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73" w:rsidRDefault="00D86C73">
      <w:pPr>
        <w:rPr>
          <w:rFonts w:hint="eastAsia"/>
        </w:rPr>
      </w:pPr>
    </w:p>
    <w:p w:rsidR="00D86C73" w:rsidRDefault="00D86C73">
      <w:pPr>
        <w:jc w:val="center"/>
        <w:rPr>
          <w:sz w:val="80"/>
          <w:szCs w:val="80"/>
        </w:rPr>
      </w:pPr>
    </w:p>
    <w:p w:rsidR="00D86C73" w:rsidRDefault="00EC5EE0">
      <w:pPr>
        <w:spacing w:line="276" w:lineRule="auto"/>
        <w:jc w:val="center"/>
        <w:rPr>
          <w:rFonts w:ascii="宋体" w:hAnsi="宋体"/>
          <w:color w:val="0000FF"/>
          <w:sz w:val="56"/>
        </w:rPr>
      </w:pPr>
      <w:r>
        <w:rPr>
          <w:rFonts w:ascii="宋体" w:hAnsi="宋体" w:hint="eastAsia"/>
          <w:color w:val="0000FF"/>
          <w:sz w:val="56"/>
        </w:rPr>
        <w:t>深圳大学</w:t>
      </w:r>
    </w:p>
    <w:p w:rsidR="00D86C73" w:rsidRDefault="00EC5EE0">
      <w:pPr>
        <w:spacing w:line="276" w:lineRule="auto"/>
        <w:jc w:val="center"/>
        <w:rPr>
          <w:rFonts w:ascii="宋体" w:hAnsi="宋体"/>
          <w:b/>
          <w:color w:val="000000"/>
          <w:sz w:val="90"/>
        </w:rPr>
      </w:pPr>
      <w:r>
        <w:rPr>
          <w:rFonts w:ascii="宋体" w:hAnsi="宋体" w:hint="eastAsia"/>
          <w:b/>
          <w:color w:val="000000"/>
          <w:sz w:val="90"/>
        </w:rPr>
        <w:t>采 购 文 件</w:t>
      </w:r>
    </w:p>
    <w:p w:rsidR="00D86C73" w:rsidRDefault="00EC5EE0">
      <w:pPr>
        <w:spacing w:line="276" w:lineRule="auto"/>
        <w:jc w:val="center"/>
        <w:rPr>
          <w:b/>
          <w:sz w:val="32"/>
          <w:szCs w:val="32"/>
        </w:rPr>
      </w:pPr>
      <w:r>
        <w:rPr>
          <w:rFonts w:hint="eastAsia"/>
          <w:b/>
          <w:sz w:val="32"/>
          <w:szCs w:val="32"/>
        </w:rPr>
        <w:t>（货物类）</w:t>
      </w:r>
    </w:p>
    <w:p w:rsidR="00D86C73" w:rsidRDefault="00D86C73">
      <w:pPr>
        <w:spacing w:line="276" w:lineRule="auto"/>
      </w:pPr>
    </w:p>
    <w:p w:rsidR="00D86C73" w:rsidRDefault="00D86C73"/>
    <w:p w:rsidR="00D86C73" w:rsidRDefault="00D86C73"/>
    <w:p w:rsidR="00D86C73" w:rsidRDefault="00D86C73"/>
    <w:p w:rsidR="00D86C73" w:rsidRDefault="00D86C73"/>
    <w:p w:rsidR="00D86C73" w:rsidRDefault="00D86C73"/>
    <w:p w:rsidR="00D86C73" w:rsidRDefault="00D86C73"/>
    <w:p w:rsidR="00D86C73" w:rsidRDefault="00EC5EE0">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丽湖校区2020年消防器材</w:t>
      </w:r>
    </w:p>
    <w:p w:rsidR="00D86C73" w:rsidRDefault="00D86C73"/>
    <w:p w:rsidR="00D86C73" w:rsidRDefault="00EC5EE0">
      <w:pPr>
        <w:spacing w:line="360" w:lineRule="auto"/>
        <w:jc w:val="center"/>
        <w:rPr>
          <w:rFonts w:ascii="宋体" w:hAnsi="宋体"/>
          <w:color w:val="FF0000"/>
          <w:sz w:val="32"/>
          <w:szCs w:val="32"/>
        </w:rPr>
      </w:pPr>
      <w:r>
        <w:rPr>
          <w:rFonts w:ascii="宋体" w:hAnsi="宋体" w:hint="eastAsia"/>
          <w:color w:val="000000"/>
          <w:sz w:val="32"/>
          <w:szCs w:val="32"/>
        </w:rPr>
        <w:t>招标编号：</w:t>
      </w:r>
      <w:r w:rsidR="00AA10BD">
        <w:rPr>
          <w:rFonts w:ascii="宋体" w:hAnsi="宋体" w:hint="eastAsia"/>
          <w:color w:val="FF0000"/>
          <w:sz w:val="32"/>
          <w:szCs w:val="32"/>
        </w:rPr>
        <w:t>SZUCG20201328HW</w:t>
      </w:r>
    </w:p>
    <w:p w:rsidR="00D86C73" w:rsidRDefault="00D86C73">
      <w:pPr>
        <w:spacing w:line="360" w:lineRule="auto"/>
      </w:pPr>
    </w:p>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D86C73"/>
    <w:p w:rsidR="00D86C73" w:rsidRDefault="00EC5EE0">
      <w:pPr>
        <w:spacing w:line="360" w:lineRule="auto"/>
        <w:jc w:val="center"/>
        <w:rPr>
          <w:rFonts w:ascii="宋体" w:hAnsi="宋体"/>
          <w:color w:val="000000"/>
          <w:sz w:val="32"/>
        </w:rPr>
      </w:pPr>
      <w:r>
        <w:rPr>
          <w:rFonts w:ascii="宋体" w:hAnsi="宋体" w:hint="eastAsia"/>
          <w:color w:val="000000"/>
          <w:sz w:val="32"/>
        </w:rPr>
        <w:t>深圳大学招投标管理中心</w:t>
      </w:r>
    </w:p>
    <w:p w:rsidR="00D86C73" w:rsidRDefault="00EC5EE0">
      <w:pPr>
        <w:spacing w:line="360" w:lineRule="auto"/>
        <w:jc w:val="center"/>
        <w:rPr>
          <w:rFonts w:ascii="宋体" w:hAnsi="宋体"/>
          <w:color w:val="000000"/>
          <w:sz w:val="32"/>
        </w:rPr>
      </w:pPr>
      <w:r>
        <w:rPr>
          <w:rFonts w:ascii="宋体" w:hAnsi="宋体" w:hint="eastAsia"/>
          <w:color w:val="FF0000"/>
          <w:sz w:val="32"/>
        </w:rPr>
        <w:t>二零二零年</w:t>
      </w:r>
      <w:r w:rsidR="009764E5">
        <w:rPr>
          <w:rFonts w:ascii="宋体" w:hAnsi="宋体" w:hint="eastAsia"/>
          <w:color w:val="FF0000"/>
          <w:sz w:val="32"/>
        </w:rPr>
        <w:t>十一</w:t>
      </w:r>
      <w:r>
        <w:rPr>
          <w:rFonts w:ascii="宋体" w:hAnsi="宋体" w:hint="eastAsia"/>
          <w:color w:val="FF0000"/>
          <w:sz w:val="32"/>
        </w:rPr>
        <w:t>月</w:t>
      </w:r>
    </w:p>
    <w:p w:rsidR="00D86C73" w:rsidRDefault="00D86C73">
      <w:pPr>
        <w:jc w:val="center"/>
      </w:pPr>
    </w:p>
    <w:p w:rsidR="00D86C73" w:rsidRDefault="00EC5EE0">
      <w:pPr>
        <w:pStyle w:val="1"/>
      </w:pPr>
      <w:r>
        <w:rPr>
          <w:rFonts w:hint="eastAsia"/>
        </w:rPr>
        <w:lastRenderedPageBreak/>
        <w:t>关键信息</w:t>
      </w:r>
    </w:p>
    <w:p w:rsidR="00D86C73" w:rsidRDefault="00EC5EE0">
      <w:pPr>
        <w:pStyle w:val="2"/>
        <w:rPr>
          <w:sz w:val="36"/>
          <w:szCs w:val="36"/>
        </w:rPr>
      </w:pPr>
      <w:r>
        <w:rPr>
          <w:rFonts w:hint="eastAsia"/>
          <w:sz w:val="36"/>
          <w:szCs w:val="36"/>
        </w:rPr>
        <w:t>项目信息</w:t>
      </w:r>
    </w:p>
    <w:p w:rsidR="00D86C73" w:rsidRDefault="00EC5EE0">
      <w:pPr>
        <w:rPr>
          <w:rFonts w:ascii="宋体" w:hAnsi="宋体"/>
          <w:sz w:val="32"/>
        </w:rPr>
      </w:pPr>
      <w:r>
        <w:rPr>
          <w:rFonts w:ascii="宋体" w:hAnsi="宋体"/>
          <w:sz w:val="32"/>
        </w:rPr>
        <w:t xml:space="preserve">      项目编号：  </w:t>
      </w:r>
      <w:r w:rsidR="00AA10BD">
        <w:rPr>
          <w:rFonts w:ascii="宋体" w:hAnsi="宋体" w:hint="eastAsia"/>
          <w:color w:val="FF0000"/>
          <w:sz w:val="32"/>
          <w:szCs w:val="32"/>
        </w:rPr>
        <w:t>SZUCG20201328HW</w:t>
      </w:r>
    </w:p>
    <w:p w:rsidR="00D86C73" w:rsidRDefault="00EC5EE0">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丽湖校区2020年消防器材</w:t>
      </w:r>
    </w:p>
    <w:p w:rsidR="00D86C73" w:rsidRDefault="00EC5EE0">
      <w:pPr>
        <w:rPr>
          <w:rFonts w:ascii="宋体" w:hAnsi="宋体"/>
          <w:sz w:val="32"/>
        </w:rPr>
      </w:pPr>
      <w:r>
        <w:rPr>
          <w:rFonts w:ascii="宋体" w:hAnsi="宋体"/>
          <w:sz w:val="32"/>
        </w:rPr>
        <w:t xml:space="preserve">      包   号：   </w:t>
      </w:r>
      <w:r>
        <w:rPr>
          <w:rFonts w:ascii="宋体" w:hAnsi="宋体" w:hint="eastAsia"/>
          <w:sz w:val="32"/>
        </w:rPr>
        <w:t>A</w:t>
      </w:r>
    </w:p>
    <w:p w:rsidR="00D86C73" w:rsidRDefault="00EC5EE0">
      <w:pPr>
        <w:rPr>
          <w:rFonts w:ascii="宋体" w:hAnsi="宋体"/>
          <w:sz w:val="32"/>
        </w:rPr>
      </w:pPr>
      <w:r>
        <w:rPr>
          <w:rFonts w:ascii="宋体" w:hAnsi="宋体"/>
          <w:sz w:val="32"/>
        </w:rPr>
        <w:t xml:space="preserve">      项目类型：  货物类</w:t>
      </w:r>
    </w:p>
    <w:p w:rsidR="00D86C73" w:rsidRDefault="00EC5EE0">
      <w:pPr>
        <w:rPr>
          <w:rFonts w:ascii="宋体" w:hAnsi="宋体"/>
          <w:sz w:val="32"/>
        </w:rPr>
      </w:pPr>
      <w:r>
        <w:rPr>
          <w:rFonts w:ascii="宋体" w:hAnsi="宋体"/>
          <w:sz w:val="32"/>
        </w:rPr>
        <w:t xml:space="preserve">      采购方式：  公开招标</w:t>
      </w:r>
    </w:p>
    <w:p w:rsidR="00D86C73" w:rsidRDefault="00EC5EE0">
      <w:pPr>
        <w:rPr>
          <w:rFonts w:ascii="宋体" w:hAnsi="宋体"/>
          <w:sz w:val="32"/>
        </w:rPr>
      </w:pPr>
      <w:r>
        <w:rPr>
          <w:rFonts w:ascii="宋体" w:hAnsi="宋体"/>
          <w:sz w:val="32"/>
        </w:rPr>
        <w:t xml:space="preserve">      货币类型：  人民币</w:t>
      </w:r>
    </w:p>
    <w:p w:rsidR="00D86C73" w:rsidRDefault="00EC5EE0">
      <w:pPr>
        <w:rPr>
          <w:rFonts w:ascii="宋体" w:hAnsi="宋体"/>
          <w:sz w:val="32"/>
        </w:rPr>
      </w:pPr>
      <w:r>
        <w:rPr>
          <w:rFonts w:ascii="宋体" w:hAnsi="宋体" w:hint="eastAsia"/>
          <w:sz w:val="32"/>
        </w:rPr>
        <w:t xml:space="preserve">      评标方法：</w:t>
      </w:r>
      <w:r>
        <w:rPr>
          <w:rFonts w:ascii="宋体" w:hAnsi="宋体" w:hint="eastAsia"/>
          <w:sz w:val="32"/>
        </w:rPr>
        <w:tab/>
        <w:t>最低价法</w:t>
      </w:r>
    </w:p>
    <w:p w:rsidR="00D86C73" w:rsidRDefault="00D86C73">
      <w:pPr>
        <w:ind w:firstLineChars="196" w:firstLine="551"/>
        <w:rPr>
          <w:b/>
          <w:color w:val="FF0000"/>
          <w:sz w:val="28"/>
          <w:szCs w:val="28"/>
        </w:rPr>
      </w:pPr>
    </w:p>
    <w:p w:rsidR="00D86C73" w:rsidRDefault="00EC5EE0">
      <w:pPr>
        <w:pStyle w:val="2"/>
        <w:rPr>
          <w:sz w:val="36"/>
        </w:rPr>
      </w:pPr>
      <w:r>
        <w:rPr>
          <w:rFonts w:hint="eastAsia"/>
          <w:sz w:val="36"/>
        </w:rPr>
        <w:t>投标文件初审表</w:t>
      </w:r>
    </w:p>
    <w:p w:rsidR="00D86C73" w:rsidRDefault="00EC5EE0">
      <w:pPr>
        <w:jc w:val="center"/>
        <w:rPr>
          <w:b/>
          <w:sz w:val="28"/>
          <w:szCs w:val="28"/>
        </w:rPr>
      </w:pPr>
      <w:r>
        <w:rPr>
          <w:rFonts w:hint="eastAsia"/>
          <w:b/>
          <w:sz w:val="28"/>
          <w:szCs w:val="28"/>
        </w:rPr>
        <w:t>资格性检查表</w:t>
      </w:r>
    </w:p>
    <w:p w:rsidR="00D86C73" w:rsidRDefault="00EC5EE0">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D86C73">
        <w:tc>
          <w:tcPr>
            <w:tcW w:w="846" w:type="dxa"/>
          </w:tcPr>
          <w:p w:rsidR="00D86C73" w:rsidRDefault="00EC5EE0">
            <w:pPr>
              <w:jc w:val="center"/>
            </w:pPr>
            <w:r>
              <w:rPr>
                <w:rFonts w:hint="eastAsia"/>
              </w:rPr>
              <w:t>序号</w:t>
            </w:r>
          </w:p>
        </w:tc>
        <w:tc>
          <w:tcPr>
            <w:tcW w:w="7457" w:type="dxa"/>
          </w:tcPr>
          <w:p w:rsidR="00D86C73" w:rsidRDefault="00EC5EE0">
            <w:pPr>
              <w:jc w:val="center"/>
            </w:pPr>
            <w:r>
              <w:rPr>
                <w:rFonts w:hint="eastAsia"/>
              </w:rPr>
              <w:t>内容</w:t>
            </w:r>
          </w:p>
        </w:tc>
      </w:tr>
      <w:tr w:rsidR="00D86C73">
        <w:tc>
          <w:tcPr>
            <w:tcW w:w="846" w:type="dxa"/>
          </w:tcPr>
          <w:p w:rsidR="00D86C73" w:rsidRDefault="00EC5EE0">
            <w:pPr>
              <w:jc w:val="center"/>
            </w:pPr>
            <w:r>
              <w:t>1</w:t>
            </w:r>
          </w:p>
        </w:tc>
        <w:tc>
          <w:tcPr>
            <w:tcW w:w="7457" w:type="dxa"/>
          </w:tcPr>
          <w:p w:rsidR="00D86C73" w:rsidRDefault="00EC5EE0">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D86C73" w:rsidRDefault="00D86C73"/>
    <w:p w:rsidR="00D86C73" w:rsidRDefault="00EC5EE0">
      <w:pPr>
        <w:jc w:val="center"/>
        <w:rPr>
          <w:b/>
          <w:sz w:val="28"/>
          <w:szCs w:val="28"/>
        </w:rPr>
      </w:pPr>
      <w:r>
        <w:rPr>
          <w:rFonts w:hint="eastAsia"/>
          <w:b/>
          <w:sz w:val="28"/>
          <w:szCs w:val="28"/>
        </w:rPr>
        <w:t>符合性检查表</w:t>
      </w:r>
    </w:p>
    <w:p w:rsidR="00D86C73" w:rsidRDefault="00EC5EE0">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D86C73">
        <w:tc>
          <w:tcPr>
            <w:tcW w:w="846" w:type="dxa"/>
          </w:tcPr>
          <w:p w:rsidR="00D86C73" w:rsidRDefault="00EC5EE0">
            <w:pPr>
              <w:jc w:val="center"/>
            </w:pPr>
            <w:r>
              <w:rPr>
                <w:rFonts w:hint="eastAsia"/>
              </w:rPr>
              <w:t>序号</w:t>
            </w:r>
          </w:p>
        </w:tc>
        <w:tc>
          <w:tcPr>
            <w:tcW w:w="7457" w:type="dxa"/>
          </w:tcPr>
          <w:p w:rsidR="00D86C73" w:rsidRDefault="00EC5EE0">
            <w:pPr>
              <w:jc w:val="center"/>
            </w:pPr>
            <w:r>
              <w:rPr>
                <w:rFonts w:hint="eastAsia"/>
              </w:rPr>
              <w:t>内容</w:t>
            </w:r>
          </w:p>
        </w:tc>
      </w:tr>
      <w:tr w:rsidR="00D86C73">
        <w:tc>
          <w:tcPr>
            <w:tcW w:w="846" w:type="dxa"/>
          </w:tcPr>
          <w:p w:rsidR="00D86C73" w:rsidRDefault="00EC5EE0">
            <w:pPr>
              <w:jc w:val="center"/>
            </w:pPr>
            <w:r>
              <w:t>1</w:t>
            </w:r>
          </w:p>
        </w:tc>
        <w:tc>
          <w:tcPr>
            <w:tcW w:w="7457" w:type="dxa"/>
          </w:tcPr>
          <w:p w:rsidR="00D86C73" w:rsidRDefault="00EC5EE0">
            <w:r>
              <w:rPr>
                <w:rFonts w:hint="eastAsia"/>
              </w:rPr>
              <w:t>将一个包中的内容拆开投标</w:t>
            </w:r>
          </w:p>
        </w:tc>
      </w:tr>
      <w:tr w:rsidR="00D86C73">
        <w:tc>
          <w:tcPr>
            <w:tcW w:w="846" w:type="dxa"/>
          </w:tcPr>
          <w:p w:rsidR="00D86C73" w:rsidRDefault="00EC5EE0">
            <w:pPr>
              <w:jc w:val="center"/>
            </w:pPr>
            <w:r>
              <w:t>2</w:t>
            </w:r>
          </w:p>
        </w:tc>
        <w:tc>
          <w:tcPr>
            <w:tcW w:w="7457" w:type="dxa"/>
          </w:tcPr>
          <w:p w:rsidR="00D86C73" w:rsidRDefault="00EC5EE0">
            <w:r>
              <w:rPr>
                <w:rFonts w:hint="eastAsia"/>
              </w:rPr>
              <w:t>招标文件未规定允许有替代方案时，对同一货物投标时，同时提供两套或两套以上的投标方案</w:t>
            </w:r>
          </w:p>
        </w:tc>
      </w:tr>
      <w:tr w:rsidR="00D86C73">
        <w:tc>
          <w:tcPr>
            <w:tcW w:w="846" w:type="dxa"/>
          </w:tcPr>
          <w:p w:rsidR="00D86C73" w:rsidRDefault="00EC5EE0">
            <w:pPr>
              <w:jc w:val="center"/>
            </w:pPr>
            <w:r>
              <w:t>3</w:t>
            </w:r>
          </w:p>
        </w:tc>
        <w:tc>
          <w:tcPr>
            <w:tcW w:w="7457" w:type="dxa"/>
          </w:tcPr>
          <w:p w:rsidR="00D86C73" w:rsidRDefault="00EC5EE0">
            <w:r>
              <w:rPr>
                <w:rFonts w:hint="eastAsia"/>
              </w:rPr>
              <w:t>投标总价或分项报价高于财政预算限额的</w:t>
            </w:r>
          </w:p>
        </w:tc>
      </w:tr>
      <w:tr w:rsidR="00D86C73">
        <w:tc>
          <w:tcPr>
            <w:tcW w:w="846" w:type="dxa"/>
          </w:tcPr>
          <w:p w:rsidR="00D86C73" w:rsidRDefault="00EC5EE0">
            <w:pPr>
              <w:jc w:val="center"/>
            </w:pPr>
            <w:r>
              <w:t>4</w:t>
            </w:r>
          </w:p>
        </w:tc>
        <w:tc>
          <w:tcPr>
            <w:tcW w:w="7457" w:type="dxa"/>
          </w:tcPr>
          <w:p w:rsidR="00D86C73" w:rsidRDefault="00EC5EE0">
            <w:r>
              <w:rPr>
                <w:rFonts w:hint="eastAsia"/>
              </w:rPr>
              <w:t>同一项目出现两个及以上报价，且根据招标文件通用条款“</w:t>
            </w:r>
            <w:r>
              <w:rPr>
                <w:rFonts w:hint="eastAsia"/>
              </w:rPr>
              <w:t>34.</w:t>
            </w:r>
            <w:r>
              <w:rPr>
                <w:rFonts w:hint="eastAsia"/>
              </w:rPr>
              <w:t>错误的修正”内容，无法确定有效报价的</w:t>
            </w:r>
          </w:p>
        </w:tc>
      </w:tr>
      <w:tr w:rsidR="00D86C73">
        <w:tc>
          <w:tcPr>
            <w:tcW w:w="846" w:type="dxa"/>
          </w:tcPr>
          <w:p w:rsidR="00D86C73" w:rsidRDefault="00EC5EE0">
            <w:pPr>
              <w:jc w:val="center"/>
            </w:pPr>
            <w:r>
              <w:t>5</w:t>
            </w:r>
          </w:p>
        </w:tc>
        <w:tc>
          <w:tcPr>
            <w:tcW w:w="7457" w:type="dxa"/>
          </w:tcPr>
          <w:p w:rsidR="00D86C73" w:rsidRDefault="00EC5EE0">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86C73">
        <w:tc>
          <w:tcPr>
            <w:tcW w:w="846" w:type="dxa"/>
          </w:tcPr>
          <w:p w:rsidR="00D86C73" w:rsidRDefault="00EC5EE0">
            <w:pPr>
              <w:jc w:val="center"/>
            </w:pPr>
            <w:r>
              <w:rPr>
                <w:rFonts w:hint="eastAsia"/>
              </w:rPr>
              <w:t>6</w:t>
            </w:r>
          </w:p>
        </w:tc>
        <w:tc>
          <w:tcPr>
            <w:tcW w:w="7457" w:type="dxa"/>
          </w:tcPr>
          <w:p w:rsidR="00D86C73" w:rsidRDefault="00EC5EE0">
            <w:r>
              <w:rPr>
                <w:rFonts w:hint="eastAsia"/>
              </w:rPr>
              <w:t>未按照货物明细清单要求逐项报价，投标报价有严重缺漏项目</w:t>
            </w:r>
          </w:p>
        </w:tc>
      </w:tr>
      <w:tr w:rsidR="00D86C73">
        <w:tc>
          <w:tcPr>
            <w:tcW w:w="846" w:type="dxa"/>
          </w:tcPr>
          <w:p w:rsidR="00D86C73" w:rsidRDefault="00EC5EE0">
            <w:pPr>
              <w:jc w:val="center"/>
            </w:pPr>
            <w:r>
              <w:t>7</w:t>
            </w:r>
          </w:p>
        </w:tc>
        <w:tc>
          <w:tcPr>
            <w:tcW w:w="7457" w:type="dxa"/>
          </w:tcPr>
          <w:p w:rsidR="00D86C73" w:rsidRDefault="00EC5EE0">
            <w:pPr>
              <w:rPr>
                <w:b/>
              </w:rPr>
            </w:pPr>
            <w:r>
              <w:rPr>
                <w:rFonts w:hint="eastAsia"/>
                <w:b/>
              </w:rPr>
              <w:t>投标文件载明的交货期超过招标文件规定的期限</w:t>
            </w:r>
          </w:p>
        </w:tc>
      </w:tr>
      <w:tr w:rsidR="00D86C73">
        <w:tc>
          <w:tcPr>
            <w:tcW w:w="846" w:type="dxa"/>
          </w:tcPr>
          <w:p w:rsidR="00D86C73" w:rsidRDefault="00EC5EE0">
            <w:pPr>
              <w:jc w:val="center"/>
            </w:pPr>
            <w:r>
              <w:t>8</w:t>
            </w:r>
          </w:p>
        </w:tc>
        <w:tc>
          <w:tcPr>
            <w:tcW w:w="7457" w:type="dxa"/>
          </w:tcPr>
          <w:p w:rsidR="00D86C73" w:rsidRDefault="00EC5EE0">
            <w:pPr>
              <w:rPr>
                <w:b/>
              </w:rPr>
            </w:pPr>
            <w:r>
              <w:rPr>
                <w:rFonts w:hint="eastAsia"/>
                <w:b/>
              </w:rPr>
              <w:t>投标文件载明的免费保修期低于招标文件规定的期限</w:t>
            </w:r>
          </w:p>
        </w:tc>
      </w:tr>
      <w:tr w:rsidR="00D86C73">
        <w:tc>
          <w:tcPr>
            <w:tcW w:w="846" w:type="dxa"/>
          </w:tcPr>
          <w:p w:rsidR="00D86C73" w:rsidRDefault="00EC5EE0">
            <w:pPr>
              <w:jc w:val="center"/>
            </w:pPr>
            <w:r>
              <w:rPr>
                <w:rFonts w:hint="eastAsia"/>
              </w:rPr>
              <w:t>9</w:t>
            </w:r>
          </w:p>
        </w:tc>
        <w:tc>
          <w:tcPr>
            <w:tcW w:w="7457" w:type="dxa"/>
          </w:tcPr>
          <w:p w:rsidR="00D86C73" w:rsidRDefault="00EC5EE0">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D86C73">
        <w:tc>
          <w:tcPr>
            <w:tcW w:w="846" w:type="dxa"/>
          </w:tcPr>
          <w:p w:rsidR="00D86C73" w:rsidRDefault="00EC5EE0">
            <w:pPr>
              <w:jc w:val="center"/>
            </w:pPr>
            <w:r>
              <w:t>10</w:t>
            </w:r>
          </w:p>
        </w:tc>
        <w:tc>
          <w:tcPr>
            <w:tcW w:w="7457" w:type="dxa"/>
          </w:tcPr>
          <w:p w:rsidR="00D86C73" w:rsidRDefault="00EC5EE0">
            <w:pPr>
              <w:rPr>
                <w:b/>
              </w:rPr>
            </w:pPr>
            <w:r>
              <w:rPr>
                <w:rFonts w:hint="eastAsia"/>
                <w:color w:val="000000"/>
              </w:rPr>
              <w:t>对于拒绝进口的项目采用进口产品投标的；</w:t>
            </w:r>
          </w:p>
        </w:tc>
      </w:tr>
      <w:tr w:rsidR="00D86C73">
        <w:tc>
          <w:tcPr>
            <w:tcW w:w="846" w:type="dxa"/>
          </w:tcPr>
          <w:p w:rsidR="00D86C73" w:rsidRDefault="00EC5EE0">
            <w:pPr>
              <w:jc w:val="center"/>
            </w:pPr>
            <w:r>
              <w:t>11</w:t>
            </w:r>
          </w:p>
        </w:tc>
        <w:tc>
          <w:tcPr>
            <w:tcW w:w="7457" w:type="dxa"/>
          </w:tcPr>
          <w:p w:rsidR="00D86C73" w:rsidRDefault="00EC5EE0">
            <w:pPr>
              <w:rPr>
                <w:color w:val="000000"/>
              </w:rPr>
            </w:pPr>
            <w:r>
              <w:rPr>
                <w:rFonts w:hint="eastAsia"/>
                <w:color w:val="000000"/>
              </w:rPr>
              <w:t>所投产品、工程、服务在质量、技术、方案等方面没有实质性满足招标文件要求</w:t>
            </w:r>
          </w:p>
        </w:tc>
      </w:tr>
      <w:tr w:rsidR="00D86C73">
        <w:tc>
          <w:tcPr>
            <w:tcW w:w="846" w:type="dxa"/>
          </w:tcPr>
          <w:p w:rsidR="00D86C73" w:rsidRDefault="00EC5EE0">
            <w:pPr>
              <w:jc w:val="center"/>
            </w:pPr>
            <w:r>
              <w:rPr>
                <w:rFonts w:hint="eastAsia"/>
              </w:rPr>
              <w:lastRenderedPageBreak/>
              <w:t>1</w:t>
            </w:r>
            <w:r>
              <w:t>2</w:t>
            </w:r>
          </w:p>
        </w:tc>
        <w:tc>
          <w:tcPr>
            <w:tcW w:w="7457" w:type="dxa"/>
          </w:tcPr>
          <w:p w:rsidR="00D86C73" w:rsidRDefault="00EC5EE0">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D86C73">
        <w:tc>
          <w:tcPr>
            <w:tcW w:w="846" w:type="dxa"/>
          </w:tcPr>
          <w:p w:rsidR="00D86C73" w:rsidRDefault="00EC5EE0">
            <w:pPr>
              <w:jc w:val="center"/>
            </w:pPr>
            <w:r>
              <w:rPr>
                <w:rFonts w:hint="eastAsia"/>
              </w:rPr>
              <w:t>1</w:t>
            </w:r>
            <w:r>
              <w:t>3</w:t>
            </w:r>
          </w:p>
        </w:tc>
        <w:tc>
          <w:tcPr>
            <w:tcW w:w="7457" w:type="dxa"/>
          </w:tcPr>
          <w:p w:rsidR="00D86C73" w:rsidRDefault="00EC5EE0">
            <w:pPr>
              <w:rPr>
                <w:b/>
              </w:rPr>
            </w:pPr>
            <w:r>
              <w:rPr>
                <w:rFonts w:hint="eastAsia"/>
                <w:b/>
              </w:rPr>
              <w:t>《技术规格偏离表》或《商务需求偏离表》填写不全、不明或不实</w:t>
            </w:r>
          </w:p>
        </w:tc>
      </w:tr>
      <w:tr w:rsidR="00D86C73">
        <w:tc>
          <w:tcPr>
            <w:tcW w:w="846" w:type="dxa"/>
          </w:tcPr>
          <w:p w:rsidR="00D86C73" w:rsidRDefault="00EC5EE0">
            <w:pPr>
              <w:jc w:val="center"/>
            </w:pPr>
            <w:r>
              <w:t>1</w:t>
            </w:r>
            <w:r>
              <w:rPr>
                <w:rFonts w:hint="eastAsia"/>
              </w:rPr>
              <w:t>4</w:t>
            </w:r>
          </w:p>
        </w:tc>
        <w:tc>
          <w:tcPr>
            <w:tcW w:w="7457" w:type="dxa"/>
          </w:tcPr>
          <w:p w:rsidR="00D86C73" w:rsidRDefault="00EC5EE0">
            <w:r>
              <w:rPr>
                <w:rFonts w:hint="eastAsia"/>
              </w:rPr>
              <w:t>法律、法规规定的其他情形</w:t>
            </w:r>
          </w:p>
        </w:tc>
      </w:tr>
    </w:tbl>
    <w:p w:rsidR="00D86C73" w:rsidRDefault="00EC5EE0">
      <w:pPr>
        <w:pStyle w:val="2"/>
        <w:rPr>
          <w:sz w:val="36"/>
        </w:rPr>
      </w:pPr>
      <w:r>
        <w:rPr>
          <w:sz w:val="36"/>
        </w:rPr>
        <w:t>评标信息</w:t>
      </w:r>
    </w:p>
    <w:p w:rsidR="00D86C73" w:rsidRDefault="00D86C73">
      <w:pPr>
        <w:rPr>
          <w:color w:val="FF0000"/>
        </w:rPr>
      </w:pPr>
      <w:bookmarkStart w:id="0" w:name="OLE_LINK2"/>
    </w:p>
    <w:p w:rsidR="00D86C73" w:rsidRDefault="00EC5EE0">
      <w:bookmarkStart w:id="1" w:name="OLE_LINK4"/>
      <w:bookmarkStart w:id="2" w:name="OLE_LINK3"/>
      <w:r>
        <w:rPr>
          <w:rFonts w:hint="eastAsia"/>
          <w:b/>
        </w:rPr>
        <w:t>评标方法：</w:t>
      </w:r>
      <w:bookmarkEnd w:id="0"/>
      <w:bookmarkEnd w:id="1"/>
      <w:bookmarkEnd w:id="2"/>
      <w:r>
        <w:rPr>
          <w:rFonts w:hint="eastAsia"/>
        </w:rPr>
        <w:t>本项目评审方法采用最低价法。</w:t>
      </w:r>
    </w:p>
    <w:p w:rsidR="00D86C73" w:rsidRDefault="00D86C73"/>
    <w:p w:rsidR="00D86C73" w:rsidRDefault="00EC5EE0">
      <w:pPr>
        <w:rPr>
          <w:b/>
        </w:rPr>
      </w:pPr>
      <w:r>
        <w:rPr>
          <w:rFonts w:hint="eastAsia"/>
          <w:b/>
        </w:rPr>
        <w:t>评标方法</w:t>
      </w:r>
      <w:r>
        <w:rPr>
          <w:b/>
        </w:rPr>
        <w:t>说明：</w:t>
      </w:r>
    </w:p>
    <w:p w:rsidR="00D86C73" w:rsidRDefault="00EC5EE0">
      <w:pPr>
        <w:ind w:firstLineChars="200" w:firstLine="420"/>
      </w:pPr>
      <w:r>
        <w:rPr>
          <w:rFonts w:hint="eastAsia"/>
        </w:rPr>
        <w:t>按照报价由低到高的顺序，报价最低的供应商投标文件完全满足招标文件的实质性要求，则推荐报价最低的供应商为候选中标供应商；不能满足，则按序递推。当有</w:t>
      </w:r>
      <w:r>
        <w:rPr>
          <w:rFonts w:hint="eastAsia"/>
        </w:rPr>
        <w:t>2</w:t>
      </w:r>
      <w:r>
        <w:rPr>
          <w:rFonts w:hint="eastAsia"/>
        </w:rPr>
        <w:t>家或</w:t>
      </w:r>
      <w:r>
        <w:rPr>
          <w:rFonts w:hint="eastAsia"/>
        </w:rPr>
        <w:t>2</w:t>
      </w:r>
      <w:r>
        <w:rPr>
          <w:rFonts w:hint="eastAsia"/>
        </w:rPr>
        <w:t>家以上的供应商报价相同、且为最低价时，采用抽签的办法确定同为最低报价的供应商的排序。</w:t>
      </w:r>
    </w:p>
    <w:p w:rsidR="00D86C73" w:rsidRDefault="00D86C73"/>
    <w:p w:rsidR="00D86C73" w:rsidRDefault="00EC5EE0">
      <w:pPr>
        <w:widowControl/>
        <w:jc w:val="left"/>
      </w:pPr>
      <w:r>
        <w:br w:type="page"/>
      </w:r>
    </w:p>
    <w:p w:rsidR="00D86C73" w:rsidRDefault="00EC5EE0">
      <w:pPr>
        <w:pStyle w:val="1"/>
      </w:pPr>
      <w:r>
        <w:rPr>
          <w:rFonts w:hint="eastAsia"/>
        </w:rPr>
        <w:lastRenderedPageBreak/>
        <w:t>目</w:t>
      </w:r>
      <w:r>
        <w:rPr>
          <w:rFonts w:hint="eastAsia"/>
        </w:rPr>
        <w:t xml:space="preserve">   </w:t>
      </w:r>
      <w:r>
        <w:rPr>
          <w:rFonts w:hint="eastAsia"/>
        </w:rPr>
        <w:t>录</w:t>
      </w:r>
    </w:p>
    <w:p w:rsidR="00D86C73" w:rsidRDefault="00EC5EE0">
      <w:pPr>
        <w:rPr>
          <w:b/>
          <w:sz w:val="24"/>
        </w:rPr>
      </w:pPr>
      <w:r>
        <w:rPr>
          <w:rFonts w:hint="eastAsia"/>
          <w:b/>
          <w:sz w:val="24"/>
        </w:rPr>
        <w:t>第一册</w:t>
      </w:r>
      <w:r>
        <w:rPr>
          <w:rFonts w:hint="eastAsia"/>
          <w:b/>
          <w:sz w:val="24"/>
        </w:rPr>
        <w:t xml:space="preserve">  </w:t>
      </w:r>
      <w:r>
        <w:rPr>
          <w:rFonts w:hint="eastAsia"/>
          <w:b/>
          <w:sz w:val="24"/>
        </w:rPr>
        <w:t>专用条款</w:t>
      </w:r>
    </w:p>
    <w:p w:rsidR="00D86C73" w:rsidRDefault="00EC5EE0">
      <w:pPr>
        <w:rPr>
          <w:sz w:val="24"/>
        </w:rPr>
      </w:pPr>
      <w:r>
        <w:rPr>
          <w:rFonts w:hint="eastAsia"/>
          <w:sz w:val="24"/>
        </w:rPr>
        <w:t xml:space="preserve">          </w:t>
      </w:r>
      <w:r>
        <w:rPr>
          <w:rFonts w:hint="eastAsia"/>
          <w:sz w:val="24"/>
        </w:rPr>
        <w:t>关键信息</w:t>
      </w:r>
    </w:p>
    <w:p w:rsidR="00D86C73" w:rsidRDefault="00EC5EE0">
      <w:pPr>
        <w:ind w:leftChars="300" w:left="630" w:firstLineChars="300" w:firstLine="630"/>
        <w:rPr>
          <w:rFonts w:ascii="宋体" w:hAnsi="宋体"/>
          <w:szCs w:val="21"/>
        </w:rPr>
      </w:pPr>
      <w:r>
        <w:rPr>
          <w:rFonts w:ascii="宋体" w:hAnsi="宋体" w:hint="eastAsia"/>
          <w:szCs w:val="21"/>
        </w:rPr>
        <w:t>第一章  招标公告</w:t>
      </w:r>
    </w:p>
    <w:p w:rsidR="00D86C73" w:rsidRDefault="00EC5EE0">
      <w:pPr>
        <w:ind w:leftChars="300" w:left="630" w:firstLineChars="300" w:firstLine="630"/>
        <w:rPr>
          <w:rFonts w:ascii="宋体" w:hAnsi="宋体"/>
          <w:szCs w:val="21"/>
        </w:rPr>
      </w:pPr>
      <w:r>
        <w:rPr>
          <w:rFonts w:ascii="宋体" w:hAnsi="宋体" w:hint="eastAsia"/>
          <w:szCs w:val="21"/>
        </w:rPr>
        <w:t>第二章  招标项目需求</w:t>
      </w:r>
    </w:p>
    <w:p w:rsidR="00D86C73" w:rsidRDefault="00EC5EE0">
      <w:pPr>
        <w:ind w:leftChars="300" w:left="630" w:firstLineChars="300" w:firstLine="630"/>
        <w:rPr>
          <w:rFonts w:ascii="宋体" w:hAnsi="宋体"/>
          <w:szCs w:val="21"/>
        </w:rPr>
      </w:pPr>
      <w:r>
        <w:rPr>
          <w:rFonts w:ascii="宋体" w:hAnsi="宋体" w:hint="eastAsia"/>
          <w:szCs w:val="21"/>
        </w:rPr>
        <w:t>第三章  投标文件格式、附件</w:t>
      </w:r>
    </w:p>
    <w:p w:rsidR="00D86C73" w:rsidRDefault="00EC5EE0">
      <w:pPr>
        <w:ind w:leftChars="300" w:left="630" w:firstLineChars="300" w:firstLine="630"/>
        <w:rPr>
          <w:rFonts w:ascii="宋体" w:hAnsi="宋体"/>
          <w:szCs w:val="21"/>
        </w:rPr>
      </w:pPr>
      <w:r>
        <w:rPr>
          <w:rFonts w:ascii="宋体" w:hAnsi="宋体" w:hint="eastAsia"/>
          <w:szCs w:val="21"/>
        </w:rPr>
        <w:t>第四章  合同条款及格式</w:t>
      </w:r>
    </w:p>
    <w:p w:rsidR="00D86C73" w:rsidRDefault="00EC5EE0">
      <w:pPr>
        <w:ind w:leftChars="300" w:left="630" w:firstLineChars="300" w:firstLine="630"/>
        <w:rPr>
          <w:rFonts w:ascii="宋体" w:hAnsi="宋体"/>
          <w:szCs w:val="21"/>
        </w:rPr>
      </w:pPr>
      <w:r>
        <w:rPr>
          <w:rFonts w:ascii="宋体" w:hAnsi="宋体" w:hint="eastAsia"/>
          <w:szCs w:val="21"/>
        </w:rPr>
        <w:t>第五章  政府采购履约异常情况反馈表</w:t>
      </w:r>
    </w:p>
    <w:p w:rsidR="00D86C73" w:rsidRDefault="00D86C73">
      <w:pPr>
        <w:rPr>
          <w:b/>
          <w:sz w:val="24"/>
        </w:rPr>
      </w:pPr>
    </w:p>
    <w:p w:rsidR="00D86C73" w:rsidRDefault="00EC5EE0">
      <w:pPr>
        <w:rPr>
          <w:b/>
          <w:sz w:val="24"/>
        </w:rPr>
      </w:pPr>
      <w:r>
        <w:rPr>
          <w:rFonts w:hint="eastAsia"/>
          <w:b/>
          <w:sz w:val="24"/>
        </w:rPr>
        <w:t>第二册</w:t>
      </w:r>
      <w:r>
        <w:rPr>
          <w:rFonts w:hint="eastAsia"/>
          <w:b/>
          <w:sz w:val="24"/>
        </w:rPr>
        <w:t xml:space="preserve">  </w:t>
      </w:r>
      <w:r>
        <w:rPr>
          <w:rFonts w:hint="eastAsia"/>
          <w:b/>
          <w:sz w:val="24"/>
        </w:rPr>
        <w:t>通用条款</w:t>
      </w:r>
    </w:p>
    <w:p w:rsidR="00D86C73" w:rsidRDefault="00EC5EE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D86C73" w:rsidRDefault="00EC5EE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D86C73" w:rsidRDefault="00EC5EE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D86C73" w:rsidRDefault="00EC5EE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D86C73" w:rsidRDefault="00EC5EE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D86C73" w:rsidRDefault="00EC5EE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D86C73" w:rsidRDefault="00EC5EE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D86C73" w:rsidRDefault="00EC5EE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D86C73" w:rsidRDefault="00EC5EE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D86C73" w:rsidRDefault="00EC5EE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D86C73" w:rsidRDefault="00EC5EE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D86C73" w:rsidRDefault="00D86C73">
      <w:pPr>
        <w:rPr>
          <w:sz w:val="24"/>
        </w:rPr>
      </w:pPr>
    </w:p>
    <w:p w:rsidR="00D86C73" w:rsidRDefault="00EC5EE0">
      <w:pPr>
        <w:pStyle w:val="1"/>
      </w:pPr>
      <w:r>
        <w:rPr>
          <w:sz w:val="24"/>
        </w:rPr>
        <w:br w:type="page"/>
      </w:r>
      <w:bookmarkStart w:id="3" w:name="bt投标人情况介绍"/>
      <w:bookmarkStart w:id="4" w:name="bt合同格式"/>
      <w:bookmarkStart w:id="5" w:name="bt合同条款及格式"/>
      <w:bookmarkStart w:id="6" w:name="bt合同条款"/>
      <w:bookmarkStart w:id="7" w:name="bt其他资料2"/>
      <w:bookmarkStart w:id="8" w:name="bt技术标投标文件格式"/>
      <w:bookmarkStart w:id="9" w:name="bt其他资料由投标人自定"/>
      <w:bookmarkStart w:id="10" w:name="bt说明"/>
      <w:bookmarkStart w:id="11" w:name="bt商务标投标文件格式"/>
      <w:bookmarkStart w:id="12" w:name="bt投标人须知"/>
      <w:bookmarkStart w:id="13" w:name="bt本工程承诺书"/>
      <w:bookmarkStart w:id="14" w:name="bt开标一览表"/>
      <w:bookmarkStart w:id="15" w:name="bt项目管理班子配备情况"/>
      <w:bookmarkStart w:id="16" w:name="bt投标报价汇总表"/>
      <w:bookmarkStart w:id="17" w:name="bt投标文件签署授权委托书"/>
      <w:bookmarkStart w:id="18" w:name="bt投标函"/>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D86C73" w:rsidRDefault="00EC5EE0">
      <w:pPr>
        <w:pStyle w:val="2"/>
        <w:rPr>
          <w:sz w:val="32"/>
          <w:szCs w:val="32"/>
        </w:rPr>
      </w:pPr>
      <w:r>
        <w:rPr>
          <w:rFonts w:hint="eastAsia"/>
          <w:sz w:val="32"/>
          <w:szCs w:val="32"/>
        </w:rPr>
        <w:t>第一章  招标公告</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丽湖校区2020年消防器材</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D86C73" w:rsidRDefault="00D86C73">
      <w:pPr>
        <w:ind w:firstLineChars="200" w:firstLine="420"/>
        <w:rPr>
          <w:rFonts w:ascii="宋体" w:hAnsi="宋体" w:cs="宋体"/>
          <w:kern w:val="0"/>
          <w:szCs w:val="21"/>
        </w:rPr>
      </w:pPr>
    </w:p>
    <w:p w:rsidR="00D86C73" w:rsidRDefault="00EC5EE0">
      <w:pPr>
        <w:rPr>
          <w:rFonts w:ascii="宋体" w:hAnsi="宋体" w:cs="宋体"/>
          <w:kern w:val="0"/>
          <w:szCs w:val="21"/>
        </w:rPr>
      </w:pPr>
      <w:r>
        <w:rPr>
          <w:rFonts w:ascii="宋体" w:hAnsi="宋体" w:cs="宋体" w:hint="eastAsia"/>
          <w:kern w:val="0"/>
          <w:szCs w:val="21"/>
        </w:rPr>
        <w:t>一、项目编号：</w:t>
      </w:r>
      <w:r w:rsidR="00AA10BD">
        <w:rPr>
          <w:rFonts w:ascii="宋体" w:hAnsi="宋体"/>
          <w:color w:val="FF0000"/>
          <w:szCs w:val="21"/>
        </w:rPr>
        <w:t>SZUCG20201328HW</w:t>
      </w:r>
    </w:p>
    <w:p w:rsidR="00D86C73" w:rsidRDefault="00EC5EE0">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丽湖校区2020年消防器材</w:t>
      </w:r>
    </w:p>
    <w:p w:rsidR="00D86C73" w:rsidRDefault="00EC5EE0">
      <w:pPr>
        <w:rPr>
          <w:rFonts w:ascii="宋体" w:hAnsi="宋体" w:cs="宋体"/>
          <w:kern w:val="0"/>
          <w:szCs w:val="21"/>
        </w:rPr>
      </w:pPr>
      <w:r>
        <w:rPr>
          <w:rFonts w:ascii="宋体" w:hAnsi="宋体" w:cs="宋体" w:hint="eastAsia"/>
          <w:kern w:val="0"/>
          <w:szCs w:val="21"/>
        </w:rPr>
        <w:t>三、项目概况：</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D86C73" w:rsidRDefault="00EC5EE0">
      <w:pPr>
        <w:ind w:firstLineChars="200" w:firstLine="420"/>
        <w:rPr>
          <w:rFonts w:ascii="宋体" w:hAnsi="宋体" w:cs="宋体"/>
          <w:kern w:val="0"/>
          <w:szCs w:val="21"/>
        </w:rPr>
      </w:pPr>
      <w:r>
        <w:rPr>
          <w:rFonts w:ascii="宋体" w:hAnsi="宋体" w:cs="宋体"/>
          <w:kern w:val="0"/>
          <w:szCs w:val="21"/>
        </w:rPr>
        <w:t xml:space="preserve">    </w:t>
      </w:r>
    </w:p>
    <w:p w:rsidR="00D86C73" w:rsidRDefault="00EC5EE0">
      <w:pPr>
        <w:rPr>
          <w:rFonts w:ascii="宋体" w:hAnsi="宋体" w:cs="宋体"/>
          <w:kern w:val="0"/>
          <w:szCs w:val="21"/>
        </w:rPr>
      </w:pPr>
      <w:r>
        <w:rPr>
          <w:rFonts w:ascii="宋体" w:hAnsi="宋体" w:cs="宋体" w:hint="eastAsia"/>
          <w:kern w:val="0"/>
          <w:szCs w:val="21"/>
        </w:rPr>
        <w:t>四、投标人资格要求：</w:t>
      </w:r>
    </w:p>
    <w:p w:rsidR="00D86C73" w:rsidRDefault="00EC5EE0">
      <w:pPr>
        <w:ind w:firstLineChars="200" w:firstLine="420"/>
        <w:rPr>
          <w:rFonts w:ascii="宋体" w:hAnsi="宋体" w:cs="宋体"/>
          <w:kern w:val="0"/>
          <w:szCs w:val="21"/>
        </w:rPr>
      </w:pPr>
      <w:r>
        <w:rPr>
          <w:rFonts w:ascii="宋体" w:hAnsi="宋体" w:cs="宋体"/>
          <w:kern w:val="0"/>
          <w:szCs w:val="21"/>
        </w:rPr>
        <w:t xml:space="preserve">      </w:t>
      </w:r>
    </w:p>
    <w:p w:rsidR="00D86C73" w:rsidRDefault="00EC5EE0">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D86C73" w:rsidRDefault="00EC5EE0">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D86C73" w:rsidRDefault="00EC5EE0">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D86C73" w:rsidRDefault="00EC5EE0">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D86C73" w:rsidRDefault="00EC5EE0">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D86C73" w:rsidRDefault="00EC5EE0">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D86C73" w:rsidRDefault="00D86C73">
      <w:pPr>
        <w:rPr>
          <w:rFonts w:ascii="宋体" w:hAnsi="宋体" w:cs="宋体"/>
          <w:kern w:val="0"/>
          <w:szCs w:val="21"/>
        </w:rPr>
      </w:pPr>
    </w:p>
    <w:p w:rsidR="00D86C73" w:rsidRDefault="00EC5EE0">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D86C73" w:rsidRDefault="00D86C73">
      <w:pPr>
        <w:ind w:firstLineChars="200" w:firstLine="420"/>
        <w:rPr>
          <w:rFonts w:ascii="宋体" w:hAnsi="宋体" w:cs="宋体"/>
          <w:kern w:val="0"/>
          <w:szCs w:val="21"/>
        </w:rPr>
      </w:pPr>
    </w:p>
    <w:p w:rsidR="00D86C73" w:rsidRDefault="00EC5EE0">
      <w:pPr>
        <w:rPr>
          <w:rFonts w:ascii="宋体" w:hAnsi="宋体" w:cs="宋体"/>
          <w:kern w:val="0"/>
          <w:szCs w:val="21"/>
        </w:rPr>
      </w:pPr>
      <w:r>
        <w:rPr>
          <w:rFonts w:ascii="宋体" w:hAnsi="宋体" w:cs="宋体" w:hint="eastAsia"/>
          <w:kern w:val="0"/>
          <w:szCs w:val="21"/>
        </w:rPr>
        <w:t>六、投标与开标注意事项：</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D86C73" w:rsidRDefault="00EC5EE0">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D86C73" w:rsidRDefault="00EC5EE0">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9764E5">
        <w:rPr>
          <w:rFonts w:ascii="宋体" w:hAnsi="宋体" w:cs="宋体"/>
          <w:kern w:val="0"/>
          <w:szCs w:val="21"/>
        </w:rPr>
        <w:t>11</w:t>
      </w:r>
      <w:r>
        <w:rPr>
          <w:rFonts w:ascii="宋体" w:hAnsi="宋体" w:cs="宋体" w:hint="eastAsia"/>
          <w:kern w:val="0"/>
          <w:szCs w:val="21"/>
        </w:rPr>
        <w:t>月</w:t>
      </w:r>
      <w:r w:rsidR="009764E5">
        <w:rPr>
          <w:rFonts w:ascii="宋体" w:hAnsi="宋体" w:cs="宋体"/>
          <w:kern w:val="0"/>
          <w:szCs w:val="21"/>
        </w:rPr>
        <w:t>25</w:t>
      </w:r>
      <w:r>
        <w:rPr>
          <w:rFonts w:ascii="宋体" w:hAnsi="宋体" w:cs="宋体" w:hint="eastAsia"/>
          <w:kern w:val="0"/>
          <w:szCs w:val="21"/>
        </w:rPr>
        <w:t>日起至2020年</w:t>
      </w:r>
      <w:r w:rsidR="009764E5">
        <w:rPr>
          <w:rFonts w:ascii="宋体" w:hAnsi="宋体" w:cs="宋体"/>
          <w:kern w:val="0"/>
          <w:szCs w:val="21"/>
        </w:rPr>
        <w:t>12</w:t>
      </w:r>
      <w:r>
        <w:rPr>
          <w:rFonts w:ascii="宋体" w:hAnsi="宋体" w:cs="宋体" w:hint="eastAsia"/>
          <w:kern w:val="0"/>
          <w:szCs w:val="21"/>
        </w:rPr>
        <w:t>月</w:t>
      </w:r>
      <w:r w:rsidR="009764E5">
        <w:rPr>
          <w:rFonts w:ascii="宋体" w:hAnsi="宋体" w:cs="宋体"/>
          <w:kern w:val="0"/>
          <w:szCs w:val="21"/>
        </w:rPr>
        <w:t>04</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D86C73" w:rsidRDefault="00EC5EE0">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D86C73" w:rsidRDefault="00EC5EE0">
      <w:pPr>
        <w:ind w:firstLineChars="400" w:firstLine="840"/>
        <w:rPr>
          <w:rFonts w:ascii="宋体" w:hAnsi="宋体" w:cs="宋体"/>
          <w:kern w:val="0"/>
          <w:szCs w:val="21"/>
        </w:rPr>
      </w:pPr>
      <w:r>
        <w:rPr>
          <w:rFonts w:ascii="宋体" w:hAnsi="宋体" w:cs="宋体" w:hint="eastAsia"/>
          <w:kern w:val="0"/>
          <w:szCs w:val="21"/>
        </w:rPr>
        <w:t>户名：深圳大学</w:t>
      </w:r>
    </w:p>
    <w:p w:rsidR="00D86C73" w:rsidRDefault="00EC5EE0">
      <w:pPr>
        <w:ind w:firstLineChars="400" w:firstLine="840"/>
        <w:rPr>
          <w:rFonts w:ascii="宋体" w:hAnsi="宋体" w:cs="宋体"/>
          <w:kern w:val="0"/>
          <w:szCs w:val="21"/>
        </w:rPr>
      </w:pPr>
      <w:r>
        <w:rPr>
          <w:rFonts w:ascii="宋体" w:hAnsi="宋体" w:cs="宋体" w:hint="eastAsia"/>
          <w:kern w:val="0"/>
          <w:szCs w:val="21"/>
        </w:rPr>
        <w:t>账号：7549 6835 0439</w:t>
      </w:r>
    </w:p>
    <w:p w:rsidR="00D86C73" w:rsidRDefault="00EC5EE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D86C73" w:rsidRDefault="00EC5EE0">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2. 关于质疑 </w:t>
      </w:r>
    </w:p>
    <w:p w:rsidR="00D86C73" w:rsidRDefault="00EC5EE0">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D86C73" w:rsidRDefault="00EC5EE0">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9764E5">
        <w:rPr>
          <w:rFonts w:ascii="宋体" w:hAnsi="宋体" w:cs="宋体"/>
          <w:color w:val="FF0000"/>
          <w:kern w:val="0"/>
          <w:szCs w:val="21"/>
        </w:rPr>
        <w:t>12</w:t>
      </w:r>
      <w:r>
        <w:rPr>
          <w:rFonts w:ascii="宋体" w:hAnsi="宋体" w:cs="宋体" w:hint="eastAsia"/>
          <w:color w:val="FF0000"/>
          <w:kern w:val="0"/>
          <w:szCs w:val="21"/>
        </w:rPr>
        <w:t>月</w:t>
      </w:r>
      <w:r w:rsidR="00F7020C">
        <w:rPr>
          <w:rFonts w:ascii="宋体" w:hAnsi="宋体" w:cs="宋体"/>
          <w:color w:val="FF0000"/>
          <w:kern w:val="0"/>
          <w:szCs w:val="21"/>
        </w:rPr>
        <w:t>17</w:t>
      </w:r>
      <w:r>
        <w:rPr>
          <w:rFonts w:ascii="宋体" w:hAnsi="宋体" w:cs="宋体" w:hint="eastAsia"/>
          <w:color w:val="FF0000"/>
          <w:kern w:val="0"/>
          <w:szCs w:val="21"/>
        </w:rPr>
        <w:t>日</w:t>
      </w:r>
      <w:r w:rsidR="00F7020C">
        <w:rPr>
          <w:rFonts w:ascii="宋体" w:hAnsi="宋体" w:cs="宋体"/>
          <w:b/>
          <w:color w:val="FF0000"/>
          <w:kern w:val="0"/>
          <w:szCs w:val="21"/>
        </w:rPr>
        <w:t>09</w:t>
      </w:r>
      <w:r>
        <w:rPr>
          <w:rFonts w:ascii="宋体" w:hAnsi="宋体" w:cs="宋体" w:hint="eastAsia"/>
          <w:b/>
          <w:color w:val="FF0000"/>
          <w:kern w:val="0"/>
          <w:szCs w:val="21"/>
        </w:rPr>
        <w:t>：</w:t>
      </w:r>
      <w:r w:rsidR="00F7020C">
        <w:rPr>
          <w:rFonts w:ascii="宋体" w:hAnsi="宋体" w:cs="宋体"/>
          <w:b/>
          <w:color w:val="FF0000"/>
          <w:kern w:val="0"/>
          <w:szCs w:val="21"/>
        </w:rPr>
        <w:t>00</w:t>
      </w:r>
      <w:bookmarkStart w:id="20" w:name="_GoBack"/>
      <w:bookmarkEnd w:id="20"/>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D86C73" w:rsidRDefault="00EC5EE0">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D86C73" w:rsidRDefault="00EC5EE0">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D86C73" w:rsidRDefault="00EC5EE0">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D86C73" w:rsidRDefault="00EC5EE0">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D86C73" w:rsidRDefault="00EC5EE0">
      <w:pPr>
        <w:ind w:firstLineChars="400" w:firstLine="840"/>
        <w:rPr>
          <w:rFonts w:ascii="宋体" w:hAnsi="宋体" w:cs="宋体"/>
          <w:kern w:val="0"/>
          <w:szCs w:val="21"/>
        </w:rPr>
      </w:pPr>
      <w:r>
        <w:rPr>
          <w:rFonts w:ascii="宋体" w:hAnsi="宋体" w:cs="宋体" w:hint="eastAsia"/>
          <w:kern w:val="0"/>
          <w:szCs w:val="21"/>
        </w:rPr>
        <w:t>定于</w:t>
      </w:r>
      <w:r w:rsidR="009764E5">
        <w:rPr>
          <w:rFonts w:ascii="宋体" w:hAnsi="宋体" w:cs="宋体" w:hint="eastAsia"/>
          <w:color w:val="FF0000"/>
          <w:kern w:val="0"/>
          <w:szCs w:val="21"/>
        </w:rPr>
        <w:t>2020年</w:t>
      </w:r>
      <w:r w:rsidR="009764E5">
        <w:rPr>
          <w:rFonts w:ascii="宋体" w:hAnsi="宋体" w:cs="宋体"/>
          <w:color w:val="FF0000"/>
          <w:kern w:val="0"/>
          <w:szCs w:val="21"/>
        </w:rPr>
        <w:t>12</w:t>
      </w:r>
      <w:r w:rsidR="009764E5">
        <w:rPr>
          <w:rFonts w:ascii="宋体" w:hAnsi="宋体" w:cs="宋体" w:hint="eastAsia"/>
          <w:color w:val="FF0000"/>
          <w:kern w:val="0"/>
          <w:szCs w:val="21"/>
        </w:rPr>
        <w:t>月</w:t>
      </w:r>
      <w:r w:rsidR="00F7020C">
        <w:rPr>
          <w:rFonts w:ascii="宋体" w:hAnsi="宋体" w:cs="宋体"/>
          <w:color w:val="FF0000"/>
          <w:kern w:val="0"/>
          <w:szCs w:val="21"/>
        </w:rPr>
        <w:t>17</w:t>
      </w:r>
      <w:r w:rsidR="009764E5">
        <w:rPr>
          <w:rFonts w:ascii="宋体" w:hAnsi="宋体" w:cs="宋体" w:hint="eastAsia"/>
          <w:color w:val="FF0000"/>
          <w:kern w:val="0"/>
          <w:szCs w:val="21"/>
        </w:rPr>
        <w:t>日</w:t>
      </w:r>
      <w:r w:rsidR="00F7020C">
        <w:rPr>
          <w:rFonts w:ascii="宋体" w:hAnsi="宋体" w:cs="宋体"/>
          <w:b/>
          <w:color w:val="FF0000"/>
          <w:kern w:val="0"/>
          <w:szCs w:val="21"/>
        </w:rPr>
        <w:t>09</w:t>
      </w:r>
      <w:r w:rsidR="009764E5">
        <w:rPr>
          <w:rFonts w:ascii="宋体" w:hAnsi="宋体" w:cs="宋体" w:hint="eastAsia"/>
          <w:b/>
          <w:color w:val="FF0000"/>
          <w:kern w:val="0"/>
          <w:szCs w:val="21"/>
        </w:rPr>
        <w:t>：</w:t>
      </w:r>
      <w:r w:rsidR="00F7020C">
        <w:rPr>
          <w:rFonts w:ascii="宋体" w:hAnsi="宋体" w:cs="宋体"/>
          <w:b/>
          <w:color w:val="FF0000"/>
          <w:kern w:val="0"/>
          <w:szCs w:val="21"/>
        </w:rPr>
        <w:t>00</w:t>
      </w:r>
      <w:r w:rsidR="009764E5">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D86C73" w:rsidRDefault="00EC5EE0">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D86C73" w:rsidRDefault="00D86C73">
      <w:pPr>
        <w:rPr>
          <w:rFonts w:ascii="宋体" w:hAnsi="宋体" w:cs="宋体"/>
          <w:kern w:val="0"/>
          <w:szCs w:val="21"/>
        </w:rPr>
      </w:pPr>
    </w:p>
    <w:p w:rsidR="00D86C73" w:rsidRDefault="00EC5EE0">
      <w:pPr>
        <w:rPr>
          <w:rFonts w:ascii="宋体" w:hAnsi="宋体" w:cs="宋体"/>
          <w:kern w:val="0"/>
          <w:szCs w:val="21"/>
        </w:rPr>
      </w:pPr>
      <w:r>
        <w:rPr>
          <w:rFonts w:ascii="宋体" w:hAnsi="宋体" w:cs="宋体" w:hint="eastAsia"/>
          <w:kern w:val="0"/>
          <w:szCs w:val="21"/>
        </w:rPr>
        <w:t>七、重要提示：</w:t>
      </w:r>
    </w:p>
    <w:p w:rsidR="00D86C73" w:rsidRDefault="00EC5EE0">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D86C73" w:rsidRDefault="00EC5EE0">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D86C73" w:rsidRDefault="00EC5EE0">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D86C73" w:rsidRDefault="00D86C73">
      <w:pPr>
        <w:ind w:firstLineChars="200" w:firstLine="420"/>
        <w:rPr>
          <w:rFonts w:ascii="宋体" w:hAnsi="宋体" w:cs="宋体"/>
          <w:kern w:val="0"/>
          <w:szCs w:val="21"/>
        </w:rPr>
      </w:pPr>
    </w:p>
    <w:p w:rsidR="00D86C73" w:rsidRDefault="00EC5EE0">
      <w:pPr>
        <w:rPr>
          <w:rFonts w:ascii="宋体" w:hAnsi="宋体" w:cs="宋体"/>
          <w:kern w:val="0"/>
          <w:szCs w:val="21"/>
        </w:rPr>
      </w:pPr>
      <w:r>
        <w:rPr>
          <w:rFonts w:ascii="宋体" w:hAnsi="宋体" w:cs="宋体" w:hint="eastAsia"/>
          <w:kern w:val="0"/>
          <w:szCs w:val="21"/>
        </w:rPr>
        <w:t>八、联系方式：</w:t>
      </w:r>
    </w:p>
    <w:p w:rsidR="00D86C73" w:rsidRDefault="00EC5EE0">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rsidR="00D86C73" w:rsidRDefault="00EC5EE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D86C73" w:rsidRDefault="00EC5EE0">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D86C73" w:rsidRDefault="00D86C73">
      <w:pPr>
        <w:widowControl/>
        <w:jc w:val="left"/>
        <w:rPr>
          <w:rFonts w:ascii="宋体" w:hAnsi="宋体" w:cs="宋体"/>
          <w:kern w:val="0"/>
          <w:szCs w:val="21"/>
        </w:rPr>
      </w:pPr>
    </w:p>
    <w:p w:rsidR="00D86C73" w:rsidRDefault="00EC5EE0">
      <w:pPr>
        <w:widowControl/>
        <w:jc w:val="left"/>
        <w:rPr>
          <w:rFonts w:ascii="宋体" w:hAnsi="宋体" w:cs="宋体"/>
          <w:kern w:val="0"/>
          <w:szCs w:val="21"/>
        </w:rPr>
      </w:pPr>
      <w:r>
        <w:rPr>
          <w:rFonts w:ascii="宋体" w:hAnsi="宋体" w:cs="宋体" w:hint="eastAsia"/>
          <w:kern w:val="0"/>
          <w:szCs w:val="21"/>
        </w:rPr>
        <w:t>九、公告期限：</w:t>
      </w:r>
    </w:p>
    <w:p w:rsidR="00D86C73" w:rsidRDefault="00EC5EE0">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9764E5">
        <w:rPr>
          <w:rFonts w:ascii="宋体" w:hAnsi="宋体" w:cs="宋体"/>
          <w:kern w:val="0"/>
          <w:szCs w:val="21"/>
        </w:rPr>
        <w:t>11</w:t>
      </w:r>
      <w:r>
        <w:rPr>
          <w:rFonts w:ascii="宋体" w:hAnsi="宋体" w:cs="宋体" w:hint="eastAsia"/>
          <w:kern w:val="0"/>
          <w:szCs w:val="21"/>
        </w:rPr>
        <w:t>月</w:t>
      </w:r>
      <w:r w:rsidR="009764E5">
        <w:rPr>
          <w:rFonts w:ascii="宋体" w:hAnsi="宋体" w:cs="宋体"/>
          <w:kern w:val="0"/>
          <w:szCs w:val="21"/>
        </w:rPr>
        <w:t>26</w:t>
      </w:r>
      <w:r>
        <w:rPr>
          <w:rFonts w:ascii="宋体" w:hAnsi="宋体" w:cs="宋体" w:hint="eastAsia"/>
          <w:kern w:val="0"/>
          <w:szCs w:val="21"/>
        </w:rPr>
        <w:t>日至2020年</w:t>
      </w:r>
      <w:r w:rsidR="009764E5">
        <w:rPr>
          <w:rFonts w:ascii="宋体" w:hAnsi="宋体" w:cs="宋体"/>
          <w:kern w:val="0"/>
          <w:szCs w:val="21"/>
        </w:rPr>
        <w:t>12</w:t>
      </w:r>
      <w:r>
        <w:rPr>
          <w:rFonts w:ascii="宋体" w:hAnsi="宋体" w:cs="宋体" w:hint="eastAsia"/>
          <w:kern w:val="0"/>
          <w:szCs w:val="21"/>
        </w:rPr>
        <w:t>月</w:t>
      </w:r>
      <w:r w:rsidR="009764E5">
        <w:rPr>
          <w:rFonts w:ascii="宋体" w:hAnsi="宋体" w:cs="宋体"/>
          <w:kern w:val="0"/>
          <w:szCs w:val="21"/>
        </w:rPr>
        <w:t>02</w:t>
      </w:r>
      <w:r>
        <w:rPr>
          <w:rFonts w:ascii="宋体" w:hAnsi="宋体" w:cs="宋体" w:hint="eastAsia"/>
          <w:kern w:val="0"/>
          <w:szCs w:val="21"/>
        </w:rPr>
        <w:t>日止。</w:t>
      </w:r>
    </w:p>
    <w:p w:rsidR="00D86C73" w:rsidRDefault="00D86C73">
      <w:pPr>
        <w:ind w:firstLineChars="350" w:firstLine="735"/>
        <w:rPr>
          <w:rFonts w:ascii="宋体" w:hAnsi="宋体" w:cs="宋体"/>
          <w:kern w:val="0"/>
          <w:szCs w:val="21"/>
        </w:rPr>
      </w:pPr>
    </w:p>
    <w:p w:rsidR="00D86C73" w:rsidRDefault="00EC5EE0">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D86C73" w:rsidRDefault="00EC5EE0">
      <w:pPr>
        <w:ind w:firstLineChars="350" w:firstLine="738"/>
        <w:jc w:val="right"/>
        <w:rPr>
          <w:rFonts w:ascii="宋体" w:hAnsi="宋体" w:cs="宋体"/>
          <w:b/>
          <w:kern w:val="0"/>
          <w:szCs w:val="21"/>
        </w:rPr>
      </w:pPr>
      <w:r>
        <w:rPr>
          <w:rFonts w:ascii="宋体" w:hAnsi="宋体" w:cs="宋体" w:hint="eastAsia"/>
          <w:b/>
          <w:kern w:val="0"/>
          <w:szCs w:val="21"/>
        </w:rPr>
        <w:t>2020年</w:t>
      </w:r>
      <w:r w:rsidR="009764E5">
        <w:rPr>
          <w:rFonts w:ascii="宋体" w:hAnsi="宋体" w:cs="宋体"/>
          <w:b/>
          <w:kern w:val="0"/>
          <w:szCs w:val="21"/>
        </w:rPr>
        <w:t>11</w:t>
      </w:r>
      <w:r>
        <w:rPr>
          <w:rFonts w:ascii="宋体" w:hAnsi="宋体" w:cs="宋体" w:hint="eastAsia"/>
          <w:b/>
          <w:kern w:val="0"/>
          <w:szCs w:val="21"/>
        </w:rPr>
        <w:t>月</w:t>
      </w:r>
      <w:r w:rsidR="009764E5">
        <w:rPr>
          <w:rFonts w:ascii="宋体" w:hAnsi="宋体" w:cs="宋体"/>
          <w:b/>
          <w:kern w:val="0"/>
          <w:szCs w:val="21"/>
        </w:rPr>
        <w:t>25</w:t>
      </w:r>
      <w:r>
        <w:rPr>
          <w:rFonts w:ascii="宋体" w:hAnsi="宋体" w:cs="宋体" w:hint="eastAsia"/>
          <w:b/>
          <w:kern w:val="0"/>
          <w:szCs w:val="21"/>
        </w:rPr>
        <w:t>日</w:t>
      </w: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D86C73">
      <w:pPr>
        <w:ind w:firstLineChars="350" w:firstLine="738"/>
        <w:jc w:val="right"/>
        <w:rPr>
          <w:rFonts w:ascii="宋体" w:hAnsi="宋体" w:cs="宋体"/>
          <w:b/>
          <w:kern w:val="0"/>
          <w:szCs w:val="21"/>
        </w:rPr>
      </w:pPr>
    </w:p>
    <w:p w:rsidR="00D86C73" w:rsidRDefault="00EC5EE0">
      <w:pPr>
        <w:pStyle w:val="2"/>
        <w:rPr>
          <w:b w:val="0"/>
          <w:sz w:val="32"/>
          <w:szCs w:val="32"/>
        </w:rPr>
      </w:pPr>
      <w:r>
        <w:rPr>
          <w:rFonts w:hint="eastAsia"/>
          <w:b w:val="0"/>
          <w:sz w:val="32"/>
          <w:szCs w:val="32"/>
        </w:rPr>
        <w:lastRenderedPageBreak/>
        <w:t>第二章  项目需求</w:t>
      </w:r>
    </w:p>
    <w:p w:rsidR="00D86C73" w:rsidRDefault="00EC5EE0">
      <w:pPr>
        <w:pStyle w:val="2"/>
        <w:spacing w:beforeLines="50" w:before="120" w:afterLines="50" w:after="120"/>
        <w:rPr>
          <w:b w:val="0"/>
          <w:sz w:val="28"/>
          <w:szCs w:val="28"/>
        </w:rPr>
      </w:pPr>
      <w:bookmarkStart w:id="21" w:name="_Toc101074876"/>
      <w:bookmarkStart w:id="22" w:name="_Toc73517639"/>
      <w:bookmarkStart w:id="23" w:name="_Toc60631620"/>
      <w:bookmarkStart w:id="24" w:name="_Toc73521635"/>
      <w:bookmarkStart w:id="25" w:name="_Toc100052364"/>
      <w:bookmarkStart w:id="26" w:name="_Toc73521547"/>
      <w:bookmarkStart w:id="27" w:name="_Toc73518117"/>
      <w:bookmarkStart w:id="28"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D86C73">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D86C73" w:rsidRDefault="00EC5EE0">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D86C73" w:rsidRDefault="00EC5EE0">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D86C73" w:rsidRDefault="00EC5EE0">
            <w:pPr>
              <w:jc w:val="center"/>
              <w:rPr>
                <w:rFonts w:ascii="宋体" w:hAnsi="宋体"/>
                <w:b/>
                <w:bCs/>
              </w:rPr>
            </w:pPr>
            <w:r>
              <w:rPr>
                <w:rFonts w:ascii="宋体" w:hAnsi="宋体" w:hint="eastAsia"/>
                <w:b/>
                <w:bCs/>
              </w:rPr>
              <w:t>规      定</w:t>
            </w:r>
          </w:p>
        </w:tc>
      </w:tr>
      <w:tr w:rsidR="00D86C7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86C73" w:rsidRDefault="00EC5EE0">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D86C73" w:rsidRDefault="00EC5EE0">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D86C73" w:rsidRDefault="00EC5EE0">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D86C7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86C73" w:rsidRDefault="00EC5EE0">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D86C73" w:rsidRDefault="00EC5EE0">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D86C73" w:rsidRDefault="00EC5EE0">
            <w:pPr>
              <w:rPr>
                <w:rFonts w:ascii="宋体" w:hAnsi="宋体"/>
              </w:rPr>
            </w:pPr>
            <w:r>
              <w:rPr>
                <w:rFonts w:ascii="宋体" w:hAnsi="宋体" w:hint="eastAsia"/>
                <w:u w:val="single"/>
              </w:rPr>
              <w:t>60日历天</w:t>
            </w:r>
            <w:r>
              <w:rPr>
                <w:rFonts w:ascii="宋体" w:hAnsi="宋体" w:hint="eastAsia"/>
              </w:rPr>
              <w:t>（从投标截止之日算起）</w:t>
            </w:r>
          </w:p>
        </w:tc>
      </w:tr>
      <w:tr w:rsidR="00D86C7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86C73" w:rsidRDefault="00EC5EE0">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D86C73" w:rsidRDefault="00EC5EE0">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D86C73" w:rsidRDefault="00EC5EE0">
            <w:pPr>
              <w:rPr>
                <w:rFonts w:ascii="宋体" w:hAnsi="宋体"/>
                <w:b/>
              </w:rPr>
            </w:pPr>
            <w:r>
              <w:rPr>
                <w:rFonts w:ascii="宋体" w:hAnsi="宋体" w:hint="eastAsia"/>
                <w:b/>
                <w:color w:val="FF0000"/>
              </w:rPr>
              <w:t>不允许</w:t>
            </w:r>
          </w:p>
        </w:tc>
      </w:tr>
      <w:tr w:rsidR="00D86C7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86C73" w:rsidRDefault="00EC5EE0">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D86C73" w:rsidRDefault="00EC5EE0">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D86C73" w:rsidRDefault="00EC5EE0">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D86C7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86C73" w:rsidRDefault="00EC5EE0">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D86C73" w:rsidRDefault="00EC5EE0">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D86C73" w:rsidRDefault="00EC5EE0">
            <w:pPr>
              <w:rPr>
                <w:rFonts w:ascii="宋体" w:hAnsi="宋体"/>
              </w:rPr>
            </w:pPr>
            <w:r>
              <w:rPr>
                <w:rFonts w:ascii="宋体" w:hAnsi="宋体" w:hint="eastAsia"/>
              </w:rPr>
              <w:t>为合同价款的10％</w:t>
            </w:r>
          </w:p>
        </w:tc>
      </w:tr>
      <w:tr w:rsidR="00D86C73">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D86C73" w:rsidRDefault="00EC5EE0">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D86C73" w:rsidRDefault="00EC5EE0">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D86C73" w:rsidRDefault="00EC5EE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D86C73" w:rsidRDefault="00EC5EE0">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D86C73" w:rsidRDefault="00EC5EE0">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rsidR="00D86C73" w:rsidRDefault="00EC5EE0">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D86C73" w:rsidRDefault="00EC5EE0">
      <w:pPr>
        <w:pStyle w:val="2"/>
        <w:spacing w:beforeLines="50" w:before="120" w:afterLines="50" w:after="120"/>
        <w:rPr>
          <w:sz w:val="28"/>
          <w:szCs w:val="28"/>
        </w:rPr>
      </w:pPr>
      <w:r>
        <w:rPr>
          <w:rFonts w:hint="eastAsia"/>
          <w:sz w:val="28"/>
          <w:szCs w:val="28"/>
        </w:rPr>
        <w:t>二、货物清单</w:t>
      </w:r>
    </w:p>
    <w:p w:rsidR="00D86C73" w:rsidRDefault="00EC5EE0">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D86C73">
        <w:tc>
          <w:tcPr>
            <w:tcW w:w="851"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财政预算限额(元)</w:t>
            </w:r>
          </w:p>
        </w:tc>
      </w:tr>
      <w:tr w:rsidR="00D86C7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rPr>
              <w:t>丽湖校区</w:t>
            </w:r>
            <w:r>
              <w:rPr>
                <w:rFonts w:hint="eastAsia"/>
              </w:rPr>
              <w:t>2020</w:t>
            </w:r>
            <w:r>
              <w:rPr>
                <w:rFonts w:hint="eastAsia"/>
              </w:rPr>
              <w:t>年消防器材</w:t>
            </w:r>
          </w:p>
        </w:tc>
        <w:tc>
          <w:tcPr>
            <w:tcW w:w="850"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D86C73" w:rsidRDefault="00EC5EE0">
            <w:pPr>
              <w:widowControl/>
              <w:jc w:val="center"/>
              <w:rPr>
                <w:szCs w:val="21"/>
              </w:rPr>
            </w:pPr>
            <w:r>
              <w:rPr>
                <w:szCs w:val="21"/>
              </w:rPr>
              <w:t>350,000.00</w:t>
            </w:r>
          </w:p>
        </w:tc>
      </w:tr>
    </w:tbl>
    <w:p w:rsidR="00D86C73" w:rsidRDefault="00EC5EE0">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075"/>
        <w:gridCol w:w="1165"/>
        <w:gridCol w:w="1167"/>
        <w:gridCol w:w="1398"/>
      </w:tblGrid>
      <w:tr w:rsidR="00D86C73">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序号</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货物名称</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数量</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单位</w:t>
            </w:r>
          </w:p>
        </w:tc>
        <w:tc>
          <w:tcPr>
            <w:tcW w:w="1398"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b/>
                <w:bCs/>
                <w:kern w:val="0"/>
              </w:rPr>
            </w:pPr>
            <w:r>
              <w:rPr>
                <w:rFonts w:ascii="宋体" w:hAnsi="宋体" w:hint="eastAsia"/>
                <w:b/>
                <w:bCs/>
                <w:kern w:val="0"/>
              </w:rPr>
              <w:t>备注</w:t>
            </w: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17</w:t>
            </w:r>
            <w:r>
              <w:t>式消防战斗服隔热防火服</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套装（</w:t>
            </w:r>
            <w:r>
              <w:rPr>
                <w:rFonts w:hint="eastAsia"/>
                <w:color w:val="000000"/>
                <w:szCs w:val="21"/>
              </w:rPr>
              <w:t>6</w:t>
            </w:r>
            <w:r>
              <w:rPr>
                <w:rFonts w:hint="eastAsia"/>
                <w:color w:val="000000"/>
                <w:szCs w:val="21"/>
              </w:rPr>
              <w:t>件套）</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b/>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ABC</w:t>
            </w:r>
            <w:r>
              <w:t>型干粉灭火器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508</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ABC</w:t>
            </w:r>
            <w:r>
              <w:t>型干粉灭火器箱</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242</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ABC</w:t>
            </w:r>
            <w:r>
              <w:t>型干粉灭火器箱</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40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5</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备用电池</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6</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备用电池</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12</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7</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电工绝缘手套</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8</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多线板</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9</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多线板排线</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24</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10</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二氧化碳灭火器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8</w:t>
            </w:r>
            <w:r>
              <w:rPr>
                <w:rFonts w:hint="eastAsia"/>
              </w:rPr>
              <w:t>80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EC5EE0">
            <w:pPr>
              <w:widowControl/>
              <w:jc w:val="center"/>
              <w:rPr>
                <w:szCs w:val="21"/>
              </w:rPr>
            </w:pPr>
            <w:r>
              <w:rPr>
                <w:rFonts w:hint="eastAsia"/>
                <w:b/>
                <w:color w:val="FF0000"/>
                <w:szCs w:val="21"/>
              </w:rPr>
              <w:t>核心产品</w:t>
            </w: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lastRenderedPageBreak/>
              <w:t>11</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二氧化碳灭火器箱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400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12</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防毒面具</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13</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防毒面具</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14</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防毒面具滤盒</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208</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盒</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15</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防烟面具</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19</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16</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隔温手套</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75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双</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17</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迷你干粉灭火器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18</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灭火防护手套</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双</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19</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灭火器使用标识</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1600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20</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灭火毯</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21</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泡沫灭火器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83</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22</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泡沫灭火器箱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35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23</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驱动瓶</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瓶</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24</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森林灭火风力机</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25</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森林灭火用水枪</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26</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沙桶</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75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桶</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27</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上</w:t>
            </w:r>
            <w:r>
              <w:t>/</w:t>
            </w:r>
            <w:r>
              <w:t>下</w:t>
            </w:r>
            <w:r>
              <w:t>/</w:t>
            </w:r>
            <w:r>
              <w:t>侧喷淋头</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28</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上喷</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29</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声光报警器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30</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铁扫把</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31</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铜球阀</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30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32</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投掷型灭火器</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17</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33</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橡胶阻燃消防拖把</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34</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消防电话</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60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35</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消防镐</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lastRenderedPageBreak/>
              <w:t>36</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消防卷盘配套喉箍</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97</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37</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消防锹</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38</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消防撬铁</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39</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消防水带（带接口）</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15</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40</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消防液压剪</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41</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消火栓按钮</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42</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消火栓静水压测试枪头</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r>
              <w:rPr>
                <w:rFonts w:hint="eastAsia"/>
                <w:color w:val="000000"/>
                <w:szCs w:val="21"/>
              </w:rPr>
              <w:t xml:space="preserve"> </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43</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消火栓软管卷盘</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44</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消火栓软管卷盘</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45</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消火栓软管卷盘枪头</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46</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消火栓使用标识</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1600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47</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消火栓栓头</w:t>
            </w:r>
            <w:r>
              <w:t xml:space="preserve"> </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48</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烟温测试枪</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r w:rsidR="00D86C73">
        <w:trPr>
          <w:trHeight w:val="536"/>
        </w:trPr>
        <w:tc>
          <w:tcPr>
            <w:tcW w:w="876" w:type="dxa"/>
            <w:tcBorders>
              <w:top w:val="single" w:sz="4" w:space="0" w:color="auto"/>
              <w:left w:val="single" w:sz="4" w:space="0" w:color="auto"/>
              <w:bottom w:val="single" w:sz="4" w:space="0" w:color="auto"/>
              <w:right w:val="single" w:sz="4" w:space="0" w:color="auto"/>
            </w:tcBorders>
            <w:vAlign w:val="center"/>
          </w:tcPr>
          <w:p w:rsidR="00D86C73" w:rsidRDefault="00EC5EE0">
            <w:pPr>
              <w:widowControl/>
              <w:jc w:val="center"/>
              <w:rPr>
                <w:rFonts w:ascii="宋体" w:hAnsi="宋体"/>
                <w:kern w:val="0"/>
                <w:szCs w:val="21"/>
              </w:rPr>
            </w:pPr>
            <w:r>
              <w:rPr>
                <w:rFonts w:ascii="宋体" w:hAnsi="宋体" w:hint="eastAsia"/>
                <w:kern w:val="0"/>
                <w:szCs w:val="21"/>
              </w:rPr>
              <w:t>49</w:t>
            </w:r>
          </w:p>
        </w:tc>
        <w:tc>
          <w:tcPr>
            <w:tcW w:w="407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应急手电筒</w:t>
            </w:r>
          </w:p>
        </w:tc>
        <w:tc>
          <w:tcPr>
            <w:tcW w:w="1165" w:type="dxa"/>
            <w:tcBorders>
              <w:top w:val="single" w:sz="4" w:space="0" w:color="auto"/>
              <w:left w:val="nil"/>
              <w:bottom w:val="single" w:sz="4" w:space="0" w:color="auto"/>
              <w:right w:val="single" w:sz="4" w:space="0" w:color="auto"/>
            </w:tcBorders>
            <w:vAlign w:val="center"/>
          </w:tcPr>
          <w:p w:rsidR="00D86C73" w:rsidRDefault="00EC5EE0">
            <w:pPr>
              <w:widowControl/>
              <w:jc w:val="center"/>
            </w:pPr>
            <w:r>
              <w:t>80</w:t>
            </w:r>
          </w:p>
        </w:tc>
        <w:tc>
          <w:tcPr>
            <w:tcW w:w="1167" w:type="dxa"/>
            <w:tcBorders>
              <w:top w:val="single" w:sz="4" w:space="0" w:color="auto"/>
              <w:left w:val="nil"/>
              <w:bottom w:val="single" w:sz="4" w:space="0" w:color="auto"/>
              <w:right w:val="single" w:sz="4" w:space="0" w:color="auto"/>
            </w:tcBorders>
            <w:vAlign w:val="center"/>
          </w:tcPr>
          <w:p w:rsidR="00D86C73" w:rsidRDefault="00EC5EE0">
            <w:pPr>
              <w:widowControl/>
              <w:jc w:val="center"/>
              <w:rPr>
                <w:color w:val="000000"/>
                <w:szCs w:val="21"/>
              </w:rPr>
            </w:pPr>
            <w:r>
              <w:rPr>
                <w:rFonts w:hint="eastAsia"/>
                <w:color w:val="000000"/>
                <w:szCs w:val="21"/>
              </w:rPr>
              <w:t>个</w:t>
            </w:r>
          </w:p>
        </w:tc>
        <w:tc>
          <w:tcPr>
            <w:tcW w:w="1398" w:type="dxa"/>
            <w:tcBorders>
              <w:top w:val="single" w:sz="4" w:space="0" w:color="auto"/>
              <w:left w:val="nil"/>
              <w:bottom w:val="single" w:sz="4" w:space="0" w:color="auto"/>
              <w:right w:val="single" w:sz="4" w:space="0" w:color="auto"/>
            </w:tcBorders>
            <w:vAlign w:val="center"/>
          </w:tcPr>
          <w:p w:rsidR="00D86C73" w:rsidRDefault="00D86C73">
            <w:pPr>
              <w:widowControl/>
              <w:jc w:val="center"/>
              <w:rPr>
                <w:szCs w:val="21"/>
              </w:rPr>
            </w:pPr>
          </w:p>
        </w:tc>
      </w:tr>
    </w:tbl>
    <w:p w:rsidR="00D86C73" w:rsidRDefault="00D86C73">
      <w:pPr>
        <w:pStyle w:val="2"/>
        <w:spacing w:beforeLines="50" w:before="120" w:afterLines="50" w:after="120"/>
        <w:rPr>
          <w:sz w:val="28"/>
          <w:szCs w:val="28"/>
        </w:rPr>
      </w:pPr>
    </w:p>
    <w:p w:rsidR="00D86C73" w:rsidRDefault="00EC5EE0">
      <w:pPr>
        <w:pStyle w:val="2"/>
        <w:spacing w:beforeLines="50" w:before="120" w:afterLines="50" w:after="120"/>
        <w:rPr>
          <w:sz w:val="28"/>
          <w:szCs w:val="28"/>
        </w:rPr>
      </w:pPr>
      <w:r>
        <w:rPr>
          <w:rFonts w:hint="eastAsia"/>
          <w:sz w:val="28"/>
          <w:szCs w:val="28"/>
        </w:rPr>
        <w:t>三、具体技术要求</w:t>
      </w:r>
    </w:p>
    <w:p w:rsidR="00D86C73" w:rsidRDefault="00EC5EE0">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D86C73" w:rsidRDefault="00EC5EE0">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D86C73" w:rsidRDefault="00D86C73">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99"/>
        <w:gridCol w:w="5424"/>
      </w:tblGrid>
      <w:tr w:rsidR="00D86C73">
        <w:trPr>
          <w:trHeight w:val="470"/>
        </w:trPr>
        <w:tc>
          <w:tcPr>
            <w:tcW w:w="531" w:type="pct"/>
            <w:vAlign w:val="center"/>
          </w:tcPr>
          <w:p w:rsidR="00D86C73" w:rsidRDefault="00EC5EE0">
            <w:pPr>
              <w:jc w:val="center"/>
              <w:rPr>
                <w:szCs w:val="21"/>
              </w:rPr>
            </w:pPr>
            <w:r>
              <w:rPr>
                <w:rFonts w:hint="eastAsia"/>
                <w:szCs w:val="21"/>
              </w:rPr>
              <w:t>序号</w:t>
            </w:r>
          </w:p>
        </w:tc>
        <w:tc>
          <w:tcPr>
            <w:tcW w:w="1289" w:type="pct"/>
            <w:vAlign w:val="center"/>
          </w:tcPr>
          <w:p w:rsidR="00D86C73" w:rsidRDefault="00EC5EE0">
            <w:pPr>
              <w:widowControl/>
              <w:jc w:val="center"/>
              <w:rPr>
                <w:szCs w:val="21"/>
              </w:rPr>
            </w:pPr>
            <w:r>
              <w:rPr>
                <w:rFonts w:hint="eastAsia"/>
                <w:szCs w:val="21"/>
              </w:rPr>
              <w:t>货物名称</w:t>
            </w:r>
          </w:p>
        </w:tc>
        <w:tc>
          <w:tcPr>
            <w:tcW w:w="3179" w:type="pct"/>
            <w:vAlign w:val="center"/>
          </w:tcPr>
          <w:p w:rsidR="00D86C73" w:rsidRDefault="00EC5EE0">
            <w:pPr>
              <w:jc w:val="center"/>
              <w:rPr>
                <w:szCs w:val="21"/>
              </w:rPr>
            </w:pPr>
            <w:r>
              <w:rPr>
                <w:rFonts w:hint="eastAsia"/>
                <w:szCs w:val="21"/>
              </w:rPr>
              <w:t>招标技术要求</w:t>
            </w:r>
          </w:p>
        </w:tc>
      </w:tr>
      <w:tr w:rsidR="00D86C73">
        <w:trPr>
          <w:trHeight w:val="628"/>
        </w:trPr>
        <w:tc>
          <w:tcPr>
            <w:tcW w:w="531" w:type="pct"/>
            <w:vMerge w:val="restart"/>
            <w:vAlign w:val="center"/>
          </w:tcPr>
          <w:p w:rsidR="00D86C73" w:rsidRDefault="00EC5EE0">
            <w:pPr>
              <w:jc w:val="center"/>
              <w:rPr>
                <w:b/>
                <w:szCs w:val="21"/>
              </w:rPr>
            </w:pPr>
            <w:r>
              <w:rPr>
                <w:rFonts w:ascii="宋体" w:hAnsi="宋体" w:hint="eastAsia"/>
                <w:b/>
                <w:kern w:val="0"/>
                <w:szCs w:val="21"/>
              </w:rPr>
              <w:t>1</w:t>
            </w:r>
          </w:p>
        </w:tc>
        <w:tc>
          <w:tcPr>
            <w:tcW w:w="1289" w:type="pct"/>
            <w:vMerge w:val="restart"/>
            <w:vAlign w:val="center"/>
          </w:tcPr>
          <w:p w:rsidR="00D86C73" w:rsidRDefault="00EC5EE0">
            <w:pPr>
              <w:jc w:val="center"/>
              <w:rPr>
                <w:b/>
                <w:szCs w:val="21"/>
              </w:rPr>
            </w:pPr>
            <w:r>
              <w:rPr>
                <w:rFonts w:hint="eastAsia"/>
                <w:b/>
                <w:bCs/>
                <w:color w:val="000000"/>
                <w:szCs w:val="21"/>
              </w:rPr>
              <w:t>17</w:t>
            </w:r>
            <w:r>
              <w:rPr>
                <w:rFonts w:hint="eastAsia"/>
                <w:b/>
                <w:bCs/>
                <w:color w:val="000000"/>
                <w:szCs w:val="21"/>
              </w:rPr>
              <w:t>式消防战斗隔热防火服</w:t>
            </w:r>
          </w:p>
        </w:tc>
        <w:tc>
          <w:tcPr>
            <w:tcW w:w="3179" w:type="pct"/>
          </w:tcPr>
          <w:p w:rsidR="00D86C73" w:rsidRDefault="00EC5EE0">
            <w:pPr>
              <w:numPr>
                <w:ilvl w:val="1"/>
                <w:numId w:val="3"/>
              </w:numPr>
              <w:rPr>
                <w:bCs/>
                <w:szCs w:val="21"/>
              </w:rPr>
            </w:pPr>
            <w:r>
              <w:rPr>
                <w:rFonts w:hint="eastAsia"/>
                <w:bCs/>
                <w:szCs w:val="21"/>
              </w:rPr>
              <w:t>套装（五件套含消防服、消防靴、消防头盔、消防腰带、手套</w:t>
            </w:r>
            <w:r>
              <w:rPr>
                <w:rFonts w:hint="eastAsia"/>
                <w:bCs/>
                <w:szCs w:val="21"/>
              </w:rPr>
              <w:t>)</w:t>
            </w:r>
          </w:p>
        </w:tc>
      </w:tr>
      <w:tr w:rsidR="00D86C73">
        <w:trPr>
          <w:trHeight w:val="274"/>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jc w:val="center"/>
              <w:rPr>
                <w:b/>
                <w:bCs/>
                <w:color w:val="000000"/>
                <w:szCs w:val="21"/>
              </w:rPr>
            </w:pPr>
          </w:p>
        </w:tc>
        <w:tc>
          <w:tcPr>
            <w:tcW w:w="3179" w:type="pct"/>
          </w:tcPr>
          <w:p w:rsidR="00D86C73" w:rsidRDefault="00EC5EE0">
            <w:pPr>
              <w:rPr>
                <w:bCs/>
                <w:szCs w:val="21"/>
              </w:rPr>
            </w:pPr>
            <w:r>
              <w:rPr>
                <w:rFonts w:hint="eastAsia"/>
                <w:szCs w:val="21"/>
              </w:rPr>
              <w:t>1.2</w:t>
            </w:r>
            <w:r>
              <w:rPr>
                <w:rFonts w:hint="eastAsia"/>
                <w:bCs/>
                <w:szCs w:val="21"/>
              </w:rPr>
              <w:t>防护服为芳纶面料，三层结构，分别是外层、防水透气层</w:t>
            </w:r>
            <w:r>
              <w:rPr>
                <w:rFonts w:hint="eastAsia"/>
                <w:bCs/>
                <w:szCs w:val="21"/>
              </w:rPr>
              <w:t>(</w:t>
            </w:r>
            <w:r>
              <w:rPr>
                <w:rFonts w:hint="eastAsia"/>
                <w:bCs/>
                <w:szCs w:val="21"/>
              </w:rPr>
              <w:t>隔热层</w:t>
            </w:r>
            <w:r>
              <w:rPr>
                <w:rFonts w:hint="eastAsia"/>
                <w:bCs/>
                <w:szCs w:val="21"/>
              </w:rPr>
              <w:t>)</w:t>
            </w:r>
            <w:r>
              <w:rPr>
                <w:rFonts w:hint="eastAsia"/>
                <w:bCs/>
                <w:szCs w:val="21"/>
              </w:rPr>
              <w:t>和舒适层。防护服具备阻燃、轻便、抗拉力强、防静电和标识醒目等优点，</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250"/>
        </w:trPr>
        <w:tc>
          <w:tcPr>
            <w:tcW w:w="531" w:type="pct"/>
            <w:vMerge w:val="restart"/>
            <w:vAlign w:val="center"/>
          </w:tcPr>
          <w:p w:rsidR="00D86C73" w:rsidRDefault="00EC5EE0">
            <w:pPr>
              <w:jc w:val="center"/>
              <w:rPr>
                <w:b/>
                <w:szCs w:val="21"/>
              </w:rPr>
            </w:pPr>
            <w:r>
              <w:rPr>
                <w:rFonts w:ascii="宋体" w:hAnsi="宋体" w:hint="eastAsia"/>
                <w:b/>
                <w:kern w:val="0"/>
                <w:szCs w:val="21"/>
              </w:rPr>
              <w:t>2</w:t>
            </w:r>
          </w:p>
        </w:tc>
        <w:tc>
          <w:tcPr>
            <w:tcW w:w="1289" w:type="pct"/>
            <w:vMerge w:val="restart"/>
            <w:vAlign w:val="center"/>
          </w:tcPr>
          <w:p w:rsidR="00D86C73" w:rsidRDefault="00EC5EE0">
            <w:pPr>
              <w:jc w:val="center"/>
              <w:rPr>
                <w:b/>
                <w:szCs w:val="21"/>
              </w:rPr>
            </w:pPr>
            <w:r>
              <w:rPr>
                <w:rFonts w:hint="eastAsia"/>
                <w:b/>
                <w:bCs/>
                <w:color w:val="000000"/>
                <w:szCs w:val="21"/>
              </w:rPr>
              <w:t>ABC</w:t>
            </w:r>
            <w:r>
              <w:rPr>
                <w:rFonts w:hint="eastAsia"/>
                <w:b/>
                <w:bCs/>
                <w:color w:val="000000"/>
                <w:szCs w:val="21"/>
              </w:rPr>
              <w:t>型干粉灭火器</w:t>
            </w:r>
          </w:p>
        </w:tc>
        <w:tc>
          <w:tcPr>
            <w:tcW w:w="3179" w:type="pct"/>
          </w:tcPr>
          <w:p w:rsidR="00D86C73" w:rsidRDefault="00EC5EE0">
            <w:pPr>
              <w:rPr>
                <w:b/>
                <w:szCs w:val="21"/>
              </w:rPr>
            </w:pPr>
            <w:r>
              <w:rPr>
                <w:rFonts w:hint="eastAsia"/>
                <w:b/>
                <w:szCs w:val="21"/>
              </w:rPr>
              <w:t>2.1</w:t>
            </w:r>
            <w:r>
              <w:rPr>
                <w:rFonts w:hint="eastAsia"/>
                <w:b/>
                <w:szCs w:val="21"/>
              </w:rPr>
              <w:t>灭火剂量：</w:t>
            </w:r>
            <w:r>
              <w:rPr>
                <w:rFonts w:hint="eastAsia"/>
                <w:b/>
                <w:szCs w:val="21"/>
              </w:rPr>
              <w:t>4kg</w:t>
            </w:r>
            <w:r>
              <w:rPr>
                <w:rFonts w:hint="eastAsia"/>
                <w:b/>
                <w:szCs w:val="21"/>
              </w:rPr>
              <w:t>。干粉灭火剂主要成分及含量：磷酸二氢铵</w:t>
            </w:r>
            <w:r>
              <w:rPr>
                <w:rFonts w:hint="eastAsia"/>
                <w:b/>
                <w:szCs w:val="21"/>
              </w:rPr>
              <w:t>75%</w:t>
            </w:r>
            <w:r>
              <w:rPr>
                <w:rFonts w:hint="eastAsia"/>
                <w:b/>
                <w:szCs w:val="21"/>
              </w:rPr>
              <w:t>，硫酸铵</w:t>
            </w:r>
            <w:r>
              <w:rPr>
                <w:rFonts w:hint="eastAsia"/>
                <w:b/>
                <w:szCs w:val="21"/>
              </w:rPr>
              <w:t>15%</w:t>
            </w:r>
          </w:p>
        </w:tc>
      </w:tr>
      <w:tr w:rsidR="00D86C73">
        <w:trPr>
          <w:trHeight w:val="251"/>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 xml:space="preserve">2.2 </w:t>
            </w:r>
            <w:r>
              <w:rPr>
                <w:rFonts w:hint="eastAsia"/>
                <w:b/>
                <w:szCs w:val="21"/>
              </w:rPr>
              <w:t>喷射距离：</w:t>
            </w:r>
            <w:r>
              <w:rPr>
                <w:rFonts w:hint="eastAsia"/>
                <w:b/>
                <w:szCs w:val="21"/>
              </w:rPr>
              <w:t>3.6m</w:t>
            </w:r>
            <w:r>
              <w:rPr>
                <w:rFonts w:hint="eastAsia"/>
                <w:b/>
                <w:szCs w:val="21"/>
              </w:rPr>
              <w:t>。</w:t>
            </w:r>
          </w:p>
        </w:tc>
      </w:tr>
      <w:tr w:rsidR="00D86C73">
        <w:trPr>
          <w:trHeight w:val="290"/>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 xml:space="preserve">2.3 </w:t>
            </w:r>
            <w:r>
              <w:rPr>
                <w:b/>
                <w:szCs w:val="21"/>
              </w:rPr>
              <w:t>工作压力</w:t>
            </w:r>
            <w:r>
              <w:rPr>
                <w:b/>
                <w:szCs w:val="21"/>
              </w:rPr>
              <w:t>1.2mpa</w:t>
            </w:r>
          </w:p>
        </w:tc>
      </w:tr>
      <w:tr w:rsidR="00D86C73">
        <w:trPr>
          <w:trHeight w:val="309"/>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widowControl/>
              <w:textAlignment w:val="center"/>
              <w:rPr>
                <w:b/>
                <w:szCs w:val="21"/>
              </w:rPr>
            </w:pPr>
            <w:r>
              <w:rPr>
                <w:rFonts w:hint="eastAsia"/>
                <w:b/>
                <w:szCs w:val="21"/>
              </w:rPr>
              <w:t xml:space="preserve">2.3 </w:t>
            </w:r>
            <w:r>
              <w:rPr>
                <w:rFonts w:ascii="宋体" w:hAnsi="宋体" w:cs="宋体" w:hint="eastAsia"/>
                <w:b/>
                <w:bCs/>
                <w:color w:val="000000"/>
                <w:kern w:val="0"/>
                <w:szCs w:val="21"/>
              </w:rPr>
              <w:t>20℃±5℃时喷射时间：</w:t>
            </w:r>
            <w:r>
              <w:rPr>
                <w:rFonts w:ascii="宋体" w:hAnsi="宋体" w:cs="宋体" w:hint="eastAsia"/>
                <w:color w:val="000000"/>
                <w:kern w:val="0"/>
                <w:szCs w:val="21"/>
              </w:rPr>
              <w:t>13.5s</w:t>
            </w:r>
          </w:p>
        </w:tc>
      </w:tr>
      <w:tr w:rsidR="00D86C73">
        <w:trPr>
          <w:trHeight w:val="309"/>
        </w:trPr>
        <w:tc>
          <w:tcPr>
            <w:tcW w:w="531" w:type="pct"/>
            <w:vMerge/>
            <w:vAlign w:val="center"/>
          </w:tcPr>
          <w:p w:rsidR="00D86C73" w:rsidRDefault="00D86C73">
            <w:pPr>
              <w:widowControl/>
              <w:textAlignment w:val="center"/>
            </w:pPr>
          </w:p>
        </w:tc>
        <w:tc>
          <w:tcPr>
            <w:tcW w:w="1289" w:type="pct"/>
            <w:vMerge/>
            <w:vAlign w:val="center"/>
          </w:tcPr>
          <w:p w:rsidR="00D86C73" w:rsidRDefault="00D86C73">
            <w:pPr>
              <w:widowControl/>
              <w:textAlignment w:val="center"/>
            </w:pPr>
          </w:p>
        </w:tc>
        <w:tc>
          <w:tcPr>
            <w:tcW w:w="3179" w:type="pct"/>
          </w:tcPr>
          <w:p w:rsidR="00D86C73" w:rsidRDefault="00EC5EE0">
            <w:pPr>
              <w:widowControl/>
              <w:textAlignment w:val="center"/>
              <w:rPr>
                <w:b/>
                <w:szCs w:val="21"/>
              </w:rPr>
            </w:pPr>
            <w:r>
              <w:rPr>
                <w:rFonts w:hint="eastAsia"/>
                <w:b/>
                <w:szCs w:val="21"/>
              </w:rPr>
              <w:t>2.4</w:t>
            </w:r>
            <w:r>
              <w:rPr>
                <w:rFonts w:ascii="宋体" w:hAnsi="宋体" w:cs="宋体" w:hint="eastAsia"/>
                <w:b/>
                <w:bCs/>
                <w:color w:val="000000"/>
                <w:kern w:val="0"/>
                <w:szCs w:val="21"/>
              </w:rPr>
              <w:t>检验执行标准：</w:t>
            </w:r>
            <w:r>
              <w:rPr>
                <w:rFonts w:ascii="宋体" w:hAnsi="宋体" w:cs="宋体" w:hint="eastAsia"/>
                <w:color w:val="000000"/>
                <w:kern w:val="0"/>
                <w:szCs w:val="21"/>
              </w:rPr>
              <w:t>GB4351.1-2005</w:t>
            </w:r>
          </w:p>
        </w:tc>
      </w:tr>
      <w:tr w:rsidR="00D86C73">
        <w:trPr>
          <w:trHeight w:val="120"/>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widowControl/>
              <w:textAlignment w:val="center"/>
              <w:rPr>
                <w:b/>
                <w:szCs w:val="21"/>
              </w:rPr>
            </w:pPr>
            <w:r>
              <w:rPr>
                <w:rFonts w:hint="eastAsia"/>
                <w:b/>
                <w:szCs w:val="21"/>
              </w:rPr>
              <w:t>2.5</w:t>
            </w:r>
            <w:r>
              <w:rPr>
                <w:rFonts w:ascii="宋体" w:hAnsi="宋体" w:cs="宋体" w:hint="eastAsia"/>
                <w:b/>
                <w:bCs/>
                <w:color w:val="000000"/>
                <w:kern w:val="0"/>
                <w:szCs w:val="21"/>
              </w:rPr>
              <w:t>筒体壁厚测量</w:t>
            </w:r>
            <w:r>
              <w:rPr>
                <w:rFonts w:ascii="宋体" w:hAnsi="宋体" w:cs="宋体" w:hint="eastAsia"/>
                <w:color w:val="000000"/>
                <w:kern w:val="0"/>
                <w:szCs w:val="21"/>
              </w:rPr>
              <w:t>1.14mm</w:t>
            </w:r>
            <w:r>
              <w:rPr>
                <w:rFonts w:ascii="宋体" w:hAnsi="宋体" w:cs="宋体" w:hint="eastAsia"/>
                <w:b/>
                <w:bCs/>
                <w:color w:val="000000"/>
                <w:kern w:val="0"/>
                <w:szCs w:val="21"/>
              </w:rPr>
              <w:t>。</w:t>
            </w:r>
          </w:p>
        </w:tc>
      </w:tr>
      <w:tr w:rsidR="00D86C73">
        <w:trPr>
          <w:trHeight w:val="369"/>
        </w:trPr>
        <w:tc>
          <w:tcPr>
            <w:tcW w:w="531" w:type="pct"/>
            <w:vMerge w:val="restart"/>
            <w:vAlign w:val="center"/>
          </w:tcPr>
          <w:p w:rsidR="00D86C73" w:rsidRDefault="00EC5EE0">
            <w:pPr>
              <w:jc w:val="center"/>
              <w:rPr>
                <w:b/>
                <w:szCs w:val="21"/>
              </w:rPr>
            </w:pPr>
            <w:r>
              <w:rPr>
                <w:rFonts w:ascii="宋体" w:hAnsi="宋体" w:hint="eastAsia"/>
                <w:b/>
                <w:kern w:val="0"/>
                <w:szCs w:val="21"/>
              </w:rPr>
              <w:t>3</w:t>
            </w:r>
          </w:p>
        </w:tc>
        <w:tc>
          <w:tcPr>
            <w:tcW w:w="1289" w:type="pct"/>
            <w:vMerge w:val="restart"/>
            <w:vAlign w:val="center"/>
          </w:tcPr>
          <w:p w:rsidR="00D86C73" w:rsidRDefault="00EC5EE0">
            <w:pPr>
              <w:jc w:val="center"/>
              <w:rPr>
                <w:b/>
                <w:bCs/>
                <w:szCs w:val="21"/>
              </w:rPr>
            </w:pPr>
            <w:r>
              <w:rPr>
                <w:rFonts w:hint="eastAsia"/>
                <w:b/>
                <w:bCs/>
                <w:color w:val="000000"/>
                <w:szCs w:val="21"/>
              </w:rPr>
              <w:t>ABC</w:t>
            </w:r>
            <w:r>
              <w:rPr>
                <w:rFonts w:hint="eastAsia"/>
                <w:b/>
                <w:bCs/>
                <w:color w:val="000000"/>
                <w:szCs w:val="21"/>
              </w:rPr>
              <w:t>型干粉灭火箱Ⅰ</w:t>
            </w:r>
          </w:p>
        </w:tc>
        <w:tc>
          <w:tcPr>
            <w:tcW w:w="3179" w:type="pct"/>
          </w:tcPr>
          <w:p w:rsidR="00D86C73" w:rsidRDefault="00EC5EE0">
            <w:pPr>
              <w:widowControl/>
              <w:textAlignment w:val="center"/>
              <w:rPr>
                <w:rFonts w:ascii="宋体" w:hAnsi="宋体" w:cs="宋体"/>
                <w:color w:val="000000"/>
                <w:kern w:val="0"/>
                <w:szCs w:val="21"/>
              </w:rPr>
            </w:pPr>
            <w:r>
              <w:rPr>
                <w:rFonts w:hint="eastAsia"/>
                <w:b/>
                <w:szCs w:val="21"/>
              </w:rPr>
              <w:t>3.</w:t>
            </w:r>
            <w:r>
              <w:rPr>
                <w:b/>
                <w:szCs w:val="21"/>
              </w:rPr>
              <w:t xml:space="preserve">1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r>
      <w:tr w:rsidR="00D86C73">
        <w:trPr>
          <w:trHeight w:val="369"/>
        </w:trPr>
        <w:tc>
          <w:tcPr>
            <w:tcW w:w="531" w:type="pct"/>
            <w:vMerge/>
            <w:vAlign w:val="center"/>
          </w:tcPr>
          <w:p w:rsidR="00D86C73" w:rsidRDefault="00D86C73">
            <w:pPr>
              <w:widowControl/>
              <w:textAlignment w:val="center"/>
            </w:pPr>
          </w:p>
        </w:tc>
        <w:tc>
          <w:tcPr>
            <w:tcW w:w="1289" w:type="pct"/>
            <w:vMerge/>
            <w:vAlign w:val="center"/>
          </w:tcPr>
          <w:p w:rsidR="00D86C73" w:rsidRDefault="00D86C73">
            <w:pPr>
              <w:widowControl/>
              <w:textAlignment w:val="center"/>
            </w:pPr>
          </w:p>
        </w:tc>
        <w:tc>
          <w:tcPr>
            <w:tcW w:w="3179" w:type="pct"/>
          </w:tcPr>
          <w:p w:rsidR="00D86C73" w:rsidRDefault="00EC5EE0">
            <w:pPr>
              <w:widowControl/>
              <w:textAlignment w:val="center"/>
              <w:rPr>
                <w:b/>
                <w:szCs w:val="21"/>
              </w:rPr>
            </w:pPr>
            <w:r>
              <w:rPr>
                <w:rFonts w:hint="eastAsia"/>
                <w:b/>
                <w:szCs w:val="21"/>
              </w:rPr>
              <w:t>★</w:t>
            </w:r>
            <w:r>
              <w:rPr>
                <w:rFonts w:hint="eastAsia"/>
                <w:b/>
                <w:szCs w:val="21"/>
              </w:rPr>
              <w:t xml:space="preserve">3.2 </w:t>
            </w:r>
            <w:r>
              <w:rPr>
                <w:rFonts w:hint="eastAsia"/>
                <w:b/>
                <w:szCs w:val="21"/>
              </w:rPr>
              <w:t>规格要求：</w:t>
            </w:r>
            <w:r>
              <w:rPr>
                <w:rFonts w:hint="eastAsia"/>
                <w:bCs/>
                <w:szCs w:val="21"/>
              </w:rPr>
              <w:t>落地翻盖式冷轧钢</w:t>
            </w:r>
            <w:r>
              <w:rPr>
                <w:rFonts w:hint="eastAsia"/>
                <w:bCs/>
                <w:szCs w:val="21"/>
              </w:rPr>
              <w:t>1.2MM;</w:t>
            </w:r>
            <w:r>
              <w:rPr>
                <w:rFonts w:hint="eastAsia"/>
                <w:bCs/>
                <w:szCs w:val="21"/>
              </w:rPr>
              <w:t>颜色：红色，</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233"/>
        </w:trPr>
        <w:tc>
          <w:tcPr>
            <w:tcW w:w="531" w:type="pct"/>
            <w:vMerge w:val="restart"/>
            <w:vAlign w:val="center"/>
          </w:tcPr>
          <w:p w:rsidR="00D86C73" w:rsidRDefault="00EC5EE0">
            <w:pPr>
              <w:jc w:val="center"/>
              <w:rPr>
                <w:b/>
                <w:szCs w:val="21"/>
              </w:rPr>
            </w:pPr>
            <w:r>
              <w:rPr>
                <w:rFonts w:ascii="宋体" w:hAnsi="宋体" w:hint="eastAsia"/>
                <w:b/>
                <w:kern w:val="0"/>
                <w:szCs w:val="21"/>
              </w:rPr>
              <w:t>4</w:t>
            </w:r>
          </w:p>
        </w:tc>
        <w:tc>
          <w:tcPr>
            <w:tcW w:w="1289" w:type="pct"/>
            <w:vMerge w:val="restart"/>
            <w:vAlign w:val="center"/>
          </w:tcPr>
          <w:p w:rsidR="00D86C73" w:rsidRDefault="00EC5EE0">
            <w:pPr>
              <w:jc w:val="center"/>
              <w:rPr>
                <w:b/>
                <w:bCs/>
                <w:szCs w:val="21"/>
              </w:rPr>
            </w:pPr>
            <w:r>
              <w:rPr>
                <w:rFonts w:hint="eastAsia"/>
                <w:b/>
                <w:bCs/>
                <w:color w:val="000000"/>
                <w:szCs w:val="21"/>
              </w:rPr>
              <w:t>ABC</w:t>
            </w:r>
            <w:r>
              <w:rPr>
                <w:rFonts w:hint="eastAsia"/>
                <w:b/>
                <w:bCs/>
                <w:color w:val="000000"/>
                <w:szCs w:val="21"/>
              </w:rPr>
              <w:t>型干粉灭火箱Ⅱ</w:t>
            </w:r>
          </w:p>
        </w:tc>
        <w:tc>
          <w:tcPr>
            <w:tcW w:w="3179" w:type="pct"/>
          </w:tcPr>
          <w:p w:rsidR="00D86C73" w:rsidRDefault="00EC5EE0">
            <w:pPr>
              <w:rPr>
                <w:b/>
                <w:szCs w:val="21"/>
              </w:rPr>
            </w:pPr>
            <w:r>
              <w:rPr>
                <w:rFonts w:hint="eastAsia"/>
                <w:b/>
                <w:szCs w:val="21"/>
              </w:rPr>
              <w:t>4.1</w:t>
            </w:r>
            <w:r>
              <w:rPr>
                <w:b/>
                <w:szCs w:val="21"/>
              </w:rPr>
              <w:t xml:space="preserve">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r>
      <w:tr w:rsidR="00D86C73">
        <w:trPr>
          <w:trHeight w:val="402"/>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jc w:val="center"/>
              <w:rPr>
                <w:b/>
                <w:bCs/>
                <w:color w:val="000000"/>
                <w:szCs w:val="21"/>
              </w:rPr>
            </w:pPr>
          </w:p>
        </w:tc>
        <w:tc>
          <w:tcPr>
            <w:tcW w:w="3179" w:type="pct"/>
          </w:tcPr>
          <w:p w:rsidR="00D86C73" w:rsidRDefault="00EC5EE0">
            <w:pPr>
              <w:rPr>
                <w:b/>
                <w:szCs w:val="21"/>
              </w:rPr>
            </w:pPr>
            <w:r>
              <w:rPr>
                <w:rFonts w:hint="eastAsia"/>
                <w:b/>
                <w:szCs w:val="21"/>
              </w:rPr>
              <w:t>4.2</w:t>
            </w:r>
            <w:r>
              <w:rPr>
                <w:rFonts w:ascii="宋体" w:hAnsi="宋体" w:cs="宋体" w:hint="eastAsia"/>
                <w:b/>
                <w:color w:val="000000"/>
                <w:kern w:val="0"/>
                <w:szCs w:val="21"/>
              </w:rPr>
              <w:t>材质：</w:t>
            </w:r>
            <w:r>
              <w:rPr>
                <w:rFonts w:ascii="宋体" w:hAnsi="宋体" w:cs="宋体" w:hint="eastAsia"/>
                <w:color w:val="000000"/>
                <w:kern w:val="0"/>
                <w:szCs w:val="21"/>
              </w:rPr>
              <w:t>304不锈钢</w:t>
            </w:r>
          </w:p>
        </w:tc>
      </w:tr>
      <w:tr w:rsidR="00D86C73">
        <w:trPr>
          <w:trHeight w:val="343"/>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 xml:space="preserve">4.3 </w:t>
            </w:r>
            <w:r>
              <w:rPr>
                <w:rFonts w:hint="eastAsia"/>
                <w:b/>
                <w:szCs w:val="21"/>
              </w:rPr>
              <w:t>壁厚</w:t>
            </w:r>
            <w:r>
              <w:rPr>
                <w:rFonts w:ascii="宋体" w:hAnsi="宋体" w:cs="宋体"/>
                <w:color w:val="000000"/>
                <w:kern w:val="0"/>
                <w:szCs w:val="21"/>
              </w:rPr>
              <w:t>≥</w:t>
            </w:r>
            <w:r>
              <w:rPr>
                <w:rFonts w:hint="eastAsia"/>
                <w:szCs w:val="21"/>
              </w:rPr>
              <w:t>1.2MM</w:t>
            </w:r>
          </w:p>
        </w:tc>
      </w:tr>
      <w:tr w:rsidR="00D86C73">
        <w:trPr>
          <w:trHeight w:val="72"/>
        </w:trPr>
        <w:tc>
          <w:tcPr>
            <w:tcW w:w="531" w:type="pct"/>
            <w:vMerge w:val="restart"/>
            <w:vAlign w:val="center"/>
          </w:tcPr>
          <w:p w:rsidR="00D86C73" w:rsidRDefault="00EC5EE0">
            <w:pPr>
              <w:jc w:val="center"/>
              <w:rPr>
                <w:b/>
                <w:szCs w:val="21"/>
              </w:rPr>
            </w:pPr>
            <w:r>
              <w:rPr>
                <w:rFonts w:ascii="宋体" w:hAnsi="宋体" w:hint="eastAsia"/>
                <w:b/>
                <w:kern w:val="0"/>
                <w:szCs w:val="21"/>
              </w:rPr>
              <w:t>5</w:t>
            </w:r>
          </w:p>
        </w:tc>
        <w:tc>
          <w:tcPr>
            <w:tcW w:w="1289" w:type="pct"/>
            <w:vMerge w:val="restart"/>
            <w:vAlign w:val="center"/>
          </w:tcPr>
          <w:p w:rsidR="00D86C73" w:rsidRDefault="00EC5EE0">
            <w:pPr>
              <w:jc w:val="center"/>
              <w:rPr>
                <w:b/>
                <w:bCs/>
                <w:szCs w:val="21"/>
              </w:rPr>
            </w:pPr>
            <w:r>
              <w:rPr>
                <w:rFonts w:hint="eastAsia"/>
                <w:b/>
                <w:bCs/>
                <w:color w:val="000000" w:themeColor="text1"/>
                <w:szCs w:val="21"/>
              </w:rPr>
              <w:t>备用电池Ⅰ</w:t>
            </w:r>
          </w:p>
        </w:tc>
        <w:tc>
          <w:tcPr>
            <w:tcW w:w="3179" w:type="pct"/>
          </w:tcPr>
          <w:p w:rsidR="00D86C73" w:rsidRDefault="00EC5EE0">
            <w:pPr>
              <w:rPr>
                <w:b/>
                <w:szCs w:val="21"/>
              </w:rPr>
            </w:pPr>
            <w:r>
              <w:rPr>
                <w:rFonts w:hint="eastAsia"/>
                <w:b/>
                <w:szCs w:val="21"/>
              </w:rPr>
              <w:t>★</w:t>
            </w:r>
            <w:r>
              <w:rPr>
                <w:rFonts w:hint="eastAsia"/>
                <w:b/>
                <w:szCs w:val="21"/>
              </w:rPr>
              <w:t>5.1</w:t>
            </w:r>
            <w:r>
              <w:rPr>
                <w:rFonts w:hint="eastAsia"/>
                <w:b/>
                <w:szCs w:val="21"/>
              </w:rPr>
              <w:t>化学类型：铝酸蓄电池</w:t>
            </w:r>
          </w:p>
        </w:tc>
      </w:tr>
      <w:tr w:rsidR="00D86C73">
        <w:trPr>
          <w:trHeight w:val="72"/>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w:t>
            </w:r>
            <w:r>
              <w:rPr>
                <w:rFonts w:hint="eastAsia"/>
                <w:b/>
                <w:szCs w:val="21"/>
              </w:rPr>
              <w:t>5.2</w:t>
            </w:r>
            <w:r>
              <w:rPr>
                <w:rFonts w:hint="eastAsia"/>
                <w:b/>
                <w:szCs w:val="21"/>
              </w:rPr>
              <w:t>电压：</w:t>
            </w:r>
            <w:r>
              <w:rPr>
                <w:rFonts w:hint="eastAsia"/>
                <w:b/>
                <w:szCs w:val="21"/>
              </w:rPr>
              <w:t>12V</w:t>
            </w:r>
          </w:p>
        </w:tc>
      </w:tr>
      <w:tr w:rsidR="00D86C73">
        <w:trPr>
          <w:trHeight w:val="72"/>
        </w:trPr>
        <w:tc>
          <w:tcPr>
            <w:tcW w:w="531" w:type="pct"/>
            <w:vMerge/>
            <w:vAlign w:val="center"/>
          </w:tcPr>
          <w:p w:rsidR="00D86C73" w:rsidRDefault="00D86C73">
            <w:pPr>
              <w:rPr>
                <w:b/>
                <w:szCs w:val="21"/>
              </w:rPr>
            </w:pPr>
          </w:p>
        </w:tc>
        <w:tc>
          <w:tcPr>
            <w:tcW w:w="1289" w:type="pct"/>
            <w:vMerge/>
            <w:vAlign w:val="center"/>
          </w:tcPr>
          <w:p w:rsidR="00D86C73" w:rsidRDefault="00D86C73">
            <w:pPr>
              <w:rPr>
                <w:b/>
                <w:szCs w:val="21"/>
              </w:rPr>
            </w:pPr>
          </w:p>
        </w:tc>
        <w:tc>
          <w:tcPr>
            <w:tcW w:w="3179" w:type="pct"/>
          </w:tcPr>
          <w:p w:rsidR="00D86C73" w:rsidRDefault="00EC5EE0">
            <w:pPr>
              <w:rPr>
                <w:b/>
                <w:szCs w:val="21"/>
              </w:rPr>
            </w:pPr>
            <w:r>
              <w:rPr>
                <w:rFonts w:hint="eastAsia"/>
                <w:b/>
                <w:szCs w:val="21"/>
              </w:rPr>
              <w:t>★</w:t>
            </w:r>
            <w:r>
              <w:rPr>
                <w:rFonts w:hint="eastAsia"/>
                <w:b/>
                <w:szCs w:val="21"/>
              </w:rPr>
              <w:t>5.3</w:t>
            </w:r>
            <w:r>
              <w:rPr>
                <w:rFonts w:hint="eastAsia"/>
                <w:b/>
                <w:szCs w:val="21"/>
              </w:rPr>
              <w:t>电池盖和排气栓结构：伐空式密闭</w:t>
            </w:r>
          </w:p>
        </w:tc>
      </w:tr>
      <w:tr w:rsidR="00D86C73">
        <w:trPr>
          <w:trHeight w:val="72"/>
        </w:trPr>
        <w:tc>
          <w:tcPr>
            <w:tcW w:w="531" w:type="pct"/>
            <w:vMerge/>
            <w:vAlign w:val="center"/>
          </w:tcPr>
          <w:p w:rsidR="00D86C73" w:rsidRDefault="00D86C73">
            <w:pPr>
              <w:rPr>
                <w:b/>
                <w:szCs w:val="21"/>
              </w:rPr>
            </w:pPr>
          </w:p>
        </w:tc>
        <w:tc>
          <w:tcPr>
            <w:tcW w:w="1289" w:type="pct"/>
            <w:vMerge/>
            <w:vAlign w:val="center"/>
          </w:tcPr>
          <w:p w:rsidR="00D86C73" w:rsidRDefault="00D86C73">
            <w:pPr>
              <w:rPr>
                <w:b/>
                <w:szCs w:val="21"/>
              </w:rPr>
            </w:pPr>
          </w:p>
        </w:tc>
        <w:tc>
          <w:tcPr>
            <w:tcW w:w="3179" w:type="pct"/>
          </w:tcPr>
          <w:p w:rsidR="00D86C73" w:rsidRDefault="00EC5EE0">
            <w:pPr>
              <w:rPr>
                <w:b/>
                <w:szCs w:val="21"/>
              </w:rPr>
            </w:pPr>
            <w:r>
              <w:rPr>
                <w:rFonts w:hint="eastAsia"/>
                <w:b/>
                <w:szCs w:val="21"/>
              </w:rPr>
              <w:t>★</w:t>
            </w:r>
            <w:r>
              <w:rPr>
                <w:rFonts w:hint="eastAsia"/>
                <w:b/>
                <w:szCs w:val="21"/>
              </w:rPr>
              <w:t>5.4</w:t>
            </w:r>
            <w:r>
              <w:rPr>
                <w:rFonts w:hint="eastAsia"/>
                <w:b/>
                <w:szCs w:val="21"/>
              </w:rPr>
              <w:t>适用范围：</w:t>
            </w:r>
            <w:r>
              <w:rPr>
                <w:rFonts w:hint="eastAsia"/>
                <w:b/>
                <w:szCs w:val="21"/>
              </w:rPr>
              <w:t>UPS</w:t>
            </w:r>
            <w:r>
              <w:rPr>
                <w:rFonts w:hint="eastAsia"/>
                <w:b/>
                <w:szCs w:val="21"/>
              </w:rPr>
              <w:t>蓄电池</w:t>
            </w:r>
          </w:p>
        </w:tc>
      </w:tr>
      <w:tr w:rsidR="00D86C73">
        <w:trPr>
          <w:trHeight w:val="178"/>
        </w:trPr>
        <w:tc>
          <w:tcPr>
            <w:tcW w:w="531" w:type="pct"/>
            <w:vMerge w:val="restart"/>
            <w:vAlign w:val="center"/>
          </w:tcPr>
          <w:p w:rsidR="00D86C73" w:rsidRDefault="00EC5EE0">
            <w:pPr>
              <w:jc w:val="center"/>
              <w:rPr>
                <w:b/>
                <w:szCs w:val="21"/>
              </w:rPr>
            </w:pPr>
            <w:r>
              <w:rPr>
                <w:rFonts w:ascii="宋体" w:hAnsi="宋体" w:hint="eastAsia"/>
                <w:b/>
                <w:kern w:val="0"/>
                <w:szCs w:val="21"/>
              </w:rPr>
              <w:t>6</w:t>
            </w:r>
          </w:p>
        </w:tc>
        <w:tc>
          <w:tcPr>
            <w:tcW w:w="1289" w:type="pct"/>
            <w:vMerge w:val="restart"/>
            <w:vAlign w:val="center"/>
          </w:tcPr>
          <w:p w:rsidR="00D86C73" w:rsidRDefault="00EC5EE0">
            <w:pPr>
              <w:jc w:val="center"/>
              <w:rPr>
                <w:b/>
                <w:szCs w:val="21"/>
              </w:rPr>
            </w:pPr>
            <w:r>
              <w:rPr>
                <w:rFonts w:hint="eastAsia"/>
                <w:b/>
                <w:bCs/>
                <w:color w:val="000000" w:themeColor="text1"/>
                <w:szCs w:val="21"/>
              </w:rPr>
              <w:t>备用电池Ⅱ</w:t>
            </w:r>
          </w:p>
        </w:tc>
        <w:tc>
          <w:tcPr>
            <w:tcW w:w="3179" w:type="pct"/>
          </w:tcPr>
          <w:p w:rsidR="00D86C73" w:rsidRDefault="00EC5EE0">
            <w:pPr>
              <w:rPr>
                <w:b/>
                <w:szCs w:val="21"/>
              </w:rPr>
            </w:pPr>
            <w:r>
              <w:rPr>
                <w:rFonts w:hint="eastAsia"/>
                <w:b/>
                <w:szCs w:val="21"/>
              </w:rPr>
              <w:t>★</w:t>
            </w:r>
            <w:r>
              <w:rPr>
                <w:rFonts w:hint="eastAsia"/>
                <w:b/>
                <w:szCs w:val="21"/>
              </w:rPr>
              <w:t>6.1</w:t>
            </w:r>
            <w:r>
              <w:rPr>
                <w:rFonts w:hint="eastAsia"/>
                <w:b/>
                <w:szCs w:val="21"/>
              </w:rPr>
              <w:t>规格参数：电压</w:t>
            </w:r>
            <w:r>
              <w:rPr>
                <w:rFonts w:hint="eastAsia"/>
                <w:b/>
                <w:szCs w:val="21"/>
              </w:rPr>
              <w:t>12V ,</w:t>
            </w:r>
            <w:r>
              <w:rPr>
                <w:rFonts w:hint="eastAsia"/>
                <w:b/>
                <w:szCs w:val="21"/>
              </w:rPr>
              <w:t>电池容量</w:t>
            </w:r>
            <w:r>
              <w:rPr>
                <w:rFonts w:hint="eastAsia"/>
                <w:b/>
                <w:szCs w:val="21"/>
              </w:rPr>
              <w:t>7AH</w:t>
            </w:r>
            <w:r>
              <w:rPr>
                <w:rFonts w:hint="eastAsia"/>
                <w:b/>
                <w:szCs w:val="21"/>
              </w:rPr>
              <w:t>，长度</w:t>
            </w:r>
            <w:r>
              <w:rPr>
                <w:rFonts w:hint="eastAsia"/>
                <w:b/>
                <w:szCs w:val="21"/>
              </w:rPr>
              <w:t>151MM</w:t>
            </w:r>
            <w:r>
              <w:rPr>
                <w:rFonts w:hint="eastAsia"/>
                <w:b/>
                <w:szCs w:val="21"/>
              </w:rPr>
              <w:t>，宽</w:t>
            </w:r>
            <w:r>
              <w:rPr>
                <w:rFonts w:hint="eastAsia"/>
                <w:b/>
                <w:szCs w:val="21"/>
              </w:rPr>
              <w:t>66MM</w:t>
            </w:r>
            <w:r>
              <w:rPr>
                <w:rFonts w:hint="eastAsia"/>
                <w:b/>
                <w:szCs w:val="21"/>
              </w:rPr>
              <w:t>，高</w:t>
            </w:r>
            <w:r>
              <w:rPr>
                <w:rFonts w:hint="eastAsia"/>
                <w:b/>
                <w:szCs w:val="21"/>
              </w:rPr>
              <w:t>95MM</w:t>
            </w:r>
            <w:r>
              <w:rPr>
                <w:rFonts w:hint="eastAsia"/>
                <w:b/>
                <w:szCs w:val="21"/>
              </w:rPr>
              <w:t>，总高</w:t>
            </w:r>
            <w:r>
              <w:rPr>
                <w:rFonts w:hint="eastAsia"/>
                <w:b/>
                <w:szCs w:val="21"/>
              </w:rPr>
              <w:t>100MM</w:t>
            </w:r>
          </w:p>
        </w:tc>
      </w:tr>
      <w:tr w:rsidR="00D86C73">
        <w:trPr>
          <w:trHeight w:val="178"/>
        </w:trPr>
        <w:tc>
          <w:tcPr>
            <w:tcW w:w="531" w:type="pct"/>
            <w:vMerge/>
            <w:vAlign w:val="center"/>
          </w:tcPr>
          <w:p w:rsidR="00D86C73" w:rsidRDefault="00D86C73"/>
        </w:tc>
        <w:tc>
          <w:tcPr>
            <w:tcW w:w="1289" w:type="pct"/>
            <w:vMerge/>
            <w:vAlign w:val="center"/>
          </w:tcPr>
          <w:p w:rsidR="00D86C73" w:rsidRDefault="00D86C73">
            <w:pPr>
              <w:rPr>
                <w:b/>
                <w:szCs w:val="21"/>
              </w:rPr>
            </w:pPr>
          </w:p>
        </w:tc>
        <w:tc>
          <w:tcPr>
            <w:tcW w:w="3179" w:type="pct"/>
          </w:tcPr>
          <w:p w:rsidR="00D86C73" w:rsidRDefault="00EC5EE0">
            <w:pPr>
              <w:rPr>
                <w:b/>
                <w:szCs w:val="21"/>
              </w:rPr>
            </w:pPr>
            <w:r>
              <w:rPr>
                <w:rFonts w:hint="eastAsia"/>
                <w:b/>
                <w:szCs w:val="21"/>
              </w:rPr>
              <w:t>★</w:t>
            </w:r>
            <w:r>
              <w:rPr>
                <w:rFonts w:hint="eastAsia"/>
                <w:b/>
                <w:szCs w:val="21"/>
              </w:rPr>
              <w:t>6.2</w:t>
            </w:r>
            <w:r>
              <w:rPr>
                <w:rFonts w:hint="eastAsia"/>
                <w:b/>
                <w:szCs w:val="21"/>
              </w:rPr>
              <w:t>性能：防爆</w:t>
            </w:r>
          </w:p>
        </w:tc>
      </w:tr>
      <w:tr w:rsidR="00D86C73">
        <w:trPr>
          <w:trHeight w:val="90"/>
        </w:trPr>
        <w:tc>
          <w:tcPr>
            <w:tcW w:w="531" w:type="pct"/>
            <w:vMerge/>
            <w:vAlign w:val="center"/>
          </w:tcPr>
          <w:p w:rsidR="00D86C73" w:rsidRDefault="00D86C73">
            <w:pPr>
              <w:rPr>
                <w:b/>
                <w:szCs w:val="21"/>
              </w:rPr>
            </w:pPr>
          </w:p>
        </w:tc>
        <w:tc>
          <w:tcPr>
            <w:tcW w:w="1289" w:type="pct"/>
            <w:vMerge/>
            <w:vAlign w:val="center"/>
          </w:tcPr>
          <w:p w:rsidR="00D86C73" w:rsidRDefault="00D86C73">
            <w:pPr>
              <w:rPr>
                <w:b/>
                <w:szCs w:val="21"/>
              </w:rPr>
            </w:pPr>
          </w:p>
        </w:tc>
        <w:tc>
          <w:tcPr>
            <w:tcW w:w="3179" w:type="pct"/>
          </w:tcPr>
          <w:p w:rsidR="00D86C73" w:rsidRDefault="00EC5EE0">
            <w:pPr>
              <w:rPr>
                <w:b/>
                <w:szCs w:val="21"/>
              </w:rPr>
            </w:pPr>
            <w:r>
              <w:rPr>
                <w:rFonts w:hint="eastAsia"/>
                <w:b/>
                <w:szCs w:val="21"/>
              </w:rPr>
              <w:t>★</w:t>
            </w:r>
            <w:r>
              <w:rPr>
                <w:rFonts w:hint="eastAsia"/>
                <w:b/>
                <w:szCs w:val="21"/>
              </w:rPr>
              <w:t>6.3</w:t>
            </w:r>
            <w:r>
              <w:rPr>
                <w:rFonts w:hint="eastAsia"/>
                <w:b/>
                <w:szCs w:val="21"/>
              </w:rPr>
              <w:t>工作温度：</w:t>
            </w:r>
            <w:r>
              <w:rPr>
                <w:rFonts w:hint="eastAsia"/>
                <w:b/>
                <w:szCs w:val="21"/>
              </w:rPr>
              <w:t>24</w:t>
            </w:r>
            <w:r>
              <w:rPr>
                <w:rFonts w:hint="eastAsia"/>
                <w:b/>
                <w:szCs w:val="21"/>
              </w:rPr>
              <w:t>度</w:t>
            </w:r>
          </w:p>
        </w:tc>
      </w:tr>
      <w:tr w:rsidR="00D86C73">
        <w:trPr>
          <w:trHeight w:val="355"/>
        </w:trPr>
        <w:tc>
          <w:tcPr>
            <w:tcW w:w="531" w:type="pct"/>
            <w:vAlign w:val="center"/>
          </w:tcPr>
          <w:p w:rsidR="00D86C73" w:rsidRDefault="00EC5EE0">
            <w:pPr>
              <w:jc w:val="center"/>
              <w:rPr>
                <w:b/>
                <w:szCs w:val="21"/>
              </w:rPr>
            </w:pPr>
            <w:r>
              <w:rPr>
                <w:rFonts w:ascii="宋体" w:hAnsi="宋体" w:hint="eastAsia"/>
                <w:b/>
                <w:kern w:val="0"/>
                <w:szCs w:val="21"/>
              </w:rPr>
              <w:t>7</w:t>
            </w:r>
          </w:p>
        </w:tc>
        <w:tc>
          <w:tcPr>
            <w:tcW w:w="1289" w:type="pct"/>
            <w:vAlign w:val="center"/>
          </w:tcPr>
          <w:p w:rsidR="00D86C73" w:rsidRDefault="00EC5EE0">
            <w:pPr>
              <w:jc w:val="center"/>
              <w:rPr>
                <w:b/>
                <w:bCs/>
                <w:szCs w:val="21"/>
              </w:rPr>
            </w:pPr>
            <w:r>
              <w:rPr>
                <w:rFonts w:hint="eastAsia"/>
                <w:b/>
                <w:bCs/>
                <w:color w:val="000000"/>
                <w:szCs w:val="21"/>
              </w:rPr>
              <w:t>电工绝缘手套</w:t>
            </w:r>
          </w:p>
        </w:tc>
        <w:tc>
          <w:tcPr>
            <w:tcW w:w="3179" w:type="pct"/>
          </w:tcPr>
          <w:p w:rsidR="00D86C73" w:rsidRDefault="00EC5EE0">
            <w:pPr>
              <w:rPr>
                <w:b/>
                <w:szCs w:val="21"/>
              </w:rPr>
            </w:pPr>
            <w:r>
              <w:rPr>
                <w:rFonts w:hint="eastAsia"/>
                <w:b/>
                <w:szCs w:val="21"/>
              </w:rPr>
              <w:t xml:space="preserve">7.1  </w:t>
            </w:r>
            <w:r>
              <w:rPr>
                <w:rFonts w:hint="eastAsia"/>
                <w:bCs/>
                <w:szCs w:val="21"/>
              </w:rPr>
              <w:t>35KV</w:t>
            </w:r>
            <w:r>
              <w:rPr>
                <w:rFonts w:hint="eastAsia"/>
                <w:bCs/>
                <w:szCs w:val="21"/>
              </w:rPr>
              <w:t>高压电工专用</w:t>
            </w:r>
          </w:p>
        </w:tc>
      </w:tr>
      <w:tr w:rsidR="00D86C73">
        <w:trPr>
          <w:trHeight w:val="333"/>
        </w:trPr>
        <w:tc>
          <w:tcPr>
            <w:tcW w:w="531" w:type="pct"/>
            <w:vAlign w:val="center"/>
          </w:tcPr>
          <w:p w:rsidR="00D86C73" w:rsidRDefault="00EC5EE0">
            <w:pPr>
              <w:jc w:val="center"/>
              <w:rPr>
                <w:b/>
                <w:szCs w:val="21"/>
              </w:rPr>
            </w:pPr>
            <w:r>
              <w:rPr>
                <w:rFonts w:ascii="宋体" w:hAnsi="宋体" w:hint="eastAsia"/>
                <w:b/>
                <w:kern w:val="0"/>
                <w:szCs w:val="21"/>
              </w:rPr>
              <w:t>8</w:t>
            </w:r>
          </w:p>
        </w:tc>
        <w:tc>
          <w:tcPr>
            <w:tcW w:w="1289" w:type="pct"/>
            <w:vAlign w:val="center"/>
          </w:tcPr>
          <w:p w:rsidR="00D86C73" w:rsidRDefault="00EC5EE0">
            <w:pPr>
              <w:jc w:val="center"/>
              <w:rPr>
                <w:b/>
                <w:bCs/>
                <w:color w:val="000000" w:themeColor="text1"/>
                <w:szCs w:val="21"/>
              </w:rPr>
            </w:pPr>
            <w:r>
              <w:rPr>
                <w:rFonts w:hint="eastAsia"/>
                <w:b/>
                <w:bCs/>
                <w:color w:val="000000" w:themeColor="text1"/>
                <w:szCs w:val="21"/>
              </w:rPr>
              <w:t>多线板</w:t>
            </w:r>
          </w:p>
        </w:tc>
        <w:tc>
          <w:tcPr>
            <w:tcW w:w="3179" w:type="pct"/>
          </w:tcPr>
          <w:p w:rsidR="00D86C73" w:rsidRDefault="00EC5EE0">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8.1</w:t>
            </w:r>
            <w:r>
              <w:rPr>
                <w:rFonts w:ascii="宋体" w:hAnsi="宋体" w:cs="宋体" w:hint="eastAsia"/>
                <w:color w:val="000000" w:themeColor="text1"/>
                <w:kern w:val="0"/>
                <w:szCs w:val="21"/>
              </w:rPr>
              <w:t>消防主机</w:t>
            </w:r>
            <w:r>
              <w:rPr>
                <w:rFonts w:hint="eastAsia"/>
                <w:b/>
                <w:bCs/>
                <w:color w:val="000000" w:themeColor="text1"/>
                <w:szCs w:val="21"/>
              </w:rPr>
              <w:t>多线板</w:t>
            </w:r>
          </w:p>
        </w:tc>
      </w:tr>
      <w:tr w:rsidR="00D86C73">
        <w:trPr>
          <w:trHeight w:val="90"/>
        </w:trPr>
        <w:tc>
          <w:tcPr>
            <w:tcW w:w="531" w:type="pct"/>
            <w:vAlign w:val="center"/>
          </w:tcPr>
          <w:p w:rsidR="00D86C73" w:rsidRDefault="00EC5EE0">
            <w:pPr>
              <w:jc w:val="center"/>
              <w:rPr>
                <w:b/>
                <w:szCs w:val="21"/>
              </w:rPr>
            </w:pPr>
            <w:r>
              <w:rPr>
                <w:rFonts w:ascii="宋体" w:hAnsi="宋体" w:hint="eastAsia"/>
                <w:b/>
                <w:kern w:val="0"/>
                <w:szCs w:val="21"/>
              </w:rPr>
              <w:t>9</w:t>
            </w:r>
          </w:p>
        </w:tc>
        <w:tc>
          <w:tcPr>
            <w:tcW w:w="1289" w:type="pct"/>
            <w:vAlign w:val="center"/>
          </w:tcPr>
          <w:p w:rsidR="00D86C73" w:rsidRDefault="00EC5EE0">
            <w:pPr>
              <w:jc w:val="center"/>
              <w:rPr>
                <w:b/>
                <w:bCs/>
                <w:color w:val="000000" w:themeColor="text1"/>
                <w:szCs w:val="21"/>
              </w:rPr>
            </w:pPr>
            <w:r>
              <w:rPr>
                <w:rFonts w:hint="eastAsia"/>
                <w:b/>
                <w:bCs/>
                <w:color w:val="000000" w:themeColor="text1"/>
                <w:szCs w:val="21"/>
              </w:rPr>
              <w:t>多线板排线</w:t>
            </w:r>
          </w:p>
        </w:tc>
        <w:tc>
          <w:tcPr>
            <w:tcW w:w="3179" w:type="pct"/>
          </w:tcPr>
          <w:p w:rsidR="00D86C73" w:rsidRDefault="00EC5EE0">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9.1</w:t>
            </w:r>
            <w:r>
              <w:rPr>
                <w:rFonts w:ascii="宋体" w:hAnsi="宋体" w:cs="宋体" w:hint="eastAsia"/>
                <w:color w:val="000000" w:themeColor="text1"/>
                <w:kern w:val="0"/>
                <w:szCs w:val="21"/>
              </w:rPr>
              <w:t>消防主机</w:t>
            </w:r>
            <w:r>
              <w:rPr>
                <w:rFonts w:hint="eastAsia"/>
                <w:b/>
                <w:bCs/>
                <w:color w:val="000000" w:themeColor="text1"/>
                <w:szCs w:val="21"/>
              </w:rPr>
              <w:t>多线板排线</w:t>
            </w:r>
          </w:p>
        </w:tc>
      </w:tr>
      <w:tr w:rsidR="00D86C73">
        <w:trPr>
          <w:trHeight w:val="510"/>
        </w:trPr>
        <w:tc>
          <w:tcPr>
            <w:tcW w:w="531" w:type="pct"/>
            <w:vAlign w:val="center"/>
          </w:tcPr>
          <w:p w:rsidR="00D86C73" w:rsidRDefault="00EC5EE0">
            <w:pPr>
              <w:jc w:val="center"/>
              <w:rPr>
                <w:b/>
                <w:szCs w:val="21"/>
              </w:rPr>
            </w:pPr>
            <w:r>
              <w:rPr>
                <w:rFonts w:ascii="宋体" w:hAnsi="宋体" w:hint="eastAsia"/>
                <w:b/>
                <w:kern w:val="0"/>
                <w:szCs w:val="21"/>
              </w:rPr>
              <w:t>10</w:t>
            </w:r>
          </w:p>
        </w:tc>
        <w:tc>
          <w:tcPr>
            <w:tcW w:w="1289" w:type="pct"/>
            <w:vAlign w:val="center"/>
          </w:tcPr>
          <w:p w:rsidR="00D86C73" w:rsidRDefault="00EC5EE0">
            <w:pPr>
              <w:jc w:val="center"/>
              <w:rPr>
                <w:b/>
                <w:bCs/>
                <w:szCs w:val="21"/>
              </w:rPr>
            </w:pPr>
            <w:r>
              <w:rPr>
                <w:rFonts w:hint="eastAsia"/>
                <w:b/>
                <w:bCs/>
                <w:color w:val="000000"/>
                <w:szCs w:val="21"/>
              </w:rPr>
              <w:t>二氧化碳灭火器</w:t>
            </w:r>
          </w:p>
        </w:tc>
        <w:tc>
          <w:tcPr>
            <w:tcW w:w="3179" w:type="pct"/>
          </w:tcPr>
          <w:p w:rsidR="00D86C73" w:rsidRDefault="00EC5EE0">
            <w:pPr>
              <w:rPr>
                <w:b/>
                <w:szCs w:val="21"/>
              </w:rPr>
            </w:pPr>
            <w:r>
              <w:rPr>
                <w:rFonts w:ascii="宋体" w:hAnsi="宋体" w:cs="宋体" w:hint="eastAsia"/>
                <w:b/>
                <w:color w:val="000000"/>
                <w:kern w:val="0"/>
                <w:szCs w:val="21"/>
              </w:rPr>
              <w:t>10.1规格：</w:t>
            </w:r>
            <w:r>
              <w:rPr>
                <w:rFonts w:ascii="宋体" w:hAnsi="宋体" w:cs="宋体" w:hint="eastAsia"/>
                <w:color w:val="000000"/>
                <w:kern w:val="0"/>
                <w:szCs w:val="21"/>
              </w:rPr>
              <w:t>3KG 国际标准，碳钢瓶</w:t>
            </w:r>
          </w:p>
        </w:tc>
      </w:tr>
      <w:tr w:rsidR="00D86C73">
        <w:trPr>
          <w:trHeight w:val="510"/>
        </w:trPr>
        <w:tc>
          <w:tcPr>
            <w:tcW w:w="531" w:type="pct"/>
            <w:vAlign w:val="center"/>
          </w:tcPr>
          <w:p w:rsidR="00D86C73" w:rsidRDefault="00EC5EE0">
            <w:pPr>
              <w:jc w:val="center"/>
              <w:rPr>
                <w:b/>
                <w:szCs w:val="21"/>
              </w:rPr>
            </w:pPr>
            <w:r>
              <w:rPr>
                <w:rFonts w:ascii="宋体" w:hAnsi="宋体" w:hint="eastAsia"/>
                <w:b/>
                <w:kern w:val="0"/>
                <w:szCs w:val="21"/>
              </w:rPr>
              <w:t>11</w:t>
            </w:r>
          </w:p>
        </w:tc>
        <w:tc>
          <w:tcPr>
            <w:tcW w:w="1289" w:type="pct"/>
            <w:vAlign w:val="center"/>
          </w:tcPr>
          <w:p w:rsidR="00D86C73" w:rsidRDefault="00EC5EE0">
            <w:pPr>
              <w:jc w:val="center"/>
              <w:rPr>
                <w:b/>
                <w:bCs/>
                <w:szCs w:val="21"/>
              </w:rPr>
            </w:pPr>
            <w:r>
              <w:rPr>
                <w:rFonts w:hint="eastAsia"/>
                <w:b/>
                <w:bCs/>
                <w:color w:val="000000"/>
                <w:szCs w:val="21"/>
              </w:rPr>
              <w:t>二氧化碳灭火器箱</w:t>
            </w:r>
          </w:p>
        </w:tc>
        <w:tc>
          <w:tcPr>
            <w:tcW w:w="3179" w:type="pct"/>
          </w:tcPr>
          <w:p w:rsidR="00D86C73" w:rsidRDefault="00EC5EE0">
            <w:pPr>
              <w:rPr>
                <w:b/>
                <w:szCs w:val="21"/>
              </w:rPr>
            </w:pPr>
            <w:r>
              <w:rPr>
                <w:rFonts w:ascii="宋体" w:hAnsi="宋体" w:cs="宋体" w:hint="eastAsia"/>
                <w:b/>
                <w:color w:val="000000"/>
                <w:kern w:val="0"/>
                <w:szCs w:val="21"/>
              </w:rPr>
              <w:t>11.1规格：</w:t>
            </w:r>
            <w:r>
              <w:rPr>
                <w:rFonts w:ascii="宋体" w:hAnsi="宋体" w:cs="宋体" w:hint="eastAsia"/>
                <w:color w:val="000000"/>
                <w:kern w:val="0"/>
                <w:szCs w:val="21"/>
              </w:rPr>
              <w:t>3KG(两个装）冷轧钢1.2MM国标</w:t>
            </w:r>
          </w:p>
        </w:tc>
      </w:tr>
      <w:tr w:rsidR="00D86C73">
        <w:trPr>
          <w:trHeight w:val="250"/>
        </w:trPr>
        <w:tc>
          <w:tcPr>
            <w:tcW w:w="531" w:type="pct"/>
            <w:vMerge w:val="restart"/>
            <w:vAlign w:val="center"/>
          </w:tcPr>
          <w:p w:rsidR="00D86C73" w:rsidRDefault="00EC5EE0">
            <w:pPr>
              <w:jc w:val="center"/>
              <w:rPr>
                <w:b/>
                <w:szCs w:val="21"/>
              </w:rPr>
            </w:pPr>
            <w:r>
              <w:rPr>
                <w:rFonts w:ascii="宋体" w:hAnsi="宋体" w:hint="eastAsia"/>
                <w:b/>
                <w:kern w:val="0"/>
                <w:szCs w:val="21"/>
              </w:rPr>
              <w:t>12</w:t>
            </w:r>
          </w:p>
        </w:tc>
        <w:tc>
          <w:tcPr>
            <w:tcW w:w="1289" w:type="pct"/>
            <w:vMerge w:val="restart"/>
            <w:vAlign w:val="center"/>
          </w:tcPr>
          <w:p w:rsidR="00D86C73" w:rsidRDefault="00EC5EE0">
            <w:pPr>
              <w:jc w:val="center"/>
              <w:rPr>
                <w:b/>
                <w:bCs/>
                <w:szCs w:val="21"/>
              </w:rPr>
            </w:pPr>
            <w:r>
              <w:rPr>
                <w:rFonts w:hint="eastAsia"/>
                <w:b/>
                <w:bCs/>
                <w:color w:val="000000"/>
                <w:szCs w:val="21"/>
              </w:rPr>
              <w:t>防毒面具Ⅰ</w:t>
            </w:r>
          </w:p>
        </w:tc>
        <w:tc>
          <w:tcPr>
            <w:tcW w:w="3179" w:type="pct"/>
          </w:tcPr>
          <w:p w:rsidR="00D86C73" w:rsidRDefault="00EC5EE0">
            <w:pPr>
              <w:rPr>
                <w:b/>
                <w:szCs w:val="21"/>
              </w:rPr>
            </w:pPr>
            <w:r>
              <w:rPr>
                <w:rFonts w:hint="eastAsia"/>
                <w:b/>
                <w:szCs w:val="21"/>
              </w:rPr>
              <w:t>12.1</w:t>
            </w:r>
            <w:r>
              <w:rPr>
                <w:b/>
                <w:bCs/>
                <w:szCs w:val="21"/>
              </w:rPr>
              <w:t>产品尺寸</w:t>
            </w:r>
            <w:r>
              <w:rPr>
                <w:b/>
                <w:bCs/>
                <w:szCs w:val="21"/>
              </w:rPr>
              <w:t>(mm)</w:t>
            </w:r>
            <w:r>
              <w:rPr>
                <w:rFonts w:hint="eastAsia"/>
                <w:szCs w:val="21"/>
              </w:rPr>
              <w:t>：</w:t>
            </w:r>
            <w:r>
              <w:rPr>
                <w:szCs w:val="21"/>
              </w:rPr>
              <w:t>200</w:t>
            </w:r>
            <w:r>
              <w:rPr>
                <w:rFonts w:hint="eastAsia"/>
                <w:szCs w:val="21"/>
              </w:rPr>
              <w:t>MM</w:t>
            </w:r>
          </w:p>
        </w:tc>
      </w:tr>
      <w:tr w:rsidR="00D86C73">
        <w:trPr>
          <w:trHeight w:val="251"/>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12.2</w:t>
            </w:r>
            <w:r>
              <w:rPr>
                <w:b/>
                <w:bCs/>
                <w:szCs w:val="21"/>
              </w:rPr>
              <w:t>材质</w:t>
            </w:r>
            <w:r>
              <w:rPr>
                <w:rFonts w:hint="eastAsia"/>
                <w:szCs w:val="21"/>
              </w:rPr>
              <w:t>：</w:t>
            </w:r>
            <w:r>
              <w:rPr>
                <w:szCs w:val="21"/>
              </w:rPr>
              <w:t>硅胶</w:t>
            </w:r>
          </w:p>
        </w:tc>
      </w:tr>
      <w:tr w:rsidR="00D86C73">
        <w:trPr>
          <w:trHeight w:val="251"/>
        </w:trPr>
        <w:tc>
          <w:tcPr>
            <w:tcW w:w="531" w:type="pct"/>
            <w:vMerge/>
            <w:vAlign w:val="center"/>
          </w:tcPr>
          <w:p w:rsidR="00D86C73" w:rsidRDefault="00D86C73"/>
        </w:tc>
        <w:tc>
          <w:tcPr>
            <w:tcW w:w="1289" w:type="pct"/>
            <w:vMerge/>
            <w:vAlign w:val="center"/>
          </w:tcPr>
          <w:p w:rsidR="00D86C73" w:rsidRDefault="00D86C73"/>
        </w:tc>
        <w:tc>
          <w:tcPr>
            <w:tcW w:w="3179" w:type="pct"/>
          </w:tcPr>
          <w:p w:rsidR="00D86C73" w:rsidRDefault="00EC5EE0">
            <w:pPr>
              <w:rPr>
                <w:b/>
                <w:szCs w:val="21"/>
              </w:rPr>
            </w:pPr>
            <w:r>
              <w:rPr>
                <w:rFonts w:hint="eastAsia"/>
                <w:b/>
                <w:szCs w:val="21"/>
              </w:rPr>
              <w:t>12.3</w:t>
            </w:r>
            <w:r>
              <w:rPr>
                <w:rFonts w:hint="eastAsia"/>
                <w:b/>
                <w:szCs w:val="21"/>
              </w:rPr>
              <w:t>其他要求：</w:t>
            </w:r>
            <w:r>
              <w:rPr>
                <w:rFonts w:hint="eastAsia"/>
                <w:b/>
                <w:bCs/>
                <w:szCs w:val="21"/>
              </w:rPr>
              <w:t>化工</w:t>
            </w:r>
            <w:r>
              <w:rPr>
                <w:b/>
                <w:bCs/>
                <w:szCs w:val="21"/>
              </w:rPr>
              <w:t>实验研究专用</w:t>
            </w:r>
          </w:p>
        </w:tc>
      </w:tr>
      <w:tr w:rsidR="00D86C73">
        <w:trPr>
          <w:trHeight w:val="400"/>
        </w:trPr>
        <w:tc>
          <w:tcPr>
            <w:tcW w:w="531" w:type="pct"/>
            <w:vMerge w:val="restart"/>
            <w:vAlign w:val="center"/>
          </w:tcPr>
          <w:p w:rsidR="00D86C73" w:rsidRDefault="00EC5EE0">
            <w:pPr>
              <w:jc w:val="center"/>
              <w:rPr>
                <w:b/>
                <w:szCs w:val="21"/>
              </w:rPr>
            </w:pPr>
            <w:r>
              <w:rPr>
                <w:rFonts w:ascii="宋体" w:hAnsi="宋体" w:hint="eastAsia"/>
                <w:b/>
                <w:kern w:val="0"/>
                <w:szCs w:val="21"/>
              </w:rPr>
              <w:t>13</w:t>
            </w:r>
          </w:p>
        </w:tc>
        <w:tc>
          <w:tcPr>
            <w:tcW w:w="1289" w:type="pct"/>
            <w:vMerge w:val="restart"/>
            <w:vAlign w:val="center"/>
          </w:tcPr>
          <w:p w:rsidR="00D86C73" w:rsidRDefault="00EC5EE0">
            <w:pPr>
              <w:jc w:val="center"/>
              <w:rPr>
                <w:b/>
                <w:bCs/>
                <w:szCs w:val="21"/>
              </w:rPr>
            </w:pPr>
            <w:r>
              <w:rPr>
                <w:rFonts w:hint="eastAsia"/>
                <w:b/>
                <w:bCs/>
                <w:color w:val="000000"/>
                <w:szCs w:val="21"/>
              </w:rPr>
              <w:t>防毒面具Ⅱ</w:t>
            </w:r>
          </w:p>
        </w:tc>
        <w:tc>
          <w:tcPr>
            <w:tcW w:w="3179" w:type="pct"/>
          </w:tcPr>
          <w:p w:rsidR="00D86C73" w:rsidRDefault="00EC5EE0">
            <w:pPr>
              <w:rPr>
                <w:b/>
                <w:szCs w:val="21"/>
              </w:rPr>
            </w:pPr>
            <w:r>
              <w:rPr>
                <w:rFonts w:ascii="宋体" w:hAnsi="宋体" w:cs="宋体" w:hint="eastAsia"/>
                <w:b/>
                <w:color w:val="000000"/>
                <w:kern w:val="0"/>
                <w:szCs w:val="21"/>
              </w:rPr>
              <w:t>13.1罩体材料：</w:t>
            </w:r>
            <w:r>
              <w:rPr>
                <w:szCs w:val="21"/>
              </w:rPr>
              <w:t>硅胶</w:t>
            </w:r>
          </w:p>
        </w:tc>
      </w:tr>
      <w:tr w:rsidR="00D86C73">
        <w:trPr>
          <w:trHeight w:val="400"/>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jc w:val="center"/>
              <w:rPr>
                <w:b/>
                <w:bCs/>
                <w:color w:val="000000"/>
                <w:szCs w:val="21"/>
              </w:rPr>
            </w:pPr>
          </w:p>
        </w:tc>
        <w:tc>
          <w:tcPr>
            <w:tcW w:w="3179" w:type="pct"/>
          </w:tcPr>
          <w:p w:rsidR="00D86C73" w:rsidRDefault="00EC5EE0">
            <w:pPr>
              <w:rPr>
                <w:rFonts w:ascii="宋体" w:hAnsi="宋体" w:cs="宋体"/>
                <w:b/>
                <w:color w:val="000000"/>
                <w:kern w:val="0"/>
                <w:szCs w:val="21"/>
              </w:rPr>
            </w:pPr>
            <w:r>
              <w:rPr>
                <w:rFonts w:ascii="宋体" w:hAnsi="宋体" w:cs="宋体" w:hint="eastAsia"/>
                <w:b/>
                <w:color w:val="000000"/>
                <w:kern w:val="0"/>
                <w:szCs w:val="21"/>
              </w:rPr>
              <w:t>13.2口罩款式：头戴行</w:t>
            </w:r>
          </w:p>
        </w:tc>
      </w:tr>
      <w:tr w:rsidR="00D86C73">
        <w:trPr>
          <w:trHeight w:val="400"/>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jc w:val="center"/>
              <w:rPr>
                <w:b/>
                <w:bCs/>
                <w:color w:val="000000"/>
                <w:szCs w:val="21"/>
              </w:rPr>
            </w:pPr>
          </w:p>
        </w:tc>
        <w:tc>
          <w:tcPr>
            <w:tcW w:w="3179" w:type="pct"/>
          </w:tcPr>
          <w:p w:rsidR="00D86C73" w:rsidRDefault="00EC5EE0">
            <w:pPr>
              <w:rPr>
                <w:rFonts w:ascii="宋体" w:hAnsi="宋体" w:cs="宋体"/>
                <w:b/>
                <w:color w:val="000000"/>
                <w:kern w:val="0"/>
                <w:szCs w:val="21"/>
              </w:rPr>
            </w:pPr>
            <w:r>
              <w:rPr>
                <w:rFonts w:ascii="宋体" w:hAnsi="宋体" w:cs="宋体" w:hint="eastAsia"/>
                <w:b/>
                <w:color w:val="000000"/>
                <w:kern w:val="0"/>
                <w:szCs w:val="21"/>
              </w:rPr>
              <w:t>13.3防护级别:KN95</w:t>
            </w:r>
          </w:p>
        </w:tc>
      </w:tr>
      <w:tr w:rsidR="00D86C73">
        <w:trPr>
          <w:trHeight w:val="400"/>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jc w:val="center"/>
              <w:rPr>
                <w:b/>
                <w:bCs/>
                <w:color w:val="000000"/>
                <w:szCs w:val="21"/>
              </w:rPr>
            </w:pPr>
          </w:p>
        </w:tc>
        <w:tc>
          <w:tcPr>
            <w:tcW w:w="3179" w:type="pct"/>
          </w:tcPr>
          <w:p w:rsidR="00D86C73" w:rsidRDefault="00EC5EE0">
            <w:pPr>
              <w:rPr>
                <w:rFonts w:ascii="宋体" w:hAnsi="宋体" w:cs="宋体"/>
                <w:color w:val="000000"/>
                <w:kern w:val="0"/>
                <w:szCs w:val="21"/>
              </w:rPr>
            </w:pPr>
            <w:r>
              <w:rPr>
                <w:rFonts w:ascii="宋体" w:hAnsi="宋体" w:cs="宋体" w:hint="eastAsia"/>
                <w:b/>
                <w:color w:val="000000"/>
                <w:kern w:val="0"/>
                <w:szCs w:val="21"/>
              </w:rPr>
              <w:t>13.4</w:t>
            </w:r>
            <w:r>
              <w:rPr>
                <w:rFonts w:ascii="宋体" w:hAnsi="宋体" w:cs="宋体" w:hint="eastAsia"/>
                <w:color w:val="000000"/>
                <w:kern w:val="0"/>
                <w:szCs w:val="21"/>
              </w:rPr>
              <w:t>可更换耗材：滤毒罐</w:t>
            </w:r>
          </w:p>
        </w:tc>
      </w:tr>
      <w:tr w:rsidR="00D86C73">
        <w:trPr>
          <w:trHeight w:val="250"/>
        </w:trPr>
        <w:tc>
          <w:tcPr>
            <w:tcW w:w="531" w:type="pct"/>
            <w:vMerge w:val="restart"/>
            <w:vAlign w:val="center"/>
          </w:tcPr>
          <w:p w:rsidR="00D86C73" w:rsidRDefault="00EC5EE0">
            <w:pPr>
              <w:jc w:val="center"/>
              <w:rPr>
                <w:b/>
                <w:szCs w:val="21"/>
              </w:rPr>
            </w:pPr>
            <w:r>
              <w:rPr>
                <w:rFonts w:ascii="宋体" w:hAnsi="宋体" w:hint="eastAsia"/>
                <w:b/>
                <w:kern w:val="0"/>
                <w:szCs w:val="21"/>
              </w:rPr>
              <w:t>14</w:t>
            </w:r>
          </w:p>
        </w:tc>
        <w:tc>
          <w:tcPr>
            <w:tcW w:w="1289" w:type="pct"/>
            <w:vMerge w:val="restart"/>
            <w:vAlign w:val="center"/>
          </w:tcPr>
          <w:p w:rsidR="00D86C73" w:rsidRDefault="00EC5EE0">
            <w:pPr>
              <w:widowControl/>
              <w:jc w:val="center"/>
              <w:rPr>
                <w:b/>
                <w:bCs/>
                <w:szCs w:val="21"/>
              </w:rPr>
            </w:pPr>
            <w:r>
              <w:rPr>
                <w:rFonts w:hint="eastAsia"/>
                <w:b/>
                <w:bCs/>
                <w:color w:val="000000"/>
                <w:szCs w:val="21"/>
              </w:rPr>
              <w:t>防毒面具滤盒</w:t>
            </w:r>
          </w:p>
        </w:tc>
        <w:tc>
          <w:tcPr>
            <w:tcW w:w="3179" w:type="pct"/>
          </w:tcPr>
          <w:p w:rsidR="00D86C73" w:rsidRDefault="00EC5EE0">
            <w:pPr>
              <w:widowControl/>
              <w:jc w:val="left"/>
              <w:textAlignment w:val="center"/>
              <w:rPr>
                <w:rFonts w:ascii="Tahoma" w:hAnsi="Tahoma" w:cs="Tahoma"/>
                <w:color w:val="000000"/>
                <w:szCs w:val="21"/>
                <w:shd w:val="clear" w:color="auto" w:fill="FFFFFF"/>
              </w:rPr>
            </w:pPr>
            <w:r>
              <w:rPr>
                <w:rFonts w:hint="eastAsia"/>
                <w:b/>
                <w:szCs w:val="21"/>
              </w:rPr>
              <w:t>14.1</w:t>
            </w:r>
            <w:r>
              <w:rPr>
                <w:b/>
                <w:bCs/>
                <w:szCs w:val="21"/>
              </w:rPr>
              <w:t>材质</w:t>
            </w:r>
            <w:r>
              <w:rPr>
                <w:rFonts w:hint="eastAsia"/>
                <w:b/>
                <w:bCs/>
                <w:szCs w:val="21"/>
              </w:rPr>
              <w:t>：</w:t>
            </w:r>
            <w:r>
              <w:rPr>
                <w:szCs w:val="21"/>
              </w:rPr>
              <w:t>活性炭</w:t>
            </w:r>
          </w:p>
        </w:tc>
      </w:tr>
      <w:tr w:rsidR="00D86C73">
        <w:trPr>
          <w:trHeight w:val="131"/>
        </w:trPr>
        <w:tc>
          <w:tcPr>
            <w:tcW w:w="531" w:type="pct"/>
            <w:vMerge/>
            <w:vAlign w:val="center"/>
          </w:tcPr>
          <w:p w:rsidR="00D86C73" w:rsidRDefault="00D86C73">
            <w:pPr>
              <w:widowControl/>
              <w:ind w:left="422" w:hanging="422"/>
              <w:jc w:val="left"/>
              <w:textAlignment w:val="center"/>
            </w:pPr>
          </w:p>
        </w:tc>
        <w:tc>
          <w:tcPr>
            <w:tcW w:w="1289" w:type="pct"/>
            <w:vMerge/>
            <w:vAlign w:val="center"/>
          </w:tcPr>
          <w:p w:rsidR="00D86C73" w:rsidRDefault="00D86C73">
            <w:pPr>
              <w:widowControl/>
              <w:ind w:left="422" w:hanging="422"/>
              <w:jc w:val="left"/>
              <w:textAlignment w:val="center"/>
            </w:pPr>
          </w:p>
        </w:tc>
        <w:tc>
          <w:tcPr>
            <w:tcW w:w="3179" w:type="pct"/>
          </w:tcPr>
          <w:p w:rsidR="00D86C73" w:rsidRDefault="00EC5EE0">
            <w:pPr>
              <w:widowControl/>
              <w:shd w:val="clear" w:color="auto" w:fill="FFFFFF"/>
              <w:rPr>
                <w:b/>
                <w:szCs w:val="21"/>
              </w:rPr>
            </w:pPr>
            <w:r>
              <w:rPr>
                <w:rFonts w:hint="eastAsia"/>
                <w:b/>
                <w:bCs/>
                <w:szCs w:val="21"/>
              </w:rPr>
              <w:t>14.2</w:t>
            </w:r>
            <w:r>
              <w:rPr>
                <w:b/>
                <w:bCs/>
                <w:szCs w:val="21"/>
              </w:rPr>
              <w:t>产品净重</w:t>
            </w:r>
            <w:r>
              <w:rPr>
                <w:b/>
                <w:bCs/>
                <w:szCs w:val="21"/>
              </w:rPr>
              <w:t>(kg)</w:t>
            </w:r>
            <w:r>
              <w:rPr>
                <w:rFonts w:hint="eastAsia"/>
                <w:szCs w:val="21"/>
              </w:rPr>
              <w:t>：</w:t>
            </w:r>
            <w:r>
              <w:rPr>
                <w:szCs w:val="21"/>
              </w:rPr>
              <w:t>0.25</w:t>
            </w:r>
          </w:p>
        </w:tc>
      </w:tr>
      <w:tr w:rsidR="00D86C73">
        <w:trPr>
          <w:trHeight w:val="131"/>
        </w:trPr>
        <w:tc>
          <w:tcPr>
            <w:tcW w:w="531" w:type="pct"/>
            <w:vMerge/>
            <w:vAlign w:val="center"/>
          </w:tcPr>
          <w:p w:rsidR="00D86C73" w:rsidRDefault="00D86C73">
            <w:pPr>
              <w:widowControl/>
              <w:shd w:val="clear" w:color="auto" w:fill="FFFFFF"/>
            </w:pPr>
          </w:p>
        </w:tc>
        <w:tc>
          <w:tcPr>
            <w:tcW w:w="1289" w:type="pct"/>
            <w:vMerge/>
            <w:vAlign w:val="center"/>
          </w:tcPr>
          <w:p w:rsidR="00D86C73" w:rsidRDefault="00D86C73">
            <w:pPr>
              <w:widowControl/>
              <w:shd w:val="clear" w:color="auto" w:fill="FFFFFF"/>
            </w:pPr>
          </w:p>
        </w:tc>
        <w:tc>
          <w:tcPr>
            <w:tcW w:w="3179" w:type="pct"/>
          </w:tcPr>
          <w:p w:rsidR="00D86C73" w:rsidRDefault="00EC5EE0">
            <w:pPr>
              <w:widowControl/>
              <w:shd w:val="clear" w:color="auto" w:fill="FFFFFF"/>
              <w:rPr>
                <w:szCs w:val="21"/>
              </w:rPr>
            </w:pPr>
            <w:r>
              <w:rPr>
                <w:rFonts w:hint="eastAsia"/>
                <w:b/>
                <w:bCs/>
                <w:szCs w:val="21"/>
              </w:rPr>
              <w:t>1</w:t>
            </w:r>
            <w:r>
              <w:rPr>
                <w:b/>
                <w:bCs/>
                <w:szCs w:val="21"/>
              </w:rPr>
              <w:t>4</w:t>
            </w:r>
            <w:r>
              <w:rPr>
                <w:rFonts w:hint="eastAsia"/>
                <w:b/>
                <w:bCs/>
                <w:szCs w:val="21"/>
              </w:rPr>
              <w:t>.3</w:t>
            </w:r>
            <w:r>
              <w:rPr>
                <w:rFonts w:hint="eastAsia"/>
                <w:b/>
                <w:szCs w:val="21"/>
              </w:rPr>
              <w:t>其他要求：</w:t>
            </w:r>
            <w:r>
              <w:rPr>
                <w:rFonts w:hint="eastAsia"/>
                <w:b/>
                <w:bCs/>
                <w:szCs w:val="21"/>
              </w:rPr>
              <w:t>化工</w:t>
            </w:r>
            <w:r>
              <w:rPr>
                <w:b/>
                <w:bCs/>
                <w:szCs w:val="21"/>
              </w:rPr>
              <w:t>实验研究专用</w:t>
            </w:r>
          </w:p>
        </w:tc>
      </w:tr>
      <w:tr w:rsidR="00D86C73">
        <w:trPr>
          <w:trHeight w:val="367"/>
        </w:trPr>
        <w:tc>
          <w:tcPr>
            <w:tcW w:w="531" w:type="pct"/>
            <w:vMerge w:val="restart"/>
            <w:vAlign w:val="center"/>
          </w:tcPr>
          <w:p w:rsidR="00D86C73" w:rsidRDefault="00EC5EE0">
            <w:pPr>
              <w:jc w:val="center"/>
              <w:rPr>
                <w:b/>
                <w:szCs w:val="21"/>
              </w:rPr>
            </w:pPr>
            <w:r>
              <w:rPr>
                <w:rFonts w:ascii="宋体" w:hAnsi="宋体" w:hint="eastAsia"/>
                <w:b/>
                <w:kern w:val="0"/>
                <w:szCs w:val="21"/>
              </w:rPr>
              <w:t>15</w:t>
            </w:r>
          </w:p>
        </w:tc>
        <w:tc>
          <w:tcPr>
            <w:tcW w:w="1289" w:type="pct"/>
            <w:vMerge w:val="restart"/>
            <w:vAlign w:val="center"/>
          </w:tcPr>
          <w:p w:rsidR="00D86C73" w:rsidRDefault="00EC5EE0">
            <w:pPr>
              <w:widowControl/>
              <w:jc w:val="center"/>
              <w:rPr>
                <w:b/>
                <w:bCs/>
                <w:szCs w:val="21"/>
              </w:rPr>
            </w:pPr>
            <w:r>
              <w:rPr>
                <w:rFonts w:hint="eastAsia"/>
                <w:b/>
                <w:bCs/>
                <w:color w:val="000000"/>
                <w:szCs w:val="21"/>
              </w:rPr>
              <w:t>防烟面具</w:t>
            </w:r>
          </w:p>
        </w:tc>
        <w:tc>
          <w:tcPr>
            <w:tcW w:w="3179" w:type="pct"/>
          </w:tcPr>
          <w:p w:rsidR="00D86C73" w:rsidRDefault="00EC5EE0">
            <w:pPr>
              <w:rPr>
                <w:b/>
                <w:szCs w:val="21"/>
              </w:rPr>
            </w:pPr>
            <w:r>
              <w:rPr>
                <w:rFonts w:hint="eastAsia"/>
                <w:b/>
                <w:szCs w:val="21"/>
              </w:rPr>
              <w:t>品牌不限</w:t>
            </w:r>
          </w:p>
        </w:tc>
      </w:tr>
      <w:tr w:rsidR="00D86C73">
        <w:trPr>
          <w:trHeight w:val="367"/>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rPr>
                <w:b/>
                <w:szCs w:val="21"/>
              </w:rPr>
            </w:pPr>
            <w:r>
              <w:rPr>
                <w:rFonts w:hint="eastAsia"/>
                <w:b/>
                <w:szCs w:val="21"/>
              </w:rPr>
              <w:t>15.1</w:t>
            </w:r>
            <w:r>
              <w:rPr>
                <w:rFonts w:hint="eastAsia"/>
                <w:b/>
                <w:szCs w:val="21"/>
              </w:rPr>
              <w:t>头带悬挂垂式调节设计。荧光头戴，佩戴质量：</w:t>
            </w:r>
            <w:r>
              <w:rPr>
                <w:rFonts w:hint="eastAsia"/>
                <w:b/>
                <w:szCs w:val="21"/>
              </w:rPr>
              <w:t>480g</w:t>
            </w:r>
            <w:r>
              <w:rPr>
                <w:rFonts w:hint="eastAsia"/>
                <w:b/>
                <w:szCs w:val="21"/>
              </w:rPr>
              <w:t>。</w:t>
            </w:r>
          </w:p>
        </w:tc>
      </w:tr>
      <w:tr w:rsidR="00D86C73">
        <w:trPr>
          <w:trHeight w:val="367"/>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rPr>
                <w:b/>
                <w:szCs w:val="21"/>
              </w:rPr>
            </w:pPr>
            <w:r>
              <w:rPr>
                <w:rFonts w:hint="eastAsia"/>
                <w:b/>
                <w:szCs w:val="21"/>
              </w:rPr>
              <w:t>15.2</w:t>
            </w:r>
            <w:r>
              <w:rPr>
                <w:rFonts w:hint="eastAsia"/>
                <w:b/>
                <w:szCs w:val="21"/>
              </w:rPr>
              <w:t>防护头罩：透光率：</w:t>
            </w:r>
            <w:r>
              <w:rPr>
                <w:rFonts w:hint="eastAsia"/>
                <w:b/>
                <w:szCs w:val="21"/>
              </w:rPr>
              <w:t>89%</w:t>
            </w:r>
          </w:p>
        </w:tc>
      </w:tr>
      <w:tr w:rsidR="00D86C73">
        <w:trPr>
          <w:trHeight w:val="367"/>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rPr>
                <w:b/>
                <w:color w:val="FF0000"/>
                <w:szCs w:val="21"/>
              </w:rPr>
            </w:pPr>
            <w:r>
              <w:rPr>
                <w:rFonts w:hint="eastAsia"/>
                <w:b/>
                <w:szCs w:val="21"/>
              </w:rPr>
              <w:t>15.3</w:t>
            </w:r>
            <w:r>
              <w:rPr>
                <w:rFonts w:hint="eastAsia"/>
                <w:b/>
                <w:szCs w:val="21"/>
              </w:rPr>
              <w:t>防护性能：</w:t>
            </w:r>
            <w:r>
              <w:rPr>
                <w:rFonts w:hint="eastAsia"/>
                <w:szCs w:val="21"/>
              </w:rPr>
              <w:t>滤烟性能：</w:t>
            </w:r>
            <w:r>
              <w:rPr>
                <w:rFonts w:hint="eastAsia"/>
                <w:szCs w:val="21"/>
              </w:rPr>
              <w:t>97%</w:t>
            </w:r>
            <w:r>
              <w:rPr>
                <w:rFonts w:hint="eastAsia"/>
                <w:b/>
                <w:szCs w:val="21"/>
              </w:rPr>
              <w:t xml:space="preserve"> </w:t>
            </w:r>
            <w:r>
              <w:rPr>
                <w:b/>
                <w:szCs w:val="21"/>
              </w:rPr>
              <w:t xml:space="preserve"> </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510"/>
        </w:trPr>
        <w:tc>
          <w:tcPr>
            <w:tcW w:w="531" w:type="pct"/>
            <w:vAlign w:val="center"/>
          </w:tcPr>
          <w:p w:rsidR="00D86C73" w:rsidRDefault="00EC5EE0">
            <w:pPr>
              <w:jc w:val="center"/>
              <w:rPr>
                <w:b/>
                <w:szCs w:val="21"/>
              </w:rPr>
            </w:pPr>
            <w:r>
              <w:rPr>
                <w:rFonts w:ascii="宋体" w:hAnsi="宋体" w:hint="eastAsia"/>
                <w:b/>
                <w:kern w:val="0"/>
                <w:szCs w:val="21"/>
              </w:rPr>
              <w:t>16</w:t>
            </w:r>
          </w:p>
        </w:tc>
        <w:tc>
          <w:tcPr>
            <w:tcW w:w="1289" w:type="pct"/>
            <w:vAlign w:val="center"/>
          </w:tcPr>
          <w:p w:rsidR="00D86C73" w:rsidRDefault="00EC5EE0">
            <w:pPr>
              <w:widowControl/>
              <w:jc w:val="center"/>
              <w:rPr>
                <w:b/>
                <w:bCs/>
                <w:szCs w:val="21"/>
              </w:rPr>
            </w:pPr>
            <w:r>
              <w:rPr>
                <w:rFonts w:hint="eastAsia"/>
                <w:b/>
                <w:bCs/>
                <w:color w:val="000000"/>
                <w:szCs w:val="21"/>
              </w:rPr>
              <w:t>隔湿手套</w:t>
            </w:r>
          </w:p>
        </w:tc>
        <w:tc>
          <w:tcPr>
            <w:tcW w:w="3179" w:type="pct"/>
          </w:tcPr>
          <w:p w:rsidR="00D86C73" w:rsidRDefault="00EC5EE0">
            <w:pPr>
              <w:widowControl/>
              <w:jc w:val="left"/>
              <w:textAlignment w:val="center"/>
              <w:rPr>
                <w:rFonts w:ascii="宋体" w:hAnsi="宋体" w:cs="宋体"/>
                <w:color w:val="000000"/>
                <w:kern w:val="0"/>
                <w:szCs w:val="21"/>
              </w:rPr>
            </w:pPr>
            <w:r>
              <w:rPr>
                <w:rFonts w:ascii="宋体" w:hAnsi="宋体" w:cs="宋体" w:hint="eastAsia"/>
                <w:b/>
                <w:color w:val="000000"/>
                <w:kern w:val="0"/>
                <w:szCs w:val="21"/>
              </w:rPr>
              <w:t>16.1</w:t>
            </w:r>
            <w:r>
              <w:rPr>
                <w:rFonts w:ascii="宋体" w:hAnsi="宋体" w:cs="宋体" w:hint="eastAsia"/>
                <w:color w:val="000000"/>
                <w:kern w:val="0"/>
                <w:szCs w:val="21"/>
              </w:rPr>
              <w:t>可防冻、耐低温、防液氮</w:t>
            </w:r>
          </w:p>
        </w:tc>
      </w:tr>
      <w:tr w:rsidR="00D86C73">
        <w:trPr>
          <w:trHeight w:val="250"/>
        </w:trPr>
        <w:tc>
          <w:tcPr>
            <w:tcW w:w="531" w:type="pct"/>
            <w:vAlign w:val="center"/>
          </w:tcPr>
          <w:p w:rsidR="00D86C73" w:rsidRDefault="00EC5EE0">
            <w:pPr>
              <w:jc w:val="center"/>
              <w:rPr>
                <w:b/>
                <w:szCs w:val="21"/>
              </w:rPr>
            </w:pPr>
            <w:r>
              <w:rPr>
                <w:rFonts w:ascii="宋体" w:hAnsi="宋体" w:hint="eastAsia"/>
                <w:b/>
                <w:kern w:val="0"/>
                <w:szCs w:val="21"/>
              </w:rPr>
              <w:t>17</w:t>
            </w:r>
          </w:p>
        </w:tc>
        <w:tc>
          <w:tcPr>
            <w:tcW w:w="1289" w:type="pct"/>
            <w:vAlign w:val="center"/>
          </w:tcPr>
          <w:p w:rsidR="00D86C73" w:rsidRDefault="00EC5EE0">
            <w:pPr>
              <w:widowControl/>
              <w:jc w:val="center"/>
              <w:rPr>
                <w:b/>
                <w:bCs/>
                <w:szCs w:val="21"/>
              </w:rPr>
            </w:pPr>
            <w:r>
              <w:rPr>
                <w:rFonts w:hint="eastAsia"/>
                <w:b/>
                <w:bCs/>
                <w:color w:val="000000"/>
                <w:szCs w:val="21"/>
              </w:rPr>
              <w:t>迷你干粉灭火器</w:t>
            </w:r>
          </w:p>
        </w:tc>
        <w:tc>
          <w:tcPr>
            <w:tcW w:w="3179" w:type="pct"/>
          </w:tcPr>
          <w:p w:rsidR="00D86C73" w:rsidRDefault="00EC5EE0">
            <w:pPr>
              <w:rPr>
                <w:b/>
                <w:szCs w:val="21"/>
              </w:rPr>
            </w:pPr>
            <w:r>
              <w:rPr>
                <w:rFonts w:hint="eastAsia"/>
                <w:b/>
                <w:szCs w:val="21"/>
              </w:rPr>
              <w:t xml:space="preserve">17.1 </w:t>
            </w:r>
            <w:r>
              <w:rPr>
                <w:rFonts w:ascii="宋体" w:hAnsi="宋体" w:cs="宋体" w:hint="eastAsia"/>
                <w:b/>
                <w:color w:val="000000"/>
                <w:kern w:val="0"/>
                <w:szCs w:val="21"/>
              </w:rPr>
              <w:t>重量：</w:t>
            </w:r>
            <w:r>
              <w:rPr>
                <w:rFonts w:ascii="宋体" w:hAnsi="宋体" w:cs="宋体" w:hint="eastAsia"/>
                <w:color w:val="000000"/>
                <w:kern w:val="0"/>
                <w:szCs w:val="21"/>
              </w:rPr>
              <w:t>600g</w:t>
            </w:r>
          </w:p>
        </w:tc>
      </w:tr>
      <w:tr w:rsidR="00D86C73">
        <w:trPr>
          <w:trHeight w:val="328"/>
        </w:trPr>
        <w:tc>
          <w:tcPr>
            <w:tcW w:w="531" w:type="pct"/>
            <w:vAlign w:val="center"/>
          </w:tcPr>
          <w:p w:rsidR="00D86C73" w:rsidRDefault="00EC5EE0">
            <w:pPr>
              <w:jc w:val="center"/>
              <w:rPr>
                <w:b/>
                <w:szCs w:val="21"/>
              </w:rPr>
            </w:pPr>
            <w:r>
              <w:rPr>
                <w:rFonts w:ascii="宋体" w:hAnsi="宋体" w:hint="eastAsia"/>
                <w:b/>
                <w:kern w:val="0"/>
                <w:szCs w:val="21"/>
              </w:rPr>
              <w:lastRenderedPageBreak/>
              <w:t>18</w:t>
            </w:r>
          </w:p>
        </w:tc>
        <w:tc>
          <w:tcPr>
            <w:tcW w:w="1289" w:type="pct"/>
            <w:vAlign w:val="center"/>
          </w:tcPr>
          <w:p w:rsidR="00D86C73" w:rsidRDefault="00EC5EE0">
            <w:pPr>
              <w:widowControl/>
              <w:jc w:val="center"/>
              <w:rPr>
                <w:b/>
                <w:bCs/>
                <w:szCs w:val="21"/>
              </w:rPr>
            </w:pPr>
            <w:r>
              <w:rPr>
                <w:rFonts w:hint="eastAsia"/>
                <w:b/>
                <w:bCs/>
                <w:color w:val="000000"/>
                <w:szCs w:val="21"/>
              </w:rPr>
              <w:t>灭火防护手套</w:t>
            </w:r>
          </w:p>
        </w:tc>
        <w:tc>
          <w:tcPr>
            <w:tcW w:w="3179" w:type="pct"/>
          </w:tcPr>
          <w:p w:rsidR="00D86C73" w:rsidRDefault="00EC5EE0">
            <w:pPr>
              <w:rPr>
                <w:b/>
                <w:szCs w:val="21"/>
              </w:rPr>
            </w:pPr>
            <w:r>
              <w:rPr>
                <w:rFonts w:hint="eastAsia"/>
                <w:b/>
                <w:szCs w:val="21"/>
              </w:rPr>
              <w:t>18.</w:t>
            </w:r>
            <w:r>
              <w:rPr>
                <w:b/>
                <w:szCs w:val="21"/>
              </w:rPr>
              <w:t>1</w:t>
            </w:r>
            <w:r>
              <w:rPr>
                <w:rFonts w:hint="eastAsia"/>
                <w:bCs/>
                <w:szCs w:val="21"/>
              </w:rPr>
              <w:t>灭火手套、带阻燃效果</w:t>
            </w:r>
          </w:p>
        </w:tc>
      </w:tr>
      <w:tr w:rsidR="00D86C73">
        <w:trPr>
          <w:trHeight w:val="405"/>
        </w:trPr>
        <w:tc>
          <w:tcPr>
            <w:tcW w:w="531" w:type="pct"/>
            <w:vAlign w:val="center"/>
          </w:tcPr>
          <w:p w:rsidR="00D86C73" w:rsidRDefault="00EC5EE0">
            <w:pPr>
              <w:jc w:val="center"/>
              <w:rPr>
                <w:b/>
                <w:szCs w:val="21"/>
              </w:rPr>
            </w:pPr>
            <w:r>
              <w:rPr>
                <w:rFonts w:ascii="宋体" w:hAnsi="宋体" w:hint="eastAsia"/>
                <w:b/>
                <w:kern w:val="0"/>
                <w:szCs w:val="21"/>
              </w:rPr>
              <w:t>19</w:t>
            </w:r>
          </w:p>
        </w:tc>
        <w:tc>
          <w:tcPr>
            <w:tcW w:w="1289" w:type="pct"/>
            <w:vAlign w:val="center"/>
          </w:tcPr>
          <w:p w:rsidR="00D86C73" w:rsidRDefault="00EC5EE0">
            <w:pPr>
              <w:widowControl/>
              <w:jc w:val="center"/>
              <w:rPr>
                <w:b/>
                <w:bCs/>
                <w:szCs w:val="21"/>
              </w:rPr>
            </w:pPr>
            <w:r>
              <w:rPr>
                <w:rFonts w:hint="eastAsia"/>
                <w:b/>
                <w:bCs/>
                <w:color w:val="000000"/>
                <w:szCs w:val="21"/>
              </w:rPr>
              <w:t>灭火器使用标识</w:t>
            </w:r>
          </w:p>
        </w:tc>
        <w:tc>
          <w:tcPr>
            <w:tcW w:w="3179" w:type="pct"/>
          </w:tcPr>
          <w:p w:rsidR="00D86C73" w:rsidRDefault="00EC5EE0">
            <w:pPr>
              <w:rPr>
                <w:b/>
                <w:szCs w:val="21"/>
              </w:rPr>
            </w:pPr>
            <w:r>
              <w:rPr>
                <w:rFonts w:hint="eastAsia"/>
                <w:b/>
                <w:szCs w:val="21"/>
              </w:rPr>
              <w:t>19.1</w:t>
            </w:r>
            <w:r>
              <w:rPr>
                <w:rFonts w:hint="eastAsia"/>
                <w:b/>
                <w:szCs w:val="21"/>
              </w:rPr>
              <w:t>尺寸</w:t>
            </w:r>
            <w:r>
              <w:rPr>
                <w:rFonts w:hint="eastAsia"/>
                <w:b/>
                <w:szCs w:val="21"/>
              </w:rPr>
              <w:t>15*30CM PVC</w:t>
            </w:r>
            <w:r>
              <w:rPr>
                <w:rFonts w:hint="eastAsia"/>
                <w:b/>
                <w:szCs w:val="21"/>
              </w:rPr>
              <w:t>加厚材质</w:t>
            </w:r>
            <w:r>
              <w:rPr>
                <w:rFonts w:hint="eastAsia"/>
                <w:b/>
                <w:szCs w:val="21"/>
              </w:rPr>
              <w:t xml:space="preserve"> </w:t>
            </w:r>
            <w:r>
              <w:rPr>
                <w:rFonts w:hint="eastAsia"/>
                <w:b/>
                <w:szCs w:val="21"/>
              </w:rPr>
              <w:t>防水防晒</w:t>
            </w:r>
          </w:p>
        </w:tc>
      </w:tr>
      <w:tr w:rsidR="00D86C73">
        <w:trPr>
          <w:trHeight w:val="269"/>
        </w:trPr>
        <w:tc>
          <w:tcPr>
            <w:tcW w:w="531" w:type="pct"/>
            <w:vAlign w:val="center"/>
          </w:tcPr>
          <w:p w:rsidR="00D86C73" w:rsidRDefault="00EC5EE0">
            <w:pPr>
              <w:jc w:val="center"/>
              <w:rPr>
                <w:b/>
                <w:szCs w:val="21"/>
              </w:rPr>
            </w:pPr>
            <w:r>
              <w:rPr>
                <w:rFonts w:ascii="宋体" w:hAnsi="宋体" w:hint="eastAsia"/>
                <w:b/>
                <w:kern w:val="0"/>
                <w:szCs w:val="21"/>
              </w:rPr>
              <w:t>20</w:t>
            </w:r>
          </w:p>
        </w:tc>
        <w:tc>
          <w:tcPr>
            <w:tcW w:w="1289" w:type="pct"/>
            <w:vAlign w:val="center"/>
          </w:tcPr>
          <w:p w:rsidR="00D86C73" w:rsidRDefault="00EC5EE0">
            <w:pPr>
              <w:widowControl/>
              <w:jc w:val="center"/>
              <w:rPr>
                <w:b/>
                <w:bCs/>
                <w:szCs w:val="21"/>
              </w:rPr>
            </w:pPr>
            <w:r>
              <w:rPr>
                <w:rFonts w:hint="eastAsia"/>
                <w:b/>
                <w:bCs/>
                <w:color w:val="000000"/>
                <w:szCs w:val="21"/>
              </w:rPr>
              <w:t>灭火毯</w:t>
            </w:r>
          </w:p>
        </w:tc>
        <w:tc>
          <w:tcPr>
            <w:tcW w:w="3179" w:type="pct"/>
          </w:tcPr>
          <w:p w:rsidR="00D86C73" w:rsidRDefault="00EC5EE0">
            <w:pPr>
              <w:rPr>
                <w:b/>
                <w:szCs w:val="21"/>
              </w:rPr>
            </w:pPr>
            <w:r>
              <w:rPr>
                <w:rFonts w:hint="eastAsia"/>
                <w:b/>
                <w:szCs w:val="21"/>
              </w:rPr>
              <w:t>20.1</w:t>
            </w:r>
            <w:r>
              <w:rPr>
                <w:rFonts w:hint="eastAsia"/>
                <w:b/>
                <w:szCs w:val="21"/>
              </w:rPr>
              <w:t>规格</w:t>
            </w:r>
            <w:r>
              <w:rPr>
                <w:rFonts w:ascii="宋体" w:hAnsi="宋体" w:cs="宋体" w:hint="eastAsia"/>
                <w:b/>
                <w:color w:val="000000"/>
                <w:kern w:val="0"/>
                <w:szCs w:val="21"/>
              </w:rPr>
              <w:t>尺寸：</w:t>
            </w:r>
            <w:r>
              <w:rPr>
                <w:rFonts w:ascii="宋体" w:hAnsi="宋体" w:cs="宋体" w:hint="eastAsia"/>
                <w:color w:val="000000"/>
                <w:kern w:val="0"/>
                <w:szCs w:val="21"/>
              </w:rPr>
              <w:t>1.5M*1.5M盒装</w:t>
            </w:r>
          </w:p>
        </w:tc>
      </w:tr>
      <w:tr w:rsidR="00D86C73">
        <w:trPr>
          <w:trHeight w:val="273"/>
        </w:trPr>
        <w:tc>
          <w:tcPr>
            <w:tcW w:w="531" w:type="pct"/>
            <w:vAlign w:val="center"/>
          </w:tcPr>
          <w:p w:rsidR="00D86C73" w:rsidRDefault="00EC5EE0">
            <w:pPr>
              <w:jc w:val="center"/>
              <w:rPr>
                <w:b/>
                <w:szCs w:val="21"/>
              </w:rPr>
            </w:pPr>
            <w:r>
              <w:rPr>
                <w:rFonts w:ascii="宋体" w:hAnsi="宋体" w:hint="eastAsia"/>
                <w:b/>
                <w:kern w:val="0"/>
                <w:szCs w:val="21"/>
              </w:rPr>
              <w:t>21</w:t>
            </w:r>
          </w:p>
        </w:tc>
        <w:tc>
          <w:tcPr>
            <w:tcW w:w="1289" w:type="pct"/>
            <w:vAlign w:val="center"/>
          </w:tcPr>
          <w:p w:rsidR="00D86C73" w:rsidRDefault="00EC5EE0">
            <w:pPr>
              <w:widowControl/>
              <w:jc w:val="center"/>
              <w:rPr>
                <w:b/>
                <w:bCs/>
                <w:szCs w:val="21"/>
              </w:rPr>
            </w:pPr>
            <w:r>
              <w:rPr>
                <w:rFonts w:hint="eastAsia"/>
                <w:b/>
                <w:bCs/>
                <w:color w:val="000000"/>
                <w:szCs w:val="21"/>
              </w:rPr>
              <w:t>泡沫灭火器</w:t>
            </w:r>
          </w:p>
        </w:tc>
        <w:tc>
          <w:tcPr>
            <w:tcW w:w="3179" w:type="pct"/>
          </w:tcPr>
          <w:p w:rsidR="00D86C73" w:rsidRDefault="00EC5EE0">
            <w:pPr>
              <w:rPr>
                <w:b/>
                <w:szCs w:val="21"/>
              </w:rPr>
            </w:pPr>
            <w:r>
              <w:rPr>
                <w:rFonts w:hint="eastAsia"/>
                <w:b/>
                <w:szCs w:val="21"/>
              </w:rPr>
              <w:t>21.1</w:t>
            </w:r>
            <w:r>
              <w:rPr>
                <w:rFonts w:hint="eastAsia"/>
                <w:b/>
                <w:szCs w:val="21"/>
              </w:rPr>
              <w:t>灭火剂填充量：</w:t>
            </w:r>
            <w:r>
              <w:rPr>
                <w:rFonts w:hint="eastAsia"/>
                <w:b/>
                <w:szCs w:val="21"/>
              </w:rPr>
              <w:t>3L</w:t>
            </w:r>
          </w:p>
        </w:tc>
      </w:tr>
      <w:tr w:rsidR="00D86C73">
        <w:trPr>
          <w:trHeight w:val="277"/>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22</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泡沫灭火器箱</w:t>
            </w:r>
          </w:p>
        </w:tc>
        <w:tc>
          <w:tcPr>
            <w:tcW w:w="3179" w:type="pct"/>
          </w:tcPr>
          <w:p w:rsidR="00D86C73" w:rsidRDefault="00EC5EE0">
            <w:pPr>
              <w:widowControl/>
              <w:jc w:val="left"/>
              <w:textAlignment w:val="center"/>
              <w:rPr>
                <w:b/>
                <w:szCs w:val="21"/>
              </w:rPr>
            </w:pPr>
            <w:r>
              <w:rPr>
                <w:rFonts w:hint="eastAsia"/>
                <w:b/>
                <w:szCs w:val="21"/>
              </w:rPr>
              <w:t>22.1</w:t>
            </w:r>
            <w:r>
              <w:rPr>
                <w:rFonts w:hint="eastAsia"/>
                <w:b/>
                <w:szCs w:val="21"/>
              </w:rPr>
              <w:t>规格：</w:t>
            </w:r>
            <w:r>
              <w:rPr>
                <w:rFonts w:hint="eastAsia"/>
                <w:szCs w:val="21"/>
              </w:rPr>
              <w:t>可放置</w:t>
            </w:r>
            <w:r>
              <w:rPr>
                <w:rFonts w:hint="eastAsia"/>
                <w:szCs w:val="21"/>
              </w:rPr>
              <w:t>3L</w:t>
            </w:r>
            <w:r>
              <w:rPr>
                <w:rFonts w:hint="eastAsia"/>
                <w:szCs w:val="21"/>
              </w:rPr>
              <w:t>泡沫灭器</w:t>
            </w:r>
            <w:r>
              <w:rPr>
                <w:rFonts w:hint="eastAsia"/>
                <w:szCs w:val="21"/>
              </w:rPr>
              <w:t>2</w:t>
            </w:r>
            <w:r>
              <w:rPr>
                <w:rFonts w:hint="eastAsia"/>
                <w:szCs w:val="21"/>
              </w:rPr>
              <w:t>瓶</w:t>
            </w:r>
            <w:r>
              <w:rPr>
                <w:rFonts w:hint="eastAsia"/>
                <w:szCs w:val="21"/>
              </w:rPr>
              <w:t xml:space="preserve">   ,                                                       </w:t>
            </w:r>
          </w:p>
        </w:tc>
      </w:tr>
      <w:tr w:rsidR="00D86C73">
        <w:trPr>
          <w:trHeight w:val="277"/>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22.2</w:t>
            </w:r>
            <w:r>
              <w:rPr>
                <w:rFonts w:hint="eastAsia"/>
                <w:szCs w:val="21"/>
              </w:rPr>
              <w:t>材质冷轧钢。颜色：红色</w:t>
            </w:r>
            <w:r>
              <w:rPr>
                <w:rFonts w:hint="eastAsia"/>
                <w:szCs w:val="21"/>
              </w:rPr>
              <w:t xml:space="preserve"> </w:t>
            </w:r>
            <w:r>
              <w:rPr>
                <w:rFonts w:hint="eastAsia"/>
                <w:bCs/>
                <w:szCs w:val="21"/>
              </w:rPr>
              <w:t>，</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331"/>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23</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驱动瓶</w:t>
            </w:r>
          </w:p>
        </w:tc>
        <w:tc>
          <w:tcPr>
            <w:tcW w:w="3179" w:type="pct"/>
          </w:tcPr>
          <w:p w:rsidR="00D86C73" w:rsidRDefault="00EC5EE0">
            <w:pPr>
              <w:widowControl/>
              <w:jc w:val="left"/>
              <w:textAlignment w:val="center"/>
              <w:rPr>
                <w:b/>
                <w:szCs w:val="21"/>
              </w:rPr>
            </w:pPr>
            <w:r>
              <w:rPr>
                <w:rFonts w:hint="eastAsia"/>
                <w:b/>
                <w:szCs w:val="21"/>
              </w:rPr>
              <w:t>23.1</w:t>
            </w:r>
            <w:r>
              <w:rPr>
                <w:rFonts w:hint="eastAsia"/>
                <w:b/>
                <w:szCs w:val="21"/>
              </w:rPr>
              <w:t>容量：</w:t>
            </w:r>
            <w:r>
              <w:rPr>
                <w:rFonts w:hint="eastAsia"/>
                <w:szCs w:val="21"/>
              </w:rPr>
              <w:t>4L</w:t>
            </w:r>
          </w:p>
        </w:tc>
      </w:tr>
      <w:tr w:rsidR="00D86C73">
        <w:trPr>
          <w:trHeight w:val="272"/>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szCs w:val="21"/>
              </w:rPr>
            </w:pPr>
            <w:r>
              <w:rPr>
                <w:rFonts w:hint="eastAsia"/>
                <w:b/>
                <w:szCs w:val="21"/>
              </w:rPr>
              <w:t>23.2</w:t>
            </w:r>
            <w:r>
              <w:rPr>
                <w:rFonts w:hint="eastAsia"/>
                <w:b/>
                <w:szCs w:val="21"/>
              </w:rPr>
              <w:t>其他：</w:t>
            </w:r>
            <w:r>
              <w:rPr>
                <w:rFonts w:hint="eastAsia"/>
                <w:szCs w:val="21"/>
              </w:rPr>
              <w:t>在原有的驱动瓶需充装气体</w:t>
            </w:r>
          </w:p>
        </w:tc>
      </w:tr>
      <w:tr w:rsidR="00D86C73">
        <w:trPr>
          <w:trHeight w:val="280"/>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24</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森林灭火风力机</w:t>
            </w:r>
          </w:p>
        </w:tc>
        <w:tc>
          <w:tcPr>
            <w:tcW w:w="3179" w:type="pct"/>
          </w:tcPr>
          <w:p w:rsidR="00D86C73" w:rsidRDefault="00EC5EE0">
            <w:pPr>
              <w:widowControl/>
              <w:jc w:val="left"/>
              <w:textAlignment w:val="center"/>
              <w:rPr>
                <w:b/>
                <w:szCs w:val="21"/>
              </w:rPr>
            </w:pPr>
            <w:r>
              <w:rPr>
                <w:rFonts w:hint="eastAsia"/>
                <w:b/>
                <w:szCs w:val="21"/>
              </w:rPr>
              <w:t>24.1</w:t>
            </w:r>
            <w:r>
              <w:rPr>
                <w:rFonts w:hint="eastAsia"/>
                <w:b/>
                <w:szCs w:val="21"/>
              </w:rPr>
              <w:t>手提式</w:t>
            </w:r>
            <w:r>
              <w:rPr>
                <w:rFonts w:hint="eastAsia"/>
                <w:b/>
                <w:szCs w:val="21"/>
              </w:rPr>
              <w:t xml:space="preserve">  </w:t>
            </w:r>
            <w:r>
              <w:rPr>
                <w:rFonts w:hint="eastAsia"/>
                <w:b/>
                <w:szCs w:val="21"/>
              </w:rPr>
              <w:t>排量：</w:t>
            </w:r>
            <w:r>
              <w:rPr>
                <w:rFonts w:hint="eastAsia"/>
                <w:b/>
                <w:szCs w:val="21"/>
              </w:rPr>
              <w:t>64.8cc~75cc</w:t>
            </w:r>
          </w:p>
        </w:tc>
      </w:tr>
      <w:tr w:rsidR="00D86C73">
        <w:trPr>
          <w:trHeight w:val="263"/>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24.2</w:t>
            </w:r>
            <w:r>
              <w:rPr>
                <w:rFonts w:hint="eastAsia"/>
                <w:b/>
                <w:szCs w:val="21"/>
              </w:rPr>
              <w:t>功率：</w:t>
            </w:r>
            <w:r>
              <w:rPr>
                <w:rFonts w:hint="eastAsia"/>
                <w:b/>
                <w:szCs w:val="21"/>
              </w:rPr>
              <w:t>3.0KW/4.0hp</w:t>
            </w:r>
          </w:p>
        </w:tc>
      </w:tr>
      <w:tr w:rsidR="00D86C73">
        <w:trPr>
          <w:trHeight w:val="250"/>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24.3</w:t>
            </w:r>
            <w:r>
              <w:rPr>
                <w:rFonts w:hint="eastAsia"/>
                <w:b/>
                <w:szCs w:val="21"/>
              </w:rPr>
              <w:t>重量：</w:t>
            </w:r>
            <w:r>
              <w:rPr>
                <w:rFonts w:hint="eastAsia"/>
                <w:b/>
                <w:szCs w:val="21"/>
              </w:rPr>
              <w:t>9.8kg~10.5kg</w:t>
            </w:r>
          </w:p>
        </w:tc>
      </w:tr>
      <w:tr w:rsidR="00D86C73">
        <w:trPr>
          <w:trHeight w:val="353"/>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24.4</w:t>
            </w:r>
            <w:r>
              <w:rPr>
                <w:rFonts w:hint="eastAsia"/>
                <w:b/>
                <w:szCs w:val="21"/>
              </w:rPr>
              <w:t>邮箱容积：</w:t>
            </w:r>
            <w:r>
              <w:rPr>
                <w:rFonts w:hint="eastAsia"/>
                <w:b/>
                <w:szCs w:val="21"/>
              </w:rPr>
              <w:t>1.4L~1.8L</w:t>
            </w:r>
          </w:p>
        </w:tc>
      </w:tr>
      <w:tr w:rsidR="00D86C73">
        <w:trPr>
          <w:trHeight w:val="260"/>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24.5</w:t>
            </w:r>
            <w:r>
              <w:rPr>
                <w:rFonts w:hint="eastAsia"/>
                <w:b/>
                <w:szCs w:val="21"/>
              </w:rPr>
              <w:t>声压级：</w:t>
            </w:r>
            <w:r>
              <w:rPr>
                <w:rFonts w:hint="eastAsia"/>
                <w:b/>
                <w:szCs w:val="21"/>
              </w:rPr>
              <w:t>99.0dB(A)~110.0dB</w:t>
            </w:r>
          </w:p>
        </w:tc>
      </w:tr>
      <w:tr w:rsidR="00D86C73">
        <w:trPr>
          <w:trHeight w:val="247"/>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24.6</w:t>
            </w:r>
            <w:r>
              <w:rPr>
                <w:rFonts w:hint="eastAsia"/>
                <w:b/>
                <w:szCs w:val="21"/>
              </w:rPr>
              <w:t>声能级：</w:t>
            </w:r>
            <w:r>
              <w:rPr>
                <w:rFonts w:hint="eastAsia"/>
                <w:b/>
                <w:szCs w:val="21"/>
              </w:rPr>
              <w:t>107.0dB(A)~110.0dB</w:t>
            </w:r>
          </w:p>
        </w:tc>
      </w:tr>
      <w:tr w:rsidR="00D86C73">
        <w:trPr>
          <w:trHeight w:val="125"/>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24.7</w:t>
            </w:r>
            <w:r>
              <w:rPr>
                <w:rFonts w:hint="eastAsia"/>
                <w:b/>
                <w:szCs w:val="21"/>
              </w:rPr>
              <w:t>震动级：</w:t>
            </w:r>
            <w:r>
              <w:rPr>
                <w:rFonts w:hint="eastAsia"/>
                <w:b/>
                <w:szCs w:val="21"/>
              </w:rPr>
              <w:t>1.8</w:t>
            </w:r>
            <w:r>
              <w:rPr>
                <w:rFonts w:hint="eastAsia"/>
                <w:b/>
                <w:szCs w:val="21"/>
              </w:rPr>
              <w:t>左</w:t>
            </w:r>
            <w:r>
              <w:rPr>
                <w:rFonts w:hint="eastAsia"/>
                <w:b/>
                <w:szCs w:val="21"/>
              </w:rPr>
              <w:t>/</w:t>
            </w:r>
            <w:r>
              <w:rPr>
                <w:rFonts w:hint="eastAsia"/>
                <w:b/>
                <w:szCs w:val="21"/>
              </w:rPr>
              <w:t>右</w:t>
            </w:r>
            <w:r>
              <w:rPr>
                <w:rFonts w:hint="eastAsia"/>
                <w:b/>
                <w:szCs w:val="21"/>
              </w:rPr>
              <w:t>m/s2</w:t>
            </w:r>
          </w:p>
        </w:tc>
      </w:tr>
      <w:tr w:rsidR="00D86C73">
        <w:trPr>
          <w:trHeight w:val="125"/>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24.8</w:t>
            </w:r>
            <w:r>
              <w:rPr>
                <w:rFonts w:hint="eastAsia"/>
                <w:b/>
                <w:szCs w:val="21"/>
              </w:rPr>
              <w:t>排风量：</w:t>
            </w:r>
            <w:r>
              <w:rPr>
                <w:rFonts w:hint="eastAsia"/>
                <w:b/>
                <w:szCs w:val="21"/>
              </w:rPr>
              <w:t>1210m3/h</w:t>
            </w:r>
          </w:p>
        </w:tc>
      </w:tr>
      <w:tr w:rsidR="00D86C73">
        <w:trPr>
          <w:trHeight w:val="125"/>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24.9</w:t>
            </w:r>
            <w:r>
              <w:rPr>
                <w:rFonts w:hint="eastAsia"/>
                <w:b/>
                <w:szCs w:val="21"/>
              </w:rPr>
              <w:t>排风量：</w:t>
            </w:r>
            <w:r>
              <w:rPr>
                <w:rFonts w:hint="eastAsia"/>
                <w:b/>
                <w:szCs w:val="21"/>
              </w:rPr>
              <w:t>1720m3/h</w:t>
            </w:r>
          </w:p>
        </w:tc>
      </w:tr>
      <w:tr w:rsidR="00D86C73">
        <w:trPr>
          <w:trHeight w:val="166"/>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szCs w:val="21"/>
              </w:rPr>
            </w:pPr>
            <w:r>
              <w:rPr>
                <w:rFonts w:hint="eastAsia"/>
                <w:b/>
                <w:szCs w:val="21"/>
              </w:rPr>
              <w:t>24.10</w:t>
            </w:r>
            <w:r>
              <w:rPr>
                <w:rFonts w:hint="eastAsia"/>
                <w:b/>
                <w:szCs w:val="21"/>
              </w:rPr>
              <w:t>风速：</w:t>
            </w:r>
            <w:r>
              <w:rPr>
                <w:rFonts w:hint="eastAsia"/>
                <w:b/>
                <w:szCs w:val="21"/>
              </w:rPr>
              <w:t>90m/s~100m/s</w:t>
            </w:r>
          </w:p>
        </w:tc>
      </w:tr>
      <w:tr w:rsidR="00D86C73">
        <w:trPr>
          <w:trHeight w:val="166"/>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24.11</w:t>
            </w:r>
            <w:r>
              <w:rPr>
                <w:rFonts w:hint="eastAsia"/>
                <w:b/>
                <w:szCs w:val="21"/>
              </w:rPr>
              <w:t>转速：</w:t>
            </w:r>
            <w:r>
              <w:rPr>
                <w:rFonts w:hint="eastAsia"/>
                <w:b/>
                <w:szCs w:val="21"/>
              </w:rPr>
              <w:t>7200r/min~7500r/min</w:t>
            </w:r>
          </w:p>
        </w:tc>
      </w:tr>
      <w:tr w:rsidR="00D86C73">
        <w:trPr>
          <w:trHeight w:val="90"/>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24.12</w:t>
            </w:r>
            <w:r>
              <w:rPr>
                <w:rFonts w:hint="eastAsia"/>
                <w:b/>
                <w:szCs w:val="21"/>
              </w:rPr>
              <w:t>空转速度：</w:t>
            </w:r>
            <w:r>
              <w:rPr>
                <w:rFonts w:hint="eastAsia"/>
                <w:b/>
                <w:szCs w:val="21"/>
              </w:rPr>
              <w:t>2500r/min~2800r/min</w:t>
            </w:r>
          </w:p>
        </w:tc>
      </w:tr>
      <w:tr w:rsidR="00D86C73">
        <w:trPr>
          <w:trHeight w:val="166"/>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25</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森林灭火用水枪</w:t>
            </w:r>
          </w:p>
        </w:tc>
        <w:tc>
          <w:tcPr>
            <w:tcW w:w="3179" w:type="pct"/>
          </w:tcPr>
          <w:p w:rsidR="00D86C73" w:rsidRDefault="00EC5EE0">
            <w:pPr>
              <w:widowControl/>
              <w:jc w:val="left"/>
              <w:textAlignment w:val="center"/>
              <w:rPr>
                <w:szCs w:val="21"/>
              </w:rPr>
            </w:pPr>
            <w:r>
              <w:rPr>
                <w:rFonts w:hint="eastAsia"/>
                <w:b/>
                <w:szCs w:val="21"/>
              </w:rPr>
              <w:t>25.1</w:t>
            </w:r>
            <w:r>
              <w:rPr>
                <w:rFonts w:hint="eastAsia"/>
                <w:szCs w:val="21"/>
              </w:rPr>
              <w:t>背负式水枪移动式</w:t>
            </w:r>
          </w:p>
        </w:tc>
      </w:tr>
      <w:tr w:rsidR="00D86C73">
        <w:trPr>
          <w:trHeight w:val="166"/>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25.2</w:t>
            </w:r>
            <w:r>
              <w:rPr>
                <w:rFonts w:hint="eastAsia"/>
                <w:b/>
                <w:szCs w:val="21"/>
              </w:rPr>
              <w:t>桶装容积：</w:t>
            </w:r>
            <w:r>
              <w:rPr>
                <w:rFonts w:hint="eastAsia"/>
                <w:b/>
                <w:szCs w:val="21"/>
              </w:rPr>
              <w:t>18L~20L</w:t>
            </w:r>
          </w:p>
        </w:tc>
      </w:tr>
      <w:tr w:rsidR="00D86C73">
        <w:trPr>
          <w:trHeight w:val="131"/>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25.3</w:t>
            </w:r>
            <w:r>
              <w:rPr>
                <w:rFonts w:hint="eastAsia"/>
                <w:b/>
                <w:szCs w:val="21"/>
              </w:rPr>
              <w:t>背囊容积：</w:t>
            </w:r>
            <w:r>
              <w:rPr>
                <w:rFonts w:hint="eastAsia"/>
                <w:b/>
                <w:szCs w:val="21"/>
              </w:rPr>
              <w:t>22~24L</w:t>
            </w:r>
          </w:p>
        </w:tc>
      </w:tr>
      <w:tr w:rsidR="00D86C73">
        <w:trPr>
          <w:trHeight w:val="13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25.4</w:t>
            </w:r>
            <w:r>
              <w:rPr>
                <w:rFonts w:hint="eastAsia"/>
                <w:b/>
                <w:szCs w:val="21"/>
              </w:rPr>
              <w:t>电动作业连续工作时间：</w:t>
            </w:r>
            <w:r>
              <w:rPr>
                <w:rFonts w:hint="eastAsia"/>
                <w:b/>
                <w:szCs w:val="21"/>
              </w:rPr>
              <w:t>8~12H</w:t>
            </w:r>
          </w:p>
        </w:tc>
      </w:tr>
      <w:tr w:rsidR="00D86C73">
        <w:trPr>
          <w:trHeight w:val="13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25.5</w:t>
            </w:r>
            <w:r>
              <w:rPr>
                <w:rFonts w:hint="eastAsia"/>
                <w:b/>
                <w:szCs w:val="21"/>
              </w:rPr>
              <w:t>最大射程</w:t>
            </w:r>
            <w:r>
              <w:rPr>
                <w:rFonts w:hint="eastAsia"/>
                <w:b/>
                <w:szCs w:val="21"/>
              </w:rPr>
              <w:t>9M</w:t>
            </w:r>
          </w:p>
        </w:tc>
      </w:tr>
      <w:tr w:rsidR="00D86C73">
        <w:trPr>
          <w:trHeight w:val="51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26</w:t>
            </w:r>
          </w:p>
        </w:tc>
        <w:tc>
          <w:tcPr>
            <w:tcW w:w="1289" w:type="pct"/>
            <w:vAlign w:val="center"/>
          </w:tcPr>
          <w:p w:rsidR="00D86C73" w:rsidRDefault="00EC5EE0">
            <w:pPr>
              <w:widowControl/>
              <w:jc w:val="center"/>
              <w:rPr>
                <w:b/>
                <w:bCs/>
                <w:color w:val="000000"/>
                <w:szCs w:val="21"/>
              </w:rPr>
            </w:pPr>
            <w:r>
              <w:rPr>
                <w:rFonts w:hint="eastAsia"/>
                <w:b/>
                <w:bCs/>
                <w:color w:val="000000"/>
                <w:szCs w:val="21"/>
              </w:rPr>
              <w:t>沙桶</w:t>
            </w:r>
          </w:p>
        </w:tc>
        <w:tc>
          <w:tcPr>
            <w:tcW w:w="3179" w:type="pct"/>
          </w:tcPr>
          <w:p w:rsidR="00D86C73" w:rsidRDefault="00EC5EE0">
            <w:pPr>
              <w:widowControl/>
              <w:jc w:val="left"/>
              <w:textAlignment w:val="center"/>
              <w:rPr>
                <w:b/>
                <w:szCs w:val="21"/>
              </w:rPr>
            </w:pPr>
            <w:r>
              <w:rPr>
                <w:rFonts w:hint="eastAsia"/>
                <w:b/>
                <w:szCs w:val="21"/>
              </w:rPr>
              <w:t>26.1</w:t>
            </w:r>
            <w:r>
              <w:rPr>
                <w:rFonts w:hint="eastAsia"/>
                <w:b/>
                <w:szCs w:val="21"/>
              </w:rPr>
              <w:t>黄沙桶、上口直径</w:t>
            </w:r>
            <w:r>
              <w:rPr>
                <w:rFonts w:hint="eastAsia"/>
                <w:b/>
                <w:szCs w:val="21"/>
              </w:rPr>
              <w:t>27</w:t>
            </w:r>
            <w:r>
              <w:rPr>
                <w:rFonts w:hint="eastAsia"/>
                <w:b/>
                <w:szCs w:val="21"/>
              </w:rPr>
              <w:t>，下口直径</w:t>
            </w:r>
            <w:r>
              <w:rPr>
                <w:rFonts w:hint="eastAsia"/>
                <w:b/>
                <w:szCs w:val="21"/>
              </w:rPr>
              <w:t>20.</w:t>
            </w:r>
            <w:r>
              <w:rPr>
                <w:rFonts w:hint="eastAsia"/>
                <w:b/>
                <w:szCs w:val="21"/>
              </w:rPr>
              <w:t>高</w:t>
            </w:r>
            <w:r>
              <w:rPr>
                <w:rFonts w:hint="eastAsia"/>
                <w:b/>
                <w:szCs w:val="21"/>
              </w:rPr>
              <w:t>22CM (</w:t>
            </w:r>
            <w:r>
              <w:rPr>
                <w:rFonts w:hint="eastAsia"/>
                <w:b/>
                <w:szCs w:val="21"/>
              </w:rPr>
              <w:t>壁厚</w:t>
            </w:r>
            <w:r>
              <w:rPr>
                <w:rFonts w:hint="eastAsia"/>
                <w:b/>
                <w:szCs w:val="21"/>
              </w:rPr>
              <w:t>1.2MM)</w:t>
            </w:r>
          </w:p>
        </w:tc>
      </w:tr>
      <w:tr w:rsidR="00D86C73">
        <w:trPr>
          <w:trHeight w:val="51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27</w:t>
            </w:r>
          </w:p>
        </w:tc>
        <w:tc>
          <w:tcPr>
            <w:tcW w:w="1289" w:type="pct"/>
            <w:vAlign w:val="center"/>
          </w:tcPr>
          <w:p w:rsidR="00D86C73" w:rsidRDefault="00EC5EE0">
            <w:pPr>
              <w:widowControl/>
              <w:jc w:val="center"/>
              <w:rPr>
                <w:b/>
                <w:bCs/>
                <w:color w:val="000000"/>
                <w:szCs w:val="21"/>
              </w:rPr>
            </w:pPr>
            <w:r>
              <w:rPr>
                <w:rFonts w:hint="eastAsia"/>
                <w:b/>
                <w:bCs/>
                <w:color w:val="000000"/>
                <w:szCs w:val="21"/>
              </w:rPr>
              <w:t>上</w:t>
            </w:r>
            <w:r>
              <w:rPr>
                <w:rFonts w:hint="eastAsia"/>
                <w:b/>
                <w:bCs/>
                <w:color w:val="000000"/>
                <w:szCs w:val="21"/>
              </w:rPr>
              <w:t>/</w:t>
            </w:r>
            <w:r>
              <w:rPr>
                <w:rFonts w:hint="eastAsia"/>
                <w:b/>
                <w:bCs/>
                <w:color w:val="000000"/>
                <w:szCs w:val="21"/>
              </w:rPr>
              <w:t>下</w:t>
            </w:r>
            <w:r>
              <w:rPr>
                <w:rFonts w:hint="eastAsia"/>
                <w:b/>
                <w:bCs/>
                <w:color w:val="000000"/>
                <w:szCs w:val="21"/>
              </w:rPr>
              <w:t>/</w:t>
            </w:r>
            <w:r>
              <w:rPr>
                <w:rFonts w:hint="eastAsia"/>
                <w:b/>
                <w:bCs/>
                <w:color w:val="000000"/>
                <w:szCs w:val="21"/>
              </w:rPr>
              <w:t>侧喷淋</w:t>
            </w:r>
          </w:p>
        </w:tc>
        <w:tc>
          <w:tcPr>
            <w:tcW w:w="3179" w:type="pct"/>
          </w:tcPr>
          <w:p w:rsidR="00D86C73" w:rsidRDefault="00EC5EE0">
            <w:pPr>
              <w:widowControl/>
              <w:jc w:val="left"/>
              <w:textAlignment w:val="center"/>
              <w:rPr>
                <w:szCs w:val="21"/>
              </w:rPr>
            </w:pPr>
            <w:r>
              <w:rPr>
                <w:rFonts w:hint="eastAsia"/>
                <w:b/>
                <w:szCs w:val="21"/>
              </w:rPr>
              <w:t>★</w:t>
            </w:r>
            <w:r>
              <w:rPr>
                <w:rFonts w:hint="eastAsia"/>
                <w:b/>
                <w:szCs w:val="21"/>
              </w:rPr>
              <w:t>27.1</w:t>
            </w:r>
            <w:r>
              <w:rPr>
                <w:rFonts w:hint="eastAsia"/>
                <w:szCs w:val="21"/>
              </w:rPr>
              <w:t>喷零头温度</w:t>
            </w:r>
            <w:r>
              <w:rPr>
                <w:rFonts w:hint="eastAsia"/>
                <w:szCs w:val="21"/>
              </w:rPr>
              <w:t>68</w:t>
            </w:r>
            <w:r>
              <w:rPr>
                <w:rFonts w:hint="eastAsia"/>
                <w:szCs w:val="21"/>
              </w:rPr>
              <w:t>度</w:t>
            </w:r>
          </w:p>
        </w:tc>
      </w:tr>
      <w:tr w:rsidR="00D86C73">
        <w:trPr>
          <w:trHeight w:val="51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28</w:t>
            </w:r>
          </w:p>
        </w:tc>
        <w:tc>
          <w:tcPr>
            <w:tcW w:w="1289" w:type="pct"/>
            <w:vAlign w:val="center"/>
          </w:tcPr>
          <w:p w:rsidR="00D86C73" w:rsidRDefault="00EC5EE0">
            <w:pPr>
              <w:widowControl/>
              <w:jc w:val="center"/>
              <w:rPr>
                <w:b/>
                <w:bCs/>
                <w:color w:val="000000"/>
                <w:szCs w:val="21"/>
              </w:rPr>
            </w:pPr>
            <w:r>
              <w:rPr>
                <w:rFonts w:hint="eastAsia"/>
                <w:b/>
                <w:bCs/>
                <w:color w:val="000000"/>
                <w:szCs w:val="21"/>
              </w:rPr>
              <w:t>上喷</w:t>
            </w:r>
          </w:p>
        </w:tc>
        <w:tc>
          <w:tcPr>
            <w:tcW w:w="3179" w:type="pct"/>
          </w:tcPr>
          <w:p w:rsidR="00D86C73" w:rsidRDefault="00EC5EE0">
            <w:pPr>
              <w:widowControl/>
              <w:jc w:val="left"/>
              <w:textAlignment w:val="center"/>
              <w:rPr>
                <w:szCs w:val="21"/>
              </w:rPr>
            </w:pPr>
            <w:r>
              <w:rPr>
                <w:rFonts w:hint="eastAsia"/>
                <w:b/>
                <w:szCs w:val="21"/>
              </w:rPr>
              <w:t>★</w:t>
            </w:r>
            <w:r>
              <w:rPr>
                <w:rFonts w:hint="eastAsia"/>
                <w:b/>
                <w:szCs w:val="21"/>
              </w:rPr>
              <w:t>28.1</w:t>
            </w:r>
            <w:r>
              <w:rPr>
                <w:rFonts w:hint="eastAsia"/>
                <w:szCs w:val="21"/>
              </w:rPr>
              <w:t>喷零头温度</w:t>
            </w:r>
            <w:r>
              <w:rPr>
                <w:rFonts w:hint="eastAsia"/>
                <w:szCs w:val="21"/>
              </w:rPr>
              <w:t>93</w:t>
            </w:r>
            <w:r>
              <w:rPr>
                <w:rFonts w:hint="eastAsia"/>
                <w:szCs w:val="21"/>
              </w:rPr>
              <w:t>度</w:t>
            </w:r>
          </w:p>
        </w:tc>
      </w:tr>
      <w:tr w:rsidR="00D86C73">
        <w:trPr>
          <w:trHeight w:val="9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29</w:t>
            </w:r>
          </w:p>
        </w:tc>
        <w:tc>
          <w:tcPr>
            <w:tcW w:w="1289" w:type="pct"/>
            <w:vAlign w:val="center"/>
          </w:tcPr>
          <w:p w:rsidR="00D86C73" w:rsidRDefault="00EC5EE0">
            <w:pPr>
              <w:widowControl/>
              <w:jc w:val="center"/>
              <w:rPr>
                <w:b/>
                <w:bCs/>
                <w:color w:val="000000"/>
                <w:szCs w:val="21"/>
              </w:rPr>
            </w:pPr>
            <w:r>
              <w:rPr>
                <w:rFonts w:hint="eastAsia"/>
                <w:b/>
                <w:bCs/>
                <w:color w:val="000000" w:themeColor="text1"/>
                <w:szCs w:val="21"/>
              </w:rPr>
              <w:t>声光报警器</w:t>
            </w: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29.1-</w:t>
            </w:r>
            <w:r>
              <w:rPr>
                <w:rFonts w:hint="eastAsia"/>
                <w:b/>
                <w:szCs w:val="21"/>
              </w:rPr>
              <w:t>工作温度：</w:t>
            </w:r>
            <w:r>
              <w:rPr>
                <w:rFonts w:hint="eastAsia"/>
                <w:b/>
                <w:szCs w:val="21"/>
              </w:rPr>
              <w:t>-10</w:t>
            </w:r>
            <w:r>
              <w:rPr>
                <w:rFonts w:hint="eastAsia"/>
                <w:b/>
                <w:szCs w:val="21"/>
              </w:rPr>
              <w:t>℃</w:t>
            </w:r>
            <w:r>
              <w:rPr>
                <w:rFonts w:hint="eastAsia"/>
                <w:b/>
                <w:szCs w:val="21"/>
              </w:rPr>
              <w:t>~55</w:t>
            </w:r>
            <w:r>
              <w:rPr>
                <w:rFonts w:hint="eastAsia"/>
                <w:b/>
                <w:szCs w:val="21"/>
              </w:rPr>
              <w:t>℃</w:t>
            </w:r>
            <w:r>
              <w:rPr>
                <w:rFonts w:hint="eastAsia"/>
                <w:b/>
                <w:szCs w:val="21"/>
              </w:rPr>
              <w:br/>
              <w:t>-</w:t>
            </w:r>
            <w:r>
              <w:rPr>
                <w:rFonts w:hint="eastAsia"/>
                <w:b/>
                <w:szCs w:val="21"/>
              </w:rPr>
              <w:t>外部电源电压：</w:t>
            </w:r>
            <w:r>
              <w:rPr>
                <w:rFonts w:hint="eastAsia"/>
                <w:b/>
                <w:szCs w:val="21"/>
              </w:rPr>
              <w:t>19~30VDC</w:t>
            </w:r>
            <w:r>
              <w:rPr>
                <w:rFonts w:hint="eastAsia"/>
                <w:b/>
                <w:szCs w:val="21"/>
              </w:rPr>
              <w:br/>
              <w:t>-</w:t>
            </w:r>
            <w:r>
              <w:rPr>
                <w:rFonts w:hint="eastAsia"/>
                <w:b/>
                <w:szCs w:val="21"/>
              </w:rPr>
              <w:t>外部电源纹波：最大</w:t>
            </w:r>
            <w:r>
              <w:rPr>
                <w:rFonts w:hint="eastAsia"/>
                <w:b/>
                <w:szCs w:val="21"/>
              </w:rPr>
              <w:t>100mVRMS</w:t>
            </w:r>
            <w:r>
              <w:rPr>
                <w:rFonts w:hint="eastAsia"/>
                <w:b/>
                <w:szCs w:val="21"/>
              </w:rPr>
              <w:br/>
              <w:t>-</w:t>
            </w:r>
            <w:r>
              <w:rPr>
                <w:rFonts w:hint="eastAsia"/>
                <w:b/>
                <w:szCs w:val="21"/>
              </w:rPr>
              <w:t>外部电源电流：</w:t>
            </w:r>
            <w:r>
              <w:rPr>
                <w:rFonts w:hint="eastAsia"/>
                <w:b/>
                <w:szCs w:val="21"/>
              </w:rPr>
              <w:br/>
            </w:r>
            <w:r>
              <w:rPr>
                <w:rFonts w:hint="eastAsia"/>
                <w:b/>
                <w:szCs w:val="21"/>
              </w:rPr>
              <w:t>最大</w:t>
            </w:r>
            <w:r>
              <w:rPr>
                <w:rFonts w:hint="eastAsia"/>
                <w:b/>
                <w:szCs w:val="21"/>
              </w:rPr>
              <w:t>2.4mA@24VDC</w:t>
            </w:r>
            <w:r>
              <w:rPr>
                <w:rFonts w:hint="eastAsia"/>
                <w:b/>
                <w:szCs w:val="21"/>
              </w:rPr>
              <w:t>正常状态；</w:t>
            </w:r>
            <w:r>
              <w:rPr>
                <w:rFonts w:hint="eastAsia"/>
                <w:b/>
                <w:szCs w:val="21"/>
              </w:rPr>
              <w:br/>
            </w:r>
            <w:r>
              <w:rPr>
                <w:rFonts w:hint="eastAsia"/>
                <w:b/>
                <w:szCs w:val="21"/>
              </w:rPr>
              <w:t>最大</w:t>
            </w:r>
            <w:r>
              <w:rPr>
                <w:rFonts w:hint="eastAsia"/>
                <w:b/>
                <w:szCs w:val="21"/>
              </w:rPr>
              <w:t>30mA@24VDC</w:t>
            </w:r>
            <w:r>
              <w:rPr>
                <w:rFonts w:hint="eastAsia"/>
                <w:b/>
                <w:szCs w:val="21"/>
              </w:rPr>
              <w:t>报警状态</w:t>
            </w:r>
            <w:r>
              <w:rPr>
                <w:rFonts w:hint="eastAsia"/>
                <w:b/>
                <w:szCs w:val="21"/>
              </w:rPr>
              <w:br/>
              <w:t>-</w:t>
            </w:r>
            <w:r>
              <w:rPr>
                <w:rFonts w:hint="eastAsia"/>
                <w:b/>
                <w:szCs w:val="21"/>
              </w:rPr>
              <w:t>通信电压范围：</w:t>
            </w:r>
            <w:r>
              <w:rPr>
                <w:rFonts w:hint="eastAsia"/>
                <w:b/>
                <w:szCs w:val="21"/>
              </w:rPr>
              <w:t>15~32V</w:t>
            </w:r>
            <w:r>
              <w:rPr>
                <w:rFonts w:hint="eastAsia"/>
                <w:b/>
                <w:szCs w:val="21"/>
              </w:rPr>
              <w:br/>
              <w:t>-</w:t>
            </w:r>
            <w:r>
              <w:rPr>
                <w:rFonts w:hint="eastAsia"/>
                <w:b/>
                <w:szCs w:val="21"/>
              </w:rPr>
              <w:t>通信线平均电流：</w:t>
            </w:r>
            <w:r>
              <w:rPr>
                <w:rFonts w:hint="eastAsia"/>
                <w:b/>
                <w:szCs w:val="21"/>
              </w:rPr>
              <w:br/>
              <w:t>350</w:t>
            </w:r>
            <w:r>
              <w:rPr>
                <w:rFonts w:hint="eastAsia"/>
                <w:b/>
                <w:szCs w:val="21"/>
              </w:rPr>
              <w:t>μ</w:t>
            </w:r>
            <w:r>
              <w:rPr>
                <w:rFonts w:hint="eastAsia"/>
                <w:b/>
                <w:szCs w:val="21"/>
              </w:rPr>
              <w:t>A@24VDC</w:t>
            </w:r>
            <w:r>
              <w:rPr>
                <w:rFonts w:hint="eastAsia"/>
                <w:b/>
                <w:szCs w:val="21"/>
              </w:rPr>
              <w:t>无通信；</w:t>
            </w:r>
            <w:r>
              <w:rPr>
                <w:rFonts w:hint="eastAsia"/>
                <w:b/>
                <w:szCs w:val="21"/>
              </w:rPr>
              <w:br/>
              <w:t>2.2mA@24VDC</w:t>
            </w:r>
            <w:r>
              <w:rPr>
                <w:rFonts w:hint="eastAsia"/>
                <w:b/>
                <w:szCs w:val="21"/>
              </w:rPr>
              <w:t>报警</w:t>
            </w:r>
            <w:r>
              <w:rPr>
                <w:rFonts w:hint="eastAsia"/>
                <w:b/>
                <w:szCs w:val="21"/>
              </w:rPr>
              <w:br/>
              <w:t>-</w:t>
            </w:r>
            <w:r>
              <w:rPr>
                <w:rFonts w:hint="eastAsia"/>
                <w:b/>
                <w:szCs w:val="21"/>
              </w:rPr>
              <w:t>闪灯频率：</w:t>
            </w:r>
            <w:r>
              <w:rPr>
                <w:rFonts w:hint="eastAsia"/>
                <w:b/>
                <w:szCs w:val="21"/>
              </w:rPr>
              <w:t>1</w:t>
            </w:r>
            <w:r>
              <w:rPr>
                <w:rFonts w:hint="eastAsia"/>
                <w:b/>
                <w:szCs w:val="21"/>
              </w:rPr>
              <w:t>次</w:t>
            </w:r>
            <w:r>
              <w:rPr>
                <w:rFonts w:hint="eastAsia"/>
                <w:b/>
                <w:szCs w:val="21"/>
              </w:rPr>
              <w:t>/</w:t>
            </w:r>
            <w:r>
              <w:rPr>
                <w:rFonts w:hint="eastAsia"/>
                <w:b/>
                <w:szCs w:val="21"/>
              </w:rPr>
              <w:t>秒</w:t>
            </w:r>
            <w:r>
              <w:rPr>
                <w:rFonts w:hint="eastAsia"/>
                <w:b/>
                <w:szCs w:val="21"/>
              </w:rPr>
              <w:br/>
              <w:t>-</w:t>
            </w:r>
            <w:r>
              <w:rPr>
                <w:rFonts w:hint="eastAsia"/>
                <w:b/>
                <w:szCs w:val="21"/>
              </w:rPr>
              <w:t>音响输出：</w:t>
            </w:r>
            <w:r>
              <w:rPr>
                <w:rFonts w:hint="eastAsia"/>
                <w:b/>
                <w:szCs w:val="21"/>
              </w:rPr>
              <w:t>&gt;75dB</w:t>
            </w:r>
            <w:r>
              <w:rPr>
                <w:rFonts w:hint="eastAsia"/>
                <w:b/>
                <w:szCs w:val="21"/>
              </w:rPr>
              <w:br/>
              <w:t>-</w:t>
            </w:r>
            <w:r>
              <w:rPr>
                <w:rFonts w:hint="eastAsia"/>
                <w:b/>
                <w:szCs w:val="21"/>
              </w:rPr>
              <w:t>执行标准：</w:t>
            </w:r>
            <w:r>
              <w:rPr>
                <w:rFonts w:hint="eastAsia"/>
                <w:b/>
                <w:szCs w:val="21"/>
              </w:rPr>
              <w:t>GA385-2002</w:t>
            </w:r>
          </w:p>
        </w:tc>
      </w:tr>
      <w:tr w:rsidR="00D86C73">
        <w:trPr>
          <w:trHeight w:val="365"/>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30</w:t>
            </w:r>
          </w:p>
        </w:tc>
        <w:tc>
          <w:tcPr>
            <w:tcW w:w="1289" w:type="pct"/>
            <w:vAlign w:val="center"/>
          </w:tcPr>
          <w:p w:rsidR="00D86C73" w:rsidRDefault="00EC5EE0">
            <w:pPr>
              <w:widowControl/>
              <w:jc w:val="center"/>
              <w:rPr>
                <w:b/>
                <w:bCs/>
                <w:color w:val="000000"/>
                <w:szCs w:val="21"/>
              </w:rPr>
            </w:pPr>
            <w:r>
              <w:rPr>
                <w:rFonts w:hint="eastAsia"/>
                <w:b/>
                <w:bCs/>
                <w:color w:val="000000"/>
                <w:szCs w:val="21"/>
              </w:rPr>
              <w:t>铁扫把</w:t>
            </w:r>
          </w:p>
        </w:tc>
        <w:tc>
          <w:tcPr>
            <w:tcW w:w="3179" w:type="pct"/>
          </w:tcPr>
          <w:p w:rsidR="00D86C73" w:rsidRDefault="00EC5EE0">
            <w:pPr>
              <w:widowControl/>
              <w:jc w:val="left"/>
              <w:textAlignment w:val="center"/>
              <w:rPr>
                <w:b/>
                <w:szCs w:val="21"/>
              </w:rPr>
            </w:pPr>
            <w:r>
              <w:rPr>
                <w:rFonts w:hint="eastAsia"/>
                <w:b/>
                <w:szCs w:val="21"/>
              </w:rPr>
              <w:t>30.1</w:t>
            </w:r>
            <w:r>
              <w:rPr>
                <w:rFonts w:hint="eastAsia"/>
                <w:b/>
                <w:szCs w:val="21"/>
              </w:rPr>
              <w:t>把头长</w:t>
            </w:r>
            <w:r>
              <w:rPr>
                <w:rFonts w:hint="eastAsia"/>
                <w:b/>
                <w:szCs w:val="21"/>
              </w:rPr>
              <w:t>50CM,</w:t>
            </w:r>
            <w:r>
              <w:rPr>
                <w:rFonts w:hint="eastAsia"/>
                <w:b/>
                <w:szCs w:val="21"/>
              </w:rPr>
              <w:t>宽</w:t>
            </w:r>
            <w:r>
              <w:rPr>
                <w:rFonts w:hint="eastAsia"/>
                <w:b/>
                <w:szCs w:val="21"/>
              </w:rPr>
              <w:t>30CM,</w:t>
            </w:r>
            <w:r>
              <w:rPr>
                <w:rFonts w:hint="eastAsia"/>
                <w:b/>
                <w:szCs w:val="21"/>
              </w:rPr>
              <w:t>总长</w:t>
            </w:r>
            <w:r>
              <w:rPr>
                <w:rFonts w:hint="eastAsia"/>
                <w:b/>
                <w:szCs w:val="21"/>
              </w:rPr>
              <w:t>120CM</w:t>
            </w:r>
            <w:r>
              <w:rPr>
                <w:rFonts w:hint="eastAsia"/>
                <w:b/>
                <w:szCs w:val="21"/>
              </w:rPr>
              <w:t>，塑料丝长</w:t>
            </w:r>
            <w:r>
              <w:rPr>
                <w:rFonts w:hint="eastAsia"/>
                <w:b/>
                <w:szCs w:val="21"/>
              </w:rPr>
              <w:t>20CM</w:t>
            </w:r>
          </w:p>
        </w:tc>
      </w:tr>
      <w:tr w:rsidR="00D86C73">
        <w:trPr>
          <w:trHeight w:val="250"/>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31</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铜球阀</w:t>
            </w:r>
          </w:p>
        </w:tc>
        <w:tc>
          <w:tcPr>
            <w:tcW w:w="3179" w:type="pct"/>
          </w:tcPr>
          <w:p w:rsidR="00D86C73" w:rsidRDefault="00EC5EE0">
            <w:pPr>
              <w:widowControl/>
              <w:jc w:val="left"/>
              <w:textAlignment w:val="center"/>
              <w:rPr>
                <w:b/>
                <w:szCs w:val="21"/>
              </w:rPr>
            </w:pPr>
            <w:r>
              <w:rPr>
                <w:rFonts w:hint="eastAsia"/>
                <w:b/>
                <w:szCs w:val="21"/>
              </w:rPr>
              <w:t>31.1</w:t>
            </w:r>
            <w:r>
              <w:rPr>
                <w:rFonts w:hint="eastAsia"/>
                <w:b/>
                <w:szCs w:val="21"/>
              </w:rPr>
              <w:t>规格参数：</w:t>
            </w:r>
            <w:r>
              <w:rPr>
                <w:rFonts w:hint="eastAsia"/>
                <w:szCs w:val="21"/>
              </w:rPr>
              <w:t>DN25</w:t>
            </w:r>
          </w:p>
        </w:tc>
      </w:tr>
      <w:tr w:rsidR="00D86C73">
        <w:trPr>
          <w:trHeight w:val="13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31.2</w:t>
            </w:r>
            <w:r>
              <w:rPr>
                <w:b/>
                <w:bCs/>
                <w:szCs w:val="21"/>
              </w:rPr>
              <w:t>材质</w:t>
            </w:r>
            <w:r>
              <w:rPr>
                <w:rFonts w:hint="eastAsia"/>
                <w:b/>
                <w:bCs/>
                <w:szCs w:val="21"/>
              </w:rPr>
              <w:t>：</w:t>
            </w:r>
            <w:r>
              <w:rPr>
                <w:szCs w:val="21"/>
              </w:rPr>
              <w:t>黄铜</w:t>
            </w:r>
          </w:p>
        </w:tc>
      </w:tr>
      <w:tr w:rsidR="00D86C73">
        <w:trPr>
          <w:trHeight w:val="13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 xml:space="preserve">31.3 </w:t>
            </w:r>
            <w:r>
              <w:rPr>
                <w:rFonts w:hint="eastAsia"/>
                <w:b/>
                <w:szCs w:val="21"/>
              </w:rPr>
              <w:t>规格</w:t>
            </w:r>
            <w:r>
              <w:rPr>
                <w:rFonts w:hint="eastAsia"/>
                <w:b/>
                <w:szCs w:val="21"/>
              </w:rPr>
              <w:t>DN25*19MM</w:t>
            </w:r>
          </w:p>
        </w:tc>
      </w:tr>
      <w:tr w:rsidR="00D86C73">
        <w:trPr>
          <w:trHeight w:val="278"/>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32</w:t>
            </w:r>
          </w:p>
        </w:tc>
        <w:tc>
          <w:tcPr>
            <w:tcW w:w="1289" w:type="pct"/>
            <w:vAlign w:val="center"/>
          </w:tcPr>
          <w:p w:rsidR="00D86C73" w:rsidRDefault="00EC5EE0">
            <w:pPr>
              <w:widowControl/>
              <w:jc w:val="center"/>
              <w:rPr>
                <w:b/>
                <w:bCs/>
                <w:color w:val="000000"/>
                <w:szCs w:val="21"/>
              </w:rPr>
            </w:pPr>
            <w:r>
              <w:rPr>
                <w:rFonts w:hint="eastAsia"/>
                <w:b/>
                <w:bCs/>
                <w:color w:val="000000"/>
                <w:szCs w:val="21"/>
              </w:rPr>
              <w:t>投掷型灭火器</w:t>
            </w:r>
          </w:p>
        </w:tc>
        <w:tc>
          <w:tcPr>
            <w:tcW w:w="3179" w:type="pct"/>
          </w:tcPr>
          <w:p w:rsidR="00D86C73" w:rsidRDefault="00EC5EE0">
            <w:pPr>
              <w:widowControl/>
              <w:jc w:val="left"/>
              <w:textAlignment w:val="center"/>
              <w:rPr>
                <w:b/>
                <w:szCs w:val="21"/>
              </w:rPr>
            </w:pPr>
            <w:r>
              <w:rPr>
                <w:rFonts w:hint="eastAsia"/>
                <w:b/>
                <w:szCs w:val="21"/>
              </w:rPr>
              <w:t>32.1</w:t>
            </w:r>
            <w:r>
              <w:rPr>
                <w:rFonts w:hint="eastAsia"/>
                <w:b/>
                <w:szCs w:val="21"/>
              </w:rPr>
              <w:t>重量：</w:t>
            </w:r>
            <w:r>
              <w:rPr>
                <w:rFonts w:hint="eastAsia"/>
                <w:bCs/>
                <w:szCs w:val="21"/>
              </w:rPr>
              <w:t>1.3</w:t>
            </w:r>
            <w:r>
              <w:rPr>
                <w:rFonts w:hint="eastAsia"/>
                <w:b/>
                <w:szCs w:val="21"/>
              </w:rPr>
              <w:t>~1.5</w:t>
            </w:r>
            <w:r>
              <w:rPr>
                <w:rFonts w:hint="eastAsia"/>
                <w:bCs/>
                <w:szCs w:val="21"/>
              </w:rPr>
              <w:t>KG</w:t>
            </w:r>
          </w:p>
        </w:tc>
      </w:tr>
      <w:tr w:rsidR="00D86C73">
        <w:trPr>
          <w:trHeight w:val="51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33</w:t>
            </w:r>
          </w:p>
        </w:tc>
        <w:tc>
          <w:tcPr>
            <w:tcW w:w="1289" w:type="pct"/>
            <w:vAlign w:val="center"/>
          </w:tcPr>
          <w:p w:rsidR="00D86C73" w:rsidRDefault="00EC5EE0">
            <w:pPr>
              <w:widowControl/>
              <w:jc w:val="center"/>
              <w:rPr>
                <w:b/>
                <w:bCs/>
                <w:color w:val="000000"/>
                <w:szCs w:val="21"/>
              </w:rPr>
            </w:pPr>
            <w:r>
              <w:rPr>
                <w:rFonts w:hint="eastAsia"/>
                <w:b/>
                <w:bCs/>
                <w:color w:val="000000"/>
                <w:szCs w:val="21"/>
              </w:rPr>
              <w:t>橡胶阻燃消防拖把</w:t>
            </w:r>
          </w:p>
        </w:tc>
        <w:tc>
          <w:tcPr>
            <w:tcW w:w="3179" w:type="pct"/>
          </w:tcPr>
          <w:p w:rsidR="00D86C73" w:rsidRDefault="00EC5EE0">
            <w:pPr>
              <w:widowControl/>
              <w:jc w:val="left"/>
              <w:textAlignment w:val="center"/>
              <w:rPr>
                <w:b/>
                <w:szCs w:val="21"/>
              </w:rPr>
            </w:pPr>
            <w:r>
              <w:rPr>
                <w:rFonts w:hint="eastAsia"/>
                <w:b/>
                <w:szCs w:val="21"/>
              </w:rPr>
              <w:t>33.3</w:t>
            </w:r>
            <w:r>
              <w:rPr>
                <w:rFonts w:hint="eastAsia"/>
                <w:b/>
                <w:szCs w:val="21"/>
              </w:rPr>
              <w:t>红色原木手柄、胶条数量≥</w:t>
            </w:r>
            <w:r>
              <w:rPr>
                <w:rFonts w:hint="eastAsia"/>
                <w:b/>
                <w:szCs w:val="21"/>
              </w:rPr>
              <w:t>20</w:t>
            </w:r>
            <w:r>
              <w:rPr>
                <w:rFonts w:hint="eastAsia"/>
                <w:b/>
                <w:szCs w:val="21"/>
              </w:rPr>
              <w:t>条，长度≥</w:t>
            </w:r>
            <w:r>
              <w:rPr>
                <w:rFonts w:hint="eastAsia"/>
                <w:b/>
                <w:szCs w:val="21"/>
              </w:rPr>
              <w:t>50CM,</w:t>
            </w:r>
            <w:r>
              <w:rPr>
                <w:rFonts w:hint="eastAsia"/>
                <w:b/>
                <w:szCs w:val="21"/>
              </w:rPr>
              <w:t>厚度≥</w:t>
            </w:r>
            <w:r>
              <w:rPr>
                <w:rFonts w:hint="eastAsia"/>
                <w:b/>
                <w:szCs w:val="21"/>
              </w:rPr>
              <w:t>3.5MM,</w:t>
            </w:r>
            <w:r>
              <w:rPr>
                <w:rFonts w:hint="eastAsia"/>
                <w:b/>
                <w:szCs w:val="21"/>
              </w:rPr>
              <w:t>连接处使用双喉扣扎紧与手柄相连。</w:t>
            </w:r>
          </w:p>
        </w:tc>
      </w:tr>
      <w:tr w:rsidR="00D86C73">
        <w:trPr>
          <w:trHeight w:val="133"/>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34</w:t>
            </w:r>
          </w:p>
        </w:tc>
        <w:tc>
          <w:tcPr>
            <w:tcW w:w="1289" w:type="pct"/>
            <w:vMerge w:val="restart"/>
            <w:vAlign w:val="center"/>
          </w:tcPr>
          <w:p w:rsidR="00D86C73" w:rsidRDefault="00EC5EE0">
            <w:pPr>
              <w:widowControl/>
              <w:jc w:val="center"/>
              <w:textAlignment w:val="center"/>
              <w:rPr>
                <w:b/>
                <w:szCs w:val="21"/>
              </w:rPr>
            </w:pPr>
            <w:r>
              <w:rPr>
                <w:rFonts w:hint="eastAsia"/>
                <w:b/>
                <w:szCs w:val="21"/>
              </w:rPr>
              <w:t>消防电话</w:t>
            </w: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34.1</w:t>
            </w:r>
            <w:r>
              <w:rPr>
                <w:rFonts w:hint="eastAsia"/>
                <w:b/>
                <w:szCs w:val="21"/>
              </w:rPr>
              <w:t>工作环境</w:t>
            </w:r>
            <w:r>
              <w:rPr>
                <w:rFonts w:hint="eastAsia"/>
                <w:b/>
                <w:szCs w:val="21"/>
              </w:rPr>
              <w:t>:</w:t>
            </w:r>
            <w:r>
              <w:rPr>
                <w:rFonts w:hint="eastAsia"/>
                <w:b/>
                <w:szCs w:val="21"/>
              </w:rPr>
              <w:t>室内，温度</w:t>
            </w:r>
            <w:r>
              <w:rPr>
                <w:rFonts w:hint="eastAsia"/>
                <w:b/>
                <w:szCs w:val="21"/>
              </w:rPr>
              <w:t>0</w:t>
            </w:r>
            <w:r>
              <w:rPr>
                <w:rFonts w:hint="eastAsia"/>
                <w:b/>
                <w:szCs w:val="21"/>
              </w:rPr>
              <w:t>℃～</w:t>
            </w:r>
            <w:r>
              <w:rPr>
                <w:rFonts w:hint="eastAsia"/>
                <w:b/>
                <w:szCs w:val="21"/>
              </w:rPr>
              <w:t>+40</w:t>
            </w:r>
            <w:r>
              <w:rPr>
                <w:rFonts w:hint="eastAsia"/>
                <w:b/>
                <w:szCs w:val="21"/>
              </w:rPr>
              <w:t>℃，相对湿度≤</w:t>
            </w:r>
            <w:r>
              <w:rPr>
                <w:rFonts w:hint="eastAsia"/>
                <w:b/>
                <w:szCs w:val="21"/>
              </w:rPr>
              <w:t>95%</w:t>
            </w:r>
            <w:r>
              <w:rPr>
                <w:rFonts w:hint="eastAsia"/>
                <w:b/>
                <w:szCs w:val="21"/>
              </w:rPr>
              <w:t>（</w:t>
            </w:r>
            <w:r>
              <w:rPr>
                <w:rFonts w:hint="eastAsia"/>
                <w:b/>
                <w:szCs w:val="21"/>
              </w:rPr>
              <w:t>40</w:t>
            </w:r>
            <w:r>
              <w:rPr>
                <w:rFonts w:hint="eastAsia"/>
                <w:b/>
                <w:szCs w:val="21"/>
              </w:rPr>
              <w:t>℃±</w:t>
            </w:r>
            <w:r>
              <w:rPr>
                <w:rFonts w:hint="eastAsia"/>
                <w:b/>
                <w:szCs w:val="21"/>
              </w:rPr>
              <w:t>2</w:t>
            </w:r>
            <w:r>
              <w:rPr>
                <w:rFonts w:hint="eastAsia"/>
                <w:b/>
                <w:szCs w:val="21"/>
              </w:rPr>
              <w:t>℃无凝露）</w:t>
            </w:r>
          </w:p>
        </w:tc>
      </w:tr>
      <w:tr w:rsidR="00D86C73">
        <w:trPr>
          <w:trHeight w:val="133"/>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34.2</w:t>
            </w:r>
            <w:r>
              <w:rPr>
                <w:rFonts w:hint="eastAsia"/>
                <w:b/>
                <w:szCs w:val="21"/>
              </w:rPr>
              <w:t>工作电压</w:t>
            </w:r>
            <w:r>
              <w:rPr>
                <w:rFonts w:hint="eastAsia"/>
                <w:b/>
                <w:szCs w:val="21"/>
              </w:rPr>
              <w:t>:DC24V</w:t>
            </w:r>
            <w:r>
              <w:rPr>
                <w:rFonts w:hint="eastAsia"/>
                <w:b/>
                <w:szCs w:val="21"/>
              </w:rPr>
              <w:t>±</w:t>
            </w:r>
            <w:r>
              <w:rPr>
                <w:rFonts w:hint="eastAsia"/>
                <w:b/>
                <w:szCs w:val="21"/>
              </w:rPr>
              <w:t>10%</w:t>
            </w:r>
          </w:p>
        </w:tc>
      </w:tr>
      <w:tr w:rsidR="00D86C73">
        <w:trPr>
          <w:trHeight w:val="133"/>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34.3</w:t>
            </w:r>
            <w:r>
              <w:rPr>
                <w:rFonts w:hint="eastAsia"/>
                <w:b/>
                <w:szCs w:val="21"/>
              </w:rPr>
              <w:t>发送响度评定值</w:t>
            </w:r>
            <w:r>
              <w:rPr>
                <w:rFonts w:hint="eastAsia"/>
                <w:b/>
                <w:szCs w:val="21"/>
              </w:rPr>
              <w:t>:5Km</w:t>
            </w:r>
            <w:r>
              <w:rPr>
                <w:rFonts w:hint="eastAsia"/>
                <w:b/>
                <w:szCs w:val="21"/>
              </w:rPr>
              <w:t>，≤</w:t>
            </w:r>
            <w:r>
              <w:rPr>
                <w:rFonts w:hint="eastAsia"/>
                <w:b/>
                <w:szCs w:val="21"/>
              </w:rPr>
              <w:t>15dB</w:t>
            </w:r>
          </w:p>
        </w:tc>
      </w:tr>
      <w:tr w:rsidR="00D86C73">
        <w:trPr>
          <w:trHeight w:val="57"/>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34.4</w:t>
            </w:r>
            <w:r>
              <w:rPr>
                <w:rFonts w:hint="eastAsia"/>
                <w:b/>
                <w:szCs w:val="21"/>
              </w:rPr>
              <w:t>接收响应评定值</w:t>
            </w:r>
            <w:r>
              <w:rPr>
                <w:rFonts w:hint="eastAsia"/>
                <w:b/>
                <w:szCs w:val="21"/>
              </w:rPr>
              <w:t>:5Km</w:t>
            </w:r>
            <w:r>
              <w:rPr>
                <w:rFonts w:hint="eastAsia"/>
                <w:b/>
                <w:szCs w:val="21"/>
              </w:rPr>
              <w:t>，≤</w:t>
            </w:r>
            <w:r>
              <w:rPr>
                <w:rFonts w:hint="eastAsia"/>
                <w:b/>
                <w:szCs w:val="21"/>
              </w:rPr>
              <w:t>2dB</w:t>
            </w:r>
          </w:p>
        </w:tc>
      </w:tr>
      <w:tr w:rsidR="00D86C73">
        <w:trPr>
          <w:trHeight w:val="57"/>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34.5</w:t>
            </w:r>
            <w:r>
              <w:rPr>
                <w:rFonts w:hint="eastAsia"/>
                <w:b/>
                <w:szCs w:val="21"/>
              </w:rPr>
              <w:t>侧音掩蔽评定值</w:t>
            </w:r>
            <w:r>
              <w:rPr>
                <w:rFonts w:hint="eastAsia"/>
                <w:b/>
                <w:szCs w:val="21"/>
              </w:rPr>
              <w:t>:5Km</w:t>
            </w:r>
            <w:r>
              <w:rPr>
                <w:rFonts w:hint="eastAsia"/>
                <w:b/>
                <w:szCs w:val="21"/>
              </w:rPr>
              <w:t>，≥</w:t>
            </w:r>
            <w:r>
              <w:rPr>
                <w:rFonts w:hint="eastAsia"/>
                <w:b/>
                <w:szCs w:val="21"/>
              </w:rPr>
              <w:t>12dB</w:t>
            </w:r>
          </w:p>
        </w:tc>
      </w:tr>
      <w:tr w:rsidR="00D86C73">
        <w:trPr>
          <w:trHeight w:val="57"/>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34.6</w:t>
            </w:r>
            <w:r>
              <w:rPr>
                <w:rFonts w:hint="eastAsia"/>
                <w:b/>
                <w:szCs w:val="21"/>
              </w:rPr>
              <w:t>接线方式</w:t>
            </w:r>
            <w:r>
              <w:rPr>
                <w:rFonts w:hint="eastAsia"/>
                <w:b/>
                <w:szCs w:val="21"/>
              </w:rPr>
              <w:t>:</w:t>
            </w:r>
            <w:r>
              <w:rPr>
                <w:rFonts w:hint="eastAsia"/>
                <w:b/>
                <w:szCs w:val="21"/>
              </w:rPr>
              <w:t>二总线制</w:t>
            </w:r>
          </w:p>
        </w:tc>
      </w:tr>
      <w:tr w:rsidR="00D86C73">
        <w:trPr>
          <w:trHeight w:val="57"/>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w:t>
            </w:r>
            <w:r>
              <w:rPr>
                <w:rFonts w:hint="eastAsia"/>
                <w:b/>
                <w:szCs w:val="21"/>
              </w:rPr>
              <w:t>34.7</w:t>
            </w:r>
            <w:r>
              <w:rPr>
                <w:rFonts w:hint="eastAsia"/>
                <w:b/>
                <w:szCs w:val="21"/>
              </w:rPr>
              <w:t>执行标准</w:t>
            </w:r>
            <w:r>
              <w:rPr>
                <w:rFonts w:hint="eastAsia"/>
                <w:b/>
                <w:szCs w:val="21"/>
              </w:rPr>
              <w:t>:GB16806-2006</w:t>
            </w:r>
            <w:r>
              <w:rPr>
                <w:rFonts w:hint="eastAsia"/>
                <w:b/>
                <w:szCs w:val="21"/>
              </w:rPr>
              <w:t>《消防联动控制系统》</w:t>
            </w:r>
          </w:p>
        </w:tc>
      </w:tr>
      <w:tr w:rsidR="00D86C73">
        <w:trPr>
          <w:trHeight w:val="287"/>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35</w:t>
            </w:r>
          </w:p>
        </w:tc>
        <w:tc>
          <w:tcPr>
            <w:tcW w:w="1289" w:type="pct"/>
            <w:vAlign w:val="center"/>
          </w:tcPr>
          <w:p w:rsidR="00D86C73" w:rsidRDefault="00EC5EE0">
            <w:pPr>
              <w:widowControl/>
              <w:jc w:val="center"/>
              <w:rPr>
                <w:b/>
                <w:bCs/>
                <w:color w:val="000000"/>
                <w:szCs w:val="21"/>
              </w:rPr>
            </w:pPr>
            <w:r>
              <w:rPr>
                <w:rFonts w:hint="eastAsia"/>
                <w:b/>
                <w:bCs/>
                <w:color w:val="000000"/>
                <w:szCs w:val="21"/>
              </w:rPr>
              <w:t>消防镐</w:t>
            </w:r>
          </w:p>
        </w:tc>
        <w:tc>
          <w:tcPr>
            <w:tcW w:w="3179" w:type="pct"/>
          </w:tcPr>
          <w:p w:rsidR="00D86C73" w:rsidRDefault="00EC5EE0">
            <w:pPr>
              <w:widowControl/>
              <w:jc w:val="left"/>
              <w:textAlignment w:val="center"/>
              <w:rPr>
                <w:b/>
                <w:szCs w:val="21"/>
              </w:rPr>
            </w:pPr>
            <w:r>
              <w:rPr>
                <w:rFonts w:hint="eastAsia"/>
                <w:b/>
                <w:szCs w:val="21"/>
              </w:rPr>
              <w:t>35.5</w:t>
            </w:r>
            <w:r>
              <w:rPr>
                <w:rFonts w:hint="eastAsia"/>
                <w:b/>
                <w:szCs w:val="21"/>
              </w:rPr>
              <w:t>镐头≥</w:t>
            </w:r>
            <w:r>
              <w:rPr>
                <w:rFonts w:hint="eastAsia"/>
                <w:b/>
                <w:szCs w:val="21"/>
              </w:rPr>
              <w:t>53CM,</w:t>
            </w:r>
            <w:r>
              <w:rPr>
                <w:rFonts w:hint="eastAsia"/>
                <w:b/>
                <w:szCs w:val="21"/>
              </w:rPr>
              <w:t>镐把≥</w:t>
            </w:r>
            <w:r>
              <w:rPr>
                <w:rFonts w:hint="eastAsia"/>
                <w:b/>
                <w:szCs w:val="21"/>
              </w:rPr>
              <w:t xml:space="preserve">90CM </w:t>
            </w:r>
            <w:r>
              <w:rPr>
                <w:rFonts w:hint="eastAsia"/>
                <w:b/>
                <w:szCs w:val="21"/>
              </w:rPr>
              <w:t>镝头采用</w:t>
            </w:r>
            <w:r>
              <w:rPr>
                <w:rFonts w:hint="eastAsia"/>
                <w:b/>
                <w:szCs w:val="21"/>
              </w:rPr>
              <w:t>45#</w:t>
            </w:r>
            <w:r>
              <w:rPr>
                <w:rFonts w:hint="eastAsia"/>
                <w:b/>
                <w:szCs w:val="21"/>
              </w:rPr>
              <w:t>钢精工锻造。镝头表面做防腐防锈处理。</w:t>
            </w:r>
          </w:p>
        </w:tc>
      </w:tr>
      <w:tr w:rsidR="00D86C73">
        <w:trPr>
          <w:trHeight w:val="419"/>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36</w:t>
            </w:r>
          </w:p>
        </w:tc>
        <w:tc>
          <w:tcPr>
            <w:tcW w:w="1289" w:type="pct"/>
            <w:vAlign w:val="center"/>
          </w:tcPr>
          <w:p w:rsidR="00D86C73" w:rsidRDefault="00EC5EE0">
            <w:pPr>
              <w:widowControl/>
              <w:jc w:val="center"/>
              <w:rPr>
                <w:b/>
                <w:bCs/>
                <w:color w:val="000000"/>
                <w:szCs w:val="21"/>
              </w:rPr>
            </w:pPr>
            <w:r>
              <w:rPr>
                <w:rFonts w:hint="eastAsia"/>
                <w:b/>
                <w:bCs/>
                <w:color w:val="000000"/>
                <w:szCs w:val="21"/>
              </w:rPr>
              <w:t>消防卷盘配套喉箍</w:t>
            </w:r>
          </w:p>
        </w:tc>
        <w:tc>
          <w:tcPr>
            <w:tcW w:w="3179" w:type="pct"/>
          </w:tcPr>
          <w:p w:rsidR="00D86C73" w:rsidRDefault="00EC5EE0">
            <w:pPr>
              <w:widowControl/>
              <w:jc w:val="left"/>
              <w:textAlignment w:val="center"/>
              <w:rPr>
                <w:b/>
                <w:szCs w:val="21"/>
              </w:rPr>
            </w:pPr>
            <w:r>
              <w:rPr>
                <w:rFonts w:hint="eastAsia"/>
                <w:b/>
                <w:szCs w:val="21"/>
              </w:rPr>
              <w:t>36.1</w:t>
            </w:r>
            <w:r>
              <w:rPr>
                <w:rFonts w:hint="eastAsia"/>
                <w:b/>
                <w:szCs w:val="21"/>
              </w:rPr>
              <w:t>材质：</w:t>
            </w:r>
            <w:r>
              <w:rPr>
                <w:rFonts w:hint="eastAsia"/>
                <w:szCs w:val="21"/>
              </w:rPr>
              <w:t>不锈钢</w:t>
            </w:r>
          </w:p>
        </w:tc>
      </w:tr>
      <w:tr w:rsidR="00D86C73">
        <w:trPr>
          <w:trHeight w:val="269"/>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37</w:t>
            </w:r>
          </w:p>
        </w:tc>
        <w:tc>
          <w:tcPr>
            <w:tcW w:w="1289" w:type="pct"/>
            <w:vAlign w:val="center"/>
          </w:tcPr>
          <w:p w:rsidR="00D86C73" w:rsidRDefault="00EC5EE0">
            <w:pPr>
              <w:widowControl/>
              <w:jc w:val="center"/>
              <w:rPr>
                <w:b/>
                <w:bCs/>
                <w:color w:val="000000"/>
                <w:szCs w:val="21"/>
              </w:rPr>
            </w:pPr>
            <w:r>
              <w:rPr>
                <w:rFonts w:hint="eastAsia"/>
                <w:b/>
                <w:bCs/>
                <w:color w:val="000000"/>
                <w:szCs w:val="21"/>
              </w:rPr>
              <w:t>消防锹</w:t>
            </w:r>
          </w:p>
        </w:tc>
        <w:tc>
          <w:tcPr>
            <w:tcW w:w="3179" w:type="pct"/>
          </w:tcPr>
          <w:p w:rsidR="00D86C73" w:rsidRDefault="00EC5EE0">
            <w:pPr>
              <w:jc w:val="left"/>
              <w:textAlignment w:val="center"/>
              <w:rPr>
                <w:b/>
                <w:szCs w:val="21"/>
              </w:rPr>
            </w:pPr>
            <w:r>
              <w:rPr>
                <w:rFonts w:hint="eastAsia"/>
                <w:b/>
                <w:bCs/>
                <w:szCs w:val="21"/>
              </w:rPr>
              <w:t>37.1</w:t>
            </w:r>
            <w:r>
              <w:rPr>
                <w:rFonts w:hint="eastAsia"/>
                <w:bCs/>
                <w:szCs w:val="21"/>
              </w:rPr>
              <w:t>长度</w:t>
            </w:r>
            <w:r>
              <w:rPr>
                <w:rFonts w:hint="eastAsia"/>
                <w:bCs/>
                <w:szCs w:val="21"/>
              </w:rPr>
              <w:t xml:space="preserve">1M </w:t>
            </w:r>
            <w:r>
              <w:rPr>
                <w:rFonts w:hint="eastAsia"/>
                <w:bCs/>
                <w:szCs w:val="21"/>
              </w:rPr>
              <w:t>采用上好原木木柄</w:t>
            </w:r>
            <w:r>
              <w:rPr>
                <w:rFonts w:hint="eastAsia"/>
                <w:bCs/>
                <w:szCs w:val="21"/>
              </w:rPr>
              <w:t xml:space="preserve"> </w:t>
            </w:r>
            <w:r>
              <w:rPr>
                <w:rFonts w:hint="eastAsia"/>
                <w:bCs/>
                <w:szCs w:val="21"/>
              </w:rPr>
              <w:t>方形铲子</w:t>
            </w:r>
            <w:r>
              <w:rPr>
                <w:rFonts w:hint="eastAsia"/>
                <w:bCs/>
                <w:szCs w:val="21"/>
              </w:rPr>
              <w:t xml:space="preserve"> </w:t>
            </w:r>
            <w:r>
              <w:rPr>
                <w:rFonts w:hint="eastAsia"/>
                <w:bCs/>
                <w:szCs w:val="21"/>
              </w:rPr>
              <w:t>精工铸铁</w:t>
            </w:r>
          </w:p>
        </w:tc>
      </w:tr>
      <w:tr w:rsidR="00D86C73">
        <w:trPr>
          <w:trHeight w:val="29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38</w:t>
            </w:r>
          </w:p>
        </w:tc>
        <w:tc>
          <w:tcPr>
            <w:tcW w:w="1289" w:type="pct"/>
            <w:vAlign w:val="center"/>
          </w:tcPr>
          <w:p w:rsidR="00D86C73" w:rsidRDefault="00EC5EE0">
            <w:pPr>
              <w:widowControl/>
              <w:jc w:val="center"/>
              <w:rPr>
                <w:b/>
                <w:bCs/>
                <w:color w:val="000000"/>
                <w:szCs w:val="21"/>
              </w:rPr>
            </w:pPr>
            <w:r>
              <w:rPr>
                <w:rFonts w:hint="eastAsia"/>
                <w:b/>
                <w:bCs/>
                <w:color w:val="000000"/>
                <w:szCs w:val="21"/>
              </w:rPr>
              <w:t>消防撬铁</w:t>
            </w:r>
          </w:p>
        </w:tc>
        <w:tc>
          <w:tcPr>
            <w:tcW w:w="3179" w:type="pct"/>
          </w:tcPr>
          <w:p w:rsidR="00D86C73" w:rsidRDefault="00EC5EE0">
            <w:pPr>
              <w:widowControl/>
              <w:jc w:val="left"/>
              <w:textAlignment w:val="center"/>
              <w:rPr>
                <w:b/>
                <w:szCs w:val="21"/>
              </w:rPr>
            </w:pPr>
            <w:r>
              <w:rPr>
                <w:rFonts w:hint="eastAsia"/>
                <w:b/>
                <w:szCs w:val="21"/>
              </w:rPr>
              <w:t>38.1</w:t>
            </w:r>
            <w:r>
              <w:rPr>
                <w:rFonts w:hint="eastAsia"/>
                <w:b/>
                <w:szCs w:val="21"/>
              </w:rPr>
              <w:t>采用直径</w:t>
            </w:r>
            <w:r>
              <w:rPr>
                <w:rFonts w:hint="eastAsia"/>
                <w:b/>
                <w:szCs w:val="21"/>
              </w:rPr>
              <w:t>18MM</w:t>
            </w:r>
            <w:r>
              <w:rPr>
                <w:rFonts w:hint="eastAsia"/>
                <w:b/>
                <w:szCs w:val="21"/>
              </w:rPr>
              <w:t>高碳钢制造，全长</w:t>
            </w:r>
            <w:r>
              <w:rPr>
                <w:rFonts w:hint="eastAsia"/>
                <w:b/>
                <w:szCs w:val="21"/>
              </w:rPr>
              <w:t>80CM</w:t>
            </w:r>
          </w:p>
        </w:tc>
      </w:tr>
      <w:tr w:rsidR="00D86C73">
        <w:trPr>
          <w:trHeight w:val="133"/>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39</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消防水带（带接口）</w:t>
            </w:r>
          </w:p>
        </w:tc>
        <w:tc>
          <w:tcPr>
            <w:tcW w:w="3179" w:type="pct"/>
          </w:tcPr>
          <w:p w:rsidR="00D86C73" w:rsidRDefault="00EC5EE0">
            <w:pPr>
              <w:widowControl/>
              <w:jc w:val="left"/>
              <w:textAlignment w:val="center"/>
              <w:rPr>
                <w:b/>
                <w:szCs w:val="21"/>
              </w:rPr>
            </w:pPr>
            <w:r>
              <w:rPr>
                <w:rFonts w:hint="eastAsia"/>
                <w:b/>
                <w:szCs w:val="21"/>
              </w:rPr>
              <w:t>39.1</w:t>
            </w:r>
            <w:r>
              <w:rPr>
                <w:rFonts w:hint="eastAsia"/>
                <w:b/>
                <w:szCs w:val="21"/>
              </w:rPr>
              <w:t>规格：</w:t>
            </w:r>
            <w:r>
              <w:rPr>
                <w:rFonts w:hint="eastAsia"/>
                <w:szCs w:val="21"/>
              </w:rPr>
              <w:t>20M 8-65-25</w:t>
            </w:r>
            <w:r>
              <w:rPr>
                <w:rFonts w:hint="eastAsia"/>
                <w:szCs w:val="21"/>
              </w:rPr>
              <w:t>橡胶内衬，配好接扣，双向铁丝环绕</w:t>
            </w:r>
          </w:p>
        </w:tc>
      </w:tr>
      <w:tr w:rsidR="00D86C73">
        <w:trPr>
          <w:trHeight w:val="342"/>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39.2</w:t>
            </w:r>
            <w:r>
              <w:rPr>
                <w:rFonts w:hint="eastAsia"/>
                <w:b/>
                <w:szCs w:val="21"/>
              </w:rPr>
              <w:t>工作压力</w:t>
            </w:r>
            <w:r>
              <w:rPr>
                <w:rFonts w:hint="eastAsia"/>
                <w:b/>
                <w:szCs w:val="21"/>
              </w:rPr>
              <w:t xml:space="preserve">1.0MPA </w:t>
            </w:r>
            <w:r>
              <w:rPr>
                <w:rFonts w:hint="eastAsia"/>
                <w:b/>
                <w:szCs w:val="21"/>
              </w:rPr>
              <w:t>爆破压力：</w:t>
            </w:r>
            <w:r>
              <w:rPr>
                <w:rFonts w:hint="eastAsia"/>
                <w:b/>
                <w:szCs w:val="21"/>
              </w:rPr>
              <w:t>6.81MPA,</w:t>
            </w:r>
          </w:p>
        </w:tc>
      </w:tr>
      <w:tr w:rsidR="00D86C73">
        <w:trPr>
          <w:trHeight w:val="133"/>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39.3</w:t>
            </w:r>
            <w:r>
              <w:rPr>
                <w:rFonts w:hint="eastAsia"/>
                <w:b/>
                <w:szCs w:val="21"/>
              </w:rPr>
              <w:t>水带长度：</w:t>
            </w:r>
            <w:r>
              <w:rPr>
                <w:rFonts w:hint="eastAsia"/>
                <w:b/>
                <w:szCs w:val="21"/>
              </w:rPr>
              <w:t>20M</w:t>
            </w:r>
          </w:p>
        </w:tc>
      </w:tr>
      <w:tr w:rsidR="00D86C73">
        <w:trPr>
          <w:trHeight w:val="133"/>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39.4</w:t>
            </w:r>
            <w:r>
              <w:rPr>
                <w:rFonts w:hint="eastAsia"/>
                <w:bCs/>
                <w:szCs w:val="21"/>
              </w:rPr>
              <w:t>，</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106"/>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40</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消防液压剪</w:t>
            </w:r>
          </w:p>
        </w:tc>
        <w:tc>
          <w:tcPr>
            <w:tcW w:w="3179" w:type="pct"/>
          </w:tcPr>
          <w:p w:rsidR="00D86C73" w:rsidRDefault="00EC5EE0">
            <w:pPr>
              <w:widowControl/>
              <w:jc w:val="left"/>
              <w:textAlignment w:val="center"/>
              <w:rPr>
                <w:b/>
                <w:szCs w:val="21"/>
              </w:rPr>
            </w:pPr>
            <w:r>
              <w:rPr>
                <w:rFonts w:hint="eastAsia"/>
                <w:b/>
                <w:szCs w:val="21"/>
              </w:rPr>
              <w:t>40.1</w:t>
            </w:r>
            <w:r>
              <w:rPr>
                <w:rFonts w:hint="eastAsia"/>
                <w:b/>
                <w:szCs w:val="21"/>
              </w:rPr>
              <w:t>规格参数：</w:t>
            </w:r>
            <w:r>
              <w:rPr>
                <w:rFonts w:hint="eastAsia"/>
                <w:szCs w:val="21"/>
              </w:rPr>
              <w:t>与手动泵合为一体，可高低压自动转换。可剪切，可扩张，可夹持。</w:t>
            </w:r>
          </w:p>
        </w:tc>
      </w:tr>
      <w:tr w:rsidR="00D86C73">
        <w:trPr>
          <w:trHeight w:val="106"/>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40.2</w:t>
            </w:r>
            <w:r>
              <w:rPr>
                <w:rFonts w:hint="eastAsia"/>
                <w:b/>
                <w:szCs w:val="21"/>
              </w:rPr>
              <w:t>最大开口距离</w:t>
            </w:r>
            <w:r>
              <w:rPr>
                <w:rFonts w:hint="eastAsia"/>
                <w:b/>
                <w:szCs w:val="21"/>
              </w:rPr>
              <w:t>160MM</w:t>
            </w:r>
          </w:p>
        </w:tc>
      </w:tr>
      <w:tr w:rsidR="00D86C73">
        <w:trPr>
          <w:trHeight w:val="106"/>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40.3</w:t>
            </w:r>
            <w:r>
              <w:rPr>
                <w:rFonts w:hint="eastAsia"/>
                <w:b/>
                <w:szCs w:val="21"/>
              </w:rPr>
              <w:t>剪断力</w:t>
            </w:r>
            <w:r>
              <w:rPr>
                <w:rFonts w:hint="eastAsia"/>
                <w:b/>
                <w:szCs w:val="21"/>
              </w:rPr>
              <w:t>18T</w:t>
            </w:r>
          </w:p>
        </w:tc>
      </w:tr>
      <w:tr w:rsidR="00D86C73">
        <w:trPr>
          <w:trHeight w:val="106"/>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40.4</w:t>
            </w:r>
            <w:r>
              <w:rPr>
                <w:rFonts w:hint="eastAsia"/>
                <w:b/>
                <w:szCs w:val="21"/>
              </w:rPr>
              <w:t>扩张力：</w:t>
            </w:r>
            <w:r>
              <w:rPr>
                <w:rFonts w:hint="eastAsia"/>
                <w:b/>
                <w:szCs w:val="21"/>
              </w:rPr>
              <w:t>5.5T</w:t>
            </w:r>
          </w:p>
        </w:tc>
      </w:tr>
      <w:tr w:rsidR="00D86C73">
        <w:trPr>
          <w:trHeight w:val="131"/>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40.5</w:t>
            </w:r>
            <w:r>
              <w:rPr>
                <w:rFonts w:hint="eastAsia"/>
                <w:b/>
                <w:szCs w:val="21"/>
              </w:rPr>
              <w:t>手柄力：</w:t>
            </w:r>
            <w:r>
              <w:rPr>
                <w:rFonts w:hint="eastAsia"/>
                <w:b/>
                <w:szCs w:val="21"/>
              </w:rPr>
              <w:t>300N</w:t>
            </w:r>
          </w:p>
        </w:tc>
      </w:tr>
      <w:tr w:rsidR="00D86C73">
        <w:trPr>
          <w:trHeight w:val="13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40.6</w:t>
            </w:r>
            <w:r>
              <w:rPr>
                <w:rFonts w:hint="eastAsia"/>
                <w:b/>
                <w:szCs w:val="21"/>
              </w:rPr>
              <w:t>质量：</w:t>
            </w:r>
            <w:r>
              <w:rPr>
                <w:rFonts w:hint="eastAsia"/>
                <w:b/>
                <w:szCs w:val="21"/>
              </w:rPr>
              <w:t>10Kg</w:t>
            </w:r>
          </w:p>
        </w:tc>
      </w:tr>
      <w:tr w:rsidR="00D86C73">
        <w:trPr>
          <w:trHeight w:val="372"/>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41</w:t>
            </w:r>
          </w:p>
        </w:tc>
        <w:tc>
          <w:tcPr>
            <w:tcW w:w="1289" w:type="pct"/>
            <w:vMerge w:val="restart"/>
            <w:vAlign w:val="center"/>
          </w:tcPr>
          <w:p w:rsidR="00D86C73" w:rsidRDefault="00EC5EE0">
            <w:pPr>
              <w:widowControl/>
              <w:jc w:val="center"/>
              <w:rPr>
                <w:b/>
                <w:bCs/>
                <w:color w:val="000000"/>
                <w:szCs w:val="21"/>
              </w:rPr>
            </w:pPr>
            <w:r>
              <w:rPr>
                <w:rFonts w:hint="eastAsia"/>
                <w:b/>
                <w:bCs/>
                <w:color w:val="000000" w:themeColor="text1"/>
                <w:szCs w:val="21"/>
              </w:rPr>
              <w:t>消防栓按钮</w:t>
            </w:r>
          </w:p>
        </w:tc>
        <w:tc>
          <w:tcPr>
            <w:tcW w:w="3179" w:type="pct"/>
          </w:tcPr>
          <w:p w:rsidR="00D86C73" w:rsidRDefault="00EC5EE0">
            <w:pPr>
              <w:widowControl/>
              <w:jc w:val="left"/>
              <w:textAlignment w:val="center"/>
              <w:rPr>
                <w:szCs w:val="21"/>
              </w:rPr>
            </w:pPr>
            <w:r>
              <w:rPr>
                <w:rFonts w:hint="eastAsia"/>
                <w:szCs w:val="21"/>
              </w:rPr>
              <w:t>★</w:t>
            </w:r>
            <w:r>
              <w:rPr>
                <w:rFonts w:hint="eastAsia"/>
                <w:szCs w:val="21"/>
              </w:rPr>
              <w:t>41.1</w:t>
            </w:r>
            <w:r>
              <w:rPr>
                <w:szCs w:val="21"/>
              </w:rPr>
              <w:t>额定电压：</w:t>
            </w:r>
            <w:r>
              <w:rPr>
                <w:szCs w:val="21"/>
              </w:rPr>
              <w:t xml:space="preserve">24VDC </w:t>
            </w:r>
          </w:p>
        </w:tc>
      </w:tr>
      <w:tr w:rsidR="00D86C73">
        <w:trPr>
          <w:trHeight w:val="339"/>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szCs w:val="21"/>
              </w:rPr>
            </w:pPr>
            <w:r>
              <w:rPr>
                <w:rFonts w:hint="eastAsia"/>
                <w:b/>
                <w:szCs w:val="21"/>
              </w:rPr>
              <w:t>★</w:t>
            </w:r>
            <w:r>
              <w:rPr>
                <w:rFonts w:hint="eastAsia"/>
                <w:szCs w:val="21"/>
              </w:rPr>
              <w:t>41.2</w:t>
            </w:r>
            <w:r>
              <w:rPr>
                <w:szCs w:val="21"/>
              </w:rPr>
              <w:t>额定电流：静态：</w:t>
            </w:r>
            <w:r>
              <w:rPr>
                <w:szCs w:val="21"/>
              </w:rPr>
              <w:t>200μA</w:t>
            </w:r>
            <w:r>
              <w:rPr>
                <w:szCs w:val="21"/>
              </w:rPr>
              <w:t>报警－</w:t>
            </w:r>
            <w:r>
              <w:rPr>
                <w:szCs w:val="21"/>
              </w:rPr>
              <w:t>5mA</w:t>
            </w:r>
            <w:r>
              <w:rPr>
                <w:szCs w:val="21"/>
              </w:rPr>
              <w:t>（</w:t>
            </w:r>
            <w:r>
              <w:rPr>
                <w:szCs w:val="21"/>
              </w:rPr>
              <w:t>LED</w:t>
            </w:r>
            <w:r>
              <w:rPr>
                <w:szCs w:val="21"/>
              </w:rPr>
              <w:t>额定值：</w:t>
            </w:r>
            <w:r>
              <w:rPr>
                <w:szCs w:val="21"/>
              </w:rPr>
              <w:t>30mA</w:t>
            </w:r>
            <w:r>
              <w:rPr>
                <w:szCs w:val="21"/>
              </w:rPr>
              <w:t>）</w:t>
            </w:r>
          </w:p>
        </w:tc>
      </w:tr>
      <w:tr w:rsidR="00D86C73">
        <w:trPr>
          <w:trHeight w:val="367"/>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42</w:t>
            </w:r>
          </w:p>
        </w:tc>
        <w:tc>
          <w:tcPr>
            <w:tcW w:w="1289" w:type="pct"/>
            <w:vAlign w:val="center"/>
          </w:tcPr>
          <w:p w:rsidR="00D86C73" w:rsidRDefault="00EC5EE0">
            <w:pPr>
              <w:widowControl/>
              <w:jc w:val="center"/>
              <w:rPr>
                <w:b/>
                <w:bCs/>
                <w:color w:val="000000"/>
                <w:szCs w:val="21"/>
              </w:rPr>
            </w:pPr>
            <w:r>
              <w:rPr>
                <w:rFonts w:hint="eastAsia"/>
                <w:b/>
                <w:bCs/>
                <w:color w:val="000000"/>
                <w:szCs w:val="21"/>
              </w:rPr>
              <w:t>消防栓静水压测试枪头</w:t>
            </w:r>
          </w:p>
        </w:tc>
        <w:tc>
          <w:tcPr>
            <w:tcW w:w="3179" w:type="pct"/>
          </w:tcPr>
          <w:p w:rsidR="00D86C73" w:rsidRDefault="00EC5EE0">
            <w:pPr>
              <w:widowControl/>
              <w:jc w:val="left"/>
              <w:textAlignment w:val="center"/>
              <w:rPr>
                <w:szCs w:val="21"/>
              </w:rPr>
            </w:pPr>
            <w:r>
              <w:rPr>
                <w:rFonts w:hint="eastAsia"/>
                <w:b/>
                <w:szCs w:val="21"/>
              </w:rPr>
              <w:t>不限品牌</w:t>
            </w:r>
          </w:p>
        </w:tc>
      </w:tr>
      <w:tr w:rsidR="00D86C73">
        <w:trPr>
          <w:trHeight w:val="65"/>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43</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消防栓软管卷盘Ⅰ</w:t>
            </w:r>
          </w:p>
        </w:tc>
        <w:tc>
          <w:tcPr>
            <w:tcW w:w="3179" w:type="pct"/>
          </w:tcPr>
          <w:p w:rsidR="00D86C73" w:rsidRDefault="00EC5EE0">
            <w:pPr>
              <w:widowControl/>
              <w:jc w:val="left"/>
              <w:textAlignment w:val="center"/>
              <w:rPr>
                <w:b/>
                <w:szCs w:val="21"/>
              </w:rPr>
            </w:pPr>
            <w:r>
              <w:rPr>
                <w:rFonts w:hint="eastAsia"/>
                <w:b/>
                <w:szCs w:val="21"/>
              </w:rPr>
              <w:t>43.1</w:t>
            </w:r>
            <w:r>
              <w:rPr>
                <w:rFonts w:hint="eastAsia"/>
                <w:b/>
                <w:szCs w:val="21"/>
              </w:rPr>
              <w:t>长度：</w:t>
            </w:r>
            <w:r>
              <w:rPr>
                <w:rFonts w:hint="eastAsia"/>
                <w:szCs w:val="21"/>
              </w:rPr>
              <w:t>消防箱专配，红色软管，长度</w:t>
            </w:r>
            <w:r>
              <w:rPr>
                <w:rFonts w:hint="eastAsia"/>
                <w:szCs w:val="21"/>
              </w:rPr>
              <w:t>20M</w:t>
            </w:r>
          </w:p>
        </w:tc>
      </w:tr>
      <w:tr w:rsidR="00D86C73">
        <w:trPr>
          <w:trHeight w:val="65"/>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43.2</w:t>
            </w:r>
            <w:r>
              <w:rPr>
                <w:rFonts w:hint="eastAsia"/>
                <w:b/>
                <w:szCs w:val="21"/>
              </w:rPr>
              <w:t>产品射程</w:t>
            </w:r>
            <w:r>
              <w:rPr>
                <w:rFonts w:hint="eastAsia"/>
                <w:b/>
                <w:szCs w:val="21"/>
              </w:rPr>
              <w:t>:6M</w:t>
            </w:r>
          </w:p>
        </w:tc>
      </w:tr>
      <w:tr w:rsidR="00D86C73">
        <w:trPr>
          <w:trHeight w:val="560"/>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43.3</w:t>
            </w:r>
            <w:r>
              <w:rPr>
                <w:rFonts w:hint="eastAsia"/>
                <w:b/>
                <w:szCs w:val="21"/>
              </w:rPr>
              <w:t>软管口径：</w:t>
            </w:r>
            <w:r>
              <w:rPr>
                <w:rFonts w:hint="eastAsia"/>
                <w:b/>
                <w:szCs w:val="21"/>
              </w:rPr>
              <w:t xml:space="preserve">19MM </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r>
      <w:tr w:rsidR="00D86C73">
        <w:trPr>
          <w:trHeight w:val="342"/>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44</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消防栓软管卷盘Ⅱ</w:t>
            </w:r>
          </w:p>
        </w:tc>
        <w:tc>
          <w:tcPr>
            <w:tcW w:w="3179" w:type="pct"/>
          </w:tcPr>
          <w:p w:rsidR="00D86C73" w:rsidRDefault="00EC5EE0">
            <w:pPr>
              <w:widowControl/>
              <w:jc w:val="left"/>
              <w:textAlignment w:val="center"/>
              <w:rPr>
                <w:b/>
                <w:szCs w:val="21"/>
              </w:rPr>
            </w:pPr>
            <w:r>
              <w:rPr>
                <w:rFonts w:hint="eastAsia"/>
                <w:b/>
                <w:szCs w:val="21"/>
              </w:rPr>
              <w:t>44.1</w:t>
            </w:r>
            <w:r>
              <w:rPr>
                <w:rFonts w:hint="eastAsia"/>
                <w:b/>
                <w:szCs w:val="21"/>
              </w:rPr>
              <w:t>长度：</w:t>
            </w:r>
            <w:r>
              <w:rPr>
                <w:rFonts w:hint="eastAsia"/>
                <w:szCs w:val="21"/>
              </w:rPr>
              <w:t>20M</w:t>
            </w:r>
          </w:p>
        </w:tc>
      </w:tr>
      <w:tr w:rsidR="00D86C73">
        <w:trPr>
          <w:trHeight w:val="292"/>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szCs w:val="21"/>
              </w:rPr>
            </w:pPr>
            <w:r>
              <w:rPr>
                <w:rFonts w:hint="eastAsia"/>
                <w:b/>
                <w:szCs w:val="21"/>
              </w:rPr>
              <w:t>44.2</w:t>
            </w:r>
            <w:r>
              <w:rPr>
                <w:rFonts w:hint="eastAsia"/>
                <w:b/>
                <w:szCs w:val="21"/>
              </w:rPr>
              <w:t>其他：</w:t>
            </w:r>
            <w:r>
              <w:rPr>
                <w:rFonts w:hint="eastAsia"/>
                <w:szCs w:val="21"/>
              </w:rPr>
              <w:t>左开右开各</w:t>
            </w:r>
            <w:r>
              <w:rPr>
                <w:rFonts w:hint="eastAsia"/>
                <w:szCs w:val="21"/>
              </w:rPr>
              <w:t>50</w:t>
            </w:r>
            <w:r>
              <w:rPr>
                <w:rFonts w:hint="eastAsia"/>
                <w:szCs w:val="21"/>
              </w:rPr>
              <w:t>个</w:t>
            </w:r>
          </w:p>
        </w:tc>
      </w:tr>
      <w:tr w:rsidR="00D86C73">
        <w:trPr>
          <w:trHeight w:val="51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45</w:t>
            </w:r>
          </w:p>
        </w:tc>
        <w:tc>
          <w:tcPr>
            <w:tcW w:w="1289" w:type="pct"/>
            <w:vAlign w:val="center"/>
          </w:tcPr>
          <w:p w:rsidR="00D86C73" w:rsidRDefault="00EC5EE0">
            <w:pPr>
              <w:widowControl/>
              <w:jc w:val="center"/>
              <w:rPr>
                <w:b/>
                <w:bCs/>
                <w:color w:val="000000"/>
                <w:szCs w:val="21"/>
              </w:rPr>
            </w:pPr>
            <w:r>
              <w:rPr>
                <w:rFonts w:hint="eastAsia"/>
                <w:b/>
                <w:bCs/>
                <w:color w:val="000000"/>
                <w:szCs w:val="21"/>
              </w:rPr>
              <w:t>消防栓软管卷盘枪头</w:t>
            </w:r>
          </w:p>
        </w:tc>
        <w:tc>
          <w:tcPr>
            <w:tcW w:w="3179" w:type="pct"/>
          </w:tcPr>
          <w:p w:rsidR="00D86C73" w:rsidRDefault="00EC5EE0">
            <w:pPr>
              <w:widowControl/>
              <w:jc w:val="left"/>
              <w:textAlignment w:val="center"/>
              <w:rPr>
                <w:b/>
                <w:szCs w:val="21"/>
              </w:rPr>
            </w:pPr>
            <w:r>
              <w:rPr>
                <w:rFonts w:hint="eastAsia"/>
                <w:b/>
                <w:szCs w:val="21"/>
              </w:rPr>
              <w:t>45.</w:t>
            </w:r>
            <w:r>
              <w:rPr>
                <w:rFonts w:hint="eastAsia"/>
                <w:b/>
                <w:szCs w:val="21"/>
              </w:rPr>
              <w:t>材质：</w:t>
            </w:r>
            <w:r>
              <w:rPr>
                <w:rFonts w:hint="eastAsia"/>
                <w:szCs w:val="21"/>
              </w:rPr>
              <w:t>铜枪头</w:t>
            </w:r>
          </w:p>
        </w:tc>
      </w:tr>
      <w:tr w:rsidR="00D86C73">
        <w:trPr>
          <w:trHeight w:val="531"/>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46</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消防栓使用标识</w:t>
            </w:r>
          </w:p>
        </w:tc>
        <w:tc>
          <w:tcPr>
            <w:tcW w:w="3179" w:type="pct"/>
          </w:tcPr>
          <w:p w:rsidR="00D86C73" w:rsidRDefault="00EC5EE0">
            <w:pPr>
              <w:widowControl/>
              <w:jc w:val="left"/>
              <w:textAlignment w:val="center"/>
              <w:rPr>
                <w:b/>
                <w:szCs w:val="21"/>
              </w:rPr>
            </w:pPr>
            <w:r>
              <w:rPr>
                <w:rFonts w:hint="eastAsia"/>
                <w:b/>
                <w:szCs w:val="21"/>
              </w:rPr>
              <w:t>46.1</w:t>
            </w:r>
            <w:r>
              <w:rPr>
                <w:rFonts w:hint="eastAsia"/>
                <w:b/>
                <w:szCs w:val="21"/>
              </w:rPr>
              <w:t>尺寸：</w:t>
            </w:r>
            <w:r>
              <w:rPr>
                <w:rFonts w:hint="eastAsia"/>
                <w:szCs w:val="21"/>
              </w:rPr>
              <w:t>50CM*30CM</w:t>
            </w:r>
          </w:p>
        </w:tc>
      </w:tr>
      <w:tr w:rsidR="00D86C73">
        <w:trPr>
          <w:trHeight w:val="662"/>
        </w:trPr>
        <w:tc>
          <w:tcPr>
            <w:tcW w:w="531" w:type="pct"/>
            <w:vMerge/>
            <w:vAlign w:val="center"/>
          </w:tcPr>
          <w:p w:rsidR="00D86C73" w:rsidRDefault="00D86C73">
            <w:pPr>
              <w:jc w:val="center"/>
              <w:rPr>
                <w:rFonts w:ascii="宋体" w:hAnsi="宋体"/>
                <w:b/>
                <w:kern w:val="0"/>
                <w:szCs w:val="21"/>
              </w:rPr>
            </w:pPr>
          </w:p>
        </w:tc>
        <w:tc>
          <w:tcPr>
            <w:tcW w:w="1289" w:type="pct"/>
            <w:vMerge/>
            <w:vAlign w:val="center"/>
          </w:tcPr>
          <w:p w:rsidR="00D86C73" w:rsidRDefault="00D86C73">
            <w:pPr>
              <w:widowControl/>
              <w:jc w:val="center"/>
              <w:rPr>
                <w:b/>
                <w:bCs/>
                <w:color w:val="000000"/>
                <w:szCs w:val="21"/>
              </w:rPr>
            </w:pPr>
          </w:p>
        </w:tc>
        <w:tc>
          <w:tcPr>
            <w:tcW w:w="3179" w:type="pct"/>
          </w:tcPr>
          <w:p w:rsidR="00D86C73" w:rsidRDefault="00EC5EE0">
            <w:pPr>
              <w:widowControl/>
              <w:jc w:val="left"/>
              <w:textAlignment w:val="center"/>
              <w:rPr>
                <w:b/>
                <w:szCs w:val="21"/>
              </w:rPr>
            </w:pPr>
            <w:r>
              <w:rPr>
                <w:rFonts w:hint="eastAsia"/>
                <w:b/>
                <w:szCs w:val="21"/>
              </w:rPr>
              <w:t>46.2</w:t>
            </w:r>
            <w:r>
              <w:rPr>
                <w:rFonts w:hint="eastAsia"/>
                <w:b/>
                <w:szCs w:val="21"/>
              </w:rPr>
              <w:t>其他：</w:t>
            </w:r>
            <w:r>
              <w:rPr>
                <w:rFonts w:hint="eastAsia"/>
                <w:bCs/>
                <w:szCs w:val="21"/>
              </w:rPr>
              <w:t>用于张贴到消防栓（长</w:t>
            </w:r>
            <w:r>
              <w:rPr>
                <w:rFonts w:hint="eastAsia"/>
                <w:bCs/>
                <w:szCs w:val="21"/>
              </w:rPr>
              <w:t>50CM*30CM</w:t>
            </w:r>
            <w:r>
              <w:rPr>
                <w:rFonts w:hint="eastAsia"/>
                <w:bCs/>
                <w:szCs w:val="21"/>
              </w:rPr>
              <w:t>）、户外型可防水防晒</w:t>
            </w:r>
          </w:p>
        </w:tc>
      </w:tr>
      <w:tr w:rsidR="00D86C73">
        <w:trPr>
          <w:trHeight w:val="250"/>
        </w:trPr>
        <w:tc>
          <w:tcPr>
            <w:tcW w:w="531" w:type="pct"/>
            <w:vAlign w:val="center"/>
          </w:tcPr>
          <w:p w:rsidR="00D86C73" w:rsidRDefault="00EC5EE0">
            <w:pPr>
              <w:jc w:val="center"/>
              <w:rPr>
                <w:rFonts w:ascii="宋体" w:hAnsi="宋体"/>
                <w:b/>
                <w:kern w:val="0"/>
                <w:szCs w:val="21"/>
              </w:rPr>
            </w:pPr>
            <w:r>
              <w:rPr>
                <w:rFonts w:ascii="宋体" w:hAnsi="宋体" w:hint="eastAsia"/>
                <w:b/>
                <w:kern w:val="0"/>
                <w:szCs w:val="21"/>
              </w:rPr>
              <w:t>47</w:t>
            </w:r>
          </w:p>
        </w:tc>
        <w:tc>
          <w:tcPr>
            <w:tcW w:w="1289" w:type="pct"/>
            <w:vAlign w:val="center"/>
          </w:tcPr>
          <w:p w:rsidR="00D86C73" w:rsidRDefault="00EC5EE0">
            <w:pPr>
              <w:widowControl/>
              <w:jc w:val="center"/>
              <w:rPr>
                <w:b/>
                <w:bCs/>
                <w:color w:val="000000"/>
                <w:szCs w:val="21"/>
              </w:rPr>
            </w:pPr>
            <w:r>
              <w:rPr>
                <w:rFonts w:hint="eastAsia"/>
                <w:b/>
                <w:bCs/>
                <w:color w:val="000000"/>
                <w:szCs w:val="21"/>
              </w:rPr>
              <w:t>消防栓栓头</w:t>
            </w:r>
          </w:p>
        </w:tc>
        <w:tc>
          <w:tcPr>
            <w:tcW w:w="3179" w:type="pct"/>
          </w:tcPr>
          <w:p w:rsidR="00D86C73" w:rsidRDefault="00EC5EE0">
            <w:pPr>
              <w:widowControl/>
              <w:jc w:val="left"/>
              <w:textAlignment w:val="center"/>
              <w:rPr>
                <w:b/>
                <w:szCs w:val="21"/>
              </w:rPr>
            </w:pPr>
            <w:r>
              <w:rPr>
                <w:rFonts w:hint="eastAsia"/>
                <w:b/>
                <w:szCs w:val="21"/>
              </w:rPr>
              <w:t>47.1</w:t>
            </w:r>
            <w:r>
              <w:rPr>
                <w:rFonts w:hint="eastAsia"/>
                <w:b/>
                <w:szCs w:val="21"/>
              </w:rPr>
              <w:t>规格参数：</w:t>
            </w:r>
            <w:r>
              <w:rPr>
                <w:rFonts w:hint="eastAsia"/>
                <w:szCs w:val="21"/>
              </w:rPr>
              <w:t>DN65</w:t>
            </w:r>
          </w:p>
        </w:tc>
      </w:tr>
      <w:tr w:rsidR="00D86C73">
        <w:trPr>
          <w:trHeight w:val="110"/>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48</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烟温测试枪</w:t>
            </w:r>
          </w:p>
        </w:tc>
        <w:tc>
          <w:tcPr>
            <w:tcW w:w="3179" w:type="pct"/>
          </w:tcPr>
          <w:p w:rsidR="00D86C73" w:rsidRDefault="00EC5EE0">
            <w:pPr>
              <w:widowControl/>
              <w:jc w:val="left"/>
              <w:textAlignment w:val="center"/>
              <w:rPr>
                <w:b/>
                <w:szCs w:val="21"/>
              </w:rPr>
            </w:pPr>
            <w:r>
              <w:rPr>
                <w:rFonts w:hint="eastAsia"/>
                <w:b/>
                <w:szCs w:val="21"/>
              </w:rPr>
              <w:t>48.1ABS-YW10</w:t>
            </w:r>
            <w:r>
              <w:rPr>
                <w:rFonts w:hint="eastAsia"/>
                <w:b/>
                <w:szCs w:val="21"/>
              </w:rPr>
              <w:t>枪头材质：航空铝</w:t>
            </w:r>
            <w:r>
              <w:rPr>
                <w:rFonts w:hint="eastAsia"/>
                <w:b/>
                <w:szCs w:val="21"/>
              </w:rPr>
              <w:t>+</w:t>
            </w:r>
            <w:r>
              <w:rPr>
                <w:rFonts w:hint="eastAsia"/>
                <w:b/>
                <w:szCs w:val="21"/>
              </w:rPr>
              <w:t>不锈钢</w:t>
            </w:r>
          </w:p>
        </w:tc>
      </w:tr>
      <w:tr w:rsidR="00D86C73">
        <w:trPr>
          <w:trHeight w:val="110"/>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48.2</w:t>
            </w:r>
            <w:r>
              <w:rPr>
                <w:rFonts w:hint="eastAsia"/>
                <w:b/>
                <w:szCs w:val="21"/>
              </w:rPr>
              <w:t>充电器输出：</w:t>
            </w:r>
            <w:r>
              <w:rPr>
                <w:rFonts w:hint="eastAsia"/>
                <w:b/>
                <w:szCs w:val="21"/>
              </w:rPr>
              <w:t>DC8.4V 1000MA</w:t>
            </w:r>
          </w:p>
        </w:tc>
      </w:tr>
      <w:tr w:rsidR="00D86C73">
        <w:trPr>
          <w:trHeight w:val="110"/>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48.3</w:t>
            </w:r>
            <w:r>
              <w:rPr>
                <w:rFonts w:hint="eastAsia"/>
                <w:b/>
                <w:szCs w:val="21"/>
              </w:rPr>
              <w:t>枪体总长度：</w:t>
            </w:r>
            <w:r>
              <w:rPr>
                <w:rFonts w:hint="eastAsia"/>
                <w:b/>
                <w:szCs w:val="21"/>
              </w:rPr>
              <w:t>2.5</w:t>
            </w:r>
            <w:r>
              <w:rPr>
                <w:rFonts w:hint="eastAsia"/>
                <w:b/>
                <w:szCs w:val="21"/>
              </w:rPr>
              <w:t>米</w:t>
            </w:r>
          </w:p>
        </w:tc>
      </w:tr>
      <w:tr w:rsidR="00D86C73">
        <w:trPr>
          <w:trHeight w:val="87"/>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48.4</w:t>
            </w:r>
            <w:r>
              <w:rPr>
                <w:rFonts w:hint="eastAsia"/>
                <w:b/>
                <w:szCs w:val="21"/>
              </w:rPr>
              <w:t>温源：电子加热</w:t>
            </w:r>
          </w:p>
        </w:tc>
      </w:tr>
      <w:tr w:rsidR="00D86C73">
        <w:trPr>
          <w:trHeight w:val="87"/>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48.5</w:t>
            </w:r>
            <w:r>
              <w:rPr>
                <w:rFonts w:hint="eastAsia"/>
                <w:b/>
                <w:szCs w:val="21"/>
              </w:rPr>
              <w:t>加温测试：</w:t>
            </w:r>
            <w:r>
              <w:rPr>
                <w:rFonts w:hint="eastAsia"/>
                <w:b/>
                <w:szCs w:val="21"/>
              </w:rPr>
              <w:t>300</w:t>
            </w:r>
            <w:r>
              <w:rPr>
                <w:rFonts w:hint="eastAsia"/>
                <w:b/>
                <w:szCs w:val="21"/>
              </w:rPr>
              <w:t>只</w:t>
            </w:r>
          </w:p>
        </w:tc>
      </w:tr>
      <w:tr w:rsidR="00D86C73">
        <w:trPr>
          <w:trHeight w:val="87"/>
        </w:trPr>
        <w:tc>
          <w:tcPr>
            <w:tcW w:w="531" w:type="pct"/>
            <w:vMerge/>
            <w:vAlign w:val="center"/>
          </w:tcPr>
          <w:p w:rsidR="00D86C73" w:rsidRDefault="00D86C73">
            <w:pPr>
              <w:widowControl/>
              <w:jc w:val="left"/>
              <w:textAlignment w:val="center"/>
              <w:rPr>
                <w:b/>
                <w:szCs w:val="21"/>
              </w:rPr>
            </w:pPr>
          </w:p>
        </w:tc>
        <w:tc>
          <w:tcPr>
            <w:tcW w:w="1289" w:type="pct"/>
            <w:vMerge/>
            <w:vAlign w:val="center"/>
          </w:tcPr>
          <w:p w:rsidR="00D86C73" w:rsidRDefault="00D86C73">
            <w:pPr>
              <w:widowControl/>
              <w:jc w:val="left"/>
              <w:textAlignment w:val="center"/>
              <w:rPr>
                <w:b/>
                <w:szCs w:val="21"/>
              </w:rPr>
            </w:pPr>
          </w:p>
        </w:tc>
        <w:tc>
          <w:tcPr>
            <w:tcW w:w="3179" w:type="pct"/>
          </w:tcPr>
          <w:p w:rsidR="00D86C73" w:rsidRDefault="00EC5EE0">
            <w:pPr>
              <w:widowControl/>
              <w:jc w:val="left"/>
              <w:textAlignment w:val="center"/>
              <w:rPr>
                <w:b/>
                <w:szCs w:val="21"/>
              </w:rPr>
            </w:pPr>
            <w:r>
              <w:rPr>
                <w:rFonts w:hint="eastAsia"/>
                <w:b/>
                <w:szCs w:val="21"/>
              </w:rPr>
              <w:t>48.6</w:t>
            </w:r>
            <w:r>
              <w:rPr>
                <w:rFonts w:hint="eastAsia"/>
                <w:b/>
                <w:szCs w:val="21"/>
              </w:rPr>
              <w:t>加烟测试：</w:t>
            </w:r>
            <w:r>
              <w:rPr>
                <w:rFonts w:hint="eastAsia"/>
                <w:b/>
                <w:szCs w:val="21"/>
              </w:rPr>
              <w:t>450-800</w:t>
            </w:r>
            <w:r>
              <w:rPr>
                <w:rFonts w:hint="eastAsia"/>
                <w:b/>
                <w:szCs w:val="21"/>
              </w:rPr>
              <w:t>只</w:t>
            </w:r>
          </w:p>
        </w:tc>
      </w:tr>
      <w:tr w:rsidR="00D86C73">
        <w:trPr>
          <w:trHeight w:val="293"/>
        </w:trPr>
        <w:tc>
          <w:tcPr>
            <w:tcW w:w="531" w:type="pct"/>
            <w:vMerge w:val="restart"/>
            <w:vAlign w:val="center"/>
          </w:tcPr>
          <w:p w:rsidR="00D86C73" w:rsidRDefault="00EC5EE0">
            <w:pPr>
              <w:jc w:val="center"/>
              <w:rPr>
                <w:rFonts w:ascii="宋体" w:hAnsi="宋体"/>
                <w:b/>
                <w:kern w:val="0"/>
                <w:szCs w:val="21"/>
              </w:rPr>
            </w:pPr>
            <w:r>
              <w:rPr>
                <w:rFonts w:ascii="宋体" w:hAnsi="宋体" w:hint="eastAsia"/>
                <w:b/>
                <w:kern w:val="0"/>
                <w:szCs w:val="21"/>
              </w:rPr>
              <w:t>49</w:t>
            </w:r>
          </w:p>
        </w:tc>
        <w:tc>
          <w:tcPr>
            <w:tcW w:w="1289" w:type="pct"/>
            <w:vMerge w:val="restart"/>
            <w:vAlign w:val="center"/>
          </w:tcPr>
          <w:p w:rsidR="00D86C73" w:rsidRDefault="00EC5EE0">
            <w:pPr>
              <w:widowControl/>
              <w:jc w:val="center"/>
              <w:rPr>
                <w:b/>
                <w:bCs/>
                <w:color w:val="000000"/>
                <w:szCs w:val="21"/>
              </w:rPr>
            </w:pPr>
            <w:r>
              <w:rPr>
                <w:rFonts w:hint="eastAsia"/>
                <w:b/>
                <w:bCs/>
                <w:color w:val="000000"/>
                <w:szCs w:val="21"/>
              </w:rPr>
              <w:t>应急手电筒</w:t>
            </w:r>
          </w:p>
        </w:tc>
        <w:tc>
          <w:tcPr>
            <w:tcW w:w="3179" w:type="pct"/>
          </w:tcPr>
          <w:p w:rsidR="00D86C73" w:rsidRDefault="00EC5EE0">
            <w:pPr>
              <w:widowControl/>
              <w:jc w:val="left"/>
              <w:textAlignment w:val="center"/>
              <w:rPr>
                <w:b/>
                <w:szCs w:val="21"/>
              </w:rPr>
            </w:pPr>
            <w:r>
              <w:rPr>
                <w:rFonts w:hint="eastAsia"/>
                <w:b/>
                <w:szCs w:val="21"/>
              </w:rPr>
              <w:t xml:space="preserve">49.1 </w:t>
            </w:r>
            <w:r>
              <w:rPr>
                <w:rFonts w:hint="eastAsia"/>
                <w:b/>
                <w:szCs w:val="21"/>
              </w:rPr>
              <w:t>功率：</w:t>
            </w:r>
            <w:r>
              <w:rPr>
                <w:rFonts w:hint="eastAsia"/>
                <w:b/>
                <w:szCs w:val="21"/>
              </w:rPr>
              <w:t>3W</w:t>
            </w:r>
            <w:r>
              <w:rPr>
                <w:rFonts w:hint="eastAsia"/>
                <w:b/>
                <w:szCs w:val="21"/>
              </w:rPr>
              <w:t>、可持续照明</w:t>
            </w:r>
            <w:r>
              <w:rPr>
                <w:rFonts w:hint="eastAsia"/>
                <w:b/>
                <w:szCs w:val="21"/>
              </w:rPr>
              <w:t>300</w:t>
            </w:r>
            <w:r>
              <w:rPr>
                <w:rFonts w:hint="eastAsia"/>
                <w:b/>
                <w:szCs w:val="21"/>
              </w:rPr>
              <w:t>分钟以上</w:t>
            </w:r>
          </w:p>
        </w:tc>
      </w:tr>
      <w:tr w:rsidR="00D86C73">
        <w:trPr>
          <w:trHeight w:val="301"/>
        </w:trPr>
        <w:tc>
          <w:tcPr>
            <w:tcW w:w="531" w:type="pct"/>
            <w:vMerge/>
            <w:vAlign w:val="center"/>
          </w:tcPr>
          <w:p w:rsidR="00D86C73" w:rsidRDefault="00D86C73">
            <w:pPr>
              <w:widowControl/>
              <w:jc w:val="left"/>
              <w:textAlignment w:val="center"/>
            </w:pPr>
          </w:p>
        </w:tc>
        <w:tc>
          <w:tcPr>
            <w:tcW w:w="1289" w:type="pct"/>
            <w:vMerge/>
            <w:vAlign w:val="center"/>
          </w:tcPr>
          <w:p w:rsidR="00D86C73" w:rsidRDefault="00D86C73">
            <w:pPr>
              <w:widowControl/>
              <w:jc w:val="left"/>
              <w:textAlignment w:val="center"/>
            </w:pPr>
          </w:p>
        </w:tc>
        <w:tc>
          <w:tcPr>
            <w:tcW w:w="3179" w:type="pct"/>
          </w:tcPr>
          <w:p w:rsidR="00D86C73" w:rsidRDefault="00EC5EE0">
            <w:pPr>
              <w:widowControl/>
              <w:jc w:val="left"/>
              <w:textAlignment w:val="center"/>
              <w:rPr>
                <w:b/>
                <w:szCs w:val="21"/>
              </w:rPr>
            </w:pPr>
            <w:r>
              <w:rPr>
                <w:rFonts w:hint="eastAsia"/>
                <w:b/>
                <w:szCs w:val="21"/>
              </w:rPr>
              <w:t xml:space="preserve">49.2 </w:t>
            </w:r>
            <w:r>
              <w:rPr>
                <w:rFonts w:hint="eastAsia"/>
                <w:b/>
                <w:szCs w:val="21"/>
              </w:rPr>
              <w:t>材质：航天铝材制造</w:t>
            </w:r>
          </w:p>
        </w:tc>
      </w:tr>
    </w:tbl>
    <w:p w:rsidR="00D86C73" w:rsidRDefault="00D86C73">
      <w:pPr>
        <w:rPr>
          <w:b/>
          <w:szCs w:val="21"/>
        </w:rPr>
      </w:pPr>
    </w:p>
    <w:p w:rsidR="00D86C73" w:rsidRDefault="00D86C73">
      <w:pPr>
        <w:pStyle w:val="2"/>
        <w:spacing w:beforeLines="50" w:before="120" w:afterLines="50" w:after="120"/>
        <w:rPr>
          <w:sz w:val="28"/>
          <w:szCs w:val="28"/>
        </w:rPr>
      </w:pPr>
    </w:p>
    <w:p w:rsidR="00D86C73" w:rsidRDefault="00D86C73">
      <w:pPr>
        <w:pStyle w:val="2"/>
        <w:spacing w:beforeLines="50" w:before="120" w:afterLines="50" w:after="120"/>
        <w:rPr>
          <w:sz w:val="28"/>
          <w:szCs w:val="28"/>
        </w:rPr>
      </w:pPr>
    </w:p>
    <w:p w:rsidR="00D86C73" w:rsidRDefault="00EC5EE0">
      <w:pPr>
        <w:pStyle w:val="2"/>
        <w:spacing w:beforeLines="50" w:before="120" w:afterLines="50" w:after="120"/>
        <w:rPr>
          <w:sz w:val="28"/>
          <w:szCs w:val="28"/>
        </w:rPr>
      </w:pPr>
      <w:r>
        <w:rPr>
          <w:rFonts w:hint="eastAsia"/>
          <w:sz w:val="28"/>
          <w:szCs w:val="28"/>
        </w:rPr>
        <w:t>四、商务需求</w:t>
      </w:r>
    </w:p>
    <w:p w:rsidR="00D86C73" w:rsidRDefault="00D86C73"/>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6051"/>
      </w:tblGrid>
      <w:tr w:rsidR="00D86C73">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D86C73" w:rsidRDefault="00EC5EE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D86C73" w:rsidRDefault="00EC5EE0">
            <w:pPr>
              <w:jc w:val="center"/>
              <w:rPr>
                <w:b/>
              </w:rPr>
            </w:pPr>
            <w:r>
              <w:rPr>
                <w:rFonts w:hint="eastAsia"/>
                <w:b/>
              </w:rPr>
              <w:t>目录</w:t>
            </w:r>
          </w:p>
        </w:tc>
        <w:tc>
          <w:tcPr>
            <w:tcW w:w="6051" w:type="dxa"/>
            <w:tcBorders>
              <w:top w:val="single" w:sz="4" w:space="0" w:color="auto"/>
              <w:left w:val="single" w:sz="4" w:space="0" w:color="auto"/>
              <w:bottom w:val="single" w:sz="4" w:space="0" w:color="auto"/>
              <w:right w:val="single" w:sz="4" w:space="0" w:color="auto"/>
            </w:tcBorders>
            <w:vAlign w:val="center"/>
          </w:tcPr>
          <w:p w:rsidR="00D86C73" w:rsidRDefault="00EC5EE0">
            <w:pPr>
              <w:jc w:val="center"/>
              <w:rPr>
                <w:b/>
              </w:rPr>
            </w:pPr>
            <w:r>
              <w:rPr>
                <w:rFonts w:hint="eastAsia"/>
                <w:b/>
              </w:rPr>
              <w:t>招标商务需求</w:t>
            </w:r>
          </w:p>
        </w:tc>
      </w:tr>
      <w:tr w:rsidR="00D86C73">
        <w:trPr>
          <w:trHeight w:val="280"/>
        </w:trPr>
        <w:tc>
          <w:tcPr>
            <w:tcW w:w="8931" w:type="dxa"/>
            <w:gridSpan w:val="3"/>
          </w:tcPr>
          <w:p w:rsidR="00D86C73" w:rsidRDefault="00EC5EE0">
            <w:pPr>
              <w:rPr>
                <w:b/>
              </w:rPr>
            </w:pPr>
            <w:r>
              <w:rPr>
                <w:rFonts w:hint="eastAsia"/>
                <w:b/>
              </w:rPr>
              <w:t>（一）免费保修期内售后服务要求</w:t>
            </w:r>
          </w:p>
        </w:tc>
      </w:tr>
      <w:tr w:rsidR="00D86C73">
        <w:trPr>
          <w:trHeight w:val="150"/>
        </w:trPr>
        <w:tc>
          <w:tcPr>
            <w:tcW w:w="1260" w:type="dxa"/>
            <w:vAlign w:val="center"/>
          </w:tcPr>
          <w:p w:rsidR="00D86C73" w:rsidRDefault="00EC5EE0">
            <w:pPr>
              <w:jc w:val="center"/>
              <w:rPr>
                <w:b/>
              </w:rPr>
            </w:pPr>
            <w:r>
              <w:rPr>
                <w:rFonts w:hint="eastAsia"/>
                <w:b/>
              </w:rPr>
              <w:t>1</w:t>
            </w:r>
          </w:p>
        </w:tc>
        <w:tc>
          <w:tcPr>
            <w:tcW w:w="1620" w:type="dxa"/>
            <w:vAlign w:val="center"/>
          </w:tcPr>
          <w:p w:rsidR="00D86C73" w:rsidRDefault="00EC5EE0">
            <w:r>
              <w:rPr>
                <w:rFonts w:hint="eastAsia"/>
              </w:rPr>
              <w:t>免费保修期</w:t>
            </w:r>
          </w:p>
        </w:tc>
        <w:tc>
          <w:tcPr>
            <w:tcW w:w="6051" w:type="dxa"/>
          </w:tcPr>
          <w:p w:rsidR="00D86C73" w:rsidRDefault="00EC5EE0">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D86C73">
        <w:trPr>
          <w:trHeight w:val="320"/>
        </w:trPr>
        <w:tc>
          <w:tcPr>
            <w:tcW w:w="1260" w:type="dxa"/>
            <w:vAlign w:val="center"/>
          </w:tcPr>
          <w:p w:rsidR="00D86C73" w:rsidRDefault="00EC5EE0">
            <w:pPr>
              <w:jc w:val="center"/>
              <w:rPr>
                <w:b/>
              </w:rPr>
            </w:pPr>
            <w:r>
              <w:rPr>
                <w:rFonts w:hint="eastAsia"/>
                <w:b/>
              </w:rPr>
              <w:t>2</w:t>
            </w:r>
          </w:p>
        </w:tc>
        <w:tc>
          <w:tcPr>
            <w:tcW w:w="1620" w:type="dxa"/>
          </w:tcPr>
          <w:p w:rsidR="00D86C73" w:rsidRDefault="00EC5EE0">
            <w:r>
              <w:rPr>
                <w:rFonts w:hint="eastAsia"/>
              </w:rPr>
              <w:t>维修响应及故障解决时间</w:t>
            </w:r>
          </w:p>
        </w:tc>
        <w:tc>
          <w:tcPr>
            <w:tcW w:w="6051" w:type="dxa"/>
          </w:tcPr>
          <w:p w:rsidR="00D86C73" w:rsidRDefault="00EC5EE0">
            <w:pPr>
              <w:rPr>
                <w:b/>
              </w:rPr>
            </w:pPr>
            <w:r>
              <w:rPr>
                <w:rFonts w:hint="eastAsia"/>
                <w:bCs/>
                <w:szCs w:val="21"/>
              </w:rPr>
              <w:t>在保修期内，一旦发生质量问题，投标人保证在接到通知</w:t>
            </w:r>
            <w:r>
              <w:rPr>
                <w:bCs/>
                <w:szCs w:val="21"/>
              </w:rPr>
              <w:t>12</w:t>
            </w:r>
            <w:r>
              <w:rPr>
                <w:rFonts w:hint="eastAsia"/>
                <w:bCs/>
                <w:szCs w:val="21"/>
              </w:rPr>
              <w:t>小时内赶到现场进行修理或更换。</w:t>
            </w:r>
          </w:p>
        </w:tc>
      </w:tr>
      <w:tr w:rsidR="00D86C73">
        <w:trPr>
          <w:trHeight w:val="320"/>
        </w:trPr>
        <w:tc>
          <w:tcPr>
            <w:tcW w:w="1260" w:type="dxa"/>
            <w:vAlign w:val="center"/>
          </w:tcPr>
          <w:p w:rsidR="00D86C73" w:rsidRDefault="00EC5EE0">
            <w:pPr>
              <w:jc w:val="center"/>
              <w:rPr>
                <w:b/>
              </w:rPr>
            </w:pPr>
            <w:r>
              <w:rPr>
                <w:rFonts w:hint="eastAsia"/>
                <w:b/>
              </w:rPr>
              <w:t>3</w:t>
            </w:r>
          </w:p>
        </w:tc>
        <w:tc>
          <w:tcPr>
            <w:tcW w:w="1620" w:type="dxa"/>
          </w:tcPr>
          <w:p w:rsidR="00D86C73" w:rsidRDefault="00EC5EE0">
            <w:r>
              <w:rPr>
                <w:rFonts w:hint="eastAsia"/>
              </w:rPr>
              <w:t>发生</w:t>
            </w:r>
            <w:r>
              <w:t>质量问题</w:t>
            </w:r>
            <w:r>
              <w:rPr>
                <w:rFonts w:hint="eastAsia"/>
              </w:rPr>
              <w:t>的</w:t>
            </w:r>
            <w:r>
              <w:t>处理方式</w:t>
            </w:r>
          </w:p>
        </w:tc>
        <w:tc>
          <w:tcPr>
            <w:tcW w:w="6051" w:type="dxa"/>
          </w:tcPr>
          <w:p w:rsidR="00D86C73" w:rsidRDefault="00EC5EE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86C73">
        <w:trPr>
          <w:trHeight w:val="523"/>
        </w:trPr>
        <w:tc>
          <w:tcPr>
            <w:tcW w:w="1260" w:type="dxa"/>
            <w:vAlign w:val="center"/>
          </w:tcPr>
          <w:p w:rsidR="00D86C73" w:rsidRDefault="00EC5EE0">
            <w:pPr>
              <w:jc w:val="center"/>
              <w:rPr>
                <w:b/>
              </w:rPr>
            </w:pPr>
            <w:r>
              <w:rPr>
                <w:rFonts w:hint="eastAsia"/>
                <w:b/>
              </w:rPr>
              <w:t>4</w:t>
            </w:r>
          </w:p>
        </w:tc>
        <w:tc>
          <w:tcPr>
            <w:tcW w:w="1620" w:type="dxa"/>
            <w:vAlign w:val="center"/>
          </w:tcPr>
          <w:p w:rsidR="00D86C73" w:rsidRDefault="00EC5EE0">
            <w:pPr>
              <w:rPr>
                <w:b/>
              </w:rPr>
            </w:pPr>
            <w:r>
              <w:rPr>
                <w:rFonts w:hint="eastAsia"/>
              </w:rPr>
              <w:t>其他</w:t>
            </w:r>
          </w:p>
        </w:tc>
        <w:tc>
          <w:tcPr>
            <w:tcW w:w="6051" w:type="dxa"/>
            <w:vAlign w:val="center"/>
          </w:tcPr>
          <w:p w:rsidR="00D86C73" w:rsidRDefault="00EC5EE0">
            <w:pPr>
              <w:rPr>
                <w:b/>
              </w:rPr>
            </w:pPr>
            <w:r>
              <w:rPr>
                <w:rFonts w:hint="eastAsia"/>
                <w:bCs/>
                <w:szCs w:val="21"/>
              </w:rPr>
              <w:t>投标人应按其投标文件中的承诺，进行其他售后服务工作。</w:t>
            </w:r>
          </w:p>
        </w:tc>
      </w:tr>
      <w:tr w:rsidR="00D86C73">
        <w:trPr>
          <w:trHeight w:val="280"/>
        </w:trPr>
        <w:tc>
          <w:tcPr>
            <w:tcW w:w="8931" w:type="dxa"/>
            <w:gridSpan w:val="3"/>
          </w:tcPr>
          <w:p w:rsidR="00D86C73" w:rsidRDefault="00EC5EE0">
            <w:pPr>
              <w:rPr>
                <w:b/>
              </w:rPr>
            </w:pPr>
            <w:r>
              <w:rPr>
                <w:rFonts w:hint="eastAsia"/>
                <w:b/>
              </w:rPr>
              <w:t>（二）免费保修期外售后服务要求</w:t>
            </w:r>
          </w:p>
        </w:tc>
      </w:tr>
      <w:tr w:rsidR="00D86C73">
        <w:trPr>
          <w:trHeight w:val="350"/>
        </w:trPr>
        <w:tc>
          <w:tcPr>
            <w:tcW w:w="1260" w:type="dxa"/>
            <w:vAlign w:val="center"/>
          </w:tcPr>
          <w:p w:rsidR="00D86C73" w:rsidRDefault="00EC5EE0">
            <w:pPr>
              <w:jc w:val="center"/>
              <w:rPr>
                <w:b/>
              </w:rPr>
            </w:pPr>
            <w:r>
              <w:rPr>
                <w:rFonts w:hint="eastAsia"/>
                <w:b/>
              </w:rPr>
              <w:t>1</w:t>
            </w:r>
          </w:p>
        </w:tc>
        <w:tc>
          <w:tcPr>
            <w:tcW w:w="1620" w:type="dxa"/>
          </w:tcPr>
          <w:p w:rsidR="00D86C73" w:rsidRDefault="00D86C73">
            <w:pPr>
              <w:rPr>
                <w:b/>
              </w:rPr>
            </w:pPr>
          </w:p>
        </w:tc>
        <w:tc>
          <w:tcPr>
            <w:tcW w:w="6051" w:type="dxa"/>
          </w:tcPr>
          <w:p w:rsidR="00D86C73" w:rsidRDefault="00EC5EE0">
            <w:r>
              <w:rPr>
                <w:rFonts w:hint="eastAsia"/>
              </w:rPr>
              <w:t>免费</w:t>
            </w:r>
            <w:r>
              <w:t>保修期</w:t>
            </w:r>
            <w:r>
              <w:rPr>
                <w:rFonts w:hint="eastAsia"/>
              </w:rPr>
              <w:t>后继续支持维修，并按成本价标准收取维修及零件费用。</w:t>
            </w:r>
          </w:p>
        </w:tc>
      </w:tr>
      <w:tr w:rsidR="00D86C73">
        <w:trPr>
          <w:trHeight w:val="350"/>
        </w:trPr>
        <w:tc>
          <w:tcPr>
            <w:tcW w:w="8931" w:type="dxa"/>
            <w:gridSpan w:val="3"/>
          </w:tcPr>
          <w:p w:rsidR="00D86C73" w:rsidRDefault="00EC5EE0">
            <w:pPr>
              <w:rPr>
                <w:b/>
              </w:rPr>
            </w:pPr>
            <w:r>
              <w:rPr>
                <w:rFonts w:hint="eastAsia"/>
                <w:b/>
              </w:rPr>
              <w:t>（三）其他商务要求</w:t>
            </w:r>
          </w:p>
        </w:tc>
      </w:tr>
      <w:tr w:rsidR="00D86C73">
        <w:trPr>
          <w:trHeight w:val="350"/>
        </w:trPr>
        <w:tc>
          <w:tcPr>
            <w:tcW w:w="1260" w:type="dxa"/>
            <w:vMerge w:val="restart"/>
            <w:vAlign w:val="center"/>
          </w:tcPr>
          <w:p w:rsidR="00D86C73" w:rsidRDefault="00EC5EE0">
            <w:pPr>
              <w:jc w:val="center"/>
              <w:rPr>
                <w:b/>
              </w:rPr>
            </w:pPr>
            <w:r>
              <w:rPr>
                <w:rFonts w:hint="eastAsia"/>
                <w:b/>
              </w:rPr>
              <w:t>1</w:t>
            </w:r>
          </w:p>
        </w:tc>
        <w:tc>
          <w:tcPr>
            <w:tcW w:w="1620" w:type="dxa"/>
            <w:vMerge w:val="restart"/>
            <w:vAlign w:val="center"/>
          </w:tcPr>
          <w:p w:rsidR="00D86C73" w:rsidRDefault="00EC5EE0">
            <w:pPr>
              <w:jc w:val="center"/>
            </w:pPr>
            <w:r>
              <w:rPr>
                <w:rFonts w:hint="eastAsia"/>
              </w:rPr>
              <w:t>关于交货</w:t>
            </w:r>
          </w:p>
        </w:tc>
        <w:tc>
          <w:tcPr>
            <w:tcW w:w="6051" w:type="dxa"/>
          </w:tcPr>
          <w:p w:rsidR="00D86C73" w:rsidRDefault="00EC5EE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D86C73">
        <w:trPr>
          <w:trHeight w:val="451"/>
        </w:trPr>
        <w:tc>
          <w:tcPr>
            <w:tcW w:w="1260" w:type="dxa"/>
            <w:vMerge/>
            <w:vAlign w:val="center"/>
          </w:tcPr>
          <w:p w:rsidR="00D86C73" w:rsidRDefault="00D86C73">
            <w:pPr>
              <w:jc w:val="center"/>
              <w:rPr>
                <w:b/>
              </w:rPr>
            </w:pPr>
          </w:p>
        </w:tc>
        <w:tc>
          <w:tcPr>
            <w:tcW w:w="1620" w:type="dxa"/>
            <w:vMerge/>
            <w:vAlign w:val="center"/>
          </w:tcPr>
          <w:p w:rsidR="00D86C73" w:rsidRDefault="00D86C73">
            <w:pPr>
              <w:jc w:val="center"/>
            </w:pPr>
          </w:p>
        </w:tc>
        <w:tc>
          <w:tcPr>
            <w:tcW w:w="6051" w:type="dxa"/>
          </w:tcPr>
          <w:p w:rsidR="00D86C73" w:rsidRDefault="00EC5EE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D86C73">
        <w:trPr>
          <w:trHeight w:val="350"/>
        </w:trPr>
        <w:tc>
          <w:tcPr>
            <w:tcW w:w="1260" w:type="dxa"/>
            <w:vMerge/>
            <w:vAlign w:val="center"/>
          </w:tcPr>
          <w:p w:rsidR="00D86C73" w:rsidRDefault="00D86C73">
            <w:pPr>
              <w:jc w:val="center"/>
              <w:rPr>
                <w:b/>
              </w:rPr>
            </w:pPr>
          </w:p>
        </w:tc>
        <w:tc>
          <w:tcPr>
            <w:tcW w:w="1620" w:type="dxa"/>
            <w:vMerge/>
            <w:vAlign w:val="center"/>
          </w:tcPr>
          <w:p w:rsidR="00D86C73" w:rsidRDefault="00D86C73">
            <w:pPr>
              <w:jc w:val="center"/>
            </w:pPr>
          </w:p>
        </w:tc>
        <w:tc>
          <w:tcPr>
            <w:tcW w:w="6051" w:type="dxa"/>
          </w:tcPr>
          <w:p w:rsidR="00D86C73" w:rsidRDefault="00EC5EE0">
            <w:pPr>
              <w:spacing w:line="340" w:lineRule="exact"/>
              <w:rPr>
                <w:bCs/>
                <w:szCs w:val="21"/>
              </w:rPr>
            </w:pPr>
            <w:r>
              <w:rPr>
                <w:rFonts w:hint="eastAsia"/>
                <w:bCs/>
                <w:szCs w:val="21"/>
              </w:rPr>
              <w:t xml:space="preserve">1.3 </w:t>
            </w:r>
            <w:r>
              <w:rPr>
                <w:rFonts w:hint="eastAsia"/>
                <w:bCs/>
                <w:szCs w:val="21"/>
              </w:rPr>
              <w:t>交货（具体）地点：深圳大学</w:t>
            </w:r>
          </w:p>
        </w:tc>
      </w:tr>
      <w:tr w:rsidR="00D86C73">
        <w:trPr>
          <w:trHeight w:val="350"/>
        </w:trPr>
        <w:tc>
          <w:tcPr>
            <w:tcW w:w="1260" w:type="dxa"/>
            <w:vMerge/>
            <w:vAlign w:val="center"/>
          </w:tcPr>
          <w:p w:rsidR="00D86C73" w:rsidRDefault="00D86C73">
            <w:pPr>
              <w:jc w:val="center"/>
              <w:rPr>
                <w:b/>
              </w:rPr>
            </w:pPr>
          </w:p>
        </w:tc>
        <w:tc>
          <w:tcPr>
            <w:tcW w:w="1620" w:type="dxa"/>
            <w:vMerge/>
            <w:vAlign w:val="center"/>
          </w:tcPr>
          <w:p w:rsidR="00D86C73" w:rsidRDefault="00D86C73">
            <w:pPr>
              <w:jc w:val="center"/>
            </w:pPr>
          </w:p>
        </w:tc>
        <w:tc>
          <w:tcPr>
            <w:tcW w:w="6051" w:type="dxa"/>
          </w:tcPr>
          <w:p w:rsidR="00D86C73" w:rsidRDefault="00EC5EE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D86C73" w:rsidRDefault="00EC5EE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D86C73" w:rsidRDefault="00EC5EE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D86C73" w:rsidRDefault="00EC5EE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D86C73" w:rsidRDefault="00EC5EE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D86C73" w:rsidRDefault="00EC5EE0">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r>
      <w:tr w:rsidR="00D86C73">
        <w:trPr>
          <w:trHeight w:val="350"/>
        </w:trPr>
        <w:tc>
          <w:tcPr>
            <w:tcW w:w="1260" w:type="dxa"/>
            <w:vMerge w:val="restart"/>
            <w:vAlign w:val="center"/>
          </w:tcPr>
          <w:p w:rsidR="00D86C73" w:rsidRDefault="00EC5EE0">
            <w:pPr>
              <w:jc w:val="center"/>
              <w:rPr>
                <w:b/>
              </w:rPr>
            </w:pPr>
            <w:r>
              <w:rPr>
                <w:rFonts w:hint="eastAsia"/>
                <w:b/>
              </w:rPr>
              <w:lastRenderedPageBreak/>
              <w:t>2</w:t>
            </w:r>
          </w:p>
        </w:tc>
        <w:tc>
          <w:tcPr>
            <w:tcW w:w="1620" w:type="dxa"/>
            <w:vMerge w:val="restart"/>
            <w:vAlign w:val="center"/>
          </w:tcPr>
          <w:p w:rsidR="00D86C73" w:rsidRDefault="00EC5EE0">
            <w:pPr>
              <w:jc w:val="center"/>
            </w:pPr>
            <w:r>
              <w:rPr>
                <w:rFonts w:hint="eastAsia"/>
              </w:rPr>
              <w:t>关于验收</w:t>
            </w:r>
          </w:p>
        </w:tc>
        <w:tc>
          <w:tcPr>
            <w:tcW w:w="6051" w:type="dxa"/>
          </w:tcPr>
          <w:p w:rsidR="00D86C73" w:rsidRDefault="00EC5EE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D86C73">
        <w:trPr>
          <w:trHeight w:val="350"/>
        </w:trPr>
        <w:tc>
          <w:tcPr>
            <w:tcW w:w="1260" w:type="dxa"/>
            <w:vMerge/>
            <w:vAlign w:val="center"/>
          </w:tcPr>
          <w:p w:rsidR="00D86C73" w:rsidRDefault="00D86C73">
            <w:pPr>
              <w:jc w:val="center"/>
              <w:rPr>
                <w:b/>
              </w:rPr>
            </w:pPr>
          </w:p>
        </w:tc>
        <w:tc>
          <w:tcPr>
            <w:tcW w:w="1620" w:type="dxa"/>
            <w:vMerge/>
          </w:tcPr>
          <w:p w:rsidR="00D86C73" w:rsidRDefault="00D86C73">
            <w:pPr>
              <w:rPr>
                <w:b/>
              </w:rPr>
            </w:pPr>
          </w:p>
        </w:tc>
        <w:tc>
          <w:tcPr>
            <w:tcW w:w="6051" w:type="dxa"/>
          </w:tcPr>
          <w:p w:rsidR="00D86C73" w:rsidRDefault="00EC5EE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D86C73" w:rsidRDefault="00EC5EE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D86C73" w:rsidRDefault="00EC5EE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D86C73" w:rsidRDefault="00EC5EE0">
            <w:pPr>
              <w:tabs>
                <w:tab w:val="left" w:pos="1260"/>
              </w:tabs>
              <w:spacing w:line="340" w:lineRule="exact"/>
              <w:rPr>
                <w:bCs/>
                <w:szCs w:val="21"/>
              </w:rPr>
            </w:pPr>
            <w:r>
              <w:rPr>
                <w:bCs/>
                <w:szCs w:val="21"/>
              </w:rPr>
              <w:t>c</w:t>
            </w:r>
            <w:r>
              <w:rPr>
                <w:rFonts w:hint="eastAsia"/>
                <w:bCs/>
                <w:szCs w:val="21"/>
              </w:rPr>
              <w:t>、货物具备产品合格证。</w:t>
            </w:r>
          </w:p>
        </w:tc>
      </w:tr>
      <w:tr w:rsidR="00D86C73">
        <w:trPr>
          <w:trHeight w:val="350"/>
        </w:trPr>
        <w:tc>
          <w:tcPr>
            <w:tcW w:w="1260" w:type="dxa"/>
            <w:vAlign w:val="center"/>
          </w:tcPr>
          <w:p w:rsidR="00D86C73" w:rsidRDefault="00EC5EE0">
            <w:pPr>
              <w:jc w:val="center"/>
              <w:rPr>
                <w:b/>
              </w:rPr>
            </w:pPr>
            <w:r>
              <w:rPr>
                <w:rFonts w:hint="eastAsia"/>
                <w:b/>
              </w:rPr>
              <w:t>3</w:t>
            </w:r>
          </w:p>
        </w:tc>
        <w:tc>
          <w:tcPr>
            <w:tcW w:w="1620" w:type="dxa"/>
            <w:vAlign w:val="center"/>
          </w:tcPr>
          <w:p w:rsidR="00D86C73" w:rsidRDefault="00EC5EE0">
            <w:pPr>
              <w:jc w:val="center"/>
            </w:pPr>
            <w:r>
              <w:rPr>
                <w:rFonts w:hint="eastAsia"/>
              </w:rPr>
              <w:t>付款方式</w:t>
            </w:r>
          </w:p>
        </w:tc>
        <w:tc>
          <w:tcPr>
            <w:tcW w:w="6051" w:type="dxa"/>
          </w:tcPr>
          <w:p w:rsidR="00D86C73" w:rsidRDefault="00EC5EE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D86C73" w:rsidRDefault="00EC5EE0">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w:t>
            </w:r>
            <w:r>
              <w:rPr>
                <w:rFonts w:ascii="宋体" w:hAnsi="宋体" w:hint="eastAsia"/>
                <w:szCs w:val="21"/>
              </w:rPr>
              <w:t>统</w:t>
            </w:r>
            <w:r>
              <w:rPr>
                <w:rFonts w:hAnsi="宋体" w:hint="eastAsia"/>
                <w:bCs/>
                <w:szCs w:val="21"/>
              </w:rPr>
              <w:t>一次性付清，</w:t>
            </w:r>
            <w:r>
              <w:rPr>
                <w:rFonts w:hint="eastAsia"/>
              </w:rPr>
              <w:t>履约担保金退还时间</w:t>
            </w:r>
            <w:r>
              <w:rPr>
                <w:rFonts w:ascii="宋体" w:hAnsi="宋体" w:hint="eastAsia"/>
                <w:color w:val="000000"/>
                <w:szCs w:val="21"/>
              </w:rPr>
              <w:t>为</w:t>
            </w:r>
            <w:r>
              <w:t>验收合格后</w:t>
            </w:r>
            <w:r>
              <w:rPr>
                <w:rFonts w:ascii="宋体" w:hAnsi="宋体" w:hint="eastAsia"/>
                <w:color w:val="000000"/>
                <w:szCs w:val="21"/>
              </w:rPr>
              <w:t>3个月。</w:t>
            </w:r>
          </w:p>
        </w:tc>
      </w:tr>
      <w:tr w:rsidR="00D86C73">
        <w:trPr>
          <w:trHeight w:val="350"/>
        </w:trPr>
        <w:tc>
          <w:tcPr>
            <w:tcW w:w="1260" w:type="dxa"/>
            <w:vAlign w:val="center"/>
          </w:tcPr>
          <w:p w:rsidR="00D86C73" w:rsidRDefault="00EC5EE0">
            <w:pPr>
              <w:jc w:val="center"/>
            </w:pPr>
            <w:r>
              <w:rPr>
                <w:rFonts w:hint="eastAsia"/>
                <w:b/>
              </w:rPr>
              <w:t>4</w:t>
            </w:r>
          </w:p>
        </w:tc>
        <w:tc>
          <w:tcPr>
            <w:tcW w:w="1620" w:type="dxa"/>
            <w:vAlign w:val="center"/>
          </w:tcPr>
          <w:p w:rsidR="00D86C73" w:rsidRDefault="00EC5EE0">
            <w:r>
              <w:rPr>
                <w:rFonts w:hint="eastAsia"/>
              </w:rPr>
              <w:t>关于</w:t>
            </w:r>
            <w:r>
              <w:t>知识产权</w:t>
            </w:r>
          </w:p>
        </w:tc>
        <w:tc>
          <w:tcPr>
            <w:tcW w:w="6051" w:type="dxa"/>
          </w:tcPr>
          <w:p w:rsidR="00D86C73" w:rsidRDefault="00EC5EE0">
            <w:r>
              <w:rPr>
                <w:rFonts w:hint="eastAsia"/>
              </w:rPr>
              <w:t>1</w:t>
            </w:r>
            <w:r>
              <w:rPr>
                <w:rFonts w:hint="eastAsia"/>
              </w:rPr>
              <w:t>、提供的货物必须是合法厂家生产和经销的原包装产品（包括零配件），必须具备生产日期、厂名、厂址、产品合格证等。</w:t>
            </w:r>
          </w:p>
          <w:p w:rsidR="00D86C73" w:rsidRDefault="00EC5EE0">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D86C73">
        <w:trPr>
          <w:trHeight w:val="350"/>
        </w:trPr>
        <w:tc>
          <w:tcPr>
            <w:tcW w:w="1260" w:type="dxa"/>
            <w:vAlign w:val="center"/>
          </w:tcPr>
          <w:p w:rsidR="00D86C73" w:rsidRDefault="00EC5EE0">
            <w:pPr>
              <w:jc w:val="center"/>
              <w:rPr>
                <w:b/>
              </w:rPr>
            </w:pPr>
            <w:r>
              <w:rPr>
                <w:b/>
              </w:rPr>
              <w:t>5</w:t>
            </w:r>
          </w:p>
        </w:tc>
        <w:tc>
          <w:tcPr>
            <w:tcW w:w="1620" w:type="dxa"/>
            <w:vAlign w:val="center"/>
          </w:tcPr>
          <w:p w:rsidR="00D86C73" w:rsidRDefault="00EC5EE0">
            <w:r>
              <w:rPr>
                <w:rFonts w:hint="eastAsia"/>
              </w:rPr>
              <w:t>关于</w:t>
            </w:r>
            <w:r>
              <w:t>商检</w:t>
            </w:r>
          </w:p>
        </w:tc>
        <w:tc>
          <w:tcPr>
            <w:tcW w:w="6051" w:type="dxa"/>
          </w:tcPr>
          <w:p w:rsidR="00D86C73" w:rsidRDefault="00EC5EE0">
            <w:r>
              <w:rPr>
                <w:rFonts w:hint="eastAsia"/>
              </w:rPr>
              <w:t>依据相关法律法规要求，如</w:t>
            </w:r>
            <w:r>
              <w:t>所提供的货物需</w:t>
            </w:r>
            <w:r>
              <w:rPr>
                <w:rFonts w:hint="eastAsia"/>
              </w:rPr>
              <w:t>由国家商检部门进行商检的，商检、检疫费用由中标人承担。</w:t>
            </w:r>
          </w:p>
        </w:tc>
      </w:tr>
    </w:tbl>
    <w:p w:rsidR="00D86C73" w:rsidRDefault="00D86C73">
      <w:pPr>
        <w:pStyle w:val="2"/>
        <w:spacing w:beforeLines="50" w:before="120" w:afterLines="50" w:after="120"/>
        <w:rPr>
          <w:sz w:val="28"/>
          <w:szCs w:val="28"/>
        </w:rPr>
      </w:pPr>
    </w:p>
    <w:p w:rsidR="00D86C73" w:rsidRDefault="00EC5EE0">
      <w:pPr>
        <w:pStyle w:val="2"/>
        <w:spacing w:beforeLines="50" w:before="120" w:afterLines="50" w:after="120"/>
        <w:rPr>
          <w:sz w:val="28"/>
          <w:szCs w:val="28"/>
        </w:rPr>
      </w:pPr>
      <w:r>
        <w:rPr>
          <w:rFonts w:hint="eastAsia"/>
          <w:sz w:val="28"/>
          <w:szCs w:val="28"/>
        </w:rPr>
        <w:t>五、注意</w:t>
      </w:r>
      <w:r>
        <w:rPr>
          <w:sz w:val="28"/>
          <w:szCs w:val="28"/>
        </w:rPr>
        <w:t>事项</w:t>
      </w:r>
    </w:p>
    <w:p w:rsidR="00D86C73" w:rsidRDefault="00D86C73">
      <w:pPr>
        <w:rPr>
          <w:b/>
          <w:sz w:val="24"/>
        </w:rPr>
      </w:pPr>
    </w:p>
    <w:p w:rsidR="00D86C73" w:rsidRDefault="00EC5EE0">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D86C73" w:rsidRDefault="00EC5EE0">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86C73" w:rsidRDefault="00EC5EE0">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6C73" w:rsidRDefault="00EC5EE0">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D86C73" w:rsidRDefault="00EC5EE0">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D86C73" w:rsidRDefault="00EC5EE0">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如投标人使用的标准低于上述标准,评标委员会将有权不予接受，投标人必须列表将明显的差异详细说明。</w:t>
      </w:r>
    </w:p>
    <w:p w:rsidR="00D86C73" w:rsidRDefault="00EC5EE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D86C73" w:rsidRDefault="00EC5EE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D86C73" w:rsidRDefault="00D86C73">
      <w:pPr>
        <w:spacing w:line="360" w:lineRule="auto"/>
        <w:ind w:firstLineChars="200" w:firstLine="420"/>
        <w:rPr>
          <w:rFonts w:ascii="宋体" w:hAnsi="宋体"/>
          <w:szCs w:val="21"/>
        </w:rPr>
      </w:pPr>
    </w:p>
    <w:p w:rsidR="00D86C73" w:rsidRDefault="00D86C73">
      <w:pPr>
        <w:spacing w:line="360" w:lineRule="auto"/>
        <w:ind w:firstLineChars="200" w:firstLine="420"/>
        <w:rPr>
          <w:rFonts w:ascii="宋体" w:hAnsi="宋体"/>
          <w:szCs w:val="21"/>
        </w:rPr>
      </w:pPr>
    </w:p>
    <w:p w:rsidR="00D86C73" w:rsidRDefault="00D86C73">
      <w:pPr>
        <w:spacing w:line="360" w:lineRule="auto"/>
        <w:ind w:firstLineChars="200" w:firstLine="420"/>
        <w:rPr>
          <w:rFonts w:ascii="宋体" w:hAnsi="宋体"/>
          <w:szCs w:val="21"/>
        </w:rPr>
      </w:pPr>
    </w:p>
    <w:p w:rsidR="00D86C73" w:rsidRDefault="00D86C73">
      <w:pPr>
        <w:spacing w:line="360" w:lineRule="auto"/>
        <w:ind w:firstLineChars="200" w:firstLine="420"/>
        <w:rPr>
          <w:rFonts w:ascii="宋体" w:hAnsi="宋体"/>
          <w:szCs w:val="21"/>
        </w:rPr>
      </w:pPr>
    </w:p>
    <w:p w:rsidR="00D86C73" w:rsidRDefault="00D86C73">
      <w:pPr>
        <w:spacing w:line="360" w:lineRule="auto"/>
        <w:ind w:firstLineChars="200" w:firstLine="420"/>
        <w:rPr>
          <w:rFonts w:ascii="宋体" w:hAnsi="宋体"/>
          <w:szCs w:val="21"/>
        </w:rPr>
      </w:pPr>
    </w:p>
    <w:p w:rsidR="00D86C73" w:rsidRDefault="00D86C73">
      <w:pPr>
        <w:spacing w:line="360" w:lineRule="auto"/>
        <w:ind w:firstLineChars="200" w:firstLine="420"/>
        <w:rPr>
          <w:rFonts w:ascii="宋体" w:hAnsi="宋体"/>
          <w:szCs w:val="21"/>
        </w:rPr>
      </w:pPr>
    </w:p>
    <w:p w:rsidR="00D86C73" w:rsidRDefault="00EC5EE0">
      <w:pPr>
        <w:pStyle w:val="2"/>
        <w:rPr>
          <w:kern w:val="2"/>
          <w:sz w:val="32"/>
          <w:szCs w:val="32"/>
        </w:rPr>
      </w:pPr>
      <w:bookmarkStart w:id="29" w:name="bt投标书"/>
      <w:bookmarkStart w:id="30" w:name="bt附件"/>
      <w:bookmarkEnd w:id="29"/>
      <w:bookmarkEnd w:id="30"/>
      <w:r>
        <w:rPr>
          <w:rFonts w:hint="eastAsia"/>
          <w:kern w:val="2"/>
          <w:sz w:val="32"/>
          <w:szCs w:val="32"/>
        </w:rPr>
        <w:t>第三章  投标文件格式</w:t>
      </w:r>
    </w:p>
    <w:p w:rsidR="00D86C73" w:rsidRDefault="00EC5EE0">
      <w:pPr>
        <w:rPr>
          <w:rStyle w:val="3Char"/>
          <w:color w:val="FF0000"/>
          <w:sz w:val="24"/>
        </w:rPr>
      </w:pPr>
      <w:r>
        <w:rPr>
          <w:rStyle w:val="3Char"/>
          <w:rFonts w:hint="eastAsia"/>
          <w:color w:val="FF0000"/>
          <w:sz w:val="24"/>
        </w:rPr>
        <w:t>特别提醒：</w:t>
      </w:r>
    </w:p>
    <w:p w:rsidR="00D86C73" w:rsidRDefault="00EC5EE0">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D86C73" w:rsidRDefault="00EC5EE0">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D86C73" w:rsidRDefault="00EC5EE0">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D86C73" w:rsidRDefault="00D86C73">
      <w:pPr>
        <w:rPr>
          <w:sz w:val="32"/>
          <w:szCs w:val="32"/>
        </w:rPr>
      </w:pPr>
    </w:p>
    <w:p w:rsidR="00D86C73" w:rsidRDefault="00EC5EE0">
      <w:pPr>
        <w:ind w:firstLineChars="200" w:firstLine="480"/>
        <w:rPr>
          <w:rFonts w:ascii="宋体" w:hAnsi="宋体"/>
          <w:sz w:val="24"/>
        </w:rPr>
      </w:pPr>
      <w:r>
        <w:rPr>
          <w:rFonts w:ascii="宋体" w:hAnsi="宋体" w:hint="eastAsia"/>
          <w:sz w:val="24"/>
        </w:rPr>
        <w:t>投标文件组成：</w:t>
      </w:r>
    </w:p>
    <w:p w:rsidR="00D86C73" w:rsidRDefault="00EC5EE0">
      <w:pPr>
        <w:pStyle w:val="a1"/>
        <w:ind w:firstLineChars="750" w:firstLine="1575"/>
        <w:rPr>
          <w:rFonts w:ascii="宋体" w:hAnsi="宋体"/>
          <w:color w:val="000000"/>
          <w:szCs w:val="21"/>
        </w:rPr>
      </w:pPr>
      <w:r>
        <w:rPr>
          <w:rFonts w:ascii="宋体" w:hAnsi="宋体" w:hint="eastAsia"/>
          <w:color w:val="000000"/>
          <w:szCs w:val="21"/>
        </w:rPr>
        <w:t>1、投标文件封面</w:t>
      </w:r>
    </w:p>
    <w:p w:rsidR="00D86C73" w:rsidRDefault="00EC5EE0">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D86C73" w:rsidRDefault="00EC5EE0">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D86C73" w:rsidRDefault="00EC5EE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D86C73" w:rsidRDefault="00EC5EE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D86C73" w:rsidRDefault="00EC5EE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D86C73" w:rsidRDefault="00EC5EE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D86C73" w:rsidRDefault="00EC5EE0">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D86C73" w:rsidRDefault="00EC5EE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D86C73" w:rsidRDefault="00EC5EE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D86C73" w:rsidRDefault="00EC5EE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D86C73" w:rsidRDefault="00EC5EE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D86C73" w:rsidRDefault="00EC5EE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D86C73" w:rsidRDefault="00EC5EE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D86C73" w:rsidRDefault="00EC5EE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D86C73" w:rsidRDefault="00D86C73">
      <w:pPr>
        <w:ind w:leftChars="342" w:left="718" w:firstLineChars="675" w:firstLine="1418"/>
        <w:rPr>
          <w:szCs w:val="21"/>
        </w:rPr>
      </w:pPr>
    </w:p>
    <w:p w:rsidR="00D86C73" w:rsidRDefault="00EC5EE0">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D86C73" w:rsidRDefault="00EC5EE0">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D86C73" w:rsidRDefault="00EC5EE0">
      <w:pPr>
        <w:ind w:leftChars="342" w:left="718" w:firstLineChars="675" w:firstLine="1418"/>
        <w:rPr>
          <w:szCs w:val="21"/>
        </w:rPr>
      </w:pPr>
      <w:r>
        <w:rPr>
          <w:rFonts w:hint="eastAsia"/>
          <w:szCs w:val="21"/>
        </w:rPr>
        <w:lastRenderedPageBreak/>
        <w:t>（</w:t>
      </w:r>
      <w:r>
        <w:rPr>
          <w:rFonts w:hint="eastAsia"/>
          <w:szCs w:val="21"/>
        </w:rPr>
        <w:t>2</w:t>
      </w:r>
      <w:r>
        <w:rPr>
          <w:rFonts w:hint="eastAsia"/>
          <w:szCs w:val="21"/>
        </w:rPr>
        <w:t>）投标文件签署授权委托书</w:t>
      </w:r>
    </w:p>
    <w:p w:rsidR="00D86C73" w:rsidRDefault="00EC5EE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D86C73" w:rsidRDefault="00EC5EE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D86C73" w:rsidRDefault="00EC5EE0">
      <w:pPr>
        <w:widowControl/>
        <w:jc w:val="left"/>
        <w:rPr>
          <w:szCs w:val="21"/>
        </w:rPr>
      </w:pPr>
      <w:r>
        <w:rPr>
          <w:szCs w:val="21"/>
        </w:rPr>
        <w:br w:type="page"/>
      </w:r>
    </w:p>
    <w:p w:rsidR="00D86C73" w:rsidRDefault="00EC5EE0">
      <w:pPr>
        <w:pStyle w:val="3"/>
        <w:rPr>
          <w:color w:val="FF0000"/>
        </w:rPr>
      </w:pPr>
      <w:r>
        <w:rPr>
          <w:rFonts w:hint="eastAsia"/>
          <w:color w:val="FF0000"/>
        </w:rPr>
        <w:lastRenderedPageBreak/>
        <w:t>封面</w:t>
      </w:r>
    </w:p>
    <w:p w:rsidR="00D86C73" w:rsidRDefault="00D86C73">
      <w:pPr>
        <w:rPr>
          <w:rFonts w:asciiTheme="minorEastAsia" w:eastAsiaTheme="minorEastAsia" w:hAnsiTheme="minorEastAsia"/>
          <w:b/>
          <w:color w:val="FF0000"/>
          <w:sz w:val="30"/>
          <w:szCs w:val="30"/>
        </w:rPr>
      </w:pPr>
    </w:p>
    <w:p w:rsidR="00D86C73" w:rsidRDefault="00EC5EE0">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D86C73" w:rsidRDefault="00D86C73">
      <w:pPr>
        <w:jc w:val="center"/>
        <w:rPr>
          <w:rFonts w:asciiTheme="minorEastAsia" w:eastAsiaTheme="minorEastAsia" w:hAnsiTheme="minorEastAsia"/>
          <w:b/>
          <w:sz w:val="52"/>
          <w:szCs w:val="52"/>
        </w:rPr>
      </w:pPr>
    </w:p>
    <w:p w:rsidR="00D86C73" w:rsidRDefault="00D86C73">
      <w:pPr>
        <w:jc w:val="center"/>
        <w:rPr>
          <w:rFonts w:asciiTheme="minorEastAsia" w:eastAsiaTheme="minorEastAsia" w:hAnsiTheme="minorEastAsia"/>
          <w:b/>
          <w:sz w:val="52"/>
          <w:szCs w:val="52"/>
        </w:rPr>
      </w:pPr>
    </w:p>
    <w:p w:rsidR="00D86C73" w:rsidRDefault="00EC5EE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EC5EE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D86C73" w:rsidRDefault="00D86C73">
      <w:pPr>
        <w:rPr>
          <w:rFonts w:asciiTheme="minorEastAsia" w:eastAsiaTheme="minorEastAsia" w:hAnsiTheme="minorEastAsia"/>
          <w:b/>
          <w:sz w:val="32"/>
          <w:szCs w:val="32"/>
        </w:rPr>
      </w:pPr>
    </w:p>
    <w:p w:rsidR="00D86C73" w:rsidRDefault="00EC5EE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D86C73">
      <w:pPr>
        <w:rPr>
          <w:rFonts w:asciiTheme="minorEastAsia" w:eastAsiaTheme="minorEastAsia" w:hAnsiTheme="minorEastAsia"/>
          <w:b/>
          <w:sz w:val="30"/>
          <w:szCs w:val="30"/>
        </w:rPr>
      </w:pPr>
    </w:p>
    <w:p w:rsidR="00D86C73" w:rsidRDefault="00EC5EE0">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D86C73" w:rsidRDefault="00D86C73">
      <w:pPr>
        <w:rPr>
          <w:rFonts w:asciiTheme="minorEastAsia" w:eastAsiaTheme="minorEastAsia" w:hAnsiTheme="minorEastAsia"/>
          <w:b/>
          <w:color w:val="FF0000"/>
          <w:sz w:val="30"/>
          <w:szCs w:val="30"/>
        </w:rPr>
      </w:pPr>
    </w:p>
    <w:p w:rsidR="00D86C73" w:rsidRDefault="00D86C73">
      <w:pPr>
        <w:rPr>
          <w:rFonts w:asciiTheme="minorEastAsia" w:eastAsiaTheme="minorEastAsia" w:hAnsiTheme="minorEastAsia"/>
          <w:b/>
          <w:color w:val="FF0000"/>
          <w:sz w:val="30"/>
          <w:szCs w:val="30"/>
        </w:rPr>
      </w:pPr>
    </w:p>
    <w:p w:rsidR="00D86C73" w:rsidRDefault="00EC5EE0">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D86C73" w:rsidRDefault="00EC5EE0">
      <w:pPr>
        <w:pStyle w:val="3"/>
        <w:jc w:val="center"/>
        <w:rPr>
          <w:sz w:val="36"/>
          <w:szCs w:val="36"/>
        </w:rPr>
      </w:pPr>
      <w:r>
        <w:rPr>
          <w:rFonts w:hint="eastAsia"/>
          <w:sz w:val="36"/>
          <w:szCs w:val="36"/>
        </w:rPr>
        <w:lastRenderedPageBreak/>
        <w:t>目录</w:t>
      </w:r>
    </w:p>
    <w:p w:rsidR="00D86C73" w:rsidRDefault="00EC5EE0">
      <w:pPr>
        <w:rPr>
          <w:rFonts w:ascii="仿宋_GB2312" w:eastAsia="仿宋_GB2312"/>
          <w:sz w:val="30"/>
          <w:szCs w:val="30"/>
        </w:rPr>
      </w:pPr>
      <w:r>
        <w:rPr>
          <w:rFonts w:ascii="仿宋_GB2312" w:eastAsia="仿宋_GB2312" w:hint="eastAsia"/>
          <w:sz w:val="30"/>
          <w:szCs w:val="30"/>
        </w:rPr>
        <w:t>投标文件第一部分</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D86C73" w:rsidRDefault="00EC5EE0">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D86C73" w:rsidRDefault="00D86C73">
      <w:pPr>
        <w:rPr>
          <w:rFonts w:ascii="仿宋_GB2312" w:eastAsia="仿宋_GB2312"/>
          <w:sz w:val="30"/>
          <w:szCs w:val="30"/>
        </w:rPr>
      </w:pPr>
    </w:p>
    <w:p w:rsidR="00D86C73" w:rsidRDefault="00EC5EE0">
      <w:pPr>
        <w:rPr>
          <w:rFonts w:ascii="仿宋_GB2312" w:eastAsia="仿宋_GB2312"/>
          <w:sz w:val="30"/>
          <w:szCs w:val="30"/>
        </w:rPr>
      </w:pPr>
      <w:r>
        <w:rPr>
          <w:rFonts w:ascii="仿宋_GB2312" w:eastAsia="仿宋_GB2312" w:hint="eastAsia"/>
          <w:sz w:val="30"/>
          <w:szCs w:val="30"/>
        </w:rPr>
        <w:t>投标文件第二部分</w:t>
      </w:r>
    </w:p>
    <w:p w:rsidR="00D86C73" w:rsidRDefault="00EC5E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D86C73" w:rsidRDefault="00EC5E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D86C73" w:rsidRDefault="00EC5E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D86C73" w:rsidRDefault="00EC5EE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D86C73" w:rsidRDefault="00D86C73"/>
    <w:p w:rsidR="00D86C73" w:rsidRDefault="00D86C73"/>
    <w:p w:rsidR="00D86C73" w:rsidRDefault="00EC5EE0">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D86C73">
      <w:pPr>
        <w:ind w:leftChars="342" w:left="718" w:firstLineChars="675" w:firstLine="1418"/>
        <w:rPr>
          <w:szCs w:val="21"/>
        </w:rPr>
      </w:pPr>
    </w:p>
    <w:p w:rsidR="00D86C73" w:rsidRDefault="00EC5EE0">
      <w:pPr>
        <w:pStyle w:val="3"/>
      </w:pPr>
      <w:r>
        <w:rPr>
          <w:rFonts w:hint="eastAsia"/>
          <w:color w:val="FF0000"/>
        </w:rPr>
        <w:lastRenderedPageBreak/>
        <w:t>投标文件第一部分</w:t>
      </w:r>
    </w:p>
    <w:p w:rsidR="00D86C73" w:rsidRDefault="00D86C73">
      <w:pPr>
        <w:rPr>
          <w:kern w:val="0"/>
        </w:rPr>
      </w:pPr>
    </w:p>
    <w:p w:rsidR="00D86C73" w:rsidRDefault="00EC5EE0">
      <w:pPr>
        <w:pStyle w:val="3"/>
        <w:jc w:val="center"/>
        <w:rPr>
          <w:rFonts w:ascii="黑体" w:eastAsia="黑体"/>
          <w:b w:val="0"/>
          <w:kern w:val="0"/>
          <w:sz w:val="32"/>
        </w:rPr>
      </w:pPr>
      <w:r>
        <w:rPr>
          <w:rFonts w:ascii="黑体" w:eastAsia="黑体" w:hint="eastAsia"/>
          <w:b w:val="0"/>
          <w:kern w:val="0"/>
          <w:sz w:val="32"/>
        </w:rPr>
        <w:t>一、投标函</w:t>
      </w:r>
    </w:p>
    <w:p w:rsidR="00D86C73" w:rsidRDefault="00EC5EE0">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D86C73" w:rsidRDefault="00EC5EE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D86C73" w:rsidRDefault="00EC5EE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D86C73" w:rsidRDefault="00EC5EE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D86C73" w:rsidRDefault="00EC5EE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D86C73" w:rsidRDefault="00EC5EE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D86C73" w:rsidRDefault="00D86C73">
      <w:pPr>
        <w:ind w:leftChars="257" w:left="540"/>
        <w:rPr>
          <w:sz w:val="28"/>
          <w:szCs w:val="28"/>
        </w:rPr>
      </w:pPr>
    </w:p>
    <w:p w:rsidR="00D86C73" w:rsidRDefault="00D86C73">
      <w:pPr>
        <w:ind w:leftChars="257" w:left="540"/>
        <w:rPr>
          <w:sz w:val="28"/>
          <w:szCs w:val="28"/>
        </w:rPr>
      </w:pPr>
    </w:p>
    <w:p w:rsidR="00D86C73" w:rsidRDefault="00EC5EE0">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D86C73" w:rsidRDefault="00EC5EE0">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D86C73" w:rsidRDefault="00EC5EE0">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D86C73" w:rsidRDefault="00EC5EE0">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D86C73" w:rsidRDefault="00EC5EE0">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D86C73" w:rsidRDefault="00EC5EE0">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D86C73" w:rsidRDefault="00EC5EE0">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D86C73" w:rsidRDefault="00EC5EE0">
      <w:pPr>
        <w:rPr>
          <w:rFonts w:ascii="黑体" w:eastAsia="黑体" w:hAnsi="宋体"/>
        </w:rPr>
      </w:pPr>
      <w:r>
        <w:rPr>
          <w:rFonts w:ascii="黑体" w:eastAsia="黑体" w:hAnsi="宋体"/>
        </w:rPr>
        <w:br w:type="page"/>
      </w:r>
    </w:p>
    <w:p w:rsidR="00D86C73" w:rsidRDefault="00EC5EE0">
      <w:pPr>
        <w:pStyle w:val="3"/>
        <w:jc w:val="center"/>
        <w:rPr>
          <w:rFonts w:ascii="黑体" w:eastAsia="黑体"/>
          <w:b w:val="0"/>
          <w:kern w:val="0"/>
          <w:sz w:val="32"/>
        </w:rPr>
      </w:pPr>
      <w:r>
        <w:rPr>
          <w:rFonts w:ascii="黑体" w:eastAsia="黑体" w:hint="eastAsia"/>
          <w:b w:val="0"/>
          <w:kern w:val="0"/>
          <w:sz w:val="32"/>
        </w:rPr>
        <w:lastRenderedPageBreak/>
        <w:t>二、投标及履约承诺函</w:t>
      </w:r>
    </w:p>
    <w:p w:rsidR="00D86C73" w:rsidRDefault="00D86C73">
      <w:pPr>
        <w:rPr>
          <w:rFonts w:ascii="宋体" w:hAnsi="宋体"/>
          <w:sz w:val="24"/>
        </w:rPr>
      </w:pPr>
    </w:p>
    <w:p w:rsidR="00D86C73" w:rsidRDefault="00EC5EE0">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D86C73" w:rsidRDefault="00D86C73">
      <w:pPr>
        <w:rPr>
          <w:rFonts w:ascii="宋体" w:hAnsi="宋体"/>
          <w:sz w:val="28"/>
          <w:szCs w:val="28"/>
        </w:rPr>
      </w:pPr>
    </w:p>
    <w:p w:rsidR="00D86C73" w:rsidRDefault="00EC5EE0">
      <w:pPr>
        <w:ind w:right="-815" w:firstLineChars="200" w:firstLine="560"/>
        <w:rPr>
          <w:rFonts w:ascii="宋体" w:hAnsi="宋体"/>
          <w:sz w:val="28"/>
          <w:szCs w:val="28"/>
        </w:rPr>
      </w:pPr>
      <w:r>
        <w:rPr>
          <w:rFonts w:ascii="宋体" w:hAnsi="宋体" w:hint="eastAsia"/>
          <w:sz w:val="28"/>
          <w:szCs w:val="28"/>
        </w:rPr>
        <w:t>我公司承诺：</w:t>
      </w:r>
    </w:p>
    <w:p w:rsidR="00D86C73" w:rsidRDefault="00EC5EE0">
      <w:pPr>
        <w:ind w:firstLineChars="200" w:firstLine="560"/>
        <w:rPr>
          <w:rFonts w:ascii="宋体" w:hAnsi="宋体"/>
          <w:sz w:val="28"/>
          <w:szCs w:val="28"/>
        </w:rPr>
      </w:pPr>
      <w:r>
        <w:rPr>
          <w:rFonts w:ascii="宋体" w:hAnsi="宋体" w:hint="eastAsia"/>
          <w:sz w:val="28"/>
          <w:szCs w:val="28"/>
        </w:rPr>
        <w:t>1.我公司依法缴纳税收和社会保障资金。</w:t>
      </w:r>
    </w:p>
    <w:p w:rsidR="00D86C73" w:rsidRDefault="00EC5EE0">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D86C73" w:rsidRDefault="00EC5EE0">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D86C73" w:rsidRDefault="00EC5EE0">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D86C73" w:rsidRDefault="00EC5EE0">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D86C73" w:rsidRDefault="00EC5EE0">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D86C73" w:rsidRDefault="00EC5EE0">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D86C73" w:rsidRDefault="00EC5EE0">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D86C73" w:rsidRDefault="00EC5EE0">
      <w:pPr>
        <w:ind w:firstLineChars="200" w:firstLine="560"/>
        <w:rPr>
          <w:rFonts w:ascii="宋体" w:hAnsi="宋体"/>
          <w:sz w:val="28"/>
          <w:szCs w:val="28"/>
        </w:rPr>
      </w:pPr>
      <w:r>
        <w:rPr>
          <w:rFonts w:ascii="宋体" w:hAnsi="宋体" w:hint="eastAsia"/>
          <w:sz w:val="28"/>
          <w:szCs w:val="28"/>
        </w:rPr>
        <w:t>9. 我公司保证不违法分包转包。</w:t>
      </w:r>
    </w:p>
    <w:p w:rsidR="00D86C73" w:rsidRDefault="00EC5EE0">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D86C73" w:rsidRDefault="00EC5EE0">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D86C73" w:rsidRDefault="00D86C73">
      <w:pPr>
        <w:wordWrap w:val="0"/>
        <w:ind w:firstLine="645"/>
        <w:jc w:val="right"/>
        <w:rPr>
          <w:rFonts w:ascii="宋体" w:hAnsi="宋体"/>
          <w:sz w:val="28"/>
          <w:szCs w:val="28"/>
        </w:rPr>
      </w:pPr>
    </w:p>
    <w:p w:rsidR="00D86C73" w:rsidRDefault="00D86C73">
      <w:pPr>
        <w:ind w:firstLine="645"/>
        <w:jc w:val="right"/>
        <w:rPr>
          <w:rFonts w:ascii="宋体" w:hAnsi="宋体"/>
          <w:sz w:val="28"/>
          <w:szCs w:val="28"/>
        </w:rPr>
      </w:pPr>
    </w:p>
    <w:p w:rsidR="00D86C73" w:rsidRDefault="00EC5EE0">
      <w:pPr>
        <w:ind w:firstLine="645"/>
        <w:jc w:val="right"/>
        <w:rPr>
          <w:rFonts w:ascii="宋体" w:hAnsi="宋体"/>
          <w:sz w:val="28"/>
          <w:szCs w:val="28"/>
        </w:rPr>
      </w:pPr>
      <w:r>
        <w:rPr>
          <w:rFonts w:ascii="宋体" w:hAnsi="宋体" w:hint="eastAsia"/>
          <w:sz w:val="28"/>
          <w:szCs w:val="28"/>
        </w:rPr>
        <w:t>法定代表人或其委托代理人：              （签字或签章）</w:t>
      </w:r>
    </w:p>
    <w:p w:rsidR="00D86C73" w:rsidRDefault="00D86C73">
      <w:pPr>
        <w:ind w:firstLine="645"/>
        <w:jc w:val="right"/>
        <w:rPr>
          <w:rFonts w:ascii="宋体" w:hAnsi="宋体"/>
          <w:sz w:val="28"/>
          <w:szCs w:val="28"/>
        </w:rPr>
      </w:pPr>
    </w:p>
    <w:p w:rsidR="00D86C73" w:rsidRDefault="00EC5EE0">
      <w:pPr>
        <w:wordWrap w:val="0"/>
        <w:ind w:firstLine="645"/>
        <w:jc w:val="right"/>
        <w:rPr>
          <w:rFonts w:ascii="宋体" w:hAnsi="宋体"/>
          <w:sz w:val="28"/>
          <w:szCs w:val="28"/>
        </w:rPr>
      </w:pPr>
      <w:r>
        <w:rPr>
          <w:rFonts w:ascii="宋体" w:hAnsi="宋体" w:hint="eastAsia"/>
          <w:sz w:val="28"/>
          <w:szCs w:val="28"/>
        </w:rPr>
        <w:t xml:space="preserve">公司名称：                                   （盖章）   </w:t>
      </w:r>
    </w:p>
    <w:p w:rsidR="00D86C73" w:rsidRDefault="00EC5EE0">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D86C73" w:rsidRDefault="00EC5EE0">
      <w:pPr>
        <w:pStyle w:val="a8"/>
        <w:ind w:firstLineChars="200" w:firstLine="420"/>
        <w:rPr>
          <w:rFonts w:ascii="宋体" w:hAnsi="宋体"/>
        </w:rPr>
      </w:pPr>
      <w:r>
        <w:rPr>
          <w:rFonts w:ascii="宋体"/>
          <w:b w:val="0"/>
          <w:sz w:val="21"/>
          <w:szCs w:val="21"/>
        </w:rPr>
        <w:br w:type="page"/>
      </w:r>
    </w:p>
    <w:p w:rsidR="00D86C73" w:rsidRDefault="00EC5EE0">
      <w:pPr>
        <w:pStyle w:val="3"/>
        <w:jc w:val="center"/>
        <w:rPr>
          <w:rFonts w:ascii="黑体" w:eastAsia="黑体" w:hAnsi="黑体"/>
          <w:b w:val="0"/>
          <w:sz w:val="24"/>
          <w:szCs w:val="24"/>
        </w:rPr>
      </w:pPr>
      <w:r>
        <w:rPr>
          <w:rFonts w:ascii="黑体" w:eastAsia="黑体" w:hAnsi="黑体"/>
          <w:b w:val="0"/>
          <w:sz w:val="24"/>
          <w:szCs w:val="24"/>
        </w:rPr>
        <w:lastRenderedPageBreak/>
        <w:t>三、投标一览表</w:t>
      </w:r>
    </w:p>
    <w:p w:rsidR="00D86C73" w:rsidRDefault="00EC5EE0">
      <w:pPr>
        <w:spacing w:line="360" w:lineRule="auto"/>
        <w:ind w:leftChars="72" w:left="151"/>
        <w:rPr>
          <w:rFonts w:ascii="宋体" w:hAnsi="宋体"/>
          <w:sz w:val="24"/>
          <w:szCs w:val="22"/>
        </w:rPr>
      </w:pPr>
      <w:r>
        <w:rPr>
          <w:rFonts w:ascii="宋体" w:hAnsi="宋体" w:hint="eastAsia"/>
          <w:sz w:val="24"/>
        </w:rPr>
        <w:t>投标人名称：_________________ （盖章）</w:t>
      </w:r>
    </w:p>
    <w:p w:rsidR="00D86C73" w:rsidRDefault="00EC5EE0">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86C73" w:rsidRDefault="00D86C73">
      <w:pPr>
        <w:spacing w:line="360" w:lineRule="auto"/>
        <w:jc w:val="right"/>
        <w:rPr>
          <w:rFonts w:ascii="宋体" w:hAnsi="宋体"/>
          <w:sz w:val="24"/>
        </w:rPr>
      </w:pPr>
    </w:p>
    <w:p w:rsidR="00D86C73" w:rsidRDefault="00D86C73">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D86C73">
        <w:trPr>
          <w:trHeight w:val="743"/>
        </w:trPr>
        <w:tc>
          <w:tcPr>
            <w:tcW w:w="786" w:type="dxa"/>
            <w:vAlign w:val="center"/>
          </w:tcPr>
          <w:p w:rsidR="00D86C73" w:rsidRDefault="00EC5EE0">
            <w:pPr>
              <w:spacing w:line="360" w:lineRule="auto"/>
              <w:jc w:val="center"/>
              <w:rPr>
                <w:rFonts w:ascii="宋体" w:hAnsi="宋体"/>
                <w:sz w:val="24"/>
                <w:szCs w:val="22"/>
              </w:rPr>
            </w:pPr>
            <w:r>
              <w:rPr>
                <w:rFonts w:ascii="宋体" w:hAnsi="宋体" w:hint="eastAsia"/>
                <w:sz w:val="24"/>
              </w:rPr>
              <w:t>包号</w:t>
            </w:r>
          </w:p>
        </w:tc>
        <w:tc>
          <w:tcPr>
            <w:tcW w:w="1599" w:type="dxa"/>
            <w:vAlign w:val="center"/>
          </w:tcPr>
          <w:p w:rsidR="00D86C73" w:rsidRDefault="00EC5EE0">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rsidR="00D86C73" w:rsidRDefault="00EC5EE0">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rsidR="00D86C73" w:rsidRDefault="00EC5EE0">
            <w:pPr>
              <w:spacing w:line="360" w:lineRule="auto"/>
              <w:jc w:val="center"/>
              <w:rPr>
                <w:rFonts w:ascii="宋体" w:hAnsi="宋体"/>
                <w:sz w:val="24"/>
              </w:rPr>
            </w:pPr>
            <w:r>
              <w:rPr>
                <w:rFonts w:ascii="宋体" w:hAnsi="宋体" w:hint="eastAsia"/>
                <w:sz w:val="24"/>
              </w:rPr>
              <w:t>交货期（天/日历日）</w:t>
            </w:r>
          </w:p>
        </w:tc>
      </w:tr>
      <w:tr w:rsidR="00D86C73">
        <w:trPr>
          <w:trHeight w:val="1561"/>
        </w:trPr>
        <w:tc>
          <w:tcPr>
            <w:tcW w:w="786" w:type="dxa"/>
            <w:vAlign w:val="center"/>
          </w:tcPr>
          <w:p w:rsidR="00D86C73" w:rsidRDefault="00D86C73">
            <w:pPr>
              <w:spacing w:line="360" w:lineRule="auto"/>
              <w:jc w:val="center"/>
              <w:rPr>
                <w:rFonts w:ascii="宋体" w:hAnsi="宋体"/>
                <w:sz w:val="24"/>
                <w:szCs w:val="22"/>
              </w:rPr>
            </w:pPr>
          </w:p>
        </w:tc>
        <w:tc>
          <w:tcPr>
            <w:tcW w:w="1599" w:type="dxa"/>
            <w:vAlign w:val="center"/>
          </w:tcPr>
          <w:p w:rsidR="00D86C73" w:rsidRDefault="00D86C73">
            <w:pPr>
              <w:spacing w:line="360" w:lineRule="auto"/>
              <w:jc w:val="center"/>
              <w:rPr>
                <w:rFonts w:ascii="宋体" w:hAnsi="宋体"/>
                <w:color w:val="FF0000"/>
                <w:sz w:val="24"/>
                <w:szCs w:val="22"/>
              </w:rPr>
            </w:pPr>
          </w:p>
        </w:tc>
        <w:tc>
          <w:tcPr>
            <w:tcW w:w="3247" w:type="dxa"/>
            <w:vAlign w:val="center"/>
          </w:tcPr>
          <w:p w:rsidR="00D86C73" w:rsidRDefault="00EC5EE0">
            <w:pPr>
              <w:spacing w:line="360" w:lineRule="auto"/>
              <w:rPr>
                <w:rFonts w:ascii="宋体" w:hAnsi="宋体"/>
                <w:sz w:val="24"/>
              </w:rPr>
            </w:pPr>
            <w:r>
              <w:rPr>
                <w:rFonts w:ascii="宋体" w:hAnsi="宋体" w:hint="eastAsia"/>
                <w:sz w:val="24"/>
              </w:rPr>
              <w:t>小写金额：</w:t>
            </w:r>
          </w:p>
          <w:p w:rsidR="00D86C73" w:rsidRDefault="00EC5EE0">
            <w:pPr>
              <w:spacing w:line="360" w:lineRule="auto"/>
              <w:rPr>
                <w:rFonts w:ascii="宋体" w:hAnsi="宋体"/>
                <w:sz w:val="24"/>
                <w:szCs w:val="22"/>
              </w:rPr>
            </w:pPr>
            <w:r>
              <w:rPr>
                <w:rFonts w:ascii="宋体" w:hAnsi="宋体" w:hint="eastAsia"/>
                <w:sz w:val="24"/>
              </w:rPr>
              <w:t>大写金额：</w:t>
            </w:r>
          </w:p>
        </w:tc>
        <w:tc>
          <w:tcPr>
            <w:tcW w:w="2609" w:type="dxa"/>
            <w:vAlign w:val="center"/>
          </w:tcPr>
          <w:p w:rsidR="00D86C73" w:rsidRDefault="00D86C73">
            <w:pPr>
              <w:spacing w:line="360" w:lineRule="auto"/>
              <w:jc w:val="center"/>
              <w:rPr>
                <w:rFonts w:ascii="宋体" w:hAnsi="宋体"/>
                <w:sz w:val="24"/>
              </w:rPr>
            </w:pPr>
          </w:p>
        </w:tc>
      </w:tr>
      <w:tr w:rsidR="00D86C73">
        <w:trPr>
          <w:trHeight w:val="463"/>
        </w:trPr>
        <w:tc>
          <w:tcPr>
            <w:tcW w:w="8241" w:type="dxa"/>
            <w:gridSpan w:val="4"/>
            <w:vAlign w:val="center"/>
          </w:tcPr>
          <w:p w:rsidR="00D86C73" w:rsidRDefault="00EC5EE0">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D86C73" w:rsidRDefault="00D86C73">
      <w:pPr>
        <w:spacing w:line="360" w:lineRule="auto"/>
        <w:ind w:left="153" w:hanging="153"/>
        <w:rPr>
          <w:rFonts w:ascii="宋体" w:hAnsi="宋体"/>
          <w:sz w:val="24"/>
          <w:szCs w:val="22"/>
        </w:rPr>
      </w:pPr>
    </w:p>
    <w:p w:rsidR="00D86C73" w:rsidRDefault="00EC5EE0">
      <w:pPr>
        <w:spacing w:line="360" w:lineRule="auto"/>
        <w:ind w:leftChars="-400" w:left="-840" w:firstLineChars="350" w:firstLine="840"/>
        <w:rPr>
          <w:rFonts w:ascii="宋体" w:hAnsi="宋体"/>
          <w:sz w:val="24"/>
        </w:rPr>
      </w:pPr>
      <w:r>
        <w:rPr>
          <w:rFonts w:ascii="宋体" w:hAnsi="宋体" w:hint="eastAsia"/>
          <w:sz w:val="24"/>
        </w:rPr>
        <w:t>注：</w:t>
      </w:r>
    </w:p>
    <w:p w:rsidR="00D86C73" w:rsidRDefault="00EC5EE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86C73" w:rsidRDefault="00EC5EE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86C73" w:rsidRDefault="00D86C73">
      <w:pPr>
        <w:tabs>
          <w:tab w:val="left" w:pos="360"/>
        </w:tabs>
        <w:spacing w:line="360" w:lineRule="auto"/>
        <w:ind w:left="360"/>
        <w:rPr>
          <w:rFonts w:ascii="宋体" w:hAnsi="宋体"/>
          <w:sz w:val="24"/>
        </w:rPr>
      </w:pPr>
    </w:p>
    <w:p w:rsidR="00D86C73" w:rsidRDefault="00D86C73">
      <w:pPr>
        <w:spacing w:line="360" w:lineRule="auto"/>
        <w:ind w:left="153" w:hanging="153"/>
        <w:rPr>
          <w:rFonts w:ascii="宋体" w:hAnsi="宋体"/>
          <w:sz w:val="24"/>
        </w:rPr>
      </w:pPr>
    </w:p>
    <w:p w:rsidR="00D86C73" w:rsidRDefault="00D86C73">
      <w:pPr>
        <w:spacing w:line="360" w:lineRule="auto"/>
        <w:ind w:left="153" w:hanging="153"/>
        <w:rPr>
          <w:rFonts w:ascii="宋体" w:hAnsi="宋体"/>
          <w:sz w:val="24"/>
        </w:rPr>
      </w:pPr>
    </w:p>
    <w:p w:rsidR="00D86C73" w:rsidRDefault="00EC5EE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D86C73" w:rsidRDefault="00EC5EE0">
      <w:pPr>
        <w:spacing w:line="360" w:lineRule="auto"/>
        <w:ind w:leftChars="-514" w:left="-1079" w:firstLineChars="449" w:firstLine="1078"/>
        <w:rPr>
          <w:rFonts w:ascii="宋体" w:hAnsi="宋体"/>
          <w:sz w:val="24"/>
        </w:rPr>
      </w:pPr>
      <w:r>
        <w:rPr>
          <w:rFonts w:ascii="宋体" w:hAnsi="宋体" w:hint="eastAsia"/>
          <w:sz w:val="24"/>
        </w:rPr>
        <w:t>日期：   年   月   日</w:t>
      </w:r>
    </w:p>
    <w:p w:rsidR="00D86C73" w:rsidRDefault="00EC5EE0">
      <w:r>
        <w:rPr>
          <w:rFonts w:ascii="宋体" w:hAnsi="宋体"/>
          <w:szCs w:val="20"/>
        </w:rPr>
        <w:br w:type="page"/>
      </w:r>
    </w:p>
    <w:p w:rsidR="00D86C73" w:rsidRDefault="00EC5EE0">
      <w:pPr>
        <w:pStyle w:val="3"/>
        <w:jc w:val="center"/>
        <w:rPr>
          <w:rFonts w:ascii="黑体" w:eastAsia="黑体"/>
          <w:b w:val="0"/>
          <w:sz w:val="24"/>
          <w:szCs w:val="24"/>
        </w:rPr>
      </w:pPr>
      <w:r>
        <w:rPr>
          <w:rFonts w:ascii="黑体" w:eastAsia="黑体" w:hint="eastAsia"/>
          <w:b w:val="0"/>
          <w:sz w:val="24"/>
          <w:szCs w:val="24"/>
        </w:rPr>
        <w:lastRenderedPageBreak/>
        <w:t>四、分项报价清单</w:t>
      </w:r>
    </w:p>
    <w:p w:rsidR="00D86C73" w:rsidRDefault="00EC5EE0">
      <w:pPr>
        <w:numPr>
          <w:ilvl w:val="0"/>
          <w:numId w:val="5"/>
        </w:numPr>
        <w:jc w:val="center"/>
        <w:rPr>
          <w:b/>
          <w:sz w:val="24"/>
        </w:rPr>
      </w:pPr>
      <w:r>
        <w:rPr>
          <w:rFonts w:hint="eastAsia"/>
          <w:b/>
          <w:sz w:val="24"/>
        </w:rPr>
        <w:t>项目报价表</w:t>
      </w:r>
    </w:p>
    <w:p w:rsidR="00D86C73" w:rsidRDefault="00D86C7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D86C73">
        <w:trPr>
          <w:jc w:val="center"/>
        </w:trPr>
        <w:tc>
          <w:tcPr>
            <w:tcW w:w="539" w:type="dxa"/>
          </w:tcPr>
          <w:p w:rsidR="00D86C73" w:rsidRDefault="00EC5EE0">
            <w:pPr>
              <w:jc w:val="center"/>
              <w:rPr>
                <w:szCs w:val="21"/>
              </w:rPr>
            </w:pPr>
            <w:r>
              <w:rPr>
                <w:rFonts w:hint="eastAsia"/>
                <w:szCs w:val="21"/>
              </w:rPr>
              <w:t>序号</w:t>
            </w:r>
          </w:p>
        </w:tc>
        <w:tc>
          <w:tcPr>
            <w:tcW w:w="1079" w:type="dxa"/>
            <w:vAlign w:val="center"/>
          </w:tcPr>
          <w:p w:rsidR="00D86C73" w:rsidRDefault="00EC5EE0">
            <w:pPr>
              <w:jc w:val="center"/>
              <w:rPr>
                <w:szCs w:val="21"/>
              </w:rPr>
            </w:pPr>
            <w:r>
              <w:rPr>
                <w:rFonts w:hint="eastAsia"/>
                <w:szCs w:val="21"/>
              </w:rPr>
              <w:t>货物名称</w:t>
            </w:r>
          </w:p>
        </w:tc>
        <w:tc>
          <w:tcPr>
            <w:tcW w:w="1438" w:type="dxa"/>
            <w:vAlign w:val="center"/>
          </w:tcPr>
          <w:p w:rsidR="00D86C73" w:rsidRDefault="00EC5EE0">
            <w:pPr>
              <w:jc w:val="center"/>
              <w:rPr>
                <w:szCs w:val="21"/>
              </w:rPr>
            </w:pPr>
            <w:r>
              <w:rPr>
                <w:rFonts w:hint="eastAsia"/>
                <w:szCs w:val="21"/>
              </w:rPr>
              <w:t>规格及型号</w:t>
            </w:r>
          </w:p>
        </w:tc>
        <w:tc>
          <w:tcPr>
            <w:tcW w:w="900" w:type="dxa"/>
            <w:vAlign w:val="center"/>
          </w:tcPr>
          <w:p w:rsidR="00D86C73" w:rsidRDefault="00EC5EE0">
            <w:pPr>
              <w:jc w:val="center"/>
              <w:rPr>
                <w:b/>
                <w:color w:val="FF0000"/>
                <w:szCs w:val="21"/>
              </w:rPr>
            </w:pPr>
            <w:r>
              <w:rPr>
                <w:rFonts w:hint="eastAsia"/>
                <w:b/>
                <w:color w:val="FF0000"/>
                <w:szCs w:val="21"/>
              </w:rPr>
              <w:t>原产地</w:t>
            </w:r>
          </w:p>
        </w:tc>
        <w:tc>
          <w:tcPr>
            <w:tcW w:w="720" w:type="dxa"/>
            <w:vAlign w:val="center"/>
          </w:tcPr>
          <w:p w:rsidR="00D86C73" w:rsidRDefault="00EC5EE0">
            <w:pPr>
              <w:jc w:val="center"/>
              <w:rPr>
                <w:szCs w:val="21"/>
              </w:rPr>
            </w:pPr>
            <w:r>
              <w:rPr>
                <w:rFonts w:hint="eastAsia"/>
                <w:szCs w:val="21"/>
              </w:rPr>
              <w:t>品牌</w:t>
            </w:r>
          </w:p>
        </w:tc>
        <w:tc>
          <w:tcPr>
            <w:tcW w:w="720" w:type="dxa"/>
            <w:vAlign w:val="center"/>
          </w:tcPr>
          <w:p w:rsidR="00D86C73" w:rsidRDefault="00EC5EE0">
            <w:pPr>
              <w:jc w:val="center"/>
              <w:rPr>
                <w:szCs w:val="21"/>
              </w:rPr>
            </w:pPr>
            <w:r>
              <w:rPr>
                <w:rFonts w:hint="eastAsia"/>
                <w:szCs w:val="21"/>
              </w:rPr>
              <w:t>数量</w:t>
            </w:r>
          </w:p>
        </w:tc>
        <w:tc>
          <w:tcPr>
            <w:tcW w:w="900" w:type="dxa"/>
            <w:vAlign w:val="center"/>
          </w:tcPr>
          <w:p w:rsidR="00D86C73" w:rsidRDefault="00EC5EE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D86C73" w:rsidRDefault="00EC5EE0">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D86C73" w:rsidRDefault="00EC5EE0">
            <w:pPr>
              <w:jc w:val="center"/>
              <w:rPr>
                <w:szCs w:val="21"/>
              </w:rPr>
            </w:pPr>
            <w:r>
              <w:rPr>
                <w:rFonts w:hint="eastAsia"/>
                <w:szCs w:val="21"/>
              </w:rPr>
              <w:t>备注（免税</w:t>
            </w:r>
            <w:r>
              <w:rPr>
                <w:szCs w:val="21"/>
              </w:rPr>
              <w:t>或含税</w:t>
            </w:r>
            <w:r>
              <w:rPr>
                <w:rFonts w:hint="eastAsia"/>
                <w:szCs w:val="21"/>
              </w:rPr>
              <w:t>）</w:t>
            </w:r>
          </w:p>
        </w:tc>
      </w:tr>
      <w:tr w:rsidR="00D86C73">
        <w:trPr>
          <w:jc w:val="center"/>
        </w:trPr>
        <w:tc>
          <w:tcPr>
            <w:tcW w:w="539" w:type="dxa"/>
          </w:tcPr>
          <w:p w:rsidR="00D86C73" w:rsidRDefault="00EC5EE0">
            <w:pPr>
              <w:rPr>
                <w:sz w:val="24"/>
              </w:rPr>
            </w:pPr>
            <w:r>
              <w:rPr>
                <w:rFonts w:hint="eastAsia"/>
                <w:sz w:val="24"/>
              </w:rPr>
              <w:t>1</w:t>
            </w: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539" w:type="dxa"/>
          </w:tcPr>
          <w:p w:rsidR="00D86C73" w:rsidRDefault="00EC5EE0">
            <w:pPr>
              <w:rPr>
                <w:sz w:val="24"/>
              </w:rPr>
            </w:pPr>
            <w:r>
              <w:rPr>
                <w:rFonts w:hint="eastAsia"/>
                <w:sz w:val="24"/>
              </w:rPr>
              <w:t>2</w:t>
            </w: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539" w:type="dxa"/>
          </w:tcPr>
          <w:p w:rsidR="00D86C73" w:rsidRDefault="00D86C73">
            <w:pPr>
              <w:rPr>
                <w:sz w:val="24"/>
              </w:rPr>
            </w:pP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539" w:type="dxa"/>
          </w:tcPr>
          <w:p w:rsidR="00D86C73" w:rsidRDefault="00D86C73">
            <w:pPr>
              <w:rPr>
                <w:sz w:val="24"/>
              </w:rPr>
            </w:pP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539" w:type="dxa"/>
          </w:tcPr>
          <w:p w:rsidR="00D86C73" w:rsidRDefault="00D86C73">
            <w:pPr>
              <w:rPr>
                <w:sz w:val="24"/>
              </w:rPr>
            </w:pP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539" w:type="dxa"/>
          </w:tcPr>
          <w:p w:rsidR="00D86C73" w:rsidRDefault="00D86C73">
            <w:pPr>
              <w:rPr>
                <w:sz w:val="24"/>
              </w:rPr>
            </w:pPr>
          </w:p>
        </w:tc>
        <w:tc>
          <w:tcPr>
            <w:tcW w:w="1079" w:type="dxa"/>
          </w:tcPr>
          <w:p w:rsidR="00D86C73" w:rsidRDefault="00D86C73">
            <w:pPr>
              <w:rPr>
                <w:sz w:val="24"/>
              </w:rPr>
            </w:pPr>
          </w:p>
        </w:tc>
        <w:tc>
          <w:tcPr>
            <w:tcW w:w="1438" w:type="dxa"/>
          </w:tcPr>
          <w:p w:rsidR="00D86C73" w:rsidRDefault="00D86C73">
            <w:pPr>
              <w:rPr>
                <w:sz w:val="24"/>
              </w:rPr>
            </w:pPr>
          </w:p>
        </w:tc>
        <w:tc>
          <w:tcPr>
            <w:tcW w:w="900" w:type="dxa"/>
          </w:tcPr>
          <w:p w:rsidR="00D86C73" w:rsidRDefault="00D86C73">
            <w:pPr>
              <w:rPr>
                <w:sz w:val="24"/>
              </w:rPr>
            </w:pPr>
          </w:p>
        </w:tc>
        <w:tc>
          <w:tcPr>
            <w:tcW w:w="720" w:type="dxa"/>
          </w:tcPr>
          <w:p w:rsidR="00D86C73" w:rsidRDefault="00D86C73">
            <w:pPr>
              <w:rPr>
                <w:sz w:val="24"/>
              </w:rPr>
            </w:pPr>
          </w:p>
        </w:tc>
        <w:tc>
          <w:tcPr>
            <w:tcW w:w="720" w:type="dxa"/>
          </w:tcPr>
          <w:p w:rsidR="00D86C73" w:rsidRDefault="00D86C73">
            <w:pPr>
              <w:rPr>
                <w:sz w:val="24"/>
              </w:rPr>
            </w:pPr>
          </w:p>
        </w:tc>
        <w:tc>
          <w:tcPr>
            <w:tcW w:w="900" w:type="dxa"/>
          </w:tcPr>
          <w:p w:rsidR="00D86C73" w:rsidRDefault="00D86C73">
            <w:pPr>
              <w:rPr>
                <w:sz w:val="24"/>
              </w:rPr>
            </w:pPr>
          </w:p>
        </w:tc>
        <w:tc>
          <w:tcPr>
            <w:tcW w:w="900" w:type="dxa"/>
          </w:tcPr>
          <w:p w:rsidR="00D86C73" w:rsidRDefault="00D86C73">
            <w:pPr>
              <w:rPr>
                <w:sz w:val="24"/>
              </w:rPr>
            </w:pPr>
          </w:p>
        </w:tc>
        <w:tc>
          <w:tcPr>
            <w:tcW w:w="1446" w:type="dxa"/>
          </w:tcPr>
          <w:p w:rsidR="00D86C73" w:rsidRDefault="00D86C73">
            <w:pPr>
              <w:rPr>
                <w:sz w:val="24"/>
              </w:rPr>
            </w:pPr>
          </w:p>
        </w:tc>
      </w:tr>
      <w:tr w:rsidR="00D86C73">
        <w:trPr>
          <w:jc w:val="center"/>
        </w:trPr>
        <w:tc>
          <w:tcPr>
            <w:tcW w:w="8642" w:type="dxa"/>
            <w:gridSpan w:val="9"/>
          </w:tcPr>
          <w:p w:rsidR="00D86C73" w:rsidRDefault="00EC5EE0">
            <w:pPr>
              <w:rPr>
                <w:sz w:val="24"/>
              </w:rPr>
            </w:pPr>
            <w:r>
              <w:rPr>
                <w:rFonts w:hint="eastAsia"/>
                <w:sz w:val="24"/>
              </w:rPr>
              <w:t>合计（即：投标总价；币种：人民币；单位：元）：大写：</w:t>
            </w:r>
          </w:p>
        </w:tc>
      </w:tr>
    </w:tbl>
    <w:p w:rsidR="00D86C73" w:rsidRDefault="00D86C73">
      <w:pPr>
        <w:rPr>
          <w:rFonts w:ascii="宋体" w:hAnsi="宋体"/>
          <w:szCs w:val="21"/>
        </w:rPr>
      </w:pPr>
    </w:p>
    <w:p w:rsidR="00D86C73" w:rsidRDefault="00EC5EE0">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D86C73" w:rsidRDefault="00D86C73">
      <w:pPr>
        <w:rPr>
          <w:rFonts w:ascii="宋体" w:hAnsi="宋体"/>
          <w:szCs w:val="21"/>
        </w:rPr>
      </w:pPr>
    </w:p>
    <w:p w:rsidR="00D86C73" w:rsidRDefault="00EC5EE0">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D86C73" w:rsidRDefault="00D86C73">
      <w:pPr>
        <w:rPr>
          <w:rFonts w:ascii="宋体" w:hAnsi="宋体"/>
          <w:szCs w:val="21"/>
        </w:rPr>
      </w:pPr>
    </w:p>
    <w:p w:rsidR="00D86C73" w:rsidRDefault="00EC5EE0">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D86C73" w:rsidRDefault="00D86C73">
      <w:pPr>
        <w:rPr>
          <w:rFonts w:ascii="宋体" w:hAnsi="宋体"/>
          <w:szCs w:val="21"/>
          <w:u w:val="single"/>
        </w:rPr>
      </w:pPr>
    </w:p>
    <w:p w:rsidR="00D86C73" w:rsidRDefault="00EC5EE0">
      <w:pPr>
        <w:rPr>
          <w:rFonts w:ascii="宋体" w:hAnsi="宋体"/>
          <w:b/>
          <w:color w:val="FF0000"/>
          <w:sz w:val="24"/>
        </w:rPr>
      </w:pPr>
      <w:r>
        <w:rPr>
          <w:rFonts w:ascii="宋体" w:hAnsi="宋体" w:hint="eastAsia"/>
          <w:b/>
          <w:color w:val="FF0000"/>
          <w:sz w:val="24"/>
        </w:rPr>
        <w:t>注：1.所有价格应按“招标文件”中规定的货币单位填写；</w:t>
      </w:r>
    </w:p>
    <w:p w:rsidR="00D86C73" w:rsidRDefault="00EC5EE0">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D86C73" w:rsidRDefault="00EC5EE0">
      <w:pPr>
        <w:rPr>
          <w:rFonts w:ascii="宋体" w:hAnsi="宋体"/>
          <w:b/>
          <w:color w:val="FF0000"/>
          <w:sz w:val="24"/>
        </w:rPr>
      </w:pPr>
      <w:r>
        <w:rPr>
          <w:rFonts w:ascii="宋体" w:hAnsi="宋体" w:hint="eastAsia"/>
          <w:b/>
          <w:color w:val="FF0000"/>
          <w:sz w:val="24"/>
        </w:rPr>
        <w:t xml:space="preserve">    3.投标总价应为以上各分项价格之和；</w:t>
      </w:r>
    </w:p>
    <w:p w:rsidR="00D86C73" w:rsidRDefault="00EC5EE0">
      <w:pPr>
        <w:rPr>
          <w:rFonts w:ascii="宋体" w:hAnsi="宋体"/>
          <w:b/>
          <w:color w:val="FF0000"/>
          <w:sz w:val="24"/>
        </w:rPr>
      </w:pPr>
      <w:r>
        <w:rPr>
          <w:rFonts w:ascii="宋体" w:hAnsi="宋体" w:hint="eastAsia"/>
          <w:b/>
          <w:color w:val="FF0000"/>
          <w:sz w:val="24"/>
        </w:rPr>
        <w:t>4.本表格式不得修改；</w:t>
      </w:r>
    </w:p>
    <w:p w:rsidR="00D86C73" w:rsidRDefault="00EC5EE0">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D86C73" w:rsidRDefault="00EC5EE0">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D86C73" w:rsidRDefault="00EC5EE0">
      <w:pPr>
        <w:rPr>
          <w:rFonts w:ascii="宋体" w:hAnsi="宋体"/>
          <w:b/>
          <w:color w:val="FF0000"/>
          <w:sz w:val="24"/>
        </w:rPr>
      </w:pPr>
      <w:r>
        <w:rPr>
          <w:rFonts w:ascii="宋体" w:hAnsi="宋体" w:hint="eastAsia"/>
          <w:b/>
          <w:color w:val="FF0000"/>
          <w:sz w:val="24"/>
        </w:rPr>
        <w:t>7.开标一览表的投标总价必须与项目报价表的投标总价一致。</w:t>
      </w:r>
    </w:p>
    <w:p w:rsidR="00D86C73" w:rsidRDefault="00EC5EE0">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D86C73" w:rsidRDefault="00EC5EE0">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D86C73" w:rsidRDefault="00EC5EE0">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D86C73" w:rsidRDefault="00D86C73">
      <w:pPr>
        <w:ind w:firstLineChars="200" w:firstLine="482"/>
        <w:jc w:val="center"/>
        <w:rPr>
          <w:rFonts w:hAnsi="宋体"/>
          <w:b/>
          <w:bCs/>
          <w:sz w:val="24"/>
        </w:rPr>
      </w:pPr>
    </w:p>
    <w:p w:rsidR="00D86C73" w:rsidRDefault="00EC5EE0">
      <w:pPr>
        <w:ind w:firstLineChars="200" w:firstLine="482"/>
        <w:jc w:val="center"/>
        <w:rPr>
          <w:rFonts w:hAnsi="宋体"/>
          <w:b/>
          <w:bCs/>
          <w:sz w:val="24"/>
        </w:rPr>
      </w:pPr>
      <w:r>
        <w:rPr>
          <w:rFonts w:hAnsi="宋体" w:hint="eastAsia"/>
          <w:b/>
          <w:bCs/>
          <w:sz w:val="24"/>
        </w:rPr>
        <w:t>（二）可选配件报价清单（不包括在总报价内）</w:t>
      </w:r>
    </w:p>
    <w:p w:rsidR="00D86C73" w:rsidRDefault="00EC5EE0">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D86C73" w:rsidRDefault="00D86C73">
      <w:pPr>
        <w:ind w:firstLineChars="200" w:firstLine="482"/>
        <w:rPr>
          <w:rFonts w:hAnsi="宋体"/>
          <w:b/>
          <w:bCs/>
          <w:sz w:val="24"/>
        </w:rPr>
      </w:pPr>
    </w:p>
    <w:p w:rsidR="00D86C73" w:rsidRDefault="00EC5EE0">
      <w:pPr>
        <w:ind w:firstLineChars="200" w:firstLine="482"/>
        <w:jc w:val="center"/>
        <w:rPr>
          <w:rFonts w:hAnsi="宋体"/>
          <w:b/>
          <w:bCs/>
          <w:sz w:val="24"/>
        </w:rPr>
      </w:pPr>
      <w:r>
        <w:rPr>
          <w:rFonts w:hAnsi="宋体"/>
          <w:b/>
          <w:bCs/>
          <w:sz w:val="24"/>
        </w:rPr>
        <w:br w:type="page"/>
      </w:r>
    </w:p>
    <w:p w:rsidR="00D86C73" w:rsidRDefault="00EC5EE0">
      <w:pPr>
        <w:pStyle w:val="3"/>
        <w:jc w:val="center"/>
        <w:rPr>
          <w:rFonts w:ascii="黑体" w:eastAsia="黑体"/>
          <w:b w:val="0"/>
          <w:sz w:val="24"/>
          <w:szCs w:val="24"/>
        </w:rPr>
      </w:pPr>
      <w:r>
        <w:rPr>
          <w:rFonts w:ascii="黑体" w:eastAsia="黑体" w:hint="eastAsia"/>
          <w:b w:val="0"/>
          <w:sz w:val="24"/>
          <w:szCs w:val="24"/>
        </w:rPr>
        <w:lastRenderedPageBreak/>
        <w:t>五、投标人资格证明文件</w:t>
      </w:r>
    </w:p>
    <w:p w:rsidR="00D86C73" w:rsidRDefault="00EC5EE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D86C73" w:rsidRDefault="00D86C73">
      <w:pPr>
        <w:rPr>
          <w:b/>
          <w:bCs/>
          <w:sz w:val="24"/>
        </w:rPr>
      </w:pPr>
    </w:p>
    <w:p w:rsidR="00D86C73" w:rsidRDefault="00EC5EE0">
      <w:pPr>
        <w:pStyle w:val="3"/>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D86C73" w:rsidRDefault="00EC5EE0">
      <w:pPr>
        <w:outlineLvl w:val="3"/>
        <w:rPr>
          <w:b/>
          <w:sz w:val="24"/>
        </w:rPr>
      </w:pPr>
      <w:r>
        <w:rPr>
          <w:rFonts w:hint="eastAsia"/>
          <w:b/>
          <w:bCs/>
          <w:sz w:val="24"/>
        </w:rPr>
        <w:t>（一）技术保障措施及</w:t>
      </w:r>
      <w:r>
        <w:rPr>
          <w:rFonts w:hint="eastAsia"/>
          <w:b/>
          <w:sz w:val="24"/>
        </w:rPr>
        <w:t>实施本项目的主要技术人员情况表（格式自定）</w:t>
      </w:r>
    </w:p>
    <w:p w:rsidR="00D86C73" w:rsidRDefault="00EC5EE0">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D86C73" w:rsidRDefault="00D86C73">
      <w:pPr>
        <w:rPr>
          <w:b/>
          <w:bCs/>
          <w:sz w:val="24"/>
        </w:rPr>
      </w:pPr>
    </w:p>
    <w:p w:rsidR="00D86C73" w:rsidRDefault="00EC5EE0">
      <w:pPr>
        <w:outlineLvl w:val="3"/>
        <w:rPr>
          <w:b/>
          <w:bCs/>
          <w:sz w:val="24"/>
        </w:rPr>
      </w:pPr>
      <w:r>
        <w:rPr>
          <w:rFonts w:hint="eastAsia"/>
          <w:b/>
          <w:bCs/>
          <w:sz w:val="24"/>
        </w:rPr>
        <w:t>（二）施工安全保障措施（可选）</w:t>
      </w:r>
    </w:p>
    <w:p w:rsidR="00D86C73" w:rsidRDefault="00EC5EE0">
      <w:pPr>
        <w:outlineLvl w:val="3"/>
        <w:rPr>
          <w:b/>
          <w:color w:val="FF0000"/>
          <w:sz w:val="24"/>
        </w:rPr>
      </w:pPr>
      <w:r>
        <w:rPr>
          <w:rFonts w:hint="eastAsia"/>
          <w:b/>
          <w:color w:val="FF0000"/>
          <w:sz w:val="24"/>
        </w:rPr>
        <w:t>提供详细的施工安全保障方案</w:t>
      </w:r>
    </w:p>
    <w:p w:rsidR="00D86C73" w:rsidRDefault="00D86C73"/>
    <w:p w:rsidR="00D86C73" w:rsidRDefault="00EC5EE0">
      <w:pPr>
        <w:outlineLvl w:val="3"/>
        <w:rPr>
          <w:b/>
          <w:color w:val="000000"/>
          <w:sz w:val="24"/>
        </w:rPr>
      </w:pPr>
      <w:r>
        <w:rPr>
          <w:rFonts w:hint="eastAsia"/>
          <w:b/>
          <w:sz w:val="24"/>
        </w:rPr>
        <w:t>（三）节能环保（可选）</w:t>
      </w:r>
    </w:p>
    <w:p w:rsidR="00D86C73" w:rsidRDefault="00D86C73">
      <w:pPr>
        <w:rPr>
          <w:b/>
          <w:bCs/>
          <w:sz w:val="24"/>
        </w:rPr>
      </w:pPr>
    </w:p>
    <w:p w:rsidR="00D86C73" w:rsidRDefault="00EC5EE0">
      <w:pPr>
        <w:pStyle w:val="3"/>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D86C73" w:rsidRDefault="00D86C73">
      <w:pPr>
        <w:rPr>
          <w:b/>
          <w:bCs/>
          <w:sz w:val="24"/>
        </w:rPr>
      </w:pPr>
    </w:p>
    <w:p w:rsidR="00D86C73" w:rsidRDefault="00EC5EE0">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D86C73">
        <w:trPr>
          <w:cantSplit/>
        </w:trPr>
        <w:tc>
          <w:tcPr>
            <w:tcW w:w="9288" w:type="dxa"/>
            <w:gridSpan w:val="6"/>
            <w:vAlign w:val="center"/>
          </w:tcPr>
          <w:p w:rsidR="00D86C73" w:rsidRDefault="00D86C73">
            <w:pPr>
              <w:rPr>
                <w:rFonts w:ascii="宋体" w:hAnsi="宋体"/>
                <w:szCs w:val="21"/>
              </w:rPr>
            </w:pPr>
          </w:p>
        </w:tc>
      </w:tr>
      <w:tr w:rsidR="00D86C73">
        <w:tc>
          <w:tcPr>
            <w:tcW w:w="1620" w:type="dxa"/>
            <w:vAlign w:val="center"/>
          </w:tcPr>
          <w:p w:rsidR="00D86C73" w:rsidRDefault="00EC5EE0">
            <w:pPr>
              <w:rPr>
                <w:rFonts w:ascii="宋体" w:hAnsi="宋体"/>
                <w:szCs w:val="21"/>
              </w:rPr>
            </w:pPr>
            <w:r>
              <w:rPr>
                <w:rFonts w:ascii="宋体" w:hAnsi="宋体" w:hint="eastAsia"/>
                <w:szCs w:val="21"/>
              </w:rPr>
              <w:t>采购人</w:t>
            </w:r>
          </w:p>
        </w:tc>
        <w:tc>
          <w:tcPr>
            <w:tcW w:w="1726" w:type="dxa"/>
            <w:vAlign w:val="center"/>
          </w:tcPr>
          <w:p w:rsidR="00D86C73" w:rsidRDefault="00EC5EE0">
            <w:pPr>
              <w:rPr>
                <w:rFonts w:ascii="宋体" w:hAnsi="宋体"/>
                <w:szCs w:val="21"/>
              </w:rPr>
            </w:pPr>
            <w:r>
              <w:rPr>
                <w:rFonts w:ascii="宋体" w:hAnsi="宋体" w:hint="eastAsia"/>
                <w:szCs w:val="21"/>
              </w:rPr>
              <w:t>项目名称</w:t>
            </w:r>
          </w:p>
        </w:tc>
        <w:tc>
          <w:tcPr>
            <w:tcW w:w="1548" w:type="dxa"/>
            <w:vAlign w:val="center"/>
          </w:tcPr>
          <w:p w:rsidR="00D86C73" w:rsidRDefault="00EC5EE0">
            <w:pPr>
              <w:rPr>
                <w:rFonts w:ascii="宋体" w:hAnsi="宋体"/>
                <w:szCs w:val="21"/>
              </w:rPr>
            </w:pPr>
            <w:r>
              <w:rPr>
                <w:rFonts w:ascii="宋体" w:hAnsi="宋体" w:hint="eastAsia"/>
                <w:szCs w:val="21"/>
              </w:rPr>
              <w:t>项目规模（金额）</w:t>
            </w:r>
          </w:p>
        </w:tc>
        <w:tc>
          <w:tcPr>
            <w:tcW w:w="1464" w:type="dxa"/>
            <w:vAlign w:val="center"/>
          </w:tcPr>
          <w:p w:rsidR="00D86C73" w:rsidRDefault="00EC5EE0">
            <w:pPr>
              <w:rPr>
                <w:rFonts w:ascii="宋体" w:hAnsi="宋体"/>
                <w:szCs w:val="21"/>
              </w:rPr>
            </w:pPr>
            <w:r>
              <w:rPr>
                <w:rFonts w:ascii="宋体" w:hAnsi="宋体" w:hint="eastAsia"/>
                <w:szCs w:val="21"/>
              </w:rPr>
              <w:t>合同签订日期</w:t>
            </w:r>
          </w:p>
        </w:tc>
        <w:tc>
          <w:tcPr>
            <w:tcW w:w="1465" w:type="dxa"/>
            <w:vAlign w:val="center"/>
          </w:tcPr>
          <w:p w:rsidR="00D86C73" w:rsidRDefault="00EC5EE0">
            <w:pPr>
              <w:rPr>
                <w:rFonts w:ascii="宋体" w:hAnsi="宋体"/>
                <w:szCs w:val="21"/>
              </w:rPr>
            </w:pPr>
            <w:r>
              <w:rPr>
                <w:rFonts w:ascii="宋体" w:hAnsi="宋体" w:hint="eastAsia"/>
                <w:szCs w:val="21"/>
              </w:rPr>
              <w:t>履约验收时间</w:t>
            </w:r>
          </w:p>
        </w:tc>
        <w:tc>
          <w:tcPr>
            <w:tcW w:w="1465" w:type="dxa"/>
            <w:vAlign w:val="center"/>
          </w:tcPr>
          <w:p w:rsidR="00D86C73" w:rsidRDefault="00EC5EE0">
            <w:pPr>
              <w:rPr>
                <w:rFonts w:ascii="宋体" w:hAnsi="宋体"/>
                <w:szCs w:val="21"/>
              </w:rPr>
            </w:pPr>
            <w:r>
              <w:rPr>
                <w:rFonts w:ascii="宋体" w:hAnsi="宋体" w:hint="eastAsia"/>
                <w:szCs w:val="21"/>
              </w:rPr>
              <w:t>完成质量情况（以履约验收报告为准）</w:t>
            </w:r>
          </w:p>
        </w:tc>
      </w:tr>
      <w:tr w:rsidR="00D86C73">
        <w:tc>
          <w:tcPr>
            <w:tcW w:w="1620" w:type="dxa"/>
            <w:vAlign w:val="center"/>
          </w:tcPr>
          <w:p w:rsidR="00D86C73" w:rsidRDefault="00D86C73">
            <w:pPr>
              <w:rPr>
                <w:rFonts w:ascii="宋体" w:hAnsi="宋体"/>
                <w:szCs w:val="21"/>
              </w:rPr>
            </w:pPr>
          </w:p>
        </w:tc>
        <w:tc>
          <w:tcPr>
            <w:tcW w:w="1726" w:type="dxa"/>
            <w:vAlign w:val="center"/>
          </w:tcPr>
          <w:p w:rsidR="00D86C73" w:rsidRDefault="00D86C73">
            <w:pPr>
              <w:rPr>
                <w:rFonts w:ascii="宋体" w:hAnsi="宋体"/>
                <w:szCs w:val="21"/>
              </w:rPr>
            </w:pPr>
          </w:p>
        </w:tc>
        <w:tc>
          <w:tcPr>
            <w:tcW w:w="1548" w:type="dxa"/>
            <w:vAlign w:val="center"/>
          </w:tcPr>
          <w:p w:rsidR="00D86C73" w:rsidRDefault="00D86C73">
            <w:pPr>
              <w:rPr>
                <w:rFonts w:ascii="宋体" w:hAnsi="宋体"/>
                <w:szCs w:val="21"/>
              </w:rPr>
            </w:pPr>
          </w:p>
        </w:tc>
        <w:tc>
          <w:tcPr>
            <w:tcW w:w="1464"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r>
      <w:tr w:rsidR="00D86C73">
        <w:tc>
          <w:tcPr>
            <w:tcW w:w="1620" w:type="dxa"/>
            <w:vAlign w:val="center"/>
          </w:tcPr>
          <w:p w:rsidR="00D86C73" w:rsidRDefault="00D86C73">
            <w:pPr>
              <w:rPr>
                <w:rFonts w:ascii="宋体" w:hAnsi="宋体"/>
                <w:szCs w:val="21"/>
              </w:rPr>
            </w:pPr>
          </w:p>
        </w:tc>
        <w:tc>
          <w:tcPr>
            <w:tcW w:w="1726" w:type="dxa"/>
            <w:vAlign w:val="center"/>
          </w:tcPr>
          <w:p w:rsidR="00D86C73" w:rsidRDefault="00D86C73">
            <w:pPr>
              <w:rPr>
                <w:rFonts w:ascii="宋体" w:hAnsi="宋体"/>
                <w:szCs w:val="21"/>
              </w:rPr>
            </w:pPr>
          </w:p>
        </w:tc>
        <w:tc>
          <w:tcPr>
            <w:tcW w:w="1548" w:type="dxa"/>
            <w:vAlign w:val="center"/>
          </w:tcPr>
          <w:p w:rsidR="00D86C73" w:rsidRDefault="00D86C73">
            <w:pPr>
              <w:rPr>
                <w:rFonts w:ascii="宋体" w:hAnsi="宋体"/>
                <w:szCs w:val="21"/>
              </w:rPr>
            </w:pPr>
          </w:p>
        </w:tc>
        <w:tc>
          <w:tcPr>
            <w:tcW w:w="1464"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r>
      <w:tr w:rsidR="00D86C73">
        <w:tc>
          <w:tcPr>
            <w:tcW w:w="1620" w:type="dxa"/>
            <w:vAlign w:val="center"/>
          </w:tcPr>
          <w:p w:rsidR="00D86C73" w:rsidRDefault="00D86C73">
            <w:pPr>
              <w:rPr>
                <w:rFonts w:ascii="宋体" w:hAnsi="宋体"/>
                <w:szCs w:val="21"/>
              </w:rPr>
            </w:pPr>
          </w:p>
        </w:tc>
        <w:tc>
          <w:tcPr>
            <w:tcW w:w="1726" w:type="dxa"/>
            <w:vAlign w:val="center"/>
          </w:tcPr>
          <w:p w:rsidR="00D86C73" w:rsidRDefault="00D86C73">
            <w:pPr>
              <w:rPr>
                <w:rFonts w:ascii="宋体" w:hAnsi="宋体"/>
                <w:szCs w:val="21"/>
              </w:rPr>
            </w:pPr>
          </w:p>
        </w:tc>
        <w:tc>
          <w:tcPr>
            <w:tcW w:w="1548" w:type="dxa"/>
            <w:vAlign w:val="center"/>
          </w:tcPr>
          <w:p w:rsidR="00D86C73" w:rsidRDefault="00D86C73">
            <w:pPr>
              <w:rPr>
                <w:rFonts w:ascii="宋体" w:hAnsi="宋体"/>
                <w:szCs w:val="21"/>
              </w:rPr>
            </w:pPr>
          </w:p>
        </w:tc>
        <w:tc>
          <w:tcPr>
            <w:tcW w:w="1464"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r>
      <w:tr w:rsidR="00D86C73">
        <w:tc>
          <w:tcPr>
            <w:tcW w:w="1620" w:type="dxa"/>
            <w:vAlign w:val="center"/>
          </w:tcPr>
          <w:p w:rsidR="00D86C73" w:rsidRDefault="00D86C73">
            <w:pPr>
              <w:rPr>
                <w:rFonts w:ascii="宋体" w:hAnsi="宋体"/>
                <w:szCs w:val="21"/>
              </w:rPr>
            </w:pPr>
          </w:p>
        </w:tc>
        <w:tc>
          <w:tcPr>
            <w:tcW w:w="1726" w:type="dxa"/>
            <w:vAlign w:val="center"/>
          </w:tcPr>
          <w:p w:rsidR="00D86C73" w:rsidRDefault="00D86C73">
            <w:pPr>
              <w:rPr>
                <w:rFonts w:ascii="宋体" w:hAnsi="宋体"/>
                <w:szCs w:val="21"/>
              </w:rPr>
            </w:pPr>
          </w:p>
        </w:tc>
        <w:tc>
          <w:tcPr>
            <w:tcW w:w="1548" w:type="dxa"/>
            <w:vAlign w:val="center"/>
          </w:tcPr>
          <w:p w:rsidR="00D86C73" w:rsidRDefault="00D86C73">
            <w:pPr>
              <w:rPr>
                <w:rFonts w:ascii="宋体" w:hAnsi="宋体"/>
                <w:szCs w:val="21"/>
              </w:rPr>
            </w:pPr>
          </w:p>
        </w:tc>
        <w:tc>
          <w:tcPr>
            <w:tcW w:w="1464"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c>
          <w:tcPr>
            <w:tcW w:w="1465" w:type="dxa"/>
            <w:vAlign w:val="center"/>
          </w:tcPr>
          <w:p w:rsidR="00D86C73" w:rsidRDefault="00D86C73">
            <w:pPr>
              <w:rPr>
                <w:rFonts w:ascii="宋体" w:hAnsi="宋体"/>
                <w:szCs w:val="21"/>
              </w:rPr>
            </w:pPr>
          </w:p>
        </w:tc>
      </w:tr>
    </w:tbl>
    <w:p w:rsidR="00D86C73" w:rsidRDefault="00D86C73">
      <w:pPr>
        <w:rPr>
          <w:b/>
          <w:bCs/>
          <w:color w:val="FF0000"/>
          <w:sz w:val="24"/>
        </w:rPr>
      </w:pPr>
    </w:p>
    <w:p w:rsidR="00D86C73" w:rsidRDefault="00D86C73">
      <w:pPr>
        <w:rPr>
          <w:b/>
          <w:bCs/>
          <w:color w:val="FF0000"/>
          <w:sz w:val="24"/>
        </w:rPr>
      </w:pPr>
    </w:p>
    <w:p w:rsidR="00D86C73" w:rsidRDefault="00D86C73">
      <w:pPr>
        <w:rPr>
          <w:b/>
          <w:bCs/>
          <w:sz w:val="24"/>
        </w:rPr>
      </w:pPr>
    </w:p>
    <w:p w:rsidR="00D86C73" w:rsidRDefault="00EC5EE0">
      <w:pPr>
        <w:outlineLvl w:val="3"/>
        <w:rPr>
          <w:b/>
          <w:bCs/>
          <w:sz w:val="24"/>
        </w:rPr>
      </w:pPr>
      <w:r>
        <w:rPr>
          <w:rFonts w:hint="eastAsia"/>
          <w:b/>
          <w:bCs/>
          <w:sz w:val="24"/>
        </w:rPr>
        <w:t>（二）近三年同类业绩证明</w:t>
      </w:r>
      <w:r>
        <w:rPr>
          <w:b/>
          <w:bCs/>
          <w:sz w:val="24"/>
        </w:rPr>
        <w:t>材料</w:t>
      </w:r>
    </w:p>
    <w:p w:rsidR="00D86C73" w:rsidRDefault="00EC5EE0">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D86C73" w:rsidRDefault="00D86C73">
      <w:pPr>
        <w:rPr>
          <w:b/>
          <w:bCs/>
          <w:sz w:val="24"/>
        </w:rPr>
      </w:pPr>
    </w:p>
    <w:p w:rsidR="00D86C73" w:rsidRDefault="00D86C73">
      <w:pPr>
        <w:rPr>
          <w:b/>
          <w:bCs/>
          <w:sz w:val="24"/>
        </w:rPr>
      </w:pPr>
    </w:p>
    <w:p w:rsidR="00D86C73" w:rsidRDefault="00D86C73">
      <w:pPr>
        <w:rPr>
          <w:b/>
          <w:bCs/>
          <w:sz w:val="24"/>
        </w:rPr>
      </w:pPr>
    </w:p>
    <w:p w:rsidR="00D86C73" w:rsidRDefault="00EC5EE0">
      <w:pPr>
        <w:pStyle w:val="3"/>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D86C73" w:rsidRDefault="00D86C73">
      <w:pPr>
        <w:rPr>
          <w:b/>
          <w:bCs/>
          <w:sz w:val="24"/>
        </w:rPr>
      </w:pPr>
    </w:p>
    <w:p w:rsidR="00D86C73" w:rsidRDefault="00EC5EE0">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D86C73" w:rsidRDefault="00D86C73">
      <w:pPr>
        <w:rPr>
          <w:b/>
          <w:bCs/>
        </w:rPr>
      </w:pPr>
    </w:p>
    <w:p w:rsidR="00D86C73" w:rsidRDefault="00EC5EE0">
      <w:pPr>
        <w:pStyle w:val="3"/>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D86C73" w:rsidRDefault="00EC5EE0">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D86C73" w:rsidRDefault="00EC5EE0">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D86C73">
        <w:trPr>
          <w:jc w:val="center"/>
        </w:trPr>
        <w:tc>
          <w:tcPr>
            <w:tcW w:w="704" w:type="dxa"/>
          </w:tcPr>
          <w:p w:rsidR="00D86C73" w:rsidRDefault="00EC5EE0">
            <w:pPr>
              <w:jc w:val="center"/>
              <w:rPr>
                <w:sz w:val="24"/>
              </w:rPr>
            </w:pPr>
            <w:r>
              <w:rPr>
                <w:rFonts w:hint="eastAsia"/>
                <w:sz w:val="24"/>
              </w:rPr>
              <w:t>序号</w:t>
            </w:r>
          </w:p>
        </w:tc>
        <w:tc>
          <w:tcPr>
            <w:tcW w:w="5103" w:type="dxa"/>
          </w:tcPr>
          <w:p w:rsidR="00D86C73" w:rsidRDefault="00EC5EE0">
            <w:pPr>
              <w:jc w:val="center"/>
              <w:rPr>
                <w:sz w:val="24"/>
              </w:rPr>
            </w:pPr>
            <w:r>
              <w:rPr>
                <w:rFonts w:hint="eastAsia"/>
                <w:sz w:val="24"/>
              </w:rPr>
              <w:t>技术规格证明</w:t>
            </w:r>
            <w:r>
              <w:rPr>
                <w:sz w:val="24"/>
              </w:rPr>
              <w:t>文件名称</w:t>
            </w:r>
          </w:p>
        </w:tc>
        <w:tc>
          <w:tcPr>
            <w:tcW w:w="2126" w:type="dxa"/>
          </w:tcPr>
          <w:p w:rsidR="00D86C73" w:rsidRDefault="00EC5EE0">
            <w:pPr>
              <w:jc w:val="center"/>
              <w:rPr>
                <w:sz w:val="24"/>
              </w:rPr>
            </w:pPr>
            <w:r>
              <w:rPr>
                <w:rFonts w:hint="eastAsia"/>
                <w:sz w:val="24"/>
              </w:rPr>
              <w:t>备注</w:t>
            </w:r>
          </w:p>
        </w:tc>
      </w:tr>
      <w:tr w:rsidR="00D86C73">
        <w:trPr>
          <w:jc w:val="center"/>
        </w:trPr>
        <w:tc>
          <w:tcPr>
            <w:tcW w:w="704" w:type="dxa"/>
          </w:tcPr>
          <w:p w:rsidR="00D86C73" w:rsidRDefault="00EC5EE0">
            <w:pPr>
              <w:jc w:val="center"/>
              <w:rPr>
                <w:sz w:val="24"/>
              </w:rPr>
            </w:pPr>
            <w:r>
              <w:rPr>
                <w:rFonts w:hint="eastAsia"/>
                <w:sz w:val="24"/>
              </w:rPr>
              <w:t>1</w:t>
            </w:r>
          </w:p>
        </w:tc>
        <w:tc>
          <w:tcPr>
            <w:tcW w:w="5103" w:type="dxa"/>
          </w:tcPr>
          <w:p w:rsidR="00D86C73" w:rsidRDefault="00D86C73">
            <w:pPr>
              <w:jc w:val="center"/>
              <w:rPr>
                <w:sz w:val="24"/>
              </w:rPr>
            </w:pPr>
          </w:p>
        </w:tc>
        <w:tc>
          <w:tcPr>
            <w:tcW w:w="2126" w:type="dxa"/>
          </w:tcPr>
          <w:p w:rsidR="00D86C73" w:rsidRDefault="00D86C73">
            <w:pPr>
              <w:jc w:val="center"/>
              <w:rPr>
                <w:sz w:val="24"/>
              </w:rPr>
            </w:pPr>
          </w:p>
        </w:tc>
      </w:tr>
      <w:tr w:rsidR="00D86C73">
        <w:trPr>
          <w:jc w:val="center"/>
        </w:trPr>
        <w:tc>
          <w:tcPr>
            <w:tcW w:w="704" w:type="dxa"/>
          </w:tcPr>
          <w:p w:rsidR="00D86C73" w:rsidRDefault="00EC5EE0">
            <w:pPr>
              <w:jc w:val="center"/>
              <w:rPr>
                <w:sz w:val="24"/>
              </w:rPr>
            </w:pPr>
            <w:r>
              <w:rPr>
                <w:rFonts w:hint="eastAsia"/>
                <w:sz w:val="24"/>
              </w:rPr>
              <w:t>2</w:t>
            </w:r>
          </w:p>
        </w:tc>
        <w:tc>
          <w:tcPr>
            <w:tcW w:w="5103" w:type="dxa"/>
          </w:tcPr>
          <w:p w:rsidR="00D86C73" w:rsidRDefault="00D86C73">
            <w:pPr>
              <w:jc w:val="center"/>
              <w:rPr>
                <w:sz w:val="24"/>
              </w:rPr>
            </w:pPr>
          </w:p>
        </w:tc>
        <w:tc>
          <w:tcPr>
            <w:tcW w:w="2126" w:type="dxa"/>
          </w:tcPr>
          <w:p w:rsidR="00D86C73" w:rsidRDefault="00D86C73">
            <w:pPr>
              <w:jc w:val="center"/>
              <w:rPr>
                <w:sz w:val="24"/>
              </w:rPr>
            </w:pPr>
          </w:p>
        </w:tc>
      </w:tr>
      <w:tr w:rsidR="00D86C73">
        <w:trPr>
          <w:jc w:val="center"/>
        </w:trPr>
        <w:tc>
          <w:tcPr>
            <w:tcW w:w="704" w:type="dxa"/>
          </w:tcPr>
          <w:p w:rsidR="00D86C73" w:rsidRDefault="00EC5EE0">
            <w:pPr>
              <w:jc w:val="center"/>
              <w:rPr>
                <w:sz w:val="24"/>
              </w:rPr>
            </w:pPr>
            <w:r>
              <w:rPr>
                <w:rFonts w:hint="eastAsia"/>
                <w:sz w:val="24"/>
              </w:rPr>
              <w:t>3</w:t>
            </w:r>
          </w:p>
        </w:tc>
        <w:tc>
          <w:tcPr>
            <w:tcW w:w="5103" w:type="dxa"/>
          </w:tcPr>
          <w:p w:rsidR="00D86C73" w:rsidRDefault="00D86C73">
            <w:pPr>
              <w:jc w:val="center"/>
              <w:rPr>
                <w:sz w:val="24"/>
              </w:rPr>
            </w:pPr>
          </w:p>
        </w:tc>
        <w:tc>
          <w:tcPr>
            <w:tcW w:w="2126" w:type="dxa"/>
          </w:tcPr>
          <w:p w:rsidR="00D86C73" w:rsidRDefault="00D86C73">
            <w:pPr>
              <w:jc w:val="center"/>
              <w:rPr>
                <w:sz w:val="24"/>
              </w:rPr>
            </w:pPr>
          </w:p>
        </w:tc>
      </w:tr>
      <w:tr w:rsidR="00D86C73">
        <w:trPr>
          <w:jc w:val="center"/>
        </w:trPr>
        <w:tc>
          <w:tcPr>
            <w:tcW w:w="704" w:type="dxa"/>
          </w:tcPr>
          <w:p w:rsidR="00D86C73" w:rsidRDefault="00D86C73">
            <w:pPr>
              <w:jc w:val="center"/>
              <w:rPr>
                <w:sz w:val="24"/>
              </w:rPr>
            </w:pPr>
          </w:p>
        </w:tc>
        <w:tc>
          <w:tcPr>
            <w:tcW w:w="5103" w:type="dxa"/>
          </w:tcPr>
          <w:p w:rsidR="00D86C73" w:rsidRDefault="00D86C73">
            <w:pPr>
              <w:jc w:val="center"/>
              <w:rPr>
                <w:sz w:val="24"/>
              </w:rPr>
            </w:pPr>
          </w:p>
        </w:tc>
        <w:tc>
          <w:tcPr>
            <w:tcW w:w="2126" w:type="dxa"/>
          </w:tcPr>
          <w:p w:rsidR="00D86C73" w:rsidRDefault="00D86C73">
            <w:pPr>
              <w:jc w:val="center"/>
              <w:rPr>
                <w:sz w:val="24"/>
              </w:rPr>
            </w:pPr>
          </w:p>
        </w:tc>
      </w:tr>
    </w:tbl>
    <w:p w:rsidR="00D86C73" w:rsidRDefault="00D86C73">
      <w:pPr>
        <w:rPr>
          <w:sz w:val="24"/>
        </w:rPr>
      </w:pPr>
    </w:p>
    <w:p w:rsidR="00D86C73" w:rsidRDefault="00EC5EE0">
      <w:pPr>
        <w:outlineLvl w:val="3"/>
        <w:rPr>
          <w:b/>
          <w:bCs/>
          <w:sz w:val="24"/>
        </w:rPr>
      </w:pPr>
      <w:r>
        <w:rPr>
          <w:rFonts w:hint="eastAsia"/>
          <w:b/>
          <w:bCs/>
          <w:sz w:val="24"/>
        </w:rPr>
        <w:t>（二）技术规格证明文件</w:t>
      </w:r>
    </w:p>
    <w:p w:rsidR="00D86C73" w:rsidRDefault="00D86C73">
      <w:pPr>
        <w:rPr>
          <w:sz w:val="24"/>
        </w:rPr>
      </w:pPr>
    </w:p>
    <w:p w:rsidR="00D86C73" w:rsidRDefault="00D86C73">
      <w:pPr>
        <w:rPr>
          <w:sz w:val="24"/>
        </w:rPr>
      </w:pPr>
    </w:p>
    <w:p w:rsidR="00D86C73" w:rsidRDefault="00EC5EE0">
      <w:pPr>
        <w:pStyle w:val="3"/>
        <w:jc w:val="center"/>
        <w:rPr>
          <w:rFonts w:ascii="黑体" w:eastAsia="黑体"/>
          <w:b w:val="0"/>
          <w:sz w:val="24"/>
          <w:szCs w:val="24"/>
        </w:rPr>
      </w:pPr>
      <w:r>
        <w:rPr>
          <w:rFonts w:ascii="黑体" w:eastAsia="黑体" w:hint="eastAsia"/>
          <w:b w:val="0"/>
          <w:sz w:val="24"/>
          <w:szCs w:val="24"/>
        </w:rPr>
        <w:t>十、技术规格偏离表</w:t>
      </w:r>
    </w:p>
    <w:p w:rsidR="00D86C73" w:rsidRDefault="00D86C73">
      <w:pPr>
        <w:rPr>
          <w:sz w:val="24"/>
        </w:rPr>
      </w:pPr>
    </w:p>
    <w:p w:rsidR="00D86C73" w:rsidRDefault="00EC5EE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660"/>
        <w:gridCol w:w="2170"/>
        <w:gridCol w:w="1750"/>
        <w:gridCol w:w="1760"/>
        <w:gridCol w:w="1760"/>
      </w:tblGrid>
      <w:tr w:rsidR="00091E3F" w:rsidTr="00666107">
        <w:trPr>
          <w:trHeight w:val="470"/>
        </w:trPr>
        <w:tc>
          <w:tcPr>
            <w:tcW w:w="251" w:type="pct"/>
            <w:vAlign w:val="center"/>
          </w:tcPr>
          <w:p w:rsidR="00091E3F" w:rsidRDefault="00091E3F" w:rsidP="00091E3F">
            <w:pPr>
              <w:jc w:val="center"/>
              <w:rPr>
                <w:szCs w:val="21"/>
              </w:rPr>
            </w:pPr>
            <w:r>
              <w:rPr>
                <w:rFonts w:hint="eastAsia"/>
                <w:szCs w:val="21"/>
              </w:rPr>
              <w:t>序号</w:t>
            </w:r>
          </w:p>
        </w:tc>
        <w:tc>
          <w:tcPr>
            <w:tcW w:w="387" w:type="pct"/>
            <w:vAlign w:val="center"/>
          </w:tcPr>
          <w:p w:rsidR="00091E3F" w:rsidRDefault="00091E3F" w:rsidP="00091E3F">
            <w:pPr>
              <w:widowControl/>
              <w:jc w:val="center"/>
              <w:rPr>
                <w:szCs w:val="21"/>
              </w:rPr>
            </w:pPr>
            <w:r>
              <w:rPr>
                <w:rFonts w:hint="eastAsia"/>
                <w:szCs w:val="21"/>
              </w:rPr>
              <w:t>货物名称</w:t>
            </w:r>
          </w:p>
        </w:tc>
        <w:tc>
          <w:tcPr>
            <w:tcW w:w="1272" w:type="pct"/>
            <w:vAlign w:val="center"/>
          </w:tcPr>
          <w:p w:rsidR="00091E3F" w:rsidRDefault="00091E3F" w:rsidP="00091E3F">
            <w:pPr>
              <w:jc w:val="center"/>
              <w:rPr>
                <w:szCs w:val="21"/>
              </w:rPr>
            </w:pPr>
            <w:r>
              <w:rPr>
                <w:rFonts w:hint="eastAsia"/>
                <w:szCs w:val="21"/>
              </w:rPr>
              <w:t>招标技术要求</w:t>
            </w:r>
          </w:p>
        </w:tc>
        <w:tc>
          <w:tcPr>
            <w:tcW w:w="1026" w:type="pct"/>
            <w:vAlign w:val="center"/>
          </w:tcPr>
          <w:p w:rsidR="00091E3F" w:rsidRDefault="00091E3F" w:rsidP="00091E3F">
            <w:pPr>
              <w:jc w:val="center"/>
              <w:rPr>
                <w:szCs w:val="21"/>
              </w:rPr>
            </w:pPr>
            <w:r>
              <w:rPr>
                <w:rFonts w:hint="eastAsia"/>
                <w:szCs w:val="21"/>
              </w:rPr>
              <w:t>投标技术响应</w:t>
            </w:r>
          </w:p>
        </w:tc>
        <w:tc>
          <w:tcPr>
            <w:tcW w:w="1032" w:type="pct"/>
            <w:vAlign w:val="center"/>
          </w:tcPr>
          <w:p w:rsidR="00091E3F" w:rsidRDefault="00091E3F" w:rsidP="00091E3F">
            <w:pPr>
              <w:jc w:val="center"/>
              <w:rPr>
                <w:szCs w:val="21"/>
              </w:rPr>
            </w:pPr>
            <w:r>
              <w:rPr>
                <w:rFonts w:hint="eastAsia"/>
                <w:szCs w:val="21"/>
              </w:rPr>
              <w:t>偏离情况</w:t>
            </w:r>
          </w:p>
        </w:tc>
        <w:tc>
          <w:tcPr>
            <w:tcW w:w="1032" w:type="pct"/>
            <w:vAlign w:val="center"/>
          </w:tcPr>
          <w:p w:rsidR="00091E3F" w:rsidRDefault="00091E3F" w:rsidP="00091E3F">
            <w:pPr>
              <w:jc w:val="center"/>
              <w:rPr>
                <w:szCs w:val="21"/>
              </w:rPr>
            </w:pPr>
            <w:r>
              <w:rPr>
                <w:rFonts w:hint="eastAsia"/>
                <w:szCs w:val="21"/>
              </w:rPr>
              <w:t>说明</w:t>
            </w:r>
          </w:p>
        </w:tc>
      </w:tr>
      <w:tr w:rsidR="00091E3F" w:rsidTr="00091E3F">
        <w:trPr>
          <w:trHeight w:val="628"/>
        </w:trPr>
        <w:tc>
          <w:tcPr>
            <w:tcW w:w="251" w:type="pct"/>
            <w:vMerge w:val="restart"/>
            <w:vAlign w:val="center"/>
          </w:tcPr>
          <w:p w:rsidR="00091E3F" w:rsidRDefault="00091E3F" w:rsidP="003D76D4">
            <w:pPr>
              <w:jc w:val="center"/>
              <w:rPr>
                <w:b/>
                <w:szCs w:val="21"/>
              </w:rPr>
            </w:pPr>
            <w:r>
              <w:rPr>
                <w:rFonts w:ascii="宋体" w:hAnsi="宋体" w:hint="eastAsia"/>
                <w:b/>
                <w:kern w:val="0"/>
                <w:szCs w:val="21"/>
              </w:rPr>
              <w:t>1</w:t>
            </w:r>
          </w:p>
        </w:tc>
        <w:tc>
          <w:tcPr>
            <w:tcW w:w="387" w:type="pct"/>
            <w:vMerge w:val="restart"/>
            <w:vAlign w:val="center"/>
          </w:tcPr>
          <w:p w:rsidR="00091E3F" w:rsidRDefault="00091E3F" w:rsidP="003D76D4">
            <w:pPr>
              <w:jc w:val="center"/>
              <w:rPr>
                <w:b/>
                <w:szCs w:val="21"/>
              </w:rPr>
            </w:pPr>
            <w:r>
              <w:rPr>
                <w:rFonts w:hint="eastAsia"/>
                <w:b/>
                <w:bCs/>
                <w:color w:val="000000"/>
                <w:szCs w:val="21"/>
              </w:rPr>
              <w:t>17</w:t>
            </w:r>
            <w:r>
              <w:rPr>
                <w:rFonts w:hint="eastAsia"/>
                <w:b/>
                <w:bCs/>
                <w:color w:val="000000"/>
                <w:szCs w:val="21"/>
              </w:rPr>
              <w:t>式消防战斗隔热防火服</w:t>
            </w:r>
          </w:p>
        </w:tc>
        <w:tc>
          <w:tcPr>
            <w:tcW w:w="1272" w:type="pct"/>
          </w:tcPr>
          <w:p w:rsidR="00091E3F" w:rsidRDefault="00091E3F" w:rsidP="00091E3F">
            <w:pPr>
              <w:rPr>
                <w:bCs/>
                <w:szCs w:val="21"/>
              </w:rPr>
            </w:pPr>
            <w:r>
              <w:rPr>
                <w:rFonts w:hint="eastAsia"/>
                <w:bCs/>
                <w:szCs w:val="21"/>
              </w:rPr>
              <w:t>1.1</w:t>
            </w:r>
            <w:r>
              <w:rPr>
                <w:rFonts w:hint="eastAsia"/>
                <w:bCs/>
                <w:szCs w:val="21"/>
              </w:rPr>
              <w:t>套装（五件套含消防服、消防靴、消防头盔、消防腰带、手套</w:t>
            </w:r>
            <w:r>
              <w:rPr>
                <w:rFonts w:hint="eastAsia"/>
                <w:bCs/>
                <w:szCs w:val="21"/>
              </w:rPr>
              <w:t>)</w:t>
            </w:r>
          </w:p>
        </w:tc>
        <w:tc>
          <w:tcPr>
            <w:tcW w:w="1026" w:type="pct"/>
          </w:tcPr>
          <w:p w:rsidR="00091E3F" w:rsidRDefault="00091E3F" w:rsidP="00091E3F">
            <w:pPr>
              <w:rPr>
                <w:bCs/>
                <w:szCs w:val="21"/>
              </w:rPr>
            </w:pPr>
          </w:p>
        </w:tc>
        <w:tc>
          <w:tcPr>
            <w:tcW w:w="1032" w:type="pct"/>
          </w:tcPr>
          <w:p w:rsidR="00091E3F" w:rsidRDefault="00091E3F" w:rsidP="00091E3F">
            <w:pPr>
              <w:rPr>
                <w:bCs/>
                <w:szCs w:val="21"/>
              </w:rPr>
            </w:pPr>
          </w:p>
        </w:tc>
        <w:tc>
          <w:tcPr>
            <w:tcW w:w="1032" w:type="pct"/>
          </w:tcPr>
          <w:p w:rsidR="00091E3F" w:rsidRDefault="00091E3F" w:rsidP="00091E3F">
            <w:pPr>
              <w:rPr>
                <w:bCs/>
                <w:szCs w:val="21"/>
              </w:rPr>
            </w:pPr>
          </w:p>
        </w:tc>
      </w:tr>
      <w:tr w:rsidR="00091E3F" w:rsidTr="00091E3F">
        <w:trPr>
          <w:trHeight w:val="274"/>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jc w:val="center"/>
              <w:rPr>
                <w:b/>
                <w:bCs/>
                <w:color w:val="000000"/>
                <w:szCs w:val="21"/>
              </w:rPr>
            </w:pPr>
          </w:p>
        </w:tc>
        <w:tc>
          <w:tcPr>
            <w:tcW w:w="1272" w:type="pct"/>
          </w:tcPr>
          <w:p w:rsidR="00091E3F" w:rsidRDefault="00091E3F" w:rsidP="003D76D4">
            <w:pPr>
              <w:rPr>
                <w:bCs/>
                <w:szCs w:val="21"/>
              </w:rPr>
            </w:pPr>
            <w:r>
              <w:rPr>
                <w:rFonts w:hint="eastAsia"/>
                <w:szCs w:val="21"/>
              </w:rPr>
              <w:t>1.2</w:t>
            </w:r>
            <w:r>
              <w:rPr>
                <w:rFonts w:hint="eastAsia"/>
                <w:bCs/>
                <w:szCs w:val="21"/>
              </w:rPr>
              <w:t>防护服为芳纶面料，三层结构，分别是外层、防水透气层</w:t>
            </w:r>
            <w:r>
              <w:rPr>
                <w:rFonts w:hint="eastAsia"/>
                <w:bCs/>
                <w:szCs w:val="21"/>
              </w:rPr>
              <w:t>(</w:t>
            </w:r>
            <w:r>
              <w:rPr>
                <w:rFonts w:hint="eastAsia"/>
                <w:bCs/>
                <w:szCs w:val="21"/>
              </w:rPr>
              <w:t>隔热层</w:t>
            </w:r>
            <w:r>
              <w:rPr>
                <w:rFonts w:hint="eastAsia"/>
                <w:bCs/>
                <w:szCs w:val="21"/>
              </w:rPr>
              <w:t>)</w:t>
            </w:r>
            <w:r>
              <w:rPr>
                <w:rFonts w:hint="eastAsia"/>
                <w:bCs/>
                <w:szCs w:val="21"/>
              </w:rPr>
              <w:t>和舒适层。防护服具备阻燃、轻便、抗拉力强、防静电和标识醒目等优点，</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c>
          <w:tcPr>
            <w:tcW w:w="1026" w:type="pct"/>
          </w:tcPr>
          <w:p w:rsidR="00091E3F" w:rsidRDefault="00091E3F" w:rsidP="003D76D4">
            <w:pPr>
              <w:rPr>
                <w:szCs w:val="21"/>
              </w:rPr>
            </w:pPr>
          </w:p>
        </w:tc>
        <w:tc>
          <w:tcPr>
            <w:tcW w:w="1032" w:type="pct"/>
          </w:tcPr>
          <w:p w:rsidR="00091E3F" w:rsidRDefault="00091E3F" w:rsidP="003D76D4">
            <w:pPr>
              <w:rPr>
                <w:szCs w:val="21"/>
              </w:rPr>
            </w:pPr>
          </w:p>
        </w:tc>
        <w:tc>
          <w:tcPr>
            <w:tcW w:w="1032" w:type="pct"/>
          </w:tcPr>
          <w:p w:rsidR="00091E3F" w:rsidRDefault="00091E3F" w:rsidP="003D76D4">
            <w:pPr>
              <w:rPr>
                <w:szCs w:val="21"/>
              </w:rPr>
            </w:pPr>
          </w:p>
        </w:tc>
      </w:tr>
      <w:tr w:rsidR="00091E3F" w:rsidTr="00091E3F">
        <w:trPr>
          <w:trHeight w:val="250"/>
        </w:trPr>
        <w:tc>
          <w:tcPr>
            <w:tcW w:w="251" w:type="pct"/>
            <w:vMerge w:val="restart"/>
            <w:vAlign w:val="center"/>
          </w:tcPr>
          <w:p w:rsidR="00091E3F" w:rsidRDefault="00091E3F" w:rsidP="003D76D4">
            <w:pPr>
              <w:jc w:val="center"/>
              <w:rPr>
                <w:b/>
                <w:szCs w:val="21"/>
              </w:rPr>
            </w:pPr>
            <w:r>
              <w:rPr>
                <w:rFonts w:ascii="宋体" w:hAnsi="宋体" w:hint="eastAsia"/>
                <w:b/>
                <w:kern w:val="0"/>
                <w:szCs w:val="21"/>
              </w:rPr>
              <w:t>2</w:t>
            </w:r>
          </w:p>
        </w:tc>
        <w:tc>
          <w:tcPr>
            <w:tcW w:w="387" w:type="pct"/>
            <w:vMerge w:val="restart"/>
            <w:vAlign w:val="center"/>
          </w:tcPr>
          <w:p w:rsidR="00091E3F" w:rsidRDefault="00091E3F" w:rsidP="003D76D4">
            <w:pPr>
              <w:jc w:val="center"/>
              <w:rPr>
                <w:b/>
                <w:szCs w:val="21"/>
              </w:rPr>
            </w:pPr>
            <w:r>
              <w:rPr>
                <w:rFonts w:hint="eastAsia"/>
                <w:b/>
                <w:bCs/>
                <w:color w:val="000000"/>
                <w:szCs w:val="21"/>
              </w:rPr>
              <w:t>ABC</w:t>
            </w:r>
            <w:r>
              <w:rPr>
                <w:rFonts w:hint="eastAsia"/>
                <w:b/>
                <w:bCs/>
                <w:color w:val="000000"/>
                <w:szCs w:val="21"/>
              </w:rPr>
              <w:t>型干粉灭火器</w:t>
            </w:r>
          </w:p>
        </w:tc>
        <w:tc>
          <w:tcPr>
            <w:tcW w:w="1272" w:type="pct"/>
          </w:tcPr>
          <w:p w:rsidR="00091E3F" w:rsidRDefault="00091E3F" w:rsidP="003D76D4">
            <w:pPr>
              <w:rPr>
                <w:b/>
                <w:szCs w:val="21"/>
              </w:rPr>
            </w:pPr>
            <w:r>
              <w:rPr>
                <w:rFonts w:hint="eastAsia"/>
                <w:b/>
                <w:szCs w:val="21"/>
              </w:rPr>
              <w:t>2.1</w:t>
            </w:r>
            <w:r>
              <w:rPr>
                <w:rFonts w:hint="eastAsia"/>
                <w:b/>
                <w:szCs w:val="21"/>
              </w:rPr>
              <w:t>灭火剂量：</w:t>
            </w:r>
            <w:r>
              <w:rPr>
                <w:rFonts w:hint="eastAsia"/>
                <w:b/>
                <w:szCs w:val="21"/>
              </w:rPr>
              <w:t>4kg</w:t>
            </w:r>
            <w:r>
              <w:rPr>
                <w:rFonts w:hint="eastAsia"/>
                <w:b/>
                <w:szCs w:val="21"/>
              </w:rPr>
              <w:t>。干粉灭火剂主要成分及含量：磷酸二氢铵</w:t>
            </w:r>
            <w:r>
              <w:rPr>
                <w:rFonts w:hint="eastAsia"/>
                <w:b/>
                <w:szCs w:val="21"/>
              </w:rPr>
              <w:t>75%</w:t>
            </w:r>
            <w:r>
              <w:rPr>
                <w:rFonts w:hint="eastAsia"/>
                <w:b/>
                <w:szCs w:val="21"/>
              </w:rPr>
              <w:t>，硫酸铵</w:t>
            </w:r>
            <w:r>
              <w:rPr>
                <w:rFonts w:hint="eastAsia"/>
                <w:b/>
                <w:szCs w:val="21"/>
              </w:rPr>
              <w:t>15%</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51"/>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 xml:space="preserve">2.2 </w:t>
            </w:r>
            <w:r>
              <w:rPr>
                <w:rFonts w:hint="eastAsia"/>
                <w:b/>
                <w:szCs w:val="21"/>
              </w:rPr>
              <w:t>喷射距离：</w:t>
            </w:r>
            <w:r>
              <w:rPr>
                <w:rFonts w:hint="eastAsia"/>
                <w:b/>
                <w:szCs w:val="21"/>
              </w:rPr>
              <w:t>3.6m</w:t>
            </w:r>
            <w:r>
              <w:rPr>
                <w:rFonts w:hint="eastAsia"/>
                <w:b/>
                <w:szCs w:val="21"/>
              </w:rPr>
              <w:t>。</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90"/>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 xml:space="preserve">2.3 </w:t>
            </w:r>
            <w:r>
              <w:rPr>
                <w:b/>
                <w:szCs w:val="21"/>
              </w:rPr>
              <w:t>工作压力</w:t>
            </w:r>
            <w:r>
              <w:rPr>
                <w:b/>
                <w:szCs w:val="21"/>
              </w:rPr>
              <w:t>1.2mpa</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09"/>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widowControl/>
              <w:textAlignment w:val="center"/>
              <w:rPr>
                <w:b/>
                <w:szCs w:val="21"/>
              </w:rPr>
            </w:pPr>
            <w:r>
              <w:rPr>
                <w:rFonts w:hint="eastAsia"/>
                <w:b/>
                <w:szCs w:val="21"/>
              </w:rPr>
              <w:t xml:space="preserve">2.3 </w:t>
            </w:r>
            <w:r>
              <w:rPr>
                <w:rFonts w:ascii="宋体" w:hAnsi="宋体" w:cs="宋体" w:hint="eastAsia"/>
                <w:b/>
                <w:bCs/>
                <w:color w:val="000000"/>
                <w:kern w:val="0"/>
                <w:szCs w:val="21"/>
              </w:rPr>
              <w:t>20℃±5℃时喷射时间：</w:t>
            </w:r>
            <w:r>
              <w:rPr>
                <w:rFonts w:ascii="宋体" w:hAnsi="宋体" w:cs="宋体" w:hint="eastAsia"/>
                <w:color w:val="000000"/>
                <w:kern w:val="0"/>
                <w:szCs w:val="21"/>
              </w:rPr>
              <w:t>13.5s</w:t>
            </w:r>
          </w:p>
        </w:tc>
        <w:tc>
          <w:tcPr>
            <w:tcW w:w="1026"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r>
      <w:tr w:rsidR="00091E3F" w:rsidTr="00091E3F">
        <w:trPr>
          <w:trHeight w:val="309"/>
        </w:trPr>
        <w:tc>
          <w:tcPr>
            <w:tcW w:w="251" w:type="pct"/>
            <w:vMerge/>
            <w:vAlign w:val="center"/>
          </w:tcPr>
          <w:p w:rsidR="00091E3F" w:rsidRDefault="00091E3F" w:rsidP="003D76D4">
            <w:pPr>
              <w:widowControl/>
              <w:textAlignment w:val="center"/>
            </w:pPr>
          </w:p>
        </w:tc>
        <w:tc>
          <w:tcPr>
            <w:tcW w:w="387" w:type="pct"/>
            <w:vMerge/>
            <w:vAlign w:val="center"/>
          </w:tcPr>
          <w:p w:rsidR="00091E3F" w:rsidRDefault="00091E3F" w:rsidP="003D76D4">
            <w:pPr>
              <w:widowControl/>
              <w:textAlignment w:val="center"/>
            </w:pPr>
          </w:p>
        </w:tc>
        <w:tc>
          <w:tcPr>
            <w:tcW w:w="1272" w:type="pct"/>
          </w:tcPr>
          <w:p w:rsidR="00091E3F" w:rsidRDefault="00091E3F" w:rsidP="003D76D4">
            <w:pPr>
              <w:widowControl/>
              <w:textAlignment w:val="center"/>
              <w:rPr>
                <w:b/>
                <w:szCs w:val="21"/>
              </w:rPr>
            </w:pPr>
            <w:r>
              <w:rPr>
                <w:rFonts w:hint="eastAsia"/>
                <w:b/>
                <w:szCs w:val="21"/>
              </w:rPr>
              <w:t>2.4</w:t>
            </w:r>
            <w:r>
              <w:rPr>
                <w:rFonts w:ascii="宋体" w:hAnsi="宋体" w:cs="宋体" w:hint="eastAsia"/>
                <w:b/>
                <w:bCs/>
                <w:color w:val="000000"/>
                <w:kern w:val="0"/>
                <w:szCs w:val="21"/>
              </w:rPr>
              <w:t>检验执行标准：</w:t>
            </w:r>
            <w:r>
              <w:rPr>
                <w:rFonts w:ascii="宋体" w:hAnsi="宋体" w:cs="宋体" w:hint="eastAsia"/>
                <w:color w:val="000000"/>
                <w:kern w:val="0"/>
                <w:szCs w:val="21"/>
              </w:rPr>
              <w:t>GB4351.1-2005</w:t>
            </w:r>
          </w:p>
        </w:tc>
        <w:tc>
          <w:tcPr>
            <w:tcW w:w="1026"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r>
      <w:tr w:rsidR="00091E3F" w:rsidTr="00091E3F">
        <w:trPr>
          <w:trHeight w:val="120"/>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widowControl/>
              <w:textAlignment w:val="center"/>
              <w:rPr>
                <w:b/>
                <w:szCs w:val="21"/>
              </w:rPr>
            </w:pPr>
            <w:r>
              <w:rPr>
                <w:rFonts w:hint="eastAsia"/>
                <w:b/>
                <w:szCs w:val="21"/>
              </w:rPr>
              <w:t>2.5</w:t>
            </w:r>
            <w:r>
              <w:rPr>
                <w:rFonts w:ascii="宋体" w:hAnsi="宋体" w:cs="宋体" w:hint="eastAsia"/>
                <w:b/>
                <w:bCs/>
                <w:color w:val="000000"/>
                <w:kern w:val="0"/>
                <w:szCs w:val="21"/>
              </w:rPr>
              <w:t>筒体壁厚测量</w:t>
            </w:r>
            <w:r>
              <w:rPr>
                <w:rFonts w:ascii="宋体" w:hAnsi="宋体" w:cs="宋体" w:hint="eastAsia"/>
                <w:color w:val="000000"/>
                <w:kern w:val="0"/>
                <w:szCs w:val="21"/>
              </w:rPr>
              <w:t>1.14mm</w:t>
            </w:r>
            <w:r>
              <w:rPr>
                <w:rFonts w:ascii="宋体" w:hAnsi="宋体" w:cs="宋体" w:hint="eastAsia"/>
                <w:b/>
                <w:bCs/>
                <w:color w:val="000000"/>
                <w:kern w:val="0"/>
                <w:szCs w:val="21"/>
              </w:rPr>
              <w:t>。</w:t>
            </w:r>
          </w:p>
        </w:tc>
        <w:tc>
          <w:tcPr>
            <w:tcW w:w="1026"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r>
      <w:tr w:rsidR="00091E3F" w:rsidTr="00091E3F">
        <w:trPr>
          <w:trHeight w:val="369"/>
        </w:trPr>
        <w:tc>
          <w:tcPr>
            <w:tcW w:w="251" w:type="pct"/>
            <w:vMerge w:val="restart"/>
            <w:vAlign w:val="center"/>
          </w:tcPr>
          <w:p w:rsidR="00091E3F" w:rsidRDefault="00091E3F" w:rsidP="003D76D4">
            <w:pPr>
              <w:jc w:val="center"/>
              <w:rPr>
                <w:b/>
                <w:szCs w:val="21"/>
              </w:rPr>
            </w:pPr>
            <w:r>
              <w:rPr>
                <w:rFonts w:ascii="宋体" w:hAnsi="宋体" w:hint="eastAsia"/>
                <w:b/>
                <w:kern w:val="0"/>
                <w:szCs w:val="21"/>
              </w:rPr>
              <w:t>3</w:t>
            </w:r>
          </w:p>
        </w:tc>
        <w:tc>
          <w:tcPr>
            <w:tcW w:w="387" w:type="pct"/>
            <w:vMerge w:val="restart"/>
            <w:vAlign w:val="center"/>
          </w:tcPr>
          <w:p w:rsidR="00091E3F" w:rsidRDefault="00091E3F" w:rsidP="003D76D4">
            <w:pPr>
              <w:jc w:val="center"/>
              <w:rPr>
                <w:b/>
                <w:bCs/>
                <w:szCs w:val="21"/>
              </w:rPr>
            </w:pPr>
            <w:r>
              <w:rPr>
                <w:rFonts w:hint="eastAsia"/>
                <w:b/>
                <w:bCs/>
                <w:color w:val="000000"/>
                <w:szCs w:val="21"/>
              </w:rPr>
              <w:t>ABC</w:t>
            </w:r>
            <w:r>
              <w:rPr>
                <w:rFonts w:hint="eastAsia"/>
                <w:b/>
                <w:bCs/>
                <w:color w:val="000000"/>
                <w:szCs w:val="21"/>
              </w:rPr>
              <w:t>型干粉灭</w:t>
            </w:r>
            <w:r>
              <w:rPr>
                <w:rFonts w:hint="eastAsia"/>
                <w:b/>
                <w:bCs/>
                <w:color w:val="000000"/>
                <w:szCs w:val="21"/>
              </w:rPr>
              <w:lastRenderedPageBreak/>
              <w:t>火箱Ⅰ</w:t>
            </w:r>
          </w:p>
        </w:tc>
        <w:tc>
          <w:tcPr>
            <w:tcW w:w="1272" w:type="pct"/>
          </w:tcPr>
          <w:p w:rsidR="00091E3F" w:rsidRDefault="00091E3F" w:rsidP="003D76D4">
            <w:pPr>
              <w:widowControl/>
              <w:textAlignment w:val="center"/>
              <w:rPr>
                <w:rFonts w:ascii="宋体" w:hAnsi="宋体" w:cs="宋体"/>
                <w:color w:val="000000"/>
                <w:kern w:val="0"/>
                <w:szCs w:val="21"/>
              </w:rPr>
            </w:pPr>
            <w:r>
              <w:rPr>
                <w:rFonts w:hint="eastAsia"/>
                <w:b/>
                <w:szCs w:val="21"/>
              </w:rPr>
              <w:lastRenderedPageBreak/>
              <w:t>3.</w:t>
            </w:r>
            <w:r>
              <w:rPr>
                <w:b/>
                <w:szCs w:val="21"/>
              </w:rPr>
              <w:t xml:space="preserve">1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c>
          <w:tcPr>
            <w:tcW w:w="1026"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r>
      <w:tr w:rsidR="00091E3F" w:rsidTr="00091E3F">
        <w:trPr>
          <w:trHeight w:val="369"/>
        </w:trPr>
        <w:tc>
          <w:tcPr>
            <w:tcW w:w="251" w:type="pct"/>
            <w:vMerge/>
            <w:vAlign w:val="center"/>
          </w:tcPr>
          <w:p w:rsidR="00091E3F" w:rsidRDefault="00091E3F" w:rsidP="003D76D4">
            <w:pPr>
              <w:widowControl/>
              <w:textAlignment w:val="center"/>
            </w:pPr>
          </w:p>
        </w:tc>
        <w:tc>
          <w:tcPr>
            <w:tcW w:w="387" w:type="pct"/>
            <w:vMerge/>
            <w:vAlign w:val="center"/>
          </w:tcPr>
          <w:p w:rsidR="00091E3F" w:rsidRDefault="00091E3F" w:rsidP="003D76D4">
            <w:pPr>
              <w:widowControl/>
              <w:textAlignment w:val="center"/>
            </w:pPr>
          </w:p>
        </w:tc>
        <w:tc>
          <w:tcPr>
            <w:tcW w:w="1272" w:type="pct"/>
          </w:tcPr>
          <w:p w:rsidR="00091E3F" w:rsidRDefault="00091E3F" w:rsidP="003D76D4">
            <w:pPr>
              <w:widowControl/>
              <w:textAlignment w:val="center"/>
              <w:rPr>
                <w:b/>
                <w:szCs w:val="21"/>
              </w:rPr>
            </w:pPr>
            <w:r>
              <w:rPr>
                <w:rFonts w:hint="eastAsia"/>
                <w:b/>
                <w:szCs w:val="21"/>
              </w:rPr>
              <w:t>★</w:t>
            </w:r>
            <w:r>
              <w:rPr>
                <w:rFonts w:hint="eastAsia"/>
                <w:b/>
                <w:szCs w:val="21"/>
              </w:rPr>
              <w:t xml:space="preserve">3.2 </w:t>
            </w:r>
            <w:r>
              <w:rPr>
                <w:rFonts w:hint="eastAsia"/>
                <w:b/>
                <w:szCs w:val="21"/>
              </w:rPr>
              <w:t>规格要求：</w:t>
            </w:r>
            <w:r>
              <w:rPr>
                <w:rFonts w:hint="eastAsia"/>
                <w:bCs/>
                <w:szCs w:val="21"/>
              </w:rPr>
              <w:t>落地</w:t>
            </w:r>
            <w:r>
              <w:rPr>
                <w:rFonts w:hint="eastAsia"/>
                <w:bCs/>
                <w:szCs w:val="21"/>
              </w:rPr>
              <w:lastRenderedPageBreak/>
              <w:t>翻盖式冷轧钢</w:t>
            </w:r>
            <w:r>
              <w:rPr>
                <w:rFonts w:hint="eastAsia"/>
                <w:bCs/>
                <w:szCs w:val="21"/>
              </w:rPr>
              <w:t>1.2MM;</w:t>
            </w:r>
            <w:r>
              <w:rPr>
                <w:rFonts w:hint="eastAsia"/>
                <w:bCs/>
                <w:szCs w:val="21"/>
              </w:rPr>
              <w:t>颜色：红色，</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c>
          <w:tcPr>
            <w:tcW w:w="1026"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c>
          <w:tcPr>
            <w:tcW w:w="1032" w:type="pct"/>
          </w:tcPr>
          <w:p w:rsidR="00091E3F" w:rsidRDefault="00091E3F" w:rsidP="003D76D4">
            <w:pPr>
              <w:widowControl/>
              <w:textAlignment w:val="center"/>
              <w:rPr>
                <w:b/>
                <w:szCs w:val="21"/>
              </w:rPr>
            </w:pPr>
          </w:p>
        </w:tc>
      </w:tr>
      <w:tr w:rsidR="00091E3F" w:rsidTr="00091E3F">
        <w:trPr>
          <w:trHeight w:val="233"/>
        </w:trPr>
        <w:tc>
          <w:tcPr>
            <w:tcW w:w="251" w:type="pct"/>
            <w:vMerge w:val="restart"/>
            <w:vAlign w:val="center"/>
          </w:tcPr>
          <w:p w:rsidR="00091E3F" w:rsidRDefault="00091E3F" w:rsidP="003D76D4">
            <w:pPr>
              <w:jc w:val="center"/>
              <w:rPr>
                <w:b/>
                <w:szCs w:val="21"/>
              </w:rPr>
            </w:pPr>
            <w:r>
              <w:rPr>
                <w:rFonts w:ascii="宋体" w:hAnsi="宋体" w:hint="eastAsia"/>
                <w:b/>
                <w:kern w:val="0"/>
                <w:szCs w:val="21"/>
              </w:rPr>
              <w:t>4</w:t>
            </w:r>
          </w:p>
        </w:tc>
        <w:tc>
          <w:tcPr>
            <w:tcW w:w="387" w:type="pct"/>
            <w:vMerge w:val="restart"/>
            <w:vAlign w:val="center"/>
          </w:tcPr>
          <w:p w:rsidR="00091E3F" w:rsidRDefault="00091E3F" w:rsidP="003D76D4">
            <w:pPr>
              <w:jc w:val="center"/>
              <w:rPr>
                <w:b/>
                <w:bCs/>
                <w:szCs w:val="21"/>
              </w:rPr>
            </w:pPr>
            <w:r>
              <w:rPr>
                <w:rFonts w:hint="eastAsia"/>
                <w:b/>
                <w:bCs/>
                <w:color w:val="000000"/>
                <w:szCs w:val="21"/>
              </w:rPr>
              <w:t>ABC</w:t>
            </w:r>
            <w:r>
              <w:rPr>
                <w:rFonts w:hint="eastAsia"/>
                <w:b/>
                <w:bCs/>
                <w:color w:val="000000"/>
                <w:szCs w:val="21"/>
              </w:rPr>
              <w:t>型干粉灭火箱Ⅱ</w:t>
            </w:r>
          </w:p>
        </w:tc>
        <w:tc>
          <w:tcPr>
            <w:tcW w:w="1272" w:type="pct"/>
          </w:tcPr>
          <w:p w:rsidR="00091E3F" w:rsidRDefault="00091E3F" w:rsidP="003D76D4">
            <w:pPr>
              <w:rPr>
                <w:b/>
                <w:szCs w:val="21"/>
              </w:rPr>
            </w:pPr>
            <w:r>
              <w:rPr>
                <w:rFonts w:hint="eastAsia"/>
                <w:b/>
                <w:szCs w:val="21"/>
              </w:rPr>
              <w:t>4.1</w:t>
            </w:r>
            <w:r>
              <w:rPr>
                <w:b/>
                <w:szCs w:val="21"/>
              </w:rPr>
              <w:t xml:space="preserve">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402"/>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jc w:val="center"/>
              <w:rPr>
                <w:b/>
                <w:bCs/>
                <w:color w:val="000000"/>
                <w:szCs w:val="21"/>
              </w:rPr>
            </w:pPr>
          </w:p>
        </w:tc>
        <w:tc>
          <w:tcPr>
            <w:tcW w:w="1272" w:type="pct"/>
          </w:tcPr>
          <w:p w:rsidR="00091E3F" w:rsidRDefault="00091E3F" w:rsidP="003D76D4">
            <w:pPr>
              <w:rPr>
                <w:b/>
                <w:szCs w:val="21"/>
              </w:rPr>
            </w:pPr>
            <w:r>
              <w:rPr>
                <w:rFonts w:hint="eastAsia"/>
                <w:b/>
                <w:szCs w:val="21"/>
              </w:rPr>
              <w:t>4.2</w:t>
            </w:r>
            <w:r>
              <w:rPr>
                <w:rFonts w:ascii="宋体" w:hAnsi="宋体" w:cs="宋体" w:hint="eastAsia"/>
                <w:b/>
                <w:color w:val="000000"/>
                <w:kern w:val="0"/>
                <w:szCs w:val="21"/>
              </w:rPr>
              <w:t>材质：</w:t>
            </w:r>
            <w:r>
              <w:rPr>
                <w:rFonts w:ascii="宋体" w:hAnsi="宋体" w:cs="宋体" w:hint="eastAsia"/>
                <w:color w:val="000000"/>
                <w:kern w:val="0"/>
                <w:szCs w:val="21"/>
              </w:rPr>
              <w:t>304不锈钢</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43"/>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 xml:space="preserve">4.3 </w:t>
            </w:r>
            <w:r>
              <w:rPr>
                <w:rFonts w:hint="eastAsia"/>
                <w:b/>
                <w:szCs w:val="21"/>
              </w:rPr>
              <w:t>壁厚</w:t>
            </w:r>
            <w:r>
              <w:rPr>
                <w:rFonts w:ascii="宋体" w:hAnsi="宋体" w:cs="宋体"/>
                <w:color w:val="000000"/>
                <w:kern w:val="0"/>
                <w:szCs w:val="21"/>
              </w:rPr>
              <w:t>≥</w:t>
            </w:r>
            <w:r>
              <w:rPr>
                <w:rFonts w:hint="eastAsia"/>
                <w:szCs w:val="21"/>
              </w:rPr>
              <w:t>1.2MM</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72"/>
        </w:trPr>
        <w:tc>
          <w:tcPr>
            <w:tcW w:w="251" w:type="pct"/>
            <w:vMerge w:val="restart"/>
            <w:vAlign w:val="center"/>
          </w:tcPr>
          <w:p w:rsidR="00091E3F" w:rsidRDefault="00091E3F" w:rsidP="003D76D4">
            <w:pPr>
              <w:jc w:val="center"/>
              <w:rPr>
                <w:b/>
                <w:szCs w:val="21"/>
              </w:rPr>
            </w:pPr>
            <w:r>
              <w:rPr>
                <w:rFonts w:ascii="宋体" w:hAnsi="宋体" w:hint="eastAsia"/>
                <w:b/>
                <w:kern w:val="0"/>
                <w:szCs w:val="21"/>
              </w:rPr>
              <w:t>5</w:t>
            </w:r>
          </w:p>
        </w:tc>
        <w:tc>
          <w:tcPr>
            <w:tcW w:w="387" w:type="pct"/>
            <w:vMerge w:val="restart"/>
            <w:vAlign w:val="center"/>
          </w:tcPr>
          <w:p w:rsidR="00091E3F" w:rsidRDefault="00091E3F" w:rsidP="003D76D4">
            <w:pPr>
              <w:jc w:val="center"/>
              <w:rPr>
                <w:b/>
                <w:bCs/>
                <w:szCs w:val="21"/>
              </w:rPr>
            </w:pPr>
            <w:r>
              <w:rPr>
                <w:rFonts w:hint="eastAsia"/>
                <w:b/>
                <w:bCs/>
                <w:color w:val="000000" w:themeColor="text1"/>
                <w:szCs w:val="21"/>
              </w:rPr>
              <w:t>备用电池Ⅰ</w:t>
            </w:r>
          </w:p>
        </w:tc>
        <w:tc>
          <w:tcPr>
            <w:tcW w:w="1272" w:type="pct"/>
          </w:tcPr>
          <w:p w:rsidR="00091E3F" w:rsidRDefault="00091E3F" w:rsidP="003D76D4">
            <w:pPr>
              <w:rPr>
                <w:b/>
                <w:szCs w:val="21"/>
              </w:rPr>
            </w:pPr>
            <w:r>
              <w:rPr>
                <w:rFonts w:hint="eastAsia"/>
                <w:b/>
                <w:szCs w:val="21"/>
              </w:rPr>
              <w:t>★</w:t>
            </w:r>
            <w:r>
              <w:rPr>
                <w:rFonts w:hint="eastAsia"/>
                <w:b/>
                <w:szCs w:val="21"/>
              </w:rPr>
              <w:t>5.1</w:t>
            </w:r>
            <w:r>
              <w:rPr>
                <w:rFonts w:hint="eastAsia"/>
                <w:b/>
                <w:szCs w:val="21"/>
              </w:rPr>
              <w:t>化学类型：铝酸蓄电池</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72"/>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w:t>
            </w:r>
            <w:r>
              <w:rPr>
                <w:rFonts w:hint="eastAsia"/>
                <w:b/>
                <w:szCs w:val="21"/>
              </w:rPr>
              <w:t>5.2</w:t>
            </w:r>
            <w:r>
              <w:rPr>
                <w:rFonts w:hint="eastAsia"/>
                <w:b/>
                <w:szCs w:val="21"/>
              </w:rPr>
              <w:t>电压：</w:t>
            </w:r>
            <w:r>
              <w:rPr>
                <w:rFonts w:hint="eastAsia"/>
                <w:b/>
                <w:szCs w:val="21"/>
              </w:rPr>
              <w:t>12V</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72"/>
        </w:trPr>
        <w:tc>
          <w:tcPr>
            <w:tcW w:w="251" w:type="pct"/>
            <w:vMerge/>
            <w:vAlign w:val="center"/>
          </w:tcPr>
          <w:p w:rsidR="00091E3F" w:rsidRDefault="00091E3F" w:rsidP="003D76D4">
            <w:pPr>
              <w:rPr>
                <w:b/>
                <w:szCs w:val="21"/>
              </w:rPr>
            </w:pPr>
          </w:p>
        </w:tc>
        <w:tc>
          <w:tcPr>
            <w:tcW w:w="387" w:type="pct"/>
            <w:vMerge/>
            <w:vAlign w:val="center"/>
          </w:tcPr>
          <w:p w:rsidR="00091E3F" w:rsidRDefault="00091E3F" w:rsidP="003D76D4">
            <w:pPr>
              <w:rPr>
                <w:b/>
                <w:szCs w:val="21"/>
              </w:rPr>
            </w:pPr>
          </w:p>
        </w:tc>
        <w:tc>
          <w:tcPr>
            <w:tcW w:w="1272" w:type="pct"/>
          </w:tcPr>
          <w:p w:rsidR="00091E3F" w:rsidRDefault="00091E3F" w:rsidP="003D76D4">
            <w:pPr>
              <w:rPr>
                <w:b/>
                <w:szCs w:val="21"/>
              </w:rPr>
            </w:pPr>
            <w:r>
              <w:rPr>
                <w:rFonts w:hint="eastAsia"/>
                <w:b/>
                <w:szCs w:val="21"/>
              </w:rPr>
              <w:t>★</w:t>
            </w:r>
            <w:r>
              <w:rPr>
                <w:rFonts w:hint="eastAsia"/>
                <w:b/>
                <w:szCs w:val="21"/>
              </w:rPr>
              <w:t>5.3</w:t>
            </w:r>
            <w:r>
              <w:rPr>
                <w:rFonts w:hint="eastAsia"/>
                <w:b/>
                <w:szCs w:val="21"/>
              </w:rPr>
              <w:t>电池盖和排气栓结构：伐空式密闭</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72"/>
        </w:trPr>
        <w:tc>
          <w:tcPr>
            <w:tcW w:w="251" w:type="pct"/>
            <w:vMerge/>
            <w:vAlign w:val="center"/>
          </w:tcPr>
          <w:p w:rsidR="00091E3F" w:rsidRDefault="00091E3F" w:rsidP="003D76D4">
            <w:pPr>
              <w:rPr>
                <w:b/>
                <w:szCs w:val="21"/>
              </w:rPr>
            </w:pPr>
          </w:p>
        </w:tc>
        <w:tc>
          <w:tcPr>
            <w:tcW w:w="387" w:type="pct"/>
            <w:vMerge/>
            <w:vAlign w:val="center"/>
          </w:tcPr>
          <w:p w:rsidR="00091E3F" w:rsidRDefault="00091E3F" w:rsidP="003D76D4">
            <w:pPr>
              <w:rPr>
                <w:b/>
                <w:szCs w:val="21"/>
              </w:rPr>
            </w:pPr>
          </w:p>
        </w:tc>
        <w:tc>
          <w:tcPr>
            <w:tcW w:w="1272" w:type="pct"/>
          </w:tcPr>
          <w:p w:rsidR="00091E3F" w:rsidRDefault="00091E3F" w:rsidP="003D76D4">
            <w:pPr>
              <w:rPr>
                <w:b/>
                <w:szCs w:val="21"/>
              </w:rPr>
            </w:pPr>
            <w:r>
              <w:rPr>
                <w:rFonts w:hint="eastAsia"/>
                <w:b/>
                <w:szCs w:val="21"/>
              </w:rPr>
              <w:t>★</w:t>
            </w:r>
            <w:r>
              <w:rPr>
                <w:rFonts w:hint="eastAsia"/>
                <w:b/>
                <w:szCs w:val="21"/>
              </w:rPr>
              <w:t>5.4</w:t>
            </w:r>
            <w:r>
              <w:rPr>
                <w:rFonts w:hint="eastAsia"/>
                <w:b/>
                <w:szCs w:val="21"/>
              </w:rPr>
              <w:t>适用范围：</w:t>
            </w:r>
            <w:r>
              <w:rPr>
                <w:rFonts w:hint="eastAsia"/>
                <w:b/>
                <w:szCs w:val="21"/>
              </w:rPr>
              <w:t>UPS</w:t>
            </w:r>
            <w:r>
              <w:rPr>
                <w:rFonts w:hint="eastAsia"/>
                <w:b/>
                <w:szCs w:val="21"/>
              </w:rPr>
              <w:t>蓄电池</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178"/>
        </w:trPr>
        <w:tc>
          <w:tcPr>
            <w:tcW w:w="251" w:type="pct"/>
            <w:vMerge w:val="restart"/>
            <w:vAlign w:val="center"/>
          </w:tcPr>
          <w:p w:rsidR="00091E3F" w:rsidRDefault="00091E3F" w:rsidP="003D76D4">
            <w:pPr>
              <w:jc w:val="center"/>
              <w:rPr>
                <w:b/>
                <w:szCs w:val="21"/>
              </w:rPr>
            </w:pPr>
            <w:r>
              <w:rPr>
                <w:rFonts w:ascii="宋体" w:hAnsi="宋体" w:hint="eastAsia"/>
                <w:b/>
                <w:kern w:val="0"/>
                <w:szCs w:val="21"/>
              </w:rPr>
              <w:t>6</w:t>
            </w:r>
          </w:p>
        </w:tc>
        <w:tc>
          <w:tcPr>
            <w:tcW w:w="387" w:type="pct"/>
            <w:vMerge w:val="restart"/>
            <w:vAlign w:val="center"/>
          </w:tcPr>
          <w:p w:rsidR="00091E3F" w:rsidRDefault="00091E3F" w:rsidP="003D76D4">
            <w:pPr>
              <w:jc w:val="center"/>
              <w:rPr>
                <w:b/>
                <w:szCs w:val="21"/>
              </w:rPr>
            </w:pPr>
            <w:r>
              <w:rPr>
                <w:rFonts w:hint="eastAsia"/>
                <w:b/>
                <w:bCs/>
                <w:color w:val="000000" w:themeColor="text1"/>
                <w:szCs w:val="21"/>
              </w:rPr>
              <w:t>备用电池Ⅱ</w:t>
            </w:r>
          </w:p>
        </w:tc>
        <w:tc>
          <w:tcPr>
            <w:tcW w:w="1272" w:type="pct"/>
          </w:tcPr>
          <w:p w:rsidR="00091E3F" w:rsidRDefault="00091E3F" w:rsidP="003D76D4">
            <w:pPr>
              <w:rPr>
                <w:b/>
                <w:szCs w:val="21"/>
              </w:rPr>
            </w:pPr>
            <w:r>
              <w:rPr>
                <w:rFonts w:hint="eastAsia"/>
                <w:b/>
                <w:szCs w:val="21"/>
              </w:rPr>
              <w:t>★</w:t>
            </w:r>
            <w:r>
              <w:rPr>
                <w:rFonts w:hint="eastAsia"/>
                <w:b/>
                <w:szCs w:val="21"/>
              </w:rPr>
              <w:t>6.1</w:t>
            </w:r>
            <w:r>
              <w:rPr>
                <w:rFonts w:hint="eastAsia"/>
                <w:b/>
                <w:szCs w:val="21"/>
              </w:rPr>
              <w:t>规格参数：电压</w:t>
            </w:r>
            <w:r>
              <w:rPr>
                <w:rFonts w:hint="eastAsia"/>
                <w:b/>
                <w:szCs w:val="21"/>
              </w:rPr>
              <w:t>12V ,</w:t>
            </w:r>
            <w:r>
              <w:rPr>
                <w:rFonts w:hint="eastAsia"/>
                <w:b/>
                <w:szCs w:val="21"/>
              </w:rPr>
              <w:t>电池容量</w:t>
            </w:r>
            <w:r>
              <w:rPr>
                <w:rFonts w:hint="eastAsia"/>
                <w:b/>
                <w:szCs w:val="21"/>
              </w:rPr>
              <w:t>7AH</w:t>
            </w:r>
            <w:r>
              <w:rPr>
                <w:rFonts w:hint="eastAsia"/>
                <w:b/>
                <w:szCs w:val="21"/>
              </w:rPr>
              <w:t>，长度</w:t>
            </w:r>
            <w:r>
              <w:rPr>
                <w:rFonts w:hint="eastAsia"/>
                <w:b/>
                <w:szCs w:val="21"/>
              </w:rPr>
              <w:t>151MM</w:t>
            </w:r>
            <w:r>
              <w:rPr>
                <w:rFonts w:hint="eastAsia"/>
                <w:b/>
                <w:szCs w:val="21"/>
              </w:rPr>
              <w:t>，宽</w:t>
            </w:r>
            <w:r>
              <w:rPr>
                <w:rFonts w:hint="eastAsia"/>
                <w:b/>
                <w:szCs w:val="21"/>
              </w:rPr>
              <w:t>66MM</w:t>
            </w:r>
            <w:r>
              <w:rPr>
                <w:rFonts w:hint="eastAsia"/>
                <w:b/>
                <w:szCs w:val="21"/>
              </w:rPr>
              <w:t>，高</w:t>
            </w:r>
            <w:r>
              <w:rPr>
                <w:rFonts w:hint="eastAsia"/>
                <w:b/>
                <w:szCs w:val="21"/>
              </w:rPr>
              <w:t>95MM</w:t>
            </w:r>
            <w:r>
              <w:rPr>
                <w:rFonts w:hint="eastAsia"/>
                <w:b/>
                <w:szCs w:val="21"/>
              </w:rPr>
              <w:t>，总高</w:t>
            </w:r>
            <w:r>
              <w:rPr>
                <w:rFonts w:hint="eastAsia"/>
                <w:b/>
                <w:szCs w:val="21"/>
              </w:rPr>
              <w:t>100MM</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178"/>
        </w:trPr>
        <w:tc>
          <w:tcPr>
            <w:tcW w:w="251" w:type="pct"/>
            <w:vMerge/>
            <w:vAlign w:val="center"/>
          </w:tcPr>
          <w:p w:rsidR="00091E3F" w:rsidRDefault="00091E3F" w:rsidP="003D76D4"/>
        </w:tc>
        <w:tc>
          <w:tcPr>
            <w:tcW w:w="387" w:type="pct"/>
            <w:vMerge/>
            <w:vAlign w:val="center"/>
          </w:tcPr>
          <w:p w:rsidR="00091E3F" w:rsidRDefault="00091E3F" w:rsidP="003D76D4">
            <w:pPr>
              <w:rPr>
                <w:b/>
                <w:szCs w:val="21"/>
              </w:rPr>
            </w:pPr>
          </w:p>
        </w:tc>
        <w:tc>
          <w:tcPr>
            <w:tcW w:w="1272" w:type="pct"/>
          </w:tcPr>
          <w:p w:rsidR="00091E3F" w:rsidRDefault="00091E3F" w:rsidP="003D76D4">
            <w:pPr>
              <w:rPr>
                <w:b/>
                <w:szCs w:val="21"/>
              </w:rPr>
            </w:pPr>
            <w:r>
              <w:rPr>
                <w:rFonts w:hint="eastAsia"/>
                <w:b/>
                <w:szCs w:val="21"/>
              </w:rPr>
              <w:t>★</w:t>
            </w:r>
            <w:r>
              <w:rPr>
                <w:rFonts w:hint="eastAsia"/>
                <w:b/>
                <w:szCs w:val="21"/>
              </w:rPr>
              <w:t>6.2</w:t>
            </w:r>
            <w:r>
              <w:rPr>
                <w:rFonts w:hint="eastAsia"/>
                <w:b/>
                <w:szCs w:val="21"/>
              </w:rPr>
              <w:t>性能：防爆</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90"/>
        </w:trPr>
        <w:tc>
          <w:tcPr>
            <w:tcW w:w="251" w:type="pct"/>
            <w:vMerge/>
            <w:vAlign w:val="center"/>
          </w:tcPr>
          <w:p w:rsidR="00091E3F" w:rsidRDefault="00091E3F" w:rsidP="003D76D4">
            <w:pPr>
              <w:rPr>
                <w:b/>
                <w:szCs w:val="21"/>
              </w:rPr>
            </w:pPr>
          </w:p>
        </w:tc>
        <w:tc>
          <w:tcPr>
            <w:tcW w:w="387" w:type="pct"/>
            <w:vMerge/>
            <w:vAlign w:val="center"/>
          </w:tcPr>
          <w:p w:rsidR="00091E3F" w:rsidRDefault="00091E3F" w:rsidP="003D76D4">
            <w:pPr>
              <w:rPr>
                <w:b/>
                <w:szCs w:val="21"/>
              </w:rPr>
            </w:pPr>
          </w:p>
        </w:tc>
        <w:tc>
          <w:tcPr>
            <w:tcW w:w="1272" w:type="pct"/>
          </w:tcPr>
          <w:p w:rsidR="00091E3F" w:rsidRDefault="00091E3F" w:rsidP="003D76D4">
            <w:pPr>
              <w:rPr>
                <w:b/>
                <w:szCs w:val="21"/>
              </w:rPr>
            </w:pPr>
            <w:r>
              <w:rPr>
                <w:rFonts w:hint="eastAsia"/>
                <w:b/>
                <w:szCs w:val="21"/>
              </w:rPr>
              <w:t>★</w:t>
            </w:r>
            <w:r>
              <w:rPr>
                <w:rFonts w:hint="eastAsia"/>
                <w:b/>
                <w:szCs w:val="21"/>
              </w:rPr>
              <w:t>6.3</w:t>
            </w:r>
            <w:r>
              <w:rPr>
                <w:rFonts w:hint="eastAsia"/>
                <w:b/>
                <w:szCs w:val="21"/>
              </w:rPr>
              <w:t>工作温度：</w:t>
            </w:r>
            <w:r>
              <w:rPr>
                <w:rFonts w:hint="eastAsia"/>
                <w:b/>
                <w:szCs w:val="21"/>
              </w:rPr>
              <w:t>24</w:t>
            </w:r>
            <w:r>
              <w:rPr>
                <w:rFonts w:hint="eastAsia"/>
                <w:b/>
                <w:szCs w:val="21"/>
              </w:rPr>
              <w:t>度</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55"/>
        </w:trPr>
        <w:tc>
          <w:tcPr>
            <w:tcW w:w="251" w:type="pct"/>
            <w:vAlign w:val="center"/>
          </w:tcPr>
          <w:p w:rsidR="00091E3F" w:rsidRDefault="00091E3F" w:rsidP="003D76D4">
            <w:pPr>
              <w:jc w:val="center"/>
              <w:rPr>
                <w:b/>
                <w:szCs w:val="21"/>
              </w:rPr>
            </w:pPr>
            <w:r>
              <w:rPr>
                <w:rFonts w:ascii="宋体" w:hAnsi="宋体" w:hint="eastAsia"/>
                <w:b/>
                <w:kern w:val="0"/>
                <w:szCs w:val="21"/>
              </w:rPr>
              <w:t>7</w:t>
            </w:r>
          </w:p>
        </w:tc>
        <w:tc>
          <w:tcPr>
            <w:tcW w:w="387" w:type="pct"/>
            <w:vAlign w:val="center"/>
          </w:tcPr>
          <w:p w:rsidR="00091E3F" w:rsidRDefault="00091E3F" w:rsidP="003D76D4">
            <w:pPr>
              <w:jc w:val="center"/>
              <w:rPr>
                <w:b/>
                <w:bCs/>
                <w:szCs w:val="21"/>
              </w:rPr>
            </w:pPr>
            <w:r>
              <w:rPr>
                <w:rFonts w:hint="eastAsia"/>
                <w:b/>
                <w:bCs/>
                <w:color w:val="000000"/>
                <w:szCs w:val="21"/>
              </w:rPr>
              <w:t>电工绝缘手套</w:t>
            </w:r>
          </w:p>
        </w:tc>
        <w:tc>
          <w:tcPr>
            <w:tcW w:w="1272" w:type="pct"/>
          </w:tcPr>
          <w:p w:rsidR="00091E3F" w:rsidRDefault="00091E3F" w:rsidP="003D76D4">
            <w:pPr>
              <w:rPr>
                <w:b/>
                <w:szCs w:val="21"/>
              </w:rPr>
            </w:pPr>
            <w:r>
              <w:rPr>
                <w:rFonts w:hint="eastAsia"/>
                <w:b/>
                <w:szCs w:val="21"/>
              </w:rPr>
              <w:t xml:space="preserve">7.1  </w:t>
            </w:r>
            <w:r>
              <w:rPr>
                <w:rFonts w:hint="eastAsia"/>
                <w:bCs/>
                <w:szCs w:val="21"/>
              </w:rPr>
              <w:t>35KV</w:t>
            </w:r>
            <w:r>
              <w:rPr>
                <w:rFonts w:hint="eastAsia"/>
                <w:bCs/>
                <w:szCs w:val="21"/>
              </w:rPr>
              <w:t>高压电工专用</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33"/>
        </w:trPr>
        <w:tc>
          <w:tcPr>
            <w:tcW w:w="251" w:type="pct"/>
            <w:vAlign w:val="center"/>
          </w:tcPr>
          <w:p w:rsidR="00091E3F" w:rsidRDefault="00091E3F" w:rsidP="003D76D4">
            <w:pPr>
              <w:jc w:val="center"/>
              <w:rPr>
                <w:b/>
                <w:szCs w:val="21"/>
              </w:rPr>
            </w:pPr>
            <w:r>
              <w:rPr>
                <w:rFonts w:ascii="宋体" w:hAnsi="宋体" w:hint="eastAsia"/>
                <w:b/>
                <w:kern w:val="0"/>
                <w:szCs w:val="21"/>
              </w:rPr>
              <w:t>8</w:t>
            </w:r>
          </w:p>
        </w:tc>
        <w:tc>
          <w:tcPr>
            <w:tcW w:w="387" w:type="pct"/>
            <w:vAlign w:val="center"/>
          </w:tcPr>
          <w:p w:rsidR="00091E3F" w:rsidRDefault="00091E3F" w:rsidP="003D76D4">
            <w:pPr>
              <w:jc w:val="center"/>
              <w:rPr>
                <w:b/>
                <w:bCs/>
                <w:color w:val="000000" w:themeColor="text1"/>
                <w:szCs w:val="21"/>
              </w:rPr>
            </w:pPr>
            <w:r>
              <w:rPr>
                <w:rFonts w:hint="eastAsia"/>
                <w:b/>
                <w:bCs/>
                <w:color w:val="000000" w:themeColor="text1"/>
                <w:szCs w:val="21"/>
              </w:rPr>
              <w:t>多线板</w:t>
            </w:r>
          </w:p>
        </w:tc>
        <w:tc>
          <w:tcPr>
            <w:tcW w:w="1272" w:type="pct"/>
          </w:tcPr>
          <w:p w:rsidR="00091E3F" w:rsidRDefault="00091E3F" w:rsidP="003D76D4">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8.1</w:t>
            </w:r>
            <w:r>
              <w:rPr>
                <w:rFonts w:ascii="宋体" w:hAnsi="宋体" w:cs="宋体" w:hint="eastAsia"/>
                <w:color w:val="000000" w:themeColor="text1"/>
                <w:kern w:val="0"/>
                <w:szCs w:val="21"/>
              </w:rPr>
              <w:t>消防主机</w:t>
            </w:r>
            <w:r>
              <w:rPr>
                <w:rFonts w:hint="eastAsia"/>
                <w:b/>
                <w:bCs/>
                <w:color w:val="000000" w:themeColor="text1"/>
                <w:szCs w:val="21"/>
              </w:rPr>
              <w:t>多线板</w:t>
            </w:r>
          </w:p>
        </w:tc>
        <w:tc>
          <w:tcPr>
            <w:tcW w:w="1026" w:type="pct"/>
          </w:tcPr>
          <w:p w:rsidR="00091E3F" w:rsidRDefault="00091E3F" w:rsidP="003D76D4">
            <w:pPr>
              <w:rPr>
                <w:b/>
                <w:color w:val="000000" w:themeColor="text1"/>
                <w:szCs w:val="21"/>
              </w:rPr>
            </w:pPr>
          </w:p>
        </w:tc>
        <w:tc>
          <w:tcPr>
            <w:tcW w:w="1032" w:type="pct"/>
          </w:tcPr>
          <w:p w:rsidR="00091E3F" w:rsidRDefault="00091E3F" w:rsidP="003D76D4">
            <w:pPr>
              <w:rPr>
                <w:b/>
                <w:color w:val="000000" w:themeColor="text1"/>
                <w:szCs w:val="21"/>
              </w:rPr>
            </w:pPr>
          </w:p>
        </w:tc>
        <w:tc>
          <w:tcPr>
            <w:tcW w:w="1032" w:type="pct"/>
          </w:tcPr>
          <w:p w:rsidR="00091E3F" w:rsidRDefault="00091E3F" w:rsidP="003D76D4">
            <w:pPr>
              <w:rPr>
                <w:b/>
                <w:color w:val="000000" w:themeColor="text1"/>
                <w:szCs w:val="21"/>
              </w:rPr>
            </w:pPr>
          </w:p>
        </w:tc>
      </w:tr>
      <w:tr w:rsidR="00091E3F" w:rsidTr="00091E3F">
        <w:trPr>
          <w:trHeight w:val="90"/>
        </w:trPr>
        <w:tc>
          <w:tcPr>
            <w:tcW w:w="251" w:type="pct"/>
            <w:vAlign w:val="center"/>
          </w:tcPr>
          <w:p w:rsidR="00091E3F" w:rsidRDefault="00091E3F" w:rsidP="003D76D4">
            <w:pPr>
              <w:jc w:val="center"/>
              <w:rPr>
                <w:b/>
                <w:szCs w:val="21"/>
              </w:rPr>
            </w:pPr>
            <w:r>
              <w:rPr>
                <w:rFonts w:ascii="宋体" w:hAnsi="宋体" w:hint="eastAsia"/>
                <w:b/>
                <w:kern w:val="0"/>
                <w:szCs w:val="21"/>
              </w:rPr>
              <w:t>9</w:t>
            </w:r>
          </w:p>
        </w:tc>
        <w:tc>
          <w:tcPr>
            <w:tcW w:w="387" w:type="pct"/>
            <w:vAlign w:val="center"/>
          </w:tcPr>
          <w:p w:rsidR="00091E3F" w:rsidRDefault="00091E3F" w:rsidP="003D76D4">
            <w:pPr>
              <w:jc w:val="center"/>
              <w:rPr>
                <w:b/>
                <w:bCs/>
                <w:color w:val="000000" w:themeColor="text1"/>
                <w:szCs w:val="21"/>
              </w:rPr>
            </w:pPr>
            <w:r>
              <w:rPr>
                <w:rFonts w:hint="eastAsia"/>
                <w:b/>
                <w:bCs/>
                <w:color w:val="000000" w:themeColor="text1"/>
                <w:szCs w:val="21"/>
              </w:rPr>
              <w:t>多线板排线</w:t>
            </w:r>
          </w:p>
        </w:tc>
        <w:tc>
          <w:tcPr>
            <w:tcW w:w="1272" w:type="pct"/>
          </w:tcPr>
          <w:p w:rsidR="00091E3F" w:rsidRDefault="00091E3F" w:rsidP="003D76D4">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9.1</w:t>
            </w:r>
            <w:r>
              <w:rPr>
                <w:rFonts w:ascii="宋体" w:hAnsi="宋体" w:cs="宋体" w:hint="eastAsia"/>
                <w:color w:val="000000" w:themeColor="text1"/>
                <w:kern w:val="0"/>
                <w:szCs w:val="21"/>
              </w:rPr>
              <w:t>消防主机</w:t>
            </w:r>
            <w:r>
              <w:rPr>
                <w:rFonts w:hint="eastAsia"/>
                <w:b/>
                <w:bCs/>
                <w:color w:val="000000" w:themeColor="text1"/>
                <w:szCs w:val="21"/>
              </w:rPr>
              <w:t>多线板排线</w:t>
            </w:r>
          </w:p>
        </w:tc>
        <w:tc>
          <w:tcPr>
            <w:tcW w:w="1026" w:type="pct"/>
          </w:tcPr>
          <w:p w:rsidR="00091E3F" w:rsidRDefault="00091E3F" w:rsidP="003D76D4">
            <w:pPr>
              <w:rPr>
                <w:b/>
                <w:color w:val="000000" w:themeColor="text1"/>
                <w:szCs w:val="21"/>
              </w:rPr>
            </w:pPr>
          </w:p>
        </w:tc>
        <w:tc>
          <w:tcPr>
            <w:tcW w:w="1032" w:type="pct"/>
          </w:tcPr>
          <w:p w:rsidR="00091E3F" w:rsidRDefault="00091E3F" w:rsidP="003D76D4">
            <w:pPr>
              <w:rPr>
                <w:b/>
                <w:color w:val="000000" w:themeColor="text1"/>
                <w:szCs w:val="21"/>
              </w:rPr>
            </w:pPr>
          </w:p>
        </w:tc>
        <w:tc>
          <w:tcPr>
            <w:tcW w:w="1032" w:type="pct"/>
          </w:tcPr>
          <w:p w:rsidR="00091E3F" w:rsidRDefault="00091E3F" w:rsidP="003D76D4">
            <w:pPr>
              <w:rPr>
                <w:b/>
                <w:color w:val="000000" w:themeColor="text1"/>
                <w:szCs w:val="21"/>
              </w:rPr>
            </w:pPr>
          </w:p>
        </w:tc>
      </w:tr>
      <w:tr w:rsidR="00091E3F" w:rsidTr="00091E3F">
        <w:trPr>
          <w:trHeight w:val="510"/>
        </w:trPr>
        <w:tc>
          <w:tcPr>
            <w:tcW w:w="251" w:type="pct"/>
            <w:vAlign w:val="center"/>
          </w:tcPr>
          <w:p w:rsidR="00091E3F" w:rsidRDefault="00091E3F" w:rsidP="003D76D4">
            <w:pPr>
              <w:jc w:val="center"/>
              <w:rPr>
                <w:b/>
                <w:szCs w:val="21"/>
              </w:rPr>
            </w:pPr>
            <w:r>
              <w:rPr>
                <w:rFonts w:ascii="宋体" w:hAnsi="宋体" w:hint="eastAsia"/>
                <w:b/>
                <w:kern w:val="0"/>
                <w:szCs w:val="21"/>
              </w:rPr>
              <w:t>10</w:t>
            </w:r>
          </w:p>
        </w:tc>
        <w:tc>
          <w:tcPr>
            <w:tcW w:w="387" w:type="pct"/>
            <w:vAlign w:val="center"/>
          </w:tcPr>
          <w:p w:rsidR="00091E3F" w:rsidRDefault="00091E3F" w:rsidP="003D76D4">
            <w:pPr>
              <w:jc w:val="center"/>
              <w:rPr>
                <w:b/>
                <w:bCs/>
                <w:szCs w:val="21"/>
              </w:rPr>
            </w:pPr>
            <w:r>
              <w:rPr>
                <w:rFonts w:hint="eastAsia"/>
                <w:b/>
                <w:bCs/>
                <w:color w:val="000000"/>
                <w:szCs w:val="21"/>
              </w:rPr>
              <w:t>二氧化碳灭火器</w:t>
            </w:r>
          </w:p>
        </w:tc>
        <w:tc>
          <w:tcPr>
            <w:tcW w:w="1272" w:type="pct"/>
          </w:tcPr>
          <w:p w:rsidR="00091E3F" w:rsidRDefault="00091E3F" w:rsidP="003D76D4">
            <w:pPr>
              <w:rPr>
                <w:b/>
                <w:szCs w:val="21"/>
              </w:rPr>
            </w:pPr>
            <w:r>
              <w:rPr>
                <w:rFonts w:ascii="宋体" w:hAnsi="宋体" w:cs="宋体" w:hint="eastAsia"/>
                <w:b/>
                <w:color w:val="000000"/>
                <w:kern w:val="0"/>
                <w:szCs w:val="21"/>
              </w:rPr>
              <w:t>10.1规格：</w:t>
            </w:r>
            <w:r>
              <w:rPr>
                <w:rFonts w:ascii="宋体" w:hAnsi="宋体" w:cs="宋体" w:hint="eastAsia"/>
                <w:color w:val="000000"/>
                <w:kern w:val="0"/>
                <w:szCs w:val="21"/>
              </w:rPr>
              <w:t>3KG 国际标准，碳钢瓶</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510"/>
        </w:trPr>
        <w:tc>
          <w:tcPr>
            <w:tcW w:w="251" w:type="pct"/>
            <w:vAlign w:val="center"/>
          </w:tcPr>
          <w:p w:rsidR="00091E3F" w:rsidRDefault="00091E3F" w:rsidP="003D76D4">
            <w:pPr>
              <w:jc w:val="center"/>
              <w:rPr>
                <w:b/>
                <w:szCs w:val="21"/>
              </w:rPr>
            </w:pPr>
            <w:r>
              <w:rPr>
                <w:rFonts w:ascii="宋体" w:hAnsi="宋体" w:hint="eastAsia"/>
                <w:b/>
                <w:kern w:val="0"/>
                <w:szCs w:val="21"/>
              </w:rPr>
              <w:t>11</w:t>
            </w:r>
          </w:p>
        </w:tc>
        <w:tc>
          <w:tcPr>
            <w:tcW w:w="387" w:type="pct"/>
            <w:vAlign w:val="center"/>
          </w:tcPr>
          <w:p w:rsidR="00091E3F" w:rsidRDefault="00091E3F" w:rsidP="003D76D4">
            <w:pPr>
              <w:jc w:val="center"/>
              <w:rPr>
                <w:b/>
                <w:bCs/>
                <w:szCs w:val="21"/>
              </w:rPr>
            </w:pPr>
            <w:r>
              <w:rPr>
                <w:rFonts w:hint="eastAsia"/>
                <w:b/>
                <w:bCs/>
                <w:color w:val="000000"/>
                <w:szCs w:val="21"/>
              </w:rPr>
              <w:t>二氧化碳灭火器箱</w:t>
            </w:r>
          </w:p>
        </w:tc>
        <w:tc>
          <w:tcPr>
            <w:tcW w:w="1272" w:type="pct"/>
          </w:tcPr>
          <w:p w:rsidR="00091E3F" w:rsidRDefault="00091E3F" w:rsidP="003D76D4">
            <w:pPr>
              <w:rPr>
                <w:b/>
                <w:szCs w:val="21"/>
              </w:rPr>
            </w:pPr>
            <w:r>
              <w:rPr>
                <w:rFonts w:ascii="宋体" w:hAnsi="宋体" w:cs="宋体" w:hint="eastAsia"/>
                <w:b/>
                <w:color w:val="000000"/>
                <w:kern w:val="0"/>
                <w:szCs w:val="21"/>
              </w:rPr>
              <w:t>11.1规格：</w:t>
            </w:r>
            <w:r>
              <w:rPr>
                <w:rFonts w:ascii="宋体" w:hAnsi="宋体" w:cs="宋体" w:hint="eastAsia"/>
                <w:color w:val="000000"/>
                <w:kern w:val="0"/>
                <w:szCs w:val="21"/>
              </w:rPr>
              <w:t>3KG(两个装）冷轧钢1.2MM国标</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250"/>
        </w:trPr>
        <w:tc>
          <w:tcPr>
            <w:tcW w:w="251" w:type="pct"/>
            <w:vMerge w:val="restart"/>
            <w:vAlign w:val="center"/>
          </w:tcPr>
          <w:p w:rsidR="00091E3F" w:rsidRDefault="00091E3F" w:rsidP="003D76D4">
            <w:pPr>
              <w:jc w:val="center"/>
              <w:rPr>
                <w:b/>
                <w:szCs w:val="21"/>
              </w:rPr>
            </w:pPr>
            <w:r>
              <w:rPr>
                <w:rFonts w:ascii="宋体" w:hAnsi="宋体" w:hint="eastAsia"/>
                <w:b/>
                <w:kern w:val="0"/>
                <w:szCs w:val="21"/>
              </w:rPr>
              <w:t>12</w:t>
            </w:r>
          </w:p>
        </w:tc>
        <w:tc>
          <w:tcPr>
            <w:tcW w:w="387" w:type="pct"/>
            <w:vMerge w:val="restart"/>
            <w:vAlign w:val="center"/>
          </w:tcPr>
          <w:p w:rsidR="00091E3F" w:rsidRDefault="00091E3F" w:rsidP="003D76D4">
            <w:pPr>
              <w:jc w:val="center"/>
              <w:rPr>
                <w:b/>
                <w:bCs/>
                <w:szCs w:val="21"/>
              </w:rPr>
            </w:pPr>
            <w:r>
              <w:rPr>
                <w:rFonts w:hint="eastAsia"/>
                <w:b/>
                <w:bCs/>
                <w:color w:val="000000"/>
                <w:szCs w:val="21"/>
              </w:rPr>
              <w:t>防毒面具Ⅰ</w:t>
            </w:r>
          </w:p>
        </w:tc>
        <w:tc>
          <w:tcPr>
            <w:tcW w:w="1272" w:type="pct"/>
          </w:tcPr>
          <w:p w:rsidR="00091E3F" w:rsidRDefault="00091E3F" w:rsidP="003D76D4">
            <w:pPr>
              <w:rPr>
                <w:b/>
                <w:szCs w:val="21"/>
              </w:rPr>
            </w:pPr>
            <w:r>
              <w:rPr>
                <w:rFonts w:hint="eastAsia"/>
                <w:b/>
                <w:szCs w:val="21"/>
              </w:rPr>
              <w:t>12.1</w:t>
            </w:r>
            <w:r>
              <w:rPr>
                <w:b/>
                <w:bCs/>
                <w:szCs w:val="21"/>
              </w:rPr>
              <w:t>产品尺寸</w:t>
            </w:r>
            <w:r>
              <w:rPr>
                <w:b/>
                <w:bCs/>
                <w:szCs w:val="21"/>
              </w:rPr>
              <w:t>(mm)</w:t>
            </w:r>
            <w:r>
              <w:rPr>
                <w:rFonts w:hint="eastAsia"/>
                <w:szCs w:val="21"/>
              </w:rPr>
              <w:t>：</w:t>
            </w:r>
            <w:r>
              <w:rPr>
                <w:szCs w:val="21"/>
              </w:rPr>
              <w:t>200</w:t>
            </w:r>
            <w:r>
              <w:rPr>
                <w:rFonts w:hint="eastAsia"/>
                <w:szCs w:val="21"/>
              </w:rPr>
              <w:t>MM</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51"/>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12.2</w:t>
            </w:r>
            <w:r>
              <w:rPr>
                <w:b/>
                <w:bCs/>
                <w:szCs w:val="21"/>
              </w:rPr>
              <w:t>材质</w:t>
            </w:r>
            <w:r>
              <w:rPr>
                <w:rFonts w:hint="eastAsia"/>
                <w:szCs w:val="21"/>
              </w:rPr>
              <w:t>：</w:t>
            </w:r>
            <w:r>
              <w:rPr>
                <w:szCs w:val="21"/>
              </w:rPr>
              <w:t>硅胶</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51"/>
        </w:trPr>
        <w:tc>
          <w:tcPr>
            <w:tcW w:w="251" w:type="pct"/>
            <w:vMerge/>
            <w:vAlign w:val="center"/>
          </w:tcPr>
          <w:p w:rsidR="00091E3F" w:rsidRDefault="00091E3F" w:rsidP="003D76D4"/>
        </w:tc>
        <w:tc>
          <w:tcPr>
            <w:tcW w:w="387" w:type="pct"/>
            <w:vMerge/>
            <w:vAlign w:val="center"/>
          </w:tcPr>
          <w:p w:rsidR="00091E3F" w:rsidRDefault="00091E3F" w:rsidP="003D76D4"/>
        </w:tc>
        <w:tc>
          <w:tcPr>
            <w:tcW w:w="1272" w:type="pct"/>
          </w:tcPr>
          <w:p w:rsidR="00091E3F" w:rsidRDefault="00091E3F" w:rsidP="003D76D4">
            <w:pPr>
              <w:rPr>
                <w:b/>
                <w:szCs w:val="21"/>
              </w:rPr>
            </w:pPr>
            <w:r>
              <w:rPr>
                <w:rFonts w:hint="eastAsia"/>
                <w:b/>
                <w:szCs w:val="21"/>
              </w:rPr>
              <w:t>12.3</w:t>
            </w:r>
            <w:r>
              <w:rPr>
                <w:rFonts w:hint="eastAsia"/>
                <w:b/>
                <w:szCs w:val="21"/>
              </w:rPr>
              <w:t>其他要求：</w:t>
            </w:r>
            <w:r>
              <w:rPr>
                <w:rFonts w:hint="eastAsia"/>
                <w:b/>
                <w:bCs/>
                <w:szCs w:val="21"/>
              </w:rPr>
              <w:t>化工</w:t>
            </w:r>
            <w:r>
              <w:rPr>
                <w:b/>
                <w:bCs/>
                <w:szCs w:val="21"/>
              </w:rPr>
              <w:t>实验研究专用</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400"/>
        </w:trPr>
        <w:tc>
          <w:tcPr>
            <w:tcW w:w="251" w:type="pct"/>
            <w:vMerge w:val="restart"/>
            <w:vAlign w:val="center"/>
          </w:tcPr>
          <w:p w:rsidR="00091E3F" w:rsidRDefault="00091E3F" w:rsidP="003D76D4">
            <w:pPr>
              <w:jc w:val="center"/>
              <w:rPr>
                <w:b/>
                <w:szCs w:val="21"/>
              </w:rPr>
            </w:pPr>
            <w:r>
              <w:rPr>
                <w:rFonts w:ascii="宋体" w:hAnsi="宋体" w:hint="eastAsia"/>
                <w:b/>
                <w:kern w:val="0"/>
                <w:szCs w:val="21"/>
              </w:rPr>
              <w:t>13</w:t>
            </w:r>
          </w:p>
        </w:tc>
        <w:tc>
          <w:tcPr>
            <w:tcW w:w="387" w:type="pct"/>
            <w:vMerge w:val="restart"/>
            <w:vAlign w:val="center"/>
          </w:tcPr>
          <w:p w:rsidR="00091E3F" w:rsidRDefault="00091E3F" w:rsidP="003D76D4">
            <w:pPr>
              <w:jc w:val="center"/>
              <w:rPr>
                <w:b/>
                <w:bCs/>
                <w:szCs w:val="21"/>
              </w:rPr>
            </w:pPr>
            <w:r>
              <w:rPr>
                <w:rFonts w:hint="eastAsia"/>
                <w:b/>
                <w:bCs/>
                <w:color w:val="000000"/>
                <w:szCs w:val="21"/>
              </w:rPr>
              <w:t>防毒</w:t>
            </w:r>
            <w:r>
              <w:rPr>
                <w:rFonts w:hint="eastAsia"/>
                <w:b/>
                <w:bCs/>
                <w:color w:val="000000"/>
                <w:szCs w:val="21"/>
              </w:rPr>
              <w:lastRenderedPageBreak/>
              <w:t>面具Ⅱ</w:t>
            </w:r>
          </w:p>
        </w:tc>
        <w:tc>
          <w:tcPr>
            <w:tcW w:w="1272" w:type="pct"/>
          </w:tcPr>
          <w:p w:rsidR="00091E3F" w:rsidRDefault="00091E3F" w:rsidP="003D76D4">
            <w:pPr>
              <w:rPr>
                <w:b/>
                <w:szCs w:val="21"/>
              </w:rPr>
            </w:pPr>
            <w:r>
              <w:rPr>
                <w:rFonts w:ascii="宋体" w:hAnsi="宋体" w:cs="宋体" w:hint="eastAsia"/>
                <w:b/>
                <w:color w:val="000000"/>
                <w:kern w:val="0"/>
                <w:szCs w:val="21"/>
              </w:rPr>
              <w:lastRenderedPageBreak/>
              <w:t>13.1罩体材料：</w:t>
            </w:r>
            <w:r>
              <w:rPr>
                <w:szCs w:val="21"/>
              </w:rPr>
              <w:t>硅胶</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400"/>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jc w:val="center"/>
              <w:rPr>
                <w:b/>
                <w:bCs/>
                <w:color w:val="000000"/>
                <w:szCs w:val="21"/>
              </w:rPr>
            </w:pPr>
          </w:p>
        </w:tc>
        <w:tc>
          <w:tcPr>
            <w:tcW w:w="1272" w:type="pct"/>
          </w:tcPr>
          <w:p w:rsidR="00091E3F" w:rsidRDefault="00091E3F" w:rsidP="003D76D4">
            <w:pPr>
              <w:rPr>
                <w:rFonts w:ascii="宋体" w:hAnsi="宋体" w:cs="宋体"/>
                <w:b/>
                <w:color w:val="000000"/>
                <w:kern w:val="0"/>
                <w:szCs w:val="21"/>
              </w:rPr>
            </w:pPr>
            <w:r>
              <w:rPr>
                <w:rFonts w:ascii="宋体" w:hAnsi="宋体" w:cs="宋体" w:hint="eastAsia"/>
                <w:b/>
                <w:color w:val="000000"/>
                <w:kern w:val="0"/>
                <w:szCs w:val="21"/>
              </w:rPr>
              <w:t>13.2口罩款式：头戴行</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400"/>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jc w:val="center"/>
              <w:rPr>
                <w:b/>
                <w:bCs/>
                <w:color w:val="000000"/>
                <w:szCs w:val="21"/>
              </w:rPr>
            </w:pPr>
          </w:p>
        </w:tc>
        <w:tc>
          <w:tcPr>
            <w:tcW w:w="1272" w:type="pct"/>
          </w:tcPr>
          <w:p w:rsidR="00091E3F" w:rsidRDefault="00091E3F" w:rsidP="003D76D4">
            <w:pPr>
              <w:rPr>
                <w:rFonts w:ascii="宋体" w:hAnsi="宋体" w:cs="宋体"/>
                <w:b/>
                <w:color w:val="000000"/>
                <w:kern w:val="0"/>
                <w:szCs w:val="21"/>
              </w:rPr>
            </w:pPr>
            <w:r>
              <w:rPr>
                <w:rFonts w:ascii="宋体" w:hAnsi="宋体" w:cs="宋体" w:hint="eastAsia"/>
                <w:b/>
                <w:color w:val="000000"/>
                <w:kern w:val="0"/>
                <w:szCs w:val="21"/>
              </w:rPr>
              <w:t>13.3防护级别:KN95</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400"/>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jc w:val="center"/>
              <w:rPr>
                <w:b/>
                <w:bCs/>
                <w:color w:val="000000"/>
                <w:szCs w:val="21"/>
              </w:rPr>
            </w:pPr>
          </w:p>
        </w:tc>
        <w:tc>
          <w:tcPr>
            <w:tcW w:w="1272" w:type="pct"/>
          </w:tcPr>
          <w:p w:rsidR="00091E3F" w:rsidRDefault="00091E3F" w:rsidP="003D76D4">
            <w:pPr>
              <w:rPr>
                <w:rFonts w:ascii="宋体" w:hAnsi="宋体" w:cs="宋体"/>
                <w:color w:val="000000"/>
                <w:kern w:val="0"/>
                <w:szCs w:val="21"/>
              </w:rPr>
            </w:pPr>
            <w:r>
              <w:rPr>
                <w:rFonts w:ascii="宋体" w:hAnsi="宋体" w:cs="宋体" w:hint="eastAsia"/>
                <w:b/>
                <w:color w:val="000000"/>
                <w:kern w:val="0"/>
                <w:szCs w:val="21"/>
              </w:rPr>
              <w:t>13.4</w:t>
            </w:r>
            <w:r>
              <w:rPr>
                <w:rFonts w:ascii="宋体" w:hAnsi="宋体" w:cs="宋体" w:hint="eastAsia"/>
                <w:color w:val="000000"/>
                <w:kern w:val="0"/>
                <w:szCs w:val="21"/>
              </w:rPr>
              <w:t>可更换耗材：滤毒罐</w:t>
            </w:r>
          </w:p>
        </w:tc>
        <w:tc>
          <w:tcPr>
            <w:tcW w:w="1026"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c>
          <w:tcPr>
            <w:tcW w:w="1032" w:type="pct"/>
          </w:tcPr>
          <w:p w:rsidR="00091E3F" w:rsidRDefault="00091E3F" w:rsidP="003D76D4">
            <w:pPr>
              <w:rPr>
                <w:rFonts w:ascii="宋体" w:hAnsi="宋体" w:cs="宋体"/>
                <w:b/>
                <w:color w:val="000000"/>
                <w:kern w:val="0"/>
                <w:szCs w:val="21"/>
              </w:rPr>
            </w:pPr>
          </w:p>
        </w:tc>
      </w:tr>
      <w:tr w:rsidR="00091E3F" w:rsidTr="00091E3F">
        <w:trPr>
          <w:trHeight w:val="250"/>
        </w:trPr>
        <w:tc>
          <w:tcPr>
            <w:tcW w:w="251" w:type="pct"/>
            <w:vMerge w:val="restart"/>
            <w:vAlign w:val="center"/>
          </w:tcPr>
          <w:p w:rsidR="00091E3F" w:rsidRDefault="00091E3F" w:rsidP="003D76D4">
            <w:pPr>
              <w:jc w:val="center"/>
              <w:rPr>
                <w:b/>
                <w:szCs w:val="21"/>
              </w:rPr>
            </w:pPr>
            <w:r>
              <w:rPr>
                <w:rFonts w:ascii="宋体" w:hAnsi="宋体" w:hint="eastAsia"/>
                <w:b/>
                <w:kern w:val="0"/>
                <w:szCs w:val="21"/>
              </w:rPr>
              <w:t>14</w:t>
            </w:r>
          </w:p>
        </w:tc>
        <w:tc>
          <w:tcPr>
            <w:tcW w:w="387" w:type="pct"/>
            <w:vMerge w:val="restart"/>
            <w:vAlign w:val="center"/>
          </w:tcPr>
          <w:p w:rsidR="00091E3F" w:rsidRDefault="00091E3F" w:rsidP="003D76D4">
            <w:pPr>
              <w:widowControl/>
              <w:jc w:val="center"/>
              <w:rPr>
                <w:b/>
                <w:bCs/>
                <w:szCs w:val="21"/>
              </w:rPr>
            </w:pPr>
            <w:r>
              <w:rPr>
                <w:rFonts w:hint="eastAsia"/>
                <w:b/>
                <w:bCs/>
                <w:color w:val="000000"/>
                <w:szCs w:val="21"/>
              </w:rPr>
              <w:t>防毒面具滤盒</w:t>
            </w:r>
          </w:p>
        </w:tc>
        <w:tc>
          <w:tcPr>
            <w:tcW w:w="1272" w:type="pct"/>
          </w:tcPr>
          <w:p w:rsidR="00091E3F" w:rsidRDefault="00091E3F" w:rsidP="003D76D4">
            <w:pPr>
              <w:widowControl/>
              <w:jc w:val="left"/>
              <w:textAlignment w:val="center"/>
              <w:rPr>
                <w:rFonts w:ascii="Tahoma" w:hAnsi="Tahoma" w:cs="Tahoma"/>
                <w:color w:val="000000"/>
                <w:szCs w:val="21"/>
                <w:shd w:val="clear" w:color="auto" w:fill="FFFFFF"/>
              </w:rPr>
            </w:pPr>
            <w:r>
              <w:rPr>
                <w:rFonts w:hint="eastAsia"/>
                <w:b/>
                <w:szCs w:val="21"/>
              </w:rPr>
              <w:t>14.1</w:t>
            </w:r>
            <w:r>
              <w:rPr>
                <w:b/>
                <w:bCs/>
                <w:szCs w:val="21"/>
              </w:rPr>
              <w:t>材质</w:t>
            </w:r>
            <w:r>
              <w:rPr>
                <w:rFonts w:hint="eastAsia"/>
                <w:b/>
                <w:bCs/>
                <w:szCs w:val="21"/>
              </w:rPr>
              <w:t>：</w:t>
            </w:r>
            <w:r>
              <w:rPr>
                <w:szCs w:val="21"/>
              </w:rPr>
              <w:t>活性炭</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ind w:left="422" w:hanging="422"/>
              <w:jc w:val="left"/>
              <w:textAlignment w:val="center"/>
            </w:pPr>
          </w:p>
        </w:tc>
        <w:tc>
          <w:tcPr>
            <w:tcW w:w="387" w:type="pct"/>
            <w:vMerge/>
            <w:vAlign w:val="center"/>
          </w:tcPr>
          <w:p w:rsidR="00091E3F" w:rsidRDefault="00091E3F" w:rsidP="003D76D4">
            <w:pPr>
              <w:widowControl/>
              <w:ind w:left="422" w:hanging="422"/>
              <w:jc w:val="left"/>
              <w:textAlignment w:val="center"/>
            </w:pPr>
          </w:p>
        </w:tc>
        <w:tc>
          <w:tcPr>
            <w:tcW w:w="1272" w:type="pct"/>
          </w:tcPr>
          <w:p w:rsidR="00091E3F" w:rsidRDefault="00091E3F" w:rsidP="003D76D4">
            <w:pPr>
              <w:widowControl/>
              <w:shd w:val="clear" w:color="auto" w:fill="FFFFFF"/>
              <w:rPr>
                <w:b/>
                <w:szCs w:val="21"/>
              </w:rPr>
            </w:pPr>
            <w:r>
              <w:rPr>
                <w:rFonts w:hint="eastAsia"/>
                <w:b/>
                <w:bCs/>
                <w:szCs w:val="21"/>
              </w:rPr>
              <w:t>14.2</w:t>
            </w:r>
            <w:r>
              <w:rPr>
                <w:b/>
                <w:bCs/>
                <w:szCs w:val="21"/>
              </w:rPr>
              <w:t>产品净重</w:t>
            </w:r>
            <w:r>
              <w:rPr>
                <w:b/>
                <w:bCs/>
                <w:szCs w:val="21"/>
              </w:rPr>
              <w:t>(kg)</w:t>
            </w:r>
            <w:r>
              <w:rPr>
                <w:rFonts w:hint="eastAsia"/>
                <w:szCs w:val="21"/>
              </w:rPr>
              <w:t>：</w:t>
            </w:r>
            <w:r>
              <w:rPr>
                <w:szCs w:val="21"/>
              </w:rPr>
              <w:t>0.25</w:t>
            </w:r>
          </w:p>
        </w:tc>
        <w:tc>
          <w:tcPr>
            <w:tcW w:w="1026" w:type="pct"/>
          </w:tcPr>
          <w:p w:rsidR="00091E3F" w:rsidRDefault="00091E3F" w:rsidP="003D76D4">
            <w:pPr>
              <w:widowControl/>
              <w:shd w:val="clear" w:color="auto" w:fill="FFFFFF"/>
              <w:rPr>
                <w:b/>
                <w:bCs/>
                <w:szCs w:val="21"/>
              </w:rPr>
            </w:pPr>
          </w:p>
        </w:tc>
        <w:tc>
          <w:tcPr>
            <w:tcW w:w="1032" w:type="pct"/>
          </w:tcPr>
          <w:p w:rsidR="00091E3F" w:rsidRDefault="00091E3F" w:rsidP="003D76D4">
            <w:pPr>
              <w:widowControl/>
              <w:shd w:val="clear" w:color="auto" w:fill="FFFFFF"/>
              <w:rPr>
                <w:b/>
                <w:bCs/>
                <w:szCs w:val="21"/>
              </w:rPr>
            </w:pPr>
          </w:p>
        </w:tc>
        <w:tc>
          <w:tcPr>
            <w:tcW w:w="1032" w:type="pct"/>
          </w:tcPr>
          <w:p w:rsidR="00091E3F" w:rsidRDefault="00091E3F" w:rsidP="003D76D4">
            <w:pPr>
              <w:widowControl/>
              <w:shd w:val="clear" w:color="auto" w:fill="FFFFFF"/>
              <w:rPr>
                <w:b/>
                <w:bCs/>
                <w:szCs w:val="21"/>
              </w:rPr>
            </w:pPr>
          </w:p>
        </w:tc>
      </w:tr>
      <w:tr w:rsidR="00091E3F" w:rsidTr="00091E3F">
        <w:trPr>
          <w:trHeight w:val="131"/>
        </w:trPr>
        <w:tc>
          <w:tcPr>
            <w:tcW w:w="251" w:type="pct"/>
            <w:vMerge/>
            <w:vAlign w:val="center"/>
          </w:tcPr>
          <w:p w:rsidR="00091E3F" w:rsidRDefault="00091E3F" w:rsidP="003D76D4">
            <w:pPr>
              <w:widowControl/>
              <w:shd w:val="clear" w:color="auto" w:fill="FFFFFF"/>
            </w:pPr>
          </w:p>
        </w:tc>
        <w:tc>
          <w:tcPr>
            <w:tcW w:w="387" w:type="pct"/>
            <w:vMerge/>
            <w:vAlign w:val="center"/>
          </w:tcPr>
          <w:p w:rsidR="00091E3F" w:rsidRDefault="00091E3F" w:rsidP="003D76D4">
            <w:pPr>
              <w:widowControl/>
              <w:shd w:val="clear" w:color="auto" w:fill="FFFFFF"/>
            </w:pPr>
          </w:p>
        </w:tc>
        <w:tc>
          <w:tcPr>
            <w:tcW w:w="1272" w:type="pct"/>
          </w:tcPr>
          <w:p w:rsidR="00091E3F" w:rsidRDefault="00091E3F" w:rsidP="003D76D4">
            <w:pPr>
              <w:widowControl/>
              <w:shd w:val="clear" w:color="auto" w:fill="FFFFFF"/>
              <w:rPr>
                <w:szCs w:val="21"/>
              </w:rPr>
            </w:pPr>
            <w:r>
              <w:rPr>
                <w:rFonts w:hint="eastAsia"/>
                <w:b/>
                <w:bCs/>
                <w:szCs w:val="21"/>
              </w:rPr>
              <w:t>1</w:t>
            </w:r>
            <w:r>
              <w:rPr>
                <w:b/>
                <w:bCs/>
                <w:szCs w:val="21"/>
              </w:rPr>
              <w:t>4</w:t>
            </w:r>
            <w:r>
              <w:rPr>
                <w:rFonts w:hint="eastAsia"/>
                <w:b/>
                <w:bCs/>
                <w:szCs w:val="21"/>
              </w:rPr>
              <w:t>.3</w:t>
            </w:r>
            <w:r>
              <w:rPr>
                <w:rFonts w:hint="eastAsia"/>
                <w:b/>
                <w:szCs w:val="21"/>
              </w:rPr>
              <w:t>其他要求：</w:t>
            </w:r>
            <w:r>
              <w:rPr>
                <w:rFonts w:hint="eastAsia"/>
                <w:b/>
                <w:bCs/>
                <w:szCs w:val="21"/>
              </w:rPr>
              <w:t>化工</w:t>
            </w:r>
            <w:r>
              <w:rPr>
                <w:b/>
                <w:bCs/>
                <w:szCs w:val="21"/>
              </w:rPr>
              <w:t>实验研究专用</w:t>
            </w:r>
          </w:p>
        </w:tc>
        <w:tc>
          <w:tcPr>
            <w:tcW w:w="1026" w:type="pct"/>
          </w:tcPr>
          <w:p w:rsidR="00091E3F" w:rsidRDefault="00091E3F" w:rsidP="003D76D4">
            <w:pPr>
              <w:widowControl/>
              <w:shd w:val="clear" w:color="auto" w:fill="FFFFFF"/>
              <w:rPr>
                <w:b/>
                <w:bCs/>
                <w:szCs w:val="21"/>
              </w:rPr>
            </w:pPr>
          </w:p>
        </w:tc>
        <w:tc>
          <w:tcPr>
            <w:tcW w:w="1032" w:type="pct"/>
          </w:tcPr>
          <w:p w:rsidR="00091E3F" w:rsidRDefault="00091E3F" w:rsidP="003D76D4">
            <w:pPr>
              <w:widowControl/>
              <w:shd w:val="clear" w:color="auto" w:fill="FFFFFF"/>
              <w:rPr>
                <w:b/>
                <w:bCs/>
                <w:szCs w:val="21"/>
              </w:rPr>
            </w:pPr>
          </w:p>
        </w:tc>
        <w:tc>
          <w:tcPr>
            <w:tcW w:w="1032" w:type="pct"/>
          </w:tcPr>
          <w:p w:rsidR="00091E3F" w:rsidRDefault="00091E3F" w:rsidP="003D76D4">
            <w:pPr>
              <w:widowControl/>
              <w:shd w:val="clear" w:color="auto" w:fill="FFFFFF"/>
              <w:rPr>
                <w:b/>
                <w:bCs/>
                <w:szCs w:val="21"/>
              </w:rPr>
            </w:pPr>
          </w:p>
        </w:tc>
      </w:tr>
      <w:tr w:rsidR="00091E3F" w:rsidTr="00091E3F">
        <w:trPr>
          <w:trHeight w:val="367"/>
        </w:trPr>
        <w:tc>
          <w:tcPr>
            <w:tcW w:w="251" w:type="pct"/>
            <w:vMerge w:val="restart"/>
            <w:vAlign w:val="center"/>
          </w:tcPr>
          <w:p w:rsidR="00091E3F" w:rsidRDefault="00091E3F" w:rsidP="003D76D4">
            <w:pPr>
              <w:jc w:val="center"/>
              <w:rPr>
                <w:b/>
                <w:szCs w:val="21"/>
              </w:rPr>
            </w:pPr>
            <w:r>
              <w:rPr>
                <w:rFonts w:ascii="宋体" w:hAnsi="宋体" w:hint="eastAsia"/>
                <w:b/>
                <w:kern w:val="0"/>
                <w:szCs w:val="21"/>
              </w:rPr>
              <w:t>15</w:t>
            </w:r>
          </w:p>
        </w:tc>
        <w:tc>
          <w:tcPr>
            <w:tcW w:w="387" w:type="pct"/>
            <w:vMerge w:val="restart"/>
            <w:vAlign w:val="center"/>
          </w:tcPr>
          <w:p w:rsidR="00091E3F" w:rsidRDefault="00091E3F" w:rsidP="003D76D4">
            <w:pPr>
              <w:widowControl/>
              <w:jc w:val="center"/>
              <w:rPr>
                <w:b/>
                <w:bCs/>
                <w:szCs w:val="21"/>
              </w:rPr>
            </w:pPr>
            <w:r>
              <w:rPr>
                <w:rFonts w:hint="eastAsia"/>
                <w:b/>
                <w:bCs/>
                <w:color w:val="000000"/>
                <w:szCs w:val="21"/>
              </w:rPr>
              <w:t>防烟面具</w:t>
            </w:r>
          </w:p>
        </w:tc>
        <w:tc>
          <w:tcPr>
            <w:tcW w:w="1272" w:type="pct"/>
          </w:tcPr>
          <w:p w:rsidR="00091E3F" w:rsidRDefault="00091E3F" w:rsidP="003D76D4">
            <w:pPr>
              <w:rPr>
                <w:b/>
                <w:szCs w:val="21"/>
              </w:rPr>
            </w:pPr>
            <w:r>
              <w:rPr>
                <w:rFonts w:hint="eastAsia"/>
                <w:b/>
                <w:szCs w:val="21"/>
              </w:rPr>
              <w:t>品牌不限</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67"/>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rPr>
                <w:b/>
                <w:szCs w:val="21"/>
              </w:rPr>
            </w:pPr>
            <w:r>
              <w:rPr>
                <w:rFonts w:hint="eastAsia"/>
                <w:b/>
                <w:szCs w:val="21"/>
              </w:rPr>
              <w:t>15.1</w:t>
            </w:r>
            <w:r>
              <w:rPr>
                <w:rFonts w:hint="eastAsia"/>
                <w:b/>
                <w:szCs w:val="21"/>
              </w:rPr>
              <w:t>头带悬挂垂式调节设计。荧光头戴，佩戴质量：</w:t>
            </w:r>
            <w:r>
              <w:rPr>
                <w:rFonts w:hint="eastAsia"/>
                <w:b/>
                <w:szCs w:val="21"/>
              </w:rPr>
              <w:t>480g</w:t>
            </w:r>
            <w:r>
              <w:rPr>
                <w:rFonts w:hint="eastAsia"/>
                <w:b/>
                <w:szCs w:val="21"/>
              </w:rPr>
              <w:t>。</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67"/>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rPr>
                <w:b/>
                <w:szCs w:val="21"/>
              </w:rPr>
            </w:pPr>
            <w:r>
              <w:rPr>
                <w:rFonts w:hint="eastAsia"/>
                <w:b/>
                <w:szCs w:val="21"/>
              </w:rPr>
              <w:t>15.2</w:t>
            </w:r>
            <w:r>
              <w:rPr>
                <w:rFonts w:hint="eastAsia"/>
                <w:b/>
                <w:szCs w:val="21"/>
              </w:rPr>
              <w:t>防护头罩：透光率：</w:t>
            </w:r>
            <w:r>
              <w:rPr>
                <w:rFonts w:hint="eastAsia"/>
                <w:b/>
                <w:szCs w:val="21"/>
              </w:rPr>
              <w:t>89%</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67"/>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rPr>
                <w:b/>
                <w:color w:val="FF0000"/>
                <w:szCs w:val="21"/>
              </w:rPr>
            </w:pPr>
            <w:r>
              <w:rPr>
                <w:rFonts w:hint="eastAsia"/>
                <w:b/>
                <w:szCs w:val="21"/>
              </w:rPr>
              <w:t>15.3</w:t>
            </w:r>
            <w:r>
              <w:rPr>
                <w:rFonts w:hint="eastAsia"/>
                <w:b/>
                <w:szCs w:val="21"/>
              </w:rPr>
              <w:t>防护性能：</w:t>
            </w:r>
            <w:r>
              <w:rPr>
                <w:rFonts w:hint="eastAsia"/>
                <w:szCs w:val="21"/>
              </w:rPr>
              <w:t>滤烟性能：</w:t>
            </w:r>
            <w:r>
              <w:rPr>
                <w:rFonts w:hint="eastAsia"/>
                <w:szCs w:val="21"/>
              </w:rPr>
              <w:t>97%</w:t>
            </w:r>
            <w:r>
              <w:rPr>
                <w:rFonts w:hint="eastAsia"/>
                <w:b/>
                <w:szCs w:val="21"/>
              </w:rPr>
              <w:t xml:space="preserve"> </w:t>
            </w:r>
            <w:r>
              <w:rPr>
                <w:b/>
                <w:szCs w:val="21"/>
              </w:rPr>
              <w:t xml:space="preserve"> </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510"/>
        </w:trPr>
        <w:tc>
          <w:tcPr>
            <w:tcW w:w="251" w:type="pct"/>
            <w:vAlign w:val="center"/>
          </w:tcPr>
          <w:p w:rsidR="00091E3F" w:rsidRDefault="00091E3F" w:rsidP="003D76D4">
            <w:pPr>
              <w:jc w:val="center"/>
              <w:rPr>
                <w:b/>
                <w:szCs w:val="21"/>
              </w:rPr>
            </w:pPr>
            <w:r>
              <w:rPr>
                <w:rFonts w:ascii="宋体" w:hAnsi="宋体" w:hint="eastAsia"/>
                <w:b/>
                <w:kern w:val="0"/>
                <w:szCs w:val="21"/>
              </w:rPr>
              <w:t>16</w:t>
            </w:r>
          </w:p>
        </w:tc>
        <w:tc>
          <w:tcPr>
            <w:tcW w:w="387" w:type="pct"/>
            <w:vAlign w:val="center"/>
          </w:tcPr>
          <w:p w:rsidR="00091E3F" w:rsidRDefault="00091E3F" w:rsidP="003D76D4">
            <w:pPr>
              <w:widowControl/>
              <w:jc w:val="center"/>
              <w:rPr>
                <w:b/>
                <w:bCs/>
                <w:szCs w:val="21"/>
              </w:rPr>
            </w:pPr>
            <w:r>
              <w:rPr>
                <w:rFonts w:hint="eastAsia"/>
                <w:b/>
                <w:bCs/>
                <w:color w:val="000000"/>
                <w:szCs w:val="21"/>
              </w:rPr>
              <w:t>隔湿手套</w:t>
            </w:r>
          </w:p>
        </w:tc>
        <w:tc>
          <w:tcPr>
            <w:tcW w:w="1272" w:type="pct"/>
          </w:tcPr>
          <w:p w:rsidR="00091E3F" w:rsidRDefault="00091E3F" w:rsidP="003D76D4">
            <w:pPr>
              <w:widowControl/>
              <w:jc w:val="left"/>
              <w:textAlignment w:val="center"/>
              <w:rPr>
                <w:rFonts w:ascii="宋体" w:hAnsi="宋体" w:cs="宋体"/>
                <w:color w:val="000000"/>
                <w:kern w:val="0"/>
                <w:szCs w:val="21"/>
              </w:rPr>
            </w:pPr>
            <w:r>
              <w:rPr>
                <w:rFonts w:ascii="宋体" w:hAnsi="宋体" w:cs="宋体" w:hint="eastAsia"/>
                <w:b/>
                <w:color w:val="000000"/>
                <w:kern w:val="0"/>
                <w:szCs w:val="21"/>
              </w:rPr>
              <w:t>16.1</w:t>
            </w:r>
            <w:r>
              <w:rPr>
                <w:rFonts w:ascii="宋体" w:hAnsi="宋体" w:cs="宋体" w:hint="eastAsia"/>
                <w:color w:val="000000"/>
                <w:kern w:val="0"/>
                <w:szCs w:val="21"/>
              </w:rPr>
              <w:t>可防冻、耐低温、防液氮</w:t>
            </w:r>
          </w:p>
        </w:tc>
        <w:tc>
          <w:tcPr>
            <w:tcW w:w="1026" w:type="pct"/>
          </w:tcPr>
          <w:p w:rsidR="00091E3F" w:rsidRDefault="00091E3F" w:rsidP="003D76D4">
            <w:pPr>
              <w:widowControl/>
              <w:jc w:val="left"/>
              <w:textAlignment w:val="center"/>
              <w:rPr>
                <w:rFonts w:ascii="宋体" w:hAnsi="宋体" w:cs="宋体"/>
                <w:b/>
                <w:color w:val="000000"/>
                <w:kern w:val="0"/>
                <w:szCs w:val="21"/>
              </w:rPr>
            </w:pPr>
          </w:p>
        </w:tc>
        <w:tc>
          <w:tcPr>
            <w:tcW w:w="1032" w:type="pct"/>
          </w:tcPr>
          <w:p w:rsidR="00091E3F" w:rsidRDefault="00091E3F" w:rsidP="003D76D4">
            <w:pPr>
              <w:widowControl/>
              <w:jc w:val="left"/>
              <w:textAlignment w:val="center"/>
              <w:rPr>
                <w:rFonts w:ascii="宋体" w:hAnsi="宋体" w:cs="宋体"/>
                <w:b/>
                <w:color w:val="000000"/>
                <w:kern w:val="0"/>
                <w:szCs w:val="21"/>
              </w:rPr>
            </w:pPr>
          </w:p>
        </w:tc>
        <w:tc>
          <w:tcPr>
            <w:tcW w:w="1032" w:type="pct"/>
          </w:tcPr>
          <w:p w:rsidR="00091E3F" w:rsidRDefault="00091E3F" w:rsidP="003D76D4">
            <w:pPr>
              <w:widowControl/>
              <w:jc w:val="left"/>
              <w:textAlignment w:val="center"/>
              <w:rPr>
                <w:rFonts w:ascii="宋体" w:hAnsi="宋体" w:cs="宋体"/>
                <w:b/>
                <w:color w:val="000000"/>
                <w:kern w:val="0"/>
                <w:szCs w:val="21"/>
              </w:rPr>
            </w:pPr>
          </w:p>
        </w:tc>
      </w:tr>
      <w:tr w:rsidR="00091E3F" w:rsidTr="00091E3F">
        <w:trPr>
          <w:trHeight w:val="250"/>
        </w:trPr>
        <w:tc>
          <w:tcPr>
            <w:tcW w:w="251" w:type="pct"/>
            <w:vAlign w:val="center"/>
          </w:tcPr>
          <w:p w:rsidR="00091E3F" w:rsidRDefault="00091E3F" w:rsidP="003D76D4">
            <w:pPr>
              <w:jc w:val="center"/>
              <w:rPr>
                <w:b/>
                <w:szCs w:val="21"/>
              </w:rPr>
            </w:pPr>
            <w:r>
              <w:rPr>
                <w:rFonts w:ascii="宋体" w:hAnsi="宋体" w:hint="eastAsia"/>
                <w:b/>
                <w:kern w:val="0"/>
                <w:szCs w:val="21"/>
              </w:rPr>
              <w:t>17</w:t>
            </w:r>
          </w:p>
        </w:tc>
        <w:tc>
          <w:tcPr>
            <w:tcW w:w="387" w:type="pct"/>
            <w:vAlign w:val="center"/>
          </w:tcPr>
          <w:p w:rsidR="00091E3F" w:rsidRDefault="00091E3F" w:rsidP="003D76D4">
            <w:pPr>
              <w:widowControl/>
              <w:jc w:val="center"/>
              <w:rPr>
                <w:b/>
                <w:bCs/>
                <w:szCs w:val="21"/>
              </w:rPr>
            </w:pPr>
            <w:r>
              <w:rPr>
                <w:rFonts w:hint="eastAsia"/>
                <w:b/>
                <w:bCs/>
                <w:color w:val="000000"/>
                <w:szCs w:val="21"/>
              </w:rPr>
              <w:t>迷你干粉灭火器</w:t>
            </w:r>
          </w:p>
        </w:tc>
        <w:tc>
          <w:tcPr>
            <w:tcW w:w="1272" w:type="pct"/>
          </w:tcPr>
          <w:p w:rsidR="00091E3F" w:rsidRDefault="00091E3F" w:rsidP="003D76D4">
            <w:pPr>
              <w:rPr>
                <w:b/>
                <w:szCs w:val="21"/>
              </w:rPr>
            </w:pPr>
            <w:r>
              <w:rPr>
                <w:rFonts w:hint="eastAsia"/>
                <w:b/>
                <w:szCs w:val="21"/>
              </w:rPr>
              <w:t xml:space="preserve">17.1 </w:t>
            </w:r>
            <w:r>
              <w:rPr>
                <w:rFonts w:ascii="宋体" w:hAnsi="宋体" w:cs="宋体" w:hint="eastAsia"/>
                <w:b/>
                <w:color w:val="000000"/>
                <w:kern w:val="0"/>
                <w:szCs w:val="21"/>
              </w:rPr>
              <w:t>重量：</w:t>
            </w:r>
            <w:r>
              <w:rPr>
                <w:rFonts w:ascii="宋体" w:hAnsi="宋体" w:cs="宋体" w:hint="eastAsia"/>
                <w:color w:val="000000"/>
                <w:kern w:val="0"/>
                <w:szCs w:val="21"/>
              </w:rPr>
              <w:t>600g</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328"/>
        </w:trPr>
        <w:tc>
          <w:tcPr>
            <w:tcW w:w="251" w:type="pct"/>
            <w:vAlign w:val="center"/>
          </w:tcPr>
          <w:p w:rsidR="00091E3F" w:rsidRDefault="00091E3F" w:rsidP="003D76D4">
            <w:pPr>
              <w:jc w:val="center"/>
              <w:rPr>
                <w:b/>
                <w:szCs w:val="21"/>
              </w:rPr>
            </w:pPr>
            <w:r>
              <w:rPr>
                <w:rFonts w:ascii="宋体" w:hAnsi="宋体" w:hint="eastAsia"/>
                <w:b/>
                <w:kern w:val="0"/>
                <w:szCs w:val="21"/>
              </w:rPr>
              <w:t>18</w:t>
            </w:r>
          </w:p>
        </w:tc>
        <w:tc>
          <w:tcPr>
            <w:tcW w:w="387" w:type="pct"/>
            <w:vAlign w:val="center"/>
          </w:tcPr>
          <w:p w:rsidR="00091E3F" w:rsidRDefault="00091E3F" w:rsidP="003D76D4">
            <w:pPr>
              <w:widowControl/>
              <w:jc w:val="center"/>
              <w:rPr>
                <w:b/>
                <w:bCs/>
                <w:szCs w:val="21"/>
              </w:rPr>
            </w:pPr>
            <w:r>
              <w:rPr>
                <w:rFonts w:hint="eastAsia"/>
                <w:b/>
                <w:bCs/>
                <w:color w:val="000000"/>
                <w:szCs w:val="21"/>
              </w:rPr>
              <w:t>灭火防护手套</w:t>
            </w:r>
          </w:p>
        </w:tc>
        <w:tc>
          <w:tcPr>
            <w:tcW w:w="1272" w:type="pct"/>
          </w:tcPr>
          <w:p w:rsidR="00091E3F" w:rsidRDefault="00091E3F" w:rsidP="003D76D4">
            <w:pPr>
              <w:rPr>
                <w:b/>
                <w:szCs w:val="21"/>
              </w:rPr>
            </w:pPr>
            <w:r>
              <w:rPr>
                <w:rFonts w:hint="eastAsia"/>
                <w:b/>
                <w:szCs w:val="21"/>
              </w:rPr>
              <w:t>18.</w:t>
            </w:r>
            <w:r>
              <w:rPr>
                <w:b/>
                <w:szCs w:val="21"/>
              </w:rPr>
              <w:t>1</w:t>
            </w:r>
            <w:r>
              <w:rPr>
                <w:rFonts w:hint="eastAsia"/>
                <w:bCs/>
                <w:szCs w:val="21"/>
              </w:rPr>
              <w:t>灭火手套、带阻燃效果</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405"/>
        </w:trPr>
        <w:tc>
          <w:tcPr>
            <w:tcW w:w="251" w:type="pct"/>
            <w:vAlign w:val="center"/>
          </w:tcPr>
          <w:p w:rsidR="00091E3F" w:rsidRDefault="00091E3F" w:rsidP="003D76D4">
            <w:pPr>
              <w:jc w:val="center"/>
              <w:rPr>
                <w:b/>
                <w:szCs w:val="21"/>
              </w:rPr>
            </w:pPr>
            <w:r>
              <w:rPr>
                <w:rFonts w:ascii="宋体" w:hAnsi="宋体" w:hint="eastAsia"/>
                <w:b/>
                <w:kern w:val="0"/>
                <w:szCs w:val="21"/>
              </w:rPr>
              <w:t>19</w:t>
            </w:r>
          </w:p>
        </w:tc>
        <w:tc>
          <w:tcPr>
            <w:tcW w:w="387" w:type="pct"/>
            <w:vAlign w:val="center"/>
          </w:tcPr>
          <w:p w:rsidR="00091E3F" w:rsidRDefault="00091E3F" w:rsidP="003D76D4">
            <w:pPr>
              <w:widowControl/>
              <w:jc w:val="center"/>
              <w:rPr>
                <w:b/>
                <w:bCs/>
                <w:szCs w:val="21"/>
              </w:rPr>
            </w:pPr>
            <w:r>
              <w:rPr>
                <w:rFonts w:hint="eastAsia"/>
                <w:b/>
                <w:bCs/>
                <w:color w:val="000000"/>
                <w:szCs w:val="21"/>
              </w:rPr>
              <w:t>灭火器使用标识</w:t>
            </w:r>
          </w:p>
        </w:tc>
        <w:tc>
          <w:tcPr>
            <w:tcW w:w="1272" w:type="pct"/>
          </w:tcPr>
          <w:p w:rsidR="00091E3F" w:rsidRDefault="00091E3F" w:rsidP="003D76D4">
            <w:pPr>
              <w:rPr>
                <w:b/>
                <w:szCs w:val="21"/>
              </w:rPr>
            </w:pPr>
            <w:r>
              <w:rPr>
                <w:rFonts w:hint="eastAsia"/>
                <w:b/>
                <w:szCs w:val="21"/>
              </w:rPr>
              <w:t>19.1</w:t>
            </w:r>
            <w:r>
              <w:rPr>
                <w:rFonts w:hint="eastAsia"/>
                <w:b/>
                <w:szCs w:val="21"/>
              </w:rPr>
              <w:t>尺寸</w:t>
            </w:r>
            <w:r>
              <w:rPr>
                <w:rFonts w:hint="eastAsia"/>
                <w:b/>
                <w:szCs w:val="21"/>
              </w:rPr>
              <w:t>15*30CM PVC</w:t>
            </w:r>
            <w:r>
              <w:rPr>
                <w:rFonts w:hint="eastAsia"/>
                <w:b/>
                <w:szCs w:val="21"/>
              </w:rPr>
              <w:t>加厚材质</w:t>
            </w:r>
            <w:r>
              <w:rPr>
                <w:rFonts w:hint="eastAsia"/>
                <w:b/>
                <w:szCs w:val="21"/>
              </w:rPr>
              <w:t xml:space="preserve"> </w:t>
            </w:r>
            <w:r>
              <w:rPr>
                <w:rFonts w:hint="eastAsia"/>
                <w:b/>
                <w:szCs w:val="21"/>
              </w:rPr>
              <w:t>防水防晒</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69"/>
        </w:trPr>
        <w:tc>
          <w:tcPr>
            <w:tcW w:w="251" w:type="pct"/>
            <w:vAlign w:val="center"/>
          </w:tcPr>
          <w:p w:rsidR="00091E3F" w:rsidRDefault="00091E3F" w:rsidP="003D76D4">
            <w:pPr>
              <w:jc w:val="center"/>
              <w:rPr>
                <w:b/>
                <w:szCs w:val="21"/>
              </w:rPr>
            </w:pPr>
            <w:r>
              <w:rPr>
                <w:rFonts w:ascii="宋体" w:hAnsi="宋体" w:hint="eastAsia"/>
                <w:b/>
                <w:kern w:val="0"/>
                <w:szCs w:val="21"/>
              </w:rPr>
              <w:t>20</w:t>
            </w:r>
          </w:p>
        </w:tc>
        <w:tc>
          <w:tcPr>
            <w:tcW w:w="387" w:type="pct"/>
            <w:vAlign w:val="center"/>
          </w:tcPr>
          <w:p w:rsidR="00091E3F" w:rsidRDefault="00091E3F" w:rsidP="003D76D4">
            <w:pPr>
              <w:widowControl/>
              <w:jc w:val="center"/>
              <w:rPr>
                <w:b/>
                <w:bCs/>
                <w:szCs w:val="21"/>
              </w:rPr>
            </w:pPr>
            <w:r>
              <w:rPr>
                <w:rFonts w:hint="eastAsia"/>
                <w:b/>
                <w:bCs/>
                <w:color w:val="000000"/>
                <w:szCs w:val="21"/>
              </w:rPr>
              <w:t>灭火毯</w:t>
            </w:r>
          </w:p>
        </w:tc>
        <w:tc>
          <w:tcPr>
            <w:tcW w:w="1272" w:type="pct"/>
          </w:tcPr>
          <w:p w:rsidR="00091E3F" w:rsidRDefault="00091E3F" w:rsidP="003D76D4">
            <w:pPr>
              <w:rPr>
                <w:b/>
                <w:szCs w:val="21"/>
              </w:rPr>
            </w:pPr>
            <w:r>
              <w:rPr>
                <w:rFonts w:hint="eastAsia"/>
                <w:b/>
                <w:szCs w:val="21"/>
              </w:rPr>
              <w:t>20.1</w:t>
            </w:r>
            <w:r>
              <w:rPr>
                <w:rFonts w:hint="eastAsia"/>
                <w:b/>
                <w:szCs w:val="21"/>
              </w:rPr>
              <w:t>规格</w:t>
            </w:r>
            <w:r>
              <w:rPr>
                <w:rFonts w:ascii="宋体" w:hAnsi="宋体" w:cs="宋体" w:hint="eastAsia"/>
                <w:b/>
                <w:color w:val="000000"/>
                <w:kern w:val="0"/>
                <w:szCs w:val="21"/>
              </w:rPr>
              <w:t>尺寸：</w:t>
            </w:r>
            <w:r>
              <w:rPr>
                <w:rFonts w:ascii="宋体" w:hAnsi="宋体" w:cs="宋体" w:hint="eastAsia"/>
                <w:color w:val="000000"/>
                <w:kern w:val="0"/>
                <w:szCs w:val="21"/>
              </w:rPr>
              <w:t>1.5M*1.5M盒装</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73"/>
        </w:trPr>
        <w:tc>
          <w:tcPr>
            <w:tcW w:w="251" w:type="pct"/>
            <w:vAlign w:val="center"/>
          </w:tcPr>
          <w:p w:rsidR="00091E3F" w:rsidRDefault="00091E3F" w:rsidP="003D76D4">
            <w:pPr>
              <w:jc w:val="center"/>
              <w:rPr>
                <w:b/>
                <w:szCs w:val="21"/>
              </w:rPr>
            </w:pPr>
            <w:r>
              <w:rPr>
                <w:rFonts w:ascii="宋体" w:hAnsi="宋体" w:hint="eastAsia"/>
                <w:b/>
                <w:kern w:val="0"/>
                <w:szCs w:val="21"/>
              </w:rPr>
              <w:t>21</w:t>
            </w:r>
          </w:p>
        </w:tc>
        <w:tc>
          <w:tcPr>
            <w:tcW w:w="387" w:type="pct"/>
            <w:vAlign w:val="center"/>
          </w:tcPr>
          <w:p w:rsidR="00091E3F" w:rsidRDefault="00091E3F" w:rsidP="003D76D4">
            <w:pPr>
              <w:widowControl/>
              <w:jc w:val="center"/>
              <w:rPr>
                <w:b/>
                <w:bCs/>
                <w:szCs w:val="21"/>
              </w:rPr>
            </w:pPr>
            <w:r>
              <w:rPr>
                <w:rFonts w:hint="eastAsia"/>
                <w:b/>
                <w:bCs/>
                <w:color w:val="000000"/>
                <w:szCs w:val="21"/>
              </w:rPr>
              <w:t>泡沫灭火器</w:t>
            </w:r>
          </w:p>
        </w:tc>
        <w:tc>
          <w:tcPr>
            <w:tcW w:w="1272" w:type="pct"/>
          </w:tcPr>
          <w:p w:rsidR="00091E3F" w:rsidRDefault="00091E3F" w:rsidP="003D76D4">
            <w:pPr>
              <w:rPr>
                <w:b/>
                <w:szCs w:val="21"/>
              </w:rPr>
            </w:pPr>
            <w:r>
              <w:rPr>
                <w:rFonts w:hint="eastAsia"/>
                <w:b/>
                <w:szCs w:val="21"/>
              </w:rPr>
              <w:t>21.1</w:t>
            </w:r>
            <w:r>
              <w:rPr>
                <w:rFonts w:hint="eastAsia"/>
                <w:b/>
                <w:szCs w:val="21"/>
              </w:rPr>
              <w:t>灭火剂填充量：</w:t>
            </w:r>
            <w:r>
              <w:rPr>
                <w:rFonts w:hint="eastAsia"/>
                <w:b/>
                <w:szCs w:val="21"/>
              </w:rPr>
              <w:t>3L</w:t>
            </w:r>
          </w:p>
        </w:tc>
        <w:tc>
          <w:tcPr>
            <w:tcW w:w="1026" w:type="pct"/>
          </w:tcPr>
          <w:p w:rsidR="00091E3F" w:rsidRDefault="00091E3F" w:rsidP="003D76D4">
            <w:pPr>
              <w:rPr>
                <w:b/>
                <w:szCs w:val="21"/>
              </w:rPr>
            </w:pPr>
          </w:p>
        </w:tc>
        <w:tc>
          <w:tcPr>
            <w:tcW w:w="1032" w:type="pct"/>
          </w:tcPr>
          <w:p w:rsidR="00091E3F" w:rsidRDefault="00091E3F" w:rsidP="003D76D4">
            <w:pPr>
              <w:rPr>
                <w:b/>
                <w:szCs w:val="21"/>
              </w:rPr>
            </w:pPr>
          </w:p>
        </w:tc>
        <w:tc>
          <w:tcPr>
            <w:tcW w:w="1032" w:type="pct"/>
          </w:tcPr>
          <w:p w:rsidR="00091E3F" w:rsidRDefault="00091E3F" w:rsidP="003D76D4">
            <w:pPr>
              <w:rPr>
                <w:b/>
                <w:szCs w:val="21"/>
              </w:rPr>
            </w:pPr>
          </w:p>
        </w:tc>
      </w:tr>
      <w:tr w:rsidR="00091E3F" w:rsidTr="00091E3F">
        <w:trPr>
          <w:trHeight w:val="277"/>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22</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泡沫灭火器箱</w:t>
            </w:r>
          </w:p>
        </w:tc>
        <w:tc>
          <w:tcPr>
            <w:tcW w:w="1272" w:type="pct"/>
          </w:tcPr>
          <w:p w:rsidR="00091E3F" w:rsidRDefault="00091E3F" w:rsidP="003D76D4">
            <w:pPr>
              <w:widowControl/>
              <w:jc w:val="left"/>
              <w:textAlignment w:val="center"/>
              <w:rPr>
                <w:b/>
                <w:szCs w:val="21"/>
              </w:rPr>
            </w:pPr>
            <w:r>
              <w:rPr>
                <w:rFonts w:hint="eastAsia"/>
                <w:b/>
                <w:szCs w:val="21"/>
              </w:rPr>
              <w:t>22.1</w:t>
            </w:r>
            <w:r>
              <w:rPr>
                <w:rFonts w:hint="eastAsia"/>
                <w:b/>
                <w:szCs w:val="21"/>
              </w:rPr>
              <w:t>规格：</w:t>
            </w:r>
            <w:r>
              <w:rPr>
                <w:rFonts w:hint="eastAsia"/>
                <w:szCs w:val="21"/>
              </w:rPr>
              <w:t>可放置</w:t>
            </w:r>
            <w:r>
              <w:rPr>
                <w:rFonts w:hint="eastAsia"/>
                <w:szCs w:val="21"/>
              </w:rPr>
              <w:t>3L</w:t>
            </w:r>
            <w:r>
              <w:rPr>
                <w:rFonts w:hint="eastAsia"/>
                <w:szCs w:val="21"/>
              </w:rPr>
              <w:t>泡沫灭器</w:t>
            </w:r>
            <w:r>
              <w:rPr>
                <w:rFonts w:hint="eastAsia"/>
                <w:szCs w:val="21"/>
              </w:rPr>
              <w:t>2</w:t>
            </w:r>
            <w:r>
              <w:rPr>
                <w:rFonts w:hint="eastAsia"/>
                <w:szCs w:val="21"/>
              </w:rPr>
              <w:t>瓶</w:t>
            </w:r>
            <w:r>
              <w:rPr>
                <w:rFonts w:hint="eastAsia"/>
                <w:szCs w:val="21"/>
              </w:rPr>
              <w:t xml:space="preserve">   ,                                                       </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77"/>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22.2</w:t>
            </w:r>
            <w:r>
              <w:rPr>
                <w:rFonts w:hint="eastAsia"/>
                <w:szCs w:val="21"/>
              </w:rPr>
              <w:t>材质冷轧钢。颜色：红色</w:t>
            </w:r>
            <w:r>
              <w:rPr>
                <w:rFonts w:hint="eastAsia"/>
                <w:szCs w:val="21"/>
              </w:rPr>
              <w:t xml:space="preserve"> </w:t>
            </w:r>
            <w:r>
              <w:rPr>
                <w:rFonts w:hint="eastAsia"/>
                <w:bCs/>
                <w:szCs w:val="21"/>
              </w:rPr>
              <w:t>，</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w:t>
            </w:r>
            <w:r>
              <w:rPr>
                <w:rFonts w:hint="eastAsia"/>
                <w:b/>
                <w:bCs/>
                <w:color w:val="FF0000"/>
                <w:szCs w:val="21"/>
              </w:rPr>
              <w:lastRenderedPageBreak/>
              <w:t>投标人公章</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31"/>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23</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驱动瓶</w:t>
            </w:r>
          </w:p>
        </w:tc>
        <w:tc>
          <w:tcPr>
            <w:tcW w:w="1272" w:type="pct"/>
          </w:tcPr>
          <w:p w:rsidR="00091E3F" w:rsidRDefault="00091E3F" w:rsidP="003D76D4">
            <w:pPr>
              <w:widowControl/>
              <w:jc w:val="left"/>
              <w:textAlignment w:val="center"/>
              <w:rPr>
                <w:b/>
                <w:szCs w:val="21"/>
              </w:rPr>
            </w:pPr>
            <w:r>
              <w:rPr>
                <w:rFonts w:hint="eastAsia"/>
                <w:b/>
                <w:szCs w:val="21"/>
              </w:rPr>
              <w:t>23.1</w:t>
            </w:r>
            <w:r>
              <w:rPr>
                <w:rFonts w:hint="eastAsia"/>
                <w:b/>
                <w:szCs w:val="21"/>
              </w:rPr>
              <w:t>容量：</w:t>
            </w:r>
            <w:r>
              <w:rPr>
                <w:rFonts w:hint="eastAsia"/>
                <w:szCs w:val="21"/>
              </w:rPr>
              <w:t>4L</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72"/>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szCs w:val="21"/>
              </w:rPr>
            </w:pPr>
            <w:r>
              <w:rPr>
                <w:rFonts w:hint="eastAsia"/>
                <w:b/>
                <w:szCs w:val="21"/>
              </w:rPr>
              <w:t>23.2</w:t>
            </w:r>
            <w:r>
              <w:rPr>
                <w:rFonts w:hint="eastAsia"/>
                <w:b/>
                <w:szCs w:val="21"/>
              </w:rPr>
              <w:t>其他：</w:t>
            </w:r>
            <w:r>
              <w:rPr>
                <w:rFonts w:hint="eastAsia"/>
                <w:szCs w:val="21"/>
              </w:rPr>
              <w:t>在原有的驱动瓶需充装气体</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80"/>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24</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森林灭火风力机</w:t>
            </w:r>
          </w:p>
        </w:tc>
        <w:tc>
          <w:tcPr>
            <w:tcW w:w="1272" w:type="pct"/>
          </w:tcPr>
          <w:p w:rsidR="00091E3F" w:rsidRDefault="00091E3F" w:rsidP="003D76D4">
            <w:pPr>
              <w:widowControl/>
              <w:jc w:val="left"/>
              <w:textAlignment w:val="center"/>
              <w:rPr>
                <w:b/>
                <w:szCs w:val="21"/>
              </w:rPr>
            </w:pPr>
            <w:r>
              <w:rPr>
                <w:rFonts w:hint="eastAsia"/>
                <w:b/>
                <w:szCs w:val="21"/>
              </w:rPr>
              <w:t>24.1</w:t>
            </w:r>
            <w:r>
              <w:rPr>
                <w:rFonts w:hint="eastAsia"/>
                <w:b/>
                <w:szCs w:val="21"/>
              </w:rPr>
              <w:t>手提式</w:t>
            </w:r>
            <w:r>
              <w:rPr>
                <w:rFonts w:hint="eastAsia"/>
                <w:b/>
                <w:szCs w:val="21"/>
              </w:rPr>
              <w:t xml:space="preserve">  </w:t>
            </w:r>
            <w:r>
              <w:rPr>
                <w:rFonts w:hint="eastAsia"/>
                <w:b/>
                <w:szCs w:val="21"/>
              </w:rPr>
              <w:t>排量：</w:t>
            </w:r>
            <w:r>
              <w:rPr>
                <w:rFonts w:hint="eastAsia"/>
                <w:b/>
                <w:szCs w:val="21"/>
              </w:rPr>
              <w:t>64.8cc~75cc</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63"/>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24.2</w:t>
            </w:r>
            <w:r>
              <w:rPr>
                <w:rFonts w:hint="eastAsia"/>
                <w:b/>
                <w:szCs w:val="21"/>
              </w:rPr>
              <w:t>功率：</w:t>
            </w:r>
            <w:r>
              <w:rPr>
                <w:rFonts w:hint="eastAsia"/>
                <w:b/>
                <w:szCs w:val="21"/>
              </w:rPr>
              <w:t>3.0KW/4.0hp</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50"/>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24.3</w:t>
            </w:r>
            <w:r>
              <w:rPr>
                <w:rFonts w:hint="eastAsia"/>
                <w:b/>
                <w:szCs w:val="21"/>
              </w:rPr>
              <w:t>重量：</w:t>
            </w:r>
            <w:r>
              <w:rPr>
                <w:rFonts w:hint="eastAsia"/>
                <w:b/>
                <w:szCs w:val="21"/>
              </w:rPr>
              <w:t>9.8kg~10.5kg</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53"/>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24.4</w:t>
            </w:r>
            <w:r>
              <w:rPr>
                <w:rFonts w:hint="eastAsia"/>
                <w:b/>
                <w:szCs w:val="21"/>
              </w:rPr>
              <w:t>邮箱容积：</w:t>
            </w:r>
            <w:r>
              <w:rPr>
                <w:rFonts w:hint="eastAsia"/>
                <w:b/>
                <w:szCs w:val="21"/>
              </w:rPr>
              <w:t>1.4L~1.8L</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60"/>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24.5</w:t>
            </w:r>
            <w:r>
              <w:rPr>
                <w:rFonts w:hint="eastAsia"/>
                <w:b/>
                <w:szCs w:val="21"/>
              </w:rPr>
              <w:t>声压级：</w:t>
            </w:r>
            <w:r>
              <w:rPr>
                <w:rFonts w:hint="eastAsia"/>
                <w:b/>
                <w:szCs w:val="21"/>
              </w:rPr>
              <w:t>99.0dB(A)~110.0dB</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47"/>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24.6</w:t>
            </w:r>
            <w:r>
              <w:rPr>
                <w:rFonts w:hint="eastAsia"/>
                <w:b/>
                <w:szCs w:val="21"/>
              </w:rPr>
              <w:t>声能级：</w:t>
            </w:r>
            <w:r>
              <w:rPr>
                <w:rFonts w:hint="eastAsia"/>
                <w:b/>
                <w:szCs w:val="21"/>
              </w:rPr>
              <w:t>107.0dB(A)~110.0dB</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25"/>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24.7</w:t>
            </w:r>
            <w:r>
              <w:rPr>
                <w:rFonts w:hint="eastAsia"/>
                <w:b/>
                <w:szCs w:val="21"/>
              </w:rPr>
              <w:t>震动级：</w:t>
            </w:r>
            <w:r>
              <w:rPr>
                <w:rFonts w:hint="eastAsia"/>
                <w:b/>
                <w:szCs w:val="21"/>
              </w:rPr>
              <w:t>1.8</w:t>
            </w:r>
            <w:r>
              <w:rPr>
                <w:rFonts w:hint="eastAsia"/>
                <w:b/>
                <w:szCs w:val="21"/>
              </w:rPr>
              <w:t>左</w:t>
            </w:r>
            <w:r>
              <w:rPr>
                <w:rFonts w:hint="eastAsia"/>
                <w:b/>
                <w:szCs w:val="21"/>
              </w:rPr>
              <w:t>/</w:t>
            </w:r>
            <w:r>
              <w:rPr>
                <w:rFonts w:hint="eastAsia"/>
                <w:b/>
                <w:szCs w:val="21"/>
              </w:rPr>
              <w:t>右</w:t>
            </w:r>
            <w:r>
              <w:rPr>
                <w:rFonts w:hint="eastAsia"/>
                <w:b/>
                <w:szCs w:val="21"/>
              </w:rPr>
              <w:t>m/s2</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25"/>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24.8</w:t>
            </w:r>
            <w:r>
              <w:rPr>
                <w:rFonts w:hint="eastAsia"/>
                <w:b/>
                <w:szCs w:val="21"/>
              </w:rPr>
              <w:t>排风量：</w:t>
            </w:r>
            <w:r>
              <w:rPr>
                <w:rFonts w:hint="eastAsia"/>
                <w:b/>
                <w:szCs w:val="21"/>
              </w:rPr>
              <w:t>1210m3/h</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25"/>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24.9</w:t>
            </w:r>
            <w:r>
              <w:rPr>
                <w:rFonts w:hint="eastAsia"/>
                <w:b/>
                <w:szCs w:val="21"/>
              </w:rPr>
              <w:t>排风量：</w:t>
            </w:r>
            <w:r>
              <w:rPr>
                <w:rFonts w:hint="eastAsia"/>
                <w:b/>
                <w:szCs w:val="21"/>
              </w:rPr>
              <w:t>1720m3/h</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66"/>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szCs w:val="21"/>
              </w:rPr>
            </w:pPr>
            <w:r>
              <w:rPr>
                <w:rFonts w:hint="eastAsia"/>
                <w:b/>
                <w:szCs w:val="21"/>
              </w:rPr>
              <w:t>24.10</w:t>
            </w:r>
            <w:r>
              <w:rPr>
                <w:rFonts w:hint="eastAsia"/>
                <w:b/>
                <w:szCs w:val="21"/>
              </w:rPr>
              <w:t>风速：</w:t>
            </w:r>
            <w:r>
              <w:rPr>
                <w:rFonts w:hint="eastAsia"/>
                <w:b/>
                <w:szCs w:val="21"/>
              </w:rPr>
              <w:t>90m/s~100m/s</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66"/>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24.11</w:t>
            </w:r>
            <w:r>
              <w:rPr>
                <w:rFonts w:hint="eastAsia"/>
                <w:b/>
                <w:szCs w:val="21"/>
              </w:rPr>
              <w:t>转速：</w:t>
            </w:r>
            <w:r>
              <w:rPr>
                <w:rFonts w:hint="eastAsia"/>
                <w:b/>
                <w:szCs w:val="21"/>
              </w:rPr>
              <w:t>7200r/min~7500r/min</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90"/>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24.12</w:t>
            </w:r>
            <w:r>
              <w:rPr>
                <w:rFonts w:hint="eastAsia"/>
                <w:b/>
                <w:szCs w:val="21"/>
              </w:rPr>
              <w:t>空转速度：</w:t>
            </w:r>
            <w:r>
              <w:rPr>
                <w:rFonts w:hint="eastAsia"/>
                <w:b/>
                <w:szCs w:val="21"/>
              </w:rPr>
              <w:t>2500r/min~2800r/min</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66"/>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25</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森林灭火用水枪</w:t>
            </w:r>
          </w:p>
        </w:tc>
        <w:tc>
          <w:tcPr>
            <w:tcW w:w="1272" w:type="pct"/>
          </w:tcPr>
          <w:p w:rsidR="00091E3F" w:rsidRDefault="00091E3F" w:rsidP="003D76D4">
            <w:pPr>
              <w:widowControl/>
              <w:jc w:val="left"/>
              <w:textAlignment w:val="center"/>
              <w:rPr>
                <w:szCs w:val="21"/>
              </w:rPr>
            </w:pPr>
            <w:r>
              <w:rPr>
                <w:rFonts w:hint="eastAsia"/>
                <w:b/>
                <w:szCs w:val="21"/>
              </w:rPr>
              <w:t>25.1</w:t>
            </w:r>
            <w:r>
              <w:rPr>
                <w:rFonts w:hint="eastAsia"/>
                <w:szCs w:val="21"/>
              </w:rPr>
              <w:t>背负式水枪移动式</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66"/>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25.2</w:t>
            </w:r>
            <w:r>
              <w:rPr>
                <w:rFonts w:hint="eastAsia"/>
                <w:b/>
                <w:szCs w:val="21"/>
              </w:rPr>
              <w:t>桶装容积：</w:t>
            </w:r>
            <w:r>
              <w:rPr>
                <w:rFonts w:hint="eastAsia"/>
                <w:b/>
                <w:szCs w:val="21"/>
              </w:rPr>
              <w:t>18L~20L</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25.3</w:t>
            </w:r>
            <w:r>
              <w:rPr>
                <w:rFonts w:hint="eastAsia"/>
                <w:b/>
                <w:szCs w:val="21"/>
              </w:rPr>
              <w:t>背囊容积：</w:t>
            </w:r>
            <w:r>
              <w:rPr>
                <w:rFonts w:hint="eastAsia"/>
                <w:b/>
                <w:szCs w:val="21"/>
              </w:rPr>
              <w:t>22~24L</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25.4</w:t>
            </w:r>
            <w:r>
              <w:rPr>
                <w:rFonts w:hint="eastAsia"/>
                <w:b/>
                <w:szCs w:val="21"/>
              </w:rPr>
              <w:t>电动作业连续工作时间：</w:t>
            </w:r>
            <w:r>
              <w:rPr>
                <w:rFonts w:hint="eastAsia"/>
                <w:b/>
                <w:szCs w:val="21"/>
              </w:rPr>
              <w:t>8~12H</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25.5</w:t>
            </w:r>
            <w:r>
              <w:rPr>
                <w:rFonts w:hint="eastAsia"/>
                <w:b/>
                <w:szCs w:val="21"/>
              </w:rPr>
              <w:t>最大射程</w:t>
            </w:r>
            <w:r>
              <w:rPr>
                <w:rFonts w:hint="eastAsia"/>
                <w:b/>
                <w:szCs w:val="21"/>
              </w:rPr>
              <w:t>9M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1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26</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沙桶</w:t>
            </w:r>
          </w:p>
        </w:tc>
        <w:tc>
          <w:tcPr>
            <w:tcW w:w="1272" w:type="pct"/>
          </w:tcPr>
          <w:p w:rsidR="00091E3F" w:rsidRDefault="00091E3F" w:rsidP="003D76D4">
            <w:pPr>
              <w:widowControl/>
              <w:jc w:val="left"/>
              <w:textAlignment w:val="center"/>
              <w:rPr>
                <w:b/>
                <w:szCs w:val="21"/>
              </w:rPr>
            </w:pPr>
            <w:r>
              <w:rPr>
                <w:rFonts w:hint="eastAsia"/>
                <w:b/>
                <w:szCs w:val="21"/>
              </w:rPr>
              <w:t>26.1</w:t>
            </w:r>
            <w:r>
              <w:rPr>
                <w:rFonts w:hint="eastAsia"/>
                <w:b/>
                <w:szCs w:val="21"/>
              </w:rPr>
              <w:t>黄沙桶、上口直径</w:t>
            </w:r>
            <w:r>
              <w:rPr>
                <w:rFonts w:hint="eastAsia"/>
                <w:b/>
                <w:szCs w:val="21"/>
              </w:rPr>
              <w:t>27</w:t>
            </w:r>
            <w:r>
              <w:rPr>
                <w:rFonts w:hint="eastAsia"/>
                <w:b/>
                <w:szCs w:val="21"/>
              </w:rPr>
              <w:t>，下口直径</w:t>
            </w:r>
            <w:r>
              <w:rPr>
                <w:rFonts w:hint="eastAsia"/>
                <w:b/>
                <w:szCs w:val="21"/>
              </w:rPr>
              <w:t>20.</w:t>
            </w:r>
            <w:r>
              <w:rPr>
                <w:rFonts w:hint="eastAsia"/>
                <w:b/>
                <w:szCs w:val="21"/>
              </w:rPr>
              <w:t>高</w:t>
            </w:r>
            <w:r>
              <w:rPr>
                <w:rFonts w:hint="eastAsia"/>
                <w:b/>
                <w:szCs w:val="21"/>
              </w:rPr>
              <w:t>22CM (</w:t>
            </w:r>
            <w:r>
              <w:rPr>
                <w:rFonts w:hint="eastAsia"/>
                <w:b/>
                <w:szCs w:val="21"/>
              </w:rPr>
              <w:t>壁厚</w:t>
            </w:r>
            <w:r>
              <w:rPr>
                <w:rFonts w:hint="eastAsia"/>
                <w:b/>
                <w:szCs w:val="21"/>
              </w:rPr>
              <w:t>1.2MM)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1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27</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上</w:t>
            </w:r>
            <w:r>
              <w:rPr>
                <w:rFonts w:hint="eastAsia"/>
                <w:b/>
                <w:bCs/>
                <w:color w:val="000000"/>
                <w:szCs w:val="21"/>
              </w:rPr>
              <w:t>/</w:t>
            </w:r>
            <w:r>
              <w:rPr>
                <w:rFonts w:hint="eastAsia"/>
                <w:b/>
                <w:bCs/>
                <w:color w:val="000000"/>
                <w:szCs w:val="21"/>
              </w:rPr>
              <w:t>下</w:t>
            </w:r>
            <w:r>
              <w:rPr>
                <w:rFonts w:hint="eastAsia"/>
                <w:b/>
                <w:bCs/>
                <w:color w:val="000000"/>
                <w:szCs w:val="21"/>
              </w:rPr>
              <w:t>/</w:t>
            </w:r>
            <w:r>
              <w:rPr>
                <w:rFonts w:hint="eastAsia"/>
                <w:b/>
                <w:bCs/>
                <w:color w:val="000000"/>
                <w:szCs w:val="21"/>
              </w:rPr>
              <w:t>侧喷淋</w:t>
            </w:r>
          </w:p>
        </w:tc>
        <w:tc>
          <w:tcPr>
            <w:tcW w:w="1272" w:type="pct"/>
          </w:tcPr>
          <w:p w:rsidR="00091E3F" w:rsidRDefault="00091E3F" w:rsidP="003D76D4">
            <w:pPr>
              <w:widowControl/>
              <w:jc w:val="left"/>
              <w:textAlignment w:val="center"/>
              <w:rPr>
                <w:szCs w:val="21"/>
              </w:rPr>
            </w:pPr>
            <w:r>
              <w:rPr>
                <w:rFonts w:hint="eastAsia"/>
                <w:b/>
                <w:szCs w:val="21"/>
              </w:rPr>
              <w:t>★</w:t>
            </w:r>
            <w:r>
              <w:rPr>
                <w:rFonts w:hint="eastAsia"/>
                <w:b/>
                <w:szCs w:val="21"/>
              </w:rPr>
              <w:t>27.1</w:t>
            </w:r>
            <w:r>
              <w:rPr>
                <w:rFonts w:hint="eastAsia"/>
                <w:szCs w:val="21"/>
              </w:rPr>
              <w:t>喷零头温度</w:t>
            </w:r>
            <w:r>
              <w:rPr>
                <w:rFonts w:hint="eastAsia"/>
                <w:szCs w:val="21"/>
              </w:rPr>
              <w:t>68</w:t>
            </w:r>
            <w:r>
              <w:rPr>
                <w:rFonts w:hint="eastAsia"/>
                <w:szCs w:val="21"/>
              </w:rPr>
              <w:t>度</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1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28</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上喷</w:t>
            </w:r>
          </w:p>
        </w:tc>
        <w:tc>
          <w:tcPr>
            <w:tcW w:w="1272" w:type="pct"/>
          </w:tcPr>
          <w:p w:rsidR="00091E3F" w:rsidRDefault="00091E3F" w:rsidP="003D76D4">
            <w:pPr>
              <w:widowControl/>
              <w:jc w:val="left"/>
              <w:textAlignment w:val="center"/>
              <w:rPr>
                <w:szCs w:val="21"/>
              </w:rPr>
            </w:pPr>
            <w:r>
              <w:rPr>
                <w:rFonts w:hint="eastAsia"/>
                <w:b/>
                <w:szCs w:val="21"/>
              </w:rPr>
              <w:t>★</w:t>
            </w:r>
            <w:r>
              <w:rPr>
                <w:rFonts w:hint="eastAsia"/>
                <w:b/>
                <w:szCs w:val="21"/>
              </w:rPr>
              <w:t>28.1</w:t>
            </w:r>
            <w:r>
              <w:rPr>
                <w:rFonts w:hint="eastAsia"/>
                <w:szCs w:val="21"/>
              </w:rPr>
              <w:t>喷零头温度</w:t>
            </w:r>
            <w:r>
              <w:rPr>
                <w:rFonts w:hint="eastAsia"/>
                <w:szCs w:val="21"/>
              </w:rPr>
              <w:t>93</w:t>
            </w:r>
            <w:r>
              <w:rPr>
                <w:rFonts w:hint="eastAsia"/>
                <w:szCs w:val="21"/>
              </w:rPr>
              <w:t>度</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9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29</w:t>
            </w:r>
          </w:p>
        </w:tc>
        <w:tc>
          <w:tcPr>
            <w:tcW w:w="387" w:type="pct"/>
            <w:vAlign w:val="center"/>
          </w:tcPr>
          <w:p w:rsidR="00091E3F" w:rsidRDefault="00091E3F" w:rsidP="003D76D4">
            <w:pPr>
              <w:widowControl/>
              <w:jc w:val="center"/>
              <w:rPr>
                <w:b/>
                <w:bCs/>
                <w:color w:val="000000"/>
                <w:szCs w:val="21"/>
              </w:rPr>
            </w:pPr>
            <w:r>
              <w:rPr>
                <w:rFonts w:hint="eastAsia"/>
                <w:b/>
                <w:bCs/>
                <w:color w:val="000000" w:themeColor="text1"/>
                <w:szCs w:val="21"/>
              </w:rPr>
              <w:t>声光报警器</w:t>
            </w: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29.1-</w:t>
            </w:r>
            <w:r>
              <w:rPr>
                <w:rFonts w:hint="eastAsia"/>
                <w:b/>
                <w:szCs w:val="21"/>
              </w:rPr>
              <w:t>工作温度：</w:t>
            </w:r>
            <w:r>
              <w:rPr>
                <w:rFonts w:hint="eastAsia"/>
                <w:b/>
                <w:szCs w:val="21"/>
              </w:rPr>
              <w:t>-10</w:t>
            </w:r>
            <w:r>
              <w:rPr>
                <w:rFonts w:hint="eastAsia"/>
                <w:b/>
                <w:szCs w:val="21"/>
              </w:rPr>
              <w:t>℃</w:t>
            </w:r>
            <w:r>
              <w:rPr>
                <w:rFonts w:hint="eastAsia"/>
                <w:b/>
                <w:szCs w:val="21"/>
              </w:rPr>
              <w:t>~55</w:t>
            </w:r>
            <w:r>
              <w:rPr>
                <w:rFonts w:hint="eastAsia"/>
                <w:b/>
                <w:szCs w:val="21"/>
              </w:rPr>
              <w:t>℃</w:t>
            </w:r>
            <w:r>
              <w:rPr>
                <w:rFonts w:hint="eastAsia"/>
                <w:b/>
                <w:szCs w:val="21"/>
              </w:rPr>
              <w:br/>
              <w:t>-</w:t>
            </w:r>
            <w:r>
              <w:rPr>
                <w:rFonts w:hint="eastAsia"/>
                <w:b/>
                <w:szCs w:val="21"/>
              </w:rPr>
              <w:t>外部电源电压：</w:t>
            </w:r>
            <w:r>
              <w:rPr>
                <w:rFonts w:hint="eastAsia"/>
                <w:b/>
                <w:szCs w:val="21"/>
              </w:rPr>
              <w:t>19~30VDC</w:t>
            </w:r>
            <w:r>
              <w:rPr>
                <w:rFonts w:hint="eastAsia"/>
                <w:b/>
                <w:szCs w:val="21"/>
              </w:rPr>
              <w:br/>
            </w:r>
            <w:r>
              <w:rPr>
                <w:rFonts w:hint="eastAsia"/>
                <w:b/>
                <w:szCs w:val="21"/>
              </w:rPr>
              <w:lastRenderedPageBreak/>
              <w:t>-</w:t>
            </w:r>
            <w:r>
              <w:rPr>
                <w:rFonts w:hint="eastAsia"/>
                <w:b/>
                <w:szCs w:val="21"/>
              </w:rPr>
              <w:t>外部电源纹波：最大</w:t>
            </w:r>
            <w:r>
              <w:rPr>
                <w:rFonts w:hint="eastAsia"/>
                <w:b/>
                <w:szCs w:val="21"/>
              </w:rPr>
              <w:t>100mVRMS</w:t>
            </w:r>
            <w:r>
              <w:rPr>
                <w:rFonts w:hint="eastAsia"/>
                <w:b/>
                <w:szCs w:val="21"/>
              </w:rPr>
              <w:br/>
              <w:t>-</w:t>
            </w:r>
            <w:r>
              <w:rPr>
                <w:rFonts w:hint="eastAsia"/>
                <w:b/>
                <w:szCs w:val="21"/>
              </w:rPr>
              <w:t>外部电源电流：</w:t>
            </w:r>
            <w:r>
              <w:rPr>
                <w:rFonts w:hint="eastAsia"/>
                <w:b/>
                <w:szCs w:val="21"/>
              </w:rPr>
              <w:br/>
            </w:r>
            <w:r>
              <w:rPr>
                <w:rFonts w:hint="eastAsia"/>
                <w:b/>
                <w:szCs w:val="21"/>
              </w:rPr>
              <w:t>最大</w:t>
            </w:r>
            <w:r>
              <w:rPr>
                <w:rFonts w:hint="eastAsia"/>
                <w:b/>
                <w:szCs w:val="21"/>
              </w:rPr>
              <w:t>2.4mA@24VDC</w:t>
            </w:r>
            <w:r>
              <w:rPr>
                <w:rFonts w:hint="eastAsia"/>
                <w:b/>
                <w:szCs w:val="21"/>
              </w:rPr>
              <w:t>正常状态；</w:t>
            </w:r>
            <w:r>
              <w:rPr>
                <w:rFonts w:hint="eastAsia"/>
                <w:b/>
                <w:szCs w:val="21"/>
              </w:rPr>
              <w:br/>
            </w:r>
            <w:r>
              <w:rPr>
                <w:rFonts w:hint="eastAsia"/>
                <w:b/>
                <w:szCs w:val="21"/>
              </w:rPr>
              <w:t>最大</w:t>
            </w:r>
            <w:r>
              <w:rPr>
                <w:rFonts w:hint="eastAsia"/>
                <w:b/>
                <w:szCs w:val="21"/>
              </w:rPr>
              <w:t>30mA@24VDC</w:t>
            </w:r>
            <w:r>
              <w:rPr>
                <w:rFonts w:hint="eastAsia"/>
                <w:b/>
                <w:szCs w:val="21"/>
              </w:rPr>
              <w:t>报警状态</w:t>
            </w:r>
            <w:r>
              <w:rPr>
                <w:rFonts w:hint="eastAsia"/>
                <w:b/>
                <w:szCs w:val="21"/>
              </w:rPr>
              <w:br/>
              <w:t>-</w:t>
            </w:r>
            <w:r>
              <w:rPr>
                <w:rFonts w:hint="eastAsia"/>
                <w:b/>
                <w:szCs w:val="21"/>
              </w:rPr>
              <w:t>通信电压范围：</w:t>
            </w:r>
            <w:r>
              <w:rPr>
                <w:rFonts w:hint="eastAsia"/>
                <w:b/>
                <w:szCs w:val="21"/>
              </w:rPr>
              <w:t>15~32V</w:t>
            </w:r>
            <w:r>
              <w:rPr>
                <w:rFonts w:hint="eastAsia"/>
                <w:b/>
                <w:szCs w:val="21"/>
              </w:rPr>
              <w:br/>
              <w:t>-</w:t>
            </w:r>
            <w:r>
              <w:rPr>
                <w:rFonts w:hint="eastAsia"/>
                <w:b/>
                <w:szCs w:val="21"/>
              </w:rPr>
              <w:t>通信线平均电流：</w:t>
            </w:r>
            <w:r>
              <w:rPr>
                <w:rFonts w:hint="eastAsia"/>
                <w:b/>
                <w:szCs w:val="21"/>
              </w:rPr>
              <w:br/>
              <w:t>350</w:t>
            </w:r>
            <w:r>
              <w:rPr>
                <w:rFonts w:hint="eastAsia"/>
                <w:b/>
                <w:szCs w:val="21"/>
              </w:rPr>
              <w:t>μ</w:t>
            </w:r>
            <w:r>
              <w:rPr>
                <w:rFonts w:hint="eastAsia"/>
                <w:b/>
                <w:szCs w:val="21"/>
              </w:rPr>
              <w:t>A@24VDC</w:t>
            </w:r>
            <w:r>
              <w:rPr>
                <w:rFonts w:hint="eastAsia"/>
                <w:b/>
                <w:szCs w:val="21"/>
              </w:rPr>
              <w:t>无通信；</w:t>
            </w:r>
            <w:r>
              <w:rPr>
                <w:rFonts w:hint="eastAsia"/>
                <w:b/>
                <w:szCs w:val="21"/>
              </w:rPr>
              <w:br/>
              <w:t>2.2mA@24VDC</w:t>
            </w:r>
            <w:r>
              <w:rPr>
                <w:rFonts w:hint="eastAsia"/>
                <w:b/>
                <w:szCs w:val="21"/>
              </w:rPr>
              <w:t>报警</w:t>
            </w:r>
            <w:r>
              <w:rPr>
                <w:rFonts w:hint="eastAsia"/>
                <w:b/>
                <w:szCs w:val="21"/>
              </w:rPr>
              <w:br/>
              <w:t>-</w:t>
            </w:r>
            <w:r>
              <w:rPr>
                <w:rFonts w:hint="eastAsia"/>
                <w:b/>
                <w:szCs w:val="21"/>
              </w:rPr>
              <w:t>闪灯频率：</w:t>
            </w:r>
            <w:r>
              <w:rPr>
                <w:rFonts w:hint="eastAsia"/>
                <w:b/>
                <w:szCs w:val="21"/>
              </w:rPr>
              <w:t>1</w:t>
            </w:r>
            <w:r>
              <w:rPr>
                <w:rFonts w:hint="eastAsia"/>
                <w:b/>
                <w:szCs w:val="21"/>
              </w:rPr>
              <w:t>次</w:t>
            </w:r>
            <w:r>
              <w:rPr>
                <w:rFonts w:hint="eastAsia"/>
                <w:b/>
                <w:szCs w:val="21"/>
              </w:rPr>
              <w:t>/</w:t>
            </w:r>
            <w:r>
              <w:rPr>
                <w:rFonts w:hint="eastAsia"/>
                <w:b/>
                <w:szCs w:val="21"/>
              </w:rPr>
              <w:t>秒</w:t>
            </w:r>
            <w:r>
              <w:rPr>
                <w:rFonts w:hint="eastAsia"/>
                <w:b/>
                <w:szCs w:val="21"/>
              </w:rPr>
              <w:br/>
              <w:t>-</w:t>
            </w:r>
            <w:r>
              <w:rPr>
                <w:rFonts w:hint="eastAsia"/>
                <w:b/>
                <w:szCs w:val="21"/>
              </w:rPr>
              <w:t>音响输出：</w:t>
            </w:r>
            <w:r>
              <w:rPr>
                <w:rFonts w:hint="eastAsia"/>
                <w:b/>
                <w:szCs w:val="21"/>
              </w:rPr>
              <w:t>&gt;75dB</w:t>
            </w:r>
            <w:r>
              <w:rPr>
                <w:rFonts w:hint="eastAsia"/>
                <w:b/>
                <w:szCs w:val="21"/>
              </w:rPr>
              <w:br/>
              <w:t>-</w:t>
            </w:r>
            <w:r>
              <w:rPr>
                <w:rFonts w:hint="eastAsia"/>
                <w:b/>
                <w:szCs w:val="21"/>
              </w:rPr>
              <w:t>执行标准：</w:t>
            </w:r>
            <w:r>
              <w:rPr>
                <w:rFonts w:hint="eastAsia"/>
                <w:b/>
                <w:szCs w:val="21"/>
              </w:rPr>
              <w:t>GA385-2002</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65"/>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30</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铁扫把</w:t>
            </w:r>
          </w:p>
        </w:tc>
        <w:tc>
          <w:tcPr>
            <w:tcW w:w="1272" w:type="pct"/>
          </w:tcPr>
          <w:p w:rsidR="00091E3F" w:rsidRDefault="00091E3F" w:rsidP="003D76D4">
            <w:pPr>
              <w:widowControl/>
              <w:jc w:val="left"/>
              <w:textAlignment w:val="center"/>
              <w:rPr>
                <w:b/>
                <w:szCs w:val="21"/>
              </w:rPr>
            </w:pPr>
            <w:r>
              <w:rPr>
                <w:rFonts w:hint="eastAsia"/>
                <w:b/>
                <w:szCs w:val="21"/>
              </w:rPr>
              <w:t>30.1</w:t>
            </w:r>
            <w:r>
              <w:rPr>
                <w:rFonts w:hint="eastAsia"/>
                <w:b/>
                <w:szCs w:val="21"/>
              </w:rPr>
              <w:t>把头长</w:t>
            </w:r>
            <w:r>
              <w:rPr>
                <w:rFonts w:hint="eastAsia"/>
                <w:b/>
                <w:szCs w:val="21"/>
              </w:rPr>
              <w:t>50CM,</w:t>
            </w:r>
            <w:r>
              <w:rPr>
                <w:rFonts w:hint="eastAsia"/>
                <w:b/>
                <w:szCs w:val="21"/>
              </w:rPr>
              <w:t>宽</w:t>
            </w:r>
            <w:r>
              <w:rPr>
                <w:rFonts w:hint="eastAsia"/>
                <w:b/>
                <w:szCs w:val="21"/>
              </w:rPr>
              <w:t>30CM,</w:t>
            </w:r>
            <w:r>
              <w:rPr>
                <w:rFonts w:hint="eastAsia"/>
                <w:b/>
                <w:szCs w:val="21"/>
              </w:rPr>
              <w:t>总长</w:t>
            </w:r>
            <w:r>
              <w:rPr>
                <w:rFonts w:hint="eastAsia"/>
                <w:b/>
                <w:szCs w:val="21"/>
              </w:rPr>
              <w:t>120CM</w:t>
            </w:r>
            <w:r>
              <w:rPr>
                <w:rFonts w:hint="eastAsia"/>
                <w:b/>
                <w:szCs w:val="21"/>
              </w:rPr>
              <w:t>，塑料丝长</w:t>
            </w:r>
            <w:r>
              <w:rPr>
                <w:rFonts w:hint="eastAsia"/>
                <w:b/>
                <w:szCs w:val="21"/>
              </w:rPr>
              <w:t>20CM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50"/>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31</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铜球阀</w:t>
            </w:r>
          </w:p>
        </w:tc>
        <w:tc>
          <w:tcPr>
            <w:tcW w:w="1272" w:type="pct"/>
          </w:tcPr>
          <w:p w:rsidR="00091E3F" w:rsidRDefault="00091E3F" w:rsidP="003D76D4">
            <w:pPr>
              <w:widowControl/>
              <w:jc w:val="left"/>
              <w:textAlignment w:val="center"/>
              <w:rPr>
                <w:b/>
                <w:szCs w:val="21"/>
              </w:rPr>
            </w:pPr>
            <w:r>
              <w:rPr>
                <w:rFonts w:hint="eastAsia"/>
                <w:b/>
                <w:szCs w:val="21"/>
              </w:rPr>
              <w:t>31.1</w:t>
            </w:r>
            <w:r>
              <w:rPr>
                <w:rFonts w:hint="eastAsia"/>
                <w:b/>
                <w:szCs w:val="21"/>
              </w:rPr>
              <w:t>规格参数：</w:t>
            </w:r>
            <w:r>
              <w:rPr>
                <w:rFonts w:hint="eastAsia"/>
                <w:szCs w:val="21"/>
              </w:rPr>
              <w:t>DN25</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31.2</w:t>
            </w:r>
            <w:r>
              <w:rPr>
                <w:b/>
                <w:bCs/>
                <w:szCs w:val="21"/>
              </w:rPr>
              <w:t>材质</w:t>
            </w:r>
            <w:r>
              <w:rPr>
                <w:rFonts w:hint="eastAsia"/>
                <w:b/>
                <w:bCs/>
                <w:szCs w:val="21"/>
              </w:rPr>
              <w:t>：</w:t>
            </w:r>
            <w:r>
              <w:rPr>
                <w:szCs w:val="21"/>
              </w:rPr>
              <w:t>黄铜</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 xml:space="preserve">31.3 </w:t>
            </w:r>
            <w:r>
              <w:rPr>
                <w:rFonts w:hint="eastAsia"/>
                <w:b/>
                <w:szCs w:val="21"/>
              </w:rPr>
              <w:t>规格</w:t>
            </w:r>
            <w:r>
              <w:rPr>
                <w:rFonts w:hint="eastAsia"/>
                <w:b/>
                <w:szCs w:val="21"/>
              </w:rPr>
              <w:t>DN25*19MM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78"/>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32</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投掷型灭火器</w:t>
            </w:r>
          </w:p>
        </w:tc>
        <w:tc>
          <w:tcPr>
            <w:tcW w:w="1272" w:type="pct"/>
          </w:tcPr>
          <w:p w:rsidR="00091E3F" w:rsidRDefault="00091E3F" w:rsidP="003D76D4">
            <w:pPr>
              <w:widowControl/>
              <w:jc w:val="left"/>
              <w:textAlignment w:val="center"/>
              <w:rPr>
                <w:b/>
                <w:szCs w:val="21"/>
              </w:rPr>
            </w:pPr>
            <w:r>
              <w:rPr>
                <w:rFonts w:hint="eastAsia"/>
                <w:b/>
                <w:szCs w:val="21"/>
              </w:rPr>
              <w:t>32.1</w:t>
            </w:r>
            <w:r>
              <w:rPr>
                <w:rFonts w:hint="eastAsia"/>
                <w:b/>
                <w:szCs w:val="21"/>
              </w:rPr>
              <w:t>重量：</w:t>
            </w:r>
            <w:r>
              <w:rPr>
                <w:rFonts w:hint="eastAsia"/>
                <w:bCs/>
                <w:szCs w:val="21"/>
              </w:rPr>
              <w:t>1.3</w:t>
            </w:r>
            <w:r>
              <w:rPr>
                <w:rFonts w:hint="eastAsia"/>
                <w:b/>
                <w:szCs w:val="21"/>
              </w:rPr>
              <w:t>~1.5</w:t>
            </w:r>
            <w:r>
              <w:rPr>
                <w:rFonts w:hint="eastAsia"/>
                <w:bCs/>
                <w:szCs w:val="21"/>
              </w:rPr>
              <w:t>KG</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1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33</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橡胶阻燃消防拖把</w:t>
            </w:r>
          </w:p>
        </w:tc>
        <w:tc>
          <w:tcPr>
            <w:tcW w:w="1272" w:type="pct"/>
          </w:tcPr>
          <w:p w:rsidR="00091E3F" w:rsidRDefault="00091E3F" w:rsidP="003D76D4">
            <w:pPr>
              <w:widowControl/>
              <w:jc w:val="left"/>
              <w:textAlignment w:val="center"/>
              <w:rPr>
                <w:b/>
                <w:szCs w:val="21"/>
              </w:rPr>
            </w:pPr>
            <w:r>
              <w:rPr>
                <w:rFonts w:hint="eastAsia"/>
                <w:b/>
                <w:szCs w:val="21"/>
              </w:rPr>
              <w:t>33.3</w:t>
            </w:r>
            <w:r>
              <w:rPr>
                <w:rFonts w:hint="eastAsia"/>
                <w:b/>
                <w:szCs w:val="21"/>
              </w:rPr>
              <w:t>红色原木手柄、胶条数量≥</w:t>
            </w:r>
            <w:r>
              <w:rPr>
                <w:rFonts w:hint="eastAsia"/>
                <w:b/>
                <w:szCs w:val="21"/>
              </w:rPr>
              <w:t>20</w:t>
            </w:r>
            <w:r>
              <w:rPr>
                <w:rFonts w:hint="eastAsia"/>
                <w:b/>
                <w:szCs w:val="21"/>
              </w:rPr>
              <w:t>条，长度≥</w:t>
            </w:r>
            <w:r>
              <w:rPr>
                <w:rFonts w:hint="eastAsia"/>
                <w:b/>
                <w:szCs w:val="21"/>
              </w:rPr>
              <w:t>50CM,</w:t>
            </w:r>
            <w:r>
              <w:rPr>
                <w:rFonts w:hint="eastAsia"/>
                <w:b/>
                <w:szCs w:val="21"/>
              </w:rPr>
              <w:t>厚度≥</w:t>
            </w:r>
            <w:r>
              <w:rPr>
                <w:rFonts w:hint="eastAsia"/>
                <w:b/>
                <w:szCs w:val="21"/>
              </w:rPr>
              <w:t>3.5MM,</w:t>
            </w:r>
            <w:r>
              <w:rPr>
                <w:rFonts w:hint="eastAsia"/>
                <w:b/>
                <w:szCs w:val="21"/>
              </w:rPr>
              <w:t>连接处使用双喉扣扎紧与手柄相连。</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34</w:t>
            </w:r>
          </w:p>
        </w:tc>
        <w:tc>
          <w:tcPr>
            <w:tcW w:w="387" w:type="pct"/>
            <w:vMerge w:val="restart"/>
            <w:vAlign w:val="center"/>
          </w:tcPr>
          <w:p w:rsidR="00091E3F" w:rsidRDefault="00091E3F" w:rsidP="003D76D4">
            <w:pPr>
              <w:widowControl/>
              <w:jc w:val="center"/>
              <w:textAlignment w:val="center"/>
              <w:rPr>
                <w:b/>
                <w:szCs w:val="21"/>
              </w:rPr>
            </w:pPr>
            <w:r>
              <w:rPr>
                <w:rFonts w:hint="eastAsia"/>
                <w:b/>
                <w:szCs w:val="21"/>
              </w:rPr>
              <w:t>消防电话</w:t>
            </w: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34.1</w:t>
            </w:r>
            <w:r>
              <w:rPr>
                <w:rFonts w:hint="eastAsia"/>
                <w:b/>
                <w:szCs w:val="21"/>
              </w:rPr>
              <w:t>工作环境</w:t>
            </w:r>
            <w:r>
              <w:rPr>
                <w:rFonts w:hint="eastAsia"/>
                <w:b/>
                <w:szCs w:val="21"/>
              </w:rPr>
              <w:t>:</w:t>
            </w:r>
            <w:r>
              <w:rPr>
                <w:rFonts w:hint="eastAsia"/>
                <w:b/>
                <w:szCs w:val="21"/>
              </w:rPr>
              <w:t>室内，温度</w:t>
            </w:r>
            <w:r>
              <w:rPr>
                <w:rFonts w:hint="eastAsia"/>
                <w:b/>
                <w:szCs w:val="21"/>
              </w:rPr>
              <w:t>0</w:t>
            </w:r>
            <w:r>
              <w:rPr>
                <w:rFonts w:hint="eastAsia"/>
                <w:b/>
                <w:szCs w:val="21"/>
              </w:rPr>
              <w:t>℃～</w:t>
            </w:r>
            <w:r>
              <w:rPr>
                <w:rFonts w:hint="eastAsia"/>
                <w:b/>
                <w:szCs w:val="21"/>
              </w:rPr>
              <w:t>+40</w:t>
            </w:r>
            <w:r>
              <w:rPr>
                <w:rFonts w:hint="eastAsia"/>
                <w:b/>
                <w:szCs w:val="21"/>
              </w:rPr>
              <w:t>℃，相对湿度≤</w:t>
            </w:r>
            <w:r>
              <w:rPr>
                <w:rFonts w:hint="eastAsia"/>
                <w:b/>
                <w:szCs w:val="21"/>
              </w:rPr>
              <w:t>95%</w:t>
            </w:r>
            <w:r>
              <w:rPr>
                <w:rFonts w:hint="eastAsia"/>
                <w:b/>
                <w:szCs w:val="21"/>
              </w:rPr>
              <w:t>（</w:t>
            </w:r>
            <w:r>
              <w:rPr>
                <w:rFonts w:hint="eastAsia"/>
                <w:b/>
                <w:szCs w:val="21"/>
              </w:rPr>
              <w:t>40</w:t>
            </w:r>
            <w:r>
              <w:rPr>
                <w:rFonts w:hint="eastAsia"/>
                <w:b/>
                <w:szCs w:val="21"/>
              </w:rPr>
              <w:t>℃±</w:t>
            </w:r>
            <w:r>
              <w:rPr>
                <w:rFonts w:hint="eastAsia"/>
                <w:b/>
                <w:szCs w:val="21"/>
              </w:rPr>
              <w:t>2</w:t>
            </w:r>
            <w:r>
              <w:rPr>
                <w:rFonts w:hint="eastAsia"/>
                <w:b/>
                <w:szCs w:val="21"/>
              </w:rPr>
              <w:t>℃无凝露）</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34.2</w:t>
            </w:r>
            <w:r>
              <w:rPr>
                <w:rFonts w:hint="eastAsia"/>
                <w:b/>
                <w:szCs w:val="21"/>
              </w:rPr>
              <w:t>工作电压</w:t>
            </w:r>
            <w:r>
              <w:rPr>
                <w:rFonts w:hint="eastAsia"/>
                <w:b/>
                <w:szCs w:val="21"/>
              </w:rPr>
              <w:t>:DC24V</w:t>
            </w:r>
            <w:r>
              <w:rPr>
                <w:rFonts w:hint="eastAsia"/>
                <w:b/>
                <w:szCs w:val="21"/>
              </w:rPr>
              <w:t>±</w:t>
            </w:r>
            <w:r>
              <w:rPr>
                <w:rFonts w:hint="eastAsia"/>
                <w:b/>
                <w:szCs w:val="21"/>
              </w:rPr>
              <w:t>10%</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34.3</w:t>
            </w:r>
            <w:r>
              <w:rPr>
                <w:rFonts w:hint="eastAsia"/>
                <w:b/>
                <w:szCs w:val="21"/>
              </w:rPr>
              <w:t>发送响度评定值</w:t>
            </w:r>
            <w:r>
              <w:rPr>
                <w:rFonts w:hint="eastAsia"/>
                <w:b/>
                <w:szCs w:val="21"/>
              </w:rPr>
              <w:t>:5Km</w:t>
            </w:r>
            <w:r>
              <w:rPr>
                <w:rFonts w:hint="eastAsia"/>
                <w:b/>
                <w:szCs w:val="21"/>
              </w:rPr>
              <w:t>，≤</w:t>
            </w:r>
            <w:r>
              <w:rPr>
                <w:rFonts w:hint="eastAsia"/>
                <w:b/>
                <w:szCs w:val="21"/>
              </w:rPr>
              <w:t>15dB</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7"/>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34.4</w:t>
            </w:r>
            <w:r>
              <w:rPr>
                <w:rFonts w:hint="eastAsia"/>
                <w:b/>
                <w:szCs w:val="21"/>
              </w:rPr>
              <w:t>接收响应评定值</w:t>
            </w:r>
            <w:r>
              <w:rPr>
                <w:rFonts w:hint="eastAsia"/>
                <w:b/>
                <w:szCs w:val="21"/>
              </w:rPr>
              <w:t>:5Km</w:t>
            </w:r>
            <w:r>
              <w:rPr>
                <w:rFonts w:hint="eastAsia"/>
                <w:b/>
                <w:szCs w:val="21"/>
              </w:rPr>
              <w:t>，≤</w:t>
            </w:r>
            <w:r>
              <w:rPr>
                <w:rFonts w:hint="eastAsia"/>
                <w:b/>
                <w:szCs w:val="21"/>
              </w:rPr>
              <w:t>2dB</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7"/>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34.5</w:t>
            </w:r>
            <w:r>
              <w:rPr>
                <w:rFonts w:hint="eastAsia"/>
                <w:b/>
                <w:szCs w:val="21"/>
              </w:rPr>
              <w:t>侧音掩蔽评定值</w:t>
            </w:r>
            <w:r>
              <w:rPr>
                <w:rFonts w:hint="eastAsia"/>
                <w:b/>
                <w:szCs w:val="21"/>
              </w:rPr>
              <w:t>:5Km</w:t>
            </w:r>
            <w:r>
              <w:rPr>
                <w:rFonts w:hint="eastAsia"/>
                <w:b/>
                <w:szCs w:val="21"/>
              </w:rPr>
              <w:t>，≥</w:t>
            </w:r>
            <w:r>
              <w:rPr>
                <w:rFonts w:hint="eastAsia"/>
                <w:b/>
                <w:szCs w:val="21"/>
              </w:rPr>
              <w:t>12dB</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7"/>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34.6</w:t>
            </w:r>
            <w:r>
              <w:rPr>
                <w:rFonts w:hint="eastAsia"/>
                <w:b/>
                <w:szCs w:val="21"/>
              </w:rPr>
              <w:t>接线方式</w:t>
            </w:r>
            <w:r>
              <w:rPr>
                <w:rFonts w:hint="eastAsia"/>
                <w:b/>
                <w:szCs w:val="21"/>
              </w:rPr>
              <w:t>:</w:t>
            </w:r>
            <w:r>
              <w:rPr>
                <w:rFonts w:hint="eastAsia"/>
                <w:b/>
                <w:szCs w:val="21"/>
              </w:rPr>
              <w:t>二总线制</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7"/>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w:t>
            </w:r>
            <w:r>
              <w:rPr>
                <w:rFonts w:hint="eastAsia"/>
                <w:b/>
                <w:szCs w:val="21"/>
              </w:rPr>
              <w:t>34.7</w:t>
            </w:r>
            <w:r>
              <w:rPr>
                <w:rFonts w:hint="eastAsia"/>
                <w:b/>
                <w:szCs w:val="21"/>
              </w:rPr>
              <w:t>执行标准</w:t>
            </w:r>
            <w:r>
              <w:rPr>
                <w:rFonts w:hint="eastAsia"/>
                <w:b/>
                <w:szCs w:val="21"/>
              </w:rPr>
              <w:t>:GB16806-2006</w:t>
            </w:r>
            <w:r>
              <w:rPr>
                <w:rFonts w:hint="eastAsia"/>
                <w:b/>
                <w:szCs w:val="21"/>
              </w:rPr>
              <w:t>《消防联动控制系统》</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87"/>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35</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w:t>
            </w:r>
            <w:r>
              <w:rPr>
                <w:rFonts w:hint="eastAsia"/>
                <w:b/>
                <w:bCs/>
                <w:color w:val="000000"/>
                <w:szCs w:val="21"/>
              </w:rPr>
              <w:lastRenderedPageBreak/>
              <w:t>镐</w:t>
            </w:r>
          </w:p>
        </w:tc>
        <w:tc>
          <w:tcPr>
            <w:tcW w:w="1272" w:type="pct"/>
          </w:tcPr>
          <w:p w:rsidR="00091E3F" w:rsidRDefault="00091E3F" w:rsidP="003D76D4">
            <w:pPr>
              <w:widowControl/>
              <w:jc w:val="left"/>
              <w:textAlignment w:val="center"/>
              <w:rPr>
                <w:b/>
                <w:szCs w:val="21"/>
              </w:rPr>
            </w:pPr>
            <w:r>
              <w:rPr>
                <w:rFonts w:hint="eastAsia"/>
                <w:b/>
                <w:szCs w:val="21"/>
              </w:rPr>
              <w:lastRenderedPageBreak/>
              <w:t>35.5</w:t>
            </w:r>
            <w:r>
              <w:rPr>
                <w:rFonts w:hint="eastAsia"/>
                <w:b/>
                <w:szCs w:val="21"/>
              </w:rPr>
              <w:t>镐头≥</w:t>
            </w:r>
            <w:r>
              <w:rPr>
                <w:rFonts w:hint="eastAsia"/>
                <w:b/>
                <w:szCs w:val="21"/>
              </w:rPr>
              <w:t>53CM,</w:t>
            </w:r>
            <w:r>
              <w:rPr>
                <w:rFonts w:hint="eastAsia"/>
                <w:b/>
                <w:szCs w:val="21"/>
              </w:rPr>
              <w:t>镐</w:t>
            </w:r>
            <w:r>
              <w:rPr>
                <w:rFonts w:hint="eastAsia"/>
                <w:b/>
                <w:szCs w:val="21"/>
              </w:rPr>
              <w:lastRenderedPageBreak/>
              <w:t>把≥</w:t>
            </w:r>
            <w:r>
              <w:rPr>
                <w:rFonts w:hint="eastAsia"/>
                <w:b/>
                <w:szCs w:val="21"/>
              </w:rPr>
              <w:t xml:space="preserve">90CM </w:t>
            </w:r>
            <w:r>
              <w:rPr>
                <w:rFonts w:hint="eastAsia"/>
                <w:b/>
                <w:szCs w:val="21"/>
              </w:rPr>
              <w:t>镝头采用</w:t>
            </w:r>
            <w:r>
              <w:rPr>
                <w:rFonts w:hint="eastAsia"/>
                <w:b/>
                <w:szCs w:val="21"/>
              </w:rPr>
              <w:t>45#</w:t>
            </w:r>
            <w:r>
              <w:rPr>
                <w:rFonts w:hint="eastAsia"/>
                <w:b/>
                <w:szCs w:val="21"/>
              </w:rPr>
              <w:t>钢精工锻造。镝头表面做防腐防锈处理。</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419"/>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36</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消防卷盘配套喉箍</w:t>
            </w:r>
          </w:p>
        </w:tc>
        <w:tc>
          <w:tcPr>
            <w:tcW w:w="1272" w:type="pct"/>
          </w:tcPr>
          <w:p w:rsidR="00091E3F" w:rsidRDefault="00091E3F" w:rsidP="003D76D4">
            <w:pPr>
              <w:widowControl/>
              <w:jc w:val="left"/>
              <w:textAlignment w:val="center"/>
              <w:rPr>
                <w:b/>
                <w:szCs w:val="21"/>
              </w:rPr>
            </w:pPr>
            <w:r>
              <w:rPr>
                <w:rFonts w:hint="eastAsia"/>
                <w:b/>
                <w:szCs w:val="21"/>
              </w:rPr>
              <w:t>36.1</w:t>
            </w:r>
            <w:r>
              <w:rPr>
                <w:rFonts w:hint="eastAsia"/>
                <w:b/>
                <w:szCs w:val="21"/>
              </w:rPr>
              <w:t>材质：</w:t>
            </w:r>
            <w:r>
              <w:rPr>
                <w:rFonts w:hint="eastAsia"/>
                <w:szCs w:val="21"/>
              </w:rPr>
              <w:t>不锈钢</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69"/>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37</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消防锹</w:t>
            </w:r>
          </w:p>
        </w:tc>
        <w:tc>
          <w:tcPr>
            <w:tcW w:w="1272" w:type="pct"/>
          </w:tcPr>
          <w:p w:rsidR="00091E3F" w:rsidRDefault="00091E3F" w:rsidP="003D76D4">
            <w:pPr>
              <w:jc w:val="left"/>
              <w:textAlignment w:val="center"/>
              <w:rPr>
                <w:b/>
                <w:szCs w:val="21"/>
              </w:rPr>
            </w:pPr>
            <w:r>
              <w:rPr>
                <w:rFonts w:hint="eastAsia"/>
                <w:b/>
                <w:bCs/>
                <w:szCs w:val="21"/>
              </w:rPr>
              <w:t>37.1</w:t>
            </w:r>
            <w:r>
              <w:rPr>
                <w:rFonts w:hint="eastAsia"/>
                <w:bCs/>
                <w:szCs w:val="21"/>
              </w:rPr>
              <w:t>长度</w:t>
            </w:r>
            <w:r>
              <w:rPr>
                <w:rFonts w:hint="eastAsia"/>
                <w:bCs/>
                <w:szCs w:val="21"/>
              </w:rPr>
              <w:t xml:space="preserve">1M </w:t>
            </w:r>
            <w:r>
              <w:rPr>
                <w:rFonts w:hint="eastAsia"/>
                <w:bCs/>
                <w:szCs w:val="21"/>
              </w:rPr>
              <w:t>采用上好原木木柄</w:t>
            </w:r>
            <w:r>
              <w:rPr>
                <w:rFonts w:hint="eastAsia"/>
                <w:bCs/>
                <w:szCs w:val="21"/>
              </w:rPr>
              <w:t xml:space="preserve"> </w:t>
            </w:r>
            <w:r>
              <w:rPr>
                <w:rFonts w:hint="eastAsia"/>
                <w:bCs/>
                <w:szCs w:val="21"/>
              </w:rPr>
              <w:t>方形铲子</w:t>
            </w:r>
            <w:r>
              <w:rPr>
                <w:rFonts w:hint="eastAsia"/>
                <w:bCs/>
                <w:szCs w:val="21"/>
              </w:rPr>
              <w:t xml:space="preserve"> </w:t>
            </w:r>
            <w:r>
              <w:rPr>
                <w:rFonts w:hint="eastAsia"/>
                <w:bCs/>
                <w:szCs w:val="21"/>
              </w:rPr>
              <w:t>精工铸铁</w:t>
            </w:r>
          </w:p>
        </w:tc>
        <w:tc>
          <w:tcPr>
            <w:tcW w:w="1026" w:type="pct"/>
          </w:tcPr>
          <w:p w:rsidR="00091E3F" w:rsidRDefault="00091E3F" w:rsidP="003D76D4">
            <w:pPr>
              <w:jc w:val="left"/>
              <w:textAlignment w:val="center"/>
              <w:rPr>
                <w:b/>
                <w:bCs/>
                <w:szCs w:val="21"/>
              </w:rPr>
            </w:pPr>
          </w:p>
        </w:tc>
        <w:tc>
          <w:tcPr>
            <w:tcW w:w="1032" w:type="pct"/>
          </w:tcPr>
          <w:p w:rsidR="00091E3F" w:rsidRDefault="00091E3F" w:rsidP="003D76D4">
            <w:pPr>
              <w:jc w:val="left"/>
              <w:textAlignment w:val="center"/>
              <w:rPr>
                <w:b/>
                <w:bCs/>
                <w:szCs w:val="21"/>
              </w:rPr>
            </w:pPr>
          </w:p>
        </w:tc>
        <w:tc>
          <w:tcPr>
            <w:tcW w:w="1032" w:type="pct"/>
          </w:tcPr>
          <w:p w:rsidR="00091E3F" w:rsidRDefault="00091E3F" w:rsidP="003D76D4">
            <w:pPr>
              <w:jc w:val="left"/>
              <w:textAlignment w:val="center"/>
              <w:rPr>
                <w:b/>
                <w:bCs/>
                <w:szCs w:val="21"/>
              </w:rPr>
            </w:pPr>
          </w:p>
        </w:tc>
      </w:tr>
      <w:tr w:rsidR="00091E3F" w:rsidTr="00091E3F">
        <w:trPr>
          <w:trHeight w:val="29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38</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消防撬铁</w:t>
            </w:r>
          </w:p>
        </w:tc>
        <w:tc>
          <w:tcPr>
            <w:tcW w:w="1272" w:type="pct"/>
          </w:tcPr>
          <w:p w:rsidR="00091E3F" w:rsidRDefault="00091E3F" w:rsidP="003D76D4">
            <w:pPr>
              <w:widowControl/>
              <w:jc w:val="left"/>
              <w:textAlignment w:val="center"/>
              <w:rPr>
                <w:b/>
                <w:szCs w:val="21"/>
              </w:rPr>
            </w:pPr>
            <w:r>
              <w:rPr>
                <w:rFonts w:hint="eastAsia"/>
                <w:b/>
                <w:szCs w:val="21"/>
              </w:rPr>
              <w:t>38.1</w:t>
            </w:r>
            <w:r>
              <w:rPr>
                <w:rFonts w:hint="eastAsia"/>
                <w:b/>
                <w:szCs w:val="21"/>
              </w:rPr>
              <w:t>采用直径</w:t>
            </w:r>
            <w:r>
              <w:rPr>
                <w:rFonts w:hint="eastAsia"/>
                <w:b/>
                <w:szCs w:val="21"/>
              </w:rPr>
              <w:t>18MM</w:t>
            </w:r>
            <w:r>
              <w:rPr>
                <w:rFonts w:hint="eastAsia"/>
                <w:b/>
                <w:szCs w:val="21"/>
              </w:rPr>
              <w:t>高碳钢制造，全长</w:t>
            </w:r>
            <w:r>
              <w:rPr>
                <w:rFonts w:hint="eastAsia"/>
                <w:b/>
                <w:szCs w:val="21"/>
              </w:rPr>
              <w:t>80CM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39</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消防水带（带接口）</w:t>
            </w:r>
          </w:p>
        </w:tc>
        <w:tc>
          <w:tcPr>
            <w:tcW w:w="1272" w:type="pct"/>
          </w:tcPr>
          <w:p w:rsidR="00091E3F" w:rsidRDefault="00091E3F" w:rsidP="003D76D4">
            <w:pPr>
              <w:widowControl/>
              <w:jc w:val="left"/>
              <w:textAlignment w:val="center"/>
              <w:rPr>
                <w:b/>
                <w:szCs w:val="21"/>
              </w:rPr>
            </w:pPr>
            <w:r>
              <w:rPr>
                <w:rFonts w:hint="eastAsia"/>
                <w:b/>
                <w:szCs w:val="21"/>
              </w:rPr>
              <w:t>39.1</w:t>
            </w:r>
            <w:r>
              <w:rPr>
                <w:rFonts w:hint="eastAsia"/>
                <w:b/>
                <w:szCs w:val="21"/>
              </w:rPr>
              <w:t>规格：</w:t>
            </w:r>
            <w:r>
              <w:rPr>
                <w:rFonts w:hint="eastAsia"/>
                <w:szCs w:val="21"/>
              </w:rPr>
              <w:t>20M 8-65-25</w:t>
            </w:r>
            <w:r>
              <w:rPr>
                <w:rFonts w:hint="eastAsia"/>
                <w:szCs w:val="21"/>
              </w:rPr>
              <w:t>橡胶内衬，配好接扣，双向铁丝环绕</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42"/>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39.2</w:t>
            </w:r>
            <w:r>
              <w:rPr>
                <w:rFonts w:hint="eastAsia"/>
                <w:b/>
                <w:szCs w:val="21"/>
              </w:rPr>
              <w:t>工作压力</w:t>
            </w:r>
            <w:r>
              <w:rPr>
                <w:rFonts w:hint="eastAsia"/>
                <w:b/>
                <w:szCs w:val="21"/>
              </w:rPr>
              <w:t xml:space="preserve">1.0MPA </w:t>
            </w:r>
            <w:r>
              <w:rPr>
                <w:rFonts w:hint="eastAsia"/>
                <w:b/>
                <w:szCs w:val="21"/>
              </w:rPr>
              <w:t>爆破压力：</w:t>
            </w:r>
            <w:r>
              <w:rPr>
                <w:rFonts w:hint="eastAsia"/>
                <w:b/>
                <w:szCs w:val="21"/>
              </w:rPr>
              <w:t>6.81MPA,</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39.3</w:t>
            </w:r>
            <w:r>
              <w:rPr>
                <w:rFonts w:hint="eastAsia"/>
                <w:b/>
                <w:szCs w:val="21"/>
              </w:rPr>
              <w:t>水带长度：</w:t>
            </w:r>
            <w:r>
              <w:rPr>
                <w:rFonts w:hint="eastAsia"/>
                <w:b/>
                <w:szCs w:val="21"/>
              </w:rPr>
              <w:t>20M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3"/>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39.4</w:t>
            </w:r>
            <w:r>
              <w:rPr>
                <w:rFonts w:hint="eastAsia"/>
                <w:bCs/>
                <w:szCs w:val="21"/>
              </w:rPr>
              <w:t>，</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06"/>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40</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消防液压剪</w:t>
            </w:r>
          </w:p>
        </w:tc>
        <w:tc>
          <w:tcPr>
            <w:tcW w:w="1272" w:type="pct"/>
          </w:tcPr>
          <w:p w:rsidR="00091E3F" w:rsidRDefault="00091E3F" w:rsidP="003D76D4">
            <w:pPr>
              <w:widowControl/>
              <w:jc w:val="left"/>
              <w:textAlignment w:val="center"/>
              <w:rPr>
                <w:b/>
                <w:szCs w:val="21"/>
              </w:rPr>
            </w:pPr>
            <w:r>
              <w:rPr>
                <w:rFonts w:hint="eastAsia"/>
                <w:b/>
                <w:szCs w:val="21"/>
              </w:rPr>
              <w:t>40.1</w:t>
            </w:r>
            <w:r>
              <w:rPr>
                <w:rFonts w:hint="eastAsia"/>
                <w:b/>
                <w:szCs w:val="21"/>
              </w:rPr>
              <w:t>规格参数：</w:t>
            </w:r>
            <w:r>
              <w:rPr>
                <w:rFonts w:hint="eastAsia"/>
                <w:szCs w:val="21"/>
              </w:rPr>
              <w:t>与手动泵合为一体，可高低压自动转换。可剪切，可扩张，可夹持。</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06"/>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40.2</w:t>
            </w:r>
            <w:r>
              <w:rPr>
                <w:rFonts w:hint="eastAsia"/>
                <w:b/>
                <w:szCs w:val="21"/>
              </w:rPr>
              <w:t>最大开口距离</w:t>
            </w:r>
            <w:r>
              <w:rPr>
                <w:rFonts w:hint="eastAsia"/>
                <w:b/>
                <w:szCs w:val="21"/>
              </w:rPr>
              <w:t>160MM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06"/>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40.3</w:t>
            </w:r>
            <w:r>
              <w:rPr>
                <w:rFonts w:hint="eastAsia"/>
                <w:b/>
                <w:szCs w:val="21"/>
              </w:rPr>
              <w:t>剪断力</w:t>
            </w:r>
            <w:r>
              <w:rPr>
                <w:rFonts w:hint="eastAsia"/>
                <w:b/>
                <w:szCs w:val="21"/>
              </w:rPr>
              <w:t>18T</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06"/>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40.4</w:t>
            </w:r>
            <w:r>
              <w:rPr>
                <w:rFonts w:hint="eastAsia"/>
                <w:b/>
                <w:szCs w:val="21"/>
              </w:rPr>
              <w:t>扩张力：</w:t>
            </w:r>
            <w:r>
              <w:rPr>
                <w:rFonts w:hint="eastAsia"/>
                <w:b/>
                <w:szCs w:val="21"/>
              </w:rPr>
              <w:t>5.5T</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40.5</w:t>
            </w:r>
            <w:r>
              <w:rPr>
                <w:rFonts w:hint="eastAsia"/>
                <w:b/>
                <w:szCs w:val="21"/>
              </w:rPr>
              <w:t>手柄力：</w:t>
            </w:r>
            <w:r>
              <w:rPr>
                <w:rFonts w:hint="eastAsia"/>
                <w:b/>
                <w:szCs w:val="21"/>
              </w:rPr>
              <w:t>300N</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3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40.6</w:t>
            </w:r>
            <w:r>
              <w:rPr>
                <w:rFonts w:hint="eastAsia"/>
                <w:b/>
                <w:szCs w:val="21"/>
              </w:rPr>
              <w:t>质量：</w:t>
            </w:r>
            <w:r>
              <w:rPr>
                <w:rFonts w:hint="eastAsia"/>
                <w:b/>
                <w:szCs w:val="21"/>
              </w:rPr>
              <w:t>10Kg</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72"/>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41</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themeColor="text1"/>
                <w:szCs w:val="21"/>
              </w:rPr>
              <w:t>消防栓按钮</w:t>
            </w:r>
          </w:p>
        </w:tc>
        <w:tc>
          <w:tcPr>
            <w:tcW w:w="1272" w:type="pct"/>
          </w:tcPr>
          <w:p w:rsidR="00091E3F" w:rsidRDefault="00091E3F" w:rsidP="003D76D4">
            <w:pPr>
              <w:widowControl/>
              <w:jc w:val="left"/>
              <w:textAlignment w:val="center"/>
              <w:rPr>
                <w:szCs w:val="21"/>
              </w:rPr>
            </w:pPr>
            <w:r>
              <w:rPr>
                <w:rFonts w:hint="eastAsia"/>
                <w:szCs w:val="21"/>
              </w:rPr>
              <w:t>★</w:t>
            </w:r>
            <w:r>
              <w:rPr>
                <w:rFonts w:hint="eastAsia"/>
                <w:szCs w:val="21"/>
              </w:rPr>
              <w:t>41.1</w:t>
            </w:r>
            <w:r>
              <w:rPr>
                <w:szCs w:val="21"/>
              </w:rPr>
              <w:t>额定电压：</w:t>
            </w:r>
            <w:r>
              <w:rPr>
                <w:szCs w:val="21"/>
              </w:rPr>
              <w:t xml:space="preserve">24VDC </w:t>
            </w:r>
          </w:p>
        </w:tc>
        <w:tc>
          <w:tcPr>
            <w:tcW w:w="1026" w:type="pct"/>
          </w:tcPr>
          <w:p w:rsidR="00091E3F" w:rsidRDefault="00091E3F" w:rsidP="003D76D4">
            <w:pPr>
              <w:widowControl/>
              <w:jc w:val="left"/>
              <w:textAlignment w:val="center"/>
              <w:rPr>
                <w:szCs w:val="21"/>
              </w:rPr>
            </w:pPr>
          </w:p>
        </w:tc>
        <w:tc>
          <w:tcPr>
            <w:tcW w:w="1032" w:type="pct"/>
          </w:tcPr>
          <w:p w:rsidR="00091E3F" w:rsidRDefault="00091E3F" w:rsidP="003D76D4">
            <w:pPr>
              <w:widowControl/>
              <w:jc w:val="left"/>
              <w:textAlignment w:val="center"/>
              <w:rPr>
                <w:szCs w:val="21"/>
              </w:rPr>
            </w:pPr>
          </w:p>
        </w:tc>
        <w:tc>
          <w:tcPr>
            <w:tcW w:w="1032" w:type="pct"/>
          </w:tcPr>
          <w:p w:rsidR="00091E3F" w:rsidRDefault="00091E3F" w:rsidP="003D76D4">
            <w:pPr>
              <w:widowControl/>
              <w:jc w:val="left"/>
              <w:textAlignment w:val="center"/>
              <w:rPr>
                <w:szCs w:val="21"/>
              </w:rPr>
            </w:pPr>
          </w:p>
        </w:tc>
      </w:tr>
      <w:tr w:rsidR="00091E3F" w:rsidTr="00091E3F">
        <w:trPr>
          <w:trHeight w:val="339"/>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szCs w:val="21"/>
              </w:rPr>
            </w:pPr>
            <w:r>
              <w:rPr>
                <w:rFonts w:hint="eastAsia"/>
                <w:b/>
                <w:szCs w:val="21"/>
              </w:rPr>
              <w:t>★</w:t>
            </w:r>
            <w:r>
              <w:rPr>
                <w:rFonts w:hint="eastAsia"/>
                <w:szCs w:val="21"/>
              </w:rPr>
              <w:t>41.2</w:t>
            </w:r>
            <w:r>
              <w:rPr>
                <w:szCs w:val="21"/>
              </w:rPr>
              <w:t>额定电流：静态：</w:t>
            </w:r>
            <w:r>
              <w:rPr>
                <w:szCs w:val="21"/>
              </w:rPr>
              <w:t>200μA</w:t>
            </w:r>
            <w:r>
              <w:rPr>
                <w:szCs w:val="21"/>
              </w:rPr>
              <w:t>报警－</w:t>
            </w:r>
            <w:r>
              <w:rPr>
                <w:szCs w:val="21"/>
              </w:rPr>
              <w:t>5mA</w:t>
            </w:r>
            <w:r>
              <w:rPr>
                <w:szCs w:val="21"/>
              </w:rPr>
              <w:t>（</w:t>
            </w:r>
            <w:r>
              <w:rPr>
                <w:szCs w:val="21"/>
              </w:rPr>
              <w:t>LED</w:t>
            </w:r>
            <w:r>
              <w:rPr>
                <w:szCs w:val="21"/>
              </w:rPr>
              <w:t>额定值：</w:t>
            </w:r>
            <w:r>
              <w:rPr>
                <w:szCs w:val="21"/>
              </w:rPr>
              <w:t>30mA</w:t>
            </w:r>
            <w:r>
              <w:rPr>
                <w:szCs w:val="21"/>
              </w:rPr>
              <w:t>）</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67"/>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42</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消防栓静水压测试枪头</w:t>
            </w:r>
          </w:p>
        </w:tc>
        <w:tc>
          <w:tcPr>
            <w:tcW w:w="1272" w:type="pct"/>
          </w:tcPr>
          <w:p w:rsidR="00091E3F" w:rsidRDefault="00091E3F" w:rsidP="003D76D4">
            <w:pPr>
              <w:widowControl/>
              <w:jc w:val="left"/>
              <w:textAlignment w:val="center"/>
              <w:rPr>
                <w:szCs w:val="21"/>
              </w:rPr>
            </w:pPr>
            <w:r>
              <w:rPr>
                <w:rFonts w:hint="eastAsia"/>
                <w:b/>
                <w:szCs w:val="21"/>
              </w:rPr>
              <w:t>不限品牌</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65"/>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43</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消防栓软</w:t>
            </w:r>
            <w:r>
              <w:rPr>
                <w:rFonts w:hint="eastAsia"/>
                <w:b/>
                <w:bCs/>
                <w:color w:val="000000"/>
                <w:szCs w:val="21"/>
              </w:rPr>
              <w:lastRenderedPageBreak/>
              <w:t>管卷盘Ⅰ</w:t>
            </w:r>
          </w:p>
        </w:tc>
        <w:tc>
          <w:tcPr>
            <w:tcW w:w="1272" w:type="pct"/>
          </w:tcPr>
          <w:p w:rsidR="00091E3F" w:rsidRDefault="00091E3F" w:rsidP="003D76D4">
            <w:pPr>
              <w:widowControl/>
              <w:jc w:val="left"/>
              <w:textAlignment w:val="center"/>
              <w:rPr>
                <w:b/>
                <w:szCs w:val="21"/>
              </w:rPr>
            </w:pPr>
            <w:r>
              <w:rPr>
                <w:rFonts w:hint="eastAsia"/>
                <w:b/>
                <w:szCs w:val="21"/>
              </w:rPr>
              <w:lastRenderedPageBreak/>
              <w:t>43.1</w:t>
            </w:r>
            <w:r>
              <w:rPr>
                <w:rFonts w:hint="eastAsia"/>
                <w:b/>
                <w:szCs w:val="21"/>
              </w:rPr>
              <w:t>长度：</w:t>
            </w:r>
            <w:r>
              <w:rPr>
                <w:rFonts w:hint="eastAsia"/>
                <w:szCs w:val="21"/>
              </w:rPr>
              <w:t>消防箱专配，红色软管，长度</w:t>
            </w:r>
            <w:r>
              <w:rPr>
                <w:rFonts w:hint="eastAsia"/>
                <w:szCs w:val="21"/>
              </w:rPr>
              <w:lastRenderedPageBreak/>
              <w:t>20M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65"/>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43.2</w:t>
            </w:r>
            <w:r>
              <w:rPr>
                <w:rFonts w:hint="eastAsia"/>
                <w:b/>
                <w:szCs w:val="21"/>
              </w:rPr>
              <w:t>产品射程</w:t>
            </w:r>
            <w:r>
              <w:rPr>
                <w:rFonts w:hint="eastAsia"/>
                <w:b/>
                <w:szCs w:val="21"/>
              </w:rPr>
              <w:t>:6M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60"/>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43.3</w:t>
            </w:r>
            <w:r>
              <w:rPr>
                <w:rFonts w:hint="eastAsia"/>
                <w:b/>
                <w:szCs w:val="21"/>
              </w:rPr>
              <w:t>软管口径：</w:t>
            </w:r>
            <w:r>
              <w:rPr>
                <w:rFonts w:hint="eastAsia"/>
                <w:b/>
                <w:szCs w:val="21"/>
              </w:rPr>
              <w:t xml:space="preserve">19MM </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或其他检测机构出具的证明文件，复印件加盖投标人公章</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42"/>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44</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消防栓软管卷盘Ⅱ</w:t>
            </w:r>
          </w:p>
        </w:tc>
        <w:tc>
          <w:tcPr>
            <w:tcW w:w="1272" w:type="pct"/>
          </w:tcPr>
          <w:p w:rsidR="00091E3F" w:rsidRDefault="00091E3F" w:rsidP="003D76D4">
            <w:pPr>
              <w:widowControl/>
              <w:jc w:val="left"/>
              <w:textAlignment w:val="center"/>
              <w:rPr>
                <w:b/>
                <w:szCs w:val="21"/>
              </w:rPr>
            </w:pPr>
            <w:r>
              <w:rPr>
                <w:rFonts w:hint="eastAsia"/>
                <w:b/>
                <w:szCs w:val="21"/>
              </w:rPr>
              <w:t>44.1</w:t>
            </w:r>
            <w:r>
              <w:rPr>
                <w:rFonts w:hint="eastAsia"/>
                <w:b/>
                <w:szCs w:val="21"/>
              </w:rPr>
              <w:t>长度：</w:t>
            </w:r>
            <w:r>
              <w:rPr>
                <w:rFonts w:hint="eastAsia"/>
                <w:szCs w:val="21"/>
              </w:rPr>
              <w:t>20M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92"/>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szCs w:val="21"/>
              </w:rPr>
            </w:pPr>
            <w:r>
              <w:rPr>
                <w:rFonts w:hint="eastAsia"/>
                <w:b/>
                <w:szCs w:val="21"/>
              </w:rPr>
              <w:t>44.2</w:t>
            </w:r>
            <w:r>
              <w:rPr>
                <w:rFonts w:hint="eastAsia"/>
                <w:b/>
                <w:szCs w:val="21"/>
              </w:rPr>
              <w:t>其他：</w:t>
            </w:r>
            <w:r>
              <w:rPr>
                <w:rFonts w:hint="eastAsia"/>
                <w:szCs w:val="21"/>
              </w:rPr>
              <w:t>左开右开各</w:t>
            </w:r>
            <w:r>
              <w:rPr>
                <w:rFonts w:hint="eastAsia"/>
                <w:szCs w:val="21"/>
              </w:rPr>
              <w:t>50</w:t>
            </w:r>
            <w:r>
              <w:rPr>
                <w:rFonts w:hint="eastAsia"/>
                <w:szCs w:val="21"/>
              </w:rPr>
              <w:t>个</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1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45</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消防栓软管卷盘枪头</w:t>
            </w:r>
          </w:p>
        </w:tc>
        <w:tc>
          <w:tcPr>
            <w:tcW w:w="1272" w:type="pct"/>
          </w:tcPr>
          <w:p w:rsidR="00091E3F" w:rsidRDefault="00091E3F" w:rsidP="003D76D4">
            <w:pPr>
              <w:widowControl/>
              <w:jc w:val="left"/>
              <w:textAlignment w:val="center"/>
              <w:rPr>
                <w:b/>
                <w:szCs w:val="21"/>
              </w:rPr>
            </w:pPr>
            <w:r>
              <w:rPr>
                <w:rFonts w:hint="eastAsia"/>
                <w:b/>
                <w:szCs w:val="21"/>
              </w:rPr>
              <w:t>45.</w:t>
            </w:r>
            <w:r>
              <w:rPr>
                <w:rFonts w:hint="eastAsia"/>
                <w:b/>
                <w:szCs w:val="21"/>
              </w:rPr>
              <w:t>材质：</w:t>
            </w:r>
            <w:r>
              <w:rPr>
                <w:rFonts w:hint="eastAsia"/>
                <w:szCs w:val="21"/>
              </w:rPr>
              <w:t>铜枪头</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531"/>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46</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消防栓使用标识</w:t>
            </w:r>
          </w:p>
        </w:tc>
        <w:tc>
          <w:tcPr>
            <w:tcW w:w="1272" w:type="pct"/>
          </w:tcPr>
          <w:p w:rsidR="00091E3F" w:rsidRDefault="00091E3F" w:rsidP="003D76D4">
            <w:pPr>
              <w:widowControl/>
              <w:jc w:val="left"/>
              <w:textAlignment w:val="center"/>
              <w:rPr>
                <w:b/>
                <w:szCs w:val="21"/>
              </w:rPr>
            </w:pPr>
            <w:r>
              <w:rPr>
                <w:rFonts w:hint="eastAsia"/>
                <w:b/>
                <w:szCs w:val="21"/>
              </w:rPr>
              <w:t>46.1</w:t>
            </w:r>
            <w:r>
              <w:rPr>
                <w:rFonts w:hint="eastAsia"/>
                <w:b/>
                <w:szCs w:val="21"/>
              </w:rPr>
              <w:t>尺寸：</w:t>
            </w:r>
            <w:r>
              <w:rPr>
                <w:rFonts w:hint="eastAsia"/>
                <w:szCs w:val="21"/>
              </w:rPr>
              <w:t>50CM*30CM</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662"/>
        </w:trPr>
        <w:tc>
          <w:tcPr>
            <w:tcW w:w="251" w:type="pct"/>
            <w:vMerge/>
            <w:vAlign w:val="center"/>
          </w:tcPr>
          <w:p w:rsidR="00091E3F" w:rsidRDefault="00091E3F" w:rsidP="003D76D4">
            <w:pPr>
              <w:jc w:val="center"/>
              <w:rPr>
                <w:rFonts w:ascii="宋体" w:hAnsi="宋体"/>
                <w:b/>
                <w:kern w:val="0"/>
                <w:szCs w:val="21"/>
              </w:rPr>
            </w:pPr>
          </w:p>
        </w:tc>
        <w:tc>
          <w:tcPr>
            <w:tcW w:w="387" w:type="pct"/>
            <w:vMerge/>
            <w:vAlign w:val="center"/>
          </w:tcPr>
          <w:p w:rsidR="00091E3F" w:rsidRDefault="00091E3F" w:rsidP="003D76D4">
            <w:pPr>
              <w:widowControl/>
              <w:jc w:val="center"/>
              <w:rPr>
                <w:b/>
                <w:bCs/>
                <w:color w:val="000000"/>
                <w:szCs w:val="21"/>
              </w:rPr>
            </w:pPr>
          </w:p>
        </w:tc>
        <w:tc>
          <w:tcPr>
            <w:tcW w:w="1272" w:type="pct"/>
          </w:tcPr>
          <w:p w:rsidR="00091E3F" w:rsidRDefault="00091E3F" w:rsidP="003D76D4">
            <w:pPr>
              <w:widowControl/>
              <w:jc w:val="left"/>
              <w:textAlignment w:val="center"/>
              <w:rPr>
                <w:b/>
                <w:szCs w:val="21"/>
              </w:rPr>
            </w:pPr>
            <w:r>
              <w:rPr>
                <w:rFonts w:hint="eastAsia"/>
                <w:b/>
                <w:szCs w:val="21"/>
              </w:rPr>
              <w:t>46.2</w:t>
            </w:r>
            <w:r>
              <w:rPr>
                <w:rFonts w:hint="eastAsia"/>
                <w:b/>
                <w:szCs w:val="21"/>
              </w:rPr>
              <w:t>其他：</w:t>
            </w:r>
            <w:r>
              <w:rPr>
                <w:rFonts w:hint="eastAsia"/>
                <w:bCs/>
                <w:szCs w:val="21"/>
              </w:rPr>
              <w:t>用于张贴到消防栓（长</w:t>
            </w:r>
            <w:r>
              <w:rPr>
                <w:rFonts w:hint="eastAsia"/>
                <w:bCs/>
                <w:szCs w:val="21"/>
              </w:rPr>
              <w:t>50CM*30CM</w:t>
            </w:r>
            <w:r>
              <w:rPr>
                <w:rFonts w:hint="eastAsia"/>
                <w:bCs/>
                <w:szCs w:val="21"/>
              </w:rPr>
              <w:t>）、户外型可防水防晒</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50"/>
        </w:trPr>
        <w:tc>
          <w:tcPr>
            <w:tcW w:w="251" w:type="pct"/>
            <w:vAlign w:val="center"/>
          </w:tcPr>
          <w:p w:rsidR="00091E3F" w:rsidRDefault="00091E3F" w:rsidP="003D76D4">
            <w:pPr>
              <w:jc w:val="center"/>
              <w:rPr>
                <w:rFonts w:ascii="宋体" w:hAnsi="宋体"/>
                <w:b/>
                <w:kern w:val="0"/>
                <w:szCs w:val="21"/>
              </w:rPr>
            </w:pPr>
            <w:r>
              <w:rPr>
                <w:rFonts w:ascii="宋体" w:hAnsi="宋体" w:hint="eastAsia"/>
                <w:b/>
                <w:kern w:val="0"/>
                <w:szCs w:val="21"/>
              </w:rPr>
              <w:t>47</w:t>
            </w:r>
          </w:p>
        </w:tc>
        <w:tc>
          <w:tcPr>
            <w:tcW w:w="387" w:type="pct"/>
            <w:vAlign w:val="center"/>
          </w:tcPr>
          <w:p w:rsidR="00091E3F" w:rsidRDefault="00091E3F" w:rsidP="003D76D4">
            <w:pPr>
              <w:widowControl/>
              <w:jc w:val="center"/>
              <w:rPr>
                <w:b/>
                <w:bCs/>
                <w:color w:val="000000"/>
                <w:szCs w:val="21"/>
              </w:rPr>
            </w:pPr>
            <w:r>
              <w:rPr>
                <w:rFonts w:hint="eastAsia"/>
                <w:b/>
                <w:bCs/>
                <w:color w:val="000000"/>
                <w:szCs w:val="21"/>
              </w:rPr>
              <w:t>消防栓栓头</w:t>
            </w:r>
          </w:p>
        </w:tc>
        <w:tc>
          <w:tcPr>
            <w:tcW w:w="1272" w:type="pct"/>
          </w:tcPr>
          <w:p w:rsidR="00091E3F" w:rsidRDefault="00091E3F" w:rsidP="003D76D4">
            <w:pPr>
              <w:widowControl/>
              <w:jc w:val="left"/>
              <w:textAlignment w:val="center"/>
              <w:rPr>
                <w:b/>
                <w:szCs w:val="21"/>
              </w:rPr>
            </w:pPr>
            <w:r>
              <w:rPr>
                <w:rFonts w:hint="eastAsia"/>
                <w:b/>
                <w:szCs w:val="21"/>
              </w:rPr>
              <w:t>47.1</w:t>
            </w:r>
            <w:r>
              <w:rPr>
                <w:rFonts w:hint="eastAsia"/>
                <w:b/>
                <w:szCs w:val="21"/>
              </w:rPr>
              <w:t>规格参数：</w:t>
            </w:r>
            <w:r>
              <w:rPr>
                <w:rFonts w:hint="eastAsia"/>
                <w:szCs w:val="21"/>
              </w:rPr>
              <w:t>DN65</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10"/>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48</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烟温测试枪</w:t>
            </w:r>
          </w:p>
        </w:tc>
        <w:tc>
          <w:tcPr>
            <w:tcW w:w="1272" w:type="pct"/>
          </w:tcPr>
          <w:p w:rsidR="00091E3F" w:rsidRDefault="00091E3F" w:rsidP="003D76D4">
            <w:pPr>
              <w:widowControl/>
              <w:jc w:val="left"/>
              <w:textAlignment w:val="center"/>
              <w:rPr>
                <w:b/>
                <w:szCs w:val="21"/>
              </w:rPr>
            </w:pPr>
            <w:r>
              <w:rPr>
                <w:rFonts w:hint="eastAsia"/>
                <w:b/>
                <w:szCs w:val="21"/>
              </w:rPr>
              <w:t>48.1ABS-YW10</w:t>
            </w:r>
            <w:r>
              <w:rPr>
                <w:rFonts w:hint="eastAsia"/>
                <w:b/>
                <w:szCs w:val="21"/>
              </w:rPr>
              <w:t>枪头材质：航空铝</w:t>
            </w:r>
            <w:r>
              <w:rPr>
                <w:rFonts w:hint="eastAsia"/>
                <w:b/>
                <w:szCs w:val="21"/>
              </w:rPr>
              <w:t>+</w:t>
            </w:r>
            <w:r>
              <w:rPr>
                <w:rFonts w:hint="eastAsia"/>
                <w:b/>
                <w:szCs w:val="21"/>
              </w:rPr>
              <w:t>不锈钢</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10"/>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48.2</w:t>
            </w:r>
            <w:r>
              <w:rPr>
                <w:rFonts w:hint="eastAsia"/>
                <w:b/>
                <w:szCs w:val="21"/>
              </w:rPr>
              <w:t>充电器输出：</w:t>
            </w:r>
            <w:r>
              <w:rPr>
                <w:rFonts w:hint="eastAsia"/>
                <w:b/>
                <w:szCs w:val="21"/>
              </w:rPr>
              <w:t>DC8.4V 1000MA</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110"/>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48.3</w:t>
            </w:r>
            <w:r>
              <w:rPr>
                <w:rFonts w:hint="eastAsia"/>
                <w:b/>
                <w:szCs w:val="21"/>
              </w:rPr>
              <w:t>枪体总长度：</w:t>
            </w:r>
            <w:r>
              <w:rPr>
                <w:rFonts w:hint="eastAsia"/>
                <w:b/>
                <w:szCs w:val="21"/>
              </w:rPr>
              <w:t>2.5</w:t>
            </w:r>
            <w:r>
              <w:rPr>
                <w:rFonts w:hint="eastAsia"/>
                <w:b/>
                <w:szCs w:val="21"/>
              </w:rPr>
              <w:t>米</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87"/>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48.4</w:t>
            </w:r>
            <w:r>
              <w:rPr>
                <w:rFonts w:hint="eastAsia"/>
                <w:b/>
                <w:szCs w:val="21"/>
              </w:rPr>
              <w:t>温源：电子加热</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87"/>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48.5</w:t>
            </w:r>
            <w:r>
              <w:rPr>
                <w:rFonts w:hint="eastAsia"/>
                <w:b/>
                <w:szCs w:val="21"/>
              </w:rPr>
              <w:t>加温测试：</w:t>
            </w:r>
            <w:r>
              <w:rPr>
                <w:rFonts w:hint="eastAsia"/>
                <w:b/>
                <w:szCs w:val="21"/>
              </w:rPr>
              <w:t>300</w:t>
            </w:r>
            <w:r>
              <w:rPr>
                <w:rFonts w:hint="eastAsia"/>
                <w:b/>
                <w:szCs w:val="21"/>
              </w:rPr>
              <w:t>只</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87"/>
        </w:trPr>
        <w:tc>
          <w:tcPr>
            <w:tcW w:w="251" w:type="pct"/>
            <w:vMerge/>
            <w:vAlign w:val="center"/>
          </w:tcPr>
          <w:p w:rsidR="00091E3F" w:rsidRDefault="00091E3F" w:rsidP="003D76D4">
            <w:pPr>
              <w:widowControl/>
              <w:jc w:val="left"/>
              <w:textAlignment w:val="center"/>
              <w:rPr>
                <w:b/>
                <w:szCs w:val="21"/>
              </w:rPr>
            </w:pPr>
          </w:p>
        </w:tc>
        <w:tc>
          <w:tcPr>
            <w:tcW w:w="387" w:type="pct"/>
            <w:vMerge/>
            <w:vAlign w:val="center"/>
          </w:tcPr>
          <w:p w:rsidR="00091E3F" w:rsidRDefault="00091E3F" w:rsidP="003D76D4">
            <w:pPr>
              <w:widowControl/>
              <w:jc w:val="left"/>
              <w:textAlignment w:val="center"/>
              <w:rPr>
                <w:b/>
                <w:szCs w:val="21"/>
              </w:rPr>
            </w:pPr>
          </w:p>
        </w:tc>
        <w:tc>
          <w:tcPr>
            <w:tcW w:w="1272" w:type="pct"/>
          </w:tcPr>
          <w:p w:rsidR="00091E3F" w:rsidRDefault="00091E3F" w:rsidP="003D76D4">
            <w:pPr>
              <w:widowControl/>
              <w:jc w:val="left"/>
              <w:textAlignment w:val="center"/>
              <w:rPr>
                <w:b/>
                <w:szCs w:val="21"/>
              </w:rPr>
            </w:pPr>
            <w:r>
              <w:rPr>
                <w:rFonts w:hint="eastAsia"/>
                <w:b/>
                <w:szCs w:val="21"/>
              </w:rPr>
              <w:t>48.6</w:t>
            </w:r>
            <w:r>
              <w:rPr>
                <w:rFonts w:hint="eastAsia"/>
                <w:b/>
                <w:szCs w:val="21"/>
              </w:rPr>
              <w:t>加烟测试：</w:t>
            </w:r>
            <w:r>
              <w:rPr>
                <w:rFonts w:hint="eastAsia"/>
                <w:b/>
                <w:szCs w:val="21"/>
              </w:rPr>
              <w:t>450-800</w:t>
            </w:r>
            <w:r>
              <w:rPr>
                <w:rFonts w:hint="eastAsia"/>
                <w:b/>
                <w:szCs w:val="21"/>
              </w:rPr>
              <w:t>只</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293"/>
        </w:trPr>
        <w:tc>
          <w:tcPr>
            <w:tcW w:w="251" w:type="pct"/>
            <w:vMerge w:val="restart"/>
            <w:vAlign w:val="center"/>
          </w:tcPr>
          <w:p w:rsidR="00091E3F" w:rsidRDefault="00091E3F" w:rsidP="003D76D4">
            <w:pPr>
              <w:jc w:val="center"/>
              <w:rPr>
                <w:rFonts w:ascii="宋体" w:hAnsi="宋体"/>
                <w:b/>
                <w:kern w:val="0"/>
                <w:szCs w:val="21"/>
              </w:rPr>
            </w:pPr>
            <w:r>
              <w:rPr>
                <w:rFonts w:ascii="宋体" w:hAnsi="宋体" w:hint="eastAsia"/>
                <w:b/>
                <w:kern w:val="0"/>
                <w:szCs w:val="21"/>
              </w:rPr>
              <w:t>49</w:t>
            </w:r>
          </w:p>
        </w:tc>
        <w:tc>
          <w:tcPr>
            <w:tcW w:w="387" w:type="pct"/>
            <w:vMerge w:val="restart"/>
            <w:vAlign w:val="center"/>
          </w:tcPr>
          <w:p w:rsidR="00091E3F" w:rsidRDefault="00091E3F" w:rsidP="003D76D4">
            <w:pPr>
              <w:widowControl/>
              <w:jc w:val="center"/>
              <w:rPr>
                <w:b/>
                <w:bCs/>
                <w:color w:val="000000"/>
                <w:szCs w:val="21"/>
              </w:rPr>
            </w:pPr>
            <w:r>
              <w:rPr>
                <w:rFonts w:hint="eastAsia"/>
                <w:b/>
                <w:bCs/>
                <w:color w:val="000000"/>
                <w:szCs w:val="21"/>
              </w:rPr>
              <w:t>应急手电筒</w:t>
            </w:r>
          </w:p>
        </w:tc>
        <w:tc>
          <w:tcPr>
            <w:tcW w:w="1272" w:type="pct"/>
          </w:tcPr>
          <w:p w:rsidR="00091E3F" w:rsidRDefault="00091E3F" w:rsidP="003D76D4">
            <w:pPr>
              <w:widowControl/>
              <w:jc w:val="left"/>
              <w:textAlignment w:val="center"/>
              <w:rPr>
                <w:b/>
                <w:szCs w:val="21"/>
              </w:rPr>
            </w:pPr>
            <w:r>
              <w:rPr>
                <w:rFonts w:hint="eastAsia"/>
                <w:b/>
                <w:szCs w:val="21"/>
              </w:rPr>
              <w:t xml:space="preserve">49.1 </w:t>
            </w:r>
            <w:r>
              <w:rPr>
                <w:rFonts w:hint="eastAsia"/>
                <w:b/>
                <w:szCs w:val="21"/>
              </w:rPr>
              <w:t>功率：</w:t>
            </w:r>
            <w:r>
              <w:rPr>
                <w:rFonts w:hint="eastAsia"/>
                <w:b/>
                <w:szCs w:val="21"/>
              </w:rPr>
              <w:t>3W</w:t>
            </w:r>
            <w:r>
              <w:rPr>
                <w:rFonts w:hint="eastAsia"/>
                <w:b/>
                <w:szCs w:val="21"/>
              </w:rPr>
              <w:t>、可持续照明</w:t>
            </w:r>
            <w:r>
              <w:rPr>
                <w:rFonts w:hint="eastAsia"/>
                <w:b/>
                <w:szCs w:val="21"/>
              </w:rPr>
              <w:t>300</w:t>
            </w:r>
            <w:r>
              <w:rPr>
                <w:rFonts w:hint="eastAsia"/>
                <w:b/>
                <w:szCs w:val="21"/>
              </w:rPr>
              <w:t>分钟以上</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r w:rsidR="00091E3F" w:rsidTr="00091E3F">
        <w:trPr>
          <w:trHeight w:val="301"/>
        </w:trPr>
        <w:tc>
          <w:tcPr>
            <w:tcW w:w="251" w:type="pct"/>
            <w:vMerge/>
            <w:vAlign w:val="center"/>
          </w:tcPr>
          <w:p w:rsidR="00091E3F" w:rsidRDefault="00091E3F" w:rsidP="003D76D4">
            <w:pPr>
              <w:widowControl/>
              <w:jc w:val="left"/>
              <w:textAlignment w:val="center"/>
            </w:pPr>
          </w:p>
        </w:tc>
        <w:tc>
          <w:tcPr>
            <w:tcW w:w="387" w:type="pct"/>
            <w:vMerge/>
            <w:vAlign w:val="center"/>
          </w:tcPr>
          <w:p w:rsidR="00091E3F" w:rsidRDefault="00091E3F" w:rsidP="003D76D4">
            <w:pPr>
              <w:widowControl/>
              <w:jc w:val="left"/>
              <w:textAlignment w:val="center"/>
            </w:pPr>
          </w:p>
        </w:tc>
        <w:tc>
          <w:tcPr>
            <w:tcW w:w="1272" w:type="pct"/>
          </w:tcPr>
          <w:p w:rsidR="00091E3F" w:rsidRDefault="00091E3F" w:rsidP="003D76D4">
            <w:pPr>
              <w:widowControl/>
              <w:jc w:val="left"/>
              <w:textAlignment w:val="center"/>
              <w:rPr>
                <w:b/>
                <w:szCs w:val="21"/>
              </w:rPr>
            </w:pPr>
            <w:r>
              <w:rPr>
                <w:rFonts w:hint="eastAsia"/>
                <w:b/>
                <w:szCs w:val="21"/>
              </w:rPr>
              <w:t xml:space="preserve">49.2 </w:t>
            </w:r>
            <w:r>
              <w:rPr>
                <w:rFonts w:hint="eastAsia"/>
                <w:b/>
                <w:szCs w:val="21"/>
              </w:rPr>
              <w:t>材质：航天铝材制造</w:t>
            </w:r>
          </w:p>
        </w:tc>
        <w:tc>
          <w:tcPr>
            <w:tcW w:w="1026"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c>
          <w:tcPr>
            <w:tcW w:w="1032" w:type="pct"/>
          </w:tcPr>
          <w:p w:rsidR="00091E3F" w:rsidRDefault="00091E3F" w:rsidP="003D76D4">
            <w:pPr>
              <w:widowControl/>
              <w:jc w:val="left"/>
              <w:textAlignment w:val="center"/>
              <w:rPr>
                <w:b/>
                <w:szCs w:val="21"/>
              </w:rPr>
            </w:pPr>
          </w:p>
        </w:tc>
      </w:tr>
    </w:tbl>
    <w:p w:rsidR="00D86C73" w:rsidRDefault="00EC5EE0">
      <w:pPr>
        <w:rPr>
          <w:sz w:val="24"/>
        </w:rPr>
      </w:pPr>
      <w:r>
        <w:rPr>
          <w:rFonts w:hint="eastAsia"/>
          <w:sz w:val="24"/>
        </w:rPr>
        <w:t>备注：</w:t>
      </w:r>
    </w:p>
    <w:p w:rsidR="00D86C73" w:rsidRDefault="00EC5EE0">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D86C73" w:rsidRDefault="00EC5EE0">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D86C73" w:rsidRDefault="00EC5EE0">
      <w:pPr>
        <w:rPr>
          <w:color w:val="FF0000"/>
          <w:sz w:val="24"/>
        </w:rPr>
      </w:pPr>
      <w:r>
        <w:rPr>
          <w:rFonts w:hint="eastAsia"/>
          <w:color w:val="FF0000"/>
          <w:sz w:val="24"/>
        </w:rPr>
        <w:t>3</w:t>
      </w:r>
      <w:r>
        <w:rPr>
          <w:rFonts w:hint="eastAsia"/>
          <w:color w:val="FF0000"/>
          <w:sz w:val="24"/>
        </w:rPr>
        <w:t>、“偏离情况”一栏应如实填写“正偏离”、“负偏离”或“无偏离”。</w:t>
      </w:r>
    </w:p>
    <w:p w:rsidR="00D86C73" w:rsidRDefault="00EC5EE0">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w:t>
      </w:r>
      <w:r>
        <w:rPr>
          <w:rFonts w:hint="eastAsia"/>
          <w:sz w:val="24"/>
        </w:rPr>
        <w:lastRenderedPageBreak/>
        <w:t>一栏中列出技术参数的证明资料在“技术规格证明文件清单”中的</w:t>
      </w:r>
      <w:r>
        <w:rPr>
          <w:sz w:val="24"/>
        </w:rPr>
        <w:t>序号</w:t>
      </w:r>
      <w:r>
        <w:rPr>
          <w:rFonts w:hint="eastAsia"/>
          <w:sz w:val="24"/>
        </w:rPr>
        <w:t>。</w:t>
      </w:r>
    </w:p>
    <w:p w:rsidR="00D86C73" w:rsidRDefault="00EC5EE0">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D86C73" w:rsidRDefault="00EC5EE0">
      <w:pPr>
        <w:rPr>
          <w:sz w:val="24"/>
        </w:rPr>
      </w:pPr>
      <w:r>
        <w:rPr>
          <w:rFonts w:hint="eastAsia"/>
          <w:sz w:val="24"/>
        </w:rPr>
        <w:t>5</w:t>
      </w:r>
      <w:r>
        <w:rPr>
          <w:rFonts w:hint="eastAsia"/>
          <w:sz w:val="24"/>
        </w:rPr>
        <w:t>、证明资料的提供要求：</w:t>
      </w:r>
    </w:p>
    <w:p w:rsidR="00D86C73" w:rsidRDefault="00EC5EE0">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D86C73" w:rsidRDefault="00EC5EE0">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D86C73" w:rsidRDefault="00EC5EE0">
      <w:pPr>
        <w:rPr>
          <w:sz w:val="24"/>
        </w:rPr>
      </w:pPr>
      <w:r>
        <w:rPr>
          <w:rFonts w:hint="eastAsia"/>
          <w:sz w:val="24"/>
        </w:rPr>
        <w:t>未达到以上提供要求的，评标委员会有权认定为不合格响应，其相关分数予以扣减或作投标无效处理。</w:t>
      </w:r>
    </w:p>
    <w:p w:rsidR="00D86C73" w:rsidRDefault="00EC5EE0">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D86C73" w:rsidRDefault="00EC5EE0">
      <w:pPr>
        <w:rPr>
          <w:sz w:val="24"/>
        </w:rPr>
      </w:pPr>
      <w:r>
        <w:rPr>
          <w:sz w:val="24"/>
        </w:rPr>
        <w:br w:type="page"/>
      </w:r>
    </w:p>
    <w:p w:rsidR="00D86C73" w:rsidRDefault="00EC5EE0">
      <w:pPr>
        <w:pStyle w:val="3"/>
        <w:jc w:val="center"/>
        <w:rPr>
          <w:b w:val="0"/>
        </w:rPr>
      </w:pPr>
      <w:r>
        <w:rPr>
          <w:rFonts w:ascii="黑体" w:eastAsia="黑体" w:hint="eastAsia"/>
          <w:b w:val="0"/>
          <w:bCs w:val="0"/>
          <w:kern w:val="0"/>
          <w:sz w:val="24"/>
          <w:szCs w:val="20"/>
        </w:rPr>
        <w:lastRenderedPageBreak/>
        <w:t>十一、商务需求偏离表</w:t>
      </w:r>
    </w:p>
    <w:p w:rsidR="00D86C73" w:rsidRDefault="00D86C73">
      <w:pPr>
        <w:rPr>
          <w:b/>
          <w:sz w:val="24"/>
        </w:rPr>
      </w:pPr>
    </w:p>
    <w:p w:rsidR="00D86C73" w:rsidRDefault="00EC5EE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03"/>
        <w:gridCol w:w="1900"/>
        <w:gridCol w:w="1899"/>
        <w:gridCol w:w="1900"/>
        <w:gridCol w:w="1900"/>
      </w:tblGrid>
      <w:tr w:rsidR="00091E3F" w:rsidTr="00091E3F">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rPr>
              <w:t>序号</w:t>
            </w:r>
          </w:p>
        </w:tc>
        <w:tc>
          <w:tcPr>
            <w:tcW w:w="295"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rPr>
              <w:t>目录</w:t>
            </w:r>
          </w:p>
        </w:tc>
        <w:tc>
          <w:tcPr>
            <w:tcW w:w="1113"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rPr>
              <w:t>招标商务需求</w:t>
            </w:r>
          </w:p>
        </w:tc>
        <w:tc>
          <w:tcPr>
            <w:tcW w:w="1113"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szCs w:val="21"/>
              </w:rPr>
              <w:t>投标商务条款</w:t>
            </w:r>
          </w:p>
        </w:tc>
        <w:tc>
          <w:tcPr>
            <w:tcW w:w="1114"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szCs w:val="21"/>
              </w:rPr>
              <w:t>偏离情况</w:t>
            </w:r>
          </w:p>
        </w:tc>
        <w:tc>
          <w:tcPr>
            <w:tcW w:w="1114" w:type="pct"/>
            <w:tcBorders>
              <w:top w:val="single" w:sz="4" w:space="0" w:color="auto"/>
              <w:left w:val="single" w:sz="4" w:space="0" w:color="auto"/>
              <w:bottom w:val="single" w:sz="4" w:space="0" w:color="auto"/>
              <w:right w:val="single" w:sz="4" w:space="0" w:color="auto"/>
            </w:tcBorders>
            <w:vAlign w:val="center"/>
          </w:tcPr>
          <w:p w:rsidR="00091E3F" w:rsidRDefault="00091E3F" w:rsidP="00091E3F">
            <w:pPr>
              <w:jc w:val="center"/>
              <w:rPr>
                <w:b/>
              </w:rPr>
            </w:pPr>
            <w:r>
              <w:rPr>
                <w:rFonts w:hint="eastAsia"/>
                <w:b/>
                <w:szCs w:val="21"/>
              </w:rPr>
              <w:t>说明</w:t>
            </w:r>
          </w:p>
        </w:tc>
      </w:tr>
      <w:tr w:rsidR="00091E3F" w:rsidTr="00091E3F">
        <w:trPr>
          <w:trHeight w:val="280"/>
        </w:trPr>
        <w:tc>
          <w:tcPr>
            <w:tcW w:w="1659" w:type="pct"/>
            <w:gridSpan w:val="3"/>
          </w:tcPr>
          <w:p w:rsidR="00091E3F" w:rsidRDefault="00091E3F" w:rsidP="003D76D4">
            <w:pPr>
              <w:rPr>
                <w:b/>
              </w:rPr>
            </w:pPr>
            <w:r>
              <w:rPr>
                <w:rFonts w:hint="eastAsia"/>
                <w:b/>
              </w:rPr>
              <w:t>（一）免费保修期内售后服务要求</w:t>
            </w:r>
          </w:p>
        </w:tc>
        <w:tc>
          <w:tcPr>
            <w:tcW w:w="1113" w:type="pct"/>
          </w:tcPr>
          <w:p w:rsidR="00091E3F" w:rsidRDefault="00091E3F" w:rsidP="003D76D4">
            <w:pPr>
              <w:rPr>
                <w:b/>
              </w:rPr>
            </w:pPr>
          </w:p>
        </w:tc>
        <w:tc>
          <w:tcPr>
            <w:tcW w:w="1114" w:type="pct"/>
          </w:tcPr>
          <w:p w:rsidR="00091E3F" w:rsidRDefault="00091E3F" w:rsidP="003D76D4">
            <w:pPr>
              <w:rPr>
                <w:b/>
              </w:rPr>
            </w:pPr>
          </w:p>
        </w:tc>
        <w:tc>
          <w:tcPr>
            <w:tcW w:w="1114" w:type="pct"/>
          </w:tcPr>
          <w:p w:rsidR="00091E3F" w:rsidRDefault="00091E3F" w:rsidP="003D76D4">
            <w:pPr>
              <w:rPr>
                <w:b/>
              </w:rPr>
            </w:pPr>
          </w:p>
        </w:tc>
      </w:tr>
      <w:tr w:rsidR="00091E3F" w:rsidTr="00091E3F">
        <w:trPr>
          <w:trHeight w:val="150"/>
        </w:trPr>
        <w:tc>
          <w:tcPr>
            <w:tcW w:w="250" w:type="pct"/>
            <w:vAlign w:val="center"/>
          </w:tcPr>
          <w:p w:rsidR="00091E3F" w:rsidRDefault="00091E3F" w:rsidP="003D76D4">
            <w:pPr>
              <w:jc w:val="center"/>
              <w:rPr>
                <w:b/>
              </w:rPr>
            </w:pPr>
            <w:r>
              <w:rPr>
                <w:rFonts w:hint="eastAsia"/>
                <w:b/>
              </w:rPr>
              <w:t>1</w:t>
            </w:r>
          </w:p>
        </w:tc>
        <w:tc>
          <w:tcPr>
            <w:tcW w:w="295" w:type="pct"/>
            <w:vAlign w:val="center"/>
          </w:tcPr>
          <w:p w:rsidR="00091E3F" w:rsidRDefault="00091E3F" w:rsidP="003D76D4">
            <w:r>
              <w:rPr>
                <w:rFonts w:hint="eastAsia"/>
              </w:rPr>
              <w:t>免费保修期</w:t>
            </w:r>
          </w:p>
        </w:tc>
        <w:tc>
          <w:tcPr>
            <w:tcW w:w="1113" w:type="pct"/>
          </w:tcPr>
          <w:p w:rsidR="00091E3F" w:rsidRDefault="00091E3F" w:rsidP="003D76D4">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320"/>
        </w:trPr>
        <w:tc>
          <w:tcPr>
            <w:tcW w:w="250" w:type="pct"/>
            <w:vAlign w:val="center"/>
          </w:tcPr>
          <w:p w:rsidR="00091E3F" w:rsidRDefault="00091E3F" w:rsidP="003D76D4">
            <w:pPr>
              <w:jc w:val="center"/>
              <w:rPr>
                <w:b/>
              </w:rPr>
            </w:pPr>
            <w:r>
              <w:rPr>
                <w:rFonts w:hint="eastAsia"/>
                <w:b/>
              </w:rPr>
              <w:t>2</w:t>
            </w:r>
          </w:p>
        </w:tc>
        <w:tc>
          <w:tcPr>
            <w:tcW w:w="295" w:type="pct"/>
          </w:tcPr>
          <w:p w:rsidR="00091E3F" w:rsidRDefault="00091E3F" w:rsidP="003D76D4">
            <w:r>
              <w:rPr>
                <w:rFonts w:hint="eastAsia"/>
              </w:rPr>
              <w:t>维修响应及故障解决时间</w:t>
            </w:r>
          </w:p>
        </w:tc>
        <w:tc>
          <w:tcPr>
            <w:tcW w:w="1113" w:type="pct"/>
          </w:tcPr>
          <w:p w:rsidR="00091E3F" w:rsidRDefault="00091E3F" w:rsidP="003D76D4">
            <w:pPr>
              <w:rPr>
                <w:b/>
              </w:rPr>
            </w:pPr>
            <w:r>
              <w:rPr>
                <w:rFonts w:hint="eastAsia"/>
                <w:bCs/>
                <w:szCs w:val="21"/>
              </w:rPr>
              <w:t>在保修期内，一旦发生质量问题，投标人保证在接到通知</w:t>
            </w:r>
            <w:r>
              <w:rPr>
                <w:bCs/>
                <w:szCs w:val="21"/>
              </w:rPr>
              <w:t>12</w:t>
            </w:r>
            <w:r>
              <w:rPr>
                <w:rFonts w:hint="eastAsia"/>
                <w:bCs/>
                <w:szCs w:val="21"/>
              </w:rPr>
              <w:t>小时内赶到现场进行修理或更换。</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320"/>
        </w:trPr>
        <w:tc>
          <w:tcPr>
            <w:tcW w:w="250" w:type="pct"/>
            <w:vAlign w:val="center"/>
          </w:tcPr>
          <w:p w:rsidR="00091E3F" w:rsidRDefault="00091E3F" w:rsidP="003D76D4">
            <w:pPr>
              <w:jc w:val="center"/>
              <w:rPr>
                <w:b/>
              </w:rPr>
            </w:pPr>
            <w:r>
              <w:rPr>
                <w:rFonts w:hint="eastAsia"/>
                <w:b/>
              </w:rPr>
              <w:t>3</w:t>
            </w:r>
          </w:p>
        </w:tc>
        <w:tc>
          <w:tcPr>
            <w:tcW w:w="295" w:type="pct"/>
          </w:tcPr>
          <w:p w:rsidR="00091E3F" w:rsidRDefault="00091E3F" w:rsidP="003D76D4">
            <w:r>
              <w:rPr>
                <w:rFonts w:hint="eastAsia"/>
              </w:rPr>
              <w:t>发生</w:t>
            </w:r>
            <w:r>
              <w:t>质量问题</w:t>
            </w:r>
            <w:r>
              <w:rPr>
                <w:rFonts w:hint="eastAsia"/>
              </w:rPr>
              <w:t>的</w:t>
            </w:r>
            <w:r>
              <w:t>处理方式</w:t>
            </w:r>
          </w:p>
        </w:tc>
        <w:tc>
          <w:tcPr>
            <w:tcW w:w="1113" w:type="pct"/>
          </w:tcPr>
          <w:p w:rsidR="00091E3F" w:rsidRDefault="00091E3F" w:rsidP="003D76D4">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523"/>
        </w:trPr>
        <w:tc>
          <w:tcPr>
            <w:tcW w:w="250" w:type="pct"/>
            <w:vAlign w:val="center"/>
          </w:tcPr>
          <w:p w:rsidR="00091E3F" w:rsidRDefault="00091E3F" w:rsidP="003D76D4">
            <w:pPr>
              <w:jc w:val="center"/>
              <w:rPr>
                <w:b/>
              </w:rPr>
            </w:pPr>
            <w:r>
              <w:rPr>
                <w:rFonts w:hint="eastAsia"/>
                <w:b/>
              </w:rPr>
              <w:t>4</w:t>
            </w:r>
          </w:p>
        </w:tc>
        <w:tc>
          <w:tcPr>
            <w:tcW w:w="295" w:type="pct"/>
            <w:vAlign w:val="center"/>
          </w:tcPr>
          <w:p w:rsidR="00091E3F" w:rsidRDefault="00091E3F" w:rsidP="003D76D4">
            <w:pPr>
              <w:rPr>
                <w:b/>
              </w:rPr>
            </w:pPr>
            <w:r>
              <w:rPr>
                <w:rFonts w:hint="eastAsia"/>
              </w:rPr>
              <w:t>其他</w:t>
            </w:r>
          </w:p>
        </w:tc>
        <w:tc>
          <w:tcPr>
            <w:tcW w:w="1113" w:type="pct"/>
            <w:vAlign w:val="center"/>
          </w:tcPr>
          <w:p w:rsidR="00091E3F" w:rsidRDefault="00091E3F" w:rsidP="003D76D4">
            <w:pPr>
              <w:rPr>
                <w:b/>
              </w:rPr>
            </w:pPr>
            <w:r>
              <w:rPr>
                <w:rFonts w:hint="eastAsia"/>
                <w:bCs/>
                <w:szCs w:val="21"/>
              </w:rPr>
              <w:t>投标人应按其投标文件中的承诺，进行其他售后服务工作。</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280"/>
        </w:trPr>
        <w:tc>
          <w:tcPr>
            <w:tcW w:w="1659" w:type="pct"/>
            <w:gridSpan w:val="3"/>
          </w:tcPr>
          <w:p w:rsidR="00091E3F" w:rsidRDefault="00091E3F" w:rsidP="003D76D4">
            <w:pPr>
              <w:rPr>
                <w:b/>
              </w:rPr>
            </w:pPr>
            <w:r>
              <w:rPr>
                <w:rFonts w:hint="eastAsia"/>
                <w:b/>
              </w:rPr>
              <w:t>（二）免费保修期外售后服务要求</w:t>
            </w:r>
          </w:p>
        </w:tc>
        <w:tc>
          <w:tcPr>
            <w:tcW w:w="1113" w:type="pct"/>
          </w:tcPr>
          <w:p w:rsidR="00091E3F" w:rsidRDefault="00091E3F" w:rsidP="003D76D4">
            <w:pPr>
              <w:rPr>
                <w:b/>
              </w:rPr>
            </w:pPr>
          </w:p>
        </w:tc>
        <w:tc>
          <w:tcPr>
            <w:tcW w:w="1114" w:type="pct"/>
          </w:tcPr>
          <w:p w:rsidR="00091E3F" w:rsidRDefault="00091E3F" w:rsidP="003D76D4">
            <w:pPr>
              <w:rPr>
                <w:b/>
              </w:rPr>
            </w:pPr>
          </w:p>
        </w:tc>
        <w:tc>
          <w:tcPr>
            <w:tcW w:w="1114" w:type="pct"/>
          </w:tcPr>
          <w:p w:rsidR="00091E3F" w:rsidRDefault="00091E3F" w:rsidP="003D76D4">
            <w:pPr>
              <w:rPr>
                <w:b/>
              </w:rPr>
            </w:pPr>
          </w:p>
        </w:tc>
      </w:tr>
      <w:tr w:rsidR="00091E3F" w:rsidTr="00091E3F">
        <w:trPr>
          <w:trHeight w:val="350"/>
        </w:trPr>
        <w:tc>
          <w:tcPr>
            <w:tcW w:w="250" w:type="pct"/>
            <w:vAlign w:val="center"/>
          </w:tcPr>
          <w:p w:rsidR="00091E3F" w:rsidRDefault="00091E3F" w:rsidP="003D76D4">
            <w:pPr>
              <w:jc w:val="center"/>
              <w:rPr>
                <w:b/>
              </w:rPr>
            </w:pPr>
            <w:r>
              <w:rPr>
                <w:rFonts w:hint="eastAsia"/>
                <w:b/>
              </w:rPr>
              <w:t>1</w:t>
            </w:r>
          </w:p>
        </w:tc>
        <w:tc>
          <w:tcPr>
            <w:tcW w:w="295" w:type="pct"/>
          </w:tcPr>
          <w:p w:rsidR="00091E3F" w:rsidRDefault="00091E3F" w:rsidP="003D76D4">
            <w:pPr>
              <w:rPr>
                <w:b/>
              </w:rPr>
            </w:pPr>
          </w:p>
        </w:tc>
        <w:tc>
          <w:tcPr>
            <w:tcW w:w="1113" w:type="pct"/>
          </w:tcPr>
          <w:p w:rsidR="00091E3F" w:rsidRDefault="00091E3F" w:rsidP="003D76D4">
            <w:r>
              <w:rPr>
                <w:rFonts w:hint="eastAsia"/>
              </w:rPr>
              <w:t>免费</w:t>
            </w:r>
            <w:r>
              <w:t>保修期</w:t>
            </w:r>
            <w:r>
              <w:rPr>
                <w:rFonts w:hint="eastAsia"/>
              </w:rPr>
              <w:t>后继续支持维修，并按成本价标准收取维修及零件费用。</w:t>
            </w:r>
          </w:p>
        </w:tc>
        <w:tc>
          <w:tcPr>
            <w:tcW w:w="1113" w:type="pct"/>
          </w:tcPr>
          <w:p w:rsidR="00091E3F" w:rsidRDefault="00091E3F" w:rsidP="003D76D4"/>
        </w:tc>
        <w:tc>
          <w:tcPr>
            <w:tcW w:w="1114" w:type="pct"/>
          </w:tcPr>
          <w:p w:rsidR="00091E3F" w:rsidRDefault="00091E3F" w:rsidP="003D76D4"/>
        </w:tc>
        <w:tc>
          <w:tcPr>
            <w:tcW w:w="1114" w:type="pct"/>
          </w:tcPr>
          <w:p w:rsidR="00091E3F" w:rsidRDefault="00091E3F" w:rsidP="003D76D4"/>
        </w:tc>
      </w:tr>
      <w:tr w:rsidR="00091E3F" w:rsidTr="00091E3F">
        <w:trPr>
          <w:trHeight w:val="350"/>
        </w:trPr>
        <w:tc>
          <w:tcPr>
            <w:tcW w:w="1659" w:type="pct"/>
            <w:gridSpan w:val="3"/>
          </w:tcPr>
          <w:p w:rsidR="00091E3F" w:rsidRDefault="00091E3F" w:rsidP="003D76D4">
            <w:pPr>
              <w:rPr>
                <w:b/>
              </w:rPr>
            </w:pPr>
            <w:r>
              <w:rPr>
                <w:rFonts w:hint="eastAsia"/>
                <w:b/>
              </w:rPr>
              <w:t>（三）其他商务要求</w:t>
            </w:r>
          </w:p>
        </w:tc>
        <w:tc>
          <w:tcPr>
            <w:tcW w:w="1113" w:type="pct"/>
          </w:tcPr>
          <w:p w:rsidR="00091E3F" w:rsidRDefault="00091E3F" w:rsidP="003D76D4">
            <w:pPr>
              <w:rPr>
                <w:b/>
              </w:rPr>
            </w:pPr>
          </w:p>
        </w:tc>
        <w:tc>
          <w:tcPr>
            <w:tcW w:w="1114" w:type="pct"/>
          </w:tcPr>
          <w:p w:rsidR="00091E3F" w:rsidRDefault="00091E3F" w:rsidP="003D76D4">
            <w:pPr>
              <w:rPr>
                <w:b/>
              </w:rPr>
            </w:pPr>
          </w:p>
        </w:tc>
        <w:tc>
          <w:tcPr>
            <w:tcW w:w="1114" w:type="pct"/>
          </w:tcPr>
          <w:p w:rsidR="00091E3F" w:rsidRDefault="00091E3F" w:rsidP="003D76D4">
            <w:pPr>
              <w:rPr>
                <w:b/>
              </w:rPr>
            </w:pPr>
          </w:p>
        </w:tc>
      </w:tr>
      <w:tr w:rsidR="00091E3F" w:rsidTr="00091E3F">
        <w:trPr>
          <w:trHeight w:val="350"/>
        </w:trPr>
        <w:tc>
          <w:tcPr>
            <w:tcW w:w="250" w:type="pct"/>
            <w:vMerge w:val="restart"/>
            <w:vAlign w:val="center"/>
          </w:tcPr>
          <w:p w:rsidR="00091E3F" w:rsidRDefault="00091E3F" w:rsidP="003D76D4">
            <w:pPr>
              <w:jc w:val="center"/>
              <w:rPr>
                <w:b/>
              </w:rPr>
            </w:pPr>
            <w:r>
              <w:rPr>
                <w:rFonts w:hint="eastAsia"/>
                <w:b/>
              </w:rPr>
              <w:t>1</w:t>
            </w:r>
          </w:p>
        </w:tc>
        <w:tc>
          <w:tcPr>
            <w:tcW w:w="295" w:type="pct"/>
            <w:vMerge w:val="restart"/>
            <w:vAlign w:val="center"/>
          </w:tcPr>
          <w:p w:rsidR="00091E3F" w:rsidRDefault="00091E3F" w:rsidP="003D76D4">
            <w:pPr>
              <w:jc w:val="center"/>
            </w:pPr>
            <w:r>
              <w:rPr>
                <w:rFonts w:hint="eastAsia"/>
              </w:rPr>
              <w:t>关于交货</w:t>
            </w:r>
          </w:p>
        </w:tc>
        <w:tc>
          <w:tcPr>
            <w:tcW w:w="1113" w:type="pct"/>
          </w:tcPr>
          <w:p w:rsidR="00091E3F" w:rsidRDefault="00091E3F" w:rsidP="003D76D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451"/>
        </w:trPr>
        <w:tc>
          <w:tcPr>
            <w:tcW w:w="250" w:type="pct"/>
            <w:vMerge/>
            <w:vAlign w:val="center"/>
          </w:tcPr>
          <w:p w:rsidR="00091E3F" w:rsidRDefault="00091E3F" w:rsidP="003D76D4">
            <w:pPr>
              <w:jc w:val="center"/>
              <w:rPr>
                <w:b/>
              </w:rPr>
            </w:pPr>
          </w:p>
        </w:tc>
        <w:tc>
          <w:tcPr>
            <w:tcW w:w="295" w:type="pct"/>
            <w:vMerge/>
            <w:vAlign w:val="center"/>
          </w:tcPr>
          <w:p w:rsidR="00091E3F" w:rsidRDefault="00091E3F" w:rsidP="003D76D4">
            <w:pPr>
              <w:jc w:val="center"/>
            </w:pPr>
          </w:p>
        </w:tc>
        <w:tc>
          <w:tcPr>
            <w:tcW w:w="1113" w:type="pct"/>
          </w:tcPr>
          <w:p w:rsidR="00091E3F" w:rsidRDefault="00091E3F" w:rsidP="003D76D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3" w:type="pct"/>
          </w:tcPr>
          <w:p w:rsidR="00091E3F" w:rsidRDefault="00091E3F" w:rsidP="003D76D4">
            <w:pPr>
              <w:rPr>
                <w:bCs/>
                <w:szCs w:val="21"/>
              </w:rPr>
            </w:pPr>
          </w:p>
        </w:tc>
        <w:tc>
          <w:tcPr>
            <w:tcW w:w="1114" w:type="pct"/>
          </w:tcPr>
          <w:p w:rsidR="00091E3F" w:rsidRDefault="00091E3F" w:rsidP="003D76D4">
            <w:pPr>
              <w:rPr>
                <w:bCs/>
                <w:szCs w:val="21"/>
              </w:rPr>
            </w:pPr>
          </w:p>
        </w:tc>
        <w:tc>
          <w:tcPr>
            <w:tcW w:w="1114" w:type="pct"/>
          </w:tcPr>
          <w:p w:rsidR="00091E3F" w:rsidRDefault="00091E3F" w:rsidP="003D76D4">
            <w:pPr>
              <w:rPr>
                <w:bCs/>
                <w:szCs w:val="21"/>
              </w:rPr>
            </w:pPr>
          </w:p>
        </w:tc>
      </w:tr>
      <w:tr w:rsidR="00091E3F" w:rsidTr="00091E3F">
        <w:trPr>
          <w:trHeight w:val="350"/>
        </w:trPr>
        <w:tc>
          <w:tcPr>
            <w:tcW w:w="250" w:type="pct"/>
            <w:vMerge/>
            <w:vAlign w:val="center"/>
          </w:tcPr>
          <w:p w:rsidR="00091E3F" w:rsidRDefault="00091E3F" w:rsidP="003D76D4">
            <w:pPr>
              <w:jc w:val="center"/>
              <w:rPr>
                <w:b/>
              </w:rPr>
            </w:pPr>
          </w:p>
        </w:tc>
        <w:tc>
          <w:tcPr>
            <w:tcW w:w="295" w:type="pct"/>
            <w:vMerge/>
            <w:vAlign w:val="center"/>
          </w:tcPr>
          <w:p w:rsidR="00091E3F" w:rsidRDefault="00091E3F" w:rsidP="003D76D4">
            <w:pPr>
              <w:jc w:val="center"/>
            </w:pPr>
          </w:p>
        </w:tc>
        <w:tc>
          <w:tcPr>
            <w:tcW w:w="1113" w:type="pct"/>
          </w:tcPr>
          <w:p w:rsidR="00091E3F" w:rsidRDefault="00091E3F" w:rsidP="003D76D4">
            <w:pPr>
              <w:spacing w:line="340" w:lineRule="exact"/>
              <w:rPr>
                <w:bCs/>
                <w:szCs w:val="21"/>
              </w:rPr>
            </w:pPr>
            <w:r>
              <w:rPr>
                <w:rFonts w:hint="eastAsia"/>
                <w:bCs/>
                <w:szCs w:val="21"/>
              </w:rPr>
              <w:t xml:space="preserve">1.3 </w:t>
            </w:r>
            <w:r>
              <w:rPr>
                <w:rFonts w:hint="eastAsia"/>
                <w:bCs/>
                <w:szCs w:val="21"/>
              </w:rPr>
              <w:t>交货（具体）地点：深圳大学</w:t>
            </w:r>
          </w:p>
        </w:tc>
        <w:tc>
          <w:tcPr>
            <w:tcW w:w="1113"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r>
      <w:tr w:rsidR="00091E3F" w:rsidTr="00091E3F">
        <w:trPr>
          <w:trHeight w:val="350"/>
        </w:trPr>
        <w:tc>
          <w:tcPr>
            <w:tcW w:w="250" w:type="pct"/>
            <w:vMerge/>
            <w:vAlign w:val="center"/>
          </w:tcPr>
          <w:p w:rsidR="00091E3F" w:rsidRDefault="00091E3F" w:rsidP="003D76D4">
            <w:pPr>
              <w:jc w:val="center"/>
              <w:rPr>
                <w:b/>
              </w:rPr>
            </w:pPr>
          </w:p>
        </w:tc>
        <w:tc>
          <w:tcPr>
            <w:tcW w:w="295" w:type="pct"/>
            <w:vMerge/>
            <w:vAlign w:val="center"/>
          </w:tcPr>
          <w:p w:rsidR="00091E3F" w:rsidRDefault="00091E3F" w:rsidP="003D76D4">
            <w:pPr>
              <w:jc w:val="center"/>
            </w:pPr>
          </w:p>
        </w:tc>
        <w:tc>
          <w:tcPr>
            <w:tcW w:w="1113" w:type="pct"/>
          </w:tcPr>
          <w:p w:rsidR="00091E3F" w:rsidRDefault="00091E3F" w:rsidP="003D76D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091E3F" w:rsidRDefault="00091E3F" w:rsidP="003D76D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091E3F" w:rsidRDefault="00091E3F" w:rsidP="003D76D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091E3F" w:rsidRDefault="00091E3F" w:rsidP="003D76D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091E3F" w:rsidRDefault="00091E3F" w:rsidP="003D76D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091E3F" w:rsidRDefault="00091E3F" w:rsidP="003D76D4">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3"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r>
      <w:tr w:rsidR="00091E3F" w:rsidTr="00091E3F">
        <w:trPr>
          <w:trHeight w:val="350"/>
        </w:trPr>
        <w:tc>
          <w:tcPr>
            <w:tcW w:w="250" w:type="pct"/>
            <w:vMerge w:val="restart"/>
            <w:vAlign w:val="center"/>
          </w:tcPr>
          <w:p w:rsidR="00091E3F" w:rsidRDefault="00091E3F" w:rsidP="003D76D4">
            <w:pPr>
              <w:jc w:val="center"/>
              <w:rPr>
                <w:b/>
              </w:rPr>
            </w:pPr>
            <w:r>
              <w:rPr>
                <w:rFonts w:hint="eastAsia"/>
                <w:b/>
              </w:rPr>
              <w:t>2</w:t>
            </w:r>
          </w:p>
        </w:tc>
        <w:tc>
          <w:tcPr>
            <w:tcW w:w="295" w:type="pct"/>
            <w:vMerge w:val="restart"/>
            <w:vAlign w:val="center"/>
          </w:tcPr>
          <w:p w:rsidR="00091E3F" w:rsidRDefault="00091E3F" w:rsidP="003D76D4">
            <w:pPr>
              <w:jc w:val="center"/>
            </w:pPr>
            <w:r>
              <w:rPr>
                <w:rFonts w:hint="eastAsia"/>
              </w:rPr>
              <w:t>关于验收</w:t>
            </w:r>
          </w:p>
        </w:tc>
        <w:tc>
          <w:tcPr>
            <w:tcW w:w="1113" w:type="pct"/>
          </w:tcPr>
          <w:p w:rsidR="00091E3F" w:rsidRDefault="00091E3F" w:rsidP="003D76D4">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3"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r>
      <w:tr w:rsidR="00091E3F" w:rsidTr="00091E3F">
        <w:trPr>
          <w:trHeight w:val="350"/>
        </w:trPr>
        <w:tc>
          <w:tcPr>
            <w:tcW w:w="250" w:type="pct"/>
            <w:vMerge/>
            <w:vAlign w:val="center"/>
          </w:tcPr>
          <w:p w:rsidR="00091E3F" w:rsidRDefault="00091E3F" w:rsidP="003D76D4">
            <w:pPr>
              <w:jc w:val="center"/>
              <w:rPr>
                <w:b/>
              </w:rPr>
            </w:pPr>
          </w:p>
        </w:tc>
        <w:tc>
          <w:tcPr>
            <w:tcW w:w="295" w:type="pct"/>
            <w:vMerge/>
          </w:tcPr>
          <w:p w:rsidR="00091E3F" w:rsidRDefault="00091E3F" w:rsidP="003D76D4">
            <w:pPr>
              <w:rPr>
                <w:b/>
              </w:rPr>
            </w:pPr>
          </w:p>
        </w:tc>
        <w:tc>
          <w:tcPr>
            <w:tcW w:w="1113" w:type="pct"/>
          </w:tcPr>
          <w:p w:rsidR="00091E3F" w:rsidRDefault="00091E3F" w:rsidP="003D76D4">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091E3F" w:rsidRDefault="00091E3F" w:rsidP="003D76D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091E3F" w:rsidRDefault="00091E3F" w:rsidP="003D76D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091E3F" w:rsidRDefault="00091E3F" w:rsidP="003D76D4">
            <w:pPr>
              <w:tabs>
                <w:tab w:val="left" w:pos="1260"/>
              </w:tabs>
              <w:spacing w:line="340" w:lineRule="exact"/>
              <w:rPr>
                <w:bCs/>
                <w:szCs w:val="21"/>
              </w:rPr>
            </w:pPr>
            <w:r>
              <w:rPr>
                <w:bCs/>
                <w:szCs w:val="21"/>
              </w:rPr>
              <w:t>c</w:t>
            </w:r>
            <w:r>
              <w:rPr>
                <w:rFonts w:hint="eastAsia"/>
                <w:bCs/>
                <w:szCs w:val="21"/>
              </w:rPr>
              <w:t>、货物具备产品合格证。</w:t>
            </w:r>
          </w:p>
        </w:tc>
        <w:tc>
          <w:tcPr>
            <w:tcW w:w="1113"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c>
          <w:tcPr>
            <w:tcW w:w="1114" w:type="pct"/>
          </w:tcPr>
          <w:p w:rsidR="00091E3F" w:rsidRDefault="00091E3F" w:rsidP="003D76D4">
            <w:pPr>
              <w:spacing w:line="340" w:lineRule="exact"/>
              <w:rPr>
                <w:bCs/>
                <w:szCs w:val="21"/>
              </w:rPr>
            </w:pPr>
          </w:p>
        </w:tc>
      </w:tr>
      <w:tr w:rsidR="00091E3F" w:rsidTr="00091E3F">
        <w:trPr>
          <w:trHeight w:val="350"/>
        </w:trPr>
        <w:tc>
          <w:tcPr>
            <w:tcW w:w="250" w:type="pct"/>
            <w:vAlign w:val="center"/>
          </w:tcPr>
          <w:p w:rsidR="00091E3F" w:rsidRDefault="00091E3F" w:rsidP="003D76D4">
            <w:pPr>
              <w:jc w:val="center"/>
              <w:rPr>
                <w:b/>
              </w:rPr>
            </w:pPr>
            <w:r>
              <w:rPr>
                <w:rFonts w:hint="eastAsia"/>
                <w:b/>
              </w:rPr>
              <w:t>3</w:t>
            </w:r>
          </w:p>
        </w:tc>
        <w:tc>
          <w:tcPr>
            <w:tcW w:w="295" w:type="pct"/>
            <w:vAlign w:val="center"/>
          </w:tcPr>
          <w:p w:rsidR="00091E3F" w:rsidRDefault="00091E3F" w:rsidP="003D76D4">
            <w:pPr>
              <w:jc w:val="center"/>
            </w:pPr>
            <w:r>
              <w:rPr>
                <w:rFonts w:hint="eastAsia"/>
              </w:rPr>
              <w:t>付款方式</w:t>
            </w:r>
          </w:p>
        </w:tc>
        <w:tc>
          <w:tcPr>
            <w:tcW w:w="1113" w:type="pct"/>
          </w:tcPr>
          <w:p w:rsidR="00091E3F" w:rsidRDefault="00091E3F" w:rsidP="003D76D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091E3F" w:rsidRDefault="00091E3F" w:rsidP="003D76D4">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w:t>
            </w:r>
            <w:r>
              <w:rPr>
                <w:rFonts w:ascii="宋体" w:hAnsi="宋体" w:hint="eastAsia"/>
                <w:szCs w:val="21"/>
              </w:rPr>
              <w:t>统</w:t>
            </w:r>
            <w:r>
              <w:rPr>
                <w:rFonts w:hAnsi="宋体" w:hint="eastAsia"/>
                <w:bCs/>
                <w:szCs w:val="21"/>
              </w:rPr>
              <w:t>一次性付清，</w:t>
            </w:r>
            <w:r>
              <w:rPr>
                <w:rFonts w:hint="eastAsia"/>
              </w:rPr>
              <w:t>履约担保金退还时间</w:t>
            </w:r>
            <w:r>
              <w:rPr>
                <w:rFonts w:ascii="宋体" w:hAnsi="宋体" w:hint="eastAsia"/>
                <w:color w:val="000000"/>
                <w:szCs w:val="21"/>
              </w:rPr>
              <w:t>为</w:t>
            </w:r>
            <w:r>
              <w:t>验收合格后</w:t>
            </w:r>
            <w:r>
              <w:rPr>
                <w:rFonts w:ascii="宋体" w:hAnsi="宋体" w:hint="eastAsia"/>
                <w:color w:val="000000"/>
                <w:szCs w:val="21"/>
              </w:rPr>
              <w:t>3个月。</w:t>
            </w:r>
          </w:p>
        </w:tc>
        <w:tc>
          <w:tcPr>
            <w:tcW w:w="1113" w:type="pct"/>
          </w:tcPr>
          <w:p w:rsidR="00091E3F" w:rsidRDefault="00091E3F" w:rsidP="003D76D4">
            <w:pPr>
              <w:ind w:firstLineChars="199" w:firstLine="420"/>
              <w:rPr>
                <w:rFonts w:ascii="宋体" w:hAnsi="宋体"/>
                <w:b/>
                <w:color w:val="FF0000"/>
                <w:szCs w:val="21"/>
              </w:rPr>
            </w:pPr>
          </w:p>
        </w:tc>
        <w:tc>
          <w:tcPr>
            <w:tcW w:w="1114" w:type="pct"/>
          </w:tcPr>
          <w:p w:rsidR="00091E3F" w:rsidRDefault="00091E3F" w:rsidP="003D76D4">
            <w:pPr>
              <w:ind w:firstLineChars="199" w:firstLine="420"/>
              <w:rPr>
                <w:rFonts w:ascii="宋体" w:hAnsi="宋体"/>
                <w:b/>
                <w:color w:val="FF0000"/>
                <w:szCs w:val="21"/>
              </w:rPr>
            </w:pPr>
          </w:p>
        </w:tc>
        <w:tc>
          <w:tcPr>
            <w:tcW w:w="1114" w:type="pct"/>
          </w:tcPr>
          <w:p w:rsidR="00091E3F" w:rsidRDefault="00091E3F" w:rsidP="003D76D4">
            <w:pPr>
              <w:ind w:firstLineChars="199" w:firstLine="420"/>
              <w:rPr>
                <w:rFonts w:ascii="宋体" w:hAnsi="宋体"/>
                <w:b/>
                <w:color w:val="FF0000"/>
                <w:szCs w:val="21"/>
              </w:rPr>
            </w:pPr>
          </w:p>
        </w:tc>
      </w:tr>
      <w:tr w:rsidR="00091E3F" w:rsidTr="00091E3F">
        <w:trPr>
          <w:trHeight w:val="350"/>
        </w:trPr>
        <w:tc>
          <w:tcPr>
            <w:tcW w:w="250" w:type="pct"/>
            <w:vAlign w:val="center"/>
          </w:tcPr>
          <w:p w:rsidR="00091E3F" w:rsidRDefault="00091E3F" w:rsidP="003D76D4">
            <w:pPr>
              <w:jc w:val="center"/>
            </w:pPr>
            <w:r>
              <w:rPr>
                <w:rFonts w:hint="eastAsia"/>
                <w:b/>
              </w:rPr>
              <w:t>4</w:t>
            </w:r>
          </w:p>
        </w:tc>
        <w:tc>
          <w:tcPr>
            <w:tcW w:w="295" w:type="pct"/>
            <w:vAlign w:val="center"/>
          </w:tcPr>
          <w:p w:rsidR="00091E3F" w:rsidRDefault="00091E3F" w:rsidP="003D76D4">
            <w:r>
              <w:rPr>
                <w:rFonts w:hint="eastAsia"/>
              </w:rPr>
              <w:t>关于</w:t>
            </w:r>
            <w:r>
              <w:t>知识产权</w:t>
            </w:r>
          </w:p>
        </w:tc>
        <w:tc>
          <w:tcPr>
            <w:tcW w:w="1113" w:type="pct"/>
          </w:tcPr>
          <w:p w:rsidR="00091E3F" w:rsidRDefault="00091E3F" w:rsidP="003D76D4">
            <w:r>
              <w:rPr>
                <w:rFonts w:hint="eastAsia"/>
              </w:rPr>
              <w:t>1</w:t>
            </w:r>
            <w:r>
              <w:rPr>
                <w:rFonts w:hint="eastAsia"/>
              </w:rPr>
              <w:t>、提供的货物必须是合法厂家生产和经销的原包装产品（包括零配件），必须具备生产日期、厂名、厂址、产品合格证等。</w:t>
            </w:r>
          </w:p>
          <w:p w:rsidR="00091E3F" w:rsidRDefault="00091E3F" w:rsidP="003D76D4">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3" w:type="pct"/>
          </w:tcPr>
          <w:p w:rsidR="00091E3F" w:rsidRDefault="00091E3F" w:rsidP="003D76D4"/>
        </w:tc>
        <w:tc>
          <w:tcPr>
            <w:tcW w:w="1114" w:type="pct"/>
          </w:tcPr>
          <w:p w:rsidR="00091E3F" w:rsidRDefault="00091E3F" w:rsidP="003D76D4"/>
        </w:tc>
        <w:tc>
          <w:tcPr>
            <w:tcW w:w="1114" w:type="pct"/>
          </w:tcPr>
          <w:p w:rsidR="00091E3F" w:rsidRDefault="00091E3F" w:rsidP="003D76D4"/>
        </w:tc>
      </w:tr>
      <w:tr w:rsidR="00091E3F" w:rsidTr="00091E3F">
        <w:trPr>
          <w:trHeight w:val="350"/>
        </w:trPr>
        <w:tc>
          <w:tcPr>
            <w:tcW w:w="250" w:type="pct"/>
            <w:vAlign w:val="center"/>
          </w:tcPr>
          <w:p w:rsidR="00091E3F" w:rsidRDefault="00091E3F" w:rsidP="003D76D4">
            <w:pPr>
              <w:jc w:val="center"/>
              <w:rPr>
                <w:b/>
              </w:rPr>
            </w:pPr>
            <w:r>
              <w:rPr>
                <w:b/>
              </w:rPr>
              <w:t>5</w:t>
            </w:r>
          </w:p>
        </w:tc>
        <w:tc>
          <w:tcPr>
            <w:tcW w:w="295" w:type="pct"/>
            <w:vAlign w:val="center"/>
          </w:tcPr>
          <w:p w:rsidR="00091E3F" w:rsidRDefault="00091E3F" w:rsidP="003D76D4">
            <w:r>
              <w:rPr>
                <w:rFonts w:hint="eastAsia"/>
              </w:rPr>
              <w:t>关于</w:t>
            </w:r>
            <w:r>
              <w:t>商检</w:t>
            </w:r>
          </w:p>
        </w:tc>
        <w:tc>
          <w:tcPr>
            <w:tcW w:w="1113" w:type="pct"/>
          </w:tcPr>
          <w:p w:rsidR="00091E3F" w:rsidRDefault="00091E3F" w:rsidP="003D76D4">
            <w:r>
              <w:rPr>
                <w:rFonts w:hint="eastAsia"/>
              </w:rPr>
              <w:t>依据相关法律法规要求，如</w:t>
            </w:r>
            <w:r>
              <w:t>所提供的货物需</w:t>
            </w:r>
            <w:r>
              <w:rPr>
                <w:rFonts w:hint="eastAsia"/>
              </w:rPr>
              <w:t>由国家商检部门进行商检的，商检、检疫费用由中标人承担。</w:t>
            </w:r>
          </w:p>
        </w:tc>
        <w:tc>
          <w:tcPr>
            <w:tcW w:w="1113" w:type="pct"/>
          </w:tcPr>
          <w:p w:rsidR="00091E3F" w:rsidRDefault="00091E3F" w:rsidP="003D76D4"/>
        </w:tc>
        <w:tc>
          <w:tcPr>
            <w:tcW w:w="1114" w:type="pct"/>
          </w:tcPr>
          <w:p w:rsidR="00091E3F" w:rsidRDefault="00091E3F" w:rsidP="003D76D4"/>
        </w:tc>
        <w:tc>
          <w:tcPr>
            <w:tcW w:w="1114" w:type="pct"/>
          </w:tcPr>
          <w:p w:rsidR="00091E3F" w:rsidRDefault="00091E3F" w:rsidP="003D76D4"/>
        </w:tc>
      </w:tr>
    </w:tbl>
    <w:p w:rsidR="00091E3F" w:rsidRPr="00091E3F" w:rsidRDefault="00091E3F">
      <w:pPr>
        <w:rPr>
          <w:sz w:val="24"/>
          <w:u w:val="single"/>
        </w:rPr>
      </w:pPr>
    </w:p>
    <w:p w:rsidR="00091E3F" w:rsidRDefault="00091E3F">
      <w:pPr>
        <w:rPr>
          <w:sz w:val="24"/>
          <w:u w:val="single"/>
        </w:rPr>
      </w:pPr>
    </w:p>
    <w:p w:rsidR="00D86C73" w:rsidRDefault="00EC5EE0">
      <w:pPr>
        <w:rPr>
          <w:sz w:val="24"/>
        </w:rPr>
      </w:pPr>
      <w:r>
        <w:rPr>
          <w:rFonts w:hint="eastAsia"/>
          <w:sz w:val="24"/>
        </w:rPr>
        <w:t>备注：</w:t>
      </w:r>
    </w:p>
    <w:p w:rsidR="00D86C73" w:rsidRDefault="00EC5EE0">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D86C73" w:rsidRDefault="00EC5EE0">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D86C73" w:rsidRDefault="00EC5EE0">
      <w:pPr>
        <w:rPr>
          <w:sz w:val="24"/>
        </w:rPr>
      </w:pPr>
      <w:r>
        <w:rPr>
          <w:rFonts w:hint="eastAsia"/>
          <w:b/>
          <w:color w:val="FF0000"/>
          <w:sz w:val="24"/>
        </w:rPr>
        <w:t xml:space="preserve">3. </w:t>
      </w:r>
      <w:r>
        <w:rPr>
          <w:rFonts w:hint="eastAsia"/>
          <w:b/>
          <w:color w:val="FF0000"/>
          <w:sz w:val="24"/>
        </w:rPr>
        <w:t>“偏离情况”栏中应如实填写“正偏离”、“负偏离”或“无偏离”。</w:t>
      </w:r>
    </w:p>
    <w:p w:rsidR="00D86C73" w:rsidRDefault="00EC5EE0">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D86C73" w:rsidRDefault="00EC5EE0">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D86C73" w:rsidRDefault="00EC5EE0">
      <w:pPr>
        <w:rPr>
          <w:sz w:val="24"/>
        </w:rPr>
      </w:pPr>
      <w:r>
        <w:rPr>
          <w:sz w:val="24"/>
        </w:rPr>
        <w:br w:type="page"/>
      </w:r>
    </w:p>
    <w:p w:rsidR="00D86C73" w:rsidRDefault="00EC5EE0">
      <w:pPr>
        <w:pStyle w:val="3"/>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D86C73" w:rsidRDefault="00D86C73"/>
    <w:p w:rsidR="00D86C73" w:rsidRDefault="00D86C73"/>
    <w:p w:rsidR="00D86C73" w:rsidRDefault="00D86C73"/>
    <w:p w:rsidR="00D86C73" w:rsidRDefault="00D86C73"/>
    <w:p w:rsidR="00D86C73" w:rsidRDefault="00EC5EE0">
      <w:r>
        <w:br w:type="page"/>
      </w:r>
    </w:p>
    <w:p w:rsidR="00D86C73" w:rsidRDefault="00EC5EE0">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D86C73" w:rsidRDefault="00EC5EE0">
      <w:pPr>
        <w:pStyle w:val="3"/>
        <w:jc w:val="center"/>
        <w:rPr>
          <w:rFonts w:ascii="黑体" w:eastAsia="黑体"/>
          <w:b w:val="0"/>
          <w:kern w:val="0"/>
          <w:sz w:val="24"/>
        </w:rPr>
      </w:pPr>
      <w:r>
        <w:rPr>
          <w:rFonts w:ascii="黑体" w:eastAsia="黑体" w:hint="eastAsia"/>
          <w:b w:val="0"/>
          <w:kern w:val="0"/>
          <w:sz w:val="24"/>
        </w:rPr>
        <w:t>一、法定代表人证明书</w:t>
      </w:r>
    </w:p>
    <w:p w:rsidR="00D86C73" w:rsidRDefault="00D86C73">
      <w:pPr>
        <w:rPr>
          <w:sz w:val="24"/>
        </w:rPr>
      </w:pPr>
    </w:p>
    <w:p w:rsidR="00D86C73" w:rsidRDefault="00EC5EE0">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D86C73" w:rsidRDefault="00EC5EE0">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D86C73" w:rsidRDefault="00EC5EE0">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D86C73" w:rsidRDefault="00EC5EE0">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D86C73" w:rsidRDefault="00EC5EE0">
      <w:pPr>
        <w:spacing w:line="360" w:lineRule="auto"/>
        <w:rPr>
          <w:szCs w:val="21"/>
        </w:rPr>
      </w:pPr>
      <w:r>
        <w:rPr>
          <w:rFonts w:hint="eastAsia"/>
          <w:szCs w:val="21"/>
        </w:rPr>
        <w:t>主营（产）：</w:t>
      </w:r>
    </w:p>
    <w:p w:rsidR="00D86C73" w:rsidRDefault="00EC5EE0">
      <w:pPr>
        <w:spacing w:line="360" w:lineRule="auto"/>
        <w:rPr>
          <w:szCs w:val="21"/>
        </w:rPr>
      </w:pPr>
      <w:r>
        <w:rPr>
          <w:rFonts w:hint="eastAsia"/>
          <w:szCs w:val="21"/>
        </w:rPr>
        <w:t>兼营（产）：</w:t>
      </w:r>
    </w:p>
    <w:p w:rsidR="00D86C73" w:rsidRDefault="00D86C73">
      <w:pPr>
        <w:spacing w:line="360" w:lineRule="auto"/>
        <w:rPr>
          <w:szCs w:val="21"/>
        </w:rPr>
      </w:pPr>
    </w:p>
    <w:p w:rsidR="00D86C73" w:rsidRDefault="00EC5EE0">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D86C73" w:rsidRDefault="00EC5EE0">
      <w:pPr>
        <w:rPr>
          <w:szCs w:val="21"/>
        </w:rPr>
      </w:pPr>
      <w:r>
        <w:rPr>
          <w:rFonts w:hint="eastAsia"/>
          <w:szCs w:val="21"/>
        </w:rPr>
        <w:t xml:space="preserve">      2</w:t>
      </w:r>
      <w:r>
        <w:rPr>
          <w:rFonts w:hint="eastAsia"/>
          <w:szCs w:val="21"/>
        </w:rPr>
        <w:t>、内容必须填写真实、清楚，涂改无效，不得转让、买卖。</w:t>
      </w:r>
    </w:p>
    <w:p w:rsidR="00D86C73" w:rsidRDefault="00D86C73">
      <w:pPr>
        <w:rPr>
          <w:sz w:val="24"/>
        </w:rPr>
      </w:pPr>
    </w:p>
    <w:p w:rsidR="00D86C73" w:rsidRDefault="00D86C73">
      <w:pPr>
        <w:rPr>
          <w:b/>
          <w:bCs/>
          <w:sz w:val="24"/>
        </w:rPr>
      </w:pPr>
    </w:p>
    <w:p w:rsidR="00D86C73" w:rsidRDefault="00EC5EE0">
      <w:pPr>
        <w:pStyle w:val="3"/>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D86C73" w:rsidRDefault="00EC5EE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D86C73" w:rsidRDefault="00EC5EE0">
      <w:pPr>
        <w:pStyle w:val="a1"/>
        <w:spacing w:line="360" w:lineRule="auto"/>
        <w:rPr>
          <w:szCs w:val="21"/>
        </w:rPr>
      </w:pPr>
      <w:r>
        <w:rPr>
          <w:rFonts w:hint="eastAsia"/>
          <w:szCs w:val="21"/>
        </w:rPr>
        <w:t>有效期限：与本公司投标文件中标注的投标有效期相同，自法人代表签字之日起生效。</w:t>
      </w:r>
    </w:p>
    <w:p w:rsidR="00D86C73" w:rsidRDefault="00EC5EE0">
      <w:pPr>
        <w:pStyle w:val="a1"/>
        <w:spacing w:line="360" w:lineRule="auto"/>
        <w:rPr>
          <w:szCs w:val="21"/>
        </w:rPr>
      </w:pPr>
      <w:r>
        <w:rPr>
          <w:rFonts w:hint="eastAsia"/>
          <w:szCs w:val="21"/>
        </w:rPr>
        <w:t>代理人无转委托权，特此委托。</w:t>
      </w:r>
    </w:p>
    <w:p w:rsidR="00D86C73" w:rsidRDefault="00D86C73">
      <w:pPr>
        <w:pStyle w:val="a1"/>
        <w:spacing w:line="360" w:lineRule="auto"/>
        <w:rPr>
          <w:szCs w:val="21"/>
        </w:rPr>
      </w:pPr>
    </w:p>
    <w:p w:rsidR="00D86C73" w:rsidRDefault="00EC5EE0">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D86C73" w:rsidRDefault="00EC5EE0">
      <w:pPr>
        <w:spacing w:line="360" w:lineRule="auto"/>
        <w:ind w:leftChars="257" w:left="540"/>
        <w:rPr>
          <w:szCs w:val="21"/>
        </w:rPr>
      </w:pPr>
      <w:r>
        <w:rPr>
          <w:rFonts w:hint="eastAsia"/>
          <w:szCs w:val="21"/>
        </w:rPr>
        <w:t>联系电话：</w:t>
      </w:r>
      <w:r>
        <w:rPr>
          <w:rFonts w:hint="eastAsia"/>
          <w:szCs w:val="21"/>
          <w:u w:val="single"/>
        </w:rPr>
        <w:t xml:space="preserve">                    </w:t>
      </w:r>
    </w:p>
    <w:p w:rsidR="00D86C73" w:rsidRDefault="00EC5EE0">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D86C73" w:rsidRDefault="00D86C73">
      <w:pPr>
        <w:spacing w:line="360" w:lineRule="auto"/>
        <w:ind w:leftChars="257" w:left="540"/>
        <w:rPr>
          <w:szCs w:val="21"/>
        </w:rPr>
      </w:pPr>
    </w:p>
    <w:p w:rsidR="00D86C73" w:rsidRDefault="00EC5EE0">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D86C73" w:rsidRDefault="00EC5EE0">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D86C73" w:rsidRDefault="00EC5EE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D86C73" w:rsidRDefault="00D86C73"/>
    <w:p w:rsidR="00D86C73" w:rsidRDefault="00EC5EE0">
      <w:r>
        <w:br w:type="page"/>
      </w:r>
    </w:p>
    <w:p w:rsidR="00D86C73" w:rsidRDefault="00EC5EE0">
      <w:pPr>
        <w:pStyle w:val="3"/>
        <w:jc w:val="center"/>
        <w:rPr>
          <w:rFonts w:ascii="黑体" w:eastAsia="黑体"/>
          <w:b w:val="0"/>
          <w:sz w:val="24"/>
          <w:szCs w:val="24"/>
        </w:rPr>
      </w:pPr>
      <w:r>
        <w:rPr>
          <w:rFonts w:ascii="黑体" w:eastAsia="黑体" w:hint="eastAsia"/>
          <w:b w:val="0"/>
          <w:sz w:val="24"/>
          <w:szCs w:val="24"/>
        </w:rPr>
        <w:lastRenderedPageBreak/>
        <w:t>三、项目实施方案</w:t>
      </w:r>
    </w:p>
    <w:p w:rsidR="00D86C73" w:rsidRDefault="00EC5EE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D86C73" w:rsidRDefault="00D86C73">
      <w:pPr>
        <w:rPr>
          <w:sz w:val="24"/>
        </w:rPr>
      </w:pPr>
    </w:p>
    <w:p w:rsidR="00D86C73" w:rsidRDefault="00EC5EE0">
      <w:pPr>
        <w:rPr>
          <w:sz w:val="24"/>
        </w:rPr>
      </w:pPr>
      <w:r>
        <w:rPr>
          <w:rFonts w:hint="eastAsia"/>
          <w:sz w:val="24"/>
        </w:rPr>
        <w:t>1</w:t>
      </w:r>
      <w:r>
        <w:rPr>
          <w:rFonts w:hint="eastAsia"/>
          <w:sz w:val="24"/>
        </w:rPr>
        <w:t>、项目交货期、实施进度表</w:t>
      </w:r>
    </w:p>
    <w:p w:rsidR="00D86C73" w:rsidRDefault="00EC5EE0">
      <w:pPr>
        <w:rPr>
          <w:sz w:val="24"/>
        </w:rPr>
      </w:pPr>
      <w:r>
        <w:rPr>
          <w:rFonts w:hint="eastAsia"/>
          <w:sz w:val="24"/>
        </w:rPr>
        <w:t>2</w:t>
      </w:r>
      <w:r>
        <w:rPr>
          <w:rFonts w:hint="eastAsia"/>
          <w:sz w:val="24"/>
        </w:rPr>
        <w:t>、相关配套措施</w:t>
      </w:r>
    </w:p>
    <w:p w:rsidR="00D86C73" w:rsidRDefault="00EC5EE0">
      <w:pPr>
        <w:rPr>
          <w:b/>
          <w:bCs/>
          <w:color w:val="FF0000"/>
          <w:sz w:val="24"/>
        </w:rPr>
      </w:pPr>
      <w:r>
        <w:rPr>
          <w:rFonts w:hint="eastAsia"/>
          <w:b/>
          <w:bCs/>
          <w:color w:val="FF0000"/>
          <w:sz w:val="24"/>
        </w:rPr>
        <w:t>（备注：该部分须与“技术保障措施”、“施工安全保障措施”、“商务需求”等部分承诺的内容相呼应，不得前后矛盾。）</w:t>
      </w:r>
    </w:p>
    <w:p w:rsidR="00D86C73" w:rsidRDefault="00D86C73">
      <w:pPr>
        <w:rPr>
          <w:b/>
          <w:bCs/>
          <w:sz w:val="24"/>
        </w:rPr>
      </w:pPr>
    </w:p>
    <w:p w:rsidR="00D86C73" w:rsidRDefault="00EC5EE0">
      <w:pPr>
        <w:pStyle w:val="3"/>
        <w:jc w:val="center"/>
        <w:rPr>
          <w:rFonts w:ascii="黑体" w:eastAsia="黑体"/>
          <w:b w:val="0"/>
          <w:sz w:val="24"/>
          <w:szCs w:val="24"/>
        </w:rPr>
      </w:pPr>
      <w:r>
        <w:rPr>
          <w:rFonts w:ascii="黑体" w:eastAsia="黑体" w:hint="eastAsia"/>
          <w:b w:val="0"/>
          <w:sz w:val="24"/>
          <w:szCs w:val="24"/>
        </w:rPr>
        <w:t>四、售后服务方案</w:t>
      </w:r>
    </w:p>
    <w:p w:rsidR="00D86C73" w:rsidRDefault="00D86C73">
      <w:pPr>
        <w:rPr>
          <w:sz w:val="24"/>
        </w:rPr>
      </w:pPr>
    </w:p>
    <w:p w:rsidR="00D86C73" w:rsidRDefault="00EC5EE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D86C73" w:rsidRDefault="00EC5EE0">
      <w:pPr>
        <w:rPr>
          <w:sz w:val="24"/>
        </w:rPr>
      </w:pPr>
      <w:r>
        <w:rPr>
          <w:sz w:val="24"/>
        </w:rPr>
        <w:t>1</w:t>
      </w:r>
      <w:r>
        <w:rPr>
          <w:rFonts w:hint="eastAsia"/>
          <w:sz w:val="24"/>
        </w:rPr>
        <w:t>、免费保修期；</w:t>
      </w:r>
    </w:p>
    <w:p w:rsidR="00D86C73" w:rsidRDefault="00EC5EE0">
      <w:pPr>
        <w:rPr>
          <w:sz w:val="24"/>
        </w:rPr>
      </w:pPr>
      <w:r>
        <w:rPr>
          <w:sz w:val="24"/>
        </w:rPr>
        <w:t>2</w:t>
      </w:r>
      <w:r>
        <w:rPr>
          <w:rFonts w:hint="eastAsia"/>
          <w:sz w:val="24"/>
        </w:rPr>
        <w:t>、故障或技术支持响应时间；</w:t>
      </w:r>
    </w:p>
    <w:p w:rsidR="00D86C73" w:rsidRDefault="00EC5EE0">
      <w:pPr>
        <w:rPr>
          <w:sz w:val="24"/>
        </w:rPr>
      </w:pPr>
      <w:r>
        <w:rPr>
          <w:sz w:val="24"/>
        </w:rPr>
        <w:t>3</w:t>
      </w:r>
      <w:r>
        <w:rPr>
          <w:rFonts w:hint="eastAsia"/>
          <w:sz w:val="24"/>
        </w:rPr>
        <w:t>、投标人承诺的其他维修维护方案、措施</w:t>
      </w:r>
    </w:p>
    <w:p w:rsidR="00D86C73" w:rsidRDefault="00EC5EE0">
      <w:pPr>
        <w:rPr>
          <w:sz w:val="24"/>
        </w:rPr>
      </w:pPr>
      <w:r>
        <w:rPr>
          <w:sz w:val="24"/>
        </w:rPr>
        <w:t>4</w:t>
      </w:r>
      <w:r>
        <w:rPr>
          <w:rFonts w:hint="eastAsia"/>
          <w:sz w:val="24"/>
        </w:rPr>
        <w:t>、质量保证及违约承诺。</w:t>
      </w:r>
    </w:p>
    <w:p w:rsidR="00D86C73" w:rsidRDefault="00EC5EE0">
      <w:pPr>
        <w:rPr>
          <w:b/>
          <w:color w:val="FF0000"/>
          <w:sz w:val="24"/>
        </w:rPr>
      </w:pPr>
      <w:r>
        <w:rPr>
          <w:rFonts w:hint="eastAsia"/>
          <w:b/>
          <w:color w:val="FF0000"/>
          <w:sz w:val="24"/>
        </w:rPr>
        <w:t>（备注：该部分须与“商务需求”承诺的内容相呼应，不得前后矛盾。）</w:t>
      </w:r>
    </w:p>
    <w:p w:rsidR="00D86C73" w:rsidRDefault="00D86C73"/>
    <w:p w:rsidR="00D86C73" w:rsidRDefault="00EC5EE0">
      <w:r>
        <w:br w:type="page"/>
      </w:r>
    </w:p>
    <w:p w:rsidR="00D86C73" w:rsidRDefault="00EC5EE0">
      <w:pPr>
        <w:pStyle w:val="2"/>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D86C73" w:rsidRDefault="00EC5EE0">
      <w:pPr>
        <w:pStyle w:val="4"/>
        <w:jc w:val="center"/>
      </w:pPr>
      <w:r>
        <w:rPr>
          <w:rFonts w:hint="eastAsia"/>
        </w:rPr>
        <w:t>有专业类别的格式合同范本请选择相应的合同</w:t>
      </w:r>
    </w:p>
    <w:p w:rsidR="00D86C73" w:rsidRDefault="00EC5EE0">
      <w:pPr>
        <w:pStyle w:val="2"/>
        <w:rPr>
          <w:kern w:val="2"/>
        </w:rPr>
      </w:pPr>
      <w:r>
        <w:rPr>
          <w:rFonts w:hint="eastAsia"/>
        </w:rPr>
        <w:t>一、</w:t>
      </w:r>
      <w:r>
        <w:rPr>
          <w:rFonts w:hint="eastAsia"/>
          <w:kern w:val="2"/>
        </w:rPr>
        <w:t>合同条款及格式</w:t>
      </w:r>
    </w:p>
    <w:p w:rsidR="00D86C73" w:rsidRDefault="00EC5EE0">
      <w:pPr>
        <w:jc w:val="center"/>
        <w:rPr>
          <w:b/>
          <w:sz w:val="24"/>
        </w:rPr>
      </w:pPr>
      <w:r>
        <w:rPr>
          <w:rFonts w:hint="eastAsia"/>
          <w:b/>
          <w:sz w:val="24"/>
        </w:rPr>
        <w:t>（仅供参考）</w:t>
      </w:r>
    </w:p>
    <w:p w:rsidR="00D86C73" w:rsidRDefault="00EC5EE0">
      <w:pPr>
        <w:jc w:val="left"/>
        <w:rPr>
          <w:szCs w:val="21"/>
        </w:rPr>
      </w:pPr>
      <w:r>
        <w:rPr>
          <w:rFonts w:hint="eastAsia"/>
          <w:szCs w:val="21"/>
        </w:rPr>
        <w:t>采购人：</w:t>
      </w:r>
      <w:r>
        <w:rPr>
          <w:rFonts w:hint="eastAsia"/>
          <w:szCs w:val="21"/>
          <w:u w:val="single"/>
        </w:rPr>
        <w:t xml:space="preserve">           </w:t>
      </w:r>
    </w:p>
    <w:p w:rsidR="00D86C73" w:rsidRDefault="00EC5EE0">
      <w:pPr>
        <w:jc w:val="left"/>
        <w:rPr>
          <w:szCs w:val="21"/>
        </w:rPr>
      </w:pPr>
      <w:r>
        <w:rPr>
          <w:rFonts w:hint="eastAsia"/>
          <w:szCs w:val="21"/>
        </w:rPr>
        <w:t>供应商：</w:t>
      </w:r>
      <w:r>
        <w:rPr>
          <w:rFonts w:hint="eastAsia"/>
          <w:szCs w:val="21"/>
          <w:u w:val="single"/>
        </w:rPr>
        <w:t xml:space="preserve">           </w:t>
      </w:r>
    </w:p>
    <w:p w:rsidR="00D86C73" w:rsidRDefault="00D86C73">
      <w:pPr>
        <w:jc w:val="left"/>
        <w:rPr>
          <w:sz w:val="24"/>
        </w:rPr>
      </w:pPr>
    </w:p>
    <w:p w:rsidR="00D86C73" w:rsidRDefault="00EC5EE0">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D86C73" w:rsidRDefault="00EC5EE0">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D86C73" w:rsidRDefault="00EC5EE0">
      <w:pPr>
        <w:spacing w:line="360" w:lineRule="auto"/>
        <w:ind w:firstLine="560"/>
        <w:jc w:val="left"/>
        <w:rPr>
          <w:szCs w:val="21"/>
        </w:rPr>
      </w:pPr>
      <w:r>
        <w:rPr>
          <w:rFonts w:hint="eastAsia"/>
          <w:szCs w:val="21"/>
        </w:rPr>
        <w:t>乙方根据甲方需求提供下列货物：</w:t>
      </w:r>
    </w:p>
    <w:p w:rsidR="00D86C73" w:rsidRDefault="00EC5EE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D86C73" w:rsidRDefault="00EC5EE0">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D86C73" w:rsidRDefault="00EC5EE0">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D86C73" w:rsidRDefault="00EC5EE0">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D86C73" w:rsidRDefault="00EC5EE0">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D86C73" w:rsidRDefault="00EC5EE0">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D86C73" w:rsidRDefault="00EC5EE0">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D86C73" w:rsidRDefault="00EC5EE0">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D86C73" w:rsidRDefault="00EC5EE0">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D86C73" w:rsidRDefault="00D86C73">
      <w:pPr>
        <w:spacing w:line="360" w:lineRule="auto"/>
        <w:ind w:firstLine="560"/>
        <w:jc w:val="left"/>
        <w:rPr>
          <w:rFonts w:ascii="宋体" w:hAnsi="宋体"/>
          <w:szCs w:val="21"/>
        </w:rPr>
      </w:pPr>
    </w:p>
    <w:p w:rsidR="00D86C73" w:rsidRDefault="00D86C73">
      <w:pPr>
        <w:spacing w:line="360" w:lineRule="auto"/>
        <w:ind w:firstLine="560"/>
        <w:jc w:val="left"/>
        <w:rPr>
          <w:rFonts w:ascii="宋体" w:hAnsi="宋体"/>
          <w:szCs w:val="21"/>
        </w:rPr>
      </w:pPr>
    </w:p>
    <w:p w:rsidR="00D86C73" w:rsidRDefault="00EC5EE0">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D86C73" w:rsidRDefault="00EC5EE0">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D86C73" w:rsidRDefault="00EC5EE0">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D86C73" w:rsidRDefault="00EC5EE0">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D86C73" w:rsidRDefault="00EC5EE0">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D86C73" w:rsidRDefault="00EC5EE0">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D86C73" w:rsidRDefault="00EC5EE0">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D86C73" w:rsidRDefault="00EC5EE0">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D86C73" w:rsidRDefault="00EC5EE0">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D86C73" w:rsidRDefault="00EC5EE0">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D86C73" w:rsidRDefault="00EC5EE0">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D86C73" w:rsidRDefault="00EC5EE0">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D86C73" w:rsidRDefault="00D86C73">
      <w:pPr>
        <w:spacing w:line="360" w:lineRule="auto"/>
        <w:ind w:firstLine="560"/>
        <w:jc w:val="left"/>
        <w:rPr>
          <w:rFonts w:ascii="宋体" w:hAnsi="宋体"/>
          <w:szCs w:val="21"/>
        </w:rPr>
      </w:pPr>
    </w:p>
    <w:p w:rsidR="00D86C73" w:rsidRDefault="00EC5EE0">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D86C73" w:rsidRDefault="00D86C73">
      <w:pPr>
        <w:spacing w:line="360" w:lineRule="auto"/>
        <w:ind w:firstLine="560"/>
        <w:jc w:val="left"/>
        <w:rPr>
          <w:szCs w:val="21"/>
        </w:rPr>
      </w:pPr>
    </w:p>
    <w:p w:rsidR="00D86C73" w:rsidRDefault="00EC5EE0">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D86C73" w:rsidRDefault="00EC5EE0">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D86C73" w:rsidRDefault="00EC5EE0">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D86C73" w:rsidRDefault="00EC5EE0">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D86C73" w:rsidRDefault="00EC5EE0">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D86C73" w:rsidRDefault="00EC5EE0">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D86C73" w:rsidRDefault="00EC5EE0">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D86C73" w:rsidRDefault="00EC5EE0">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D86C73" w:rsidRDefault="00EC5EE0">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D86C73" w:rsidRDefault="00EC5EE0">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D86C73" w:rsidRDefault="00EC5EE0">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D86C73" w:rsidRDefault="00EC5EE0">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D86C73" w:rsidRDefault="00EC5EE0">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D86C73" w:rsidRDefault="00EC5EE0">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D86C73" w:rsidRDefault="00EC5EE0">
      <w:pPr>
        <w:spacing w:line="360" w:lineRule="auto"/>
        <w:ind w:firstLine="560"/>
        <w:jc w:val="left"/>
        <w:rPr>
          <w:rFonts w:ascii="宋体" w:hAnsi="宋体"/>
          <w:szCs w:val="21"/>
        </w:rPr>
      </w:pPr>
      <w:r>
        <w:rPr>
          <w:rFonts w:ascii="宋体" w:hAnsi="宋体" w:hint="eastAsia"/>
          <w:szCs w:val="21"/>
        </w:rPr>
        <w:t>1、下列文件均为本合同的组成部分：</w:t>
      </w:r>
    </w:p>
    <w:p w:rsidR="00D86C73" w:rsidRDefault="00EC5EE0">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D86C73" w:rsidRDefault="00EC5EE0">
      <w:pPr>
        <w:spacing w:line="360" w:lineRule="auto"/>
        <w:ind w:firstLine="560"/>
        <w:jc w:val="left"/>
        <w:rPr>
          <w:rFonts w:ascii="宋体" w:hAnsi="宋体"/>
          <w:szCs w:val="21"/>
        </w:rPr>
      </w:pPr>
      <w:r>
        <w:rPr>
          <w:rFonts w:ascii="宋体" w:hAnsi="宋体" w:hint="eastAsia"/>
          <w:szCs w:val="21"/>
        </w:rPr>
        <w:t>（2）乙方的投标文件；</w:t>
      </w:r>
    </w:p>
    <w:p w:rsidR="00D86C73" w:rsidRDefault="00EC5EE0">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D86C73" w:rsidRDefault="00EC5EE0">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D86C73" w:rsidRDefault="00D86C73">
      <w:pPr>
        <w:spacing w:line="360" w:lineRule="auto"/>
        <w:ind w:firstLine="560"/>
        <w:jc w:val="left"/>
        <w:rPr>
          <w:rFonts w:ascii="宋体" w:hAnsi="宋体"/>
          <w:szCs w:val="21"/>
        </w:rPr>
      </w:pPr>
    </w:p>
    <w:p w:rsidR="00D86C73" w:rsidRDefault="00D86C73">
      <w:pPr>
        <w:spacing w:line="360" w:lineRule="auto"/>
        <w:ind w:firstLine="560"/>
        <w:jc w:val="left"/>
        <w:rPr>
          <w:rFonts w:ascii="宋体" w:hAnsi="宋体"/>
          <w:szCs w:val="21"/>
        </w:rPr>
      </w:pPr>
    </w:p>
    <w:p w:rsidR="00D86C73" w:rsidRDefault="00EC5EE0">
      <w:pPr>
        <w:spacing w:line="360" w:lineRule="auto"/>
        <w:ind w:firstLine="560"/>
        <w:jc w:val="left"/>
        <w:rPr>
          <w:rFonts w:ascii="宋体" w:hAnsi="宋体"/>
          <w:szCs w:val="21"/>
        </w:rPr>
      </w:pPr>
      <w:r>
        <w:rPr>
          <w:rFonts w:ascii="宋体" w:hAnsi="宋体" w:hint="eastAsia"/>
          <w:szCs w:val="21"/>
        </w:rPr>
        <w:t>甲方（采购人）：   （盖章）       乙方（供应商）：    （盖章）</w:t>
      </w:r>
    </w:p>
    <w:p w:rsidR="00D86C73" w:rsidRDefault="00EC5EE0">
      <w:pPr>
        <w:spacing w:line="360" w:lineRule="auto"/>
        <w:ind w:firstLine="560"/>
        <w:jc w:val="left"/>
        <w:rPr>
          <w:rFonts w:ascii="宋体" w:hAnsi="宋体"/>
          <w:szCs w:val="21"/>
        </w:rPr>
      </w:pPr>
      <w:r>
        <w:rPr>
          <w:rFonts w:ascii="宋体" w:hAnsi="宋体" w:hint="eastAsia"/>
          <w:szCs w:val="21"/>
        </w:rPr>
        <w:t xml:space="preserve">法定代表人：                     法定代表人： </w:t>
      </w:r>
    </w:p>
    <w:p w:rsidR="00D86C73" w:rsidRDefault="00EC5EE0">
      <w:pPr>
        <w:spacing w:line="360" w:lineRule="auto"/>
        <w:ind w:firstLine="560"/>
        <w:jc w:val="left"/>
        <w:rPr>
          <w:rFonts w:ascii="宋体" w:hAnsi="宋体"/>
          <w:szCs w:val="21"/>
        </w:rPr>
      </w:pPr>
      <w:r>
        <w:rPr>
          <w:rFonts w:ascii="宋体" w:hAnsi="宋体" w:hint="eastAsia"/>
          <w:szCs w:val="21"/>
        </w:rPr>
        <w:t>委托代理人：                     委托代理人：</w:t>
      </w:r>
    </w:p>
    <w:p w:rsidR="00D86C73" w:rsidRDefault="00EC5EE0">
      <w:pPr>
        <w:ind w:firstLineChars="250" w:firstLine="525"/>
        <w:rPr>
          <w:rFonts w:ascii="宋体" w:hAnsi="宋体"/>
          <w:b/>
          <w:szCs w:val="21"/>
        </w:rPr>
      </w:pPr>
      <w:r>
        <w:rPr>
          <w:rFonts w:ascii="宋体" w:hAnsi="宋体" w:hint="eastAsia"/>
          <w:szCs w:val="21"/>
        </w:rPr>
        <w:t>日期：   年     月    日         日期：   年     月    日</w:t>
      </w:r>
    </w:p>
    <w:p w:rsidR="00D86C73" w:rsidRDefault="00EC5EE0">
      <w:r>
        <w:br w:type="page"/>
      </w:r>
    </w:p>
    <w:p w:rsidR="00D86C73" w:rsidRDefault="00EC5EE0">
      <w:pPr>
        <w:pStyle w:val="2"/>
        <w:rPr>
          <w:kern w:val="2"/>
          <w:sz w:val="32"/>
          <w:szCs w:val="32"/>
        </w:rPr>
      </w:pPr>
      <w:r>
        <w:rPr>
          <w:rFonts w:hint="eastAsia"/>
          <w:kern w:val="2"/>
          <w:sz w:val="32"/>
          <w:szCs w:val="32"/>
        </w:rPr>
        <w:lastRenderedPageBreak/>
        <w:t>第五章  深圳大学采购履约情况反馈表</w:t>
      </w:r>
    </w:p>
    <w:p w:rsidR="00D86C73" w:rsidRDefault="00EC5EE0">
      <w:pPr>
        <w:spacing w:line="240" w:lineRule="atLeast"/>
        <w:rPr>
          <w:rFonts w:ascii="宋体" w:hAnsi="宋体"/>
          <w:b/>
          <w:szCs w:val="21"/>
        </w:rPr>
      </w:pPr>
      <w:r>
        <w:rPr>
          <w:rFonts w:ascii="宋体" w:hAnsi="宋体" w:hint="eastAsia"/>
          <w:b/>
          <w:szCs w:val="21"/>
        </w:rPr>
        <w:t>采购单位名称：                       联系人及电话：</w:t>
      </w:r>
    </w:p>
    <w:p w:rsidR="00D86C73" w:rsidRDefault="00D86C7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86C73">
        <w:trPr>
          <w:trHeight w:val="450"/>
          <w:jc w:val="center"/>
        </w:trPr>
        <w:tc>
          <w:tcPr>
            <w:tcW w:w="2282" w:type="dxa"/>
            <w:gridSpan w:val="3"/>
            <w:vAlign w:val="center"/>
          </w:tcPr>
          <w:p w:rsidR="00D86C73" w:rsidRDefault="00EC5EE0">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D86C73" w:rsidRDefault="00D86C73">
            <w:pPr>
              <w:spacing w:line="240" w:lineRule="atLeast"/>
              <w:jc w:val="center"/>
              <w:rPr>
                <w:rFonts w:ascii="宋体" w:hAnsi="宋体"/>
                <w:szCs w:val="21"/>
              </w:rPr>
            </w:pPr>
          </w:p>
        </w:tc>
        <w:tc>
          <w:tcPr>
            <w:tcW w:w="1980" w:type="dxa"/>
            <w:vAlign w:val="center"/>
          </w:tcPr>
          <w:p w:rsidR="00D86C73" w:rsidRDefault="00EC5EE0">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D86C73" w:rsidRDefault="00D86C73">
            <w:pPr>
              <w:spacing w:line="240" w:lineRule="atLeast"/>
              <w:jc w:val="center"/>
              <w:rPr>
                <w:rFonts w:ascii="宋体" w:hAnsi="宋体"/>
                <w:szCs w:val="21"/>
              </w:rPr>
            </w:pPr>
          </w:p>
        </w:tc>
      </w:tr>
      <w:tr w:rsidR="00D86C73">
        <w:trPr>
          <w:trHeight w:val="461"/>
          <w:jc w:val="center"/>
        </w:trPr>
        <w:tc>
          <w:tcPr>
            <w:tcW w:w="2282" w:type="dxa"/>
            <w:gridSpan w:val="3"/>
            <w:vAlign w:val="center"/>
          </w:tcPr>
          <w:p w:rsidR="00D86C73" w:rsidRDefault="00EC5EE0">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D86C73" w:rsidRDefault="00D86C73">
            <w:pPr>
              <w:spacing w:line="240" w:lineRule="atLeast"/>
              <w:jc w:val="center"/>
              <w:rPr>
                <w:rFonts w:ascii="宋体" w:hAnsi="宋体"/>
                <w:szCs w:val="21"/>
              </w:rPr>
            </w:pPr>
          </w:p>
        </w:tc>
        <w:tc>
          <w:tcPr>
            <w:tcW w:w="1980" w:type="dxa"/>
            <w:vAlign w:val="center"/>
          </w:tcPr>
          <w:p w:rsidR="00D86C73" w:rsidRDefault="00EC5EE0">
            <w:pPr>
              <w:spacing w:line="240" w:lineRule="atLeast"/>
              <w:jc w:val="center"/>
              <w:rPr>
                <w:rFonts w:ascii="宋体" w:hAnsi="宋体"/>
                <w:szCs w:val="21"/>
              </w:rPr>
            </w:pPr>
            <w:r>
              <w:rPr>
                <w:rFonts w:ascii="宋体" w:hAnsi="宋体" w:hint="eastAsia"/>
                <w:szCs w:val="21"/>
              </w:rPr>
              <w:t>供应商</w:t>
            </w:r>
          </w:p>
          <w:p w:rsidR="00D86C73" w:rsidRDefault="00EC5EE0">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D86C73" w:rsidRDefault="00D86C73">
            <w:pPr>
              <w:spacing w:line="240" w:lineRule="atLeast"/>
              <w:jc w:val="center"/>
              <w:rPr>
                <w:rFonts w:ascii="宋体" w:hAnsi="宋体"/>
                <w:szCs w:val="21"/>
              </w:rPr>
            </w:pPr>
          </w:p>
        </w:tc>
      </w:tr>
      <w:tr w:rsidR="00D86C73">
        <w:trPr>
          <w:trHeight w:val="438"/>
          <w:jc w:val="center"/>
        </w:trPr>
        <w:tc>
          <w:tcPr>
            <w:tcW w:w="2282" w:type="dxa"/>
            <w:gridSpan w:val="3"/>
            <w:vAlign w:val="center"/>
          </w:tcPr>
          <w:p w:rsidR="00D86C73" w:rsidRDefault="00EC5EE0">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D86C73" w:rsidRDefault="00D86C73">
            <w:pPr>
              <w:spacing w:line="240" w:lineRule="atLeast"/>
              <w:jc w:val="center"/>
              <w:rPr>
                <w:rFonts w:ascii="宋体" w:hAnsi="宋体"/>
                <w:szCs w:val="21"/>
              </w:rPr>
            </w:pPr>
          </w:p>
        </w:tc>
        <w:tc>
          <w:tcPr>
            <w:tcW w:w="1980" w:type="dxa"/>
            <w:vAlign w:val="center"/>
          </w:tcPr>
          <w:p w:rsidR="00D86C73" w:rsidRDefault="00EC5EE0">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D86C73" w:rsidRDefault="00EC5EE0">
            <w:pPr>
              <w:spacing w:line="240" w:lineRule="atLeast"/>
              <w:rPr>
                <w:rFonts w:ascii="宋体" w:hAnsi="宋体"/>
                <w:szCs w:val="21"/>
              </w:rPr>
            </w:pPr>
            <w:r>
              <w:rPr>
                <w:rFonts w:ascii="宋体" w:hAnsi="宋体" w:hint="eastAsia"/>
                <w:szCs w:val="21"/>
              </w:rPr>
              <w:t>自       至</w:t>
            </w:r>
          </w:p>
        </w:tc>
      </w:tr>
      <w:tr w:rsidR="00D86C73">
        <w:trPr>
          <w:trHeight w:val="544"/>
          <w:jc w:val="center"/>
        </w:trPr>
        <w:tc>
          <w:tcPr>
            <w:tcW w:w="842" w:type="dxa"/>
            <w:vMerge w:val="restart"/>
            <w:vAlign w:val="center"/>
          </w:tcPr>
          <w:p w:rsidR="00D86C73" w:rsidRDefault="00EC5EE0">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D86C73" w:rsidRDefault="00EC5EE0">
            <w:pPr>
              <w:spacing w:line="240" w:lineRule="atLeast"/>
              <w:ind w:firstLineChars="50" w:firstLine="105"/>
              <w:jc w:val="center"/>
              <w:rPr>
                <w:rFonts w:ascii="宋体" w:hAnsi="宋体"/>
                <w:szCs w:val="21"/>
              </w:rPr>
            </w:pPr>
            <w:r>
              <w:rPr>
                <w:rFonts w:ascii="宋体" w:hAnsi="宋体" w:hint="eastAsia"/>
                <w:szCs w:val="21"/>
              </w:rPr>
              <w:t>□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val="restart"/>
            <w:tcBorders>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 xml:space="preserve"> □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tcBorders>
              <w:right w:val="single" w:sz="4" w:space="0" w:color="auto"/>
            </w:tcBorders>
            <w:vAlign w:val="center"/>
          </w:tcPr>
          <w:p w:rsidR="00D86C73" w:rsidRDefault="00D86C7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 xml:space="preserve"> □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tcBorders>
              <w:right w:val="single" w:sz="4" w:space="0" w:color="auto"/>
            </w:tcBorders>
            <w:vAlign w:val="center"/>
          </w:tcPr>
          <w:p w:rsidR="00D86C73" w:rsidRDefault="00D86C7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 xml:space="preserve"> □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tcBorders>
              <w:right w:val="single" w:sz="4" w:space="0" w:color="auto"/>
            </w:tcBorders>
            <w:vAlign w:val="center"/>
          </w:tcPr>
          <w:p w:rsidR="00D86C73" w:rsidRDefault="00D86C7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 xml:space="preserve"> □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tcBorders>
              <w:right w:val="single" w:sz="4" w:space="0" w:color="auto"/>
            </w:tcBorders>
            <w:vAlign w:val="center"/>
          </w:tcPr>
          <w:p w:rsidR="00D86C73" w:rsidRDefault="00D86C7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 xml:space="preserve"> □ 优          □ 良          □ 中           □ 差</w:t>
            </w:r>
          </w:p>
        </w:tc>
      </w:tr>
      <w:tr w:rsidR="00D86C73">
        <w:trPr>
          <w:trHeight w:val="458"/>
          <w:jc w:val="center"/>
        </w:trPr>
        <w:tc>
          <w:tcPr>
            <w:tcW w:w="842" w:type="dxa"/>
            <w:vMerge/>
            <w:vAlign w:val="center"/>
          </w:tcPr>
          <w:p w:rsidR="00D86C73" w:rsidRDefault="00D86C73">
            <w:pPr>
              <w:spacing w:line="240" w:lineRule="atLeast"/>
              <w:jc w:val="center"/>
              <w:rPr>
                <w:rFonts w:ascii="宋体" w:hAnsi="宋体"/>
                <w:szCs w:val="21"/>
              </w:rPr>
            </w:pPr>
          </w:p>
        </w:tc>
        <w:tc>
          <w:tcPr>
            <w:tcW w:w="720" w:type="dxa"/>
            <w:vMerge/>
            <w:tcBorders>
              <w:right w:val="single" w:sz="4" w:space="0" w:color="auto"/>
            </w:tcBorders>
            <w:vAlign w:val="center"/>
          </w:tcPr>
          <w:p w:rsidR="00D86C73" w:rsidRDefault="00D86C7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6C73" w:rsidRDefault="00EC5EE0">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D86C73" w:rsidRDefault="00EC5EE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D86C73" w:rsidRDefault="00EC5EE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D86C73">
        <w:trPr>
          <w:trHeight w:val="3523"/>
          <w:jc w:val="center"/>
        </w:trPr>
        <w:tc>
          <w:tcPr>
            <w:tcW w:w="1562" w:type="dxa"/>
            <w:gridSpan w:val="2"/>
            <w:vAlign w:val="center"/>
          </w:tcPr>
          <w:p w:rsidR="00D86C73" w:rsidRDefault="00EC5EE0">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tc>
      </w:tr>
      <w:tr w:rsidR="00D86C73">
        <w:trPr>
          <w:trHeight w:val="2510"/>
          <w:jc w:val="center"/>
        </w:trPr>
        <w:tc>
          <w:tcPr>
            <w:tcW w:w="1562" w:type="dxa"/>
            <w:gridSpan w:val="2"/>
            <w:vAlign w:val="center"/>
          </w:tcPr>
          <w:p w:rsidR="00D86C73" w:rsidRDefault="00EC5EE0">
            <w:pPr>
              <w:spacing w:line="240" w:lineRule="atLeast"/>
              <w:jc w:val="center"/>
              <w:rPr>
                <w:rFonts w:ascii="宋体" w:hAnsi="宋体"/>
                <w:szCs w:val="21"/>
              </w:rPr>
            </w:pPr>
            <w:r>
              <w:rPr>
                <w:rFonts w:ascii="宋体" w:hAnsi="宋体" w:hint="eastAsia"/>
                <w:szCs w:val="21"/>
              </w:rPr>
              <w:t>采购单位意见</w:t>
            </w:r>
          </w:p>
          <w:p w:rsidR="00D86C73" w:rsidRDefault="00EC5EE0">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D86C73">
            <w:pPr>
              <w:spacing w:line="240" w:lineRule="atLeast"/>
              <w:rPr>
                <w:rFonts w:ascii="宋体" w:hAnsi="宋体"/>
                <w:szCs w:val="21"/>
              </w:rPr>
            </w:pPr>
          </w:p>
          <w:p w:rsidR="00D86C73" w:rsidRDefault="00EC5EE0">
            <w:pPr>
              <w:spacing w:line="240" w:lineRule="atLeast"/>
              <w:rPr>
                <w:rFonts w:ascii="宋体" w:hAnsi="宋体"/>
                <w:szCs w:val="21"/>
              </w:rPr>
            </w:pPr>
            <w:r>
              <w:rPr>
                <w:rFonts w:ascii="宋体" w:hAnsi="宋体" w:hint="eastAsia"/>
                <w:szCs w:val="21"/>
              </w:rPr>
              <w:t xml:space="preserve">                                        </w:t>
            </w:r>
          </w:p>
          <w:p w:rsidR="00D86C73" w:rsidRDefault="00D86C73">
            <w:pPr>
              <w:spacing w:line="240" w:lineRule="atLeast"/>
              <w:ind w:firstLineChars="1800" w:firstLine="3780"/>
              <w:rPr>
                <w:rFonts w:ascii="宋体" w:hAnsi="宋体"/>
                <w:szCs w:val="21"/>
              </w:rPr>
            </w:pPr>
          </w:p>
          <w:p w:rsidR="00D86C73" w:rsidRDefault="00EC5EE0">
            <w:pPr>
              <w:spacing w:line="240" w:lineRule="atLeast"/>
              <w:ind w:firstLineChars="1800" w:firstLine="3780"/>
              <w:rPr>
                <w:rFonts w:ascii="宋体" w:hAnsi="宋体"/>
                <w:szCs w:val="21"/>
              </w:rPr>
            </w:pPr>
            <w:r>
              <w:rPr>
                <w:rFonts w:ascii="宋体" w:hAnsi="宋体" w:hint="eastAsia"/>
                <w:szCs w:val="21"/>
              </w:rPr>
              <w:t>日期：   年   月   日</w:t>
            </w:r>
          </w:p>
        </w:tc>
      </w:tr>
    </w:tbl>
    <w:p w:rsidR="00D86C73" w:rsidRDefault="00EC5EE0">
      <w:pPr>
        <w:spacing w:line="240" w:lineRule="atLeast"/>
        <w:rPr>
          <w:rFonts w:ascii="宋体" w:hAnsi="宋体"/>
          <w:szCs w:val="21"/>
        </w:rPr>
      </w:pPr>
      <w:r>
        <w:rPr>
          <w:rFonts w:ascii="宋体" w:hAnsi="宋体" w:hint="eastAsia"/>
          <w:szCs w:val="21"/>
        </w:rPr>
        <w:t>说明：</w:t>
      </w:r>
    </w:p>
    <w:p w:rsidR="00D86C73" w:rsidRDefault="00EC5EE0">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D86C73" w:rsidRDefault="00EC5EE0">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D86C73" w:rsidRDefault="00D86C73">
      <w:pPr>
        <w:spacing w:line="240" w:lineRule="atLeast"/>
        <w:rPr>
          <w:rFonts w:ascii="宋体" w:hAnsi="宋体"/>
          <w:szCs w:val="21"/>
        </w:rPr>
      </w:pPr>
    </w:p>
    <w:p w:rsidR="00D86C73" w:rsidRDefault="00EC5EE0">
      <w:pPr>
        <w:pStyle w:val="1"/>
      </w:pPr>
      <w:r>
        <w:rPr>
          <w:rFonts w:hint="eastAsia"/>
        </w:rPr>
        <w:t>第二册</w:t>
      </w:r>
      <w:r>
        <w:rPr>
          <w:rFonts w:hint="eastAsia"/>
        </w:rPr>
        <w:t xml:space="preserve">  </w:t>
      </w:r>
      <w:r>
        <w:rPr>
          <w:rFonts w:hint="eastAsia"/>
        </w:rPr>
        <w:t>通用条款（公开招标）</w:t>
      </w:r>
    </w:p>
    <w:p w:rsidR="00D86C73" w:rsidRDefault="00EC5EE0">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D86C73" w:rsidRDefault="00EC5EE0">
      <w:pPr>
        <w:spacing w:line="360" w:lineRule="auto"/>
        <w:rPr>
          <w:rFonts w:ascii="黑体" w:eastAsia="黑体" w:hAnsi="宋体"/>
          <w:sz w:val="24"/>
        </w:rPr>
      </w:pPr>
      <w:r>
        <w:rPr>
          <w:rFonts w:ascii="黑体" w:eastAsia="黑体" w:hAnsi="宋体" w:hint="eastAsia"/>
          <w:sz w:val="24"/>
        </w:rPr>
        <w:t>1.通用条款说明</w:t>
      </w:r>
    </w:p>
    <w:p w:rsidR="00D86C73" w:rsidRDefault="00EC5EE0">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D86C73" w:rsidRDefault="00EC5EE0">
      <w:pPr>
        <w:ind w:firstLineChars="196" w:firstLine="412"/>
        <w:rPr>
          <w:rFonts w:ascii="宋体" w:hAnsi="宋体"/>
          <w:szCs w:val="21"/>
        </w:rPr>
      </w:pPr>
      <w:r>
        <w:rPr>
          <w:rFonts w:ascii="宋体" w:hAnsi="宋体" w:hint="eastAsia"/>
          <w:szCs w:val="21"/>
        </w:rPr>
        <w:t>1.2招标文件分为第一册“专用条款”和第二册“通用条款”。</w:t>
      </w:r>
    </w:p>
    <w:p w:rsidR="00D86C73" w:rsidRDefault="00EC5EE0">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D86C73" w:rsidRDefault="00EC5EE0">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D86C73" w:rsidRDefault="00EC5EE0">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D86C73" w:rsidRDefault="00EC5EE0">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D86C73" w:rsidRDefault="00EC5EE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D86C73" w:rsidRDefault="00EC5EE0">
      <w:pPr>
        <w:spacing w:line="360" w:lineRule="auto"/>
        <w:rPr>
          <w:rFonts w:ascii="黑体" w:eastAsia="黑体" w:hAnsi="宋体"/>
          <w:sz w:val="24"/>
        </w:rPr>
      </w:pPr>
      <w:r>
        <w:rPr>
          <w:rFonts w:ascii="黑体" w:eastAsia="黑体" w:hAnsi="宋体" w:hint="eastAsia"/>
          <w:sz w:val="24"/>
        </w:rPr>
        <w:t>3．定义</w:t>
      </w:r>
    </w:p>
    <w:p w:rsidR="00D86C73" w:rsidRDefault="00EC5EE0">
      <w:pPr>
        <w:ind w:firstLineChars="200" w:firstLine="420"/>
        <w:rPr>
          <w:rFonts w:ascii="宋体" w:hAnsi="宋体"/>
          <w:szCs w:val="21"/>
        </w:rPr>
      </w:pPr>
      <w:r>
        <w:rPr>
          <w:rFonts w:ascii="宋体" w:hAnsi="宋体"/>
          <w:szCs w:val="21"/>
        </w:rPr>
        <w:t>招标文件中下列术语应解释为：</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D86C73" w:rsidRDefault="00EC5EE0">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D86C73" w:rsidRDefault="00EC5EE0">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D86C73" w:rsidRDefault="00EC5EE0">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D86C73" w:rsidRDefault="00EC5EE0">
      <w:pPr>
        <w:spacing w:line="360" w:lineRule="auto"/>
        <w:rPr>
          <w:rFonts w:ascii="黑体" w:eastAsia="黑体" w:hAnsi="宋体"/>
          <w:sz w:val="24"/>
        </w:rPr>
      </w:pPr>
      <w:r>
        <w:rPr>
          <w:rFonts w:ascii="黑体" w:eastAsia="黑体" w:hAnsi="宋体" w:hint="eastAsia"/>
          <w:sz w:val="24"/>
        </w:rPr>
        <w:t>4. 供应商责任</w:t>
      </w:r>
    </w:p>
    <w:p w:rsidR="00D86C73" w:rsidRDefault="00EC5EE0">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D86C73" w:rsidRDefault="00EC5EE0">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D86C73" w:rsidRDefault="00EC5EE0">
      <w:pPr>
        <w:spacing w:line="360" w:lineRule="auto"/>
        <w:rPr>
          <w:rFonts w:ascii="黑体" w:eastAsia="黑体" w:hAnsi="宋体"/>
          <w:sz w:val="24"/>
        </w:rPr>
      </w:pPr>
      <w:r>
        <w:rPr>
          <w:rFonts w:ascii="黑体" w:eastAsia="黑体" w:hAnsi="宋体" w:hint="eastAsia"/>
          <w:sz w:val="24"/>
        </w:rPr>
        <w:t>5．投标人参加深圳大学采购活动的条件</w:t>
      </w:r>
    </w:p>
    <w:p w:rsidR="00D86C73" w:rsidRDefault="00EC5EE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D86C73" w:rsidRDefault="00EC5EE0">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D86C73" w:rsidRDefault="00EC5EE0">
      <w:pPr>
        <w:spacing w:line="360" w:lineRule="auto"/>
        <w:rPr>
          <w:rFonts w:ascii="黑体" w:eastAsia="黑体" w:hAnsi="宋体"/>
          <w:sz w:val="24"/>
        </w:rPr>
      </w:pPr>
      <w:r>
        <w:rPr>
          <w:rFonts w:ascii="黑体" w:eastAsia="黑体" w:hAnsi="宋体" w:hint="eastAsia"/>
          <w:sz w:val="24"/>
        </w:rPr>
        <w:t>6．联合体投标</w:t>
      </w:r>
    </w:p>
    <w:p w:rsidR="00D86C73" w:rsidRDefault="00EC5EE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D86C73" w:rsidRDefault="00EC5EE0">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D86C73" w:rsidRDefault="00EC5EE0">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D86C73" w:rsidRDefault="00EC5EE0">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D86C73" w:rsidRDefault="00EC5EE0">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D86C73" w:rsidRDefault="00EC5EE0">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D86C73" w:rsidRDefault="00EC5EE0">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D86C73" w:rsidRDefault="00EC5EE0">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D86C73" w:rsidRDefault="00EC5EE0">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D86C73" w:rsidRDefault="00EC5EE0">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D86C73" w:rsidRDefault="00EC5EE0">
      <w:pPr>
        <w:ind w:firstLineChars="196" w:firstLine="412"/>
        <w:rPr>
          <w:rFonts w:ascii="宋体" w:hAnsi="宋体"/>
        </w:rPr>
      </w:pPr>
      <w:r>
        <w:rPr>
          <w:rFonts w:ascii="宋体" w:hAnsi="宋体" w:hint="eastAsia"/>
        </w:rPr>
        <w:t>（3）投标人的投标文件及中标后签署的合同协议对联合体各方均具法律约束力；</w:t>
      </w:r>
    </w:p>
    <w:p w:rsidR="00D86C73" w:rsidRDefault="00EC5EE0">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D86C73" w:rsidRDefault="00EC5EE0">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D86C73" w:rsidRDefault="00EC5EE0">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D86C73" w:rsidRDefault="00EC5EE0">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D86C73" w:rsidRDefault="00EC5EE0">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D86C73" w:rsidRDefault="00EC5EE0">
      <w:pPr>
        <w:ind w:firstLineChars="196" w:firstLine="412"/>
        <w:rPr>
          <w:rFonts w:ascii="宋体" w:hAnsi="宋体"/>
        </w:rPr>
      </w:pPr>
      <w:r>
        <w:rPr>
          <w:rFonts w:ascii="宋体" w:hAnsi="宋体" w:hint="eastAsia"/>
        </w:rPr>
        <w:t>（9）本通用条款中“投标人”一词亦指联合体各方，专用条款另有规定或说明的除外。</w:t>
      </w:r>
    </w:p>
    <w:p w:rsidR="00D86C73" w:rsidRDefault="00EC5EE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D86C73" w:rsidRDefault="00EC5EE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D86C73" w:rsidRDefault="00EC5EE0">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D86C73" w:rsidRDefault="00EC5EE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D86C73" w:rsidRDefault="00EC5EE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D86C73" w:rsidRDefault="00EC5EE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86C73" w:rsidRDefault="00EC5EE0">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D86C73" w:rsidRDefault="00EC5EE0">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D86C73" w:rsidRDefault="00EC5EE0">
      <w:pPr>
        <w:spacing w:line="360" w:lineRule="auto"/>
        <w:rPr>
          <w:rFonts w:ascii="黑体" w:eastAsia="黑体" w:hAnsi="宋体"/>
          <w:sz w:val="24"/>
        </w:rPr>
      </w:pPr>
      <w:r>
        <w:rPr>
          <w:rFonts w:ascii="黑体" w:eastAsia="黑体" w:hAnsi="宋体" w:hint="eastAsia"/>
          <w:sz w:val="24"/>
        </w:rPr>
        <w:t>8．投标费用</w:t>
      </w:r>
    </w:p>
    <w:p w:rsidR="00D86C73" w:rsidRDefault="00EC5EE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D86C73" w:rsidRDefault="00EC5EE0">
      <w:pPr>
        <w:spacing w:line="360" w:lineRule="auto"/>
        <w:rPr>
          <w:rFonts w:ascii="黑体" w:eastAsia="黑体" w:hAnsi="宋体"/>
          <w:sz w:val="24"/>
        </w:rPr>
      </w:pPr>
      <w:r>
        <w:rPr>
          <w:rFonts w:ascii="黑体" w:eastAsia="黑体" w:hAnsi="宋体" w:hint="eastAsia"/>
          <w:sz w:val="24"/>
        </w:rPr>
        <w:t>9．踏勘现场</w:t>
      </w:r>
    </w:p>
    <w:p w:rsidR="00D86C73" w:rsidRDefault="00EC5EE0">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rsidR="00D86C73" w:rsidRDefault="00EC5EE0">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D86C73" w:rsidRDefault="00EC5EE0">
      <w:pPr>
        <w:ind w:firstLineChars="196" w:firstLine="412"/>
        <w:rPr>
          <w:rFonts w:ascii="宋体" w:hAnsi="宋体"/>
        </w:rPr>
      </w:pPr>
      <w:r>
        <w:rPr>
          <w:rFonts w:ascii="宋体" w:hAnsi="宋体" w:hint="eastAsia"/>
        </w:rPr>
        <w:t>9.3采购人必须通过学校采购机构向投标人提供有关现场的资料和数据。</w:t>
      </w:r>
    </w:p>
    <w:p w:rsidR="00D86C73" w:rsidRDefault="00EC5EE0">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D86C73" w:rsidRDefault="00EC5EE0">
      <w:pPr>
        <w:spacing w:line="360" w:lineRule="auto"/>
        <w:rPr>
          <w:rFonts w:ascii="黑体" w:eastAsia="黑体" w:hAnsi="宋体"/>
          <w:sz w:val="24"/>
        </w:rPr>
      </w:pPr>
      <w:r>
        <w:rPr>
          <w:rFonts w:ascii="黑体" w:eastAsia="黑体" w:hAnsi="宋体" w:hint="eastAsia"/>
          <w:sz w:val="24"/>
        </w:rPr>
        <w:t>10．招标答疑</w:t>
      </w:r>
    </w:p>
    <w:p w:rsidR="00D86C73" w:rsidRDefault="00EC5EE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D86C73" w:rsidRDefault="00EC5EE0">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D86C73" w:rsidRDefault="00EC5EE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D86C73" w:rsidRDefault="00EC5EE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D86C73" w:rsidRDefault="00EC5EE0">
      <w:pPr>
        <w:ind w:firstLineChars="196" w:firstLine="412"/>
        <w:rPr>
          <w:rFonts w:ascii="宋体" w:hAnsi="宋体"/>
          <w:szCs w:val="21"/>
        </w:rPr>
      </w:pPr>
      <w:r>
        <w:rPr>
          <w:rFonts w:ascii="宋体" w:hAnsi="宋体" w:hint="eastAsia"/>
          <w:szCs w:val="21"/>
        </w:rPr>
        <w:t>10.5未参与招标答疑不作为否定投标人资格的理由。</w:t>
      </w:r>
    </w:p>
    <w:p w:rsidR="00D86C73" w:rsidRDefault="00D86C73">
      <w:pPr>
        <w:ind w:firstLineChars="196" w:firstLine="412"/>
        <w:rPr>
          <w:rFonts w:ascii="宋体" w:hAnsi="宋体"/>
        </w:rPr>
      </w:pP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D86C73" w:rsidRDefault="00EC5EE0">
      <w:pPr>
        <w:spacing w:line="360" w:lineRule="auto"/>
        <w:rPr>
          <w:rFonts w:ascii="黑体" w:eastAsia="黑体" w:hAnsi="宋体"/>
          <w:sz w:val="24"/>
        </w:rPr>
      </w:pPr>
      <w:r>
        <w:rPr>
          <w:rFonts w:ascii="黑体" w:eastAsia="黑体" w:hAnsi="宋体" w:hint="eastAsia"/>
          <w:sz w:val="24"/>
        </w:rPr>
        <w:t>11．招标文件的编制与组成</w:t>
      </w:r>
    </w:p>
    <w:p w:rsidR="00D86C73" w:rsidRDefault="00EC5EE0">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D86C73" w:rsidRDefault="00EC5EE0">
      <w:pPr>
        <w:ind w:firstLineChars="196" w:firstLine="412"/>
        <w:rPr>
          <w:rFonts w:ascii="宋体" w:hAnsi="宋体"/>
          <w:szCs w:val="21"/>
        </w:rPr>
      </w:pPr>
      <w:r>
        <w:rPr>
          <w:rFonts w:ascii="宋体" w:hAnsi="宋体" w:hint="eastAsia"/>
          <w:szCs w:val="21"/>
        </w:rPr>
        <w:t>招标文件包括下列内容：</w:t>
      </w:r>
    </w:p>
    <w:p w:rsidR="00D86C73" w:rsidRDefault="00EC5EE0">
      <w:pPr>
        <w:ind w:leftChars="200" w:left="420" w:firstLineChars="196" w:firstLine="413"/>
        <w:rPr>
          <w:rFonts w:ascii="宋体" w:hAnsi="宋体"/>
          <w:b/>
          <w:szCs w:val="21"/>
        </w:rPr>
      </w:pPr>
      <w:r>
        <w:rPr>
          <w:rFonts w:ascii="宋体" w:hAnsi="宋体" w:hint="eastAsia"/>
          <w:b/>
          <w:szCs w:val="21"/>
        </w:rPr>
        <w:t>第一册  专用条款</w:t>
      </w:r>
    </w:p>
    <w:p w:rsidR="00D86C73" w:rsidRDefault="00EC5EE0">
      <w:pPr>
        <w:ind w:leftChars="514" w:left="1079"/>
        <w:rPr>
          <w:rFonts w:ascii="宋体" w:hAnsi="宋体"/>
          <w:b/>
          <w:szCs w:val="21"/>
        </w:rPr>
      </w:pPr>
      <w:r>
        <w:rPr>
          <w:rFonts w:ascii="宋体" w:hAnsi="宋体" w:hint="eastAsia"/>
          <w:b/>
          <w:szCs w:val="21"/>
        </w:rPr>
        <w:t>关键信息</w:t>
      </w:r>
    </w:p>
    <w:p w:rsidR="00D86C73" w:rsidRDefault="00EC5EE0">
      <w:pPr>
        <w:ind w:leftChars="300" w:left="630" w:firstLineChars="196" w:firstLine="412"/>
        <w:rPr>
          <w:rFonts w:ascii="宋体" w:hAnsi="宋体"/>
          <w:szCs w:val="21"/>
        </w:rPr>
      </w:pPr>
      <w:r>
        <w:rPr>
          <w:rFonts w:ascii="宋体" w:hAnsi="宋体" w:hint="eastAsia"/>
          <w:szCs w:val="21"/>
        </w:rPr>
        <w:t>第一章  招标公告</w:t>
      </w:r>
    </w:p>
    <w:p w:rsidR="00D86C73" w:rsidRDefault="00EC5EE0">
      <w:pPr>
        <w:ind w:leftChars="300" w:left="630" w:firstLineChars="196" w:firstLine="412"/>
        <w:rPr>
          <w:rFonts w:ascii="宋体" w:hAnsi="宋体"/>
          <w:szCs w:val="21"/>
        </w:rPr>
      </w:pPr>
      <w:r>
        <w:rPr>
          <w:rFonts w:ascii="宋体" w:hAnsi="宋体" w:hint="eastAsia"/>
          <w:szCs w:val="21"/>
        </w:rPr>
        <w:t>第二章  招标项目需求</w:t>
      </w:r>
    </w:p>
    <w:p w:rsidR="00D86C73" w:rsidRDefault="00EC5EE0">
      <w:pPr>
        <w:ind w:leftChars="300" w:left="630" w:firstLineChars="196" w:firstLine="412"/>
        <w:rPr>
          <w:rFonts w:ascii="宋体" w:hAnsi="宋体"/>
          <w:szCs w:val="21"/>
        </w:rPr>
      </w:pPr>
      <w:r>
        <w:rPr>
          <w:rFonts w:ascii="宋体" w:hAnsi="宋体" w:hint="eastAsia"/>
          <w:szCs w:val="21"/>
        </w:rPr>
        <w:t>第三章  投标文件格式</w:t>
      </w:r>
    </w:p>
    <w:p w:rsidR="00D86C73" w:rsidRDefault="00EC5EE0">
      <w:pPr>
        <w:ind w:leftChars="300" w:left="630" w:firstLineChars="196" w:firstLine="412"/>
        <w:rPr>
          <w:rFonts w:ascii="宋体" w:hAnsi="宋体"/>
          <w:szCs w:val="21"/>
        </w:rPr>
      </w:pPr>
      <w:r>
        <w:rPr>
          <w:rFonts w:ascii="宋体" w:hAnsi="宋体" w:hint="eastAsia"/>
          <w:szCs w:val="21"/>
        </w:rPr>
        <w:t>第四章  合同及履约情况反馈表格式</w:t>
      </w:r>
    </w:p>
    <w:p w:rsidR="00D86C73" w:rsidRDefault="00EC5EE0">
      <w:pPr>
        <w:ind w:leftChars="200" w:left="420" w:firstLineChars="196" w:firstLine="413"/>
        <w:rPr>
          <w:rFonts w:ascii="宋体" w:hAnsi="宋体"/>
          <w:b/>
          <w:szCs w:val="21"/>
        </w:rPr>
      </w:pPr>
      <w:r>
        <w:rPr>
          <w:rFonts w:ascii="宋体" w:hAnsi="宋体" w:hint="eastAsia"/>
          <w:b/>
          <w:szCs w:val="21"/>
        </w:rPr>
        <w:t>第二册  通用条款</w:t>
      </w:r>
    </w:p>
    <w:p w:rsidR="00D86C73" w:rsidRDefault="00EC5EE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D86C73" w:rsidRDefault="00EC5EE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D86C73" w:rsidRDefault="00EC5EE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D86C73" w:rsidRDefault="00EC5EE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D86C73" w:rsidRDefault="00EC5EE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D86C73" w:rsidRDefault="00EC5EE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D86C73" w:rsidRDefault="00EC5EE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D86C73" w:rsidRDefault="00EC5EE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D86C73" w:rsidRDefault="00EC5EE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D86C73" w:rsidRDefault="00EC5EE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D86C73" w:rsidRDefault="00EC5EE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D86C73" w:rsidRDefault="00EC5EE0">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D86C73" w:rsidRDefault="00EC5EE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D86C73" w:rsidRDefault="00EC5EE0">
      <w:pPr>
        <w:spacing w:line="360" w:lineRule="auto"/>
        <w:rPr>
          <w:rFonts w:ascii="黑体" w:eastAsia="黑体" w:hAnsi="宋体"/>
          <w:sz w:val="24"/>
        </w:rPr>
      </w:pPr>
      <w:r>
        <w:rPr>
          <w:rFonts w:ascii="黑体" w:eastAsia="黑体" w:hAnsi="宋体" w:hint="eastAsia"/>
          <w:sz w:val="24"/>
        </w:rPr>
        <w:lastRenderedPageBreak/>
        <w:t>12．招标文件的澄清</w:t>
      </w:r>
    </w:p>
    <w:p w:rsidR="00D86C73" w:rsidRDefault="00EC5EE0">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D86C73" w:rsidRDefault="00EC5EE0">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D86C73" w:rsidRDefault="00EC5EE0">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D86C73" w:rsidRDefault="00EC5EE0">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D86C73" w:rsidRDefault="00EC5EE0">
      <w:pPr>
        <w:spacing w:line="360" w:lineRule="auto"/>
        <w:rPr>
          <w:rFonts w:ascii="黑体" w:eastAsia="黑体" w:hAnsi="宋体"/>
          <w:sz w:val="24"/>
        </w:rPr>
      </w:pPr>
      <w:r>
        <w:rPr>
          <w:rFonts w:ascii="黑体" w:eastAsia="黑体" w:hAnsi="宋体" w:hint="eastAsia"/>
          <w:sz w:val="24"/>
        </w:rPr>
        <w:t>14．投标文件的语言及度量单位</w:t>
      </w:r>
    </w:p>
    <w:p w:rsidR="00D86C73" w:rsidRDefault="00EC5EE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D86C73" w:rsidRDefault="00EC5EE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D86C73" w:rsidRDefault="00EC5EE0">
      <w:pPr>
        <w:spacing w:line="360" w:lineRule="auto"/>
        <w:rPr>
          <w:rFonts w:ascii="黑体" w:eastAsia="黑体" w:hAnsi="宋体"/>
          <w:sz w:val="24"/>
        </w:rPr>
      </w:pPr>
      <w:r>
        <w:rPr>
          <w:rFonts w:ascii="黑体" w:eastAsia="黑体" w:hAnsi="宋体" w:hint="eastAsia"/>
          <w:sz w:val="24"/>
        </w:rPr>
        <w:t>15．投标文件的组成</w:t>
      </w:r>
    </w:p>
    <w:p w:rsidR="00D86C73" w:rsidRDefault="00EC5EE0">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D86C73" w:rsidRDefault="00EC5EE0">
      <w:pPr>
        <w:spacing w:line="360" w:lineRule="auto"/>
        <w:rPr>
          <w:rFonts w:ascii="黑体" w:eastAsia="黑体" w:hAnsi="宋体"/>
          <w:sz w:val="24"/>
        </w:rPr>
      </w:pPr>
      <w:r>
        <w:rPr>
          <w:rFonts w:ascii="黑体" w:eastAsia="黑体" w:hAnsi="宋体" w:hint="eastAsia"/>
          <w:sz w:val="24"/>
        </w:rPr>
        <w:t>16．投标文件格式</w:t>
      </w:r>
    </w:p>
    <w:p w:rsidR="00D86C73" w:rsidRDefault="00EC5EE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D86C73" w:rsidRDefault="00EC5EE0">
      <w:pPr>
        <w:spacing w:line="360" w:lineRule="auto"/>
        <w:rPr>
          <w:rFonts w:ascii="黑体" w:eastAsia="黑体" w:hAnsi="宋体"/>
          <w:sz w:val="24"/>
        </w:rPr>
      </w:pPr>
      <w:r>
        <w:rPr>
          <w:rFonts w:ascii="黑体" w:eastAsia="黑体" w:hAnsi="宋体" w:hint="eastAsia"/>
          <w:sz w:val="24"/>
        </w:rPr>
        <w:t>17．投标货币</w:t>
      </w:r>
    </w:p>
    <w:p w:rsidR="00D86C73" w:rsidRDefault="00EC5EE0">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D86C73" w:rsidRDefault="00EC5EE0">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D86C73" w:rsidRDefault="00EC5EE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D86C73" w:rsidRDefault="00EC5EE0">
      <w:pPr>
        <w:ind w:firstLineChars="196" w:firstLine="412"/>
        <w:rPr>
          <w:rFonts w:ascii="宋体" w:hAnsi="宋体"/>
          <w:szCs w:val="21"/>
        </w:rPr>
      </w:pPr>
      <w:r>
        <w:rPr>
          <w:rFonts w:ascii="宋体" w:hAnsi="宋体" w:hint="eastAsia"/>
          <w:szCs w:val="21"/>
        </w:rPr>
        <w:t>18.2.1主要技术指标和性能的详细说明；</w:t>
      </w:r>
    </w:p>
    <w:p w:rsidR="00D86C73" w:rsidRDefault="00EC5EE0">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D86C73" w:rsidRDefault="00EC5EE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D86C73" w:rsidRDefault="00EC5EE0">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D86C73" w:rsidRDefault="00EC5EE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D86C73" w:rsidRDefault="00EC5EE0">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D86C73" w:rsidRDefault="00EC5EE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D86C73" w:rsidRDefault="00EC5EE0">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D86C73" w:rsidRDefault="00EC5EE0">
      <w:pPr>
        <w:spacing w:line="360" w:lineRule="auto"/>
        <w:rPr>
          <w:rFonts w:ascii="黑体" w:eastAsia="黑体" w:hAnsi="宋体"/>
          <w:sz w:val="24"/>
        </w:rPr>
      </w:pPr>
      <w:r>
        <w:rPr>
          <w:rFonts w:ascii="黑体" w:eastAsia="黑体" w:hAnsi="宋体" w:hint="eastAsia"/>
          <w:sz w:val="24"/>
        </w:rPr>
        <w:t>19．投标文件其他证明文件的要求</w:t>
      </w:r>
    </w:p>
    <w:p w:rsidR="00D86C73" w:rsidRDefault="00EC5EE0">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D86C73" w:rsidRDefault="00EC5EE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D86C73" w:rsidRDefault="00EC5EE0">
      <w:pPr>
        <w:spacing w:line="360" w:lineRule="auto"/>
        <w:rPr>
          <w:rFonts w:ascii="黑体" w:eastAsia="黑体" w:hAnsi="宋体"/>
          <w:sz w:val="24"/>
        </w:rPr>
      </w:pPr>
      <w:r>
        <w:rPr>
          <w:rFonts w:ascii="黑体" w:eastAsia="黑体" w:hAnsi="宋体" w:hint="eastAsia"/>
          <w:sz w:val="24"/>
        </w:rPr>
        <w:t>20．投标有效期</w:t>
      </w:r>
    </w:p>
    <w:p w:rsidR="00D86C73" w:rsidRDefault="00EC5EE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D86C73" w:rsidRDefault="00EC5EE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D86C73" w:rsidRDefault="00EC5EE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D86C73" w:rsidRDefault="00EC5EE0">
      <w:pPr>
        <w:spacing w:line="360" w:lineRule="auto"/>
        <w:rPr>
          <w:rFonts w:ascii="黑体" w:eastAsia="黑体" w:hAnsi="宋体"/>
          <w:sz w:val="24"/>
        </w:rPr>
      </w:pPr>
      <w:r>
        <w:rPr>
          <w:rFonts w:ascii="黑体" w:eastAsia="黑体" w:hAnsi="宋体" w:hint="eastAsia"/>
          <w:sz w:val="24"/>
        </w:rPr>
        <w:t>21．关于投标保证金</w:t>
      </w:r>
    </w:p>
    <w:p w:rsidR="00D86C73" w:rsidRDefault="00EC5EE0">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D86C73" w:rsidRDefault="00EC5EE0">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D86C73" w:rsidRDefault="00EC5EE0">
      <w:pPr>
        <w:spacing w:line="360" w:lineRule="auto"/>
        <w:rPr>
          <w:rFonts w:ascii="黑体" w:eastAsia="黑体" w:hAnsi="宋体"/>
          <w:sz w:val="24"/>
        </w:rPr>
      </w:pPr>
      <w:r>
        <w:rPr>
          <w:rFonts w:ascii="黑体" w:eastAsia="黑体" w:hAnsi="宋体" w:hint="eastAsia"/>
          <w:sz w:val="24"/>
        </w:rPr>
        <w:t>22．投标人的替代方案</w:t>
      </w:r>
    </w:p>
    <w:p w:rsidR="00D86C73" w:rsidRDefault="00EC5EE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rsidR="00D86C73" w:rsidRDefault="00EC5EE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D86C73" w:rsidRDefault="00EC5EE0">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D86C73" w:rsidRDefault="00EC5EE0">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D86C73" w:rsidRDefault="00EC5EE0">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D86C73" w:rsidRDefault="00EC5EE0">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D86C73" w:rsidRDefault="00EC5EE0">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D86C73" w:rsidRDefault="00EC5EE0">
      <w:pPr>
        <w:spacing w:line="360" w:lineRule="auto"/>
        <w:rPr>
          <w:rFonts w:ascii="黑体" w:eastAsia="黑体" w:hAnsi="宋体"/>
          <w:sz w:val="24"/>
        </w:rPr>
      </w:pPr>
      <w:r>
        <w:rPr>
          <w:rFonts w:ascii="黑体" w:eastAsia="黑体" w:hAnsi="宋体" w:hint="eastAsia"/>
          <w:sz w:val="24"/>
        </w:rPr>
        <w:t>24．投标书的保密</w:t>
      </w:r>
    </w:p>
    <w:p w:rsidR="00D86C73" w:rsidRDefault="00EC5EE0">
      <w:pPr>
        <w:ind w:firstLineChars="196" w:firstLine="412"/>
        <w:rPr>
          <w:rFonts w:ascii="宋体" w:hAnsi="宋体"/>
        </w:rPr>
      </w:pPr>
      <w:r>
        <w:rPr>
          <w:rFonts w:ascii="宋体" w:hAnsi="宋体" w:hint="eastAsia"/>
        </w:rPr>
        <w:t>24.1在投标文件制作完成后，所有文件必须密封完整且加盖公章。</w:t>
      </w:r>
    </w:p>
    <w:p w:rsidR="00D86C73" w:rsidRDefault="00EC5EE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D86C73" w:rsidRDefault="00EC5EE0">
      <w:pPr>
        <w:spacing w:line="360" w:lineRule="auto"/>
        <w:rPr>
          <w:rFonts w:ascii="黑体" w:eastAsia="黑体" w:hAnsi="宋体"/>
          <w:sz w:val="24"/>
        </w:rPr>
      </w:pPr>
      <w:r>
        <w:rPr>
          <w:rFonts w:ascii="黑体" w:eastAsia="黑体" w:hAnsi="宋体" w:hint="eastAsia"/>
          <w:sz w:val="24"/>
        </w:rPr>
        <w:t>25．投标截止时间</w:t>
      </w:r>
    </w:p>
    <w:p w:rsidR="00D86C73" w:rsidRDefault="00EC5EE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D86C73" w:rsidRDefault="00EC5EE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D86C73" w:rsidRDefault="00EC5EE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D86C73" w:rsidRDefault="00EC5EE0">
      <w:pPr>
        <w:spacing w:line="360" w:lineRule="auto"/>
        <w:rPr>
          <w:rFonts w:ascii="黑体" w:eastAsia="黑体" w:hAnsi="宋体"/>
          <w:sz w:val="24"/>
        </w:rPr>
      </w:pPr>
      <w:r>
        <w:rPr>
          <w:rFonts w:ascii="黑体" w:eastAsia="黑体" w:hAnsi="宋体" w:hint="eastAsia"/>
          <w:sz w:val="24"/>
        </w:rPr>
        <w:t>26.样品的递交</w:t>
      </w:r>
    </w:p>
    <w:p w:rsidR="00D86C73" w:rsidRDefault="00EC5EE0">
      <w:pPr>
        <w:ind w:firstLine="420"/>
        <w:rPr>
          <w:rFonts w:ascii="宋体" w:hAnsi="宋体"/>
          <w:szCs w:val="21"/>
        </w:rPr>
      </w:pPr>
      <w:r>
        <w:rPr>
          <w:rFonts w:ascii="宋体" w:hAnsi="宋体" w:hint="eastAsia"/>
          <w:szCs w:val="21"/>
        </w:rPr>
        <w:t>26.1 如确有必要，采购人可以要求投标人提供样品。</w:t>
      </w:r>
    </w:p>
    <w:p w:rsidR="00D86C73" w:rsidRDefault="00EC5EE0">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D86C73" w:rsidRDefault="00EC5EE0">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D86C73" w:rsidRDefault="00EC5EE0">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D86C73" w:rsidRDefault="00EC5EE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D86C73" w:rsidRDefault="00EC5EE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D86C73" w:rsidRDefault="00EC5EE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D86C73" w:rsidRDefault="00EC5EE0">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D86C73" w:rsidRDefault="00EC5EE0">
      <w:pPr>
        <w:spacing w:line="360" w:lineRule="auto"/>
        <w:rPr>
          <w:rFonts w:ascii="黑体" w:eastAsia="黑体" w:hAnsi="宋体"/>
          <w:sz w:val="24"/>
        </w:rPr>
      </w:pPr>
      <w:r>
        <w:rPr>
          <w:rFonts w:ascii="黑体" w:eastAsia="黑体" w:hAnsi="宋体" w:hint="eastAsia"/>
          <w:sz w:val="24"/>
        </w:rPr>
        <w:t>28．开标</w:t>
      </w:r>
    </w:p>
    <w:p w:rsidR="00D86C73" w:rsidRDefault="00EC5EE0">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D86C73" w:rsidRDefault="00EC5EE0">
      <w:pPr>
        <w:spacing w:line="360" w:lineRule="auto"/>
        <w:rPr>
          <w:rFonts w:ascii="黑体" w:eastAsia="黑体" w:hAnsi="宋体"/>
          <w:sz w:val="24"/>
        </w:rPr>
      </w:pPr>
      <w:r>
        <w:rPr>
          <w:rFonts w:ascii="黑体" w:eastAsia="黑体" w:hAnsi="宋体" w:hint="eastAsia"/>
          <w:sz w:val="24"/>
        </w:rPr>
        <w:t>29．评审委员会组成</w:t>
      </w:r>
    </w:p>
    <w:p w:rsidR="00D86C73" w:rsidRDefault="00EC5EE0">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D86C73" w:rsidRDefault="00EC5EE0">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D86C73" w:rsidRDefault="00EC5EE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D86C73" w:rsidRDefault="00EC5EE0">
      <w:pPr>
        <w:ind w:firstLineChars="196" w:firstLine="412"/>
        <w:rPr>
          <w:rFonts w:ascii="宋体" w:hAnsi="宋体"/>
        </w:rPr>
      </w:pPr>
      <w:r>
        <w:rPr>
          <w:rFonts w:ascii="宋体" w:hAnsi="宋体" w:hint="eastAsia"/>
        </w:rPr>
        <w:t>29.2评标定标应当遵循公平、公正、科学、择优的原则。</w:t>
      </w:r>
    </w:p>
    <w:p w:rsidR="00D86C73" w:rsidRDefault="00EC5EE0">
      <w:pPr>
        <w:ind w:firstLineChars="196" w:firstLine="412"/>
        <w:rPr>
          <w:rFonts w:ascii="宋体" w:hAnsi="宋体"/>
        </w:rPr>
      </w:pPr>
      <w:r>
        <w:rPr>
          <w:rFonts w:ascii="宋体" w:hAnsi="宋体" w:hint="eastAsia"/>
        </w:rPr>
        <w:t>29.3评标活动依法进行，任何单位和个人不得非法干预评标过程和结果。</w:t>
      </w:r>
    </w:p>
    <w:p w:rsidR="00D86C73" w:rsidRDefault="00EC5EE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D86C73" w:rsidRDefault="00EC5EE0">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D86C73" w:rsidRDefault="00EC5EE0">
      <w:pPr>
        <w:spacing w:line="360" w:lineRule="auto"/>
        <w:rPr>
          <w:rFonts w:ascii="黑体" w:eastAsia="黑体" w:hAnsi="宋体"/>
          <w:sz w:val="24"/>
        </w:rPr>
      </w:pPr>
      <w:r>
        <w:rPr>
          <w:rFonts w:ascii="黑体" w:eastAsia="黑体" w:hAnsi="宋体" w:hint="eastAsia"/>
          <w:sz w:val="24"/>
        </w:rPr>
        <w:t>30．向评审委员会提供的资料</w:t>
      </w:r>
    </w:p>
    <w:p w:rsidR="00D86C73" w:rsidRDefault="00EC5EE0">
      <w:pPr>
        <w:ind w:firstLineChars="196" w:firstLine="412"/>
        <w:rPr>
          <w:rFonts w:ascii="宋体" w:hAnsi="宋体"/>
        </w:rPr>
      </w:pPr>
      <w:r>
        <w:rPr>
          <w:rFonts w:ascii="宋体" w:hAnsi="宋体" w:hint="eastAsia"/>
        </w:rPr>
        <w:t>30.1公开发布的招标文件，包括图纸、服务清单、答疑文件等；</w:t>
      </w:r>
    </w:p>
    <w:p w:rsidR="00D86C73" w:rsidRDefault="00EC5EE0">
      <w:pPr>
        <w:ind w:firstLineChars="196" w:firstLine="412"/>
        <w:rPr>
          <w:rFonts w:ascii="宋体" w:hAnsi="宋体"/>
        </w:rPr>
      </w:pPr>
      <w:r>
        <w:rPr>
          <w:rFonts w:ascii="宋体" w:hAnsi="宋体" w:hint="eastAsia"/>
        </w:rPr>
        <w:t>30.2其他评标必须的资料。</w:t>
      </w:r>
    </w:p>
    <w:p w:rsidR="00D86C73" w:rsidRDefault="00EC5EE0">
      <w:pPr>
        <w:ind w:firstLineChars="196" w:firstLine="412"/>
        <w:rPr>
          <w:rFonts w:ascii="宋体" w:hAnsi="宋体"/>
        </w:rPr>
      </w:pPr>
      <w:r>
        <w:rPr>
          <w:rFonts w:ascii="宋体" w:hAnsi="宋体" w:hint="eastAsia"/>
        </w:rPr>
        <w:t>30.3评审委员会应当认真研究招标文件，至少应了解熟悉以下内容：</w:t>
      </w:r>
    </w:p>
    <w:p w:rsidR="00D86C73" w:rsidRDefault="00EC5EE0">
      <w:pPr>
        <w:ind w:firstLineChars="196" w:firstLine="412"/>
        <w:rPr>
          <w:rFonts w:ascii="宋体" w:hAnsi="宋体"/>
        </w:rPr>
      </w:pPr>
      <w:r>
        <w:rPr>
          <w:rFonts w:ascii="宋体" w:hAnsi="宋体" w:hint="eastAsia"/>
        </w:rPr>
        <w:t>（1）招标的目的；</w:t>
      </w:r>
    </w:p>
    <w:p w:rsidR="00D86C73" w:rsidRDefault="00EC5EE0">
      <w:pPr>
        <w:ind w:firstLineChars="196" w:firstLine="412"/>
        <w:rPr>
          <w:rFonts w:ascii="宋体" w:hAnsi="宋体"/>
        </w:rPr>
      </w:pPr>
      <w:r>
        <w:rPr>
          <w:rFonts w:ascii="宋体" w:hAnsi="宋体" w:hint="eastAsia"/>
        </w:rPr>
        <w:t>（2）招标项目需求的范围和性质；</w:t>
      </w:r>
    </w:p>
    <w:p w:rsidR="00D86C73" w:rsidRDefault="00EC5EE0">
      <w:pPr>
        <w:ind w:firstLineChars="196" w:firstLine="412"/>
        <w:rPr>
          <w:rFonts w:ascii="宋体" w:hAnsi="宋体"/>
        </w:rPr>
      </w:pPr>
      <w:r>
        <w:rPr>
          <w:rFonts w:ascii="宋体" w:hAnsi="宋体" w:hint="eastAsia"/>
        </w:rPr>
        <w:t>（3）招标文件规定的投标人的资格、财政预算限额、商务条款；</w:t>
      </w:r>
    </w:p>
    <w:p w:rsidR="00D86C73" w:rsidRDefault="00EC5EE0">
      <w:pPr>
        <w:ind w:firstLineChars="196" w:firstLine="412"/>
        <w:rPr>
          <w:rFonts w:ascii="宋体" w:hAnsi="宋体"/>
        </w:rPr>
      </w:pPr>
      <w:r>
        <w:rPr>
          <w:rFonts w:ascii="宋体" w:hAnsi="宋体" w:hint="eastAsia"/>
        </w:rPr>
        <w:t>（4）招标文件规定的评标程序、评标方法和评标因素；</w:t>
      </w:r>
    </w:p>
    <w:p w:rsidR="00D86C73" w:rsidRDefault="00EC5EE0">
      <w:pPr>
        <w:ind w:firstLineChars="196" w:firstLine="412"/>
        <w:rPr>
          <w:rFonts w:ascii="宋体" w:hAnsi="宋体"/>
        </w:rPr>
      </w:pPr>
      <w:r>
        <w:rPr>
          <w:rFonts w:ascii="宋体" w:hAnsi="宋体" w:hint="eastAsia"/>
        </w:rPr>
        <w:t>（5）招标文件所列示的资格性审查表及符合性审查表；</w:t>
      </w:r>
    </w:p>
    <w:p w:rsidR="00D86C73" w:rsidRDefault="00EC5EE0">
      <w:pPr>
        <w:spacing w:line="360" w:lineRule="auto"/>
        <w:rPr>
          <w:rFonts w:ascii="黑体" w:eastAsia="黑体" w:hAnsi="宋体"/>
          <w:sz w:val="24"/>
        </w:rPr>
      </w:pPr>
      <w:r>
        <w:rPr>
          <w:rFonts w:ascii="黑体" w:eastAsia="黑体" w:hAnsi="宋体" w:hint="eastAsia"/>
          <w:sz w:val="24"/>
        </w:rPr>
        <w:t>31．独立评标</w:t>
      </w:r>
    </w:p>
    <w:p w:rsidR="00D86C73" w:rsidRDefault="00EC5EE0">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D86C73" w:rsidRDefault="00EC5EE0">
      <w:pPr>
        <w:spacing w:line="360" w:lineRule="auto"/>
        <w:rPr>
          <w:rFonts w:ascii="黑体" w:eastAsia="黑体" w:hAnsi="宋体"/>
          <w:sz w:val="24"/>
        </w:rPr>
      </w:pPr>
      <w:r>
        <w:rPr>
          <w:rFonts w:ascii="黑体" w:eastAsia="黑体" w:hAnsi="宋体" w:hint="eastAsia"/>
          <w:sz w:val="24"/>
        </w:rPr>
        <w:t>32．投标文件初审</w:t>
      </w:r>
    </w:p>
    <w:p w:rsidR="00D86C73" w:rsidRDefault="00EC5EE0">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D86C73" w:rsidRDefault="00EC5EE0">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D86C73" w:rsidRDefault="00EC5EE0">
      <w:pPr>
        <w:ind w:firstLineChars="196" w:firstLine="412"/>
        <w:rPr>
          <w:rFonts w:ascii="宋体" w:hAnsi="宋体"/>
        </w:rPr>
      </w:pPr>
      <w:r>
        <w:rPr>
          <w:rFonts w:ascii="宋体" w:hAnsi="宋体" w:hint="eastAsia"/>
        </w:rPr>
        <w:t>32.3 投标文件初审中关于供应商家数的计算:</w:t>
      </w:r>
    </w:p>
    <w:p w:rsidR="00D86C73" w:rsidRDefault="00EC5EE0">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D86C73" w:rsidRDefault="00EC5EE0">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D86C73" w:rsidRDefault="00EC5EE0">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D86C73" w:rsidRDefault="00EC5EE0">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D86C73" w:rsidRDefault="00EC5EE0">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D86C73" w:rsidRDefault="00EC5EE0">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D86C73" w:rsidRDefault="00EC5EE0">
      <w:pPr>
        <w:ind w:firstLineChars="196" w:firstLine="412"/>
        <w:rPr>
          <w:rFonts w:ascii="宋体" w:hAnsi="宋体"/>
        </w:rPr>
      </w:pPr>
      <w:r>
        <w:rPr>
          <w:rFonts w:ascii="宋体" w:hAnsi="宋体" w:hint="eastAsia"/>
        </w:rPr>
        <w:t>32.5.2不同投标人委托同一单位或者个人办理投标事宜；</w:t>
      </w:r>
    </w:p>
    <w:p w:rsidR="00D86C73" w:rsidRDefault="00EC5EE0">
      <w:pPr>
        <w:ind w:firstLineChars="196" w:firstLine="412"/>
        <w:rPr>
          <w:rFonts w:ascii="宋体" w:hAnsi="宋体"/>
        </w:rPr>
      </w:pPr>
      <w:r>
        <w:rPr>
          <w:rFonts w:ascii="宋体" w:hAnsi="宋体" w:hint="eastAsia"/>
        </w:rPr>
        <w:t>32.5.3不同投标人的投标文件载明的项目管理成员或者联系人员为同一人；</w:t>
      </w:r>
    </w:p>
    <w:p w:rsidR="00D86C73" w:rsidRDefault="00EC5EE0">
      <w:pPr>
        <w:ind w:firstLineChars="196" w:firstLine="412"/>
        <w:rPr>
          <w:rFonts w:ascii="宋体" w:hAnsi="宋体"/>
        </w:rPr>
      </w:pPr>
      <w:r>
        <w:rPr>
          <w:rFonts w:ascii="宋体" w:hAnsi="宋体" w:hint="eastAsia"/>
        </w:rPr>
        <w:t>32.5.4不同投标人的投标文件异常一致或者投标报价呈规律性差异；</w:t>
      </w:r>
    </w:p>
    <w:p w:rsidR="00D86C73" w:rsidRDefault="00EC5EE0">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D86C73" w:rsidRDefault="00EC5EE0">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D86C73" w:rsidRDefault="00EC5EE0">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D86C73" w:rsidRDefault="00EC5EE0">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D86C73" w:rsidRDefault="00EC5EE0">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D86C73" w:rsidRDefault="00EC5EE0">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D86C73" w:rsidRDefault="00EC5EE0">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D86C73" w:rsidRDefault="00EC5EE0">
      <w:pPr>
        <w:spacing w:line="360" w:lineRule="auto"/>
        <w:rPr>
          <w:rFonts w:ascii="黑体" w:eastAsia="黑体" w:hAnsi="宋体"/>
          <w:sz w:val="24"/>
        </w:rPr>
      </w:pPr>
      <w:r>
        <w:rPr>
          <w:rFonts w:ascii="黑体" w:eastAsia="黑体" w:hAnsi="宋体" w:hint="eastAsia"/>
          <w:sz w:val="24"/>
        </w:rPr>
        <w:t>33．澄清有关问题</w:t>
      </w:r>
    </w:p>
    <w:p w:rsidR="00D86C73" w:rsidRDefault="00EC5EE0">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D86C73" w:rsidRDefault="00EC5EE0">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D86C73" w:rsidRDefault="00EC5EE0">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D86C73" w:rsidRDefault="00EC5EE0">
      <w:pPr>
        <w:spacing w:line="360" w:lineRule="auto"/>
        <w:rPr>
          <w:rFonts w:ascii="黑体" w:eastAsia="黑体" w:hAnsi="宋体"/>
          <w:sz w:val="24"/>
        </w:rPr>
      </w:pPr>
      <w:r>
        <w:rPr>
          <w:rFonts w:ascii="黑体" w:eastAsia="黑体" w:hAnsi="宋体" w:hint="eastAsia"/>
          <w:sz w:val="24"/>
        </w:rPr>
        <w:t>34．错误的修正</w:t>
      </w:r>
    </w:p>
    <w:p w:rsidR="00D86C73" w:rsidRDefault="00EC5EE0">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D86C73" w:rsidRDefault="00EC5EE0">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D86C73" w:rsidRDefault="00EC5EE0">
      <w:pPr>
        <w:ind w:firstLineChars="196" w:firstLine="412"/>
        <w:rPr>
          <w:rFonts w:ascii="宋体" w:hAnsi="宋体"/>
          <w:szCs w:val="21"/>
        </w:rPr>
      </w:pPr>
      <w:r>
        <w:rPr>
          <w:rFonts w:ascii="宋体" w:hAnsi="宋体" w:hint="eastAsia"/>
          <w:szCs w:val="21"/>
        </w:rPr>
        <w:t>34.2大写金额和小写金额不一致的，以大写金额为准；</w:t>
      </w:r>
    </w:p>
    <w:p w:rsidR="00D86C73" w:rsidRDefault="00EC5EE0">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D86C73" w:rsidRDefault="00EC5EE0">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D86C73" w:rsidRDefault="00EC5EE0">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D86C73" w:rsidRDefault="00EC5EE0">
      <w:pPr>
        <w:spacing w:line="360" w:lineRule="auto"/>
        <w:rPr>
          <w:rFonts w:ascii="黑体" w:eastAsia="黑体" w:hAnsi="宋体"/>
          <w:sz w:val="24"/>
        </w:rPr>
      </w:pPr>
      <w:r>
        <w:rPr>
          <w:rFonts w:ascii="黑体" w:eastAsia="黑体" w:hAnsi="宋体" w:hint="eastAsia"/>
          <w:sz w:val="24"/>
        </w:rPr>
        <w:t>35．投标文件的比较与评价</w:t>
      </w:r>
    </w:p>
    <w:p w:rsidR="00D86C73" w:rsidRDefault="00EC5EE0">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D86C73" w:rsidRDefault="00EC5EE0">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D86C73" w:rsidRDefault="00EC5EE0">
      <w:pPr>
        <w:spacing w:line="360" w:lineRule="auto"/>
        <w:rPr>
          <w:rFonts w:ascii="黑体" w:eastAsia="黑体" w:hAnsi="宋体"/>
          <w:sz w:val="24"/>
        </w:rPr>
      </w:pPr>
      <w:r>
        <w:rPr>
          <w:rFonts w:ascii="黑体" w:eastAsia="黑体" w:hAnsi="宋体" w:hint="eastAsia"/>
          <w:sz w:val="24"/>
        </w:rPr>
        <w:t>36.实地考察、演示或设备测试</w:t>
      </w:r>
    </w:p>
    <w:p w:rsidR="00D86C73" w:rsidRDefault="00EC5EE0">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D86C73" w:rsidRDefault="00EC5EE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D86C73" w:rsidRDefault="00EC5EE0">
      <w:pPr>
        <w:spacing w:line="360" w:lineRule="auto"/>
        <w:rPr>
          <w:rFonts w:ascii="黑体" w:eastAsia="黑体" w:hAnsi="宋体"/>
          <w:sz w:val="24"/>
        </w:rPr>
      </w:pPr>
      <w:r>
        <w:rPr>
          <w:rFonts w:ascii="黑体" w:eastAsia="黑体" w:hAnsi="宋体" w:hint="eastAsia"/>
          <w:sz w:val="24"/>
        </w:rPr>
        <w:t>37．评标方法</w:t>
      </w:r>
    </w:p>
    <w:p w:rsidR="00D86C73" w:rsidRDefault="00EC5EE0">
      <w:pPr>
        <w:ind w:firstLineChars="196" w:firstLine="413"/>
        <w:rPr>
          <w:rFonts w:ascii="宋体" w:hAnsi="宋体"/>
          <w:b/>
          <w:bCs/>
          <w:szCs w:val="21"/>
        </w:rPr>
      </w:pPr>
      <w:r>
        <w:rPr>
          <w:rFonts w:ascii="宋体" w:hAnsi="宋体" w:hint="eastAsia"/>
          <w:b/>
          <w:bCs/>
          <w:szCs w:val="21"/>
        </w:rPr>
        <w:t>37.1最低价法</w:t>
      </w:r>
    </w:p>
    <w:p w:rsidR="00D86C73" w:rsidRDefault="00EC5EE0">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D86C73" w:rsidRDefault="00EC5EE0">
      <w:pPr>
        <w:ind w:firstLineChars="196" w:firstLine="413"/>
        <w:rPr>
          <w:rFonts w:ascii="宋体" w:hAnsi="宋体"/>
          <w:b/>
          <w:bCs/>
          <w:szCs w:val="21"/>
        </w:rPr>
      </w:pPr>
      <w:r>
        <w:rPr>
          <w:rFonts w:ascii="宋体" w:hAnsi="宋体" w:hint="eastAsia"/>
          <w:b/>
          <w:bCs/>
          <w:szCs w:val="21"/>
        </w:rPr>
        <w:t>37.2综合评分法</w:t>
      </w:r>
    </w:p>
    <w:p w:rsidR="00D86C73" w:rsidRDefault="00EC5EE0">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D86C73" w:rsidRDefault="00EC5EE0">
      <w:pPr>
        <w:ind w:firstLineChars="196" w:firstLine="413"/>
        <w:rPr>
          <w:rFonts w:ascii="宋体" w:hAnsi="宋体"/>
          <w:b/>
          <w:bCs/>
          <w:szCs w:val="21"/>
        </w:rPr>
      </w:pPr>
      <w:r>
        <w:rPr>
          <w:rFonts w:ascii="宋体" w:hAnsi="宋体" w:hint="eastAsia"/>
          <w:b/>
          <w:bCs/>
          <w:szCs w:val="21"/>
        </w:rPr>
        <w:t>37.3定性评审法</w:t>
      </w:r>
    </w:p>
    <w:p w:rsidR="00D86C73" w:rsidRDefault="00EC5EE0">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D86C73" w:rsidRDefault="00EC5EE0">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D86C73" w:rsidRDefault="00EC5EE0">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D86C73" w:rsidRDefault="00EC5EE0">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D86C73" w:rsidRDefault="00EC5EE0">
      <w:pPr>
        <w:ind w:firstLineChars="196" w:firstLine="412"/>
        <w:rPr>
          <w:rFonts w:ascii="宋体" w:hAnsi="宋体"/>
          <w:bCs/>
          <w:szCs w:val="21"/>
        </w:rPr>
      </w:pPr>
      <w:r>
        <w:rPr>
          <w:rFonts w:ascii="宋体" w:hAnsi="宋体" w:hint="eastAsia"/>
          <w:bCs/>
          <w:szCs w:val="21"/>
        </w:rPr>
        <w:t>（1）分值汇总计算错误的；</w:t>
      </w:r>
    </w:p>
    <w:p w:rsidR="00D86C73" w:rsidRDefault="00EC5EE0">
      <w:pPr>
        <w:ind w:firstLineChars="196" w:firstLine="412"/>
        <w:rPr>
          <w:rFonts w:ascii="宋体" w:hAnsi="宋体"/>
          <w:bCs/>
          <w:szCs w:val="21"/>
        </w:rPr>
      </w:pPr>
      <w:r>
        <w:rPr>
          <w:rFonts w:ascii="宋体" w:hAnsi="宋体" w:hint="eastAsia"/>
          <w:bCs/>
          <w:szCs w:val="21"/>
        </w:rPr>
        <w:t>（2）分项评分超出评分标准范围的；</w:t>
      </w:r>
    </w:p>
    <w:p w:rsidR="00D86C73" w:rsidRDefault="00EC5EE0">
      <w:pPr>
        <w:ind w:firstLineChars="196" w:firstLine="412"/>
        <w:rPr>
          <w:rFonts w:ascii="宋体" w:hAnsi="宋体"/>
          <w:bCs/>
          <w:szCs w:val="21"/>
        </w:rPr>
      </w:pPr>
      <w:r>
        <w:rPr>
          <w:rFonts w:ascii="宋体" w:hAnsi="宋体" w:hint="eastAsia"/>
          <w:bCs/>
          <w:szCs w:val="21"/>
        </w:rPr>
        <w:t>（3）评审委员会成员对客观评审因素评分不一致的；</w:t>
      </w:r>
    </w:p>
    <w:p w:rsidR="00D86C73" w:rsidRDefault="00EC5EE0">
      <w:pPr>
        <w:ind w:firstLineChars="196" w:firstLine="412"/>
        <w:rPr>
          <w:rFonts w:ascii="宋体" w:hAnsi="宋体"/>
          <w:bCs/>
          <w:szCs w:val="21"/>
        </w:rPr>
      </w:pPr>
      <w:r>
        <w:rPr>
          <w:rFonts w:ascii="宋体" w:hAnsi="宋体" w:hint="eastAsia"/>
          <w:bCs/>
          <w:szCs w:val="21"/>
        </w:rPr>
        <w:t>（4）经评审委员会认定评分畸高、畸低的。</w:t>
      </w:r>
    </w:p>
    <w:p w:rsidR="00D86C73" w:rsidRDefault="00EC5EE0">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D86C73" w:rsidRDefault="00EC5EE0">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D86C73" w:rsidRDefault="00EC5EE0">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D86C73" w:rsidRDefault="00EC5EE0">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D86C73" w:rsidRDefault="00EC5EE0">
      <w:pPr>
        <w:ind w:firstLineChars="196" w:firstLine="412"/>
        <w:rPr>
          <w:rFonts w:ascii="宋体" w:hAnsi="宋体"/>
          <w:bCs/>
          <w:szCs w:val="21"/>
        </w:rPr>
      </w:pPr>
      <w:r>
        <w:rPr>
          <w:rFonts w:ascii="宋体" w:hAnsi="宋体" w:hint="eastAsia"/>
          <w:bCs/>
          <w:szCs w:val="21"/>
        </w:rPr>
        <w:t>（1）评审委员会组成不符合相关规定的；</w:t>
      </w:r>
    </w:p>
    <w:p w:rsidR="00D86C73" w:rsidRDefault="00EC5EE0">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D86C73" w:rsidRDefault="00EC5EE0">
      <w:pPr>
        <w:ind w:firstLineChars="196" w:firstLine="412"/>
        <w:rPr>
          <w:rFonts w:ascii="宋体" w:hAnsi="宋体"/>
          <w:bCs/>
          <w:szCs w:val="21"/>
        </w:rPr>
      </w:pPr>
      <w:r>
        <w:rPr>
          <w:rFonts w:ascii="宋体" w:hAnsi="宋体" w:hint="eastAsia"/>
          <w:bCs/>
          <w:szCs w:val="21"/>
        </w:rPr>
        <w:t>（3）评审委员会及其成员独立评标受到非法干预的；</w:t>
      </w:r>
    </w:p>
    <w:p w:rsidR="00D86C73" w:rsidRDefault="00EC5EE0">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D86C73" w:rsidRDefault="00EC5EE0">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D86C73" w:rsidRDefault="00EC5EE0">
      <w:pPr>
        <w:spacing w:line="360" w:lineRule="auto"/>
        <w:rPr>
          <w:rFonts w:ascii="黑体" w:eastAsia="黑体" w:hAnsi="宋体"/>
          <w:sz w:val="24"/>
        </w:rPr>
      </w:pPr>
      <w:r>
        <w:rPr>
          <w:rFonts w:ascii="黑体" w:eastAsia="黑体" w:hAnsi="宋体" w:hint="eastAsia"/>
          <w:sz w:val="24"/>
        </w:rPr>
        <w:t>38．定标方法</w:t>
      </w:r>
    </w:p>
    <w:p w:rsidR="00D86C73" w:rsidRDefault="00EC5E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D86C73" w:rsidRDefault="00EC5E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D86C73" w:rsidRDefault="00EC5E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86C73" w:rsidRDefault="00EC5EE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D86C73" w:rsidRDefault="00EC5EE0">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D86C73" w:rsidRDefault="00EC5EE0">
      <w:pPr>
        <w:spacing w:line="360" w:lineRule="auto"/>
        <w:rPr>
          <w:rFonts w:ascii="黑体" w:eastAsia="黑体" w:hAnsi="宋体"/>
          <w:sz w:val="24"/>
        </w:rPr>
      </w:pPr>
      <w:r>
        <w:rPr>
          <w:rFonts w:ascii="黑体" w:eastAsia="黑体" w:hAnsi="宋体" w:hint="eastAsia"/>
          <w:sz w:val="24"/>
        </w:rPr>
        <w:t>39．编写评标报告</w:t>
      </w:r>
    </w:p>
    <w:p w:rsidR="00D86C73" w:rsidRDefault="00EC5EE0">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D86C73" w:rsidRDefault="00EC5EE0">
      <w:pPr>
        <w:spacing w:line="360" w:lineRule="auto"/>
        <w:rPr>
          <w:rFonts w:ascii="黑体" w:eastAsia="黑体" w:hAnsi="宋体"/>
          <w:sz w:val="24"/>
        </w:rPr>
      </w:pPr>
      <w:r>
        <w:rPr>
          <w:rFonts w:ascii="黑体" w:eastAsia="黑体" w:hAnsi="宋体" w:hint="eastAsia"/>
          <w:sz w:val="24"/>
        </w:rPr>
        <w:lastRenderedPageBreak/>
        <w:t>40．中标公告</w:t>
      </w:r>
    </w:p>
    <w:p w:rsidR="00D86C73" w:rsidRDefault="00EC5EE0">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D86C73" w:rsidRDefault="00EC5EE0">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D86C73" w:rsidRDefault="00EC5EE0">
      <w:pPr>
        <w:spacing w:line="360" w:lineRule="auto"/>
        <w:rPr>
          <w:rFonts w:ascii="黑体" w:eastAsia="黑体" w:hAnsi="宋体"/>
          <w:sz w:val="24"/>
        </w:rPr>
      </w:pPr>
      <w:r>
        <w:rPr>
          <w:rFonts w:ascii="黑体" w:eastAsia="黑体" w:hAnsi="宋体" w:hint="eastAsia"/>
          <w:sz w:val="24"/>
        </w:rPr>
        <w:t>41．中标通知书</w:t>
      </w:r>
    </w:p>
    <w:p w:rsidR="00D86C73" w:rsidRDefault="00EC5EE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D86C73" w:rsidRDefault="00EC5EE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D86C73" w:rsidRDefault="00EC5EE0">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D86C73" w:rsidRDefault="00EC5EE0">
      <w:pPr>
        <w:spacing w:line="360" w:lineRule="auto"/>
        <w:rPr>
          <w:rFonts w:ascii="黑体" w:eastAsia="黑体" w:hAnsi="宋体"/>
          <w:sz w:val="24"/>
        </w:rPr>
      </w:pPr>
      <w:r>
        <w:rPr>
          <w:rFonts w:ascii="黑体" w:eastAsia="黑体" w:hAnsi="宋体" w:hint="eastAsia"/>
          <w:sz w:val="24"/>
        </w:rPr>
        <w:t>42．公开招标失败的处理</w:t>
      </w:r>
    </w:p>
    <w:p w:rsidR="00D86C73" w:rsidRDefault="00EC5EE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D86C73" w:rsidRDefault="00EC5EE0">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D86C73" w:rsidRDefault="00EC5EE0">
      <w:pPr>
        <w:ind w:firstLineChars="196" w:firstLine="412"/>
        <w:rPr>
          <w:rFonts w:ascii="宋体" w:hAnsi="宋体"/>
          <w:szCs w:val="21"/>
        </w:rPr>
      </w:pPr>
      <w:r>
        <w:rPr>
          <w:rFonts w:ascii="宋体" w:hAnsi="宋体" w:hint="eastAsia"/>
          <w:szCs w:val="21"/>
        </w:rPr>
        <w:t>42.3重新组织采购有以下两种组织形式：</w:t>
      </w:r>
    </w:p>
    <w:p w:rsidR="00D86C73" w:rsidRDefault="00EC5EE0">
      <w:pPr>
        <w:ind w:firstLineChars="196" w:firstLine="412"/>
        <w:rPr>
          <w:rFonts w:ascii="宋体" w:hAnsi="宋体"/>
        </w:rPr>
      </w:pPr>
      <w:r>
        <w:rPr>
          <w:rFonts w:ascii="宋体" w:hAnsi="宋体" w:hint="eastAsia"/>
        </w:rPr>
        <w:t>（1）由学校采购机构重新组织公开招标；</w:t>
      </w:r>
    </w:p>
    <w:p w:rsidR="00D86C73" w:rsidRDefault="00EC5EE0">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D86C73" w:rsidRDefault="00EC5EE0">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D86C73" w:rsidRDefault="00EC5EE0">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D86C73" w:rsidRDefault="00EC5E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D86C73" w:rsidRDefault="00EC5EE0">
      <w:pPr>
        <w:ind w:firstLineChars="196" w:firstLine="412"/>
        <w:rPr>
          <w:rFonts w:ascii="宋体" w:hAnsi="宋体"/>
          <w:szCs w:val="21"/>
        </w:rPr>
      </w:pPr>
      <w:r>
        <w:rPr>
          <w:rFonts w:ascii="宋体" w:hAnsi="宋体" w:hint="eastAsia"/>
          <w:szCs w:val="21"/>
        </w:rPr>
        <w:t>本项目的合同将授予按本招标文件规定评审确定的中标人。</w:t>
      </w:r>
    </w:p>
    <w:p w:rsidR="00D86C73" w:rsidRDefault="00EC5E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D86C73" w:rsidRDefault="00EC5EE0">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D86C73" w:rsidRDefault="00EC5E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D86C73" w:rsidRDefault="00EC5EE0">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D86C73" w:rsidRDefault="00EC5EE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D86C73" w:rsidRDefault="00EC5EE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D86C73" w:rsidRDefault="00EC5E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D86C73" w:rsidRDefault="00EC5EE0">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D86C73" w:rsidRDefault="00EC5EE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D86C73" w:rsidRDefault="00EC5EE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D86C73" w:rsidRDefault="00EC5EE0">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D86C73" w:rsidRDefault="00EC5EE0">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D86C73" w:rsidRDefault="00EC5EE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D86C73" w:rsidRDefault="00EC5EE0">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D86C73" w:rsidRDefault="00EC5EE0">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D86C73" w:rsidRDefault="00EC5EE0">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D86C73" w:rsidRDefault="00EC5EE0">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D86C73" w:rsidRDefault="00EC5EE0">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D86C73" w:rsidRDefault="00EC5EE0">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D86C73" w:rsidRDefault="00EC5EE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D86C73" w:rsidRDefault="00EC5EE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D86C73" w:rsidRDefault="00EC5EE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D86C73" w:rsidRDefault="00EC5EE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D86C73" w:rsidRDefault="00EC5EE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D86C73" w:rsidRDefault="00EC5EE0">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D86C73" w:rsidRDefault="00EC5EE0">
      <w:pPr>
        <w:ind w:firstLineChars="196" w:firstLine="412"/>
        <w:rPr>
          <w:rFonts w:ascii="宋体" w:hAnsi="宋体"/>
          <w:szCs w:val="21"/>
        </w:rPr>
      </w:pPr>
      <w:r>
        <w:rPr>
          <w:rFonts w:ascii="宋体" w:hAnsi="宋体" w:hint="eastAsia"/>
          <w:szCs w:val="21"/>
        </w:rPr>
        <w:t>51.2法律依据</w:t>
      </w:r>
    </w:p>
    <w:p w:rsidR="00D86C73" w:rsidRDefault="00EC5EE0">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D86C73" w:rsidRDefault="00EC5EE0">
      <w:pPr>
        <w:ind w:firstLineChars="196" w:firstLine="412"/>
        <w:rPr>
          <w:rFonts w:ascii="宋体" w:hAnsi="宋体"/>
          <w:szCs w:val="21"/>
        </w:rPr>
      </w:pPr>
      <w:r>
        <w:rPr>
          <w:rFonts w:ascii="宋体" w:hAnsi="宋体" w:hint="eastAsia"/>
          <w:szCs w:val="21"/>
        </w:rPr>
        <w:t>51.3质疑条件</w:t>
      </w:r>
    </w:p>
    <w:p w:rsidR="00D86C73" w:rsidRDefault="00EC5EE0">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D86C73" w:rsidRDefault="00EC5EE0">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D86C73" w:rsidRDefault="00EC5EE0">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D86C73" w:rsidRDefault="00EC5EE0">
      <w:pPr>
        <w:ind w:firstLine="420"/>
        <w:rPr>
          <w:rFonts w:ascii="宋体" w:hAnsi="宋体"/>
          <w:szCs w:val="21"/>
        </w:rPr>
      </w:pPr>
      <w:r>
        <w:rPr>
          <w:rFonts w:ascii="宋体" w:hAnsi="宋体"/>
          <w:szCs w:val="21"/>
        </w:rPr>
        <w:t>51.4</w:t>
      </w:r>
      <w:r>
        <w:rPr>
          <w:rFonts w:ascii="宋体" w:hAnsi="宋体" w:hint="eastAsia"/>
          <w:szCs w:val="21"/>
        </w:rPr>
        <w:t>提交材料</w:t>
      </w:r>
    </w:p>
    <w:p w:rsidR="00D86C73" w:rsidRDefault="00EC5EE0">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D86C73" w:rsidRDefault="00EC5EE0">
      <w:pPr>
        <w:ind w:firstLine="420"/>
        <w:rPr>
          <w:rFonts w:ascii="宋体" w:hAnsi="宋体"/>
          <w:szCs w:val="21"/>
        </w:rPr>
      </w:pPr>
      <w:r>
        <w:rPr>
          <w:rFonts w:ascii="宋体" w:hAnsi="宋体" w:hint="eastAsia"/>
          <w:szCs w:val="21"/>
        </w:rPr>
        <w:t>51.5 收文部门</w:t>
      </w:r>
    </w:p>
    <w:p w:rsidR="00D86C73" w:rsidRDefault="00EC5EE0">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D86C73" w:rsidRDefault="00EC5EE0">
      <w:pPr>
        <w:ind w:firstLine="420"/>
        <w:rPr>
          <w:rFonts w:ascii="宋体" w:hAnsi="宋体"/>
          <w:szCs w:val="21"/>
        </w:rPr>
      </w:pPr>
      <w:r>
        <w:rPr>
          <w:rFonts w:ascii="宋体" w:hAnsi="宋体" w:hint="eastAsia"/>
          <w:szCs w:val="21"/>
        </w:rPr>
        <w:t>51.6收文办理程序</w:t>
      </w:r>
    </w:p>
    <w:p w:rsidR="00D86C73" w:rsidRDefault="00EC5EE0">
      <w:pPr>
        <w:ind w:firstLine="420"/>
        <w:rPr>
          <w:rFonts w:ascii="宋体" w:hAnsi="宋体"/>
          <w:szCs w:val="21"/>
        </w:rPr>
      </w:pPr>
      <w:r>
        <w:rPr>
          <w:rFonts w:ascii="宋体" w:hAnsi="宋体" w:hint="eastAsia"/>
          <w:szCs w:val="21"/>
        </w:rPr>
        <w:t>51.6.1供应商提交的质疑材料符合质疑条件的办理收文，出具收文回执；</w:t>
      </w:r>
    </w:p>
    <w:p w:rsidR="00D86C73" w:rsidRDefault="00EC5EE0">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D86C73" w:rsidRDefault="00EC5EE0">
      <w:pPr>
        <w:ind w:firstLine="420"/>
        <w:rPr>
          <w:rFonts w:ascii="宋体" w:hAnsi="宋体"/>
          <w:szCs w:val="21"/>
        </w:rPr>
      </w:pPr>
      <w:r>
        <w:rPr>
          <w:rFonts w:ascii="宋体" w:hAnsi="宋体" w:hint="eastAsia"/>
          <w:szCs w:val="21"/>
        </w:rPr>
        <w:t>51.7质疑答复时限</w:t>
      </w:r>
    </w:p>
    <w:p w:rsidR="00D86C73" w:rsidRDefault="00EC5EE0">
      <w:pPr>
        <w:ind w:firstLine="420"/>
        <w:rPr>
          <w:rFonts w:ascii="宋体" w:hAnsi="宋体"/>
          <w:szCs w:val="21"/>
        </w:rPr>
      </w:pPr>
      <w:r>
        <w:rPr>
          <w:rFonts w:ascii="宋体" w:hAnsi="宋体" w:hint="eastAsia"/>
          <w:szCs w:val="21"/>
        </w:rPr>
        <w:t>自收文之日起七个工作日内。</w:t>
      </w:r>
    </w:p>
    <w:p w:rsidR="00D86C73" w:rsidRDefault="00EC5EE0">
      <w:pPr>
        <w:ind w:firstLine="420"/>
        <w:rPr>
          <w:rFonts w:ascii="宋体" w:hAnsi="宋体"/>
          <w:szCs w:val="21"/>
        </w:rPr>
      </w:pPr>
      <w:r>
        <w:rPr>
          <w:rFonts w:ascii="宋体" w:hAnsi="宋体" w:hint="eastAsia"/>
          <w:szCs w:val="21"/>
        </w:rPr>
        <w:t>51.8投诉</w:t>
      </w:r>
    </w:p>
    <w:p w:rsidR="00D86C73" w:rsidRDefault="00EC5EE0">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D86C73" w:rsidRDefault="00EC5EE0">
      <w:pPr>
        <w:spacing w:line="360" w:lineRule="auto"/>
        <w:rPr>
          <w:rFonts w:ascii="黑体" w:eastAsia="黑体" w:hAnsi="宋体"/>
          <w:sz w:val="24"/>
        </w:rPr>
      </w:pPr>
      <w:r>
        <w:rPr>
          <w:rFonts w:ascii="黑体" w:eastAsia="黑体" w:hAnsi="宋体" w:hint="eastAsia"/>
          <w:sz w:val="24"/>
        </w:rPr>
        <w:t>52.质疑后续处理</w:t>
      </w:r>
    </w:p>
    <w:p w:rsidR="00D86C73" w:rsidRDefault="00EC5EE0">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D86C73" w:rsidRDefault="00EC5EE0">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D86C73" w:rsidRDefault="00D86C73">
      <w:pPr>
        <w:spacing w:line="240" w:lineRule="atLeast"/>
        <w:rPr>
          <w:rFonts w:ascii="宋体" w:hAnsi="宋体"/>
          <w:szCs w:val="21"/>
        </w:rPr>
      </w:pPr>
    </w:p>
    <w:p w:rsidR="00D86C73" w:rsidRDefault="00D86C73">
      <w:pPr>
        <w:jc w:val="center"/>
        <w:rPr>
          <w:rFonts w:ascii="宋体" w:hAnsi="宋体"/>
          <w:color w:val="FF0000"/>
          <w:szCs w:val="21"/>
        </w:rPr>
      </w:pPr>
    </w:p>
    <w:p w:rsidR="00D86C73" w:rsidRDefault="00D86C73">
      <w:pPr>
        <w:spacing w:line="240" w:lineRule="atLeast"/>
        <w:rPr>
          <w:rFonts w:ascii="宋体" w:hAnsi="宋体"/>
          <w:szCs w:val="21"/>
        </w:rPr>
      </w:pPr>
    </w:p>
    <w:p w:rsidR="00D86C73" w:rsidRDefault="00D86C73">
      <w:pPr>
        <w:jc w:val="center"/>
        <w:rPr>
          <w:rFonts w:ascii="宋体" w:hAnsi="宋体"/>
          <w:color w:val="FF0000"/>
          <w:szCs w:val="21"/>
        </w:rPr>
      </w:pPr>
    </w:p>
    <w:p w:rsidR="00D86C73" w:rsidRDefault="00D86C73">
      <w:pPr>
        <w:pStyle w:val="1"/>
        <w:rPr>
          <w:szCs w:val="21"/>
        </w:rPr>
      </w:pPr>
    </w:p>
    <w:sectPr w:rsidR="00D86C73">
      <w:headerReference w:type="even" r:id="rId11"/>
      <w:headerReference w:type="default" r:id="rId12"/>
      <w:footerReference w:type="even" r:id="rId13"/>
      <w:footerReference w:type="default" r:id="rId14"/>
      <w:headerReference w:type="first" r:id="rId15"/>
      <w:foot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60E" w:rsidRDefault="007E460E">
      <w:r>
        <w:separator/>
      </w:r>
    </w:p>
  </w:endnote>
  <w:endnote w:type="continuationSeparator" w:id="0">
    <w:p w:rsidR="007E460E" w:rsidRDefault="007E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auto"/>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00"/>
    <w:family w:val="auto"/>
    <w:pitch w:val="default"/>
  </w:font>
  <w:font w:name="创艺简黑体">
    <w:altName w:val="黑体"/>
    <w:charset w:val="00"/>
    <w:family w:val="auto"/>
    <w:pitch w:val="default"/>
  </w:font>
  <w:font w:name="文鼎CS大宋">
    <w:altName w:val="宋体"/>
    <w:charset w:val="00"/>
    <w:family w:val="auto"/>
    <w:pitch w:val="default"/>
  </w:font>
  <w:font w:name="文鼎CS长美黑">
    <w:altName w:val="黑体"/>
    <w:charset w:val="00"/>
    <w:family w:val="auto"/>
    <w:pitch w:val="default"/>
  </w:font>
  <w:font w:name="文鼎中楷">
    <w:altName w:val="宋体"/>
    <w:charset w:val="00"/>
    <w:family w:val="auto"/>
    <w:pitch w:val="default"/>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73" w:rsidRDefault="00EC5EE0">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D86C73" w:rsidRDefault="00D86C7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73" w:rsidRDefault="00EC5EE0">
    <w:pPr>
      <w:pStyle w:val="af"/>
      <w:framePr w:wrap="around" w:vAnchor="text" w:hAnchor="margin" w:xAlign="center" w:y="1"/>
      <w:rPr>
        <w:rStyle w:val="af9"/>
      </w:rPr>
    </w:pPr>
    <w:r>
      <w:t xml:space="preserve">- </w:t>
    </w:r>
    <w:r>
      <w:fldChar w:fldCharType="begin"/>
    </w:r>
    <w:r>
      <w:instrText xml:space="preserve"> PAGE </w:instrText>
    </w:r>
    <w:r>
      <w:fldChar w:fldCharType="separate"/>
    </w:r>
    <w:r w:rsidR="00F7020C">
      <w:rPr>
        <w:noProof/>
      </w:rPr>
      <w:t>4</w:t>
    </w:r>
    <w:r>
      <w:fldChar w:fldCharType="end"/>
    </w:r>
    <w:r>
      <w:t xml:space="preserve"> -</w:t>
    </w:r>
  </w:p>
  <w:p w:rsidR="00D86C73" w:rsidRDefault="00D86C7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BD" w:rsidRDefault="00AA10B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60E" w:rsidRDefault="007E460E">
      <w:r>
        <w:separator/>
      </w:r>
    </w:p>
  </w:footnote>
  <w:footnote w:type="continuationSeparator" w:id="0">
    <w:p w:rsidR="007E460E" w:rsidRDefault="007E4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BD" w:rsidRDefault="00AA10B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73" w:rsidRDefault="00EC5EE0">
    <w:pPr>
      <w:pStyle w:val="af0"/>
      <w:jc w:val="both"/>
    </w:pPr>
    <w:r>
      <w:rPr>
        <w:rFonts w:hint="eastAsia"/>
      </w:rPr>
      <w:t>深圳大学招投标管理中心招标文件　　　　　　　　　　　　　　　　　招标编号：</w:t>
    </w:r>
    <w:r>
      <w:rPr>
        <w:rFonts w:hint="eastAsia"/>
      </w:rPr>
      <w:t>SZUCG</w:t>
    </w:r>
    <w:r w:rsidR="00AA10BD">
      <w:t>20201328</w:t>
    </w:r>
    <w:r>
      <w:t>HW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73" w:rsidRDefault="00EC5EE0">
    <w:pPr>
      <w:pStyle w:val="af0"/>
      <w:jc w:val="both"/>
    </w:pPr>
    <w:r>
      <w:rPr>
        <w:rFonts w:hint="eastAsia"/>
      </w:rPr>
      <w:t>深圳大学招投标管理中心招标文件　　　　　　　　　　　　　　　　　招标编号：</w:t>
    </w:r>
    <w:r>
      <w:rPr>
        <w:rFonts w:hint="eastAsia"/>
      </w:rPr>
      <w:t>SZUCG</w:t>
    </w:r>
    <w:r w:rsidR="00AA10BD">
      <w:t>20201328</w:t>
    </w:r>
    <w: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BC979C"/>
    <w:multiLevelType w:val="multilevel"/>
    <w:tmpl w:val="C4BC979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21416B46"/>
    <w:multiLevelType w:val="multilevel"/>
    <w:tmpl w:val="21416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2"/>
  </w:num>
  <w:num w:numId="2">
    <w:abstractNumId w:val="1"/>
  </w:num>
  <w:num w:numId="3">
    <w:abstractNumId w:val="0"/>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84F"/>
    <w:rsid w:val="00000941"/>
    <w:rsid w:val="00001AEA"/>
    <w:rsid w:val="00003CC2"/>
    <w:rsid w:val="00005215"/>
    <w:rsid w:val="00005A10"/>
    <w:rsid w:val="00005F15"/>
    <w:rsid w:val="00007717"/>
    <w:rsid w:val="00007FA9"/>
    <w:rsid w:val="00010102"/>
    <w:rsid w:val="00010AAF"/>
    <w:rsid w:val="00014445"/>
    <w:rsid w:val="0001474D"/>
    <w:rsid w:val="00014F58"/>
    <w:rsid w:val="00015E98"/>
    <w:rsid w:val="00015EE7"/>
    <w:rsid w:val="0001614C"/>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069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6B32"/>
    <w:rsid w:val="00067CAD"/>
    <w:rsid w:val="00070519"/>
    <w:rsid w:val="00070736"/>
    <w:rsid w:val="000750DC"/>
    <w:rsid w:val="000760A6"/>
    <w:rsid w:val="00077188"/>
    <w:rsid w:val="000774DC"/>
    <w:rsid w:val="00077CD3"/>
    <w:rsid w:val="00080D6E"/>
    <w:rsid w:val="0008124B"/>
    <w:rsid w:val="000817EF"/>
    <w:rsid w:val="00082211"/>
    <w:rsid w:val="00082667"/>
    <w:rsid w:val="00083DC6"/>
    <w:rsid w:val="00083E5C"/>
    <w:rsid w:val="000848B0"/>
    <w:rsid w:val="00085089"/>
    <w:rsid w:val="000869D8"/>
    <w:rsid w:val="00087ABB"/>
    <w:rsid w:val="00091E3F"/>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2CE8"/>
    <w:rsid w:val="000D38F9"/>
    <w:rsid w:val="000D3D96"/>
    <w:rsid w:val="000D4CFC"/>
    <w:rsid w:val="000D6F09"/>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5263"/>
    <w:rsid w:val="001075B1"/>
    <w:rsid w:val="001076CD"/>
    <w:rsid w:val="00107D54"/>
    <w:rsid w:val="0011099E"/>
    <w:rsid w:val="00110BDD"/>
    <w:rsid w:val="00111A14"/>
    <w:rsid w:val="0011225A"/>
    <w:rsid w:val="001151C3"/>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69D5"/>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5EEC"/>
    <w:rsid w:val="00166A2C"/>
    <w:rsid w:val="00167485"/>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3905"/>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2457"/>
    <w:rsid w:val="001D3543"/>
    <w:rsid w:val="001D5509"/>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340"/>
    <w:rsid w:val="001F4EB8"/>
    <w:rsid w:val="001F6287"/>
    <w:rsid w:val="001F6F6A"/>
    <w:rsid w:val="001F7595"/>
    <w:rsid w:val="0020005F"/>
    <w:rsid w:val="00200B34"/>
    <w:rsid w:val="00200B4C"/>
    <w:rsid w:val="00203267"/>
    <w:rsid w:val="002038E7"/>
    <w:rsid w:val="0020391D"/>
    <w:rsid w:val="00204856"/>
    <w:rsid w:val="00205DF8"/>
    <w:rsid w:val="00205F9C"/>
    <w:rsid w:val="0020781D"/>
    <w:rsid w:val="00210771"/>
    <w:rsid w:val="0021117A"/>
    <w:rsid w:val="00211885"/>
    <w:rsid w:val="00211AB7"/>
    <w:rsid w:val="00212A69"/>
    <w:rsid w:val="00214F31"/>
    <w:rsid w:val="00215308"/>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238"/>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0D3F"/>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270C"/>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35A"/>
    <w:rsid w:val="0030110E"/>
    <w:rsid w:val="00301A86"/>
    <w:rsid w:val="0030463E"/>
    <w:rsid w:val="00304712"/>
    <w:rsid w:val="00304A97"/>
    <w:rsid w:val="00304ED6"/>
    <w:rsid w:val="0030529D"/>
    <w:rsid w:val="00306285"/>
    <w:rsid w:val="003065CD"/>
    <w:rsid w:val="00307223"/>
    <w:rsid w:val="00312115"/>
    <w:rsid w:val="00313197"/>
    <w:rsid w:val="003152A5"/>
    <w:rsid w:val="00315A06"/>
    <w:rsid w:val="00315FC8"/>
    <w:rsid w:val="00317D6E"/>
    <w:rsid w:val="00317F8A"/>
    <w:rsid w:val="00320250"/>
    <w:rsid w:val="00322121"/>
    <w:rsid w:val="003225FB"/>
    <w:rsid w:val="0032375A"/>
    <w:rsid w:val="00323A7C"/>
    <w:rsid w:val="00323C32"/>
    <w:rsid w:val="00324A1D"/>
    <w:rsid w:val="00325742"/>
    <w:rsid w:val="00326D1D"/>
    <w:rsid w:val="00327AB3"/>
    <w:rsid w:val="00327B81"/>
    <w:rsid w:val="003300E7"/>
    <w:rsid w:val="003324F3"/>
    <w:rsid w:val="00333422"/>
    <w:rsid w:val="00335992"/>
    <w:rsid w:val="00335A40"/>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131"/>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2811"/>
    <w:rsid w:val="00394981"/>
    <w:rsid w:val="003953A8"/>
    <w:rsid w:val="00395719"/>
    <w:rsid w:val="00396FEA"/>
    <w:rsid w:val="0039788E"/>
    <w:rsid w:val="003A3551"/>
    <w:rsid w:val="003A38F0"/>
    <w:rsid w:val="003A443D"/>
    <w:rsid w:val="003A4932"/>
    <w:rsid w:val="003A6A5A"/>
    <w:rsid w:val="003A72E9"/>
    <w:rsid w:val="003A7414"/>
    <w:rsid w:val="003B236E"/>
    <w:rsid w:val="003B24B0"/>
    <w:rsid w:val="003B2DEF"/>
    <w:rsid w:val="003B59EE"/>
    <w:rsid w:val="003B5C1A"/>
    <w:rsid w:val="003B6FF1"/>
    <w:rsid w:val="003B7D88"/>
    <w:rsid w:val="003C3BA6"/>
    <w:rsid w:val="003C4206"/>
    <w:rsid w:val="003C64E9"/>
    <w:rsid w:val="003C6994"/>
    <w:rsid w:val="003C6C81"/>
    <w:rsid w:val="003D0B10"/>
    <w:rsid w:val="003D0B2E"/>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CB6"/>
    <w:rsid w:val="0041450E"/>
    <w:rsid w:val="00415370"/>
    <w:rsid w:val="00415781"/>
    <w:rsid w:val="00415F80"/>
    <w:rsid w:val="00416F40"/>
    <w:rsid w:val="00417769"/>
    <w:rsid w:val="00417E25"/>
    <w:rsid w:val="00417E9D"/>
    <w:rsid w:val="00421021"/>
    <w:rsid w:val="00421EF2"/>
    <w:rsid w:val="00422346"/>
    <w:rsid w:val="00422668"/>
    <w:rsid w:val="00423652"/>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681"/>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69B"/>
    <w:rsid w:val="00473D25"/>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2B1F"/>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D76"/>
    <w:rsid w:val="004D24D1"/>
    <w:rsid w:val="004D40AF"/>
    <w:rsid w:val="004D4AE0"/>
    <w:rsid w:val="004D5932"/>
    <w:rsid w:val="004D5B11"/>
    <w:rsid w:val="004D7BF4"/>
    <w:rsid w:val="004D7C92"/>
    <w:rsid w:val="004E0A5F"/>
    <w:rsid w:val="004E0E95"/>
    <w:rsid w:val="004E38B2"/>
    <w:rsid w:val="004E3936"/>
    <w:rsid w:val="004E410B"/>
    <w:rsid w:val="004E47F9"/>
    <w:rsid w:val="004E57DE"/>
    <w:rsid w:val="004E57F7"/>
    <w:rsid w:val="004E5D9C"/>
    <w:rsid w:val="004E6B8E"/>
    <w:rsid w:val="004E7880"/>
    <w:rsid w:val="004F0543"/>
    <w:rsid w:val="004F0FE2"/>
    <w:rsid w:val="004F114F"/>
    <w:rsid w:val="004F5B65"/>
    <w:rsid w:val="005008BE"/>
    <w:rsid w:val="00500F7A"/>
    <w:rsid w:val="005012AD"/>
    <w:rsid w:val="00501F44"/>
    <w:rsid w:val="005027BB"/>
    <w:rsid w:val="00502ADE"/>
    <w:rsid w:val="005037E1"/>
    <w:rsid w:val="00503B5C"/>
    <w:rsid w:val="00503B96"/>
    <w:rsid w:val="0050456A"/>
    <w:rsid w:val="005068E1"/>
    <w:rsid w:val="00507222"/>
    <w:rsid w:val="005077C5"/>
    <w:rsid w:val="0051168A"/>
    <w:rsid w:val="005122F4"/>
    <w:rsid w:val="00512FEC"/>
    <w:rsid w:val="0051477B"/>
    <w:rsid w:val="00514E36"/>
    <w:rsid w:val="005156A6"/>
    <w:rsid w:val="00516393"/>
    <w:rsid w:val="005163CF"/>
    <w:rsid w:val="005168AE"/>
    <w:rsid w:val="005173ED"/>
    <w:rsid w:val="00517415"/>
    <w:rsid w:val="00520B4F"/>
    <w:rsid w:val="00524AD7"/>
    <w:rsid w:val="00524FDF"/>
    <w:rsid w:val="00526CFF"/>
    <w:rsid w:val="005274F8"/>
    <w:rsid w:val="00531F39"/>
    <w:rsid w:val="00533920"/>
    <w:rsid w:val="0053480E"/>
    <w:rsid w:val="00535324"/>
    <w:rsid w:val="0053558A"/>
    <w:rsid w:val="005371C4"/>
    <w:rsid w:val="00540CEC"/>
    <w:rsid w:val="0054216F"/>
    <w:rsid w:val="005422CE"/>
    <w:rsid w:val="00542B78"/>
    <w:rsid w:val="00542F18"/>
    <w:rsid w:val="005443ED"/>
    <w:rsid w:val="00544853"/>
    <w:rsid w:val="00544EBD"/>
    <w:rsid w:val="005450B1"/>
    <w:rsid w:val="005450E2"/>
    <w:rsid w:val="0054593D"/>
    <w:rsid w:val="00546C80"/>
    <w:rsid w:val="00547131"/>
    <w:rsid w:val="00547A81"/>
    <w:rsid w:val="00552096"/>
    <w:rsid w:val="00552358"/>
    <w:rsid w:val="00552D03"/>
    <w:rsid w:val="005536E5"/>
    <w:rsid w:val="00553D54"/>
    <w:rsid w:val="0055499E"/>
    <w:rsid w:val="00554FC3"/>
    <w:rsid w:val="00556347"/>
    <w:rsid w:val="005571D7"/>
    <w:rsid w:val="0055764E"/>
    <w:rsid w:val="0056013F"/>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6F4E"/>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319"/>
    <w:rsid w:val="005D097F"/>
    <w:rsid w:val="005D1D9F"/>
    <w:rsid w:val="005D29A7"/>
    <w:rsid w:val="005D42B4"/>
    <w:rsid w:val="005D4CF7"/>
    <w:rsid w:val="005D5347"/>
    <w:rsid w:val="005D570F"/>
    <w:rsid w:val="005D5CC5"/>
    <w:rsid w:val="005D6732"/>
    <w:rsid w:val="005D6AFC"/>
    <w:rsid w:val="005D787B"/>
    <w:rsid w:val="005E0745"/>
    <w:rsid w:val="005E12BE"/>
    <w:rsid w:val="005E2B39"/>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40C"/>
    <w:rsid w:val="00634EC0"/>
    <w:rsid w:val="0063627F"/>
    <w:rsid w:val="006369A3"/>
    <w:rsid w:val="00637A76"/>
    <w:rsid w:val="00642011"/>
    <w:rsid w:val="00642811"/>
    <w:rsid w:val="00642926"/>
    <w:rsid w:val="00642D72"/>
    <w:rsid w:val="006443CB"/>
    <w:rsid w:val="00644F80"/>
    <w:rsid w:val="00645166"/>
    <w:rsid w:val="00645874"/>
    <w:rsid w:val="006478E1"/>
    <w:rsid w:val="0065074A"/>
    <w:rsid w:val="00651CD9"/>
    <w:rsid w:val="00652CF8"/>
    <w:rsid w:val="00652D1E"/>
    <w:rsid w:val="00653273"/>
    <w:rsid w:val="00653CFF"/>
    <w:rsid w:val="006558F8"/>
    <w:rsid w:val="0065716A"/>
    <w:rsid w:val="00661918"/>
    <w:rsid w:val="00662A5A"/>
    <w:rsid w:val="006653D7"/>
    <w:rsid w:val="0066557F"/>
    <w:rsid w:val="00665F5E"/>
    <w:rsid w:val="006665BA"/>
    <w:rsid w:val="00666A4F"/>
    <w:rsid w:val="006703D9"/>
    <w:rsid w:val="00673658"/>
    <w:rsid w:val="00673C7C"/>
    <w:rsid w:val="00676233"/>
    <w:rsid w:val="00677487"/>
    <w:rsid w:val="00680936"/>
    <w:rsid w:val="00680D8C"/>
    <w:rsid w:val="006810B3"/>
    <w:rsid w:val="00682725"/>
    <w:rsid w:val="00683164"/>
    <w:rsid w:val="00684287"/>
    <w:rsid w:val="006908E4"/>
    <w:rsid w:val="0069128F"/>
    <w:rsid w:val="006917B3"/>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4C13"/>
    <w:rsid w:val="006B6F32"/>
    <w:rsid w:val="006B7130"/>
    <w:rsid w:val="006C0271"/>
    <w:rsid w:val="006C1E58"/>
    <w:rsid w:val="006C29F3"/>
    <w:rsid w:val="006C3147"/>
    <w:rsid w:val="006C4150"/>
    <w:rsid w:val="006C4C70"/>
    <w:rsid w:val="006C5186"/>
    <w:rsid w:val="006C51DA"/>
    <w:rsid w:val="006C5683"/>
    <w:rsid w:val="006C5E33"/>
    <w:rsid w:val="006C5E48"/>
    <w:rsid w:val="006C6434"/>
    <w:rsid w:val="006C6B62"/>
    <w:rsid w:val="006C6CD8"/>
    <w:rsid w:val="006C7B61"/>
    <w:rsid w:val="006D013F"/>
    <w:rsid w:val="006D017F"/>
    <w:rsid w:val="006D1D3F"/>
    <w:rsid w:val="006D20A9"/>
    <w:rsid w:val="006D20B4"/>
    <w:rsid w:val="006D223D"/>
    <w:rsid w:val="006D253B"/>
    <w:rsid w:val="006D3000"/>
    <w:rsid w:val="006D30DD"/>
    <w:rsid w:val="006D5751"/>
    <w:rsid w:val="006D57CB"/>
    <w:rsid w:val="006D6CDD"/>
    <w:rsid w:val="006D6DC0"/>
    <w:rsid w:val="006E0087"/>
    <w:rsid w:val="006E044C"/>
    <w:rsid w:val="006E04A7"/>
    <w:rsid w:val="006E4238"/>
    <w:rsid w:val="006E6EB7"/>
    <w:rsid w:val="006E7045"/>
    <w:rsid w:val="006E7B97"/>
    <w:rsid w:val="006E7D23"/>
    <w:rsid w:val="006F0715"/>
    <w:rsid w:val="006F252C"/>
    <w:rsid w:val="006F3644"/>
    <w:rsid w:val="006F3C26"/>
    <w:rsid w:val="006F3EF9"/>
    <w:rsid w:val="006F42DE"/>
    <w:rsid w:val="006F6159"/>
    <w:rsid w:val="006F62F4"/>
    <w:rsid w:val="006F6798"/>
    <w:rsid w:val="006F6D4C"/>
    <w:rsid w:val="006F6E67"/>
    <w:rsid w:val="006F6F70"/>
    <w:rsid w:val="006F7157"/>
    <w:rsid w:val="006F78E0"/>
    <w:rsid w:val="00700BE5"/>
    <w:rsid w:val="00700FBC"/>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848"/>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2F0A"/>
    <w:rsid w:val="007840F3"/>
    <w:rsid w:val="007850DC"/>
    <w:rsid w:val="00785491"/>
    <w:rsid w:val="007858C0"/>
    <w:rsid w:val="0078679A"/>
    <w:rsid w:val="00790739"/>
    <w:rsid w:val="00791A38"/>
    <w:rsid w:val="00792447"/>
    <w:rsid w:val="00792D96"/>
    <w:rsid w:val="00794A05"/>
    <w:rsid w:val="00795C0D"/>
    <w:rsid w:val="0079694C"/>
    <w:rsid w:val="00796DBD"/>
    <w:rsid w:val="007977E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6D1"/>
    <w:rsid w:val="007B7A4A"/>
    <w:rsid w:val="007C0E04"/>
    <w:rsid w:val="007C1AEE"/>
    <w:rsid w:val="007C2476"/>
    <w:rsid w:val="007C2827"/>
    <w:rsid w:val="007C2B80"/>
    <w:rsid w:val="007C3858"/>
    <w:rsid w:val="007C3A26"/>
    <w:rsid w:val="007C4E29"/>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60E"/>
    <w:rsid w:val="007E4932"/>
    <w:rsid w:val="007E502C"/>
    <w:rsid w:val="007E5BD7"/>
    <w:rsid w:val="007E6023"/>
    <w:rsid w:val="007E75F0"/>
    <w:rsid w:val="007E7968"/>
    <w:rsid w:val="007F013A"/>
    <w:rsid w:val="007F0F3F"/>
    <w:rsid w:val="007F2B60"/>
    <w:rsid w:val="007F2D90"/>
    <w:rsid w:val="007F3F79"/>
    <w:rsid w:val="007F4F82"/>
    <w:rsid w:val="00801CA0"/>
    <w:rsid w:val="008028E8"/>
    <w:rsid w:val="0080382C"/>
    <w:rsid w:val="0080444B"/>
    <w:rsid w:val="00804653"/>
    <w:rsid w:val="008066F8"/>
    <w:rsid w:val="00806A84"/>
    <w:rsid w:val="00807805"/>
    <w:rsid w:val="00807C6C"/>
    <w:rsid w:val="00810B7A"/>
    <w:rsid w:val="0081169C"/>
    <w:rsid w:val="00813341"/>
    <w:rsid w:val="0081340B"/>
    <w:rsid w:val="00813AB2"/>
    <w:rsid w:val="0081405B"/>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8D1"/>
    <w:rsid w:val="00830A24"/>
    <w:rsid w:val="008312E0"/>
    <w:rsid w:val="00832596"/>
    <w:rsid w:val="00832E9C"/>
    <w:rsid w:val="00833014"/>
    <w:rsid w:val="00837374"/>
    <w:rsid w:val="008377DA"/>
    <w:rsid w:val="0084080A"/>
    <w:rsid w:val="00842EDF"/>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674EB"/>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6B0"/>
    <w:rsid w:val="00887E02"/>
    <w:rsid w:val="00890354"/>
    <w:rsid w:val="00890711"/>
    <w:rsid w:val="008909F3"/>
    <w:rsid w:val="00891CCE"/>
    <w:rsid w:val="00893479"/>
    <w:rsid w:val="00895412"/>
    <w:rsid w:val="00895EF8"/>
    <w:rsid w:val="00896E9D"/>
    <w:rsid w:val="008A18C6"/>
    <w:rsid w:val="008A1C47"/>
    <w:rsid w:val="008A5290"/>
    <w:rsid w:val="008A54EE"/>
    <w:rsid w:val="008A593A"/>
    <w:rsid w:val="008A6006"/>
    <w:rsid w:val="008A6AFD"/>
    <w:rsid w:val="008A6C5A"/>
    <w:rsid w:val="008A799F"/>
    <w:rsid w:val="008B0562"/>
    <w:rsid w:val="008B0EAD"/>
    <w:rsid w:val="008B1718"/>
    <w:rsid w:val="008B2DF3"/>
    <w:rsid w:val="008B3403"/>
    <w:rsid w:val="008B376A"/>
    <w:rsid w:val="008B3F57"/>
    <w:rsid w:val="008B40F0"/>
    <w:rsid w:val="008B49BE"/>
    <w:rsid w:val="008B5559"/>
    <w:rsid w:val="008B7220"/>
    <w:rsid w:val="008C031A"/>
    <w:rsid w:val="008C08A5"/>
    <w:rsid w:val="008C1F9D"/>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4EF"/>
    <w:rsid w:val="008E1E54"/>
    <w:rsid w:val="008E3C88"/>
    <w:rsid w:val="008E3E79"/>
    <w:rsid w:val="008E4592"/>
    <w:rsid w:val="008E78F2"/>
    <w:rsid w:val="008E792D"/>
    <w:rsid w:val="008F022C"/>
    <w:rsid w:val="008F0E05"/>
    <w:rsid w:val="008F141E"/>
    <w:rsid w:val="008F4509"/>
    <w:rsid w:val="00904BF3"/>
    <w:rsid w:val="00905CA5"/>
    <w:rsid w:val="00906619"/>
    <w:rsid w:val="00907B8B"/>
    <w:rsid w:val="00912268"/>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95E"/>
    <w:rsid w:val="00943E38"/>
    <w:rsid w:val="00944BC7"/>
    <w:rsid w:val="00944BF0"/>
    <w:rsid w:val="00946136"/>
    <w:rsid w:val="009532DB"/>
    <w:rsid w:val="0095391C"/>
    <w:rsid w:val="009540C1"/>
    <w:rsid w:val="00954282"/>
    <w:rsid w:val="00954427"/>
    <w:rsid w:val="00954F10"/>
    <w:rsid w:val="00955F46"/>
    <w:rsid w:val="00956118"/>
    <w:rsid w:val="00963CEE"/>
    <w:rsid w:val="00964567"/>
    <w:rsid w:val="0096797D"/>
    <w:rsid w:val="00967C69"/>
    <w:rsid w:val="00973179"/>
    <w:rsid w:val="009749C0"/>
    <w:rsid w:val="00975595"/>
    <w:rsid w:val="00975C75"/>
    <w:rsid w:val="009761DE"/>
    <w:rsid w:val="009764E5"/>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6312"/>
    <w:rsid w:val="009D7831"/>
    <w:rsid w:val="009E0D0E"/>
    <w:rsid w:val="009E1607"/>
    <w:rsid w:val="009E1737"/>
    <w:rsid w:val="009E1BBE"/>
    <w:rsid w:val="009E37D3"/>
    <w:rsid w:val="009E46D8"/>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3D9"/>
    <w:rsid w:val="00A31569"/>
    <w:rsid w:val="00A32211"/>
    <w:rsid w:val="00A338D9"/>
    <w:rsid w:val="00A34114"/>
    <w:rsid w:val="00A342D8"/>
    <w:rsid w:val="00A34388"/>
    <w:rsid w:val="00A34BEA"/>
    <w:rsid w:val="00A34C81"/>
    <w:rsid w:val="00A34E19"/>
    <w:rsid w:val="00A36BD5"/>
    <w:rsid w:val="00A40D0C"/>
    <w:rsid w:val="00A41302"/>
    <w:rsid w:val="00A41C59"/>
    <w:rsid w:val="00A41C63"/>
    <w:rsid w:val="00A44E33"/>
    <w:rsid w:val="00A46D01"/>
    <w:rsid w:val="00A47029"/>
    <w:rsid w:val="00A500C9"/>
    <w:rsid w:val="00A50299"/>
    <w:rsid w:val="00A51E24"/>
    <w:rsid w:val="00A536D5"/>
    <w:rsid w:val="00A53CEC"/>
    <w:rsid w:val="00A5510E"/>
    <w:rsid w:val="00A559F4"/>
    <w:rsid w:val="00A56547"/>
    <w:rsid w:val="00A570E0"/>
    <w:rsid w:val="00A60344"/>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B89"/>
    <w:rsid w:val="00A71367"/>
    <w:rsid w:val="00A73642"/>
    <w:rsid w:val="00A7588B"/>
    <w:rsid w:val="00A76063"/>
    <w:rsid w:val="00A771BF"/>
    <w:rsid w:val="00A81907"/>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25F"/>
    <w:rsid w:val="00A9390E"/>
    <w:rsid w:val="00A93C3F"/>
    <w:rsid w:val="00A94171"/>
    <w:rsid w:val="00A94A9D"/>
    <w:rsid w:val="00A94FD5"/>
    <w:rsid w:val="00A95969"/>
    <w:rsid w:val="00A96FC6"/>
    <w:rsid w:val="00A971D5"/>
    <w:rsid w:val="00A97B61"/>
    <w:rsid w:val="00AA01DA"/>
    <w:rsid w:val="00AA0F42"/>
    <w:rsid w:val="00AA10BD"/>
    <w:rsid w:val="00AA1F2D"/>
    <w:rsid w:val="00AA39AE"/>
    <w:rsid w:val="00AA450C"/>
    <w:rsid w:val="00AA587A"/>
    <w:rsid w:val="00AA7247"/>
    <w:rsid w:val="00AB1287"/>
    <w:rsid w:val="00AB1CE8"/>
    <w:rsid w:val="00AB1D28"/>
    <w:rsid w:val="00AB1D98"/>
    <w:rsid w:val="00AB45D7"/>
    <w:rsid w:val="00AB5846"/>
    <w:rsid w:val="00AB59B5"/>
    <w:rsid w:val="00AB68CF"/>
    <w:rsid w:val="00AB6DFC"/>
    <w:rsid w:val="00AB6F7D"/>
    <w:rsid w:val="00AB7706"/>
    <w:rsid w:val="00AC3DB7"/>
    <w:rsid w:val="00AC57D2"/>
    <w:rsid w:val="00AC5F77"/>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4DE1"/>
    <w:rsid w:val="00B15A4C"/>
    <w:rsid w:val="00B15BB2"/>
    <w:rsid w:val="00B229BE"/>
    <w:rsid w:val="00B244A7"/>
    <w:rsid w:val="00B27A6D"/>
    <w:rsid w:val="00B32EDE"/>
    <w:rsid w:val="00B34C4E"/>
    <w:rsid w:val="00B35FAA"/>
    <w:rsid w:val="00B36A9F"/>
    <w:rsid w:val="00B41410"/>
    <w:rsid w:val="00B42714"/>
    <w:rsid w:val="00B428D5"/>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47EE"/>
    <w:rsid w:val="00B75163"/>
    <w:rsid w:val="00B75D3F"/>
    <w:rsid w:val="00B76A94"/>
    <w:rsid w:val="00B77723"/>
    <w:rsid w:val="00B77993"/>
    <w:rsid w:val="00B800A6"/>
    <w:rsid w:val="00B8049E"/>
    <w:rsid w:val="00B815D3"/>
    <w:rsid w:val="00B83476"/>
    <w:rsid w:val="00B843A1"/>
    <w:rsid w:val="00B8559C"/>
    <w:rsid w:val="00B8748B"/>
    <w:rsid w:val="00B906A7"/>
    <w:rsid w:val="00B90C61"/>
    <w:rsid w:val="00B91818"/>
    <w:rsid w:val="00B93170"/>
    <w:rsid w:val="00B94BE5"/>
    <w:rsid w:val="00B962F6"/>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4A58"/>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5662"/>
    <w:rsid w:val="00C17014"/>
    <w:rsid w:val="00C177BB"/>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9DF"/>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376"/>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964"/>
    <w:rsid w:val="00CB5471"/>
    <w:rsid w:val="00CB5944"/>
    <w:rsid w:val="00CB5B41"/>
    <w:rsid w:val="00CB5F2B"/>
    <w:rsid w:val="00CB76B8"/>
    <w:rsid w:val="00CB7703"/>
    <w:rsid w:val="00CB783B"/>
    <w:rsid w:val="00CC2803"/>
    <w:rsid w:val="00CC3517"/>
    <w:rsid w:val="00CC707F"/>
    <w:rsid w:val="00CC79CD"/>
    <w:rsid w:val="00CD0069"/>
    <w:rsid w:val="00CD0761"/>
    <w:rsid w:val="00CD1841"/>
    <w:rsid w:val="00CD1BF1"/>
    <w:rsid w:val="00CD2A3E"/>
    <w:rsid w:val="00CD31C1"/>
    <w:rsid w:val="00CD40A4"/>
    <w:rsid w:val="00CD4704"/>
    <w:rsid w:val="00CD4B3B"/>
    <w:rsid w:val="00CD5401"/>
    <w:rsid w:val="00CD61E6"/>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3E7"/>
    <w:rsid w:val="00D13D8B"/>
    <w:rsid w:val="00D149AD"/>
    <w:rsid w:val="00D1584C"/>
    <w:rsid w:val="00D159F8"/>
    <w:rsid w:val="00D16182"/>
    <w:rsid w:val="00D1637D"/>
    <w:rsid w:val="00D16FD0"/>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A35"/>
    <w:rsid w:val="00D72420"/>
    <w:rsid w:val="00D72CD8"/>
    <w:rsid w:val="00D73AF1"/>
    <w:rsid w:val="00D74504"/>
    <w:rsid w:val="00D74639"/>
    <w:rsid w:val="00D74E9D"/>
    <w:rsid w:val="00D75D51"/>
    <w:rsid w:val="00D772B6"/>
    <w:rsid w:val="00D8093F"/>
    <w:rsid w:val="00D809B7"/>
    <w:rsid w:val="00D813B0"/>
    <w:rsid w:val="00D81A57"/>
    <w:rsid w:val="00D82A4C"/>
    <w:rsid w:val="00D844E7"/>
    <w:rsid w:val="00D85683"/>
    <w:rsid w:val="00D86C73"/>
    <w:rsid w:val="00D86FE4"/>
    <w:rsid w:val="00D87E48"/>
    <w:rsid w:val="00D87F2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264"/>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043A"/>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340"/>
    <w:rsid w:val="00E1262C"/>
    <w:rsid w:val="00E14262"/>
    <w:rsid w:val="00E14BCA"/>
    <w:rsid w:val="00E14EE9"/>
    <w:rsid w:val="00E1605A"/>
    <w:rsid w:val="00E17F53"/>
    <w:rsid w:val="00E20436"/>
    <w:rsid w:val="00E21379"/>
    <w:rsid w:val="00E213E4"/>
    <w:rsid w:val="00E23AF4"/>
    <w:rsid w:val="00E24195"/>
    <w:rsid w:val="00E24EC1"/>
    <w:rsid w:val="00E25124"/>
    <w:rsid w:val="00E25239"/>
    <w:rsid w:val="00E255A5"/>
    <w:rsid w:val="00E261F8"/>
    <w:rsid w:val="00E2637D"/>
    <w:rsid w:val="00E27467"/>
    <w:rsid w:val="00E30C51"/>
    <w:rsid w:val="00E30CBD"/>
    <w:rsid w:val="00E324AD"/>
    <w:rsid w:val="00E3342D"/>
    <w:rsid w:val="00E33683"/>
    <w:rsid w:val="00E33734"/>
    <w:rsid w:val="00E3601E"/>
    <w:rsid w:val="00E36F56"/>
    <w:rsid w:val="00E37F2B"/>
    <w:rsid w:val="00E40AEB"/>
    <w:rsid w:val="00E412D6"/>
    <w:rsid w:val="00E422C4"/>
    <w:rsid w:val="00E433FF"/>
    <w:rsid w:val="00E439F8"/>
    <w:rsid w:val="00E44467"/>
    <w:rsid w:val="00E44C54"/>
    <w:rsid w:val="00E44CD4"/>
    <w:rsid w:val="00E45B91"/>
    <w:rsid w:val="00E46606"/>
    <w:rsid w:val="00E46C57"/>
    <w:rsid w:val="00E501C6"/>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5AA4"/>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429E"/>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130"/>
    <w:rsid w:val="00EB7C4B"/>
    <w:rsid w:val="00EC0BAD"/>
    <w:rsid w:val="00EC1406"/>
    <w:rsid w:val="00EC2677"/>
    <w:rsid w:val="00EC3398"/>
    <w:rsid w:val="00EC36F2"/>
    <w:rsid w:val="00EC40B3"/>
    <w:rsid w:val="00EC48D7"/>
    <w:rsid w:val="00EC4F33"/>
    <w:rsid w:val="00EC5EE0"/>
    <w:rsid w:val="00ED10A0"/>
    <w:rsid w:val="00ED11C5"/>
    <w:rsid w:val="00ED1924"/>
    <w:rsid w:val="00ED1E35"/>
    <w:rsid w:val="00ED2DB6"/>
    <w:rsid w:val="00ED3903"/>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AA9"/>
    <w:rsid w:val="00EF42C8"/>
    <w:rsid w:val="00EF4FF9"/>
    <w:rsid w:val="00EF6556"/>
    <w:rsid w:val="00F006D1"/>
    <w:rsid w:val="00F012A8"/>
    <w:rsid w:val="00F0319D"/>
    <w:rsid w:val="00F04472"/>
    <w:rsid w:val="00F0456D"/>
    <w:rsid w:val="00F11979"/>
    <w:rsid w:val="00F12D86"/>
    <w:rsid w:val="00F13B05"/>
    <w:rsid w:val="00F14A46"/>
    <w:rsid w:val="00F15AF2"/>
    <w:rsid w:val="00F17486"/>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BE8"/>
    <w:rsid w:val="00F42996"/>
    <w:rsid w:val="00F439BB"/>
    <w:rsid w:val="00F44662"/>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ED8"/>
    <w:rsid w:val="00F67C01"/>
    <w:rsid w:val="00F7020C"/>
    <w:rsid w:val="00F7114B"/>
    <w:rsid w:val="00F721EF"/>
    <w:rsid w:val="00F72599"/>
    <w:rsid w:val="00F72AC2"/>
    <w:rsid w:val="00F72B1D"/>
    <w:rsid w:val="00F74168"/>
    <w:rsid w:val="00F742F1"/>
    <w:rsid w:val="00F747FA"/>
    <w:rsid w:val="00F76037"/>
    <w:rsid w:val="00F77724"/>
    <w:rsid w:val="00F77839"/>
    <w:rsid w:val="00F80015"/>
    <w:rsid w:val="00F80E94"/>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5C97"/>
    <w:rsid w:val="00FB692F"/>
    <w:rsid w:val="00FC072E"/>
    <w:rsid w:val="00FC1C6F"/>
    <w:rsid w:val="00FC2F8A"/>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CB1"/>
    <w:rsid w:val="00FD5E1C"/>
    <w:rsid w:val="00FD6327"/>
    <w:rsid w:val="00FD70B0"/>
    <w:rsid w:val="00FE1562"/>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635A"/>
    <w:rsid w:val="00FF78B8"/>
    <w:rsid w:val="01D546CF"/>
    <w:rsid w:val="0418527D"/>
    <w:rsid w:val="04805E23"/>
    <w:rsid w:val="04AC0F7B"/>
    <w:rsid w:val="0EC1093A"/>
    <w:rsid w:val="10BC628C"/>
    <w:rsid w:val="11EF68BC"/>
    <w:rsid w:val="14B745F1"/>
    <w:rsid w:val="1C9E1E74"/>
    <w:rsid w:val="1E594C4B"/>
    <w:rsid w:val="21607810"/>
    <w:rsid w:val="240C3D4A"/>
    <w:rsid w:val="25867BAE"/>
    <w:rsid w:val="268B031A"/>
    <w:rsid w:val="2783765B"/>
    <w:rsid w:val="291974E3"/>
    <w:rsid w:val="29913571"/>
    <w:rsid w:val="327B6CD1"/>
    <w:rsid w:val="32F81FC7"/>
    <w:rsid w:val="34166872"/>
    <w:rsid w:val="39C31410"/>
    <w:rsid w:val="3BF86075"/>
    <w:rsid w:val="47A418A2"/>
    <w:rsid w:val="49260411"/>
    <w:rsid w:val="4A517511"/>
    <w:rsid w:val="4CF710F3"/>
    <w:rsid w:val="4DB45779"/>
    <w:rsid w:val="4FAE0C9C"/>
    <w:rsid w:val="518A68A2"/>
    <w:rsid w:val="55F95721"/>
    <w:rsid w:val="57EC0E76"/>
    <w:rsid w:val="58C2111C"/>
    <w:rsid w:val="5CE4223D"/>
    <w:rsid w:val="63910EB3"/>
    <w:rsid w:val="6A583376"/>
    <w:rsid w:val="6BD7738C"/>
    <w:rsid w:val="6C6941DC"/>
    <w:rsid w:val="70CB105C"/>
    <w:rsid w:val="70DB2FBC"/>
    <w:rsid w:val="73653C06"/>
    <w:rsid w:val="740C275A"/>
    <w:rsid w:val="769664E1"/>
    <w:rsid w:val="78956096"/>
    <w:rsid w:val="7F743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3D7AE8-89D2-4794-9F6D-85A1F416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1E3F"/>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pPr>
      <w:adjustRightInd w:val="0"/>
      <w:jc w:val="center"/>
      <w:textAlignment w:val="baseline"/>
      <w:outlineLvl w:val="1"/>
    </w:pPr>
    <w:rPr>
      <w:bCs w:val="0"/>
      <w:kern w:val="0"/>
      <w:sz w:val="24"/>
      <w:szCs w:val="20"/>
    </w:rPr>
  </w:style>
  <w:style w:type="paragraph" w:styleId="3">
    <w:name w:val="heading 3"/>
    <w:basedOn w:val="4"/>
    <w:next w:val="a0"/>
    <w:link w:val="3Char1"/>
    <w:qFormat/>
    <w:pPr>
      <w:spacing w:before="260" w:after="260" w:line="240" w:lineRule="auto"/>
      <w:outlineLvl w:val="2"/>
    </w:pPr>
    <w:rPr>
      <w:rFonts w:ascii="宋体" w:eastAsia="宋体" w:hAnsi="宋体"/>
      <w:szCs w:val="32"/>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0">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0">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1">
    <w:name w:val="Body Text 3"/>
    <w:basedOn w:val="a0"/>
    <w:qFormat/>
    <w:pPr>
      <w:spacing w:after="120"/>
    </w:pPr>
    <w:rPr>
      <w:sz w:val="16"/>
      <w:szCs w:val="16"/>
    </w:rPr>
  </w:style>
  <w:style w:type="paragraph" w:styleId="32">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0">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1">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3">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pacing w:before="120" w:after="120"/>
      <w:jc w:val="left"/>
    </w:pPr>
    <w:rPr>
      <w:b/>
      <w:bCs/>
      <w:caps/>
    </w:rPr>
  </w:style>
  <w:style w:type="paragraph" w:styleId="42">
    <w:name w:val="toc 4"/>
    <w:basedOn w:val="a0"/>
    <w:next w:val="a0"/>
    <w:semiHidden/>
    <w:qFormat/>
    <w:pPr>
      <w:ind w:left="630"/>
      <w:jc w:val="left"/>
    </w:pPr>
    <w:rPr>
      <w:szCs w:val="21"/>
    </w:rPr>
  </w:style>
  <w:style w:type="paragraph" w:styleId="af1">
    <w:name w:val="index heading"/>
    <w:basedOn w:val="a0"/>
    <w:next w:val="11"/>
    <w:qFormat/>
  </w:style>
  <w:style w:type="paragraph" w:styleId="11">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4">
    <w:name w:val="Body Text Indent 3"/>
    <w:basedOn w:val="a0"/>
    <w:qFormat/>
    <w:pPr>
      <w:spacing w:line="360" w:lineRule="auto"/>
      <w:ind w:firstLineChars="200" w:firstLine="482"/>
    </w:pPr>
    <w:rPr>
      <w:rFonts w:ascii="宋体"/>
      <w:b/>
      <w:bCs/>
      <w:sz w:val="24"/>
    </w:rPr>
  </w:style>
  <w:style w:type="paragraph" w:styleId="23">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4">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pPr>
      <w:spacing w:beforeAutospacing="1" w:afterAutospacing="1"/>
      <w:jc w:val="left"/>
    </w:pPr>
    <w:rPr>
      <w:kern w:val="0"/>
      <w:sz w:val="24"/>
    </w:rPr>
  </w:style>
  <w:style w:type="paragraph" w:styleId="25">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6">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Pr>
      <w:rFonts w:ascii="宋体" w:eastAsia="宋体" w:hAnsi="宋体"/>
      <w:b/>
      <w:bCs/>
      <w:kern w:val="2"/>
      <w:sz w:val="28"/>
      <w:szCs w:val="32"/>
      <w:lang w:val="en-US" w:eastAsia="zh-CN" w:bidi="ar-SA"/>
    </w:rPr>
  </w:style>
  <w:style w:type="character" w:customStyle="1" w:styleId="1Char">
    <w:name w:val="标题 1 Char"/>
    <w:link w:val="1"/>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2">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3">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14">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qFormat/>
    <w:pPr>
      <w:spacing w:before="60" w:after="60"/>
      <w:jc w:val="center"/>
    </w:pPr>
    <w:rPr>
      <w:rFonts w:eastAsia="文鼎CS书宋二"/>
      <w:w w:val="95"/>
      <w:sz w:val="18"/>
      <w:szCs w:val="20"/>
    </w:rPr>
  </w:style>
  <w:style w:type="paragraph" w:customStyle="1" w:styleId="aff3">
    <w:name w:val="内正文"/>
    <w:basedOn w:val="a0"/>
    <w:qFormat/>
    <w:pPr>
      <w:ind w:firstLine="420"/>
    </w:pPr>
    <w:rPr>
      <w:rFonts w:eastAsia="文鼎CS书宋二"/>
      <w:szCs w:val="20"/>
    </w:rPr>
  </w:style>
  <w:style w:type="character" w:customStyle="1" w:styleId="2Char">
    <w:name w:val="标题 2 Char"/>
    <w:link w:val="2"/>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8">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4">
    <w:name w:val="内正文篇标"/>
    <w:basedOn w:val="aff3"/>
    <w:qFormat/>
    <w:pPr>
      <w:ind w:firstLineChars="654" w:firstLine="2354"/>
      <w:jc w:val="left"/>
    </w:pPr>
    <w:rPr>
      <w:rFonts w:ascii="宋体" w:eastAsia="宋体" w:hAnsi="宋体"/>
      <w:w w:val="90"/>
      <w:sz w:val="40"/>
    </w:rPr>
  </w:style>
  <w:style w:type="paragraph" w:customStyle="1" w:styleId="aff5">
    <w:name w:val="内正文加粗"/>
    <w:basedOn w:val="aff3"/>
    <w:qFormat/>
    <w:pPr>
      <w:spacing w:before="60" w:after="60"/>
    </w:pPr>
    <w:rPr>
      <w:b/>
    </w:rPr>
  </w:style>
  <w:style w:type="paragraph" w:customStyle="1" w:styleId="aff6">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6"/>
    <w:qFormat/>
    <w:rPr>
      <w:kern w:val="2"/>
      <w:sz w:val="21"/>
      <w:szCs w:val="24"/>
    </w:rPr>
  </w:style>
  <w:style w:type="paragraph" w:customStyle="1" w:styleId="aff7">
    <w:name w:val="小标题"/>
    <w:basedOn w:val="a0"/>
    <w:qFormat/>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6">
    <w:name w:val="投标人须知1"/>
    <w:basedOn w:val="a0"/>
    <w:qFormat/>
    <w:pPr>
      <w:spacing w:line="480" w:lineRule="auto"/>
      <w:ind w:left="833" w:hanging="113"/>
      <w:jc w:val="left"/>
    </w:pPr>
    <w:rPr>
      <w:b/>
      <w:sz w:val="24"/>
    </w:rPr>
  </w:style>
  <w:style w:type="paragraph" w:customStyle="1" w:styleId="29">
    <w:name w:val="投标人须知2"/>
    <w:basedOn w:val="a0"/>
    <w:qFormat/>
    <w:pPr>
      <w:spacing w:line="300" w:lineRule="auto"/>
      <w:ind w:left="653" w:hanging="113"/>
      <w:jc w:val="left"/>
    </w:pPr>
    <w:rPr>
      <w:szCs w:val="21"/>
    </w:rPr>
  </w:style>
  <w:style w:type="paragraph" w:customStyle="1" w:styleId="35">
    <w:name w:val="投标人须知3"/>
    <w:basedOn w:val="a0"/>
    <w:qFormat/>
    <w:pPr>
      <w:spacing w:line="300" w:lineRule="auto"/>
      <w:ind w:left="679" w:hanging="225"/>
      <w:jc w:val="left"/>
    </w:pPr>
  </w:style>
  <w:style w:type="paragraph" w:customStyle="1" w:styleId="43">
    <w:name w:val="投标人须知4"/>
    <w:basedOn w:val="a0"/>
    <w:qFormat/>
    <w:pPr>
      <w:spacing w:line="300" w:lineRule="auto"/>
      <w:ind w:left="794" w:hanging="340"/>
      <w:jc w:val="left"/>
    </w:pPr>
  </w:style>
  <w:style w:type="paragraph" w:customStyle="1" w:styleId="17">
    <w:name w:val="样式 投标人须知1 + (符号) 宋体"/>
    <w:basedOn w:val="16"/>
    <w:qFormat/>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8">
    <w:name w:val="表格内文1"/>
    <w:basedOn w:val="aff2"/>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2"/>
    <w:qFormat/>
  </w:style>
  <w:style w:type="paragraph" w:customStyle="1" w:styleId="002">
    <w:name w:val="002"/>
    <w:basedOn w:val="aff3"/>
    <w:qFormat/>
    <w:pPr>
      <w:spacing w:before="62" w:after="62"/>
      <w:jc w:val="center"/>
    </w:pPr>
  </w:style>
  <w:style w:type="paragraph" w:customStyle="1" w:styleId="affb">
    <w:name w:val="表格下注"/>
    <w:basedOn w:val="aff3"/>
    <w:qFormat/>
    <w:pPr>
      <w:ind w:left="798" w:hanging="378"/>
    </w:pPr>
    <w:rPr>
      <w:sz w:val="18"/>
    </w:rPr>
  </w:style>
  <w:style w:type="paragraph" w:customStyle="1" w:styleId="Affc">
    <w:name w:val="正文A"/>
    <w:basedOn w:val="aff3"/>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3"/>
    <w:qFormat/>
    <w:rPr>
      <w:rFonts w:eastAsia="宋体" w:cs="宋体"/>
      <w:b w:val="0"/>
      <w:bCs w:val="0"/>
    </w:rPr>
  </w:style>
  <w:style w:type="paragraph" w:customStyle="1" w:styleId="affe">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e"/>
    <w:qFormat/>
    <w:rPr>
      <w:rFonts w:cs="宋体"/>
      <w:b/>
      <w:bCs/>
      <w:sz w:val="40"/>
    </w:rPr>
  </w:style>
  <w:style w:type="paragraph" w:customStyle="1" w:styleId="afff">
    <w:name w:val="样式 章标题 + 宋体 加粗 倾斜 黑色"/>
    <w:basedOn w:val="2"/>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6"/>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0">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qFormat/>
    <w:pPr>
      <w:tabs>
        <w:tab w:val="left" w:pos="360"/>
        <w:tab w:val="left" w:pos="840"/>
      </w:tabs>
      <w:jc w:val="both"/>
    </w:pPr>
    <w:rPr>
      <w:rFonts w:ascii="宋体"/>
      <w:sz w:val="21"/>
    </w:rPr>
  </w:style>
  <w:style w:type="paragraph" w:customStyle="1" w:styleId="afff2">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customStyle="1" w:styleId="19">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19"/>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3">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3"/>
    <w:qFormat/>
    <w:rPr>
      <w:rFonts w:eastAsia="仿宋_GB2312" w:cs="宋体"/>
      <w:kern w:val="2"/>
      <w:sz w:val="28"/>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a">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b">
    <w:name w:val="修订1"/>
    <w:hidden/>
    <w:uiPriority w:val="99"/>
    <w:semiHidden/>
    <w:qFormat/>
    <w:rPr>
      <w:kern w:val="2"/>
      <w:sz w:val="21"/>
      <w:szCs w:val="24"/>
    </w:rPr>
  </w:style>
  <w:style w:type="character" w:customStyle="1" w:styleId="HTMLChar">
    <w:name w:val="HTML 预设格式 Char"/>
    <w:basedOn w:val="a2"/>
    <w:link w:val="HTML"/>
    <w:rPr>
      <w:rFonts w:ascii="Arial Unicode MS" w:eastAsia="Arial Unicode MS" w:hAnsi="Arial Unicode MS"/>
      <w:color w:val="000000"/>
    </w:rPr>
  </w:style>
  <w:style w:type="paragraph" w:styleId="afff4">
    <w:name w:val="List Paragraph"/>
    <w:basedOn w:val="a0"/>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C0147-A251-4D29-8376-05490E50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5861</Words>
  <Characters>33413</Characters>
  <Application>Microsoft Office Word</Application>
  <DocSecurity>0</DocSecurity>
  <Lines>278</Lines>
  <Paragraphs>78</Paragraphs>
  <ScaleCrop>false</ScaleCrop>
  <Company>深圳市清华斯维尔软件科技有限公司</Company>
  <LinksUpToDate>false</LinksUpToDate>
  <CharactersWithSpaces>39196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60</cp:revision>
  <cp:lastPrinted>2015-02-16T02:37:00Z</cp:lastPrinted>
  <dcterms:created xsi:type="dcterms:W3CDTF">2020-09-08T03:44:00Z</dcterms:created>
  <dcterms:modified xsi:type="dcterms:W3CDTF">2020-12-10T08:57:00Z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