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4A51825E" w:rsidR="00346803" w:rsidRDefault="002A40AC" w:rsidP="001411A8">
      <w:pPr>
        <w:jc w:val="center"/>
        <w:rPr>
          <w:color w:val="0000FF"/>
          <w:sz w:val="56"/>
        </w:rPr>
      </w:pPr>
      <w:bookmarkStart w:id="1" w:name="OLE_LINK1"/>
      <w:bookmarkStart w:id="2" w:name="OLE_LINK2"/>
      <w:r>
        <w:rPr>
          <w:rFonts w:hint="eastAsia"/>
          <w:color w:val="0000FF"/>
          <w:sz w:val="56"/>
        </w:rPr>
        <w:t>被服（监狱企业制作）</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31EA9C42" w:rsidR="00346803" w:rsidRDefault="00346803">
      <w:pPr>
        <w:jc w:val="center"/>
        <w:rPr>
          <w:color w:val="000000"/>
          <w:sz w:val="30"/>
        </w:rPr>
      </w:pPr>
      <w:r w:rsidRPr="00135DB1">
        <w:rPr>
          <w:rFonts w:hint="eastAsia"/>
          <w:color w:val="000000"/>
          <w:sz w:val="30"/>
        </w:rPr>
        <w:t>（采购编号：</w:t>
      </w:r>
      <w:r w:rsidR="002A40AC">
        <w:rPr>
          <w:rFonts w:hint="eastAsia"/>
          <w:color w:val="000000"/>
          <w:sz w:val="28"/>
        </w:rPr>
        <w:t>SZUCG20201371HW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Pr="002A40AC"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30E7CD46" w:rsidR="00346803" w:rsidRDefault="00346803" w:rsidP="00D63FFC">
      <w:pPr>
        <w:jc w:val="center"/>
        <w:rPr>
          <w:rFonts w:ascii="华文新魏" w:eastAsia="华文新魏"/>
          <w:b/>
          <w:color w:val="000000"/>
          <w:sz w:val="48"/>
        </w:rPr>
      </w:pPr>
      <w:r>
        <w:rPr>
          <w:rFonts w:hint="eastAsia"/>
          <w:color w:val="000000"/>
          <w:sz w:val="30"/>
        </w:rPr>
        <w:t>二零</w:t>
      </w:r>
      <w:r w:rsidR="00335AB1">
        <w:rPr>
          <w:rFonts w:hint="eastAsia"/>
          <w:color w:val="000000"/>
          <w:sz w:val="30"/>
        </w:rPr>
        <w:t>二零</w:t>
      </w:r>
      <w:r>
        <w:rPr>
          <w:rFonts w:hint="eastAsia"/>
          <w:color w:val="000000"/>
          <w:sz w:val="30"/>
        </w:rPr>
        <w:t>年</w:t>
      </w:r>
      <w:r w:rsidR="00DD69B7">
        <w:rPr>
          <w:rFonts w:hint="eastAsia"/>
          <w:color w:val="000000"/>
          <w:sz w:val="30"/>
        </w:rPr>
        <w:t>十</w:t>
      </w:r>
      <w:r w:rsidR="002533A5">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5C377A03" w:rsidR="002F46C6" w:rsidRPr="00D804AF" w:rsidRDefault="00980977"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深圳市启新辉实业有限公司</w:t>
      </w:r>
    </w:p>
    <w:p w14:paraId="26ADDDD7" w14:textId="56C713A3"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2A40AC">
        <w:rPr>
          <w:rFonts w:hint="eastAsia"/>
          <w:color w:val="FF0000"/>
          <w:sz w:val="24"/>
          <w:szCs w:val="24"/>
        </w:rPr>
        <w:t>被服（监狱企业制作）</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23810432"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2A40AC">
        <w:rPr>
          <w:rFonts w:ascii="宋体" w:hAnsi="宋体"/>
          <w:color w:val="FF0000"/>
          <w:sz w:val="24"/>
        </w:rPr>
        <w:t>SZUCG20201371HW</w:t>
      </w:r>
    </w:p>
    <w:p w14:paraId="46046724" w14:textId="479B4AB7"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2A40AC">
        <w:rPr>
          <w:rFonts w:hint="eastAsia"/>
          <w:color w:val="FF0000"/>
          <w:sz w:val="24"/>
          <w:szCs w:val="24"/>
        </w:rPr>
        <w:t>被服（监狱企业制作）</w:t>
      </w:r>
    </w:p>
    <w:p w14:paraId="31F5B1B6" w14:textId="4951E503"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00D16552" w:rsidRPr="00D804AF">
        <w:rPr>
          <w:rFonts w:ascii="宋体" w:hAnsi="宋体"/>
          <w:color w:val="FF0000"/>
          <w:sz w:val="24"/>
        </w:rPr>
        <w:t>：</w:t>
      </w:r>
      <w:r w:rsidR="002A40AC" w:rsidRPr="002A40AC">
        <w:t xml:space="preserve"> </w:t>
      </w:r>
      <w:r w:rsidR="002A40AC" w:rsidRPr="002A40AC">
        <w:rPr>
          <w:rFonts w:ascii="宋体" w:hAnsi="宋体"/>
          <w:color w:val="FF0000"/>
          <w:sz w:val="24"/>
        </w:rPr>
        <w:t>495,250.00</w:t>
      </w:r>
      <w:r w:rsidR="00F021B1" w:rsidRPr="00D804AF">
        <w:rPr>
          <w:rFonts w:ascii="宋体" w:hAnsi="宋体" w:hint="eastAsia"/>
          <w:color w:val="FF0000"/>
          <w:sz w:val="24"/>
        </w:rPr>
        <w:t>元</w:t>
      </w:r>
      <w:r w:rsidRPr="00D804AF">
        <w:rPr>
          <w:rFonts w:ascii="宋体" w:hAnsi="宋体" w:hint="eastAsia"/>
          <w:color w:val="FF0000"/>
          <w:sz w:val="24"/>
        </w:rPr>
        <w:t>(人民币)</w:t>
      </w:r>
    </w:p>
    <w:p w14:paraId="39AF6098" w14:textId="63D585E1"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3" w:name="OLE_LINK8"/>
      <w:bookmarkStart w:id="4" w:name="OLE_LINK9"/>
      <w:bookmarkStart w:id="5" w:name="OLE_LINK10"/>
      <w:r w:rsidR="00980977">
        <w:rPr>
          <w:rFonts w:ascii="宋体" w:hAnsi="宋体" w:hint="eastAsia"/>
          <w:color w:val="FF0000"/>
          <w:sz w:val="24"/>
        </w:rPr>
        <w:t>深圳市启新辉实业有限公司</w:t>
      </w:r>
    </w:p>
    <w:bookmarkEnd w:id="3"/>
    <w:bookmarkEnd w:id="4"/>
    <w:bookmarkEnd w:id="5"/>
    <w:p w14:paraId="26C2EBEB" w14:textId="77777777" w:rsidR="00106FF5" w:rsidRPr="00354CB8" w:rsidRDefault="00106FF5" w:rsidP="00106FF5">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w:t>
      </w:r>
      <w:r>
        <w:rPr>
          <w:rFonts w:ascii="宋体" w:hAnsi="宋体" w:cs="宋体" w:hint="eastAsia"/>
          <w:kern w:val="0"/>
          <w:sz w:val="24"/>
          <w:szCs w:val="24"/>
        </w:rPr>
        <w:t>，</w:t>
      </w:r>
      <w:r w:rsidRPr="00354CB8">
        <w:rPr>
          <w:rFonts w:ascii="宋体" w:hAnsi="宋体" w:cs="宋体" w:hint="eastAsia"/>
          <w:kern w:val="0"/>
          <w:sz w:val="24"/>
          <w:szCs w:val="24"/>
        </w:rPr>
        <w:t>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w:t>
      </w:r>
      <w:r>
        <w:rPr>
          <w:rFonts w:ascii="宋体" w:hAnsi="宋体" w:cs="宋体" w:hint="eastAsia"/>
          <w:kern w:val="0"/>
          <w:sz w:val="24"/>
          <w:szCs w:val="24"/>
        </w:rPr>
        <w:t>：</w:t>
      </w:r>
      <w:r w:rsidRPr="00354CB8">
        <w:rPr>
          <w:rFonts w:ascii="宋体" w:hAnsi="宋体" w:cs="宋体" w:hint="eastAsia"/>
          <w:kern w:val="0"/>
          <w:sz w:val="24"/>
          <w:szCs w:val="24"/>
        </w:rPr>
        <w:t>//bidding.szu.edu.cn“招标公告”的本项目的招标公告页中下载。</w:t>
      </w:r>
    </w:p>
    <w:p w14:paraId="1EE163D9"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354CB8">
        <w:rPr>
          <w:rFonts w:ascii="宋体" w:hAnsi="宋体" w:cs="宋体" w:hint="eastAsia"/>
          <w:b/>
          <w:kern w:val="0"/>
          <w:sz w:val="24"/>
          <w:szCs w:val="24"/>
        </w:rPr>
        <w:t>公司营业执照、投标报名表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47C04EA1"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37954550"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7490EB32"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769BD4E5" w14:textId="77777777" w:rsidR="00106FF5" w:rsidRPr="00354CB8" w:rsidRDefault="00106FF5" w:rsidP="00106FF5">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53435F95" w14:textId="77777777" w:rsidR="00106FF5" w:rsidRPr="00354CB8" w:rsidRDefault="00106FF5" w:rsidP="00106FF5">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5AB6C3D9" w14:textId="7AA20B0D"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olor w:val="FF0000"/>
          <w:sz w:val="24"/>
          <w:szCs w:val="24"/>
        </w:rPr>
        <w:t>2020年</w:t>
      </w:r>
      <w:r w:rsidR="000915A5">
        <w:rPr>
          <w:rFonts w:ascii="宋体" w:hAnsi="宋体"/>
          <w:color w:val="FF0000"/>
          <w:sz w:val="24"/>
          <w:szCs w:val="24"/>
        </w:rPr>
        <w:t xml:space="preserve"> </w:t>
      </w:r>
      <w:r w:rsidRPr="00354CB8">
        <w:rPr>
          <w:rFonts w:ascii="宋体" w:hAnsi="宋体"/>
          <w:color w:val="FF0000"/>
          <w:sz w:val="24"/>
          <w:szCs w:val="24"/>
        </w:rPr>
        <w:t>月</w:t>
      </w:r>
      <w:r w:rsidR="000915A5">
        <w:rPr>
          <w:rFonts w:ascii="宋体" w:hAnsi="宋体"/>
          <w:color w:val="FF0000"/>
          <w:sz w:val="24"/>
          <w:szCs w:val="24"/>
        </w:rPr>
        <w:t xml:space="preserve"> </w:t>
      </w:r>
      <w:r w:rsidRPr="00354CB8">
        <w:rPr>
          <w:rFonts w:ascii="宋体" w:hAnsi="宋体"/>
          <w:color w:val="FF0000"/>
          <w:sz w:val="24"/>
          <w:szCs w:val="24"/>
        </w:rPr>
        <w:t>日（星期</w:t>
      </w:r>
      <w:r w:rsidR="000915A5">
        <w:rPr>
          <w:rFonts w:ascii="宋体" w:hAnsi="宋体" w:hint="eastAsia"/>
          <w:color w:val="FF0000"/>
          <w:sz w:val="24"/>
          <w:szCs w:val="24"/>
        </w:rPr>
        <w:t xml:space="preserve"> </w:t>
      </w:r>
      <w:r w:rsidRPr="00354CB8">
        <w:rPr>
          <w:rFonts w:ascii="宋体" w:hAnsi="宋体"/>
          <w:color w:val="FF0000"/>
          <w:sz w:val="24"/>
          <w:szCs w:val="24"/>
        </w:rPr>
        <w:t>）</w:t>
      </w:r>
      <w:r>
        <w:rPr>
          <w:rFonts w:ascii="宋体" w:hAnsi="宋体"/>
          <w:color w:val="FF0000"/>
          <w:sz w:val="24"/>
          <w:szCs w:val="24"/>
        </w:rPr>
        <w:t>9</w:t>
      </w:r>
      <w:r>
        <w:rPr>
          <w:rFonts w:ascii="宋体" w:hAnsi="宋体" w:hint="eastAsia"/>
          <w:color w:val="FF0000"/>
          <w:sz w:val="24"/>
          <w:szCs w:val="24"/>
        </w:rPr>
        <w:t>:</w:t>
      </w:r>
      <w:r w:rsidR="002533A5">
        <w:rPr>
          <w:rFonts w:ascii="宋体" w:hAnsi="宋体"/>
          <w:color w:val="FF0000"/>
          <w:sz w:val="24"/>
          <w:szCs w:val="24"/>
        </w:rPr>
        <w:t>0</w:t>
      </w:r>
      <w:r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30844B2D" w14:textId="77777777" w:rsidR="00106FF5" w:rsidRPr="00354CB8" w:rsidRDefault="00106FF5" w:rsidP="00106FF5">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5E44D40A"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1187638B"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p>
    <w:p w14:paraId="12029228" w14:textId="77777777" w:rsidR="00106FF5" w:rsidRPr="00354CB8" w:rsidRDefault="00106FF5" w:rsidP="00106FF5">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w:t>
      </w:r>
      <w:r>
        <w:rPr>
          <w:rFonts w:hint="eastAsia"/>
          <w:kern w:val="0"/>
          <w:sz w:val="24"/>
          <w:szCs w:val="24"/>
        </w:rPr>
        <w:t>，</w:t>
      </w:r>
      <w:r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07ADC706" w14:textId="4855277D" w:rsidR="00106FF5" w:rsidRPr="00354CB8" w:rsidRDefault="00106FF5" w:rsidP="00106FF5">
      <w:pPr>
        <w:spacing w:line="360" w:lineRule="auto"/>
        <w:jc w:val="left"/>
        <w:rPr>
          <w:rFonts w:ascii="宋体" w:hAnsi="宋体"/>
          <w:color w:val="000000"/>
          <w:sz w:val="24"/>
          <w:szCs w:val="24"/>
        </w:rPr>
      </w:pPr>
      <w:r w:rsidRPr="00354CB8">
        <w:rPr>
          <w:rFonts w:ascii="宋体" w:hAnsi="宋体"/>
          <w:color w:val="000000"/>
          <w:sz w:val="24"/>
          <w:szCs w:val="24"/>
        </w:rPr>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w:t>
      </w:r>
      <w:r w:rsidR="000915A5" w:rsidRPr="00354CB8">
        <w:rPr>
          <w:rFonts w:ascii="宋体" w:hAnsi="宋体"/>
          <w:color w:val="FF0000"/>
          <w:sz w:val="24"/>
          <w:szCs w:val="24"/>
        </w:rPr>
        <w:t>2020年</w:t>
      </w:r>
      <w:r w:rsidR="000915A5">
        <w:rPr>
          <w:rFonts w:ascii="宋体" w:hAnsi="宋体"/>
          <w:color w:val="FF0000"/>
          <w:sz w:val="24"/>
          <w:szCs w:val="24"/>
        </w:rPr>
        <w:t xml:space="preserve"> </w:t>
      </w:r>
      <w:r w:rsidR="000915A5" w:rsidRPr="00354CB8">
        <w:rPr>
          <w:rFonts w:ascii="宋体" w:hAnsi="宋体"/>
          <w:color w:val="FF0000"/>
          <w:sz w:val="24"/>
          <w:szCs w:val="24"/>
        </w:rPr>
        <w:t>月</w:t>
      </w:r>
      <w:r w:rsidR="000915A5">
        <w:rPr>
          <w:rFonts w:ascii="宋体" w:hAnsi="宋体"/>
          <w:color w:val="FF0000"/>
          <w:sz w:val="24"/>
          <w:szCs w:val="24"/>
        </w:rPr>
        <w:t xml:space="preserve"> </w:t>
      </w:r>
      <w:r w:rsidR="000915A5" w:rsidRPr="00354CB8">
        <w:rPr>
          <w:rFonts w:ascii="宋体" w:hAnsi="宋体"/>
          <w:color w:val="FF0000"/>
          <w:sz w:val="24"/>
          <w:szCs w:val="24"/>
        </w:rPr>
        <w:t>日（星期</w:t>
      </w:r>
      <w:r w:rsidR="000915A5">
        <w:rPr>
          <w:rFonts w:ascii="宋体" w:hAnsi="宋体" w:hint="eastAsia"/>
          <w:color w:val="FF0000"/>
          <w:sz w:val="24"/>
          <w:szCs w:val="24"/>
        </w:rPr>
        <w:t xml:space="preserve"> </w:t>
      </w:r>
      <w:r w:rsidR="000915A5" w:rsidRPr="00354CB8">
        <w:rPr>
          <w:rFonts w:ascii="宋体" w:hAnsi="宋体"/>
          <w:color w:val="FF0000"/>
          <w:sz w:val="24"/>
          <w:szCs w:val="24"/>
        </w:rPr>
        <w:t>）</w:t>
      </w:r>
      <w:r w:rsidR="000915A5">
        <w:rPr>
          <w:rFonts w:ascii="宋体" w:hAnsi="宋体"/>
          <w:color w:val="FF0000"/>
          <w:sz w:val="24"/>
          <w:szCs w:val="24"/>
        </w:rPr>
        <w:t>9</w:t>
      </w:r>
      <w:r w:rsidR="000915A5">
        <w:rPr>
          <w:rFonts w:ascii="宋体" w:hAnsi="宋体" w:hint="eastAsia"/>
          <w:color w:val="FF0000"/>
          <w:sz w:val="24"/>
          <w:szCs w:val="24"/>
        </w:rPr>
        <w:t>:</w:t>
      </w:r>
      <w:r w:rsidR="000915A5">
        <w:rPr>
          <w:rFonts w:ascii="宋体" w:hAnsi="宋体"/>
          <w:color w:val="FF0000"/>
          <w:sz w:val="24"/>
          <w:szCs w:val="24"/>
        </w:rPr>
        <w:t>0</w:t>
      </w:r>
      <w:r w:rsidR="000915A5" w:rsidRPr="00354CB8">
        <w:rPr>
          <w:rFonts w:ascii="宋体" w:hAnsi="宋体"/>
          <w:color w:val="FF0000"/>
          <w:sz w:val="24"/>
          <w:szCs w:val="24"/>
        </w:rPr>
        <w:t>0</w:t>
      </w:r>
      <w:r w:rsidRPr="00354CB8">
        <w:rPr>
          <w:rFonts w:ascii="宋体" w:hAnsi="宋体"/>
          <w:color w:val="FF0000"/>
          <w:sz w:val="24"/>
          <w:szCs w:val="24"/>
        </w:rPr>
        <w:t>（北京时间）</w:t>
      </w:r>
    </w:p>
    <w:p w14:paraId="30B8F764" w14:textId="77777777" w:rsidR="00106FF5" w:rsidRPr="00354CB8" w:rsidRDefault="00106FF5" w:rsidP="00106FF5">
      <w:pPr>
        <w:spacing w:beforeLines="50" w:before="156"/>
        <w:jc w:val="left"/>
        <w:rPr>
          <w:rFonts w:ascii="宋体" w:hAnsi="宋体"/>
          <w:color w:val="000000"/>
          <w:sz w:val="24"/>
          <w:szCs w:val="24"/>
        </w:rPr>
      </w:pPr>
      <w:r w:rsidRPr="00354CB8">
        <w:rPr>
          <w:rFonts w:ascii="宋体" w:hAnsi="宋体"/>
          <w:color w:val="000000"/>
          <w:sz w:val="24"/>
          <w:szCs w:val="24"/>
        </w:rPr>
        <w:lastRenderedPageBreak/>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42F7725F" w14:textId="77777777" w:rsidR="00106FF5" w:rsidRPr="00354CB8" w:rsidRDefault="00106FF5" w:rsidP="00106FF5">
      <w:pPr>
        <w:spacing w:beforeLines="50" w:before="156"/>
        <w:jc w:val="right"/>
        <w:rPr>
          <w:rFonts w:ascii="宋体" w:hAnsi="宋体"/>
          <w:color w:val="000000"/>
          <w:sz w:val="24"/>
        </w:rPr>
      </w:pPr>
    </w:p>
    <w:p w14:paraId="29EB857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6B459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6D58E61A" w14:textId="77777777" w:rsidR="00106FF5" w:rsidRPr="00354CB8" w:rsidRDefault="00106FF5" w:rsidP="00106FF5">
      <w:pPr>
        <w:spacing w:beforeLines="50" w:before="156"/>
        <w:jc w:val="right"/>
        <w:rPr>
          <w:rFonts w:ascii="宋体" w:hAnsi="宋体"/>
          <w:color w:val="000000"/>
          <w:sz w:val="24"/>
        </w:rPr>
      </w:pPr>
    </w:p>
    <w:p w14:paraId="06805B2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05358345"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受理单位</w:t>
      </w:r>
      <w:r>
        <w:rPr>
          <w:rFonts w:ascii="宋体" w:hAnsi="宋体"/>
          <w:color w:val="000000"/>
          <w:sz w:val="24"/>
        </w:rPr>
        <w:t>：</w:t>
      </w:r>
      <w:r w:rsidRPr="00354CB8">
        <w:rPr>
          <w:rFonts w:ascii="宋体" w:hAnsi="宋体"/>
          <w:color w:val="000000"/>
          <w:sz w:val="24"/>
        </w:rPr>
        <w:t xml:space="preserve">   深圳大学招投标管理中心</w:t>
      </w:r>
    </w:p>
    <w:p w14:paraId="70F9A5F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3460BB8A" w14:textId="4ACD1928" w:rsidR="00106FF5" w:rsidRDefault="00106FF5" w:rsidP="00106FF5">
      <w:pPr>
        <w:spacing w:beforeLines="50" w:before="156"/>
        <w:jc w:val="right"/>
        <w:rPr>
          <w:rFonts w:ascii="宋体" w:hAnsi="宋体"/>
          <w:color w:val="000000"/>
          <w:sz w:val="24"/>
        </w:rPr>
      </w:pPr>
      <w:r w:rsidRPr="00354CB8">
        <w:rPr>
          <w:rFonts w:ascii="宋体" w:hAnsi="宋体"/>
          <w:color w:val="000000"/>
          <w:sz w:val="24"/>
        </w:rPr>
        <w:t>2020年</w:t>
      </w:r>
      <w:r w:rsidR="000915A5">
        <w:rPr>
          <w:rFonts w:ascii="宋体" w:hAnsi="宋体"/>
          <w:color w:val="000000"/>
          <w:sz w:val="24"/>
        </w:rPr>
        <w:t xml:space="preserve"> </w:t>
      </w:r>
      <w:bookmarkStart w:id="6" w:name="_GoBack"/>
      <w:bookmarkEnd w:id="6"/>
      <w:r w:rsidRPr="00354CB8">
        <w:rPr>
          <w:rFonts w:ascii="宋体" w:hAnsi="宋体"/>
          <w:color w:val="000000"/>
          <w:sz w:val="24"/>
        </w:rPr>
        <w:t>月</w:t>
      </w:r>
      <w:r w:rsidR="000915A5">
        <w:rPr>
          <w:rFonts w:ascii="宋体" w:hAnsi="宋体"/>
          <w:color w:val="000000"/>
          <w:sz w:val="24"/>
        </w:rPr>
        <w:t xml:space="preserve"> </w:t>
      </w:r>
      <w:r w:rsidRPr="00354CB8">
        <w:rPr>
          <w:rFonts w:ascii="宋体" w:hAnsi="宋体"/>
          <w:color w:val="000000"/>
          <w:sz w:val="24"/>
        </w:rPr>
        <w:t>日</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595D4198"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980977">
        <w:rPr>
          <w:rFonts w:ascii="仿宋" w:eastAsia="仿宋" w:hAnsi="仿宋" w:hint="eastAsia"/>
          <w:b/>
          <w:sz w:val="24"/>
        </w:rPr>
        <w:t>深圳市启新辉实业有限公司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45B56D4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w:t>
      </w:r>
      <w:r w:rsidR="005C2E59" w:rsidRPr="005C2E59">
        <w:rPr>
          <w:rFonts w:ascii="仿宋" w:eastAsia="仿宋" w:hAnsi="仿宋" w:hint="eastAsia"/>
          <w:sz w:val="24"/>
        </w:rPr>
        <w:t>产品价、运输费、保险费、装卸费、配套资料费、验收检验费、税费以及售后服务费用等相关一切费用。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15DA864D"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F021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正本一份、副本四份（数量不齐者作废标处理），并在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06DF856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1、谈判报价表；</w:t>
      </w:r>
    </w:p>
    <w:p w14:paraId="480D3C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2、谈判人法人代表授权书；</w:t>
      </w:r>
    </w:p>
    <w:p w14:paraId="3EC94A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3、谈判承诺函；</w:t>
      </w:r>
    </w:p>
    <w:p w14:paraId="4B2BDE0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4、企业营业执照复印件；</w:t>
      </w:r>
    </w:p>
    <w:p w14:paraId="6CF1503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5、资质证书复印件；</w:t>
      </w:r>
    </w:p>
    <w:p w14:paraId="009F25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6、谈判人认为需要提供的其他材料（如经营业绩&lt;须附合同复印件或成交通知书复印件&gt;等）。</w:t>
      </w:r>
    </w:p>
    <w:p w14:paraId="745FF9B0"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0FAD691" w14:textId="77777777" w:rsidR="000E071A" w:rsidRDefault="000E071A" w:rsidP="000E071A">
      <w:pPr>
        <w:spacing w:line="360" w:lineRule="auto"/>
        <w:rPr>
          <w:rFonts w:ascii="仿宋" w:eastAsia="仿宋" w:hAnsi="仿宋"/>
          <w:sz w:val="24"/>
        </w:rPr>
      </w:pPr>
    </w:p>
    <w:p w14:paraId="520640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四、谈判保证金</w:t>
      </w:r>
    </w:p>
    <w:p w14:paraId="54F2022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本项目无需缴纳谈判保证金。</w:t>
      </w:r>
    </w:p>
    <w:p w14:paraId="63492C51" w14:textId="77777777" w:rsidR="000E071A" w:rsidRDefault="000E071A" w:rsidP="000E071A">
      <w:pPr>
        <w:spacing w:line="360" w:lineRule="auto"/>
        <w:rPr>
          <w:rFonts w:ascii="仿宋" w:eastAsia="仿宋" w:hAnsi="仿宋"/>
          <w:sz w:val="24"/>
        </w:rPr>
      </w:pPr>
    </w:p>
    <w:p w14:paraId="0936085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五、付款计划</w:t>
      </w:r>
    </w:p>
    <w:p w14:paraId="59983F52" w14:textId="77777777" w:rsidR="006D1FD0" w:rsidRDefault="006D1FD0" w:rsidP="006D1FD0">
      <w:pPr>
        <w:spacing w:line="360" w:lineRule="auto"/>
        <w:ind w:firstLineChars="200" w:firstLine="480"/>
        <w:rPr>
          <w:rFonts w:ascii="仿宋" w:eastAsia="仿宋" w:hAnsi="仿宋"/>
          <w:sz w:val="24"/>
        </w:rPr>
      </w:pPr>
      <w:r>
        <w:rPr>
          <w:rFonts w:ascii="仿宋" w:eastAsia="仿宋" w:hAnsi="仿宋" w:hint="eastAsia"/>
          <w:sz w:val="24"/>
        </w:rPr>
        <w:t>（1）合同签订后，采购人在收到谈判人的请款申请及完税发票并经采购方确认无误后10个工作日内，支付30%合同款；</w:t>
      </w:r>
    </w:p>
    <w:p w14:paraId="40C22353" w14:textId="77777777" w:rsidR="006D1FD0" w:rsidRDefault="006D1FD0" w:rsidP="006D1FD0">
      <w:pPr>
        <w:spacing w:line="360" w:lineRule="auto"/>
        <w:ind w:firstLineChars="200" w:firstLine="480"/>
        <w:rPr>
          <w:rFonts w:ascii="仿宋" w:eastAsia="仿宋" w:hAnsi="仿宋"/>
          <w:sz w:val="24"/>
        </w:rPr>
      </w:pPr>
      <w:r>
        <w:rPr>
          <w:rFonts w:ascii="仿宋" w:eastAsia="仿宋" w:hAnsi="仿宋" w:hint="eastAsia"/>
          <w:sz w:val="24"/>
        </w:rPr>
        <w:t>（2）本项目交货完成，且经采购人验收合格后，谈判人提供剩余货款</w:t>
      </w:r>
      <w:r>
        <w:rPr>
          <w:rFonts w:ascii="仿宋" w:eastAsia="仿宋" w:hAnsi="仿宋" w:hint="eastAsia"/>
          <w:sz w:val="24"/>
        </w:rPr>
        <w:lastRenderedPageBreak/>
        <w:t>发票给采购人。采购人在收到谈判人开具完税发票后的10个工作日内，支付给谈判人合同金额的70%剩余货款。</w:t>
      </w:r>
    </w:p>
    <w:p w14:paraId="4D419B4A" w14:textId="77777777" w:rsidR="000E071A" w:rsidRPr="00F04694" w:rsidRDefault="000E071A" w:rsidP="000E071A">
      <w:pPr>
        <w:spacing w:line="360" w:lineRule="auto"/>
        <w:rPr>
          <w:rFonts w:ascii="仿宋" w:eastAsia="仿宋" w:hAnsi="仿宋"/>
          <w:sz w:val="24"/>
        </w:rPr>
      </w:pPr>
    </w:p>
    <w:p w14:paraId="68EF32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六、谈判响应有效期</w:t>
      </w:r>
    </w:p>
    <w:p w14:paraId="3B7E04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谈判响应文件将在谈判响应文件递交截止后60天内有效。谈判响应有效期不足的谈判响应文件将被拒绝。</w:t>
      </w:r>
    </w:p>
    <w:p w14:paraId="6C7104EE" w14:textId="77777777" w:rsidR="000E071A" w:rsidRDefault="000E071A" w:rsidP="000E071A">
      <w:pPr>
        <w:spacing w:line="360" w:lineRule="auto"/>
        <w:rPr>
          <w:rFonts w:ascii="仿宋" w:eastAsia="仿宋" w:hAnsi="仿宋"/>
          <w:sz w:val="24"/>
        </w:rPr>
      </w:pPr>
    </w:p>
    <w:p w14:paraId="46D71F56"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七、谈判方法</w:t>
      </w:r>
    </w:p>
    <w:p w14:paraId="45DA104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9AEDB5D" w14:textId="77777777" w:rsidR="000E071A" w:rsidRDefault="000E071A" w:rsidP="000E071A">
      <w:pPr>
        <w:spacing w:line="360" w:lineRule="auto"/>
        <w:rPr>
          <w:rFonts w:ascii="仿宋" w:eastAsia="仿宋" w:hAnsi="仿宋"/>
          <w:sz w:val="24"/>
        </w:rPr>
      </w:pPr>
    </w:p>
    <w:p w14:paraId="242276B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八、谈判响应文件的式样和签署</w:t>
      </w:r>
    </w:p>
    <w:p w14:paraId="59324FC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w:t>
      </w:r>
      <w:proofErr w:type="gramEnd"/>
      <w:r>
        <w:rPr>
          <w:rFonts w:ascii="仿宋" w:eastAsia="仿宋" w:hAnsi="仿宋" w:hint="eastAsia"/>
          <w:sz w:val="24"/>
        </w:rPr>
        <w:t>的封面应注明“项目名称、采购编号、谈判人名称、谈判日期等”；</w:t>
      </w:r>
    </w:p>
    <w:p w14:paraId="7A2C8A8B"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Pr>
          <w:rFonts w:ascii="仿宋" w:eastAsia="仿宋" w:hAnsi="仿宋" w:hint="eastAsia"/>
          <w:sz w:val="24"/>
        </w:rPr>
        <w:t>谈判书上编</w:t>
      </w:r>
      <w:proofErr w:type="gramEnd"/>
      <w:r>
        <w:rPr>
          <w:rFonts w:ascii="仿宋" w:eastAsia="仿宋" w:hAnsi="仿宋" w:hint="eastAsia"/>
          <w:sz w:val="24"/>
        </w:rPr>
        <w:t>上页次，装订成册（不允许使用活页夹），每套</w:t>
      </w:r>
      <w:proofErr w:type="gramStart"/>
      <w:r>
        <w:rPr>
          <w:rFonts w:ascii="仿宋" w:eastAsia="仿宋" w:hAnsi="仿宋" w:hint="eastAsia"/>
          <w:sz w:val="24"/>
        </w:rPr>
        <w:t>谈判书</w:t>
      </w:r>
      <w:proofErr w:type="gramEnd"/>
      <w:r>
        <w:rPr>
          <w:rFonts w:ascii="仿宋" w:eastAsia="仿宋" w:hAnsi="仿宋" w:hint="eastAsia"/>
          <w:sz w:val="24"/>
        </w:rPr>
        <w:t>须清楚地标明“正本”、“副本”。一旦正本和副本不符，以正本为准；</w:t>
      </w:r>
    </w:p>
    <w:p w14:paraId="19CBE83D" w14:textId="77777777" w:rsidR="000E071A" w:rsidRDefault="000E071A" w:rsidP="000E071A">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Pr>
          <w:rFonts w:ascii="仿宋" w:eastAsia="仿宋" w:hAnsi="仿宋" w:hint="eastAsia"/>
          <w:sz w:val="24"/>
        </w:rPr>
        <w:t>的[正本]封面均应由谈判人加盖谈判人法人公章；</w:t>
      </w:r>
    </w:p>
    <w:p w14:paraId="3E993BCF"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w:t>
      </w:r>
      <w:proofErr w:type="gramEnd"/>
      <w:r>
        <w:rPr>
          <w:rFonts w:ascii="仿宋" w:eastAsia="仿宋" w:hAnsi="仿宋" w:hint="eastAsia"/>
          <w:sz w:val="24"/>
        </w:rPr>
        <w:t>副本可采用</w:t>
      </w:r>
      <w:proofErr w:type="gramStart"/>
      <w:r>
        <w:rPr>
          <w:rFonts w:ascii="仿宋" w:eastAsia="仿宋" w:hAnsi="仿宋" w:hint="eastAsia"/>
          <w:sz w:val="24"/>
        </w:rPr>
        <w:t>谈判书</w:t>
      </w:r>
      <w:proofErr w:type="gramEnd"/>
      <w:r>
        <w:rPr>
          <w:rFonts w:ascii="仿宋" w:eastAsia="仿宋" w:hAnsi="仿宋" w:hint="eastAsia"/>
          <w:sz w:val="24"/>
        </w:rPr>
        <w:t>的正本复印而成，</w:t>
      </w:r>
      <w:proofErr w:type="gramStart"/>
      <w:r>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中已标明“谈判人代表签名”处必须由谈判人法定代表人或其授权代表签字；已标明“盖章”之处，必须加盖谈判人法人公章；</w:t>
      </w:r>
    </w:p>
    <w:p w14:paraId="1798514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人对错处作必要修改外，谈判响应文件中不许有加行、涂抹或改写。若有修改须由谈判人授权代表在修正处签字；　　</w:t>
      </w:r>
    </w:p>
    <w:p w14:paraId="497241B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50FE0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
    <w:p w14:paraId="212E0A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九、包装密封要求</w:t>
      </w:r>
    </w:p>
    <w:p w14:paraId="7E5637B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谈判书需</w:t>
      </w:r>
      <w:proofErr w:type="gramEnd"/>
      <w:r>
        <w:rPr>
          <w:rFonts w:ascii="仿宋" w:eastAsia="仿宋" w:hAnsi="仿宋" w:hint="eastAsia"/>
          <w:sz w:val="24"/>
        </w:rPr>
        <w:t>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14:paraId="4CA4C93D" w14:textId="77777777" w:rsidR="000E071A" w:rsidRDefault="000E071A" w:rsidP="000E071A">
      <w:pPr>
        <w:spacing w:line="360" w:lineRule="auto"/>
        <w:rPr>
          <w:rFonts w:ascii="仿宋" w:eastAsia="仿宋" w:hAnsi="仿宋"/>
          <w:sz w:val="24"/>
        </w:rPr>
      </w:pPr>
    </w:p>
    <w:p w14:paraId="68C90DF0" w14:textId="77777777" w:rsidR="000E071A" w:rsidRDefault="000E071A" w:rsidP="000E071A">
      <w:pPr>
        <w:spacing w:line="360" w:lineRule="auto"/>
        <w:rPr>
          <w:rFonts w:ascii="仿宋" w:eastAsia="仿宋" w:hAnsi="仿宋"/>
          <w:b/>
          <w:sz w:val="24"/>
        </w:rPr>
      </w:pPr>
      <w:r>
        <w:rPr>
          <w:rFonts w:ascii="仿宋" w:eastAsia="仿宋" w:hAnsi="仿宋" w:hint="eastAsia"/>
          <w:b/>
          <w:sz w:val="24"/>
        </w:rPr>
        <w:lastRenderedPageBreak/>
        <w:t>十、细微偏差修正</w:t>
      </w:r>
    </w:p>
    <w:p w14:paraId="042895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响应文件虽然实质上响应采购文件要求，但个别地方存在遗漏或者提供了不完整的技术信息及数据，并且修正这些遗漏或者不完整不会更改谈判响应文件的实质性内容。</w:t>
      </w:r>
    </w:p>
    <w:p w14:paraId="24074BE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经谈判委员会确认为通过初审的谈判响应文件，若存在个别计算或累计方面的算术错误可视为谈判响应文件存在细微偏差并按照以下原则进行修正：</w:t>
      </w:r>
    </w:p>
    <w:p w14:paraId="46F8083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5F9592"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1F9E458"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AB9E9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94B0B2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F8B60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经谈判委员会确认存在细微偏差的谈判响应文件，谈判委员会可以于谈判结果宣布之前要求谈判人对谈判响应文件中存在的细微偏差进行修正，若谈判人拒绝修正，则其谈判响应文件将被拒绝。</w:t>
      </w:r>
    </w:p>
    <w:p w14:paraId="066D28D5" w14:textId="77777777" w:rsidR="000E071A" w:rsidRDefault="000E071A" w:rsidP="000E071A">
      <w:pPr>
        <w:spacing w:line="360" w:lineRule="auto"/>
        <w:rPr>
          <w:rFonts w:ascii="仿宋" w:eastAsia="仿宋" w:hAnsi="仿宋"/>
          <w:sz w:val="24"/>
        </w:rPr>
      </w:pPr>
    </w:p>
    <w:p w14:paraId="24C41C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286C3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6F6A8E9"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FBAD9E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E460B92" w14:textId="77777777" w:rsidR="000E071A" w:rsidRDefault="000E071A" w:rsidP="000E071A">
      <w:pPr>
        <w:spacing w:line="360" w:lineRule="auto"/>
        <w:rPr>
          <w:rFonts w:ascii="仿宋" w:eastAsia="仿宋" w:hAnsi="仿宋"/>
          <w:sz w:val="24"/>
        </w:rPr>
      </w:pPr>
    </w:p>
    <w:p w14:paraId="7036B0A9"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十二、签署合同</w:t>
      </w:r>
    </w:p>
    <w:p w14:paraId="7D242E5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w:t>
      </w:r>
      <w:r>
        <w:rPr>
          <w:rFonts w:ascii="仿宋" w:eastAsia="仿宋" w:hAnsi="仿宋" w:hint="eastAsia"/>
          <w:sz w:val="24"/>
        </w:rPr>
        <w:lastRenderedPageBreak/>
        <w:t>标管理中心有权取消谈判人的成交资格。</w:t>
      </w:r>
    </w:p>
    <w:p w14:paraId="7011BB0E" w14:textId="77777777" w:rsidR="000E071A" w:rsidRDefault="000E071A" w:rsidP="000E071A">
      <w:pPr>
        <w:spacing w:line="360" w:lineRule="auto"/>
        <w:rPr>
          <w:rFonts w:ascii="仿宋" w:eastAsia="仿宋" w:hAnsi="仿宋"/>
          <w:sz w:val="24"/>
        </w:rPr>
      </w:pPr>
    </w:p>
    <w:p w14:paraId="7341FBF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十三、质疑</w:t>
      </w:r>
    </w:p>
    <w:p w14:paraId="456D65D7"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0E8BAD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B551D8D"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B5B9AB1"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1、质疑人不是该项目的谈判人；</w:t>
      </w:r>
    </w:p>
    <w:p w14:paraId="244A446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2FF86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B59ED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3EBA13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193E590" w14:textId="77777777" w:rsidR="000E071A" w:rsidRDefault="000E071A" w:rsidP="000E071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Pr="000E071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Pr="008050FB" w:rsidRDefault="00E9504E" w:rsidP="00E9504E">
      <w:pPr>
        <w:spacing w:beforeLines="50" w:before="156" w:afterLines="100" w:after="312"/>
        <w:jc w:val="center"/>
        <w:rPr>
          <w:rFonts w:ascii="华文新魏" w:eastAsia="华文新魏" w:hAnsi="仿宋"/>
          <w:b/>
          <w:color w:val="000000"/>
          <w:sz w:val="52"/>
        </w:rPr>
      </w:pPr>
      <w:r>
        <w:rPr>
          <w:rFonts w:ascii="华文新魏" w:eastAsia="华文新魏" w:hAnsi="仿宋" w:hint="eastAsia"/>
          <w:b/>
          <w:color w:val="000000"/>
          <w:sz w:val="48"/>
        </w:rPr>
        <w:t>项目需求</w:t>
      </w:r>
    </w:p>
    <w:p w14:paraId="6D5ABACE" w14:textId="67975AE3" w:rsidR="00C6419B" w:rsidRDefault="001518B2" w:rsidP="003D557A">
      <w:pPr>
        <w:outlineLvl w:val="0"/>
        <w:rPr>
          <w:b/>
          <w:szCs w:val="21"/>
        </w:rPr>
      </w:pPr>
      <w:r>
        <w:rPr>
          <w:rFonts w:hint="eastAsia"/>
          <w:b/>
          <w:szCs w:val="21"/>
        </w:rPr>
        <w:t>一、采购清单</w:t>
      </w:r>
    </w:p>
    <w:p w14:paraId="420E7272" w14:textId="4C0B8636" w:rsidR="005049FF" w:rsidRPr="005049FF" w:rsidRDefault="005049FF" w:rsidP="005049FF">
      <w:pPr>
        <w:outlineLvl w:val="0"/>
        <w:rPr>
          <w:b/>
          <w:szCs w:val="21"/>
        </w:rPr>
      </w:pPr>
      <w:r w:rsidRPr="005049FF">
        <w:rPr>
          <w:rFonts w:hint="eastAsia"/>
          <w:b/>
          <w:szCs w:val="21"/>
        </w:rPr>
        <w:t>（</w:t>
      </w:r>
      <w:r w:rsidRPr="005049FF">
        <w:rPr>
          <w:rFonts w:hint="eastAsia"/>
          <w:b/>
          <w:szCs w:val="21"/>
        </w:rPr>
        <w:t>1</w:t>
      </w:r>
      <w:r w:rsidRPr="005049FF">
        <w:rPr>
          <w:rFonts w:hint="eastAsia"/>
          <w:b/>
          <w:szCs w:val="21"/>
        </w:rPr>
        <w:t>）项目总清单</w:t>
      </w:r>
    </w:p>
    <w:tbl>
      <w:tblPr>
        <w:tblW w:w="6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570"/>
        <w:gridCol w:w="1933"/>
        <w:gridCol w:w="1500"/>
      </w:tblGrid>
      <w:tr w:rsidR="005049FF" w14:paraId="0D301343" w14:textId="77777777" w:rsidTr="005F548F">
        <w:trPr>
          <w:cantSplit/>
          <w:trHeight w:val="508"/>
          <w:jc w:val="center"/>
        </w:trPr>
        <w:tc>
          <w:tcPr>
            <w:tcW w:w="754" w:type="dxa"/>
            <w:vAlign w:val="center"/>
          </w:tcPr>
          <w:p w14:paraId="3F495488" w14:textId="77777777" w:rsidR="005049FF" w:rsidRDefault="005049FF" w:rsidP="005F548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2570" w:type="dxa"/>
            <w:vAlign w:val="center"/>
          </w:tcPr>
          <w:p w14:paraId="7B3CCC6E" w14:textId="77777777" w:rsidR="005049FF" w:rsidRDefault="005049FF" w:rsidP="005F548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933" w:type="dxa"/>
            <w:vAlign w:val="center"/>
          </w:tcPr>
          <w:p w14:paraId="667B8ECC" w14:textId="77777777" w:rsidR="005049FF" w:rsidRDefault="005049FF" w:rsidP="005F548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500" w:type="dxa"/>
            <w:vAlign w:val="center"/>
          </w:tcPr>
          <w:p w14:paraId="2D22053F" w14:textId="77777777" w:rsidR="005049FF" w:rsidRDefault="005049FF" w:rsidP="005F548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5049FF" w14:paraId="048AAFC7" w14:textId="77777777" w:rsidTr="005F548F">
        <w:trPr>
          <w:cantSplit/>
          <w:trHeight w:val="508"/>
          <w:jc w:val="center"/>
        </w:trPr>
        <w:tc>
          <w:tcPr>
            <w:tcW w:w="754" w:type="dxa"/>
            <w:vAlign w:val="center"/>
          </w:tcPr>
          <w:p w14:paraId="085FAEDC" w14:textId="77777777" w:rsidR="005049FF" w:rsidRDefault="005049FF" w:rsidP="005F548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2570" w:type="dxa"/>
            <w:vAlign w:val="center"/>
          </w:tcPr>
          <w:p w14:paraId="59C3E644" w14:textId="77777777" w:rsidR="005049FF" w:rsidRDefault="005049FF" w:rsidP="005F548F">
            <w:pPr>
              <w:rPr>
                <w:rFonts w:ascii="宋体" w:hAnsi="宋体" w:cs="宋体"/>
                <w:szCs w:val="21"/>
              </w:rPr>
            </w:pPr>
            <w:r>
              <w:rPr>
                <w:rFonts w:ascii="宋体" w:hAnsi="宋体" w:cs="宋体" w:hint="eastAsia"/>
                <w:szCs w:val="21"/>
              </w:rPr>
              <w:t>被服（监狱企业制作）</w:t>
            </w:r>
          </w:p>
        </w:tc>
        <w:tc>
          <w:tcPr>
            <w:tcW w:w="1933" w:type="dxa"/>
            <w:vAlign w:val="center"/>
          </w:tcPr>
          <w:p w14:paraId="4B65AF52" w14:textId="77777777" w:rsidR="005049FF" w:rsidRDefault="005049FF" w:rsidP="005F548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szCs w:val="21"/>
              </w:rPr>
              <w:t>495250.00</w:t>
            </w:r>
          </w:p>
        </w:tc>
        <w:tc>
          <w:tcPr>
            <w:tcW w:w="1500" w:type="dxa"/>
            <w:vAlign w:val="center"/>
          </w:tcPr>
          <w:p w14:paraId="1703B6DB" w14:textId="77777777" w:rsidR="005049FF" w:rsidRDefault="005049FF" w:rsidP="005F548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01A1326E" w14:textId="6A7CAD26" w:rsidR="00327515" w:rsidRPr="005049FF" w:rsidRDefault="005049FF" w:rsidP="005049FF">
      <w:pPr>
        <w:outlineLvl w:val="0"/>
        <w:rPr>
          <w:b/>
          <w:szCs w:val="21"/>
        </w:rPr>
      </w:pPr>
      <w:r w:rsidRPr="005049FF">
        <w:rPr>
          <w:rFonts w:hint="eastAsia"/>
          <w:b/>
          <w:szCs w:val="21"/>
        </w:rPr>
        <w:t>（</w:t>
      </w:r>
      <w:r>
        <w:rPr>
          <w:b/>
          <w:szCs w:val="21"/>
        </w:rPr>
        <w:t>2</w:t>
      </w:r>
      <w:r w:rsidRPr="005049FF">
        <w:rPr>
          <w:rFonts w:hint="eastAsia"/>
          <w:b/>
          <w:szCs w:val="21"/>
        </w:rPr>
        <w:t>）项目清单明细</w:t>
      </w:r>
    </w:p>
    <w:tbl>
      <w:tblPr>
        <w:tblStyle w:val="ad"/>
        <w:tblW w:w="8505" w:type="dxa"/>
        <w:tblInd w:w="-5" w:type="dxa"/>
        <w:tblLayout w:type="fixed"/>
        <w:tblLook w:val="04A0" w:firstRow="1" w:lastRow="0" w:firstColumn="1" w:lastColumn="0" w:noHBand="0" w:noVBand="1"/>
      </w:tblPr>
      <w:tblGrid>
        <w:gridCol w:w="709"/>
        <w:gridCol w:w="1276"/>
        <w:gridCol w:w="1134"/>
        <w:gridCol w:w="709"/>
        <w:gridCol w:w="708"/>
        <w:gridCol w:w="3969"/>
      </w:tblGrid>
      <w:tr w:rsidR="00E84D40" w14:paraId="28EDF2CC" w14:textId="77777777" w:rsidTr="00D873BE">
        <w:tc>
          <w:tcPr>
            <w:tcW w:w="709" w:type="dxa"/>
            <w:vAlign w:val="center"/>
          </w:tcPr>
          <w:p w14:paraId="5B7825F9" w14:textId="1EA9BE58" w:rsidR="00E84D40" w:rsidRDefault="00E84D40" w:rsidP="00E84D40">
            <w:pPr>
              <w:jc w:val="center"/>
              <w:rPr>
                <w:rFonts w:ascii="宋体" w:hAnsi="宋体"/>
                <w:color w:val="FF0000"/>
                <w:szCs w:val="21"/>
              </w:rPr>
            </w:pPr>
            <w:r>
              <w:rPr>
                <w:rFonts w:ascii="宋体" w:hAnsi="宋体" w:cs="宋体" w:hint="eastAsia"/>
                <w:b/>
                <w:color w:val="000000"/>
                <w:kern w:val="0"/>
                <w:szCs w:val="21"/>
                <w:lang w:bidi="ar"/>
              </w:rPr>
              <w:t>序号</w:t>
            </w:r>
          </w:p>
        </w:tc>
        <w:tc>
          <w:tcPr>
            <w:tcW w:w="1276" w:type="dxa"/>
            <w:vAlign w:val="center"/>
          </w:tcPr>
          <w:p w14:paraId="2B559C59" w14:textId="70F7F881" w:rsidR="00E84D40" w:rsidRDefault="00E84D40" w:rsidP="00E84D40">
            <w:pPr>
              <w:jc w:val="center"/>
              <w:rPr>
                <w:rFonts w:ascii="宋体" w:hAnsi="宋体"/>
                <w:color w:val="FF0000"/>
                <w:szCs w:val="21"/>
              </w:rPr>
            </w:pPr>
            <w:r w:rsidRPr="00C6419B">
              <w:rPr>
                <w:rFonts w:ascii="宋体" w:hAnsi="宋体" w:cs="宋体" w:hint="eastAsia"/>
                <w:b/>
                <w:color w:val="000000"/>
                <w:kern w:val="0"/>
                <w:szCs w:val="21"/>
                <w:lang w:bidi="ar"/>
              </w:rPr>
              <w:t>货物名称</w:t>
            </w:r>
          </w:p>
        </w:tc>
        <w:tc>
          <w:tcPr>
            <w:tcW w:w="1134" w:type="dxa"/>
            <w:vAlign w:val="center"/>
          </w:tcPr>
          <w:p w14:paraId="0E5BC279" w14:textId="74055217" w:rsidR="00E84D40" w:rsidRDefault="00E84D40" w:rsidP="00E84D40">
            <w:pPr>
              <w:jc w:val="center"/>
              <w:rPr>
                <w:rFonts w:ascii="宋体" w:hAnsi="宋体"/>
                <w:color w:val="FF0000"/>
                <w:szCs w:val="21"/>
              </w:rPr>
            </w:pPr>
            <w:r>
              <w:rPr>
                <w:rFonts w:ascii="宋体" w:hAnsi="宋体" w:cs="宋体" w:hint="eastAsia"/>
                <w:b/>
                <w:color w:val="000000"/>
                <w:kern w:val="0"/>
                <w:szCs w:val="21"/>
                <w:lang w:bidi="ar"/>
              </w:rPr>
              <w:t>规格</w:t>
            </w:r>
          </w:p>
        </w:tc>
        <w:tc>
          <w:tcPr>
            <w:tcW w:w="709" w:type="dxa"/>
            <w:vAlign w:val="center"/>
          </w:tcPr>
          <w:p w14:paraId="71406203" w14:textId="0B2B257C" w:rsidR="00E84D40" w:rsidRDefault="00E84D40" w:rsidP="00E84D40">
            <w:pPr>
              <w:jc w:val="center"/>
              <w:rPr>
                <w:rFonts w:ascii="宋体" w:hAnsi="宋体"/>
                <w:color w:val="FF0000"/>
                <w:szCs w:val="21"/>
              </w:rPr>
            </w:pPr>
            <w:r>
              <w:rPr>
                <w:rFonts w:ascii="宋体" w:hAnsi="宋体" w:cs="宋体" w:hint="eastAsia"/>
                <w:b/>
                <w:color w:val="000000"/>
                <w:kern w:val="0"/>
                <w:szCs w:val="21"/>
                <w:lang w:bidi="ar"/>
              </w:rPr>
              <w:t>单位</w:t>
            </w:r>
          </w:p>
        </w:tc>
        <w:tc>
          <w:tcPr>
            <w:tcW w:w="708" w:type="dxa"/>
            <w:vAlign w:val="center"/>
          </w:tcPr>
          <w:p w14:paraId="4DFD06EC" w14:textId="1149B388" w:rsidR="00E84D40" w:rsidRDefault="00E84D40" w:rsidP="00E84D40">
            <w:pPr>
              <w:jc w:val="center"/>
              <w:rPr>
                <w:rFonts w:ascii="宋体" w:hAnsi="宋体"/>
                <w:color w:val="FF0000"/>
                <w:szCs w:val="21"/>
              </w:rPr>
            </w:pPr>
            <w:r>
              <w:rPr>
                <w:rFonts w:ascii="宋体" w:hAnsi="宋体" w:cs="宋体" w:hint="eastAsia"/>
                <w:b/>
                <w:color w:val="000000"/>
                <w:kern w:val="0"/>
                <w:szCs w:val="21"/>
                <w:lang w:bidi="ar"/>
              </w:rPr>
              <w:t>数量</w:t>
            </w:r>
          </w:p>
        </w:tc>
        <w:tc>
          <w:tcPr>
            <w:tcW w:w="3969" w:type="dxa"/>
            <w:vAlign w:val="center"/>
          </w:tcPr>
          <w:p w14:paraId="7EFF730F" w14:textId="6C367227" w:rsidR="00E84D40" w:rsidRDefault="00E84D40" w:rsidP="00E84D40">
            <w:pPr>
              <w:jc w:val="center"/>
              <w:rPr>
                <w:rFonts w:ascii="宋体" w:hAnsi="宋体"/>
                <w:color w:val="FF0000"/>
                <w:szCs w:val="21"/>
              </w:rPr>
            </w:pPr>
            <w:r>
              <w:rPr>
                <w:rFonts w:ascii="宋体" w:hAnsi="宋体" w:cs="宋体" w:hint="eastAsia"/>
                <w:b/>
                <w:color w:val="000000"/>
                <w:kern w:val="0"/>
                <w:szCs w:val="21"/>
                <w:lang w:bidi="ar"/>
              </w:rPr>
              <w:t>技术标准</w:t>
            </w:r>
          </w:p>
        </w:tc>
      </w:tr>
      <w:tr w:rsidR="00E84D40" w14:paraId="7EF3C1CA" w14:textId="77777777" w:rsidTr="00D873BE">
        <w:tc>
          <w:tcPr>
            <w:tcW w:w="709" w:type="dxa"/>
            <w:vAlign w:val="center"/>
          </w:tcPr>
          <w:p w14:paraId="4B8848C3" w14:textId="0CE9DBEB"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w:t>
            </w:r>
          </w:p>
        </w:tc>
        <w:tc>
          <w:tcPr>
            <w:tcW w:w="1276" w:type="dxa"/>
            <w:vAlign w:val="center"/>
          </w:tcPr>
          <w:p w14:paraId="465C33B6" w14:textId="02A68145"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工人服套装</w:t>
            </w:r>
          </w:p>
        </w:tc>
        <w:tc>
          <w:tcPr>
            <w:tcW w:w="1134" w:type="dxa"/>
            <w:vAlign w:val="center"/>
          </w:tcPr>
          <w:p w14:paraId="5A38A2E9" w14:textId="48B9DEB3"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XS~XXXL</w:t>
            </w:r>
          </w:p>
        </w:tc>
        <w:tc>
          <w:tcPr>
            <w:tcW w:w="709" w:type="dxa"/>
            <w:vAlign w:val="center"/>
          </w:tcPr>
          <w:p w14:paraId="49CE9DA9" w14:textId="1DA1606F"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套</w:t>
            </w:r>
          </w:p>
        </w:tc>
        <w:tc>
          <w:tcPr>
            <w:tcW w:w="708" w:type="dxa"/>
            <w:vAlign w:val="center"/>
          </w:tcPr>
          <w:p w14:paraId="16832E25" w14:textId="52FD3FEA"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50</w:t>
            </w:r>
          </w:p>
        </w:tc>
        <w:tc>
          <w:tcPr>
            <w:tcW w:w="3969" w:type="dxa"/>
          </w:tcPr>
          <w:p w14:paraId="6E0CE4D1"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1、面料：65%聚酯纤维，35%棉；（均可±5%）</w:t>
            </w:r>
          </w:p>
          <w:p w14:paraId="7FB31ABC"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2、纱线</w:t>
            </w:r>
            <w:proofErr w:type="gramStart"/>
            <w:r>
              <w:rPr>
                <w:rFonts w:ascii="宋体" w:hAnsi="宋体" w:cs="宋体" w:hint="eastAsia"/>
                <w:color w:val="000000"/>
                <w:kern w:val="0"/>
                <w:szCs w:val="21"/>
                <w:lang w:bidi="ar"/>
              </w:rPr>
              <w:t>线</w:t>
            </w:r>
            <w:proofErr w:type="gramEnd"/>
            <w:r>
              <w:rPr>
                <w:rFonts w:ascii="宋体" w:hAnsi="宋体" w:cs="宋体" w:hint="eastAsia"/>
                <w:color w:val="000000"/>
                <w:kern w:val="0"/>
                <w:szCs w:val="21"/>
                <w:lang w:bidi="ar"/>
              </w:rPr>
              <w:t>密度：经向45.9/2s，纬纱21.8s；（均可±5%）</w:t>
            </w:r>
          </w:p>
          <w:p w14:paraId="1515A565" w14:textId="088BE6AA"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3、织物密度（根/10cm）：经密</w:t>
            </w:r>
            <w:r w:rsidR="00F04694">
              <w:rPr>
                <w:rFonts w:ascii="宋体" w:hAnsi="宋体" w:cs="宋体" w:hint="eastAsia"/>
                <w:color w:val="000000"/>
                <w:kern w:val="0"/>
                <w:szCs w:val="21"/>
                <w:lang w:bidi="ar"/>
              </w:rPr>
              <w:t>范围</w:t>
            </w:r>
            <w:r w:rsidR="00F04694"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：570-580，</w:t>
            </w:r>
            <w:proofErr w:type="gramStart"/>
            <w:r>
              <w:rPr>
                <w:rFonts w:ascii="宋体" w:hAnsi="宋体" w:cs="宋体" w:hint="eastAsia"/>
                <w:color w:val="000000"/>
                <w:kern w:val="0"/>
                <w:szCs w:val="21"/>
                <w:lang w:bidi="ar"/>
              </w:rPr>
              <w:t>纬密</w:t>
            </w:r>
            <w:proofErr w:type="gramEnd"/>
            <w:r w:rsidR="00F04694">
              <w:rPr>
                <w:rFonts w:ascii="宋体" w:hAnsi="宋体" w:cs="宋体" w:hint="eastAsia"/>
                <w:color w:val="000000"/>
                <w:kern w:val="0"/>
                <w:szCs w:val="21"/>
                <w:lang w:bidi="ar"/>
              </w:rPr>
              <w:t>范围</w:t>
            </w:r>
            <w:r w:rsidR="00F04694"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：270-280；</w:t>
            </w:r>
          </w:p>
          <w:p w14:paraId="7A76DA58"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4、单位面积质量（g/㎡）：≥230；</w:t>
            </w:r>
          </w:p>
          <w:p w14:paraId="3CA36D30"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5、水洗尺寸变化率（%）：经向0（±2），纬向0（±1）；</w:t>
            </w:r>
          </w:p>
          <w:p w14:paraId="64A090CB"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6、色牢度（级）：耐氯化水：≥4（有效氯浓度50mg/L）；</w:t>
            </w:r>
          </w:p>
          <w:p w14:paraId="7EDFAB16"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7、断裂强力（N）：经向：≥2100，纬向：≥950；</w:t>
            </w:r>
          </w:p>
          <w:p w14:paraId="65B3680C"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8、可分解致癌芳香</w:t>
            </w:r>
            <w:proofErr w:type="gramStart"/>
            <w:r>
              <w:rPr>
                <w:rFonts w:ascii="宋体" w:hAnsi="宋体" w:cs="宋体" w:hint="eastAsia"/>
                <w:color w:val="000000"/>
                <w:kern w:val="0"/>
                <w:szCs w:val="21"/>
                <w:lang w:bidi="ar"/>
              </w:rPr>
              <w:t>胺</w:t>
            </w:r>
            <w:proofErr w:type="gramEnd"/>
            <w:r>
              <w:rPr>
                <w:rFonts w:ascii="宋体" w:hAnsi="宋体" w:cs="宋体" w:hint="eastAsia"/>
                <w:color w:val="000000"/>
                <w:kern w:val="0"/>
                <w:szCs w:val="21"/>
                <w:lang w:bidi="ar"/>
              </w:rPr>
              <w:t>染料、甲醛、PH</w:t>
            </w:r>
            <w:proofErr w:type="gramStart"/>
            <w:r>
              <w:rPr>
                <w:rFonts w:ascii="宋体" w:hAnsi="宋体" w:cs="宋体" w:hint="eastAsia"/>
                <w:color w:val="000000"/>
                <w:kern w:val="0"/>
                <w:szCs w:val="21"/>
                <w:lang w:bidi="ar"/>
              </w:rPr>
              <w:t>值符合</w:t>
            </w:r>
            <w:proofErr w:type="gramEnd"/>
            <w:r>
              <w:rPr>
                <w:rFonts w:ascii="宋体" w:hAnsi="宋体" w:cs="宋体" w:hint="eastAsia"/>
                <w:color w:val="000000"/>
                <w:kern w:val="0"/>
                <w:szCs w:val="21"/>
                <w:lang w:bidi="ar"/>
              </w:rPr>
              <w:t>国家标准；依据GB18401-2010（国家纺织产品基本安全技术规范B类）；</w:t>
            </w:r>
          </w:p>
          <w:p w14:paraId="418DFB70" w14:textId="2EAB7458" w:rsidR="00E84D40" w:rsidRDefault="00E84D40" w:rsidP="00E84D40">
            <w:pPr>
              <w:jc w:val="left"/>
              <w:rPr>
                <w:rFonts w:ascii="宋体" w:hAnsi="宋体"/>
                <w:color w:val="FF0000"/>
                <w:szCs w:val="21"/>
              </w:rPr>
            </w:pPr>
            <w:r>
              <w:rPr>
                <w:rFonts w:ascii="宋体" w:hAnsi="宋体" w:cs="宋体" w:hint="eastAsia"/>
                <w:color w:val="000000"/>
                <w:kern w:val="0"/>
                <w:szCs w:val="21"/>
                <w:lang w:bidi="ar"/>
              </w:rPr>
              <w:t>9、须植入RFID电子标签。</w:t>
            </w:r>
          </w:p>
        </w:tc>
      </w:tr>
      <w:tr w:rsidR="00E84D40" w14:paraId="513D2CA1" w14:textId="77777777" w:rsidTr="00D873BE">
        <w:tc>
          <w:tcPr>
            <w:tcW w:w="709" w:type="dxa"/>
            <w:vAlign w:val="center"/>
          </w:tcPr>
          <w:p w14:paraId="685E54DF" w14:textId="0036DB00"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2</w:t>
            </w:r>
          </w:p>
        </w:tc>
        <w:tc>
          <w:tcPr>
            <w:tcW w:w="1276" w:type="dxa"/>
            <w:vAlign w:val="center"/>
          </w:tcPr>
          <w:p w14:paraId="05EADDD6" w14:textId="537C46E5"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成人病号服长袖套装</w:t>
            </w:r>
          </w:p>
        </w:tc>
        <w:tc>
          <w:tcPr>
            <w:tcW w:w="1134" w:type="dxa"/>
            <w:vAlign w:val="center"/>
          </w:tcPr>
          <w:p w14:paraId="1E4D00A9" w14:textId="61B8AC5D"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XS~XXXL</w:t>
            </w:r>
          </w:p>
        </w:tc>
        <w:tc>
          <w:tcPr>
            <w:tcW w:w="709" w:type="dxa"/>
            <w:vAlign w:val="center"/>
          </w:tcPr>
          <w:p w14:paraId="0B1F036D" w14:textId="04B9469A"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套</w:t>
            </w:r>
          </w:p>
        </w:tc>
        <w:tc>
          <w:tcPr>
            <w:tcW w:w="708" w:type="dxa"/>
            <w:vAlign w:val="center"/>
          </w:tcPr>
          <w:p w14:paraId="3FD330A2" w14:textId="52D63B1D"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1100</w:t>
            </w:r>
          </w:p>
        </w:tc>
        <w:tc>
          <w:tcPr>
            <w:tcW w:w="3969" w:type="dxa"/>
            <w:vAlign w:val="center"/>
          </w:tcPr>
          <w:p w14:paraId="1464A4F4"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1、面料材质要求：棉100%；</w:t>
            </w:r>
          </w:p>
          <w:p w14:paraId="7418EB39"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2、纱线</w:t>
            </w:r>
            <w:proofErr w:type="gramStart"/>
            <w:r>
              <w:rPr>
                <w:rFonts w:ascii="宋体" w:hAnsi="宋体" w:cs="宋体" w:hint="eastAsia"/>
                <w:color w:val="000000"/>
                <w:kern w:val="0"/>
                <w:szCs w:val="21"/>
                <w:lang w:bidi="ar"/>
              </w:rPr>
              <w:t>线</w:t>
            </w:r>
            <w:proofErr w:type="gramEnd"/>
            <w:r>
              <w:rPr>
                <w:rFonts w:ascii="宋体" w:hAnsi="宋体" w:cs="宋体" w:hint="eastAsia"/>
                <w:color w:val="000000"/>
                <w:kern w:val="0"/>
                <w:szCs w:val="21"/>
                <w:lang w:bidi="ar"/>
              </w:rPr>
              <w:t>密度：经纱22s，纬纱23s；（均可±5%）</w:t>
            </w:r>
          </w:p>
          <w:p w14:paraId="7B04DE98" w14:textId="3C9AFAB6"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3、织物密度（根/10cm）：经密</w:t>
            </w:r>
            <w:r w:rsidR="00F04694">
              <w:rPr>
                <w:rFonts w:ascii="宋体" w:hAnsi="宋体" w:cs="宋体" w:hint="eastAsia"/>
                <w:color w:val="000000"/>
                <w:kern w:val="0"/>
                <w:szCs w:val="21"/>
                <w:lang w:bidi="ar"/>
              </w:rPr>
              <w:t>范围</w:t>
            </w:r>
            <w:r w:rsidR="00F04694"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：460-470，</w:t>
            </w:r>
            <w:proofErr w:type="gramStart"/>
            <w:r>
              <w:rPr>
                <w:rFonts w:ascii="宋体" w:hAnsi="宋体" w:cs="宋体" w:hint="eastAsia"/>
                <w:color w:val="000000"/>
                <w:kern w:val="0"/>
                <w:szCs w:val="21"/>
                <w:lang w:bidi="ar"/>
              </w:rPr>
              <w:t>纬密</w:t>
            </w:r>
            <w:proofErr w:type="gramEnd"/>
            <w:r w:rsidR="00F04694">
              <w:rPr>
                <w:rFonts w:ascii="宋体" w:hAnsi="宋体" w:cs="宋体" w:hint="eastAsia"/>
                <w:color w:val="000000"/>
                <w:kern w:val="0"/>
                <w:szCs w:val="21"/>
                <w:lang w:bidi="ar"/>
              </w:rPr>
              <w:t>范围</w:t>
            </w:r>
            <w:r w:rsidR="00F04694"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：210-220；</w:t>
            </w:r>
          </w:p>
          <w:p w14:paraId="04DC54D9"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4、单位面积质量（g/㎡）：≥190；</w:t>
            </w:r>
          </w:p>
          <w:p w14:paraId="13AFC467"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5、色牢度（级）：耐氯化水：≥4（有效氯浓度50mg/L）；</w:t>
            </w:r>
          </w:p>
          <w:p w14:paraId="590E6667"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6、断裂强力（N）：经向：≥690，纬向：≥310；</w:t>
            </w:r>
          </w:p>
          <w:p w14:paraId="187B6618"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lastRenderedPageBreak/>
              <w:t>7、可分解致癌芳香</w:t>
            </w:r>
            <w:proofErr w:type="gramStart"/>
            <w:r>
              <w:rPr>
                <w:rFonts w:ascii="宋体" w:hAnsi="宋体" w:cs="宋体" w:hint="eastAsia"/>
                <w:color w:val="000000"/>
                <w:kern w:val="0"/>
                <w:szCs w:val="21"/>
                <w:lang w:bidi="ar"/>
              </w:rPr>
              <w:t>胺</w:t>
            </w:r>
            <w:proofErr w:type="gramEnd"/>
            <w:r>
              <w:rPr>
                <w:rFonts w:ascii="宋体" w:hAnsi="宋体" w:cs="宋体" w:hint="eastAsia"/>
                <w:color w:val="000000"/>
                <w:kern w:val="0"/>
                <w:szCs w:val="21"/>
                <w:lang w:bidi="ar"/>
              </w:rPr>
              <w:t>染料、甲醛、PH</w:t>
            </w:r>
            <w:proofErr w:type="gramStart"/>
            <w:r>
              <w:rPr>
                <w:rFonts w:ascii="宋体" w:hAnsi="宋体" w:cs="宋体" w:hint="eastAsia"/>
                <w:color w:val="000000"/>
                <w:kern w:val="0"/>
                <w:szCs w:val="21"/>
                <w:lang w:bidi="ar"/>
              </w:rPr>
              <w:t>值符合</w:t>
            </w:r>
            <w:proofErr w:type="gramEnd"/>
            <w:r>
              <w:rPr>
                <w:rFonts w:ascii="宋体" w:hAnsi="宋体" w:cs="宋体" w:hint="eastAsia"/>
                <w:color w:val="000000"/>
                <w:kern w:val="0"/>
                <w:szCs w:val="21"/>
                <w:lang w:bidi="ar"/>
              </w:rPr>
              <w:t>国家标准；依据GB18401-2010（国家纺织产品基本安全技术规范B类）；</w:t>
            </w:r>
          </w:p>
          <w:p w14:paraId="23FD8DFF" w14:textId="5108770B" w:rsidR="00E84D40" w:rsidRDefault="00E84D40" w:rsidP="00E84D40">
            <w:pPr>
              <w:jc w:val="left"/>
              <w:rPr>
                <w:rFonts w:ascii="宋体" w:hAnsi="宋体"/>
                <w:color w:val="FF0000"/>
                <w:szCs w:val="21"/>
              </w:rPr>
            </w:pPr>
            <w:r>
              <w:rPr>
                <w:rFonts w:ascii="宋体" w:hAnsi="宋体" w:cs="宋体" w:hint="eastAsia"/>
                <w:color w:val="000000"/>
                <w:kern w:val="0"/>
                <w:szCs w:val="21"/>
                <w:lang w:bidi="ar"/>
              </w:rPr>
              <w:t>8、须植入RFID电子标签。</w:t>
            </w:r>
          </w:p>
        </w:tc>
      </w:tr>
      <w:tr w:rsidR="00E84D40" w14:paraId="5210D968" w14:textId="77777777" w:rsidTr="00D873BE">
        <w:tc>
          <w:tcPr>
            <w:tcW w:w="709" w:type="dxa"/>
            <w:vAlign w:val="center"/>
          </w:tcPr>
          <w:p w14:paraId="32E5F0C9" w14:textId="7B4DC04F"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lastRenderedPageBreak/>
              <w:t>3</w:t>
            </w:r>
          </w:p>
        </w:tc>
        <w:tc>
          <w:tcPr>
            <w:tcW w:w="1276" w:type="dxa"/>
            <w:vAlign w:val="center"/>
          </w:tcPr>
          <w:p w14:paraId="3A530FC2" w14:textId="70D78E82"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枕套（值班室）</w:t>
            </w:r>
          </w:p>
        </w:tc>
        <w:tc>
          <w:tcPr>
            <w:tcW w:w="1134" w:type="dxa"/>
            <w:vAlign w:val="center"/>
          </w:tcPr>
          <w:p w14:paraId="1F905CEC" w14:textId="1882FC27"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50*80cm</w:t>
            </w:r>
          </w:p>
        </w:tc>
        <w:tc>
          <w:tcPr>
            <w:tcW w:w="709" w:type="dxa"/>
            <w:vAlign w:val="center"/>
          </w:tcPr>
          <w:p w14:paraId="00497C3E" w14:textId="74101F6F"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1E2FF3F9" w14:textId="2992D92A"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600</w:t>
            </w:r>
          </w:p>
        </w:tc>
        <w:tc>
          <w:tcPr>
            <w:tcW w:w="3969" w:type="dxa"/>
            <w:vMerge w:val="restart"/>
            <w:vAlign w:val="center"/>
          </w:tcPr>
          <w:p w14:paraId="3D2D880A"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1、面料：100%棉；</w:t>
            </w:r>
            <w:r>
              <w:rPr>
                <w:rFonts w:ascii="宋体" w:hAnsi="宋体" w:cs="宋体" w:hint="eastAsia"/>
                <w:color w:val="FF0000"/>
                <w:kern w:val="0"/>
                <w:szCs w:val="21"/>
                <w:lang w:bidi="ar"/>
              </w:rPr>
              <w:t xml:space="preserve"> </w:t>
            </w:r>
          </w:p>
          <w:p w14:paraId="16C8ACA5"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2、纱线</w:t>
            </w:r>
            <w:proofErr w:type="gramStart"/>
            <w:r>
              <w:rPr>
                <w:rFonts w:ascii="宋体" w:hAnsi="宋体" w:cs="宋体" w:hint="eastAsia"/>
                <w:color w:val="000000"/>
                <w:kern w:val="0"/>
                <w:szCs w:val="21"/>
                <w:lang w:bidi="ar"/>
              </w:rPr>
              <w:t>线</w:t>
            </w:r>
            <w:proofErr w:type="gramEnd"/>
            <w:r>
              <w:rPr>
                <w:rFonts w:ascii="宋体" w:hAnsi="宋体" w:cs="宋体" w:hint="eastAsia"/>
                <w:color w:val="000000"/>
                <w:kern w:val="0"/>
                <w:szCs w:val="21"/>
                <w:lang w:bidi="ar"/>
              </w:rPr>
              <w:t>密度：经纱33.9s，纬纱：33.9s；（均可±5%）</w:t>
            </w:r>
          </w:p>
          <w:p w14:paraId="2B93F495" w14:textId="5BCE4FB5"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3、织物密度（根/10cm）：经密</w:t>
            </w:r>
            <w:r w:rsidR="00D721A7">
              <w:rPr>
                <w:rFonts w:ascii="宋体" w:hAnsi="宋体" w:cs="宋体" w:hint="eastAsia"/>
                <w:color w:val="000000"/>
                <w:kern w:val="0"/>
                <w:szCs w:val="21"/>
                <w:lang w:bidi="ar"/>
              </w:rPr>
              <w:t>范围</w:t>
            </w:r>
            <w:r w:rsidR="00D721A7"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：525-530，</w:t>
            </w:r>
            <w:proofErr w:type="gramStart"/>
            <w:r>
              <w:rPr>
                <w:rFonts w:ascii="宋体" w:hAnsi="宋体" w:cs="宋体" w:hint="eastAsia"/>
                <w:color w:val="000000"/>
                <w:kern w:val="0"/>
                <w:szCs w:val="21"/>
                <w:lang w:bidi="ar"/>
              </w:rPr>
              <w:t>纬密</w:t>
            </w:r>
            <w:proofErr w:type="gramEnd"/>
            <w:r w:rsidR="00D721A7">
              <w:rPr>
                <w:rFonts w:ascii="宋体" w:hAnsi="宋体" w:cs="宋体" w:hint="eastAsia"/>
                <w:color w:val="000000"/>
                <w:kern w:val="0"/>
                <w:szCs w:val="21"/>
                <w:lang w:bidi="ar"/>
              </w:rPr>
              <w:t>范围</w:t>
            </w:r>
            <w:r w:rsidR="00D721A7"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：285-290；</w:t>
            </w:r>
          </w:p>
          <w:p w14:paraId="661ACC45"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4、单位面积质量（g/㎡）：≥150；</w:t>
            </w:r>
          </w:p>
          <w:p w14:paraId="2D1B7299"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5、耐湿摩擦：经向≥4，纬向≥4；</w:t>
            </w:r>
          </w:p>
          <w:p w14:paraId="110810E8"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6、色牢度（级）：耐氯化水：≥4（有效氯浓度50mg/L）；</w:t>
            </w:r>
          </w:p>
          <w:p w14:paraId="7D7D4608"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7、断裂强力（N）：经向：≥890，纬向：≥430；</w:t>
            </w:r>
          </w:p>
          <w:p w14:paraId="49F4921F"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8、可分解致癌芳香</w:t>
            </w:r>
            <w:proofErr w:type="gramStart"/>
            <w:r>
              <w:rPr>
                <w:rFonts w:ascii="宋体" w:hAnsi="宋体" w:cs="宋体" w:hint="eastAsia"/>
                <w:color w:val="000000"/>
                <w:kern w:val="0"/>
                <w:szCs w:val="21"/>
                <w:lang w:bidi="ar"/>
              </w:rPr>
              <w:t>胺</w:t>
            </w:r>
            <w:proofErr w:type="gramEnd"/>
            <w:r>
              <w:rPr>
                <w:rFonts w:ascii="宋体" w:hAnsi="宋体" w:cs="宋体" w:hint="eastAsia"/>
                <w:color w:val="000000"/>
                <w:kern w:val="0"/>
                <w:szCs w:val="21"/>
                <w:lang w:bidi="ar"/>
              </w:rPr>
              <w:t>染料、甲醛、PH</w:t>
            </w:r>
            <w:proofErr w:type="gramStart"/>
            <w:r>
              <w:rPr>
                <w:rFonts w:ascii="宋体" w:hAnsi="宋体" w:cs="宋体" w:hint="eastAsia"/>
                <w:color w:val="000000"/>
                <w:kern w:val="0"/>
                <w:szCs w:val="21"/>
                <w:lang w:bidi="ar"/>
              </w:rPr>
              <w:t>值符合</w:t>
            </w:r>
            <w:proofErr w:type="gramEnd"/>
            <w:r>
              <w:rPr>
                <w:rFonts w:ascii="宋体" w:hAnsi="宋体" w:cs="宋体" w:hint="eastAsia"/>
                <w:color w:val="000000"/>
                <w:kern w:val="0"/>
                <w:szCs w:val="21"/>
                <w:lang w:bidi="ar"/>
              </w:rPr>
              <w:t>国家标准；依据GB18401-2010（国家纺织产品基本安全技术规范B类）；</w:t>
            </w:r>
          </w:p>
          <w:p w14:paraId="30AF59B2" w14:textId="46969AC9" w:rsidR="00E84D40" w:rsidRDefault="00E84D40" w:rsidP="00E84D40">
            <w:pPr>
              <w:jc w:val="left"/>
              <w:rPr>
                <w:rFonts w:ascii="宋体" w:hAnsi="宋体"/>
                <w:color w:val="FF0000"/>
                <w:szCs w:val="21"/>
              </w:rPr>
            </w:pPr>
            <w:r>
              <w:rPr>
                <w:rFonts w:ascii="宋体" w:hAnsi="宋体" w:cs="宋体" w:hint="eastAsia"/>
                <w:color w:val="000000"/>
                <w:kern w:val="0"/>
                <w:szCs w:val="21"/>
                <w:lang w:bidi="ar"/>
              </w:rPr>
              <w:t>9、须植入RFID电子标签。</w:t>
            </w:r>
          </w:p>
        </w:tc>
      </w:tr>
      <w:tr w:rsidR="00E84D40" w14:paraId="06C53BB7" w14:textId="77777777" w:rsidTr="00D873BE">
        <w:tc>
          <w:tcPr>
            <w:tcW w:w="709" w:type="dxa"/>
            <w:vAlign w:val="center"/>
          </w:tcPr>
          <w:p w14:paraId="6B713927" w14:textId="308BDA24"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4</w:t>
            </w:r>
          </w:p>
        </w:tc>
        <w:tc>
          <w:tcPr>
            <w:tcW w:w="1276" w:type="dxa"/>
            <w:vAlign w:val="center"/>
          </w:tcPr>
          <w:p w14:paraId="71AA8D38" w14:textId="003C6AED"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被套（值班室）</w:t>
            </w:r>
          </w:p>
        </w:tc>
        <w:tc>
          <w:tcPr>
            <w:tcW w:w="1134" w:type="dxa"/>
            <w:vAlign w:val="center"/>
          </w:tcPr>
          <w:p w14:paraId="36F88785" w14:textId="28DEC364"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160*220cm</w:t>
            </w:r>
          </w:p>
        </w:tc>
        <w:tc>
          <w:tcPr>
            <w:tcW w:w="709" w:type="dxa"/>
            <w:vAlign w:val="center"/>
          </w:tcPr>
          <w:p w14:paraId="7773BBA0" w14:textId="04FA9D23"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2DF1DFD0" w14:textId="1D6B065B"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550</w:t>
            </w:r>
          </w:p>
        </w:tc>
        <w:tc>
          <w:tcPr>
            <w:tcW w:w="3969" w:type="dxa"/>
            <w:vMerge/>
          </w:tcPr>
          <w:p w14:paraId="3323FD9D" w14:textId="77777777" w:rsidR="00E84D40" w:rsidRDefault="00E84D40" w:rsidP="00E84D40">
            <w:pPr>
              <w:jc w:val="left"/>
              <w:rPr>
                <w:rFonts w:ascii="宋体" w:hAnsi="宋体"/>
                <w:color w:val="FF0000"/>
                <w:szCs w:val="21"/>
              </w:rPr>
            </w:pPr>
          </w:p>
        </w:tc>
      </w:tr>
      <w:tr w:rsidR="00E84D40" w14:paraId="2F58B251" w14:textId="77777777" w:rsidTr="00D873BE">
        <w:tc>
          <w:tcPr>
            <w:tcW w:w="709" w:type="dxa"/>
            <w:vAlign w:val="center"/>
          </w:tcPr>
          <w:p w14:paraId="5790A07D" w14:textId="0D4FDDAB"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5</w:t>
            </w:r>
          </w:p>
        </w:tc>
        <w:tc>
          <w:tcPr>
            <w:tcW w:w="1276" w:type="dxa"/>
            <w:vAlign w:val="center"/>
          </w:tcPr>
          <w:p w14:paraId="6269C069" w14:textId="4BF7A7C3"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床单（值班室）</w:t>
            </w:r>
          </w:p>
        </w:tc>
        <w:tc>
          <w:tcPr>
            <w:tcW w:w="1134" w:type="dxa"/>
            <w:vAlign w:val="center"/>
          </w:tcPr>
          <w:p w14:paraId="0E0776A8" w14:textId="76EBB7FB"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150*200cm</w:t>
            </w:r>
          </w:p>
        </w:tc>
        <w:tc>
          <w:tcPr>
            <w:tcW w:w="709" w:type="dxa"/>
            <w:vAlign w:val="center"/>
          </w:tcPr>
          <w:p w14:paraId="4F5FBDD5" w14:textId="4BFE17B6"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27027410" w14:textId="6DE080F3"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550</w:t>
            </w:r>
          </w:p>
        </w:tc>
        <w:tc>
          <w:tcPr>
            <w:tcW w:w="3969" w:type="dxa"/>
            <w:vMerge/>
          </w:tcPr>
          <w:p w14:paraId="242B61EE" w14:textId="77777777" w:rsidR="00E84D40" w:rsidRDefault="00E84D40" w:rsidP="00E84D40">
            <w:pPr>
              <w:jc w:val="left"/>
              <w:rPr>
                <w:rFonts w:ascii="宋体" w:hAnsi="宋体"/>
                <w:color w:val="FF0000"/>
                <w:szCs w:val="21"/>
              </w:rPr>
            </w:pPr>
          </w:p>
        </w:tc>
      </w:tr>
      <w:tr w:rsidR="00E84D40" w14:paraId="7DC08A78" w14:textId="77777777" w:rsidTr="00D873BE">
        <w:tc>
          <w:tcPr>
            <w:tcW w:w="709" w:type="dxa"/>
            <w:vAlign w:val="center"/>
          </w:tcPr>
          <w:p w14:paraId="78BD9282" w14:textId="4654B01F"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7</w:t>
            </w:r>
          </w:p>
        </w:tc>
        <w:tc>
          <w:tcPr>
            <w:tcW w:w="1276" w:type="dxa"/>
            <w:vAlign w:val="center"/>
          </w:tcPr>
          <w:p w14:paraId="1BAA7133" w14:textId="39F56403"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枕芯（值班室）</w:t>
            </w:r>
          </w:p>
        </w:tc>
        <w:tc>
          <w:tcPr>
            <w:tcW w:w="1134" w:type="dxa"/>
            <w:vAlign w:val="center"/>
          </w:tcPr>
          <w:p w14:paraId="74C5819F" w14:textId="160A9D43"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45*75cm</w:t>
            </w:r>
          </w:p>
        </w:tc>
        <w:tc>
          <w:tcPr>
            <w:tcW w:w="709" w:type="dxa"/>
            <w:vAlign w:val="center"/>
          </w:tcPr>
          <w:p w14:paraId="580AB7A2" w14:textId="303FC279" w:rsidR="00E84D40" w:rsidRDefault="00E84D40" w:rsidP="00E84D40">
            <w:pPr>
              <w:jc w:val="left"/>
              <w:rPr>
                <w:rFonts w:ascii="宋体" w:hAnsi="宋体"/>
                <w:color w:val="FF0000"/>
                <w:szCs w:val="21"/>
              </w:rPr>
            </w:pPr>
            <w:proofErr w:type="gramStart"/>
            <w:r>
              <w:rPr>
                <w:rFonts w:ascii="宋体" w:hAnsi="宋体" w:cs="宋体" w:hint="eastAsia"/>
                <w:color w:val="000000"/>
                <w:kern w:val="0"/>
                <w:sz w:val="20"/>
                <w:szCs w:val="20"/>
                <w:lang w:bidi="ar"/>
              </w:rPr>
              <w:t>个</w:t>
            </w:r>
            <w:proofErr w:type="gramEnd"/>
          </w:p>
        </w:tc>
        <w:tc>
          <w:tcPr>
            <w:tcW w:w="708" w:type="dxa"/>
            <w:vAlign w:val="center"/>
          </w:tcPr>
          <w:p w14:paraId="2E3399E5" w14:textId="1914591A"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250</w:t>
            </w:r>
          </w:p>
        </w:tc>
        <w:tc>
          <w:tcPr>
            <w:tcW w:w="3969" w:type="dxa"/>
            <w:vMerge w:val="restart"/>
          </w:tcPr>
          <w:p w14:paraId="5A8E027C"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1、面料：100%棉；</w:t>
            </w:r>
          </w:p>
          <w:p w14:paraId="150228F7"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2、纱线</w:t>
            </w:r>
            <w:proofErr w:type="gramStart"/>
            <w:r>
              <w:rPr>
                <w:rFonts w:ascii="宋体" w:hAnsi="宋体" w:cs="宋体" w:hint="eastAsia"/>
                <w:color w:val="000000"/>
                <w:kern w:val="0"/>
                <w:szCs w:val="21"/>
                <w:lang w:bidi="ar"/>
              </w:rPr>
              <w:t>线</w:t>
            </w:r>
            <w:proofErr w:type="gramEnd"/>
            <w:r>
              <w:rPr>
                <w:rFonts w:ascii="宋体" w:hAnsi="宋体" w:cs="宋体" w:hint="eastAsia"/>
                <w:color w:val="000000"/>
                <w:kern w:val="0"/>
                <w:szCs w:val="21"/>
                <w:lang w:bidi="ar"/>
              </w:rPr>
              <w:t>密度：经纱34s，纬纱：35s；（均可±5%）</w:t>
            </w:r>
          </w:p>
          <w:p w14:paraId="0EEA3E03" w14:textId="417A6C06"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3、织物密度（根/10cm）：经密</w:t>
            </w:r>
            <w:r w:rsidR="00D721A7">
              <w:rPr>
                <w:rFonts w:ascii="宋体" w:hAnsi="宋体" w:cs="宋体" w:hint="eastAsia"/>
                <w:color w:val="000000"/>
                <w:kern w:val="0"/>
                <w:szCs w:val="21"/>
                <w:lang w:bidi="ar"/>
              </w:rPr>
              <w:t>范围</w:t>
            </w:r>
            <w:r w:rsidR="00D721A7"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：310-320，</w:t>
            </w:r>
            <w:proofErr w:type="gramStart"/>
            <w:r>
              <w:rPr>
                <w:rFonts w:ascii="宋体" w:hAnsi="宋体" w:cs="宋体" w:hint="eastAsia"/>
                <w:color w:val="000000"/>
                <w:kern w:val="0"/>
                <w:szCs w:val="21"/>
                <w:lang w:bidi="ar"/>
              </w:rPr>
              <w:t>纬密</w:t>
            </w:r>
            <w:proofErr w:type="gramEnd"/>
            <w:r w:rsidR="00D721A7">
              <w:rPr>
                <w:rFonts w:ascii="宋体" w:hAnsi="宋体" w:cs="宋体" w:hint="eastAsia"/>
                <w:color w:val="000000"/>
                <w:kern w:val="0"/>
                <w:szCs w:val="21"/>
                <w:lang w:bidi="ar"/>
              </w:rPr>
              <w:t>范围</w:t>
            </w:r>
            <w:r w:rsidR="00D721A7"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：240-250；</w:t>
            </w:r>
          </w:p>
          <w:p w14:paraId="4B59A7FF"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4、填充物：水洗棉；</w:t>
            </w:r>
          </w:p>
          <w:p w14:paraId="0CA3AA14" w14:textId="498EB03C" w:rsidR="00E84D40" w:rsidRDefault="00E84D40" w:rsidP="00E84D40">
            <w:pPr>
              <w:jc w:val="left"/>
              <w:rPr>
                <w:rFonts w:ascii="宋体" w:hAnsi="宋体"/>
                <w:color w:val="FF0000"/>
                <w:szCs w:val="21"/>
              </w:rPr>
            </w:pPr>
            <w:r>
              <w:rPr>
                <w:rFonts w:ascii="宋体" w:hAnsi="宋体" w:cs="宋体" w:hint="eastAsia"/>
                <w:color w:val="000000"/>
                <w:kern w:val="0"/>
                <w:szCs w:val="21"/>
                <w:lang w:bidi="ar"/>
              </w:rPr>
              <w:t>5.可分解致癌芳香</w:t>
            </w:r>
            <w:proofErr w:type="gramStart"/>
            <w:r>
              <w:rPr>
                <w:rFonts w:ascii="宋体" w:hAnsi="宋体" w:cs="宋体" w:hint="eastAsia"/>
                <w:color w:val="000000"/>
                <w:kern w:val="0"/>
                <w:szCs w:val="21"/>
                <w:lang w:bidi="ar"/>
              </w:rPr>
              <w:t>胺</w:t>
            </w:r>
            <w:proofErr w:type="gramEnd"/>
            <w:r>
              <w:rPr>
                <w:rFonts w:ascii="宋体" w:hAnsi="宋体" w:cs="宋体" w:hint="eastAsia"/>
                <w:color w:val="000000"/>
                <w:kern w:val="0"/>
                <w:szCs w:val="21"/>
                <w:lang w:bidi="ar"/>
              </w:rPr>
              <w:t>染料、甲醛、PH</w:t>
            </w:r>
            <w:proofErr w:type="gramStart"/>
            <w:r>
              <w:rPr>
                <w:rFonts w:ascii="宋体" w:hAnsi="宋体" w:cs="宋体" w:hint="eastAsia"/>
                <w:color w:val="000000"/>
                <w:kern w:val="0"/>
                <w:szCs w:val="21"/>
                <w:lang w:bidi="ar"/>
              </w:rPr>
              <w:t>值符合</w:t>
            </w:r>
            <w:proofErr w:type="gramEnd"/>
            <w:r>
              <w:rPr>
                <w:rFonts w:ascii="宋体" w:hAnsi="宋体" w:cs="宋体" w:hint="eastAsia"/>
                <w:color w:val="000000"/>
                <w:kern w:val="0"/>
                <w:szCs w:val="21"/>
                <w:lang w:bidi="ar"/>
              </w:rPr>
              <w:t>国家标准；依据GB18401-2010（国家纺织产品基本安全技术规范B类）。</w:t>
            </w:r>
          </w:p>
        </w:tc>
      </w:tr>
      <w:tr w:rsidR="00E84D40" w14:paraId="66F490FB" w14:textId="77777777" w:rsidTr="00D873BE">
        <w:tc>
          <w:tcPr>
            <w:tcW w:w="709" w:type="dxa"/>
            <w:vAlign w:val="center"/>
          </w:tcPr>
          <w:p w14:paraId="5E8D0930" w14:textId="5C008DFE"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8</w:t>
            </w:r>
          </w:p>
        </w:tc>
        <w:tc>
          <w:tcPr>
            <w:tcW w:w="1276" w:type="dxa"/>
            <w:vAlign w:val="center"/>
          </w:tcPr>
          <w:p w14:paraId="63A67058" w14:textId="1C5435FF"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冬被芯（值班室）</w:t>
            </w:r>
          </w:p>
        </w:tc>
        <w:tc>
          <w:tcPr>
            <w:tcW w:w="1134" w:type="dxa"/>
            <w:vAlign w:val="center"/>
          </w:tcPr>
          <w:p w14:paraId="0330CE1E" w14:textId="65A8409D"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150*200cm</w:t>
            </w:r>
          </w:p>
        </w:tc>
        <w:tc>
          <w:tcPr>
            <w:tcW w:w="709" w:type="dxa"/>
            <w:vAlign w:val="center"/>
          </w:tcPr>
          <w:p w14:paraId="026008D4" w14:textId="02C3C418"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393F5BC6" w14:textId="2B468644"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250</w:t>
            </w:r>
          </w:p>
        </w:tc>
        <w:tc>
          <w:tcPr>
            <w:tcW w:w="3969" w:type="dxa"/>
            <w:vMerge/>
          </w:tcPr>
          <w:p w14:paraId="4EB09297" w14:textId="77777777" w:rsidR="00E84D40" w:rsidRDefault="00E84D40" w:rsidP="00E84D40">
            <w:pPr>
              <w:jc w:val="left"/>
              <w:rPr>
                <w:rFonts w:ascii="宋体" w:hAnsi="宋体"/>
                <w:color w:val="FF0000"/>
                <w:szCs w:val="21"/>
              </w:rPr>
            </w:pPr>
          </w:p>
        </w:tc>
      </w:tr>
      <w:tr w:rsidR="00E84D40" w14:paraId="2FF8A5D6" w14:textId="77777777" w:rsidTr="00D873BE">
        <w:tc>
          <w:tcPr>
            <w:tcW w:w="709" w:type="dxa"/>
            <w:vAlign w:val="center"/>
          </w:tcPr>
          <w:p w14:paraId="0EE4282D" w14:textId="07AE0C6B"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9</w:t>
            </w:r>
          </w:p>
        </w:tc>
        <w:tc>
          <w:tcPr>
            <w:tcW w:w="1276" w:type="dxa"/>
            <w:vAlign w:val="center"/>
          </w:tcPr>
          <w:p w14:paraId="61E5F63A" w14:textId="3B1F19EC"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夏被芯（值班室）</w:t>
            </w:r>
          </w:p>
        </w:tc>
        <w:tc>
          <w:tcPr>
            <w:tcW w:w="1134" w:type="dxa"/>
            <w:vAlign w:val="center"/>
          </w:tcPr>
          <w:p w14:paraId="4E23EB88" w14:textId="33323D4A"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150*200cm</w:t>
            </w:r>
          </w:p>
        </w:tc>
        <w:tc>
          <w:tcPr>
            <w:tcW w:w="709" w:type="dxa"/>
            <w:vAlign w:val="center"/>
          </w:tcPr>
          <w:p w14:paraId="530F9FCA" w14:textId="29660F75"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1971EAFE" w14:textId="4B6BD199"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250</w:t>
            </w:r>
          </w:p>
        </w:tc>
        <w:tc>
          <w:tcPr>
            <w:tcW w:w="3969" w:type="dxa"/>
            <w:vMerge/>
          </w:tcPr>
          <w:p w14:paraId="4250C73F" w14:textId="77777777" w:rsidR="00E84D40" w:rsidRDefault="00E84D40" w:rsidP="00E84D40">
            <w:pPr>
              <w:jc w:val="left"/>
              <w:rPr>
                <w:rFonts w:ascii="宋体" w:hAnsi="宋体"/>
                <w:color w:val="FF0000"/>
                <w:szCs w:val="21"/>
              </w:rPr>
            </w:pPr>
          </w:p>
        </w:tc>
      </w:tr>
      <w:tr w:rsidR="00E84D40" w14:paraId="02CD460B" w14:textId="77777777" w:rsidTr="00D873BE">
        <w:tc>
          <w:tcPr>
            <w:tcW w:w="709" w:type="dxa"/>
            <w:vAlign w:val="center"/>
          </w:tcPr>
          <w:p w14:paraId="37454338" w14:textId="0C9FB150"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10</w:t>
            </w:r>
          </w:p>
        </w:tc>
        <w:tc>
          <w:tcPr>
            <w:tcW w:w="1276" w:type="dxa"/>
            <w:vAlign w:val="center"/>
          </w:tcPr>
          <w:p w14:paraId="77308C1D" w14:textId="6561F84B"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枕套（宿舍）</w:t>
            </w:r>
          </w:p>
        </w:tc>
        <w:tc>
          <w:tcPr>
            <w:tcW w:w="1134" w:type="dxa"/>
            <w:vAlign w:val="center"/>
          </w:tcPr>
          <w:p w14:paraId="1C7C2D66" w14:textId="7A7F31DB"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50*80cm</w:t>
            </w:r>
          </w:p>
        </w:tc>
        <w:tc>
          <w:tcPr>
            <w:tcW w:w="709" w:type="dxa"/>
            <w:vAlign w:val="center"/>
          </w:tcPr>
          <w:p w14:paraId="62E65514" w14:textId="7CA88BE0"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395AD4DB" w14:textId="690B112D"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400</w:t>
            </w:r>
          </w:p>
        </w:tc>
        <w:tc>
          <w:tcPr>
            <w:tcW w:w="3969" w:type="dxa"/>
            <w:vMerge w:val="restart"/>
            <w:vAlign w:val="center"/>
          </w:tcPr>
          <w:p w14:paraId="1C12C611"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1、面料：100%棉；</w:t>
            </w:r>
            <w:r>
              <w:rPr>
                <w:rFonts w:ascii="宋体" w:hAnsi="宋体" w:cs="宋体" w:hint="eastAsia"/>
                <w:color w:val="FF0000"/>
                <w:kern w:val="0"/>
                <w:szCs w:val="21"/>
                <w:lang w:bidi="ar"/>
              </w:rPr>
              <w:t xml:space="preserve"> </w:t>
            </w:r>
          </w:p>
          <w:p w14:paraId="17453693"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2、纱线</w:t>
            </w:r>
            <w:proofErr w:type="gramStart"/>
            <w:r>
              <w:rPr>
                <w:rFonts w:ascii="宋体" w:hAnsi="宋体" w:cs="宋体" w:hint="eastAsia"/>
                <w:color w:val="000000"/>
                <w:kern w:val="0"/>
                <w:szCs w:val="21"/>
                <w:lang w:bidi="ar"/>
              </w:rPr>
              <w:t>线</w:t>
            </w:r>
            <w:proofErr w:type="gramEnd"/>
            <w:r>
              <w:rPr>
                <w:rFonts w:ascii="宋体" w:hAnsi="宋体" w:cs="宋体" w:hint="eastAsia"/>
                <w:color w:val="000000"/>
                <w:kern w:val="0"/>
                <w:szCs w:val="21"/>
                <w:lang w:bidi="ar"/>
              </w:rPr>
              <w:t>密度：经纱33.9s，纬纱：33.9s；（均可±5%）</w:t>
            </w:r>
          </w:p>
          <w:p w14:paraId="554B58F4" w14:textId="58A65AA4"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3、织物密度（根/10cm）：经密</w:t>
            </w:r>
            <w:r w:rsidR="00D721A7">
              <w:rPr>
                <w:rFonts w:ascii="宋体" w:hAnsi="宋体" w:cs="宋体" w:hint="eastAsia"/>
                <w:color w:val="000000"/>
                <w:kern w:val="0"/>
                <w:szCs w:val="21"/>
                <w:lang w:bidi="ar"/>
              </w:rPr>
              <w:t>范围</w:t>
            </w:r>
            <w:r w:rsidR="00D721A7"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：525-530，</w:t>
            </w:r>
            <w:proofErr w:type="gramStart"/>
            <w:r>
              <w:rPr>
                <w:rFonts w:ascii="宋体" w:hAnsi="宋体" w:cs="宋体" w:hint="eastAsia"/>
                <w:color w:val="000000"/>
                <w:kern w:val="0"/>
                <w:szCs w:val="21"/>
                <w:lang w:bidi="ar"/>
              </w:rPr>
              <w:t>纬密</w:t>
            </w:r>
            <w:proofErr w:type="gramEnd"/>
            <w:r w:rsidR="00D721A7">
              <w:rPr>
                <w:rFonts w:ascii="宋体" w:hAnsi="宋体" w:cs="宋体" w:hint="eastAsia"/>
                <w:color w:val="000000"/>
                <w:kern w:val="0"/>
                <w:szCs w:val="21"/>
                <w:lang w:bidi="ar"/>
              </w:rPr>
              <w:t>范围</w:t>
            </w:r>
            <w:r w:rsidR="00D721A7"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：285-290；</w:t>
            </w:r>
          </w:p>
          <w:p w14:paraId="46A06148"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4、单位面积质量（g/㎡）：≥150；</w:t>
            </w:r>
          </w:p>
          <w:p w14:paraId="11C0DC6E"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5、耐湿摩擦：经向≥4，纬向≥4；</w:t>
            </w:r>
          </w:p>
          <w:p w14:paraId="2ED51033"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6、色牢度（级）：耐氯化水：≥4（有效氯浓度50mg/L）；</w:t>
            </w:r>
          </w:p>
          <w:p w14:paraId="3EDB3CC2"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7、断裂强力（N）：经向：≥890，纬向：≥430；</w:t>
            </w:r>
          </w:p>
          <w:p w14:paraId="7BB6BC35"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lastRenderedPageBreak/>
              <w:t>8、可分解致癌芳香</w:t>
            </w:r>
            <w:proofErr w:type="gramStart"/>
            <w:r>
              <w:rPr>
                <w:rFonts w:ascii="宋体" w:hAnsi="宋体" w:cs="宋体" w:hint="eastAsia"/>
                <w:color w:val="000000"/>
                <w:kern w:val="0"/>
                <w:szCs w:val="21"/>
                <w:lang w:bidi="ar"/>
              </w:rPr>
              <w:t>胺</w:t>
            </w:r>
            <w:proofErr w:type="gramEnd"/>
            <w:r>
              <w:rPr>
                <w:rFonts w:ascii="宋体" w:hAnsi="宋体" w:cs="宋体" w:hint="eastAsia"/>
                <w:color w:val="000000"/>
                <w:kern w:val="0"/>
                <w:szCs w:val="21"/>
                <w:lang w:bidi="ar"/>
              </w:rPr>
              <w:t>染料、甲醛、PH</w:t>
            </w:r>
            <w:proofErr w:type="gramStart"/>
            <w:r>
              <w:rPr>
                <w:rFonts w:ascii="宋体" w:hAnsi="宋体" w:cs="宋体" w:hint="eastAsia"/>
                <w:color w:val="000000"/>
                <w:kern w:val="0"/>
                <w:szCs w:val="21"/>
                <w:lang w:bidi="ar"/>
              </w:rPr>
              <w:t>值符合</w:t>
            </w:r>
            <w:proofErr w:type="gramEnd"/>
            <w:r>
              <w:rPr>
                <w:rFonts w:ascii="宋体" w:hAnsi="宋体" w:cs="宋体" w:hint="eastAsia"/>
                <w:color w:val="000000"/>
                <w:kern w:val="0"/>
                <w:szCs w:val="21"/>
                <w:lang w:bidi="ar"/>
              </w:rPr>
              <w:t>国家标准；依据GB18401-2010（国家纺织产品基本安全技术规范B类）；</w:t>
            </w:r>
          </w:p>
          <w:p w14:paraId="6CA4A14F" w14:textId="2C5F4660" w:rsidR="00E84D40" w:rsidRDefault="00E84D40" w:rsidP="00E84D40">
            <w:pPr>
              <w:jc w:val="left"/>
              <w:rPr>
                <w:rFonts w:ascii="宋体" w:hAnsi="宋体"/>
                <w:color w:val="FF0000"/>
                <w:szCs w:val="21"/>
              </w:rPr>
            </w:pPr>
            <w:r>
              <w:rPr>
                <w:rFonts w:ascii="宋体" w:hAnsi="宋体" w:cs="宋体" w:hint="eastAsia"/>
                <w:color w:val="000000"/>
                <w:kern w:val="0"/>
                <w:szCs w:val="21"/>
                <w:lang w:bidi="ar"/>
              </w:rPr>
              <w:t>9、须植入RFID电子标签。</w:t>
            </w:r>
          </w:p>
        </w:tc>
      </w:tr>
      <w:tr w:rsidR="00E84D40" w14:paraId="12C3A558" w14:textId="77777777" w:rsidTr="00D873BE">
        <w:tc>
          <w:tcPr>
            <w:tcW w:w="709" w:type="dxa"/>
            <w:vAlign w:val="center"/>
          </w:tcPr>
          <w:p w14:paraId="5A33908E" w14:textId="316F46B5"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11</w:t>
            </w:r>
          </w:p>
        </w:tc>
        <w:tc>
          <w:tcPr>
            <w:tcW w:w="1276" w:type="dxa"/>
            <w:vAlign w:val="center"/>
          </w:tcPr>
          <w:p w14:paraId="073D7B65" w14:textId="14F84D99"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被套（宿舍）</w:t>
            </w:r>
          </w:p>
        </w:tc>
        <w:tc>
          <w:tcPr>
            <w:tcW w:w="1134" w:type="dxa"/>
            <w:vAlign w:val="center"/>
          </w:tcPr>
          <w:p w14:paraId="5CB38311" w14:textId="14C590C5"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160*220cm</w:t>
            </w:r>
          </w:p>
        </w:tc>
        <w:tc>
          <w:tcPr>
            <w:tcW w:w="709" w:type="dxa"/>
            <w:vAlign w:val="center"/>
          </w:tcPr>
          <w:p w14:paraId="6DB817E9" w14:textId="7A4F9327"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4A7A45B2" w14:textId="59CD4B35"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400</w:t>
            </w:r>
          </w:p>
        </w:tc>
        <w:tc>
          <w:tcPr>
            <w:tcW w:w="3969" w:type="dxa"/>
            <w:vMerge/>
          </w:tcPr>
          <w:p w14:paraId="4FD0A7D6" w14:textId="77777777" w:rsidR="00E84D40" w:rsidRDefault="00E84D40" w:rsidP="00E84D40">
            <w:pPr>
              <w:jc w:val="left"/>
              <w:rPr>
                <w:rFonts w:ascii="宋体" w:hAnsi="宋体"/>
                <w:color w:val="FF0000"/>
                <w:szCs w:val="21"/>
              </w:rPr>
            </w:pPr>
          </w:p>
        </w:tc>
      </w:tr>
      <w:tr w:rsidR="00E84D40" w14:paraId="5622DF58" w14:textId="77777777" w:rsidTr="00D873BE">
        <w:tc>
          <w:tcPr>
            <w:tcW w:w="709" w:type="dxa"/>
            <w:vAlign w:val="center"/>
          </w:tcPr>
          <w:p w14:paraId="24BA3325" w14:textId="1047E408"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12</w:t>
            </w:r>
          </w:p>
        </w:tc>
        <w:tc>
          <w:tcPr>
            <w:tcW w:w="1276" w:type="dxa"/>
            <w:vAlign w:val="center"/>
          </w:tcPr>
          <w:p w14:paraId="1648EAEF" w14:textId="3103B8CF"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床单（宿舍）</w:t>
            </w:r>
          </w:p>
        </w:tc>
        <w:tc>
          <w:tcPr>
            <w:tcW w:w="1134" w:type="dxa"/>
            <w:vAlign w:val="center"/>
          </w:tcPr>
          <w:p w14:paraId="06699A29" w14:textId="76D5B5FC"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150*200cm</w:t>
            </w:r>
          </w:p>
        </w:tc>
        <w:tc>
          <w:tcPr>
            <w:tcW w:w="709" w:type="dxa"/>
            <w:vAlign w:val="center"/>
          </w:tcPr>
          <w:p w14:paraId="1C4BC760" w14:textId="7FB38E1D"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222C755C" w14:textId="265FDB42"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400</w:t>
            </w:r>
          </w:p>
        </w:tc>
        <w:tc>
          <w:tcPr>
            <w:tcW w:w="3969" w:type="dxa"/>
            <w:vMerge/>
          </w:tcPr>
          <w:p w14:paraId="1E9F08D7" w14:textId="77777777" w:rsidR="00E84D40" w:rsidRDefault="00E84D40" w:rsidP="00E84D40">
            <w:pPr>
              <w:jc w:val="left"/>
              <w:rPr>
                <w:rFonts w:ascii="宋体" w:hAnsi="宋体"/>
                <w:color w:val="FF0000"/>
                <w:szCs w:val="21"/>
              </w:rPr>
            </w:pPr>
          </w:p>
        </w:tc>
      </w:tr>
      <w:tr w:rsidR="00E84D40" w14:paraId="61B1F1A3" w14:textId="77777777" w:rsidTr="00D873BE">
        <w:tc>
          <w:tcPr>
            <w:tcW w:w="709" w:type="dxa"/>
            <w:vAlign w:val="center"/>
          </w:tcPr>
          <w:p w14:paraId="3892C888" w14:textId="7C87A6D1"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13</w:t>
            </w:r>
          </w:p>
        </w:tc>
        <w:tc>
          <w:tcPr>
            <w:tcW w:w="1276" w:type="dxa"/>
            <w:vAlign w:val="center"/>
          </w:tcPr>
          <w:p w14:paraId="7223E232" w14:textId="7B17AB10"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枕芯（宿舍）</w:t>
            </w:r>
          </w:p>
        </w:tc>
        <w:tc>
          <w:tcPr>
            <w:tcW w:w="1134" w:type="dxa"/>
            <w:vAlign w:val="center"/>
          </w:tcPr>
          <w:p w14:paraId="65A97B5E" w14:textId="560A90DA"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45*75cm</w:t>
            </w:r>
          </w:p>
        </w:tc>
        <w:tc>
          <w:tcPr>
            <w:tcW w:w="709" w:type="dxa"/>
            <w:vAlign w:val="center"/>
          </w:tcPr>
          <w:p w14:paraId="31EEB1DF" w14:textId="6E63E7C4" w:rsidR="00E84D40" w:rsidRDefault="00E84D40" w:rsidP="00E84D40">
            <w:pPr>
              <w:jc w:val="left"/>
              <w:rPr>
                <w:rFonts w:ascii="宋体" w:hAnsi="宋体"/>
                <w:color w:val="FF0000"/>
                <w:szCs w:val="21"/>
              </w:rPr>
            </w:pPr>
            <w:proofErr w:type="gramStart"/>
            <w:r>
              <w:rPr>
                <w:rFonts w:ascii="宋体" w:hAnsi="宋体" w:cs="宋体" w:hint="eastAsia"/>
                <w:color w:val="000000"/>
                <w:kern w:val="0"/>
                <w:sz w:val="20"/>
                <w:szCs w:val="20"/>
                <w:lang w:bidi="ar"/>
              </w:rPr>
              <w:t>个</w:t>
            </w:r>
            <w:proofErr w:type="gramEnd"/>
          </w:p>
        </w:tc>
        <w:tc>
          <w:tcPr>
            <w:tcW w:w="708" w:type="dxa"/>
            <w:vAlign w:val="center"/>
          </w:tcPr>
          <w:p w14:paraId="2D2A80FE" w14:textId="09BF2B9D" w:rsidR="00E84D40" w:rsidRDefault="00E84D40" w:rsidP="00E84D40">
            <w:pPr>
              <w:jc w:val="left"/>
              <w:rPr>
                <w:rFonts w:ascii="宋体" w:hAnsi="宋体"/>
                <w:color w:val="FF0000"/>
                <w:szCs w:val="21"/>
              </w:rPr>
            </w:pPr>
            <w:r>
              <w:rPr>
                <w:rFonts w:ascii="宋体" w:hAnsi="宋体" w:cs="宋体" w:hint="eastAsia"/>
                <w:color w:val="000000"/>
                <w:kern w:val="0"/>
                <w:sz w:val="20"/>
                <w:szCs w:val="20"/>
                <w:lang w:bidi="ar"/>
              </w:rPr>
              <w:t>200</w:t>
            </w:r>
          </w:p>
        </w:tc>
        <w:tc>
          <w:tcPr>
            <w:tcW w:w="3969" w:type="dxa"/>
            <w:vMerge w:val="restart"/>
            <w:vAlign w:val="center"/>
          </w:tcPr>
          <w:p w14:paraId="63072777"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1、面料：100%棉；</w:t>
            </w:r>
          </w:p>
          <w:p w14:paraId="2481F2CC"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2、纱线</w:t>
            </w:r>
            <w:proofErr w:type="gramStart"/>
            <w:r>
              <w:rPr>
                <w:rFonts w:ascii="宋体" w:hAnsi="宋体" w:cs="宋体" w:hint="eastAsia"/>
                <w:color w:val="000000"/>
                <w:kern w:val="0"/>
                <w:szCs w:val="21"/>
                <w:lang w:bidi="ar"/>
              </w:rPr>
              <w:t>线</w:t>
            </w:r>
            <w:proofErr w:type="gramEnd"/>
            <w:r>
              <w:rPr>
                <w:rFonts w:ascii="宋体" w:hAnsi="宋体" w:cs="宋体" w:hint="eastAsia"/>
                <w:color w:val="000000"/>
                <w:kern w:val="0"/>
                <w:szCs w:val="21"/>
                <w:lang w:bidi="ar"/>
              </w:rPr>
              <w:t>密度：经纱34s，纬纱：35s；（均可±5%）</w:t>
            </w:r>
          </w:p>
          <w:p w14:paraId="284C4B89" w14:textId="1A89F429"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3、织物密度（根/10cm）：经密</w:t>
            </w:r>
            <w:r w:rsidR="00D721A7">
              <w:rPr>
                <w:rFonts w:ascii="宋体" w:hAnsi="宋体" w:cs="宋体" w:hint="eastAsia"/>
                <w:color w:val="000000"/>
                <w:kern w:val="0"/>
                <w:szCs w:val="21"/>
                <w:lang w:bidi="ar"/>
              </w:rPr>
              <w:t>范围</w:t>
            </w:r>
            <w:r w:rsidR="00D721A7"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：310-320，</w:t>
            </w:r>
            <w:proofErr w:type="gramStart"/>
            <w:r>
              <w:rPr>
                <w:rFonts w:ascii="宋体" w:hAnsi="宋体" w:cs="宋体" w:hint="eastAsia"/>
                <w:color w:val="000000"/>
                <w:kern w:val="0"/>
                <w:szCs w:val="21"/>
                <w:lang w:bidi="ar"/>
              </w:rPr>
              <w:t>纬密</w:t>
            </w:r>
            <w:proofErr w:type="gramEnd"/>
            <w:r w:rsidR="00D721A7">
              <w:rPr>
                <w:rFonts w:ascii="宋体" w:hAnsi="宋体" w:cs="宋体" w:hint="eastAsia"/>
                <w:color w:val="000000"/>
                <w:kern w:val="0"/>
                <w:szCs w:val="21"/>
                <w:lang w:bidi="ar"/>
              </w:rPr>
              <w:t>范围</w:t>
            </w:r>
            <w:r w:rsidR="00D721A7" w:rsidRPr="00F04694">
              <w:rPr>
                <w:rFonts w:ascii="宋体" w:hAnsi="宋体" w:cs="宋体" w:hint="eastAsia"/>
                <w:color w:val="000000"/>
                <w:kern w:val="0"/>
                <w:szCs w:val="21"/>
                <w:lang w:bidi="ar"/>
              </w:rPr>
              <w:t>不超过</w:t>
            </w:r>
            <w:r>
              <w:rPr>
                <w:rFonts w:ascii="宋体" w:hAnsi="宋体" w:cs="宋体" w:hint="eastAsia"/>
                <w:color w:val="000000"/>
                <w:kern w:val="0"/>
                <w:szCs w:val="21"/>
                <w:lang w:bidi="ar"/>
              </w:rPr>
              <w:t>：240-250；</w:t>
            </w:r>
          </w:p>
          <w:p w14:paraId="11FA8EEE" w14:textId="77777777" w:rsidR="00E84D40" w:rsidRDefault="00E84D40" w:rsidP="00E84D4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4、填充物：水洗棉；</w:t>
            </w:r>
          </w:p>
          <w:p w14:paraId="52A366F7" w14:textId="5449F0DD" w:rsidR="00E84D40" w:rsidRDefault="00E84D40" w:rsidP="00E84D40">
            <w:pPr>
              <w:jc w:val="left"/>
              <w:rPr>
                <w:rFonts w:ascii="宋体" w:hAnsi="宋体"/>
                <w:color w:val="FF0000"/>
                <w:szCs w:val="21"/>
              </w:rPr>
            </w:pPr>
            <w:r>
              <w:rPr>
                <w:rFonts w:ascii="宋体" w:hAnsi="宋体" w:cs="宋体" w:hint="eastAsia"/>
                <w:color w:val="000000"/>
                <w:kern w:val="0"/>
                <w:szCs w:val="21"/>
                <w:lang w:bidi="ar"/>
              </w:rPr>
              <w:t>5.可分解致癌芳香</w:t>
            </w:r>
            <w:proofErr w:type="gramStart"/>
            <w:r>
              <w:rPr>
                <w:rFonts w:ascii="宋体" w:hAnsi="宋体" w:cs="宋体" w:hint="eastAsia"/>
                <w:color w:val="000000"/>
                <w:kern w:val="0"/>
                <w:szCs w:val="21"/>
                <w:lang w:bidi="ar"/>
              </w:rPr>
              <w:t>胺</w:t>
            </w:r>
            <w:proofErr w:type="gramEnd"/>
            <w:r>
              <w:rPr>
                <w:rFonts w:ascii="宋体" w:hAnsi="宋体" w:cs="宋体" w:hint="eastAsia"/>
                <w:color w:val="000000"/>
                <w:kern w:val="0"/>
                <w:szCs w:val="21"/>
                <w:lang w:bidi="ar"/>
              </w:rPr>
              <w:t>染料、甲醛、PH</w:t>
            </w:r>
            <w:proofErr w:type="gramStart"/>
            <w:r>
              <w:rPr>
                <w:rFonts w:ascii="宋体" w:hAnsi="宋体" w:cs="宋体" w:hint="eastAsia"/>
                <w:color w:val="000000"/>
                <w:kern w:val="0"/>
                <w:szCs w:val="21"/>
                <w:lang w:bidi="ar"/>
              </w:rPr>
              <w:t>值符合</w:t>
            </w:r>
            <w:proofErr w:type="gramEnd"/>
            <w:r>
              <w:rPr>
                <w:rFonts w:ascii="宋体" w:hAnsi="宋体" w:cs="宋体" w:hint="eastAsia"/>
                <w:color w:val="000000"/>
                <w:kern w:val="0"/>
                <w:szCs w:val="21"/>
                <w:lang w:bidi="ar"/>
              </w:rPr>
              <w:t>国家标准；依据GB18401-2010（国家纺织产品基本安全技术规范B类）。</w:t>
            </w:r>
          </w:p>
        </w:tc>
      </w:tr>
      <w:tr w:rsidR="00987AC2" w14:paraId="27FC6BCD" w14:textId="77777777" w:rsidTr="00D873BE">
        <w:tc>
          <w:tcPr>
            <w:tcW w:w="709" w:type="dxa"/>
            <w:vAlign w:val="center"/>
          </w:tcPr>
          <w:p w14:paraId="0155FC3A" w14:textId="67903D60"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14</w:t>
            </w:r>
          </w:p>
        </w:tc>
        <w:tc>
          <w:tcPr>
            <w:tcW w:w="1276" w:type="dxa"/>
            <w:vAlign w:val="center"/>
          </w:tcPr>
          <w:p w14:paraId="5AB9E6CE" w14:textId="238F7D05"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冬被芯（宿舍）</w:t>
            </w:r>
          </w:p>
        </w:tc>
        <w:tc>
          <w:tcPr>
            <w:tcW w:w="1134" w:type="dxa"/>
            <w:vAlign w:val="center"/>
          </w:tcPr>
          <w:p w14:paraId="28D84D59" w14:textId="52BBE6EE"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150*200cm</w:t>
            </w:r>
          </w:p>
        </w:tc>
        <w:tc>
          <w:tcPr>
            <w:tcW w:w="709" w:type="dxa"/>
            <w:vAlign w:val="center"/>
          </w:tcPr>
          <w:p w14:paraId="0D1C0C7A" w14:textId="0D97288F"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08176031" w14:textId="7AFB9F3B"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150</w:t>
            </w:r>
          </w:p>
        </w:tc>
        <w:tc>
          <w:tcPr>
            <w:tcW w:w="3969" w:type="dxa"/>
            <w:vMerge/>
          </w:tcPr>
          <w:p w14:paraId="03D1F04D" w14:textId="77777777" w:rsidR="00F047E7" w:rsidRDefault="00F047E7" w:rsidP="00F047E7">
            <w:pPr>
              <w:jc w:val="left"/>
              <w:rPr>
                <w:rFonts w:ascii="宋体" w:hAnsi="宋体"/>
                <w:color w:val="FF0000"/>
                <w:szCs w:val="21"/>
              </w:rPr>
            </w:pPr>
          </w:p>
        </w:tc>
      </w:tr>
      <w:tr w:rsidR="00987AC2" w14:paraId="07B110D9" w14:textId="77777777" w:rsidTr="00D873BE">
        <w:tc>
          <w:tcPr>
            <w:tcW w:w="709" w:type="dxa"/>
            <w:vAlign w:val="center"/>
          </w:tcPr>
          <w:p w14:paraId="7FD80F79" w14:textId="04235CB5"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15</w:t>
            </w:r>
          </w:p>
        </w:tc>
        <w:tc>
          <w:tcPr>
            <w:tcW w:w="1276" w:type="dxa"/>
            <w:vAlign w:val="center"/>
          </w:tcPr>
          <w:p w14:paraId="1ED68D25" w14:textId="5BA8478C"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夏被芯（宿舍）</w:t>
            </w:r>
          </w:p>
        </w:tc>
        <w:tc>
          <w:tcPr>
            <w:tcW w:w="1134" w:type="dxa"/>
            <w:vAlign w:val="center"/>
          </w:tcPr>
          <w:p w14:paraId="27F18568" w14:textId="61CD9DC0"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150*200cm</w:t>
            </w:r>
          </w:p>
        </w:tc>
        <w:tc>
          <w:tcPr>
            <w:tcW w:w="709" w:type="dxa"/>
            <w:vAlign w:val="center"/>
          </w:tcPr>
          <w:p w14:paraId="7797ACC3" w14:textId="2829AB10"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张</w:t>
            </w:r>
          </w:p>
        </w:tc>
        <w:tc>
          <w:tcPr>
            <w:tcW w:w="708" w:type="dxa"/>
            <w:vAlign w:val="center"/>
          </w:tcPr>
          <w:p w14:paraId="10CBA7B5" w14:textId="61945642" w:rsidR="00F047E7" w:rsidRDefault="00F047E7" w:rsidP="00F047E7">
            <w:pPr>
              <w:jc w:val="left"/>
              <w:rPr>
                <w:rFonts w:ascii="宋体" w:hAnsi="宋体"/>
                <w:color w:val="FF0000"/>
                <w:szCs w:val="21"/>
              </w:rPr>
            </w:pPr>
            <w:r>
              <w:rPr>
                <w:rFonts w:ascii="宋体" w:hAnsi="宋体" w:cs="宋体" w:hint="eastAsia"/>
                <w:color w:val="000000"/>
                <w:kern w:val="0"/>
                <w:sz w:val="20"/>
                <w:szCs w:val="20"/>
                <w:lang w:bidi="ar"/>
              </w:rPr>
              <w:t>200</w:t>
            </w:r>
          </w:p>
        </w:tc>
        <w:tc>
          <w:tcPr>
            <w:tcW w:w="3969" w:type="dxa"/>
            <w:vMerge/>
          </w:tcPr>
          <w:p w14:paraId="6FED8FC3" w14:textId="77777777" w:rsidR="00F047E7" w:rsidRDefault="00F047E7" w:rsidP="00F047E7">
            <w:pPr>
              <w:jc w:val="left"/>
              <w:rPr>
                <w:rFonts w:ascii="宋体" w:hAnsi="宋体"/>
                <w:color w:val="FF0000"/>
                <w:szCs w:val="21"/>
              </w:rPr>
            </w:pPr>
          </w:p>
        </w:tc>
      </w:tr>
    </w:tbl>
    <w:p w14:paraId="4D8AA64F" w14:textId="7CE23E71" w:rsidR="000C7ABD" w:rsidRPr="00571FC1" w:rsidRDefault="000C7ABD" w:rsidP="000C7ABD">
      <w:pPr>
        <w:jc w:val="left"/>
        <w:rPr>
          <w:rFonts w:ascii="宋体" w:hAnsi="宋体"/>
          <w:color w:val="FF0000"/>
          <w:szCs w:val="21"/>
        </w:rPr>
      </w:pPr>
      <w:r w:rsidRPr="00571FC1">
        <w:rPr>
          <w:rFonts w:ascii="宋体" w:hAnsi="宋体" w:hint="eastAsia"/>
          <w:color w:val="FF0000"/>
          <w:szCs w:val="21"/>
        </w:rPr>
        <w:t>1、</w:t>
      </w:r>
      <w:r>
        <w:rPr>
          <w:rFonts w:ascii="宋体" w:hAnsi="宋体" w:hint="eastAsia"/>
          <w:color w:val="FF0000"/>
          <w:szCs w:val="21"/>
        </w:rPr>
        <w:t>清单</w:t>
      </w:r>
      <w:r>
        <w:rPr>
          <w:rFonts w:ascii="宋体" w:hAnsi="宋体"/>
          <w:color w:val="FF0000"/>
          <w:szCs w:val="21"/>
        </w:rPr>
        <w:t>中的</w:t>
      </w:r>
      <w:r w:rsidRPr="00571FC1">
        <w:rPr>
          <w:rFonts w:ascii="宋体" w:hAnsi="宋体" w:hint="eastAsia"/>
          <w:color w:val="FF0000"/>
          <w:szCs w:val="21"/>
        </w:rPr>
        <w:t>数量为采购的最大上限，实际采购数量可能少于该数量。</w:t>
      </w:r>
    </w:p>
    <w:p w14:paraId="25F4D732" w14:textId="624716D3" w:rsidR="000C7ABD" w:rsidRDefault="000C7ABD" w:rsidP="000C7ABD">
      <w:pPr>
        <w:jc w:val="left"/>
        <w:rPr>
          <w:rFonts w:ascii="宋体" w:hAnsi="宋体"/>
          <w:b/>
          <w:color w:val="FF0000"/>
          <w:szCs w:val="21"/>
        </w:rPr>
      </w:pPr>
      <w:r w:rsidRPr="00571FC1">
        <w:rPr>
          <w:rFonts w:ascii="宋体" w:hAnsi="宋体" w:hint="eastAsia"/>
          <w:color w:val="FF0000"/>
          <w:szCs w:val="21"/>
        </w:rPr>
        <w:t>2、</w:t>
      </w:r>
      <w:r w:rsidRPr="0064091E">
        <w:rPr>
          <w:rFonts w:ascii="宋体" w:hAnsi="宋体" w:hint="eastAsia"/>
          <w:b/>
          <w:color w:val="FF0000"/>
          <w:szCs w:val="21"/>
        </w:rPr>
        <w:t>以实际采购数量结算，</w:t>
      </w:r>
      <w:r w:rsidR="00FF5809">
        <w:rPr>
          <w:rFonts w:ascii="宋体" w:hAnsi="宋体" w:hint="eastAsia"/>
          <w:b/>
          <w:color w:val="FF0000"/>
          <w:szCs w:val="21"/>
        </w:rPr>
        <w:t>谈判</w:t>
      </w:r>
      <w:r w:rsidRPr="0064091E">
        <w:rPr>
          <w:rFonts w:ascii="宋体" w:hAnsi="宋体" w:hint="eastAsia"/>
          <w:b/>
          <w:color w:val="FF0000"/>
          <w:szCs w:val="21"/>
        </w:rPr>
        <w:t>人需按</w:t>
      </w:r>
      <w:r w:rsidR="00A42016" w:rsidRPr="0064091E">
        <w:rPr>
          <w:rFonts w:ascii="宋体" w:hAnsi="宋体" w:hint="eastAsia"/>
          <w:b/>
          <w:color w:val="FF0000"/>
          <w:szCs w:val="21"/>
        </w:rPr>
        <w:t xml:space="preserve"> </w:t>
      </w:r>
      <w:r w:rsidRPr="0064091E">
        <w:rPr>
          <w:rFonts w:ascii="宋体" w:hAnsi="宋体" w:hint="eastAsia"/>
          <w:b/>
          <w:color w:val="FF0000"/>
          <w:szCs w:val="21"/>
        </w:rPr>
        <w:t>“货物明细清单”的数量报投标总价及每项货物单价。</w:t>
      </w:r>
    </w:p>
    <w:p w14:paraId="6C69238D" w14:textId="77777777" w:rsidR="006A08CA" w:rsidRPr="00D873BE" w:rsidRDefault="006A08CA" w:rsidP="000C7ABD">
      <w:pPr>
        <w:jc w:val="left"/>
        <w:rPr>
          <w:rFonts w:ascii="宋体" w:hAnsi="宋体"/>
          <w:b/>
          <w:color w:val="FF0000"/>
          <w:szCs w:val="21"/>
        </w:rPr>
      </w:pPr>
    </w:p>
    <w:p w14:paraId="453F65C5" w14:textId="6426D1FC" w:rsidR="00DE0B67" w:rsidRDefault="00DE0B67" w:rsidP="00FB4830">
      <w:pPr>
        <w:ind w:right="480"/>
        <w:rPr>
          <w:b/>
          <w:szCs w:val="21"/>
        </w:rPr>
      </w:pPr>
      <w:r w:rsidRPr="00EF2646">
        <w:rPr>
          <w:rFonts w:hint="eastAsia"/>
          <w:b/>
          <w:szCs w:val="21"/>
        </w:rPr>
        <w:t>二、</w:t>
      </w:r>
      <w:r w:rsidR="00FB4830">
        <w:rPr>
          <w:rFonts w:hint="eastAsia"/>
          <w:b/>
          <w:szCs w:val="21"/>
        </w:rPr>
        <w:t>服务</w:t>
      </w:r>
      <w:r w:rsidRPr="00EF2646">
        <w:rPr>
          <w:rFonts w:hint="eastAsia"/>
          <w:b/>
          <w:szCs w:val="21"/>
        </w:rPr>
        <w:t>要求</w:t>
      </w:r>
    </w:p>
    <w:p w14:paraId="7E5BC0ED" w14:textId="77777777" w:rsidR="00EE0E26" w:rsidRDefault="00EE0E26" w:rsidP="00EE0E26">
      <w:pPr>
        <w:pStyle w:val="a7"/>
        <w:spacing w:beforeLines="25" w:before="78" w:afterLines="25" w:after="78"/>
        <w:ind w:firstLineChars="0" w:firstLine="0"/>
        <w:rPr>
          <w:szCs w:val="21"/>
        </w:rPr>
      </w:pPr>
      <w:r>
        <w:rPr>
          <w:szCs w:val="21"/>
        </w:rPr>
        <w:t>1.</w:t>
      </w:r>
      <w:r>
        <w:rPr>
          <w:rFonts w:hint="eastAsia"/>
          <w:szCs w:val="21"/>
        </w:rPr>
        <w:t xml:space="preserve"> </w:t>
      </w:r>
      <w:r>
        <w:rPr>
          <w:rFonts w:hint="eastAsia"/>
          <w:szCs w:val="21"/>
        </w:rPr>
        <w:t>送货要求：</w:t>
      </w:r>
    </w:p>
    <w:p w14:paraId="2DDB29C9" w14:textId="77777777" w:rsidR="00A079A7" w:rsidRDefault="00A079A7" w:rsidP="00A079A7">
      <w:pPr>
        <w:pStyle w:val="a7"/>
        <w:spacing w:beforeLines="25" w:before="78" w:afterLines="25" w:after="78"/>
        <w:rPr>
          <w:szCs w:val="21"/>
        </w:rPr>
      </w:pPr>
      <w:r>
        <w:rPr>
          <w:rFonts w:hint="eastAsia"/>
          <w:szCs w:val="21"/>
        </w:rPr>
        <w:t xml:space="preserve">(1) </w:t>
      </w:r>
      <w:r>
        <w:rPr>
          <w:szCs w:val="21"/>
        </w:rPr>
        <w:t>本项目为医院年度医用床上用品、病人服、医护人员工作服的零星供货项目，非一次性供货项目，</w:t>
      </w:r>
      <w:r>
        <w:rPr>
          <w:rFonts w:hint="eastAsia"/>
          <w:szCs w:val="21"/>
        </w:rPr>
        <w:t>供应商</w:t>
      </w:r>
      <w:r>
        <w:rPr>
          <w:szCs w:val="21"/>
        </w:rPr>
        <w:t>应按照</w:t>
      </w:r>
      <w:r>
        <w:rPr>
          <w:rFonts w:hint="eastAsia"/>
          <w:szCs w:val="21"/>
        </w:rPr>
        <w:t>采购</w:t>
      </w:r>
      <w:r>
        <w:rPr>
          <w:szCs w:val="21"/>
        </w:rPr>
        <w:t>人</w:t>
      </w:r>
      <w:r>
        <w:rPr>
          <w:rFonts w:hint="eastAsia"/>
          <w:szCs w:val="21"/>
        </w:rPr>
        <w:t>每次</w:t>
      </w:r>
      <w:r>
        <w:rPr>
          <w:szCs w:val="21"/>
        </w:rPr>
        <w:t>采购需求数量，做到分批分次不定时送货。</w:t>
      </w:r>
    </w:p>
    <w:p w14:paraId="4BDEC6DB" w14:textId="77777777" w:rsidR="00A079A7" w:rsidRDefault="00A079A7" w:rsidP="00A079A7">
      <w:pPr>
        <w:pStyle w:val="a7"/>
        <w:spacing w:beforeLines="25" w:before="78" w:afterLines="25" w:after="78"/>
        <w:rPr>
          <w:szCs w:val="21"/>
        </w:rPr>
      </w:pPr>
      <w:r>
        <w:rPr>
          <w:rFonts w:hint="eastAsia"/>
          <w:szCs w:val="21"/>
        </w:rPr>
        <w:t xml:space="preserve">(2) </w:t>
      </w:r>
      <w:r>
        <w:rPr>
          <w:szCs w:val="21"/>
        </w:rPr>
        <w:t>采购人每次制作医用被服的数量在</w:t>
      </w:r>
      <w:r>
        <w:rPr>
          <w:szCs w:val="21"/>
        </w:rPr>
        <w:t>10</w:t>
      </w:r>
      <w:r>
        <w:rPr>
          <w:szCs w:val="21"/>
        </w:rPr>
        <w:t>件及以上，</w:t>
      </w:r>
      <w:r>
        <w:rPr>
          <w:rFonts w:hint="eastAsia"/>
          <w:szCs w:val="21"/>
        </w:rPr>
        <w:t>实际采购数量可能少于采购清单要求的数量</w:t>
      </w:r>
      <w:r>
        <w:rPr>
          <w:szCs w:val="21"/>
        </w:rPr>
        <w:t>，</w:t>
      </w:r>
      <w:r>
        <w:rPr>
          <w:rFonts w:hint="eastAsia"/>
          <w:szCs w:val="21"/>
        </w:rPr>
        <w:t>谈判</w:t>
      </w:r>
      <w:r>
        <w:rPr>
          <w:szCs w:val="21"/>
        </w:rPr>
        <w:t>人不得拒绝制作和送货。</w:t>
      </w:r>
    </w:p>
    <w:p w14:paraId="3C7F9A4C" w14:textId="77777777" w:rsidR="00A079A7" w:rsidRDefault="00A079A7" w:rsidP="00A079A7">
      <w:pPr>
        <w:pStyle w:val="a7"/>
        <w:spacing w:beforeLines="25" w:before="78" w:afterLines="25" w:after="78"/>
        <w:ind w:firstLineChars="0" w:firstLine="0"/>
        <w:rPr>
          <w:szCs w:val="21"/>
        </w:rPr>
      </w:pPr>
      <w:r>
        <w:rPr>
          <w:rFonts w:hint="eastAsia"/>
          <w:szCs w:val="21"/>
        </w:rPr>
        <w:t xml:space="preserve">2. </w:t>
      </w:r>
      <w:r>
        <w:rPr>
          <w:szCs w:val="21"/>
        </w:rPr>
        <w:t>供货要求：</w:t>
      </w:r>
    </w:p>
    <w:p w14:paraId="064F2E2E" w14:textId="77777777" w:rsidR="00A079A7" w:rsidRDefault="00A079A7" w:rsidP="00A079A7">
      <w:pPr>
        <w:pStyle w:val="a7"/>
        <w:spacing w:beforeLines="25" w:before="78" w:afterLines="25" w:after="78"/>
        <w:rPr>
          <w:szCs w:val="21"/>
        </w:rPr>
      </w:pPr>
      <w:r>
        <w:rPr>
          <w:rFonts w:hint="eastAsia"/>
          <w:szCs w:val="21"/>
        </w:rPr>
        <w:t xml:space="preserve">(1) </w:t>
      </w:r>
      <w:r>
        <w:rPr>
          <w:rFonts w:hint="eastAsia"/>
          <w:szCs w:val="21"/>
        </w:rPr>
        <w:t>谈判</w:t>
      </w:r>
      <w:r>
        <w:rPr>
          <w:szCs w:val="21"/>
        </w:rPr>
        <w:t>人应保证所供货物是合格产品，符合采购</w:t>
      </w:r>
      <w:r>
        <w:rPr>
          <w:rFonts w:hint="eastAsia"/>
          <w:szCs w:val="21"/>
        </w:rPr>
        <w:t>人</w:t>
      </w:r>
      <w:r>
        <w:rPr>
          <w:szCs w:val="21"/>
        </w:rPr>
        <w:t>要求。生产或销售的产品符合中国政府规定的相应技术标准和环保标准。</w:t>
      </w:r>
    </w:p>
    <w:p w14:paraId="26AB42A6" w14:textId="77777777" w:rsidR="00A079A7" w:rsidRDefault="00A079A7" w:rsidP="00A079A7">
      <w:pPr>
        <w:pStyle w:val="a7"/>
        <w:spacing w:beforeLines="25" w:before="78" w:afterLines="25" w:after="78"/>
        <w:rPr>
          <w:szCs w:val="21"/>
        </w:rPr>
      </w:pPr>
      <w:r>
        <w:rPr>
          <w:rFonts w:hint="eastAsia"/>
          <w:szCs w:val="21"/>
        </w:rPr>
        <w:t xml:space="preserve">(2) </w:t>
      </w:r>
      <w:r>
        <w:rPr>
          <w:szCs w:val="21"/>
        </w:rPr>
        <w:t>根据采购单位的要求和服装色彩制作资料，</w:t>
      </w:r>
      <w:r>
        <w:rPr>
          <w:rFonts w:hint="eastAsia"/>
          <w:szCs w:val="21"/>
        </w:rPr>
        <w:t>谈判</w:t>
      </w:r>
      <w:r>
        <w:rPr>
          <w:szCs w:val="21"/>
        </w:rPr>
        <w:t>人</w:t>
      </w:r>
      <w:r>
        <w:rPr>
          <w:rFonts w:hint="eastAsia"/>
          <w:szCs w:val="21"/>
        </w:rPr>
        <w:t>做</w:t>
      </w:r>
      <w:r>
        <w:rPr>
          <w:szCs w:val="21"/>
        </w:rPr>
        <w:t>出设计和</w:t>
      </w:r>
      <w:proofErr w:type="gramStart"/>
      <w:r>
        <w:rPr>
          <w:szCs w:val="21"/>
        </w:rPr>
        <w:t>效果图交采购</w:t>
      </w:r>
      <w:proofErr w:type="gramEnd"/>
      <w:r>
        <w:rPr>
          <w:szCs w:val="21"/>
        </w:rPr>
        <w:t>单位审核，确定稿无误后，打样交采购单位使用科室确定后再生产。</w:t>
      </w:r>
    </w:p>
    <w:p w14:paraId="0D71C2A2" w14:textId="77777777" w:rsidR="00EE0E26" w:rsidRDefault="00EE0E26" w:rsidP="00EE0E26">
      <w:pPr>
        <w:pStyle w:val="a7"/>
        <w:spacing w:beforeLines="25" w:before="78" w:afterLines="25" w:after="78"/>
        <w:ind w:firstLineChars="0" w:firstLine="0"/>
        <w:rPr>
          <w:szCs w:val="21"/>
        </w:rPr>
      </w:pPr>
      <w:r>
        <w:rPr>
          <w:rFonts w:hint="eastAsia"/>
          <w:szCs w:val="21"/>
        </w:rPr>
        <w:t>3</w:t>
      </w:r>
      <w:r>
        <w:rPr>
          <w:szCs w:val="21"/>
        </w:rPr>
        <w:t>.</w:t>
      </w:r>
      <w:r>
        <w:rPr>
          <w:rFonts w:hint="eastAsia"/>
          <w:szCs w:val="21"/>
        </w:rPr>
        <w:t xml:space="preserve"> </w:t>
      </w:r>
      <w:r>
        <w:rPr>
          <w:szCs w:val="21"/>
        </w:rPr>
        <w:t>送货时间要求：</w:t>
      </w:r>
    </w:p>
    <w:p w14:paraId="60446E08" w14:textId="665EB129" w:rsidR="00EE0E26" w:rsidRDefault="00EE0E26" w:rsidP="00EE0E26">
      <w:pPr>
        <w:pStyle w:val="a7"/>
        <w:spacing w:beforeLines="25" w:before="78" w:afterLines="25" w:after="78"/>
        <w:rPr>
          <w:szCs w:val="21"/>
        </w:rPr>
      </w:pPr>
      <w:r>
        <w:rPr>
          <w:rFonts w:hint="eastAsia"/>
          <w:szCs w:val="21"/>
        </w:rPr>
        <w:t>(</w:t>
      </w:r>
      <w:r>
        <w:rPr>
          <w:szCs w:val="21"/>
        </w:rPr>
        <w:t>1</w:t>
      </w:r>
      <w:r>
        <w:rPr>
          <w:rFonts w:hint="eastAsia"/>
          <w:szCs w:val="21"/>
        </w:rPr>
        <w:t xml:space="preserve">) </w:t>
      </w:r>
      <w:r>
        <w:rPr>
          <w:szCs w:val="21"/>
        </w:rPr>
        <w:t>响应时间：承诺专人服务，服务响应时间为</w:t>
      </w:r>
      <w:r>
        <w:rPr>
          <w:szCs w:val="21"/>
        </w:rPr>
        <w:t>2</w:t>
      </w:r>
      <w:r>
        <w:rPr>
          <w:szCs w:val="21"/>
        </w:rPr>
        <w:t>小时内，接到采购方订制服装任务后，</w:t>
      </w:r>
      <w:r>
        <w:rPr>
          <w:rFonts w:hint="eastAsia"/>
          <w:szCs w:val="21"/>
        </w:rPr>
        <w:t>供应商应</w:t>
      </w:r>
      <w:r>
        <w:rPr>
          <w:szCs w:val="21"/>
        </w:rPr>
        <w:t>派人赶到采购单位，或在</w:t>
      </w:r>
      <w:r>
        <w:rPr>
          <w:szCs w:val="21"/>
        </w:rPr>
        <w:t>2</w:t>
      </w:r>
      <w:r>
        <w:rPr>
          <w:szCs w:val="21"/>
        </w:rPr>
        <w:t>小时内通过电子邮件、</w:t>
      </w:r>
      <w:r>
        <w:rPr>
          <w:szCs w:val="21"/>
        </w:rPr>
        <w:t>QQ</w:t>
      </w:r>
      <w:r>
        <w:rPr>
          <w:szCs w:val="21"/>
        </w:rPr>
        <w:t>、</w:t>
      </w:r>
      <w:proofErr w:type="gramStart"/>
      <w:r>
        <w:rPr>
          <w:szCs w:val="21"/>
        </w:rPr>
        <w:t>微信接收</w:t>
      </w:r>
      <w:proofErr w:type="gramEnd"/>
      <w:r>
        <w:rPr>
          <w:szCs w:val="21"/>
        </w:rPr>
        <w:t>稿件，与</w:t>
      </w:r>
      <w:r w:rsidR="006A08CA">
        <w:rPr>
          <w:rFonts w:hint="eastAsia"/>
          <w:szCs w:val="21"/>
        </w:rPr>
        <w:t>采购人</w:t>
      </w:r>
      <w:r>
        <w:rPr>
          <w:szCs w:val="21"/>
        </w:rPr>
        <w:t>充分沟通，做好订制服装的一切准备工作。</w:t>
      </w:r>
    </w:p>
    <w:p w14:paraId="3C3E170D" w14:textId="77777777" w:rsidR="00EE0E26" w:rsidRDefault="00EE0E26" w:rsidP="00EE0E26">
      <w:pPr>
        <w:pStyle w:val="a7"/>
        <w:spacing w:beforeLines="25" w:before="78" w:afterLines="25" w:after="78"/>
        <w:rPr>
          <w:szCs w:val="21"/>
        </w:rPr>
      </w:pPr>
      <w:r>
        <w:rPr>
          <w:rFonts w:hint="eastAsia"/>
          <w:szCs w:val="21"/>
        </w:rPr>
        <w:t>(</w:t>
      </w:r>
      <w:r>
        <w:rPr>
          <w:szCs w:val="21"/>
        </w:rPr>
        <w:t>2</w:t>
      </w:r>
      <w:r>
        <w:rPr>
          <w:rFonts w:hint="eastAsia"/>
          <w:szCs w:val="21"/>
        </w:rPr>
        <w:t xml:space="preserve">) </w:t>
      </w:r>
      <w:r>
        <w:rPr>
          <w:szCs w:val="21"/>
        </w:rPr>
        <w:t>样版确定时间：接到采购人的订单后，在</w:t>
      </w:r>
      <w:r>
        <w:rPr>
          <w:szCs w:val="21"/>
        </w:rPr>
        <w:t>3</w:t>
      </w:r>
      <w:r>
        <w:rPr>
          <w:szCs w:val="21"/>
        </w:rPr>
        <w:t>天内完成样板。</w:t>
      </w:r>
    </w:p>
    <w:p w14:paraId="04EBD383" w14:textId="77777777" w:rsidR="00DD6A10" w:rsidRDefault="00DD6A10" w:rsidP="00DD6A10">
      <w:pPr>
        <w:pStyle w:val="a7"/>
        <w:spacing w:beforeLines="25" w:before="78" w:afterLines="25" w:after="78"/>
        <w:rPr>
          <w:szCs w:val="21"/>
        </w:rPr>
      </w:pPr>
      <w:r>
        <w:rPr>
          <w:rFonts w:hint="eastAsia"/>
          <w:szCs w:val="21"/>
        </w:rPr>
        <w:t>(</w:t>
      </w:r>
      <w:r>
        <w:rPr>
          <w:szCs w:val="21"/>
        </w:rPr>
        <w:t>3</w:t>
      </w:r>
      <w:r>
        <w:rPr>
          <w:rFonts w:hint="eastAsia"/>
          <w:szCs w:val="21"/>
        </w:rPr>
        <w:t xml:space="preserve">) </w:t>
      </w:r>
      <w:r>
        <w:rPr>
          <w:szCs w:val="21"/>
        </w:rPr>
        <w:t>送货时间：采购人确定被服制作样版后，</w:t>
      </w:r>
      <w:r>
        <w:rPr>
          <w:rFonts w:hint="eastAsia"/>
          <w:szCs w:val="21"/>
        </w:rPr>
        <w:t>供应商</w:t>
      </w:r>
      <w:r>
        <w:rPr>
          <w:szCs w:val="21"/>
        </w:rPr>
        <w:t>在接到通知后</w:t>
      </w:r>
      <w:r>
        <w:rPr>
          <w:szCs w:val="21"/>
        </w:rPr>
        <w:t>10</w:t>
      </w:r>
      <w:r>
        <w:rPr>
          <w:szCs w:val="21"/>
        </w:rPr>
        <w:t>天内将货物送到采购</w:t>
      </w:r>
      <w:r>
        <w:rPr>
          <w:rFonts w:hint="eastAsia"/>
          <w:szCs w:val="21"/>
        </w:rPr>
        <w:t>人</w:t>
      </w:r>
      <w:r>
        <w:rPr>
          <w:szCs w:val="21"/>
        </w:rPr>
        <w:t>指定地点。如逾期交货达</w:t>
      </w:r>
      <w:r>
        <w:rPr>
          <w:szCs w:val="21"/>
        </w:rPr>
        <w:t>10</w:t>
      </w:r>
      <w:r>
        <w:rPr>
          <w:szCs w:val="21"/>
        </w:rPr>
        <w:t>天及以上，采购</w:t>
      </w:r>
      <w:r>
        <w:rPr>
          <w:rFonts w:hint="eastAsia"/>
          <w:szCs w:val="21"/>
        </w:rPr>
        <w:t>人</w:t>
      </w:r>
      <w:r>
        <w:rPr>
          <w:szCs w:val="21"/>
        </w:rPr>
        <w:t>有权终止合同。</w:t>
      </w:r>
    </w:p>
    <w:p w14:paraId="6E96D035" w14:textId="25F779E3" w:rsidR="00EE0E26" w:rsidRDefault="00EE0E26" w:rsidP="00DD6A10">
      <w:pPr>
        <w:pStyle w:val="a7"/>
        <w:spacing w:beforeLines="25" w:before="78" w:afterLines="25" w:after="78"/>
        <w:rPr>
          <w:szCs w:val="21"/>
        </w:rPr>
      </w:pPr>
      <w:r>
        <w:rPr>
          <w:rFonts w:hint="eastAsia"/>
          <w:szCs w:val="21"/>
        </w:rPr>
        <w:t>(</w:t>
      </w:r>
      <w:r>
        <w:rPr>
          <w:szCs w:val="21"/>
        </w:rPr>
        <w:t>4</w:t>
      </w:r>
      <w:r>
        <w:rPr>
          <w:rFonts w:hint="eastAsia"/>
          <w:szCs w:val="21"/>
        </w:rPr>
        <w:t xml:space="preserve">) </w:t>
      </w:r>
      <w:r>
        <w:rPr>
          <w:szCs w:val="21"/>
        </w:rPr>
        <w:t>紧急送货响应时间：紧急制作的医用被服，</w:t>
      </w:r>
      <w:r>
        <w:rPr>
          <w:rFonts w:hint="eastAsia"/>
          <w:szCs w:val="21"/>
        </w:rPr>
        <w:t>供应商</w:t>
      </w:r>
      <w:r>
        <w:rPr>
          <w:szCs w:val="21"/>
        </w:rPr>
        <w:t>在接到采购人通知后，必须在</w:t>
      </w:r>
      <w:r>
        <w:rPr>
          <w:szCs w:val="21"/>
        </w:rPr>
        <w:t>5</w:t>
      </w:r>
      <w:r>
        <w:rPr>
          <w:szCs w:val="21"/>
        </w:rPr>
        <w:t>天之内完成制作，并交付给采购人使用。</w:t>
      </w:r>
    </w:p>
    <w:p w14:paraId="2ABE6848" w14:textId="1D9AE53D" w:rsidR="00EE0E26" w:rsidRDefault="00EE0E26" w:rsidP="00EE0E26">
      <w:pPr>
        <w:pStyle w:val="a7"/>
        <w:spacing w:beforeLines="25" w:before="78" w:afterLines="25" w:after="78"/>
        <w:ind w:firstLineChars="0" w:firstLine="0"/>
        <w:rPr>
          <w:szCs w:val="21"/>
        </w:rPr>
      </w:pPr>
      <w:r>
        <w:rPr>
          <w:rFonts w:hint="eastAsia"/>
          <w:szCs w:val="21"/>
        </w:rPr>
        <w:t xml:space="preserve">4. </w:t>
      </w:r>
      <w:r>
        <w:rPr>
          <w:szCs w:val="21"/>
        </w:rPr>
        <w:t>验收及质量承诺：</w:t>
      </w:r>
      <w:r>
        <w:rPr>
          <w:rFonts w:hint="eastAsia"/>
          <w:szCs w:val="21"/>
        </w:rPr>
        <w:t>供应商</w:t>
      </w:r>
      <w:r>
        <w:rPr>
          <w:szCs w:val="21"/>
        </w:rPr>
        <w:t>须有产品质量保证措施：建立完善的产品质量保证措施，承诺产品质量合格率。交付与采购人的医用被服，必须保证完好无损、无污迹、无线头，</w:t>
      </w:r>
      <w:r>
        <w:rPr>
          <w:szCs w:val="21"/>
        </w:rPr>
        <w:lastRenderedPageBreak/>
        <w:t>LOGO</w:t>
      </w:r>
      <w:r>
        <w:rPr>
          <w:szCs w:val="21"/>
        </w:rPr>
        <w:t>标识字体清晰，科室名称准确无误，能经得起高温消毒，不掉色、不缩水，</w:t>
      </w:r>
      <w:r>
        <w:rPr>
          <w:szCs w:val="21"/>
        </w:rPr>
        <w:t>LOGO</w:t>
      </w:r>
      <w:r>
        <w:rPr>
          <w:szCs w:val="21"/>
        </w:rPr>
        <w:t>标识及科室名称不能脱离，外包装完好，按采购人要求的款式、色彩、图案、布料等制作，如存在上存问题，采购人有权退货，如被服的</w:t>
      </w:r>
      <w:r>
        <w:rPr>
          <w:szCs w:val="21"/>
        </w:rPr>
        <w:t>LOGO</w:t>
      </w:r>
      <w:r>
        <w:rPr>
          <w:szCs w:val="21"/>
        </w:rPr>
        <w:t>标识及科室名称出现两次返工制作，采购人有权按返工件数价格的</w:t>
      </w:r>
      <w:r>
        <w:rPr>
          <w:szCs w:val="21"/>
        </w:rPr>
        <w:t>10%</w:t>
      </w:r>
      <w:r>
        <w:rPr>
          <w:szCs w:val="21"/>
        </w:rPr>
        <w:t>进行处罚中标人。</w:t>
      </w:r>
      <w:r>
        <w:rPr>
          <w:rFonts w:hint="eastAsia"/>
          <w:szCs w:val="21"/>
        </w:rPr>
        <w:t>供应商</w:t>
      </w:r>
      <w:r>
        <w:rPr>
          <w:szCs w:val="21"/>
        </w:rPr>
        <w:t>对所有供应给采购</w:t>
      </w:r>
      <w:r w:rsidR="00E13882">
        <w:rPr>
          <w:szCs w:val="21"/>
        </w:rPr>
        <w:t>人</w:t>
      </w:r>
      <w:r>
        <w:rPr>
          <w:szCs w:val="21"/>
        </w:rPr>
        <w:t>货品承诺严格按照采购方要求保证质量、规格、数量以及供货期限，若未达到采购</w:t>
      </w:r>
      <w:r w:rsidR="00E13882">
        <w:rPr>
          <w:szCs w:val="21"/>
        </w:rPr>
        <w:t>人</w:t>
      </w:r>
      <w:r>
        <w:rPr>
          <w:szCs w:val="21"/>
        </w:rPr>
        <w:t>要求，采购</w:t>
      </w:r>
      <w:r w:rsidR="00E13882">
        <w:rPr>
          <w:szCs w:val="21"/>
        </w:rPr>
        <w:t>人</w:t>
      </w:r>
      <w:r>
        <w:rPr>
          <w:szCs w:val="21"/>
        </w:rPr>
        <w:t>有权要求</w:t>
      </w:r>
      <w:r w:rsidR="000C7ABD">
        <w:rPr>
          <w:szCs w:val="21"/>
        </w:rPr>
        <w:t>供应商</w:t>
      </w:r>
      <w:r>
        <w:rPr>
          <w:szCs w:val="21"/>
        </w:rPr>
        <w:t>给与退换货。产生的一切相关费用由</w:t>
      </w:r>
      <w:r w:rsidR="000C7ABD">
        <w:rPr>
          <w:szCs w:val="21"/>
        </w:rPr>
        <w:t>供应商</w:t>
      </w:r>
      <w:r>
        <w:rPr>
          <w:szCs w:val="21"/>
        </w:rPr>
        <w:t>承担。</w:t>
      </w:r>
    </w:p>
    <w:p w14:paraId="6FC80B4D" w14:textId="4831421A" w:rsidR="00E9504E" w:rsidRPr="00976100" w:rsidRDefault="00EE0E26" w:rsidP="006A08CA">
      <w:pPr>
        <w:pStyle w:val="a7"/>
        <w:spacing w:beforeLines="25" w:before="78" w:afterLines="25" w:after="78"/>
        <w:ind w:firstLineChars="0" w:firstLine="0"/>
        <w:rPr>
          <w:szCs w:val="21"/>
        </w:rPr>
      </w:pPr>
      <w:r>
        <w:rPr>
          <w:rFonts w:hint="eastAsia"/>
          <w:szCs w:val="21"/>
        </w:rPr>
        <w:t xml:space="preserve">5. </w:t>
      </w:r>
      <w:r>
        <w:rPr>
          <w:szCs w:val="21"/>
        </w:rPr>
        <w:t>供货期限：</w:t>
      </w:r>
      <w:r w:rsidR="006A08CA" w:rsidRPr="006A08CA">
        <w:rPr>
          <w:rFonts w:hint="eastAsia"/>
          <w:szCs w:val="21"/>
        </w:rPr>
        <w:t>自合同签订之日起</w:t>
      </w:r>
      <w:r w:rsidR="006A08CA" w:rsidRPr="006A08CA">
        <w:rPr>
          <w:rFonts w:hint="eastAsia"/>
          <w:szCs w:val="21"/>
        </w:rPr>
        <w:t>365</w:t>
      </w:r>
      <w:r w:rsidR="006A08CA" w:rsidRPr="006A08CA">
        <w:rPr>
          <w:rFonts w:hint="eastAsia"/>
          <w:szCs w:val="21"/>
        </w:rPr>
        <w:t>个日历日</w:t>
      </w:r>
      <w:r w:rsidR="006A08CA">
        <w:rPr>
          <w:rFonts w:hint="eastAsia"/>
          <w:szCs w:val="21"/>
        </w:rPr>
        <w:t>。</w:t>
      </w:r>
      <w:r>
        <w:rPr>
          <w:szCs w:val="21"/>
        </w:rPr>
        <w:br/>
      </w:r>
      <w:r>
        <w:rPr>
          <w:rFonts w:hint="eastAsia"/>
          <w:szCs w:val="21"/>
        </w:rPr>
        <w:t xml:space="preserve">6. </w:t>
      </w:r>
      <w:r>
        <w:rPr>
          <w:szCs w:val="21"/>
        </w:rPr>
        <w:t>送货地点：深圳大学平湖医院或指定的其他地点。</w:t>
      </w:r>
      <w:r w:rsidR="00E9504E" w:rsidRPr="00976100">
        <w:rPr>
          <w:szCs w:val="21"/>
        </w:rPr>
        <w:br w:type="page"/>
      </w:r>
    </w:p>
    <w:p w14:paraId="5BE20E31" w14:textId="77777777" w:rsidR="00FA0CB3" w:rsidRPr="00E90070" w:rsidRDefault="00FA0CB3" w:rsidP="00FA0CB3">
      <w:pPr>
        <w:widowControl/>
        <w:ind w:firstLineChars="200" w:firstLine="600"/>
        <w:jc w:val="left"/>
        <w:rPr>
          <w:rFonts w:asciiTheme="minorEastAsia" w:eastAsiaTheme="minorEastAsia" w:hAnsiTheme="minorEastAsia"/>
          <w:bCs/>
          <w:kern w:val="0"/>
          <w:sz w:val="30"/>
          <w:szCs w:val="30"/>
        </w:rPr>
      </w:pPr>
    </w:p>
    <w:p w14:paraId="0A475881" w14:textId="77777777" w:rsidR="00FA0CB3" w:rsidRDefault="00FA0CB3" w:rsidP="00FA0CB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谈判响应文件目录</w:t>
      </w:r>
    </w:p>
    <w:p w14:paraId="6E1AF326" w14:textId="77777777" w:rsidR="00FA0CB3" w:rsidRDefault="00FA0CB3" w:rsidP="00FA0CB3">
      <w:pPr>
        <w:rPr>
          <w:b/>
          <w:color w:val="000000"/>
          <w:sz w:val="24"/>
          <w:lang w:val="en-GB"/>
        </w:rPr>
      </w:pPr>
    </w:p>
    <w:p w14:paraId="1AEEF20B" w14:textId="77777777" w:rsidR="00FA0CB3" w:rsidRDefault="00FA0CB3" w:rsidP="00FA0CB3">
      <w:pPr>
        <w:spacing w:line="360" w:lineRule="auto"/>
        <w:ind w:firstLine="280"/>
        <w:rPr>
          <w:b/>
          <w:color w:val="000000"/>
          <w:sz w:val="30"/>
          <w:u w:val="single"/>
        </w:rPr>
      </w:pPr>
    </w:p>
    <w:p w14:paraId="5BC83F93"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一、谈判函（唱标</w:t>
      </w:r>
      <w:r>
        <w:rPr>
          <w:rFonts w:ascii="方正姚体" w:eastAsia="方正姚体"/>
          <w:b/>
          <w:color w:val="000000"/>
          <w:sz w:val="32"/>
        </w:rPr>
        <w:t>信封</w:t>
      </w:r>
      <w:r>
        <w:rPr>
          <w:rFonts w:ascii="方正姚体" w:eastAsia="方正姚体" w:hint="eastAsia"/>
          <w:b/>
          <w:color w:val="000000"/>
          <w:sz w:val="32"/>
        </w:rPr>
        <w:t>）</w:t>
      </w:r>
    </w:p>
    <w:p w14:paraId="2C3BD15B"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14:paraId="0DDB5991" w14:textId="77777777" w:rsidR="00FA0CB3" w:rsidRDefault="00FA0CB3" w:rsidP="00FA0CB3">
      <w:pPr>
        <w:spacing w:line="360" w:lineRule="auto"/>
        <w:rPr>
          <w:b/>
          <w:color w:val="000000"/>
          <w:sz w:val="30"/>
          <w:u w:val="single"/>
        </w:rPr>
      </w:pPr>
    </w:p>
    <w:p w14:paraId="3307CA6C"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二、谈判书</w:t>
      </w:r>
    </w:p>
    <w:p w14:paraId="4CED544B" w14:textId="77777777" w:rsidR="00FA0CB3" w:rsidRDefault="00FA0CB3" w:rsidP="00FA0CB3">
      <w:pPr>
        <w:spacing w:line="360" w:lineRule="auto"/>
        <w:ind w:firstLine="280"/>
        <w:rPr>
          <w:b/>
          <w:color w:val="000000"/>
          <w:sz w:val="30"/>
          <w:u w:val="single"/>
        </w:rPr>
      </w:pPr>
    </w:p>
    <w:p w14:paraId="47C7B0E4" w14:textId="77777777" w:rsidR="00FA0CB3" w:rsidRDefault="00887280" w:rsidP="00FA0CB3">
      <w:pPr>
        <w:spacing w:line="360" w:lineRule="auto"/>
        <w:ind w:firstLine="280"/>
        <w:rPr>
          <w:b/>
          <w:color w:val="000000"/>
          <w:sz w:val="30"/>
          <w:u w:val="single"/>
        </w:rPr>
      </w:pPr>
      <w:hyperlink w:anchor="_第一部分__资格性文件" w:history="1">
        <w:r w:rsidR="00FA0CB3">
          <w:rPr>
            <w:rFonts w:hint="eastAsia"/>
            <w:b/>
            <w:color w:val="000000"/>
            <w:sz w:val="30"/>
            <w:u w:val="single"/>
          </w:rPr>
          <w:t>第一部分</w:t>
        </w:r>
      </w:hyperlink>
      <w:r w:rsidR="00FA0CB3">
        <w:rPr>
          <w:rFonts w:hint="eastAsia"/>
          <w:b/>
          <w:color w:val="000000"/>
          <w:sz w:val="30"/>
          <w:u w:val="single"/>
        </w:rPr>
        <w:t>谈判报价表</w:t>
      </w:r>
    </w:p>
    <w:p w14:paraId="52D9E708"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0C80ED55"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1D9E09" w14:textId="77777777" w:rsidR="00FA0CB3" w:rsidRDefault="00887280" w:rsidP="00FA0CB3">
      <w:pPr>
        <w:spacing w:line="360" w:lineRule="auto"/>
        <w:ind w:firstLine="280"/>
        <w:rPr>
          <w:b/>
          <w:color w:val="000000"/>
          <w:sz w:val="30"/>
        </w:rPr>
      </w:pPr>
      <w:hyperlink w:anchor="_第一部分__资格性文件" w:history="1">
        <w:r w:rsidR="00FA0CB3">
          <w:rPr>
            <w:rFonts w:hint="eastAsia"/>
            <w:b/>
            <w:color w:val="000000"/>
            <w:sz w:val="30"/>
            <w:u w:val="single"/>
          </w:rPr>
          <w:t>第二部分资格性文件</w:t>
        </w:r>
      </w:hyperlink>
    </w:p>
    <w:p w14:paraId="1044960A"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23CBE26"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谈判承诺函</w:t>
        </w:r>
      </w:hyperlink>
    </w:p>
    <w:p w14:paraId="5F577A57"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39FD40D6"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资质证书复印件</w:t>
      </w:r>
    </w:p>
    <w:p w14:paraId="43AD146E" w14:textId="77777777" w:rsidR="00FA0CB3" w:rsidRDefault="00FA0CB3" w:rsidP="00FA0CB3">
      <w:pPr>
        <w:spacing w:line="360" w:lineRule="auto"/>
        <w:ind w:firstLine="280"/>
        <w:rPr>
          <w:b/>
          <w:color w:val="000000"/>
          <w:sz w:val="30"/>
          <w:u w:val="single"/>
        </w:rPr>
      </w:pPr>
      <w:r>
        <w:rPr>
          <w:rFonts w:hint="eastAsia"/>
          <w:b/>
          <w:color w:val="000000"/>
          <w:sz w:val="30"/>
          <w:u w:val="single"/>
        </w:rPr>
        <w:t>第三部分其他材料</w:t>
      </w:r>
    </w:p>
    <w:p w14:paraId="61F58CC3" w14:textId="77777777" w:rsidR="00FA0CB3" w:rsidRDefault="00FA0CB3" w:rsidP="00FA0CB3">
      <w:pPr>
        <w:tabs>
          <w:tab w:val="left" w:pos="720"/>
        </w:tabs>
        <w:rPr>
          <w:bCs/>
          <w:color w:val="FF0000"/>
        </w:rPr>
      </w:pPr>
    </w:p>
    <w:p w14:paraId="2425F5A6" w14:textId="77777777" w:rsidR="00FA0CB3" w:rsidRDefault="00FA0CB3" w:rsidP="00FA0CB3">
      <w:pPr>
        <w:tabs>
          <w:tab w:val="left" w:pos="720"/>
        </w:tabs>
        <w:rPr>
          <w:bCs/>
          <w:color w:val="FF0000"/>
          <w:lang w:val="en-GB"/>
        </w:rPr>
      </w:pPr>
    </w:p>
    <w:p w14:paraId="5F4DAEDB" w14:textId="77777777" w:rsidR="00FA0CB3" w:rsidRDefault="00FA0CB3" w:rsidP="00FA0CB3">
      <w:pPr>
        <w:tabs>
          <w:tab w:val="left" w:pos="720"/>
        </w:tabs>
        <w:rPr>
          <w:bCs/>
          <w:color w:val="FF0000"/>
          <w:lang w:val="en-GB"/>
        </w:rPr>
      </w:pPr>
    </w:p>
    <w:p w14:paraId="4239E153" w14:textId="77777777" w:rsidR="00FA0CB3" w:rsidRDefault="00FA0CB3" w:rsidP="00FA0CB3">
      <w:pPr>
        <w:tabs>
          <w:tab w:val="left" w:pos="720"/>
        </w:tabs>
        <w:ind w:left="720"/>
        <w:rPr>
          <w:bCs/>
          <w:color w:val="FF0000"/>
          <w:lang w:val="en-GB"/>
        </w:rPr>
      </w:pPr>
    </w:p>
    <w:p w14:paraId="4185F7DB" w14:textId="77777777" w:rsidR="00FA0CB3" w:rsidRDefault="00FA0CB3" w:rsidP="00FA0CB3">
      <w:pPr>
        <w:tabs>
          <w:tab w:val="left" w:pos="720"/>
        </w:tabs>
        <w:ind w:left="720"/>
        <w:rPr>
          <w:b/>
          <w:sz w:val="36"/>
        </w:rPr>
      </w:pPr>
      <w:r>
        <w:rPr>
          <w:rFonts w:hint="eastAsia"/>
          <w:bCs/>
          <w:color w:val="FF0000"/>
          <w:lang w:val="en-GB"/>
        </w:rPr>
        <w:t>注：谈判响应文件封面自行设计，但内容须严格按照以上清单顺序进行装订，每页须编注页码。</w:t>
      </w:r>
    </w:p>
    <w:p w14:paraId="652C0263" w14:textId="77777777" w:rsidR="00FA0CB3" w:rsidRDefault="00FA0CB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84866D" w14:textId="4B826A12"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谈判一览表</w:t>
      </w:r>
    </w:p>
    <w:p w14:paraId="672EF5A9" w14:textId="4537FECF" w:rsidR="00E221A8" w:rsidRDefault="00E221A8" w:rsidP="00E221A8">
      <w:pPr>
        <w:spacing w:line="360" w:lineRule="auto"/>
        <w:rPr>
          <w:sz w:val="28"/>
          <w:u w:val="single"/>
        </w:rPr>
      </w:pPr>
      <w:r>
        <w:rPr>
          <w:rFonts w:hint="eastAsia"/>
          <w:sz w:val="28"/>
        </w:rPr>
        <w:t>谈判人名称：</w:t>
      </w:r>
      <w:r w:rsidR="00980977">
        <w:rPr>
          <w:rFonts w:hint="eastAsia"/>
          <w:sz w:val="28"/>
        </w:rPr>
        <w:t>深圳市启新辉实业有限公司</w:t>
      </w:r>
    </w:p>
    <w:p w14:paraId="0F9352A7" w14:textId="0F06BEFA" w:rsidR="00E221A8" w:rsidRDefault="00E221A8" w:rsidP="00E221A8">
      <w:pPr>
        <w:spacing w:line="360" w:lineRule="auto"/>
        <w:rPr>
          <w:sz w:val="28"/>
        </w:rPr>
      </w:pPr>
      <w:r>
        <w:rPr>
          <w:rFonts w:hint="eastAsia"/>
          <w:sz w:val="28"/>
        </w:rPr>
        <w:t>采购编号：</w:t>
      </w:r>
      <w:r w:rsidR="002A40AC">
        <w:rPr>
          <w:sz w:val="28"/>
        </w:rPr>
        <w:t>SZUCG20201371HW</w:t>
      </w:r>
    </w:p>
    <w:p w14:paraId="51FD59D8" w14:textId="77777777" w:rsidR="00346803" w:rsidRPr="00E221A8" w:rsidRDefault="00346803">
      <w:pPr>
        <w:spacing w:line="360" w:lineRule="auto"/>
        <w:rPr>
          <w:sz w:val="24"/>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41"/>
        <w:gridCol w:w="3118"/>
        <w:gridCol w:w="1701"/>
      </w:tblGrid>
      <w:tr w:rsidR="00DA0F70" w14:paraId="63F6DA9F" w14:textId="77777777" w:rsidTr="00DA0F70">
        <w:trPr>
          <w:cantSplit/>
          <w:trHeight w:val="680"/>
          <w:jc w:val="center"/>
        </w:trPr>
        <w:tc>
          <w:tcPr>
            <w:tcW w:w="704" w:type="dxa"/>
            <w:vAlign w:val="center"/>
          </w:tcPr>
          <w:p w14:paraId="7F6CA030" w14:textId="77777777"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841" w:type="dxa"/>
            <w:vAlign w:val="center"/>
          </w:tcPr>
          <w:p w14:paraId="054A40C9" w14:textId="77777777"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118" w:type="dxa"/>
            <w:vAlign w:val="center"/>
          </w:tcPr>
          <w:p w14:paraId="6C9397AD" w14:textId="77777777"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p w14:paraId="6FA67A87" w14:textId="752EBFA8"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（元</w:t>
            </w:r>
            <w:r>
              <w:rPr>
                <w:rFonts w:hint="eastAsia"/>
                <w:sz w:val="24"/>
              </w:rPr>
              <w:t>/</w:t>
            </w:r>
            <w:r>
              <w:rPr>
                <w:rFonts w:hint="eastAsia"/>
                <w:sz w:val="24"/>
              </w:rPr>
              <w:t>人民币）</w:t>
            </w:r>
          </w:p>
        </w:tc>
        <w:tc>
          <w:tcPr>
            <w:tcW w:w="1701" w:type="dxa"/>
            <w:vAlign w:val="center"/>
          </w:tcPr>
          <w:p w14:paraId="729547F8" w14:textId="77777777"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DA0F70" w14:paraId="2E2D082C" w14:textId="77777777" w:rsidTr="00DA0F70">
        <w:trPr>
          <w:cantSplit/>
          <w:trHeight w:val="680"/>
          <w:jc w:val="center"/>
        </w:trPr>
        <w:tc>
          <w:tcPr>
            <w:tcW w:w="704" w:type="dxa"/>
            <w:vAlign w:val="center"/>
          </w:tcPr>
          <w:p w14:paraId="102DE466" w14:textId="77777777"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841" w:type="dxa"/>
            <w:vAlign w:val="center"/>
          </w:tcPr>
          <w:p w14:paraId="4B9FE057" w14:textId="366C1BCC"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被服（监狱企业制作）</w:t>
            </w:r>
          </w:p>
        </w:tc>
        <w:tc>
          <w:tcPr>
            <w:tcW w:w="3118" w:type="dxa"/>
            <w:vAlign w:val="center"/>
          </w:tcPr>
          <w:p w14:paraId="619FADC4" w14:textId="77777777"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7ABB7230" w14:textId="45DA303D"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4"/>
              </w:rPr>
              <w:t>大写金额：</w:t>
            </w:r>
          </w:p>
        </w:tc>
        <w:tc>
          <w:tcPr>
            <w:tcW w:w="1701" w:type="dxa"/>
            <w:vAlign w:val="center"/>
          </w:tcPr>
          <w:p w14:paraId="3645C897" w14:textId="77777777" w:rsidR="00DA0F70" w:rsidRDefault="00DA0F70"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9F00F04" w14:textId="2D641004"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80977">
        <w:rPr>
          <w:rFonts w:hint="eastAsia"/>
          <w:b/>
          <w:bCs/>
          <w:sz w:val="28"/>
        </w:rPr>
        <w:t>深圳市启新辉实业有限公司</w:t>
      </w:r>
    </w:p>
    <w:p w14:paraId="797CD714" w14:textId="751EFC4C"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2A40AC">
        <w:rPr>
          <w:b/>
          <w:bCs/>
          <w:sz w:val="28"/>
        </w:rPr>
        <w:t>SZUCG20201371HW</w:t>
      </w:r>
    </w:p>
    <w:p w14:paraId="4554172C" w14:textId="181FD6B1"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w:t>
      </w:r>
      <w:r w:rsidR="002A40AC">
        <w:rPr>
          <w:rFonts w:hint="eastAsia"/>
          <w:b/>
          <w:bCs/>
          <w:sz w:val="28"/>
        </w:rPr>
        <w:t>被服（监狱企业制作）</w:t>
      </w:r>
    </w:p>
    <w:p w14:paraId="279F2EB1" w14:textId="4609C508" w:rsidR="00085AB4"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r w:rsidR="00085AB4" w:rsidRPr="00085AB4">
        <w:rPr>
          <w:rFonts w:hint="eastAsia"/>
          <w:b/>
          <w:bCs/>
          <w:color w:val="FF0000"/>
          <w:szCs w:val="21"/>
        </w:rPr>
        <w:t>(</w:t>
      </w:r>
      <w:r w:rsidR="00085AB4" w:rsidRPr="00085AB4">
        <w:rPr>
          <w:rFonts w:hint="eastAsia"/>
          <w:b/>
          <w:bCs/>
          <w:color w:val="FF0000"/>
          <w:szCs w:val="21"/>
        </w:rPr>
        <w:t>投标人自拟格式</w:t>
      </w:r>
      <w:r w:rsidR="00085AB4"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47270A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深圳大学：</w:t>
      </w:r>
    </w:p>
    <w:p w14:paraId="55586AF8"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C0C7DB1" w14:textId="6BBAC911" w:rsidR="00EB6B58" w:rsidRDefault="00EB6B58" w:rsidP="00EB6B58">
      <w:pPr>
        <w:spacing w:line="360" w:lineRule="auto"/>
        <w:ind w:firstLineChars="225" w:firstLine="540"/>
        <w:rPr>
          <w:color w:val="000000"/>
          <w:sz w:val="24"/>
        </w:rPr>
      </w:pPr>
      <w:r>
        <w:rPr>
          <w:rFonts w:hint="eastAsia"/>
          <w:color w:val="000000"/>
          <w:sz w:val="24"/>
        </w:rPr>
        <w:t>招标编号：</w:t>
      </w:r>
      <w:r w:rsidR="002A40AC">
        <w:rPr>
          <w:color w:val="000000"/>
          <w:sz w:val="24"/>
        </w:rPr>
        <w:t>SZUCG20201371HW</w:t>
      </w:r>
    </w:p>
    <w:p w14:paraId="463EC1B9" w14:textId="6D5C9CBD" w:rsidR="00EB6B58" w:rsidRDefault="00EB6B58" w:rsidP="00EB6B58">
      <w:pPr>
        <w:spacing w:line="360" w:lineRule="auto"/>
        <w:ind w:firstLineChars="200" w:firstLine="480"/>
        <w:jc w:val="left"/>
        <w:rPr>
          <w:color w:val="000000"/>
          <w:sz w:val="24"/>
        </w:rPr>
      </w:pPr>
      <w:r>
        <w:rPr>
          <w:rFonts w:hint="eastAsia"/>
          <w:color w:val="000000"/>
          <w:sz w:val="24"/>
        </w:rPr>
        <w:t>项目名称：</w:t>
      </w:r>
      <w:r w:rsidR="002A40AC">
        <w:rPr>
          <w:rFonts w:hint="eastAsia"/>
          <w:color w:val="000000"/>
          <w:sz w:val="24"/>
        </w:rPr>
        <w:t>被服（监狱企业制作）</w:t>
      </w:r>
    </w:p>
    <w:p w14:paraId="709AA88D"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8411AF6"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有效期限：与本公司谈判响应文件中标注的谈判响应有效期相同，自法人代表签字之日起生效。</w:t>
      </w:r>
    </w:p>
    <w:p w14:paraId="74B44560" w14:textId="77777777" w:rsidR="00EB6B58" w:rsidRDefault="00EB6B58" w:rsidP="00EB6B58">
      <w:pPr>
        <w:spacing w:line="360" w:lineRule="auto"/>
        <w:ind w:firstLineChars="200" w:firstLine="480"/>
        <w:rPr>
          <w:color w:val="000000"/>
          <w:sz w:val="24"/>
          <w:lang w:val="en-GB"/>
        </w:rPr>
      </w:pPr>
    </w:p>
    <w:p w14:paraId="42D67760"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授权代理人：</w:t>
      </w:r>
      <w:r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38AE6F53"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职务：身份证号码：</w:t>
      </w:r>
    </w:p>
    <w:p w14:paraId="16F187A4" w14:textId="77777777" w:rsidR="00EB6B58" w:rsidRDefault="00EB6B58" w:rsidP="00EB6B58">
      <w:pPr>
        <w:spacing w:line="360" w:lineRule="auto"/>
        <w:rPr>
          <w:color w:val="000000"/>
          <w:sz w:val="24"/>
          <w:lang w:val="en-GB"/>
        </w:rPr>
      </w:pPr>
    </w:p>
    <w:p w14:paraId="4AED52CE" w14:textId="77777777" w:rsidR="00EB6B58" w:rsidRDefault="00EB6B58" w:rsidP="00EB6B58">
      <w:pPr>
        <w:spacing w:line="360" w:lineRule="auto"/>
        <w:rPr>
          <w:color w:val="000000"/>
          <w:sz w:val="24"/>
          <w:lang w:val="en-GB"/>
        </w:rPr>
      </w:pPr>
    </w:p>
    <w:p w14:paraId="0D8E7378"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2CF072C6"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法定代表人：</w:t>
      </w:r>
      <w:r w:rsidRPr="00001E09">
        <w:rPr>
          <w:rFonts w:hint="eastAsia"/>
          <w:color w:val="000000"/>
          <w:sz w:val="24"/>
          <w:u w:val="single"/>
          <w:lang w:val="en-GB"/>
        </w:rPr>
        <w:t xml:space="preserve">  </w:t>
      </w:r>
      <w:r>
        <w:rPr>
          <w:rFonts w:hint="eastAsia"/>
          <w:color w:val="000000"/>
          <w:sz w:val="24"/>
          <w:u w:val="single"/>
          <w:lang w:val="en-GB"/>
        </w:rPr>
        <w:t>（亲笔签名或加盖签名章）</w:t>
      </w:r>
      <w:r>
        <w:rPr>
          <w:rFonts w:hint="eastAsia"/>
          <w:color w:val="000000"/>
          <w:sz w:val="24"/>
          <w:lang w:val="en-GB"/>
        </w:rPr>
        <w:t>联系电话：</w:t>
      </w:r>
    </w:p>
    <w:p w14:paraId="1F6FE7E7"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职务：身份证号码：</w:t>
      </w:r>
    </w:p>
    <w:p w14:paraId="232057D2" w14:textId="77777777" w:rsidR="00EB6B58" w:rsidRDefault="00EB6B58" w:rsidP="00EB6B58">
      <w:pPr>
        <w:spacing w:line="360" w:lineRule="auto"/>
        <w:ind w:firstLineChars="200" w:firstLine="480"/>
        <w:rPr>
          <w:color w:val="000000"/>
          <w:sz w:val="24"/>
          <w:lang w:val="en-GB"/>
        </w:rPr>
      </w:pPr>
    </w:p>
    <w:p w14:paraId="2AD5D108" w14:textId="77777777" w:rsidR="00EB6B58" w:rsidRDefault="00EB6B58" w:rsidP="00EB6B58">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Pr="00EB6B58"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03A07283" w14:textId="77777777" w:rsidR="00EB6B58" w:rsidRDefault="00346803" w:rsidP="00EB6B58">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bookmarkEnd w:id="8"/>
      <w:bookmarkEnd w:id="9"/>
      <w:bookmarkEnd w:id="10"/>
      <w:r w:rsidR="00EB6B58">
        <w:rPr>
          <w:rFonts w:ascii="华文新魏" w:eastAsia="华文新魏" w:hAnsi="MS Sans Serif" w:hint="eastAsia"/>
          <w:b/>
          <w:bCs/>
          <w:kern w:val="0"/>
          <w:sz w:val="48"/>
          <w:szCs w:val="46"/>
        </w:rPr>
        <w:lastRenderedPageBreak/>
        <w:t>谈判承诺函</w:t>
      </w:r>
    </w:p>
    <w:p w14:paraId="3D55B8C6" w14:textId="77777777" w:rsidR="00EB6B58" w:rsidRDefault="00EB6B58" w:rsidP="00EB6B58">
      <w:pPr>
        <w:spacing w:line="360" w:lineRule="auto"/>
        <w:ind w:left="361" w:hangingChars="150" w:hanging="361"/>
        <w:rPr>
          <w:b/>
          <w:bCs/>
          <w:color w:val="000000"/>
          <w:sz w:val="24"/>
          <w:lang w:val="en-GB"/>
        </w:rPr>
      </w:pPr>
    </w:p>
    <w:p w14:paraId="1C9E4BB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致深圳大学：</w:t>
      </w:r>
    </w:p>
    <w:p w14:paraId="7FCB5F67" w14:textId="77777777" w:rsidR="00EB6B58" w:rsidRDefault="00EB6B58" w:rsidP="00EB6B58">
      <w:pPr>
        <w:spacing w:line="360" w:lineRule="auto"/>
        <w:ind w:firstLine="420"/>
        <w:rPr>
          <w:color w:val="000000"/>
          <w:sz w:val="24"/>
        </w:rPr>
      </w:pPr>
      <w:r>
        <w:rPr>
          <w:rFonts w:hint="eastAsia"/>
          <w:color w:val="000000"/>
          <w:sz w:val="24"/>
        </w:rPr>
        <w:t>根据采购文件的要求，现提供已签署和密封的谈判响应文件，并正式授权：</w:t>
      </w:r>
    </w:p>
    <w:p w14:paraId="3817EDE7" w14:textId="77777777" w:rsidR="00EB6B58" w:rsidRDefault="00EB6B58" w:rsidP="00EB6B5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90E7796" w14:textId="3B50A0B1" w:rsidR="00EB6B58" w:rsidRDefault="00EB6B58" w:rsidP="00EB6B58">
      <w:pPr>
        <w:spacing w:line="360" w:lineRule="auto"/>
        <w:rPr>
          <w:color w:val="000000"/>
          <w:sz w:val="24"/>
        </w:rPr>
      </w:pPr>
      <w:r>
        <w:rPr>
          <w:rFonts w:hint="eastAsia"/>
          <w:color w:val="000000"/>
          <w:sz w:val="24"/>
        </w:rPr>
        <w:t>项目名称：</w:t>
      </w:r>
      <w:r w:rsidR="002A40AC">
        <w:rPr>
          <w:rFonts w:hint="eastAsia"/>
          <w:color w:val="000000"/>
          <w:sz w:val="24"/>
        </w:rPr>
        <w:t>被服（监狱企业制作）</w:t>
      </w:r>
    </w:p>
    <w:p w14:paraId="0B0E5F9B" w14:textId="2CB9600F" w:rsidR="00EB6B58" w:rsidRDefault="00EB6B58" w:rsidP="00EB6B58">
      <w:pPr>
        <w:spacing w:line="360" w:lineRule="auto"/>
        <w:rPr>
          <w:color w:val="000000"/>
          <w:sz w:val="24"/>
        </w:rPr>
      </w:pPr>
      <w:r>
        <w:rPr>
          <w:rFonts w:hint="eastAsia"/>
          <w:color w:val="000000"/>
          <w:sz w:val="24"/>
        </w:rPr>
        <w:t>采购编号：</w:t>
      </w:r>
      <w:r w:rsidR="002A40AC">
        <w:rPr>
          <w:color w:val="000000"/>
          <w:sz w:val="24"/>
        </w:rPr>
        <w:t>SZUCG20201371HW</w:t>
      </w:r>
    </w:p>
    <w:p w14:paraId="417673EE" w14:textId="77777777" w:rsidR="00EB6B58" w:rsidRDefault="00EB6B58" w:rsidP="00EB6B58">
      <w:pPr>
        <w:spacing w:line="420" w:lineRule="exact"/>
        <w:rPr>
          <w:b/>
          <w:bCs/>
          <w:color w:val="000000"/>
          <w:sz w:val="24"/>
        </w:rPr>
      </w:pPr>
      <w:r>
        <w:rPr>
          <w:rFonts w:hint="eastAsia"/>
          <w:b/>
          <w:bCs/>
          <w:color w:val="000000"/>
          <w:sz w:val="24"/>
        </w:rPr>
        <w:t>本公司郑重承诺并声明：</w:t>
      </w:r>
    </w:p>
    <w:p w14:paraId="784A5B42"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579BDF19"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CAA01F" w14:textId="77777777" w:rsidR="00EB6B58" w:rsidRDefault="00EB6B58" w:rsidP="00EB6B58">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响应文件的有效期为谈判截止日后</w:t>
      </w:r>
      <w:r>
        <w:rPr>
          <w:rFonts w:hint="eastAsia"/>
          <w:color w:val="000000"/>
          <w:sz w:val="24"/>
        </w:rPr>
        <w:t>60</w:t>
      </w:r>
      <w:r>
        <w:rPr>
          <w:rFonts w:hint="eastAsia"/>
          <w:color w:val="000000"/>
          <w:sz w:val="24"/>
        </w:rPr>
        <w:t>天有效。</w:t>
      </w:r>
    </w:p>
    <w:p w14:paraId="256D772A"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73815F0C"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同意按《成交通知书》的要求，如期签订合同并履行其一切责任和义务。</w:t>
      </w:r>
    </w:p>
    <w:p w14:paraId="45283290"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228AB09" w14:textId="77777777" w:rsidR="00EB6B58" w:rsidRDefault="00EB6B58" w:rsidP="00EB6B58">
      <w:pPr>
        <w:tabs>
          <w:tab w:val="left" w:pos="-3780"/>
        </w:tabs>
        <w:spacing w:line="360" w:lineRule="auto"/>
        <w:ind w:firstLineChars="200" w:firstLine="480"/>
        <w:rPr>
          <w:color w:val="000000"/>
          <w:sz w:val="24"/>
        </w:rPr>
      </w:pPr>
    </w:p>
    <w:p w14:paraId="5D364140"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5720AF2"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1A9F7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F64388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电话：传真：</w:t>
      </w:r>
    </w:p>
    <w:p w14:paraId="32D95189"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承诺日期：年月日</w:t>
      </w:r>
    </w:p>
    <w:p w14:paraId="5619D1FB" w14:textId="77777777" w:rsidR="00EB6B58" w:rsidRDefault="00EB6B58" w:rsidP="00EB6B58">
      <w:pPr>
        <w:tabs>
          <w:tab w:val="left" w:pos="-3780"/>
        </w:tabs>
        <w:spacing w:line="360" w:lineRule="auto"/>
        <w:ind w:firstLineChars="200" w:firstLine="480"/>
        <w:rPr>
          <w:color w:val="000000"/>
          <w:sz w:val="24"/>
        </w:rPr>
      </w:pPr>
    </w:p>
    <w:p w14:paraId="37996286" w14:textId="77777777" w:rsidR="00EB6B58" w:rsidRDefault="00EB6B58" w:rsidP="00EB6B58">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2658E71" w14:textId="77777777" w:rsidR="00EB6B58" w:rsidRDefault="00EB6B58" w:rsidP="00EB6B58">
      <w:pPr>
        <w:tabs>
          <w:tab w:val="left" w:pos="-3780"/>
        </w:tabs>
        <w:spacing w:line="360" w:lineRule="auto"/>
        <w:ind w:firstLineChars="200" w:firstLine="420"/>
        <w:rPr>
          <w:rFonts w:ascii="仿宋_GB2312" w:eastAsia="仿宋_GB2312"/>
        </w:rPr>
      </w:pPr>
    </w:p>
    <w:p w14:paraId="5D163DC5" w14:textId="77777777" w:rsidR="00EB6B58" w:rsidRDefault="00EB6B58" w:rsidP="00EB6B58">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94C9BAA" w14:textId="77777777" w:rsidR="00EB6B58" w:rsidRDefault="00EB6B58" w:rsidP="00EB6B5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B6B58" w14:paraId="47CF2FA3" w14:textId="77777777" w:rsidTr="00327515">
        <w:trPr>
          <w:trHeight w:val="4290"/>
          <w:jc w:val="center"/>
        </w:trPr>
        <w:tc>
          <w:tcPr>
            <w:tcW w:w="8522" w:type="dxa"/>
            <w:shd w:val="clear" w:color="auto" w:fill="CFFDCF"/>
          </w:tcPr>
          <w:p w14:paraId="4AFC8E37" w14:textId="77777777" w:rsidR="00EB6B58" w:rsidRDefault="00EB6B58" w:rsidP="00327515">
            <w:pPr>
              <w:snapToGrid w:val="0"/>
              <w:jc w:val="center"/>
              <w:rPr>
                <w:b/>
                <w:color w:val="000000"/>
                <w:sz w:val="30"/>
              </w:rPr>
            </w:pPr>
          </w:p>
          <w:p w14:paraId="55E8BC6E" w14:textId="77777777" w:rsidR="00EB6B58" w:rsidRDefault="00EB6B58" w:rsidP="00327515">
            <w:pPr>
              <w:jc w:val="center"/>
              <w:rPr>
                <w:rFonts w:ascii="隶书" w:eastAsia="隶书" w:hAnsi="宋体"/>
                <w:b/>
                <w:bCs/>
                <w:color w:val="000000"/>
                <w:sz w:val="48"/>
              </w:rPr>
            </w:pPr>
            <w:r>
              <w:rPr>
                <w:rFonts w:ascii="隶书" w:eastAsia="隶书" w:hAnsi="宋体" w:hint="eastAsia"/>
                <w:b/>
                <w:bCs/>
                <w:color w:val="000000"/>
                <w:sz w:val="48"/>
              </w:rPr>
              <w:t>谈判响应文件</w:t>
            </w:r>
          </w:p>
          <w:p w14:paraId="5C91A9BE" w14:textId="77777777" w:rsidR="00EB6B58" w:rsidRDefault="00EB6B58" w:rsidP="00327515">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B29B96F" w14:textId="77777777" w:rsidR="00EB6B58" w:rsidRDefault="00EB6B58" w:rsidP="00327515">
            <w:pPr>
              <w:jc w:val="center"/>
              <w:rPr>
                <w:b/>
                <w:color w:val="000000"/>
                <w:sz w:val="32"/>
              </w:rPr>
            </w:pPr>
          </w:p>
          <w:p w14:paraId="6ABBC83D" w14:textId="5DD58F4D" w:rsidR="00EB6B58" w:rsidRDefault="00EB6B58" w:rsidP="00327515">
            <w:pPr>
              <w:spacing w:line="360" w:lineRule="auto"/>
              <w:ind w:leftChars="84" w:left="176" w:firstLineChars="400" w:firstLine="960"/>
              <w:rPr>
                <w:color w:val="000000"/>
                <w:sz w:val="24"/>
                <w:u w:val="single"/>
              </w:rPr>
            </w:pPr>
            <w:r>
              <w:rPr>
                <w:rFonts w:hint="eastAsia"/>
                <w:color w:val="000000"/>
                <w:sz w:val="24"/>
              </w:rPr>
              <w:t>谈判人：</w:t>
            </w:r>
            <w:r w:rsidR="00980977">
              <w:rPr>
                <w:rFonts w:hint="eastAsia"/>
                <w:color w:val="000000"/>
                <w:sz w:val="24"/>
              </w:rPr>
              <w:t>深圳市启新辉实业有限公司</w:t>
            </w:r>
          </w:p>
          <w:p w14:paraId="40FDC219" w14:textId="77777777" w:rsidR="00EB6B58" w:rsidRDefault="00EB6B58" w:rsidP="00327515">
            <w:pPr>
              <w:spacing w:line="360" w:lineRule="auto"/>
              <w:ind w:leftChars="84" w:left="176" w:firstLineChars="400" w:firstLine="960"/>
              <w:rPr>
                <w:color w:val="000000"/>
                <w:sz w:val="24"/>
                <w:u w:val="single"/>
              </w:rPr>
            </w:pPr>
          </w:p>
          <w:p w14:paraId="620C0F2C" w14:textId="77777777" w:rsidR="00EB6B58" w:rsidRDefault="00EB6B58" w:rsidP="00327515">
            <w:pPr>
              <w:spacing w:line="360" w:lineRule="auto"/>
              <w:ind w:leftChars="84" w:left="176" w:firstLineChars="400" w:firstLine="960"/>
              <w:rPr>
                <w:color w:val="000000"/>
                <w:sz w:val="24"/>
              </w:rPr>
            </w:pPr>
          </w:p>
          <w:p w14:paraId="03AEFFE0" w14:textId="45F2E659" w:rsidR="00EB6B58" w:rsidRDefault="00EB6B58" w:rsidP="00327515">
            <w:pPr>
              <w:spacing w:line="360" w:lineRule="auto"/>
              <w:ind w:leftChars="84" w:left="176" w:firstLineChars="400" w:firstLine="960"/>
              <w:rPr>
                <w:color w:val="000000"/>
                <w:sz w:val="24"/>
                <w:u w:val="single"/>
              </w:rPr>
            </w:pPr>
            <w:r>
              <w:rPr>
                <w:rFonts w:hint="eastAsia"/>
                <w:color w:val="000000"/>
                <w:sz w:val="24"/>
              </w:rPr>
              <w:t>采购编号：</w:t>
            </w:r>
            <w:r w:rsidR="002A40AC">
              <w:rPr>
                <w:color w:val="000000"/>
                <w:sz w:val="24"/>
              </w:rPr>
              <w:t>SZUCG20201371HW</w:t>
            </w:r>
          </w:p>
          <w:p w14:paraId="6B9AF5A3" w14:textId="77777777" w:rsidR="00EB6B58" w:rsidRDefault="00EB6B58" w:rsidP="00327515">
            <w:pPr>
              <w:spacing w:line="360" w:lineRule="auto"/>
              <w:ind w:leftChars="84" w:left="176" w:firstLineChars="400" w:firstLine="960"/>
              <w:rPr>
                <w:color w:val="000000"/>
                <w:sz w:val="24"/>
                <w:u w:val="single"/>
              </w:rPr>
            </w:pPr>
          </w:p>
          <w:p w14:paraId="32CE5013" w14:textId="77777777" w:rsidR="00EB6B58" w:rsidRDefault="00EB6B58" w:rsidP="00327515">
            <w:pPr>
              <w:spacing w:line="360" w:lineRule="auto"/>
              <w:ind w:leftChars="84" w:left="176" w:firstLineChars="400" w:firstLine="960"/>
              <w:rPr>
                <w:color w:val="000000"/>
                <w:sz w:val="24"/>
              </w:rPr>
            </w:pPr>
          </w:p>
          <w:p w14:paraId="2FE2A512" w14:textId="4880DD16" w:rsidR="00EB6B58" w:rsidRDefault="00EB6B58" w:rsidP="00327515">
            <w:pPr>
              <w:spacing w:line="360" w:lineRule="auto"/>
              <w:ind w:leftChars="84" w:left="176" w:firstLineChars="400" w:firstLine="960"/>
              <w:rPr>
                <w:color w:val="000000"/>
                <w:sz w:val="24"/>
                <w:u w:val="single"/>
              </w:rPr>
            </w:pPr>
            <w:r>
              <w:rPr>
                <w:rFonts w:hint="eastAsia"/>
                <w:color w:val="000000"/>
                <w:sz w:val="24"/>
              </w:rPr>
              <w:t>项目名称：</w:t>
            </w:r>
            <w:r w:rsidR="002A40AC">
              <w:rPr>
                <w:rFonts w:hint="eastAsia"/>
                <w:color w:val="000000"/>
                <w:sz w:val="24"/>
              </w:rPr>
              <w:t>被服（监狱企业制作）</w:t>
            </w:r>
          </w:p>
          <w:p w14:paraId="24E377E9" w14:textId="77777777" w:rsidR="00EB6B58" w:rsidRDefault="00EB6B58" w:rsidP="00327515">
            <w:pPr>
              <w:spacing w:line="360" w:lineRule="auto"/>
              <w:ind w:leftChars="84" w:left="176" w:firstLineChars="400" w:firstLine="960"/>
              <w:rPr>
                <w:color w:val="000000"/>
                <w:sz w:val="24"/>
                <w:u w:val="single"/>
              </w:rPr>
            </w:pPr>
          </w:p>
          <w:p w14:paraId="457BED5A" w14:textId="77777777" w:rsidR="00EB6B58" w:rsidRDefault="00EB6B58" w:rsidP="00327515">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E4D6904" w14:textId="77777777" w:rsidR="00EB6B58" w:rsidRDefault="00EB6B58" w:rsidP="00327515">
            <w:pPr>
              <w:jc w:val="center"/>
              <w:rPr>
                <w:b/>
                <w:bCs/>
                <w:color w:val="000000"/>
              </w:rPr>
            </w:pPr>
          </w:p>
          <w:p w14:paraId="3AC297B2" w14:textId="77777777" w:rsidR="00EB6B58" w:rsidRDefault="00EB6B58" w:rsidP="00327515">
            <w:pPr>
              <w:jc w:val="center"/>
              <w:rPr>
                <w:color w:val="000000"/>
              </w:rPr>
            </w:pPr>
            <w:r>
              <w:rPr>
                <w:rFonts w:hint="eastAsia"/>
                <w:b/>
                <w:bCs/>
                <w:color w:val="000000"/>
              </w:rPr>
              <w:t>递交地点：</w:t>
            </w:r>
            <w:r>
              <w:rPr>
                <w:rFonts w:hint="eastAsia"/>
                <w:color w:val="000000"/>
              </w:rPr>
              <w:t>深圳大学</w:t>
            </w:r>
            <w:proofErr w:type="gramStart"/>
            <w:r>
              <w:rPr>
                <w:rFonts w:hint="eastAsia"/>
                <w:color w:val="000000"/>
              </w:rPr>
              <w:t>汇元楼</w:t>
            </w:r>
            <w:proofErr w:type="gramEnd"/>
            <w:r>
              <w:rPr>
                <w:rFonts w:hint="eastAsia"/>
                <w:color w:val="000000"/>
              </w:rPr>
              <w:t>241</w:t>
            </w:r>
          </w:p>
          <w:p w14:paraId="564247F4" w14:textId="77777777" w:rsidR="00EB6B58" w:rsidRDefault="00EB6B58" w:rsidP="00327515">
            <w:pPr>
              <w:jc w:val="center"/>
              <w:rPr>
                <w:color w:val="000000"/>
              </w:rPr>
            </w:pPr>
          </w:p>
        </w:tc>
      </w:tr>
    </w:tbl>
    <w:p w14:paraId="72634B71" w14:textId="77777777" w:rsidR="00EB6B58" w:rsidRDefault="00EB6B58" w:rsidP="00EB6B58">
      <w:pPr>
        <w:spacing w:line="360" w:lineRule="auto"/>
        <w:rPr>
          <w:color w:val="000000"/>
          <w:sz w:val="24"/>
        </w:rPr>
      </w:pPr>
    </w:p>
    <w:p w14:paraId="665215F9" w14:textId="77777777" w:rsidR="00EB6B58" w:rsidRDefault="00EB6B58" w:rsidP="00EB6B58">
      <w:pPr>
        <w:spacing w:line="360" w:lineRule="auto"/>
        <w:ind w:firstLineChars="200" w:firstLine="480"/>
        <w:rPr>
          <w:color w:val="000000"/>
          <w:sz w:val="24"/>
        </w:rPr>
      </w:pPr>
    </w:p>
    <w:p w14:paraId="7621EF42" w14:textId="77777777" w:rsidR="00EB6B58" w:rsidRPr="00F77975" w:rsidRDefault="00EB6B58" w:rsidP="00EB6B58">
      <w:pPr>
        <w:spacing w:line="360" w:lineRule="auto"/>
        <w:ind w:firstLineChars="200" w:firstLine="480"/>
        <w:rPr>
          <w:color w:val="000000"/>
          <w:sz w:val="24"/>
        </w:rPr>
      </w:pPr>
    </w:p>
    <w:p w14:paraId="0EE4B635" w14:textId="77777777" w:rsidR="00EB6B58" w:rsidRDefault="00EB6B58" w:rsidP="00EB6B58">
      <w:pPr>
        <w:spacing w:line="360" w:lineRule="auto"/>
        <w:ind w:firstLineChars="200" w:firstLine="480"/>
        <w:rPr>
          <w:color w:val="000000"/>
          <w:sz w:val="24"/>
          <w:lang w:val="en-GB"/>
        </w:rPr>
      </w:pPr>
    </w:p>
    <w:p w14:paraId="772ED336" w14:textId="77777777" w:rsidR="00EB6B58" w:rsidRDefault="00EB6B58" w:rsidP="00EB6B58">
      <w:pPr>
        <w:spacing w:line="360" w:lineRule="auto"/>
        <w:ind w:firstLineChars="200" w:firstLine="482"/>
        <w:rPr>
          <w:b/>
          <w:bCs/>
          <w:color w:val="FF0000"/>
          <w:sz w:val="24"/>
          <w:lang w:val="en-GB"/>
        </w:rPr>
      </w:pPr>
      <w:r>
        <w:rPr>
          <w:rFonts w:hint="eastAsia"/>
          <w:b/>
          <w:bCs/>
          <w:color w:val="FF0000"/>
          <w:sz w:val="24"/>
          <w:lang w:val="en-GB"/>
        </w:rPr>
        <w:t>重要提示：</w:t>
      </w:r>
    </w:p>
    <w:p w14:paraId="5A69B527" w14:textId="77777777" w:rsidR="00EB6B58" w:rsidRDefault="00EB6B58" w:rsidP="00EB6B58">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45780CC" w14:textId="77777777" w:rsidR="00EB6B58" w:rsidRDefault="00EB6B58" w:rsidP="00EB6B58">
      <w:pPr>
        <w:tabs>
          <w:tab w:val="left" w:pos="1200"/>
        </w:tabs>
        <w:spacing w:line="360" w:lineRule="auto"/>
        <w:ind w:left="840"/>
        <w:rPr>
          <w:color w:val="FF0000"/>
          <w:sz w:val="24"/>
        </w:rPr>
      </w:pPr>
      <w:r>
        <w:rPr>
          <w:rFonts w:hint="eastAsia"/>
          <w:color w:val="FF0000"/>
          <w:sz w:val="24"/>
        </w:rPr>
        <w:t>2.</w:t>
      </w:r>
      <w:r>
        <w:rPr>
          <w:rFonts w:hint="eastAsia"/>
          <w:color w:val="FF0000"/>
          <w:sz w:val="24"/>
        </w:rPr>
        <w:t>投标报价内容正本与副本必须一致，否则，以正本投标报价为准。</w:t>
      </w:r>
    </w:p>
    <w:p w14:paraId="4BF4CD9A" w14:textId="77777777" w:rsidR="00EB6B58" w:rsidRDefault="00EB6B58" w:rsidP="00EB6B58">
      <w:pPr>
        <w:rPr>
          <w:lang w:val="en-GB"/>
        </w:rPr>
      </w:pPr>
    </w:p>
    <w:p w14:paraId="09806F54" w14:textId="77777777" w:rsidR="00EB6B58" w:rsidRDefault="00EB6B58" w:rsidP="00EB6B58"/>
    <w:p w14:paraId="1F3BAFF3" w14:textId="77777777" w:rsidR="00EB6B58" w:rsidRDefault="00EB6B58" w:rsidP="00EB6B58">
      <w:pPr>
        <w:spacing w:beforeLines="50" w:before="156"/>
        <w:jc w:val="left"/>
        <w:rPr>
          <w:rFonts w:ascii="宋体" w:hAnsi="宋体"/>
          <w:b/>
          <w:color w:val="000000"/>
          <w:sz w:val="24"/>
        </w:rPr>
      </w:pPr>
    </w:p>
    <w:p w14:paraId="4FD9CD3A" w14:textId="77777777" w:rsidR="00EB6B58" w:rsidRDefault="00EB6B58" w:rsidP="00EB6B58">
      <w:pPr>
        <w:spacing w:beforeLines="50" w:before="156"/>
        <w:jc w:val="left"/>
        <w:rPr>
          <w:rFonts w:ascii="宋体" w:hAnsi="宋体"/>
          <w:b/>
          <w:color w:val="000000"/>
          <w:sz w:val="24"/>
        </w:rPr>
      </w:pPr>
    </w:p>
    <w:p w14:paraId="7831C19C" w14:textId="6B46510E" w:rsidR="00346803" w:rsidRPr="00EB6B58" w:rsidRDefault="00346803" w:rsidP="00EB6B58">
      <w:pPr>
        <w:autoSpaceDE w:val="0"/>
        <w:autoSpaceDN w:val="0"/>
        <w:adjustRightInd w:val="0"/>
        <w:jc w:val="center"/>
        <w:rPr>
          <w:rFonts w:ascii="宋体" w:hAnsi="宋体"/>
          <w:b/>
          <w:color w:val="000000"/>
          <w:sz w:val="24"/>
        </w:rPr>
      </w:pPr>
    </w:p>
    <w:sectPr w:rsidR="00346803" w:rsidRPr="00EB6B58"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A2C47" w14:textId="77777777" w:rsidR="00887280" w:rsidRDefault="00887280">
      <w:r>
        <w:separator/>
      </w:r>
    </w:p>
  </w:endnote>
  <w:endnote w:type="continuationSeparator" w:id="0">
    <w:p w14:paraId="3DDADAE7" w14:textId="77777777" w:rsidR="00887280" w:rsidRDefault="0088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altName w:val="宋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27515" w:rsidRDefault="00327515">
    <w:pPr>
      <w:pStyle w:val="a4"/>
      <w:framePr w:wrap="around" w:vAnchor="text" w:hAnchor="margin" w:xAlign="center" w:y="1"/>
      <w:rPr>
        <w:rStyle w:val="a3"/>
      </w:rPr>
    </w:pPr>
    <w:r>
      <w:fldChar w:fldCharType="begin"/>
    </w:r>
    <w:r>
      <w:rPr>
        <w:rStyle w:val="a3"/>
      </w:rPr>
      <w:instrText xml:space="preserve">PAGE  </w:instrText>
    </w:r>
    <w:r>
      <w:fldChar w:fldCharType="end"/>
    </w:r>
  </w:p>
  <w:p w14:paraId="5B4E5A9A" w14:textId="77777777" w:rsidR="00327515" w:rsidRDefault="003275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27515" w:rsidRDefault="00327515">
    <w:pPr>
      <w:pStyle w:val="a4"/>
    </w:pPr>
    <w:r>
      <w:rPr>
        <w:rStyle w:val="a3"/>
        <w:rFonts w:hint="eastAsia"/>
      </w:rPr>
      <w:t xml:space="preserve">　　　　　　　　　　　　　　　　　　　　　　</w:t>
    </w:r>
    <w:r>
      <w:fldChar w:fldCharType="begin"/>
    </w:r>
    <w:r>
      <w:rPr>
        <w:rStyle w:val="a3"/>
      </w:rPr>
      <w:instrText xml:space="preserve"> PAGE  \* Arabic  \* MERGEFORMAT </w:instrText>
    </w:r>
    <w:r>
      <w:fldChar w:fldCharType="separate"/>
    </w:r>
    <w:r w:rsidR="000915A5">
      <w:rPr>
        <w:rStyle w:val="a3"/>
        <w:noProof/>
      </w:rPr>
      <w:t>3</w:t>
    </w:r>
    <w:r>
      <w:fldChar w:fldCharType="end"/>
    </w:r>
    <w:r>
      <w:rPr>
        <w:rStyle w:val="a3"/>
      </w:rPr>
      <w:t xml:space="preserve"> / </w:t>
    </w:r>
    <w:r>
      <w:rPr>
        <w:rStyle w:val="a3"/>
        <w:noProof/>
      </w:rPr>
      <w:fldChar w:fldCharType="begin"/>
    </w:r>
    <w:r>
      <w:rPr>
        <w:rStyle w:val="a3"/>
        <w:noProof/>
      </w:rPr>
      <w:instrText xml:space="preserve"> NUMPAGES  \* Arabic  \* MERGEFORMAT </w:instrText>
    </w:r>
    <w:r>
      <w:rPr>
        <w:rStyle w:val="a3"/>
        <w:noProof/>
      </w:rPr>
      <w:fldChar w:fldCharType="separate"/>
    </w:r>
    <w:r w:rsidR="000915A5">
      <w:rPr>
        <w:rStyle w:val="a3"/>
        <w:noProof/>
      </w:rPr>
      <w:t>17</w:t>
    </w:r>
    <w:r>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B7A53" w14:textId="77777777" w:rsidR="00887280" w:rsidRDefault="00887280">
      <w:r>
        <w:separator/>
      </w:r>
    </w:p>
  </w:footnote>
  <w:footnote w:type="continuationSeparator" w:id="0">
    <w:p w14:paraId="20388F53" w14:textId="77777777" w:rsidR="00887280" w:rsidRDefault="00887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1C2550E1" w:rsidR="00327515" w:rsidRDefault="00327515" w:rsidP="008B3BC1">
    <w:pPr>
      <w:pStyle w:val="a6"/>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Pr>
        <w:rFonts w:hint="eastAsia"/>
      </w:rPr>
      <w:t>SZUCG20201371HW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9CCC490"/>
    <w:multiLevelType w:val="singleLevel"/>
    <w:tmpl w:val="19CCC490"/>
    <w:lvl w:ilvl="0">
      <w:start w:val="2"/>
      <w:numFmt w:val="decimal"/>
      <w:suff w:val="nothing"/>
      <w:lvlText w:val="（%1）"/>
      <w:lvlJc w:val="left"/>
    </w:lvl>
  </w:abstractNum>
  <w:abstractNum w:abstractNumId="3"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4985"/>
    <w:rsid w:val="00027011"/>
    <w:rsid w:val="00036099"/>
    <w:rsid w:val="00036720"/>
    <w:rsid w:val="00037CAB"/>
    <w:rsid w:val="00043C86"/>
    <w:rsid w:val="00053B17"/>
    <w:rsid w:val="0005772A"/>
    <w:rsid w:val="00063DA0"/>
    <w:rsid w:val="00064306"/>
    <w:rsid w:val="00064B38"/>
    <w:rsid w:val="000825C1"/>
    <w:rsid w:val="00085AB4"/>
    <w:rsid w:val="000915A5"/>
    <w:rsid w:val="00092D92"/>
    <w:rsid w:val="000944CC"/>
    <w:rsid w:val="00094F6C"/>
    <w:rsid w:val="00097C0C"/>
    <w:rsid w:val="000B0A40"/>
    <w:rsid w:val="000B1F84"/>
    <w:rsid w:val="000B2874"/>
    <w:rsid w:val="000B5ED4"/>
    <w:rsid w:val="000C544D"/>
    <w:rsid w:val="000C5E52"/>
    <w:rsid w:val="000C7ABD"/>
    <w:rsid w:val="000D178B"/>
    <w:rsid w:val="000E0696"/>
    <w:rsid w:val="000E071A"/>
    <w:rsid w:val="000E0D92"/>
    <w:rsid w:val="000E31CC"/>
    <w:rsid w:val="000F71A7"/>
    <w:rsid w:val="0010182C"/>
    <w:rsid w:val="001033CD"/>
    <w:rsid w:val="00105AF0"/>
    <w:rsid w:val="00106A92"/>
    <w:rsid w:val="00106FF5"/>
    <w:rsid w:val="001127B2"/>
    <w:rsid w:val="001157F5"/>
    <w:rsid w:val="00116855"/>
    <w:rsid w:val="00120D1E"/>
    <w:rsid w:val="00122123"/>
    <w:rsid w:val="00124001"/>
    <w:rsid w:val="001259DD"/>
    <w:rsid w:val="00130784"/>
    <w:rsid w:val="00133C9D"/>
    <w:rsid w:val="00135DB1"/>
    <w:rsid w:val="001411A8"/>
    <w:rsid w:val="001518B2"/>
    <w:rsid w:val="00155880"/>
    <w:rsid w:val="00157628"/>
    <w:rsid w:val="00160816"/>
    <w:rsid w:val="00165550"/>
    <w:rsid w:val="00165BC6"/>
    <w:rsid w:val="001713A2"/>
    <w:rsid w:val="001777DA"/>
    <w:rsid w:val="00181F21"/>
    <w:rsid w:val="001820F3"/>
    <w:rsid w:val="001866F1"/>
    <w:rsid w:val="001913F7"/>
    <w:rsid w:val="00192EB4"/>
    <w:rsid w:val="00197F92"/>
    <w:rsid w:val="001A43C4"/>
    <w:rsid w:val="001C2EE5"/>
    <w:rsid w:val="001C641C"/>
    <w:rsid w:val="001D429F"/>
    <w:rsid w:val="001D6E64"/>
    <w:rsid w:val="001E0524"/>
    <w:rsid w:val="001E428B"/>
    <w:rsid w:val="001E53DC"/>
    <w:rsid w:val="001E562B"/>
    <w:rsid w:val="001E7E12"/>
    <w:rsid w:val="001F02D2"/>
    <w:rsid w:val="001F2261"/>
    <w:rsid w:val="001F3D39"/>
    <w:rsid w:val="00203FF2"/>
    <w:rsid w:val="00205045"/>
    <w:rsid w:val="0020702D"/>
    <w:rsid w:val="00212150"/>
    <w:rsid w:val="002142F5"/>
    <w:rsid w:val="0021645F"/>
    <w:rsid w:val="00232433"/>
    <w:rsid w:val="00232A1A"/>
    <w:rsid w:val="002533A5"/>
    <w:rsid w:val="00254ABF"/>
    <w:rsid w:val="00272417"/>
    <w:rsid w:val="0027349B"/>
    <w:rsid w:val="00280709"/>
    <w:rsid w:val="002857EE"/>
    <w:rsid w:val="0029051A"/>
    <w:rsid w:val="002918DE"/>
    <w:rsid w:val="002A40AC"/>
    <w:rsid w:val="002B2598"/>
    <w:rsid w:val="002C0C63"/>
    <w:rsid w:val="002C106F"/>
    <w:rsid w:val="002C1544"/>
    <w:rsid w:val="002C570F"/>
    <w:rsid w:val="002C5873"/>
    <w:rsid w:val="002C5FC2"/>
    <w:rsid w:val="002D32DB"/>
    <w:rsid w:val="002D7C1D"/>
    <w:rsid w:val="002E27DA"/>
    <w:rsid w:val="002E59BE"/>
    <w:rsid w:val="002F46C6"/>
    <w:rsid w:val="00300721"/>
    <w:rsid w:val="00300CA4"/>
    <w:rsid w:val="00317922"/>
    <w:rsid w:val="003230F2"/>
    <w:rsid w:val="00323461"/>
    <w:rsid w:val="00327515"/>
    <w:rsid w:val="00330125"/>
    <w:rsid w:val="0033113F"/>
    <w:rsid w:val="00332302"/>
    <w:rsid w:val="00332604"/>
    <w:rsid w:val="00332781"/>
    <w:rsid w:val="00334AF9"/>
    <w:rsid w:val="00335AB1"/>
    <w:rsid w:val="00346803"/>
    <w:rsid w:val="00352811"/>
    <w:rsid w:val="00355351"/>
    <w:rsid w:val="00356A70"/>
    <w:rsid w:val="00363498"/>
    <w:rsid w:val="00367B8E"/>
    <w:rsid w:val="00370257"/>
    <w:rsid w:val="0037157A"/>
    <w:rsid w:val="00376343"/>
    <w:rsid w:val="003804A8"/>
    <w:rsid w:val="00383796"/>
    <w:rsid w:val="00384CA4"/>
    <w:rsid w:val="003B07B6"/>
    <w:rsid w:val="003C03DA"/>
    <w:rsid w:val="003C4FF3"/>
    <w:rsid w:val="003D557A"/>
    <w:rsid w:val="003D62BE"/>
    <w:rsid w:val="003D66A3"/>
    <w:rsid w:val="003D73B1"/>
    <w:rsid w:val="003D7730"/>
    <w:rsid w:val="003F23C7"/>
    <w:rsid w:val="003F59E1"/>
    <w:rsid w:val="003F611B"/>
    <w:rsid w:val="004019C6"/>
    <w:rsid w:val="004072ED"/>
    <w:rsid w:val="00410BB7"/>
    <w:rsid w:val="00414F13"/>
    <w:rsid w:val="00415C00"/>
    <w:rsid w:val="0042508D"/>
    <w:rsid w:val="004260F6"/>
    <w:rsid w:val="004276D4"/>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1C2B"/>
    <w:rsid w:val="004B1A1E"/>
    <w:rsid w:val="004B25EC"/>
    <w:rsid w:val="004B32A0"/>
    <w:rsid w:val="004B39CE"/>
    <w:rsid w:val="004C175E"/>
    <w:rsid w:val="004C7564"/>
    <w:rsid w:val="004D4E91"/>
    <w:rsid w:val="004D4F38"/>
    <w:rsid w:val="004D7CEE"/>
    <w:rsid w:val="004E31C1"/>
    <w:rsid w:val="004E461A"/>
    <w:rsid w:val="004E7473"/>
    <w:rsid w:val="0050333E"/>
    <w:rsid w:val="005049FF"/>
    <w:rsid w:val="005071AB"/>
    <w:rsid w:val="00510421"/>
    <w:rsid w:val="005255E3"/>
    <w:rsid w:val="005336C4"/>
    <w:rsid w:val="00536C18"/>
    <w:rsid w:val="00536C5E"/>
    <w:rsid w:val="0054104F"/>
    <w:rsid w:val="00553362"/>
    <w:rsid w:val="00553E46"/>
    <w:rsid w:val="00564C82"/>
    <w:rsid w:val="005713E1"/>
    <w:rsid w:val="005731EC"/>
    <w:rsid w:val="00575819"/>
    <w:rsid w:val="00580848"/>
    <w:rsid w:val="005860DE"/>
    <w:rsid w:val="00586CD8"/>
    <w:rsid w:val="00595AEB"/>
    <w:rsid w:val="005A04E8"/>
    <w:rsid w:val="005A45BD"/>
    <w:rsid w:val="005A605C"/>
    <w:rsid w:val="005A6ECC"/>
    <w:rsid w:val="005A7E8E"/>
    <w:rsid w:val="005B3F2B"/>
    <w:rsid w:val="005B58E1"/>
    <w:rsid w:val="005C2E59"/>
    <w:rsid w:val="005C4D41"/>
    <w:rsid w:val="005C5D5B"/>
    <w:rsid w:val="005E4BA8"/>
    <w:rsid w:val="005E6EF0"/>
    <w:rsid w:val="005E77BA"/>
    <w:rsid w:val="005F2F38"/>
    <w:rsid w:val="005F5B6F"/>
    <w:rsid w:val="0060597F"/>
    <w:rsid w:val="00626262"/>
    <w:rsid w:val="0062646B"/>
    <w:rsid w:val="00630992"/>
    <w:rsid w:val="006329F6"/>
    <w:rsid w:val="006346C7"/>
    <w:rsid w:val="0064167F"/>
    <w:rsid w:val="00641BC8"/>
    <w:rsid w:val="00643709"/>
    <w:rsid w:val="0064703B"/>
    <w:rsid w:val="006520E7"/>
    <w:rsid w:val="0066097E"/>
    <w:rsid w:val="00663002"/>
    <w:rsid w:val="006649D4"/>
    <w:rsid w:val="006702E0"/>
    <w:rsid w:val="00674512"/>
    <w:rsid w:val="00675526"/>
    <w:rsid w:val="00676080"/>
    <w:rsid w:val="00684FB0"/>
    <w:rsid w:val="006862F7"/>
    <w:rsid w:val="006927D9"/>
    <w:rsid w:val="006934B9"/>
    <w:rsid w:val="006A08CA"/>
    <w:rsid w:val="006B309A"/>
    <w:rsid w:val="006C08C9"/>
    <w:rsid w:val="006C1230"/>
    <w:rsid w:val="006C1FD8"/>
    <w:rsid w:val="006C2C68"/>
    <w:rsid w:val="006D1FD0"/>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44C7"/>
    <w:rsid w:val="00745D6D"/>
    <w:rsid w:val="00756AF7"/>
    <w:rsid w:val="007607DB"/>
    <w:rsid w:val="00761579"/>
    <w:rsid w:val="0077372B"/>
    <w:rsid w:val="0077435E"/>
    <w:rsid w:val="00776699"/>
    <w:rsid w:val="00780EC8"/>
    <w:rsid w:val="0078527B"/>
    <w:rsid w:val="00786FC6"/>
    <w:rsid w:val="0078705F"/>
    <w:rsid w:val="00787207"/>
    <w:rsid w:val="00793EBB"/>
    <w:rsid w:val="007A1ED4"/>
    <w:rsid w:val="007A6D05"/>
    <w:rsid w:val="007B11A3"/>
    <w:rsid w:val="007B1317"/>
    <w:rsid w:val="007B6FDF"/>
    <w:rsid w:val="007B7D95"/>
    <w:rsid w:val="007E283D"/>
    <w:rsid w:val="007E5F17"/>
    <w:rsid w:val="007E644B"/>
    <w:rsid w:val="007F1A7C"/>
    <w:rsid w:val="00800C5F"/>
    <w:rsid w:val="00802E9B"/>
    <w:rsid w:val="0080337F"/>
    <w:rsid w:val="00805015"/>
    <w:rsid w:val="008050FB"/>
    <w:rsid w:val="00806471"/>
    <w:rsid w:val="008115DB"/>
    <w:rsid w:val="00813181"/>
    <w:rsid w:val="00815923"/>
    <w:rsid w:val="00817599"/>
    <w:rsid w:val="00817AD7"/>
    <w:rsid w:val="00820006"/>
    <w:rsid w:val="00823D72"/>
    <w:rsid w:val="00827B88"/>
    <w:rsid w:val="008341DF"/>
    <w:rsid w:val="00834499"/>
    <w:rsid w:val="00843D58"/>
    <w:rsid w:val="00844927"/>
    <w:rsid w:val="008450E2"/>
    <w:rsid w:val="00845620"/>
    <w:rsid w:val="00847967"/>
    <w:rsid w:val="00852C70"/>
    <w:rsid w:val="00872277"/>
    <w:rsid w:val="0088621E"/>
    <w:rsid w:val="00887280"/>
    <w:rsid w:val="008901C7"/>
    <w:rsid w:val="008921BC"/>
    <w:rsid w:val="00892C04"/>
    <w:rsid w:val="00897CF0"/>
    <w:rsid w:val="008A1E0A"/>
    <w:rsid w:val="008B2B76"/>
    <w:rsid w:val="008B3BC1"/>
    <w:rsid w:val="008B5526"/>
    <w:rsid w:val="008C407F"/>
    <w:rsid w:val="008C46AA"/>
    <w:rsid w:val="008C6098"/>
    <w:rsid w:val="008C74CF"/>
    <w:rsid w:val="008E2E9C"/>
    <w:rsid w:val="008E30C3"/>
    <w:rsid w:val="008E7A66"/>
    <w:rsid w:val="008F7624"/>
    <w:rsid w:val="00905FA0"/>
    <w:rsid w:val="009071C8"/>
    <w:rsid w:val="0091153F"/>
    <w:rsid w:val="00917C5B"/>
    <w:rsid w:val="00926E27"/>
    <w:rsid w:val="00927C2C"/>
    <w:rsid w:val="00930D01"/>
    <w:rsid w:val="00931138"/>
    <w:rsid w:val="00932541"/>
    <w:rsid w:val="00942070"/>
    <w:rsid w:val="0094502C"/>
    <w:rsid w:val="009523F9"/>
    <w:rsid w:val="009530EF"/>
    <w:rsid w:val="009532C7"/>
    <w:rsid w:val="00963924"/>
    <w:rsid w:val="00972AD8"/>
    <w:rsid w:val="00976100"/>
    <w:rsid w:val="00980977"/>
    <w:rsid w:val="009847D8"/>
    <w:rsid w:val="00987AC2"/>
    <w:rsid w:val="00994FE9"/>
    <w:rsid w:val="00997295"/>
    <w:rsid w:val="00997629"/>
    <w:rsid w:val="009A26A8"/>
    <w:rsid w:val="009A49FB"/>
    <w:rsid w:val="009B506E"/>
    <w:rsid w:val="009B6496"/>
    <w:rsid w:val="009B706E"/>
    <w:rsid w:val="009C0335"/>
    <w:rsid w:val="009C210F"/>
    <w:rsid w:val="009D04A4"/>
    <w:rsid w:val="009D3084"/>
    <w:rsid w:val="009D7A3E"/>
    <w:rsid w:val="009E6D47"/>
    <w:rsid w:val="009E79FA"/>
    <w:rsid w:val="009E7A8F"/>
    <w:rsid w:val="009F3160"/>
    <w:rsid w:val="00A0155D"/>
    <w:rsid w:val="00A055BE"/>
    <w:rsid w:val="00A079A7"/>
    <w:rsid w:val="00A10A69"/>
    <w:rsid w:val="00A14C96"/>
    <w:rsid w:val="00A16A14"/>
    <w:rsid w:val="00A214B7"/>
    <w:rsid w:val="00A2476A"/>
    <w:rsid w:val="00A2510D"/>
    <w:rsid w:val="00A273C4"/>
    <w:rsid w:val="00A32A1F"/>
    <w:rsid w:val="00A33A25"/>
    <w:rsid w:val="00A36A11"/>
    <w:rsid w:val="00A40CFD"/>
    <w:rsid w:val="00A42016"/>
    <w:rsid w:val="00A43DB6"/>
    <w:rsid w:val="00A61627"/>
    <w:rsid w:val="00A64B00"/>
    <w:rsid w:val="00A64EC7"/>
    <w:rsid w:val="00A706E0"/>
    <w:rsid w:val="00A7165A"/>
    <w:rsid w:val="00A72DA9"/>
    <w:rsid w:val="00A7320B"/>
    <w:rsid w:val="00A76F70"/>
    <w:rsid w:val="00A8016B"/>
    <w:rsid w:val="00A81F1C"/>
    <w:rsid w:val="00A82D03"/>
    <w:rsid w:val="00A8551A"/>
    <w:rsid w:val="00A856D4"/>
    <w:rsid w:val="00AA5F54"/>
    <w:rsid w:val="00AA6B6F"/>
    <w:rsid w:val="00AB327B"/>
    <w:rsid w:val="00AB3E13"/>
    <w:rsid w:val="00AB7B8E"/>
    <w:rsid w:val="00AC4B36"/>
    <w:rsid w:val="00AD391C"/>
    <w:rsid w:val="00AD5A96"/>
    <w:rsid w:val="00AE2F27"/>
    <w:rsid w:val="00AE3BE0"/>
    <w:rsid w:val="00AE7D40"/>
    <w:rsid w:val="00AF618E"/>
    <w:rsid w:val="00B068CE"/>
    <w:rsid w:val="00B16249"/>
    <w:rsid w:val="00B201FD"/>
    <w:rsid w:val="00B21653"/>
    <w:rsid w:val="00B22F99"/>
    <w:rsid w:val="00B23E35"/>
    <w:rsid w:val="00B33131"/>
    <w:rsid w:val="00B343BA"/>
    <w:rsid w:val="00B34CB3"/>
    <w:rsid w:val="00B35914"/>
    <w:rsid w:val="00B369C3"/>
    <w:rsid w:val="00B51C2B"/>
    <w:rsid w:val="00B5297C"/>
    <w:rsid w:val="00B52AC0"/>
    <w:rsid w:val="00B631EA"/>
    <w:rsid w:val="00B64476"/>
    <w:rsid w:val="00B66244"/>
    <w:rsid w:val="00B7764A"/>
    <w:rsid w:val="00B80F9A"/>
    <w:rsid w:val="00B832C7"/>
    <w:rsid w:val="00B84518"/>
    <w:rsid w:val="00B906B5"/>
    <w:rsid w:val="00B95EB1"/>
    <w:rsid w:val="00BA0638"/>
    <w:rsid w:val="00BA224C"/>
    <w:rsid w:val="00BA58D3"/>
    <w:rsid w:val="00BB782F"/>
    <w:rsid w:val="00BC2194"/>
    <w:rsid w:val="00BC702D"/>
    <w:rsid w:val="00BE4E1E"/>
    <w:rsid w:val="00BF1073"/>
    <w:rsid w:val="00BF2C06"/>
    <w:rsid w:val="00BF2DB6"/>
    <w:rsid w:val="00BF6A70"/>
    <w:rsid w:val="00C00E86"/>
    <w:rsid w:val="00C07BE6"/>
    <w:rsid w:val="00C15356"/>
    <w:rsid w:val="00C172B6"/>
    <w:rsid w:val="00C17F63"/>
    <w:rsid w:val="00C24251"/>
    <w:rsid w:val="00C2461D"/>
    <w:rsid w:val="00C31F17"/>
    <w:rsid w:val="00C31F32"/>
    <w:rsid w:val="00C40240"/>
    <w:rsid w:val="00C412D1"/>
    <w:rsid w:val="00C43329"/>
    <w:rsid w:val="00C43456"/>
    <w:rsid w:val="00C44576"/>
    <w:rsid w:val="00C44804"/>
    <w:rsid w:val="00C521F6"/>
    <w:rsid w:val="00C6419B"/>
    <w:rsid w:val="00C75589"/>
    <w:rsid w:val="00C76B14"/>
    <w:rsid w:val="00C82A02"/>
    <w:rsid w:val="00C83E81"/>
    <w:rsid w:val="00C904FA"/>
    <w:rsid w:val="00C94714"/>
    <w:rsid w:val="00C973B9"/>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1072C"/>
    <w:rsid w:val="00D16552"/>
    <w:rsid w:val="00D17793"/>
    <w:rsid w:val="00D23794"/>
    <w:rsid w:val="00D31271"/>
    <w:rsid w:val="00D407CA"/>
    <w:rsid w:val="00D46C57"/>
    <w:rsid w:val="00D53325"/>
    <w:rsid w:val="00D5690F"/>
    <w:rsid w:val="00D63251"/>
    <w:rsid w:val="00D637BE"/>
    <w:rsid w:val="00D63E4B"/>
    <w:rsid w:val="00D63FFC"/>
    <w:rsid w:val="00D721A7"/>
    <w:rsid w:val="00D73A98"/>
    <w:rsid w:val="00D75C16"/>
    <w:rsid w:val="00D802F8"/>
    <w:rsid w:val="00D804AF"/>
    <w:rsid w:val="00D82030"/>
    <w:rsid w:val="00D85F2B"/>
    <w:rsid w:val="00D873BE"/>
    <w:rsid w:val="00D908AE"/>
    <w:rsid w:val="00D91907"/>
    <w:rsid w:val="00D92A47"/>
    <w:rsid w:val="00D92CEB"/>
    <w:rsid w:val="00D97B33"/>
    <w:rsid w:val="00DA0C1C"/>
    <w:rsid w:val="00DA0F70"/>
    <w:rsid w:val="00DB0A84"/>
    <w:rsid w:val="00DB184C"/>
    <w:rsid w:val="00DB3388"/>
    <w:rsid w:val="00DB6C99"/>
    <w:rsid w:val="00DD3C59"/>
    <w:rsid w:val="00DD6037"/>
    <w:rsid w:val="00DD69B7"/>
    <w:rsid w:val="00DD6A10"/>
    <w:rsid w:val="00DE0B67"/>
    <w:rsid w:val="00DE22BD"/>
    <w:rsid w:val="00DE6BB1"/>
    <w:rsid w:val="00DF257B"/>
    <w:rsid w:val="00DF68DC"/>
    <w:rsid w:val="00DF69CD"/>
    <w:rsid w:val="00E0550D"/>
    <w:rsid w:val="00E058A5"/>
    <w:rsid w:val="00E070BA"/>
    <w:rsid w:val="00E12D63"/>
    <w:rsid w:val="00E13882"/>
    <w:rsid w:val="00E15414"/>
    <w:rsid w:val="00E1634A"/>
    <w:rsid w:val="00E2035C"/>
    <w:rsid w:val="00E221A8"/>
    <w:rsid w:val="00E2583D"/>
    <w:rsid w:val="00E314D3"/>
    <w:rsid w:val="00E378B1"/>
    <w:rsid w:val="00E84426"/>
    <w:rsid w:val="00E84D40"/>
    <w:rsid w:val="00E868BC"/>
    <w:rsid w:val="00E93F03"/>
    <w:rsid w:val="00E9504E"/>
    <w:rsid w:val="00E97DA8"/>
    <w:rsid w:val="00EB6B58"/>
    <w:rsid w:val="00EC1000"/>
    <w:rsid w:val="00EC54C1"/>
    <w:rsid w:val="00ED7F53"/>
    <w:rsid w:val="00EE0E26"/>
    <w:rsid w:val="00EE248F"/>
    <w:rsid w:val="00EF2A7C"/>
    <w:rsid w:val="00EF678A"/>
    <w:rsid w:val="00F021B1"/>
    <w:rsid w:val="00F02683"/>
    <w:rsid w:val="00F04694"/>
    <w:rsid w:val="00F047E7"/>
    <w:rsid w:val="00F0658F"/>
    <w:rsid w:val="00F1614B"/>
    <w:rsid w:val="00F20C67"/>
    <w:rsid w:val="00F2431E"/>
    <w:rsid w:val="00F31988"/>
    <w:rsid w:val="00F362D7"/>
    <w:rsid w:val="00F40938"/>
    <w:rsid w:val="00F454FB"/>
    <w:rsid w:val="00F46025"/>
    <w:rsid w:val="00F462B6"/>
    <w:rsid w:val="00F47A4A"/>
    <w:rsid w:val="00F54E42"/>
    <w:rsid w:val="00F57B4A"/>
    <w:rsid w:val="00F6146A"/>
    <w:rsid w:val="00F64AB5"/>
    <w:rsid w:val="00F74347"/>
    <w:rsid w:val="00F80E56"/>
    <w:rsid w:val="00F819D0"/>
    <w:rsid w:val="00F846D9"/>
    <w:rsid w:val="00F85AB2"/>
    <w:rsid w:val="00F86334"/>
    <w:rsid w:val="00F93560"/>
    <w:rsid w:val="00F9531D"/>
    <w:rsid w:val="00F967BE"/>
    <w:rsid w:val="00F97D28"/>
    <w:rsid w:val="00F97DE0"/>
    <w:rsid w:val="00FA0CB3"/>
    <w:rsid w:val="00FB0EB0"/>
    <w:rsid w:val="00FB3CDA"/>
    <w:rsid w:val="00FB4830"/>
    <w:rsid w:val="00FB6F57"/>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5809"/>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link w:val="Char2"/>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unhideWhenUsed/>
    <w:qFormat/>
    <w:rsid w:val="0005772A"/>
    <w:rPr>
      <w:sz w:val="21"/>
      <w:szCs w:val="21"/>
    </w:rPr>
  </w:style>
  <w:style w:type="paragraph" w:styleId="aa">
    <w:name w:val="annotation text"/>
    <w:basedOn w:val="a"/>
    <w:link w:val="Char3"/>
    <w:unhideWhenUsed/>
    <w:qFormat/>
    <w:rsid w:val="0005772A"/>
    <w:pPr>
      <w:jc w:val="left"/>
    </w:pPr>
  </w:style>
  <w:style w:type="character" w:customStyle="1" w:styleId="Char3">
    <w:name w:val="批注文字 Char"/>
    <w:basedOn w:val="a0"/>
    <w:link w:val="aa"/>
    <w:qFormat/>
    <w:rsid w:val="0005772A"/>
    <w:rPr>
      <w:kern w:val="2"/>
      <w:sz w:val="21"/>
      <w:szCs w:val="22"/>
    </w:rPr>
  </w:style>
  <w:style w:type="paragraph" w:styleId="ab">
    <w:name w:val="annotation subject"/>
    <w:basedOn w:val="aa"/>
    <w:next w:val="aa"/>
    <w:link w:val="Char4"/>
    <w:semiHidden/>
    <w:unhideWhenUsed/>
    <w:rsid w:val="0005772A"/>
    <w:rPr>
      <w:b/>
      <w:bCs/>
    </w:rPr>
  </w:style>
  <w:style w:type="character" w:customStyle="1" w:styleId="Char4">
    <w:name w:val="批注主题 Char"/>
    <w:basedOn w:val="Char3"/>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 w:type="character" w:customStyle="1" w:styleId="Char2">
    <w:name w:val="正文缩进 Char"/>
    <w:basedOn w:val="a0"/>
    <w:link w:val="a7"/>
    <w:qFormat/>
    <w:rsid w:val="00EE0E26"/>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5EB715-2E63-4200-B1DB-1C931DAB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17</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261</cp:revision>
  <cp:lastPrinted>2018-09-21T03:52:00Z</cp:lastPrinted>
  <dcterms:created xsi:type="dcterms:W3CDTF">2018-05-28T07:43:00Z</dcterms:created>
  <dcterms:modified xsi:type="dcterms:W3CDTF">2020-12-04T07:41:00Z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