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Pr="00FA7F47" w:rsidRDefault="006D223D" w:rsidP="00432C23"/>
    <w:p w14:paraId="1BE3C618" w14:textId="77777777" w:rsidR="00861974" w:rsidRDefault="00861974" w:rsidP="00432C23"/>
    <w:p w14:paraId="0C333D45" w14:textId="190F88B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A7F47">
        <w:rPr>
          <w:rFonts w:ascii="宋体" w:hAnsi="宋体" w:hint="eastAsia"/>
          <w:color w:val="FF0000"/>
          <w:sz w:val="32"/>
          <w:szCs w:val="32"/>
        </w:rPr>
        <w:t>气相色谱仪</w:t>
      </w:r>
    </w:p>
    <w:p w14:paraId="24C23C89" w14:textId="77777777" w:rsidR="00861974" w:rsidRDefault="00861974" w:rsidP="00432C23"/>
    <w:p w14:paraId="4A991DA6" w14:textId="5E3CF74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A7F47">
        <w:rPr>
          <w:rFonts w:ascii="宋体" w:hAnsi="宋体" w:hint="eastAsia"/>
          <w:color w:val="FF0000"/>
          <w:sz w:val="32"/>
          <w:szCs w:val="32"/>
        </w:rPr>
        <w:t>SZUCG20190067EQ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FA7F47"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77A837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FA7F47">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51E7658"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FA7F47">
        <w:rPr>
          <w:rFonts w:ascii="宋体" w:hAnsi="宋体"/>
          <w:sz w:val="32"/>
        </w:rPr>
        <w:t>SZUCG20190067EQ</w:t>
      </w:r>
    </w:p>
    <w:p w14:paraId="07E0F69B" w14:textId="6F170948"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FA7F47">
        <w:rPr>
          <w:rFonts w:ascii="宋体" w:hAnsi="宋体" w:hint="eastAsia"/>
          <w:sz w:val="32"/>
        </w:rPr>
        <w:t>气相色谱仪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77227E74" w:rsidR="00B62E01" w:rsidRPr="005E0667" w:rsidRDefault="00B62E01" w:rsidP="00161B4C">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015A1EFB" w:rsidR="00F11FF6" w:rsidRPr="00924DCA" w:rsidRDefault="00B62E01" w:rsidP="00161B4C">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05FCB456" w:rsidR="00677487" w:rsidRDefault="00677487">
      <w:pPr>
        <w:widowControl/>
        <w:jc w:val="left"/>
      </w:pP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137B736"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FA7F47">
        <w:rPr>
          <w:rFonts w:hint="eastAsia"/>
          <w:kern w:val="0"/>
          <w:szCs w:val="21"/>
          <w:u w:val="single"/>
        </w:rPr>
        <w:t>气相色谱仪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577F413D" w:rsidR="00B32EDE" w:rsidRPr="007D36B6" w:rsidRDefault="00B32EDE" w:rsidP="009406B0">
      <w:pPr>
        <w:spacing w:line="360" w:lineRule="auto"/>
        <w:jc w:val="left"/>
        <w:rPr>
          <w:kern w:val="0"/>
          <w:szCs w:val="21"/>
        </w:rPr>
      </w:pPr>
      <w:r w:rsidRPr="007D36B6">
        <w:rPr>
          <w:kern w:val="0"/>
          <w:szCs w:val="21"/>
        </w:rPr>
        <w:t>一、项目编号：</w:t>
      </w:r>
      <w:r w:rsidR="00FA7F47">
        <w:rPr>
          <w:kern w:val="0"/>
          <w:szCs w:val="21"/>
        </w:rPr>
        <w:t>SZUCG20190067EQ</w:t>
      </w:r>
    </w:p>
    <w:p w14:paraId="6BD90406" w14:textId="1F7BBDAE" w:rsidR="00B32EDE" w:rsidRPr="007D36B6" w:rsidRDefault="00B32EDE" w:rsidP="009406B0">
      <w:pPr>
        <w:spacing w:line="360" w:lineRule="auto"/>
        <w:jc w:val="left"/>
        <w:rPr>
          <w:kern w:val="0"/>
          <w:szCs w:val="21"/>
        </w:rPr>
      </w:pPr>
      <w:r w:rsidRPr="007D36B6">
        <w:rPr>
          <w:kern w:val="0"/>
          <w:szCs w:val="21"/>
        </w:rPr>
        <w:t>二、项目名称：</w:t>
      </w:r>
      <w:r w:rsidR="00FA7F47">
        <w:rPr>
          <w:rFonts w:hint="eastAsia"/>
          <w:kern w:val="0"/>
          <w:szCs w:val="21"/>
        </w:rPr>
        <w:t>气相色谱仪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5094F00C"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BC7664" w:rsidRPr="00BC7664">
        <w:rPr>
          <w:kern w:val="0"/>
          <w:szCs w:val="21"/>
        </w:rPr>
        <w:t>37</w:t>
      </w:r>
      <w:r w:rsidR="00161B4C">
        <w:rPr>
          <w:kern w:val="0"/>
          <w:szCs w:val="21"/>
        </w:rPr>
        <w:t>0</w:t>
      </w:r>
      <w:r w:rsidR="00BC7664" w:rsidRPr="00BC7664">
        <w:rPr>
          <w:kern w:val="0"/>
          <w:szCs w:val="21"/>
        </w:rPr>
        <w:t>,000.00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43A67ADB"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FE19F1">
        <w:rPr>
          <w:kern w:val="0"/>
          <w:szCs w:val="21"/>
        </w:rPr>
        <w:t>9</w:t>
      </w:r>
      <w:r w:rsidRPr="007D36B6">
        <w:rPr>
          <w:kern w:val="0"/>
          <w:szCs w:val="21"/>
        </w:rPr>
        <w:t>年</w:t>
      </w:r>
      <w:r w:rsidRPr="007D36B6">
        <w:rPr>
          <w:kern w:val="0"/>
          <w:szCs w:val="21"/>
        </w:rPr>
        <w:t>03</w:t>
      </w:r>
      <w:r w:rsidRPr="007D36B6">
        <w:rPr>
          <w:kern w:val="0"/>
          <w:szCs w:val="21"/>
        </w:rPr>
        <w:t>月</w:t>
      </w:r>
      <w:r w:rsidR="00FE19F1">
        <w:rPr>
          <w:kern w:val="0"/>
          <w:szCs w:val="21"/>
        </w:rPr>
        <w:t>27</w:t>
      </w:r>
      <w:r w:rsidRPr="007D36B6">
        <w:rPr>
          <w:kern w:val="0"/>
          <w:szCs w:val="21"/>
        </w:rPr>
        <w:t>日起至</w:t>
      </w:r>
      <w:r w:rsidRPr="007D36B6">
        <w:rPr>
          <w:kern w:val="0"/>
          <w:szCs w:val="21"/>
        </w:rPr>
        <w:t>201</w:t>
      </w:r>
      <w:r w:rsidR="00FE19F1">
        <w:rPr>
          <w:kern w:val="0"/>
          <w:szCs w:val="21"/>
        </w:rPr>
        <w:t>9</w:t>
      </w:r>
      <w:r w:rsidRPr="007D36B6">
        <w:rPr>
          <w:kern w:val="0"/>
          <w:szCs w:val="21"/>
        </w:rPr>
        <w:t>年</w:t>
      </w:r>
      <w:r w:rsidRPr="007D36B6">
        <w:rPr>
          <w:kern w:val="0"/>
          <w:szCs w:val="21"/>
        </w:rPr>
        <w:t>0</w:t>
      </w:r>
      <w:r w:rsidR="00FE19F1">
        <w:rPr>
          <w:kern w:val="0"/>
          <w:szCs w:val="21"/>
        </w:rPr>
        <w:t>4</w:t>
      </w:r>
      <w:r w:rsidRPr="007D36B6">
        <w:rPr>
          <w:kern w:val="0"/>
          <w:szCs w:val="21"/>
        </w:rPr>
        <w:t>月</w:t>
      </w:r>
      <w:r w:rsidR="00FE19F1">
        <w:rPr>
          <w:kern w:val="0"/>
          <w:szCs w:val="21"/>
        </w:rPr>
        <w:t>08</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310934C8"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FE19F1">
        <w:rPr>
          <w:kern w:val="0"/>
          <w:szCs w:val="21"/>
        </w:rPr>
        <w:t>9</w:t>
      </w:r>
      <w:r w:rsidRPr="007D36B6">
        <w:rPr>
          <w:kern w:val="0"/>
          <w:szCs w:val="21"/>
        </w:rPr>
        <w:t>年</w:t>
      </w:r>
      <w:r w:rsidRPr="007D36B6">
        <w:rPr>
          <w:kern w:val="0"/>
          <w:szCs w:val="21"/>
        </w:rPr>
        <w:t>0</w:t>
      </w:r>
      <w:r w:rsidR="00FE19F1">
        <w:rPr>
          <w:kern w:val="0"/>
          <w:szCs w:val="21"/>
        </w:rPr>
        <w:t>4</w:t>
      </w:r>
      <w:r w:rsidRPr="007D36B6">
        <w:rPr>
          <w:kern w:val="0"/>
          <w:szCs w:val="21"/>
        </w:rPr>
        <w:t>月</w:t>
      </w:r>
      <w:r w:rsidR="00FE19F1">
        <w:rPr>
          <w:kern w:val="0"/>
          <w:szCs w:val="21"/>
        </w:rPr>
        <w:t>09</w:t>
      </w:r>
      <w:r w:rsidRPr="007D36B6">
        <w:rPr>
          <w:kern w:val="0"/>
          <w:szCs w:val="21"/>
        </w:rPr>
        <w:t>日</w:t>
      </w:r>
      <w:r w:rsidRPr="007D36B6">
        <w:rPr>
          <w:kern w:val="0"/>
          <w:szCs w:val="21"/>
        </w:rPr>
        <w:t xml:space="preserve"> </w:t>
      </w:r>
      <w:r w:rsidR="00FE19F1">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3B6DD18F" w:rsidR="0003713E" w:rsidRPr="007D36B6" w:rsidRDefault="0003713E" w:rsidP="009406B0">
      <w:pPr>
        <w:spacing w:line="360" w:lineRule="auto"/>
        <w:ind w:firstLineChars="200" w:firstLine="420"/>
        <w:jc w:val="left"/>
        <w:rPr>
          <w:kern w:val="0"/>
          <w:szCs w:val="21"/>
        </w:rPr>
      </w:pPr>
      <w:r w:rsidRPr="007D36B6">
        <w:rPr>
          <w:kern w:val="0"/>
          <w:szCs w:val="21"/>
        </w:rPr>
        <w:t>定于</w:t>
      </w:r>
      <w:r w:rsidR="00FE19F1" w:rsidRPr="00FE19F1">
        <w:rPr>
          <w:rFonts w:hint="eastAsia"/>
          <w:kern w:val="0"/>
          <w:szCs w:val="21"/>
        </w:rPr>
        <w:t>2019</w:t>
      </w:r>
      <w:r w:rsidR="00FE19F1" w:rsidRPr="00FE19F1">
        <w:rPr>
          <w:rFonts w:hint="eastAsia"/>
          <w:kern w:val="0"/>
          <w:szCs w:val="21"/>
        </w:rPr>
        <w:t>年</w:t>
      </w:r>
      <w:r w:rsidR="00FE19F1" w:rsidRPr="00FE19F1">
        <w:rPr>
          <w:rFonts w:hint="eastAsia"/>
          <w:kern w:val="0"/>
          <w:szCs w:val="21"/>
        </w:rPr>
        <w:t>04</w:t>
      </w:r>
      <w:r w:rsidR="00FE19F1" w:rsidRPr="00FE19F1">
        <w:rPr>
          <w:rFonts w:hint="eastAsia"/>
          <w:kern w:val="0"/>
          <w:szCs w:val="21"/>
        </w:rPr>
        <w:t>月</w:t>
      </w:r>
      <w:r w:rsidR="00FE19F1" w:rsidRPr="00FE19F1">
        <w:rPr>
          <w:rFonts w:hint="eastAsia"/>
          <w:kern w:val="0"/>
          <w:szCs w:val="21"/>
        </w:rPr>
        <w:t>09</w:t>
      </w:r>
      <w:r w:rsidR="00FE19F1" w:rsidRPr="00FE19F1">
        <w:rPr>
          <w:rFonts w:hint="eastAsia"/>
          <w:kern w:val="0"/>
          <w:szCs w:val="21"/>
        </w:rPr>
        <w:t>日</w:t>
      </w:r>
      <w:r w:rsidR="00FE19F1" w:rsidRPr="00FE19F1">
        <w:rPr>
          <w:rFonts w:hint="eastAsia"/>
          <w:kern w:val="0"/>
          <w:szCs w:val="21"/>
        </w:rPr>
        <w:t xml:space="preserve"> 14:30</w:t>
      </w:r>
      <w:r w:rsidR="00FE19F1" w:rsidRPr="00FE19F1">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69415FB7" w14:textId="5FBC3000" w:rsidR="00161B4C" w:rsidRPr="007D36B6" w:rsidRDefault="00E33D05" w:rsidP="00161B4C">
      <w:pPr>
        <w:spacing w:line="360" w:lineRule="auto"/>
        <w:ind w:firstLineChars="350" w:firstLine="735"/>
        <w:jc w:val="left"/>
        <w:rPr>
          <w:kern w:val="0"/>
          <w:szCs w:val="21"/>
        </w:rPr>
      </w:pPr>
      <w:r>
        <w:rPr>
          <w:rFonts w:hint="eastAsia"/>
          <w:kern w:val="0"/>
          <w:szCs w:val="21"/>
        </w:rPr>
        <w:t>单</w:t>
      </w:r>
      <w:r w:rsidR="00161B4C" w:rsidRPr="007D36B6">
        <w:rPr>
          <w:kern w:val="0"/>
          <w:szCs w:val="21"/>
        </w:rPr>
        <w:t>位名称：深圳大学</w:t>
      </w:r>
      <w:r w:rsidR="00161B4C">
        <w:rPr>
          <w:kern w:val="0"/>
          <w:szCs w:val="21"/>
        </w:rPr>
        <w:t>化学与环境工程学院</w:t>
      </w:r>
    </w:p>
    <w:p w14:paraId="0C01ED24" w14:textId="77777777" w:rsidR="00161B4C" w:rsidRPr="007D36B6" w:rsidRDefault="00161B4C" w:rsidP="00161B4C">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40F322A5" w:rsidR="006F3C26" w:rsidRPr="007D36B6" w:rsidRDefault="00161B4C" w:rsidP="00161B4C">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Pr>
          <w:rFonts w:hint="eastAsia"/>
          <w:kern w:val="0"/>
          <w:szCs w:val="21"/>
        </w:rPr>
        <w:t>周老师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92</w:t>
      </w:r>
      <w:r w:rsidRPr="007D36B6">
        <w:rPr>
          <w:kern w:val="0"/>
          <w:szCs w:val="21"/>
        </w:rPr>
        <w:t xml:space="preserve"> </w:t>
      </w:r>
      <w:r>
        <w:rPr>
          <w:kern w:val="0"/>
          <w:szCs w:val="21"/>
        </w:rPr>
        <w:t>3007</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49F6816B"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525EDE">
        <w:rPr>
          <w:kern w:val="0"/>
          <w:szCs w:val="21"/>
        </w:rPr>
        <w:t>9</w:t>
      </w:r>
      <w:r w:rsidRPr="007D36B6">
        <w:rPr>
          <w:kern w:val="0"/>
          <w:szCs w:val="21"/>
        </w:rPr>
        <w:t>年</w:t>
      </w:r>
      <w:r w:rsidR="00525EDE">
        <w:rPr>
          <w:kern w:val="0"/>
          <w:szCs w:val="21"/>
        </w:rPr>
        <w:t>03</w:t>
      </w:r>
      <w:r w:rsidRPr="007D36B6">
        <w:rPr>
          <w:kern w:val="0"/>
          <w:szCs w:val="21"/>
        </w:rPr>
        <w:t>月</w:t>
      </w:r>
      <w:r w:rsidR="00525EDE">
        <w:rPr>
          <w:kern w:val="0"/>
          <w:szCs w:val="21"/>
        </w:rPr>
        <w:t>27</w:t>
      </w:r>
      <w:r w:rsidRPr="007D36B6">
        <w:rPr>
          <w:kern w:val="0"/>
          <w:szCs w:val="21"/>
        </w:rPr>
        <w:t>日至</w:t>
      </w:r>
      <w:r w:rsidRPr="007D36B6">
        <w:rPr>
          <w:kern w:val="0"/>
          <w:szCs w:val="21"/>
        </w:rPr>
        <w:t>201</w:t>
      </w:r>
      <w:r w:rsidR="00525EDE">
        <w:rPr>
          <w:kern w:val="0"/>
          <w:szCs w:val="21"/>
        </w:rPr>
        <w:t>9</w:t>
      </w:r>
      <w:r w:rsidRPr="007D36B6">
        <w:rPr>
          <w:kern w:val="0"/>
          <w:szCs w:val="21"/>
        </w:rPr>
        <w:t>年</w:t>
      </w:r>
      <w:r w:rsidR="00525EDE">
        <w:rPr>
          <w:kern w:val="0"/>
          <w:szCs w:val="21"/>
        </w:rPr>
        <w:t>04</w:t>
      </w:r>
      <w:r w:rsidRPr="007D36B6">
        <w:rPr>
          <w:kern w:val="0"/>
          <w:szCs w:val="21"/>
        </w:rPr>
        <w:t>月</w:t>
      </w:r>
      <w:r w:rsidR="00525EDE">
        <w:rPr>
          <w:kern w:val="0"/>
          <w:szCs w:val="21"/>
        </w:rPr>
        <w:t>03</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37B1581C"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525EDE">
        <w:rPr>
          <w:b/>
          <w:kern w:val="0"/>
          <w:szCs w:val="21"/>
        </w:rPr>
        <w:t>9</w:t>
      </w:r>
      <w:r w:rsidRPr="007D36B6">
        <w:rPr>
          <w:b/>
          <w:kern w:val="0"/>
          <w:szCs w:val="21"/>
        </w:rPr>
        <w:t>年</w:t>
      </w:r>
      <w:r w:rsidR="00525EDE">
        <w:rPr>
          <w:b/>
          <w:kern w:val="0"/>
          <w:szCs w:val="21"/>
        </w:rPr>
        <w:t>03</w:t>
      </w:r>
      <w:r w:rsidRPr="007D36B6">
        <w:rPr>
          <w:b/>
          <w:kern w:val="0"/>
          <w:szCs w:val="21"/>
        </w:rPr>
        <w:t>月</w:t>
      </w:r>
      <w:r w:rsidR="00525EDE">
        <w:rPr>
          <w:b/>
          <w:kern w:val="0"/>
          <w:szCs w:val="21"/>
        </w:rPr>
        <w:t>27</w:t>
      </w:r>
      <w:bookmarkStart w:id="21" w:name="_GoBack"/>
      <w:bookmarkEnd w:id="21"/>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4A84DFFE" w:rsidR="002A367A" w:rsidRPr="001F299E" w:rsidRDefault="001F299E" w:rsidP="00161B4C">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53AFBDCD" w:rsidR="007472C2" w:rsidRPr="007472C2" w:rsidRDefault="00FA7F47" w:rsidP="007472C2">
            <w:pPr>
              <w:widowControl/>
              <w:jc w:val="center"/>
              <w:rPr>
                <w:kern w:val="0"/>
                <w:szCs w:val="21"/>
              </w:rPr>
            </w:pPr>
            <w:r>
              <w:rPr>
                <w:rFonts w:hint="eastAsia"/>
              </w:rPr>
              <w:t>气相色谱仪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44E298E1" w:rsidR="007472C2" w:rsidRPr="007472C2" w:rsidRDefault="00BC7664" w:rsidP="007472C2">
            <w:pPr>
              <w:widowControl/>
              <w:jc w:val="center"/>
              <w:rPr>
                <w:kern w:val="0"/>
                <w:szCs w:val="21"/>
              </w:rPr>
            </w:pPr>
            <w:r>
              <w:rPr>
                <w:rFonts w:hint="eastAsia"/>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95BCB07" w:rsidR="007472C2" w:rsidRPr="007472C2" w:rsidRDefault="00BC7664" w:rsidP="00161B4C">
            <w:pPr>
              <w:widowControl/>
              <w:jc w:val="center"/>
              <w:rPr>
                <w:szCs w:val="21"/>
              </w:rPr>
            </w:pPr>
            <w:r w:rsidRPr="00BC7664">
              <w:rPr>
                <w:szCs w:val="21"/>
              </w:rPr>
              <w:t>37</w:t>
            </w:r>
            <w:r w:rsidR="00161B4C">
              <w:rPr>
                <w:szCs w:val="21"/>
              </w:rPr>
              <w:t>0</w:t>
            </w:r>
            <w:r w:rsidRPr="00BC7664">
              <w:rPr>
                <w:szCs w:val="21"/>
              </w:rPr>
              <w:t>,000.00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BC7664" w:rsidRPr="007472C2" w14:paraId="3895695E" w14:textId="77777777" w:rsidTr="00BC766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C6804CB" w:rsidR="00BC7664" w:rsidRPr="007472C2" w:rsidRDefault="00BC7664" w:rsidP="00BC7664">
            <w:pPr>
              <w:widowControl/>
              <w:jc w:val="center"/>
              <w:rPr>
                <w:kern w:val="0"/>
                <w:szCs w:val="21"/>
              </w:rPr>
            </w:pPr>
            <w:r w:rsidRPr="00631898">
              <w:rPr>
                <w:rFonts w:hint="eastAsia"/>
              </w:rPr>
              <w:t>一</w:t>
            </w:r>
          </w:p>
        </w:tc>
        <w:tc>
          <w:tcPr>
            <w:tcW w:w="2411" w:type="dxa"/>
            <w:tcBorders>
              <w:top w:val="single" w:sz="4" w:space="0" w:color="auto"/>
              <w:left w:val="nil"/>
              <w:bottom w:val="single" w:sz="4" w:space="0" w:color="auto"/>
              <w:right w:val="single" w:sz="4" w:space="0" w:color="auto"/>
            </w:tcBorders>
            <w:vAlign w:val="center"/>
          </w:tcPr>
          <w:p w14:paraId="17AE87E7" w14:textId="2DE5FC91" w:rsidR="00BC7664" w:rsidRPr="007472C2" w:rsidRDefault="00BC7664" w:rsidP="00BC7664">
            <w:pPr>
              <w:widowControl/>
              <w:jc w:val="center"/>
              <w:rPr>
                <w:kern w:val="0"/>
                <w:szCs w:val="21"/>
              </w:rPr>
            </w:pPr>
            <w:r w:rsidRPr="00FE6382">
              <w:rPr>
                <w:rFonts w:hint="eastAsia"/>
              </w:rPr>
              <w:t>气相色谱仪</w:t>
            </w:r>
          </w:p>
        </w:tc>
        <w:tc>
          <w:tcPr>
            <w:tcW w:w="1418" w:type="dxa"/>
            <w:tcBorders>
              <w:top w:val="single" w:sz="4" w:space="0" w:color="auto"/>
              <w:left w:val="nil"/>
              <w:bottom w:val="single" w:sz="4" w:space="0" w:color="auto"/>
              <w:right w:val="single" w:sz="4" w:space="0" w:color="auto"/>
            </w:tcBorders>
            <w:vAlign w:val="center"/>
          </w:tcPr>
          <w:p w14:paraId="1DA07127" w14:textId="581ADDCC" w:rsidR="00BC7664" w:rsidRPr="007472C2" w:rsidRDefault="00BC7664" w:rsidP="00BC766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19BBCE21" w:rsidR="00BC7664" w:rsidRPr="007472C2" w:rsidRDefault="00BC7664" w:rsidP="00BC7664">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BC7664" w:rsidRPr="007472C2" w:rsidRDefault="00BC7664" w:rsidP="00BC7664">
            <w:pPr>
              <w:widowControl/>
              <w:jc w:val="center"/>
              <w:rPr>
                <w:b/>
                <w:szCs w:val="21"/>
              </w:rPr>
            </w:pPr>
          </w:p>
        </w:tc>
      </w:tr>
      <w:tr w:rsidR="00BC7664" w:rsidRPr="007472C2" w14:paraId="29A330BB" w14:textId="77777777" w:rsidTr="00BC766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3F0C357" w:rsidR="00BC7664" w:rsidRPr="007472C2" w:rsidRDefault="00BC7664" w:rsidP="00BC7664">
            <w:pPr>
              <w:widowControl/>
              <w:jc w:val="center"/>
              <w:rPr>
                <w:kern w:val="0"/>
                <w:szCs w:val="21"/>
              </w:rPr>
            </w:pPr>
            <w:r w:rsidRPr="00631898">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60AA73E9" w:rsidR="00BC7664" w:rsidRPr="007472C2" w:rsidRDefault="00BC7664" w:rsidP="00BC7664">
            <w:pPr>
              <w:widowControl/>
              <w:jc w:val="center"/>
              <w:rPr>
                <w:kern w:val="0"/>
                <w:szCs w:val="21"/>
              </w:rPr>
            </w:pPr>
            <w:r w:rsidRPr="00631898">
              <w:rPr>
                <w:rFonts w:hint="eastAsia"/>
              </w:rPr>
              <w:t>气相色谱仪主机</w:t>
            </w:r>
          </w:p>
        </w:tc>
        <w:tc>
          <w:tcPr>
            <w:tcW w:w="1418" w:type="dxa"/>
            <w:tcBorders>
              <w:top w:val="single" w:sz="4" w:space="0" w:color="auto"/>
              <w:left w:val="nil"/>
              <w:bottom w:val="single" w:sz="4" w:space="0" w:color="auto"/>
              <w:right w:val="single" w:sz="4" w:space="0" w:color="auto"/>
            </w:tcBorders>
            <w:vAlign w:val="center"/>
          </w:tcPr>
          <w:p w14:paraId="41E59337" w14:textId="204677F1" w:rsidR="00BC7664" w:rsidRPr="007472C2" w:rsidRDefault="00BC7664" w:rsidP="00BC7664">
            <w:pPr>
              <w:widowControl/>
              <w:jc w:val="center"/>
              <w:rPr>
                <w:kern w:val="0"/>
                <w:szCs w:val="21"/>
              </w:rPr>
            </w:pPr>
            <w:r w:rsidRPr="00631898">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D8245" w14:textId="60C4BCCD" w:rsidR="00BC7664" w:rsidRPr="007472C2" w:rsidRDefault="00BC7664" w:rsidP="00BC7664">
            <w:pPr>
              <w:widowControl/>
              <w:jc w:val="center"/>
              <w:rPr>
                <w:kern w:val="0"/>
                <w:szCs w:val="21"/>
              </w:rPr>
            </w:pPr>
            <w:r w:rsidRPr="00631898">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BC7664" w:rsidRPr="007472C2" w:rsidRDefault="00BC7664" w:rsidP="00BC7664">
            <w:pPr>
              <w:widowControl/>
              <w:jc w:val="center"/>
              <w:rPr>
                <w:b/>
                <w:szCs w:val="21"/>
              </w:rPr>
            </w:pPr>
            <w:r w:rsidRPr="00C006BF">
              <w:rPr>
                <w:rFonts w:hint="eastAsia"/>
                <w:b/>
                <w:color w:val="FF0000"/>
                <w:szCs w:val="21"/>
              </w:rPr>
              <w:t>核心</w:t>
            </w:r>
            <w:r w:rsidRPr="00C006BF">
              <w:rPr>
                <w:b/>
                <w:color w:val="FF0000"/>
                <w:szCs w:val="21"/>
              </w:rPr>
              <w:t>产品</w:t>
            </w:r>
          </w:p>
        </w:tc>
      </w:tr>
      <w:tr w:rsidR="00BC7664" w:rsidRPr="007472C2" w14:paraId="18AA3484" w14:textId="77777777" w:rsidTr="00BC766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6FA5ABAE" w:rsidR="00BC7664" w:rsidRPr="007472C2" w:rsidRDefault="00BC7664" w:rsidP="00BC7664">
            <w:pPr>
              <w:widowControl/>
              <w:jc w:val="center"/>
            </w:pPr>
            <w:r w:rsidRPr="00631898">
              <w:rPr>
                <w:rFonts w:hint="eastAsia"/>
              </w:rPr>
              <w:t>2</w:t>
            </w:r>
          </w:p>
        </w:tc>
        <w:tc>
          <w:tcPr>
            <w:tcW w:w="2411" w:type="dxa"/>
            <w:tcBorders>
              <w:top w:val="single" w:sz="4" w:space="0" w:color="auto"/>
              <w:left w:val="nil"/>
              <w:bottom w:val="single" w:sz="4" w:space="0" w:color="auto"/>
              <w:right w:val="single" w:sz="4" w:space="0" w:color="auto"/>
            </w:tcBorders>
            <w:vAlign w:val="center"/>
          </w:tcPr>
          <w:p w14:paraId="0446075E" w14:textId="4F65016E" w:rsidR="00BC7664" w:rsidRPr="007472C2" w:rsidRDefault="00BC7664" w:rsidP="00BC7664">
            <w:pPr>
              <w:widowControl/>
              <w:jc w:val="center"/>
            </w:pPr>
            <w:r w:rsidRPr="00631898">
              <w:rPr>
                <w:rFonts w:hint="eastAsia"/>
              </w:rPr>
              <w:t>分流</w:t>
            </w:r>
            <w:r w:rsidRPr="00631898">
              <w:rPr>
                <w:rFonts w:hint="eastAsia"/>
              </w:rPr>
              <w:t>/</w:t>
            </w:r>
            <w:r w:rsidRPr="00631898">
              <w:rPr>
                <w:rFonts w:hint="eastAsia"/>
              </w:rPr>
              <w:t>不分流进样口</w:t>
            </w:r>
          </w:p>
        </w:tc>
        <w:tc>
          <w:tcPr>
            <w:tcW w:w="1418" w:type="dxa"/>
            <w:tcBorders>
              <w:top w:val="single" w:sz="4" w:space="0" w:color="auto"/>
              <w:left w:val="nil"/>
              <w:bottom w:val="single" w:sz="4" w:space="0" w:color="auto"/>
              <w:right w:val="single" w:sz="4" w:space="0" w:color="auto"/>
            </w:tcBorders>
            <w:vAlign w:val="center"/>
          </w:tcPr>
          <w:p w14:paraId="0D954977" w14:textId="78B83A68" w:rsidR="00BC7664" w:rsidRPr="007472C2" w:rsidRDefault="00BC7664" w:rsidP="00BC7664">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33300311" w14:textId="41F119E6" w:rsidR="00BC7664" w:rsidRPr="007472C2" w:rsidRDefault="00BC7664" w:rsidP="00BC7664">
            <w:pPr>
              <w:widowControl/>
              <w:jc w:val="center"/>
              <w:rPr>
                <w:kern w:val="0"/>
                <w:szCs w:val="21"/>
              </w:rPr>
            </w:pPr>
            <w:r w:rsidRPr="00631898">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53F27CCA" w14:textId="5DC17299" w:rsidR="00BC7664" w:rsidRPr="007472C2" w:rsidRDefault="00BC7664" w:rsidP="00BC7664">
            <w:pPr>
              <w:widowControl/>
              <w:jc w:val="left"/>
              <w:rPr>
                <w:b/>
                <w:color w:val="FF0000"/>
                <w:szCs w:val="21"/>
              </w:rPr>
            </w:pPr>
          </w:p>
        </w:tc>
      </w:tr>
      <w:tr w:rsidR="00BC7664" w:rsidRPr="007472C2" w14:paraId="5639A3F7" w14:textId="77777777" w:rsidTr="00BC766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709AC543" w:rsidR="00BC7664" w:rsidRPr="007472C2" w:rsidRDefault="00BC7664" w:rsidP="00BC7664">
            <w:pPr>
              <w:widowControl/>
              <w:jc w:val="center"/>
            </w:pPr>
            <w:r>
              <w:rPr>
                <w:rFonts w:hint="eastAsia"/>
              </w:rPr>
              <w:t>3</w:t>
            </w:r>
          </w:p>
        </w:tc>
        <w:tc>
          <w:tcPr>
            <w:tcW w:w="2411" w:type="dxa"/>
            <w:tcBorders>
              <w:top w:val="single" w:sz="4" w:space="0" w:color="auto"/>
              <w:left w:val="nil"/>
              <w:bottom w:val="single" w:sz="4" w:space="0" w:color="auto"/>
              <w:right w:val="single" w:sz="4" w:space="0" w:color="auto"/>
            </w:tcBorders>
            <w:vAlign w:val="center"/>
          </w:tcPr>
          <w:p w14:paraId="1BFBDC13" w14:textId="04E6A159" w:rsidR="00BC7664" w:rsidRPr="007472C2" w:rsidRDefault="00BC7664" w:rsidP="00BC7664">
            <w:pPr>
              <w:widowControl/>
              <w:jc w:val="center"/>
            </w:pPr>
            <w:r>
              <w:rPr>
                <w:rFonts w:hint="eastAsia"/>
              </w:rPr>
              <w:t>填充柱进样口</w:t>
            </w:r>
          </w:p>
        </w:tc>
        <w:tc>
          <w:tcPr>
            <w:tcW w:w="1418" w:type="dxa"/>
            <w:tcBorders>
              <w:top w:val="single" w:sz="4" w:space="0" w:color="auto"/>
              <w:left w:val="nil"/>
              <w:bottom w:val="single" w:sz="4" w:space="0" w:color="auto"/>
              <w:right w:val="single" w:sz="4" w:space="0" w:color="auto"/>
            </w:tcBorders>
            <w:vAlign w:val="center"/>
          </w:tcPr>
          <w:p w14:paraId="283674DC" w14:textId="0FE26E1D" w:rsidR="00BC7664" w:rsidRPr="007472C2" w:rsidRDefault="00BC7664" w:rsidP="00BC7664">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C2DD8FD" w14:textId="2E7DB955" w:rsidR="00BC7664" w:rsidRPr="007472C2" w:rsidRDefault="00BC7664" w:rsidP="00BC7664">
            <w:pPr>
              <w:widowControl/>
              <w:jc w:val="center"/>
              <w:rPr>
                <w:kern w:val="0"/>
                <w:szCs w:val="21"/>
              </w:rPr>
            </w:pPr>
            <w:r w:rsidRPr="00FE6382">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5EA3D2D" w14:textId="2A3D448C" w:rsidR="00BC7664" w:rsidRPr="007472C2" w:rsidRDefault="00BC7664" w:rsidP="00BC7664">
            <w:pPr>
              <w:widowControl/>
              <w:jc w:val="center"/>
              <w:rPr>
                <w:b/>
                <w:color w:val="FF0000"/>
                <w:szCs w:val="21"/>
              </w:rPr>
            </w:pPr>
          </w:p>
        </w:tc>
      </w:tr>
      <w:tr w:rsidR="00BC7664" w:rsidRPr="007472C2" w14:paraId="642352A0" w14:textId="77777777" w:rsidTr="00BC766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431EBB7" w14:textId="283BB7A4" w:rsidR="00BC7664" w:rsidRDefault="00BC7664" w:rsidP="00BC7664">
            <w:pPr>
              <w:widowControl/>
              <w:jc w:val="center"/>
            </w:pPr>
            <w:r>
              <w:rPr>
                <w:rFonts w:hint="eastAsia"/>
              </w:rPr>
              <w:t>4</w:t>
            </w:r>
          </w:p>
        </w:tc>
        <w:tc>
          <w:tcPr>
            <w:tcW w:w="2411" w:type="dxa"/>
            <w:tcBorders>
              <w:top w:val="single" w:sz="4" w:space="0" w:color="auto"/>
              <w:left w:val="nil"/>
              <w:bottom w:val="single" w:sz="4" w:space="0" w:color="auto"/>
              <w:right w:val="single" w:sz="4" w:space="0" w:color="auto"/>
            </w:tcBorders>
            <w:vAlign w:val="center"/>
          </w:tcPr>
          <w:p w14:paraId="0A2C79DD" w14:textId="1600C62E" w:rsidR="00BC7664" w:rsidRDefault="00BC7664" w:rsidP="00BC7664">
            <w:pPr>
              <w:widowControl/>
              <w:jc w:val="center"/>
            </w:pPr>
            <w:r>
              <w:rPr>
                <w:rFonts w:hint="eastAsia"/>
              </w:rPr>
              <w:t>50</w:t>
            </w:r>
            <w:r>
              <w:rPr>
                <w:rFonts w:hint="eastAsia"/>
              </w:rPr>
              <w:t>位</w:t>
            </w:r>
            <w:r>
              <w:t>液体自动进样器</w:t>
            </w:r>
          </w:p>
        </w:tc>
        <w:tc>
          <w:tcPr>
            <w:tcW w:w="1418" w:type="dxa"/>
            <w:tcBorders>
              <w:top w:val="single" w:sz="4" w:space="0" w:color="auto"/>
              <w:left w:val="nil"/>
              <w:bottom w:val="single" w:sz="4" w:space="0" w:color="auto"/>
              <w:right w:val="single" w:sz="4" w:space="0" w:color="auto"/>
            </w:tcBorders>
            <w:vAlign w:val="center"/>
          </w:tcPr>
          <w:p w14:paraId="674BD778" w14:textId="36BF7DA5" w:rsidR="00BC7664" w:rsidRDefault="00BC7664" w:rsidP="00BC7664">
            <w:pPr>
              <w:widowControl/>
              <w:jc w:val="center"/>
            </w:pPr>
            <w:r w:rsidRPr="00631898">
              <w:rPr>
                <w:rFonts w:hint="eastAsia"/>
              </w:rPr>
              <w:t>1</w:t>
            </w:r>
          </w:p>
        </w:tc>
        <w:tc>
          <w:tcPr>
            <w:tcW w:w="1276" w:type="dxa"/>
            <w:tcBorders>
              <w:top w:val="single" w:sz="4" w:space="0" w:color="auto"/>
              <w:left w:val="nil"/>
              <w:bottom w:val="single" w:sz="4" w:space="0" w:color="auto"/>
              <w:right w:val="single" w:sz="4" w:space="0" w:color="auto"/>
            </w:tcBorders>
            <w:vAlign w:val="center"/>
          </w:tcPr>
          <w:p w14:paraId="6395FBAC" w14:textId="6B43FFDA" w:rsidR="00BC7664" w:rsidRDefault="00BC7664" w:rsidP="00BC7664">
            <w:pPr>
              <w:widowControl/>
              <w:jc w:val="center"/>
            </w:pPr>
            <w:r>
              <w:t>台</w:t>
            </w:r>
          </w:p>
        </w:tc>
        <w:tc>
          <w:tcPr>
            <w:tcW w:w="2268" w:type="dxa"/>
            <w:tcBorders>
              <w:top w:val="single" w:sz="4" w:space="0" w:color="auto"/>
              <w:left w:val="nil"/>
              <w:bottom w:val="single" w:sz="4" w:space="0" w:color="auto"/>
              <w:right w:val="single" w:sz="4" w:space="0" w:color="auto"/>
            </w:tcBorders>
            <w:vAlign w:val="center"/>
          </w:tcPr>
          <w:p w14:paraId="0BE4D09A" w14:textId="77777777" w:rsidR="00BC7664" w:rsidRPr="007472C2" w:rsidRDefault="00BC7664" w:rsidP="00BC7664">
            <w:pPr>
              <w:widowControl/>
              <w:jc w:val="center"/>
              <w:rPr>
                <w:b/>
                <w:color w:val="FF0000"/>
                <w:szCs w:val="21"/>
              </w:rPr>
            </w:pPr>
          </w:p>
        </w:tc>
      </w:tr>
      <w:tr w:rsidR="00BC7664" w:rsidRPr="007472C2" w14:paraId="603A47E8" w14:textId="77777777" w:rsidTr="00BC766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A25A42F" w14:textId="2ABB3107" w:rsidR="00BC7664" w:rsidRDefault="00BC7664" w:rsidP="00BC7664">
            <w:pPr>
              <w:widowControl/>
              <w:jc w:val="center"/>
            </w:pPr>
            <w:r>
              <w:rPr>
                <w:rFonts w:hint="eastAsia"/>
              </w:rPr>
              <w:t>5</w:t>
            </w:r>
          </w:p>
        </w:tc>
        <w:tc>
          <w:tcPr>
            <w:tcW w:w="2411" w:type="dxa"/>
            <w:tcBorders>
              <w:top w:val="single" w:sz="4" w:space="0" w:color="auto"/>
              <w:left w:val="nil"/>
              <w:bottom w:val="single" w:sz="4" w:space="0" w:color="auto"/>
              <w:right w:val="single" w:sz="4" w:space="0" w:color="auto"/>
            </w:tcBorders>
            <w:vAlign w:val="center"/>
          </w:tcPr>
          <w:p w14:paraId="511873AB" w14:textId="6A54A37F" w:rsidR="00BC7664" w:rsidRDefault="00BC7664" w:rsidP="00BC7664">
            <w:pPr>
              <w:widowControl/>
              <w:jc w:val="center"/>
            </w:pPr>
            <w:r>
              <w:rPr>
                <w:rFonts w:hint="eastAsia"/>
              </w:rPr>
              <w:t>FID</w:t>
            </w:r>
            <w:r>
              <w:rPr>
                <w:rFonts w:hint="eastAsia"/>
              </w:rPr>
              <w:t>检测器</w:t>
            </w:r>
          </w:p>
        </w:tc>
        <w:tc>
          <w:tcPr>
            <w:tcW w:w="1418" w:type="dxa"/>
            <w:tcBorders>
              <w:top w:val="single" w:sz="4" w:space="0" w:color="auto"/>
              <w:left w:val="nil"/>
              <w:bottom w:val="single" w:sz="4" w:space="0" w:color="auto"/>
              <w:right w:val="single" w:sz="4" w:space="0" w:color="auto"/>
            </w:tcBorders>
            <w:vAlign w:val="center"/>
          </w:tcPr>
          <w:p w14:paraId="321A43BC" w14:textId="111119E3" w:rsidR="00BC7664" w:rsidRDefault="00BC7664" w:rsidP="00BC7664">
            <w:pPr>
              <w:widowControl/>
              <w:jc w:val="center"/>
            </w:pPr>
            <w:r w:rsidRPr="00631898">
              <w:rPr>
                <w:rFonts w:hint="eastAsia"/>
              </w:rPr>
              <w:t>1</w:t>
            </w:r>
          </w:p>
        </w:tc>
        <w:tc>
          <w:tcPr>
            <w:tcW w:w="1276" w:type="dxa"/>
            <w:tcBorders>
              <w:top w:val="single" w:sz="4" w:space="0" w:color="auto"/>
              <w:left w:val="nil"/>
              <w:bottom w:val="single" w:sz="4" w:space="0" w:color="auto"/>
              <w:right w:val="single" w:sz="4" w:space="0" w:color="auto"/>
            </w:tcBorders>
            <w:vAlign w:val="center"/>
          </w:tcPr>
          <w:p w14:paraId="34A54A41" w14:textId="48930E00" w:rsidR="00BC7664" w:rsidRDefault="00BC7664" w:rsidP="00BC7664">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41E79FA" w14:textId="77777777" w:rsidR="00BC7664" w:rsidRPr="007472C2" w:rsidRDefault="00BC7664" w:rsidP="00BC7664">
            <w:pPr>
              <w:widowControl/>
              <w:jc w:val="center"/>
              <w:rPr>
                <w:b/>
                <w:color w:val="FF0000"/>
                <w:szCs w:val="21"/>
              </w:rPr>
            </w:pPr>
          </w:p>
        </w:tc>
      </w:tr>
      <w:tr w:rsidR="00BC7664" w:rsidRPr="007472C2" w14:paraId="335B8A41" w14:textId="77777777" w:rsidTr="00BC766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6E57230" w14:textId="4C8CE187" w:rsidR="00BC7664" w:rsidRDefault="00BC7664" w:rsidP="00BC7664">
            <w:pPr>
              <w:widowControl/>
              <w:jc w:val="center"/>
            </w:pPr>
            <w:r>
              <w:rPr>
                <w:rFonts w:hint="eastAsia"/>
              </w:rPr>
              <w:t>6</w:t>
            </w:r>
          </w:p>
        </w:tc>
        <w:tc>
          <w:tcPr>
            <w:tcW w:w="2411" w:type="dxa"/>
            <w:tcBorders>
              <w:top w:val="single" w:sz="4" w:space="0" w:color="auto"/>
              <w:left w:val="nil"/>
              <w:bottom w:val="single" w:sz="4" w:space="0" w:color="auto"/>
              <w:right w:val="single" w:sz="4" w:space="0" w:color="auto"/>
            </w:tcBorders>
            <w:vAlign w:val="center"/>
          </w:tcPr>
          <w:p w14:paraId="1B5A6C4A" w14:textId="53B4D57A" w:rsidR="00BC7664" w:rsidRDefault="00BC7664" w:rsidP="00BC7664">
            <w:pPr>
              <w:widowControl/>
              <w:jc w:val="center"/>
            </w:pPr>
            <w:r>
              <w:rPr>
                <w:rFonts w:hint="eastAsia"/>
              </w:rPr>
              <w:t>TCD</w:t>
            </w:r>
            <w:r>
              <w:rPr>
                <w:rFonts w:hint="eastAsia"/>
              </w:rPr>
              <w:t>检测器</w:t>
            </w:r>
          </w:p>
        </w:tc>
        <w:tc>
          <w:tcPr>
            <w:tcW w:w="1418" w:type="dxa"/>
            <w:tcBorders>
              <w:top w:val="single" w:sz="4" w:space="0" w:color="auto"/>
              <w:left w:val="nil"/>
              <w:bottom w:val="single" w:sz="4" w:space="0" w:color="auto"/>
              <w:right w:val="single" w:sz="4" w:space="0" w:color="auto"/>
            </w:tcBorders>
            <w:vAlign w:val="center"/>
          </w:tcPr>
          <w:p w14:paraId="76F905FB" w14:textId="5B6E9690" w:rsidR="00BC7664" w:rsidRDefault="00BC7664" w:rsidP="00BC766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A6769BD" w14:textId="3C930C12" w:rsidR="00BC7664" w:rsidRDefault="00BC7664" w:rsidP="00BC7664">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C5065BA" w14:textId="77777777" w:rsidR="00BC7664" w:rsidRPr="007472C2" w:rsidRDefault="00BC7664" w:rsidP="00BC7664">
            <w:pPr>
              <w:widowControl/>
              <w:jc w:val="center"/>
              <w:rPr>
                <w:b/>
                <w:color w:val="FF0000"/>
                <w:szCs w:val="21"/>
              </w:rPr>
            </w:pPr>
          </w:p>
        </w:tc>
      </w:tr>
      <w:tr w:rsidR="00BC7664" w:rsidRPr="007472C2" w14:paraId="7CC8AF5D" w14:textId="77777777" w:rsidTr="00BC766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035BE25" w14:textId="7042EEBF" w:rsidR="00BC7664" w:rsidRDefault="00BC7664" w:rsidP="00BC7664">
            <w:pPr>
              <w:widowControl/>
              <w:jc w:val="center"/>
            </w:pPr>
            <w:r>
              <w:rPr>
                <w:rFonts w:hint="eastAsia"/>
              </w:rPr>
              <w:t>7</w:t>
            </w:r>
          </w:p>
        </w:tc>
        <w:tc>
          <w:tcPr>
            <w:tcW w:w="2411" w:type="dxa"/>
            <w:tcBorders>
              <w:top w:val="single" w:sz="4" w:space="0" w:color="auto"/>
              <w:left w:val="nil"/>
              <w:bottom w:val="single" w:sz="4" w:space="0" w:color="auto"/>
              <w:right w:val="single" w:sz="4" w:space="0" w:color="auto"/>
            </w:tcBorders>
            <w:vAlign w:val="center"/>
          </w:tcPr>
          <w:p w14:paraId="68CC6356" w14:textId="52CDF7EB" w:rsidR="00BC7664" w:rsidRDefault="00BC7664" w:rsidP="00BC7664">
            <w:pPr>
              <w:widowControl/>
              <w:jc w:val="center"/>
            </w:pPr>
            <w:r>
              <w:rPr>
                <w:rFonts w:hint="eastAsia"/>
              </w:rPr>
              <w:t>FPD</w:t>
            </w:r>
            <w:r>
              <w:rPr>
                <w:rFonts w:hint="eastAsia"/>
              </w:rPr>
              <w:t>检测器</w:t>
            </w:r>
          </w:p>
        </w:tc>
        <w:tc>
          <w:tcPr>
            <w:tcW w:w="1418" w:type="dxa"/>
            <w:tcBorders>
              <w:top w:val="single" w:sz="4" w:space="0" w:color="auto"/>
              <w:left w:val="nil"/>
              <w:bottom w:val="single" w:sz="4" w:space="0" w:color="auto"/>
              <w:right w:val="single" w:sz="4" w:space="0" w:color="auto"/>
            </w:tcBorders>
            <w:vAlign w:val="center"/>
          </w:tcPr>
          <w:p w14:paraId="040BC88A" w14:textId="42ACC6D1" w:rsidR="00BC7664" w:rsidRDefault="00BC7664" w:rsidP="00BC766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31917FE" w14:textId="79540E99" w:rsidR="00BC7664" w:rsidRDefault="00BC7664" w:rsidP="00BC7664">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04BA5E84" w14:textId="77777777" w:rsidR="00BC7664" w:rsidRPr="007472C2" w:rsidRDefault="00BC7664" w:rsidP="00BC7664">
            <w:pPr>
              <w:widowControl/>
              <w:jc w:val="center"/>
              <w:rPr>
                <w:b/>
                <w:color w:val="FF0000"/>
                <w:szCs w:val="21"/>
              </w:rPr>
            </w:pPr>
          </w:p>
        </w:tc>
      </w:tr>
      <w:tr w:rsidR="00BC7664" w:rsidRPr="007472C2" w14:paraId="51CDC8B7" w14:textId="77777777" w:rsidTr="00BC766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9FC7294" w14:textId="28C0F925" w:rsidR="00BC7664" w:rsidRDefault="00BC7664" w:rsidP="00BC7664">
            <w:pPr>
              <w:widowControl/>
              <w:jc w:val="center"/>
            </w:pPr>
            <w:r>
              <w:rPr>
                <w:rFonts w:hint="eastAsia"/>
              </w:rPr>
              <w:t>8</w:t>
            </w:r>
          </w:p>
        </w:tc>
        <w:tc>
          <w:tcPr>
            <w:tcW w:w="2411" w:type="dxa"/>
            <w:tcBorders>
              <w:top w:val="single" w:sz="4" w:space="0" w:color="auto"/>
              <w:left w:val="nil"/>
              <w:bottom w:val="single" w:sz="4" w:space="0" w:color="auto"/>
              <w:right w:val="single" w:sz="4" w:space="0" w:color="auto"/>
            </w:tcBorders>
            <w:vAlign w:val="center"/>
          </w:tcPr>
          <w:p w14:paraId="24C471E8" w14:textId="1B8501EF" w:rsidR="00BC7664" w:rsidRDefault="00BC7664" w:rsidP="00BC7664">
            <w:pPr>
              <w:widowControl/>
              <w:jc w:val="center"/>
            </w:pPr>
            <w:r>
              <w:rPr>
                <w:rFonts w:hint="eastAsia"/>
              </w:rPr>
              <w:t>配套</w:t>
            </w:r>
            <w:r>
              <w:t>使用软件</w:t>
            </w:r>
          </w:p>
        </w:tc>
        <w:tc>
          <w:tcPr>
            <w:tcW w:w="1418" w:type="dxa"/>
            <w:tcBorders>
              <w:top w:val="single" w:sz="4" w:space="0" w:color="auto"/>
              <w:left w:val="nil"/>
              <w:bottom w:val="single" w:sz="4" w:space="0" w:color="auto"/>
              <w:right w:val="single" w:sz="4" w:space="0" w:color="auto"/>
            </w:tcBorders>
            <w:vAlign w:val="center"/>
          </w:tcPr>
          <w:p w14:paraId="1F529877" w14:textId="6A170E16" w:rsidR="00BC7664" w:rsidRDefault="00BC7664" w:rsidP="00BC7664">
            <w:pPr>
              <w:widowControl/>
              <w:jc w:val="center"/>
            </w:pPr>
            <w:r>
              <w:t>1</w:t>
            </w:r>
          </w:p>
        </w:tc>
        <w:tc>
          <w:tcPr>
            <w:tcW w:w="1276" w:type="dxa"/>
            <w:tcBorders>
              <w:top w:val="single" w:sz="4" w:space="0" w:color="auto"/>
              <w:left w:val="nil"/>
              <w:bottom w:val="single" w:sz="4" w:space="0" w:color="auto"/>
              <w:right w:val="single" w:sz="4" w:space="0" w:color="auto"/>
            </w:tcBorders>
            <w:vAlign w:val="center"/>
          </w:tcPr>
          <w:p w14:paraId="3EAFD623" w14:textId="118443A0" w:rsidR="00BC7664" w:rsidRDefault="00BC7664" w:rsidP="00BC7664">
            <w:pPr>
              <w:widowControl/>
              <w:jc w:val="center"/>
            </w:pPr>
            <w:r>
              <w:t>套</w:t>
            </w:r>
          </w:p>
        </w:tc>
        <w:tc>
          <w:tcPr>
            <w:tcW w:w="2268" w:type="dxa"/>
            <w:tcBorders>
              <w:top w:val="single" w:sz="4" w:space="0" w:color="auto"/>
              <w:left w:val="nil"/>
              <w:bottom w:val="single" w:sz="4" w:space="0" w:color="auto"/>
              <w:right w:val="single" w:sz="4" w:space="0" w:color="auto"/>
            </w:tcBorders>
            <w:vAlign w:val="center"/>
          </w:tcPr>
          <w:p w14:paraId="7AB6CC6F" w14:textId="77777777" w:rsidR="00BC7664" w:rsidRPr="007472C2" w:rsidRDefault="00BC7664" w:rsidP="00BC7664">
            <w:pPr>
              <w:widowControl/>
              <w:jc w:val="center"/>
              <w:rPr>
                <w:b/>
                <w:color w:val="FF0000"/>
                <w:szCs w:val="21"/>
              </w:rPr>
            </w:pPr>
          </w:p>
        </w:tc>
      </w:tr>
      <w:tr w:rsidR="00BC7664" w:rsidRPr="007472C2" w14:paraId="0F47AB6C" w14:textId="77777777" w:rsidTr="00BC766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E9A0133" w14:textId="1A231E9A" w:rsidR="00BC7664" w:rsidRDefault="00BC7664" w:rsidP="00BC7664">
            <w:pPr>
              <w:widowControl/>
              <w:jc w:val="center"/>
            </w:pPr>
            <w:r>
              <w:rPr>
                <w:rFonts w:hint="eastAsia"/>
              </w:rPr>
              <w:t>9</w:t>
            </w:r>
          </w:p>
        </w:tc>
        <w:tc>
          <w:tcPr>
            <w:tcW w:w="2411" w:type="dxa"/>
            <w:tcBorders>
              <w:top w:val="single" w:sz="4" w:space="0" w:color="auto"/>
              <w:left w:val="nil"/>
              <w:bottom w:val="single" w:sz="4" w:space="0" w:color="auto"/>
              <w:right w:val="single" w:sz="4" w:space="0" w:color="auto"/>
            </w:tcBorders>
            <w:vAlign w:val="center"/>
          </w:tcPr>
          <w:p w14:paraId="552CF0DF" w14:textId="5059CCBE" w:rsidR="00BC7664" w:rsidRDefault="00BC7664" w:rsidP="00BC7664">
            <w:pPr>
              <w:widowControl/>
              <w:jc w:val="center"/>
            </w:pPr>
            <w:r>
              <w:rPr>
                <w:rFonts w:hint="eastAsia"/>
              </w:rPr>
              <w:t>备品与备件</w:t>
            </w:r>
          </w:p>
        </w:tc>
        <w:tc>
          <w:tcPr>
            <w:tcW w:w="1418" w:type="dxa"/>
            <w:tcBorders>
              <w:top w:val="single" w:sz="4" w:space="0" w:color="auto"/>
              <w:left w:val="nil"/>
              <w:bottom w:val="single" w:sz="4" w:space="0" w:color="auto"/>
              <w:right w:val="single" w:sz="4" w:space="0" w:color="auto"/>
            </w:tcBorders>
            <w:vAlign w:val="center"/>
          </w:tcPr>
          <w:p w14:paraId="382171B4" w14:textId="201063DA" w:rsidR="00BC7664" w:rsidRDefault="00BC7664" w:rsidP="00BC766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613E64C" w14:textId="2FD358F8" w:rsidR="00BC7664" w:rsidRDefault="00BC7664" w:rsidP="00BC7664">
            <w:pPr>
              <w:widowControl/>
              <w:jc w:val="center"/>
            </w:pPr>
            <w:r>
              <w:rPr>
                <w:rFonts w:hint="eastAsia"/>
              </w:rPr>
              <w:t>批</w:t>
            </w:r>
          </w:p>
        </w:tc>
        <w:tc>
          <w:tcPr>
            <w:tcW w:w="2268" w:type="dxa"/>
            <w:tcBorders>
              <w:top w:val="single" w:sz="4" w:space="0" w:color="auto"/>
              <w:left w:val="nil"/>
              <w:bottom w:val="single" w:sz="4" w:space="0" w:color="auto"/>
              <w:right w:val="single" w:sz="4" w:space="0" w:color="auto"/>
            </w:tcBorders>
            <w:vAlign w:val="center"/>
          </w:tcPr>
          <w:p w14:paraId="7476DEA1" w14:textId="2F5A4154" w:rsidR="00BC7664" w:rsidRPr="007472C2" w:rsidRDefault="00BC7664" w:rsidP="00BC7664">
            <w:pPr>
              <w:widowControl/>
              <w:spacing w:line="276" w:lineRule="auto"/>
              <w:jc w:val="left"/>
              <w:rPr>
                <w:b/>
                <w:color w:val="FF0000"/>
                <w:szCs w:val="21"/>
              </w:rPr>
            </w:pPr>
            <w:r w:rsidRPr="00034A8C">
              <w:rPr>
                <w:szCs w:val="21"/>
              </w:rPr>
              <w:t>色谱柱</w:t>
            </w:r>
            <w:r w:rsidRPr="00034A8C">
              <w:rPr>
                <w:szCs w:val="21"/>
              </w:rPr>
              <w:t>7</w:t>
            </w:r>
            <w:r w:rsidRPr="00034A8C">
              <w:rPr>
                <w:szCs w:val="21"/>
              </w:rPr>
              <w:t>根（毛细柱</w:t>
            </w:r>
            <w:r w:rsidRPr="00034A8C">
              <w:rPr>
                <w:szCs w:val="21"/>
              </w:rPr>
              <w:t>5</w:t>
            </w:r>
            <w:r w:rsidRPr="00034A8C">
              <w:rPr>
                <w:szCs w:val="21"/>
              </w:rPr>
              <w:t>根，填充柱</w:t>
            </w:r>
            <w:r w:rsidRPr="00034A8C">
              <w:rPr>
                <w:szCs w:val="21"/>
              </w:rPr>
              <w:t>2</w:t>
            </w:r>
            <w:r w:rsidRPr="00034A8C">
              <w:rPr>
                <w:szCs w:val="21"/>
              </w:rPr>
              <w:t>根），手动进样针</w:t>
            </w:r>
            <w:r w:rsidRPr="00034A8C">
              <w:rPr>
                <w:szCs w:val="21"/>
              </w:rPr>
              <w:t>1</w:t>
            </w:r>
            <w:r w:rsidRPr="00034A8C">
              <w:rPr>
                <w:szCs w:val="21"/>
              </w:rPr>
              <w:t>根，气体净化过滤器</w:t>
            </w:r>
            <w:r w:rsidRPr="00034A8C">
              <w:rPr>
                <w:szCs w:val="21"/>
              </w:rPr>
              <w:t>1</w:t>
            </w:r>
            <w:r w:rsidRPr="00034A8C">
              <w:rPr>
                <w:szCs w:val="21"/>
              </w:rPr>
              <w:t>套，进样口衬管</w:t>
            </w:r>
            <w:r w:rsidRPr="00034A8C">
              <w:rPr>
                <w:szCs w:val="21"/>
              </w:rPr>
              <w:t>1</w:t>
            </w:r>
            <w:r w:rsidRPr="00034A8C">
              <w:rPr>
                <w:szCs w:val="21"/>
              </w:rPr>
              <w:t>包（</w:t>
            </w:r>
            <w:r w:rsidRPr="00034A8C">
              <w:rPr>
                <w:szCs w:val="21"/>
              </w:rPr>
              <w:t>10</w:t>
            </w:r>
            <w:r w:rsidRPr="00034A8C">
              <w:rPr>
                <w:szCs w:val="21"/>
              </w:rPr>
              <w:t>个</w:t>
            </w:r>
            <w:r w:rsidRPr="00034A8C">
              <w:rPr>
                <w:szCs w:val="21"/>
              </w:rPr>
              <w:t>/</w:t>
            </w:r>
            <w:r w:rsidRPr="00034A8C">
              <w:rPr>
                <w:szCs w:val="21"/>
              </w:rPr>
              <w:t>包），进样口高级隔垫</w:t>
            </w:r>
            <w:r w:rsidRPr="00034A8C">
              <w:rPr>
                <w:szCs w:val="21"/>
              </w:rPr>
              <w:t>1</w:t>
            </w:r>
            <w:r w:rsidRPr="00034A8C">
              <w:rPr>
                <w:szCs w:val="21"/>
              </w:rPr>
              <w:t>包（</w:t>
            </w:r>
            <w:r w:rsidRPr="00034A8C">
              <w:rPr>
                <w:szCs w:val="21"/>
              </w:rPr>
              <w:t>50</w:t>
            </w:r>
            <w:r w:rsidRPr="00034A8C">
              <w:rPr>
                <w:szCs w:val="21"/>
              </w:rPr>
              <w:t>片</w:t>
            </w:r>
            <w:r w:rsidRPr="00034A8C">
              <w:rPr>
                <w:szCs w:val="21"/>
              </w:rPr>
              <w:t>/</w:t>
            </w:r>
            <w:r w:rsidRPr="00034A8C">
              <w:rPr>
                <w:szCs w:val="21"/>
              </w:rPr>
              <w:t>包），</w:t>
            </w:r>
            <w:r w:rsidRPr="00034A8C">
              <w:rPr>
                <w:szCs w:val="21"/>
              </w:rPr>
              <w:t xml:space="preserve"> </w:t>
            </w:r>
            <w:r w:rsidRPr="00034A8C">
              <w:rPr>
                <w:szCs w:val="21"/>
              </w:rPr>
              <w:t>分流平板进样口密封垫</w:t>
            </w:r>
            <w:r w:rsidRPr="00034A8C">
              <w:rPr>
                <w:szCs w:val="21"/>
              </w:rPr>
              <w:t>1</w:t>
            </w:r>
            <w:r w:rsidRPr="00034A8C">
              <w:rPr>
                <w:szCs w:val="21"/>
              </w:rPr>
              <w:t>个，柱螺帽</w:t>
            </w:r>
            <w:r w:rsidRPr="00034A8C">
              <w:rPr>
                <w:szCs w:val="21"/>
              </w:rPr>
              <w:t>1</w:t>
            </w:r>
            <w:r w:rsidRPr="00034A8C">
              <w:rPr>
                <w:szCs w:val="21"/>
              </w:rPr>
              <w:t>包（</w:t>
            </w:r>
            <w:r w:rsidRPr="00034A8C">
              <w:rPr>
                <w:szCs w:val="21"/>
              </w:rPr>
              <w:t>2</w:t>
            </w:r>
            <w:r w:rsidRPr="00034A8C">
              <w:rPr>
                <w:szCs w:val="21"/>
              </w:rPr>
              <w:t>个</w:t>
            </w:r>
            <w:r w:rsidRPr="00034A8C">
              <w:rPr>
                <w:szCs w:val="21"/>
              </w:rPr>
              <w:t>/</w:t>
            </w:r>
            <w:r w:rsidRPr="00034A8C">
              <w:rPr>
                <w:szCs w:val="21"/>
              </w:rPr>
              <w:t>包），石墨密封垫圈</w:t>
            </w:r>
            <w:r w:rsidRPr="00034A8C">
              <w:rPr>
                <w:szCs w:val="21"/>
              </w:rPr>
              <w:t>1</w:t>
            </w:r>
            <w:r w:rsidRPr="00034A8C">
              <w:rPr>
                <w:szCs w:val="21"/>
              </w:rPr>
              <w:t>包（</w:t>
            </w:r>
            <w:r w:rsidRPr="00034A8C">
              <w:rPr>
                <w:szCs w:val="21"/>
              </w:rPr>
              <w:t>10</w:t>
            </w:r>
            <w:r w:rsidRPr="00034A8C">
              <w:rPr>
                <w:szCs w:val="21"/>
              </w:rPr>
              <w:t>个</w:t>
            </w:r>
            <w:r w:rsidRPr="00034A8C">
              <w:rPr>
                <w:szCs w:val="21"/>
              </w:rPr>
              <w:t>/</w:t>
            </w:r>
            <w:r w:rsidRPr="00034A8C">
              <w:rPr>
                <w:szCs w:val="21"/>
              </w:rPr>
              <w:t>包），螺纹口瓶盖和透明样品瓶套装</w:t>
            </w:r>
            <w:r w:rsidRPr="00034A8C">
              <w:rPr>
                <w:szCs w:val="21"/>
              </w:rPr>
              <w:t>1</w:t>
            </w:r>
            <w:r w:rsidRPr="00034A8C">
              <w:rPr>
                <w:szCs w:val="21"/>
              </w:rPr>
              <w:t>包（</w:t>
            </w:r>
            <w:r w:rsidRPr="00034A8C">
              <w:rPr>
                <w:szCs w:val="21"/>
              </w:rPr>
              <w:t>100</w:t>
            </w:r>
            <w:r w:rsidRPr="00034A8C">
              <w:rPr>
                <w:szCs w:val="21"/>
              </w:rPr>
              <w:t>个</w:t>
            </w:r>
            <w:r w:rsidRPr="00034A8C">
              <w:rPr>
                <w:szCs w:val="21"/>
              </w:rPr>
              <w:t>/</w:t>
            </w:r>
            <w:r w:rsidRPr="00034A8C">
              <w:rPr>
                <w:szCs w:val="21"/>
              </w:rPr>
              <w:t>包）</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9F0B87" w:rsidRPr="00276198" w14:paraId="27397692" w14:textId="77777777" w:rsidTr="00AC5BE4">
        <w:trPr>
          <w:trHeight w:val="567"/>
        </w:trPr>
        <w:tc>
          <w:tcPr>
            <w:tcW w:w="1039" w:type="dxa"/>
            <w:vMerge w:val="restart"/>
            <w:noWrap/>
            <w:vAlign w:val="center"/>
            <w:hideMark/>
          </w:tcPr>
          <w:p w14:paraId="6F3BC77F" w14:textId="77777777" w:rsidR="009F0B87" w:rsidRPr="00276198" w:rsidRDefault="009F0B87" w:rsidP="009F0B87">
            <w:pPr>
              <w:adjustRightInd w:val="0"/>
              <w:snapToGrid w:val="0"/>
              <w:jc w:val="center"/>
              <w:rPr>
                <w:szCs w:val="21"/>
              </w:rPr>
            </w:pPr>
            <w:r w:rsidRPr="00276198">
              <w:rPr>
                <w:szCs w:val="21"/>
              </w:rPr>
              <w:lastRenderedPageBreak/>
              <w:t>1</w:t>
            </w:r>
          </w:p>
        </w:tc>
        <w:tc>
          <w:tcPr>
            <w:tcW w:w="1383" w:type="dxa"/>
            <w:vMerge w:val="restart"/>
            <w:noWrap/>
            <w:vAlign w:val="center"/>
            <w:hideMark/>
          </w:tcPr>
          <w:p w14:paraId="63613584" w14:textId="6B78B710" w:rsidR="009F0B87" w:rsidRPr="00276198" w:rsidRDefault="009F0B87" w:rsidP="009F0B87">
            <w:pPr>
              <w:adjustRightInd w:val="0"/>
              <w:snapToGrid w:val="0"/>
              <w:jc w:val="center"/>
              <w:rPr>
                <w:szCs w:val="21"/>
              </w:rPr>
            </w:pPr>
            <w:r>
              <w:rPr>
                <w:szCs w:val="21"/>
              </w:rPr>
              <w:t>气相色谱仪</w:t>
            </w:r>
          </w:p>
        </w:tc>
        <w:tc>
          <w:tcPr>
            <w:tcW w:w="6429" w:type="dxa"/>
            <w:noWrap/>
            <w:vAlign w:val="center"/>
            <w:hideMark/>
          </w:tcPr>
          <w:p w14:paraId="234EF5D3" w14:textId="24712485" w:rsidR="009F0B87" w:rsidRPr="00BC0769" w:rsidRDefault="009F0B87" w:rsidP="00AC5BE4">
            <w:pPr>
              <w:adjustRightInd w:val="0"/>
              <w:snapToGrid w:val="0"/>
              <w:rPr>
                <w:szCs w:val="21"/>
              </w:rPr>
            </w:pPr>
            <w:r>
              <w:rPr>
                <w:color w:val="000000"/>
                <w:szCs w:val="21"/>
              </w:rPr>
              <w:t xml:space="preserve">1.1 </w:t>
            </w:r>
            <w:r>
              <w:rPr>
                <w:rFonts w:hint="eastAsia"/>
                <w:color w:val="000000"/>
                <w:szCs w:val="21"/>
              </w:rPr>
              <w:t>工作条件：</w:t>
            </w:r>
          </w:p>
        </w:tc>
      </w:tr>
      <w:tr w:rsidR="009F0B87" w:rsidRPr="00276198" w14:paraId="0261612E" w14:textId="77777777" w:rsidTr="00AC5BE4">
        <w:trPr>
          <w:trHeight w:val="567"/>
        </w:trPr>
        <w:tc>
          <w:tcPr>
            <w:tcW w:w="1039" w:type="dxa"/>
            <w:vMerge/>
            <w:vAlign w:val="center"/>
            <w:hideMark/>
          </w:tcPr>
          <w:p w14:paraId="62868D7D" w14:textId="77777777" w:rsidR="009F0B87" w:rsidRPr="00276198" w:rsidRDefault="009F0B87" w:rsidP="009F0B87">
            <w:pPr>
              <w:adjustRightInd w:val="0"/>
              <w:snapToGrid w:val="0"/>
              <w:rPr>
                <w:szCs w:val="21"/>
              </w:rPr>
            </w:pPr>
          </w:p>
        </w:tc>
        <w:tc>
          <w:tcPr>
            <w:tcW w:w="1383" w:type="dxa"/>
            <w:vMerge/>
            <w:vAlign w:val="center"/>
            <w:hideMark/>
          </w:tcPr>
          <w:p w14:paraId="5EEED511" w14:textId="77777777" w:rsidR="009F0B87" w:rsidRPr="00276198" w:rsidRDefault="009F0B87" w:rsidP="009F0B87">
            <w:pPr>
              <w:adjustRightInd w:val="0"/>
              <w:snapToGrid w:val="0"/>
              <w:rPr>
                <w:szCs w:val="21"/>
              </w:rPr>
            </w:pPr>
          </w:p>
        </w:tc>
        <w:tc>
          <w:tcPr>
            <w:tcW w:w="6429" w:type="dxa"/>
            <w:noWrap/>
            <w:vAlign w:val="center"/>
            <w:hideMark/>
          </w:tcPr>
          <w:p w14:paraId="0B70D328" w14:textId="767F48A2" w:rsidR="009F0B87" w:rsidRPr="00BC0769" w:rsidRDefault="009F0B87" w:rsidP="00AC5BE4">
            <w:pPr>
              <w:adjustRightInd w:val="0"/>
              <w:snapToGrid w:val="0"/>
              <w:rPr>
                <w:szCs w:val="21"/>
              </w:rPr>
            </w:pPr>
            <w:r>
              <w:rPr>
                <w:color w:val="000000"/>
                <w:szCs w:val="21"/>
              </w:rPr>
              <w:t xml:space="preserve">1.1.1 </w:t>
            </w:r>
            <w:r>
              <w:rPr>
                <w:rFonts w:hint="eastAsia"/>
                <w:color w:val="000000"/>
                <w:szCs w:val="21"/>
              </w:rPr>
              <w:t>操作环境温度：</w:t>
            </w:r>
            <w:r>
              <w:rPr>
                <w:color w:val="000000"/>
                <w:szCs w:val="21"/>
              </w:rPr>
              <w:t>15–35</w:t>
            </w:r>
            <w:r>
              <w:rPr>
                <w:rFonts w:hint="eastAsia"/>
                <w:color w:val="000000"/>
                <w:szCs w:val="21"/>
              </w:rPr>
              <w:t>℃</w:t>
            </w:r>
            <w:r w:rsidR="00AC5BE4">
              <w:rPr>
                <w:rFonts w:hint="eastAsia"/>
                <w:color w:val="000000"/>
                <w:szCs w:val="21"/>
              </w:rPr>
              <w:t>。</w:t>
            </w:r>
          </w:p>
        </w:tc>
      </w:tr>
      <w:tr w:rsidR="009F0B87" w:rsidRPr="00276198" w14:paraId="63CED2CB" w14:textId="77777777" w:rsidTr="00AC5BE4">
        <w:trPr>
          <w:trHeight w:val="567"/>
        </w:trPr>
        <w:tc>
          <w:tcPr>
            <w:tcW w:w="1039" w:type="dxa"/>
            <w:vMerge/>
            <w:vAlign w:val="center"/>
            <w:hideMark/>
          </w:tcPr>
          <w:p w14:paraId="6CD9C54D" w14:textId="77777777" w:rsidR="009F0B87" w:rsidRPr="00276198" w:rsidRDefault="009F0B87" w:rsidP="009F0B87">
            <w:pPr>
              <w:adjustRightInd w:val="0"/>
              <w:snapToGrid w:val="0"/>
              <w:rPr>
                <w:szCs w:val="21"/>
              </w:rPr>
            </w:pPr>
          </w:p>
        </w:tc>
        <w:tc>
          <w:tcPr>
            <w:tcW w:w="1383" w:type="dxa"/>
            <w:vMerge/>
            <w:vAlign w:val="center"/>
            <w:hideMark/>
          </w:tcPr>
          <w:p w14:paraId="7972FF87" w14:textId="77777777" w:rsidR="009F0B87" w:rsidRPr="00276198" w:rsidRDefault="009F0B87" w:rsidP="009F0B87">
            <w:pPr>
              <w:adjustRightInd w:val="0"/>
              <w:snapToGrid w:val="0"/>
              <w:rPr>
                <w:szCs w:val="21"/>
              </w:rPr>
            </w:pPr>
          </w:p>
        </w:tc>
        <w:tc>
          <w:tcPr>
            <w:tcW w:w="6429" w:type="dxa"/>
            <w:noWrap/>
            <w:vAlign w:val="center"/>
            <w:hideMark/>
          </w:tcPr>
          <w:p w14:paraId="4BC1C5D1" w14:textId="68CC08ED" w:rsidR="009F0B87" w:rsidRPr="00BC0769" w:rsidRDefault="009F0B87" w:rsidP="00AC5BE4">
            <w:pPr>
              <w:adjustRightInd w:val="0"/>
              <w:snapToGrid w:val="0"/>
              <w:rPr>
                <w:szCs w:val="21"/>
              </w:rPr>
            </w:pPr>
            <w:r>
              <w:rPr>
                <w:color w:val="000000"/>
                <w:szCs w:val="21"/>
              </w:rPr>
              <w:t xml:space="preserve">1.1.2 </w:t>
            </w:r>
            <w:r>
              <w:rPr>
                <w:rFonts w:hint="eastAsia"/>
                <w:color w:val="000000"/>
                <w:szCs w:val="21"/>
              </w:rPr>
              <w:t>操作环境湿度：</w:t>
            </w:r>
            <w:r>
              <w:rPr>
                <w:color w:val="000000"/>
                <w:szCs w:val="21"/>
              </w:rPr>
              <w:t>5%–90%</w:t>
            </w:r>
            <w:r w:rsidR="00AC5BE4">
              <w:rPr>
                <w:rFonts w:hint="eastAsia"/>
                <w:color w:val="000000"/>
                <w:szCs w:val="21"/>
              </w:rPr>
              <w:t>。</w:t>
            </w:r>
          </w:p>
        </w:tc>
      </w:tr>
      <w:tr w:rsidR="009F0B87" w:rsidRPr="00276198" w14:paraId="41469D33" w14:textId="77777777" w:rsidTr="00AC5BE4">
        <w:trPr>
          <w:trHeight w:val="567"/>
        </w:trPr>
        <w:tc>
          <w:tcPr>
            <w:tcW w:w="1039" w:type="dxa"/>
            <w:vMerge/>
            <w:vAlign w:val="center"/>
            <w:hideMark/>
          </w:tcPr>
          <w:p w14:paraId="107996DB" w14:textId="77777777" w:rsidR="009F0B87" w:rsidRPr="00276198" w:rsidRDefault="009F0B87" w:rsidP="009F0B87">
            <w:pPr>
              <w:adjustRightInd w:val="0"/>
              <w:snapToGrid w:val="0"/>
              <w:rPr>
                <w:szCs w:val="21"/>
              </w:rPr>
            </w:pPr>
          </w:p>
        </w:tc>
        <w:tc>
          <w:tcPr>
            <w:tcW w:w="1383" w:type="dxa"/>
            <w:vMerge/>
            <w:vAlign w:val="center"/>
            <w:hideMark/>
          </w:tcPr>
          <w:p w14:paraId="239D129F" w14:textId="77777777" w:rsidR="009F0B87" w:rsidRPr="00276198" w:rsidRDefault="009F0B87" w:rsidP="009F0B87">
            <w:pPr>
              <w:adjustRightInd w:val="0"/>
              <w:snapToGrid w:val="0"/>
              <w:rPr>
                <w:szCs w:val="21"/>
              </w:rPr>
            </w:pPr>
          </w:p>
        </w:tc>
        <w:tc>
          <w:tcPr>
            <w:tcW w:w="6429" w:type="dxa"/>
            <w:noWrap/>
            <w:vAlign w:val="center"/>
            <w:hideMark/>
          </w:tcPr>
          <w:p w14:paraId="5BE0270A" w14:textId="097478D2" w:rsidR="009F0B87" w:rsidRPr="00BC0769" w:rsidRDefault="009F0B87" w:rsidP="00AC5BE4">
            <w:pPr>
              <w:adjustRightInd w:val="0"/>
              <w:snapToGrid w:val="0"/>
              <w:rPr>
                <w:szCs w:val="21"/>
              </w:rPr>
            </w:pPr>
            <w:r>
              <w:rPr>
                <w:color w:val="000000"/>
                <w:szCs w:val="21"/>
              </w:rPr>
              <w:t xml:space="preserve">1.2 </w:t>
            </w:r>
            <w:r>
              <w:rPr>
                <w:rFonts w:hint="eastAsia"/>
                <w:color w:val="000000"/>
                <w:szCs w:val="21"/>
              </w:rPr>
              <w:t>气相色谱仪主机：</w:t>
            </w:r>
          </w:p>
        </w:tc>
      </w:tr>
      <w:tr w:rsidR="009F0B87" w:rsidRPr="00276198" w14:paraId="7928C440" w14:textId="77777777" w:rsidTr="00AC5BE4">
        <w:trPr>
          <w:trHeight w:val="567"/>
        </w:trPr>
        <w:tc>
          <w:tcPr>
            <w:tcW w:w="1039" w:type="dxa"/>
            <w:vMerge/>
            <w:vAlign w:val="center"/>
            <w:hideMark/>
          </w:tcPr>
          <w:p w14:paraId="4D097CF3" w14:textId="77777777" w:rsidR="009F0B87" w:rsidRPr="00276198" w:rsidRDefault="009F0B87" w:rsidP="009F0B87">
            <w:pPr>
              <w:adjustRightInd w:val="0"/>
              <w:snapToGrid w:val="0"/>
              <w:rPr>
                <w:szCs w:val="21"/>
              </w:rPr>
            </w:pPr>
          </w:p>
        </w:tc>
        <w:tc>
          <w:tcPr>
            <w:tcW w:w="1383" w:type="dxa"/>
            <w:vMerge/>
            <w:vAlign w:val="center"/>
            <w:hideMark/>
          </w:tcPr>
          <w:p w14:paraId="000B64CD" w14:textId="77777777" w:rsidR="009F0B87" w:rsidRPr="00276198" w:rsidRDefault="009F0B87" w:rsidP="009F0B87">
            <w:pPr>
              <w:adjustRightInd w:val="0"/>
              <w:snapToGrid w:val="0"/>
              <w:rPr>
                <w:szCs w:val="21"/>
              </w:rPr>
            </w:pPr>
          </w:p>
        </w:tc>
        <w:tc>
          <w:tcPr>
            <w:tcW w:w="6429" w:type="dxa"/>
            <w:noWrap/>
            <w:vAlign w:val="center"/>
            <w:hideMark/>
          </w:tcPr>
          <w:p w14:paraId="5026BCE0" w14:textId="384021F7" w:rsidR="009F0B87" w:rsidRPr="00BC0769" w:rsidRDefault="00AC5BE4" w:rsidP="00AC5BE4">
            <w:pPr>
              <w:adjustRightInd w:val="0"/>
              <w:snapToGrid w:val="0"/>
              <w:spacing w:line="360" w:lineRule="auto"/>
              <w:jc w:val="left"/>
              <w:rPr>
                <w:szCs w:val="21"/>
              </w:rPr>
            </w:pPr>
            <w:r w:rsidRPr="00AC5BE4">
              <w:rPr>
                <w:rFonts w:hint="eastAsia"/>
                <w:color w:val="000000"/>
                <w:szCs w:val="21"/>
              </w:rPr>
              <w:t>★</w:t>
            </w:r>
            <w:r w:rsidR="009F0B87">
              <w:rPr>
                <w:color w:val="000000"/>
                <w:szCs w:val="21"/>
              </w:rPr>
              <w:t>1.2.1</w:t>
            </w:r>
            <w:r w:rsidR="009F0B87">
              <w:rPr>
                <w:rFonts w:hint="eastAsia"/>
                <w:color w:val="000000"/>
                <w:szCs w:val="21"/>
              </w:rPr>
              <w:t>整体性能：保留时间重现性</w:t>
            </w:r>
            <w:r w:rsidR="009F0B87">
              <w:rPr>
                <w:color w:val="000000"/>
                <w:szCs w:val="21"/>
              </w:rPr>
              <w:t>&lt;0.008%</w:t>
            </w:r>
            <w:r w:rsidR="009F0B87">
              <w:rPr>
                <w:rFonts w:hint="eastAsia"/>
                <w:color w:val="000000"/>
                <w:szCs w:val="21"/>
              </w:rPr>
              <w:t>，峰面积重现性＜</w:t>
            </w:r>
            <w:r w:rsidR="009F0B87">
              <w:rPr>
                <w:color w:val="000000"/>
                <w:szCs w:val="21"/>
              </w:rPr>
              <w:t>0.5% RSD</w:t>
            </w:r>
            <w:r>
              <w:rPr>
                <w:rFonts w:hint="eastAsia"/>
                <w:color w:val="000000"/>
                <w:szCs w:val="21"/>
              </w:rPr>
              <w:t>。</w:t>
            </w:r>
          </w:p>
        </w:tc>
      </w:tr>
      <w:tr w:rsidR="009F0B87" w:rsidRPr="00276198" w14:paraId="4CC93E7D" w14:textId="77777777" w:rsidTr="00AC5BE4">
        <w:trPr>
          <w:trHeight w:val="567"/>
        </w:trPr>
        <w:tc>
          <w:tcPr>
            <w:tcW w:w="1039" w:type="dxa"/>
            <w:vMerge/>
            <w:vAlign w:val="center"/>
            <w:hideMark/>
          </w:tcPr>
          <w:p w14:paraId="2BFDC1CA" w14:textId="77777777" w:rsidR="009F0B87" w:rsidRPr="00276198" w:rsidRDefault="009F0B87" w:rsidP="009F0B87">
            <w:pPr>
              <w:adjustRightInd w:val="0"/>
              <w:snapToGrid w:val="0"/>
              <w:rPr>
                <w:szCs w:val="21"/>
              </w:rPr>
            </w:pPr>
          </w:p>
        </w:tc>
        <w:tc>
          <w:tcPr>
            <w:tcW w:w="1383" w:type="dxa"/>
            <w:vMerge/>
            <w:vAlign w:val="center"/>
            <w:hideMark/>
          </w:tcPr>
          <w:p w14:paraId="410023A5" w14:textId="77777777" w:rsidR="009F0B87" w:rsidRPr="00276198" w:rsidRDefault="009F0B87" w:rsidP="009F0B87">
            <w:pPr>
              <w:adjustRightInd w:val="0"/>
              <w:snapToGrid w:val="0"/>
              <w:rPr>
                <w:szCs w:val="21"/>
              </w:rPr>
            </w:pPr>
          </w:p>
        </w:tc>
        <w:tc>
          <w:tcPr>
            <w:tcW w:w="6429" w:type="dxa"/>
            <w:noWrap/>
            <w:vAlign w:val="center"/>
            <w:hideMark/>
          </w:tcPr>
          <w:p w14:paraId="3D6452CC" w14:textId="6D8C6B2C" w:rsidR="009F0B87" w:rsidRPr="00BC0769" w:rsidRDefault="00AC5BE4" w:rsidP="00AC5BE4">
            <w:pPr>
              <w:adjustRightInd w:val="0"/>
              <w:snapToGrid w:val="0"/>
              <w:spacing w:line="360" w:lineRule="auto"/>
              <w:jc w:val="left"/>
              <w:rPr>
                <w:szCs w:val="21"/>
              </w:rPr>
            </w:pPr>
            <w:r w:rsidRPr="00AC5BE4">
              <w:rPr>
                <w:rFonts w:hint="eastAsia"/>
                <w:color w:val="000000"/>
                <w:szCs w:val="21"/>
              </w:rPr>
              <w:t>★</w:t>
            </w:r>
            <w:r w:rsidR="009F0B87">
              <w:rPr>
                <w:color w:val="000000"/>
                <w:szCs w:val="21"/>
              </w:rPr>
              <w:t xml:space="preserve">1.2.2 </w:t>
            </w:r>
            <w:r w:rsidR="009F0B87">
              <w:rPr>
                <w:rFonts w:hint="eastAsia"/>
                <w:color w:val="000000"/>
                <w:szCs w:val="21"/>
              </w:rPr>
              <w:t>具备远程智能访问功能，可从任何浏览器（平板电脑、笔记本电脑或台式机）进行访问，无需色谱工作站即可编辑</w:t>
            </w:r>
            <w:r w:rsidR="009F0B87">
              <w:rPr>
                <w:color w:val="000000"/>
                <w:szCs w:val="21"/>
              </w:rPr>
              <w:t>GC</w:t>
            </w:r>
            <w:r w:rsidR="009F0B87">
              <w:rPr>
                <w:rFonts w:hint="eastAsia"/>
                <w:color w:val="000000"/>
                <w:szCs w:val="21"/>
              </w:rPr>
              <w:t>方法和序列</w:t>
            </w:r>
            <w:r>
              <w:rPr>
                <w:rFonts w:hint="eastAsia"/>
                <w:color w:val="000000"/>
                <w:szCs w:val="21"/>
              </w:rPr>
              <w:t>。</w:t>
            </w:r>
          </w:p>
        </w:tc>
      </w:tr>
      <w:tr w:rsidR="009F0B87" w:rsidRPr="00276198" w14:paraId="38CE0727" w14:textId="77777777" w:rsidTr="00AC5BE4">
        <w:trPr>
          <w:trHeight w:val="567"/>
        </w:trPr>
        <w:tc>
          <w:tcPr>
            <w:tcW w:w="1039" w:type="dxa"/>
            <w:vMerge/>
            <w:vAlign w:val="center"/>
            <w:hideMark/>
          </w:tcPr>
          <w:p w14:paraId="5F6F2E34" w14:textId="77777777" w:rsidR="009F0B87" w:rsidRPr="00276198" w:rsidRDefault="009F0B87" w:rsidP="009F0B87">
            <w:pPr>
              <w:adjustRightInd w:val="0"/>
              <w:snapToGrid w:val="0"/>
              <w:rPr>
                <w:szCs w:val="21"/>
              </w:rPr>
            </w:pPr>
          </w:p>
        </w:tc>
        <w:tc>
          <w:tcPr>
            <w:tcW w:w="1383" w:type="dxa"/>
            <w:vMerge/>
            <w:vAlign w:val="center"/>
            <w:hideMark/>
          </w:tcPr>
          <w:p w14:paraId="474C7734" w14:textId="77777777" w:rsidR="009F0B87" w:rsidRPr="00276198" w:rsidRDefault="009F0B87" w:rsidP="009F0B87">
            <w:pPr>
              <w:adjustRightInd w:val="0"/>
              <w:snapToGrid w:val="0"/>
              <w:rPr>
                <w:szCs w:val="21"/>
              </w:rPr>
            </w:pPr>
          </w:p>
        </w:tc>
        <w:tc>
          <w:tcPr>
            <w:tcW w:w="6429" w:type="dxa"/>
            <w:noWrap/>
            <w:vAlign w:val="center"/>
            <w:hideMark/>
          </w:tcPr>
          <w:p w14:paraId="5B85D876" w14:textId="62A0F8D9" w:rsidR="009F0B87" w:rsidRPr="00BC0769" w:rsidRDefault="00AC5BE4" w:rsidP="00161B4C">
            <w:pPr>
              <w:adjustRightInd w:val="0"/>
              <w:snapToGrid w:val="0"/>
              <w:rPr>
                <w:szCs w:val="21"/>
              </w:rPr>
            </w:pPr>
            <w:r w:rsidRPr="00AC5BE4">
              <w:rPr>
                <w:rFonts w:hint="eastAsia"/>
                <w:color w:val="000000"/>
                <w:szCs w:val="21"/>
              </w:rPr>
              <w:t>★</w:t>
            </w:r>
            <w:r w:rsidR="009F0B87">
              <w:rPr>
                <w:color w:val="000000"/>
                <w:szCs w:val="21"/>
              </w:rPr>
              <w:t>1.2.3</w:t>
            </w:r>
            <w:r w:rsidR="00161B4C">
              <w:rPr>
                <w:rFonts w:hint="eastAsia"/>
                <w:color w:val="000000"/>
                <w:szCs w:val="21"/>
              </w:rPr>
              <w:t>至少支持</w:t>
            </w:r>
            <w:r w:rsidR="009F0B87">
              <w:rPr>
                <w:color w:val="000000"/>
                <w:szCs w:val="21"/>
              </w:rPr>
              <w:t>4</w:t>
            </w:r>
            <w:r w:rsidR="009F0B87">
              <w:rPr>
                <w:rFonts w:hint="eastAsia"/>
                <w:color w:val="000000"/>
                <w:szCs w:val="21"/>
              </w:rPr>
              <w:t>个检测器</w:t>
            </w:r>
            <w:r>
              <w:rPr>
                <w:rFonts w:hint="eastAsia"/>
                <w:color w:val="000000"/>
                <w:szCs w:val="21"/>
              </w:rPr>
              <w:t>。</w:t>
            </w:r>
          </w:p>
        </w:tc>
      </w:tr>
      <w:tr w:rsidR="009F0B87" w:rsidRPr="00276198" w14:paraId="05F40F34" w14:textId="77777777" w:rsidTr="00AC5BE4">
        <w:trPr>
          <w:trHeight w:val="567"/>
        </w:trPr>
        <w:tc>
          <w:tcPr>
            <w:tcW w:w="1039" w:type="dxa"/>
            <w:vMerge/>
            <w:vAlign w:val="center"/>
            <w:hideMark/>
          </w:tcPr>
          <w:p w14:paraId="52F5264E" w14:textId="77777777" w:rsidR="009F0B87" w:rsidRPr="00276198" w:rsidRDefault="009F0B87" w:rsidP="009F0B87">
            <w:pPr>
              <w:adjustRightInd w:val="0"/>
              <w:snapToGrid w:val="0"/>
              <w:rPr>
                <w:szCs w:val="21"/>
              </w:rPr>
            </w:pPr>
          </w:p>
        </w:tc>
        <w:tc>
          <w:tcPr>
            <w:tcW w:w="1383" w:type="dxa"/>
            <w:vMerge/>
            <w:vAlign w:val="center"/>
            <w:hideMark/>
          </w:tcPr>
          <w:p w14:paraId="21CB4E96" w14:textId="77777777" w:rsidR="009F0B87" w:rsidRPr="00276198" w:rsidRDefault="009F0B87" w:rsidP="009F0B87">
            <w:pPr>
              <w:adjustRightInd w:val="0"/>
              <w:snapToGrid w:val="0"/>
              <w:rPr>
                <w:szCs w:val="21"/>
              </w:rPr>
            </w:pPr>
          </w:p>
        </w:tc>
        <w:tc>
          <w:tcPr>
            <w:tcW w:w="6429" w:type="dxa"/>
            <w:noWrap/>
            <w:vAlign w:val="center"/>
            <w:hideMark/>
          </w:tcPr>
          <w:p w14:paraId="0F929894" w14:textId="6BDC0B89" w:rsidR="009F0B87" w:rsidRPr="00BC0769" w:rsidRDefault="009F0B87" w:rsidP="00AC5BE4">
            <w:pPr>
              <w:adjustRightInd w:val="0"/>
              <w:snapToGrid w:val="0"/>
              <w:rPr>
                <w:szCs w:val="21"/>
              </w:rPr>
            </w:pPr>
            <w:r>
              <w:rPr>
                <w:color w:val="000000"/>
                <w:szCs w:val="21"/>
              </w:rPr>
              <w:t xml:space="preserve">1.3 </w:t>
            </w:r>
            <w:r>
              <w:rPr>
                <w:rFonts w:hint="eastAsia"/>
                <w:color w:val="000000"/>
                <w:szCs w:val="21"/>
              </w:rPr>
              <w:t>柱温箱</w:t>
            </w:r>
            <w:r w:rsidR="00E01356">
              <w:rPr>
                <w:rFonts w:hint="eastAsia"/>
                <w:color w:val="000000"/>
                <w:szCs w:val="21"/>
              </w:rPr>
              <w:t>：</w:t>
            </w:r>
          </w:p>
        </w:tc>
      </w:tr>
      <w:tr w:rsidR="009F0B87" w:rsidRPr="00276198" w14:paraId="515700BD" w14:textId="77777777" w:rsidTr="00AC5BE4">
        <w:trPr>
          <w:trHeight w:val="567"/>
        </w:trPr>
        <w:tc>
          <w:tcPr>
            <w:tcW w:w="1039" w:type="dxa"/>
            <w:vMerge/>
            <w:vAlign w:val="center"/>
            <w:hideMark/>
          </w:tcPr>
          <w:p w14:paraId="7EF80285" w14:textId="77777777" w:rsidR="009F0B87" w:rsidRPr="00276198" w:rsidRDefault="009F0B87" w:rsidP="009F0B87">
            <w:pPr>
              <w:adjustRightInd w:val="0"/>
              <w:snapToGrid w:val="0"/>
              <w:rPr>
                <w:szCs w:val="21"/>
              </w:rPr>
            </w:pPr>
          </w:p>
        </w:tc>
        <w:tc>
          <w:tcPr>
            <w:tcW w:w="1383" w:type="dxa"/>
            <w:vMerge/>
            <w:vAlign w:val="center"/>
            <w:hideMark/>
          </w:tcPr>
          <w:p w14:paraId="0B85B735" w14:textId="77777777" w:rsidR="009F0B87" w:rsidRPr="00276198" w:rsidRDefault="009F0B87" w:rsidP="009F0B87">
            <w:pPr>
              <w:adjustRightInd w:val="0"/>
              <w:snapToGrid w:val="0"/>
              <w:rPr>
                <w:szCs w:val="21"/>
              </w:rPr>
            </w:pPr>
          </w:p>
        </w:tc>
        <w:tc>
          <w:tcPr>
            <w:tcW w:w="6429" w:type="dxa"/>
            <w:noWrap/>
            <w:vAlign w:val="center"/>
            <w:hideMark/>
          </w:tcPr>
          <w:p w14:paraId="23D22EB8" w14:textId="4AB609BD" w:rsidR="009F0B87" w:rsidRPr="00BC0769" w:rsidRDefault="009F0B87" w:rsidP="00E4789B">
            <w:pPr>
              <w:adjustRightInd w:val="0"/>
              <w:snapToGrid w:val="0"/>
              <w:rPr>
                <w:szCs w:val="21"/>
              </w:rPr>
            </w:pPr>
            <w:r>
              <w:rPr>
                <w:color w:val="000000"/>
                <w:szCs w:val="21"/>
              </w:rPr>
              <w:t xml:space="preserve">1.3.1 </w:t>
            </w:r>
            <w:r>
              <w:rPr>
                <w:rFonts w:hint="eastAsia"/>
                <w:color w:val="000000"/>
                <w:szCs w:val="21"/>
              </w:rPr>
              <w:t>温度范围：室温以上</w:t>
            </w:r>
            <w:r>
              <w:rPr>
                <w:color w:val="000000"/>
                <w:szCs w:val="21"/>
              </w:rPr>
              <w:t>5</w:t>
            </w:r>
            <w:r>
              <w:rPr>
                <w:rFonts w:ascii="Batang" w:eastAsia="Batang" w:hAnsi="Batang" w:hint="eastAsia"/>
                <w:color w:val="000000"/>
                <w:szCs w:val="21"/>
              </w:rPr>
              <w:t>˚</w:t>
            </w:r>
            <w:r>
              <w:rPr>
                <w:color w:val="000000"/>
                <w:szCs w:val="21"/>
              </w:rPr>
              <w:t>C~450</w:t>
            </w:r>
            <w:r>
              <w:rPr>
                <w:rFonts w:ascii="Batang" w:eastAsia="Batang" w:hAnsi="Batang" w:hint="eastAsia"/>
                <w:color w:val="000000"/>
                <w:szCs w:val="21"/>
              </w:rPr>
              <w:t>˚</w:t>
            </w:r>
            <w:r>
              <w:rPr>
                <w:color w:val="000000"/>
                <w:szCs w:val="21"/>
              </w:rPr>
              <w:t>C</w:t>
            </w:r>
            <w:r>
              <w:rPr>
                <w:rFonts w:hint="eastAsia"/>
                <w:color w:val="000000"/>
                <w:szCs w:val="21"/>
              </w:rPr>
              <w:t>，温度设置分辨率</w:t>
            </w:r>
            <w:r w:rsidR="00E4789B">
              <w:rPr>
                <w:rFonts w:hint="eastAsia"/>
                <w:color w:val="000000"/>
                <w:szCs w:val="21"/>
              </w:rPr>
              <w:t>不高于</w:t>
            </w:r>
            <w:r>
              <w:rPr>
                <w:color w:val="000000"/>
                <w:szCs w:val="21"/>
              </w:rPr>
              <w:t>0.1°C</w:t>
            </w:r>
            <w:r w:rsidR="00AC5BE4">
              <w:rPr>
                <w:rFonts w:hint="eastAsia"/>
                <w:color w:val="000000"/>
                <w:szCs w:val="21"/>
              </w:rPr>
              <w:t>。</w:t>
            </w:r>
          </w:p>
        </w:tc>
      </w:tr>
      <w:tr w:rsidR="009F0B87" w:rsidRPr="00276198" w14:paraId="09E92A57" w14:textId="77777777" w:rsidTr="00AC5BE4">
        <w:trPr>
          <w:trHeight w:val="567"/>
        </w:trPr>
        <w:tc>
          <w:tcPr>
            <w:tcW w:w="1039" w:type="dxa"/>
            <w:vMerge/>
            <w:vAlign w:val="center"/>
          </w:tcPr>
          <w:p w14:paraId="2131ED84" w14:textId="77777777" w:rsidR="009F0B87" w:rsidRPr="00276198" w:rsidRDefault="009F0B87" w:rsidP="009F0B87">
            <w:pPr>
              <w:adjustRightInd w:val="0"/>
              <w:snapToGrid w:val="0"/>
              <w:rPr>
                <w:szCs w:val="21"/>
              </w:rPr>
            </w:pPr>
          </w:p>
        </w:tc>
        <w:tc>
          <w:tcPr>
            <w:tcW w:w="1383" w:type="dxa"/>
            <w:vMerge/>
            <w:vAlign w:val="center"/>
          </w:tcPr>
          <w:p w14:paraId="137193AF" w14:textId="77777777" w:rsidR="009F0B87" w:rsidRPr="00276198" w:rsidRDefault="009F0B87" w:rsidP="009F0B87">
            <w:pPr>
              <w:adjustRightInd w:val="0"/>
              <w:snapToGrid w:val="0"/>
              <w:rPr>
                <w:szCs w:val="21"/>
              </w:rPr>
            </w:pPr>
          </w:p>
        </w:tc>
        <w:tc>
          <w:tcPr>
            <w:tcW w:w="6429" w:type="dxa"/>
            <w:noWrap/>
            <w:vAlign w:val="center"/>
          </w:tcPr>
          <w:p w14:paraId="073B52EE" w14:textId="2F3081AA" w:rsidR="009F0B87" w:rsidRPr="00BC0769" w:rsidRDefault="00AC5BE4" w:rsidP="00FB2560">
            <w:pPr>
              <w:adjustRightInd w:val="0"/>
              <w:snapToGrid w:val="0"/>
              <w:rPr>
                <w:szCs w:val="21"/>
              </w:rPr>
            </w:pPr>
            <w:r w:rsidRPr="00AC5BE4">
              <w:rPr>
                <w:rFonts w:hint="eastAsia"/>
                <w:color w:val="000000"/>
                <w:szCs w:val="21"/>
              </w:rPr>
              <w:t>▲</w:t>
            </w:r>
            <w:r w:rsidR="009F0B87">
              <w:rPr>
                <w:color w:val="000000"/>
                <w:szCs w:val="21"/>
              </w:rPr>
              <w:t>1.3.2</w:t>
            </w:r>
            <w:r w:rsidR="009F0B87">
              <w:rPr>
                <w:rFonts w:hint="eastAsia"/>
                <w:color w:val="000000"/>
                <w:szCs w:val="21"/>
              </w:rPr>
              <w:t>升温速度</w:t>
            </w:r>
            <w:r w:rsidR="00FB2560">
              <w:rPr>
                <w:rFonts w:hint="eastAsia"/>
                <w:color w:val="000000"/>
                <w:szCs w:val="21"/>
              </w:rPr>
              <w:t>不低于</w:t>
            </w:r>
            <w:r w:rsidR="009F0B87">
              <w:rPr>
                <w:color w:val="000000"/>
                <w:szCs w:val="21"/>
              </w:rPr>
              <w:t xml:space="preserve">120 </w:t>
            </w:r>
            <w:r w:rsidR="009F0B87">
              <w:rPr>
                <w:rFonts w:ascii="Batang" w:eastAsia="Batang" w:hAnsi="Batang" w:hint="eastAsia"/>
                <w:color w:val="000000"/>
                <w:szCs w:val="21"/>
              </w:rPr>
              <w:t>˚</w:t>
            </w:r>
            <w:r w:rsidR="009F0B87">
              <w:rPr>
                <w:color w:val="000000"/>
                <w:szCs w:val="21"/>
              </w:rPr>
              <w:t>C/min</w:t>
            </w:r>
            <w:r>
              <w:rPr>
                <w:rFonts w:hint="eastAsia"/>
                <w:color w:val="000000"/>
                <w:szCs w:val="21"/>
              </w:rPr>
              <w:t>。</w:t>
            </w:r>
          </w:p>
        </w:tc>
      </w:tr>
      <w:tr w:rsidR="009F0B87" w:rsidRPr="00276198" w14:paraId="50DA6571" w14:textId="77777777" w:rsidTr="00AC5BE4">
        <w:trPr>
          <w:trHeight w:val="567"/>
        </w:trPr>
        <w:tc>
          <w:tcPr>
            <w:tcW w:w="1039" w:type="dxa"/>
            <w:vMerge/>
            <w:vAlign w:val="center"/>
          </w:tcPr>
          <w:p w14:paraId="5109EFB8" w14:textId="77777777" w:rsidR="009F0B87" w:rsidRPr="00276198" w:rsidRDefault="009F0B87" w:rsidP="009F0B87">
            <w:pPr>
              <w:adjustRightInd w:val="0"/>
              <w:snapToGrid w:val="0"/>
              <w:rPr>
                <w:szCs w:val="21"/>
              </w:rPr>
            </w:pPr>
          </w:p>
        </w:tc>
        <w:tc>
          <w:tcPr>
            <w:tcW w:w="1383" w:type="dxa"/>
            <w:vMerge/>
            <w:vAlign w:val="center"/>
          </w:tcPr>
          <w:p w14:paraId="053E54D1" w14:textId="77777777" w:rsidR="009F0B87" w:rsidRPr="00276198" w:rsidRDefault="009F0B87" w:rsidP="009F0B87">
            <w:pPr>
              <w:adjustRightInd w:val="0"/>
              <w:snapToGrid w:val="0"/>
              <w:rPr>
                <w:szCs w:val="21"/>
              </w:rPr>
            </w:pPr>
          </w:p>
        </w:tc>
        <w:tc>
          <w:tcPr>
            <w:tcW w:w="6429" w:type="dxa"/>
            <w:noWrap/>
            <w:vAlign w:val="center"/>
          </w:tcPr>
          <w:p w14:paraId="434889C7" w14:textId="03E78EAC" w:rsidR="009F0B87" w:rsidRPr="00BC0769" w:rsidRDefault="009F0B87" w:rsidP="00AC5BE4">
            <w:pPr>
              <w:adjustRightInd w:val="0"/>
              <w:snapToGrid w:val="0"/>
              <w:rPr>
                <w:szCs w:val="21"/>
              </w:rPr>
            </w:pPr>
            <w:r>
              <w:rPr>
                <w:color w:val="000000"/>
                <w:szCs w:val="21"/>
              </w:rPr>
              <w:t>1.3.3</w:t>
            </w:r>
            <w:r>
              <w:rPr>
                <w:rFonts w:hint="eastAsia"/>
                <w:color w:val="000000"/>
                <w:szCs w:val="21"/>
              </w:rPr>
              <w:t>温度稳定性；当环境温度变化</w:t>
            </w:r>
            <w:r>
              <w:rPr>
                <w:color w:val="000000"/>
                <w:szCs w:val="21"/>
              </w:rPr>
              <w:t>1</w:t>
            </w:r>
            <w:r>
              <w:rPr>
                <w:rFonts w:ascii="Batang" w:eastAsia="Batang" w:hAnsi="Batang" w:hint="eastAsia"/>
                <w:color w:val="000000"/>
                <w:szCs w:val="21"/>
              </w:rPr>
              <w:t>˚</w:t>
            </w:r>
            <w:r>
              <w:rPr>
                <w:color w:val="000000"/>
                <w:szCs w:val="21"/>
              </w:rPr>
              <w:t>C</w:t>
            </w:r>
            <w:r>
              <w:rPr>
                <w:rFonts w:hint="eastAsia"/>
                <w:color w:val="000000"/>
                <w:szCs w:val="21"/>
              </w:rPr>
              <w:t>时，优于</w:t>
            </w:r>
            <w:r>
              <w:rPr>
                <w:color w:val="000000"/>
                <w:szCs w:val="21"/>
              </w:rPr>
              <w:t>0.01</w:t>
            </w:r>
            <w:r>
              <w:rPr>
                <w:rFonts w:ascii="Batang" w:eastAsia="Batang" w:hAnsi="Batang" w:hint="eastAsia"/>
                <w:color w:val="000000"/>
                <w:szCs w:val="21"/>
              </w:rPr>
              <w:t>˚</w:t>
            </w:r>
            <w:r>
              <w:rPr>
                <w:color w:val="000000"/>
                <w:szCs w:val="21"/>
              </w:rPr>
              <w:t>C</w:t>
            </w:r>
            <w:r w:rsidR="00AC5BE4">
              <w:rPr>
                <w:rFonts w:hint="eastAsia"/>
                <w:color w:val="000000"/>
                <w:szCs w:val="21"/>
              </w:rPr>
              <w:t>。</w:t>
            </w:r>
          </w:p>
        </w:tc>
      </w:tr>
      <w:tr w:rsidR="009F0B87" w:rsidRPr="00276198" w14:paraId="616C1BE4" w14:textId="77777777" w:rsidTr="00AC5BE4">
        <w:trPr>
          <w:trHeight w:val="567"/>
        </w:trPr>
        <w:tc>
          <w:tcPr>
            <w:tcW w:w="1039" w:type="dxa"/>
            <w:vMerge/>
            <w:vAlign w:val="center"/>
          </w:tcPr>
          <w:p w14:paraId="65728B32" w14:textId="77777777" w:rsidR="009F0B87" w:rsidRPr="00276198" w:rsidRDefault="009F0B87" w:rsidP="009F0B87">
            <w:pPr>
              <w:adjustRightInd w:val="0"/>
              <w:snapToGrid w:val="0"/>
              <w:rPr>
                <w:szCs w:val="21"/>
              </w:rPr>
            </w:pPr>
          </w:p>
        </w:tc>
        <w:tc>
          <w:tcPr>
            <w:tcW w:w="1383" w:type="dxa"/>
            <w:vMerge/>
            <w:vAlign w:val="center"/>
          </w:tcPr>
          <w:p w14:paraId="7652F39F" w14:textId="77777777" w:rsidR="009F0B87" w:rsidRPr="00276198" w:rsidRDefault="009F0B87" w:rsidP="009F0B87">
            <w:pPr>
              <w:adjustRightInd w:val="0"/>
              <w:snapToGrid w:val="0"/>
              <w:rPr>
                <w:szCs w:val="21"/>
              </w:rPr>
            </w:pPr>
          </w:p>
        </w:tc>
        <w:tc>
          <w:tcPr>
            <w:tcW w:w="6429" w:type="dxa"/>
            <w:noWrap/>
            <w:vAlign w:val="center"/>
          </w:tcPr>
          <w:p w14:paraId="675921A1" w14:textId="60C2EFA2" w:rsidR="009F0B87" w:rsidRPr="00BC0769" w:rsidRDefault="009F0B87" w:rsidP="00AC5BE4">
            <w:pPr>
              <w:adjustRightInd w:val="0"/>
              <w:snapToGrid w:val="0"/>
              <w:rPr>
                <w:szCs w:val="21"/>
              </w:rPr>
            </w:pPr>
            <w:r>
              <w:rPr>
                <w:color w:val="000000"/>
                <w:szCs w:val="21"/>
              </w:rPr>
              <w:t>1.3.4</w:t>
            </w:r>
            <w:r w:rsidR="00AC5BE4">
              <w:rPr>
                <w:color w:val="000000"/>
                <w:szCs w:val="21"/>
              </w:rPr>
              <w:t xml:space="preserve"> </w:t>
            </w:r>
            <w:r>
              <w:rPr>
                <w:rFonts w:hint="eastAsia"/>
                <w:color w:val="000000"/>
                <w:szCs w:val="21"/>
              </w:rPr>
              <w:t>程序升温：</w:t>
            </w:r>
            <w:r>
              <w:rPr>
                <w:color w:val="000000"/>
                <w:szCs w:val="21"/>
              </w:rPr>
              <w:t>19</w:t>
            </w:r>
            <w:r>
              <w:rPr>
                <w:rFonts w:hint="eastAsia"/>
                <w:color w:val="000000"/>
                <w:szCs w:val="21"/>
              </w:rPr>
              <w:t>阶</w:t>
            </w:r>
            <w:r>
              <w:rPr>
                <w:color w:val="000000"/>
                <w:szCs w:val="21"/>
              </w:rPr>
              <w:t>20</w:t>
            </w:r>
            <w:r>
              <w:rPr>
                <w:rFonts w:hint="eastAsia"/>
                <w:color w:val="000000"/>
                <w:szCs w:val="21"/>
              </w:rPr>
              <w:t>平台，可程序降温</w:t>
            </w:r>
            <w:r w:rsidR="00AC5BE4">
              <w:rPr>
                <w:rFonts w:hint="eastAsia"/>
                <w:color w:val="000000"/>
                <w:szCs w:val="21"/>
              </w:rPr>
              <w:t>。</w:t>
            </w:r>
          </w:p>
        </w:tc>
      </w:tr>
      <w:tr w:rsidR="009F0B87" w:rsidRPr="00276198" w14:paraId="2EFB9056" w14:textId="77777777" w:rsidTr="00AC5BE4">
        <w:trPr>
          <w:trHeight w:val="567"/>
        </w:trPr>
        <w:tc>
          <w:tcPr>
            <w:tcW w:w="1039" w:type="dxa"/>
            <w:vMerge/>
            <w:vAlign w:val="center"/>
          </w:tcPr>
          <w:p w14:paraId="014F7E90" w14:textId="77777777" w:rsidR="009F0B87" w:rsidRPr="00276198" w:rsidRDefault="009F0B87" w:rsidP="009F0B87">
            <w:pPr>
              <w:adjustRightInd w:val="0"/>
              <w:snapToGrid w:val="0"/>
              <w:rPr>
                <w:szCs w:val="21"/>
              </w:rPr>
            </w:pPr>
          </w:p>
        </w:tc>
        <w:tc>
          <w:tcPr>
            <w:tcW w:w="1383" w:type="dxa"/>
            <w:vMerge/>
            <w:vAlign w:val="center"/>
          </w:tcPr>
          <w:p w14:paraId="61B6F8F5" w14:textId="77777777" w:rsidR="009F0B87" w:rsidRPr="00276198" w:rsidRDefault="009F0B87" w:rsidP="009F0B87">
            <w:pPr>
              <w:adjustRightInd w:val="0"/>
              <w:snapToGrid w:val="0"/>
              <w:rPr>
                <w:szCs w:val="21"/>
              </w:rPr>
            </w:pPr>
          </w:p>
        </w:tc>
        <w:tc>
          <w:tcPr>
            <w:tcW w:w="6429" w:type="dxa"/>
            <w:noWrap/>
            <w:vAlign w:val="center"/>
          </w:tcPr>
          <w:p w14:paraId="4379B402" w14:textId="1B9DC66B" w:rsidR="009F0B87" w:rsidRPr="00BC0769" w:rsidRDefault="00AC5BE4" w:rsidP="00E01356">
            <w:pPr>
              <w:adjustRightInd w:val="0"/>
              <w:snapToGrid w:val="0"/>
              <w:spacing w:line="360" w:lineRule="auto"/>
              <w:jc w:val="left"/>
              <w:rPr>
                <w:color w:val="000000"/>
                <w:szCs w:val="21"/>
              </w:rPr>
            </w:pPr>
            <w:r w:rsidRPr="00AC5BE4">
              <w:rPr>
                <w:rFonts w:hint="eastAsia"/>
                <w:color w:val="000000"/>
                <w:szCs w:val="21"/>
              </w:rPr>
              <w:t>★</w:t>
            </w:r>
            <w:r w:rsidR="009F0B87">
              <w:rPr>
                <w:color w:val="000000"/>
                <w:szCs w:val="21"/>
              </w:rPr>
              <w:t>1.3.5</w:t>
            </w:r>
            <w:r w:rsidR="00E01356">
              <w:rPr>
                <w:rFonts w:hint="eastAsia"/>
                <w:color w:val="000000"/>
                <w:szCs w:val="21"/>
              </w:rPr>
              <w:t>至少</w:t>
            </w:r>
            <w:r w:rsidR="009F0B87">
              <w:rPr>
                <w:rFonts w:hint="eastAsia"/>
                <w:color w:val="000000"/>
                <w:szCs w:val="21"/>
              </w:rPr>
              <w:t>可以安装八个</w:t>
            </w:r>
            <w:r w:rsidR="009F0B87">
              <w:rPr>
                <w:color w:val="000000"/>
                <w:szCs w:val="21"/>
              </w:rPr>
              <w:t xml:space="preserve">EPC </w:t>
            </w:r>
            <w:r w:rsidR="009F0B87">
              <w:rPr>
                <w:rFonts w:hint="eastAsia"/>
                <w:color w:val="000000"/>
                <w:szCs w:val="21"/>
              </w:rPr>
              <w:t>模块，</w:t>
            </w:r>
            <w:r w:rsidR="00E01356" w:rsidRPr="00E01356">
              <w:rPr>
                <w:rFonts w:hint="eastAsia"/>
                <w:color w:val="000000"/>
                <w:szCs w:val="21"/>
              </w:rPr>
              <w:t>至少</w:t>
            </w:r>
            <w:r w:rsidR="009F0B87">
              <w:rPr>
                <w:rFonts w:hint="eastAsia"/>
                <w:color w:val="000000"/>
                <w:szCs w:val="21"/>
              </w:rPr>
              <w:t>提供</w:t>
            </w:r>
            <w:r w:rsidR="009F0B87">
              <w:rPr>
                <w:color w:val="000000"/>
                <w:szCs w:val="21"/>
              </w:rPr>
              <w:t>19</w:t>
            </w:r>
            <w:r w:rsidR="009F0B87">
              <w:rPr>
                <w:rFonts w:hint="eastAsia"/>
                <w:color w:val="000000"/>
                <w:szCs w:val="21"/>
              </w:rPr>
              <w:t>个通道的</w:t>
            </w:r>
            <w:r w:rsidR="009F0B87">
              <w:rPr>
                <w:color w:val="000000"/>
                <w:szCs w:val="21"/>
              </w:rPr>
              <w:t>EPC</w:t>
            </w:r>
            <w:r w:rsidR="009F0B87">
              <w:rPr>
                <w:rFonts w:hint="eastAsia"/>
                <w:color w:val="000000"/>
                <w:szCs w:val="21"/>
              </w:rPr>
              <w:t>控制</w:t>
            </w:r>
            <w:r w:rsidR="00E01356">
              <w:rPr>
                <w:rFonts w:hint="eastAsia"/>
                <w:color w:val="000000"/>
                <w:szCs w:val="21"/>
              </w:rPr>
              <w:t>。</w:t>
            </w:r>
          </w:p>
        </w:tc>
      </w:tr>
      <w:tr w:rsidR="009F0B87" w:rsidRPr="00276198" w14:paraId="61718D7D" w14:textId="77777777" w:rsidTr="00AC5BE4">
        <w:trPr>
          <w:trHeight w:val="567"/>
        </w:trPr>
        <w:tc>
          <w:tcPr>
            <w:tcW w:w="1039" w:type="dxa"/>
            <w:vMerge/>
            <w:vAlign w:val="center"/>
          </w:tcPr>
          <w:p w14:paraId="03DD0465" w14:textId="77777777" w:rsidR="009F0B87" w:rsidRPr="00276198" w:rsidRDefault="009F0B87" w:rsidP="009F0B87">
            <w:pPr>
              <w:adjustRightInd w:val="0"/>
              <w:snapToGrid w:val="0"/>
              <w:rPr>
                <w:szCs w:val="21"/>
              </w:rPr>
            </w:pPr>
          </w:p>
        </w:tc>
        <w:tc>
          <w:tcPr>
            <w:tcW w:w="1383" w:type="dxa"/>
            <w:vMerge/>
            <w:vAlign w:val="center"/>
          </w:tcPr>
          <w:p w14:paraId="50FE3F4D" w14:textId="77777777" w:rsidR="009F0B87" w:rsidRPr="00276198" w:rsidRDefault="009F0B87" w:rsidP="009F0B87">
            <w:pPr>
              <w:adjustRightInd w:val="0"/>
              <w:snapToGrid w:val="0"/>
              <w:rPr>
                <w:szCs w:val="21"/>
              </w:rPr>
            </w:pPr>
          </w:p>
        </w:tc>
        <w:tc>
          <w:tcPr>
            <w:tcW w:w="6429" w:type="dxa"/>
            <w:noWrap/>
            <w:vAlign w:val="center"/>
          </w:tcPr>
          <w:p w14:paraId="44CF580C" w14:textId="0EAF083F" w:rsidR="009F0B87" w:rsidRPr="00BC0769" w:rsidRDefault="009F0B87" w:rsidP="00E01356">
            <w:pPr>
              <w:adjustRightInd w:val="0"/>
              <w:snapToGrid w:val="0"/>
              <w:rPr>
                <w:color w:val="000000"/>
                <w:szCs w:val="21"/>
              </w:rPr>
            </w:pPr>
            <w:r>
              <w:rPr>
                <w:color w:val="000000"/>
                <w:szCs w:val="21"/>
              </w:rPr>
              <w:t xml:space="preserve">1.4 </w:t>
            </w:r>
            <w:r>
              <w:rPr>
                <w:rFonts w:hint="eastAsia"/>
                <w:color w:val="000000"/>
                <w:szCs w:val="21"/>
              </w:rPr>
              <w:t>分流</w:t>
            </w:r>
            <w:r>
              <w:rPr>
                <w:color w:val="000000"/>
                <w:szCs w:val="21"/>
              </w:rPr>
              <w:t>/</w:t>
            </w:r>
            <w:r>
              <w:rPr>
                <w:rFonts w:hint="eastAsia"/>
                <w:color w:val="000000"/>
                <w:szCs w:val="21"/>
              </w:rPr>
              <w:t>不分流毛细管柱进样口</w:t>
            </w:r>
            <w:r w:rsidR="00E01356">
              <w:rPr>
                <w:rFonts w:hint="eastAsia"/>
                <w:color w:val="000000"/>
                <w:szCs w:val="21"/>
              </w:rPr>
              <w:t>：</w:t>
            </w:r>
          </w:p>
        </w:tc>
      </w:tr>
      <w:tr w:rsidR="009F0B87" w:rsidRPr="00276198" w14:paraId="4681600C" w14:textId="77777777" w:rsidTr="00AC5BE4">
        <w:trPr>
          <w:trHeight w:val="567"/>
        </w:trPr>
        <w:tc>
          <w:tcPr>
            <w:tcW w:w="1039" w:type="dxa"/>
            <w:vMerge/>
            <w:vAlign w:val="center"/>
          </w:tcPr>
          <w:p w14:paraId="5C4DD90A" w14:textId="77777777" w:rsidR="009F0B87" w:rsidRPr="00276198" w:rsidRDefault="009F0B87" w:rsidP="009F0B87">
            <w:pPr>
              <w:adjustRightInd w:val="0"/>
              <w:snapToGrid w:val="0"/>
              <w:rPr>
                <w:szCs w:val="21"/>
              </w:rPr>
            </w:pPr>
          </w:p>
        </w:tc>
        <w:tc>
          <w:tcPr>
            <w:tcW w:w="1383" w:type="dxa"/>
            <w:vMerge/>
            <w:vAlign w:val="center"/>
          </w:tcPr>
          <w:p w14:paraId="318C2C4D" w14:textId="77777777" w:rsidR="009F0B87" w:rsidRPr="00276198" w:rsidRDefault="009F0B87" w:rsidP="009F0B87">
            <w:pPr>
              <w:adjustRightInd w:val="0"/>
              <w:snapToGrid w:val="0"/>
              <w:rPr>
                <w:szCs w:val="21"/>
              </w:rPr>
            </w:pPr>
          </w:p>
        </w:tc>
        <w:tc>
          <w:tcPr>
            <w:tcW w:w="6429" w:type="dxa"/>
            <w:noWrap/>
            <w:vAlign w:val="center"/>
          </w:tcPr>
          <w:p w14:paraId="698C4D61" w14:textId="0E2F041E" w:rsidR="009F0B87" w:rsidRPr="00BC0769" w:rsidRDefault="009F0B87" w:rsidP="00AC5BE4">
            <w:pPr>
              <w:adjustRightInd w:val="0"/>
              <w:snapToGrid w:val="0"/>
              <w:rPr>
                <w:color w:val="000000"/>
                <w:szCs w:val="21"/>
              </w:rPr>
            </w:pPr>
            <w:r>
              <w:rPr>
                <w:color w:val="000000"/>
                <w:szCs w:val="21"/>
              </w:rPr>
              <w:t xml:space="preserve">1.4.1 </w:t>
            </w:r>
            <w:r>
              <w:rPr>
                <w:rFonts w:hint="eastAsia"/>
                <w:color w:val="000000"/>
                <w:szCs w:val="21"/>
              </w:rPr>
              <w:t>可编程设定压力、流速、分流比</w:t>
            </w:r>
            <w:r w:rsidR="00E01356">
              <w:rPr>
                <w:rFonts w:hint="eastAsia"/>
                <w:color w:val="000000"/>
                <w:szCs w:val="21"/>
              </w:rPr>
              <w:t>。</w:t>
            </w:r>
          </w:p>
        </w:tc>
      </w:tr>
      <w:tr w:rsidR="009F0B87" w:rsidRPr="00276198" w14:paraId="07CEDD54" w14:textId="77777777" w:rsidTr="00AC5BE4">
        <w:trPr>
          <w:trHeight w:val="567"/>
        </w:trPr>
        <w:tc>
          <w:tcPr>
            <w:tcW w:w="1039" w:type="dxa"/>
            <w:vMerge/>
            <w:vAlign w:val="center"/>
          </w:tcPr>
          <w:p w14:paraId="6C4E9615" w14:textId="77777777" w:rsidR="009F0B87" w:rsidRPr="00276198" w:rsidRDefault="009F0B87" w:rsidP="009F0B87">
            <w:pPr>
              <w:adjustRightInd w:val="0"/>
              <w:snapToGrid w:val="0"/>
              <w:rPr>
                <w:szCs w:val="21"/>
              </w:rPr>
            </w:pPr>
          </w:p>
        </w:tc>
        <w:tc>
          <w:tcPr>
            <w:tcW w:w="1383" w:type="dxa"/>
            <w:vMerge/>
            <w:vAlign w:val="center"/>
          </w:tcPr>
          <w:p w14:paraId="1DE088C9" w14:textId="77777777" w:rsidR="009F0B87" w:rsidRPr="00276198" w:rsidRDefault="009F0B87" w:rsidP="009F0B87">
            <w:pPr>
              <w:adjustRightInd w:val="0"/>
              <w:snapToGrid w:val="0"/>
              <w:rPr>
                <w:szCs w:val="21"/>
              </w:rPr>
            </w:pPr>
          </w:p>
        </w:tc>
        <w:tc>
          <w:tcPr>
            <w:tcW w:w="6429" w:type="dxa"/>
            <w:noWrap/>
            <w:vAlign w:val="center"/>
          </w:tcPr>
          <w:p w14:paraId="49EC42E3" w14:textId="3CBDB80F" w:rsidR="009F0B87" w:rsidRPr="00BC0769" w:rsidRDefault="009F0B87" w:rsidP="00AC5BE4">
            <w:pPr>
              <w:adjustRightInd w:val="0"/>
              <w:snapToGrid w:val="0"/>
              <w:rPr>
                <w:color w:val="000000"/>
                <w:szCs w:val="21"/>
              </w:rPr>
            </w:pPr>
            <w:r>
              <w:rPr>
                <w:color w:val="000000"/>
                <w:szCs w:val="21"/>
              </w:rPr>
              <w:t xml:space="preserve">1.4.2 </w:t>
            </w:r>
            <w:r>
              <w:rPr>
                <w:rFonts w:hint="eastAsia"/>
                <w:color w:val="000000"/>
                <w:szCs w:val="21"/>
              </w:rPr>
              <w:t>快速扳转系统，更换衬管无需要拆卸螺丝</w:t>
            </w:r>
            <w:r w:rsidR="00E01356">
              <w:rPr>
                <w:rFonts w:hint="eastAsia"/>
                <w:color w:val="000000"/>
                <w:szCs w:val="21"/>
              </w:rPr>
              <w:t>。</w:t>
            </w:r>
          </w:p>
        </w:tc>
      </w:tr>
      <w:tr w:rsidR="009F0B87" w:rsidRPr="00276198" w14:paraId="7612A62C" w14:textId="77777777" w:rsidTr="00AC5BE4">
        <w:trPr>
          <w:trHeight w:val="567"/>
        </w:trPr>
        <w:tc>
          <w:tcPr>
            <w:tcW w:w="1039" w:type="dxa"/>
            <w:vMerge/>
            <w:vAlign w:val="center"/>
          </w:tcPr>
          <w:p w14:paraId="260D9158" w14:textId="77777777" w:rsidR="009F0B87" w:rsidRPr="00276198" w:rsidRDefault="009F0B87" w:rsidP="009F0B87">
            <w:pPr>
              <w:adjustRightInd w:val="0"/>
              <w:snapToGrid w:val="0"/>
              <w:rPr>
                <w:szCs w:val="21"/>
              </w:rPr>
            </w:pPr>
          </w:p>
        </w:tc>
        <w:tc>
          <w:tcPr>
            <w:tcW w:w="1383" w:type="dxa"/>
            <w:vMerge/>
            <w:vAlign w:val="center"/>
          </w:tcPr>
          <w:p w14:paraId="718DAECA" w14:textId="77777777" w:rsidR="009F0B87" w:rsidRPr="00276198" w:rsidRDefault="009F0B87" w:rsidP="009F0B87">
            <w:pPr>
              <w:adjustRightInd w:val="0"/>
              <w:snapToGrid w:val="0"/>
              <w:rPr>
                <w:szCs w:val="21"/>
              </w:rPr>
            </w:pPr>
          </w:p>
        </w:tc>
        <w:tc>
          <w:tcPr>
            <w:tcW w:w="6429" w:type="dxa"/>
            <w:noWrap/>
            <w:vAlign w:val="center"/>
          </w:tcPr>
          <w:p w14:paraId="637762B5" w14:textId="351AAC72" w:rsidR="009F0B87" w:rsidRPr="00BC0769" w:rsidRDefault="009F0B87" w:rsidP="00AC5BE4">
            <w:pPr>
              <w:adjustRightInd w:val="0"/>
              <w:snapToGrid w:val="0"/>
              <w:rPr>
                <w:color w:val="000000"/>
                <w:szCs w:val="21"/>
              </w:rPr>
            </w:pPr>
            <w:r>
              <w:rPr>
                <w:color w:val="000000"/>
                <w:szCs w:val="21"/>
              </w:rPr>
              <w:t xml:space="preserve">1.4.3 </w:t>
            </w:r>
            <w:r>
              <w:rPr>
                <w:rFonts w:hint="eastAsia"/>
                <w:color w:val="000000"/>
                <w:szCs w:val="21"/>
              </w:rPr>
              <w:t>最高使用温度</w:t>
            </w:r>
            <w:r w:rsidR="00E01356">
              <w:rPr>
                <w:rFonts w:hint="eastAsia"/>
                <w:color w:val="000000"/>
                <w:szCs w:val="21"/>
              </w:rPr>
              <w:t>不小于</w:t>
            </w:r>
            <w:r>
              <w:rPr>
                <w:color w:val="000000"/>
                <w:szCs w:val="21"/>
              </w:rPr>
              <w:t>400</w:t>
            </w:r>
            <w:r>
              <w:rPr>
                <w:rFonts w:ascii="Batang" w:eastAsia="Batang" w:hAnsi="Batang" w:hint="eastAsia"/>
                <w:color w:val="000000"/>
                <w:szCs w:val="21"/>
              </w:rPr>
              <w:t>˚</w:t>
            </w:r>
            <w:r>
              <w:rPr>
                <w:color w:val="000000"/>
                <w:szCs w:val="21"/>
              </w:rPr>
              <w:t>C</w:t>
            </w:r>
            <w:r w:rsidR="00E01356">
              <w:rPr>
                <w:rFonts w:hint="eastAsia"/>
                <w:color w:val="000000"/>
                <w:szCs w:val="21"/>
              </w:rPr>
              <w:t>。</w:t>
            </w:r>
          </w:p>
        </w:tc>
      </w:tr>
      <w:tr w:rsidR="009F0B87" w:rsidRPr="00276198" w14:paraId="463E6D15" w14:textId="77777777" w:rsidTr="00AC5BE4">
        <w:trPr>
          <w:trHeight w:val="567"/>
        </w:trPr>
        <w:tc>
          <w:tcPr>
            <w:tcW w:w="1039" w:type="dxa"/>
            <w:vMerge/>
            <w:vAlign w:val="center"/>
          </w:tcPr>
          <w:p w14:paraId="447DDFD1" w14:textId="77777777" w:rsidR="009F0B87" w:rsidRPr="00276198" w:rsidRDefault="009F0B87" w:rsidP="009F0B87">
            <w:pPr>
              <w:adjustRightInd w:val="0"/>
              <w:snapToGrid w:val="0"/>
              <w:rPr>
                <w:szCs w:val="21"/>
              </w:rPr>
            </w:pPr>
          </w:p>
        </w:tc>
        <w:tc>
          <w:tcPr>
            <w:tcW w:w="1383" w:type="dxa"/>
            <w:vMerge/>
            <w:vAlign w:val="center"/>
          </w:tcPr>
          <w:p w14:paraId="2C003C41" w14:textId="77777777" w:rsidR="009F0B87" w:rsidRPr="00276198" w:rsidRDefault="009F0B87" w:rsidP="009F0B87">
            <w:pPr>
              <w:adjustRightInd w:val="0"/>
              <w:snapToGrid w:val="0"/>
              <w:rPr>
                <w:szCs w:val="21"/>
              </w:rPr>
            </w:pPr>
          </w:p>
        </w:tc>
        <w:tc>
          <w:tcPr>
            <w:tcW w:w="6429" w:type="dxa"/>
            <w:noWrap/>
            <w:vAlign w:val="center"/>
          </w:tcPr>
          <w:p w14:paraId="20144F99" w14:textId="1BE30A79" w:rsidR="009F0B87" w:rsidRPr="00BC0769" w:rsidRDefault="009F0B87" w:rsidP="00E01356">
            <w:pPr>
              <w:adjustRightInd w:val="0"/>
              <w:snapToGrid w:val="0"/>
              <w:spacing w:line="360" w:lineRule="auto"/>
              <w:jc w:val="left"/>
              <w:rPr>
                <w:color w:val="000000"/>
                <w:szCs w:val="21"/>
              </w:rPr>
            </w:pPr>
            <w:r>
              <w:rPr>
                <w:color w:val="000000"/>
                <w:szCs w:val="21"/>
              </w:rPr>
              <w:t xml:space="preserve">1.4.4 </w:t>
            </w:r>
            <w:r>
              <w:rPr>
                <w:rFonts w:hint="eastAsia"/>
                <w:color w:val="000000"/>
                <w:szCs w:val="21"/>
              </w:rPr>
              <w:t>流量设定范围：</w:t>
            </w:r>
            <w:r>
              <w:rPr>
                <w:color w:val="000000"/>
                <w:szCs w:val="21"/>
              </w:rPr>
              <w:t>0-500ml/min</w:t>
            </w:r>
            <w:r>
              <w:rPr>
                <w:rFonts w:hint="eastAsia"/>
                <w:color w:val="000000"/>
                <w:szCs w:val="21"/>
              </w:rPr>
              <w:t>（以</w:t>
            </w:r>
            <w:r>
              <w:rPr>
                <w:color w:val="000000"/>
                <w:szCs w:val="21"/>
              </w:rPr>
              <w:t>N2</w:t>
            </w:r>
            <w:r>
              <w:rPr>
                <w:rFonts w:hint="eastAsia"/>
                <w:color w:val="000000"/>
                <w:szCs w:val="21"/>
              </w:rPr>
              <w:t>为载气时），</w:t>
            </w:r>
            <w:r>
              <w:rPr>
                <w:color w:val="000000"/>
                <w:szCs w:val="21"/>
              </w:rPr>
              <w:t>0-1250ml/min</w:t>
            </w:r>
            <w:r>
              <w:rPr>
                <w:rFonts w:hint="eastAsia"/>
                <w:color w:val="000000"/>
                <w:szCs w:val="21"/>
              </w:rPr>
              <w:t>（以</w:t>
            </w:r>
            <w:r>
              <w:rPr>
                <w:color w:val="000000"/>
                <w:szCs w:val="21"/>
              </w:rPr>
              <w:t>H2</w:t>
            </w:r>
            <w:r>
              <w:rPr>
                <w:rFonts w:hint="eastAsia"/>
                <w:color w:val="000000"/>
                <w:szCs w:val="21"/>
              </w:rPr>
              <w:t>，</w:t>
            </w:r>
            <w:r>
              <w:rPr>
                <w:color w:val="000000"/>
                <w:szCs w:val="21"/>
              </w:rPr>
              <w:t>He</w:t>
            </w:r>
            <w:r>
              <w:rPr>
                <w:rFonts w:hint="eastAsia"/>
                <w:color w:val="000000"/>
                <w:szCs w:val="21"/>
              </w:rPr>
              <w:t>为载气时）</w:t>
            </w:r>
            <w:r w:rsidR="00E01356">
              <w:rPr>
                <w:rFonts w:hint="eastAsia"/>
                <w:color w:val="000000"/>
                <w:szCs w:val="21"/>
              </w:rPr>
              <w:t>。</w:t>
            </w:r>
          </w:p>
        </w:tc>
      </w:tr>
      <w:tr w:rsidR="009F0B87" w:rsidRPr="00276198" w14:paraId="2441F531" w14:textId="77777777" w:rsidTr="00AC5BE4">
        <w:trPr>
          <w:trHeight w:val="567"/>
        </w:trPr>
        <w:tc>
          <w:tcPr>
            <w:tcW w:w="1039" w:type="dxa"/>
            <w:vMerge/>
            <w:vAlign w:val="center"/>
          </w:tcPr>
          <w:p w14:paraId="63EBA9ED" w14:textId="77777777" w:rsidR="009F0B87" w:rsidRPr="00276198" w:rsidRDefault="009F0B87" w:rsidP="009F0B87">
            <w:pPr>
              <w:adjustRightInd w:val="0"/>
              <w:snapToGrid w:val="0"/>
              <w:rPr>
                <w:szCs w:val="21"/>
              </w:rPr>
            </w:pPr>
          </w:p>
        </w:tc>
        <w:tc>
          <w:tcPr>
            <w:tcW w:w="1383" w:type="dxa"/>
            <w:vMerge/>
            <w:vAlign w:val="center"/>
          </w:tcPr>
          <w:p w14:paraId="62E2C721" w14:textId="77777777" w:rsidR="009F0B87" w:rsidRPr="00276198" w:rsidRDefault="009F0B87" w:rsidP="009F0B87">
            <w:pPr>
              <w:adjustRightInd w:val="0"/>
              <w:snapToGrid w:val="0"/>
              <w:rPr>
                <w:szCs w:val="21"/>
              </w:rPr>
            </w:pPr>
          </w:p>
        </w:tc>
        <w:tc>
          <w:tcPr>
            <w:tcW w:w="6429" w:type="dxa"/>
            <w:noWrap/>
            <w:vAlign w:val="center"/>
          </w:tcPr>
          <w:p w14:paraId="30FE3B9E" w14:textId="1A8A89F0" w:rsidR="009F0B87" w:rsidRPr="00BC0769" w:rsidRDefault="009F0B87" w:rsidP="00AC5BE4">
            <w:pPr>
              <w:adjustRightInd w:val="0"/>
              <w:snapToGrid w:val="0"/>
              <w:rPr>
                <w:color w:val="000000"/>
                <w:szCs w:val="21"/>
              </w:rPr>
            </w:pPr>
            <w:r>
              <w:rPr>
                <w:color w:val="000000"/>
                <w:szCs w:val="21"/>
              </w:rPr>
              <w:t xml:space="preserve">1.5 </w:t>
            </w:r>
            <w:r>
              <w:rPr>
                <w:rFonts w:hint="eastAsia"/>
                <w:color w:val="000000"/>
                <w:szCs w:val="21"/>
              </w:rPr>
              <w:t>液体自动进样器</w:t>
            </w:r>
            <w:r w:rsidR="00E01356">
              <w:rPr>
                <w:rFonts w:hint="eastAsia"/>
                <w:color w:val="000000"/>
                <w:szCs w:val="21"/>
              </w:rPr>
              <w:t>：</w:t>
            </w:r>
          </w:p>
        </w:tc>
      </w:tr>
      <w:tr w:rsidR="009F0B87" w:rsidRPr="00276198" w14:paraId="05951A56" w14:textId="77777777" w:rsidTr="00AC5BE4">
        <w:trPr>
          <w:trHeight w:val="567"/>
        </w:trPr>
        <w:tc>
          <w:tcPr>
            <w:tcW w:w="1039" w:type="dxa"/>
            <w:vMerge/>
            <w:vAlign w:val="center"/>
          </w:tcPr>
          <w:p w14:paraId="116815A5" w14:textId="77777777" w:rsidR="009F0B87" w:rsidRPr="00276198" w:rsidRDefault="009F0B87" w:rsidP="009F0B87">
            <w:pPr>
              <w:adjustRightInd w:val="0"/>
              <w:snapToGrid w:val="0"/>
              <w:rPr>
                <w:szCs w:val="21"/>
              </w:rPr>
            </w:pPr>
          </w:p>
        </w:tc>
        <w:tc>
          <w:tcPr>
            <w:tcW w:w="1383" w:type="dxa"/>
            <w:vMerge/>
            <w:vAlign w:val="center"/>
          </w:tcPr>
          <w:p w14:paraId="6113214C" w14:textId="77777777" w:rsidR="009F0B87" w:rsidRPr="00276198" w:rsidRDefault="009F0B87" w:rsidP="009F0B87">
            <w:pPr>
              <w:adjustRightInd w:val="0"/>
              <w:snapToGrid w:val="0"/>
              <w:rPr>
                <w:szCs w:val="21"/>
              </w:rPr>
            </w:pPr>
          </w:p>
        </w:tc>
        <w:tc>
          <w:tcPr>
            <w:tcW w:w="6429" w:type="dxa"/>
            <w:noWrap/>
            <w:vAlign w:val="center"/>
          </w:tcPr>
          <w:p w14:paraId="35F14FF4" w14:textId="73B37EE0" w:rsidR="009F0B87" w:rsidRPr="00BC0769" w:rsidRDefault="00AC5BE4" w:rsidP="00AC5BE4">
            <w:pPr>
              <w:adjustRightInd w:val="0"/>
              <w:snapToGrid w:val="0"/>
              <w:rPr>
                <w:color w:val="000000"/>
                <w:szCs w:val="21"/>
              </w:rPr>
            </w:pPr>
            <w:r w:rsidRPr="00AC5BE4">
              <w:rPr>
                <w:rFonts w:hint="eastAsia"/>
                <w:color w:val="000000"/>
                <w:szCs w:val="21"/>
              </w:rPr>
              <w:t>▲</w:t>
            </w:r>
            <w:r w:rsidR="009F0B87">
              <w:rPr>
                <w:color w:val="000000"/>
                <w:szCs w:val="21"/>
              </w:rPr>
              <w:t>1.5.1</w:t>
            </w:r>
            <w:r>
              <w:rPr>
                <w:color w:val="000000"/>
                <w:szCs w:val="21"/>
              </w:rPr>
              <w:t xml:space="preserve"> </w:t>
            </w:r>
            <w:r w:rsidR="009F0B87">
              <w:rPr>
                <w:color w:val="000000"/>
                <w:szCs w:val="21"/>
              </w:rPr>
              <w:t xml:space="preserve"> 50</w:t>
            </w:r>
            <w:r w:rsidR="009F0B87">
              <w:rPr>
                <w:rFonts w:hint="eastAsia"/>
                <w:color w:val="000000"/>
                <w:szCs w:val="21"/>
              </w:rPr>
              <w:t>位自动进样器</w:t>
            </w:r>
            <w:r w:rsidR="00E01356">
              <w:rPr>
                <w:rFonts w:hint="eastAsia"/>
                <w:color w:val="000000"/>
                <w:szCs w:val="21"/>
              </w:rPr>
              <w:t>。</w:t>
            </w:r>
          </w:p>
        </w:tc>
      </w:tr>
      <w:tr w:rsidR="009F0B87" w:rsidRPr="00276198" w14:paraId="0C6A879F" w14:textId="77777777" w:rsidTr="00AC5BE4">
        <w:trPr>
          <w:trHeight w:val="567"/>
        </w:trPr>
        <w:tc>
          <w:tcPr>
            <w:tcW w:w="1039" w:type="dxa"/>
            <w:vMerge/>
            <w:vAlign w:val="center"/>
          </w:tcPr>
          <w:p w14:paraId="44200ECA" w14:textId="77777777" w:rsidR="009F0B87" w:rsidRPr="00276198" w:rsidRDefault="009F0B87" w:rsidP="009F0B87">
            <w:pPr>
              <w:adjustRightInd w:val="0"/>
              <w:snapToGrid w:val="0"/>
              <w:rPr>
                <w:szCs w:val="21"/>
              </w:rPr>
            </w:pPr>
          </w:p>
        </w:tc>
        <w:tc>
          <w:tcPr>
            <w:tcW w:w="1383" w:type="dxa"/>
            <w:vMerge/>
            <w:vAlign w:val="center"/>
          </w:tcPr>
          <w:p w14:paraId="1CE4220B" w14:textId="77777777" w:rsidR="009F0B87" w:rsidRPr="00276198" w:rsidRDefault="009F0B87" w:rsidP="009F0B87">
            <w:pPr>
              <w:adjustRightInd w:val="0"/>
              <w:snapToGrid w:val="0"/>
              <w:rPr>
                <w:szCs w:val="21"/>
              </w:rPr>
            </w:pPr>
          </w:p>
        </w:tc>
        <w:tc>
          <w:tcPr>
            <w:tcW w:w="6429" w:type="dxa"/>
            <w:noWrap/>
            <w:vAlign w:val="center"/>
          </w:tcPr>
          <w:p w14:paraId="76FABE7C" w14:textId="3E5939EF" w:rsidR="009F0B87" w:rsidRPr="00BC0769" w:rsidRDefault="009F0B87" w:rsidP="00E01356">
            <w:pPr>
              <w:adjustRightInd w:val="0"/>
              <w:snapToGrid w:val="0"/>
              <w:rPr>
                <w:color w:val="000000"/>
                <w:szCs w:val="21"/>
              </w:rPr>
            </w:pPr>
            <w:r>
              <w:rPr>
                <w:color w:val="000000"/>
                <w:szCs w:val="21"/>
              </w:rPr>
              <w:t xml:space="preserve">1.5.2 </w:t>
            </w:r>
            <w:r>
              <w:rPr>
                <w:rFonts w:hint="eastAsia"/>
                <w:color w:val="000000"/>
                <w:szCs w:val="21"/>
              </w:rPr>
              <w:t>进样体积</w:t>
            </w:r>
            <w:r w:rsidR="00E01356">
              <w:rPr>
                <w:rFonts w:hint="eastAsia"/>
                <w:color w:val="000000"/>
                <w:szCs w:val="21"/>
              </w:rPr>
              <w:t>范围</w:t>
            </w:r>
            <w:r w:rsidR="00E01356">
              <w:rPr>
                <w:color w:val="000000"/>
                <w:szCs w:val="21"/>
              </w:rPr>
              <w:t>包含</w:t>
            </w:r>
            <w:r>
              <w:rPr>
                <w:rFonts w:hint="eastAsia"/>
                <w:color w:val="000000"/>
                <w:szCs w:val="21"/>
              </w:rPr>
              <w:t>：</w:t>
            </w:r>
            <w:r>
              <w:rPr>
                <w:color w:val="000000"/>
                <w:szCs w:val="21"/>
              </w:rPr>
              <w:t>0.01 μL-250.0 μL</w:t>
            </w:r>
            <w:r w:rsidR="00E01356">
              <w:rPr>
                <w:rFonts w:hint="eastAsia"/>
                <w:color w:val="000000"/>
                <w:szCs w:val="21"/>
              </w:rPr>
              <w:t>。</w:t>
            </w:r>
          </w:p>
        </w:tc>
      </w:tr>
      <w:tr w:rsidR="009F0B87" w:rsidRPr="00276198" w14:paraId="6A83B379" w14:textId="77777777" w:rsidTr="00AC5BE4">
        <w:trPr>
          <w:trHeight w:val="567"/>
        </w:trPr>
        <w:tc>
          <w:tcPr>
            <w:tcW w:w="1039" w:type="dxa"/>
            <w:vMerge/>
            <w:vAlign w:val="center"/>
          </w:tcPr>
          <w:p w14:paraId="6DE199E1" w14:textId="77777777" w:rsidR="009F0B87" w:rsidRPr="00276198" w:rsidRDefault="009F0B87" w:rsidP="009F0B87">
            <w:pPr>
              <w:adjustRightInd w:val="0"/>
              <w:snapToGrid w:val="0"/>
              <w:rPr>
                <w:szCs w:val="21"/>
              </w:rPr>
            </w:pPr>
          </w:p>
        </w:tc>
        <w:tc>
          <w:tcPr>
            <w:tcW w:w="1383" w:type="dxa"/>
            <w:vMerge/>
            <w:vAlign w:val="center"/>
          </w:tcPr>
          <w:p w14:paraId="02D932A5" w14:textId="77777777" w:rsidR="009F0B87" w:rsidRPr="00276198" w:rsidRDefault="009F0B87" w:rsidP="009F0B87">
            <w:pPr>
              <w:adjustRightInd w:val="0"/>
              <w:snapToGrid w:val="0"/>
              <w:rPr>
                <w:szCs w:val="21"/>
              </w:rPr>
            </w:pPr>
          </w:p>
        </w:tc>
        <w:tc>
          <w:tcPr>
            <w:tcW w:w="6429" w:type="dxa"/>
            <w:noWrap/>
            <w:vAlign w:val="center"/>
          </w:tcPr>
          <w:p w14:paraId="6178989D" w14:textId="4F73DA53" w:rsidR="009F0B87" w:rsidRPr="00BC0769" w:rsidRDefault="009F0B87" w:rsidP="00AC5BE4">
            <w:pPr>
              <w:adjustRightInd w:val="0"/>
              <w:snapToGrid w:val="0"/>
              <w:rPr>
                <w:color w:val="000000"/>
                <w:szCs w:val="21"/>
              </w:rPr>
            </w:pPr>
            <w:r>
              <w:rPr>
                <w:color w:val="000000"/>
                <w:szCs w:val="21"/>
              </w:rPr>
              <w:t xml:space="preserve">1.5.3 </w:t>
            </w:r>
            <w:r>
              <w:rPr>
                <w:rFonts w:hint="eastAsia"/>
                <w:color w:val="000000"/>
                <w:szCs w:val="21"/>
              </w:rPr>
              <w:t>进样量线性：≥</w:t>
            </w:r>
            <w:r>
              <w:rPr>
                <w:color w:val="000000"/>
                <w:szCs w:val="21"/>
              </w:rPr>
              <w:t>99%</w:t>
            </w:r>
            <w:r w:rsidR="00E01356">
              <w:rPr>
                <w:rFonts w:hint="eastAsia"/>
                <w:color w:val="000000"/>
                <w:szCs w:val="21"/>
              </w:rPr>
              <w:t>。</w:t>
            </w:r>
          </w:p>
        </w:tc>
      </w:tr>
      <w:tr w:rsidR="009F0B87" w:rsidRPr="00276198" w14:paraId="39D513F7" w14:textId="77777777" w:rsidTr="00AC5BE4">
        <w:trPr>
          <w:trHeight w:val="567"/>
        </w:trPr>
        <w:tc>
          <w:tcPr>
            <w:tcW w:w="1039" w:type="dxa"/>
            <w:vMerge/>
            <w:vAlign w:val="center"/>
          </w:tcPr>
          <w:p w14:paraId="59892423" w14:textId="77777777" w:rsidR="009F0B87" w:rsidRPr="00276198" w:rsidRDefault="009F0B87" w:rsidP="009F0B87">
            <w:pPr>
              <w:adjustRightInd w:val="0"/>
              <w:snapToGrid w:val="0"/>
              <w:rPr>
                <w:szCs w:val="21"/>
              </w:rPr>
            </w:pPr>
          </w:p>
        </w:tc>
        <w:tc>
          <w:tcPr>
            <w:tcW w:w="1383" w:type="dxa"/>
            <w:vMerge/>
            <w:vAlign w:val="center"/>
          </w:tcPr>
          <w:p w14:paraId="7D3C443A" w14:textId="77777777" w:rsidR="009F0B87" w:rsidRPr="00276198" w:rsidRDefault="009F0B87" w:rsidP="009F0B87">
            <w:pPr>
              <w:adjustRightInd w:val="0"/>
              <w:snapToGrid w:val="0"/>
              <w:rPr>
                <w:szCs w:val="21"/>
              </w:rPr>
            </w:pPr>
          </w:p>
        </w:tc>
        <w:tc>
          <w:tcPr>
            <w:tcW w:w="6429" w:type="dxa"/>
            <w:noWrap/>
            <w:vAlign w:val="center"/>
          </w:tcPr>
          <w:p w14:paraId="0C126C65" w14:textId="210125A7" w:rsidR="009F0B87" w:rsidRPr="00BC0769" w:rsidRDefault="009F0B87" w:rsidP="00E01356">
            <w:pPr>
              <w:adjustRightInd w:val="0"/>
              <w:snapToGrid w:val="0"/>
              <w:rPr>
                <w:color w:val="000000"/>
                <w:szCs w:val="21"/>
              </w:rPr>
            </w:pPr>
            <w:r>
              <w:rPr>
                <w:color w:val="000000"/>
                <w:szCs w:val="21"/>
              </w:rPr>
              <w:t xml:space="preserve">1.6 </w:t>
            </w:r>
            <w:r>
              <w:rPr>
                <w:rFonts w:hint="eastAsia"/>
                <w:color w:val="000000"/>
                <w:szCs w:val="21"/>
              </w:rPr>
              <w:t>氢火焰离子检测器（</w:t>
            </w:r>
            <w:r>
              <w:rPr>
                <w:color w:val="000000"/>
                <w:szCs w:val="21"/>
              </w:rPr>
              <w:t>FID</w:t>
            </w:r>
            <w:r>
              <w:rPr>
                <w:rFonts w:hint="eastAsia"/>
                <w:color w:val="000000"/>
                <w:szCs w:val="21"/>
              </w:rPr>
              <w:t>）</w:t>
            </w:r>
            <w:r w:rsidR="00E01356">
              <w:rPr>
                <w:rFonts w:hint="eastAsia"/>
                <w:color w:val="000000"/>
                <w:szCs w:val="21"/>
              </w:rPr>
              <w:t>：</w:t>
            </w:r>
          </w:p>
        </w:tc>
      </w:tr>
      <w:tr w:rsidR="009F0B87" w:rsidRPr="00276198" w14:paraId="138BA1AA" w14:textId="77777777" w:rsidTr="00AC5BE4">
        <w:trPr>
          <w:trHeight w:val="567"/>
        </w:trPr>
        <w:tc>
          <w:tcPr>
            <w:tcW w:w="1039" w:type="dxa"/>
            <w:vMerge/>
            <w:vAlign w:val="center"/>
          </w:tcPr>
          <w:p w14:paraId="3E6BCA31" w14:textId="77777777" w:rsidR="009F0B87" w:rsidRPr="00276198" w:rsidRDefault="009F0B87" w:rsidP="009F0B87">
            <w:pPr>
              <w:adjustRightInd w:val="0"/>
              <w:snapToGrid w:val="0"/>
              <w:rPr>
                <w:szCs w:val="21"/>
              </w:rPr>
            </w:pPr>
          </w:p>
        </w:tc>
        <w:tc>
          <w:tcPr>
            <w:tcW w:w="1383" w:type="dxa"/>
            <w:vMerge/>
            <w:vAlign w:val="center"/>
          </w:tcPr>
          <w:p w14:paraId="48387D03" w14:textId="77777777" w:rsidR="009F0B87" w:rsidRPr="00276198" w:rsidRDefault="009F0B87" w:rsidP="009F0B87">
            <w:pPr>
              <w:adjustRightInd w:val="0"/>
              <w:snapToGrid w:val="0"/>
              <w:rPr>
                <w:szCs w:val="21"/>
              </w:rPr>
            </w:pPr>
          </w:p>
        </w:tc>
        <w:tc>
          <w:tcPr>
            <w:tcW w:w="6429" w:type="dxa"/>
            <w:noWrap/>
            <w:vAlign w:val="center"/>
          </w:tcPr>
          <w:p w14:paraId="3A20B34F" w14:textId="46B5B333" w:rsidR="009F0B87" w:rsidRPr="00BC0769" w:rsidRDefault="009F0B87" w:rsidP="00AC5BE4">
            <w:pPr>
              <w:adjustRightInd w:val="0"/>
              <w:snapToGrid w:val="0"/>
              <w:rPr>
                <w:color w:val="000000"/>
                <w:szCs w:val="21"/>
              </w:rPr>
            </w:pPr>
            <w:r>
              <w:rPr>
                <w:color w:val="000000"/>
                <w:szCs w:val="21"/>
              </w:rPr>
              <w:t xml:space="preserve">1.6.1 </w:t>
            </w:r>
            <w:r>
              <w:rPr>
                <w:rFonts w:hint="eastAsia"/>
                <w:color w:val="000000"/>
                <w:szCs w:val="21"/>
              </w:rPr>
              <w:t>最低检测限：</w:t>
            </w:r>
            <w:r>
              <w:rPr>
                <w:color w:val="000000"/>
                <w:szCs w:val="21"/>
              </w:rPr>
              <w:t>&lt;1.2pg C/s</w:t>
            </w:r>
            <w:r w:rsidR="00E01356">
              <w:rPr>
                <w:rFonts w:hint="eastAsia"/>
                <w:color w:val="000000"/>
                <w:szCs w:val="21"/>
              </w:rPr>
              <w:t>。</w:t>
            </w:r>
          </w:p>
        </w:tc>
      </w:tr>
      <w:tr w:rsidR="009F0B87" w:rsidRPr="00276198" w14:paraId="64134E84" w14:textId="77777777" w:rsidTr="00AC5BE4">
        <w:trPr>
          <w:trHeight w:val="567"/>
        </w:trPr>
        <w:tc>
          <w:tcPr>
            <w:tcW w:w="1039" w:type="dxa"/>
            <w:vMerge/>
            <w:vAlign w:val="center"/>
          </w:tcPr>
          <w:p w14:paraId="6C020D52" w14:textId="77777777" w:rsidR="009F0B87" w:rsidRPr="00276198" w:rsidRDefault="009F0B87" w:rsidP="009F0B87">
            <w:pPr>
              <w:adjustRightInd w:val="0"/>
              <w:snapToGrid w:val="0"/>
              <w:rPr>
                <w:szCs w:val="21"/>
              </w:rPr>
            </w:pPr>
          </w:p>
        </w:tc>
        <w:tc>
          <w:tcPr>
            <w:tcW w:w="1383" w:type="dxa"/>
            <w:vMerge/>
            <w:vAlign w:val="center"/>
          </w:tcPr>
          <w:p w14:paraId="25C5FEA6" w14:textId="77777777" w:rsidR="009F0B87" w:rsidRPr="00276198" w:rsidRDefault="009F0B87" w:rsidP="009F0B87">
            <w:pPr>
              <w:adjustRightInd w:val="0"/>
              <w:snapToGrid w:val="0"/>
              <w:rPr>
                <w:szCs w:val="21"/>
              </w:rPr>
            </w:pPr>
          </w:p>
        </w:tc>
        <w:tc>
          <w:tcPr>
            <w:tcW w:w="6429" w:type="dxa"/>
            <w:noWrap/>
            <w:vAlign w:val="center"/>
          </w:tcPr>
          <w:p w14:paraId="37C6E386" w14:textId="5F37103D" w:rsidR="009F0B87" w:rsidRDefault="009F0B87" w:rsidP="00AC5BE4">
            <w:pPr>
              <w:adjustRightInd w:val="0"/>
              <w:snapToGrid w:val="0"/>
              <w:rPr>
                <w:color w:val="000000"/>
                <w:szCs w:val="21"/>
              </w:rPr>
            </w:pPr>
            <w:r>
              <w:rPr>
                <w:color w:val="000000"/>
                <w:szCs w:val="21"/>
              </w:rPr>
              <w:t xml:space="preserve">1.6.2 </w:t>
            </w:r>
            <w:r>
              <w:rPr>
                <w:rFonts w:hint="eastAsia"/>
                <w:color w:val="000000"/>
                <w:szCs w:val="21"/>
              </w:rPr>
              <w:t>最高温度</w:t>
            </w:r>
            <w:r w:rsidR="00E01356" w:rsidRPr="00E01356">
              <w:rPr>
                <w:rFonts w:hint="eastAsia"/>
                <w:color w:val="000000"/>
                <w:szCs w:val="21"/>
              </w:rPr>
              <w:t>不小于</w:t>
            </w:r>
            <w:r>
              <w:rPr>
                <w:color w:val="000000"/>
                <w:szCs w:val="21"/>
              </w:rPr>
              <w:t>450°C</w:t>
            </w:r>
            <w:r w:rsidR="00E01356">
              <w:rPr>
                <w:rFonts w:hint="eastAsia"/>
                <w:color w:val="000000"/>
                <w:szCs w:val="21"/>
              </w:rPr>
              <w:t>。</w:t>
            </w:r>
          </w:p>
        </w:tc>
      </w:tr>
      <w:tr w:rsidR="009F0B87" w:rsidRPr="00276198" w14:paraId="1A406D00" w14:textId="77777777" w:rsidTr="00AC5BE4">
        <w:trPr>
          <w:trHeight w:val="567"/>
        </w:trPr>
        <w:tc>
          <w:tcPr>
            <w:tcW w:w="1039" w:type="dxa"/>
            <w:vMerge/>
            <w:vAlign w:val="center"/>
          </w:tcPr>
          <w:p w14:paraId="53B7F8B1" w14:textId="77777777" w:rsidR="009F0B87" w:rsidRPr="00276198" w:rsidRDefault="009F0B87" w:rsidP="009F0B87">
            <w:pPr>
              <w:adjustRightInd w:val="0"/>
              <w:snapToGrid w:val="0"/>
              <w:rPr>
                <w:szCs w:val="21"/>
              </w:rPr>
            </w:pPr>
          </w:p>
        </w:tc>
        <w:tc>
          <w:tcPr>
            <w:tcW w:w="1383" w:type="dxa"/>
            <w:vMerge/>
            <w:vAlign w:val="center"/>
          </w:tcPr>
          <w:p w14:paraId="53CC76DD" w14:textId="77777777" w:rsidR="009F0B87" w:rsidRPr="00276198" w:rsidRDefault="009F0B87" w:rsidP="009F0B87">
            <w:pPr>
              <w:adjustRightInd w:val="0"/>
              <w:snapToGrid w:val="0"/>
              <w:rPr>
                <w:szCs w:val="21"/>
              </w:rPr>
            </w:pPr>
          </w:p>
        </w:tc>
        <w:tc>
          <w:tcPr>
            <w:tcW w:w="6429" w:type="dxa"/>
            <w:noWrap/>
            <w:vAlign w:val="center"/>
          </w:tcPr>
          <w:p w14:paraId="65F8F0F2" w14:textId="13A08FEF" w:rsidR="009F0B87" w:rsidRPr="00E01356" w:rsidRDefault="009F0B87" w:rsidP="00AC5BE4">
            <w:pPr>
              <w:adjustRightInd w:val="0"/>
              <w:snapToGrid w:val="0"/>
              <w:rPr>
                <w:color w:val="000000"/>
                <w:szCs w:val="21"/>
              </w:rPr>
            </w:pPr>
            <w:r>
              <w:rPr>
                <w:color w:val="000000"/>
                <w:szCs w:val="21"/>
              </w:rPr>
              <w:t xml:space="preserve">1.6.3 </w:t>
            </w:r>
            <w:r>
              <w:rPr>
                <w:rFonts w:hint="eastAsia"/>
                <w:color w:val="000000"/>
                <w:szCs w:val="21"/>
              </w:rPr>
              <w:t>线性动态范围：</w:t>
            </w:r>
            <w:r>
              <w:rPr>
                <w:color w:val="000000"/>
                <w:szCs w:val="21"/>
              </w:rPr>
              <w:t>&gt;10</w:t>
            </w:r>
            <w:r>
              <w:rPr>
                <w:color w:val="000000"/>
                <w:szCs w:val="21"/>
                <w:vertAlign w:val="superscript"/>
              </w:rPr>
              <w:t>7</w:t>
            </w:r>
            <w:r w:rsidR="00E01356">
              <w:rPr>
                <w:rFonts w:hint="eastAsia"/>
                <w:color w:val="000000"/>
                <w:szCs w:val="21"/>
              </w:rPr>
              <w:t>。</w:t>
            </w:r>
          </w:p>
        </w:tc>
      </w:tr>
      <w:tr w:rsidR="009F0B87" w:rsidRPr="00276198" w14:paraId="6ABB4122" w14:textId="77777777" w:rsidTr="00AC5BE4">
        <w:trPr>
          <w:trHeight w:val="567"/>
        </w:trPr>
        <w:tc>
          <w:tcPr>
            <w:tcW w:w="1039" w:type="dxa"/>
            <w:vMerge/>
            <w:vAlign w:val="center"/>
          </w:tcPr>
          <w:p w14:paraId="34A260DB" w14:textId="77777777" w:rsidR="009F0B87" w:rsidRPr="00276198" w:rsidRDefault="009F0B87" w:rsidP="009F0B87">
            <w:pPr>
              <w:adjustRightInd w:val="0"/>
              <w:snapToGrid w:val="0"/>
              <w:rPr>
                <w:szCs w:val="21"/>
              </w:rPr>
            </w:pPr>
          </w:p>
        </w:tc>
        <w:tc>
          <w:tcPr>
            <w:tcW w:w="1383" w:type="dxa"/>
            <w:vMerge/>
            <w:vAlign w:val="center"/>
          </w:tcPr>
          <w:p w14:paraId="546A92D1" w14:textId="77777777" w:rsidR="009F0B87" w:rsidRPr="00276198" w:rsidRDefault="009F0B87" w:rsidP="009F0B87">
            <w:pPr>
              <w:adjustRightInd w:val="0"/>
              <w:snapToGrid w:val="0"/>
              <w:rPr>
                <w:szCs w:val="21"/>
              </w:rPr>
            </w:pPr>
          </w:p>
        </w:tc>
        <w:tc>
          <w:tcPr>
            <w:tcW w:w="6429" w:type="dxa"/>
            <w:noWrap/>
            <w:vAlign w:val="center"/>
          </w:tcPr>
          <w:p w14:paraId="178F2CED" w14:textId="72EB2E32" w:rsidR="009F0B87" w:rsidRDefault="00AC5BE4" w:rsidP="00AC5BE4">
            <w:pPr>
              <w:adjustRightInd w:val="0"/>
              <w:snapToGrid w:val="0"/>
              <w:rPr>
                <w:color w:val="000000"/>
                <w:szCs w:val="21"/>
              </w:rPr>
            </w:pPr>
            <w:r w:rsidRPr="00AC5BE4">
              <w:rPr>
                <w:rFonts w:hint="eastAsia"/>
                <w:color w:val="000000"/>
                <w:szCs w:val="21"/>
              </w:rPr>
              <w:t>★</w:t>
            </w:r>
            <w:r w:rsidR="009F0B87">
              <w:rPr>
                <w:color w:val="000000"/>
                <w:szCs w:val="21"/>
              </w:rPr>
              <w:t>1.6.4</w:t>
            </w:r>
            <w:r w:rsidR="009F0B87">
              <w:rPr>
                <w:rFonts w:hint="eastAsia"/>
                <w:color w:val="000000"/>
                <w:szCs w:val="21"/>
              </w:rPr>
              <w:t>数据采集速率：</w:t>
            </w:r>
            <w:r w:rsidR="00FB2560">
              <w:rPr>
                <w:rFonts w:hint="eastAsia"/>
                <w:color w:val="000000"/>
                <w:szCs w:val="21"/>
              </w:rPr>
              <w:t>不小于</w:t>
            </w:r>
            <w:r w:rsidR="009F0B87">
              <w:rPr>
                <w:color w:val="000000"/>
                <w:szCs w:val="21"/>
              </w:rPr>
              <w:t>1000Hz</w:t>
            </w:r>
            <w:r w:rsidR="00E01356">
              <w:rPr>
                <w:rFonts w:hint="eastAsia"/>
                <w:color w:val="000000"/>
                <w:szCs w:val="21"/>
              </w:rPr>
              <w:t>。</w:t>
            </w:r>
          </w:p>
        </w:tc>
      </w:tr>
      <w:tr w:rsidR="009F0B87" w:rsidRPr="00276198" w14:paraId="4881D47F" w14:textId="77777777" w:rsidTr="00AC5BE4">
        <w:trPr>
          <w:trHeight w:val="567"/>
        </w:trPr>
        <w:tc>
          <w:tcPr>
            <w:tcW w:w="1039" w:type="dxa"/>
            <w:vMerge/>
            <w:vAlign w:val="center"/>
          </w:tcPr>
          <w:p w14:paraId="2CBEA8AB" w14:textId="77777777" w:rsidR="009F0B87" w:rsidRPr="00276198" w:rsidRDefault="009F0B87" w:rsidP="009F0B87">
            <w:pPr>
              <w:adjustRightInd w:val="0"/>
              <w:snapToGrid w:val="0"/>
              <w:rPr>
                <w:szCs w:val="21"/>
              </w:rPr>
            </w:pPr>
          </w:p>
        </w:tc>
        <w:tc>
          <w:tcPr>
            <w:tcW w:w="1383" w:type="dxa"/>
            <w:vMerge/>
            <w:vAlign w:val="center"/>
          </w:tcPr>
          <w:p w14:paraId="29597081" w14:textId="77777777" w:rsidR="009F0B87" w:rsidRPr="00276198" w:rsidRDefault="009F0B87" w:rsidP="009F0B87">
            <w:pPr>
              <w:adjustRightInd w:val="0"/>
              <w:snapToGrid w:val="0"/>
              <w:rPr>
                <w:szCs w:val="21"/>
              </w:rPr>
            </w:pPr>
          </w:p>
        </w:tc>
        <w:tc>
          <w:tcPr>
            <w:tcW w:w="6429" w:type="dxa"/>
            <w:noWrap/>
            <w:vAlign w:val="center"/>
          </w:tcPr>
          <w:p w14:paraId="673DCA2B" w14:textId="56EA48FE" w:rsidR="009F0B87" w:rsidRDefault="009F0B87" w:rsidP="00AC5BE4">
            <w:pPr>
              <w:adjustRightInd w:val="0"/>
              <w:snapToGrid w:val="0"/>
              <w:rPr>
                <w:color w:val="000000"/>
                <w:szCs w:val="21"/>
              </w:rPr>
            </w:pPr>
            <w:r>
              <w:rPr>
                <w:color w:val="000000"/>
                <w:szCs w:val="21"/>
              </w:rPr>
              <w:t xml:space="preserve">1.6.5 </w:t>
            </w:r>
            <w:r>
              <w:rPr>
                <w:rFonts w:hint="eastAsia"/>
                <w:color w:val="000000"/>
                <w:szCs w:val="21"/>
              </w:rPr>
              <w:t>具有灭火自动检测和自动重新点火功能</w:t>
            </w:r>
            <w:r w:rsidR="00E01356">
              <w:rPr>
                <w:rFonts w:hint="eastAsia"/>
                <w:color w:val="000000"/>
                <w:szCs w:val="21"/>
              </w:rPr>
              <w:t>。</w:t>
            </w:r>
          </w:p>
        </w:tc>
      </w:tr>
      <w:tr w:rsidR="009F0B87" w:rsidRPr="00276198" w14:paraId="7613B547" w14:textId="77777777" w:rsidTr="00AC5BE4">
        <w:trPr>
          <w:trHeight w:val="567"/>
        </w:trPr>
        <w:tc>
          <w:tcPr>
            <w:tcW w:w="1039" w:type="dxa"/>
            <w:vMerge/>
            <w:vAlign w:val="center"/>
          </w:tcPr>
          <w:p w14:paraId="37C1F629" w14:textId="77777777" w:rsidR="009F0B87" w:rsidRPr="00276198" w:rsidRDefault="009F0B87" w:rsidP="009F0B87">
            <w:pPr>
              <w:adjustRightInd w:val="0"/>
              <w:snapToGrid w:val="0"/>
              <w:rPr>
                <w:szCs w:val="21"/>
              </w:rPr>
            </w:pPr>
          </w:p>
        </w:tc>
        <w:tc>
          <w:tcPr>
            <w:tcW w:w="1383" w:type="dxa"/>
            <w:vMerge/>
            <w:vAlign w:val="center"/>
          </w:tcPr>
          <w:p w14:paraId="270D5D8F" w14:textId="77777777" w:rsidR="009F0B87" w:rsidRPr="00276198" w:rsidRDefault="009F0B87" w:rsidP="009F0B87">
            <w:pPr>
              <w:adjustRightInd w:val="0"/>
              <w:snapToGrid w:val="0"/>
              <w:rPr>
                <w:szCs w:val="21"/>
              </w:rPr>
            </w:pPr>
          </w:p>
        </w:tc>
        <w:tc>
          <w:tcPr>
            <w:tcW w:w="6429" w:type="dxa"/>
            <w:noWrap/>
            <w:vAlign w:val="center"/>
          </w:tcPr>
          <w:p w14:paraId="46CB088C" w14:textId="440E3EED" w:rsidR="009F0B87" w:rsidRDefault="009F0B87" w:rsidP="00AC5BE4">
            <w:pPr>
              <w:adjustRightInd w:val="0"/>
              <w:snapToGrid w:val="0"/>
              <w:rPr>
                <w:color w:val="000000"/>
                <w:szCs w:val="21"/>
              </w:rPr>
            </w:pPr>
            <w:r>
              <w:rPr>
                <w:color w:val="000000"/>
                <w:szCs w:val="21"/>
              </w:rPr>
              <w:t xml:space="preserve">1.7 </w:t>
            </w:r>
            <w:r>
              <w:rPr>
                <w:rFonts w:hint="eastAsia"/>
                <w:color w:val="000000"/>
                <w:szCs w:val="21"/>
              </w:rPr>
              <w:t>热导检测器（</w:t>
            </w:r>
            <w:r>
              <w:rPr>
                <w:color w:val="000000"/>
                <w:szCs w:val="21"/>
              </w:rPr>
              <w:t>TCD</w:t>
            </w:r>
            <w:r>
              <w:rPr>
                <w:rFonts w:hint="eastAsia"/>
                <w:color w:val="000000"/>
                <w:szCs w:val="21"/>
              </w:rPr>
              <w:t>）</w:t>
            </w:r>
            <w:r w:rsidR="00E01356">
              <w:rPr>
                <w:rFonts w:hint="eastAsia"/>
                <w:color w:val="000000"/>
                <w:szCs w:val="21"/>
              </w:rPr>
              <w:t>：</w:t>
            </w:r>
          </w:p>
        </w:tc>
      </w:tr>
      <w:tr w:rsidR="009F0B87" w:rsidRPr="00276198" w14:paraId="0D536212" w14:textId="77777777" w:rsidTr="00AC5BE4">
        <w:trPr>
          <w:trHeight w:val="567"/>
        </w:trPr>
        <w:tc>
          <w:tcPr>
            <w:tcW w:w="1039" w:type="dxa"/>
            <w:vMerge/>
            <w:vAlign w:val="center"/>
          </w:tcPr>
          <w:p w14:paraId="6D1E5D80" w14:textId="77777777" w:rsidR="009F0B87" w:rsidRPr="00276198" w:rsidRDefault="009F0B87" w:rsidP="009F0B87">
            <w:pPr>
              <w:adjustRightInd w:val="0"/>
              <w:snapToGrid w:val="0"/>
              <w:rPr>
                <w:szCs w:val="21"/>
              </w:rPr>
            </w:pPr>
          </w:p>
        </w:tc>
        <w:tc>
          <w:tcPr>
            <w:tcW w:w="1383" w:type="dxa"/>
            <w:vMerge/>
            <w:vAlign w:val="center"/>
          </w:tcPr>
          <w:p w14:paraId="40F5E951" w14:textId="77777777" w:rsidR="009F0B87" w:rsidRPr="00276198" w:rsidRDefault="009F0B87" w:rsidP="009F0B87">
            <w:pPr>
              <w:adjustRightInd w:val="0"/>
              <w:snapToGrid w:val="0"/>
              <w:rPr>
                <w:szCs w:val="21"/>
              </w:rPr>
            </w:pPr>
          </w:p>
        </w:tc>
        <w:tc>
          <w:tcPr>
            <w:tcW w:w="6429" w:type="dxa"/>
            <w:noWrap/>
            <w:vAlign w:val="center"/>
          </w:tcPr>
          <w:p w14:paraId="35049EF8" w14:textId="7190D9F8" w:rsidR="009F0B87" w:rsidRDefault="00AC5BE4" w:rsidP="00AC5BE4">
            <w:pPr>
              <w:adjustRightInd w:val="0"/>
              <w:snapToGrid w:val="0"/>
              <w:rPr>
                <w:color w:val="000000"/>
                <w:szCs w:val="21"/>
              </w:rPr>
            </w:pPr>
            <w:r w:rsidRPr="00AC5BE4">
              <w:rPr>
                <w:rFonts w:hint="eastAsia"/>
                <w:color w:val="000000"/>
                <w:szCs w:val="21"/>
              </w:rPr>
              <w:t>▲</w:t>
            </w:r>
            <w:r w:rsidR="009F0B87">
              <w:rPr>
                <w:color w:val="000000"/>
                <w:szCs w:val="21"/>
              </w:rPr>
              <w:t>1.7.1</w:t>
            </w:r>
            <w:r w:rsidR="009F0B87">
              <w:rPr>
                <w:rFonts w:hint="eastAsia"/>
                <w:color w:val="000000"/>
                <w:szCs w:val="21"/>
              </w:rPr>
              <w:t>最低检测限：</w:t>
            </w:r>
            <w:r w:rsidR="009F0B87">
              <w:rPr>
                <w:color w:val="000000"/>
                <w:szCs w:val="21"/>
              </w:rPr>
              <w:t>400pg</w:t>
            </w:r>
            <w:r w:rsidR="009F0B87">
              <w:rPr>
                <w:rFonts w:hint="eastAsia"/>
                <w:color w:val="000000"/>
                <w:szCs w:val="21"/>
              </w:rPr>
              <w:t>丙烷</w:t>
            </w:r>
            <w:r w:rsidR="009F0B87">
              <w:rPr>
                <w:color w:val="000000"/>
                <w:szCs w:val="21"/>
              </w:rPr>
              <w:t>/mL</w:t>
            </w:r>
            <w:r w:rsidR="00E01356">
              <w:rPr>
                <w:rFonts w:hint="eastAsia"/>
                <w:color w:val="000000"/>
                <w:szCs w:val="21"/>
              </w:rPr>
              <w:t>。</w:t>
            </w:r>
          </w:p>
        </w:tc>
      </w:tr>
      <w:tr w:rsidR="009F0B87" w:rsidRPr="00276198" w14:paraId="76749E12" w14:textId="77777777" w:rsidTr="00AC5BE4">
        <w:trPr>
          <w:trHeight w:val="567"/>
        </w:trPr>
        <w:tc>
          <w:tcPr>
            <w:tcW w:w="1039" w:type="dxa"/>
            <w:vMerge/>
            <w:vAlign w:val="center"/>
          </w:tcPr>
          <w:p w14:paraId="52E5F513" w14:textId="77777777" w:rsidR="009F0B87" w:rsidRPr="00276198" w:rsidRDefault="009F0B87" w:rsidP="009F0B87">
            <w:pPr>
              <w:adjustRightInd w:val="0"/>
              <w:snapToGrid w:val="0"/>
              <w:rPr>
                <w:szCs w:val="21"/>
              </w:rPr>
            </w:pPr>
          </w:p>
        </w:tc>
        <w:tc>
          <w:tcPr>
            <w:tcW w:w="1383" w:type="dxa"/>
            <w:vMerge/>
            <w:vAlign w:val="center"/>
          </w:tcPr>
          <w:p w14:paraId="5AF7BE01" w14:textId="77777777" w:rsidR="009F0B87" w:rsidRPr="00276198" w:rsidRDefault="009F0B87" w:rsidP="009F0B87">
            <w:pPr>
              <w:adjustRightInd w:val="0"/>
              <w:snapToGrid w:val="0"/>
              <w:rPr>
                <w:szCs w:val="21"/>
              </w:rPr>
            </w:pPr>
          </w:p>
        </w:tc>
        <w:tc>
          <w:tcPr>
            <w:tcW w:w="6429" w:type="dxa"/>
            <w:noWrap/>
            <w:vAlign w:val="center"/>
          </w:tcPr>
          <w:p w14:paraId="6D411FFA" w14:textId="5D06F10F" w:rsidR="009F0B87" w:rsidRPr="00E01356" w:rsidRDefault="009F0B87" w:rsidP="00AC5BE4">
            <w:pPr>
              <w:adjustRightInd w:val="0"/>
              <w:snapToGrid w:val="0"/>
              <w:rPr>
                <w:color w:val="000000"/>
                <w:szCs w:val="21"/>
              </w:rPr>
            </w:pPr>
            <w:r>
              <w:rPr>
                <w:color w:val="000000"/>
                <w:szCs w:val="21"/>
              </w:rPr>
              <w:t xml:space="preserve">1.7.2 </w:t>
            </w:r>
            <w:r>
              <w:rPr>
                <w:rFonts w:hint="eastAsia"/>
                <w:color w:val="000000"/>
                <w:szCs w:val="21"/>
              </w:rPr>
              <w:t>线性动态范围：</w:t>
            </w:r>
            <w:r>
              <w:rPr>
                <w:color w:val="000000"/>
                <w:szCs w:val="21"/>
              </w:rPr>
              <w:t>&gt;10</w:t>
            </w:r>
            <w:r>
              <w:rPr>
                <w:color w:val="000000"/>
                <w:szCs w:val="21"/>
                <w:vertAlign w:val="superscript"/>
              </w:rPr>
              <w:t>5</w:t>
            </w:r>
            <w:r w:rsidR="00E01356">
              <w:rPr>
                <w:rFonts w:hint="eastAsia"/>
                <w:color w:val="000000"/>
                <w:szCs w:val="21"/>
              </w:rPr>
              <w:t>。</w:t>
            </w:r>
          </w:p>
        </w:tc>
      </w:tr>
      <w:tr w:rsidR="009F0B87" w:rsidRPr="00276198" w14:paraId="6CC0B520" w14:textId="77777777" w:rsidTr="00AC5BE4">
        <w:trPr>
          <w:trHeight w:val="567"/>
        </w:trPr>
        <w:tc>
          <w:tcPr>
            <w:tcW w:w="1039" w:type="dxa"/>
            <w:vMerge/>
            <w:vAlign w:val="center"/>
          </w:tcPr>
          <w:p w14:paraId="72E11A3D" w14:textId="77777777" w:rsidR="009F0B87" w:rsidRPr="00276198" w:rsidRDefault="009F0B87" w:rsidP="009F0B87">
            <w:pPr>
              <w:adjustRightInd w:val="0"/>
              <w:snapToGrid w:val="0"/>
              <w:rPr>
                <w:szCs w:val="21"/>
              </w:rPr>
            </w:pPr>
          </w:p>
        </w:tc>
        <w:tc>
          <w:tcPr>
            <w:tcW w:w="1383" w:type="dxa"/>
            <w:vMerge/>
            <w:vAlign w:val="center"/>
          </w:tcPr>
          <w:p w14:paraId="40B8802F" w14:textId="77777777" w:rsidR="009F0B87" w:rsidRPr="00276198" w:rsidRDefault="009F0B87" w:rsidP="009F0B87">
            <w:pPr>
              <w:adjustRightInd w:val="0"/>
              <w:snapToGrid w:val="0"/>
              <w:rPr>
                <w:szCs w:val="21"/>
              </w:rPr>
            </w:pPr>
          </w:p>
        </w:tc>
        <w:tc>
          <w:tcPr>
            <w:tcW w:w="6429" w:type="dxa"/>
            <w:noWrap/>
            <w:vAlign w:val="center"/>
          </w:tcPr>
          <w:p w14:paraId="011A65D1" w14:textId="394F59BA" w:rsidR="009F0B87" w:rsidRDefault="009F0B87" w:rsidP="00AC5BE4">
            <w:pPr>
              <w:adjustRightInd w:val="0"/>
              <w:snapToGrid w:val="0"/>
              <w:rPr>
                <w:color w:val="000000"/>
                <w:szCs w:val="21"/>
              </w:rPr>
            </w:pPr>
            <w:r>
              <w:rPr>
                <w:color w:val="000000"/>
                <w:szCs w:val="21"/>
              </w:rPr>
              <w:t xml:space="preserve">1.7.3 </w:t>
            </w:r>
            <w:r>
              <w:rPr>
                <w:rFonts w:hint="eastAsia"/>
                <w:color w:val="000000"/>
                <w:szCs w:val="21"/>
              </w:rPr>
              <w:t>最高使用温度</w:t>
            </w:r>
            <w:r w:rsidR="00E01356" w:rsidRPr="00E01356">
              <w:rPr>
                <w:rFonts w:hint="eastAsia"/>
                <w:color w:val="000000"/>
                <w:szCs w:val="21"/>
              </w:rPr>
              <w:t>不小于</w:t>
            </w:r>
            <w:r>
              <w:rPr>
                <w:rFonts w:hint="eastAsia"/>
                <w:color w:val="000000"/>
                <w:szCs w:val="21"/>
              </w:rPr>
              <w:t>：</w:t>
            </w:r>
            <w:r>
              <w:rPr>
                <w:color w:val="000000"/>
                <w:szCs w:val="21"/>
              </w:rPr>
              <w:t>400</w:t>
            </w:r>
            <w:r>
              <w:rPr>
                <w:rFonts w:hint="eastAsia"/>
                <w:color w:val="000000"/>
                <w:szCs w:val="21"/>
              </w:rPr>
              <w:t>℃</w:t>
            </w:r>
            <w:r w:rsidR="00E01356">
              <w:rPr>
                <w:rFonts w:hint="eastAsia"/>
                <w:color w:val="000000"/>
                <w:szCs w:val="21"/>
              </w:rPr>
              <w:t>。</w:t>
            </w:r>
          </w:p>
        </w:tc>
      </w:tr>
      <w:tr w:rsidR="009F0B87" w:rsidRPr="00276198" w14:paraId="28EB32AD" w14:textId="77777777" w:rsidTr="00AC5BE4">
        <w:trPr>
          <w:trHeight w:val="567"/>
        </w:trPr>
        <w:tc>
          <w:tcPr>
            <w:tcW w:w="1039" w:type="dxa"/>
            <w:vMerge/>
            <w:vAlign w:val="center"/>
          </w:tcPr>
          <w:p w14:paraId="63249474" w14:textId="77777777" w:rsidR="009F0B87" w:rsidRPr="00276198" w:rsidRDefault="009F0B87" w:rsidP="009F0B87">
            <w:pPr>
              <w:adjustRightInd w:val="0"/>
              <w:snapToGrid w:val="0"/>
              <w:rPr>
                <w:szCs w:val="21"/>
              </w:rPr>
            </w:pPr>
          </w:p>
        </w:tc>
        <w:tc>
          <w:tcPr>
            <w:tcW w:w="1383" w:type="dxa"/>
            <w:vMerge/>
            <w:vAlign w:val="center"/>
          </w:tcPr>
          <w:p w14:paraId="0D600BD2" w14:textId="77777777" w:rsidR="009F0B87" w:rsidRPr="00276198" w:rsidRDefault="009F0B87" w:rsidP="009F0B87">
            <w:pPr>
              <w:adjustRightInd w:val="0"/>
              <w:snapToGrid w:val="0"/>
              <w:rPr>
                <w:szCs w:val="21"/>
              </w:rPr>
            </w:pPr>
          </w:p>
        </w:tc>
        <w:tc>
          <w:tcPr>
            <w:tcW w:w="6429" w:type="dxa"/>
            <w:noWrap/>
            <w:vAlign w:val="center"/>
          </w:tcPr>
          <w:p w14:paraId="38B23D6C" w14:textId="694CED9E" w:rsidR="009F0B87" w:rsidRDefault="009F0B87" w:rsidP="00FB2560">
            <w:pPr>
              <w:adjustRightInd w:val="0"/>
              <w:snapToGrid w:val="0"/>
              <w:rPr>
                <w:color w:val="000000"/>
                <w:szCs w:val="21"/>
              </w:rPr>
            </w:pPr>
            <w:r>
              <w:rPr>
                <w:color w:val="000000"/>
                <w:szCs w:val="21"/>
              </w:rPr>
              <w:t>1.7</w:t>
            </w:r>
            <w:r w:rsidR="00FB2560">
              <w:rPr>
                <w:rFonts w:hint="eastAsia"/>
                <w:color w:val="000000"/>
                <w:szCs w:val="21"/>
              </w:rPr>
              <w:t>.</w:t>
            </w:r>
            <w:r w:rsidR="00FB2560" w:rsidRPr="00FB2560">
              <w:rPr>
                <w:color w:val="000000"/>
                <w:szCs w:val="21"/>
              </w:rPr>
              <w:t>4</w:t>
            </w:r>
            <w:r>
              <w:rPr>
                <w:color w:val="000000"/>
                <w:szCs w:val="21"/>
              </w:rPr>
              <w:t xml:space="preserve"> </w:t>
            </w:r>
            <w:r>
              <w:rPr>
                <w:rFonts w:hint="eastAsia"/>
                <w:color w:val="000000"/>
                <w:szCs w:val="21"/>
              </w:rPr>
              <w:t>对导热系数高于载气的组分，可以进行信号极性的程序控制。</w:t>
            </w:r>
          </w:p>
        </w:tc>
      </w:tr>
      <w:tr w:rsidR="009F0B87" w:rsidRPr="00276198" w14:paraId="72649029" w14:textId="77777777" w:rsidTr="00AC5BE4">
        <w:trPr>
          <w:trHeight w:val="567"/>
        </w:trPr>
        <w:tc>
          <w:tcPr>
            <w:tcW w:w="1039" w:type="dxa"/>
            <w:vMerge/>
            <w:vAlign w:val="center"/>
          </w:tcPr>
          <w:p w14:paraId="6203D38A" w14:textId="77777777" w:rsidR="009F0B87" w:rsidRPr="00276198" w:rsidRDefault="009F0B87" w:rsidP="009F0B87">
            <w:pPr>
              <w:adjustRightInd w:val="0"/>
              <w:snapToGrid w:val="0"/>
              <w:rPr>
                <w:szCs w:val="21"/>
              </w:rPr>
            </w:pPr>
          </w:p>
        </w:tc>
        <w:tc>
          <w:tcPr>
            <w:tcW w:w="1383" w:type="dxa"/>
            <w:vMerge/>
            <w:vAlign w:val="center"/>
          </w:tcPr>
          <w:p w14:paraId="47D733EB" w14:textId="77777777" w:rsidR="009F0B87" w:rsidRPr="00276198" w:rsidRDefault="009F0B87" w:rsidP="009F0B87">
            <w:pPr>
              <w:adjustRightInd w:val="0"/>
              <w:snapToGrid w:val="0"/>
              <w:rPr>
                <w:szCs w:val="21"/>
              </w:rPr>
            </w:pPr>
          </w:p>
        </w:tc>
        <w:tc>
          <w:tcPr>
            <w:tcW w:w="6429" w:type="dxa"/>
            <w:noWrap/>
            <w:vAlign w:val="center"/>
          </w:tcPr>
          <w:p w14:paraId="25EF8F98" w14:textId="3EE5CD6E" w:rsidR="009F0B87" w:rsidRDefault="009F0B87" w:rsidP="00AC5BE4">
            <w:pPr>
              <w:adjustRightInd w:val="0"/>
              <w:snapToGrid w:val="0"/>
              <w:rPr>
                <w:color w:val="000000"/>
                <w:szCs w:val="21"/>
              </w:rPr>
            </w:pPr>
            <w:r>
              <w:rPr>
                <w:color w:val="000000"/>
                <w:szCs w:val="21"/>
              </w:rPr>
              <w:t xml:space="preserve">1.8. </w:t>
            </w:r>
            <w:r>
              <w:rPr>
                <w:rFonts w:hint="eastAsia"/>
                <w:color w:val="000000"/>
                <w:szCs w:val="21"/>
              </w:rPr>
              <w:t>火焰光度检测器（</w:t>
            </w:r>
            <w:r>
              <w:rPr>
                <w:color w:val="000000"/>
                <w:szCs w:val="21"/>
              </w:rPr>
              <w:t>FPD</w:t>
            </w:r>
            <w:r>
              <w:rPr>
                <w:rFonts w:hint="eastAsia"/>
                <w:color w:val="000000"/>
                <w:szCs w:val="21"/>
              </w:rPr>
              <w:t>）</w:t>
            </w:r>
            <w:r w:rsidR="00E01356">
              <w:rPr>
                <w:rFonts w:hint="eastAsia"/>
                <w:color w:val="000000"/>
                <w:szCs w:val="21"/>
              </w:rPr>
              <w:t>：</w:t>
            </w:r>
          </w:p>
        </w:tc>
      </w:tr>
      <w:tr w:rsidR="009F0B87" w:rsidRPr="00276198" w14:paraId="71444C89" w14:textId="77777777" w:rsidTr="00AC5BE4">
        <w:trPr>
          <w:trHeight w:val="567"/>
        </w:trPr>
        <w:tc>
          <w:tcPr>
            <w:tcW w:w="1039" w:type="dxa"/>
            <w:vMerge/>
            <w:vAlign w:val="center"/>
          </w:tcPr>
          <w:p w14:paraId="16FB5BD9" w14:textId="77777777" w:rsidR="009F0B87" w:rsidRPr="00276198" w:rsidRDefault="009F0B87" w:rsidP="009F0B87">
            <w:pPr>
              <w:adjustRightInd w:val="0"/>
              <w:snapToGrid w:val="0"/>
              <w:rPr>
                <w:szCs w:val="21"/>
              </w:rPr>
            </w:pPr>
          </w:p>
        </w:tc>
        <w:tc>
          <w:tcPr>
            <w:tcW w:w="1383" w:type="dxa"/>
            <w:vMerge/>
            <w:vAlign w:val="center"/>
          </w:tcPr>
          <w:p w14:paraId="43FF5D7D" w14:textId="77777777" w:rsidR="009F0B87" w:rsidRPr="00276198" w:rsidRDefault="009F0B87" w:rsidP="009F0B87">
            <w:pPr>
              <w:adjustRightInd w:val="0"/>
              <w:snapToGrid w:val="0"/>
              <w:rPr>
                <w:szCs w:val="21"/>
              </w:rPr>
            </w:pPr>
          </w:p>
        </w:tc>
        <w:tc>
          <w:tcPr>
            <w:tcW w:w="6429" w:type="dxa"/>
            <w:noWrap/>
            <w:vAlign w:val="center"/>
          </w:tcPr>
          <w:p w14:paraId="36B24D17" w14:textId="6F876032" w:rsidR="009F0B87" w:rsidRDefault="00AC5BE4" w:rsidP="00AC5BE4">
            <w:pPr>
              <w:adjustRightInd w:val="0"/>
              <w:snapToGrid w:val="0"/>
              <w:rPr>
                <w:color w:val="000000"/>
                <w:szCs w:val="21"/>
              </w:rPr>
            </w:pPr>
            <w:r w:rsidRPr="00AC5BE4">
              <w:rPr>
                <w:rFonts w:hint="eastAsia"/>
                <w:color w:val="000000"/>
                <w:szCs w:val="21"/>
              </w:rPr>
              <w:t>★</w:t>
            </w:r>
            <w:r w:rsidR="009F0B87">
              <w:rPr>
                <w:color w:val="000000"/>
                <w:szCs w:val="21"/>
              </w:rPr>
              <w:t>1.8.1</w:t>
            </w:r>
            <w:r w:rsidR="009F0B87">
              <w:rPr>
                <w:rFonts w:hint="eastAsia"/>
                <w:color w:val="000000"/>
                <w:szCs w:val="21"/>
              </w:rPr>
              <w:t>最低检出限：＜</w:t>
            </w:r>
            <w:r w:rsidR="009F0B87">
              <w:rPr>
                <w:color w:val="000000"/>
                <w:szCs w:val="21"/>
              </w:rPr>
              <w:t>45fg P/s</w:t>
            </w:r>
            <w:r w:rsidR="009F0B87">
              <w:rPr>
                <w:rFonts w:hint="eastAsia"/>
                <w:color w:val="000000"/>
                <w:szCs w:val="21"/>
              </w:rPr>
              <w:t>，＜</w:t>
            </w:r>
            <w:r w:rsidR="009F0B87">
              <w:rPr>
                <w:color w:val="000000"/>
                <w:szCs w:val="21"/>
              </w:rPr>
              <w:t>2.5pg S/s</w:t>
            </w:r>
            <w:r w:rsidR="00E01356">
              <w:rPr>
                <w:rFonts w:hint="eastAsia"/>
                <w:color w:val="000000"/>
                <w:szCs w:val="21"/>
              </w:rPr>
              <w:t>。</w:t>
            </w:r>
          </w:p>
        </w:tc>
      </w:tr>
      <w:tr w:rsidR="009F0B87" w:rsidRPr="00276198" w14:paraId="09BA5CD5" w14:textId="77777777" w:rsidTr="00AC5BE4">
        <w:trPr>
          <w:trHeight w:val="567"/>
        </w:trPr>
        <w:tc>
          <w:tcPr>
            <w:tcW w:w="1039" w:type="dxa"/>
            <w:vMerge/>
            <w:vAlign w:val="center"/>
          </w:tcPr>
          <w:p w14:paraId="64391429" w14:textId="77777777" w:rsidR="009F0B87" w:rsidRPr="00276198" w:rsidRDefault="009F0B87" w:rsidP="009F0B87">
            <w:pPr>
              <w:adjustRightInd w:val="0"/>
              <w:snapToGrid w:val="0"/>
              <w:rPr>
                <w:szCs w:val="21"/>
              </w:rPr>
            </w:pPr>
          </w:p>
        </w:tc>
        <w:tc>
          <w:tcPr>
            <w:tcW w:w="1383" w:type="dxa"/>
            <w:vMerge/>
            <w:vAlign w:val="center"/>
          </w:tcPr>
          <w:p w14:paraId="7CC7546A" w14:textId="77777777" w:rsidR="009F0B87" w:rsidRPr="00276198" w:rsidRDefault="009F0B87" w:rsidP="009F0B87">
            <w:pPr>
              <w:adjustRightInd w:val="0"/>
              <w:snapToGrid w:val="0"/>
              <w:rPr>
                <w:szCs w:val="21"/>
              </w:rPr>
            </w:pPr>
          </w:p>
        </w:tc>
        <w:tc>
          <w:tcPr>
            <w:tcW w:w="6429" w:type="dxa"/>
            <w:noWrap/>
            <w:vAlign w:val="center"/>
          </w:tcPr>
          <w:p w14:paraId="05FE5974" w14:textId="3782524E" w:rsidR="009F0B87" w:rsidRDefault="009F0B87" w:rsidP="00AC5BE4">
            <w:pPr>
              <w:adjustRightInd w:val="0"/>
              <w:snapToGrid w:val="0"/>
              <w:rPr>
                <w:color w:val="000000"/>
                <w:szCs w:val="21"/>
              </w:rPr>
            </w:pPr>
            <w:r>
              <w:rPr>
                <w:color w:val="000000"/>
                <w:szCs w:val="21"/>
              </w:rPr>
              <w:t xml:space="preserve">1.8.2 </w:t>
            </w:r>
            <w:r>
              <w:rPr>
                <w:rFonts w:hint="eastAsia"/>
                <w:color w:val="000000"/>
                <w:szCs w:val="21"/>
              </w:rPr>
              <w:t>动态范围：＞</w:t>
            </w:r>
            <w:r>
              <w:rPr>
                <w:color w:val="000000"/>
                <w:szCs w:val="21"/>
              </w:rPr>
              <w:t>10</w:t>
            </w:r>
            <w:r>
              <w:rPr>
                <w:color w:val="000000"/>
                <w:szCs w:val="21"/>
                <w:vertAlign w:val="superscript"/>
              </w:rPr>
              <w:t>3</w:t>
            </w:r>
            <w:r>
              <w:rPr>
                <w:color w:val="000000"/>
                <w:szCs w:val="21"/>
              </w:rPr>
              <w:t>S</w:t>
            </w:r>
            <w:r>
              <w:rPr>
                <w:rFonts w:hint="eastAsia"/>
                <w:color w:val="000000"/>
                <w:szCs w:val="21"/>
              </w:rPr>
              <w:t>，</w:t>
            </w:r>
            <w:r>
              <w:rPr>
                <w:color w:val="000000"/>
                <w:szCs w:val="21"/>
              </w:rPr>
              <w:t>10</w:t>
            </w:r>
            <w:r>
              <w:rPr>
                <w:color w:val="000000"/>
                <w:szCs w:val="21"/>
                <w:vertAlign w:val="superscript"/>
              </w:rPr>
              <w:t>4</w:t>
            </w:r>
            <w:r>
              <w:rPr>
                <w:color w:val="000000"/>
                <w:szCs w:val="21"/>
              </w:rPr>
              <w:t>P</w:t>
            </w:r>
            <w:r w:rsidR="00E01356">
              <w:rPr>
                <w:rFonts w:hint="eastAsia"/>
                <w:color w:val="000000"/>
                <w:szCs w:val="21"/>
              </w:rPr>
              <w:t>。</w:t>
            </w:r>
          </w:p>
        </w:tc>
      </w:tr>
      <w:tr w:rsidR="009F0B87" w:rsidRPr="00276198" w14:paraId="41901FCC" w14:textId="77777777" w:rsidTr="00AC5BE4">
        <w:trPr>
          <w:trHeight w:val="567"/>
        </w:trPr>
        <w:tc>
          <w:tcPr>
            <w:tcW w:w="1039" w:type="dxa"/>
            <w:vMerge/>
            <w:vAlign w:val="center"/>
          </w:tcPr>
          <w:p w14:paraId="4D8818DE" w14:textId="77777777" w:rsidR="009F0B87" w:rsidRPr="00276198" w:rsidRDefault="009F0B87" w:rsidP="009F0B87">
            <w:pPr>
              <w:adjustRightInd w:val="0"/>
              <w:snapToGrid w:val="0"/>
              <w:rPr>
                <w:szCs w:val="21"/>
              </w:rPr>
            </w:pPr>
          </w:p>
        </w:tc>
        <w:tc>
          <w:tcPr>
            <w:tcW w:w="1383" w:type="dxa"/>
            <w:vMerge/>
            <w:vAlign w:val="center"/>
          </w:tcPr>
          <w:p w14:paraId="792ECD0B" w14:textId="77777777" w:rsidR="009F0B87" w:rsidRPr="00276198" w:rsidRDefault="009F0B87" w:rsidP="009F0B87">
            <w:pPr>
              <w:adjustRightInd w:val="0"/>
              <w:snapToGrid w:val="0"/>
              <w:rPr>
                <w:szCs w:val="21"/>
              </w:rPr>
            </w:pPr>
          </w:p>
        </w:tc>
        <w:tc>
          <w:tcPr>
            <w:tcW w:w="6429" w:type="dxa"/>
            <w:noWrap/>
            <w:vAlign w:val="center"/>
          </w:tcPr>
          <w:p w14:paraId="137D1B61" w14:textId="1D9C42CB" w:rsidR="009F0B87" w:rsidRDefault="009F0B87" w:rsidP="00AC5BE4">
            <w:pPr>
              <w:adjustRightInd w:val="0"/>
              <w:snapToGrid w:val="0"/>
              <w:rPr>
                <w:color w:val="000000"/>
                <w:szCs w:val="21"/>
              </w:rPr>
            </w:pPr>
            <w:r>
              <w:rPr>
                <w:color w:val="000000"/>
                <w:szCs w:val="21"/>
              </w:rPr>
              <w:t xml:space="preserve">1.8.3 </w:t>
            </w:r>
            <w:r>
              <w:rPr>
                <w:rFonts w:hint="eastAsia"/>
                <w:color w:val="000000"/>
                <w:szCs w:val="21"/>
              </w:rPr>
              <w:t>选择性：</w:t>
            </w:r>
            <w:r>
              <w:rPr>
                <w:color w:val="000000"/>
                <w:szCs w:val="21"/>
              </w:rPr>
              <w:t>10</w:t>
            </w:r>
            <w:r>
              <w:rPr>
                <w:color w:val="000000"/>
                <w:szCs w:val="21"/>
                <w:vertAlign w:val="superscript"/>
              </w:rPr>
              <w:t>6</w:t>
            </w:r>
            <w:r>
              <w:rPr>
                <w:color w:val="000000"/>
                <w:szCs w:val="21"/>
              </w:rPr>
              <w:t>g S/gC</w:t>
            </w:r>
            <w:r>
              <w:rPr>
                <w:rFonts w:hint="eastAsia"/>
                <w:color w:val="000000"/>
                <w:szCs w:val="21"/>
              </w:rPr>
              <w:t>，</w:t>
            </w:r>
            <w:r>
              <w:rPr>
                <w:color w:val="000000"/>
                <w:szCs w:val="21"/>
              </w:rPr>
              <w:t>10</w:t>
            </w:r>
            <w:r>
              <w:rPr>
                <w:color w:val="000000"/>
                <w:szCs w:val="21"/>
                <w:vertAlign w:val="superscript"/>
              </w:rPr>
              <w:t>6</w:t>
            </w:r>
            <w:r>
              <w:rPr>
                <w:color w:val="000000"/>
                <w:szCs w:val="21"/>
              </w:rPr>
              <w:t>g P/gC</w:t>
            </w:r>
            <w:r w:rsidR="00E01356">
              <w:rPr>
                <w:rFonts w:hint="eastAsia"/>
                <w:color w:val="000000"/>
                <w:szCs w:val="21"/>
              </w:rPr>
              <w:t>。</w:t>
            </w:r>
          </w:p>
        </w:tc>
      </w:tr>
      <w:tr w:rsidR="009F0B87" w:rsidRPr="00276198" w14:paraId="0665F6FF" w14:textId="77777777" w:rsidTr="00AC5BE4">
        <w:trPr>
          <w:trHeight w:val="567"/>
        </w:trPr>
        <w:tc>
          <w:tcPr>
            <w:tcW w:w="1039" w:type="dxa"/>
            <w:vMerge/>
            <w:vAlign w:val="center"/>
          </w:tcPr>
          <w:p w14:paraId="51209A7E" w14:textId="77777777" w:rsidR="009F0B87" w:rsidRPr="00276198" w:rsidRDefault="009F0B87" w:rsidP="009F0B87">
            <w:pPr>
              <w:adjustRightInd w:val="0"/>
              <w:snapToGrid w:val="0"/>
              <w:rPr>
                <w:szCs w:val="21"/>
              </w:rPr>
            </w:pPr>
          </w:p>
        </w:tc>
        <w:tc>
          <w:tcPr>
            <w:tcW w:w="1383" w:type="dxa"/>
            <w:vMerge/>
            <w:vAlign w:val="center"/>
          </w:tcPr>
          <w:p w14:paraId="6AD3B541" w14:textId="77777777" w:rsidR="009F0B87" w:rsidRPr="00276198" w:rsidRDefault="009F0B87" w:rsidP="009F0B87">
            <w:pPr>
              <w:adjustRightInd w:val="0"/>
              <w:snapToGrid w:val="0"/>
              <w:rPr>
                <w:szCs w:val="21"/>
              </w:rPr>
            </w:pPr>
          </w:p>
        </w:tc>
        <w:tc>
          <w:tcPr>
            <w:tcW w:w="6429" w:type="dxa"/>
            <w:noWrap/>
            <w:vAlign w:val="center"/>
          </w:tcPr>
          <w:p w14:paraId="56DD6484" w14:textId="417AA622" w:rsidR="009F0B87" w:rsidRDefault="009F0B87" w:rsidP="00AC5BE4">
            <w:pPr>
              <w:adjustRightInd w:val="0"/>
              <w:snapToGrid w:val="0"/>
              <w:rPr>
                <w:color w:val="000000"/>
                <w:szCs w:val="21"/>
              </w:rPr>
            </w:pPr>
            <w:r>
              <w:rPr>
                <w:color w:val="000000"/>
                <w:szCs w:val="21"/>
              </w:rPr>
              <w:t xml:space="preserve">1.8.4 </w:t>
            </w:r>
            <w:r>
              <w:rPr>
                <w:rFonts w:hint="eastAsia"/>
                <w:color w:val="000000"/>
                <w:szCs w:val="21"/>
              </w:rPr>
              <w:t>数据采集速率：最高</w:t>
            </w:r>
            <w:r w:rsidR="00E01356" w:rsidRPr="00E01356">
              <w:rPr>
                <w:rFonts w:hint="eastAsia"/>
                <w:color w:val="000000"/>
                <w:szCs w:val="21"/>
              </w:rPr>
              <w:t>不小于</w:t>
            </w:r>
            <w:r>
              <w:rPr>
                <w:color w:val="000000"/>
                <w:szCs w:val="21"/>
              </w:rPr>
              <w:t>200HZ</w:t>
            </w:r>
            <w:r w:rsidR="00E01356">
              <w:rPr>
                <w:rFonts w:hint="eastAsia"/>
                <w:color w:val="000000"/>
                <w:szCs w:val="21"/>
              </w:rPr>
              <w:t>。</w:t>
            </w:r>
          </w:p>
        </w:tc>
      </w:tr>
      <w:tr w:rsidR="009F0B87" w:rsidRPr="00276198" w14:paraId="70641C54" w14:textId="77777777" w:rsidTr="00AC5BE4">
        <w:trPr>
          <w:trHeight w:val="567"/>
        </w:trPr>
        <w:tc>
          <w:tcPr>
            <w:tcW w:w="1039" w:type="dxa"/>
            <w:vMerge/>
            <w:vAlign w:val="center"/>
          </w:tcPr>
          <w:p w14:paraId="10C13C5A" w14:textId="77777777" w:rsidR="009F0B87" w:rsidRPr="00276198" w:rsidRDefault="009F0B87" w:rsidP="009F0B87">
            <w:pPr>
              <w:adjustRightInd w:val="0"/>
              <w:snapToGrid w:val="0"/>
              <w:rPr>
                <w:szCs w:val="21"/>
              </w:rPr>
            </w:pPr>
          </w:p>
        </w:tc>
        <w:tc>
          <w:tcPr>
            <w:tcW w:w="1383" w:type="dxa"/>
            <w:vMerge/>
            <w:vAlign w:val="center"/>
          </w:tcPr>
          <w:p w14:paraId="60350682" w14:textId="77777777" w:rsidR="009F0B87" w:rsidRPr="00276198" w:rsidRDefault="009F0B87" w:rsidP="009F0B87">
            <w:pPr>
              <w:adjustRightInd w:val="0"/>
              <w:snapToGrid w:val="0"/>
              <w:rPr>
                <w:szCs w:val="21"/>
              </w:rPr>
            </w:pPr>
          </w:p>
        </w:tc>
        <w:tc>
          <w:tcPr>
            <w:tcW w:w="6429" w:type="dxa"/>
            <w:noWrap/>
            <w:vAlign w:val="center"/>
          </w:tcPr>
          <w:p w14:paraId="6D47A3CF" w14:textId="3582E424" w:rsidR="009F0B87" w:rsidRDefault="009F0B87" w:rsidP="00AC5BE4">
            <w:pPr>
              <w:adjustRightInd w:val="0"/>
              <w:snapToGrid w:val="0"/>
              <w:rPr>
                <w:color w:val="000000"/>
                <w:szCs w:val="21"/>
              </w:rPr>
            </w:pPr>
            <w:r>
              <w:rPr>
                <w:color w:val="000000"/>
                <w:szCs w:val="21"/>
              </w:rPr>
              <w:t xml:space="preserve">1.8.5 </w:t>
            </w:r>
            <w:r>
              <w:rPr>
                <w:rFonts w:hint="eastAsia"/>
                <w:color w:val="000000"/>
                <w:szCs w:val="21"/>
              </w:rPr>
              <w:t>最高操作温度</w:t>
            </w:r>
            <w:r w:rsidR="00E01356" w:rsidRPr="00E01356">
              <w:rPr>
                <w:rFonts w:hint="eastAsia"/>
                <w:color w:val="000000"/>
                <w:szCs w:val="21"/>
              </w:rPr>
              <w:t>不小于</w:t>
            </w:r>
            <w:r>
              <w:rPr>
                <w:rFonts w:hint="eastAsia"/>
                <w:color w:val="000000"/>
                <w:szCs w:val="21"/>
              </w:rPr>
              <w:t>：</w:t>
            </w:r>
            <w:r>
              <w:rPr>
                <w:color w:val="000000"/>
                <w:szCs w:val="21"/>
              </w:rPr>
              <w:t>400</w:t>
            </w:r>
            <w:r>
              <w:rPr>
                <w:rFonts w:hint="eastAsia"/>
                <w:color w:val="000000"/>
                <w:szCs w:val="21"/>
              </w:rPr>
              <w:t>℃</w:t>
            </w:r>
            <w:r w:rsidR="00E01356">
              <w:rPr>
                <w:rFonts w:hint="eastAsia"/>
                <w:color w:val="000000"/>
                <w:szCs w:val="21"/>
              </w:rPr>
              <w:t>。</w:t>
            </w:r>
          </w:p>
        </w:tc>
      </w:tr>
      <w:tr w:rsidR="009F0B87" w:rsidRPr="00276198" w14:paraId="7B81B7F3" w14:textId="77777777" w:rsidTr="00AC5BE4">
        <w:trPr>
          <w:trHeight w:val="567"/>
        </w:trPr>
        <w:tc>
          <w:tcPr>
            <w:tcW w:w="1039" w:type="dxa"/>
            <w:vMerge/>
            <w:vAlign w:val="center"/>
          </w:tcPr>
          <w:p w14:paraId="4B9FC484" w14:textId="77777777" w:rsidR="009F0B87" w:rsidRPr="00276198" w:rsidRDefault="009F0B87" w:rsidP="009F0B87">
            <w:pPr>
              <w:adjustRightInd w:val="0"/>
              <w:snapToGrid w:val="0"/>
              <w:rPr>
                <w:szCs w:val="21"/>
              </w:rPr>
            </w:pPr>
          </w:p>
        </w:tc>
        <w:tc>
          <w:tcPr>
            <w:tcW w:w="1383" w:type="dxa"/>
            <w:vMerge/>
            <w:vAlign w:val="center"/>
          </w:tcPr>
          <w:p w14:paraId="4B42DB7D" w14:textId="77777777" w:rsidR="009F0B87" w:rsidRPr="00276198" w:rsidRDefault="009F0B87" w:rsidP="009F0B87">
            <w:pPr>
              <w:adjustRightInd w:val="0"/>
              <w:snapToGrid w:val="0"/>
              <w:rPr>
                <w:szCs w:val="21"/>
              </w:rPr>
            </w:pPr>
          </w:p>
        </w:tc>
        <w:tc>
          <w:tcPr>
            <w:tcW w:w="6429" w:type="dxa"/>
            <w:noWrap/>
            <w:vAlign w:val="center"/>
          </w:tcPr>
          <w:p w14:paraId="5EEB1496" w14:textId="739B434E" w:rsidR="009F0B87" w:rsidRDefault="009F0B87" w:rsidP="00E01356">
            <w:pPr>
              <w:adjustRightInd w:val="0"/>
              <w:snapToGrid w:val="0"/>
              <w:rPr>
                <w:color w:val="000000"/>
                <w:szCs w:val="21"/>
              </w:rPr>
            </w:pPr>
            <w:r>
              <w:rPr>
                <w:color w:val="000000"/>
                <w:szCs w:val="21"/>
              </w:rPr>
              <w:t>1.9</w:t>
            </w:r>
            <w:r w:rsidR="00E01356">
              <w:rPr>
                <w:color w:val="000000"/>
                <w:szCs w:val="21"/>
              </w:rPr>
              <w:t xml:space="preserve"> </w:t>
            </w:r>
            <w:r>
              <w:rPr>
                <w:rFonts w:hint="eastAsia"/>
                <w:color w:val="000000"/>
                <w:szCs w:val="21"/>
              </w:rPr>
              <w:t>软件及工作站</w:t>
            </w:r>
            <w:r w:rsidR="00E01356">
              <w:rPr>
                <w:rFonts w:hint="eastAsia"/>
                <w:color w:val="000000"/>
                <w:szCs w:val="21"/>
              </w:rPr>
              <w:t>：</w:t>
            </w:r>
          </w:p>
        </w:tc>
      </w:tr>
      <w:tr w:rsidR="009F0B87" w:rsidRPr="00276198" w14:paraId="33AEE4CF" w14:textId="77777777" w:rsidTr="00AC5BE4">
        <w:trPr>
          <w:trHeight w:val="567"/>
        </w:trPr>
        <w:tc>
          <w:tcPr>
            <w:tcW w:w="1039" w:type="dxa"/>
            <w:vMerge/>
            <w:vAlign w:val="center"/>
          </w:tcPr>
          <w:p w14:paraId="3A7ACFFA" w14:textId="77777777" w:rsidR="009F0B87" w:rsidRPr="00276198" w:rsidRDefault="009F0B87" w:rsidP="009F0B87">
            <w:pPr>
              <w:adjustRightInd w:val="0"/>
              <w:snapToGrid w:val="0"/>
              <w:rPr>
                <w:szCs w:val="21"/>
              </w:rPr>
            </w:pPr>
          </w:p>
        </w:tc>
        <w:tc>
          <w:tcPr>
            <w:tcW w:w="1383" w:type="dxa"/>
            <w:vMerge/>
            <w:vAlign w:val="center"/>
          </w:tcPr>
          <w:p w14:paraId="1489767A" w14:textId="77777777" w:rsidR="009F0B87" w:rsidRPr="00276198" w:rsidRDefault="009F0B87" w:rsidP="009F0B87">
            <w:pPr>
              <w:adjustRightInd w:val="0"/>
              <w:snapToGrid w:val="0"/>
              <w:rPr>
                <w:szCs w:val="21"/>
              </w:rPr>
            </w:pPr>
          </w:p>
        </w:tc>
        <w:tc>
          <w:tcPr>
            <w:tcW w:w="6429" w:type="dxa"/>
            <w:noWrap/>
            <w:vAlign w:val="center"/>
          </w:tcPr>
          <w:p w14:paraId="7892D2D3" w14:textId="052FF4D5" w:rsidR="009F0B87" w:rsidRDefault="009F0B87" w:rsidP="00AC5BE4">
            <w:pPr>
              <w:adjustRightInd w:val="0"/>
              <w:snapToGrid w:val="0"/>
              <w:rPr>
                <w:color w:val="000000"/>
                <w:szCs w:val="21"/>
              </w:rPr>
            </w:pPr>
            <w:r>
              <w:rPr>
                <w:color w:val="000000"/>
                <w:szCs w:val="21"/>
              </w:rPr>
              <w:t>1.9.1</w:t>
            </w:r>
            <w:r>
              <w:rPr>
                <w:rFonts w:hint="eastAsia"/>
                <w:color w:val="000000"/>
                <w:szCs w:val="21"/>
              </w:rPr>
              <w:t>软件：中文原版软件，</w:t>
            </w:r>
            <w:r>
              <w:rPr>
                <w:color w:val="000000"/>
                <w:szCs w:val="21"/>
              </w:rPr>
              <w:t xml:space="preserve">Win 10 </w:t>
            </w:r>
            <w:r>
              <w:rPr>
                <w:rFonts w:hint="eastAsia"/>
                <w:color w:val="000000"/>
                <w:szCs w:val="21"/>
              </w:rPr>
              <w:t>操作环境</w:t>
            </w:r>
            <w:r w:rsidR="00E01356">
              <w:rPr>
                <w:rFonts w:hint="eastAsia"/>
                <w:color w:val="000000"/>
                <w:szCs w:val="21"/>
              </w:rPr>
              <w:t>。</w:t>
            </w:r>
          </w:p>
        </w:tc>
      </w:tr>
      <w:tr w:rsidR="009F0B87" w:rsidRPr="00276198" w14:paraId="600F68C4" w14:textId="77777777" w:rsidTr="00AC5BE4">
        <w:trPr>
          <w:trHeight w:val="567"/>
        </w:trPr>
        <w:tc>
          <w:tcPr>
            <w:tcW w:w="1039" w:type="dxa"/>
            <w:vMerge/>
            <w:vAlign w:val="center"/>
          </w:tcPr>
          <w:p w14:paraId="578CB24A" w14:textId="77777777" w:rsidR="009F0B87" w:rsidRPr="00276198" w:rsidRDefault="009F0B87" w:rsidP="009F0B87">
            <w:pPr>
              <w:adjustRightInd w:val="0"/>
              <w:snapToGrid w:val="0"/>
              <w:rPr>
                <w:szCs w:val="21"/>
              </w:rPr>
            </w:pPr>
          </w:p>
        </w:tc>
        <w:tc>
          <w:tcPr>
            <w:tcW w:w="1383" w:type="dxa"/>
            <w:vMerge/>
            <w:vAlign w:val="center"/>
          </w:tcPr>
          <w:p w14:paraId="4BA09999" w14:textId="77777777" w:rsidR="009F0B87" w:rsidRPr="00276198" w:rsidRDefault="009F0B87" w:rsidP="009F0B87">
            <w:pPr>
              <w:adjustRightInd w:val="0"/>
              <w:snapToGrid w:val="0"/>
              <w:rPr>
                <w:szCs w:val="21"/>
              </w:rPr>
            </w:pPr>
          </w:p>
        </w:tc>
        <w:tc>
          <w:tcPr>
            <w:tcW w:w="6429" w:type="dxa"/>
            <w:noWrap/>
            <w:vAlign w:val="center"/>
          </w:tcPr>
          <w:p w14:paraId="6B315ED1" w14:textId="1BD04C60" w:rsidR="009F0B87" w:rsidRDefault="009F0B87" w:rsidP="00AC5BE4">
            <w:pPr>
              <w:adjustRightInd w:val="0"/>
              <w:snapToGrid w:val="0"/>
              <w:rPr>
                <w:color w:val="000000"/>
                <w:szCs w:val="21"/>
              </w:rPr>
            </w:pPr>
            <w:r>
              <w:rPr>
                <w:color w:val="000000"/>
                <w:szCs w:val="21"/>
              </w:rPr>
              <w:t>1.9.2</w:t>
            </w:r>
            <w:r>
              <w:rPr>
                <w:rFonts w:hint="eastAsia"/>
                <w:color w:val="000000"/>
                <w:szCs w:val="21"/>
              </w:rPr>
              <w:t>软件可反控仪器</w:t>
            </w:r>
            <w:r w:rsidR="00E01356">
              <w:rPr>
                <w:rFonts w:hint="eastAsia"/>
                <w:color w:val="000000"/>
                <w:szCs w:val="21"/>
              </w:rPr>
              <w:t>。</w:t>
            </w:r>
          </w:p>
        </w:tc>
      </w:tr>
      <w:tr w:rsidR="009F0B87" w:rsidRPr="00276198" w14:paraId="2AB6D267" w14:textId="77777777" w:rsidTr="00AC5BE4">
        <w:trPr>
          <w:trHeight w:val="567"/>
        </w:trPr>
        <w:tc>
          <w:tcPr>
            <w:tcW w:w="1039" w:type="dxa"/>
            <w:vMerge/>
            <w:vAlign w:val="center"/>
          </w:tcPr>
          <w:p w14:paraId="4A331652" w14:textId="77777777" w:rsidR="009F0B87" w:rsidRPr="00276198" w:rsidRDefault="009F0B87" w:rsidP="009F0B87">
            <w:pPr>
              <w:adjustRightInd w:val="0"/>
              <w:snapToGrid w:val="0"/>
              <w:rPr>
                <w:szCs w:val="21"/>
              </w:rPr>
            </w:pPr>
          </w:p>
        </w:tc>
        <w:tc>
          <w:tcPr>
            <w:tcW w:w="1383" w:type="dxa"/>
            <w:vMerge/>
            <w:vAlign w:val="center"/>
          </w:tcPr>
          <w:p w14:paraId="24EC2FF1" w14:textId="77777777" w:rsidR="009F0B87" w:rsidRPr="00276198" w:rsidRDefault="009F0B87" w:rsidP="009F0B87">
            <w:pPr>
              <w:adjustRightInd w:val="0"/>
              <w:snapToGrid w:val="0"/>
              <w:rPr>
                <w:szCs w:val="21"/>
              </w:rPr>
            </w:pPr>
          </w:p>
        </w:tc>
        <w:tc>
          <w:tcPr>
            <w:tcW w:w="6429" w:type="dxa"/>
            <w:noWrap/>
            <w:vAlign w:val="center"/>
          </w:tcPr>
          <w:p w14:paraId="13F7F676" w14:textId="210EACCF" w:rsidR="009F0B87" w:rsidRDefault="009F0B87" w:rsidP="00E01356">
            <w:pPr>
              <w:adjustRightInd w:val="0"/>
              <w:snapToGrid w:val="0"/>
              <w:spacing w:line="360" w:lineRule="auto"/>
              <w:rPr>
                <w:color w:val="000000"/>
                <w:szCs w:val="21"/>
              </w:rPr>
            </w:pPr>
            <w:r>
              <w:rPr>
                <w:color w:val="000000"/>
                <w:szCs w:val="21"/>
              </w:rPr>
              <w:t>1.9.3</w:t>
            </w:r>
            <w:r>
              <w:rPr>
                <w:rFonts w:hint="eastAsia"/>
                <w:color w:val="000000"/>
                <w:szCs w:val="21"/>
              </w:rPr>
              <w:t>软件具备早期维修反馈功能（</w:t>
            </w:r>
            <w:r>
              <w:rPr>
                <w:color w:val="000000"/>
                <w:szCs w:val="21"/>
              </w:rPr>
              <w:t>EMF</w:t>
            </w:r>
            <w:r>
              <w:rPr>
                <w:rFonts w:hint="eastAsia"/>
                <w:color w:val="000000"/>
                <w:szCs w:val="21"/>
              </w:rPr>
              <w:t>），实时仪器监控和智能诊断功能</w:t>
            </w:r>
            <w:r w:rsidR="00E01356">
              <w:rPr>
                <w:rFonts w:hint="eastAsia"/>
                <w:color w:val="000000"/>
                <w:szCs w:val="21"/>
              </w:rPr>
              <w:t>。</w:t>
            </w:r>
          </w:p>
        </w:tc>
      </w:tr>
      <w:tr w:rsidR="009F0B87" w:rsidRPr="00276198" w14:paraId="7350510B" w14:textId="77777777" w:rsidTr="00AC5BE4">
        <w:trPr>
          <w:trHeight w:val="567"/>
        </w:trPr>
        <w:tc>
          <w:tcPr>
            <w:tcW w:w="1039" w:type="dxa"/>
            <w:vMerge/>
            <w:vAlign w:val="center"/>
          </w:tcPr>
          <w:p w14:paraId="59E1A2ED" w14:textId="77777777" w:rsidR="009F0B87" w:rsidRPr="00276198" w:rsidRDefault="009F0B87" w:rsidP="009F0B87">
            <w:pPr>
              <w:adjustRightInd w:val="0"/>
              <w:snapToGrid w:val="0"/>
              <w:rPr>
                <w:szCs w:val="21"/>
              </w:rPr>
            </w:pPr>
          </w:p>
        </w:tc>
        <w:tc>
          <w:tcPr>
            <w:tcW w:w="1383" w:type="dxa"/>
            <w:vMerge/>
            <w:vAlign w:val="center"/>
          </w:tcPr>
          <w:p w14:paraId="40343610" w14:textId="77777777" w:rsidR="009F0B87" w:rsidRPr="00276198" w:rsidRDefault="009F0B87" w:rsidP="009F0B87">
            <w:pPr>
              <w:adjustRightInd w:val="0"/>
              <w:snapToGrid w:val="0"/>
              <w:rPr>
                <w:szCs w:val="21"/>
              </w:rPr>
            </w:pPr>
          </w:p>
        </w:tc>
        <w:tc>
          <w:tcPr>
            <w:tcW w:w="6429" w:type="dxa"/>
            <w:noWrap/>
            <w:vAlign w:val="center"/>
          </w:tcPr>
          <w:p w14:paraId="2E0AE718" w14:textId="30A698DA" w:rsidR="009F0B87" w:rsidRDefault="009F0B87" w:rsidP="00FB2560">
            <w:pPr>
              <w:adjustRightInd w:val="0"/>
              <w:snapToGrid w:val="0"/>
              <w:rPr>
                <w:color w:val="000000"/>
                <w:szCs w:val="21"/>
              </w:rPr>
            </w:pPr>
            <w:r>
              <w:rPr>
                <w:color w:val="000000"/>
                <w:szCs w:val="21"/>
              </w:rPr>
              <w:t>1.9.</w:t>
            </w:r>
            <w:r w:rsidR="00FB2560">
              <w:rPr>
                <w:color w:val="000000"/>
                <w:szCs w:val="21"/>
              </w:rPr>
              <w:t xml:space="preserve">4 </w:t>
            </w:r>
            <w:r>
              <w:rPr>
                <w:rFonts w:hint="eastAsia"/>
                <w:color w:val="000000"/>
                <w:szCs w:val="21"/>
              </w:rPr>
              <w:t>软件具备智能监控和诊断功能</w:t>
            </w:r>
            <w:r w:rsidR="00E01356">
              <w:rPr>
                <w:rFonts w:hint="eastAsia"/>
                <w:color w:val="000000"/>
                <w:szCs w:val="21"/>
              </w:rPr>
              <w:t>。</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73180A24" w:rsidR="008312E0" w:rsidRPr="00CD60EB" w:rsidRDefault="008312E0" w:rsidP="00744ECD">
            <w:pPr>
              <w:spacing w:line="360" w:lineRule="auto"/>
              <w:jc w:val="left"/>
              <w:rPr>
                <w:b/>
                <w:szCs w:val="21"/>
              </w:rPr>
            </w:pPr>
            <w:r w:rsidRPr="00CD60EB">
              <w:rPr>
                <w:bCs/>
                <w:szCs w:val="21"/>
              </w:rPr>
              <w:t>货物免费保修期</w:t>
            </w:r>
            <w:r w:rsidRPr="00CD60EB">
              <w:rPr>
                <w:bCs/>
                <w:szCs w:val="21"/>
                <w:u w:val="single"/>
              </w:rPr>
              <w:t xml:space="preserve"> </w:t>
            </w:r>
            <w:r w:rsidR="00744ECD">
              <w:rPr>
                <w:bCs/>
                <w:szCs w:val="21"/>
                <w:u w:val="single"/>
              </w:rPr>
              <w:t>3</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04703803" w:rsidR="008312E0" w:rsidRPr="00CD60EB" w:rsidRDefault="002116A0" w:rsidP="003C5B18">
            <w:pPr>
              <w:spacing w:line="360" w:lineRule="auto"/>
              <w:jc w:val="left"/>
              <w:rPr>
                <w:b/>
                <w:szCs w:val="21"/>
              </w:rPr>
            </w:pPr>
            <w:r w:rsidRPr="00CD60EB">
              <w:rPr>
                <w:bCs/>
                <w:szCs w:val="21"/>
              </w:rPr>
              <w:t>在保修期内，一旦发生质量问题，投标人保证</w:t>
            </w:r>
            <w:r>
              <w:rPr>
                <w:rFonts w:hint="eastAsia"/>
                <w:bCs/>
                <w:szCs w:val="21"/>
              </w:rPr>
              <w:t>2</w:t>
            </w:r>
            <w:r>
              <w:rPr>
                <w:rFonts w:hint="eastAsia"/>
                <w:bCs/>
                <w:szCs w:val="21"/>
              </w:rPr>
              <w:t>小时响应并</w:t>
            </w:r>
            <w:r w:rsidRPr="00CD60EB">
              <w:rPr>
                <w:bCs/>
                <w:szCs w:val="21"/>
              </w:rPr>
              <w:t>在接到通知</w:t>
            </w:r>
            <w:r>
              <w:rPr>
                <w:bCs/>
                <w:szCs w:val="21"/>
              </w:rPr>
              <w:t>12</w:t>
            </w:r>
            <w:r w:rsidRPr="00CD60EB">
              <w:rPr>
                <w:bCs/>
                <w:szCs w:val="21"/>
              </w:rPr>
              <w:t>小时内赶到现场进行</w:t>
            </w:r>
            <w:r>
              <w:rPr>
                <w:bCs/>
                <w:szCs w:val="21"/>
              </w:rPr>
              <w:t>免费</w:t>
            </w:r>
            <w:r w:rsidRPr="00CD60EB">
              <w:rPr>
                <w:bCs/>
                <w:szCs w:val="21"/>
              </w:rPr>
              <w:t>修理或更换</w:t>
            </w:r>
            <w:r>
              <w:rPr>
                <w:rFonts w:hint="eastAsia"/>
                <w:bCs/>
                <w:szCs w:val="21"/>
              </w:rPr>
              <w:t>。</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7B0A3A2" w:rsidR="008312E0" w:rsidRPr="00CD60EB" w:rsidRDefault="00005E8A" w:rsidP="00E33D05">
            <w:pPr>
              <w:spacing w:line="360" w:lineRule="auto"/>
              <w:jc w:val="left"/>
              <w:rPr>
                <w:b/>
                <w:szCs w:val="21"/>
              </w:rPr>
            </w:pPr>
            <w:r w:rsidRPr="009D5001">
              <w:rPr>
                <w:rFonts w:hint="eastAsia"/>
                <w:bCs/>
                <w:szCs w:val="21"/>
              </w:rPr>
              <w:t>投标人应按其投标文件中的承诺，进行其他售后服务工作</w:t>
            </w:r>
            <w:r w:rsidR="00E33D05">
              <w:rPr>
                <w:rFonts w:hint="eastAsia"/>
                <w:bCs/>
                <w:szCs w:val="21"/>
              </w:rPr>
              <w:t>并</w:t>
            </w:r>
            <w:r w:rsidR="00E33D05">
              <w:rPr>
                <w:bCs/>
                <w:szCs w:val="21"/>
              </w:rPr>
              <w:t>提供所投产品的原厂售后服务</w:t>
            </w:r>
            <w:r w:rsidRPr="009D5001">
              <w:rPr>
                <w:rFonts w:hint="eastAsia"/>
                <w:bCs/>
                <w:szCs w:val="21"/>
              </w:rPr>
              <w:t>。</w:t>
            </w:r>
          </w:p>
        </w:tc>
      </w:tr>
      <w:tr w:rsidR="008312E0" w:rsidRPr="00CD60EB" w14:paraId="7063FDEA" w14:textId="77777777" w:rsidTr="00656647">
        <w:trPr>
          <w:trHeight w:val="567"/>
        </w:trPr>
        <w:tc>
          <w:tcPr>
            <w:tcW w:w="8820" w:type="dxa"/>
            <w:gridSpan w:val="3"/>
            <w:vAlign w:val="center"/>
          </w:tcPr>
          <w:p w14:paraId="030EF89B" w14:textId="60217220" w:rsidR="008312E0" w:rsidRPr="00CD60EB" w:rsidRDefault="008312E0" w:rsidP="002116A0">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43FA0AC5"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p w14:paraId="7CE27225" w14:textId="33CD1341" w:rsidR="00D72CD8" w:rsidRPr="00CD60EB" w:rsidRDefault="00D72CD8" w:rsidP="00895111">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7BF032B1" w:rsidR="00D72CD8" w:rsidRPr="00CD60EB" w:rsidRDefault="002116A0"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w:t>
            </w:r>
            <w:r>
              <w:rPr>
                <w:bCs/>
                <w:szCs w:val="21"/>
              </w:rPr>
              <w:t>免费</w:t>
            </w:r>
            <w:r w:rsidRPr="00CD60EB">
              <w:rPr>
                <w:bCs/>
                <w:szCs w:val="21"/>
              </w:rPr>
              <w:t>提供货物安装调试的一切技术支持</w:t>
            </w:r>
            <w:r>
              <w:rPr>
                <w:bCs/>
                <w:szCs w:val="21"/>
              </w:rPr>
              <w:t>以及提供不少于</w:t>
            </w:r>
            <w:r>
              <w:rPr>
                <w:bCs/>
                <w:szCs w:val="21"/>
              </w:rPr>
              <w:t>4</w:t>
            </w:r>
            <w:r>
              <w:rPr>
                <w:rFonts w:hint="eastAsia"/>
                <w:bCs/>
                <w:szCs w:val="21"/>
              </w:rPr>
              <w:t>小时技术培训</w:t>
            </w:r>
            <w:r w:rsidRPr="00CD60EB">
              <w:rPr>
                <w:bCs/>
                <w:szCs w:val="21"/>
              </w:rPr>
              <w:t>。安装调试的具体时间由采购人提前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042134E3"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744ECD" w:rsidRPr="00744ECD">
              <w:rPr>
                <w:rFonts w:hint="eastAsia"/>
                <w:bCs/>
                <w:color w:val="FF0000"/>
                <w:szCs w:val="21"/>
                <w:u w:val="single"/>
              </w:rPr>
              <w:t>深圳市南山区学苑大道</w:t>
            </w:r>
            <w:r w:rsidR="00744ECD" w:rsidRPr="00744ECD">
              <w:rPr>
                <w:rFonts w:hint="eastAsia"/>
                <w:bCs/>
                <w:color w:val="FF0000"/>
                <w:szCs w:val="21"/>
                <w:u w:val="single"/>
              </w:rPr>
              <w:t>1066</w:t>
            </w:r>
            <w:r w:rsidR="00744ECD" w:rsidRPr="00744ECD">
              <w:rPr>
                <w:rFonts w:hint="eastAsia"/>
                <w:bCs/>
                <w:color w:val="FF0000"/>
                <w:szCs w:val="21"/>
                <w:u w:val="single"/>
              </w:rPr>
              <w:t>号，深圳大化学与环境工程学院</w:t>
            </w:r>
            <w:r w:rsidR="00744ECD" w:rsidRPr="00744ECD">
              <w:rPr>
                <w:rFonts w:hint="eastAsia"/>
                <w:bCs/>
                <w:color w:val="FF0000"/>
                <w:szCs w:val="21"/>
                <w:u w:val="single"/>
              </w:rPr>
              <w:t>5</w:t>
            </w:r>
            <w:r w:rsidR="00744ECD" w:rsidRPr="00744ECD">
              <w:rPr>
                <w:rFonts w:hint="eastAsia"/>
                <w:bCs/>
                <w:color w:val="FF0000"/>
                <w:szCs w:val="21"/>
                <w:u w:val="single"/>
              </w:rPr>
              <w:t>楼</w:t>
            </w:r>
            <w:r w:rsidR="00744ECD" w:rsidRPr="00744ECD">
              <w:rPr>
                <w:rFonts w:hint="eastAsia"/>
                <w:bCs/>
                <w:color w:val="FF0000"/>
                <w:szCs w:val="21"/>
                <w:u w:val="single"/>
              </w:rPr>
              <w:t>542</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2116A0" w:rsidRPr="00CD60EB" w14:paraId="691862FB" w14:textId="77777777" w:rsidTr="003C5B18">
        <w:trPr>
          <w:trHeight w:val="567"/>
        </w:trPr>
        <w:tc>
          <w:tcPr>
            <w:tcW w:w="1260" w:type="dxa"/>
            <w:vMerge w:val="restart"/>
            <w:vAlign w:val="center"/>
          </w:tcPr>
          <w:p w14:paraId="581CA1B8" w14:textId="77777777" w:rsidR="002116A0" w:rsidRPr="00CD60EB" w:rsidRDefault="002116A0" w:rsidP="00507222">
            <w:pPr>
              <w:jc w:val="center"/>
              <w:rPr>
                <w:b/>
                <w:szCs w:val="21"/>
              </w:rPr>
            </w:pPr>
            <w:r w:rsidRPr="00CD60EB">
              <w:rPr>
                <w:b/>
                <w:szCs w:val="21"/>
              </w:rPr>
              <w:lastRenderedPageBreak/>
              <w:t>2</w:t>
            </w:r>
          </w:p>
        </w:tc>
        <w:tc>
          <w:tcPr>
            <w:tcW w:w="1620" w:type="dxa"/>
            <w:vMerge w:val="restart"/>
            <w:vAlign w:val="center"/>
          </w:tcPr>
          <w:p w14:paraId="5D74F00D" w14:textId="77777777" w:rsidR="002116A0" w:rsidRPr="00CD60EB" w:rsidRDefault="002116A0" w:rsidP="00507222">
            <w:pPr>
              <w:jc w:val="center"/>
              <w:rPr>
                <w:szCs w:val="21"/>
              </w:rPr>
            </w:pPr>
            <w:r w:rsidRPr="00CD60EB">
              <w:rPr>
                <w:szCs w:val="21"/>
              </w:rPr>
              <w:t>关于验收</w:t>
            </w:r>
          </w:p>
        </w:tc>
        <w:tc>
          <w:tcPr>
            <w:tcW w:w="5940" w:type="dxa"/>
          </w:tcPr>
          <w:p w14:paraId="6A2A0540" w14:textId="5DC5E371" w:rsidR="002116A0" w:rsidRPr="00CD60EB" w:rsidRDefault="002116A0" w:rsidP="003C5B18">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r>
      <w:tr w:rsidR="002116A0" w:rsidRPr="00CD60EB" w14:paraId="67B43B88" w14:textId="77777777" w:rsidTr="003C5B18">
        <w:trPr>
          <w:trHeight w:val="567"/>
        </w:trPr>
        <w:tc>
          <w:tcPr>
            <w:tcW w:w="1260" w:type="dxa"/>
            <w:vMerge/>
            <w:vAlign w:val="center"/>
          </w:tcPr>
          <w:p w14:paraId="679A2540" w14:textId="77777777" w:rsidR="002116A0" w:rsidRPr="00CD60EB" w:rsidRDefault="002116A0" w:rsidP="00507222">
            <w:pPr>
              <w:jc w:val="center"/>
              <w:rPr>
                <w:b/>
                <w:szCs w:val="21"/>
              </w:rPr>
            </w:pPr>
          </w:p>
        </w:tc>
        <w:tc>
          <w:tcPr>
            <w:tcW w:w="1620" w:type="dxa"/>
            <w:vMerge/>
          </w:tcPr>
          <w:p w14:paraId="1F9401F0" w14:textId="77777777" w:rsidR="002116A0" w:rsidRPr="00CD60EB" w:rsidRDefault="002116A0" w:rsidP="00507222">
            <w:pPr>
              <w:rPr>
                <w:b/>
                <w:szCs w:val="21"/>
              </w:rPr>
            </w:pPr>
          </w:p>
        </w:tc>
        <w:tc>
          <w:tcPr>
            <w:tcW w:w="5940" w:type="dxa"/>
          </w:tcPr>
          <w:p w14:paraId="0C1B0711" w14:textId="5134BE0D" w:rsidR="002116A0" w:rsidRPr="00CD60EB" w:rsidRDefault="002116A0" w:rsidP="003C5B18">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03EAD778" w14:textId="77777777" w:rsidR="002116A0" w:rsidRPr="00CD60EB" w:rsidRDefault="002116A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2116A0" w:rsidRPr="00CD60EB" w:rsidRDefault="002116A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2116A0" w:rsidRPr="00CD60EB" w:rsidRDefault="002116A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2116A0" w:rsidRPr="00CD60EB" w14:paraId="26FD293D" w14:textId="77777777" w:rsidTr="003C5B18">
        <w:trPr>
          <w:trHeight w:val="567"/>
        </w:trPr>
        <w:tc>
          <w:tcPr>
            <w:tcW w:w="1260" w:type="dxa"/>
            <w:vMerge/>
            <w:vAlign w:val="center"/>
          </w:tcPr>
          <w:p w14:paraId="1FBE5FFA" w14:textId="77777777" w:rsidR="002116A0" w:rsidRPr="00CD60EB" w:rsidRDefault="002116A0" w:rsidP="00507222">
            <w:pPr>
              <w:jc w:val="center"/>
              <w:rPr>
                <w:b/>
                <w:szCs w:val="21"/>
              </w:rPr>
            </w:pPr>
          </w:p>
        </w:tc>
        <w:tc>
          <w:tcPr>
            <w:tcW w:w="1620" w:type="dxa"/>
            <w:vMerge/>
          </w:tcPr>
          <w:p w14:paraId="6574B2FD" w14:textId="77777777" w:rsidR="002116A0" w:rsidRPr="00CD60EB" w:rsidRDefault="002116A0" w:rsidP="00507222">
            <w:pPr>
              <w:rPr>
                <w:b/>
                <w:szCs w:val="21"/>
              </w:rPr>
            </w:pPr>
          </w:p>
        </w:tc>
        <w:tc>
          <w:tcPr>
            <w:tcW w:w="5940" w:type="dxa"/>
          </w:tcPr>
          <w:p w14:paraId="49038474" w14:textId="0DA81142" w:rsidR="002116A0" w:rsidRPr="00CD60EB" w:rsidRDefault="002116A0" w:rsidP="003C5B18">
            <w:pPr>
              <w:spacing w:line="360" w:lineRule="auto"/>
              <w:jc w:val="left"/>
              <w:rPr>
                <w:bCs/>
                <w:szCs w:val="21"/>
              </w:rPr>
            </w:pPr>
            <w:r>
              <w:rPr>
                <w:rFonts w:hint="eastAsia"/>
                <w:bCs/>
                <w:szCs w:val="21"/>
              </w:rPr>
              <w:t>2</w:t>
            </w:r>
            <w:r>
              <w:rPr>
                <w:bCs/>
                <w:szCs w:val="21"/>
              </w:rPr>
              <w:t xml:space="preserve">.3 </w:t>
            </w:r>
            <w:r>
              <w:rPr>
                <w:bCs/>
                <w:szCs w:val="21"/>
              </w:rPr>
              <w:t>为保证设备顺利安装运行使用</w:t>
            </w:r>
            <w:r>
              <w:rPr>
                <w:rFonts w:hint="eastAsia"/>
                <w:bCs/>
                <w:szCs w:val="21"/>
              </w:rPr>
              <w:t>，</w:t>
            </w:r>
            <w:r>
              <w:rPr>
                <w:bCs/>
                <w:szCs w:val="21"/>
              </w:rPr>
              <w:t>设备安装时必须免费派专业工程师</w:t>
            </w:r>
            <w:r>
              <w:rPr>
                <w:rFonts w:hint="eastAsia"/>
                <w:bCs/>
                <w:szCs w:val="21"/>
              </w:rPr>
              <w:t>上门安装并给用户检验该货物是否符合合同</w:t>
            </w:r>
            <w:r>
              <w:rPr>
                <w:bCs/>
                <w:szCs w:val="21"/>
              </w:rPr>
              <w:t>要求</w:t>
            </w:r>
            <w:r>
              <w:rPr>
                <w:rFonts w:hint="eastAsia"/>
                <w:bCs/>
                <w:szCs w:val="21"/>
              </w:rPr>
              <w:t>。不接受任何返修设备、水货及走私设备。</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lastRenderedPageBreak/>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336AF9C3" w:rsidR="003145ED" w:rsidRPr="0044266C" w:rsidRDefault="003145ED" w:rsidP="007839D8">
            <w:pPr>
              <w:spacing w:line="360" w:lineRule="auto"/>
              <w:ind w:firstLineChars="200" w:firstLine="420"/>
              <w:jc w:val="left"/>
              <w:rPr>
                <w:bCs/>
                <w:szCs w:val="21"/>
              </w:rPr>
            </w:pPr>
            <w:r w:rsidRPr="003145ED">
              <w:rPr>
                <w:rFonts w:hint="eastAsia"/>
                <w:bCs/>
                <w:color w:val="FF0000"/>
                <w:szCs w:val="21"/>
              </w:rPr>
              <w:t>信用证付款</w:t>
            </w:r>
          </w:p>
          <w:p w14:paraId="00783591" w14:textId="1D572F71" w:rsidR="009910FF" w:rsidRPr="009910FF" w:rsidRDefault="009910FF" w:rsidP="009910FF">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sidR="00895111">
              <w:rPr>
                <w:bCs/>
                <w:szCs w:val="21"/>
              </w:rPr>
              <w:t>7</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66EF19C5" w14:textId="0A9976FE" w:rsidR="006B0A89" w:rsidRPr="00B244A7" w:rsidRDefault="006B0A89" w:rsidP="00D77EC7">
      <w:pPr>
        <w:spacing w:line="360" w:lineRule="auto"/>
        <w:jc w:val="left"/>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lastRenderedPageBreak/>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03" w:type="dxa"/>
        <w:tblLook w:val="04A0" w:firstRow="1" w:lastRow="0" w:firstColumn="1" w:lastColumn="0" w:noHBand="0" w:noVBand="1"/>
      </w:tblPr>
      <w:tblGrid>
        <w:gridCol w:w="705"/>
        <w:gridCol w:w="992"/>
        <w:gridCol w:w="3969"/>
        <w:gridCol w:w="879"/>
        <w:gridCol w:w="879"/>
        <w:gridCol w:w="879"/>
      </w:tblGrid>
      <w:tr w:rsidR="00D0287F" w:rsidRPr="00276198" w14:paraId="5D486D7D" w14:textId="12DA07C8" w:rsidTr="00D0287F">
        <w:trPr>
          <w:trHeight w:val="567"/>
        </w:trPr>
        <w:tc>
          <w:tcPr>
            <w:tcW w:w="705" w:type="dxa"/>
            <w:noWrap/>
            <w:vAlign w:val="center"/>
            <w:hideMark/>
          </w:tcPr>
          <w:p w14:paraId="46D5409E" w14:textId="77777777" w:rsidR="00D0287F" w:rsidRPr="00276198" w:rsidRDefault="00D0287F" w:rsidP="00D0287F">
            <w:pPr>
              <w:adjustRightInd w:val="0"/>
              <w:snapToGrid w:val="0"/>
              <w:jc w:val="center"/>
              <w:rPr>
                <w:szCs w:val="21"/>
              </w:rPr>
            </w:pPr>
            <w:r w:rsidRPr="00276198">
              <w:rPr>
                <w:szCs w:val="21"/>
              </w:rPr>
              <w:t>序号</w:t>
            </w:r>
          </w:p>
        </w:tc>
        <w:tc>
          <w:tcPr>
            <w:tcW w:w="992" w:type="dxa"/>
            <w:noWrap/>
            <w:vAlign w:val="center"/>
            <w:hideMark/>
          </w:tcPr>
          <w:p w14:paraId="7E1CC97B" w14:textId="77777777" w:rsidR="00D0287F" w:rsidRPr="00276198" w:rsidRDefault="00D0287F" w:rsidP="00D0287F">
            <w:pPr>
              <w:adjustRightInd w:val="0"/>
              <w:snapToGrid w:val="0"/>
              <w:jc w:val="center"/>
              <w:rPr>
                <w:szCs w:val="21"/>
              </w:rPr>
            </w:pPr>
            <w:r w:rsidRPr="00276198">
              <w:rPr>
                <w:szCs w:val="21"/>
              </w:rPr>
              <w:t>货物名称</w:t>
            </w:r>
          </w:p>
        </w:tc>
        <w:tc>
          <w:tcPr>
            <w:tcW w:w="3969" w:type="dxa"/>
            <w:noWrap/>
            <w:vAlign w:val="center"/>
            <w:hideMark/>
          </w:tcPr>
          <w:p w14:paraId="316A7CF4" w14:textId="77777777" w:rsidR="00D0287F" w:rsidRPr="00276198" w:rsidRDefault="00D0287F" w:rsidP="00D0287F">
            <w:pPr>
              <w:adjustRightInd w:val="0"/>
              <w:snapToGrid w:val="0"/>
              <w:jc w:val="center"/>
              <w:rPr>
                <w:szCs w:val="21"/>
              </w:rPr>
            </w:pPr>
            <w:r w:rsidRPr="00276198">
              <w:rPr>
                <w:szCs w:val="21"/>
              </w:rPr>
              <w:t>招标技术要求</w:t>
            </w:r>
          </w:p>
        </w:tc>
        <w:tc>
          <w:tcPr>
            <w:tcW w:w="879" w:type="dxa"/>
          </w:tcPr>
          <w:p w14:paraId="20F98BCC" w14:textId="4FF6D9C8" w:rsidR="00D0287F" w:rsidRPr="00276198" w:rsidRDefault="00D0287F" w:rsidP="00D0287F">
            <w:pPr>
              <w:adjustRightInd w:val="0"/>
              <w:snapToGrid w:val="0"/>
              <w:jc w:val="center"/>
              <w:rPr>
                <w:szCs w:val="21"/>
              </w:rPr>
            </w:pPr>
            <w:r w:rsidRPr="002541C1">
              <w:rPr>
                <w:rFonts w:hint="eastAsia"/>
              </w:rPr>
              <w:t>投标技术响应</w:t>
            </w:r>
          </w:p>
        </w:tc>
        <w:tc>
          <w:tcPr>
            <w:tcW w:w="879" w:type="dxa"/>
          </w:tcPr>
          <w:p w14:paraId="1B8A1E02" w14:textId="4C0DA03A" w:rsidR="00D0287F" w:rsidRPr="00276198" w:rsidRDefault="00D0287F" w:rsidP="00D0287F">
            <w:pPr>
              <w:adjustRightInd w:val="0"/>
              <w:snapToGrid w:val="0"/>
              <w:jc w:val="center"/>
              <w:rPr>
                <w:szCs w:val="21"/>
              </w:rPr>
            </w:pPr>
            <w:r w:rsidRPr="002541C1">
              <w:rPr>
                <w:rFonts w:hint="eastAsia"/>
              </w:rPr>
              <w:t>偏离情况</w:t>
            </w:r>
          </w:p>
        </w:tc>
        <w:tc>
          <w:tcPr>
            <w:tcW w:w="879" w:type="dxa"/>
          </w:tcPr>
          <w:p w14:paraId="51694345" w14:textId="41C8B15A" w:rsidR="00D0287F" w:rsidRPr="00276198" w:rsidRDefault="00D0287F" w:rsidP="00D0287F">
            <w:pPr>
              <w:adjustRightInd w:val="0"/>
              <w:snapToGrid w:val="0"/>
              <w:jc w:val="center"/>
              <w:rPr>
                <w:szCs w:val="21"/>
              </w:rPr>
            </w:pPr>
            <w:r w:rsidRPr="002541C1">
              <w:rPr>
                <w:rFonts w:hint="eastAsia"/>
              </w:rPr>
              <w:t>说明</w:t>
            </w:r>
          </w:p>
        </w:tc>
      </w:tr>
      <w:tr w:rsidR="00D0287F" w:rsidRPr="00276198" w14:paraId="69A391D6" w14:textId="4E469012" w:rsidTr="00D0287F">
        <w:trPr>
          <w:trHeight w:val="567"/>
        </w:trPr>
        <w:tc>
          <w:tcPr>
            <w:tcW w:w="705" w:type="dxa"/>
            <w:vMerge w:val="restart"/>
            <w:noWrap/>
            <w:vAlign w:val="center"/>
            <w:hideMark/>
          </w:tcPr>
          <w:p w14:paraId="3E9D2DE0" w14:textId="77777777" w:rsidR="00D0287F" w:rsidRPr="00276198" w:rsidRDefault="00D0287F" w:rsidP="00290D4B">
            <w:pPr>
              <w:adjustRightInd w:val="0"/>
              <w:snapToGrid w:val="0"/>
              <w:jc w:val="center"/>
              <w:rPr>
                <w:szCs w:val="21"/>
              </w:rPr>
            </w:pPr>
            <w:r w:rsidRPr="00276198">
              <w:rPr>
                <w:szCs w:val="21"/>
              </w:rPr>
              <w:t>1</w:t>
            </w:r>
          </w:p>
        </w:tc>
        <w:tc>
          <w:tcPr>
            <w:tcW w:w="992" w:type="dxa"/>
            <w:vMerge w:val="restart"/>
            <w:noWrap/>
            <w:vAlign w:val="center"/>
            <w:hideMark/>
          </w:tcPr>
          <w:p w14:paraId="2EF5BF92" w14:textId="77777777" w:rsidR="00D0287F" w:rsidRPr="00276198" w:rsidRDefault="00D0287F" w:rsidP="00290D4B">
            <w:pPr>
              <w:adjustRightInd w:val="0"/>
              <w:snapToGrid w:val="0"/>
              <w:jc w:val="center"/>
              <w:rPr>
                <w:szCs w:val="21"/>
              </w:rPr>
            </w:pPr>
            <w:r>
              <w:rPr>
                <w:szCs w:val="21"/>
              </w:rPr>
              <w:t>气相色谱仪</w:t>
            </w:r>
          </w:p>
        </w:tc>
        <w:tc>
          <w:tcPr>
            <w:tcW w:w="3969" w:type="dxa"/>
            <w:noWrap/>
            <w:vAlign w:val="center"/>
            <w:hideMark/>
          </w:tcPr>
          <w:p w14:paraId="24C30BAC" w14:textId="77777777" w:rsidR="00D0287F" w:rsidRPr="00BC0769" w:rsidRDefault="00D0287F" w:rsidP="00290D4B">
            <w:pPr>
              <w:adjustRightInd w:val="0"/>
              <w:snapToGrid w:val="0"/>
              <w:rPr>
                <w:szCs w:val="21"/>
              </w:rPr>
            </w:pPr>
            <w:r>
              <w:rPr>
                <w:color w:val="000000"/>
                <w:szCs w:val="21"/>
              </w:rPr>
              <w:t xml:space="preserve">1.1 </w:t>
            </w:r>
            <w:r>
              <w:rPr>
                <w:rFonts w:hint="eastAsia"/>
                <w:color w:val="000000"/>
                <w:szCs w:val="21"/>
              </w:rPr>
              <w:t>工作条件：</w:t>
            </w:r>
          </w:p>
        </w:tc>
        <w:tc>
          <w:tcPr>
            <w:tcW w:w="879" w:type="dxa"/>
          </w:tcPr>
          <w:p w14:paraId="3EE7EF26" w14:textId="77777777" w:rsidR="00D0287F" w:rsidRDefault="00D0287F" w:rsidP="00290D4B">
            <w:pPr>
              <w:adjustRightInd w:val="0"/>
              <w:snapToGrid w:val="0"/>
              <w:rPr>
                <w:color w:val="000000"/>
                <w:szCs w:val="21"/>
              </w:rPr>
            </w:pPr>
          </w:p>
        </w:tc>
        <w:tc>
          <w:tcPr>
            <w:tcW w:w="879" w:type="dxa"/>
          </w:tcPr>
          <w:p w14:paraId="56F7C3F7" w14:textId="2074E0FC" w:rsidR="00D0287F" w:rsidRDefault="00D0287F" w:rsidP="00290D4B">
            <w:pPr>
              <w:adjustRightInd w:val="0"/>
              <w:snapToGrid w:val="0"/>
              <w:rPr>
                <w:color w:val="000000"/>
                <w:szCs w:val="21"/>
              </w:rPr>
            </w:pPr>
          </w:p>
        </w:tc>
        <w:tc>
          <w:tcPr>
            <w:tcW w:w="879" w:type="dxa"/>
          </w:tcPr>
          <w:p w14:paraId="0411F2DC" w14:textId="1CADEA07" w:rsidR="00D0287F" w:rsidRDefault="00D0287F" w:rsidP="00290D4B">
            <w:pPr>
              <w:adjustRightInd w:val="0"/>
              <w:snapToGrid w:val="0"/>
              <w:rPr>
                <w:color w:val="000000"/>
                <w:szCs w:val="21"/>
              </w:rPr>
            </w:pPr>
          </w:p>
        </w:tc>
      </w:tr>
      <w:tr w:rsidR="00D0287F" w:rsidRPr="00276198" w14:paraId="66CC580A" w14:textId="3F9EA01D" w:rsidTr="00D0287F">
        <w:trPr>
          <w:trHeight w:val="567"/>
        </w:trPr>
        <w:tc>
          <w:tcPr>
            <w:tcW w:w="705" w:type="dxa"/>
            <w:vMerge/>
            <w:vAlign w:val="center"/>
            <w:hideMark/>
          </w:tcPr>
          <w:p w14:paraId="431E9C1A" w14:textId="77777777" w:rsidR="00D0287F" w:rsidRPr="00276198" w:rsidRDefault="00D0287F" w:rsidP="00290D4B">
            <w:pPr>
              <w:adjustRightInd w:val="0"/>
              <w:snapToGrid w:val="0"/>
              <w:rPr>
                <w:szCs w:val="21"/>
              </w:rPr>
            </w:pPr>
          </w:p>
        </w:tc>
        <w:tc>
          <w:tcPr>
            <w:tcW w:w="992" w:type="dxa"/>
            <w:vMerge/>
            <w:vAlign w:val="center"/>
            <w:hideMark/>
          </w:tcPr>
          <w:p w14:paraId="085777BA" w14:textId="77777777" w:rsidR="00D0287F" w:rsidRPr="00276198" w:rsidRDefault="00D0287F" w:rsidP="00290D4B">
            <w:pPr>
              <w:adjustRightInd w:val="0"/>
              <w:snapToGrid w:val="0"/>
              <w:rPr>
                <w:szCs w:val="21"/>
              </w:rPr>
            </w:pPr>
          </w:p>
        </w:tc>
        <w:tc>
          <w:tcPr>
            <w:tcW w:w="3969" w:type="dxa"/>
            <w:noWrap/>
            <w:vAlign w:val="center"/>
            <w:hideMark/>
          </w:tcPr>
          <w:p w14:paraId="1E98CBBA" w14:textId="77777777" w:rsidR="00D0287F" w:rsidRPr="00BC0769" w:rsidRDefault="00D0287F" w:rsidP="00290D4B">
            <w:pPr>
              <w:adjustRightInd w:val="0"/>
              <w:snapToGrid w:val="0"/>
              <w:rPr>
                <w:szCs w:val="21"/>
              </w:rPr>
            </w:pPr>
            <w:r>
              <w:rPr>
                <w:color w:val="000000"/>
                <w:szCs w:val="21"/>
              </w:rPr>
              <w:t xml:space="preserve">1.1.1 </w:t>
            </w:r>
            <w:r>
              <w:rPr>
                <w:rFonts w:hint="eastAsia"/>
                <w:color w:val="000000"/>
                <w:szCs w:val="21"/>
              </w:rPr>
              <w:t>操作环境温度：</w:t>
            </w:r>
            <w:r>
              <w:rPr>
                <w:color w:val="000000"/>
                <w:szCs w:val="21"/>
              </w:rPr>
              <w:t>15–35</w:t>
            </w:r>
            <w:r>
              <w:rPr>
                <w:rFonts w:hint="eastAsia"/>
                <w:color w:val="000000"/>
                <w:szCs w:val="21"/>
              </w:rPr>
              <w:t>℃。</w:t>
            </w:r>
          </w:p>
        </w:tc>
        <w:tc>
          <w:tcPr>
            <w:tcW w:w="879" w:type="dxa"/>
          </w:tcPr>
          <w:p w14:paraId="23A6FF61" w14:textId="77777777" w:rsidR="00D0287F" w:rsidRDefault="00D0287F" w:rsidP="00290D4B">
            <w:pPr>
              <w:adjustRightInd w:val="0"/>
              <w:snapToGrid w:val="0"/>
              <w:rPr>
                <w:color w:val="000000"/>
                <w:szCs w:val="21"/>
              </w:rPr>
            </w:pPr>
          </w:p>
        </w:tc>
        <w:tc>
          <w:tcPr>
            <w:tcW w:w="879" w:type="dxa"/>
          </w:tcPr>
          <w:p w14:paraId="167B54F6" w14:textId="62CE6935" w:rsidR="00D0287F" w:rsidRDefault="00D0287F" w:rsidP="00290D4B">
            <w:pPr>
              <w:adjustRightInd w:val="0"/>
              <w:snapToGrid w:val="0"/>
              <w:rPr>
                <w:color w:val="000000"/>
                <w:szCs w:val="21"/>
              </w:rPr>
            </w:pPr>
          </w:p>
        </w:tc>
        <w:tc>
          <w:tcPr>
            <w:tcW w:w="879" w:type="dxa"/>
          </w:tcPr>
          <w:p w14:paraId="4371493C" w14:textId="7A25C81F" w:rsidR="00D0287F" w:rsidRDefault="00D0287F" w:rsidP="00290D4B">
            <w:pPr>
              <w:adjustRightInd w:val="0"/>
              <w:snapToGrid w:val="0"/>
              <w:rPr>
                <w:color w:val="000000"/>
                <w:szCs w:val="21"/>
              </w:rPr>
            </w:pPr>
          </w:p>
        </w:tc>
      </w:tr>
      <w:tr w:rsidR="00D0287F" w:rsidRPr="00276198" w14:paraId="3BE96C04" w14:textId="6C134E52" w:rsidTr="00D0287F">
        <w:trPr>
          <w:trHeight w:val="567"/>
        </w:trPr>
        <w:tc>
          <w:tcPr>
            <w:tcW w:w="705" w:type="dxa"/>
            <w:vMerge/>
            <w:vAlign w:val="center"/>
            <w:hideMark/>
          </w:tcPr>
          <w:p w14:paraId="485A5DAF" w14:textId="77777777" w:rsidR="00D0287F" w:rsidRPr="00276198" w:rsidRDefault="00D0287F" w:rsidP="00290D4B">
            <w:pPr>
              <w:adjustRightInd w:val="0"/>
              <w:snapToGrid w:val="0"/>
              <w:rPr>
                <w:szCs w:val="21"/>
              </w:rPr>
            </w:pPr>
          </w:p>
        </w:tc>
        <w:tc>
          <w:tcPr>
            <w:tcW w:w="992" w:type="dxa"/>
            <w:vMerge/>
            <w:vAlign w:val="center"/>
            <w:hideMark/>
          </w:tcPr>
          <w:p w14:paraId="4DC8EB8C" w14:textId="77777777" w:rsidR="00D0287F" w:rsidRPr="00276198" w:rsidRDefault="00D0287F" w:rsidP="00290D4B">
            <w:pPr>
              <w:adjustRightInd w:val="0"/>
              <w:snapToGrid w:val="0"/>
              <w:rPr>
                <w:szCs w:val="21"/>
              </w:rPr>
            </w:pPr>
          </w:p>
        </w:tc>
        <w:tc>
          <w:tcPr>
            <w:tcW w:w="3969" w:type="dxa"/>
            <w:noWrap/>
            <w:vAlign w:val="center"/>
            <w:hideMark/>
          </w:tcPr>
          <w:p w14:paraId="3001460F" w14:textId="77777777" w:rsidR="00D0287F" w:rsidRPr="00BC0769" w:rsidRDefault="00D0287F" w:rsidP="00290D4B">
            <w:pPr>
              <w:adjustRightInd w:val="0"/>
              <w:snapToGrid w:val="0"/>
              <w:rPr>
                <w:szCs w:val="21"/>
              </w:rPr>
            </w:pPr>
            <w:r>
              <w:rPr>
                <w:color w:val="000000"/>
                <w:szCs w:val="21"/>
              </w:rPr>
              <w:t xml:space="preserve">1.1.2 </w:t>
            </w:r>
            <w:r>
              <w:rPr>
                <w:rFonts w:hint="eastAsia"/>
                <w:color w:val="000000"/>
                <w:szCs w:val="21"/>
              </w:rPr>
              <w:t>操作环境湿度：</w:t>
            </w:r>
            <w:r>
              <w:rPr>
                <w:color w:val="000000"/>
                <w:szCs w:val="21"/>
              </w:rPr>
              <w:t>5%–90%</w:t>
            </w:r>
            <w:r>
              <w:rPr>
                <w:rFonts w:hint="eastAsia"/>
                <w:color w:val="000000"/>
                <w:szCs w:val="21"/>
              </w:rPr>
              <w:t>。</w:t>
            </w:r>
          </w:p>
        </w:tc>
        <w:tc>
          <w:tcPr>
            <w:tcW w:w="879" w:type="dxa"/>
          </w:tcPr>
          <w:p w14:paraId="0D2D296B" w14:textId="77777777" w:rsidR="00D0287F" w:rsidRDefault="00D0287F" w:rsidP="00290D4B">
            <w:pPr>
              <w:adjustRightInd w:val="0"/>
              <w:snapToGrid w:val="0"/>
              <w:rPr>
                <w:color w:val="000000"/>
                <w:szCs w:val="21"/>
              </w:rPr>
            </w:pPr>
          </w:p>
        </w:tc>
        <w:tc>
          <w:tcPr>
            <w:tcW w:w="879" w:type="dxa"/>
          </w:tcPr>
          <w:p w14:paraId="3722773F" w14:textId="58A00002" w:rsidR="00D0287F" w:rsidRDefault="00D0287F" w:rsidP="00290D4B">
            <w:pPr>
              <w:adjustRightInd w:val="0"/>
              <w:snapToGrid w:val="0"/>
              <w:rPr>
                <w:color w:val="000000"/>
                <w:szCs w:val="21"/>
              </w:rPr>
            </w:pPr>
          </w:p>
        </w:tc>
        <w:tc>
          <w:tcPr>
            <w:tcW w:w="879" w:type="dxa"/>
          </w:tcPr>
          <w:p w14:paraId="3BB0A397" w14:textId="1477130C" w:rsidR="00D0287F" w:rsidRDefault="00D0287F" w:rsidP="00290D4B">
            <w:pPr>
              <w:adjustRightInd w:val="0"/>
              <w:snapToGrid w:val="0"/>
              <w:rPr>
                <w:color w:val="000000"/>
                <w:szCs w:val="21"/>
              </w:rPr>
            </w:pPr>
          </w:p>
        </w:tc>
      </w:tr>
      <w:tr w:rsidR="00D0287F" w:rsidRPr="00276198" w14:paraId="10F84DCD" w14:textId="02809ED1" w:rsidTr="00D0287F">
        <w:trPr>
          <w:trHeight w:val="567"/>
        </w:trPr>
        <w:tc>
          <w:tcPr>
            <w:tcW w:w="705" w:type="dxa"/>
            <w:vMerge/>
            <w:vAlign w:val="center"/>
            <w:hideMark/>
          </w:tcPr>
          <w:p w14:paraId="04E1A2A2" w14:textId="77777777" w:rsidR="00D0287F" w:rsidRPr="00276198" w:rsidRDefault="00D0287F" w:rsidP="00290D4B">
            <w:pPr>
              <w:adjustRightInd w:val="0"/>
              <w:snapToGrid w:val="0"/>
              <w:rPr>
                <w:szCs w:val="21"/>
              </w:rPr>
            </w:pPr>
          </w:p>
        </w:tc>
        <w:tc>
          <w:tcPr>
            <w:tcW w:w="992" w:type="dxa"/>
            <w:vMerge/>
            <w:vAlign w:val="center"/>
            <w:hideMark/>
          </w:tcPr>
          <w:p w14:paraId="5F28D7C6" w14:textId="77777777" w:rsidR="00D0287F" w:rsidRPr="00276198" w:rsidRDefault="00D0287F" w:rsidP="00290D4B">
            <w:pPr>
              <w:adjustRightInd w:val="0"/>
              <w:snapToGrid w:val="0"/>
              <w:rPr>
                <w:szCs w:val="21"/>
              </w:rPr>
            </w:pPr>
          </w:p>
        </w:tc>
        <w:tc>
          <w:tcPr>
            <w:tcW w:w="3969" w:type="dxa"/>
            <w:noWrap/>
            <w:vAlign w:val="center"/>
            <w:hideMark/>
          </w:tcPr>
          <w:p w14:paraId="3CEAA63D" w14:textId="77777777" w:rsidR="00D0287F" w:rsidRPr="00BC0769" w:rsidRDefault="00D0287F" w:rsidP="00290D4B">
            <w:pPr>
              <w:adjustRightInd w:val="0"/>
              <w:snapToGrid w:val="0"/>
              <w:rPr>
                <w:szCs w:val="21"/>
              </w:rPr>
            </w:pPr>
            <w:r>
              <w:rPr>
                <w:color w:val="000000"/>
                <w:szCs w:val="21"/>
              </w:rPr>
              <w:t xml:space="preserve">1.2 </w:t>
            </w:r>
            <w:r>
              <w:rPr>
                <w:rFonts w:hint="eastAsia"/>
                <w:color w:val="000000"/>
                <w:szCs w:val="21"/>
              </w:rPr>
              <w:t>气相色谱仪主机：</w:t>
            </w:r>
          </w:p>
        </w:tc>
        <w:tc>
          <w:tcPr>
            <w:tcW w:w="879" w:type="dxa"/>
          </w:tcPr>
          <w:p w14:paraId="7D639990" w14:textId="77777777" w:rsidR="00D0287F" w:rsidRDefault="00D0287F" w:rsidP="00290D4B">
            <w:pPr>
              <w:adjustRightInd w:val="0"/>
              <w:snapToGrid w:val="0"/>
              <w:rPr>
                <w:color w:val="000000"/>
                <w:szCs w:val="21"/>
              </w:rPr>
            </w:pPr>
          </w:p>
        </w:tc>
        <w:tc>
          <w:tcPr>
            <w:tcW w:w="879" w:type="dxa"/>
          </w:tcPr>
          <w:p w14:paraId="43A9DEF4" w14:textId="189A9570" w:rsidR="00D0287F" w:rsidRDefault="00D0287F" w:rsidP="00290D4B">
            <w:pPr>
              <w:adjustRightInd w:val="0"/>
              <w:snapToGrid w:val="0"/>
              <w:rPr>
                <w:color w:val="000000"/>
                <w:szCs w:val="21"/>
              </w:rPr>
            </w:pPr>
          </w:p>
        </w:tc>
        <w:tc>
          <w:tcPr>
            <w:tcW w:w="879" w:type="dxa"/>
          </w:tcPr>
          <w:p w14:paraId="1B596BEE" w14:textId="40457518" w:rsidR="00D0287F" w:rsidRDefault="00D0287F" w:rsidP="00290D4B">
            <w:pPr>
              <w:adjustRightInd w:val="0"/>
              <w:snapToGrid w:val="0"/>
              <w:rPr>
                <w:color w:val="000000"/>
                <w:szCs w:val="21"/>
              </w:rPr>
            </w:pPr>
          </w:p>
        </w:tc>
      </w:tr>
      <w:tr w:rsidR="00D0287F" w:rsidRPr="00276198" w14:paraId="00B28B8F" w14:textId="508E3F30" w:rsidTr="00D0287F">
        <w:trPr>
          <w:trHeight w:val="567"/>
        </w:trPr>
        <w:tc>
          <w:tcPr>
            <w:tcW w:w="705" w:type="dxa"/>
            <w:vMerge/>
            <w:vAlign w:val="center"/>
            <w:hideMark/>
          </w:tcPr>
          <w:p w14:paraId="20CD6A92" w14:textId="77777777" w:rsidR="00D0287F" w:rsidRPr="00276198" w:rsidRDefault="00D0287F" w:rsidP="00290D4B">
            <w:pPr>
              <w:adjustRightInd w:val="0"/>
              <w:snapToGrid w:val="0"/>
              <w:rPr>
                <w:szCs w:val="21"/>
              </w:rPr>
            </w:pPr>
          </w:p>
        </w:tc>
        <w:tc>
          <w:tcPr>
            <w:tcW w:w="992" w:type="dxa"/>
            <w:vMerge/>
            <w:vAlign w:val="center"/>
            <w:hideMark/>
          </w:tcPr>
          <w:p w14:paraId="037E2641" w14:textId="77777777" w:rsidR="00D0287F" w:rsidRPr="00276198" w:rsidRDefault="00D0287F" w:rsidP="00290D4B">
            <w:pPr>
              <w:adjustRightInd w:val="0"/>
              <w:snapToGrid w:val="0"/>
              <w:rPr>
                <w:szCs w:val="21"/>
              </w:rPr>
            </w:pPr>
          </w:p>
        </w:tc>
        <w:tc>
          <w:tcPr>
            <w:tcW w:w="3969" w:type="dxa"/>
            <w:noWrap/>
            <w:vAlign w:val="center"/>
            <w:hideMark/>
          </w:tcPr>
          <w:p w14:paraId="198E3C78" w14:textId="77777777" w:rsidR="00D0287F" w:rsidRPr="00BC0769" w:rsidRDefault="00D0287F" w:rsidP="00290D4B">
            <w:pPr>
              <w:adjustRightInd w:val="0"/>
              <w:snapToGrid w:val="0"/>
              <w:spacing w:line="360" w:lineRule="auto"/>
              <w:jc w:val="left"/>
              <w:rPr>
                <w:szCs w:val="21"/>
              </w:rPr>
            </w:pPr>
            <w:r w:rsidRPr="00AC5BE4">
              <w:rPr>
                <w:rFonts w:hint="eastAsia"/>
                <w:color w:val="000000"/>
                <w:szCs w:val="21"/>
              </w:rPr>
              <w:t>★</w:t>
            </w:r>
            <w:r>
              <w:rPr>
                <w:color w:val="000000"/>
                <w:szCs w:val="21"/>
              </w:rPr>
              <w:t>1.2.1</w:t>
            </w:r>
            <w:r>
              <w:rPr>
                <w:rFonts w:hint="eastAsia"/>
                <w:color w:val="000000"/>
                <w:szCs w:val="21"/>
              </w:rPr>
              <w:t>整体性能：保留时间重现性</w:t>
            </w:r>
            <w:r>
              <w:rPr>
                <w:color w:val="000000"/>
                <w:szCs w:val="21"/>
              </w:rPr>
              <w:t>&lt;0.008%</w:t>
            </w:r>
            <w:r>
              <w:rPr>
                <w:rFonts w:hint="eastAsia"/>
                <w:color w:val="000000"/>
                <w:szCs w:val="21"/>
              </w:rPr>
              <w:t>，峰面积重现性＜</w:t>
            </w:r>
            <w:r>
              <w:rPr>
                <w:color w:val="000000"/>
                <w:szCs w:val="21"/>
              </w:rPr>
              <w:t>0.5% RSD</w:t>
            </w:r>
            <w:r>
              <w:rPr>
                <w:rFonts w:hint="eastAsia"/>
                <w:color w:val="000000"/>
                <w:szCs w:val="21"/>
              </w:rPr>
              <w:t>。</w:t>
            </w:r>
          </w:p>
        </w:tc>
        <w:tc>
          <w:tcPr>
            <w:tcW w:w="879" w:type="dxa"/>
          </w:tcPr>
          <w:p w14:paraId="3B351A40" w14:textId="77777777" w:rsidR="00D0287F" w:rsidRPr="00AC5BE4" w:rsidRDefault="00D0287F" w:rsidP="00290D4B">
            <w:pPr>
              <w:adjustRightInd w:val="0"/>
              <w:snapToGrid w:val="0"/>
              <w:spacing w:line="360" w:lineRule="auto"/>
              <w:jc w:val="left"/>
              <w:rPr>
                <w:color w:val="000000"/>
                <w:szCs w:val="21"/>
              </w:rPr>
            </w:pPr>
          </w:p>
        </w:tc>
        <w:tc>
          <w:tcPr>
            <w:tcW w:w="879" w:type="dxa"/>
          </w:tcPr>
          <w:p w14:paraId="7C229B37" w14:textId="71072C22" w:rsidR="00D0287F" w:rsidRPr="00AC5BE4" w:rsidRDefault="00D0287F" w:rsidP="00290D4B">
            <w:pPr>
              <w:adjustRightInd w:val="0"/>
              <w:snapToGrid w:val="0"/>
              <w:spacing w:line="360" w:lineRule="auto"/>
              <w:jc w:val="left"/>
              <w:rPr>
                <w:color w:val="000000"/>
                <w:szCs w:val="21"/>
              </w:rPr>
            </w:pPr>
          </w:p>
        </w:tc>
        <w:tc>
          <w:tcPr>
            <w:tcW w:w="879" w:type="dxa"/>
          </w:tcPr>
          <w:p w14:paraId="7C1AE7FB" w14:textId="66DB0A2F" w:rsidR="00D0287F" w:rsidRPr="00AC5BE4" w:rsidRDefault="00D0287F" w:rsidP="00290D4B">
            <w:pPr>
              <w:adjustRightInd w:val="0"/>
              <w:snapToGrid w:val="0"/>
              <w:spacing w:line="360" w:lineRule="auto"/>
              <w:jc w:val="left"/>
              <w:rPr>
                <w:color w:val="000000"/>
                <w:szCs w:val="21"/>
              </w:rPr>
            </w:pPr>
          </w:p>
        </w:tc>
      </w:tr>
      <w:tr w:rsidR="00D0287F" w:rsidRPr="00276198" w14:paraId="50BFE7C9" w14:textId="2F427654" w:rsidTr="00D0287F">
        <w:trPr>
          <w:trHeight w:val="567"/>
        </w:trPr>
        <w:tc>
          <w:tcPr>
            <w:tcW w:w="705" w:type="dxa"/>
            <w:vMerge/>
            <w:vAlign w:val="center"/>
            <w:hideMark/>
          </w:tcPr>
          <w:p w14:paraId="5CA096C2" w14:textId="77777777" w:rsidR="00D0287F" w:rsidRPr="00276198" w:rsidRDefault="00D0287F" w:rsidP="00290D4B">
            <w:pPr>
              <w:adjustRightInd w:val="0"/>
              <w:snapToGrid w:val="0"/>
              <w:rPr>
                <w:szCs w:val="21"/>
              </w:rPr>
            </w:pPr>
          </w:p>
        </w:tc>
        <w:tc>
          <w:tcPr>
            <w:tcW w:w="992" w:type="dxa"/>
            <w:vMerge/>
            <w:vAlign w:val="center"/>
            <w:hideMark/>
          </w:tcPr>
          <w:p w14:paraId="17C477F5" w14:textId="77777777" w:rsidR="00D0287F" w:rsidRPr="00276198" w:rsidRDefault="00D0287F" w:rsidP="00290D4B">
            <w:pPr>
              <w:adjustRightInd w:val="0"/>
              <w:snapToGrid w:val="0"/>
              <w:rPr>
                <w:szCs w:val="21"/>
              </w:rPr>
            </w:pPr>
          </w:p>
        </w:tc>
        <w:tc>
          <w:tcPr>
            <w:tcW w:w="3969" w:type="dxa"/>
            <w:noWrap/>
            <w:vAlign w:val="center"/>
            <w:hideMark/>
          </w:tcPr>
          <w:p w14:paraId="673AAB06" w14:textId="77777777" w:rsidR="00D0287F" w:rsidRPr="00BC0769" w:rsidRDefault="00D0287F" w:rsidP="00290D4B">
            <w:pPr>
              <w:adjustRightInd w:val="0"/>
              <w:snapToGrid w:val="0"/>
              <w:spacing w:line="360" w:lineRule="auto"/>
              <w:jc w:val="left"/>
              <w:rPr>
                <w:szCs w:val="21"/>
              </w:rPr>
            </w:pPr>
            <w:r w:rsidRPr="00AC5BE4">
              <w:rPr>
                <w:rFonts w:hint="eastAsia"/>
                <w:color w:val="000000"/>
                <w:szCs w:val="21"/>
              </w:rPr>
              <w:t>★</w:t>
            </w:r>
            <w:r>
              <w:rPr>
                <w:color w:val="000000"/>
                <w:szCs w:val="21"/>
              </w:rPr>
              <w:t xml:space="preserve">1.2.2 </w:t>
            </w:r>
            <w:r>
              <w:rPr>
                <w:rFonts w:hint="eastAsia"/>
                <w:color w:val="000000"/>
                <w:szCs w:val="21"/>
              </w:rPr>
              <w:t>具备远程智能访问功能，可从任何浏览器（平板电脑、笔记本电脑或台式机）进行访问，无需色谱工作站即可编辑</w:t>
            </w:r>
            <w:r>
              <w:rPr>
                <w:color w:val="000000"/>
                <w:szCs w:val="21"/>
              </w:rPr>
              <w:t>GC</w:t>
            </w:r>
            <w:r>
              <w:rPr>
                <w:rFonts w:hint="eastAsia"/>
                <w:color w:val="000000"/>
                <w:szCs w:val="21"/>
              </w:rPr>
              <w:t>方法和序列。</w:t>
            </w:r>
          </w:p>
        </w:tc>
        <w:tc>
          <w:tcPr>
            <w:tcW w:w="879" w:type="dxa"/>
          </w:tcPr>
          <w:p w14:paraId="5B8AD5ED" w14:textId="77777777" w:rsidR="00D0287F" w:rsidRPr="00AC5BE4" w:rsidRDefault="00D0287F" w:rsidP="00290D4B">
            <w:pPr>
              <w:adjustRightInd w:val="0"/>
              <w:snapToGrid w:val="0"/>
              <w:spacing w:line="360" w:lineRule="auto"/>
              <w:jc w:val="left"/>
              <w:rPr>
                <w:color w:val="000000"/>
                <w:szCs w:val="21"/>
              </w:rPr>
            </w:pPr>
          </w:p>
        </w:tc>
        <w:tc>
          <w:tcPr>
            <w:tcW w:w="879" w:type="dxa"/>
          </w:tcPr>
          <w:p w14:paraId="41AB550C" w14:textId="7F3CD380" w:rsidR="00D0287F" w:rsidRPr="00AC5BE4" w:rsidRDefault="00D0287F" w:rsidP="00290D4B">
            <w:pPr>
              <w:adjustRightInd w:val="0"/>
              <w:snapToGrid w:val="0"/>
              <w:spacing w:line="360" w:lineRule="auto"/>
              <w:jc w:val="left"/>
              <w:rPr>
                <w:color w:val="000000"/>
                <w:szCs w:val="21"/>
              </w:rPr>
            </w:pPr>
          </w:p>
        </w:tc>
        <w:tc>
          <w:tcPr>
            <w:tcW w:w="879" w:type="dxa"/>
          </w:tcPr>
          <w:p w14:paraId="23C24EF5" w14:textId="56A98DA2" w:rsidR="00D0287F" w:rsidRPr="00AC5BE4" w:rsidRDefault="00D0287F" w:rsidP="00290D4B">
            <w:pPr>
              <w:adjustRightInd w:val="0"/>
              <w:snapToGrid w:val="0"/>
              <w:spacing w:line="360" w:lineRule="auto"/>
              <w:jc w:val="left"/>
              <w:rPr>
                <w:color w:val="000000"/>
                <w:szCs w:val="21"/>
              </w:rPr>
            </w:pPr>
          </w:p>
        </w:tc>
      </w:tr>
      <w:tr w:rsidR="00D0287F" w:rsidRPr="00276198" w14:paraId="225C92B2" w14:textId="705BC9B1" w:rsidTr="00D0287F">
        <w:trPr>
          <w:trHeight w:val="567"/>
        </w:trPr>
        <w:tc>
          <w:tcPr>
            <w:tcW w:w="705" w:type="dxa"/>
            <w:vMerge/>
            <w:vAlign w:val="center"/>
            <w:hideMark/>
          </w:tcPr>
          <w:p w14:paraId="6D2BE55B" w14:textId="77777777" w:rsidR="00D0287F" w:rsidRPr="00276198" w:rsidRDefault="00D0287F" w:rsidP="00290D4B">
            <w:pPr>
              <w:adjustRightInd w:val="0"/>
              <w:snapToGrid w:val="0"/>
              <w:rPr>
                <w:szCs w:val="21"/>
              </w:rPr>
            </w:pPr>
          </w:p>
        </w:tc>
        <w:tc>
          <w:tcPr>
            <w:tcW w:w="992" w:type="dxa"/>
            <w:vMerge/>
            <w:vAlign w:val="center"/>
            <w:hideMark/>
          </w:tcPr>
          <w:p w14:paraId="480ABE02" w14:textId="77777777" w:rsidR="00D0287F" w:rsidRPr="00276198" w:rsidRDefault="00D0287F" w:rsidP="00290D4B">
            <w:pPr>
              <w:adjustRightInd w:val="0"/>
              <w:snapToGrid w:val="0"/>
              <w:rPr>
                <w:szCs w:val="21"/>
              </w:rPr>
            </w:pPr>
          </w:p>
        </w:tc>
        <w:tc>
          <w:tcPr>
            <w:tcW w:w="3969" w:type="dxa"/>
            <w:noWrap/>
            <w:vAlign w:val="center"/>
            <w:hideMark/>
          </w:tcPr>
          <w:p w14:paraId="5F282692" w14:textId="77777777" w:rsidR="00D0287F" w:rsidRPr="00BC0769" w:rsidRDefault="00D0287F" w:rsidP="00290D4B">
            <w:pPr>
              <w:adjustRightInd w:val="0"/>
              <w:snapToGrid w:val="0"/>
              <w:rPr>
                <w:szCs w:val="21"/>
              </w:rPr>
            </w:pPr>
            <w:r w:rsidRPr="00AC5BE4">
              <w:rPr>
                <w:rFonts w:hint="eastAsia"/>
                <w:color w:val="000000"/>
                <w:szCs w:val="21"/>
              </w:rPr>
              <w:t>★</w:t>
            </w:r>
            <w:r>
              <w:rPr>
                <w:color w:val="000000"/>
                <w:szCs w:val="21"/>
              </w:rPr>
              <w:t>1.2.3</w:t>
            </w:r>
            <w:r>
              <w:rPr>
                <w:rFonts w:hint="eastAsia"/>
                <w:color w:val="000000"/>
                <w:szCs w:val="21"/>
              </w:rPr>
              <w:t>至少支持</w:t>
            </w:r>
            <w:r>
              <w:rPr>
                <w:color w:val="000000"/>
                <w:szCs w:val="21"/>
              </w:rPr>
              <w:t>4</w:t>
            </w:r>
            <w:r>
              <w:rPr>
                <w:rFonts w:hint="eastAsia"/>
                <w:color w:val="000000"/>
                <w:szCs w:val="21"/>
              </w:rPr>
              <w:t>个检测器。</w:t>
            </w:r>
          </w:p>
        </w:tc>
        <w:tc>
          <w:tcPr>
            <w:tcW w:w="879" w:type="dxa"/>
          </w:tcPr>
          <w:p w14:paraId="75C1389D" w14:textId="77777777" w:rsidR="00D0287F" w:rsidRPr="00AC5BE4" w:rsidRDefault="00D0287F" w:rsidP="00290D4B">
            <w:pPr>
              <w:adjustRightInd w:val="0"/>
              <w:snapToGrid w:val="0"/>
              <w:rPr>
                <w:color w:val="000000"/>
                <w:szCs w:val="21"/>
              </w:rPr>
            </w:pPr>
          </w:p>
        </w:tc>
        <w:tc>
          <w:tcPr>
            <w:tcW w:w="879" w:type="dxa"/>
          </w:tcPr>
          <w:p w14:paraId="119700A1" w14:textId="783DCBD2" w:rsidR="00D0287F" w:rsidRPr="00AC5BE4" w:rsidRDefault="00D0287F" w:rsidP="00290D4B">
            <w:pPr>
              <w:adjustRightInd w:val="0"/>
              <w:snapToGrid w:val="0"/>
              <w:rPr>
                <w:color w:val="000000"/>
                <w:szCs w:val="21"/>
              </w:rPr>
            </w:pPr>
          </w:p>
        </w:tc>
        <w:tc>
          <w:tcPr>
            <w:tcW w:w="879" w:type="dxa"/>
          </w:tcPr>
          <w:p w14:paraId="0C559074" w14:textId="64EA74FD" w:rsidR="00D0287F" w:rsidRPr="00AC5BE4" w:rsidRDefault="00D0287F" w:rsidP="00290D4B">
            <w:pPr>
              <w:adjustRightInd w:val="0"/>
              <w:snapToGrid w:val="0"/>
              <w:rPr>
                <w:color w:val="000000"/>
                <w:szCs w:val="21"/>
              </w:rPr>
            </w:pPr>
          </w:p>
        </w:tc>
      </w:tr>
      <w:tr w:rsidR="00D0287F" w:rsidRPr="00276198" w14:paraId="71E0CABA" w14:textId="49935D13" w:rsidTr="00D0287F">
        <w:trPr>
          <w:trHeight w:val="567"/>
        </w:trPr>
        <w:tc>
          <w:tcPr>
            <w:tcW w:w="705" w:type="dxa"/>
            <w:vMerge/>
            <w:vAlign w:val="center"/>
            <w:hideMark/>
          </w:tcPr>
          <w:p w14:paraId="54748078" w14:textId="77777777" w:rsidR="00D0287F" w:rsidRPr="00276198" w:rsidRDefault="00D0287F" w:rsidP="00290D4B">
            <w:pPr>
              <w:adjustRightInd w:val="0"/>
              <w:snapToGrid w:val="0"/>
              <w:rPr>
                <w:szCs w:val="21"/>
              </w:rPr>
            </w:pPr>
          </w:p>
        </w:tc>
        <w:tc>
          <w:tcPr>
            <w:tcW w:w="992" w:type="dxa"/>
            <w:vMerge/>
            <w:vAlign w:val="center"/>
            <w:hideMark/>
          </w:tcPr>
          <w:p w14:paraId="14715237" w14:textId="77777777" w:rsidR="00D0287F" w:rsidRPr="00276198" w:rsidRDefault="00D0287F" w:rsidP="00290D4B">
            <w:pPr>
              <w:adjustRightInd w:val="0"/>
              <w:snapToGrid w:val="0"/>
              <w:rPr>
                <w:szCs w:val="21"/>
              </w:rPr>
            </w:pPr>
          </w:p>
        </w:tc>
        <w:tc>
          <w:tcPr>
            <w:tcW w:w="3969" w:type="dxa"/>
            <w:noWrap/>
            <w:vAlign w:val="center"/>
            <w:hideMark/>
          </w:tcPr>
          <w:p w14:paraId="5A6BBA8E" w14:textId="77777777" w:rsidR="00D0287F" w:rsidRPr="00BC0769" w:rsidRDefault="00D0287F" w:rsidP="00290D4B">
            <w:pPr>
              <w:adjustRightInd w:val="0"/>
              <w:snapToGrid w:val="0"/>
              <w:rPr>
                <w:szCs w:val="21"/>
              </w:rPr>
            </w:pPr>
            <w:r>
              <w:rPr>
                <w:color w:val="000000"/>
                <w:szCs w:val="21"/>
              </w:rPr>
              <w:t xml:space="preserve">1.3 </w:t>
            </w:r>
            <w:r>
              <w:rPr>
                <w:rFonts w:hint="eastAsia"/>
                <w:color w:val="000000"/>
                <w:szCs w:val="21"/>
              </w:rPr>
              <w:t>柱温箱：</w:t>
            </w:r>
          </w:p>
        </w:tc>
        <w:tc>
          <w:tcPr>
            <w:tcW w:w="879" w:type="dxa"/>
          </w:tcPr>
          <w:p w14:paraId="43A918FB" w14:textId="77777777" w:rsidR="00D0287F" w:rsidRDefault="00D0287F" w:rsidP="00290D4B">
            <w:pPr>
              <w:adjustRightInd w:val="0"/>
              <w:snapToGrid w:val="0"/>
              <w:rPr>
                <w:color w:val="000000"/>
                <w:szCs w:val="21"/>
              </w:rPr>
            </w:pPr>
          </w:p>
        </w:tc>
        <w:tc>
          <w:tcPr>
            <w:tcW w:w="879" w:type="dxa"/>
          </w:tcPr>
          <w:p w14:paraId="39FA9653" w14:textId="10A5CCA9" w:rsidR="00D0287F" w:rsidRDefault="00D0287F" w:rsidP="00290D4B">
            <w:pPr>
              <w:adjustRightInd w:val="0"/>
              <w:snapToGrid w:val="0"/>
              <w:rPr>
                <w:color w:val="000000"/>
                <w:szCs w:val="21"/>
              </w:rPr>
            </w:pPr>
          </w:p>
        </w:tc>
        <w:tc>
          <w:tcPr>
            <w:tcW w:w="879" w:type="dxa"/>
          </w:tcPr>
          <w:p w14:paraId="35667ED0" w14:textId="68FFD77C" w:rsidR="00D0287F" w:rsidRDefault="00D0287F" w:rsidP="00290D4B">
            <w:pPr>
              <w:adjustRightInd w:val="0"/>
              <w:snapToGrid w:val="0"/>
              <w:rPr>
                <w:color w:val="000000"/>
                <w:szCs w:val="21"/>
              </w:rPr>
            </w:pPr>
          </w:p>
        </w:tc>
      </w:tr>
      <w:tr w:rsidR="00D0287F" w:rsidRPr="00276198" w14:paraId="58C3B355" w14:textId="381BD465" w:rsidTr="00D0287F">
        <w:trPr>
          <w:trHeight w:val="567"/>
        </w:trPr>
        <w:tc>
          <w:tcPr>
            <w:tcW w:w="705" w:type="dxa"/>
            <w:vMerge/>
            <w:vAlign w:val="center"/>
            <w:hideMark/>
          </w:tcPr>
          <w:p w14:paraId="57CE260C" w14:textId="77777777" w:rsidR="00D0287F" w:rsidRPr="00276198" w:rsidRDefault="00D0287F" w:rsidP="00290D4B">
            <w:pPr>
              <w:adjustRightInd w:val="0"/>
              <w:snapToGrid w:val="0"/>
              <w:rPr>
                <w:szCs w:val="21"/>
              </w:rPr>
            </w:pPr>
          </w:p>
        </w:tc>
        <w:tc>
          <w:tcPr>
            <w:tcW w:w="992" w:type="dxa"/>
            <w:vMerge/>
            <w:vAlign w:val="center"/>
            <w:hideMark/>
          </w:tcPr>
          <w:p w14:paraId="1A968A88" w14:textId="77777777" w:rsidR="00D0287F" w:rsidRPr="00276198" w:rsidRDefault="00D0287F" w:rsidP="00290D4B">
            <w:pPr>
              <w:adjustRightInd w:val="0"/>
              <w:snapToGrid w:val="0"/>
              <w:rPr>
                <w:szCs w:val="21"/>
              </w:rPr>
            </w:pPr>
          </w:p>
        </w:tc>
        <w:tc>
          <w:tcPr>
            <w:tcW w:w="3969" w:type="dxa"/>
            <w:noWrap/>
            <w:vAlign w:val="center"/>
            <w:hideMark/>
          </w:tcPr>
          <w:p w14:paraId="1C4D33AA" w14:textId="77777777" w:rsidR="00D0287F" w:rsidRPr="00BC0769" w:rsidRDefault="00D0287F" w:rsidP="00290D4B">
            <w:pPr>
              <w:adjustRightInd w:val="0"/>
              <w:snapToGrid w:val="0"/>
              <w:rPr>
                <w:szCs w:val="21"/>
              </w:rPr>
            </w:pPr>
            <w:r>
              <w:rPr>
                <w:color w:val="000000"/>
                <w:szCs w:val="21"/>
              </w:rPr>
              <w:t xml:space="preserve">1.3.1 </w:t>
            </w:r>
            <w:r>
              <w:rPr>
                <w:rFonts w:hint="eastAsia"/>
                <w:color w:val="000000"/>
                <w:szCs w:val="21"/>
              </w:rPr>
              <w:t>温度范围：室温以上</w:t>
            </w:r>
            <w:r>
              <w:rPr>
                <w:color w:val="000000"/>
                <w:szCs w:val="21"/>
              </w:rPr>
              <w:t>5</w:t>
            </w:r>
            <w:r>
              <w:rPr>
                <w:rFonts w:ascii="Batang" w:eastAsia="Batang" w:hAnsi="Batang" w:hint="eastAsia"/>
                <w:color w:val="000000"/>
                <w:szCs w:val="21"/>
              </w:rPr>
              <w:t>˚</w:t>
            </w:r>
            <w:r>
              <w:rPr>
                <w:color w:val="000000"/>
                <w:szCs w:val="21"/>
              </w:rPr>
              <w:t>C~450</w:t>
            </w:r>
            <w:r>
              <w:rPr>
                <w:rFonts w:ascii="Batang" w:eastAsia="Batang" w:hAnsi="Batang" w:hint="eastAsia"/>
                <w:color w:val="000000"/>
                <w:szCs w:val="21"/>
              </w:rPr>
              <w:t>˚</w:t>
            </w:r>
            <w:r>
              <w:rPr>
                <w:color w:val="000000"/>
                <w:szCs w:val="21"/>
              </w:rPr>
              <w:t>C</w:t>
            </w:r>
            <w:r>
              <w:rPr>
                <w:rFonts w:hint="eastAsia"/>
                <w:color w:val="000000"/>
                <w:szCs w:val="21"/>
              </w:rPr>
              <w:t>，温度设置分辨率不高于</w:t>
            </w:r>
            <w:r>
              <w:rPr>
                <w:color w:val="000000"/>
                <w:szCs w:val="21"/>
              </w:rPr>
              <w:t>0.1°C</w:t>
            </w:r>
            <w:r>
              <w:rPr>
                <w:rFonts w:hint="eastAsia"/>
                <w:color w:val="000000"/>
                <w:szCs w:val="21"/>
              </w:rPr>
              <w:t>。</w:t>
            </w:r>
          </w:p>
        </w:tc>
        <w:tc>
          <w:tcPr>
            <w:tcW w:w="879" w:type="dxa"/>
          </w:tcPr>
          <w:p w14:paraId="5771F765" w14:textId="77777777" w:rsidR="00D0287F" w:rsidRDefault="00D0287F" w:rsidP="00290D4B">
            <w:pPr>
              <w:adjustRightInd w:val="0"/>
              <w:snapToGrid w:val="0"/>
              <w:rPr>
                <w:color w:val="000000"/>
                <w:szCs w:val="21"/>
              </w:rPr>
            </w:pPr>
          </w:p>
        </w:tc>
        <w:tc>
          <w:tcPr>
            <w:tcW w:w="879" w:type="dxa"/>
          </w:tcPr>
          <w:p w14:paraId="245D10F5" w14:textId="493027C1" w:rsidR="00D0287F" w:rsidRDefault="00D0287F" w:rsidP="00290D4B">
            <w:pPr>
              <w:adjustRightInd w:val="0"/>
              <w:snapToGrid w:val="0"/>
              <w:rPr>
                <w:color w:val="000000"/>
                <w:szCs w:val="21"/>
              </w:rPr>
            </w:pPr>
          </w:p>
        </w:tc>
        <w:tc>
          <w:tcPr>
            <w:tcW w:w="879" w:type="dxa"/>
          </w:tcPr>
          <w:p w14:paraId="1EAFF093" w14:textId="5D65C5AB" w:rsidR="00D0287F" w:rsidRDefault="00D0287F" w:rsidP="00290D4B">
            <w:pPr>
              <w:adjustRightInd w:val="0"/>
              <w:snapToGrid w:val="0"/>
              <w:rPr>
                <w:color w:val="000000"/>
                <w:szCs w:val="21"/>
              </w:rPr>
            </w:pPr>
          </w:p>
        </w:tc>
      </w:tr>
      <w:tr w:rsidR="00D0287F" w:rsidRPr="00276198" w14:paraId="4B947F41" w14:textId="5EACEE9F" w:rsidTr="00D0287F">
        <w:trPr>
          <w:trHeight w:val="567"/>
        </w:trPr>
        <w:tc>
          <w:tcPr>
            <w:tcW w:w="705" w:type="dxa"/>
            <w:vMerge/>
            <w:vAlign w:val="center"/>
          </w:tcPr>
          <w:p w14:paraId="66C3B505" w14:textId="77777777" w:rsidR="00D0287F" w:rsidRPr="00276198" w:rsidRDefault="00D0287F" w:rsidP="00290D4B">
            <w:pPr>
              <w:adjustRightInd w:val="0"/>
              <w:snapToGrid w:val="0"/>
              <w:rPr>
                <w:szCs w:val="21"/>
              </w:rPr>
            </w:pPr>
          </w:p>
        </w:tc>
        <w:tc>
          <w:tcPr>
            <w:tcW w:w="992" w:type="dxa"/>
            <w:vMerge/>
            <w:vAlign w:val="center"/>
          </w:tcPr>
          <w:p w14:paraId="7D04654B" w14:textId="77777777" w:rsidR="00D0287F" w:rsidRPr="00276198" w:rsidRDefault="00D0287F" w:rsidP="00290D4B">
            <w:pPr>
              <w:adjustRightInd w:val="0"/>
              <w:snapToGrid w:val="0"/>
              <w:rPr>
                <w:szCs w:val="21"/>
              </w:rPr>
            </w:pPr>
          </w:p>
        </w:tc>
        <w:tc>
          <w:tcPr>
            <w:tcW w:w="3969" w:type="dxa"/>
            <w:noWrap/>
            <w:vAlign w:val="center"/>
          </w:tcPr>
          <w:p w14:paraId="2CAEDE57" w14:textId="77777777" w:rsidR="00D0287F" w:rsidRPr="00BC0769" w:rsidRDefault="00D0287F" w:rsidP="00290D4B">
            <w:pPr>
              <w:adjustRightInd w:val="0"/>
              <w:snapToGrid w:val="0"/>
              <w:rPr>
                <w:szCs w:val="21"/>
              </w:rPr>
            </w:pPr>
            <w:r w:rsidRPr="00AC5BE4">
              <w:rPr>
                <w:rFonts w:hint="eastAsia"/>
                <w:color w:val="000000"/>
                <w:szCs w:val="21"/>
              </w:rPr>
              <w:t>▲</w:t>
            </w:r>
            <w:r>
              <w:rPr>
                <w:color w:val="000000"/>
                <w:szCs w:val="21"/>
              </w:rPr>
              <w:t>1.3.2</w:t>
            </w:r>
            <w:r>
              <w:rPr>
                <w:rFonts w:hint="eastAsia"/>
                <w:color w:val="000000"/>
                <w:szCs w:val="21"/>
              </w:rPr>
              <w:t>升温速度不低于</w:t>
            </w:r>
            <w:r>
              <w:rPr>
                <w:color w:val="000000"/>
                <w:szCs w:val="21"/>
              </w:rPr>
              <w:t xml:space="preserve">120 </w:t>
            </w:r>
            <w:r>
              <w:rPr>
                <w:rFonts w:ascii="Batang" w:eastAsia="Batang" w:hAnsi="Batang" w:hint="eastAsia"/>
                <w:color w:val="000000"/>
                <w:szCs w:val="21"/>
              </w:rPr>
              <w:t>˚</w:t>
            </w:r>
            <w:r>
              <w:rPr>
                <w:color w:val="000000"/>
                <w:szCs w:val="21"/>
              </w:rPr>
              <w:t>C/min</w:t>
            </w:r>
            <w:r>
              <w:rPr>
                <w:rFonts w:hint="eastAsia"/>
                <w:color w:val="000000"/>
                <w:szCs w:val="21"/>
              </w:rPr>
              <w:t>。</w:t>
            </w:r>
          </w:p>
        </w:tc>
        <w:tc>
          <w:tcPr>
            <w:tcW w:w="879" w:type="dxa"/>
          </w:tcPr>
          <w:p w14:paraId="32E2730D" w14:textId="77777777" w:rsidR="00D0287F" w:rsidRPr="00AC5BE4" w:rsidRDefault="00D0287F" w:rsidP="00290D4B">
            <w:pPr>
              <w:adjustRightInd w:val="0"/>
              <w:snapToGrid w:val="0"/>
              <w:rPr>
                <w:color w:val="000000"/>
                <w:szCs w:val="21"/>
              </w:rPr>
            </w:pPr>
          </w:p>
        </w:tc>
        <w:tc>
          <w:tcPr>
            <w:tcW w:w="879" w:type="dxa"/>
          </w:tcPr>
          <w:p w14:paraId="0584DD47" w14:textId="4A2CC731" w:rsidR="00D0287F" w:rsidRPr="00AC5BE4" w:rsidRDefault="00D0287F" w:rsidP="00290D4B">
            <w:pPr>
              <w:adjustRightInd w:val="0"/>
              <w:snapToGrid w:val="0"/>
              <w:rPr>
                <w:color w:val="000000"/>
                <w:szCs w:val="21"/>
              </w:rPr>
            </w:pPr>
          </w:p>
        </w:tc>
        <w:tc>
          <w:tcPr>
            <w:tcW w:w="879" w:type="dxa"/>
          </w:tcPr>
          <w:p w14:paraId="2B4B44F2" w14:textId="216046B2" w:rsidR="00D0287F" w:rsidRPr="00AC5BE4" w:rsidRDefault="00D0287F" w:rsidP="00290D4B">
            <w:pPr>
              <w:adjustRightInd w:val="0"/>
              <w:snapToGrid w:val="0"/>
              <w:rPr>
                <w:color w:val="000000"/>
                <w:szCs w:val="21"/>
              </w:rPr>
            </w:pPr>
          </w:p>
        </w:tc>
      </w:tr>
      <w:tr w:rsidR="00D0287F" w:rsidRPr="00276198" w14:paraId="29B2F896" w14:textId="01A0C312" w:rsidTr="00D0287F">
        <w:trPr>
          <w:trHeight w:val="567"/>
        </w:trPr>
        <w:tc>
          <w:tcPr>
            <w:tcW w:w="705" w:type="dxa"/>
            <w:vMerge/>
            <w:vAlign w:val="center"/>
          </w:tcPr>
          <w:p w14:paraId="1AE2BDAD" w14:textId="77777777" w:rsidR="00D0287F" w:rsidRPr="00276198" w:rsidRDefault="00D0287F" w:rsidP="00290D4B">
            <w:pPr>
              <w:adjustRightInd w:val="0"/>
              <w:snapToGrid w:val="0"/>
              <w:rPr>
                <w:szCs w:val="21"/>
              </w:rPr>
            </w:pPr>
          </w:p>
        </w:tc>
        <w:tc>
          <w:tcPr>
            <w:tcW w:w="992" w:type="dxa"/>
            <w:vMerge/>
            <w:vAlign w:val="center"/>
          </w:tcPr>
          <w:p w14:paraId="07936041" w14:textId="77777777" w:rsidR="00D0287F" w:rsidRPr="00276198" w:rsidRDefault="00D0287F" w:rsidP="00290D4B">
            <w:pPr>
              <w:adjustRightInd w:val="0"/>
              <w:snapToGrid w:val="0"/>
              <w:rPr>
                <w:szCs w:val="21"/>
              </w:rPr>
            </w:pPr>
          </w:p>
        </w:tc>
        <w:tc>
          <w:tcPr>
            <w:tcW w:w="3969" w:type="dxa"/>
            <w:noWrap/>
            <w:vAlign w:val="center"/>
          </w:tcPr>
          <w:p w14:paraId="3BE05F40" w14:textId="77777777" w:rsidR="00D0287F" w:rsidRPr="00BC0769" w:rsidRDefault="00D0287F" w:rsidP="00290D4B">
            <w:pPr>
              <w:adjustRightInd w:val="0"/>
              <w:snapToGrid w:val="0"/>
              <w:rPr>
                <w:szCs w:val="21"/>
              </w:rPr>
            </w:pPr>
            <w:r>
              <w:rPr>
                <w:color w:val="000000"/>
                <w:szCs w:val="21"/>
              </w:rPr>
              <w:t>1.3.3</w:t>
            </w:r>
            <w:r>
              <w:rPr>
                <w:rFonts w:hint="eastAsia"/>
                <w:color w:val="000000"/>
                <w:szCs w:val="21"/>
              </w:rPr>
              <w:t>温度稳定性；当环境温度变化</w:t>
            </w:r>
            <w:r>
              <w:rPr>
                <w:color w:val="000000"/>
                <w:szCs w:val="21"/>
              </w:rPr>
              <w:t>1</w:t>
            </w:r>
            <w:r>
              <w:rPr>
                <w:rFonts w:ascii="Batang" w:eastAsia="Batang" w:hAnsi="Batang" w:hint="eastAsia"/>
                <w:color w:val="000000"/>
                <w:szCs w:val="21"/>
              </w:rPr>
              <w:t>˚</w:t>
            </w:r>
            <w:r>
              <w:rPr>
                <w:color w:val="000000"/>
                <w:szCs w:val="21"/>
              </w:rPr>
              <w:t>C</w:t>
            </w:r>
            <w:r>
              <w:rPr>
                <w:rFonts w:hint="eastAsia"/>
                <w:color w:val="000000"/>
                <w:szCs w:val="21"/>
              </w:rPr>
              <w:t>时，优于</w:t>
            </w:r>
            <w:r>
              <w:rPr>
                <w:color w:val="000000"/>
                <w:szCs w:val="21"/>
              </w:rPr>
              <w:t>0.01</w:t>
            </w:r>
            <w:r>
              <w:rPr>
                <w:rFonts w:ascii="Batang" w:eastAsia="Batang" w:hAnsi="Batang" w:hint="eastAsia"/>
                <w:color w:val="000000"/>
                <w:szCs w:val="21"/>
              </w:rPr>
              <w:t>˚</w:t>
            </w:r>
            <w:r>
              <w:rPr>
                <w:color w:val="000000"/>
                <w:szCs w:val="21"/>
              </w:rPr>
              <w:t>C</w:t>
            </w:r>
            <w:r>
              <w:rPr>
                <w:rFonts w:hint="eastAsia"/>
                <w:color w:val="000000"/>
                <w:szCs w:val="21"/>
              </w:rPr>
              <w:t>。</w:t>
            </w:r>
          </w:p>
        </w:tc>
        <w:tc>
          <w:tcPr>
            <w:tcW w:w="879" w:type="dxa"/>
          </w:tcPr>
          <w:p w14:paraId="0ED48BA3" w14:textId="77777777" w:rsidR="00D0287F" w:rsidRDefault="00D0287F" w:rsidP="00290D4B">
            <w:pPr>
              <w:adjustRightInd w:val="0"/>
              <w:snapToGrid w:val="0"/>
              <w:rPr>
                <w:color w:val="000000"/>
                <w:szCs w:val="21"/>
              </w:rPr>
            </w:pPr>
          </w:p>
        </w:tc>
        <w:tc>
          <w:tcPr>
            <w:tcW w:w="879" w:type="dxa"/>
          </w:tcPr>
          <w:p w14:paraId="3BB6890E" w14:textId="346481CE" w:rsidR="00D0287F" w:rsidRDefault="00D0287F" w:rsidP="00290D4B">
            <w:pPr>
              <w:adjustRightInd w:val="0"/>
              <w:snapToGrid w:val="0"/>
              <w:rPr>
                <w:color w:val="000000"/>
                <w:szCs w:val="21"/>
              </w:rPr>
            </w:pPr>
          </w:p>
        </w:tc>
        <w:tc>
          <w:tcPr>
            <w:tcW w:w="879" w:type="dxa"/>
          </w:tcPr>
          <w:p w14:paraId="0F684423" w14:textId="5529B2A0" w:rsidR="00D0287F" w:rsidRDefault="00D0287F" w:rsidP="00290D4B">
            <w:pPr>
              <w:adjustRightInd w:val="0"/>
              <w:snapToGrid w:val="0"/>
              <w:rPr>
                <w:color w:val="000000"/>
                <w:szCs w:val="21"/>
              </w:rPr>
            </w:pPr>
          </w:p>
        </w:tc>
      </w:tr>
      <w:tr w:rsidR="00D0287F" w:rsidRPr="00276198" w14:paraId="6FB5509D" w14:textId="2E0AA7D7" w:rsidTr="00D0287F">
        <w:trPr>
          <w:trHeight w:val="567"/>
        </w:trPr>
        <w:tc>
          <w:tcPr>
            <w:tcW w:w="705" w:type="dxa"/>
            <w:vMerge/>
            <w:vAlign w:val="center"/>
          </w:tcPr>
          <w:p w14:paraId="51F76044" w14:textId="77777777" w:rsidR="00D0287F" w:rsidRPr="00276198" w:rsidRDefault="00D0287F" w:rsidP="00290D4B">
            <w:pPr>
              <w:adjustRightInd w:val="0"/>
              <w:snapToGrid w:val="0"/>
              <w:rPr>
                <w:szCs w:val="21"/>
              </w:rPr>
            </w:pPr>
          </w:p>
        </w:tc>
        <w:tc>
          <w:tcPr>
            <w:tcW w:w="992" w:type="dxa"/>
            <w:vMerge/>
            <w:vAlign w:val="center"/>
          </w:tcPr>
          <w:p w14:paraId="1A34FF60" w14:textId="77777777" w:rsidR="00D0287F" w:rsidRPr="00276198" w:rsidRDefault="00D0287F" w:rsidP="00290D4B">
            <w:pPr>
              <w:adjustRightInd w:val="0"/>
              <w:snapToGrid w:val="0"/>
              <w:rPr>
                <w:szCs w:val="21"/>
              </w:rPr>
            </w:pPr>
          </w:p>
        </w:tc>
        <w:tc>
          <w:tcPr>
            <w:tcW w:w="3969" w:type="dxa"/>
            <w:noWrap/>
            <w:vAlign w:val="center"/>
          </w:tcPr>
          <w:p w14:paraId="7E35C436" w14:textId="77777777" w:rsidR="00D0287F" w:rsidRPr="00BC0769" w:rsidRDefault="00D0287F" w:rsidP="00290D4B">
            <w:pPr>
              <w:adjustRightInd w:val="0"/>
              <w:snapToGrid w:val="0"/>
              <w:rPr>
                <w:szCs w:val="21"/>
              </w:rPr>
            </w:pPr>
            <w:r>
              <w:rPr>
                <w:color w:val="000000"/>
                <w:szCs w:val="21"/>
              </w:rPr>
              <w:t xml:space="preserve">1.3.4 </w:t>
            </w:r>
            <w:r>
              <w:rPr>
                <w:rFonts w:hint="eastAsia"/>
                <w:color w:val="000000"/>
                <w:szCs w:val="21"/>
              </w:rPr>
              <w:t>程序升温：</w:t>
            </w:r>
            <w:r>
              <w:rPr>
                <w:color w:val="000000"/>
                <w:szCs w:val="21"/>
              </w:rPr>
              <w:t>19</w:t>
            </w:r>
            <w:r>
              <w:rPr>
                <w:rFonts w:hint="eastAsia"/>
                <w:color w:val="000000"/>
                <w:szCs w:val="21"/>
              </w:rPr>
              <w:t>阶</w:t>
            </w:r>
            <w:r>
              <w:rPr>
                <w:color w:val="000000"/>
                <w:szCs w:val="21"/>
              </w:rPr>
              <w:t>20</w:t>
            </w:r>
            <w:r>
              <w:rPr>
                <w:rFonts w:hint="eastAsia"/>
                <w:color w:val="000000"/>
                <w:szCs w:val="21"/>
              </w:rPr>
              <w:t>平台，可程序降温。</w:t>
            </w:r>
          </w:p>
        </w:tc>
        <w:tc>
          <w:tcPr>
            <w:tcW w:w="879" w:type="dxa"/>
          </w:tcPr>
          <w:p w14:paraId="41765D5B" w14:textId="77777777" w:rsidR="00D0287F" w:rsidRDefault="00D0287F" w:rsidP="00290D4B">
            <w:pPr>
              <w:adjustRightInd w:val="0"/>
              <w:snapToGrid w:val="0"/>
              <w:rPr>
                <w:color w:val="000000"/>
                <w:szCs w:val="21"/>
              </w:rPr>
            </w:pPr>
          </w:p>
        </w:tc>
        <w:tc>
          <w:tcPr>
            <w:tcW w:w="879" w:type="dxa"/>
          </w:tcPr>
          <w:p w14:paraId="021B06A1" w14:textId="0AFDB0DA" w:rsidR="00D0287F" w:rsidRDefault="00D0287F" w:rsidP="00290D4B">
            <w:pPr>
              <w:adjustRightInd w:val="0"/>
              <w:snapToGrid w:val="0"/>
              <w:rPr>
                <w:color w:val="000000"/>
                <w:szCs w:val="21"/>
              </w:rPr>
            </w:pPr>
          </w:p>
        </w:tc>
        <w:tc>
          <w:tcPr>
            <w:tcW w:w="879" w:type="dxa"/>
          </w:tcPr>
          <w:p w14:paraId="69D5C020" w14:textId="64B4AB43" w:rsidR="00D0287F" w:rsidRDefault="00D0287F" w:rsidP="00290D4B">
            <w:pPr>
              <w:adjustRightInd w:val="0"/>
              <w:snapToGrid w:val="0"/>
              <w:rPr>
                <w:color w:val="000000"/>
                <w:szCs w:val="21"/>
              </w:rPr>
            </w:pPr>
          </w:p>
        </w:tc>
      </w:tr>
      <w:tr w:rsidR="00D0287F" w:rsidRPr="00276198" w14:paraId="71E144D9" w14:textId="48388C17" w:rsidTr="00D0287F">
        <w:trPr>
          <w:trHeight w:val="567"/>
        </w:trPr>
        <w:tc>
          <w:tcPr>
            <w:tcW w:w="705" w:type="dxa"/>
            <w:vMerge/>
            <w:vAlign w:val="center"/>
          </w:tcPr>
          <w:p w14:paraId="19E280C3" w14:textId="77777777" w:rsidR="00D0287F" w:rsidRPr="00276198" w:rsidRDefault="00D0287F" w:rsidP="00290D4B">
            <w:pPr>
              <w:adjustRightInd w:val="0"/>
              <w:snapToGrid w:val="0"/>
              <w:rPr>
                <w:szCs w:val="21"/>
              </w:rPr>
            </w:pPr>
          </w:p>
        </w:tc>
        <w:tc>
          <w:tcPr>
            <w:tcW w:w="992" w:type="dxa"/>
            <w:vMerge/>
            <w:vAlign w:val="center"/>
          </w:tcPr>
          <w:p w14:paraId="217277B5" w14:textId="77777777" w:rsidR="00D0287F" w:rsidRPr="00276198" w:rsidRDefault="00D0287F" w:rsidP="00290D4B">
            <w:pPr>
              <w:adjustRightInd w:val="0"/>
              <w:snapToGrid w:val="0"/>
              <w:rPr>
                <w:szCs w:val="21"/>
              </w:rPr>
            </w:pPr>
          </w:p>
        </w:tc>
        <w:tc>
          <w:tcPr>
            <w:tcW w:w="3969" w:type="dxa"/>
            <w:noWrap/>
            <w:vAlign w:val="center"/>
          </w:tcPr>
          <w:p w14:paraId="3F671D71" w14:textId="77777777" w:rsidR="00D0287F" w:rsidRPr="00BC0769" w:rsidRDefault="00D0287F" w:rsidP="00290D4B">
            <w:pPr>
              <w:adjustRightInd w:val="0"/>
              <w:snapToGrid w:val="0"/>
              <w:spacing w:line="360" w:lineRule="auto"/>
              <w:jc w:val="left"/>
              <w:rPr>
                <w:color w:val="000000"/>
                <w:szCs w:val="21"/>
              </w:rPr>
            </w:pPr>
            <w:r w:rsidRPr="00AC5BE4">
              <w:rPr>
                <w:rFonts w:hint="eastAsia"/>
                <w:color w:val="000000"/>
                <w:szCs w:val="21"/>
              </w:rPr>
              <w:t>★</w:t>
            </w:r>
            <w:r>
              <w:rPr>
                <w:color w:val="000000"/>
                <w:szCs w:val="21"/>
              </w:rPr>
              <w:t>1.3.5</w:t>
            </w:r>
            <w:r>
              <w:rPr>
                <w:rFonts w:hint="eastAsia"/>
                <w:color w:val="000000"/>
                <w:szCs w:val="21"/>
              </w:rPr>
              <w:t>至少可以安装八个</w:t>
            </w:r>
            <w:r>
              <w:rPr>
                <w:color w:val="000000"/>
                <w:szCs w:val="21"/>
              </w:rPr>
              <w:t xml:space="preserve">EPC </w:t>
            </w:r>
            <w:r>
              <w:rPr>
                <w:rFonts w:hint="eastAsia"/>
                <w:color w:val="000000"/>
                <w:szCs w:val="21"/>
              </w:rPr>
              <w:t>模块，</w:t>
            </w:r>
            <w:r w:rsidRPr="00E01356">
              <w:rPr>
                <w:rFonts w:hint="eastAsia"/>
                <w:color w:val="000000"/>
                <w:szCs w:val="21"/>
              </w:rPr>
              <w:t>至少</w:t>
            </w:r>
            <w:r>
              <w:rPr>
                <w:rFonts w:hint="eastAsia"/>
                <w:color w:val="000000"/>
                <w:szCs w:val="21"/>
              </w:rPr>
              <w:t>提供</w:t>
            </w:r>
            <w:r>
              <w:rPr>
                <w:color w:val="000000"/>
                <w:szCs w:val="21"/>
              </w:rPr>
              <w:t>19</w:t>
            </w:r>
            <w:r>
              <w:rPr>
                <w:rFonts w:hint="eastAsia"/>
                <w:color w:val="000000"/>
                <w:szCs w:val="21"/>
              </w:rPr>
              <w:t>个通道的</w:t>
            </w:r>
            <w:r>
              <w:rPr>
                <w:color w:val="000000"/>
                <w:szCs w:val="21"/>
              </w:rPr>
              <w:t>EPC</w:t>
            </w:r>
            <w:r>
              <w:rPr>
                <w:rFonts w:hint="eastAsia"/>
                <w:color w:val="000000"/>
                <w:szCs w:val="21"/>
              </w:rPr>
              <w:t>控制。</w:t>
            </w:r>
          </w:p>
        </w:tc>
        <w:tc>
          <w:tcPr>
            <w:tcW w:w="879" w:type="dxa"/>
          </w:tcPr>
          <w:p w14:paraId="100A607E" w14:textId="77777777" w:rsidR="00D0287F" w:rsidRPr="00AC5BE4" w:rsidRDefault="00D0287F" w:rsidP="00290D4B">
            <w:pPr>
              <w:adjustRightInd w:val="0"/>
              <w:snapToGrid w:val="0"/>
              <w:spacing w:line="360" w:lineRule="auto"/>
              <w:jc w:val="left"/>
              <w:rPr>
                <w:color w:val="000000"/>
                <w:szCs w:val="21"/>
              </w:rPr>
            </w:pPr>
          </w:p>
        </w:tc>
        <w:tc>
          <w:tcPr>
            <w:tcW w:w="879" w:type="dxa"/>
          </w:tcPr>
          <w:p w14:paraId="045C08F8" w14:textId="74E854CE" w:rsidR="00D0287F" w:rsidRPr="00AC5BE4" w:rsidRDefault="00D0287F" w:rsidP="00290D4B">
            <w:pPr>
              <w:adjustRightInd w:val="0"/>
              <w:snapToGrid w:val="0"/>
              <w:spacing w:line="360" w:lineRule="auto"/>
              <w:jc w:val="left"/>
              <w:rPr>
                <w:color w:val="000000"/>
                <w:szCs w:val="21"/>
              </w:rPr>
            </w:pPr>
          </w:p>
        </w:tc>
        <w:tc>
          <w:tcPr>
            <w:tcW w:w="879" w:type="dxa"/>
          </w:tcPr>
          <w:p w14:paraId="3C632546" w14:textId="61DA076F" w:rsidR="00D0287F" w:rsidRPr="00AC5BE4" w:rsidRDefault="00D0287F" w:rsidP="00290D4B">
            <w:pPr>
              <w:adjustRightInd w:val="0"/>
              <w:snapToGrid w:val="0"/>
              <w:spacing w:line="360" w:lineRule="auto"/>
              <w:jc w:val="left"/>
              <w:rPr>
                <w:color w:val="000000"/>
                <w:szCs w:val="21"/>
              </w:rPr>
            </w:pPr>
          </w:p>
        </w:tc>
      </w:tr>
      <w:tr w:rsidR="00D0287F" w:rsidRPr="00276198" w14:paraId="4E6883A2" w14:textId="4299BCE1" w:rsidTr="00D0287F">
        <w:trPr>
          <w:trHeight w:val="567"/>
        </w:trPr>
        <w:tc>
          <w:tcPr>
            <w:tcW w:w="705" w:type="dxa"/>
            <w:vMerge/>
            <w:vAlign w:val="center"/>
          </w:tcPr>
          <w:p w14:paraId="6A1B4000" w14:textId="77777777" w:rsidR="00D0287F" w:rsidRPr="00276198" w:rsidRDefault="00D0287F" w:rsidP="00290D4B">
            <w:pPr>
              <w:adjustRightInd w:val="0"/>
              <w:snapToGrid w:val="0"/>
              <w:rPr>
                <w:szCs w:val="21"/>
              </w:rPr>
            </w:pPr>
          </w:p>
        </w:tc>
        <w:tc>
          <w:tcPr>
            <w:tcW w:w="992" w:type="dxa"/>
            <w:vMerge/>
            <w:vAlign w:val="center"/>
          </w:tcPr>
          <w:p w14:paraId="327333EA" w14:textId="77777777" w:rsidR="00D0287F" w:rsidRPr="00276198" w:rsidRDefault="00D0287F" w:rsidP="00290D4B">
            <w:pPr>
              <w:adjustRightInd w:val="0"/>
              <w:snapToGrid w:val="0"/>
              <w:rPr>
                <w:szCs w:val="21"/>
              </w:rPr>
            </w:pPr>
          </w:p>
        </w:tc>
        <w:tc>
          <w:tcPr>
            <w:tcW w:w="3969" w:type="dxa"/>
            <w:noWrap/>
            <w:vAlign w:val="center"/>
          </w:tcPr>
          <w:p w14:paraId="089B71C7" w14:textId="77777777" w:rsidR="00D0287F" w:rsidRPr="00BC0769" w:rsidRDefault="00D0287F" w:rsidP="00290D4B">
            <w:pPr>
              <w:adjustRightInd w:val="0"/>
              <w:snapToGrid w:val="0"/>
              <w:rPr>
                <w:color w:val="000000"/>
                <w:szCs w:val="21"/>
              </w:rPr>
            </w:pPr>
            <w:r>
              <w:rPr>
                <w:color w:val="000000"/>
                <w:szCs w:val="21"/>
              </w:rPr>
              <w:t xml:space="preserve">1.4 </w:t>
            </w:r>
            <w:r>
              <w:rPr>
                <w:rFonts w:hint="eastAsia"/>
                <w:color w:val="000000"/>
                <w:szCs w:val="21"/>
              </w:rPr>
              <w:t>分流</w:t>
            </w:r>
            <w:r>
              <w:rPr>
                <w:color w:val="000000"/>
                <w:szCs w:val="21"/>
              </w:rPr>
              <w:t>/</w:t>
            </w:r>
            <w:r>
              <w:rPr>
                <w:rFonts w:hint="eastAsia"/>
                <w:color w:val="000000"/>
                <w:szCs w:val="21"/>
              </w:rPr>
              <w:t>不分流毛细管柱进样口：</w:t>
            </w:r>
          </w:p>
        </w:tc>
        <w:tc>
          <w:tcPr>
            <w:tcW w:w="879" w:type="dxa"/>
          </w:tcPr>
          <w:p w14:paraId="0A398151" w14:textId="77777777" w:rsidR="00D0287F" w:rsidRDefault="00D0287F" w:rsidP="00290D4B">
            <w:pPr>
              <w:adjustRightInd w:val="0"/>
              <w:snapToGrid w:val="0"/>
              <w:rPr>
                <w:color w:val="000000"/>
                <w:szCs w:val="21"/>
              </w:rPr>
            </w:pPr>
          </w:p>
        </w:tc>
        <w:tc>
          <w:tcPr>
            <w:tcW w:w="879" w:type="dxa"/>
          </w:tcPr>
          <w:p w14:paraId="37C29486" w14:textId="79248CC6" w:rsidR="00D0287F" w:rsidRDefault="00D0287F" w:rsidP="00290D4B">
            <w:pPr>
              <w:adjustRightInd w:val="0"/>
              <w:snapToGrid w:val="0"/>
              <w:rPr>
                <w:color w:val="000000"/>
                <w:szCs w:val="21"/>
              </w:rPr>
            </w:pPr>
          </w:p>
        </w:tc>
        <w:tc>
          <w:tcPr>
            <w:tcW w:w="879" w:type="dxa"/>
          </w:tcPr>
          <w:p w14:paraId="1EEFE466" w14:textId="59D0BBD4" w:rsidR="00D0287F" w:rsidRDefault="00D0287F" w:rsidP="00290D4B">
            <w:pPr>
              <w:adjustRightInd w:val="0"/>
              <w:snapToGrid w:val="0"/>
              <w:rPr>
                <w:color w:val="000000"/>
                <w:szCs w:val="21"/>
              </w:rPr>
            </w:pPr>
          </w:p>
        </w:tc>
      </w:tr>
      <w:tr w:rsidR="00D0287F" w:rsidRPr="00276198" w14:paraId="2EF77425" w14:textId="7419DCAA" w:rsidTr="00D0287F">
        <w:trPr>
          <w:trHeight w:val="567"/>
        </w:trPr>
        <w:tc>
          <w:tcPr>
            <w:tcW w:w="705" w:type="dxa"/>
            <w:vMerge/>
            <w:vAlign w:val="center"/>
          </w:tcPr>
          <w:p w14:paraId="1A8EBB5D" w14:textId="77777777" w:rsidR="00D0287F" w:rsidRPr="00276198" w:rsidRDefault="00D0287F" w:rsidP="00290D4B">
            <w:pPr>
              <w:adjustRightInd w:val="0"/>
              <w:snapToGrid w:val="0"/>
              <w:rPr>
                <w:szCs w:val="21"/>
              </w:rPr>
            </w:pPr>
          </w:p>
        </w:tc>
        <w:tc>
          <w:tcPr>
            <w:tcW w:w="992" w:type="dxa"/>
            <w:vMerge/>
            <w:vAlign w:val="center"/>
          </w:tcPr>
          <w:p w14:paraId="70B6ACA2" w14:textId="77777777" w:rsidR="00D0287F" w:rsidRPr="00276198" w:rsidRDefault="00D0287F" w:rsidP="00290D4B">
            <w:pPr>
              <w:adjustRightInd w:val="0"/>
              <w:snapToGrid w:val="0"/>
              <w:rPr>
                <w:szCs w:val="21"/>
              </w:rPr>
            </w:pPr>
          </w:p>
        </w:tc>
        <w:tc>
          <w:tcPr>
            <w:tcW w:w="3969" w:type="dxa"/>
            <w:noWrap/>
            <w:vAlign w:val="center"/>
          </w:tcPr>
          <w:p w14:paraId="2B09B87E" w14:textId="77777777" w:rsidR="00D0287F" w:rsidRPr="00BC0769" w:rsidRDefault="00D0287F" w:rsidP="00290D4B">
            <w:pPr>
              <w:adjustRightInd w:val="0"/>
              <w:snapToGrid w:val="0"/>
              <w:rPr>
                <w:color w:val="000000"/>
                <w:szCs w:val="21"/>
              </w:rPr>
            </w:pPr>
            <w:r>
              <w:rPr>
                <w:color w:val="000000"/>
                <w:szCs w:val="21"/>
              </w:rPr>
              <w:t xml:space="preserve">1.4.1 </w:t>
            </w:r>
            <w:r>
              <w:rPr>
                <w:rFonts w:hint="eastAsia"/>
                <w:color w:val="000000"/>
                <w:szCs w:val="21"/>
              </w:rPr>
              <w:t>可编程设定压力、流速、分流比。</w:t>
            </w:r>
          </w:p>
        </w:tc>
        <w:tc>
          <w:tcPr>
            <w:tcW w:w="879" w:type="dxa"/>
          </w:tcPr>
          <w:p w14:paraId="5ED7E584" w14:textId="77777777" w:rsidR="00D0287F" w:rsidRDefault="00D0287F" w:rsidP="00290D4B">
            <w:pPr>
              <w:adjustRightInd w:val="0"/>
              <w:snapToGrid w:val="0"/>
              <w:rPr>
                <w:color w:val="000000"/>
                <w:szCs w:val="21"/>
              </w:rPr>
            </w:pPr>
          </w:p>
        </w:tc>
        <w:tc>
          <w:tcPr>
            <w:tcW w:w="879" w:type="dxa"/>
          </w:tcPr>
          <w:p w14:paraId="34306D18" w14:textId="5B22BDCA" w:rsidR="00D0287F" w:rsidRDefault="00D0287F" w:rsidP="00290D4B">
            <w:pPr>
              <w:adjustRightInd w:val="0"/>
              <w:snapToGrid w:val="0"/>
              <w:rPr>
                <w:color w:val="000000"/>
                <w:szCs w:val="21"/>
              </w:rPr>
            </w:pPr>
          </w:p>
        </w:tc>
        <w:tc>
          <w:tcPr>
            <w:tcW w:w="879" w:type="dxa"/>
          </w:tcPr>
          <w:p w14:paraId="1F336E21" w14:textId="3EC8B0B9" w:rsidR="00D0287F" w:rsidRDefault="00D0287F" w:rsidP="00290D4B">
            <w:pPr>
              <w:adjustRightInd w:val="0"/>
              <w:snapToGrid w:val="0"/>
              <w:rPr>
                <w:color w:val="000000"/>
                <w:szCs w:val="21"/>
              </w:rPr>
            </w:pPr>
          </w:p>
        </w:tc>
      </w:tr>
      <w:tr w:rsidR="00D0287F" w:rsidRPr="00276198" w14:paraId="2F16A5E6" w14:textId="1314B1F2" w:rsidTr="00D0287F">
        <w:trPr>
          <w:trHeight w:val="567"/>
        </w:trPr>
        <w:tc>
          <w:tcPr>
            <w:tcW w:w="705" w:type="dxa"/>
            <w:vMerge/>
            <w:vAlign w:val="center"/>
          </w:tcPr>
          <w:p w14:paraId="662F7606" w14:textId="77777777" w:rsidR="00D0287F" w:rsidRPr="00276198" w:rsidRDefault="00D0287F" w:rsidP="00290D4B">
            <w:pPr>
              <w:adjustRightInd w:val="0"/>
              <w:snapToGrid w:val="0"/>
              <w:rPr>
                <w:szCs w:val="21"/>
              </w:rPr>
            </w:pPr>
          </w:p>
        </w:tc>
        <w:tc>
          <w:tcPr>
            <w:tcW w:w="992" w:type="dxa"/>
            <w:vMerge/>
            <w:vAlign w:val="center"/>
          </w:tcPr>
          <w:p w14:paraId="45CFA211" w14:textId="77777777" w:rsidR="00D0287F" w:rsidRPr="00276198" w:rsidRDefault="00D0287F" w:rsidP="00290D4B">
            <w:pPr>
              <w:adjustRightInd w:val="0"/>
              <w:snapToGrid w:val="0"/>
              <w:rPr>
                <w:szCs w:val="21"/>
              </w:rPr>
            </w:pPr>
          </w:p>
        </w:tc>
        <w:tc>
          <w:tcPr>
            <w:tcW w:w="3969" w:type="dxa"/>
            <w:noWrap/>
            <w:vAlign w:val="center"/>
          </w:tcPr>
          <w:p w14:paraId="49893081" w14:textId="77777777" w:rsidR="00D0287F" w:rsidRPr="00BC0769" w:rsidRDefault="00D0287F" w:rsidP="00290D4B">
            <w:pPr>
              <w:adjustRightInd w:val="0"/>
              <w:snapToGrid w:val="0"/>
              <w:rPr>
                <w:color w:val="000000"/>
                <w:szCs w:val="21"/>
              </w:rPr>
            </w:pPr>
            <w:r>
              <w:rPr>
                <w:color w:val="000000"/>
                <w:szCs w:val="21"/>
              </w:rPr>
              <w:t xml:space="preserve">1.4.2 </w:t>
            </w:r>
            <w:r>
              <w:rPr>
                <w:rFonts w:hint="eastAsia"/>
                <w:color w:val="000000"/>
                <w:szCs w:val="21"/>
              </w:rPr>
              <w:t>快速扳转系统，更换衬管无需要拆卸螺丝。</w:t>
            </w:r>
          </w:p>
        </w:tc>
        <w:tc>
          <w:tcPr>
            <w:tcW w:w="879" w:type="dxa"/>
          </w:tcPr>
          <w:p w14:paraId="092591E1" w14:textId="77777777" w:rsidR="00D0287F" w:rsidRDefault="00D0287F" w:rsidP="00290D4B">
            <w:pPr>
              <w:adjustRightInd w:val="0"/>
              <w:snapToGrid w:val="0"/>
              <w:rPr>
                <w:color w:val="000000"/>
                <w:szCs w:val="21"/>
              </w:rPr>
            </w:pPr>
          </w:p>
        </w:tc>
        <w:tc>
          <w:tcPr>
            <w:tcW w:w="879" w:type="dxa"/>
          </w:tcPr>
          <w:p w14:paraId="6C081B54" w14:textId="1B8CF1D1" w:rsidR="00D0287F" w:rsidRDefault="00D0287F" w:rsidP="00290D4B">
            <w:pPr>
              <w:adjustRightInd w:val="0"/>
              <w:snapToGrid w:val="0"/>
              <w:rPr>
                <w:color w:val="000000"/>
                <w:szCs w:val="21"/>
              </w:rPr>
            </w:pPr>
          </w:p>
        </w:tc>
        <w:tc>
          <w:tcPr>
            <w:tcW w:w="879" w:type="dxa"/>
          </w:tcPr>
          <w:p w14:paraId="1BFB4F1B" w14:textId="40D5FAED" w:rsidR="00D0287F" w:rsidRDefault="00D0287F" w:rsidP="00290D4B">
            <w:pPr>
              <w:adjustRightInd w:val="0"/>
              <w:snapToGrid w:val="0"/>
              <w:rPr>
                <w:color w:val="000000"/>
                <w:szCs w:val="21"/>
              </w:rPr>
            </w:pPr>
          </w:p>
        </w:tc>
      </w:tr>
      <w:tr w:rsidR="00D0287F" w:rsidRPr="00276198" w14:paraId="38770F13" w14:textId="13168F82" w:rsidTr="00D0287F">
        <w:trPr>
          <w:trHeight w:val="567"/>
        </w:trPr>
        <w:tc>
          <w:tcPr>
            <w:tcW w:w="705" w:type="dxa"/>
            <w:vMerge/>
            <w:vAlign w:val="center"/>
          </w:tcPr>
          <w:p w14:paraId="12E724A6" w14:textId="77777777" w:rsidR="00D0287F" w:rsidRPr="00276198" w:rsidRDefault="00D0287F" w:rsidP="00290D4B">
            <w:pPr>
              <w:adjustRightInd w:val="0"/>
              <w:snapToGrid w:val="0"/>
              <w:rPr>
                <w:szCs w:val="21"/>
              </w:rPr>
            </w:pPr>
          </w:p>
        </w:tc>
        <w:tc>
          <w:tcPr>
            <w:tcW w:w="992" w:type="dxa"/>
            <w:vMerge/>
            <w:vAlign w:val="center"/>
          </w:tcPr>
          <w:p w14:paraId="4875C1B5" w14:textId="77777777" w:rsidR="00D0287F" w:rsidRPr="00276198" w:rsidRDefault="00D0287F" w:rsidP="00290D4B">
            <w:pPr>
              <w:adjustRightInd w:val="0"/>
              <w:snapToGrid w:val="0"/>
              <w:rPr>
                <w:szCs w:val="21"/>
              </w:rPr>
            </w:pPr>
          </w:p>
        </w:tc>
        <w:tc>
          <w:tcPr>
            <w:tcW w:w="3969" w:type="dxa"/>
            <w:noWrap/>
            <w:vAlign w:val="center"/>
          </w:tcPr>
          <w:p w14:paraId="68950894" w14:textId="77777777" w:rsidR="00D0287F" w:rsidRPr="00BC0769" w:rsidRDefault="00D0287F" w:rsidP="00290D4B">
            <w:pPr>
              <w:adjustRightInd w:val="0"/>
              <w:snapToGrid w:val="0"/>
              <w:rPr>
                <w:color w:val="000000"/>
                <w:szCs w:val="21"/>
              </w:rPr>
            </w:pPr>
            <w:r>
              <w:rPr>
                <w:color w:val="000000"/>
                <w:szCs w:val="21"/>
              </w:rPr>
              <w:t xml:space="preserve">1.4.3 </w:t>
            </w:r>
            <w:r>
              <w:rPr>
                <w:rFonts w:hint="eastAsia"/>
                <w:color w:val="000000"/>
                <w:szCs w:val="21"/>
              </w:rPr>
              <w:t>最高使用温度不小于</w:t>
            </w:r>
            <w:r>
              <w:rPr>
                <w:color w:val="000000"/>
                <w:szCs w:val="21"/>
              </w:rPr>
              <w:t>400</w:t>
            </w:r>
            <w:r>
              <w:rPr>
                <w:rFonts w:ascii="Batang" w:eastAsia="Batang" w:hAnsi="Batang" w:hint="eastAsia"/>
                <w:color w:val="000000"/>
                <w:szCs w:val="21"/>
              </w:rPr>
              <w:t>˚</w:t>
            </w:r>
            <w:r>
              <w:rPr>
                <w:color w:val="000000"/>
                <w:szCs w:val="21"/>
              </w:rPr>
              <w:t>C</w:t>
            </w:r>
            <w:r>
              <w:rPr>
                <w:rFonts w:hint="eastAsia"/>
                <w:color w:val="000000"/>
                <w:szCs w:val="21"/>
              </w:rPr>
              <w:t>。</w:t>
            </w:r>
          </w:p>
        </w:tc>
        <w:tc>
          <w:tcPr>
            <w:tcW w:w="879" w:type="dxa"/>
          </w:tcPr>
          <w:p w14:paraId="7B56A582" w14:textId="77777777" w:rsidR="00D0287F" w:rsidRDefault="00D0287F" w:rsidP="00290D4B">
            <w:pPr>
              <w:adjustRightInd w:val="0"/>
              <w:snapToGrid w:val="0"/>
              <w:rPr>
                <w:color w:val="000000"/>
                <w:szCs w:val="21"/>
              </w:rPr>
            </w:pPr>
          </w:p>
        </w:tc>
        <w:tc>
          <w:tcPr>
            <w:tcW w:w="879" w:type="dxa"/>
          </w:tcPr>
          <w:p w14:paraId="3212A074" w14:textId="015A2C00" w:rsidR="00D0287F" w:rsidRDefault="00D0287F" w:rsidP="00290D4B">
            <w:pPr>
              <w:adjustRightInd w:val="0"/>
              <w:snapToGrid w:val="0"/>
              <w:rPr>
                <w:color w:val="000000"/>
                <w:szCs w:val="21"/>
              </w:rPr>
            </w:pPr>
          </w:p>
        </w:tc>
        <w:tc>
          <w:tcPr>
            <w:tcW w:w="879" w:type="dxa"/>
          </w:tcPr>
          <w:p w14:paraId="638C39C1" w14:textId="0E0D5F6D" w:rsidR="00D0287F" w:rsidRDefault="00D0287F" w:rsidP="00290D4B">
            <w:pPr>
              <w:adjustRightInd w:val="0"/>
              <w:snapToGrid w:val="0"/>
              <w:rPr>
                <w:color w:val="000000"/>
                <w:szCs w:val="21"/>
              </w:rPr>
            </w:pPr>
          </w:p>
        </w:tc>
      </w:tr>
      <w:tr w:rsidR="00D0287F" w:rsidRPr="00276198" w14:paraId="3C96A038" w14:textId="15907E8D" w:rsidTr="00D0287F">
        <w:trPr>
          <w:trHeight w:val="567"/>
        </w:trPr>
        <w:tc>
          <w:tcPr>
            <w:tcW w:w="705" w:type="dxa"/>
            <w:vMerge/>
            <w:vAlign w:val="center"/>
          </w:tcPr>
          <w:p w14:paraId="4A8A28AA" w14:textId="77777777" w:rsidR="00D0287F" w:rsidRPr="00276198" w:rsidRDefault="00D0287F" w:rsidP="00290D4B">
            <w:pPr>
              <w:adjustRightInd w:val="0"/>
              <w:snapToGrid w:val="0"/>
              <w:rPr>
                <w:szCs w:val="21"/>
              </w:rPr>
            </w:pPr>
          </w:p>
        </w:tc>
        <w:tc>
          <w:tcPr>
            <w:tcW w:w="992" w:type="dxa"/>
            <w:vMerge/>
            <w:vAlign w:val="center"/>
          </w:tcPr>
          <w:p w14:paraId="3146D6A7" w14:textId="77777777" w:rsidR="00D0287F" w:rsidRPr="00276198" w:rsidRDefault="00D0287F" w:rsidP="00290D4B">
            <w:pPr>
              <w:adjustRightInd w:val="0"/>
              <w:snapToGrid w:val="0"/>
              <w:rPr>
                <w:szCs w:val="21"/>
              </w:rPr>
            </w:pPr>
          </w:p>
        </w:tc>
        <w:tc>
          <w:tcPr>
            <w:tcW w:w="3969" w:type="dxa"/>
            <w:noWrap/>
            <w:vAlign w:val="center"/>
          </w:tcPr>
          <w:p w14:paraId="05A596CB" w14:textId="77777777" w:rsidR="00D0287F" w:rsidRPr="00BC0769" w:rsidRDefault="00D0287F" w:rsidP="00290D4B">
            <w:pPr>
              <w:adjustRightInd w:val="0"/>
              <w:snapToGrid w:val="0"/>
              <w:spacing w:line="360" w:lineRule="auto"/>
              <w:jc w:val="left"/>
              <w:rPr>
                <w:color w:val="000000"/>
                <w:szCs w:val="21"/>
              </w:rPr>
            </w:pPr>
            <w:r>
              <w:rPr>
                <w:color w:val="000000"/>
                <w:szCs w:val="21"/>
              </w:rPr>
              <w:t xml:space="preserve">1.4.4 </w:t>
            </w:r>
            <w:r>
              <w:rPr>
                <w:rFonts w:hint="eastAsia"/>
                <w:color w:val="000000"/>
                <w:szCs w:val="21"/>
              </w:rPr>
              <w:t>流量设定范围：</w:t>
            </w:r>
            <w:r>
              <w:rPr>
                <w:color w:val="000000"/>
                <w:szCs w:val="21"/>
              </w:rPr>
              <w:t>0-500ml/min</w:t>
            </w:r>
            <w:r>
              <w:rPr>
                <w:rFonts w:hint="eastAsia"/>
                <w:color w:val="000000"/>
                <w:szCs w:val="21"/>
              </w:rPr>
              <w:t>（以</w:t>
            </w:r>
            <w:r>
              <w:rPr>
                <w:color w:val="000000"/>
                <w:szCs w:val="21"/>
              </w:rPr>
              <w:t>N2</w:t>
            </w:r>
            <w:r>
              <w:rPr>
                <w:rFonts w:hint="eastAsia"/>
                <w:color w:val="000000"/>
                <w:szCs w:val="21"/>
              </w:rPr>
              <w:t>为载气时），</w:t>
            </w:r>
            <w:r>
              <w:rPr>
                <w:color w:val="000000"/>
                <w:szCs w:val="21"/>
              </w:rPr>
              <w:t>0-1250ml/min</w:t>
            </w:r>
            <w:r>
              <w:rPr>
                <w:rFonts w:hint="eastAsia"/>
                <w:color w:val="000000"/>
                <w:szCs w:val="21"/>
              </w:rPr>
              <w:t>（以</w:t>
            </w:r>
            <w:r>
              <w:rPr>
                <w:color w:val="000000"/>
                <w:szCs w:val="21"/>
              </w:rPr>
              <w:t>H2</w:t>
            </w:r>
            <w:r>
              <w:rPr>
                <w:rFonts w:hint="eastAsia"/>
                <w:color w:val="000000"/>
                <w:szCs w:val="21"/>
              </w:rPr>
              <w:t>，</w:t>
            </w:r>
            <w:r>
              <w:rPr>
                <w:color w:val="000000"/>
                <w:szCs w:val="21"/>
              </w:rPr>
              <w:t>He</w:t>
            </w:r>
            <w:r>
              <w:rPr>
                <w:rFonts w:hint="eastAsia"/>
                <w:color w:val="000000"/>
                <w:szCs w:val="21"/>
              </w:rPr>
              <w:t>为载气时）。</w:t>
            </w:r>
          </w:p>
        </w:tc>
        <w:tc>
          <w:tcPr>
            <w:tcW w:w="879" w:type="dxa"/>
          </w:tcPr>
          <w:p w14:paraId="2FE26DD2" w14:textId="77777777" w:rsidR="00D0287F" w:rsidRDefault="00D0287F" w:rsidP="00290D4B">
            <w:pPr>
              <w:adjustRightInd w:val="0"/>
              <w:snapToGrid w:val="0"/>
              <w:spacing w:line="360" w:lineRule="auto"/>
              <w:jc w:val="left"/>
              <w:rPr>
                <w:color w:val="000000"/>
                <w:szCs w:val="21"/>
              </w:rPr>
            </w:pPr>
          </w:p>
        </w:tc>
        <w:tc>
          <w:tcPr>
            <w:tcW w:w="879" w:type="dxa"/>
          </w:tcPr>
          <w:p w14:paraId="63CC110D" w14:textId="46185E32" w:rsidR="00D0287F" w:rsidRDefault="00D0287F" w:rsidP="00290D4B">
            <w:pPr>
              <w:adjustRightInd w:val="0"/>
              <w:snapToGrid w:val="0"/>
              <w:spacing w:line="360" w:lineRule="auto"/>
              <w:jc w:val="left"/>
              <w:rPr>
                <w:color w:val="000000"/>
                <w:szCs w:val="21"/>
              </w:rPr>
            </w:pPr>
          </w:p>
        </w:tc>
        <w:tc>
          <w:tcPr>
            <w:tcW w:w="879" w:type="dxa"/>
          </w:tcPr>
          <w:p w14:paraId="6353AE1A" w14:textId="0FA26367" w:rsidR="00D0287F" w:rsidRDefault="00D0287F" w:rsidP="00290D4B">
            <w:pPr>
              <w:adjustRightInd w:val="0"/>
              <w:snapToGrid w:val="0"/>
              <w:spacing w:line="360" w:lineRule="auto"/>
              <w:jc w:val="left"/>
              <w:rPr>
                <w:color w:val="000000"/>
                <w:szCs w:val="21"/>
              </w:rPr>
            </w:pPr>
          </w:p>
        </w:tc>
      </w:tr>
      <w:tr w:rsidR="00D0287F" w:rsidRPr="00276198" w14:paraId="55511FDD" w14:textId="1C4B1535" w:rsidTr="00D0287F">
        <w:trPr>
          <w:trHeight w:val="567"/>
        </w:trPr>
        <w:tc>
          <w:tcPr>
            <w:tcW w:w="705" w:type="dxa"/>
            <w:vMerge/>
            <w:vAlign w:val="center"/>
          </w:tcPr>
          <w:p w14:paraId="798D6034" w14:textId="77777777" w:rsidR="00D0287F" w:rsidRPr="00276198" w:rsidRDefault="00D0287F" w:rsidP="00290D4B">
            <w:pPr>
              <w:adjustRightInd w:val="0"/>
              <w:snapToGrid w:val="0"/>
              <w:rPr>
                <w:szCs w:val="21"/>
              </w:rPr>
            </w:pPr>
          </w:p>
        </w:tc>
        <w:tc>
          <w:tcPr>
            <w:tcW w:w="992" w:type="dxa"/>
            <w:vMerge/>
            <w:vAlign w:val="center"/>
          </w:tcPr>
          <w:p w14:paraId="3FB09F41" w14:textId="77777777" w:rsidR="00D0287F" w:rsidRPr="00276198" w:rsidRDefault="00D0287F" w:rsidP="00290D4B">
            <w:pPr>
              <w:adjustRightInd w:val="0"/>
              <w:snapToGrid w:val="0"/>
              <w:rPr>
                <w:szCs w:val="21"/>
              </w:rPr>
            </w:pPr>
          </w:p>
        </w:tc>
        <w:tc>
          <w:tcPr>
            <w:tcW w:w="3969" w:type="dxa"/>
            <w:noWrap/>
            <w:vAlign w:val="center"/>
          </w:tcPr>
          <w:p w14:paraId="75DA5DE5" w14:textId="77777777" w:rsidR="00D0287F" w:rsidRPr="00BC0769" w:rsidRDefault="00D0287F" w:rsidP="00290D4B">
            <w:pPr>
              <w:adjustRightInd w:val="0"/>
              <w:snapToGrid w:val="0"/>
              <w:rPr>
                <w:color w:val="000000"/>
                <w:szCs w:val="21"/>
              </w:rPr>
            </w:pPr>
            <w:r>
              <w:rPr>
                <w:color w:val="000000"/>
                <w:szCs w:val="21"/>
              </w:rPr>
              <w:t xml:space="preserve">1.5 </w:t>
            </w:r>
            <w:r>
              <w:rPr>
                <w:rFonts w:hint="eastAsia"/>
                <w:color w:val="000000"/>
                <w:szCs w:val="21"/>
              </w:rPr>
              <w:t>液体自动进样器：</w:t>
            </w:r>
          </w:p>
        </w:tc>
        <w:tc>
          <w:tcPr>
            <w:tcW w:w="879" w:type="dxa"/>
          </w:tcPr>
          <w:p w14:paraId="2205E047" w14:textId="77777777" w:rsidR="00D0287F" w:rsidRDefault="00D0287F" w:rsidP="00290D4B">
            <w:pPr>
              <w:adjustRightInd w:val="0"/>
              <w:snapToGrid w:val="0"/>
              <w:rPr>
                <w:color w:val="000000"/>
                <w:szCs w:val="21"/>
              </w:rPr>
            </w:pPr>
          </w:p>
        </w:tc>
        <w:tc>
          <w:tcPr>
            <w:tcW w:w="879" w:type="dxa"/>
          </w:tcPr>
          <w:p w14:paraId="56992393" w14:textId="1C9BD9F9" w:rsidR="00D0287F" w:rsidRDefault="00D0287F" w:rsidP="00290D4B">
            <w:pPr>
              <w:adjustRightInd w:val="0"/>
              <w:snapToGrid w:val="0"/>
              <w:rPr>
                <w:color w:val="000000"/>
                <w:szCs w:val="21"/>
              </w:rPr>
            </w:pPr>
          </w:p>
        </w:tc>
        <w:tc>
          <w:tcPr>
            <w:tcW w:w="879" w:type="dxa"/>
          </w:tcPr>
          <w:p w14:paraId="07794C1A" w14:textId="26B70720" w:rsidR="00D0287F" w:rsidRDefault="00D0287F" w:rsidP="00290D4B">
            <w:pPr>
              <w:adjustRightInd w:val="0"/>
              <w:snapToGrid w:val="0"/>
              <w:rPr>
                <w:color w:val="000000"/>
                <w:szCs w:val="21"/>
              </w:rPr>
            </w:pPr>
          </w:p>
        </w:tc>
      </w:tr>
      <w:tr w:rsidR="00D0287F" w:rsidRPr="00276198" w14:paraId="4426E817" w14:textId="53693D9D" w:rsidTr="00D0287F">
        <w:trPr>
          <w:trHeight w:val="567"/>
        </w:trPr>
        <w:tc>
          <w:tcPr>
            <w:tcW w:w="705" w:type="dxa"/>
            <w:vMerge/>
            <w:vAlign w:val="center"/>
          </w:tcPr>
          <w:p w14:paraId="24403CED" w14:textId="77777777" w:rsidR="00D0287F" w:rsidRPr="00276198" w:rsidRDefault="00D0287F" w:rsidP="00290D4B">
            <w:pPr>
              <w:adjustRightInd w:val="0"/>
              <w:snapToGrid w:val="0"/>
              <w:rPr>
                <w:szCs w:val="21"/>
              </w:rPr>
            </w:pPr>
          </w:p>
        </w:tc>
        <w:tc>
          <w:tcPr>
            <w:tcW w:w="992" w:type="dxa"/>
            <w:vMerge/>
            <w:vAlign w:val="center"/>
          </w:tcPr>
          <w:p w14:paraId="4F6E0931" w14:textId="77777777" w:rsidR="00D0287F" w:rsidRPr="00276198" w:rsidRDefault="00D0287F" w:rsidP="00290D4B">
            <w:pPr>
              <w:adjustRightInd w:val="0"/>
              <w:snapToGrid w:val="0"/>
              <w:rPr>
                <w:szCs w:val="21"/>
              </w:rPr>
            </w:pPr>
          </w:p>
        </w:tc>
        <w:tc>
          <w:tcPr>
            <w:tcW w:w="3969" w:type="dxa"/>
            <w:noWrap/>
            <w:vAlign w:val="center"/>
          </w:tcPr>
          <w:p w14:paraId="4B638660" w14:textId="77777777" w:rsidR="00D0287F" w:rsidRPr="00BC0769" w:rsidRDefault="00D0287F" w:rsidP="00290D4B">
            <w:pPr>
              <w:adjustRightInd w:val="0"/>
              <w:snapToGrid w:val="0"/>
              <w:rPr>
                <w:color w:val="000000"/>
                <w:szCs w:val="21"/>
              </w:rPr>
            </w:pPr>
            <w:r w:rsidRPr="00AC5BE4">
              <w:rPr>
                <w:rFonts w:hint="eastAsia"/>
                <w:color w:val="000000"/>
                <w:szCs w:val="21"/>
              </w:rPr>
              <w:t>▲</w:t>
            </w:r>
            <w:r>
              <w:rPr>
                <w:color w:val="000000"/>
                <w:szCs w:val="21"/>
              </w:rPr>
              <w:t>1.5.1  50</w:t>
            </w:r>
            <w:r>
              <w:rPr>
                <w:rFonts w:hint="eastAsia"/>
                <w:color w:val="000000"/>
                <w:szCs w:val="21"/>
              </w:rPr>
              <w:t>位自动进样器。</w:t>
            </w:r>
          </w:p>
        </w:tc>
        <w:tc>
          <w:tcPr>
            <w:tcW w:w="879" w:type="dxa"/>
          </w:tcPr>
          <w:p w14:paraId="19D9DCD0" w14:textId="77777777" w:rsidR="00D0287F" w:rsidRPr="00AC5BE4" w:rsidRDefault="00D0287F" w:rsidP="00290D4B">
            <w:pPr>
              <w:adjustRightInd w:val="0"/>
              <w:snapToGrid w:val="0"/>
              <w:rPr>
                <w:color w:val="000000"/>
                <w:szCs w:val="21"/>
              </w:rPr>
            </w:pPr>
          </w:p>
        </w:tc>
        <w:tc>
          <w:tcPr>
            <w:tcW w:w="879" w:type="dxa"/>
          </w:tcPr>
          <w:p w14:paraId="515D501D" w14:textId="5679CDD2" w:rsidR="00D0287F" w:rsidRPr="00AC5BE4" w:rsidRDefault="00D0287F" w:rsidP="00290D4B">
            <w:pPr>
              <w:adjustRightInd w:val="0"/>
              <w:snapToGrid w:val="0"/>
              <w:rPr>
                <w:color w:val="000000"/>
                <w:szCs w:val="21"/>
              </w:rPr>
            </w:pPr>
          </w:p>
        </w:tc>
        <w:tc>
          <w:tcPr>
            <w:tcW w:w="879" w:type="dxa"/>
          </w:tcPr>
          <w:p w14:paraId="076D8468" w14:textId="4BF6AD25" w:rsidR="00D0287F" w:rsidRPr="00AC5BE4" w:rsidRDefault="00D0287F" w:rsidP="00290D4B">
            <w:pPr>
              <w:adjustRightInd w:val="0"/>
              <w:snapToGrid w:val="0"/>
              <w:rPr>
                <w:color w:val="000000"/>
                <w:szCs w:val="21"/>
              </w:rPr>
            </w:pPr>
          </w:p>
        </w:tc>
      </w:tr>
      <w:tr w:rsidR="00D0287F" w:rsidRPr="00276198" w14:paraId="5EEC1D2F" w14:textId="0F7D517E" w:rsidTr="00D0287F">
        <w:trPr>
          <w:trHeight w:val="567"/>
        </w:trPr>
        <w:tc>
          <w:tcPr>
            <w:tcW w:w="705" w:type="dxa"/>
            <w:vMerge/>
            <w:vAlign w:val="center"/>
          </w:tcPr>
          <w:p w14:paraId="23A2A4AE" w14:textId="77777777" w:rsidR="00D0287F" w:rsidRPr="00276198" w:rsidRDefault="00D0287F" w:rsidP="00290D4B">
            <w:pPr>
              <w:adjustRightInd w:val="0"/>
              <w:snapToGrid w:val="0"/>
              <w:rPr>
                <w:szCs w:val="21"/>
              </w:rPr>
            </w:pPr>
          </w:p>
        </w:tc>
        <w:tc>
          <w:tcPr>
            <w:tcW w:w="992" w:type="dxa"/>
            <w:vMerge/>
            <w:vAlign w:val="center"/>
          </w:tcPr>
          <w:p w14:paraId="31947763" w14:textId="77777777" w:rsidR="00D0287F" w:rsidRPr="00276198" w:rsidRDefault="00D0287F" w:rsidP="00290D4B">
            <w:pPr>
              <w:adjustRightInd w:val="0"/>
              <w:snapToGrid w:val="0"/>
              <w:rPr>
                <w:szCs w:val="21"/>
              </w:rPr>
            </w:pPr>
          </w:p>
        </w:tc>
        <w:tc>
          <w:tcPr>
            <w:tcW w:w="3969" w:type="dxa"/>
            <w:noWrap/>
            <w:vAlign w:val="center"/>
          </w:tcPr>
          <w:p w14:paraId="27B4D214" w14:textId="77777777" w:rsidR="00D0287F" w:rsidRPr="00BC0769" w:rsidRDefault="00D0287F" w:rsidP="00290D4B">
            <w:pPr>
              <w:adjustRightInd w:val="0"/>
              <w:snapToGrid w:val="0"/>
              <w:rPr>
                <w:color w:val="000000"/>
                <w:szCs w:val="21"/>
              </w:rPr>
            </w:pPr>
            <w:r>
              <w:rPr>
                <w:color w:val="000000"/>
                <w:szCs w:val="21"/>
              </w:rPr>
              <w:t xml:space="preserve">1.5.2 </w:t>
            </w:r>
            <w:r>
              <w:rPr>
                <w:rFonts w:hint="eastAsia"/>
                <w:color w:val="000000"/>
                <w:szCs w:val="21"/>
              </w:rPr>
              <w:t>进样体积范围</w:t>
            </w:r>
            <w:r>
              <w:rPr>
                <w:color w:val="000000"/>
                <w:szCs w:val="21"/>
              </w:rPr>
              <w:t>包含</w:t>
            </w:r>
            <w:r>
              <w:rPr>
                <w:rFonts w:hint="eastAsia"/>
                <w:color w:val="000000"/>
                <w:szCs w:val="21"/>
              </w:rPr>
              <w:t>：</w:t>
            </w:r>
            <w:r>
              <w:rPr>
                <w:color w:val="000000"/>
                <w:szCs w:val="21"/>
              </w:rPr>
              <w:t>0.01 μL-250.0 μL</w:t>
            </w:r>
            <w:r>
              <w:rPr>
                <w:rFonts w:hint="eastAsia"/>
                <w:color w:val="000000"/>
                <w:szCs w:val="21"/>
              </w:rPr>
              <w:t>。</w:t>
            </w:r>
          </w:p>
        </w:tc>
        <w:tc>
          <w:tcPr>
            <w:tcW w:w="879" w:type="dxa"/>
          </w:tcPr>
          <w:p w14:paraId="485504FB" w14:textId="77777777" w:rsidR="00D0287F" w:rsidRDefault="00D0287F" w:rsidP="00290D4B">
            <w:pPr>
              <w:adjustRightInd w:val="0"/>
              <w:snapToGrid w:val="0"/>
              <w:rPr>
                <w:color w:val="000000"/>
                <w:szCs w:val="21"/>
              </w:rPr>
            </w:pPr>
          </w:p>
        </w:tc>
        <w:tc>
          <w:tcPr>
            <w:tcW w:w="879" w:type="dxa"/>
          </w:tcPr>
          <w:p w14:paraId="74340D61" w14:textId="55F8E423" w:rsidR="00D0287F" w:rsidRDefault="00D0287F" w:rsidP="00290D4B">
            <w:pPr>
              <w:adjustRightInd w:val="0"/>
              <w:snapToGrid w:val="0"/>
              <w:rPr>
                <w:color w:val="000000"/>
                <w:szCs w:val="21"/>
              </w:rPr>
            </w:pPr>
          </w:p>
        </w:tc>
        <w:tc>
          <w:tcPr>
            <w:tcW w:w="879" w:type="dxa"/>
          </w:tcPr>
          <w:p w14:paraId="55ABFBBB" w14:textId="03D7430D" w:rsidR="00D0287F" w:rsidRDefault="00D0287F" w:rsidP="00290D4B">
            <w:pPr>
              <w:adjustRightInd w:val="0"/>
              <w:snapToGrid w:val="0"/>
              <w:rPr>
                <w:color w:val="000000"/>
                <w:szCs w:val="21"/>
              </w:rPr>
            </w:pPr>
          </w:p>
        </w:tc>
      </w:tr>
      <w:tr w:rsidR="00D0287F" w:rsidRPr="00276198" w14:paraId="0E7A5E98" w14:textId="41E50E2C" w:rsidTr="00D0287F">
        <w:trPr>
          <w:trHeight w:val="567"/>
        </w:trPr>
        <w:tc>
          <w:tcPr>
            <w:tcW w:w="705" w:type="dxa"/>
            <w:vMerge/>
            <w:vAlign w:val="center"/>
          </w:tcPr>
          <w:p w14:paraId="23287EB3" w14:textId="77777777" w:rsidR="00D0287F" w:rsidRPr="00276198" w:rsidRDefault="00D0287F" w:rsidP="00290D4B">
            <w:pPr>
              <w:adjustRightInd w:val="0"/>
              <w:snapToGrid w:val="0"/>
              <w:rPr>
                <w:szCs w:val="21"/>
              </w:rPr>
            </w:pPr>
          </w:p>
        </w:tc>
        <w:tc>
          <w:tcPr>
            <w:tcW w:w="992" w:type="dxa"/>
            <w:vMerge/>
            <w:vAlign w:val="center"/>
          </w:tcPr>
          <w:p w14:paraId="63915EB5" w14:textId="77777777" w:rsidR="00D0287F" w:rsidRPr="00276198" w:rsidRDefault="00D0287F" w:rsidP="00290D4B">
            <w:pPr>
              <w:adjustRightInd w:val="0"/>
              <w:snapToGrid w:val="0"/>
              <w:rPr>
                <w:szCs w:val="21"/>
              </w:rPr>
            </w:pPr>
          </w:p>
        </w:tc>
        <w:tc>
          <w:tcPr>
            <w:tcW w:w="3969" w:type="dxa"/>
            <w:noWrap/>
            <w:vAlign w:val="center"/>
          </w:tcPr>
          <w:p w14:paraId="5AEB431C" w14:textId="77777777" w:rsidR="00D0287F" w:rsidRPr="00BC0769" w:rsidRDefault="00D0287F" w:rsidP="00290D4B">
            <w:pPr>
              <w:adjustRightInd w:val="0"/>
              <w:snapToGrid w:val="0"/>
              <w:rPr>
                <w:color w:val="000000"/>
                <w:szCs w:val="21"/>
              </w:rPr>
            </w:pPr>
            <w:r>
              <w:rPr>
                <w:color w:val="000000"/>
                <w:szCs w:val="21"/>
              </w:rPr>
              <w:t xml:space="preserve">1.5.3 </w:t>
            </w:r>
            <w:r>
              <w:rPr>
                <w:rFonts w:hint="eastAsia"/>
                <w:color w:val="000000"/>
                <w:szCs w:val="21"/>
              </w:rPr>
              <w:t>进样量线性：≥</w:t>
            </w:r>
            <w:r>
              <w:rPr>
                <w:color w:val="000000"/>
                <w:szCs w:val="21"/>
              </w:rPr>
              <w:t>99%</w:t>
            </w:r>
            <w:r>
              <w:rPr>
                <w:rFonts w:hint="eastAsia"/>
                <w:color w:val="000000"/>
                <w:szCs w:val="21"/>
              </w:rPr>
              <w:t>。</w:t>
            </w:r>
          </w:p>
        </w:tc>
        <w:tc>
          <w:tcPr>
            <w:tcW w:w="879" w:type="dxa"/>
          </w:tcPr>
          <w:p w14:paraId="04C3F6BA" w14:textId="77777777" w:rsidR="00D0287F" w:rsidRDefault="00D0287F" w:rsidP="00290D4B">
            <w:pPr>
              <w:adjustRightInd w:val="0"/>
              <w:snapToGrid w:val="0"/>
              <w:rPr>
                <w:color w:val="000000"/>
                <w:szCs w:val="21"/>
              </w:rPr>
            </w:pPr>
          </w:p>
        </w:tc>
        <w:tc>
          <w:tcPr>
            <w:tcW w:w="879" w:type="dxa"/>
          </w:tcPr>
          <w:p w14:paraId="680B5973" w14:textId="00ACEB1A" w:rsidR="00D0287F" w:rsidRDefault="00D0287F" w:rsidP="00290D4B">
            <w:pPr>
              <w:adjustRightInd w:val="0"/>
              <w:snapToGrid w:val="0"/>
              <w:rPr>
                <w:color w:val="000000"/>
                <w:szCs w:val="21"/>
              </w:rPr>
            </w:pPr>
          </w:p>
        </w:tc>
        <w:tc>
          <w:tcPr>
            <w:tcW w:w="879" w:type="dxa"/>
          </w:tcPr>
          <w:p w14:paraId="0B5D94A4" w14:textId="0BF24345" w:rsidR="00D0287F" w:rsidRDefault="00D0287F" w:rsidP="00290D4B">
            <w:pPr>
              <w:adjustRightInd w:val="0"/>
              <w:snapToGrid w:val="0"/>
              <w:rPr>
                <w:color w:val="000000"/>
                <w:szCs w:val="21"/>
              </w:rPr>
            </w:pPr>
          </w:p>
        </w:tc>
      </w:tr>
      <w:tr w:rsidR="00D0287F" w:rsidRPr="00276198" w14:paraId="52E3B660" w14:textId="201C0536" w:rsidTr="00D0287F">
        <w:trPr>
          <w:trHeight w:val="567"/>
        </w:trPr>
        <w:tc>
          <w:tcPr>
            <w:tcW w:w="705" w:type="dxa"/>
            <w:vMerge/>
            <w:vAlign w:val="center"/>
          </w:tcPr>
          <w:p w14:paraId="078BA365" w14:textId="77777777" w:rsidR="00D0287F" w:rsidRPr="00276198" w:rsidRDefault="00D0287F" w:rsidP="00290D4B">
            <w:pPr>
              <w:adjustRightInd w:val="0"/>
              <w:snapToGrid w:val="0"/>
              <w:rPr>
                <w:szCs w:val="21"/>
              </w:rPr>
            </w:pPr>
          </w:p>
        </w:tc>
        <w:tc>
          <w:tcPr>
            <w:tcW w:w="992" w:type="dxa"/>
            <w:vMerge/>
            <w:vAlign w:val="center"/>
          </w:tcPr>
          <w:p w14:paraId="130819AF" w14:textId="77777777" w:rsidR="00D0287F" w:rsidRPr="00276198" w:rsidRDefault="00D0287F" w:rsidP="00290D4B">
            <w:pPr>
              <w:adjustRightInd w:val="0"/>
              <w:snapToGrid w:val="0"/>
              <w:rPr>
                <w:szCs w:val="21"/>
              </w:rPr>
            </w:pPr>
          </w:p>
        </w:tc>
        <w:tc>
          <w:tcPr>
            <w:tcW w:w="3969" w:type="dxa"/>
            <w:noWrap/>
            <w:vAlign w:val="center"/>
          </w:tcPr>
          <w:p w14:paraId="38CE06B2" w14:textId="77777777" w:rsidR="00D0287F" w:rsidRPr="00BC0769" w:rsidRDefault="00D0287F" w:rsidP="00290D4B">
            <w:pPr>
              <w:adjustRightInd w:val="0"/>
              <w:snapToGrid w:val="0"/>
              <w:rPr>
                <w:color w:val="000000"/>
                <w:szCs w:val="21"/>
              </w:rPr>
            </w:pPr>
            <w:r>
              <w:rPr>
                <w:color w:val="000000"/>
                <w:szCs w:val="21"/>
              </w:rPr>
              <w:t xml:space="preserve">1.6 </w:t>
            </w:r>
            <w:r>
              <w:rPr>
                <w:rFonts w:hint="eastAsia"/>
                <w:color w:val="000000"/>
                <w:szCs w:val="21"/>
              </w:rPr>
              <w:t>氢火焰离子检测器（</w:t>
            </w:r>
            <w:r>
              <w:rPr>
                <w:color w:val="000000"/>
                <w:szCs w:val="21"/>
              </w:rPr>
              <w:t>FID</w:t>
            </w:r>
            <w:r>
              <w:rPr>
                <w:rFonts w:hint="eastAsia"/>
                <w:color w:val="000000"/>
                <w:szCs w:val="21"/>
              </w:rPr>
              <w:t>）：</w:t>
            </w:r>
          </w:p>
        </w:tc>
        <w:tc>
          <w:tcPr>
            <w:tcW w:w="879" w:type="dxa"/>
          </w:tcPr>
          <w:p w14:paraId="7268DE6A" w14:textId="77777777" w:rsidR="00D0287F" w:rsidRDefault="00D0287F" w:rsidP="00290D4B">
            <w:pPr>
              <w:adjustRightInd w:val="0"/>
              <w:snapToGrid w:val="0"/>
              <w:rPr>
                <w:color w:val="000000"/>
                <w:szCs w:val="21"/>
              </w:rPr>
            </w:pPr>
          </w:p>
        </w:tc>
        <w:tc>
          <w:tcPr>
            <w:tcW w:w="879" w:type="dxa"/>
          </w:tcPr>
          <w:p w14:paraId="65C815D1" w14:textId="6CDCEC79" w:rsidR="00D0287F" w:rsidRDefault="00D0287F" w:rsidP="00290D4B">
            <w:pPr>
              <w:adjustRightInd w:val="0"/>
              <w:snapToGrid w:val="0"/>
              <w:rPr>
                <w:color w:val="000000"/>
                <w:szCs w:val="21"/>
              </w:rPr>
            </w:pPr>
          </w:p>
        </w:tc>
        <w:tc>
          <w:tcPr>
            <w:tcW w:w="879" w:type="dxa"/>
          </w:tcPr>
          <w:p w14:paraId="6E00B3D8" w14:textId="16737123" w:rsidR="00D0287F" w:rsidRDefault="00D0287F" w:rsidP="00290D4B">
            <w:pPr>
              <w:adjustRightInd w:val="0"/>
              <w:snapToGrid w:val="0"/>
              <w:rPr>
                <w:color w:val="000000"/>
                <w:szCs w:val="21"/>
              </w:rPr>
            </w:pPr>
          </w:p>
        </w:tc>
      </w:tr>
      <w:tr w:rsidR="00D0287F" w:rsidRPr="00276198" w14:paraId="782F9B50" w14:textId="2C004D65" w:rsidTr="00D0287F">
        <w:trPr>
          <w:trHeight w:val="567"/>
        </w:trPr>
        <w:tc>
          <w:tcPr>
            <w:tcW w:w="705" w:type="dxa"/>
            <w:vMerge/>
            <w:vAlign w:val="center"/>
          </w:tcPr>
          <w:p w14:paraId="04D8674E" w14:textId="77777777" w:rsidR="00D0287F" w:rsidRPr="00276198" w:rsidRDefault="00D0287F" w:rsidP="00290D4B">
            <w:pPr>
              <w:adjustRightInd w:val="0"/>
              <w:snapToGrid w:val="0"/>
              <w:rPr>
                <w:szCs w:val="21"/>
              </w:rPr>
            </w:pPr>
          </w:p>
        </w:tc>
        <w:tc>
          <w:tcPr>
            <w:tcW w:w="992" w:type="dxa"/>
            <w:vMerge/>
            <w:vAlign w:val="center"/>
          </w:tcPr>
          <w:p w14:paraId="7CFFDA6C" w14:textId="77777777" w:rsidR="00D0287F" w:rsidRPr="00276198" w:rsidRDefault="00D0287F" w:rsidP="00290D4B">
            <w:pPr>
              <w:adjustRightInd w:val="0"/>
              <w:snapToGrid w:val="0"/>
              <w:rPr>
                <w:szCs w:val="21"/>
              </w:rPr>
            </w:pPr>
          </w:p>
        </w:tc>
        <w:tc>
          <w:tcPr>
            <w:tcW w:w="3969" w:type="dxa"/>
            <w:noWrap/>
            <w:vAlign w:val="center"/>
          </w:tcPr>
          <w:p w14:paraId="7E6B5F2F" w14:textId="77777777" w:rsidR="00D0287F" w:rsidRPr="00BC0769" w:rsidRDefault="00D0287F" w:rsidP="00290D4B">
            <w:pPr>
              <w:adjustRightInd w:val="0"/>
              <w:snapToGrid w:val="0"/>
              <w:rPr>
                <w:color w:val="000000"/>
                <w:szCs w:val="21"/>
              </w:rPr>
            </w:pPr>
            <w:r>
              <w:rPr>
                <w:color w:val="000000"/>
                <w:szCs w:val="21"/>
              </w:rPr>
              <w:t xml:space="preserve">1.6.1 </w:t>
            </w:r>
            <w:r>
              <w:rPr>
                <w:rFonts w:hint="eastAsia"/>
                <w:color w:val="000000"/>
                <w:szCs w:val="21"/>
              </w:rPr>
              <w:t>最低检测限：</w:t>
            </w:r>
            <w:r>
              <w:rPr>
                <w:color w:val="000000"/>
                <w:szCs w:val="21"/>
              </w:rPr>
              <w:t>&lt;1.2pg C/s</w:t>
            </w:r>
            <w:r>
              <w:rPr>
                <w:rFonts w:hint="eastAsia"/>
                <w:color w:val="000000"/>
                <w:szCs w:val="21"/>
              </w:rPr>
              <w:t>。</w:t>
            </w:r>
          </w:p>
        </w:tc>
        <w:tc>
          <w:tcPr>
            <w:tcW w:w="879" w:type="dxa"/>
          </w:tcPr>
          <w:p w14:paraId="1EDC11F9" w14:textId="77777777" w:rsidR="00D0287F" w:rsidRDefault="00D0287F" w:rsidP="00290D4B">
            <w:pPr>
              <w:adjustRightInd w:val="0"/>
              <w:snapToGrid w:val="0"/>
              <w:rPr>
                <w:color w:val="000000"/>
                <w:szCs w:val="21"/>
              </w:rPr>
            </w:pPr>
          </w:p>
        </w:tc>
        <w:tc>
          <w:tcPr>
            <w:tcW w:w="879" w:type="dxa"/>
          </w:tcPr>
          <w:p w14:paraId="58E30253" w14:textId="3C297E39" w:rsidR="00D0287F" w:rsidRDefault="00D0287F" w:rsidP="00290D4B">
            <w:pPr>
              <w:adjustRightInd w:val="0"/>
              <w:snapToGrid w:val="0"/>
              <w:rPr>
                <w:color w:val="000000"/>
                <w:szCs w:val="21"/>
              </w:rPr>
            </w:pPr>
          </w:p>
        </w:tc>
        <w:tc>
          <w:tcPr>
            <w:tcW w:w="879" w:type="dxa"/>
          </w:tcPr>
          <w:p w14:paraId="22A5F323" w14:textId="47F9E56B" w:rsidR="00D0287F" w:rsidRDefault="00D0287F" w:rsidP="00290D4B">
            <w:pPr>
              <w:adjustRightInd w:val="0"/>
              <w:snapToGrid w:val="0"/>
              <w:rPr>
                <w:color w:val="000000"/>
                <w:szCs w:val="21"/>
              </w:rPr>
            </w:pPr>
          </w:p>
        </w:tc>
      </w:tr>
      <w:tr w:rsidR="00D0287F" w:rsidRPr="00276198" w14:paraId="68AB23F6" w14:textId="536D3837" w:rsidTr="00D0287F">
        <w:trPr>
          <w:trHeight w:val="567"/>
        </w:trPr>
        <w:tc>
          <w:tcPr>
            <w:tcW w:w="705" w:type="dxa"/>
            <w:vMerge/>
            <w:vAlign w:val="center"/>
          </w:tcPr>
          <w:p w14:paraId="55663509" w14:textId="77777777" w:rsidR="00D0287F" w:rsidRPr="00276198" w:rsidRDefault="00D0287F" w:rsidP="00290D4B">
            <w:pPr>
              <w:adjustRightInd w:val="0"/>
              <w:snapToGrid w:val="0"/>
              <w:rPr>
                <w:szCs w:val="21"/>
              </w:rPr>
            </w:pPr>
          </w:p>
        </w:tc>
        <w:tc>
          <w:tcPr>
            <w:tcW w:w="992" w:type="dxa"/>
            <w:vMerge/>
            <w:vAlign w:val="center"/>
          </w:tcPr>
          <w:p w14:paraId="4D0D868A" w14:textId="77777777" w:rsidR="00D0287F" w:rsidRPr="00276198" w:rsidRDefault="00D0287F" w:rsidP="00290D4B">
            <w:pPr>
              <w:adjustRightInd w:val="0"/>
              <w:snapToGrid w:val="0"/>
              <w:rPr>
                <w:szCs w:val="21"/>
              </w:rPr>
            </w:pPr>
          </w:p>
        </w:tc>
        <w:tc>
          <w:tcPr>
            <w:tcW w:w="3969" w:type="dxa"/>
            <w:noWrap/>
            <w:vAlign w:val="center"/>
          </w:tcPr>
          <w:p w14:paraId="1AEF4808" w14:textId="77777777" w:rsidR="00D0287F" w:rsidRDefault="00D0287F" w:rsidP="00290D4B">
            <w:pPr>
              <w:adjustRightInd w:val="0"/>
              <w:snapToGrid w:val="0"/>
              <w:rPr>
                <w:color w:val="000000"/>
                <w:szCs w:val="21"/>
              </w:rPr>
            </w:pPr>
            <w:r>
              <w:rPr>
                <w:color w:val="000000"/>
                <w:szCs w:val="21"/>
              </w:rPr>
              <w:t xml:space="preserve">1.6.2 </w:t>
            </w:r>
            <w:r>
              <w:rPr>
                <w:rFonts w:hint="eastAsia"/>
                <w:color w:val="000000"/>
                <w:szCs w:val="21"/>
              </w:rPr>
              <w:t>最高温度</w:t>
            </w:r>
            <w:r w:rsidRPr="00E01356">
              <w:rPr>
                <w:rFonts w:hint="eastAsia"/>
                <w:color w:val="000000"/>
                <w:szCs w:val="21"/>
              </w:rPr>
              <w:t>不小于</w:t>
            </w:r>
            <w:r>
              <w:rPr>
                <w:color w:val="000000"/>
                <w:szCs w:val="21"/>
              </w:rPr>
              <w:t>450°C</w:t>
            </w:r>
            <w:r>
              <w:rPr>
                <w:rFonts w:hint="eastAsia"/>
                <w:color w:val="000000"/>
                <w:szCs w:val="21"/>
              </w:rPr>
              <w:t>。</w:t>
            </w:r>
          </w:p>
        </w:tc>
        <w:tc>
          <w:tcPr>
            <w:tcW w:w="879" w:type="dxa"/>
          </w:tcPr>
          <w:p w14:paraId="4C57A4A8" w14:textId="77777777" w:rsidR="00D0287F" w:rsidRDefault="00D0287F" w:rsidP="00290D4B">
            <w:pPr>
              <w:adjustRightInd w:val="0"/>
              <w:snapToGrid w:val="0"/>
              <w:rPr>
                <w:color w:val="000000"/>
                <w:szCs w:val="21"/>
              </w:rPr>
            </w:pPr>
          </w:p>
        </w:tc>
        <w:tc>
          <w:tcPr>
            <w:tcW w:w="879" w:type="dxa"/>
          </w:tcPr>
          <w:p w14:paraId="18A66E24" w14:textId="7BAA38F2" w:rsidR="00D0287F" w:rsidRDefault="00D0287F" w:rsidP="00290D4B">
            <w:pPr>
              <w:adjustRightInd w:val="0"/>
              <w:snapToGrid w:val="0"/>
              <w:rPr>
                <w:color w:val="000000"/>
                <w:szCs w:val="21"/>
              </w:rPr>
            </w:pPr>
          </w:p>
        </w:tc>
        <w:tc>
          <w:tcPr>
            <w:tcW w:w="879" w:type="dxa"/>
          </w:tcPr>
          <w:p w14:paraId="20128028" w14:textId="17DD1CCC" w:rsidR="00D0287F" w:rsidRDefault="00D0287F" w:rsidP="00290D4B">
            <w:pPr>
              <w:adjustRightInd w:val="0"/>
              <w:snapToGrid w:val="0"/>
              <w:rPr>
                <w:color w:val="000000"/>
                <w:szCs w:val="21"/>
              </w:rPr>
            </w:pPr>
          </w:p>
        </w:tc>
      </w:tr>
      <w:tr w:rsidR="00D0287F" w:rsidRPr="00276198" w14:paraId="08F6C4FB" w14:textId="00CB40C6" w:rsidTr="00D0287F">
        <w:trPr>
          <w:trHeight w:val="567"/>
        </w:trPr>
        <w:tc>
          <w:tcPr>
            <w:tcW w:w="705" w:type="dxa"/>
            <w:vMerge/>
            <w:vAlign w:val="center"/>
          </w:tcPr>
          <w:p w14:paraId="088F7208" w14:textId="77777777" w:rsidR="00D0287F" w:rsidRPr="00276198" w:rsidRDefault="00D0287F" w:rsidP="00290D4B">
            <w:pPr>
              <w:adjustRightInd w:val="0"/>
              <w:snapToGrid w:val="0"/>
              <w:rPr>
                <w:szCs w:val="21"/>
              </w:rPr>
            </w:pPr>
          </w:p>
        </w:tc>
        <w:tc>
          <w:tcPr>
            <w:tcW w:w="992" w:type="dxa"/>
            <w:vMerge/>
            <w:vAlign w:val="center"/>
          </w:tcPr>
          <w:p w14:paraId="02165256" w14:textId="77777777" w:rsidR="00D0287F" w:rsidRPr="00276198" w:rsidRDefault="00D0287F" w:rsidP="00290D4B">
            <w:pPr>
              <w:adjustRightInd w:val="0"/>
              <w:snapToGrid w:val="0"/>
              <w:rPr>
                <w:szCs w:val="21"/>
              </w:rPr>
            </w:pPr>
          </w:p>
        </w:tc>
        <w:tc>
          <w:tcPr>
            <w:tcW w:w="3969" w:type="dxa"/>
            <w:noWrap/>
            <w:vAlign w:val="center"/>
          </w:tcPr>
          <w:p w14:paraId="2D614DEA" w14:textId="77777777" w:rsidR="00D0287F" w:rsidRPr="00E01356" w:rsidRDefault="00D0287F" w:rsidP="00290D4B">
            <w:pPr>
              <w:adjustRightInd w:val="0"/>
              <w:snapToGrid w:val="0"/>
              <w:rPr>
                <w:color w:val="000000"/>
                <w:szCs w:val="21"/>
              </w:rPr>
            </w:pPr>
            <w:r>
              <w:rPr>
                <w:color w:val="000000"/>
                <w:szCs w:val="21"/>
              </w:rPr>
              <w:t xml:space="preserve">1.6.3 </w:t>
            </w:r>
            <w:r>
              <w:rPr>
                <w:rFonts w:hint="eastAsia"/>
                <w:color w:val="000000"/>
                <w:szCs w:val="21"/>
              </w:rPr>
              <w:t>线性动态范围：</w:t>
            </w:r>
            <w:r>
              <w:rPr>
                <w:color w:val="000000"/>
                <w:szCs w:val="21"/>
              </w:rPr>
              <w:t>&gt;10</w:t>
            </w:r>
            <w:r>
              <w:rPr>
                <w:color w:val="000000"/>
                <w:szCs w:val="21"/>
                <w:vertAlign w:val="superscript"/>
              </w:rPr>
              <w:t>7</w:t>
            </w:r>
            <w:r>
              <w:rPr>
                <w:rFonts w:hint="eastAsia"/>
                <w:color w:val="000000"/>
                <w:szCs w:val="21"/>
              </w:rPr>
              <w:t>。</w:t>
            </w:r>
          </w:p>
        </w:tc>
        <w:tc>
          <w:tcPr>
            <w:tcW w:w="879" w:type="dxa"/>
          </w:tcPr>
          <w:p w14:paraId="20A04DD6" w14:textId="77777777" w:rsidR="00D0287F" w:rsidRDefault="00D0287F" w:rsidP="00290D4B">
            <w:pPr>
              <w:adjustRightInd w:val="0"/>
              <w:snapToGrid w:val="0"/>
              <w:rPr>
                <w:color w:val="000000"/>
                <w:szCs w:val="21"/>
              </w:rPr>
            </w:pPr>
          </w:p>
        </w:tc>
        <w:tc>
          <w:tcPr>
            <w:tcW w:w="879" w:type="dxa"/>
          </w:tcPr>
          <w:p w14:paraId="6EA272AD" w14:textId="5954ADE7" w:rsidR="00D0287F" w:rsidRDefault="00D0287F" w:rsidP="00290D4B">
            <w:pPr>
              <w:adjustRightInd w:val="0"/>
              <w:snapToGrid w:val="0"/>
              <w:rPr>
                <w:color w:val="000000"/>
                <w:szCs w:val="21"/>
              </w:rPr>
            </w:pPr>
          </w:p>
        </w:tc>
        <w:tc>
          <w:tcPr>
            <w:tcW w:w="879" w:type="dxa"/>
          </w:tcPr>
          <w:p w14:paraId="10808EED" w14:textId="43DC1F1D" w:rsidR="00D0287F" w:rsidRDefault="00D0287F" w:rsidP="00290D4B">
            <w:pPr>
              <w:adjustRightInd w:val="0"/>
              <w:snapToGrid w:val="0"/>
              <w:rPr>
                <w:color w:val="000000"/>
                <w:szCs w:val="21"/>
              </w:rPr>
            </w:pPr>
          </w:p>
        </w:tc>
      </w:tr>
      <w:tr w:rsidR="00D0287F" w:rsidRPr="00276198" w14:paraId="50DA3428" w14:textId="2EF7C6E8" w:rsidTr="00D0287F">
        <w:trPr>
          <w:trHeight w:val="567"/>
        </w:trPr>
        <w:tc>
          <w:tcPr>
            <w:tcW w:w="705" w:type="dxa"/>
            <w:vMerge/>
            <w:vAlign w:val="center"/>
          </w:tcPr>
          <w:p w14:paraId="7DEF99C9" w14:textId="77777777" w:rsidR="00D0287F" w:rsidRPr="00276198" w:rsidRDefault="00D0287F" w:rsidP="00290D4B">
            <w:pPr>
              <w:adjustRightInd w:val="0"/>
              <w:snapToGrid w:val="0"/>
              <w:rPr>
                <w:szCs w:val="21"/>
              </w:rPr>
            </w:pPr>
          </w:p>
        </w:tc>
        <w:tc>
          <w:tcPr>
            <w:tcW w:w="992" w:type="dxa"/>
            <w:vMerge/>
            <w:vAlign w:val="center"/>
          </w:tcPr>
          <w:p w14:paraId="6BEBB498" w14:textId="77777777" w:rsidR="00D0287F" w:rsidRPr="00276198" w:rsidRDefault="00D0287F" w:rsidP="00290D4B">
            <w:pPr>
              <w:adjustRightInd w:val="0"/>
              <w:snapToGrid w:val="0"/>
              <w:rPr>
                <w:szCs w:val="21"/>
              </w:rPr>
            </w:pPr>
          </w:p>
        </w:tc>
        <w:tc>
          <w:tcPr>
            <w:tcW w:w="3969" w:type="dxa"/>
            <w:noWrap/>
            <w:vAlign w:val="center"/>
          </w:tcPr>
          <w:p w14:paraId="4C7C1FBB" w14:textId="77777777" w:rsidR="00D0287F" w:rsidRDefault="00D0287F" w:rsidP="00290D4B">
            <w:pPr>
              <w:adjustRightInd w:val="0"/>
              <w:snapToGrid w:val="0"/>
              <w:rPr>
                <w:color w:val="000000"/>
                <w:szCs w:val="21"/>
              </w:rPr>
            </w:pPr>
            <w:r w:rsidRPr="00AC5BE4">
              <w:rPr>
                <w:rFonts w:hint="eastAsia"/>
                <w:color w:val="000000"/>
                <w:szCs w:val="21"/>
              </w:rPr>
              <w:t>★</w:t>
            </w:r>
            <w:r>
              <w:rPr>
                <w:color w:val="000000"/>
                <w:szCs w:val="21"/>
              </w:rPr>
              <w:t>1.6.4</w:t>
            </w:r>
            <w:r>
              <w:rPr>
                <w:rFonts w:hint="eastAsia"/>
                <w:color w:val="000000"/>
                <w:szCs w:val="21"/>
              </w:rPr>
              <w:t>数据采集速率：不小于</w:t>
            </w:r>
            <w:r>
              <w:rPr>
                <w:color w:val="000000"/>
                <w:szCs w:val="21"/>
              </w:rPr>
              <w:t>1000Hz</w:t>
            </w:r>
            <w:r>
              <w:rPr>
                <w:rFonts w:hint="eastAsia"/>
                <w:color w:val="000000"/>
                <w:szCs w:val="21"/>
              </w:rPr>
              <w:t>。</w:t>
            </w:r>
          </w:p>
        </w:tc>
        <w:tc>
          <w:tcPr>
            <w:tcW w:w="879" w:type="dxa"/>
          </w:tcPr>
          <w:p w14:paraId="0D570D76" w14:textId="77777777" w:rsidR="00D0287F" w:rsidRPr="00AC5BE4" w:rsidRDefault="00D0287F" w:rsidP="00290D4B">
            <w:pPr>
              <w:adjustRightInd w:val="0"/>
              <w:snapToGrid w:val="0"/>
              <w:rPr>
                <w:color w:val="000000"/>
                <w:szCs w:val="21"/>
              </w:rPr>
            </w:pPr>
          </w:p>
        </w:tc>
        <w:tc>
          <w:tcPr>
            <w:tcW w:w="879" w:type="dxa"/>
          </w:tcPr>
          <w:p w14:paraId="14C3B156" w14:textId="40D6D931" w:rsidR="00D0287F" w:rsidRPr="00AC5BE4" w:rsidRDefault="00D0287F" w:rsidP="00290D4B">
            <w:pPr>
              <w:adjustRightInd w:val="0"/>
              <w:snapToGrid w:val="0"/>
              <w:rPr>
                <w:color w:val="000000"/>
                <w:szCs w:val="21"/>
              </w:rPr>
            </w:pPr>
          </w:p>
        </w:tc>
        <w:tc>
          <w:tcPr>
            <w:tcW w:w="879" w:type="dxa"/>
          </w:tcPr>
          <w:p w14:paraId="72968915" w14:textId="69163A33" w:rsidR="00D0287F" w:rsidRPr="00AC5BE4" w:rsidRDefault="00D0287F" w:rsidP="00290D4B">
            <w:pPr>
              <w:adjustRightInd w:val="0"/>
              <w:snapToGrid w:val="0"/>
              <w:rPr>
                <w:color w:val="000000"/>
                <w:szCs w:val="21"/>
              </w:rPr>
            </w:pPr>
          </w:p>
        </w:tc>
      </w:tr>
      <w:tr w:rsidR="00D0287F" w:rsidRPr="00276198" w14:paraId="33EB89F4" w14:textId="1415E82D" w:rsidTr="00D0287F">
        <w:trPr>
          <w:trHeight w:val="567"/>
        </w:trPr>
        <w:tc>
          <w:tcPr>
            <w:tcW w:w="705" w:type="dxa"/>
            <w:vMerge/>
            <w:vAlign w:val="center"/>
          </w:tcPr>
          <w:p w14:paraId="5E0FB999" w14:textId="77777777" w:rsidR="00D0287F" w:rsidRPr="00276198" w:rsidRDefault="00D0287F" w:rsidP="00290D4B">
            <w:pPr>
              <w:adjustRightInd w:val="0"/>
              <w:snapToGrid w:val="0"/>
              <w:rPr>
                <w:szCs w:val="21"/>
              </w:rPr>
            </w:pPr>
          </w:p>
        </w:tc>
        <w:tc>
          <w:tcPr>
            <w:tcW w:w="992" w:type="dxa"/>
            <w:vMerge/>
            <w:vAlign w:val="center"/>
          </w:tcPr>
          <w:p w14:paraId="1C4FFEF9" w14:textId="77777777" w:rsidR="00D0287F" w:rsidRPr="00276198" w:rsidRDefault="00D0287F" w:rsidP="00290D4B">
            <w:pPr>
              <w:adjustRightInd w:val="0"/>
              <w:snapToGrid w:val="0"/>
              <w:rPr>
                <w:szCs w:val="21"/>
              </w:rPr>
            </w:pPr>
          </w:p>
        </w:tc>
        <w:tc>
          <w:tcPr>
            <w:tcW w:w="3969" w:type="dxa"/>
            <w:noWrap/>
            <w:vAlign w:val="center"/>
          </w:tcPr>
          <w:p w14:paraId="43F54882" w14:textId="77777777" w:rsidR="00D0287F" w:rsidRDefault="00D0287F" w:rsidP="00290D4B">
            <w:pPr>
              <w:adjustRightInd w:val="0"/>
              <w:snapToGrid w:val="0"/>
              <w:rPr>
                <w:color w:val="000000"/>
                <w:szCs w:val="21"/>
              </w:rPr>
            </w:pPr>
            <w:r>
              <w:rPr>
                <w:color w:val="000000"/>
                <w:szCs w:val="21"/>
              </w:rPr>
              <w:t xml:space="preserve">1.6.5 </w:t>
            </w:r>
            <w:r>
              <w:rPr>
                <w:rFonts w:hint="eastAsia"/>
                <w:color w:val="000000"/>
                <w:szCs w:val="21"/>
              </w:rPr>
              <w:t>具有灭火自动检测和自动重新点火功能。</w:t>
            </w:r>
          </w:p>
        </w:tc>
        <w:tc>
          <w:tcPr>
            <w:tcW w:w="879" w:type="dxa"/>
          </w:tcPr>
          <w:p w14:paraId="6A737BB0" w14:textId="77777777" w:rsidR="00D0287F" w:rsidRDefault="00D0287F" w:rsidP="00290D4B">
            <w:pPr>
              <w:adjustRightInd w:val="0"/>
              <w:snapToGrid w:val="0"/>
              <w:rPr>
                <w:color w:val="000000"/>
                <w:szCs w:val="21"/>
              </w:rPr>
            </w:pPr>
          </w:p>
        </w:tc>
        <w:tc>
          <w:tcPr>
            <w:tcW w:w="879" w:type="dxa"/>
          </w:tcPr>
          <w:p w14:paraId="1A1E4C93" w14:textId="5FAC277B" w:rsidR="00D0287F" w:rsidRDefault="00D0287F" w:rsidP="00290D4B">
            <w:pPr>
              <w:adjustRightInd w:val="0"/>
              <w:snapToGrid w:val="0"/>
              <w:rPr>
                <w:color w:val="000000"/>
                <w:szCs w:val="21"/>
              </w:rPr>
            </w:pPr>
          </w:p>
        </w:tc>
        <w:tc>
          <w:tcPr>
            <w:tcW w:w="879" w:type="dxa"/>
          </w:tcPr>
          <w:p w14:paraId="2778B3AE" w14:textId="3276FEEB" w:rsidR="00D0287F" w:rsidRDefault="00D0287F" w:rsidP="00290D4B">
            <w:pPr>
              <w:adjustRightInd w:val="0"/>
              <w:snapToGrid w:val="0"/>
              <w:rPr>
                <w:color w:val="000000"/>
                <w:szCs w:val="21"/>
              </w:rPr>
            </w:pPr>
          </w:p>
        </w:tc>
      </w:tr>
      <w:tr w:rsidR="00D0287F" w:rsidRPr="00276198" w14:paraId="799AD3E9" w14:textId="5C91EFED" w:rsidTr="00D0287F">
        <w:trPr>
          <w:trHeight w:val="567"/>
        </w:trPr>
        <w:tc>
          <w:tcPr>
            <w:tcW w:w="705" w:type="dxa"/>
            <w:vMerge/>
            <w:vAlign w:val="center"/>
          </w:tcPr>
          <w:p w14:paraId="6E18309A" w14:textId="77777777" w:rsidR="00D0287F" w:rsidRPr="00276198" w:rsidRDefault="00D0287F" w:rsidP="00290D4B">
            <w:pPr>
              <w:adjustRightInd w:val="0"/>
              <w:snapToGrid w:val="0"/>
              <w:rPr>
                <w:szCs w:val="21"/>
              </w:rPr>
            </w:pPr>
          </w:p>
        </w:tc>
        <w:tc>
          <w:tcPr>
            <w:tcW w:w="992" w:type="dxa"/>
            <w:vMerge/>
            <w:vAlign w:val="center"/>
          </w:tcPr>
          <w:p w14:paraId="310D716B" w14:textId="77777777" w:rsidR="00D0287F" w:rsidRPr="00276198" w:rsidRDefault="00D0287F" w:rsidP="00290D4B">
            <w:pPr>
              <w:adjustRightInd w:val="0"/>
              <w:snapToGrid w:val="0"/>
              <w:rPr>
                <w:szCs w:val="21"/>
              </w:rPr>
            </w:pPr>
          </w:p>
        </w:tc>
        <w:tc>
          <w:tcPr>
            <w:tcW w:w="3969" w:type="dxa"/>
            <w:noWrap/>
            <w:vAlign w:val="center"/>
          </w:tcPr>
          <w:p w14:paraId="6BC4D7E1" w14:textId="77777777" w:rsidR="00D0287F" w:rsidRDefault="00D0287F" w:rsidP="00290D4B">
            <w:pPr>
              <w:adjustRightInd w:val="0"/>
              <w:snapToGrid w:val="0"/>
              <w:rPr>
                <w:color w:val="000000"/>
                <w:szCs w:val="21"/>
              </w:rPr>
            </w:pPr>
            <w:r>
              <w:rPr>
                <w:color w:val="000000"/>
                <w:szCs w:val="21"/>
              </w:rPr>
              <w:t xml:space="preserve">1.7 </w:t>
            </w:r>
            <w:r>
              <w:rPr>
                <w:rFonts w:hint="eastAsia"/>
                <w:color w:val="000000"/>
                <w:szCs w:val="21"/>
              </w:rPr>
              <w:t>热导检测器（</w:t>
            </w:r>
            <w:r>
              <w:rPr>
                <w:color w:val="000000"/>
                <w:szCs w:val="21"/>
              </w:rPr>
              <w:t>TCD</w:t>
            </w:r>
            <w:r>
              <w:rPr>
                <w:rFonts w:hint="eastAsia"/>
                <w:color w:val="000000"/>
                <w:szCs w:val="21"/>
              </w:rPr>
              <w:t>）：</w:t>
            </w:r>
          </w:p>
        </w:tc>
        <w:tc>
          <w:tcPr>
            <w:tcW w:w="879" w:type="dxa"/>
          </w:tcPr>
          <w:p w14:paraId="69B9452A" w14:textId="77777777" w:rsidR="00D0287F" w:rsidRDefault="00D0287F" w:rsidP="00290D4B">
            <w:pPr>
              <w:adjustRightInd w:val="0"/>
              <w:snapToGrid w:val="0"/>
              <w:rPr>
                <w:color w:val="000000"/>
                <w:szCs w:val="21"/>
              </w:rPr>
            </w:pPr>
          </w:p>
        </w:tc>
        <w:tc>
          <w:tcPr>
            <w:tcW w:w="879" w:type="dxa"/>
          </w:tcPr>
          <w:p w14:paraId="324527CD" w14:textId="6B5CFF41" w:rsidR="00D0287F" w:rsidRDefault="00D0287F" w:rsidP="00290D4B">
            <w:pPr>
              <w:adjustRightInd w:val="0"/>
              <w:snapToGrid w:val="0"/>
              <w:rPr>
                <w:color w:val="000000"/>
                <w:szCs w:val="21"/>
              </w:rPr>
            </w:pPr>
          </w:p>
        </w:tc>
        <w:tc>
          <w:tcPr>
            <w:tcW w:w="879" w:type="dxa"/>
          </w:tcPr>
          <w:p w14:paraId="65AE4F81" w14:textId="176C56A8" w:rsidR="00D0287F" w:rsidRDefault="00D0287F" w:rsidP="00290D4B">
            <w:pPr>
              <w:adjustRightInd w:val="0"/>
              <w:snapToGrid w:val="0"/>
              <w:rPr>
                <w:color w:val="000000"/>
                <w:szCs w:val="21"/>
              </w:rPr>
            </w:pPr>
          </w:p>
        </w:tc>
      </w:tr>
      <w:tr w:rsidR="00D0287F" w:rsidRPr="00276198" w14:paraId="65AAD623" w14:textId="6B2D0418" w:rsidTr="00D0287F">
        <w:trPr>
          <w:trHeight w:val="567"/>
        </w:trPr>
        <w:tc>
          <w:tcPr>
            <w:tcW w:w="705" w:type="dxa"/>
            <w:vMerge/>
            <w:vAlign w:val="center"/>
          </w:tcPr>
          <w:p w14:paraId="43C0978B" w14:textId="77777777" w:rsidR="00D0287F" w:rsidRPr="00276198" w:rsidRDefault="00D0287F" w:rsidP="00290D4B">
            <w:pPr>
              <w:adjustRightInd w:val="0"/>
              <w:snapToGrid w:val="0"/>
              <w:rPr>
                <w:szCs w:val="21"/>
              </w:rPr>
            </w:pPr>
          </w:p>
        </w:tc>
        <w:tc>
          <w:tcPr>
            <w:tcW w:w="992" w:type="dxa"/>
            <w:vMerge/>
            <w:vAlign w:val="center"/>
          </w:tcPr>
          <w:p w14:paraId="4E8279C0" w14:textId="77777777" w:rsidR="00D0287F" w:rsidRPr="00276198" w:rsidRDefault="00D0287F" w:rsidP="00290D4B">
            <w:pPr>
              <w:adjustRightInd w:val="0"/>
              <w:snapToGrid w:val="0"/>
              <w:rPr>
                <w:szCs w:val="21"/>
              </w:rPr>
            </w:pPr>
          </w:p>
        </w:tc>
        <w:tc>
          <w:tcPr>
            <w:tcW w:w="3969" w:type="dxa"/>
            <w:noWrap/>
            <w:vAlign w:val="center"/>
          </w:tcPr>
          <w:p w14:paraId="7E8594CF" w14:textId="77777777" w:rsidR="00D0287F" w:rsidRDefault="00D0287F" w:rsidP="00290D4B">
            <w:pPr>
              <w:adjustRightInd w:val="0"/>
              <w:snapToGrid w:val="0"/>
              <w:rPr>
                <w:color w:val="000000"/>
                <w:szCs w:val="21"/>
              </w:rPr>
            </w:pPr>
            <w:r w:rsidRPr="00AC5BE4">
              <w:rPr>
                <w:rFonts w:hint="eastAsia"/>
                <w:color w:val="000000"/>
                <w:szCs w:val="21"/>
              </w:rPr>
              <w:t>▲</w:t>
            </w:r>
            <w:r>
              <w:rPr>
                <w:color w:val="000000"/>
                <w:szCs w:val="21"/>
              </w:rPr>
              <w:t>1.7.1</w:t>
            </w:r>
            <w:r>
              <w:rPr>
                <w:rFonts w:hint="eastAsia"/>
                <w:color w:val="000000"/>
                <w:szCs w:val="21"/>
              </w:rPr>
              <w:t>最低检测限：</w:t>
            </w:r>
            <w:r>
              <w:rPr>
                <w:color w:val="000000"/>
                <w:szCs w:val="21"/>
              </w:rPr>
              <w:t>400pg</w:t>
            </w:r>
            <w:r>
              <w:rPr>
                <w:rFonts w:hint="eastAsia"/>
                <w:color w:val="000000"/>
                <w:szCs w:val="21"/>
              </w:rPr>
              <w:t>丙烷</w:t>
            </w:r>
            <w:r>
              <w:rPr>
                <w:color w:val="000000"/>
                <w:szCs w:val="21"/>
              </w:rPr>
              <w:t>/mL</w:t>
            </w:r>
            <w:r>
              <w:rPr>
                <w:rFonts w:hint="eastAsia"/>
                <w:color w:val="000000"/>
                <w:szCs w:val="21"/>
              </w:rPr>
              <w:t>。</w:t>
            </w:r>
          </w:p>
        </w:tc>
        <w:tc>
          <w:tcPr>
            <w:tcW w:w="879" w:type="dxa"/>
          </w:tcPr>
          <w:p w14:paraId="1251FC10" w14:textId="77777777" w:rsidR="00D0287F" w:rsidRPr="00AC5BE4" w:rsidRDefault="00D0287F" w:rsidP="00290D4B">
            <w:pPr>
              <w:adjustRightInd w:val="0"/>
              <w:snapToGrid w:val="0"/>
              <w:rPr>
                <w:color w:val="000000"/>
                <w:szCs w:val="21"/>
              </w:rPr>
            </w:pPr>
          </w:p>
        </w:tc>
        <w:tc>
          <w:tcPr>
            <w:tcW w:w="879" w:type="dxa"/>
          </w:tcPr>
          <w:p w14:paraId="0CB8C564" w14:textId="039F5379" w:rsidR="00D0287F" w:rsidRPr="00AC5BE4" w:rsidRDefault="00D0287F" w:rsidP="00290D4B">
            <w:pPr>
              <w:adjustRightInd w:val="0"/>
              <w:snapToGrid w:val="0"/>
              <w:rPr>
                <w:color w:val="000000"/>
                <w:szCs w:val="21"/>
              </w:rPr>
            </w:pPr>
          </w:p>
        </w:tc>
        <w:tc>
          <w:tcPr>
            <w:tcW w:w="879" w:type="dxa"/>
          </w:tcPr>
          <w:p w14:paraId="3902ECB4" w14:textId="2214A2DD" w:rsidR="00D0287F" w:rsidRPr="00AC5BE4" w:rsidRDefault="00D0287F" w:rsidP="00290D4B">
            <w:pPr>
              <w:adjustRightInd w:val="0"/>
              <w:snapToGrid w:val="0"/>
              <w:rPr>
                <w:color w:val="000000"/>
                <w:szCs w:val="21"/>
              </w:rPr>
            </w:pPr>
          </w:p>
        </w:tc>
      </w:tr>
      <w:tr w:rsidR="00D0287F" w:rsidRPr="00276198" w14:paraId="4A4681B8" w14:textId="403F8317" w:rsidTr="00D0287F">
        <w:trPr>
          <w:trHeight w:val="567"/>
        </w:trPr>
        <w:tc>
          <w:tcPr>
            <w:tcW w:w="705" w:type="dxa"/>
            <w:vMerge/>
            <w:vAlign w:val="center"/>
          </w:tcPr>
          <w:p w14:paraId="65E5F02D" w14:textId="77777777" w:rsidR="00D0287F" w:rsidRPr="00276198" w:rsidRDefault="00D0287F" w:rsidP="00290D4B">
            <w:pPr>
              <w:adjustRightInd w:val="0"/>
              <w:snapToGrid w:val="0"/>
              <w:rPr>
                <w:szCs w:val="21"/>
              </w:rPr>
            </w:pPr>
          </w:p>
        </w:tc>
        <w:tc>
          <w:tcPr>
            <w:tcW w:w="992" w:type="dxa"/>
            <w:vMerge/>
            <w:vAlign w:val="center"/>
          </w:tcPr>
          <w:p w14:paraId="413BEB07" w14:textId="77777777" w:rsidR="00D0287F" w:rsidRPr="00276198" w:rsidRDefault="00D0287F" w:rsidP="00290D4B">
            <w:pPr>
              <w:adjustRightInd w:val="0"/>
              <w:snapToGrid w:val="0"/>
              <w:rPr>
                <w:szCs w:val="21"/>
              </w:rPr>
            </w:pPr>
          </w:p>
        </w:tc>
        <w:tc>
          <w:tcPr>
            <w:tcW w:w="3969" w:type="dxa"/>
            <w:noWrap/>
            <w:vAlign w:val="center"/>
          </w:tcPr>
          <w:p w14:paraId="32B44EF9" w14:textId="77777777" w:rsidR="00D0287F" w:rsidRPr="00E01356" w:rsidRDefault="00D0287F" w:rsidP="00290D4B">
            <w:pPr>
              <w:adjustRightInd w:val="0"/>
              <w:snapToGrid w:val="0"/>
              <w:rPr>
                <w:color w:val="000000"/>
                <w:szCs w:val="21"/>
              </w:rPr>
            </w:pPr>
            <w:r>
              <w:rPr>
                <w:color w:val="000000"/>
                <w:szCs w:val="21"/>
              </w:rPr>
              <w:t xml:space="preserve">1.7.2 </w:t>
            </w:r>
            <w:r>
              <w:rPr>
                <w:rFonts w:hint="eastAsia"/>
                <w:color w:val="000000"/>
                <w:szCs w:val="21"/>
              </w:rPr>
              <w:t>线性动态范围：</w:t>
            </w:r>
            <w:r>
              <w:rPr>
                <w:color w:val="000000"/>
                <w:szCs w:val="21"/>
              </w:rPr>
              <w:t>&gt;10</w:t>
            </w:r>
            <w:r>
              <w:rPr>
                <w:color w:val="000000"/>
                <w:szCs w:val="21"/>
                <w:vertAlign w:val="superscript"/>
              </w:rPr>
              <w:t>5</w:t>
            </w:r>
            <w:r>
              <w:rPr>
                <w:rFonts w:hint="eastAsia"/>
                <w:color w:val="000000"/>
                <w:szCs w:val="21"/>
              </w:rPr>
              <w:t>。</w:t>
            </w:r>
          </w:p>
        </w:tc>
        <w:tc>
          <w:tcPr>
            <w:tcW w:w="879" w:type="dxa"/>
          </w:tcPr>
          <w:p w14:paraId="1A02A193" w14:textId="77777777" w:rsidR="00D0287F" w:rsidRDefault="00D0287F" w:rsidP="00290D4B">
            <w:pPr>
              <w:adjustRightInd w:val="0"/>
              <w:snapToGrid w:val="0"/>
              <w:rPr>
                <w:color w:val="000000"/>
                <w:szCs w:val="21"/>
              </w:rPr>
            </w:pPr>
          </w:p>
        </w:tc>
        <w:tc>
          <w:tcPr>
            <w:tcW w:w="879" w:type="dxa"/>
          </w:tcPr>
          <w:p w14:paraId="7130D695" w14:textId="6E3FA0A4" w:rsidR="00D0287F" w:rsidRDefault="00D0287F" w:rsidP="00290D4B">
            <w:pPr>
              <w:adjustRightInd w:val="0"/>
              <w:snapToGrid w:val="0"/>
              <w:rPr>
                <w:color w:val="000000"/>
                <w:szCs w:val="21"/>
              </w:rPr>
            </w:pPr>
          </w:p>
        </w:tc>
        <w:tc>
          <w:tcPr>
            <w:tcW w:w="879" w:type="dxa"/>
          </w:tcPr>
          <w:p w14:paraId="5F94F10E" w14:textId="27793D49" w:rsidR="00D0287F" w:rsidRDefault="00D0287F" w:rsidP="00290D4B">
            <w:pPr>
              <w:adjustRightInd w:val="0"/>
              <w:snapToGrid w:val="0"/>
              <w:rPr>
                <w:color w:val="000000"/>
                <w:szCs w:val="21"/>
              </w:rPr>
            </w:pPr>
          </w:p>
        </w:tc>
      </w:tr>
      <w:tr w:rsidR="00D0287F" w:rsidRPr="00276198" w14:paraId="6EF19CC1" w14:textId="6FF08EE8" w:rsidTr="00D0287F">
        <w:trPr>
          <w:trHeight w:val="567"/>
        </w:trPr>
        <w:tc>
          <w:tcPr>
            <w:tcW w:w="705" w:type="dxa"/>
            <w:vMerge/>
            <w:vAlign w:val="center"/>
          </w:tcPr>
          <w:p w14:paraId="0DEB52D4" w14:textId="77777777" w:rsidR="00D0287F" w:rsidRPr="00276198" w:rsidRDefault="00D0287F" w:rsidP="00290D4B">
            <w:pPr>
              <w:adjustRightInd w:val="0"/>
              <w:snapToGrid w:val="0"/>
              <w:rPr>
                <w:szCs w:val="21"/>
              </w:rPr>
            </w:pPr>
          </w:p>
        </w:tc>
        <w:tc>
          <w:tcPr>
            <w:tcW w:w="992" w:type="dxa"/>
            <w:vMerge/>
            <w:vAlign w:val="center"/>
          </w:tcPr>
          <w:p w14:paraId="17D54079" w14:textId="77777777" w:rsidR="00D0287F" w:rsidRPr="00276198" w:rsidRDefault="00D0287F" w:rsidP="00290D4B">
            <w:pPr>
              <w:adjustRightInd w:val="0"/>
              <w:snapToGrid w:val="0"/>
              <w:rPr>
                <w:szCs w:val="21"/>
              </w:rPr>
            </w:pPr>
          </w:p>
        </w:tc>
        <w:tc>
          <w:tcPr>
            <w:tcW w:w="3969" w:type="dxa"/>
            <w:noWrap/>
            <w:vAlign w:val="center"/>
          </w:tcPr>
          <w:p w14:paraId="6B1710EF" w14:textId="77777777" w:rsidR="00D0287F" w:rsidRDefault="00D0287F" w:rsidP="00290D4B">
            <w:pPr>
              <w:adjustRightInd w:val="0"/>
              <w:snapToGrid w:val="0"/>
              <w:rPr>
                <w:color w:val="000000"/>
                <w:szCs w:val="21"/>
              </w:rPr>
            </w:pPr>
            <w:r>
              <w:rPr>
                <w:color w:val="000000"/>
                <w:szCs w:val="21"/>
              </w:rPr>
              <w:t xml:space="preserve">1.7.3 </w:t>
            </w:r>
            <w:r>
              <w:rPr>
                <w:rFonts w:hint="eastAsia"/>
                <w:color w:val="000000"/>
                <w:szCs w:val="21"/>
              </w:rPr>
              <w:t>最高使用温度</w:t>
            </w:r>
            <w:r w:rsidRPr="00E01356">
              <w:rPr>
                <w:rFonts w:hint="eastAsia"/>
                <w:color w:val="000000"/>
                <w:szCs w:val="21"/>
              </w:rPr>
              <w:t>不小于</w:t>
            </w:r>
            <w:r>
              <w:rPr>
                <w:rFonts w:hint="eastAsia"/>
                <w:color w:val="000000"/>
                <w:szCs w:val="21"/>
              </w:rPr>
              <w:t>：</w:t>
            </w:r>
            <w:r>
              <w:rPr>
                <w:color w:val="000000"/>
                <w:szCs w:val="21"/>
              </w:rPr>
              <w:t>400</w:t>
            </w:r>
            <w:r>
              <w:rPr>
                <w:rFonts w:hint="eastAsia"/>
                <w:color w:val="000000"/>
                <w:szCs w:val="21"/>
              </w:rPr>
              <w:t>℃。</w:t>
            </w:r>
          </w:p>
        </w:tc>
        <w:tc>
          <w:tcPr>
            <w:tcW w:w="879" w:type="dxa"/>
          </w:tcPr>
          <w:p w14:paraId="1E0FD97A" w14:textId="77777777" w:rsidR="00D0287F" w:rsidRDefault="00D0287F" w:rsidP="00290D4B">
            <w:pPr>
              <w:adjustRightInd w:val="0"/>
              <w:snapToGrid w:val="0"/>
              <w:rPr>
                <w:color w:val="000000"/>
                <w:szCs w:val="21"/>
              </w:rPr>
            </w:pPr>
          </w:p>
        </w:tc>
        <w:tc>
          <w:tcPr>
            <w:tcW w:w="879" w:type="dxa"/>
          </w:tcPr>
          <w:p w14:paraId="4CF3B63E" w14:textId="71FD50C0" w:rsidR="00D0287F" w:rsidRDefault="00D0287F" w:rsidP="00290D4B">
            <w:pPr>
              <w:adjustRightInd w:val="0"/>
              <w:snapToGrid w:val="0"/>
              <w:rPr>
                <w:color w:val="000000"/>
                <w:szCs w:val="21"/>
              </w:rPr>
            </w:pPr>
          </w:p>
        </w:tc>
        <w:tc>
          <w:tcPr>
            <w:tcW w:w="879" w:type="dxa"/>
          </w:tcPr>
          <w:p w14:paraId="7AA75EE7" w14:textId="79A513C0" w:rsidR="00D0287F" w:rsidRDefault="00D0287F" w:rsidP="00290D4B">
            <w:pPr>
              <w:adjustRightInd w:val="0"/>
              <w:snapToGrid w:val="0"/>
              <w:rPr>
                <w:color w:val="000000"/>
                <w:szCs w:val="21"/>
              </w:rPr>
            </w:pPr>
          </w:p>
        </w:tc>
      </w:tr>
      <w:tr w:rsidR="00D0287F" w:rsidRPr="00276198" w14:paraId="32D1ACAD" w14:textId="01F0B13E" w:rsidTr="00D0287F">
        <w:trPr>
          <w:trHeight w:val="567"/>
        </w:trPr>
        <w:tc>
          <w:tcPr>
            <w:tcW w:w="705" w:type="dxa"/>
            <w:vMerge/>
            <w:vAlign w:val="center"/>
          </w:tcPr>
          <w:p w14:paraId="461782BC" w14:textId="77777777" w:rsidR="00D0287F" w:rsidRPr="00276198" w:rsidRDefault="00D0287F" w:rsidP="00290D4B">
            <w:pPr>
              <w:adjustRightInd w:val="0"/>
              <w:snapToGrid w:val="0"/>
              <w:rPr>
                <w:szCs w:val="21"/>
              </w:rPr>
            </w:pPr>
          </w:p>
        </w:tc>
        <w:tc>
          <w:tcPr>
            <w:tcW w:w="992" w:type="dxa"/>
            <w:vMerge/>
            <w:vAlign w:val="center"/>
          </w:tcPr>
          <w:p w14:paraId="0EFF526C" w14:textId="77777777" w:rsidR="00D0287F" w:rsidRPr="00276198" w:rsidRDefault="00D0287F" w:rsidP="00290D4B">
            <w:pPr>
              <w:adjustRightInd w:val="0"/>
              <w:snapToGrid w:val="0"/>
              <w:rPr>
                <w:szCs w:val="21"/>
              </w:rPr>
            </w:pPr>
          </w:p>
        </w:tc>
        <w:tc>
          <w:tcPr>
            <w:tcW w:w="3969" w:type="dxa"/>
            <w:noWrap/>
            <w:vAlign w:val="center"/>
          </w:tcPr>
          <w:p w14:paraId="7409B0D4" w14:textId="77777777" w:rsidR="00D0287F" w:rsidRDefault="00D0287F" w:rsidP="00290D4B">
            <w:pPr>
              <w:adjustRightInd w:val="0"/>
              <w:snapToGrid w:val="0"/>
              <w:rPr>
                <w:color w:val="000000"/>
                <w:szCs w:val="21"/>
              </w:rPr>
            </w:pPr>
            <w:r>
              <w:rPr>
                <w:color w:val="000000"/>
                <w:szCs w:val="21"/>
              </w:rPr>
              <w:t>1.7</w:t>
            </w:r>
            <w:r>
              <w:rPr>
                <w:rFonts w:hint="eastAsia"/>
                <w:color w:val="000000"/>
                <w:szCs w:val="21"/>
              </w:rPr>
              <w:t>.</w:t>
            </w:r>
            <w:r w:rsidRPr="00FB2560">
              <w:rPr>
                <w:color w:val="000000"/>
                <w:szCs w:val="21"/>
              </w:rPr>
              <w:t>4</w:t>
            </w:r>
            <w:r>
              <w:rPr>
                <w:color w:val="000000"/>
                <w:szCs w:val="21"/>
              </w:rPr>
              <w:t xml:space="preserve"> </w:t>
            </w:r>
            <w:r>
              <w:rPr>
                <w:rFonts w:hint="eastAsia"/>
                <w:color w:val="000000"/>
                <w:szCs w:val="21"/>
              </w:rPr>
              <w:t>对导热系数高于载气的组分，可以进行信号极性的程序控制。</w:t>
            </w:r>
          </w:p>
        </w:tc>
        <w:tc>
          <w:tcPr>
            <w:tcW w:w="879" w:type="dxa"/>
          </w:tcPr>
          <w:p w14:paraId="4537DE0E" w14:textId="77777777" w:rsidR="00D0287F" w:rsidRDefault="00D0287F" w:rsidP="00290D4B">
            <w:pPr>
              <w:adjustRightInd w:val="0"/>
              <w:snapToGrid w:val="0"/>
              <w:rPr>
                <w:color w:val="000000"/>
                <w:szCs w:val="21"/>
              </w:rPr>
            </w:pPr>
          </w:p>
        </w:tc>
        <w:tc>
          <w:tcPr>
            <w:tcW w:w="879" w:type="dxa"/>
          </w:tcPr>
          <w:p w14:paraId="6001A6C3" w14:textId="6116DD62" w:rsidR="00D0287F" w:rsidRDefault="00D0287F" w:rsidP="00290D4B">
            <w:pPr>
              <w:adjustRightInd w:val="0"/>
              <w:snapToGrid w:val="0"/>
              <w:rPr>
                <w:color w:val="000000"/>
                <w:szCs w:val="21"/>
              </w:rPr>
            </w:pPr>
          </w:p>
        </w:tc>
        <w:tc>
          <w:tcPr>
            <w:tcW w:w="879" w:type="dxa"/>
          </w:tcPr>
          <w:p w14:paraId="09CC4B9A" w14:textId="3CA34E5A" w:rsidR="00D0287F" w:rsidRDefault="00D0287F" w:rsidP="00290D4B">
            <w:pPr>
              <w:adjustRightInd w:val="0"/>
              <w:snapToGrid w:val="0"/>
              <w:rPr>
                <w:color w:val="000000"/>
                <w:szCs w:val="21"/>
              </w:rPr>
            </w:pPr>
          </w:p>
        </w:tc>
      </w:tr>
      <w:tr w:rsidR="00D0287F" w:rsidRPr="00276198" w14:paraId="101F318F" w14:textId="7D7D0FA3" w:rsidTr="00D0287F">
        <w:trPr>
          <w:trHeight w:val="567"/>
        </w:trPr>
        <w:tc>
          <w:tcPr>
            <w:tcW w:w="705" w:type="dxa"/>
            <w:vMerge/>
            <w:vAlign w:val="center"/>
          </w:tcPr>
          <w:p w14:paraId="30DA45D6" w14:textId="77777777" w:rsidR="00D0287F" w:rsidRPr="00276198" w:rsidRDefault="00D0287F" w:rsidP="00290D4B">
            <w:pPr>
              <w:adjustRightInd w:val="0"/>
              <w:snapToGrid w:val="0"/>
              <w:rPr>
                <w:szCs w:val="21"/>
              </w:rPr>
            </w:pPr>
          </w:p>
        </w:tc>
        <w:tc>
          <w:tcPr>
            <w:tcW w:w="992" w:type="dxa"/>
            <w:vMerge/>
            <w:vAlign w:val="center"/>
          </w:tcPr>
          <w:p w14:paraId="40B5E62E" w14:textId="77777777" w:rsidR="00D0287F" w:rsidRPr="00276198" w:rsidRDefault="00D0287F" w:rsidP="00290D4B">
            <w:pPr>
              <w:adjustRightInd w:val="0"/>
              <w:snapToGrid w:val="0"/>
              <w:rPr>
                <w:szCs w:val="21"/>
              </w:rPr>
            </w:pPr>
          </w:p>
        </w:tc>
        <w:tc>
          <w:tcPr>
            <w:tcW w:w="3969" w:type="dxa"/>
            <w:noWrap/>
            <w:vAlign w:val="center"/>
          </w:tcPr>
          <w:p w14:paraId="1D4C3879" w14:textId="77777777" w:rsidR="00D0287F" w:rsidRDefault="00D0287F" w:rsidP="00290D4B">
            <w:pPr>
              <w:adjustRightInd w:val="0"/>
              <w:snapToGrid w:val="0"/>
              <w:rPr>
                <w:color w:val="000000"/>
                <w:szCs w:val="21"/>
              </w:rPr>
            </w:pPr>
            <w:r>
              <w:rPr>
                <w:color w:val="000000"/>
                <w:szCs w:val="21"/>
              </w:rPr>
              <w:t xml:space="preserve">1.8. </w:t>
            </w:r>
            <w:r>
              <w:rPr>
                <w:rFonts w:hint="eastAsia"/>
                <w:color w:val="000000"/>
                <w:szCs w:val="21"/>
              </w:rPr>
              <w:t>火焰光度检测器（</w:t>
            </w:r>
            <w:r>
              <w:rPr>
                <w:color w:val="000000"/>
                <w:szCs w:val="21"/>
              </w:rPr>
              <w:t>FPD</w:t>
            </w:r>
            <w:r>
              <w:rPr>
                <w:rFonts w:hint="eastAsia"/>
                <w:color w:val="000000"/>
                <w:szCs w:val="21"/>
              </w:rPr>
              <w:t>）：</w:t>
            </w:r>
          </w:p>
        </w:tc>
        <w:tc>
          <w:tcPr>
            <w:tcW w:w="879" w:type="dxa"/>
          </w:tcPr>
          <w:p w14:paraId="60F751A6" w14:textId="77777777" w:rsidR="00D0287F" w:rsidRDefault="00D0287F" w:rsidP="00290D4B">
            <w:pPr>
              <w:adjustRightInd w:val="0"/>
              <w:snapToGrid w:val="0"/>
              <w:rPr>
                <w:color w:val="000000"/>
                <w:szCs w:val="21"/>
              </w:rPr>
            </w:pPr>
          </w:p>
        </w:tc>
        <w:tc>
          <w:tcPr>
            <w:tcW w:w="879" w:type="dxa"/>
          </w:tcPr>
          <w:p w14:paraId="2F8F4FDC" w14:textId="0B4E96AE" w:rsidR="00D0287F" w:rsidRDefault="00D0287F" w:rsidP="00290D4B">
            <w:pPr>
              <w:adjustRightInd w:val="0"/>
              <w:snapToGrid w:val="0"/>
              <w:rPr>
                <w:color w:val="000000"/>
                <w:szCs w:val="21"/>
              </w:rPr>
            </w:pPr>
          </w:p>
        </w:tc>
        <w:tc>
          <w:tcPr>
            <w:tcW w:w="879" w:type="dxa"/>
          </w:tcPr>
          <w:p w14:paraId="41CDD5FE" w14:textId="3A677F66" w:rsidR="00D0287F" w:rsidRDefault="00D0287F" w:rsidP="00290D4B">
            <w:pPr>
              <w:adjustRightInd w:val="0"/>
              <w:snapToGrid w:val="0"/>
              <w:rPr>
                <w:color w:val="000000"/>
                <w:szCs w:val="21"/>
              </w:rPr>
            </w:pPr>
          </w:p>
        </w:tc>
      </w:tr>
      <w:tr w:rsidR="00D0287F" w:rsidRPr="00276198" w14:paraId="0EFE549E" w14:textId="109750A9" w:rsidTr="00D0287F">
        <w:trPr>
          <w:trHeight w:val="567"/>
        </w:trPr>
        <w:tc>
          <w:tcPr>
            <w:tcW w:w="705" w:type="dxa"/>
            <w:vMerge/>
            <w:vAlign w:val="center"/>
          </w:tcPr>
          <w:p w14:paraId="17BCE5E3" w14:textId="77777777" w:rsidR="00D0287F" w:rsidRPr="00276198" w:rsidRDefault="00D0287F" w:rsidP="00290D4B">
            <w:pPr>
              <w:adjustRightInd w:val="0"/>
              <w:snapToGrid w:val="0"/>
              <w:rPr>
                <w:szCs w:val="21"/>
              </w:rPr>
            </w:pPr>
          </w:p>
        </w:tc>
        <w:tc>
          <w:tcPr>
            <w:tcW w:w="992" w:type="dxa"/>
            <w:vMerge/>
            <w:vAlign w:val="center"/>
          </w:tcPr>
          <w:p w14:paraId="44CBEC03" w14:textId="77777777" w:rsidR="00D0287F" w:rsidRPr="00276198" w:rsidRDefault="00D0287F" w:rsidP="00290D4B">
            <w:pPr>
              <w:adjustRightInd w:val="0"/>
              <w:snapToGrid w:val="0"/>
              <w:rPr>
                <w:szCs w:val="21"/>
              </w:rPr>
            </w:pPr>
          </w:p>
        </w:tc>
        <w:tc>
          <w:tcPr>
            <w:tcW w:w="3969" w:type="dxa"/>
            <w:noWrap/>
            <w:vAlign w:val="center"/>
          </w:tcPr>
          <w:p w14:paraId="5E2A11EB" w14:textId="77777777" w:rsidR="00D0287F" w:rsidRDefault="00D0287F" w:rsidP="00290D4B">
            <w:pPr>
              <w:adjustRightInd w:val="0"/>
              <w:snapToGrid w:val="0"/>
              <w:rPr>
                <w:color w:val="000000"/>
                <w:szCs w:val="21"/>
              </w:rPr>
            </w:pPr>
            <w:r w:rsidRPr="00AC5BE4">
              <w:rPr>
                <w:rFonts w:hint="eastAsia"/>
                <w:color w:val="000000"/>
                <w:szCs w:val="21"/>
              </w:rPr>
              <w:t>★</w:t>
            </w:r>
            <w:r>
              <w:rPr>
                <w:color w:val="000000"/>
                <w:szCs w:val="21"/>
              </w:rPr>
              <w:t>1.8.1</w:t>
            </w:r>
            <w:r>
              <w:rPr>
                <w:rFonts w:hint="eastAsia"/>
                <w:color w:val="000000"/>
                <w:szCs w:val="21"/>
              </w:rPr>
              <w:t>最低检出限：＜</w:t>
            </w:r>
            <w:r>
              <w:rPr>
                <w:color w:val="000000"/>
                <w:szCs w:val="21"/>
              </w:rPr>
              <w:t>45fg P/s</w:t>
            </w:r>
            <w:r>
              <w:rPr>
                <w:rFonts w:hint="eastAsia"/>
                <w:color w:val="000000"/>
                <w:szCs w:val="21"/>
              </w:rPr>
              <w:t>，＜</w:t>
            </w:r>
            <w:r>
              <w:rPr>
                <w:color w:val="000000"/>
                <w:szCs w:val="21"/>
              </w:rPr>
              <w:t>2.5pg S/s</w:t>
            </w:r>
            <w:r>
              <w:rPr>
                <w:rFonts w:hint="eastAsia"/>
                <w:color w:val="000000"/>
                <w:szCs w:val="21"/>
              </w:rPr>
              <w:t>。</w:t>
            </w:r>
          </w:p>
        </w:tc>
        <w:tc>
          <w:tcPr>
            <w:tcW w:w="879" w:type="dxa"/>
          </w:tcPr>
          <w:p w14:paraId="3A94FA26" w14:textId="77777777" w:rsidR="00D0287F" w:rsidRPr="00AC5BE4" w:rsidRDefault="00D0287F" w:rsidP="00290D4B">
            <w:pPr>
              <w:adjustRightInd w:val="0"/>
              <w:snapToGrid w:val="0"/>
              <w:rPr>
                <w:color w:val="000000"/>
                <w:szCs w:val="21"/>
              </w:rPr>
            </w:pPr>
          </w:p>
        </w:tc>
        <w:tc>
          <w:tcPr>
            <w:tcW w:w="879" w:type="dxa"/>
          </w:tcPr>
          <w:p w14:paraId="5D5C8222" w14:textId="0B042F3D" w:rsidR="00D0287F" w:rsidRPr="00AC5BE4" w:rsidRDefault="00D0287F" w:rsidP="00290D4B">
            <w:pPr>
              <w:adjustRightInd w:val="0"/>
              <w:snapToGrid w:val="0"/>
              <w:rPr>
                <w:color w:val="000000"/>
                <w:szCs w:val="21"/>
              </w:rPr>
            </w:pPr>
          </w:p>
        </w:tc>
        <w:tc>
          <w:tcPr>
            <w:tcW w:w="879" w:type="dxa"/>
          </w:tcPr>
          <w:p w14:paraId="17FE1FA4" w14:textId="27F782AA" w:rsidR="00D0287F" w:rsidRPr="00AC5BE4" w:rsidRDefault="00D0287F" w:rsidP="00290D4B">
            <w:pPr>
              <w:adjustRightInd w:val="0"/>
              <w:snapToGrid w:val="0"/>
              <w:rPr>
                <w:color w:val="000000"/>
                <w:szCs w:val="21"/>
              </w:rPr>
            </w:pPr>
          </w:p>
        </w:tc>
      </w:tr>
      <w:tr w:rsidR="00D0287F" w:rsidRPr="00276198" w14:paraId="58885E1D" w14:textId="0B108B8E" w:rsidTr="00D0287F">
        <w:trPr>
          <w:trHeight w:val="567"/>
        </w:trPr>
        <w:tc>
          <w:tcPr>
            <w:tcW w:w="705" w:type="dxa"/>
            <w:vMerge/>
            <w:vAlign w:val="center"/>
          </w:tcPr>
          <w:p w14:paraId="4E00E89F" w14:textId="77777777" w:rsidR="00D0287F" w:rsidRPr="00276198" w:rsidRDefault="00D0287F" w:rsidP="00290D4B">
            <w:pPr>
              <w:adjustRightInd w:val="0"/>
              <w:snapToGrid w:val="0"/>
              <w:rPr>
                <w:szCs w:val="21"/>
              </w:rPr>
            </w:pPr>
          </w:p>
        </w:tc>
        <w:tc>
          <w:tcPr>
            <w:tcW w:w="992" w:type="dxa"/>
            <w:vMerge/>
            <w:vAlign w:val="center"/>
          </w:tcPr>
          <w:p w14:paraId="13E8F095" w14:textId="77777777" w:rsidR="00D0287F" w:rsidRPr="00276198" w:rsidRDefault="00D0287F" w:rsidP="00290D4B">
            <w:pPr>
              <w:adjustRightInd w:val="0"/>
              <w:snapToGrid w:val="0"/>
              <w:rPr>
                <w:szCs w:val="21"/>
              </w:rPr>
            </w:pPr>
          </w:p>
        </w:tc>
        <w:tc>
          <w:tcPr>
            <w:tcW w:w="3969" w:type="dxa"/>
            <w:noWrap/>
            <w:vAlign w:val="center"/>
          </w:tcPr>
          <w:p w14:paraId="6A624F48" w14:textId="77777777" w:rsidR="00D0287F" w:rsidRDefault="00D0287F" w:rsidP="00290D4B">
            <w:pPr>
              <w:adjustRightInd w:val="0"/>
              <w:snapToGrid w:val="0"/>
              <w:rPr>
                <w:color w:val="000000"/>
                <w:szCs w:val="21"/>
              </w:rPr>
            </w:pPr>
            <w:r>
              <w:rPr>
                <w:color w:val="000000"/>
                <w:szCs w:val="21"/>
              </w:rPr>
              <w:t xml:space="preserve">1.8.2 </w:t>
            </w:r>
            <w:r>
              <w:rPr>
                <w:rFonts w:hint="eastAsia"/>
                <w:color w:val="000000"/>
                <w:szCs w:val="21"/>
              </w:rPr>
              <w:t>动态范围：＞</w:t>
            </w:r>
            <w:r>
              <w:rPr>
                <w:color w:val="000000"/>
                <w:szCs w:val="21"/>
              </w:rPr>
              <w:t>10</w:t>
            </w:r>
            <w:r>
              <w:rPr>
                <w:color w:val="000000"/>
                <w:szCs w:val="21"/>
                <w:vertAlign w:val="superscript"/>
              </w:rPr>
              <w:t>3</w:t>
            </w:r>
            <w:r>
              <w:rPr>
                <w:color w:val="000000"/>
                <w:szCs w:val="21"/>
              </w:rPr>
              <w:t>S</w:t>
            </w:r>
            <w:r>
              <w:rPr>
                <w:rFonts w:hint="eastAsia"/>
                <w:color w:val="000000"/>
                <w:szCs w:val="21"/>
              </w:rPr>
              <w:t>，</w:t>
            </w:r>
            <w:r>
              <w:rPr>
                <w:color w:val="000000"/>
                <w:szCs w:val="21"/>
              </w:rPr>
              <w:t>10</w:t>
            </w:r>
            <w:r>
              <w:rPr>
                <w:color w:val="000000"/>
                <w:szCs w:val="21"/>
                <w:vertAlign w:val="superscript"/>
              </w:rPr>
              <w:t>4</w:t>
            </w:r>
            <w:r>
              <w:rPr>
                <w:color w:val="000000"/>
                <w:szCs w:val="21"/>
              </w:rPr>
              <w:t>P</w:t>
            </w:r>
            <w:r>
              <w:rPr>
                <w:rFonts w:hint="eastAsia"/>
                <w:color w:val="000000"/>
                <w:szCs w:val="21"/>
              </w:rPr>
              <w:t>。</w:t>
            </w:r>
          </w:p>
        </w:tc>
        <w:tc>
          <w:tcPr>
            <w:tcW w:w="879" w:type="dxa"/>
          </w:tcPr>
          <w:p w14:paraId="2F87BD39" w14:textId="77777777" w:rsidR="00D0287F" w:rsidRDefault="00D0287F" w:rsidP="00290D4B">
            <w:pPr>
              <w:adjustRightInd w:val="0"/>
              <w:snapToGrid w:val="0"/>
              <w:rPr>
                <w:color w:val="000000"/>
                <w:szCs w:val="21"/>
              </w:rPr>
            </w:pPr>
          </w:p>
        </w:tc>
        <w:tc>
          <w:tcPr>
            <w:tcW w:w="879" w:type="dxa"/>
          </w:tcPr>
          <w:p w14:paraId="321B65BC" w14:textId="004D461F" w:rsidR="00D0287F" w:rsidRDefault="00D0287F" w:rsidP="00290D4B">
            <w:pPr>
              <w:adjustRightInd w:val="0"/>
              <w:snapToGrid w:val="0"/>
              <w:rPr>
                <w:color w:val="000000"/>
                <w:szCs w:val="21"/>
              </w:rPr>
            </w:pPr>
          </w:p>
        </w:tc>
        <w:tc>
          <w:tcPr>
            <w:tcW w:w="879" w:type="dxa"/>
          </w:tcPr>
          <w:p w14:paraId="14C68A2D" w14:textId="40F92C0A" w:rsidR="00D0287F" w:rsidRDefault="00D0287F" w:rsidP="00290D4B">
            <w:pPr>
              <w:adjustRightInd w:val="0"/>
              <w:snapToGrid w:val="0"/>
              <w:rPr>
                <w:color w:val="000000"/>
                <w:szCs w:val="21"/>
              </w:rPr>
            </w:pPr>
          </w:p>
        </w:tc>
      </w:tr>
      <w:tr w:rsidR="00D0287F" w:rsidRPr="00276198" w14:paraId="7FB3F0EF" w14:textId="1FAF8DAE" w:rsidTr="00D0287F">
        <w:trPr>
          <w:trHeight w:val="567"/>
        </w:trPr>
        <w:tc>
          <w:tcPr>
            <w:tcW w:w="705" w:type="dxa"/>
            <w:vMerge/>
            <w:vAlign w:val="center"/>
          </w:tcPr>
          <w:p w14:paraId="028F5A07" w14:textId="77777777" w:rsidR="00D0287F" w:rsidRPr="00276198" w:rsidRDefault="00D0287F" w:rsidP="00290D4B">
            <w:pPr>
              <w:adjustRightInd w:val="0"/>
              <w:snapToGrid w:val="0"/>
              <w:rPr>
                <w:szCs w:val="21"/>
              </w:rPr>
            </w:pPr>
          </w:p>
        </w:tc>
        <w:tc>
          <w:tcPr>
            <w:tcW w:w="992" w:type="dxa"/>
            <w:vMerge/>
            <w:vAlign w:val="center"/>
          </w:tcPr>
          <w:p w14:paraId="507D69B3" w14:textId="77777777" w:rsidR="00D0287F" w:rsidRPr="00276198" w:rsidRDefault="00D0287F" w:rsidP="00290D4B">
            <w:pPr>
              <w:adjustRightInd w:val="0"/>
              <w:snapToGrid w:val="0"/>
              <w:rPr>
                <w:szCs w:val="21"/>
              </w:rPr>
            </w:pPr>
          </w:p>
        </w:tc>
        <w:tc>
          <w:tcPr>
            <w:tcW w:w="3969" w:type="dxa"/>
            <w:noWrap/>
            <w:vAlign w:val="center"/>
          </w:tcPr>
          <w:p w14:paraId="764CE9D8" w14:textId="77777777" w:rsidR="00D0287F" w:rsidRDefault="00D0287F" w:rsidP="00290D4B">
            <w:pPr>
              <w:adjustRightInd w:val="0"/>
              <w:snapToGrid w:val="0"/>
              <w:rPr>
                <w:color w:val="000000"/>
                <w:szCs w:val="21"/>
              </w:rPr>
            </w:pPr>
            <w:r>
              <w:rPr>
                <w:color w:val="000000"/>
                <w:szCs w:val="21"/>
              </w:rPr>
              <w:t xml:space="preserve">1.8.3 </w:t>
            </w:r>
            <w:r>
              <w:rPr>
                <w:rFonts w:hint="eastAsia"/>
                <w:color w:val="000000"/>
                <w:szCs w:val="21"/>
              </w:rPr>
              <w:t>选择性：</w:t>
            </w:r>
            <w:r>
              <w:rPr>
                <w:color w:val="000000"/>
                <w:szCs w:val="21"/>
              </w:rPr>
              <w:t>10</w:t>
            </w:r>
            <w:r>
              <w:rPr>
                <w:color w:val="000000"/>
                <w:szCs w:val="21"/>
                <w:vertAlign w:val="superscript"/>
              </w:rPr>
              <w:t>6</w:t>
            </w:r>
            <w:r>
              <w:rPr>
                <w:color w:val="000000"/>
                <w:szCs w:val="21"/>
              </w:rPr>
              <w:t>g S/gC</w:t>
            </w:r>
            <w:r>
              <w:rPr>
                <w:rFonts w:hint="eastAsia"/>
                <w:color w:val="000000"/>
                <w:szCs w:val="21"/>
              </w:rPr>
              <w:t>，</w:t>
            </w:r>
            <w:r>
              <w:rPr>
                <w:color w:val="000000"/>
                <w:szCs w:val="21"/>
              </w:rPr>
              <w:t>10</w:t>
            </w:r>
            <w:r>
              <w:rPr>
                <w:color w:val="000000"/>
                <w:szCs w:val="21"/>
                <w:vertAlign w:val="superscript"/>
              </w:rPr>
              <w:t>6</w:t>
            </w:r>
            <w:r>
              <w:rPr>
                <w:color w:val="000000"/>
                <w:szCs w:val="21"/>
              </w:rPr>
              <w:t>g P/gC</w:t>
            </w:r>
            <w:r>
              <w:rPr>
                <w:rFonts w:hint="eastAsia"/>
                <w:color w:val="000000"/>
                <w:szCs w:val="21"/>
              </w:rPr>
              <w:t>。</w:t>
            </w:r>
          </w:p>
        </w:tc>
        <w:tc>
          <w:tcPr>
            <w:tcW w:w="879" w:type="dxa"/>
          </w:tcPr>
          <w:p w14:paraId="283DA68B" w14:textId="77777777" w:rsidR="00D0287F" w:rsidRDefault="00D0287F" w:rsidP="00290D4B">
            <w:pPr>
              <w:adjustRightInd w:val="0"/>
              <w:snapToGrid w:val="0"/>
              <w:rPr>
                <w:color w:val="000000"/>
                <w:szCs w:val="21"/>
              </w:rPr>
            </w:pPr>
          </w:p>
        </w:tc>
        <w:tc>
          <w:tcPr>
            <w:tcW w:w="879" w:type="dxa"/>
          </w:tcPr>
          <w:p w14:paraId="775BC026" w14:textId="057302C3" w:rsidR="00D0287F" w:rsidRDefault="00D0287F" w:rsidP="00290D4B">
            <w:pPr>
              <w:adjustRightInd w:val="0"/>
              <w:snapToGrid w:val="0"/>
              <w:rPr>
                <w:color w:val="000000"/>
                <w:szCs w:val="21"/>
              </w:rPr>
            </w:pPr>
          </w:p>
        </w:tc>
        <w:tc>
          <w:tcPr>
            <w:tcW w:w="879" w:type="dxa"/>
          </w:tcPr>
          <w:p w14:paraId="2CDB21EE" w14:textId="601A9890" w:rsidR="00D0287F" w:rsidRDefault="00D0287F" w:rsidP="00290D4B">
            <w:pPr>
              <w:adjustRightInd w:val="0"/>
              <w:snapToGrid w:val="0"/>
              <w:rPr>
                <w:color w:val="000000"/>
                <w:szCs w:val="21"/>
              </w:rPr>
            </w:pPr>
          </w:p>
        </w:tc>
      </w:tr>
      <w:tr w:rsidR="00D0287F" w:rsidRPr="00276198" w14:paraId="33C5E9F7" w14:textId="6DB17981" w:rsidTr="00D0287F">
        <w:trPr>
          <w:trHeight w:val="567"/>
        </w:trPr>
        <w:tc>
          <w:tcPr>
            <w:tcW w:w="705" w:type="dxa"/>
            <w:vMerge/>
            <w:vAlign w:val="center"/>
          </w:tcPr>
          <w:p w14:paraId="352F0F90" w14:textId="77777777" w:rsidR="00D0287F" w:rsidRPr="00276198" w:rsidRDefault="00D0287F" w:rsidP="00290D4B">
            <w:pPr>
              <w:adjustRightInd w:val="0"/>
              <w:snapToGrid w:val="0"/>
              <w:rPr>
                <w:szCs w:val="21"/>
              </w:rPr>
            </w:pPr>
          </w:p>
        </w:tc>
        <w:tc>
          <w:tcPr>
            <w:tcW w:w="992" w:type="dxa"/>
            <w:vMerge/>
            <w:vAlign w:val="center"/>
          </w:tcPr>
          <w:p w14:paraId="6974E233" w14:textId="77777777" w:rsidR="00D0287F" w:rsidRPr="00276198" w:rsidRDefault="00D0287F" w:rsidP="00290D4B">
            <w:pPr>
              <w:adjustRightInd w:val="0"/>
              <w:snapToGrid w:val="0"/>
              <w:rPr>
                <w:szCs w:val="21"/>
              </w:rPr>
            </w:pPr>
          </w:p>
        </w:tc>
        <w:tc>
          <w:tcPr>
            <w:tcW w:w="3969" w:type="dxa"/>
            <w:noWrap/>
            <w:vAlign w:val="center"/>
          </w:tcPr>
          <w:p w14:paraId="4416A508" w14:textId="77777777" w:rsidR="00D0287F" w:rsidRDefault="00D0287F" w:rsidP="00290D4B">
            <w:pPr>
              <w:adjustRightInd w:val="0"/>
              <w:snapToGrid w:val="0"/>
              <w:rPr>
                <w:color w:val="000000"/>
                <w:szCs w:val="21"/>
              </w:rPr>
            </w:pPr>
            <w:r>
              <w:rPr>
                <w:color w:val="000000"/>
                <w:szCs w:val="21"/>
              </w:rPr>
              <w:t xml:space="preserve">1.8.4 </w:t>
            </w:r>
            <w:r>
              <w:rPr>
                <w:rFonts w:hint="eastAsia"/>
                <w:color w:val="000000"/>
                <w:szCs w:val="21"/>
              </w:rPr>
              <w:t>数据采集速率：最高</w:t>
            </w:r>
            <w:r w:rsidRPr="00E01356">
              <w:rPr>
                <w:rFonts w:hint="eastAsia"/>
                <w:color w:val="000000"/>
                <w:szCs w:val="21"/>
              </w:rPr>
              <w:t>不小于</w:t>
            </w:r>
            <w:r>
              <w:rPr>
                <w:color w:val="000000"/>
                <w:szCs w:val="21"/>
              </w:rPr>
              <w:t>200HZ</w:t>
            </w:r>
            <w:r>
              <w:rPr>
                <w:rFonts w:hint="eastAsia"/>
                <w:color w:val="000000"/>
                <w:szCs w:val="21"/>
              </w:rPr>
              <w:t>。</w:t>
            </w:r>
          </w:p>
        </w:tc>
        <w:tc>
          <w:tcPr>
            <w:tcW w:w="879" w:type="dxa"/>
          </w:tcPr>
          <w:p w14:paraId="68482D24" w14:textId="77777777" w:rsidR="00D0287F" w:rsidRDefault="00D0287F" w:rsidP="00290D4B">
            <w:pPr>
              <w:adjustRightInd w:val="0"/>
              <w:snapToGrid w:val="0"/>
              <w:rPr>
                <w:color w:val="000000"/>
                <w:szCs w:val="21"/>
              </w:rPr>
            </w:pPr>
          </w:p>
        </w:tc>
        <w:tc>
          <w:tcPr>
            <w:tcW w:w="879" w:type="dxa"/>
          </w:tcPr>
          <w:p w14:paraId="69FF54A1" w14:textId="602AE2B5" w:rsidR="00D0287F" w:rsidRDefault="00D0287F" w:rsidP="00290D4B">
            <w:pPr>
              <w:adjustRightInd w:val="0"/>
              <w:snapToGrid w:val="0"/>
              <w:rPr>
                <w:color w:val="000000"/>
                <w:szCs w:val="21"/>
              </w:rPr>
            </w:pPr>
          </w:p>
        </w:tc>
        <w:tc>
          <w:tcPr>
            <w:tcW w:w="879" w:type="dxa"/>
          </w:tcPr>
          <w:p w14:paraId="4C8F4618" w14:textId="15E76AF7" w:rsidR="00D0287F" w:rsidRDefault="00D0287F" w:rsidP="00290D4B">
            <w:pPr>
              <w:adjustRightInd w:val="0"/>
              <w:snapToGrid w:val="0"/>
              <w:rPr>
                <w:color w:val="000000"/>
                <w:szCs w:val="21"/>
              </w:rPr>
            </w:pPr>
          </w:p>
        </w:tc>
      </w:tr>
      <w:tr w:rsidR="00D0287F" w:rsidRPr="00276198" w14:paraId="37923738" w14:textId="2F80E6DA" w:rsidTr="00D0287F">
        <w:trPr>
          <w:trHeight w:val="567"/>
        </w:trPr>
        <w:tc>
          <w:tcPr>
            <w:tcW w:w="705" w:type="dxa"/>
            <w:vMerge/>
            <w:vAlign w:val="center"/>
          </w:tcPr>
          <w:p w14:paraId="4AAD7C33" w14:textId="77777777" w:rsidR="00D0287F" w:rsidRPr="00276198" w:rsidRDefault="00D0287F" w:rsidP="00290D4B">
            <w:pPr>
              <w:adjustRightInd w:val="0"/>
              <w:snapToGrid w:val="0"/>
              <w:rPr>
                <w:szCs w:val="21"/>
              </w:rPr>
            </w:pPr>
          </w:p>
        </w:tc>
        <w:tc>
          <w:tcPr>
            <w:tcW w:w="992" w:type="dxa"/>
            <w:vMerge/>
            <w:vAlign w:val="center"/>
          </w:tcPr>
          <w:p w14:paraId="7C8297B3" w14:textId="77777777" w:rsidR="00D0287F" w:rsidRPr="00276198" w:rsidRDefault="00D0287F" w:rsidP="00290D4B">
            <w:pPr>
              <w:adjustRightInd w:val="0"/>
              <w:snapToGrid w:val="0"/>
              <w:rPr>
                <w:szCs w:val="21"/>
              </w:rPr>
            </w:pPr>
          </w:p>
        </w:tc>
        <w:tc>
          <w:tcPr>
            <w:tcW w:w="3969" w:type="dxa"/>
            <w:noWrap/>
            <w:vAlign w:val="center"/>
          </w:tcPr>
          <w:p w14:paraId="3902B2CD" w14:textId="77777777" w:rsidR="00D0287F" w:rsidRDefault="00D0287F" w:rsidP="00290D4B">
            <w:pPr>
              <w:adjustRightInd w:val="0"/>
              <w:snapToGrid w:val="0"/>
              <w:rPr>
                <w:color w:val="000000"/>
                <w:szCs w:val="21"/>
              </w:rPr>
            </w:pPr>
            <w:r>
              <w:rPr>
                <w:color w:val="000000"/>
                <w:szCs w:val="21"/>
              </w:rPr>
              <w:t xml:space="preserve">1.8.5 </w:t>
            </w:r>
            <w:r>
              <w:rPr>
                <w:rFonts w:hint="eastAsia"/>
                <w:color w:val="000000"/>
                <w:szCs w:val="21"/>
              </w:rPr>
              <w:t>最高操作温度</w:t>
            </w:r>
            <w:r w:rsidRPr="00E01356">
              <w:rPr>
                <w:rFonts w:hint="eastAsia"/>
                <w:color w:val="000000"/>
                <w:szCs w:val="21"/>
              </w:rPr>
              <w:t>不小于</w:t>
            </w:r>
            <w:r>
              <w:rPr>
                <w:rFonts w:hint="eastAsia"/>
                <w:color w:val="000000"/>
                <w:szCs w:val="21"/>
              </w:rPr>
              <w:t>：</w:t>
            </w:r>
            <w:r>
              <w:rPr>
                <w:color w:val="000000"/>
                <w:szCs w:val="21"/>
              </w:rPr>
              <w:t>400</w:t>
            </w:r>
            <w:r>
              <w:rPr>
                <w:rFonts w:hint="eastAsia"/>
                <w:color w:val="000000"/>
                <w:szCs w:val="21"/>
              </w:rPr>
              <w:t>℃。</w:t>
            </w:r>
          </w:p>
        </w:tc>
        <w:tc>
          <w:tcPr>
            <w:tcW w:w="879" w:type="dxa"/>
          </w:tcPr>
          <w:p w14:paraId="671633EF" w14:textId="77777777" w:rsidR="00D0287F" w:rsidRDefault="00D0287F" w:rsidP="00290D4B">
            <w:pPr>
              <w:adjustRightInd w:val="0"/>
              <w:snapToGrid w:val="0"/>
              <w:rPr>
                <w:color w:val="000000"/>
                <w:szCs w:val="21"/>
              </w:rPr>
            </w:pPr>
          </w:p>
        </w:tc>
        <w:tc>
          <w:tcPr>
            <w:tcW w:w="879" w:type="dxa"/>
          </w:tcPr>
          <w:p w14:paraId="5CAAFC78" w14:textId="33F8B3CB" w:rsidR="00D0287F" w:rsidRDefault="00D0287F" w:rsidP="00290D4B">
            <w:pPr>
              <w:adjustRightInd w:val="0"/>
              <w:snapToGrid w:val="0"/>
              <w:rPr>
                <w:color w:val="000000"/>
                <w:szCs w:val="21"/>
              </w:rPr>
            </w:pPr>
          </w:p>
        </w:tc>
        <w:tc>
          <w:tcPr>
            <w:tcW w:w="879" w:type="dxa"/>
          </w:tcPr>
          <w:p w14:paraId="7F2514C1" w14:textId="035E8899" w:rsidR="00D0287F" w:rsidRDefault="00D0287F" w:rsidP="00290D4B">
            <w:pPr>
              <w:adjustRightInd w:val="0"/>
              <w:snapToGrid w:val="0"/>
              <w:rPr>
                <w:color w:val="000000"/>
                <w:szCs w:val="21"/>
              </w:rPr>
            </w:pPr>
          </w:p>
        </w:tc>
      </w:tr>
      <w:tr w:rsidR="00D0287F" w:rsidRPr="00276198" w14:paraId="444566CA" w14:textId="4C9A2EF7" w:rsidTr="00D0287F">
        <w:trPr>
          <w:trHeight w:val="567"/>
        </w:trPr>
        <w:tc>
          <w:tcPr>
            <w:tcW w:w="705" w:type="dxa"/>
            <w:vMerge/>
            <w:vAlign w:val="center"/>
          </w:tcPr>
          <w:p w14:paraId="7F5D2386" w14:textId="77777777" w:rsidR="00D0287F" w:rsidRPr="00276198" w:rsidRDefault="00D0287F" w:rsidP="00290D4B">
            <w:pPr>
              <w:adjustRightInd w:val="0"/>
              <w:snapToGrid w:val="0"/>
              <w:rPr>
                <w:szCs w:val="21"/>
              </w:rPr>
            </w:pPr>
          </w:p>
        </w:tc>
        <w:tc>
          <w:tcPr>
            <w:tcW w:w="992" w:type="dxa"/>
            <w:vMerge/>
            <w:vAlign w:val="center"/>
          </w:tcPr>
          <w:p w14:paraId="3328D71F" w14:textId="77777777" w:rsidR="00D0287F" w:rsidRPr="00276198" w:rsidRDefault="00D0287F" w:rsidP="00290D4B">
            <w:pPr>
              <w:adjustRightInd w:val="0"/>
              <w:snapToGrid w:val="0"/>
              <w:rPr>
                <w:szCs w:val="21"/>
              </w:rPr>
            </w:pPr>
          </w:p>
        </w:tc>
        <w:tc>
          <w:tcPr>
            <w:tcW w:w="3969" w:type="dxa"/>
            <w:noWrap/>
            <w:vAlign w:val="center"/>
          </w:tcPr>
          <w:p w14:paraId="40D19B73" w14:textId="77777777" w:rsidR="00D0287F" w:rsidRDefault="00D0287F" w:rsidP="00290D4B">
            <w:pPr>
              <w:adjustRightInd w:val="0"/>
              <w:snapToGrid w:val="0"/>
              <w:rPr>
                <w:color w:val="000000"/>
                <w:szCs w:val="21"/>
              </w:rPr>
            </w:pPr>
            <w:r>
              <w:rPr>
                <w:color w:val="000000"/>
                <w:szCs w:val="21"/>
              </w:rPr>
              <w:t xml:space="preserve">1.9 </w:t>
            </w:r>
            <w:r>
              <w:rPr>
                <w:rFonts w:hint="eastAsia"/>
                <w:color w:val="000000"/>
                <w:szCs w:val="21"/>
              </w:rPr>
              <w:t>软件及工作站：</w:t>
            </w:r>
          </w:p>
        </w:tc>
        <w:tc>
          <w:tcPr>
            <w:tcW w:w="879" w:type="dxa"/>
          </w:tcPr>
          <w:p w14:paraId="164D569F" w14:textId="77777777" w:rsidR="00D0287F" w:rsidRDefault="00D0287F" w:rsidP="00290D4B">
            <w:pPr>
              <w:adjustRightInd w:val="0"/>
              <w:snapToGrid w:val="0"/>
              <w:rPr>
                <w:color w:val="000000"/>
                <w:szCs w:val="21"/>
              </w:rPr>
            </w:pPr>
          </w:p>
        </w:tc>
        <w:tc>
          <w:tcPr>
            <w:tcW w:w="879" w:type="dxa"/>
          </w:tcPr>
          <w:p w14:paraId="0CCA3F06" w14:textId="59D332B6" w:rsidR="00D0287F" w:rsidRDefault="00D0287F" w:rsidP="00290D4B">
            <w:pPr>
              <w:adjustRightInd w:val="0"/>
              <w:snapToGrid w:val="0"/>
              <w:rPr>
                <w:color w:val="000000"/>
                <w:szCs w:val="21"/>
              </w:rPr>
            </w:pPr>
          </w:p>
        </w:tc>
        <w:tc>
          <w:tcPr>
            <w:tcW w:w="879" w:type="dxa"/>
          </w:tcPr>
          <w:p w14:paraId="5208A780" w14:textId="26A46BDA" w:rsidR="00D0287F" w:rsidRDefault="00D0287F" w:rsidP="00290D4B">
            <w:pPr>
              <w:adjustRightInd w:val="0"/>
              <w:snapToGrid w:val="0"/>
              <w:rPr>
                <w:color w:val="000000"/>
                <w:szCs w:val="21"/>
              </w:rPr>
            </w:pPr>
          </w:p>
        </w:tc>
      </w:tr>
      <w:tr w:rsidR="00D0287F" w:rsidRPr="00276198" w14:paraId="3B6F6B64" w14:textId="310EB750" w:rsidTr="00D0287F">
        <w:trPr>
          <w:trHeight w:val="567"/>
        </w:trPr>
        <w:tc>
          <w:tcPr>
            <w:tcW w:w="705" w:type="dxa"/>
            <w:vMerge/>
            <w:vAlign w:val="center"/>
          </w:tcPr>
          <w:p w14:paraId="35852F52" w14:textId="77777777" w:rsidR="00D0287F" w:rsidRPr="00276198" w:rsidRDefault="00D0287F" w:rsidP="00290D4B">
            <w:pPr>
              <w:adjustRightInd w:val="0"/>
              <w:snapToGrid w:val="0"/>
              <w:rPr>
                <w:szCs w:val="21"/>
              </w:rPr>
            </w:pPr>
          </w:p>
        </w:tc>
        <w:tc>
          <w:tcPr>
            <w:tcW w:w="992" w:type="dxa"/>
            <w:vMerge/>
            <w:vAlign w:val="center"/>
          </w:tcPr>
          <w:p w14:paraId="517531C2" w14:textId="77777777" w:rsidR="00D0287F" w:rsidRPr="00276198" w:rsidRDefault="00D0287F" w:rsidP="00290D4B">
            <w:pPr>
              <w:adjustRightInd w:val="0"/>
              <w:snapToGrid w:val="0"/>
              <w:rPr>
                <w:szCs w:val="21"/>
              </w:rPr>
            </w:pPr>
          </w:p>
        </w:tc>
        <w:tc>
          <w:tcPr>
            <w:tcW w:w="3969" w:type="dxa"/>
            <w:noWrap/>
            <w:vAlign w:val="center"/>
          </w:tcPr>
          <w:p w14:paraId="1802B892" w14:textId="77777777" w:rsidR="00D0287F" w:rsidRDefault="00D0287F" w:rsidP="00290D4B">
            <w:pPr>
              <w:adjustRightInd w:val="0"/>
              <w:snapToGrid w:val="0"/>
              <w:rPr>
                <w:color w:val="000000"/>
                <w:szCs w:val="21"/>
              </w:rPr>
            </w:pPr>
            <w:r>
              <w:rPr>
                <w:color w:val="000000"/>
                <w:szCs w:val="21"/>
              </w:rPr>
              <w:t>1.9.1</w:t>
            </w:r>
            <w:r>
              <w:rPr>
                <w:rFonts w:hint="eastAsia"/>
                <w:color w:val="000000"/>
                <w:szCs w:val="21"/>
              </w:rPr>
              <w:t>软件：中文原版软件，</w:t>
            </w:r>
            <w:r>
              <w:rPr>
                <w:color w:val="000000"/>
                <w:szCs w:val="21"/>
              </w:rPr>
              <w:t xml:space="preserve">Win 10 </w:t>
            </w:r>
            <w:r>
              <w:rPr>
                <w:rFonts w:hint="eastAsia"/>
                <w:color w:val="000000"/>
                <w:szCs w:val="21"/>
              </w:rPr>
              <w:t>操作环境。</w:t>
            </w:r>
          </w:p>
        </w:tc>
        <w:tc>
          <w:tcPr>
            <w:tcW w:w="879" w:type="dxa"/>
          </w:tcPr>
          <w:p w14:paraId="2B6466C3" w14:textId="77777777" w:rsidR="00D0287F" w:rsidRDefault="00D0287F" w:rsidP="00290D4B">
            <w:pPr>
              <w:adjustRightInd w:val="0"/>
              <w:snapToGrid w:val="0"/>
              <w:rPr>
                <w:color w:val="000000"/>
                <w:szCs w:val="21"/>
              </w:rPr>
            </w:pPr>
          </w:p>
        </w:tc>
        <w:tc>
          <w:tcPr>
            <w:tcW w:w="879" w:type="dxa"/>
          </w:tcPr>
          <w:p w14:paraId="506E66F4" w14:textId="3000D7D2" w:rsidR="00D0287F" w:rsidRDefault="00D0287F" w:rsidP="00290D4B">
            <w:pPr>
              <w:adjustRightInd w:val="0"/>
              <w:snapToGrid w:val="0"/>
              <w:rPr>
                <w:color w:val="000000"/>
                <w:szCs w:val="21"/>
              </w:rPr>
            </w:pPr>
          </w:p>
        </w:tc>
        <w:tc>
          <w:tcPr>
            <w:tcW w:w="879" w:type="dxa"/>
          </w:tcPr>
          <w:p w14:paraId="1C9B3B6D" w14:textId="45E07ED4" w:rsidR="00D0287F" w:rsidRDefault="00D0287F" w:rsidP="00290D4B">
            <w:pPr>
              <w:adjustRightInd w:val="0"/>
              <w:snapToGrid w:val="0"/>
              <w:rPr>
                <w:color w:val="000000"/>
                <w:szCs w:val="21"/>
              </w:rPr>
            </w:pPr>
          </w:p>
        </w:tc>
      </w:tr>
      <w:tr w:rsidR="00D0287F" w:rsidRPr="00276198" w14:paraId="4A0863EE" w14:textId="0A438364" w:rsidTr="00D0287F">
        <w:trPr>
          <w:trHeight w:val="567"/>
        </w:trPr>
        <w:tc>
          <w:tcPr>
            <w:tcW w:w="705" w:type="dxa"/>
            <w:vMerge/>
            <w:vAlign w:val="center"/>
          </w:tcPr>
          <w:p w14:paraId="3C77B791" w14:textId="77777777" w:rsidR="00D0287F" w:rsidRPr="00276198" w:rsidRDefault="00D0287F" w:rsidP="00290D4B">
            <w:pPr>
              <w:adjustRightInd w:val="0"/>
              <w:snapToGrid w:val="0"/>
              <w:rPr>
                <w:szCs w:val="21"/>
              </w:rPr>
            </w:pPr>
          </w:p>
        </w:tc>
        <w:tc>
          <w:tcPr>
            <w:tcW w:w="992" w:type="dxa"/>
            <w:vMerge/>
            <w:vAlign w:val="center"/>
          </w:tcPr>
          <w:p w14:paraId="57CA0027" w14:textId="77777777" w:rsidR="00D0287F" w:rsidRPr="00276198" w:rsidRDefault="00D0287F" w:rsidP="00290D4B">
            <w:pPr>
              <w:adjustRightInd w:val="0"/>
              <w:snapToGrid w:val="0"/>
              <w:rPr>
                <w:szCs w:val="21"/>
              </w:rPr>
            </w:pPr>
          </w:p>
        </w:tc>
        <w:tc>
          <w:tcPr>
            <w:tcW w:w="3969" w:type="dxa"/>
            <w:noWrap/>
            <w:vAlign w:val="center"/>
          </w:tcPr>
          <w:p w14:paraId="7B74C722" w14:textId="77777777" w:rsidR="00D0287F" w:rsidRDefault="00D0287F" w:rsidP="00290D4B">
            <w:pPr>
              <w:adjustRightInd w:val="0"/>
              <w:snapToGrid w:val="0"/>
              <w:rPr>
                <w:color w:val="000000"/>
                <w:szCs w:val="21"/>
              </w:rPr>
            </w:pPr>
            <w:r>
              <w:rPr>
                <w:color w:val="000000"/>
                <w:szCs w:val="21"/>
              </w:rPr>
              <w:t>1.9.2</w:t>
            </w:r>
            <w:r>
              <w:rPr>
                <w:rFonts w:hint="eastAsia"/>
                <w:color w:val="000000"/>
                <w:szCs w:val="21"/>
              </w:rPr>
              <w:t>软件可反控仪器。</w:t>
            </w:r>
          </w:p>
        </w:tc>
        <w:tc>
          <w:tcPr>
            <w:tcW w:w="879" w:type="dxa"/>
          </w:tcPr>
          <w:p w14:paraId="7F7D7013" w14:textId="77777777" w:rsidR="00D0287F" w:rsidRDefault="00D0287F" w:rsidP="00290D4B">
            <w:pPr>
              <w:adjustRightInd w:val="0"/>
              <w:snapToGrid w:val="0"/>
              <w:rPr>
                <w:color w:val="000000"/>
                <w:szCs w:val="21"/>
              </w:rPr>
            </w:pPr>
          </w:p>
        </w:tc>
        <w:tc>
          <w:tcPr>
            <w:tcW w:w="879" w:type="dxa"/>
          </w:tcPr>
          <w:p w14:paraId="131000C4" w14:textId="45C707A7" w:rsidR="00D0287F" w:rsidRDefault="00D0287F" w:rsidP="00290D4B">
            <w:pPr>
              <w:adjustRightInd w:val="0"/>
              <w:snapToGrid w:val="0"/>
              <w:rPr>
                <w:color w:val="000000"/>
                <w:szCs w:val="21"/>
              </w:rPr>
            </w:pPr>
          </w:p>
        </w:tc>
        <w:tc>
          <w:tcPr>
            <w:tcW w:w="879" w:type="dxa"/>
          </w:tcPr>
          <w:p w14:paraId="5B144F0B" w14:textId="3670739C" w:rsidR="00D0287F" w:rsidRDefault="00D0287F" w:rsidP="00290D4B">
            <w:pPr>
              <w:adjustRightInd w:val="0"/>
              <w:snapToGrid w:val="0"/>
              <w:rPr>
                <w:color w:val="000000"/>
                <w:szCs w:val="21"/>
              </w:rPr>
            </w:pPr>
          </w:p>
        </w:tc>
      </w:tr>
      <w:tr w:rsidR="00D0287F" w:rsidRPr="00276198" w14:paraId="1B1FEC7A" w14:textId="35295048" w:rsidTr="00D0287F">
        <w:trPr>
          <w:trHeight w:val="567"/>
        </w:trPr>
        <w:tc>
          <w:tcPr>
            <w:tcW w:w="705" w:type="dxa"/>
            <w:vMerge/>
            <w:vAlign w:val="center"/>
          </w:tcPr>
          <w:p w14:paraId="3EEE6F9D" w14:textId="77777777" w:rsidR="00D0287F" w:rsidRPr="00276198" w:rsidRDefault="00D0287F" w:rsidP="00290D4B">
            <w:pPr>
              <w:adjustRightInd w:val="0"/>
              <w:snapToGrid w:val="0"/>
              <w:rPr>
                <w:szCs w:val="21"/>
              </w:rPr>
            </w:pPr>
          </w:p>
        </w:tc>
        <w:tc>
          <w:tcPr>
            <w:tcW w:w="992" w:type="dxa"/>
            <w:vMerge/>
            <w:vAlign w:val="center"/>
          </w:tcPr>
          <w:p w14:paraId="5C3C9ED1" w14:textId="77777777" w:rsidR="00D0287F" w:rsidRPr="00276198" w:rsidRDefault="00D0287F" w:rsidP="00290D4B">
            <w:pPr>
              <w:adjustRightInd w:val="0"/>
              <w:snapToGrid w:val="0"/>
              <w:rPr>
                <w:szCs w:val="21"/>
              </w:rPr>
            </w:pPr>
          </w:p>
        </w:tc>
        <w:tc>
          <w:tcPr>
            <w:tcW w:w="3969" w:type="dxa"/>
            <w:noWrap/>
            <w:vAlign w:val="center"/>
          </w:tcPr>
          <w:p w14:paraId="1CA5AE64" w14:textId="77777777" w:rsidR="00D0287F" w:rsidRDefault="00D0287F" w:rsidP="00290D4B">
            <w:pPr>
              <w:adjustRightInd w:val="0"/>
              <w:snapToGrid w:val="0"/>
              <w:spacing w:line="360" w:lineRule="auto"/>
              <w:rPr>
                <w:color w:val="000000"/>
                <w:szCs w:val="21"/>
              </w:rPr>
            </w:pPr>
            <w:r>
              <w:rPr>
                <w:color w:val="000000"/>
                <w:szCs w:val="21"/>
              </w:rPr>
              <w:t>1.9.3</w:t>
            </w:r>
            <w:r>
              <w:rPr>
                <w:rFonts w:hint="eastAsia"/>
                <w:color w:val="000000"/>
                <w:szCs w:val="21"/>
              </w:rPr>
              <w:t>软件具备早期维修反馈功能（</w:t>
            </w:r>
            <w:r>
              <w:rPr>
                <w:color w:val="000000"/>
                <w:szCs w:val="21"/>
              </w:rPr>
              <w:t>EMF</w:t>
            </w:r>
            <w:r>
              <w:rPr>
                <w:rFonts w:hint="eastAsia"/>
                <w:color w:val="000000"/>
                <w:szCs w:val="21"/>
              </w:rPr>
              <w:t>），实时仪器监控和智能诊断功能。</w:t>
            </w:r>
          </w:p>
        </w:tc>
        <w:tc>
          <w:tcPr>
            <w:tcW w:w="879" w:type="dxa"/>
          </w:tcPr>
          <w:p w14:paraId="0E722B5A" w14:textId="77777777" w:rsidR="00D0287F" w:rsidRDefault="00D0287F" w:rsidP="00290D4B">
            <w:pPr>
              <w:adjustRightInd w:val="0"/>
              <w:snapToGrid w:val="0"/>
              <w:spacing w:line="360" w:lineRule="auto"/>
              <w:rPr>
                <w:color w:val="000000"/>
                <w:szCs w:val="21"/>
              </w:rPr>
            </w:pPr>
          </w:p>
        </w:tc>
        <w:tc>
          <w:tcPr>
            <w:tcW w:w="879" w:type="dxa"/>
          </w:tcPr>
          <w:p w14:paraId="7F8050D2" w14:textId="0A418403" w:rsidR="00D0287F" w:rsidRDefault="00D0287F" w:rsidP="00290D4B">
            <w:pPr>
              <w:adjustRightInd w:val="0"/>
              <w:snapToGrid w:val="0"/>
              <w:spacing w:line="360" w:lineRule="auto"/>
              <w:rPr>
                <w:color w:val="000000"/>
                <w:szCs w:val="21"/>
              </w:rPr>
            </w:pPr>
          </w:p>
        </w:tc>
        <w:tc>
          <w:tcPr>
            <w:tcW w:w="879" w:type="dxa"/>
          </w:tcPr>
          <w:p w14:paraId="0CF9BA98" w14:textId="67FA118E" w:rsidR="00D0287F" w:rsidRDefault="00D0287F" w:rsidP="00290D4B">
            <w:pPr>
              <w:adjustRightInd w:val="0"/>
              <w:snapToGrid w:val="0"/>
              <w:spacing w:line="360" w:lineRule="auto"/>
              <w:rPr>
                <w:color w:val="000000"/>
                <w:szCs w:val="21"/>
              </w:rPr>
            </w:pPr>
          </w:p>
        </w:tc>
      </w:tr>
      <w:tr w:rsidR="00D0287F" w:rsidRPr="00276198" w14:paraId="597FADCB" w14:textId="637803ED" w:rsidTr="00D0287F">
        <w:trPr>
          <w:trHeight w:val="567"/>
        </w:trPr>
        <w:tc>
          <w:tcPr>
            <w:tcW w:w="705" w:type="dxa"/>
            <w:vMerge/>
            <w:vAlign w:val="center"/>
          </w:tcPr>
          <w:p w14:paraId="32BFB600" w14:textId="77777777" w:rsidR="00D0287F" w:rsidRPr="00276198" w:rsidRDefault="00D0287F" w:rsidP="00290D4B">
            <w:pPr>
              <w:adjustRightInd w:val="0"/>
              <w:snapToGrid w:val="0"/>
              <w:rPr>
                <w:szCs w:val="21"/>
              </w:rPr>
            </w:pPr>
          </w:p>
        </w:tc>
        <w:tc>
          <w:tcPr>
            <w:tcW w:w="992" w:type="dxa"/>
            <w:vMerge/>
            <w:vAlign w:val="center"/>
          </w:tcPr>
          <w:p w14:paraId="7FB5E1E2" w14:textId="77777777" w:rsidR="00D0287F" w:rsidRPr="00276198" w:rsidRDefault="00D0287F" w:rsidP="00290D4B">
            <w:pPr>
              <w:adjustRightInd w:val="0"/>
              <w:snapToGrid w:val="0"/>
              <w:rPr>
                <w:szCs w:val="21"/>
              </w:rPr>
            </w:pPr>
          </w:p>
        </w:tc>
        <w:tc>
          <w:tcPr>
            <w:tcW w:w="3969" w:type="dxa"/>
            <w:noWrap/>
            <w:vAlign w:val="center"/>
          </w:tcPr>
          <w:p w14:paraId="7FA78AAB" w14:textId="77777777" w:rsidR="00D0287F" w:rsidRDefault="00D0287F" w:rsidP="00290D4B">
            <w:pPr>
              <w:adjustRightInd w:val="0"/>
              <w:snapToGrid w:val="0"/>
              <w:rPr>
                <w:color w:val="000000"/>
                <w:szCs w:val="21"/>
              </w:rPr>
            </w:pPr>
            <w:r>
              <w:rPr>
                <w:color w:val="000000"/>
                <w:szCs w:val="21"/>
              </w:rPr>
              <w:t xml:space="preserve">1.9.4 </w:t>
            </w:r>
            <w:r>
              <w:rPr>
                <w:rFonts w:hint="eastAsia"/>
                <w:color w:val="000000"/>
                <w:szCs w:val="21"/>
              </w:rPr>
              <w:t>软件具备智能监控和诊断功能。</w:t>
            </w:r>
          </w:p>
        </w:tc>
        <w:tc>
          <w:tcPr>
            <w:tcW w:w="879" w:type="dxa"/>
          </w:tcPr>
          <w:p w14:paraId="0FD41D3C" w14:textId="77777777" w:rsidR="00D0287F" w:rsidRDefault="00D0287F" w:rsidP="00290D4B">
            <w:pPr>
              <w:adjustRightInd w:val="0"/>
              <w:snapToGrid w:val="0"/>
              <w:rPr>
                <w:color w:val="000000"/>
                <w:szCs w:val="21"/>
              </w:rPr>
            </w:pPr>
          </w:p>
        </w:tc>
        <w:tc>
          <w:tcPr>
            <w:tcW w:w="879" w:type="dxa"/>
          </w:tcPr>
          <w:p w14:paraId="1898D61C" w14:textId="4CF5E161" w:rsidR="00D0287F" w:rsidRDefault="00D0287F" w:rsidP="00290D4B">
            <w:pPr>
              <w:adjustRightInd w:val="0"/>
              <w:snapToGrid w:val="0"/>
              <w:rPr>
                <w:color w:val="000000"/>
                <w:szCs w:val="21"/>
              </w:rPr>
            </w:pPr>
          </w:p>
        </w:tc>
        <w:tc>
          <w:tcPr>
            <w:tcW w:w="879" w:type="dxa"/>
          </w:tcPr>
          <w:p w14:paraId="0E3B8978" w14:textId="78A97921" w:rsidR="00D0287F" w:rsidRDefault="00D0287F" w:rsidP="00290D4B">
            <w:pPr>
              <w:adjustRightInd w:val="0"/>
              <w:snapToGrid w:val="0"/>
              <w:rPr>
                <w:color w:val="000000"/>
                <w:szCs w:val="21"/>
              </w:rPr>
            </w:pPr>
          </w:p>
        </w:tc>
      </w:tr>
    </w:tbl>
    <w:p w14:paraId="47C5571A" w14:textId="77777777" w:rsidR="00D0287F" w:rsidRPr="00D0287F" w:rsidRDefault="00D0287F"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745"/>
        <w:gridCol w:w="3016"/>
        <w:gridCol w:w="1178"/>
        <w:gridCol w:w="1327"/>
        <w:gridCol w:w="1327"/>
      </w:tblGrid>
      <w:tr w:rsidR="00D0287F" w:rsidRPr="00CD60EB" w14:paraId="4431E1C8" w14:textId="361A6148" w:rsidTr="00D0287F">
        <w:trPr>
          <w:trHeight w:val="567"/>
        </w:trPr>
        <w:tc>
          <w:tcPr>
            <w:tcW w:w="602" w:type="dxa"/>
            <w:tcBorders>
              <w:top w:val="single" w:sz="4" w:space="0" w:color="auto"/>
              <w:left w:val="single" w:sz="4" w:space="0" w:color="auto"/>
              <w:bottom w:val="single" w:sz="4" w:space="0" w:color="auto"/>
              <w:right w:val="single" w:sz="4" w:space="0" w:color="auto"/>
            </w:tcBorders>
            <w:vAlign w:val="center"/>
          </w:tcPr>
          <w:p w14:paraId="60E474E3" w14:textId="77777777" w:rsidR="00D0287F" w:rsidRPr="00CD60EB" w:rsidRDefault="00D0287F" w:rsidP="00D0287F">
            <w:pPr>
              <w:jc w:val="center"/>
              <w:rPr>
                <w:b/>
                <w:szCs w:val="21"/>
              </w:rPr>
            </w:pPr>
            <w:r w:rsidRPr="00CD60EB">
              <w:rPr>
                <w:b/>
                <w:szCs w:val="21"/>
              </w:rPr>
              <w:t>序号</w:t>
            </w:r>
          </w:p>
        </w:tc>
        <w:tc>
          <w:tcPr>
            <w:tcW w:w="745" w:type="dxa"/>
            <w:tcBorders>
              <w:top w:val="single" w:sz="4" w:space="0" w:color="auto"/>
              <w:left w:val="single" w:sz="4" w:space="0" w:color="auto"/>
              <w:bottom w:val="single" w:sz="4" w:space="0" w:color="auto"/>
              <w:right w:val="single" w:sz="4" w:space="0" w:color="auto"/>
            </w:tcBorders>
            <w:vAlign w:val="center"/>
          </w:tcPr>
          <w:p w14:paraId="3765103E" w14:textId="77777777" w:rsidR="00D0287F" w:rsidRPr="00CD60EB" w:rsidRDefault="00D0287F" w:rsidP="00D0287F">
            <w:pPr>
              <w:jc w:val="center"/>
              <w:rPr>
                <w:b/>
                <w:szCs w:val="21"/>
              </w:rPr>
            </w:pPr>
            <w:r w:rsidRPr="00CD60EB">
              <w:rPr>
                <w:b/>
                <w:szCs w:val="21"/>
              </w:rPr>
              <w:t>目录</w:t>
            </w:r>
          </w:p>
        </w:tc>
        <w:tc>
          <w:tcPr>
            <w:tcW w:w="3016" w:type="dxa"/>
            <w:tcBorders>
              <w:top w:val="single" w:sz="4" w:space="0" w:color="auto"/>
              <w:left w:val="single" w:sz="4" w:space="0" w:color="auto"/>
              <w:bottom w:val="single" w:sz="4" w:space="0" w:color="auto"/>
              <w:right w:val="single" w:sz="4" w:space="0" w:color="auto"/>
            </w:tcBorders>
            <w:vAlign w:val="center"/>
          </w:tcPr>
          <w:p w14:paraId="3B2CE3F4" w14:textId="77777777" w:rsidR="00D0287F" w:rsidRPr="00CD60EB" w:rsidRDefault="00D0287F" w:rsidP="00D0287F">
            <w:pPr>
              <w:jc w:val="center"/>
              <w:rPr>
                <w:b/>
                <w:szCs w:val="21"/>
              </w:rPr>
            </w:pPr>
            <w:r w:rsidRPr="00CD60EB">
              <w:rPr>
                <w:b/>
                <w:szCs w:val="21"/>
              </w:rPr>
              <w:t>招标商务需求</w:t>
            </w:r>
          </w:p>
        </w:tc>
        <w:tc>
          <w:tcPr>
            <w:tcW w:w="1178" w:type="dxa"/>
            <w:tcBorders>
              <w:top w:val="single" w:sz="4" w:space="0" w:color="auto"/>
              <w:left w:val="single" w:sz="4" w:space="0" w:color="auto"/>
              <w:bottom w:val="single" w:sz="4" w:space="0" w:color="auto"/>
              <w:right w:val="single" w:sz="4" w:space="0" w:color="auto"/>
            </w:tcBorders>
          </w:tcPr>
          <w:p w14:paraId="14DE1675" w14:textId="73C0EFCA" w:rsidR="00D0287F" w:rsidRPr="00CD60EB" w:rsidRDefault="00D0287F" w:rsidP="00D0287F">
            <w:pPr>
              <w:jc w:val="center"/>
              <w:rPr>
                <w:b/>
                <w:szCs w:val="21"/>
              </w:rPr>
            </w:pPr>
            <w:r w:rsidRPr="00876732">
              <w:rPr>
                <w:rFonts w:hint="eastAsia"/>
              </w:rPr>
              <w:t>投标商务条款</w:t>
            </w:r>
          </w:p>
        </w:tc>
        <w:tc>
          <w:tcPr>
            <w:tcW w:w="1327" w:type="dxa"/>
            <w:tcBorders>
              <w:top w:val="single" w:sz="4" w:space="0" w:color="auto"/>
              <w:left w:val="single" w:sz="4" w:space="0" w:color="auto"/>
              <w:bottom w:val="single" w:sz="4" w:space="0" w:color="auto"/>
              <w:right w:val="single" w:sz="4" w:space="0" w:color="auto"/>
            </w:tcBorders>
          </w:tcPr>
          <w:p w14:paraId="103863E7" w14:textId="4BBC0494" w:rsidR="00D0287F" w:rsidRPr="00CD60EB" w:rsidRDefault="00D0287F" w:rsidP="00D0287F">
            <w:pPr>
              <w:jc w:val="center"/>
              <w:rPr>
                <w:b/>
                <w:szCs w:val="21"/>
              </w:rPr>
            </w:pPr>
            <w:r w:rsidRPr="00876732">
              <w:rPr>
                <w:rFonts w:hint="eastAsia"/>
              </w:rPr>
              <w:t>偏离情况</w:t>
            </w:r>
          </w:p>
        </w:tc>
        <w:tc>
          <w:tcPr>
            <w:tcW w:w="1327" w:type="dxa"/>
            <w:tcBorders>
              <w:top w:val="single" w:sz="4" w:space="0" w:color="auto"/>
              <w:left w:val="single" w:sz="4" w:space="0" w:color="auto"/>
              <w:bottom w:val="single" w:sz="4" w:space="0" w:color="auto"/>
              <w:right w:val="single" w:sz="4" w:space="0" w:color="auto"/>
            </w:tcBorders>
          </w:tcPr>
          <w:p w14:paraId="2D12C7E5" w14:textId="070886B3" w:rsidR="00D0287F" w:rsidRPr="00CD60EB" w:rsidRDefault="00D0287F" w:rsidP="00D0287F">
            <w:pPr>
              <w:jc w:val="center"/>
              <w:rPr>
                <w:b/>
                <w:szCs w:val="21"/>
              </w:rPr>
            </w:pPr>
            <w:r w:rsidRPr="00876732">
              <w:rPr>
                <w:rFonts w:hint="eastAsia"/>
              </w:rPr>
              <w:t>说明</w:t>
            </w:r>
          </w:p>
        </w:tc>
      </w:tr>
      <w:tr w:rsidR="00D0287F" w:rsidRPr="00CD60EB" w14:paraId="0F550D04" w14:textId="448B73A2" w:rsidTr="00D0287F">
        <w:trPr>
          <w:trHeight w:val="567"/>
        </w:trPr>
        <w:tc>
          <w:tcPr>
            <w:tcW w:w="4363" w:type="dxa"/>
            <w:gridSpan w:val="3"/>
            <w:vAlign w:val="center"/>
          </w:tcPr>
          <w:p w14:paraId="48AF7CD7" w14:textId="77777777" w:rsidR="00D0287F" w:rsidRPr="00CD60EB" w:rsidRDefault="00D0287F" w:rsidP="00290D4B">
            <w:pPr>
              <w:rPr>
                <w:b/>
                <w:szCs w:val="21"/>
              </w:rPr>
            </w:pPr>
            <w:r w:rsidRPr="00CD60EB">
              <w:rPr>
                <w:b/>
                <w:szCs w:val="21"/>
              </w:rPr>
              <w:t>（一）免费保修期内售后服务要求</w:t>
            </w:r>
          </w:p>
        </w:tc>
        <w:tc>
          <w:tcPr>
            <w:tcW w:w="1178" w:type="dxa"/>
          </w:tcPr>
          <w:p w14:paraId="35C675C3" w14:textId="77777777" w:rsidR="00D0287F" w:rsidRPr="00CD60EB" w:rsidRDefault="00D0287F" w:rsidP="00290D4B">
            <w:pPr>
              <w:rPr>
                <w:b/>
                <w:szCs w:val="21"/>
              </w:rPr>
            </w:pPr>
          </w:p>
        </w:tc>
        <w:tc>
          <w:tcPr>
            <w:tcW w:w="1327" w:type="dxa"/>
          </w:tcPr>
          <w:p w14:paraId="3EDC97C4" w14:textId="27104226" w:rsidR="00D0287F" w:rsidRPr="00CD60EB" w:rsidRDefault="00D0287F" w:rsidP="00290D4B">
            <w:pPr>
              <w:rPr>
                <w:b/>
                <w:szCs w:val="21"/>
              </w:rPr>
            </w:pPr>
          </w:p>
        </w:tc>
        <w:tc>
          <w:tcPr>
            <w:tcW w:w="1327" w:type="dxa"/>
          </w:tcPr>
          <w:p w14:paraId="34DFE6B8" w14:textId="77777777" w:rsidR="00D0287F" w:rsidRPr="00CD60EB" w:rsidRDefault="00D0287F" w:rsidP="00290D4B">
            <w:pPr>
              <w:rPr>
                <w:b/>
                <w:szCs w:val="21"/>
              </w:rPr>
            </w:pPr>
          </w:p>
        </w:tc>
      </w:tr>
      <w:tr w:rsidR="00D0287F" w:rsidRPr="00CD60EB" w14:paraId="711FFE06" w14:textId="0CA2E4A8" w:rsidTr="00D0287F">
        <w:trPr>
          <w:trHeight w:val="567"/>
        </w:trPr>
        <w:tc>
          <w:tcPr>
            <w:tcW w:w="602" w:type="dxa"/>
            <w:vAlign w:val="center"/>
          </w:tcPr>
          <w:p w14:paraId="4CE0FBD0" w14:textId="77777777" w:rsidR="00D0287F" w:rsidRPr="00CD60EB" w:rsidRDefault="00D0287F" w:rsidP="00290D4B">
            <w:pPr>
              <w:jc w:val="center"/>
              <w:rPr>
                <w:b/>
                <w:szCs w:val="21"/>
              </w:rPr>
            </w:pPr>
            <w:r w:rsidRPr="00CD60EB">
              <w:rPr>
                <w:b/>
                <w:szCs w:val="21"/>
              </w:rPr>
              <w:t>1</w:t>
            </w:r>
          </w:p>
        </w:tc>
        <w:tc>
          <w:tcPr>
            <w:tcW w:w="745" w:type="dxa"/>
            <w:vAlign w:val="center"/>
          </w:tcPr>
          <w:p w14:paraId="6E293E97" w14:textId="77777777" w:rsidR="00D0287F" w:rsidRPr="00CD60EB" w:rsidRDefault="00D0287F" w:rsidP="00290D4B">
            <w:pPr>
              <w:jc w:val="center"/>
              <w:rPr>
                <w:szCs w:val="21"/>
              </w:rPr>
            </w:pPr>
            <w:r w:rsidRPr="00CD60EB">
              <w:rPr>
                <w:szCs w:val="21"/>
              </w:rPr>
              <w:t>免费保修期</w:t>
            </w:r>
          </w:p>
        </w:tc>
        <w:tc>
          <w:tcPr>
            <w:tcW w:w="3016" w:type="dxa"/>
          </w:tcPr>
          <w:p w14:paraId="3F531380" w14:textId="77777777" w:rsidR="00D0287F" w:rsidRPr="00CD60EB" w:rsidRDefault="00D0287F" w:rsidP="00290D4B">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p>
        </w:tc>
        <w:tc>
          <w:tcPr>
            <w:tcW w:w="1178" w:type="dxa"/>
          </w:tcPr>
          <w:p w14:paraId="3C299B9B" w14:textId="77777777" w:rsidR="00D0287F" w:rsidRPr="00CD60EB" w:rsidRDefault="00D0287F" w:rsidP="00290D4B">
            <w:pPr>
              <w:spacing w:line="360" w:lineRule="auto"/>
              <w:jc w:val="left"/>
              <w:rPr>
                <w:bCs/>
                <w:szCs w:val="21"/>
              </w:rPr>
            </w:pPr>
          </w:p>
        </w:tc>
        <w:tc>
          <w:tcPr>
            <w:tcW w:w="1327" w:type="dxa"/>
          </w:tcPr>
          <w:p w14:paraId="1B2A36F5" w14:textId="19A07808" w:rsidR="00D0287F" w:rsidRPr="00CD60EB" w:rsidRDefault="00D0287F" w:rsidP="00290D4B">
            <w:pPr>
              <w:spacing w:line="360" w:lineRule="auto"/>
              <w:jc w:val="left"/>
              <w:rPr>
                <w:bCs/>
                <w:szCs w:val="21"/>
              </w:rPr>
            </w:pPr>
          </w:p>
        </w:tc>
        <w:tc>
          <w:tcPr>
            <w:tcW w:w="1327" w:type="dxa"/>
          </w:tcPr>
          <w:p w14:paraId="602AC344" w14:textId="77777777" w:rsidR="00D0287F" w:rsidRPr="00CD60EB" w:rsidRDefault="00D0287F" w:rsidP="00290D4B">
            <w:pPr>
              <w:spacing w:line="360" w:lineRule="auto"/>
              <w:jc w:val="left"/>
              <w:rPr>
                <w:bCs/>
                <w:szCs w:val="21"/>
              </w:rPr>
            </w:pPr>
          </w:p>
        </w:tc>
      </w:tr>
      <w:tr w:rsidR="00D0287F" w:rsidRPr="00CD60EB" w14:paraId="02C74DC8" w14:textId="6391F76B" w:rsidTr="00D0287F">
        <w:trPr>
          <w:trHeight w:val="567"/>
        </w:trPr>
        <w:tc>
          <w:tcPr>
            <w:tcW w:w="602" w:type="dxa"/>
            <w:vAlign w:val="center"/>
          </w:tcPr>
          <w:p w14:paraId="736114ED" w14:textId="77777777" w:rsidR="00D0287F" w:rsidRPr="00CD60EB" w:rsidRDefault="00D0287F" w:rsidP="00290D4B">
            <w:pPr>
              <w:jc w:val="center"/>
              <w:rPr>
                <w:b/>
                <w:szCs w:val="21"/>
              </w:rPr>
            </w:pPr>
            <w:r w:rsidRPr="00CD60EB">
              <w:rPr>
                <w:b/>
                <w:szCs w:val="21"/>
              </w:rPr>
              <w:t>2</w:t>
            </w:r>
          </w:p>
        </w:tc>
        <w:tc>
          <w:tcPr>
            <w:tcW w:w="745" w:type="dxa"/>
            <w:vAlign w:val="center"/>
          </w:tcPr>
          <w:p w14:paraId="6E6CC5E6" w14:textId="77777777" w:rsidR="00D0287F" w:rsidRPr="00CD60EB" w:rsidRDefault="00D0287F" w:rsidP="00290D4B">
            <w:pPr>
              <w:jc w:val="center"/>
              <w:rPr>
                <w:szCs w:val="21"/>
              </w:rPr>
            </w:pPr>
            <w:r w:rsidRPr="00CD60EB">
              <w:rPr>
                <w:szCs w:val="21"/>
              </w:rPr>
              <w:t>维修响应及故障解决时间</w:t>
            </w:r>
          </w:p>
        </w:tc>
        <w:tc>
          <w:tcPr>
            <w:tcW w:w="3016" w:type="dxa"/>
          </w:tcPr>
          <w:p w14:paraId="5DF107DB" w14:textId="77777777" w:rsidR="00D0287F" w:rsidRPr="00CD60EB" w:rsidRDefault="00D0287F" w:rsidP="00290D4B">
            <w:pPr>
              <w:spacing w:line="360" w:lineRule="auto"/>
              <w:jc w:val="left"/>
              <w:rPr>
                <w:b/>
                <w:szCs w:val="21"/>
              </w:rPr>
            </w:pPr>
            <w:r w:rsidRPr="00CD60EB">
              <w:rPr>
                <w:bCs/>
                <w:szCs w:val="21"/>
              </w:rPr>
              <w:t>在保修期内，一旦发生质量问题，投标人保证</w:t>
            </w:r>
            <w:r>
              <w:rPr>
                <w:rFonts w:hint="eastAsia"/>
                <w:bCs/>
                <w:szCs w:val="21"/>
              </w:rPr>
              <w:t>2</w:t>
            </w:r>
            <w:r>
              <w:rPr>
                <w:rFonts w:hint="eastAsia"/>
                <w:bCs/>
                <w:szCs w:val="21"/>
              </w:rPr>
              <w:t>小时响应并</w:t>
            </w:r>
            <w:r w:rsidRPr="00CD60EB">
              <w:rPr>
                <w:bCs/>
                <w:szCs w:val="21"/>
              </w:rPr>
              <w:t>在接到通知</w:t>
            </w:r>
            <w:r>
              <w:rPr>
                <w:bCs/>
                <w:szCs w:val="21"/>
              </w:rPr>
              <w:t>12</w:t>
            </w:r>
            <w:r w:rsidRPr="00CD60EB">
              <w:rPr>
                <w:bCs/>
                <w:szCs w:val="21"/>
              </w:rPr>
              <w:t>小时内赶到现场进行</w:t>
            </w:r>
            <w:r>
              <w:rPr>
                <w:bCs/>
                <w:szCs w:val="21"/>
              </w:rPr>
              <w:t>免费</w:t>
            </w:r>
            <w:r w:rsidRPr="00CD60EB">
              <w:rPr>
                <w:bCs/>
                <w:szCs w:val="21"/>
              </w:rPr>
              <w:t>修理或更换</w:t>
            </w:r>
            <w:r>
              <w:rPr>
                <w:rFonts w:hint="eastAsia"/>
                <w:bCs/>
                <w:szCs w:val="21"/>
              </w:rPr>
              <w:t>。</w:t>
            </w:r>
          </w:p>
        </w:tc>
        <w:tc>
          <w:tcPr>
            <w:tcW w:w="1178" w:type="dxa"/>
          </w:tcPr>
          <w:p w14:paraId="691A732D" w14:textId="77777777" w:rsidR="00D0287F" w:rsidRPr="00CD60EB" w:rsidRDefault="00D0287F" w:rsidP="00290D4B">
            <w:pPr>
              <w:spacing w:line="360" w:lineRule="auto"/>
              <w:jc w:val="left"/>
              <w:rPr>
                <w:bCs/>
                <w:szCs w:val="21"/>
              </w:rPr>
            </w:pPr>
          </w:p>
        </w:tc>
        <w:tc>
          <w:tcPr>
            <w:tcW w:w="1327" w:type="dxa"/>
          </w:tcPr>
          <w:p w14:paraId="1D941D09" w14:textId="234354D7" w:rsidR="00D0287F" w:rsidRPr="00CD60EB" w:rsidRDefault="00D0287F" w:rsidP="00290D4B">
            <w:pPr>
              <w:spacing w:line="360" w:lineRule="auto"/>
              <w:jc w:val="left"/>
              <w:rPr>
                <w:bCs/>
                <w:szCs w:val="21"/>
              </w:rPr>
            </w:pPr>
          </w:p>
        </w:tc>
        <w:tc>
          <w:tcPr>
            <w:tcW w:w="1327" w:type="dxa"/>
          </w:tcPr>
          <w:p w14:paraId="71CDBD67" w14:textId="77777777" w:rsidR="00D0287F" w:rsidRPr="00CD60EB" w:rsidRDefault="00D0287F" w:rsidP="00290D4B">
            <w:pPr>
              <w:spacing w:line="360" w:lineRule="auto"/>
              <w:jc w:val="left"/>
              <w:rPr>
                <w:bCs/>
                <w:szCs w:val="21"/>
              </w:rPr>
            </w:pPr>
          </w:p>
        </w:tc>
      </w:tr>
      <w:tr w:rsidR="00D0287F" w:rsidRPr="00CD60EB" w14:paraId="3313B565" w14:textId="7CE80A15" w:rsidTr="00D0287F">
        <w:trPr>
          <w:trHeight w:val="567"/>
        </w:trPr>
        <w:tc>
          <w:tcPr>
            <w:tcW w:w="602" w:type="dxa"/>
            <w:vAlign w:val="center"/>
          </w:tcPr>
          <w:p w14:paraId="32FF9061" w14:textId="77777777" w:rsidR="00D0287F" w:rsidRPr="00CD60EB" w:rsidRDefault="00D0287F" w:rsidP="00290D4B">
            <w:pPr>
              <w:jc w:val="center"/>
              <w:rPr>
                <w:b/>
                <w:szCs w:val="21"/>
              </w:rPr>
            </w:pPr>
            <w:r w:rsidRPr="00CD60EB">
              <w:rPr>
                <w:b/>
                <w:szCs w:val="21"/>
              </w:rPr>
              <w:t>3</w:t>
            </w:r>
          </w:p>
        </w:tc>
        <w:tc>
          <w:tcPr>
            <w:tcW w:w="745" w:type="dxa"/>
            <w:vAlign w:val="center"/>
          </w:tcPr>
          <w:p w14:paraId="11529EDA" w14:textId="77777777" w:rsidR="00D0287F" w:rsidRPr="00CD60EB" w:rsidRDefault="00D0287F" w:rsidP="00290D4B">
            <w:pPr>
              <w:jc w:val="center"/>
              <w:rPr>
                <w:szCs w:val="21"/>
              </w:rPr>
            </w:pPr>
            <w:r w:rsidRPr="00CD60EB">
              <w:rPr>
                <w:szCs w:val="21"/>
              </w:rPr>
              <w:t>发生质量问题的处理方式</w:t>
            </w:r>
          </w:p>
        </w:tc>
        <w:tc>
          <w:tcPr>
            <w:tcW w:w="3016" w:type="dxa"/>
          </w:tcPr>
          <w:p w14:paraId="29A4D1DC" w14:textId="77777777" w:rsidR="00D0287F" w:rsidRPr="00CD60EB" w:rsidRDefault="00D0287F" w:rsidP="00290D4B">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78" w:type="dxa"/>
          </w:tcPr>
          <w:p w14:paraId="3656049D" w14:textId="77777777" w:rsidR="00D0287F" w:rsidRPr="00CD60EB" w:rsidRDefault="00D0287F" w:rsidP="00290D4B">
            <w:pPr>
              <w:spacing w:line="360" w:lineRule="auto"/>
              <w:jc w:val="left"/>
              <w:rPr>
                <w:bCs/>
                <w:szCs w:val="21"/>
              </w:rPr>
            </w:pPr>
          </w:p>
        </w:tc>
        <w:tc>
          <w:tcPr>
            <w:tcW w:w="1327" w:type="dxa"/>
          </w:tcPr>
          <w:p w14:paraId="3AC271EE" w14:textId="36C17298" w:rsidR="00D0287F" w:rsidRPr="00CD60EB" w:rsidRDefault="00D0287F" w:rsidP="00290D4B">
            <w:pPr>
              <w:spacing w:line="360" w:lineRule="auto"/>
              <w:jc w:val="left"/>
              <w:rPr>
                <w:bCs/>
                <w:szCs w:val="21"/>
              </w:rPr>
            </w:pPr>
          </w:p>
        </w:tc>
        <w:tc>
          <w:tcPr>
            <w:tcW w:w="1327" w:type="dxa"/>
          </w:tcPr>
          <w:p w14:paraId="6CD7B698" w14:textId="77777777" w:rsidR="00D0287F" w:rsidRPr="00CD60EB" w:rsidRDefault="00D0287F" w:rsidP="00290D4B">
            <w:pPr>
              <w:spacing w:line="360" w:lineRule="auto"/>
              <w:jc w:val="left"/>
              <w:rPr>
                <w:bCs/>
                <w:szCs w:val="21"/>
              </w:rPr>
            </w:pPr>
          </w:p>
        </w:tc>
      </w:tr>
      <w:tr w:rsidR="00D0287F" w:rsidRPr="00CD60EB" w14:paraId="0A8A57C7" w14:textId="2A84E5DF" w:rsidTr="00D0287F">
        <w:trPr>
          <w:trHeight w:val="567"/>
        </w:trPr>
        <w:tc>
          <w:tcPr>
            <w:tcW w:w="602" w:type="dxa"/>
            <w:vAlign w:val="center"/>
          </w:tcPr>
          <w:p w14:paraId="1622C0AE" w14:textId="77777777" w:rsidR="00D0287F" w:rsidRPr="00CD60EB" w:rsidRDefault="00D0287F" w:rsidP="00290D4B">
            <w:pPr>
              <w:jc w:val="center"/>
              <w:rPr>
                <w:b/>
                <w:szCs w:val="21"/>
              </w:rPr>
            </w:pPr>
            <w:r w:rsidRPr="00CD60EB">
              <w:rPr>
                <w:b/>
                <w:szCs w:val="21"/>
              </w:rPr>
              <w:t>6</w:t>
            </w:r>
          </w:p>
        </w:tc>
        <w:tc>
          <w:tcPr>
            <w:tcW w:w="745" w:type="dxa"/>
            <w:vAlign w:val="center"/>
          </w:tcPr>
          <w:p w14:paraId="4E4696A5" w14:textId="77777777" w:rsidR="00D0287F" w:rsidRPr="00CD60EB" w:rsidRDefault="00D0287F" w:rsidP="00290D4B">
            <w:pPr>
              <w:jc w:val="center"/>
              <w:rPr>
                <w:b/>
                <w:szCs w:val="21"/>
              </w:rPr>
            </w:pPr>
            <w:r w:rsidRPr="00CD60EB">
              <w:rPr>
                <w:szCs w:val="21"/>
              </w:rPr>
              <w:t>其他</w:t>
            </w:r>
          </w:p>
        </w:tc>
        <w:tc>
          <w:tcPr>
            <w:tcW w:w="3016" w:type="dxa"/>
            <w:vAlign w:val="center"/>
          </w:tcPr>
          <w:p w14:paraId="050E2411" w14:textId="77777777" w:rsidR="00D0287F" w:rsidRPr="00CD60EB" w:rsidRDefault="00D0287F" w:rsidP="00290D4B">
            <w:pPr>
              <w:spacing w:line="360" w:lineRule="auto"/>
              <w:jc w:val="left"/>
              <w:rPr>
                <w:b/>
                <w:szCs w:val="21"/>
              </w:rPr>
            </w:pPr>
            <w:r w:rsidRPr="009D5001">
              <w:rPr>
                <w:rFonts w:hint="eastAsia"/>
                <w:bCs/>
                <w:szCs w:val="21"/>
              </w:rPr>
              <w:t>投标人应按其投标文件中的承诺，进行其他售后服务工作</w:t>
            </w:r>
            <w:r>
              <w:rPr>
                <w:rFonts w:hint="eastAsia"/>
                <w:bCs/>
                <w:szCs w:val="21"/>
              </w:rPr>
              <w:t>并</w:t>
            </w:r>
            <w:r>
              <w:rPr>
                <w:bCs/>
                <w:szCs w:val="21"/>
              </w:rPr>
              <w:t>提供所投产品的原厂售后服务</w:t>
            </w:r>
            <w:r w:rsidRPr="009D5001">
              <w:rPr>
                <w:rFonts w:hint="eastAsia"/>
                <w:bCs/>
                <w:szCs w:val="21"/>
              </w:rPr>
              <w:t>。</w:t>
            </w:r>
          </w:p>
        </w:tc>
        <w:tc>
          <w:tcPr>
            <w:tcW w:w="1178" w:type="dxa"/>
          </w:tcPr>
          <w:p w14:paraId="0516BC0F" w14:textId="77777777" w:rsidR="00D0287F" w:rsidRPr="009D5001" w:rsidRDefault="00D0287F" w:rsidP="00290D4B">
            <w:pPr>
              <w:spacing w:line="360" w:lineRule="auto"/>
              <w:jc w:val="left"/>
              <w:rPr>
                <w:bCs/>
                <w:szCs w:val="21"/>
              </w:rPr>
            </w:pPr>
          </w:p>
        </w:tc>
        <w:tc>
          <w:tcPr>
            <w:tcW w:w="1327" w:type="dxa"/>
          </w:tcPr>
          <w:p w14:paraId="2DB8B089" w14:textId="1CFBDB3F" w:rsidR="00D0287F" w:rsidRPr="009D5001" w:rsidRDefault="00D0287F" w:rsidP="00290D4B">
            <w:pPr>
              <w:spacing w:line="360" w:lineRule="auto"/>
              <w:jc w:val="left"/>
              <w:rPr>
                <w:bCs/>
                <w:szCs w:val="21"/>
              </w:rPr>
            </w:pPr>
          </w:p>
        </w:tc>
        <w:tc>
          <w:tcPr>
            <w:tcW w:w="1327" w:type="dxa"/>
          </w:tcPr>
          <w:p w14:paraId="47737134" w14:textId="77777777" w:rsidR="00D0287F" w:rsidRPr="009D5001" w:rsidRDefault="00D0287F" w:rsidP="00290D4B">
            <w:pPr>
              <w:spacing w:line="360" w:lineRule="auto"/>
              <w:jc w:val="left"/>
              <w:rPr>
                <w:bCs/>
                <w:szCs w:val="21"/>
              </w:rPr>
            </w:pPr>
          </w:p>
        </w:tc>
      </w:tr>
      <w:tr w:rsidR="00D0287F" w:rsidRPr="00CD60EB" w14:paraId="19EC45FC" w14:textId="32CAC5E3" w:rsidTr="00D0287F">
        <w:trPr>
          <w:trHeight w:val="567"/>
        </w:trPr>
        <w:tc>
          <w:tcPr>
            <w:tcW w:w="4363" w:type="dxa"/>
            <w:gridSpan w:val="3"/>
            <w:vAlign w:val="center"/>
          </w:tcPr>
          <w:p w14:paraId="78561839" w14:textId="77777777" w:rsidR="00D0287F" w:rsidRPr="00CD60EB" w:rsidRDefault="00D0287F" w:rsidP="00290D4B">
            <w:pPr>
              <w:rPr>
                <w:b/>
                <w:szCs w:val="21"/>
              </w:rPr>
            </w:pPr>
            <w:r w:rsidRPr="00CD60EB">
              <w:rPr>
                <w:b/>
                <w:szCs w:val="21"/>
              </w:rPr>
              <w:t>（二）免费保修期外售后服务要求</w:t>
            </w:r>
          </w:p>
        </w:tc>
        <w:tc>
          <w:tcPr>
            <w:tcW w:w="1178" w:type="dxa"/>
          </w:tcPr>
          <w:p w14:paraId="325E0536" w14:textId="77777777" w:rsidR="00D0287F" w:rsidRPr="00CD60EB" w:rsidRDefault="00D0287F" w:rsidP="00290D4B">
            <w:pPr>
              <w:rPr>
                <w:b/>
                <w:szCs w:val="21"/>
              </w:rPr>
            </w:pPr>
          </w:p>
        </w:tc>
        <w:tc>
          <w:tcPr>
            <w:tcW w:w="1327" w:type="dxa"/>
          </w:tcPr>
          <w:p w14:paraId="77F91DBB" w14:textId="54393974" w:rsidR="00D0287F" w:rsidRPr="00CD60EB" w:rsidRDefault="00D0287F" w:rsidP="00290D4B">
            <w:pPr>
              <w:rPr>
                <w:b/>
                <w:szCs w:val="21"/>
              </w:rPr>
            </w:pPr>
          </w:p>
        </w:tc>
        <w:tc>
          <w:tcPr>
            <w:tcW w:w="1327" w:type="dxa"/>
          </w:tcPr>
          <w:p w14:paraId="281661D2" w14:textId="77777777" w:rsidR="00D0287F" w:rsidRPr="00CD60EB" w:rsidRDefault="00D0287F" w:rsidP="00290D4B">
            <w:pPr>
              <w:rPr>
                <w:b/>
                <w:szCs w:val="21"/>
              </w:rPr>
            </w:pPr>
          </w:p>
        </w:tc>
      </w:tr>
      <w:tr w:rsidR="00D0287F" w:rsidRPr="00CD60EB" w14:paraId="12852C0D" w14:textId="7DB36C48" w:rsidTr="00D0287F">
        <w:trPr>
          <w:trHeight w:val="567"/>
        </w:trPr>
        <w:tc>
          <w:tcPr>
            <w:tcW w:w="602" w:type="dxa"/>
            <w:vAlign w:val="center"/>
          </w:tcPr>
          <w:p w14:paraId="18459104" w14:textId="77777777" w:rsidR="00D0287F" w:rsidRPr="00CD60EB" w:rsidRDefault="00D0287F" w:rsidP="00290D4B">
            <w:pPr>
              <w:jc w:val="center"/>
              <w:rPr>
                <w:b/>
                <w:szCs w:val="21"/>
              </w:rPr>
            </w:pPr>
            <w:r w:rsidRPr="00CD60EB">
              <w:rPr>
                <w:b/>
                <w:szCs w:val="21"/>
              </w:rPr>
              <w:t>1</w:t>
            </w:r>
          </w:p>
        </w:tc>
        <w:tc>
          <w:tcPr>
            <w:tcW w:w="745" w:type="dxa"/>
          </w:tcPr>
          <w:p w14:paraId="3FD91055" w14:textId="77777777" w:rsidR="00D0287F" w:rsidRPr="00CD60EB" w:rsidRDefault="00D0287F" w:rsidP="00290D4B">
            <w:pPr>
              <w:rPr>
                <w:b/>
                <w:szCs w:val="21"/>
              </w:rPr>
            </w:pPr>
          </w:p>
        </w:tc>
        <w:tc>
          <w:tcPr>
            <w:tcW w:w="3016" w:type="dxa"/>
          </w:tcPr>
          <w:p w14:paraId="05546A78" w14:textId="77777777" w:rsidR="00D0287F" w:rsidRPr="00CD60EB" w:rsidRDefault="00D0287F" w:rsidP="00290D4B">
            <w:pPr>
              <w:spacing w:line="360" w:lineRule="auto"/>
              <w:jc w:val="left"/>
              <w:rPr>
                <w:szCs w:val="21"/>
              </w:rPr>
            </w:pPr>
            <w:r w:rsidRPr="00CD60EB">
              <w:rPr>
                <w:szCs w:val="21"/>
              </w:rPr>
              <w:t>免费保修期后继续支持维修，并按成本价标准收取维修及零件费用。</w:t>
            </w:r>
          </w:p>
        </w:tc>
        <w:tc>
          <w:tcPr>
            <w:tcW w:w="1178" w:type="dxa"/>
          </w:tcPr>
          <w:p w14:paraId="3D08BF6D" w14:textId="77777777" w:rsidR="00D0287F" w:rsidRPr="00CD60EB" w:rsidRDefault="00D0287F" w:rsidP="00290D4B">
            <w:pPr>
              <w:spacing w:line="360" w:lineRule="auto"/>
              <w:jc w:val="left"/>
              <w:rPr>
                <w:szCs w:val="21"/>
              </w:rPr>
            </w:pPr>
          </w:p>
        </w:tc>
        <w:tc>
          <w:tcPr>
            <w:tcW w:w="1327" w:type="dxa"/>
          </w:tcPr>
          <w:p w14:paraId="51341425" w14:textId="5BFABBF0" w:rsidR="00D0287F" w:rsidRPr="00CD60EB" w:rsidRDefault="00D0287F" w:rsidP="00290D4B">
            <w:pPr>
              <w:spacing w:line="360" w:lineRule="auto"/>
              <w:jc w:val="left"/>
              <w:rPr>
                <w:szCs w:val="21"/>
              </w:rPr>
            </w:pPr>
          </w:p>
        </w:tc>
        <w:tc>
          <w:tcPr>
            <w:tcW w:w="1327" w:type="dxa"/>
          </w:tcPr>
          <w:p w14:paraId="674E12CB" w14:textId="77777777" w:rsidR="00D0287F" w:rsidRPr="00CD60EB" w:rsidRDefault="00D0287F" w:rsidP="00290D4B">
            <w:pPr>
              <w:spacing w:line="360" w:lineRule="auto"/>
              <w:jc w:val="left"/>
              <w:rPr>
                <w:szCs w:val="21"/>
              </w:rPr>
            </w:pPr>
          </w:p>
        </w:tc>
      </w:tr>
      <w:tr w:rsidR="00D0287F" w:rsidRPr="00CD60EB" w14:paraId="4FA2A755" w14:textId="3933F3B4" w:rsidTr="00D0287F">
        <w:trPr>
          <w:trHeight w:val="567"/>
        </w:trPr>
        <w:tc>
          <w:tcPr>
            <w:tcW w:w="4363" w:type="dxa"/>
            <w:gridSpan w:val="3"/>
            <w:vAlign w:val="center"/>
          </w:tcPr>
          <w:p w14:paraId="19F7B9E1" w14:textId="77777777" w:rsidR="00D0287F" w:rsidRPr="00CD60EB" w:rsidRDefault="00D0287F" w:rsidP="00290D4B">
            <w:pPr>
              <w:rPr>
                <w:b/>
                <w:szCs w:val="21"/>
              </w:rPr>
            </w:pPr>
            <w:r w:rsidRPr="00CD60EB">
              <w:rPr>
                <w:b/>
                <w:szCs w:val="21"/>
              </w:rPr>
              <w:t>（三）其他商务要求</w:t>
            </w:r>
          </w:p>
        </w:tc>
        <w:tc>
          <w:tcPr>
            <w:tcW w:w="1178" w:type="dxa"/>
          </w:tcPr>
          <w:p w14:paraId="2D7E2E3F" w14:textId="77777777" w:rsidR="00D0287F" w:rsidRPr="00CD60EB" w:rsidRDefault="00D0287F" w:rsidP="00290D4B">
            <w:pPr>
              <w:rPr>
                <w:b/>
                <w:szCs w:val="21"/>
              </w:rPr>
            </w:pPr>
          </w:p>
        </w:tc>
        <w:tc>
          <w:tcPr>
            <w:tcW w:w="1327" w:type="dxa"/>
          </w:tcPr>
          <w:p w14:paraId="4FB07B32" w14:textId="13A49F41" w:rsidR="00D0287F" w:rsidRPr="00CD60EB" w:rsidRDefault="00D0287F" w:rsidP="00290D4B">
            <w:pPr>
              <w:rPr>
                <w:b/>
                <w:szCs w:val="21"/>
              </w:rPr>
            </w:pPr>
          </w:p>
        </w:tc>
        <w:tc>
          <w:tcPr>
            <w:tcW w:w="1327" w:type="dxa"/>
          </w:tcPr>
          <w:p w14:paraId="191900D5" w14:textId="77777777" w:rsidR="00D0287F" w:rsidRPr="00CD60EB" w:rsidRDefault="00D0287F" w:rsidP="00290D4B">
            <w:pPr>
              <w:rPr>
                <w:b/>
                <w:szCs w:val="21"/>
              </w:rPr>
            </w:pPr>
          </w:p>
        </w:tc>
      </w:tr>
      <w:tr w:rsidR="00D0287F" w:rsidRPr="00CD60EB" w14:paraId="3EEA5FE8" w14:textId="6F41A6F2" w:rsidTr="00D0287F">
        <w:trPr>
          <w:trHeight w:val="567"/>
        </w:trPr>
        <w:tc>
          <w:tcPr>
            <w:tcW w:w="602" w:type="dxa"/>
            <w:vMerge w:val="restart"/>
            <w:vAlign w:val="center"/>
          </w:tcPr>
          <w:p w14:paraId="2DFA435E" w14:textId="77777777" w:rsidR="00D0287F" w:rsidRPr="00CD60EB" w:rsidRDefault="00D0287F" w:rsidP="00290D4B">
            <w:pPr>
              <w:jc w:val="center"/>
              <w:rPr>
                <w:b/>
                <w:szCs w:val="21"/>
              </w:rPr>
            </w:pPr>
            <w:r w:rsidRPr="00CD60EB">
              <w:rPr>
                <w:b/>
                <w:szCs w:val="21"/>
              </w:rPr>
              <w:t>1</w:t>
            </w:r>
          </w:p>
        </w:tc>
        <w:tc>
          <w:tcPr>
            <w:tcW w:w="745" w:type="dxa"/>
            <w:vMerge w:val="restart"/>
            <w:vAlign w:val="center"/>
          </w:tcPr>
          <w:p w14:paraId="74F73EAB" w14:textId="77777777" w:rsidR="00D0287F" w:rsidRPr="00CD60EB" w:rsidRDefault="00D0287F" w:rsidP="00290D4B">
            <w:pPr>
              <w:jc w:val="center"/>
              <w:rPr>
                <w:szCs w:val="21"/>
              </w:rPr>
            </w:pPr>
            <w:r w:rsidRPr="00CD60EB">
              <w:rPr>
                <w:szCs w:val="21"/>
              </w:rPr>
              <w:t>关于交货</w:t>
            </w:r>
          </w:p>
        </w:tc>
        <w:tc>
          <w:tcPr>
            <w:tcW w:w="3016" w:type="dxa"/>
          </w:tcPr>
          <w:p w14:paraId="4C2C17F0" w14:textId="77777777" w:rsidR="00D0287F" w:rsidRPr="00CD60EB" w:rsidRDefault="00D0287F" w:rsidP="00290D4B">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p w14:paraId="529F28BB" w14:textId="77777777" w:rsidR="00D0287F" w:rsidRPr="00CD60EB" w:rsidRDefault="00D0287F" w:rsidP="00290D4B">
            <w:pPr>
              <w:spacing w:line="360" w:lineRule="auto"/>
              <w:ind w:firstLineChars="199" w:firstLine="420"/>
              <w:jc w:val="left"/>
              <w:rPr>
                <w:bCs/>
                <w:szCs w:val="21"/>
              </w:rPr>
            </w:pPr>
            <w:r w:rsidRPr="00CD60EB">
              <w:rPr>
                <w:b/>
                <w:color w:val="FF0000"/>
                <w:szCs w:val="21"/>
              </w:rPr>
              <w:lastRenderedPageBreak/>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tc>
        <w:tc>
          <w:tcPr>
            <w:tcW w:w="1178" w:type="dxa"/>
          </w:tcPr>
          <w:p w14:paraId="71152A75" w14:textId="77777777" w:rsidR="00D0287F" w:rsidRPr="00CD60EB" w:rsidRDefault="00D0287F" w:rsidP="00290D4B">
            <w:pPr>
              <w:spacing w:line="360" w:lineRule="auto"/>
              <w:jc w:val="left"/>
              <w:rPr>
                <w:bCs/>
                <w:szCs w:val="21"/>
              </w:rPr>
            </w:pPr>
          </w:p>
        </w:tc>
        <w:tc>
          <w:tcPr>
            <w:tcW w:w="1327" w:type="dxa"/>
          </w:tcPr>
          <w:p w14:paraId="1650F504" w14:textId="5CC0F21D" w:rsidR="00D0287F" w:rsidRPr="00CD60EB" w:rsidRDefault="00D0287F" w:rsidP="00290D4B">
            <w:pPr>
              <w:spacing w:line="360" w:lineRule="auto"/>
              <w:jc w:val="left"/>
              <w:rPr>
                <w:bCs/>
                <w:szCs w:val="21"/>
              </w:rPr>
            </w:pPr>
          </w:p>
        </w:tc>
        <w:tc>
          <w:tcPr>
            <w:tcW w:w="1327" w:type="dxa"/>
          </w:tcPr>
          <w:p w14:paraId="44AE7B43" w14:textId="77777777" w:rsidR="00D0287F" w:rsidRPr="00CD60EB" w:rsidRDefault="00D0287F" w:rsidP="00290D4B">
            <w:pPr>
              <w:spacing w:line="360" w:lineRule="auto"/>
              <w:jc w:val="left"/>
              <w:rPr>
                <w:bCs/>
                <w:szCs w:val="21"/>
              </w:rPr>
            </w:pPr>
          </w:p>
        </w:tc>
      </w:tr>
      <w:tr w:rsidR="00D0287F" w:rsidRPr="00CD60EB" w14:paraId="013B5B9B" w14:textId="74BBA229" w:rsidTr="00D0287F">
        <w:trPr>
          <w:trHeight w:val="567"/>
        </w:trPr>
        <w:tc>
          <w:tcPr>
            <w:tcW w:w="602" w:type="dxa"/>
            <w:vMerge/>
            <w:vAlign w:val="center"/>
          </w:tcPr>
          <w:p w14:paraId="406E162E" w14:textId="77777777" w:rsidR="00D0287F" w:rsidRPr="00CD60EB" w:rsidRDefault="00D0287F" w:rsidP="00290D4B">
            <w:pPr>
              <w:jc w:val="center"/>
              <w:rPr>
                <w:b/>
                <w:szCs w:val="21"/>
              </w:rPr>
            </w:pPr>
          </w:p>
        </w:tc>
        <w:tc>
          <w:tcPr>
            <w:tcW w:w="745" w:type="dxa"/>
            <w:vMerge/>
            <w:vAlign w:val="center"/>
          </w:tcPr>
          <w:p w14:paraId="5A55C6D0" w14:textId="77777777" w:rsidR="00D0287F" w:rsidRPr="00CD60EB" w:rsidRDefault="00D0287F" w:rsidP="00290D4B">
            <w:pPr>
              <w:jc w:val="center"/>
              <w:rPr>
                <w:szCs w:val="21"/>
              </w:rPr>
            </w:pPr>
          </w:p>
        </w:tc>
        <w:tc>
          <w:tcPr>
            <w:tcW w:w="3016" w:type="dxa"/>
          </w:tcPr>
          <w:p w14:paraId="27B90D2E" w14:textId="77777777" w:rsidR="00D0287F" w:rsidRPr="00CD60EB" w:rsidRDefault="00D0287F" w:rsidP="00290D4B">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w:t>
            </w:r>
            <w:r>
              <w:rPr>
                <w:bCs/>
                <w:szCs w:val="21"/>
              </w:rPr>
              <w:t>免费</w:t>
            </w:r>
            <w:r w:rsidRPr="00CD60EB">
              <w:rPr>
                <w:bCs/>
                <w:szCs w:val="21"/>
              </w:rPr>
              <w:t>提供货物安装调试的一切技术支持</w:t>
            </w:r>
            <w:r>
              <w:rPr>
                <w:bCs/>
                <w:szCs w:val="21"/>
              </w:rPr>
              <w:t>以及提供不少于</w:t>
            </w:r>
            <w:r>
              <w:rPr>
                <w:bCs/>
                <w:szCs w:val="21"/>
              </w:rPr>
              <w:t>4</w:t>
            </w:r>
            <w:r>
              <w:rPr>
                <w:rFonts w:hint="eastAsia"/>
                <w:bCs/>
                <w:szCs w:val="21"/>
              </w:rPr>
              <w:t>小时技术培训</w:t>
            </w:r>
            <w:r w:rsidRPr="00CD60EB">
              <w:rPr>
                <w:bCs/>
                <w:szCs w:val="21"/>
              </w:rPr>
              <w:t>。安装调试的具体时间由采购人提前</w:t>
            </w:r>
            <w:r w:rsidRPr="00CD60EB">
              <w:rPr>
                <w:bCs/>
                <w:szCs w:val="21"/>
              </w:rPr>
              <w:t>3</w:t>
            </w:r>
            <w:r w:rsidRPr="00CD60EB">
              <w:rPr>
                <w:bCs/>
                <w:szCs w:val="21"/>
              </w:rPr>
              <w:t>天通知中标人。</w:t>
            </w:r>
          </w:p>
        </w:tc>
        <w:tc>
          <w:tcPr>
            <w:tcW w:w="1178" w:type="dxa"/>
          </w:tcPr>
          <w:p w14:paraId="3CB077D8" w14:textId="77777777" w:rsidR="00D0287F" w:rsidRPr="00CD60EB" w:rsidRDefault="00D0287F" w:rsidP="00290D4B">
            <w:pPr>
              <w:spacing w:line="360" w:lineRule="auto"/>
              <w:jc w:val="left"/>
              <w:rPr>
                <w:bCs/>
                <w:szCs w:val="21"/>
              </w:rPr>
            </w:pPr>
          </w:p>
        </w:tc>
        <w:tc>
          <w:tcPr>
            <w:tcW w:w="1327" w:type="dxa"/>
          </w:tcPr>
          <w:p w14:paraId="7D489A6F" w14:textId="540AC83C" w:rsidR="00D0287F" w:rsidRPr="00CD60EB" w:rsidRDefault="00D0287F" w:rsidP="00290D4B">
            <w:pPr>
              <w:spacing w:line="360" w:lineRule="auto"/>
              <w:jc w:val="left"/>
              <w:rPr>
                <w:bCs/>
                <w:szCs w:val="21"/>
              </w:rPr>
            </w:pPr>
          </w:p>
        </w:tc>
        <w:tc>
          <w:tcPr>
            <w:tcW w:w="1327" w:type="dxa"/>
          </w:tcPr>
          <w:p w14:paraId="5D490384" w14:textId="77777777" w:rsidR="00D0287F" w:rsidRPr="00CD60EB" w:rsidRDefault="00D0287F" w:rsidP="00290D4B">
            <w:pPr>
              <w:spacing w:line="360" w:lineRule="auto"/>
              <w:jc w:val="left"/>
              <w:rPr>
                <w:bCs/>
                <w:szCs w:val="21"/>
              </w:rPr>
            </w:pPr>
          </w:p>
        </w:tc>
      </w:tr>
      <w:tr w:rsidR="00D0287F" w:rsidRPr="00CD60EB" w14:paraId="5878A363" w14:textId="5518CC46" w:rsidTr="00D0287F">
        <w:trPr>
          <w:trHeight w:val="567"/>
        </w:trPr>
        <w:tc>
          <w:tcPr>
            <w:tcW w:w="602" w:type="dxa"/>
            <w:vMerge/>
            <w:vAlign w:val="center"/>
          </w:tcPr>
          <w:p w14:paraId="5D35FE22" w14:textId="77777777" w:rsidR="00D0287F" w:rsidRPr="00CD60EB" w:rsidRDefault="00D0287F" w:rsidP="00290D4B">
            <w:pPr>
              <w:jc w:val="center"/>
              <w:rPr>
                <w:b/>
                <w:szCs w:val="21"/>
              </w:rPr>
            </w:pPr>
          </w:p>
        </w:tc>
        <w:tc>
          <w:tcPr>
            <w:tcW w:w="745" w:type="dxa"/>
            <w:vMerge/>
            <w:vAlign w:val="center"/>
          </w:tcPr>
          <w:p w14:paraId="7B633A5D" w14:textId="77777777" w:rsidR="00D0287F" w:rsidRPr="00CD60EB" w:rsidRDefault="00D0287F" w:rsidP="00290D4B">
            <w:pPr>
              <w:jc w:val="center"/>
              <w:rPr>
                <w:szCs w:val="21"/>
              </w:rPr>
            </w:pPr>
          </w:p>
        </w:tc>
        <w:tc>
          <w:tcPr>
            <w:tcW w:w="3016" w:type="dxa"/>
            <w:vAlign w:val="center"/>
          </w:tcPr>
          <w:p w14:paraId="28C2E930" w14:textId="77777777" w:rsidR="00D0287F" w:rsidRPr="00CD60EB" w:rsidRDefault="00D0287F" w:rsidP="00290D4B">
            <w:pPr>
              <w:spacing w:line="360" w:lineRule="auto"/>
              <w:jc w:val="left"/>
              <w:rPr>
                <w:bCs/>
                <w:szCs w:val="21"/>
              </w:rPr>
            </w:pPr>
            <w:r w:rsidRPr="00CD60EB">
              <w:rPr>
                <w:bCs/>
                <w:szCs w:val="21"/>
              </w:rPr>
              <w:t xml:space="preserve">1.3 </w:t>
            </w:r>
            <w:r w:rsidRPr="00CD60EB">
              <w:rPr>
                <w:bCs/>
                <w:szCs w:val="21"/>
              </w:rPr>
              <w:t>交货（具体）地点：</w:t>
            </w:r>
            <w:r w:rsidRPr="00744ECD">
              <w:rPr>
                <w:rFonts w:hint="eastAsia"/>
                <w:bCs/>
                <w:color w:val="FF0000"/>
                <w:szCs w:val="21"/>
                <w:u w:val="single"/>
              </w:rPr>
              <w:t>深圳市南山区学苑大道</w:t>
            </w:r>
            <w:r w:rsidRPr="00744ECD">
              <w:rPr>
                <w:rFonts w:hint="eastAsia"/>
                <w:bCs/>
                <w:color w:val="FF0000"/>
                <w:szCs w:val="21"/>
                <w:u w:val="single"/>
              </w:rPr>
              <w:t>1066</w:t>
            </w:r>
            <w:r w:rsidRPr="00744ECD">
              <w:rPr>
                <w:rFonts w:hint="eastAsia"/>
                <w:bCs/>
                <w:color w:val="FF0000"/>
                <w:szCs w:val="21"/>
                <w:u w:val="single"/>
              </w:rPr>
              <w:t>号，深圳大化学与环境工程学院</w:t>
            </w:r>
            <w:r w:rsidRPr="00744ECD">
              <w:rPr>
                <w:rFonts w:hint="eastAsia"/>
                <w:bCs/>
                <w:color w:val="FF0000"/>
                <w:szCs w:val="21"/>
                <w:u w:val="single"/>
              </w:rPr>
              <w:t>5</w:t>
            </w:r>
            <w:r w:rsidRPr="00744ECD">
              <w:rPr>
                <w:rFonts w:hint="eastAsia"/>
                <w:bCs/>
                <w:color w:val="FF0000"/>
                <w:szCs w:val="21"/>
                <w:u w:val="single"/>
              </w:rPr>
              <w:t>楼</w:t>
            </w:r>
            <w:r w:rsidRPr="00744ECD">
              <w:rPr>
                <w:rFonts w:hint="eastAsia"/>
                <w:bCs/>
                <w:color w:val="FF0000"/>
                <w:szCs w:val="21"/>
                <w:u w:val="single"/>
              </w:rPr>
              <w:t>542</w:t>
            </w:r>
            <w:r w:rsidRPr="00CD60EB">
              <w:rPr>
                <w:bCs/>
                <w:szCs w:val="21"/>
              </w:rPr>
              <w:t>。</w:t>
            </w:r>
          </w:p>
        </w:tc>
        <w:tc>
          <w:tcPr>
            <w:tcW w:w="1178" w:type="dxa"/>
          </w:tcPr>
          <w:p w14:paraId="67A61639" w14:textId="77777777" w:rsidR="00D0287F" w:rsidRPr="00CD60EB" w:rsidRDefault="00D0287F" w:rsidP="00290D4B">
            <w:pPr>
              <w:spacing w:line="360" w:lineRule="auto"/>
              <w:jc w:val="left"/>
              <w:rPr>
                <w:bCs/>
                <w:szCs w:val="21"/>
              </w:rPr>
            </w:pPr>
          </w:p>
        </w:tc>
        <w:tc>
          <w:tcPr>
            <w:tcW w:w="1327" w:type="dxa"/>
          </w:tcPr>
          <w:p w14:paraId="3525D8F0" w14:textId="58F26F56" w:rsidR="00D0287F" w:rsidRPr="00CD60EB" w:rsidRDefault="00D0287F" w:rsidP="00290D4B">
            <w:pPr>
              <w:spacing w:line="360" w:lineRule="auto"/>
              <w:jc w:val="left"/>
              <w:rPr>
                <w:bCs/>
                <w:szCs w:val="21"/>
              </w:rPr>
            </w:pPr>
          </w:p>
        </w:tc>
        <w:tc>
          <w:tcPr>
            <w:tcW w:w="1327" w:type="dxa"/>
          </w:tcPr>
          <w:p w14:paraId="336173CB" w14:textId="77777777" w:rsidR="00D0287F" w:rsidRPr="00CD60EB" w:rsidRDefault="00D0287F" w:rsidP="00290D4B">
            <w:pPr>
              <w:spacing w:line="360" w:lineRule="auto"/>
              <w:jc w:val="left"/>
              <w:rPr>
                <w:bCs/>
                <w:szCs w:val="21"/>
              </w:rPr>
            </w:pPr>
          </w:p>
        </w:tc>
      </w:tr>
      <w:tr w:rsidR="00D0287F" w:rsidRPr="00CD60EB" w14:paraId="5E53B201" w14:textId="3CA40ED5" w:rsidTr="00D0287F">
        <w:trPr>
          <w:trHeight w:val="567"/>
        </w:trPr>
        <w:tc>
          <w:tcPr>
            <w:tcW w:w="602" w:type="dxa"/>
            <w:vMerge/>
            <w:vAlign w:val="center"/>
          </w:tcPr>
          <w:p w14:paraId="2720FBB6" w14:textId="77777777" w:rsidR="00D0287F" w:rsidRPr="00CD60EB" w:rsidRDefault="00D0287F" w:rsidP="00290D4B">
            <w:pPr>
              <w:jc w:val="center"/>
              <w:rPr>
                <w:b/>
                <w:szCs w:val="21"/>
              </w:rPr>
            </w:pPr>
          </w:p>
        </w:tc>
        <w:tc>
          <w:tcPr>
            <w:tcW w:w="745" w:type="dxa"/>
            <w:vMerge/>
            <w:vAlign w:val="center"/>
          </w:tcPr>
          <w:p w14:paraId="37653A6D" w14:textId="77777777" w:rsidR="00D0287F" w:rsidRPr="00CD60EB" w:rsidRDefault="00D0287F" w:rsidP="00290D4B">
            <w:pPr>
              <w:jc w:val="center"/>
              <w:rPr>
                <w:szCs w:val="21"/>
              </w:rPr>
            </w:pPr>
          </w:p>
        </w:tc>
        <w:tc>
          <w:tcPr>
            <w:tcW w:w="3016" w:type="dxa"/>
          </w:tcPr>
          <w:p w14:paraId="417F421C" w14:textId="77777777" w:rsidR="00D0287F" w:rsidRPr="00CD60EB" w:rsidRDefault="00D0287F" w:rsidP="00290D4B">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4A181632" w14:textId="77777777" w:rsidR="00D0287F" w:rsidRPr="00CD60EB" w:rsidRDefault="00D0287F" w:rsidP="00290D4B">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91856D4" w14:textId="77777777" w:rsidR="00D0287F" w:rsidRPr="00CD60EB" w:rsidRDefault="00D0287F" w:rsidP="00290D4B">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5C7D49D" w14:textId="77777777" w:rsidR="00D0287F" w:rsidRPr="00CD60EB" w:rsidRDefault="00D0287F" w:rsidP="00290D4B">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6E345D74" w14:textId="77777777" w:rsidR="00D0287F" w:rsidRPr="00CD60EB" w:rsidRDefault="00D0287F" w:rsidP="00290D4B">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69F223D9" w14:textId="77777777" w:rsidR="00D0287F" w:rsidRPr="00CD60EB" w:rsidRDefault="00D0287F" w:rsidP="00290D4B">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09562DA7" w14:textId="77777777" w:rsidR="00D0287F" w:rsidRPr="00CD60EB" w:rsidRDefault="00D0287F" w:rsidP="00290D4B">
            <w:pPr>
              <w:spacing w:line="360" w:lineRule="auto"/>
              <w:jc w:val="left"/>
              <w:rPr>
                <w:bCs/>
                <w:szCs w:val="21"/>
              </w:rPr>
            </w:pPr>
            <w:r w:rsidRPr="00CD60EB">
              <w:rPr>
                <w:bCs/>
                <w:szCs w:val="21"/>
              </w:rPr>
              <w:t>从中华人民共和国海关境外提供的货物，技术资料应齐全，提供但不限于如下技术文件和资料：</w:t>
            </w:r>
          </w:p>
          <w:p w14:paraId="4A220FC6" w14:textId="77777777" w:rsidR="00D0287F" w:rsidRPr="00CD60EB" w:rsidRDefault="00D0287F" w:rsidP="00290D4B">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7C3E9F0" w14:textId="77777777" w:rsidR="00D0287F" w:rsidRPr="00CD60EB" w:rsidRDefault="00D0287F" w:rsidP="00290D4B">
            <w:pPr>
              <w:spacing w:line="360" w:lineRule="auto"/>
              <w:jc w:val="left"/>
              <w:rPr>
                <w:bCs/>
                <w:szCs w:val="21"/>
              </w:rPr>
            </w:pPr>
            <w:r w:rsidRPr="00CD60EB">
              <w:rPr>
                <w:bCs/>
                <w:szCs w:val="21"/>
              </w:rPr>
              <w:lastRenderedPageBreak/>
              <w:t>（</w:t>
            </w:r>
            <w:r w:rsidRPr="00CD60EB">
              <w:rPr>
                <w:bCs/>
                <w:szCs w:val="21"/>
              </w:rPr>
              <w:t>2</w:t>
            </w:r>
            <w:r w:rsidRPr="00CD60EB">
              <w:rPr>
                <w:bCs/>
                <w:szCs w:val="21"/>
              </w:rPr>
              <w:t>）产品使用说明书；</w:t>
            </w:r>
          </w:p>
          <w:p w14:paraId="51F248D8" w14:textId="77777777" w:rsidR="00D0287F" w:rsidRPr="00CD60EB" w:rsidRDefault="00D0287F" w:rsidP="00290D4B">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6E16A32" w14:textId="77777777" w:rsidR="00D0287F" w:rsidRPr="00CD60EB" w:rsidRDefault="00D0287F" w:rsidP="00290D4B">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20B3F74D" w14:textId="77777777" w:rsidR="00D0287F" w:rsidRPr="00CD60EB" w:rsidRDefault="00D0287F" w:rsidP="00290D4B">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33231778" w14:textId="77777777" w:rsidR="00D0287F" w:rsidRPr="00CD60EB" w:rsidRDefault="00D0287F" w:rsidP="00290D4B">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64482FE8" w14:textId="77777777" w:rsidR="00D0287F" w:rsidRPr="00CD60EB" w:rsidRDefault="00D0287F" w:rsidP="00290D4B">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4062C4E7" w14:textId="77777777" w:rsidR="00D0287F" w:rsidRPr="00CD60EB" w:rsidRDefault="00D0287F" w:rsidP="00290D4B">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828A1CB" w14:textId="77777777" w:rsidR="00D0287F" w:rsidRPr="00CD60EB" w:rsidRDefault="00D0287F" w:rsidP="00290D4B">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39D3B459" w14:textId="77777777" w:rsidR="00D0287F" w:rsidRPr="00CD60EB" w:rsidRDefault="00D0287F" w:rsidP="00290D4B">
            <w:pPr>
              <w:spacing w:line="360" w:lineRule="auto"/>
              <w:jc w:val="left"/>
              <w:rPr>
                <w:bCs/>
                <w:szCs w:val="21"/>
              </w:rPr>
            </w:pPr>
            <w:r w:rsidRPr="00CD60EB">
              <w:rPr>
                <w:bCs/>
                <w:szCs w:val="21"/>
              </w:rPr>
              <w:t>（</w:t>
            </w:r>
            <w:r w:rsidRPr="00CD60EB">
              <w:rPr>
                <w:bCs/>
                <w:szCs w:val="21"/>
              </w:rPr>
              <w:t>10</w:t>
            </w:r>
            <w:r w:rsidRPr="00CD60EB">
              <w:rPr>
                <w:bCs/>
                <w:szCs w:val="21"/>
              </w:rPr>
              <w:t>）保险单；</w:t>
            </w:r>
          </w:p>
          <w:p w14:paraId="09BA9EBD" w14:textId="77777777" w:rsidR="00D0287F" w:rsidRPr="00CD60EB" w:rsidRDefault="00D0287F" w:rsidP="00290D4B">
            <w:pPr>
              <w:spacing w:line="360" w:lineRule="auto"/>
              <w:jc w:val="left"/>
              <w:rPr>
                <w:bCs/>
                <w:szCs w:val="21"/>
              </w:rPr>
            </w:pPr>
            <w:r w:rsidRPr="00CD60EB">
              <w:rPr>
                <w:bCs/>
                <w:szCs w:val="21"/>
              </w:rPr>
              <w:t>（</w:t>
            </w:r>
            <w:r w:rsidRPr="00CD60EB">
              <w:rPr>
                <w:bCs/>
                <w:szCs w:val="21"/>
              </w:rPr>
              <w:t>11</w:t>
            </w:r>
            <w:r w:rsidRPr="00CD60EB">
              <w:rPr>
                <w:bCs/>
                <w:szCs w:val="21"/>
              </w:rPr>
              <w:t>）报关单；</w:t>
            </w:r>
          </w:p>
          <w:p w14:paraId="57687B6C" w14:textId="77777777" w:rsidR="00D0287F" w:rsidRPr="00CD60EB" w:rsidRDefault="00D0287F" w:rsidP="00290D4B">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178" w:type="dxa"/>
          </w:tcPr>
          <w:p w14:paraId="0C4F9966" w14:textId="77777777" w:rsidR="00D0287F" w:rsidRPr="00CD60EB" w:rsidRDefault="00D0287F" w:rsidP="00290D4B">
            <w:pPr>
              <w:spacing w:line="360" w:lineRule="auto"/>
              <w:jc w:val="left"/>
              <w:rPr>
                <w:bCs/>
                <w:szCs w:val="21"/>
              </w:rPr>
            </w:pPr>
          </w:p>
        </w:tc>
        <w:tc>
          <w:tcPr>
            <w:tcW w:w="1327" w:type="dxa"/>
          </w:tcPr>
          <w:p w14:paraId="0A862B2E" w14:textId="69AF7CB2" w:rsidR="00D0287F" w:rsidRPr="00CD60EB" w:rsidRDefault="00D0287F" w:rsidP="00290D4B">
            <w:pPr>
              <w:spacing w:line="360" w:lineRule="auto"/>
              <w:jc w:val="left"/>
              <w:rPr>
                <w:bCs/>
                <w:szCs w:val="21"/>
              </w:rPr>
            </w:pPr>
          </w:p>
        </w:tc>
        <w:tc>
          <w:tcPr>
            <w:tcW w:w="1327" w:type="dxa"/>
          </w:tcPr>
          <w:p w14:paraId="7CD9E448" w14:textId="77777777" w:rsidR="00D0287F" w:rsidRPr="00CD60EB" w:rsidRDefault="00D0287F" w:rsidP="00290D4B">
            <w:pPr>
              <w:spacing w:line="360" w:lineRule="auto"/>
              <w:jc w:val="left"/>
              <w:rPr>
                <w:bCs/>
                <w:szCs w:val="21"/>
              </w:rPr>
            </w:pPr>
          </w:p>
        </w:tc>
      </w:tr>
      <w:tr w:rsidR="00D0287F" w:rsidRPr="00CD60EB" w14:paraId="0CB91653" w14:textId="4E17955E" w:rsidTr="00D0287F">
        <w:trPr>
          <w:trHeight w:val="567"/>
        </w:trPr>
        <w:tc>
          <w:tcPr>
            <w:tcW w:w="602" w:type="dxa"/>
            <w:vMerge w:val="restart"/>
            <w:vAlign w:val="center"/>
          </w:tcPr>
          <w:p w14:paraId="4BE0AD0D" w14:textId="77777777" w:rsidR="00D0287F" w:rsidRPr="00CD60EB" w:rsidRDefault="00D0287F" w:rsidP="00290D4B">
            <w:pPr>
              <w:jc w:val="center"/>
              <w:rPr>
                <w:b/>
                <w:szCs w:val="21"/>
              </w:rPr>
            </w:pPr>
            <w:r w:rsidRPr="00CD60EB">
              <w:rPr>
                <w:b/>
                <w:szCs w:val="21"/>
              </w:rPr>
              <w:lastRenderedPageBreak/>
              <w:t>2</w:t>
            </w:r>
          </w:p>
        </w:tc>
        <w:tc>
          <w:tcPr>
            <w:tcW w:w="745" w:type="dxa"/>
            <w:vMerge w:val="restart"/>
            <w:vAlign w:val="center"/>
          </w:tcPr>
          <w:p w14:paraId="055B99A7" w14:textId="77777777" w:rsidR="00D0287F" w:rsidRPr="00CD60EB" w:rsidRDefault="00D0287F" w:rsidP="00290D4B">
            <w:pPr>
              <w:jc w:val="center"/>
              <w:rPr>
                <w:szCs w:val="21"/>
              </w:rPr>
            </w:pPr>
            <w:r w:rsidRPr="00CD60EB">
              <w:rPr>
                <w:szCs w:val="21"/>
              </w:rPr>
              <w:t>关于验收</w:t>
            </w:r>
          </w:p>
        </w:tc>
        <w:tc>
          <w:tcPr>
            <w:tcW w:w="3016" w:type="dxa"/>
          </w:tcPr>
          <w:p w14:paraId="26224B8D" w14:textId="77777777" w:rsidR="00D0287F" w:rsidRPr="00CD60EB" w:rsidRDefault="00D0287F" w:rsidP="00290D4B">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178" w:type="dxa"/>
          </w:tcPr>
          <w:p w14:paraId="3404DF1A" w14:textId="77777777" w:rsidR="00D0287F" w:rsidRPr="00CD60EB" w:rsidRDefault="00D0287F" w:rsidP="00290D4B">
            <w:pPr>
              <w:spacing w:line="360" w:lineRule="auto"/>
              <w:jc w:val="left"/>
              <w:rPr>
                <w:bCs/>
                <w:szCs w:val="21"/>
              </w:rPr>
            </w:pPr>
          </w:p>
        </w:tc>
        <w:tc>
          <w:tcPr>
            <w:tcW w:w="1327" w:type="dxa"/>
          </w:tcPr>
          <w:p w14:paraId="40E45215" w14:textId="64BCA4A3" w:rsidR="00D0287F" w:rsidRPr="00CD60EB" w:rsidRDefault="00D0287F" w:rsidP="00290D4B">
            <w:pPr>
              <w:spacing w:line="360" w:lineRule="auto"/>
              <w:jc w:val="left"/>
              <w:rPr>
                <w:bCs/>
                <w:szCs w:val="21"/>
              </w:rPr>
            </w:pPr>
          </w:p>
        </w:tc>
        <w:tc>
          <w:tcPr>
            <w:tcW w:w="1327" w:type="dxa"/>
          </w:tcPr>
          <w:p w14:paraId="79CA10AF" w14:textId="77777777" w:rsidR="00D0287F" w:rsidRPr="00CD60EB" w:rsidRDefault="00D0287F" w:rsidP="00290D4B">
            <w:pPr>
              <w:spacing w:line="360" w:lineRule="auto"/>
              <w:jc w:val="left"/>
              <w:rPr>
                <w:bCs/>
                <w:szCs w:val="21"/>
              </w:rPr>
            </w:pPr>
          </w:p>
        </w:tc>
      </w:tr>
      <w:tr w:rsidR="00D0287F" w:rsidRPr="00CD60EB" w14:paraId="49DA8C45" w14:textId="57EF0C19" w:rsidTr="00D0287F">
        <w:trPr>
          <w:trHeight w:val="567"/>
        </w:trPr>
        <w:tc>
          <w:tcPr>
            <w:tcW w:w="602" w:type="dxa"/>
            <w:vMerge/>
            <w:vAlign w:val="center"/>
          </w:tcPr>
          <w:p w14:paraId="339A272D" w14:textId="77777777" w:rsidR="00D0287F" w:rsidRPr="00CD60EB" w:rsidRDefault="00D0287F" w:rsidP="00290D4B">
            <w:pPr>
              <w:jc w:val="center"/>
              <w:rPr>
                <w:b/>
                <w:szCs w:val="21"/>
              </w:rPr>
            </w:pPr>
          </w:p>
        </w:tc>
        <w:tc>
          <w:tcPr>
            <w:tcW w:w="745" w:type="dxa"/>
            <w:vMerge/>
          </w:tcPr>
          <w:p w14:paraId="3BDDA597" w14:textId="77777777" w:rsidR="00D0287F" w:rsidRPr="00CD60EB" w:rsidRDefault="00D0287F" w:rsidP="00290D4B">
            <w:pPr>
              <w:rPr>
                <w:b/>
                <w:szCs w:val="21"/>
              </w:rPr>
            </w:pPr>
          </w:p>
        </w:tc>
        <w:tc>
          <w:tcPr>
            <w:tcW w:w="3016" w:type="dxa"/>
          </w:tcPr>
          <w:p w14:paraId="41266D31" w14:textId="77777777" w:rsidR="00D0287F" w:rsidRPr="00CD60EB" w:rsidRDefault="00D0287F" w:rsidP="00290D4B">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7A37DABF" w14:textId="77777777" w:rsidR="00D0287F" w:rsidRPr="00CD60EB" w:rsidRDefault="00D0287F" w:rsidP="00290D4B">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4BCFCB72" w14:textId="77777777" w:rsidR="00D0287F" w:rsidRPr="00CD60EB" w:rsidRDefault="00D0287F" w:rsidP="00290D4B">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7DBCAA34" w14:textId="77777777" w:rsidR="00D0287F" w:rsidRPr="00CD60EB" w:rsidRDefault="00D0287F" w:rsidP="00290D4B">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178" w:type="dxa"/>
          </w:tcPr>
          <w:p w14:paraId="3BAA36F6" w14:textId="77777777" w:rsidR="00D0287F" w:rsidRPr="00CD60EB" w:rsidRDefault="00D0287F" w:rsidP="00290D4B">
            <w:pPr>
              <w:spacing w:line="360" w:lineRule="auto"/>
              <w:jc w:val="left"/>
              <w:rPr>
                <w:bCs/>
                <w:szCs w:val="21"/>
              </w:rPr>
            </w:pPr>
          </w:p>
        </w:tc>
        <w:tc>
          <w:tcPr>
            <w:tcW w:w="1327" w:type="dxa"/>
          </w:tcPr>
          <w:p w14:paraId="0193F266" w14:textId="39EFB2C6" w:rsidR="00D0287F" w:rsidRPr="00CD60EB" w:rsidRDefault="00D0287F" w:rsidP="00290D4B">
            <w:pPr>
              <w:spacing w:line="360" w:lineRule="auto"/>
              <w:jc w:val="left"/>
              <w:rPr>
                <w:bCs/>
                <w:szCs w:val="21"/>
              </w:rPr>
            </w:pPr>
          </w:p>
        </w:tc>
        <w:tc>
          <w:tcPr>
            <w:tcW w:w="1327" w:type="dxa"/>
          </w:tcPr>
          <w:p w14:paraId="08B0051C" w14:textId="77777777" w:rsidR="00D0287F" w:rsidRPr="00CD60EB" w:rsidRDefault="00D0287F" w:rsidP="00290D4B">
            <w:pPr>
              <w:spacing w:line="360" w:lineRule="auto"/>
              <w:jc w:val="left"/>
              <w:rPr>
                <w:bCs/>
                <w:szCs w:val="21"/>
              </w:rPr>
            </w:pPr>
          </w:p>
        </w:tc>
      </w:tr>
      <w:tr w:rsidR="00D0287F" w:rsidRPr="00CD60EB" w14:paraId="009CE63D" w14:textId="63C0B778" w:rsidTr="00D0287F">
        <w:trPr>
          <w:trHeight w:val="567"/>
        </w:trPr>
        <w:tc>
          <w:tcPr>
            <w:tcW w:w="602" w:type="dxa"/>
            <w:vMerge/>
            <w:vAlign w:val="center"/>
          </w:tcPr>
          <w:p w14:paraId="604404D0" w14:textId="77777777" w:rsidR="00D0287F" w:rsidRPr="00CD60EB" w:rsidRDefault="00D0287F" w:rsidP="00290D4B">
            <w:pPr>
              <w:jc w:val="center"/>
              <w:rPr>
                <w:b/>
                <w:szCs w:val="21"/>
              </w:rPr>
            </w:pPr>
          </w:p>
        </w:tc>
        <w:tc>
          <w:tcPr>
            <w:tcW w:w="745" w:type="dxa"/>
            <w:vMerge/>
          </w:tcPr>
          <w:p w14:paraId="2C797FEC" w14:textId="77777777" w:rsidR="00D0287F" w:rsidRPr="00CD60EB" w:rsidRDefault="00D0287F" w:rsidP="00290D4B">
            <w:pPr>
              <w:rPr>
                <w:b/>
                <w:szCs w:val="21"/>
              </w:rPr>
            </w:pPr>
          </w:p>
        </w:tc>
        <w:tc>
          <w:tcPr>
            <w:tcW w:w="3016" w:type="dxa"/>
          </w:tcPr>
          <w:p w14:paraId="4C2D4AD7" w14:textId="77777777" w:rsidR="00D0287F" w:rsidRPr="00CD60EB" w:rsidRDefault="00D0287F" w:rsidP="00290D4B">
            <w:pPr>
              <w:spacing w:line="360" w:lineRule="auto"/>
              <w:jc w:val="left"/>
              <w:rPr>
                <w:bCs/>
                <w:szCs w:val="21"/>
              </w:rPr>
            </w:pPr>
            <w:r>
              <w:rPr>
                <w:rFonts w:hint="eastAsia"/>
                <w:bCs/>
                <w:szCs w:val="21"/>
              </w:rPr>
              <w:t>2</w:t>
            </w:r>
            <w:r>
              <w:rPr>
                <w:bCs/>
                <w:szCs w:val="21"/>
              </w:rPr>
              <w:t xml:space="preserve">.3 </w:t>
            </w:r>
            <w:r>
              <w:rPr>
                <w:bCs/>
                <w:szCs w:val="21"/>
              </w:rPr>
              <w:t>为保证设备顺利安装运行使用</w:t>
            </w:r>
            <w:r>
              <w:rPr>
                <w:rFonts w:hint="eastAsia"/>
                <w:bCs/>
                <w:szCs w:val="21"/>
              </w:rPr>
              <w:t>，</w:t>
            </w:r>
            <w:r>
              <w:rPr>
                <w:bCs/>
                <w:szCs w:val="21"/>
              </w:rPr>
              <w:t>设备安装时必须免费派专业工程师</w:t>
            </w:r>
            <w:r>
              <w:rPr>
                <w:rFonts w:hint="eastAsia"/>
                <w:bCs/>
                <w:szCs w:val="21"/>
              </w:rPr>
              <w:t>上门安装并给用户</w:t>
            </w:r>
            <w:r>
              <w:rPr>
                <w:rFonts w:hint="eastAsia"/>
                <w:bCs/>
                <w:szCs w:val="21"/>
              </w:rPr>
              <w:lastRenderedPageBreak/>
              <w:t>检验该货物是否符合合同</w:t>
            </w:r>
            <w:r>
              <w:rPr>
                <w:bCs/>
                <w:szCs w:val="21"/>
              </w:rPr>
              <w:t>要求</w:t>
            </w:r>
            <w:r>
              <w:rPr>
                <w:rFonts w:hint="eastAsia"/>
                <w:bCs/>
                <w:szCs w:val="21"/>
              </w:rPr>
              <w:t>。不接受任何返修设备、水货及走私设备。</w:t>
            </w:r>
          </w:p>
        </w:tc>
        <w:tc>
          <w:tcPr>
            <w:tcW w:w="1178" w:type="dxa"/>
          </w:tcPr>
          <w:p w14:paraId="2B1B350E" w14:textId="77777777" w:rsidR="00D0287F" w:rsidRDefault="00D0287F" w:rsidP="00290D4B">
            <w:pPr>
              <w:spacing w:line="360" w:lineRule="auto"/>
              <w:jc w:val="left"/>
              <w:rPr>
                <w:bCs/>
                <w:szCs w:val="21"/>
              </w:rPr>
            </w:pPr>
          </w:p>
        </w:tc>
        <w:tc>
          <w:tcPr>
            <w:tcW w:w="1327" w:type="dxa"/>
          </w:tcPr>
          <w:p w14:paraId="21139ABF" w14:textId="0C0B5DD4" w:rsidR="00D0287F" w:rsidRDefault="00D0287F" w:rsidP="00290D4B">
            <w:pPr>
              <w:spacing w:line="360" w:lineRule="auto"/>
              <w:jc w:val="left"/>
              <w:rPr>
                <w:bCs/>
                <w:szCs w:val="21"/>
              </w:rPr>
            </w:pPr>
          </w:p>
        </w:tc>
        <w:tc>
          <w:tcPr>
            <w:tcW w:w="1327" w:type="dxa"/>
          </w:tcPr>
          <w:p w14:paraId="734B6E8D" w14:textId="77777777" w:rsidR="00D0287F" w:rsidRDefault="00D0287F" w:rsidP="00290D4B">
            <w:pPr>
              <w:spacing w:line="360" w:lineRule="auto"/>
              <w:jc w:val="left"/>
              <w:rPr>
                <w:bCs/>
                <w:szCs w:val="21"/>
              </w:rPr>
            </w:pPr>
          </w:p>
        </w:tc>
      </w:tr>
      <w:tr w:rsidR="00D0287F" w:rsidRPr="00CD60EB" w14:paraId="2D4A68A0" w14:textId="2FDD1002" w:rsidTr="00D0287F">
        <w:trPr>
          <w:trHeight w:val="567"/>
        </w:trPr>
        <w:tc>
          <w:tcPr>
            <w:tcW w:w="602" w:type="dxa"/>
            <w:vAlign w:val="center"/>
          </w:tcPr>
          <w:p w14:paraId="1E395441" w14:textId="77777777" w:rsidR="00D0287F" w:rsidRPr="00CD60EB" w:rsidRDefault="00D0287F" w:rsidP="00290D4B">
            <w:pPr>
              <w:jc w:val="center"/>
              <w:rPr>
                <w:b/>
                <w:szCs w:val="21"/>
              </w:rPr>
            </w:pPr>
            <w:r w:rsidRPr="00CD60EB">
              <w:rPr>
                <w:b/>
                <w:szCs w:val="21"/>
              </w:rPr>
              <w:lastRenderedPageBreak/>
              <w:t>3</w:t>
            </w:r>
          </w:p>
        </w:tc>
        <w:tc>
          <w:tcPr>
            <w:tcW w:w="745" w:type="dxa"/>
            <w:vAlign w:val="center"/>
          </w:tcPr>
          <w:p w14:paraId="18620DE5" w14:textId="77777777" w:rsidR="00D0287F" w:rsidRPr="00CD60EB" w:rsidRDefault="00D0287F" w:rsidP="00290D4B">
            <w:pPr>
              <w:jc w:val="center"/>
              <w:rPr>
                <w:szCs w:val="21"/>
              </w:rPr>
            </w:pPr>
            <w:r w:rsidRPr="00CD60EB">
              <w:rPr>
                <w:szCs w:val="21"/>
              </w:rPr>
              <w:t>付款方式</w:t>
            </w:r>
          </w:p>
        </w:tc>
        <w:tc>
          <w:tcPr>
            <w:tcW w:w="3016" w:type="dxa"/>
          </w:tcPr>
          <w:p w14:paraId="04BBC5BA" w14:textId="77777777" w:rsidR="00D0287F" w:rsidRPr="00CD60EB" w:rsidRDefault="00D0287F" w:rsidP="00290D4B">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329D1CE4" w14:textId="77777777" w:rsidR="00D0287F" w:rsidRDefault="00D0287F" w:rsidP="00290D4B">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506A2E62" w14:textId="77777777" w:rsidR="00D0287F" w:rsidRPr="0044266C" w:rsidRDefault="00D0287F" w:rsidP="00290D4B">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148235BE" w14:textId="77777777" w:rsidR="00D0287F" w:rsidRDefault="00D0287F" w:rsidP="00290D4B">
            <w:pPr>
              <w:spacing w:line="360" w:lineRule="auto"/>
              <w:ind w:firstLineChars="200" w:firstLine="420"/>
              <w:jc w:val="left"/>
              <w:rPr>
                <w:bCs/>
                <w:szCs w:val="21"/>
              </w:rPr>
            </w:pPr>
            <w:r w:rsidRPr="0044266C">
              <w:rPr>
                <w:rFonts w:hint="eastAsia"/>
                <w:bCs/>
                <w:szCs w:val="21"/>
              </w:rPr>
              <w:t>货款支付上限为：中标人民币价格。</w:t>
            </w:r>
          </w:p>
          <w:p w14:paraId="6254646E" w14:textId="77777777" w:rsidR="00D0287F" w:rsidRPr="0044266C" w:rsidRDefault="00D0287F" w:rsidP="00290D4B">
            <w:pPr>
              <w:spacing w:line="360" w:lineRule="auto"/>
              <w:ind w:firstLineChars="200" w:firstLine="420"/>
              <w:jc w:val="left"/>
              <w:rPr>
                <w:bCs/>
                <w:szCs w:val="21"/>
              </w:rPr>
            </w:pPr>
            <w:r w:rsidRPr="003145ED">
              <w:rPr>
                <w:rFonts w:hint="eastAsia"/>
                <w:bCs/>
                <w:color w:val="FF0000"/>
                <w:szCs w:val="21"/>
              </w:rPr>
              <w:t>信用证付款</w:t>
            </w:r>
          </w:p>
          <w:p w14:paraId="5A9DC8D2" w14:textId="77777777" w:rsidR="00D0287F" w:rsidRPr="009910FF" w:rsidRDefault="00D0287F" w:rsidP="00290D4B">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Pr>
                <w:bCs/>
                <w:szCs w:val="21"/>
              </w:rPr>
              <w:t>7</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722DF99A" w14:textId="77777777" w:rsidR="00D0287F" w:rsidRDefault="00D0287F" w:rsidP="00290D4B">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68CD7690" w14:textId="77777777" w:rsidR="00D0287F" w:rsidRPr="00CD60EB" w:rsidRDefault="00D0287F" w:rsidP="00290D4B">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w:t>
            </w:r>
            <w:r w:rsidRPr="006413B8">
              <w:rPr>
                <w:rFonts w:hint="eastAsia"/>
                <w:bCs/>
                <w:szCs w:val="21"/>
              </w:rPr>
              <w:lastRenderedPageBreak/>
              <w:t>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178" w:type="dxa"/>
          </w:tcPr>
          <w:p w14:paraId="1EEE54F5" w14:textId="77777777" w:rsidR="00D0287F" w:rsidRPr="00CD60EB" w:rsidRDefault="00D0287F" w:rsidP="00290D4B">
            <w:pPr>
              <w:spacing w:line="360" w:lineRule="auto"/>
              <w:ind w:firstLineChars="199" w:firstLine="420"/>
              <w:jc w:val="left"/>
              <w:rPr>
                <w:b/>
                <w:color w:val="FF0000"/>
                <w:szCs w:val="21"/>
              </w:rPr>
            </w:pPr>
          </w:p>
        </w:tc>
        <w:tc>
          <w:tcPr>
            <w:tcW w:w="1327" w:type="dxa"/>
          </w:tcPr>
          <w:p w14:paraId="72969256" w14:textId="4DCF25EA" w:rsidR="00D0287F" w:rsidRPr="00CD60EB" w:rsidRDefault="00D0287F" w:rsidP="00290D4B">
            <w:pPr>
              <w:spacing w:line="360" w:lineRule="auto"/>
              <w:ind w:firstLineChars="199" w:firstLine="420"/>
              <w:jc w:val="left"/>
              <w:rPr>
                <w:b/>
                <w:color w:val="FF0000"/>
                <w:szCs w:val="21"/>
              </w:rPr>
            </w:pPr>
          </w:p>
        </w:tc>
        <w:tc>
          <w:tcPr>
            <w:tcW w:w="1327" w:type="dxa"/>
          </w:tcPr>
          <w:p w14:paraId="4EBBEF12" w14:textId="77777777" w:rsidR="00D0287F" w:rsidRPr="00CD60EB" w:rsidRDefault="00D0287F" w:rsidP="00290D4B">
            <w:pPr>
              <w:spacing w:line="360" w:lineRule="auto"/>
              <w:ind w:firstLineChars="199" w:firstLine="420"/>
              <w:jc w:val="left"/>
              <w:rPr>
                <w:b/>
                <w:color w:val="FF0000"/>
                <w:szCs w:val="21"/>
              </w:rPr>
            </w:pPr>
          </w:p>
        </w:tc>
      </w:tr>
      <w:tr w:rsidR="00D0287F" w:rsidRPr="00CD60EB" w14:paraId="7C5E698E" w14:textId="1ACF7748" w:rsidTr="00D0287F">
        <w:trPr>
          <w:trHeight w:val="567"/>
        </w:trPr>
        <w:tc>
          <w:tcPr>
            <w:tcW w:w="602" w:type="dxa"/>
            <w:vAlign w:val="center"/>
          </w:tcPr>
          <w:p w14:paraId="1A9C94B3" w14:textId="77777777" w:rsidR="00D0287F" w:rsidRPr="00CD60EB" w:rsidRDefault="00D0287F" w:rsidP="00290D4B">
            <w:pPr>
              <w:jc w:val="center"/>
              <w:rPr>
                <w:szCs w:val="21"/>
              </w:rPr>
            </w:pPr>
            <w:r w:rsidRPr="00CD60EB">
              <w:rPr>
                <w:b/>
                <w:szCs w:val="21"/>
              </w:rPr>
              <w:lastRenderedPageBreak/>
              <w:t>4</w:t>
            </w:r>
          </w:p>
        </w:tc>
        <w:tc>
          <w:tcPr>
            <w:tcW w:w="745" w:type="dxa"/>
            <w:vAlign w:val="center"/>
          </w:tcPr>
          <w:p w14:paraId="040150F3" w14:textId="77777777" w:rsidR="00D0287F" w:rsidRPr="00CD60EB" w:rsidRDefault="00D0287F" w:rsidP="00290D4B">
            <w:pPr>
              <w:rPr>
                <w:szCs w:val="21"/>
              </w:rPr>
            </w:pPr>
            <w:r w:rsidRPr="00CD60EB">
              <w:rPr>
                <w:szCs w:val="21"/>
              </w:rPr>
              <w:t>关于知识产权</w:t>
            </w:r>
          </w:p>
        </w:tc>
        <w:tc>
          <w:tcPr>
            <w:tcW w:w="3016" w:type="dxa"/>
          </w:tcPr>
          <w:p w14:paraId="418B3D6A" w14:textId="77777777" w:rsidR="00D0287F" w:rsidRPr="00CD60EB" w:rsidRDefault="00D0287F" w:rsidP="00290D4B">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15BFDBC2" w14:textId="77777777" w:rsidR="00D0287F" w:rsidRPr="00CD60EB" w:rsidRDefault="00D0287F" w:rsidP="00290D4B">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78" w:type="dxa"/>
          </w:tcPr>
          <w:p w14:paraId="3B62D150" w14:textId="77777777" w:rsidR="00D0287F" w:rsidRPr="00CD60EB" w:rsidRDefault="00D0287F" w:rsidP="00290D4B">
            <w:pPr>
              <w:spacing w:line="360" w:lineRule="auto"/>
              <w:jc w:val="left"/>
              <w:rPr>
                <w:szCs w:val="21"/>
              </w:rPr>
            </w:pPr>
          </w:p>
        </w:tc>
        <w:tc>
          <w:tcPr>
            <w:tcW w:w="1327" w:type="dxa"/>
          </w:tcPr>
          <w:p w14:paraId="5C10267D" w14:textId="383DF167" w:rsidR="00D0287F" w:rsidRPr="00CD60EB" w:rsidRDefault="00D0287F" w:rsidP="00290D4B">
            <w:pPr>
              <w:spacing w:line="360" w:lineRule="auto"/>
              <w:jc w:val="left"/>
              <w:rPr>
                <w:szCs w:val="21"/>
              </w:rPr>
            </w:pPr>
          </w:p>
        </w:tc>
        <w:tc>
          <w:tcPr>
            <w:tcW w:w="1327" w:type="dxa"/>
          </w:tcPr>
          <w:p w14:paraId="241FD4A8" w14:textId="77777777" w:rsidR="00D0287F" w:rsidRPr="00CD60EB" w:rsidRDefault="00D0287F" w:rsidP="00290D4B">
            <w:pPr>
              <w:spacing w:line="360" w:lineRule="auto"/>
              <w:jc w:val="left"/>
              <w:rPr>
                <w:szCs w:val="21"/>
              </w:rPr>
            </w:pPr>
          </w:p>
        </w:tc>
      </w:tr>
      <w:tr w:rsidR="00D0287F" w:rsidRPr="00CD60EB" w14:paraId="23139A44" w14:textId="742E0027" w:rsidTr="00D0287F">
        <w:trPr>
          <w:trHeight w:val="567"/>
        </w:trPr>
        <w:tc>
          <w:tcPr>
            <w:tcW w:w="602" w:type="dxa"/>
            <w:vAlign w:val="center"/>
          </w:tcPr>
          <w:p w14:paraId="4D0462BF" w14:textId="77777777" w:rsidR="00D0287F" w:rsidRPr="00CD60EB" w:rsidRDefault="00D0287F" w:rsidP="00290D4B">
            <w:pPr>
              <w:jc w:val="center"/>
              <w:rPr>
                <w:b/>
                <w:szCs w:val="21"/>
              </w:rPr>
            </w:pPr>
            <w:r w:rsidRPr="00CD60EB">
              <w:rPr>
                <w:b/>
                <w:szCs w:val="21"/>
              </w:rPr>
              <w:t>5</w:t>
            </w:r>
          </w:p>
        </w:tc>
        <w:tc>
          <w:tcPr>
            <w:tcW w:w="745" w:type="dxa"/>
            <w:vAlign w:val="center"/>
          </w:tcPr>
          <w:p w14:paraId="3C4D2476" w14:textId="77777777" w:rsidR="00D0287F" w:rsidRPr="00CD60EB" w:rsidRDefault="00D0287F" w:rsidP="00290D4B">
            <w:pPr>
              <w:rPr>
                <w:szCs w:val="21"/>
              </w:rPr>
            </w:pPr>
            <w:r w:rsidRPr="00CD60EB">
              <w:rPr>
                <w:szCs w:val="21"/>
              </w:rPr>
              <w:t>关于商检</w:t>
            </w:r>
          </w:p>
        </w:tc>
        <w:tc>
          <w:tcPr>
            <w:tcW w:w="3016" w:type="dxa"/>
          </w:tcPr>
          <w:p w14:paraId="767C8BFF" w14:textId="77777777" w:rsidR="00D0287F" w:rsidRPr="00CD60EB" w:rsidRDefault="00D0287F" w:rsidP="00290D4B">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178" w:type="dxa"/>
          </w:tcPr>
          <w:p w14:paraId="25B433EA" w14:textId="77777777" w:rsidR="00D0287F" w:rsidRPr="00CD60EB" w:rsidRDefault="00D0287F" w:rsidP="00290D4B">
            <w:pPr>
              <w:spacing w:line="360" w:lineRule="auto"/>
              <w:jc w:val="left"/>
              <w:rPr>
                <w:szCs w:val="21"/>
              </w:rPr>
            </w:pPr>
          </w:p>
        </w:tc>
        <w:tc>
          <w:tcPr>
            <w:tcW w:w="1327" w:type="dxa"/>
          </w:tcPr>
          <w:p w14:paraId="34D97AE1" w14:textId="5904BC2F" w:rsidR="00D0287F" w:rsidRPr="00CD60EB" w:rsidRDefault="00D0287F" w:rsidP="00290D4B">
            <w:pPr>
              <w:spacing w:line="360" w:lineRule="auto"/>
              <w:jc w:val="left"/>
              <w:rPr>
                <w:szCs w:val="21"/>
              </w:rPr>
            </w:pPr>
          </w:p>
        </w:tc>
        <w:tc>
          <w:tcPr>
            <w:tcW w:w="1327" w:type="dxa"/>
          </w:tcPr>
          <w:p w14:paraId="23C8D12E" w14:textId="77777777" w:rsidR="00D0287F" w:rsidRPr="00CD60EB" w:rsidRDefault="00D0287F" w:rsidP="00290D4B">
            <w:pPr>
              <w:spacing w:line="360" w:lineRule="auto"/>
              <w:jc w:val="left"/>
              <w:rPr>
                <w:szCs w:val="21"/>
              </w:rPr>
            </w:pPr>
          </w:p>
        </w:tc>
      </w:tr>
    </w:tbl>
    <w:p w14:paraId="18C67346" w14:textId="77777777" w:rsidR="00D87046" w:rsidRPr="00D0287F" w:rsidRDefault="00D87046"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CE86E" w14:textId="77777777" w:rsidR="00DA1725" w:rsidRDefault="00DA1725">
      <w:r>
        <w:separator/>
      </w:r>
    </w:p>
  </w:endnote>
  <w:endnote w:type="continuationSeparator" w:id="0">
    <w:p w14:paraId="7D23EE30" w14:textId="77777777" w:rsidR="00DA1725" w:rsidRDefault="00DA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FangSong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C7664" w:rsidRDefault="00BC766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C7664" w:rsidRDefault="00BC766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C7664" w:rsidRDefault="00BC7664">
    <w:pPr>
      <w:pStyle w:val="ae"/>
      <w:framePr w:wrap="around" w:vAnchor="text" w:hAnchor="margin" w:xAlign="center" w:y="1"/>
      <w:rPr>
        <w:rStyle w:val="ad"/>
      </w:rPr>
    </w:pPr>
    <w:r>
      <w:t xml:space="preserve">- </w:t>
    </w:r>
    <w:r>
      <w:fldChar w:fldCharType="begin"/>
    </w:r>
    <w:r>
      <w:instrText xml:space="preserve"> PAGE </w:instrText>
    </w:r>
    <w:r>
      <w:fldChar w:fldCharType="separate"/>
    </w:r>
    <w:r w:rsidR="00525EDE">
      <w:rPr>
        <w:noProof/>
      </w:rPr>
      <w:t>21</w:t>
    </w:r>
    <w:r>
      <w:fldChar w:fldCharType="end"/>
    </w:r>
    <w:r>
      <w:t xml:space="preserve"> -</w:t>
    </w:r>
  </w:p>
  <w:p w14:paraId="0FE8C0C2" w14:textId="77777777" w:rsidR="00BC7664" w:rsidRDefault="00BC766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2B7AD" w14:textId="77777777" w:rsidR="00DA1725" w:rsidRDefault="00DA1725">
      <w:r>
        <w:separator/>
      </w:r>
    </w:p>
  </w:footnote>
  <w:footnote w:type="continuationSeparator" w:id="0">
    <w:p w14:paraId="1E60B4A2" w14:textId="77777777" w:rsidR="00DA1725" w:rsidRDefault="00DA1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C7664" w:rsidRDefault="00BC766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B4C"/>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6A0"/>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5EDE"/>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241"/>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5C7A"/>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4ECD"/>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798"/>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87"/>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5BE4"/>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26E7"/>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C766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330"/>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287F"/>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1725"/>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356"/>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3D05"/>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4789B"/>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1D7"/>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A7F47"/>
    <w:rsid w:val="00FB2560"/>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9F1"/>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287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51D6-BADB-4623-8058-5AB18285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12378</TotalTime>
  <Pages>54</Pages>
  <Words>5961</Words>
  <Characters>33982</Characters>
  <Application>Microsoft Office Word</Application>
  <DocSecurity>0</DocSecurity>
  <Lines>283</Lines>
  <Paragraphs>79</Paragraphs>
  <ScaleCrop>false</ScaleCrop>
  <Company>深圳市清华斯维尔软件科技有限公司</Company>
  <LinksUpToDate>false</LinksUpToDate>
  <CharactersWithSpaces>39864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167</cp:revision>
  <cp:lastPrinted>2015-02-16T02:37:00Z</cp:lastPrinted>
  <dcterms:created xsi:type="dcterms:W3CDTF">2018-03-08T08:55:00Z</dcterms:created>
  <dcterms:modified xsi:type="dcterms:W3CDTF">2019-03-27T07:03:00Z</dcterms:modified>
</cp:coreProperties>
</file>