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E5867" w14:textId="77777777" w:rsidR="002F7C2A" w:rsidRDefault="002F7C2A">
      <w:pPr>
        <w:rPr>
          <w:rFonts w:hint="eastAsia"/>
        </w:rPr>
      </w:pPr>
    </w:p>
    <w:p w14:paraId="23723D10" w14:textId="77777777" w:rsidR="002F7C2A" w:rsidRDefault="002F7C2A">
      <w:pPr>
        <w:jc w:val="center"/>
        <w:rPr>
          <w:sz w:val="80"/>
          <w:szCs w:val="80"/>
        </w:rPr>
      </w:pPr>
    </w:p>
    <w:p w14:paraId="709D59E3" w14:textId="77777777" w:rsidR="002F7C2A" w:rsidRDefault="009D3906">
      <w:pPr>
        <w:spacing w:line="276" w:lineRule="auto"/>
        <w:jc w:val="center"/>
        <w:rPr>
          <w:rFonts w:ascii="宋体" w:hAnsi="宋体"/>
          <w:color w:val="0000FF"/>
          <w:sz w:val="56"/>
        </w:rPr>
      </w:pPr>
      <w:r>
        <w:rPr>
          <w:rFonts w:ascii="宋体" w:hAnsi="宋体" w:hint="eastAsia"/>
          <w:color w:val="0000FF"/>
          <w:sz w:val="56"/>
        </w:rPr>
        <w:t>深圳大学</w:t>
      </w:r>
    </w:p>
    <w:p w14:paraId="5F8E59D1" w14:textId="77777777" w:rsidR="002F7C2A" w:rsidRDefault="009D3906">
      <w:pPr>
        <w:spacing w:line="276" w:lineRule="auto"/>
        <w:jc w:val="center"/>
        <w:rPr>
          <w:rFonts w:ascii="宋体" w:hAnsi="宋体"/>
          <w:b/>
          <w:color w:val="000000"/>
          <w:sz w:val="90"/>
        </w:rPr>
      </w:pPr>
      <w:r>
        <w:rPr>
          <w:rFonts w:ascii="宋体" w:hAnsi="宋体" w:hint="eastAsia"/>
          <w:b/>
          <w:color w:val="000000"/>
          <w:sz w:val="90"/>
        </w:rPr>
        <w:t>采 购 文 件</w:t>
      </w:r>
    </w:p>
    <w:p w14:paraId="7318869B" w14:textId="77777777" w:rsidR="002F7C2A" w:rsidRDefault="009D390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EF0E6CA" w14:textId="77777777" w:rsidR="002F7C2A" w:rsidRDefault="002F7C2A">
      <w:pPr>
        <w:spacing w:line="276" w:lineRule="auto"/>
      </w:pPr>
    </w:p>
    <w:p w14:paraId="4AD29E3C" w14:textId="77777777" w:rsidR="002F7C2A" w:rsidRPr="00A17135" w:rsidRDefault="002F7C2A"/>
    <w:p w14:paraId="0D0D4F3F" w14:textId="77777777" w:rsidR="002F7C2A" w:rsidRDefault="002F7C2A"/>
    <w:p w14:paraId="52A5E97F" w14:textId="77777777" w:rsidR="002F7C2A" w:rsidRDefault="002F7C2A"/>
    <w:p w14:paraId="41FB7D29" w14:textId="77777777" w:rsidR="002F7C2A" w:rsidRDefault="002F7C2A"/>
    <w:p w14:paraId="67FD676F" w14:textId="77777777" w:rsidR="002F7C2A" w:rsidRDefault="002F7C2A"/>
    <w:p w14:paraId="7F75E97C" w14:textId="77777777" w:rsidR="002F7C2A" w:rsidRDefault="002F7C2A"/>
    <w:p w14:paraId="698B23EB" w14:textId="77777777" w:rsidR="002F7C2A" w:rsidRDefault="009D390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肌电图诱发电位系统（病房用）</w:t>
      </w:r>
    </w:p>
    <w:p w14:paraId="19EDE18A" w14:textId="77777777" w:rsidR="002F7C2A" w:rsidRDefault="002F7C2A"/>
    <w:p w14:paraId="55F22593" w14:textId="77777777" w:rsidR="002F7C2A" w:rsidRDefault="009D390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SZUCG20190651EQ</w:t>
      </w:r>
    </w:p>
    <w:p w14:paraId="45986C51" w14:textId="77777777" w:rsidR="002F7C2A" w:rsidRDefault="002F7C2A">
      <w:pPr>
        <w:spacing w:line="360" w:lineRule="auto"/>
      </w:pPr>
    </w:p>
    <w:p w14:paraId="03803932" w14:textId="77777777" w:rsidR="002F7C2A" w:rsidRDefault="002F7C2A"/>
    <w:p w14:paraId="691ED781" w14:textId="77777777" w:rsidR="002F7C2A" w:rsidRDefault="002F7C2A"/>
    <w:p w14:paraId="5F3E4D5F" w14:textId="77777777" w:rsidR="002F7C2A" w:rsidRDefault="002F7C2A"/>
    <w:p w14:paraId="742B29B9" w14:textId="77777777" w:rsidR="002F7C2A" w:rsidRDefault="002F7C2A"/>
    <w:p w14:paraId="36EC93D8" w14:textId="77777777" w:rsidR="002F7C2A" w:rsidRDefault="002F7C2A"/>
    <w:p w14:paraId="2CF0A634" w14:textId="77777777" w:rsidR="002F7C2A" w:rsidRDefault="002F7C2A"/>
    <w:p w14:paraId="2724DF7A" w14:textId="77777777" w:rsidR="002F7C2A" w:rsidRDefault="002F7C2A"/>
    <w:p w14:paraId="4C9E02D7" w14:textId="77777777" w:rsidR="002F7C2A" w:rsidRDefault="002F7C2A"/>
    <w:p w14:paraId="64DFE2CC" w14:textId="77777777" w:rsidR="002F7C2A" w:rsidRDefault="002F7C2A"/>
    <w:p w14:paraId="7C0C8D23" w14:textId="77777777" w:rsidR="002F7C2A" w:rsidRDefault="002F7C2A"/>
    <w:p w14:paraId="088F808A" w14:textId="77777777" w:rsidR="002F7C2A" w:rsidRDefault="002F7C2A"/>
    <w:p w14:paraId="0442D553" w14:textId="77777777" w:rsidR="002F7C2A" w:rsidRDefault="002F7C2A"/>
    <w:p w14:paraId="12FE848E" w14:textId="77777777" w:rsidR="002F7C2A" w:rsidRDefault="002F7C2A"/>
    <w:p w14:paraId="4930064A" w14:textId="77777777" w:rsidR="002F7C2A" w:rsidRDefault="002F7C2A"/>
    <w:p w14:paraId="526E2264" w14:textId="77777777" w:rsidR="002F7C2A" w:rsidRDefault="002F7C2A"/>
    <w:p w14:paraId="662A4A8A" w14:textId="77777777" w:rsidR="002F7C2A" w:rsidRDefault="002F7C2A"/>
    <w:p w14:paraId="7F7A85C4" w14:textId="77777777" w:rsidR="002F7C2A" w:rsidRDefault="002F7C2A"/>
    <w:p w14:paraId="1A6AB727" w14:textId="77777777" w:rsidR="002F7C2A" w:rsidRDefault="002F7C2A"/>
    <w:p w14:paraId="0B010BE4" w14:textId="77777777" w:rsidR="002F7C2A" w:rsidRDefault="002F7C2A"/>
    <w:p w14:paraId="4231F090" w14:textId="77777777" w:rsidR="002F7C2A" w:rsidRDefault="002F7C2A"/>
    <w:p w14:paraId="10E689C6" w14:textId="77777777" w:rsidR="002F7C2A" w:rsidRDefault="002F7C2A"/>
    <w:p w14:paraId="77403303" w14:textId="77777777" w:rsidR="002F7C2A" w:rsidRDefault="009D3906">
      <w:pPr>
        <w:spacing w:line="360" w:lineRule="auto"/>
        <w:jc w:val="center"/>
        <w:rPr>
          <w:rFonts w:ascii="宋体" w:hAnsi="宋体"/>
          <w:color w:val="000000"/>
          <w:sz w:val="32"/>
        </w:rPr>
      </w:pPr>
      <w:r>
        <w:rPr>
          <w:rFonts w:ascii="宋体" w:hAnsi="宋体" w:hint="eastAsia"/>
          <w:color w:val="000000"/>
          <w:sz w:val="32"/>
        </w:rPr>
        <w:t>深圳大学招投标管理中心</w:t>
      </w:r>
    </w:p>
    <w:p w14:paraId="74F2023B" w14:textId="4A41BFA9" w:rsidR="002F7C2A" w:rsidRDefault="009D3906">
      <w:pPr>
        <w:spacing w:line="360" w:lineRule="auto"/>
        <w:jc w:val="center"/>
        <w:rPr>
          <w:rFonts w:ascii="宋体" w:hAnsi="宋体"/>
          <w:color w:val="000000"/>
          <w:sz w:val="32"/>
        </w:rPr>
      </w:pPr>
      <w:r>
        <w:rPr>
          <w:rFonts w:ascii="宋体" w:hAnsi="宋体" w:hint="eastAsia"/>
          <w:color w:val="FF0000"/>
          <w:sz w:val="32"/>
        </w:rPr>
        <w:t>二零一九年</w:t>
      </w:r>
      <w:r w:rsidR="00A17135">
        <w:rPr>
          <w:rFonts w:ascii="宋体" w:hAnsi="宋体" w:hint="eastAsia"/>
          <w:color w:val="FF0000"/>
          <w:sz w:val="32"/>
        </w:rPr>
        <w:t>十二</w:t>
      </w:r>
      <w:r>
        <w:rPr>
          <w:rFonts w:ascii="宋体" w:hAnsi="宋体" w:hint="eastAsia"/>
          <w:color w:val="FF0000"/>
          <w:sz w:val="32"/>
        </w:rPr>
        <w:t>月</w:t>
      </w:r>
    </w:p>
    <w:p w14:paraId="034C934A" w14:textId="77777777" w:rsidR="002F7C2A" w:rsidRDefault="002F7C2A">
      <w:pPr>
        <w:jc w:val="center"/>
      </w:pPr>
    </w:p>
    <w:p w14:paraId="2BBB291E" w14:textId="77777777" w:rsidR="002F7C2A" w:rsidRDefault="009D3906">
      <w:pPr>
        <w:pStyle w:val="10"/>
      </w:pPr>
      <w:r>
        <w:rPr>
          <w:rFonts w:hint="eastAsia"/>
        </w:rPr>
        <w:lastRenderedPageBreak/>
        <w:t>关键信息</w:t>
      </w:r>
    </w:p>
    <w:p w14:paraId="46253652" w14:textId="77777777" w:rsidR="002F7C2A" w:rsidRDefault="009D3906">
      <w:pPr>
        <w:pStyle w:val="20"/>
        <w:rPr>
          <w:sz w:val="36"/>
          <w:szCs w:val="36"/>
        </w:rPr>
      </w:pPr>
      <w:r>
        <w:rPr>
          <w:rFonts w:hint="eastAsia"/>
          <w:sz w:val="36"/>
          <w:szCs w:val="36"/>
        </w:rPr>
        <w:t>项目信息</w:t>
      </w:r>
    </w:p>
    <w:p w14:paraId="1CA1D124" w14:textId="77777777" w:rsidR="002F7C2A" w:rsidRDefault="009D3906">
      <w:pPr>
        <w:rPr>
          <w:rFonts w:ascii="宋体" w:hAnsi="宋体"/>
          <w:sz w:val="32"/>
        </w:rPr>
      </w:pPr>
      <w:r>
        <w:rPr>
          <w:rFonts w:ascii="宋体" w:hAnsi="宋体"/>
          <w:sz w:val="32"/>
        </w:rPr>
        <w:t xml:space="preserve">      项目编号：  </w:t>
      </w:r>
      <w:r>
        <w:rPr>
          <w:rFonts w:ascii="宋体" w:hAnsi="宋体" w:hint="eastAsia"/>
          <w:color w:val="FF0000"/>
          <w:sz w:val="32"/>
          <w:szCs w:val="32"/>
        </w:rPr>
        <w:t>SZUCG20190651EQ</w:t>
      </w:r>
    </w:p>
    <w:p w14:paraId="06E11465" w14:textId="77777777" w:rsidR="002F7C2A" w:rsidRDefault="009D3906">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肌电图诱发电位系统（病房用）</w:t>
      </w:r>
    </w:p>
    <w:p w14:paraId="03D810A8" w14:textId="77777777" w:rsidR="002F7C2A" w:rsidRDefault="009D3906">
      <w:pPr>
        <w:rPr>
          <w:rFonts w:ascii="宋体" w:hAnsi="宋体"/>
          <w:sz w:val="32"/>
        </w:rPr>
      </w:pPr>
      <w:r>
        <w:rPr>
          <w:rFonts w:ascii="宋体" w:hAnsi="宋体"/>
          <w:sz w:val="32"/>
        </w:rPr>
        <w:t xml:space="preserve">      包   号：   </w:t>
      </w:r>
      <w:r>
        <w:rPr>
          <w:rFonts w:ascii="宋体" w:hAnsi="宋体" w:hint="eastAsia"/>
          <w:sz w:val="32"/>
        </w:rPr>
        <w:t>A</w:t>
      </w:r>
    </w:p>
    <w:p w14:paraId="1303A5B8" w14:textId="77777777" w:rsidR="002F7C2A" w:rsidRDefault="009D3906">
      <w:pPr>
        <w:rPr>
          <w:rFonts w:ascii="宋体" w:hAnsi="宋体"/>
          <w:sz w:val="32"/>
        </w:rPr>
      </w:pPr>
      <w:r>
        <w:rPr>
          <w:rFonts w:ascii="宋体" w:hAnsi="宋体"/>
          <w:sz w:val="32"/>
        </w:rPr>
        <w:t xml:space="preserve">      项目类型：  货物类</w:t>
      </w:r>
    </w:p>
    <w:p w14:paraId="0DF94F86" w14:textId="77777777" w:rsidR="002F7C2A" w:rsidRDefault="009D3906">
      <w:pPr>
        <w:rPr>
          <w:rFonts w:ascii="宋体" w:hAnsi="宋体"/>
          <w:sz w:val="32"/>
        </w:rPr>
      </w:pPr>
      <w:r>
        <w:rPr>
          <w:rFonts w:ascii="宋体" w:hAnsi="宋体"/>
          <w:sz w:val="32"/>
        </w:rPr>
        <w:t xml:space="preserve">      采购方式：  公开招标</w:t>
      </w:r>
    </w:p>
    <w:p w14:paraId="306C8CB1" w14:textId="77777777" w:rsidR="002F7C2A" w:rsidRDefault="009D3906">
      <w:pPr>
        <w:rPr>
          <w:rFonts w:ascii="宋体" w:hAnsi="宋体"/>
          <w:sz w:val="32"/>
        </w:rPr>
      </w:pPr>
      <w:r>
        <w:rPr>
          <w:rFonts w:ascii="宋体" w:hAnsi="宋体"/>
          <w:sz w:val="32"/>
        </w:rPr>
        <w:t xml:space="preserve">      货币类型：  人民币</w:t>
      </w:r>
    </w:p>
    <w:p w14:paraId="4F5E20F1" w14:textId="77777777" w:rsidR="002F7C2A" w:rsidRDefault="009D390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92291B1" w14:textId="77777777" w:rsidR="002F7C2A" w:rsidRDefault="002F7C2A">
      <w:pPr>
        <w:ind w:firstLineChars="196" w:firstLine="551"/>
        <w:rPr>
          <w:b/>
          <w:color w:val="FF0000"/>
          <w:sz w:val="28"/>
          <w:szCs w:val="28"/>
        </w:rPr>
      </w:pPr>
    </w:p>
    <w:p w14:paraId="6E3C32D4" w14:textId="77777777" w:rsidR="002F7C2A" w:rsidRDefault="009D3906">
      <w:pPr>
        <w:pStyle w:val="20"/>
        <w:rPr>
          <w:sz w:val="36"/>
        </w:rPr>
      </w:pPr>
      <w:r>
        <w:rPr>
          <w:rFonts w:hint="eastAsia"/>
          <w:sz w:val="36"/>
        </w:rPr>
        <w:t>投标文件初审表</w:t>
      </w:r>
    </w:p>
    <w:p w14:paraId="1676CEB4" w14:textId="77777777" w:rsidR="002F7C2A" w:rsidRDefault="009D3906">
      <w:pPr>
        <w:jc w:val="center"/>
        <w:rPr>
          <w:b/>
          <w:sz w:val="28"/>
          <w:szCs w:val="28"/>
        </w:rPr>
      </w:pPr>
      <w:r>
        <w:rPr>
          <w:rFonts w:hint="eastAsia"/>
          <w:b/>
          <w:sz w:val="28"/>
          <w:szCs w:val="28"/>
        </w:rPr>
        <w:t>资格性检查表</w:t>
      </w:r>
    </w:p>
    <w:p w14:paraId="66E48137" w14:textId="77777777" w:rsidR="002F7C2A" w:rsidRDefault="009D390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F7C2A" w14:paraId="5B4C5579" w14:textId="77777777">
        <w:tc>
          <w:tcPr>
            <w:tcW w:w="846" w:type="dxa"/>
          </w:tcPr>
          <w:p w14:paraId="673E132A" w14:textId="77777777" w:rsidR="002F7C2A" w:rsidRDefault="009D3906">
            <w:pPr>
              <w:jc w:val="center"/>
            </w:pPr>
            <w:r>
              <w:rPr>
                <w:rFonts w:hint="eastAsia"/>
              </w:rPr>
              <w:t>序号</w:t>
            </w:r>
          </w:p>
        </w:tc>
        <w:tc>
          <w:tcPr>
            <w:tcW w:w="7457" w:type="dxa"/>
          </w:tcPr>
          <w:p w14:paraId="53721995" w14:textId="77777777" w:rsidR="002F7C2A" w:rsidRDefault="009D3906">
            <w:pPr>
              <w:jc w:val="center"/>
            </w:pPr>
            <w:r>
              <w:rPr>
                <w:rFonts w:hint="eastAsia"/>
              </w:rPr>
              <w:t>内容</w:t>
            </w:r>
          </w:p>
        </w:tc>
      </w:tr>
      <w:tr w:rsidR="002F7C2A" w14:paraId="3405AC87" w14:textId="77777777">
        <w:tc>
          <w:tcPr>
            <w:tcW w:w="846" w:type="dxa"/>
          </w:tcPr>
          <w:p w14:paraId="1A77F5D3" w14:textId="77777777" w:rsidR="002F7C2A" w:rsidRDefault="009D3906">
            <w:pPr>
              <w:jc w:val="center"/>
            </w:pPr>
            <w:r>
              <w:t>1</w:t>
            </w:r>
          </w:p>
        </w:tc>
        <w:tc>
          <w:tcPr>
            <w:tcW w:w="7457" w:type="dxa"/>
          </w:tcPr>
          <w:p w14:paraId="071E6497" w14:textId="77777777" w:rsidR="002F7C2A" w:rsidRDefault="009D390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58B88F4F" w14:textId="77777777" w:rsidR="002F7C2A" w:rsidRDefault="002F7C2A"/>
    <w:p w14:paraId="3B5EA27D" w14:textId="77777777" w:rsidR="002F7C2A" w:rsidRDefault="009D3906">
      <w:pPr>
        <w:jc w:val="center"/>
        <w:rPr>
          <w:b/>
          <w:sz w:val="28"/>
          <w:szCs w:val="28"/>
        </w:rPr>
      </w:pPr>
      <w:r>
        <w:rPr>
          <w:rFonts w:hint="eastAsia"/>
          <w:b/>
          <w:sz w:val="28"/>
          <w:szCs w:val="28"/>
        </w:rPr>
        <w:t>符合性检查表</w:t>
      </w:r>
    </w:p>
    <w:p w14:paraId="388C789E" w14:textId="77777777" w:rsidR="002F7C2A" w:rsidRDefault="009D390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F7C2A" w14:paraId="75D89158" w14:textId="77777777">
        <w:tc>
          <w:tcPr>
            <w:tcW w:w="846" w:type="dxa"/>
          </w:tcPr>
          <w:p w14:paraId="7FFC0BC1" w14:textId="77777777" w:rsidR="002F7C2A" w:rsidRDefault="009D3906">
            <w:pPr>
              <w:jc w:val="center"/>
            </w:pPr>
            <w:r>
              <w:rPr>
                <w:rFonts w:hint="eastAsia"/>
              </w:rPr>
              <w:t>序号</w:t>
            </w:r>
          </w:p>
        </w:tc>
        <w:tc>
          <w:tcPr>
            <w:tcW w:w="7457" w:type="dxa"/>
          </w:tcPr>
          <w:p w14:paraId="035BDA76" w14:textId="77777777" w:rsidR="002F7C2A" w:rsidRDefault="009D3906">
            <w:pPr>
              <w:jc w:val="center"/>
            </w:pPr>
            <w:r>
              <w:rPr>
                <w:rFonts w:hint="eastAsia"/>
              </w:rPr>
              <w:t>内容</w:t>
            </w:r>
          </w:p>
        </w:tc>
      </w:tr>
      <w:tr w:rsidR="002F7C2A" w14:paraId="37EE18F3" w14:textId="77777777">
        <w:tc>
          <w:tcPr>
            <w:tcW w:w="846" w:type="dxa"/>
          </w:tcPr>
          <w:p w14:paraId="104CCAD1" w14:textId="77777777" w:rsidR="002F7C2A" w:rsidRDefault="009D3906">
            <w:pPr>
              <w:jc w:val="center"/>
            </w:pPr>
            <w:r>
              <w:t>1</w:t>
            </w:r>
          </w:p>
        </w:tc>
        <w:tc>
          <w:tcPr>
            <w:tcW w:w="7457" w:type="dxa"/>
          </w:tcPr>
          <w:p w14:paraId="6D0D727D" w14:textId="77777777" w:rsidR="002F7C2A" w:rsidRDefault="009D3906">
            <w:r>
              <w:rPr>
                <w:rFonts w:hint="eastAsia"/>
              </w:rPr>
              <w:t>将一个包中的内容拆开投标</w:t>
            </w:r>
          </w:p>
        </w:tc>
      </w:tr>
      <w:tr w:rsidR="002F7C2A" w14:paraId="06C9812F" w14:textId="77777777">
        <w:tc>
          <w:tcPr>
            <w:tcW w:w="846" w:type="dxa"/>
          </w:tcPr>
          <w:p w14:paraId="443FFFB7" w14:textId="77777777" w:rsidR="002F7C2A" w:rsidRDefault="009D3906">
            <w:pPr>
              <w:jc w:val="center"/>
            </w:pPr>
            <w:r>
              <w:t>2</w:t>
            </w:r>
          </w:p>
        </w:tc>
        <w:tc>
          <w:tcPr>
            <w:tcW w:w="7457" w:type="dxa"/>
          </w:tcPr>
          <w:p w14:paraId="6641D65C" w14:textId="77777777" w:rsidR="002F7C2A" w:rsidRDefault="009D3906">
            <w:r>
              <w:rPr>
                <w:rFonts w:hint="eastAsia"/>
              </w:rPr>
              <w:t>招标文件未规定允许有替代方案时，对同一货物投标时，同时提供两套或两套以上的投标方案</w:t>
            </w:r>
          </w:p>
        </w:tc>
      </w:tr>
      <w:tr w:rsidR="002F7C2A" w14:paraId="174EF05D" w14:textId="77777777">
        <w:tc>
          <w:tcPr>
            <w:tcW w:w="846" w:type="dxa"/>
          </w:tcPr>
          <w:p w14:paraId="7B6DA1EA" w14:textId="77777777" w:rsidR="002F7C2A" w:rsidRDefault="009D3906">
            <w:pPr>
              <w:jc w:val="center"/>
            </w:pPr>
            <w:r>
              <w:t>3</w:t>
            </w:r>
          </w:p>
        </w:tc>
        <w:tc>
          <w:tcPr>
            <w:tcW w:w="7457" w:type="dxa"/>
          </w:tcPr>
          <w:p w14:paraId="37E996E7" w14:textId="77777777" w:rsidR="002F7C2A" w:rsidRDefault="009D3906">
            <w:r>
              <w:rPr>
                <w:rFonts w:hint="eastAsia"/>
              </w:rPr>
              <w:t>投标总价或分项报价高于财政预算限额的</w:t>
            </w:r>
          </w:p>
        </w:tc>
      </w:tr>
      <w:tr w:rsidR="002F7C2A" w14:paraId="342709CB" w14:textId="77777777">
        <w:tc>
          <w:tcPr>
            <w:tcW w:w="846" w:type="dxa"/>
          </w:tcPr>
          <w:p w14:paraId="4A67EE76" w14:textId="77777777" w:rsidR="002F7C2A" w:rsidRDefault="009D3906">
            <w:pPr>
              <w:jc w:val="center"/>
            </w:pPr>
            <w:r>
              <w:t>4</w:t>
            </w:r>
          </w:p>
        </w:tc>
        <w:tc>
          <w:tcPr>
            <w:tcW w:w="7457" w:type="dxa"/>
          </w:tcPr>
          <w:p w14:paraId="1033F412" w14:textId="77777777" w:rsidR="002F7C2A" w:rsidRDefault="009D3906">
            <w:r>
              <w:rPr>
                <w:rFonts w:hint="eastAsia"/>
              </w:rPr>
              <w:t>同一项目出现两个及以上报价，且根据招标文件通用条款“</w:t>
            </w:r>
            <w:r>
              <w:rPr>
                <w:rFonts w:hint="eastAsia"/>
              </w:rPr>
              <w:t>34.</w:t>
            </w:r>
            <w:r>
              <w:rPr>
                <w:rFonts w:hint="eastAsia"/>
              </w:rPr>
              <w:t>错误的修正”内容，无法确定有效报价的</w:t>
            </w:r>
          </w:p>
        </w:tc>
      </w:tr>
      <w:tr w:rsidR="002F7C2A" w14:paraId="422A9D12" w14:textId="77777777">
        <w:tc>
          <w:tcPr>
            <w:tcW w:w="846" w:type="dxa"/>
          </w:tcPr>
          <w:p w14:paraId="58AF6D83" w14:textId="77777777" w:rsidR="002F7C2A" w:rsidRDefault="009D3906">
            <w:pPr>
              <w:jc w:val="center"/>
            </w:pPr>
            <w:r>
              <w:t>5</w:t>
            </w:r>
          </w:p>
        </w:tc>
        <w:tc>
          <w:tcPr>
            <w:tcW w:w="7457" w:type="dxa"/>
          </w:tcPr>
          <w:p w14:paraId="5D092057" w14:textId="77777777" w:rsidR="002F7C2A" w:rsidRDefault="009D3906">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hint="eastAsia"/>
              </w:rPr>
              <w:t>作出</w:t>
            </w:r>
            <w:proofErr w:type="gramEnd"/>
            <w:r>
              <w:rPr>
                <w:rFonts w:hint="eastAsia"/>
              </w:rPr>
              <w:t>报价合理性说明，以及书面说明是否采纳等意见不一致的，按照“少数服从多数”的原则确定评审委员会的意见）</w:t>
            </w:r>
          </w:p>
        </w:tc>
      </w:tr>
      <w:tr w:rsidR="002F7C2A" w14:paraId="6E9C023F" w14:textId="77777777">
        <w:tc>
          <w:tcPr>
            <w:tcW w:w="846" w:type="dxa"/>
          </w:tcPr>
          <w:p w14:paraId="77D891DA" w14:textId="77777777" w:rsidR="002F7C2A" w:rsidRDefault="009D3906">
            <w:pPr>
              <w:jc w:val="center"/>
            </w:pPr>
            <w:r>
              <w:rPr>
                <w:rFonts w:hint="eastAsia"/>
              </w:rPr>
              <w:t>6</w:t>
            </w:r>
          </w:p>
        </w:tc>
        <w:tc>
          <w:tcPr>
            <w:tcW w:w="7457" w:type="dxa"/>
          </w:tcPr>
          <w:p w14:paraId="4A6061FD" w14:textId="77777777" w:rsidR="002F7C2A" w:rsidRDefault="009D3906">
            <w:r>
              <w:rPr>
                <w:rFonts w:hint="eastAsia"/>
              </w:rPr>
              <w:t>未按照货物明细清单要求逐项报价，投标报价有严重缺漏项目</w:t>
            </w:r>
          </w:p>
        </w:tc>
      </w:tr>
      <w:tr w:rsidR="002F7C2A" w14:paraId="400B4339" w14:textId="77777777">
        <w:tc>
          <w:tcPr>
            <w:tcW w:w="846" w:type="dxa"/>
          </w:tcPr>
          <w:p w14:paraId="720F14D5" w14:textId="77777777" w:rsidR="002F7C2A" w:rsidRDefault="009D3906">
            <w:pPr>
              <w:jc w:val="center"/>
            </w:pPr>
            <w:r>
              <w:t>7</w:t>
            </w:r>
          </w:p>
        </w:tc>
        <w:tc>
          <w:tcPr>
            <w:tcW w:w="7457" w:type="dxa"/>
          </w:tcPr>
          <w:p w14:paraId="479F2996" w14:textId="77777777" w:rsidR="002F7C2A" w:rsidRDefault="009D3906">
            <w:pPr>
              <w:rPr>
                <w:b/>
              </w:rPr>
            </w:pPr>
            <w:r>
              <w:rPr>
                <w:rFonts w:hint="eastAsia"/>
                <w:b/>
              </w:rPr>
              <w:t>投标文件载明的交货期超过招标文件规定的期限</w:t>
            </w:r>
          </w:p>
        </w:tc>
      </w:tr>
      <w:tr w:rsidR="002F7C2A" w14:paraId="4B981D06" w14:textId="77777777">
        <w:tc>
          <w:tcPr>
            <w:tcW w:w="846" w:type="dxa"/>
          </w:tcPr>
          <w:p w14:paraId="0B1EB27C" w14:textId="77777777" w:rsidR="002F7C2A" w:rsidRDefault="009D3906">
            <w:pPr>
              <w:jc w:val="center"/>
            </w:pPr>
            <w:r>
              <w:t>8</w:t>
            </w:r>
          </w:p>
        </w:tc>
        <w:tc>
          <w:tcPr>
            <w:tcW w:w="7457" w:type="dxa"/>
          </w:tcPr>
          <w:p w14:paraId="33B1EB2E" w14:textId="77777777" w:rsidR="002F7C2A" w:rsidRDefault="009D3906">
            <w:pPr>
              <w:rPr>
                <w:b/>
              </w:rPr>
            </w:pPr>
            <w:r>
              <w:rPr>
                <w:rFonts w:hint="eastAsia"/>
                <w:b/>
              </w:rPr>
              <w:t>投标文件载明的免费保修期低于招标文件规定的期限</w:t>
            </w:r>
          </w:p>
        </w:tc>
      </w:tr>
      <w:tr w:rsidR="002F7C2A" w14:paraId="075CC5F0" w14:textId="77777777">
        <w:tc>
          <w:tcPr>
            <w:tcW w:w="846" w:type="dxa"/>
          </w:tcPr>
          <w:p w14:paraId="259E5CCD" w14:textId="77777777" w:rsidR="002F7C2A" w:rsidRDefault="009D3906">
            <w:pPr>
              <w:jc w:val="center"/>
            </w:pPr>
            <w:r>
              <w:rPr>
                <w:rFonts w:hint="eastAsia"/>
              </w:rPr>
              <w:t>9</w:t>
            </w:r>
          </w:p>
        </w:tc>
        <w:tc>
          <w:tcPr>
            <w:tcW w:w="7457" w:type="dxa"/>
          </w:tcPr>
          <w:p w14:paraId="475AF459" w14:textId="77777777" w:rsidR="002F7C2A" w:rsidRDefault="009D3906">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2F7C2A" w14:paraId="7E6039EE" w14:textId="77777777">
        <w:tc>
          <w:tcPr>
            <w:tcW w:w="846" w:type="dxa"/>
          </w:tcPr>
          <w:p w14:paraId="0D22463B" w14:textId="77777777" w:rsidR="002F7C2A" w:rsidRDefault="009D3906">
            <w:pPr>
              <w:jc w:val="center"/>
            </w:pPr>
            <w:r>
              <w:t>10</w:t>
            </w:r>
          </w:p>
        </w:tc>
        <w:tc>
          <w:tcPr>
            <w:tcW w:w="7457" w:type="dxa"/>
          </w:tcPr>
          <w:p w14:paraId="76ED0831" w14:textId="77777777" w:rsidR="002F7C2A" w:rsidRDefault="009D3906">
            <w:pPr>
              <w:rPr>
                <w:b/>
              </w:rPr>
            </w:pPr>
            <w:r>
              <w:rPr>
                <w:rFonts w:hint="eastAsia"/>
                <w:color w:val="000000"/>
              </w:rPr>
              <w:t>对于拒绝进口的项目采用进口产品投标的；</w:t>
            </w:r>
          </w:p>
        </w:tc>
      </w:tr>
      <w:tr w:rsidR="002F7C2A" w14:paraId="1E4C96DA" w14:textId="77777777">
        <w:tc>
          <w:tcPr>
            <w:tcW w:w="846" w:type="dxa"/>
          </w:tcPr>
          <w:p w14:paraId="4C9B62A9" w14:textId="77777777" w:rsidR="002F7C2A" w:rsidRDefault="009D3906">
            <w:pPr>
              <w:jc w:val="center"/>
            </w:pPr>
            <w:r>
              <w:t>11</w:t>
            </w:r>
          </w:p>
        </w:tc>
        <w:tc>
          <w:tcPr>
            <w:tcW w:w="7457" w:type="dxa"/>
          </w:tcPr>
          <w:p w14:paraId="0024C956" w14:textId="77777777" w:rsidR="002F7C2A" w:rsidRDefault="009D3906">
            <w:pPr>
              <w:rPr>
                <w:color w:val="000000"/>
              </w:rPr>
            </w:pPr>
            <w:r>
              <w:rPr>
                <w:rFonts w:hint="eastAsia"/>
                <w:color w:val="000000"/>
              </w:rPr>
              <w:t>所投产品、工程、服务在质量、技术、方案等方面没有实质性满足招标文件要求</w:t>
            </w:r>
          </w:p>
        </w:tc>
      </w:tr>
      <w:tr w:rsidR="002F7C2A" w14:paraId="6BC3902E" w14:textId="77777777">
        <w:tc>
          <w:tcPr>
            <w:tcW w:w="846" w:type="dxa"/>
          </w:tcPr>
          <w:p w14:paraId="7B43DBEC" w14:textId="77777777" w:rsidR="002F7C2A" w:rsidRDefault="009D3906">
            <w:pPr>
              <w:jc w:val="center"/>
            </w:pPr>
            <w:r>
              <w:rPr>
                <w:rFonts w:hint="eastAsia"/>
              </w:rPr>
              <w:t>1</w:t>
            </w:r>
            <w:r>
              <w:t>2</w:t>
            </w:r>
          </w:p>
        </w:tc>
        <w:tc>
          <w:tcPr>
            <w:tcW w:w="7457" w:type="dxa"/>
          </w:tcPr>
          <w:p w14:paraId="7558D3D5" w14:textId="77777777" w:rsidR="002F7C2A" w:rsidRDefault="009D3906">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2F7C2A" w14:paraId="0D11C3C9" w14:textId="77777777">
        <w:tc>
          <w:tcPr>
            <w:tcW w:w="846" w:type="dxa"/>
          </w:tcPr>
          <w:p w14:paraId="487F3404" w14:textId="77777777" w:rsidR="002F7C2A" w:rsidRDefault="009D3906">
            <w:pPr>
              <w:jc w:val="center"/>
            </w:pPr>
            <w:r>
              <w:rPr>
                <w:rFonts w:hint="eastAsia"/>
              </w:rPr>
              <w:lastRenderedPageBreak/>
              <w:t>1</w:t>
            </w:r>
            <w:r>
              <w:t>3</w:t>
            </w:r>
          </w:p>
        </w:tc>
        <w:tc>
          <w:tcPr>
            <w:tcW w:w="7457" w:type="dxa"/>
          </w:tcPr>
          <w:p w14:paraId="52FB484E" w14:textId="77777777" w:rsidR="002F7C2A" w:rsidRDefault="009D3906">
            <w:pPr>
              <w:rPr>
                <w:b/>
              </w:rPr>
            </w:pPr>
            <w:r>
              <w:rPr>
                <w:rFonts w:hint="eastAsia"/>
                <w:b/>
              </w:rPr>
              <w:t>《技术规格偏离表》或《商务需求偏离表》填写不全、不明或不实</w:t>
            </w:r>
          </w:p>
        </w:tc>
      </w:tr>
      <w:tr w:rsidR="002F7C2A" w14:paraId="68DD7E21" w14:textId="77777777">
        <w:tc>
          <w:tcPr>
            <w:tcW w:w="846" w:type="dxa"/>
          </w:tcPr>
          <w:p w14:paraId="7D90BBA0" w14:textId="77777777" w:rsidR="002F7C2A" w:rsidRDefault="009D3906">
            <w:pPr>
              <w:jc w:val="center"/>
            </w:pPr>
            <w:r>
              <w:t>1</w:t>
            </w:r>
            <w:r>
              <w:rPr>
                <w:rFonts w:hint="eastAsia"/>
              </w:rPr>
              <w:t>4</w:t>
            </w:r>
          </w:p>
        </w:tc>
        <w:tc>
          <w:tcPr>
            <w:tcW w:w="7457" w:type="dxa"/>
          </w:tcPr>
          <w:p w14:paraId="347ADF83" w14:textId="77777777" w:rsidR="002F7C2A" w:rsidRDefault="009D3906">
            <w:r>
              <w:rPr>
                <w:rFonts w:hint="eastAsia"/>
              </w:rPr>
              <w:t>法律、法规规定的其他情形</w:t>
            </w:r>
          </w:p>
        </w:tc>
      </w:tr>
    </w:tbl>
    <w:p w14:paraId="143C9427" w14:textId="77777777" w:rsidR="002F7C2A" w:rsidRDefault="009D3906">
      <w:pPr>
        <w:pStyle w:val="20"/>
        <w:rPr>
          <w:sz w:val="36"/>
        </w:rPr>
      </w:pPr>
      <w:r>
        <w:rPr>
          <w:sz w:val="36"/>
        </w:rPr>
        <w:t>评标信息</w:t>
      </w:r>
    </w:p>
    <w:p w14:paraId="730C5FAD" w14:textId="77777777" w:rsidR="002F7C2A" w:rsidRDefault="002F7C2A">
      <w:pPr>
        <w:rPr>
          <w:color w:val="FF0000"/>
        </w:rPr>
      </w:pPr>
      <w:bookmarkStart w:id="0" w:name="OLE_LINK2"/>
    </w:p>
    <w:p w14:paraId="3CBF62F0" w14:textId="77777777" w:rsidR="002F7C2A" w:rsidRDefault="009D3906">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15436B08" w14:textId="77777777" w:rsidR="002F7C2A" w:rsidRDefault="002F7C2A"/>
    <w:p w14:paraId="566DBD37" w14:textId="77777777" w:rsidR="002F7C2A" w:rsidRDefault="009D3906">
      <w:pPr>
        <w:rPr>
          <w:b/>
        </w:rPr>
      </w:pPr>
      <w:r>
        <w:rPr>
          <w:rFonts w:hint="eastAsia"/>
          <w:b/>
        </w:rPr>
        <w:t>评标方法</w:t>
      </w:r>
      <w:r>
        <w:rPr>
          <w:b/>
        </w:rPr>
        <w:t>说明：</w:t>
      </w:r>
    </w:p>
    <w:p w14:paraId="4B00C05F" w14:textId="77777777" w:rsidR="002F7C2A" w:rsidRDefault="009D3906">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76E0CABC" w14:textId="77777777" w:rsidR="002F7C2A" w:rsidRDefault="009D390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8CE806A" w14:textId="77777777" w:rsidR="002F7C2A" w:rsidRDefault="009D390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5212E90" w14:textId="77777777" w:rsidR="002F7C2A" w:rsidRDefault="009D390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5040BCD" w14:textId="77777777" w:rsidR="002F7C2A" w:rsidRDefault="009D390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74587DE" w14:textId="77777777" w:rsidR="002F7C2A" w:rsidRDefault="009D390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2F7C2A" w14:paraId="0C6D2085" w14:textId="77777777">
        <w:trPr>
          <w:gridAfter w:val="1"/>
          <w:wAfter w:w="6" w:type="dxa"/>
          <w:trHeight w:val="20"/>
          <w:jc w:val="center"/>
        </w:trPr>
        <w:tc>
          <w:tcPr>
            <w:tcW w:w="782" w:type="dxa"/>
            <w:vAlign w:val="center"/>
          </w:tcPr>
          <w:p w14:paraId="417A4C08" w14:textId="77777777" w:rsidR="002F7C2A" w:rsidRDefault="009D3906">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0BC39677" w14:textId="77777777" w:rsidR="002F7C2A" w:rsidRDefault="009D3906">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970189D" w14:textId="77777777" w:rsidR="002F7C2A" w:rsidRDefault="009D3906">
            <w:pPr>
              <w:spacing w:line="240" w:lineRule="exact"/>
              <w:jc w:val="center"/>
              <w:rPr>
                <w:rFonts w:ascii="宋体" w:hAnsi="宋体"/>
                <w:szCs w:val="21"/>
              </w:rPr>
            </w:pPr>
            <w:r>
              <w:rPr>
                <w:rFonts w:ascii="宋体" w:hAnsi="宋体" w:hint="eastAsia"/>
                <w:szCs w:val="21"/>
              </w:rPr>
              <w:t>权重（%）</w:t>
            </w:r>
          </w:p>
        </w:tc>
      </w:tr>
      <w:tr w:rsidR="002F7C2A" w14:paraId="5A7D8D36" w14:textId="77777777">
        <w:trPr>
          <w:gridAfter w:val="1"/>
          <w:wAfter w:w="6" w:type="dxa"/>
          <w:trHeight w:val="20"/>
          <w:jc w:val="center"/>
        </w:trPr>
        <w:tc>
          <w:tcPr>
            <w:tcW w:w="782" w:type="dxa"/>
            <w:vAlign w:val="center"/>
          </w:tcPr>
          <w:p w14:paraId="51854DDB" w14:textId="77777777" w:rsidR="002F7C2A" w:rsidRDefault="009D3906">
            <w:pPr>
              <w:spacing w:line="240" w:lineRule="exact"/>
              <w:jc w:val="center"/>
              <w:rPr>
                <w:rFonts w:ascii="宋体" w:hAnsi="宋体"/>
                <w:szCs w:val="21"/>
              </w:rPr>
            </w:pPr>
            <w:r>
              <w:rPr>
                <w:rFonts w:ascii="宋体" w:hAnsi="宋体"/>
                <w:szCs w:val="21"/>
              </w:rPr>
              <w:t>1</w:t>
            </w:r>
          </w:p>
        </w:tc>
        <w:tc>
          <w:tcPr>
            <w:tcW w:w="3749" w:type="dxa"/>
            <w:gridSpan w:val="3"/>
            <w:vAlign w:val="center"/>
          </w:tcPr>
          <w:p w14:paraId="0208A59A" w14:textId="77777777" w:rsidR="002F7C2A" w:rsidRDefault="009D3906">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0C5ACA9" w14:textId="77777777" w:rsidR="002F7C2A" w:rsidRDefault="009D3906">
            <w:pPr>
              <w:spacing w:line="240" w:lineRule="exact"/>
              <w:jc w:val="center"/>
              <w:rPr>
                <w:rFonts w:ascii="宋体" w:hAnsi="宋体"/>
                <w:szCs w:val="21"/>
              </w:rPr>
            </w:pPr>
            <w:r>
              <w:rPr>
                <w:rFonts w:ascii="宋体" w:hAnsi="宋体" w:hint="eastAsia"/>
                <w:szCs w:val="21"/>
              </w:rPr>
              <w:t>30</w:t>
            </w:r>
          </w:p>
        </w:tc>
      </w:tr>
      <w:tr w:rsidR="002F7C2A" w14:paraId="3B0C26EE" w14:textId="77777777">
        <w:trPr>
          <w:gridAfter w:val="1"/>
          <w:wAfter w:w="6" w:type="dxa"/>
          <w:trHeight w:val="20"/>
          <w:jc w:val="center"/>
        </w:trPr>
        <w:tc>
          <w:tcPr>
            <w:tcW w:w="782" w:type="dxa"/>
            <w:vAlign w:val="center"/>
          </w:tcPr>
          <w:p w14:paraId="1D9F3BD8" w14:textId="77777777" w:rsidR="002F7C2A" w:rsidRDefault="009D3906">
            <w:pPr>
              <w:spacing w:line="240" w:lineRule="exact"/>
              <w:jc w:val="center"/>
              <w:rPr>
                <w:rFonts w:ascii="宋体" w:hAnsi="宋体"/>
                <w:szCs w:val="21"/>
              </w:rPr>
            </w:pPr>
            <w:r>
              <w:rPr>
                <w:rFonts w:ascii="宋体" w:hAnsi="宋体"/>
                <w:szCs w:val="21"/>
              </w:rPr>
              <w:t>2</w:t>
            </w:r>
          </w:p>
        </w:tc>
        <w:tc>
          <w:tcPr>
            <w:tcW w:w="3749" w:type="dxa"/>
            <w:gridSpan w:val="3"/>
            <w:vAlign w:val="center"/>
          </w:tcPr>
          <w:p w14:paraId="00C77E2D" w14:textId="77777777" w:rsidR="002F7C2A" w:rsidRDefault="009D3906">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0403A60" w14:textId="77777777" w:rsidR="002F7C2A" w:rsidRDefault="009D3906">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2F7C2A" w14:paraId="52A311D0" w14:textId="77777777">
        <w:trPr>
          <w:gridAfter w:val="1"/>
          <w:wAfter w:w="6" w:type="dxa"/>
          <w:trHeight w:val="20"/>
          <w:jc w:val="center"/>
        </w:trPr>
        <w:tc>
          <w:tcPr>
            <w:tcW w:w="782" w:type="dxa"/>
            <w:vMerge w:val="restart"/>
            <w:vAlign w:val="center"/>
          </w:tcPr>
          <w:p w14:paraId="5C3E4453" w14:textId="77777777" w:rsidR="002F7C2A" w:rsidRDefault="002F7C2A">
            <w:pPr>
              <w:spacing w:line="240" w:lineRule="exact"/>
              <w:jc w:val="center"/>
              <w:rPr>
                <w:rFonts w:ascii="宋体" w:hAnsi="宋体"/>
                <w:szCs w:val="21"/>
              </w:rPr>
            </w:pPr>
          </w:p>
        </w:tc>
        <w:tc>
          <w:tcPr>
            <w:tcW w:w="645" w:type="dxa"/>
            <w:vAlign w:val="center"/>
          </w:tcPr>
          <w:p w14:paraId="5BCFF9A5" w14:textId="77777777" w:rsidR="002F7C2A" w:rsidRDefault="009D390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4A91272" w14:textId="77777777" w:rsidR="002F7C2A" w:rsidRDefault="009D390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53581A4" w14:textId="77777777" w:rsidR="002F7C2A" w:rsidRDefault="009D390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20BB75CE" w14:textId="77777777" w:rsidR="002F7C2A" w:rsidRDefault="009D3906">
            <w:pPr>
              <w:widowControl/>
              <w:jc w:val="center"/>
              <w:rPr>
                <w:rFonts w:cs="宋体"/>
              </w:rPr>
            </w:pPr>
            <w:r>
              <w:rPr>
                <w:rFonts w:cs="宋体" w:hint="eastAsia"/>
              </w:rPr>
              <w:t>评分准则</w:t>
            </w:r>
          </w:p>
        </w:tc>
      </w:tr>
      <w:tr w:rsidR="002F7C2A" w14:paraId="6861E7F7" w14:textId="77777777">
        <w:trPr>
          <w:gridAfter w:val="1"/>
          <w:wAfter w:w="6" w:type="dxa"/>
          <w:trHeight w:val="90"/>
          <w:jc w:val="center"/>
        </w:trPr>
        <w:tc>
          <w:tcPr>
            <w:tcW w:w="782" w:type="dxa"/>
            <w:vMerge/>
            <w:vAlign w:val="center"/>
          </w:tcPr>
          <w:p w14:paraId="54EF3852" w14:textId="77777777" w:rsidR="002F7C2A" w:rsidRDefault="002F7C2A">
            <w:pPr>
              <w:spacing w:line="240" w:lineRule="exact"/>
              <w:jc w:val="center"/>
              <w:rPr>
                <w:rFonts w:ascii="宋体" w:hAnsi="宋体"/>
                <w:szCs w:val="21"/>
              </w:rPr>
            </w:pPr>
          </w:p>
        </w:tc>
        <w:tc>
          <w:tcPr>
            <w:tcW w:w="645" w:type="dxa"/>
            <w:vAlign w:val="center"/>
          </w:tcPr>
          <w:p w14:paraId="785080DF" w14:textId="77777777" w:rsidR="002F7C2A" w:rsidRDefault="009D3906">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436CD81C" w14:textId="77777777" w:rsidR="002F7C2A" w:rsidRDefault="009D390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1AB6FA1" w14:textId="77777777" w:rsidR="002F7C2A" w:rsidRDefault="009D3906">
            <w:pPr>
              <w:spacing w:after="160" w:line="240" w:lineRule="exact"/>
              <w:jc w:val="center"/>
              <w:rPr>
                <w:rFonts w:ascii="宋体" w:eastAsia="仿宋_GB2312" w:hAnsi="宋体"/>
                <w:szCs w:val="21"/>
              </w:rPr>
            </w:pPr>
            <w:r>
              <w:rPr>
                <w:rFonts w:ascii="宋体" w:eastAsia="仿宋_GB2312" w:hAnsi="宋体" w:hint="eastAsia"/>
                <w:szCs w:val="21"/>
              </w:rPr>
              <w:t>5</w:t>
            </w:r>
            <w:r>
              <w:rPr>
                <w:rFonts w:ascii="宋体" w:eastAsia="仿宋_GB2312" w:hAnsi="宋体"/>
                <w:szCs w:val="21"/>
              </w:rPr>
              <w:t>2</w:t>
            </w:r>
          </w:p>
        </w:tc>
        <w:tc>
          <w:tcPr>
            <w:tcW w:w="3766" w:type="dxa"/>
            <w:vAlign w:val="center"/>
          </w:tcPr>
          <w:p w14:paraId="68E65BF0" w14:textId="77777777" w:rsidR="002F7C2A" w:rsidRDefault="009D390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color w:val="FF0000"/>
              </w:rPr>
              <w:t>5</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color w:val="FF0000"/>
              </w:rPr>
              <w:t>2</w:t>
            </w:r>
            <w:r>
              <w:rPr>
                <w:rFonts w:cs="宋体" w:hint="eastAsia"/>
              </w:rPr>
              <w:t>分；扣完为止。</w:t>
            </w:r>
          </w:p>
        </w:tc>
      </w:tr>
      <w:tr w:rsidR="002F7C2A" w14:paraId="245832AE" w14:textId="77777777">
        <w:trPr>
          <w:gridAfter w:val="1"/>
          <w:wAfter w:w="6" w:type="dxa"/>
          <w:trHeight w:val="20"/>
          <w:jc w:val="center"/>
        </w:trPr>
        <w:tc>
          <w:tcPr>
            <w:tcW w:w="782" w:type="dxa"/>
            <w:vAlign w:val="center"/>
          </w:tcPr>
          <w:p w14:paraId="0F0CF082" w14:textId="77777777" w:rsidR="002F7C2A" w:rsidRDefault="009D3906">
            <w:pPr>
              <w:spacing w:line="240" w:lineRule="exact"/>
              <w:jc w:val="center"/>
              <w:rPr>
                <w:rFonts w:ascii="宋体" w:hAnsi="宋体"/>
                <w:szCs w:val="21"/>
              </w:rPr>
            </w:pPr>
            <w:r>
              <w:rPr>
                <w:rFonts w:ascii="宋体" w:hAnsi="宋体"/>
                <w:szCs w:val="21"/>
              </w:rPr>
              <w:t>3</w:t>
            </w:r>
          </w:p>
        </w:tc>
        <w:tc>
          <w:tcPr>
            <w:tcW w:w="3749" w:type="dxa"/>
            <w:gridSpan w:val="3"/>
            <w:vAlign w:val="center"/>
          </w:tcPr>
          <w:p w14:paraId="7E7375C7" w14:textId="77777777" w:rsidR="002F7C2A" w:rsidRDefault="009D3906">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E7A493B" w14:textId="77777777" w:rsidR="002F7C2A" w:rsidRDefault="009D3906">
            <w:pPr>
              <w:spacing w:line="240" w:lineRule="exact"/>
              <w:jc w:val="center"/>
              <w:rPr>
                <w:rFonts w:ascii="宋体" w:hAnsi="宋体"/>
                <w:szCs w:val="21"/>
              </w:rPr>
            </w:pPr>
            <w:r>
              <w:rPr>
                <w:rFonts w:ascii="宋体" w:hAnsi="宋体"/>
                <w:szCs w:val="21"/>
              </w:rPr>
              <w:t>10</w:t>
            </w:r>
          </w:p>
        </w:tc>
      </w:tr>
      <w:tr w:rsidR="002F7C2A" w14:paraId="53FBCED7" w14:textId="77777777">
        <w:trPr>
          <w:gridAfter w:val="1"/>
          <w:wAfter w:w="6" w:type="dxa"/>
          <w:trHeight w:val="20"/>
          <w:jc w:val="center"/>
        </w:trPr>
        <w:tc>
          <w:tcPr>
            <w:tcW w:w="782" w:type="dxa"/>
            <w:vMerge w:val="restart"/>
            <w:vAlign w:val="center"/>
          </w:tcPr>
          <w:p w14:paraId="669CF34F" w14:textId="77777777" w:rsidR="002F7C2A" w:rsidRDefault="002F7C2A">
            <w:pPr>
              <w:spacing w:line="240" w:lineRule="exact"/>
              <w:jc w:val="center"/>
              <w:rPr>
                <w:rFonts w:ascii="宋体" w:hAnsi="宋体"/>
                <w:szCs w:val="21"/>
              </w:rPr>
            </w:pPr>
          </w:p>
        </w:tc>
        <w:tc>
          <w:tcPr>
            <w:tcW w:w="645" w:type="dxa"/>
            <w:vAlign w:val="center"/>
          </w:tcPr>
          <w:p w14:paraId="2E2EFD16" w14:textId="77777777" w:rsidR="002F7C2A" w:rsidRDefault="009D390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BAFF13C" w14:textId="77777777" w:rsidR="002F7C2A" w:rsidRDefault="009D390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7C66623" w14:textId="77777777" w:rsidR="002F7C2A" w:rsidRDefault="009D3906">
            <w:pPr>
              <w:spacing w:line="240" w:lineRule="exact"/>
              <w:jc w:val="center"/>
              <w:rPr>
                <w:rFonts w:ascii="宋体" w:hAnsi="宋体"/>
                <w:szCs w:val="21"/>
              </w:rPr>
            </w:pPr>
            <w:r>
              <w:rPr>
                <w:rFonts w:ascii="宋体" w:hAnsi="宋体" w:hint="eastAsia"/>
                <w:szCs w:val="21"/>
              </w:rPr>
              <w:t>权重</w:t>
            </w:r>
          </w:p>
          <w:p w14:paraId="6149104C" w14:textId="77777777" w:rsidR="002F7C2A" w:rsidRDefault="009D390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B032DAB" w14:textId="77777777" w:rsidR="002F7C2A" w:rsidRDefault="009D3906">
            <w:pPr>
              <w:spacing w:line="240" w:lineRule="exact"/>
              <w:jc w:val="center"/>
              <w:rPr>
                <w:rFonts w:ascii="宋体" w:hAnsi="宋体"/>
                <w:szCs w:val="21"/>
              </w:rPr>
            </w:pPr>
            <w:r>
              <w:rPr>
                <w:rFonts w:ascii="宋体" w:hAnsi="宋体" w:hint="eastAsia"/>
                <w:szCs w:val="21"/>
              </w:rPr>
              <w:t>评分准则</w:t>
            </w:r>
          </w:p>
        </w:tc>
      </w:tr>
      <w:tr w:rsidR="002F7C2A" w14:paraId="31C3DA2F" w14:textId="77777777">
        <w:trPr>
          <w:gridAfter w:val="1"/>
          <w:wAfter w:w="6" w:type="dxa"/>
          <w:trHeight w:val="20"/>
          <w:jc w:val="center"/>
        </w:trPr>
        <w:tc>
          <w:tcPr>
            <w:tcW w:w="782" w:type="dxa"/>
            <w:vMerge/>
            <w:vAlign w:val="center"/>
          </w:tcPr>
          <w:p w14:paraId="7E3AE026" w14:textId="77777777" w:rsidR="002F7C2A" w:rsidRDefault="002F7C2A">
            <w:pPr>
              <w:spacing w:line="240" w:lineRule="exact"/>
              <w:jc w:val="center"/>
              <w:rPr>
                <w:rFonts w:ascii="宋体" w:hAnsi="宋体"/>
                <w:szCs w:val="21"/>
              </w:rPr>
            </w:pPr>
          </w:p>
        </w:tc>
        <w:tc>
          <w:tcPr>
            <w:tcW w:w="645" w:type="dxa"/>
            <w:vAlign w:val="center"/>
          </w:tcPr>
          <w:p w14:paraId="33B60E09" w14:textId="77777777" w:rsidR="002F7C2A" w:rsidRDefault="009D3906">
            <w:pPr>
              <w:spacing w:line="240" w:lineRule="exact"/>
              <w:jc w:val="center"/>
              <w:rPr>
                <w:rFonts w:ascii="宋体" w:hAnsi="宋体"/>
                <w:szCs w:val="21"/>
              </w:rPr>
            </w:pPr>
            <w:r>
              <w:rPr>
                <w:rFonts w:ascii="宋体" w:hAnsi="宋体" w:hint="eastAsia"/>
                <w:szCs w:val="21"/>
              </w:rPr>
              <w:t>1</w:t>
            </w:r>
          </w:p>
        </w:tc>
        <w:tc>
          <w:tcPr>
            <w:tcW w:w="2186" w:type="dxa"/>
            <w:vAlign w:val="center"/>
          </w:tcPr>
          <w:p w14:paraId="6A454F66" w14:textId="77777777" w:rsidR="002F7C2A" w:rsidRDefault="009D390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003FDFC" w14:textId="77777777" w:rsidR="002F7C2A" w:rsidRDefault="009D3906">
            <w:pPr>
              <w:spacing w:line="240" w:lineRule="exact"/>
              <w:jc w:val="center"/>
              <w:rPr>
                <w:rFonts w:ascii="宋体" w:hAnsi="宋体"/>
                <w:szCs w:val="21"/>
              </w:rPr>
            </w:pPr>
            <w:r>
              <w:rPr>
                <w:rFonts w:ascii="宋体" w:hAnsi="宋体" w:hint="eastAsia"/>
                <w:szCs w:val="21"/>
              </w:rPr>
              <w:t>6</w:t>
            </w:r>
          </w:p>
        </w:tc>
        <w:tc>
          <w:tcPr>
            <w:tcW w:w="3766" w:type="dxa"/>
            <w:vAlign w:val="center"/>
          </w:tcPr>
          <w:p w14:paraId="34335EAD" w14:textId="77777777" w:rsidR="002F7C2A" w:rsidRDefault="009D390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15</w:t>
            </w:r>
            <w:r>
              <w:rPr>
                <w:rFonts w:cs="宋体" w:hint="eastAsia"/>
              </w:rPr>
              <w:t>分。</w:t>
            </w:r>
          </w:p>
        </w:tc>
      </w:tr>
      <w:tr w:rsidR="002F7C2A" w14:paraId="1E082D43" w14:textId="77777777">
        <w:trPr>
          <w:gridAfter w:val="1"/>
          <w:wAfter w:w="6" w:type="dxa"/>
          <w:trHeight w:val="1424"/>
          <w:jc w:val="center"/>
        </w:trPr>
        <w:tc>
          <w:tcPr>
            <w:tcW w:w="782" w:type="dxa"/>
            <w:vMerge/>
            <w:vAlign w:val="center"/>
          </w:tcPr>
          <w:p w14:paraId="4195FB61" w14:textId="77777777" w:rsidR="002F7C2A" w:rsidRDefault="002F7C2A">
            <w:pPr>
              <w:spacing w:line="240" w:lineRule="exact"/>
              <w:jc w:val="center"/>
              <w:rPr>
                <w:rFonts w:ascii="宋体" w:hAnsi="宋体"/>
                <w:szCs w:val="21"/>
              </w:rPr>
            </w:pPr>
          </w:p>
        </w:tc>
        <w:tc>
          <w:tcPr>
            <w:tcW w:w="645" w:type="dxa"/>
            <w:vAlign w:val="center"/>
          </w:tcPr>
          <w:p w14:paraId="31D98035" w14:textId="77777777" w:rsidR="002F7C2A" w:rsidRDefault="009D3906">
            <w:pPr>
              <w:spacing w:line="240" w:lineRule="exact"/>
              <w:jc w:val="center"/>
              <w:rPr>
                <w:rFonts w:ascii="宋体" w:hAnsi="宋体"/>
                <w:szCs w:val="21"/>
              </w:rPr>
            </w:pPr>
            <w:r>
              <w:rPr>
                <w:rFonts w:ascii="宋体" w:hAnsi="宋体" w:hint="eastAsia"/>
                <w:szCs w:val="21"/>
              </w:rPr>
              <w:t>2</w:t>
            </w:r>
          </w:p>
        </w:tc>
        <w:tc>
          <w:tcPr>
            <w:tcW w:w="2186" w:type="dxa"/>
            <w:vAlign w:val="center"/>
          </w:tcPr>
          <w:p w14:paraId="001849D3" w14:textId="77777777" w:rsidR="002F7C2A" w:rsidRDefault="009D3906">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3ED4CB97" w14:textId="77777777" w:rsidR="002F7C2A" w:rsidRDefault="009D3906">
            <w:pPr>
              <w:spacing w:line="240" w:lineRule="exact"/>
              <w:jc w:val="center"/>
              <w:rPr>
                <w:rFonts w:ascii="宋体" w:hAnsi="宋体"/>
                <w:szCs w:val="21"/>
              </w:rPr>
            </w:pPr>
            <w:r>
              <w:rPr>
                <w:rFonts w:ascii="宋体" w:hAnsi="宋体"/>
                <w:szCs w:val="21"/>
              </w:rPr>
              <w:t>1</w:t>
            </w:r>
          </w:p>
        </w:tc>
        <w:tc>
          <w:tcPr>
            <w:tcW w:w="3766" w:type="dxa"/>
            <w:vAlign w:val="center"/>
          </w:tcPr>
          <w:p w14:paraId="04933295" w14:textId="77777777" w:rsidR="002F7C2A" w:rsidRDefault="009D390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2F7C2A" w14:paraId="29C1476D" w14:textId="77777777">
        <w:trPr>
          <w:gridAfter w:val="1"/>
          <w:wAfter w:w="6" w:type="dxa"/>
          <w:trHeight w:val="1394"/>
          <w:jc w:val="center"/>
        </w:trPr>
        <w:tc>
          <w:tcPr>
            <w:tcW w:w="782" w:type="dxa"/>
            <w:vMerge/>
            <w:vAlign w:val="center"/>
          </w:tcPr>
          <w:p w14:paraId="3ABD207B" w14:textId="77777777" w:rsidR="002F7C2A" w:rsidRDefault="002F7C2A">
            <w:pPr>
              <w:spacing w:line="240" w:lineRule="exact"/>
              <w:jc w:val="center"/>
              <w:rPr>
                <w:rFonts w:ascii="宋体" w:hAnsi="宋体"/>
                <w:szCs w:val="21"/>
              </w:rPr>
            </w:pPr>
          </w:p>
        </w:tc>
        <w:tc>
          <w:tcPr>
            <w:tcW w:w="645" w:type="dxa"/>
            <w:vAlign w:val="center"/>
          </w:tcPr>
          <w:p w14:paraId="0493F0EB" w14:textId="77777777" w:rsidR="002F7C2A" w:rsidRDefault="009D3906">
            <w:pPr>
              <w:spacing w:line="240" w:lineRule="exact"/>
              <w:jc w:val="center"/>
              <w:rPr>
                <w:rFonts w:ascii="宋体" w:hAnsi="宋体"/>
                <w:szCs w:val="21"/>
              </w:rPr>
            </w:pPr>
            <w:r>
              <w:rPr>
                <w:rFonts w:ascii="宋体" w:hAnsi="宋体" w:hint="eastAsia"/>
                <w:szCs w:val="21"/>
              </w:rPr>
              <w:t>3</w:t>
            </w:r>
          </w:p>
        </w:tc>
        <w:tc>
          <w:tcPr>
            <w:tcW w:w="2186" w:type="dxa"/>
            <w:vAlign w:val="center"/>
          </w:tcPr>
          <w:p w14:paraId="3A8E1FDE" w14:textId="77777777" w:rsidR="002F7C2A" w:rsidRDefault="009D390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9695FD6" w14:textId="77777777" w:rsidR="002F7C2A" w:rsidRDefault="009D3906">
            <w:pPr>
              <w:spacing w:line="240" w:lineRule="exact"/>
              <w:jc w:val="center"/>
              <w:rPr>
                <w:rFonts w:ascii="宋体" w:hAnsi="宋体"/>
                <w:szCs w:val="21"/>
              </w:rPr>
            </w:pPr>
            <w:r>
              <w:rPr>
                <w:rFonts w:ascii="宋体" w:hAnsi="宋体" w:hint="eastAsia"/>
                <w:szCs w:val="21"/>
              </w:rPr>
              <w:t>3</w:t>
            </w:r>
          </w:p>
        </w:tc>
        <w:tc>
          <w:tcPr>
            <w:tcW w:w="3766" w:type="dxa"/>
            <w:vAlign w:val="center"/>
          </w:tcPr>
          <w:p w14:paraId="5A8E8CED" w14:textId="77777777" w:rsidR="002F7C2A" w:rsidRDefault="009D3906">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p>
        </w:tc>
      </w:tr>
      <w:tr w:rsidR="002F7C2A" w14:paraId="547E79ED"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6DDE694" w14:textId="77777777" w:rsidR="002F7C2A" w:rsidRDefault="009D390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9E3AEA2" w14:textId="77777777" w:rsidR="002F7C2A" w:rsidRDefault="009D390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EAF41DC" w14:textId="77777777" w:rsidR="002F7C2A" w:rsidRDefault="009D3906">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2F7C2A" w14:paraId="191D15F2" w14:textId="77777777">
        <w:trPr>
          <w:trHeight w:val="20"/>
          <w:jc w:val="center"/>
        </w:trPr>
        <w:tc>
          <w:tcPr>
            <w:tcW w:w="782" w:type="dxa"/>
            <w:vMerge w:val="restart"/>
            <w:vAlign w:val="center"/>
          </w:tcPr>
          <w:p w14:paraId="13184D3F" w14:textId="77777777" w:rsidR="002F7C2A" w:rsidRDefault="002F7C2A">
            <w:pPr>
              <w:spacing w:line="240" w:lineRule="exact"/>
              <w:jc w:val="center"/>
              <w:rPr>
                <w:rFonts w:ascii="宋体" w:hAnsi="宋体"/>
                <w:szCs w:val="21"/>
              </w:rPr>
            </w:pPr>
          </w:p>
        </w:tc>
        <w:tc>
          <w:tcPr>
            <w:tcW w:w="645" w:type="dxa"/>
            <w:vAlign w:val="center"/>
          </w:tcPr>
          <w:p w14:paraId="26581CB1" w14:textId="77777777" w:rsidR="002F7C2A" w:rsidRDefault="009D390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D516BA0" w14:textId="77777777" w:rsidR="002F7C2A" w:rsidRDefault="009D390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79A8AE0" w14:textId="77777777" w:rsidR="002F7C2A" w:rsidRDefault="009D3906">
            <w:pPr>
              <w:spacing w:line="240" w:lineRule="exact"/>
              <w:jc w:val="center"/>
              <w:rPr>
                <w:rFonts w:ascii="宋体" w:hAnsi="宋体"/>
                <w:szCs w:val="21"/>
              </w:rPr>
            </w:pPr>
            <w:r>
              <w:rPr>
                <w:rFonts w:ascii="宋体" w:hAnsi="宋体" w:hint="eastAsia"/>
                <w:szCs w:val="21"/>
              </w:rPr>
              <w:t>权重</w:t>
            </w:r>
          </w:p>
          <w:p w14:paraId="5ECEA497" w14:textId="77777777" w:rsidR="002F7C2A" w:rsidRDefault="009D390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88D204E" w14:textId="77777777" w:rsidR="002F7C2A" w:rsidRDefault="009D3906">
            <w:pPr>
              <w:spacing w:line="240" w:lineRule="exact"/>
              <w:jc w:val="center"/>
              <w:rPr>
                <w:rFonts w:ascii="宋体" w:hAnsi="宋体"/>
                <w:szCs w:val="21"/>
              </w:rPr>
            </w:pPr>
            <w:r>
              <w:rPr>
                <w:rFonts w:ascii="宋体" w:hAnsi="宋体" w:hint="eastAsia"/>
                <w:szCs w:val="21"/>
              </w:rPr>
              <w:t>评分准则</w:t>
            </w:r>
          </w:p>
        </w:tc>
      </w:tr>
      <w:tr w:rsidR="002F7C2A" w14:paraId="476F187A" w14:textId="77777777">
        <w:trPr>
          <w:trHeight w:val="20"/>
          <w:jc w:val="center"/>
        </w:trPr>
        <w:tc>
          <w:tcPr>
            <w:tcW w:w="782" w:type="dxa"/>
            <w:vMerge/>
            <w:vAlign w:val="center"/>
          </w:tcPr>
          <w:p w14:paraId="0BDFB4F1" w14:textId="77777777" w:rsidR="002F7C2A" w:rsidRDefault="002F7C2A">
            <w:pPr>
              <w:spacing w:line="240" w:lineRule="exact"/>
              <w:jc w:val="center"/>
              <w:rPr>
                <w:rFonts w:ascii="宋体" w:hAnsi="宋体"/>
                <w:szCs w:val="21"/>
              </w:rPr>
            </w:pPr>
          </w:p>
        </w:tc>
        <w:tc>
          <w:tcPr>
            <w:tcW w:w="645" w:type="dxa"/>
            <w:vAlign w:val="center"/>
          </w:tcPr>
          <w:p w14:paraId="202D34BB" w14:textId="77777777" w:rsidR="002F7C2A" w:rsidRDefault="009D3906">
            <w:pPr>
              <w:spacing w:line="240" w:lineRule="exact"/>
              <w:jc w:val="center"/>
              <w:rPr>
                <w:rFonts w:ascii="宋体" w:hAnsi="宋体"/>
                <w:szCs w:val="21"/>
              </w:rPr>
            </w:pPr>
            <w:r>
              <w:rPr>
                <w:rFonts w:ascii="宋体" w:hAnsi="宋体"/>
                <w:szCs w:val="21"/>
              </w:rPr>
              <w:t>1</w:t>
            </w:r>
          </w:p>
        </w:tc>
        <w:tc>
          <w:tcPr>
            <w:tcW w:w="2186" w:type="dxa"/>
            <w:vAlign w:val="center"/>
          </w:tcPr>
          <w:p w14:paraId="014C9FBC" w14:textId="77777777" w:rsidR="002F7C2A" w:rsidRDefault="009D3906">
            <w:pPr>
              <w:spacing w:line="240" w:lineRule="exact"/>
              <w:jc w:val="center"/>
              <w:rPr>
                <w:rFonts w:ascii="宋体" w:hAnsi="宋体"/>
                <w:szCs w:val="21"/>
              </w:rPr>
            </w:pPr>
            <w:r>
              <w:rPr>
                <w:rFonts w:ascii="宋体" w:hAnsi="宋体" w:hint="eastAsia"/>
                <w:szCs w:val="21"/>
              </w:rPr>
              <w:t>诚信</w:t>
            </w:r>
          </w:p>
        </w:tc>
        <w:tc>
          <w:tcPr>
            <w:tcW w:w="918" w:type="dxa"/>
            <w:vAlign w:val="center"/>
          </w:tcPr>
          <w:p w14:paraId="7398B2CE" w14:textId="77777777" w:rsidR="002F7C2A" w:rsidRDefault="009D3906">
            <w:pPr>
              <w:spacing w:line="240" w:lineRule="exact"/>
              <w:jc w:val="center"/>
              <w:rPr>
                <w:rFonts w:ascii="宋体" w:hAnsi="宋体"/>
                <w:szCs w:val="21"/>
              </w:rPr>
            </w:pPr>
            <w:r>
              <w:rPr>
                <w:rFonts w:ascii="宋体" w:hAnsi="宋体"/>
                <w:szCs w:val="21"/>
              </w:rPr>
              <w:t>5</w:t>
            </w:r>
          </w:p>
        </w:tc>
        <w:tc>
          <w:tcPr>
            <w:tcW w:w="3772" w:type="dxa"/>
            <w:gridSpan w:val="2"/>
          </w:tcPr>
          <w:p w14:paraId="44107BED" w14:textId="77777777" w:rsidR="002F7C2A" w:rsidRDefault="009D3906">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F7C2A" w14:paraId="6359E378" w14:textId="77777777">
        <w:trPr>
          <w:trHeight w:val="20"/>
          <w:jc w:val="center"/>
        </w:trPr>
        <w:tc>
          <w:tcPr>
            <w:tcW w:w="782" w:type="dxa"/>
            <w:vMerge/>
            <w:vAlign w:val="center"/>
          </w:tcPr>
          <w:p w14:paraId="0C0AD0F2" w14:textId="77777777" w:rsidR="002F7C2A" w:rsidRDefault="002F7C2A">
            <w:pPr>
              <w:spacing w:line="240" w:lineRule="exact"/>
              <w:jc w:val="center"/>
              <w:rPr>
                <w:rFonts w:ascii="宋体" w:hAnsi="宋体"/>
                <w:szCs w:val="21"/>
              </w:rPr>
            </w:pPr>
          </w:p>
        </w:tc>
        <w:tc>
          <w:tcPr>
            <w:tcW w:w="645" w:type="dxa"/>
            <w:vAlign w:val="center"/>
          </w:tcPr>
          <w:p w14:paraId="15FE987A" w14:textId="77777777" w:rsidR="002F7C2A" w:rsidRDefault="009D3906">
            <w:pPr>
              <w:spacing w:line="240" w:lineRule="exact"/>
              <w:jc w:val="center"/>
              <w:rPr>
                <w:rFonts w:ascii="宋体" w:hAnsi="宋体"/>
                <w:szCs w:val="21"/>
              </w:rPr>
            </w:pPr>
            <w:r>
              <w:rPr>
                <w:rFonts w:ascii="宋体" w:hAnsi="宋体"/>
                <w:szCs w:val="21"/>
              </w:rPr>
              <w:t>2</w:t>
            </w:r>
          </w:p>
        </w:tc>
        <w:tc>
          <w:tcPr>
            <w:tcW w:w="2186" w:type="dxa"/>
            <w:vAlign w:val="center"/>
          </w:tcPr>
          <w:p w14:paraId="632C3B83" w14:textId="77777777" w:rsidR="002F7C2A" w:rsidRDefault="009D3906">
            <w:pPr>
              <w:spacing w:line="240" w:lineRule="exact"/>
              <w:jc w:val="center"/>
              <w:rPr>
                <w:rFonts w:ascii="宋体" w:hAnsi="宋体"/>
                <w:szCs w:val="21"/>
              </w:rPr>
            </w:pPr>
            <w:r>
              <w:rPr>
                <w:rFonts w:ascii="宋体" w:hAnsi="宋体" w:hint="eastAsia"/>
                <w:szCs w:val="21"/>
              </w:rPr>
              <w:t>履约</w:t>
            </w:r>
          </w:p>
        </w:tc>
        <w:tc>
          <w:tcPr>
            <w:tcW w:w="918" w:type="dxa"/>
            <w:vAlign w:val="center"/>
          </w:tcPr>
          <w:p w14:paraId="32F3FD76" w14:textId="77777777" w:rsidR="002F7C2A" w:rsidRDefault="009D3906">
            <w:pPr>
              <w:spacing w:line="240" w:lineRule="exact"/>
              <w:jc w:val="center"/>
              <w:rPr>
                <w:rFonts w:ascii="宋体" w:hAnsi="宋体"/>
                <w:szCs w:val="21"/>
              </w:rPr>
            </w:pPr>
            <w:r>
              <w:rPr>
                <w:rFonts w:ascii="宋体" w:hAnsi="宋体"/>
                <w:szCs w:val="21"/>
              </w:rPr>
              <w:t>2</w:t>
            </w:r>
          </w:p>
        </w:tc>
        <w:tc>
          <w:tcPr>
            <w:tcW w:w="3772" w:type="dxa"/>
            <w:gridSpan w:val="2"/>
          </w:tcPr>
          <w:p w14:paraId="554F6EC8" w14:textId="77777777" w:rsidR="002F7C2A" w:rsidRDefault="009D3906">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2F7C2A" w14:paraId="65DAF438" w14:textId="77777777">
        <w:trPr>
          <w:trHeight w:val="20"/>
          <w:jc w:val="center"/>
        </w:trPr>
        <w:tc>
          <w:tcPr>
            <w:tcW w:w="782" w:type="dxa"/>
            <w:vAlign w:val="center"/>
          </w:tcPr>
          <w:p w14:paraId="0A785341" w14:textId="77777777" w:rsidR="002F7C2A" w:rsidRDefault="009D3906">
            <w:pPr>
              <w:spacing w:line="240" w:lineRule="exact"/>
              <w:jc w:val="center"/>
              <w:rPr>
                <w:rFonts w:ascii="宋体" w:hAnsi="宋体"/>
                <w:szCs w:val="21"/>
              </w:rPr>
            </w:pPr>
            <w:r>
              <w:rPr>
                <w:rFonts w:ascii="宋体" w:hAnsi="宋体"/>
                <w:szCs w:val="21"/>
              </w:rPr>
              <w:t>5</w:t>
            </w:r>
          </w:p>
        </w:tc>
        <w:tc>
          <w:tcPr>
            <w:tcW w:w="3749" w:type="dxa"/>
            <w:gridSpan w:val="3"/>
            <w:vAlign w:val="center"/>
          </w:tcPr>
          <w:p w14:paraId="451EA43A" w14:textId="77777777" w:rsidR="002F7C2A" w:rsidRDefault="009D390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38F2714" w14:textId="77777777" w:rsidR="002F7C2A" w:rsidRDefault="009D3906">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2F7C2A" w14:paraId="02B0BBEE" w14:textId="77777777">
        <w:trPr>
          <w:trHeight w:val="20"/>
          <w:jc w:val="center"/>
        </w:trPr>
        <w:tc>
          <w:tcPr>
            <w:tcW w:w="782" w:type="dxa"/>
            <w:vMerge w:val="restart"/>
            <w:vAlign w:val="center"/>
          </w:tcPr>
          <w:p w14:paraId="1BD7ECE6" w14:textId="77777777" w:rsidR="002F7C2A" w:rsidRDefault="002F7C2A">
            <w:pPr>
              <w:spacing w:line="240" w:lineRule="exact"/>
              <w:jc w:val="center"/>
              <w:rPr>
                <w:rFonts w:ascii="宋体" w:hAnsi="宋体"/>
                <w:szCs w:val="21"/>
              </w:rPr>
            </w:pPr>
          </w:p>
        </w:tc>
        <w:tc>
          <w:tcPr>
            <w:tcW w:w="645" w:type="dxa"/>
            <w:vAlign w:val="center"/>
          </w:tcPr>
          <w:p w14:paraId="45A80441" w14:textId="77777777" w:rsidR="002F7C2A" w:rsidRDefault="009D390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9B7FD24" w14:textId="77777777" w:rsidR="002F7C2A" w:rsidRDefault="009D390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2772B85" w14:textId="77777777" w:rsidR="002F7C2A" w:rsidRDefault="009D3906">
            <w:pPr>
              <w:spacing w:line="240" w:lineRule="exact"/>
              <w:jc w:val="center"/>
              <w:rPr>
                <w:rFonts w:ascii="宋体" w:hAnsi="宋体"/>
                <w:szCs w:val="21"/>
              </w:rPr>
            </w:pPr>
            <w:r>
              <w:rPr>
                <w:rFonts w:ascii="宋体" w:hAnsi="宋体" w:hint="eastAsia"/>
                <w:szCs w:val="21"/>
              </w:rPr>
              <w:t>权重</w:t>
            </w:r>
          </w:p>
          <w:p w14:paraId="30CD2DD6" w14:textId="77777777" w:rsidR="002F7C2A" w:rsidRDefault="009D390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A643E24" w14:textId="77777777" w:rsidR="002F7C2A" w:rsidRDefault="009D3906">
            <w:pPr>
              <w:spacing w:line="240" w:lineRule="exact"/>
              <w:jc w:val="center"/>
              <w:rPr>
                <w:rFonts w:ascii="宋体" w:hAnsi="宋体"/>
                <w:szCs w:val="21"/>
              </w:rPr>
            </w:pPr>
            <w:r>
              <w:rPr>
                <w:rFonts w:ascii="宋体" w:hAnsi="宋体" w:hint="eastAsia"/>
                <w:szCs w:val="21"/>
              </w:rPr>
              <w:t>评分准则</w:t>
            </w:r>
          </w:p>
        </w:tc>
      </w:tr>
      <w:tr w:rsidR="002F7C2A" w14:paraId="63F64EFB" w14:textId="77777777">
        <w:trPr>
          <w:trHeight w:val="20"/>
          <w:jc w:val="center"/>
        </w:trPr>
        <w:tc>
          <w:tcPr>
            <w:tcW w:w="782" w:type="dxa"/>
            <w:vMerge/>
            <w:vAlign w:val="center"/>
          </w:tcPr>
          <w:p w14:paraId="51264C90" w14:textId="77777777" w:rsidR="002F7C2A" w:rsidRDefault="002F7C2A">
            <w:pPr>
              <w:spacing w:after="160" w:line="240" w:lineRule="exact"/>
              <w:jc w:val="center"/>
              <w:rPr>
                <w:rFonts w:ascii="宋体" w:eastAsia="仿宋_GB2312" w:hAnsi="宋体"/>
                <w:sz w:val="24"/>
                <w:szCs w:val="21"/>
              </w:rPr>
            </w:pPr>
          </w:p>
        </w:tc>
        <w:tc>
          <w:tcPr>
            <w:tcW w:w="645" w:type="dxa"/>
            <w:vAlign w:val="center"/>
          </w:tcPr>
          <w:p w14:paraId="45540582" w14:textId="77777777" w:rsidR="002F7C2A" w:rsidRDefault="009D3906">
            <w:pPr>
              <w:spacing w:line="240" w:lineRule="exact"/>
              <w:jc w:val="center"/>
              <w:rPr>
                <w:rFonts w:ascii="宋体" w:hAnsi="宋体"/>
                <w:szCs w:val="21"/>
              </w:rPr>
            </w:pPr>
            <w:r>
              <w:rPr>
                <w:rFonts w:ascii="宋体" w:hAnsi="宋体" w:hint="eastAsia"/>
                <w:szCs w:val="21"/>
              </w:rPr>
              <w:t>1</w:t>
            </w:r>
          </w:p>
        </w:tc>
        <w:tc>
          <w:tcPr>
            <w:tcW w:w="2186" w:type="dxa"/>
            <w:vAlign w:val="center"/>
          </w:tcPr>
          <w:p w14:paraId="43642ADC" w14:textId="77777777" w:rsidR="002F7C2A" w:rsidRDefault="009D3906">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74CD2391" w14:textId="77777777" w:rsidR="002F7C2A" w:rsidRDefault="009D3906">
            <w:pPr>
              <w:spacing w:line="240" w:lineRule="exact"/>
              <w:jc w:val="center"/>
              <w:rPr>
                <w:rFonts w:ascii="宋体" w:hAnsi="宋体"/>
                <w:szCs w:val="21"/>
              </w:rPr>
            </w:pPr>
            <w:r>
              <w:rPr>
                <w:rFonts w:ascii="宋体" w:hAnsi="宋体"/>
                <w:szCs w:val="21"/>
              </w:rPr>
              <w:t>1</w:t>
            </w:r>
          </w:p>
        </w:tc>
        <w:tc>
          <w:tcPr>
            <w:tcW w:w="3772" w:type="dxa"/>
            <w:gridSpan w:val="2"/>
            <w:vAlign w:val="center"/>
          </w:tcPr>
          <w:p w14:paraId="7CDA7638" w14:textId="67CB9B77" w:rsidR="002F7C2A" w:rsidRDefault="009D3906" w:rsidP="00A17135">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A17135">
              <w:rPr>
                <w:rFonts w:ascii="宋体" w:hAnsi="宋体"/>
                <w:sz w:val="21"/>
                <w:szCs w:val="21"/>
              </w:rPr>
              <w:t>12</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7B40F122" w14:textId="77777777" w:rsidR="002F7C2A" w:rsidRDefault="002F7C2A">
      <w:pPr>
        <w:ind w:firstLine="420"/>
      </w:pPr>
    </w:p>
    <w:p w14:paraId="056FB285" w14:textId="77777777" w:rsidR="002F7C2A" w:rsidRDefault="002F7C2A">
      <w:pPr>
        <w:ind w:firstLine="420"/>
      </w:pPr>
    </w:p>
    <w:bookmarkEnd w:id="0"/>
    <w:bookmarkEnd w:id="1"/>
    <w:bookmarkEnd w:id="2"/>
    <w:p w14:paraId="292053E3" w14:textId="77777777" w:rsidR="002F7C2A" w:rsidRDefault="002F7C2A"/>
    <w:p w14:paraId="583EEE73" w14:textId="77777777" w:rsidR="002F7C2A" w:rsidRDefault="009D3906">
      <w:pPr>
        <w:widowControl/>
        <w:jc w:val="left"/>
        <w:rPr>
          <w:rFonts w:ascii="宋体" w:eastAsia="黑体" w:hAnsi="宋体"/>
          <w:kern w:val="44"/>
          <w:sz w:val="48"/>
          <w:szCs w:val="48"/>
        </w:rPr>
      </w:pPr>
      <w:r>
        <w:br w:type="page"/>
      </w:r>
    </w:p>
    <w:p w14:paraId="014E9A75" w14:textId="77777777" w:rsidR="002F7C2A" w:rsidRDefault="009D3906">
      <w:pPr>
        <w:pStyle w:val="10"/>
      </w:pPr>
      <w:r>
        <w:rPr>
          <w:rFonts w:hint="eastAsia"/>
        </w:rPr>
        <w:lastRenderedPageBreak/>
        <w:t>目</w:t>
      </w:r>
      <w:r>
        <w:rPr>
          <w:rFonts w:hint="eastAsia"/>
        </w:rPr>
        <w:t xml:space="preserve">   </w:t>
      </w:r>
      <w:r>
        <w:rPr>
          <w:rFonts w:hint="eastAsia"/>
        </w:rPr>
        <w:t>录</w:t>
      </w:r>
    </w:p>
    <w:p w14:paraId="3F882477" w14:textId="77777777" w:rsidR="002F7C2A" w:rsidRDefault="009D3906">
      <w:pPr>
        <w:rPr>
          <w:b/>
          <w:sz w:val="24"/>
        </w:rPr>
      </w:pPr>
      <w:r>
        <w:rPr>
          <w:rFonts w:hint="eastAsia"/>
          <w:b/>
          <w:sz w:val="24"/>
        </w:rPr>
        <w:t>第一册</w:t>
      </w:r>
      <w:r>
        <w:rPr>
          <w:rFonts w:hint="eastAsia"/>
          <w:b/>
          <w:sz w:val="24"/>
        </w:rPr>
        <w:t xml:space="preserve">  </w:t>
      </w:r>
      <w:r>
        <w:rPr>
          <w:rFonts w:hint="eastAsia"/>
          <w:b/>
          <w:sz w:val="24"/>
        </w:rPr>
        <w:t>专用条款</w:t>
      </w:r>
    </w:p>
    <w:p w14:paraId="64EBB847" w14:textId="77777777" w:rsidR="002F7C2A" w:rsidRDefault="009D3906">
      <w:pPr>
        <w:rPr>
          <w:sz w:val="24"/>
        </w:rPr>
      </w:pPr>
      <w:r>
        <w:rPr>
          <w:rFonts w:hint="eastAsia"/>
          <w:sz w:val="24"/>
        </w:rPr>
        <w:t xml:space="preserve">          </w:t>
      </w:r>
      <w:r>
        <w:rPr>
          <w:rFonts w:hint="eastAsia"/>
          <w:sz w:val="24"/>
        </w:rPr>
        <w:t>关键信息</w:t>
      </w:r>
    </w:p>
    <w:p w14:paraId="4209794C" w14:textId="77777777" w:rsidR="002F7C2A" w:rsidRDefault="009D3906">
      <w:pPr>
        <w:ind w:leftChars="300" w:left="630" w:firstLineChars="300" w:firstLine="630"/>
        <w:rPr>
          <w:rFonts w:ascii="宋体" w:hAnsi="宋体"/>
          <w:szCs w:val="21"/>
        </w:rPr>
      </w:pPr>
      <w:r>
        <w:rPr>
          <w:rFonts w:ascii="宋体" w:hAnsi="宋体" w:hint="eastAsia"/>
          <w:szCs w:val="21"/>
        </w:rPr>
        <w:t>第一章  招标公告</w:t>
      </w:r>
    </w:p>
    <w:p w14:paraId="007F3BF8" w14:textId="77777777" w:rsidR="002F7C2A" w:rsidRDefault="009D3906">
      <w:pPr>
        <w:ind w:leftChars="300" w:left="630" w:firstLineChars="300" w:firstLine="630"/>
        <w:rPr>
          <w:rFonts w:ascii="宋体" w:hAnsi="宋体"/>
          <w:szCs w:val="21"/>
        </w:rPr>
      </w:pPr>
      <w:r>
        <w:rPr>
          <w:rFonts w:ascii="宋体" w:hAnsi="宋体" w:hint="eastAsia"/>
          <w:szCs w:val="21"/>
        </w:rPr>
        <w:t>第二章  招标项目需求</w:t>
      </w:r>
    </w:p>
    <w:p w14:paraId="2C2C4707" w14:textId="77777777" w:rsidR="002F7C2A" w:rsidRDefault="009D3906">
      <w:pPr>
        <w:ind w:leftChars="300" w:left="630" w:firstLineChars="300" w:firstLine="630"/>
        <w:rPr>
          <w:rFonts w:ascii="宋体" w:hAnsi="宋体"/>
          <w:szCs w:val="21"/>
        </w:rPr>
      </w:pPr>
      <w:r>
        <w:rPr>
          <w:rFonts w:ascii="宋体" w:hAnsi="宋体" w:hint="eastAsia"/>
          <w:szCs w:val="21"/>
        </w:rPr>
        <w:t>第三章  投标文件格式、附件</w:t>
      </w:r>
    </w:p>
    <w:p w14:paraId="39AD9848" w14:textId="77777777" w:rsidR="002F7C2A" w:rsidRDefault="009D3906">
      <w:pPr>
        <w:ind w:leftChars="300" w:left="630" w:firstLineChars="300" w:firstLine="630"/>
        <w:rPr>
          <w:rFonts w:ascii="宋体" w:hAnsi="宋体"/>
          <w:szCs w:val="21"/>
        </w:rPr>
      </w:pPr>
      <w:r>
        <w:rPr>
          <w:rFonts w:ascii="宋体" w:hAnsi="宋体" w:hint="eastAsia"/>
          <w:szCs w:val="21"/>
        </w:rPr>
        <w:t>第四章  合同条款及格式</w:t>
      </w:r>
    </w:p>
    <w:p w14:paraId="53B7E519" w14:textId="77777777" w:rsidR="002F7C2A" w:rsidRDefault="009D3906">
      <w:pPr>
        <w:ind w:leftChars="300" w:left="630" w:firstLineChars="300" w:firstLine="630"/>
        <w:rPr>
          <w:rFonts w:ascii="宋体" w:hAnsi="宋体"/>
          <w:szCs w:val="21"/>
        </w:rPr>
      </w:pPr>
      <w:r>
        <w:rPr>
          <w:rFonts w:ascii="宋体" w:hAnsi="宋体" w:hint="eastAsia"/>
          <w:szCs w:val="21"/>
        </w:rPr>
        <w:t>第五章  政府采购履约异常情况反馈表</w:t>
      </w:r>
    </w:p>
    <w:p w14:paraId="50DCD7A2" w14:textId="77777777" w:rsidR="002F7C2A" w:rsidRDefault="002F7C2A">
      <w:pPr>
        <w:rPr>
          <w:b/>
          <w:sz w:val="24"/>
        </w:rPr>
      </w:pPr>
    </w:p>
    <w:p w14:paraId="43493CBD" w14:textId="77777777" w:rsidR="002F7C2A" w:rsidRDefault="009D3906">
      <w:pPr>
        <w:rPr>
          <w:b/>
          <w:sz w:val="24"/>
        </w:rPr>
      </w:pPr>
      <w:r>
        <w:rPr>
          <w:rFonts w:hint="eastAsia"/>
          <w:b/>
          <w:sz w:val="24"/>
        </w:rPr>
        <w:t>第二册</w:t>
      </w:r>
      <w:r>
        <w:rPr>
          <w:rFonts w:hint="eastAsia"/>
          <w:b/>
          <w:sz w:val="24"/>
        </w:rPr>
        <w:t xml:space="preserve">  </w:t>
      </w:r>
      <w:r>
        <w:rPr>
          <w:rFonts w:hint="eastAsia"/>
          <w:b/>
          <w:sz w:val="24"/>
        </w:rPr>
        <w:t>通用条款</w:t>
      </w:r>
    </w:p>
    <w:p w14:paraId="6BAC0529" w14:textId="77777777" w:rsidR="002F7C2A" w:rsidRDefault="009D390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14EE251" w14:textId="77777777" w:rsidR="002F7C2A" w:rsidRDefault="009D390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A4D10F9" w14:textId="77777777" w:rsidR="002F7C2A" w:rsidRDefault="009D390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990E83D" w14:textId="77777777" w:rsidR="002F7C2A" w:rsidRDefault="009D390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72A4673" w14:textId="77777777" w:rsidR="002F7C2A" w:rsidRDefault="009D390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BDD7EE6" w14:textId="77777777" w:rsidR="002F7C2A" w:rsidRDefault="009D390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B59FE38" w14:textId="77777777" w:rsidR="002F7C2A" w:rsidRDefault="009D390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67A7AD1" w14:textId="77777777" w:rsidR="002F7C2A" w:rsidRDefault="009D390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3C680EA" w14:textId="77777777" w:rsidR="002F7C2A" w:rsidRDefault="009D390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14C5471" w14:textId="77777777" w:rsidR="002F7C2A" w:rsidRDefault="009D390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8505F2C" w14:textId="77777777" w:rsidR="002F7C2A" w:rsidRDefault="009D390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E5FF8F2" w14:textId="77777777" w:rsidR="002F7C2A" w:rsidRDefault="002F7C2A">
      <w:pPr>
        <w:rPr>
          <w:sz w:val="24"/>
        </w:rPr>
      </w:pPr>
    </w:p>
    <w:p w14:paraId="52DE2D36" w14:textId="77777777" w:rsidR="002F7C2A" w:rsidRDefault="009D3906">
      <w:pPr>
        <w:pStyle w:val="10"/>
      </w:pPr>
      <w:r>
        <w:rPr>
          <w:sz w:val="24"/>
        </w:rPr>
        <w:br w:type="page"/>
      </w:r>
      <w:bookmarkStart w:id="3" w:name="bt开标一览表"/>
      <w:bookmarkStart w:id="4" w:name="bt投标文件签署授权委托书"/>
      <w:bookmarkStart w:id="5" w:name="bt商务标投标文件格式"/>
      <w:bookmarkStart w:id="6" w:name="bt项目管理班子配备情况"/>
      <w:bookmarkStart w:id="7" w:name="bt本工程承诺书"/>
      <w:bookmarkStart w:id="8" w:name="bt投标人情况介绍"/>
      <w:bookmarkStart w:id="9" w:name="bt合同条款"/>
      <w:bookmarkStart w:id="10" w:name="bt技术标投标文件格式"/>
      <w:bookmarkStart w:id="11" w:name="bt投标报价汇总表"/>
      <w:bookmarkStart w:id="12" w:name="合同格式"/>
      <w:bookmarkStart w:id="13" w:name="bt投标函"/>
      <w:bookmarkStart w:id="14" w:name="bt其他资料2"/>
      <w:bookmarkStart w:id="15" w:name="bt说明"/>
      <w:bookmarkStart w:id="16" w:name="bt投标人须知"/>
      <w:bookmarkStart w:id="17" w:name="bt其他资料由投标人自定"/>
      <w:bookmarkStart w:id="18" w:name="bt合同格式"/>
      <w:bookmarkStart w:id="19" w:name="bt合同条款及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30794D88" w14:textId="77777777" w:rsidR="002F7C2A" w:rsidRDefault="009D3906">
      <w:pPr>
        <w:pStyle w:val="20"/>
        <w:rPr>
          <w:sz w:val="32"/>
          <w:szCs w:val="32"/>
        </w:rPr>
      </w:pPr>
      <w:r>
        <w:rPr>
          <w:rFonts w:hint="eastAsia"/>
          <w:sz w:val="32"/>
          <w:szCs w:val="32"/>
        </w:rPr>
        <w:t>第一章  招标公告</w:t>
      </w:r>
    </w:p>
    <w:p w14:paraId="38A016E0"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肌电图诱发电位系统（病房用）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09A5940" w14:textId="77777777" w:rsidR="002F7C2A" w:rsidRDefault="002F7C2A">
      <w:pPr>
        <w:ind w:firstLineChars="200" w:firstLine="420"/>
        <w:rPr>
          <w:rFonts w:ascii="宋体" w:hAnsi="宋体" w:cs="宋体"/>
          <w:kern w:val="0"/>
          <w:szCs w:val="21"/>
        </w:rPr>
      </w:pPr>
    </w:p>
    <w:p w14:paraId="6C5EF032" w14:textId="77777777" w:rsidR="002F7C2A" w:rsidRDefault="009D3906">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SZUCG20190651EQ</w:t>
      </w:r>
    </w:p>
    <w:p w14:paraId="1131A96D" w14:textId="77777777" w:rsidR="002F7C2A" w:rsidRDefault="009D3906">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肌电图诱发电位系统（病房用）</w:t>
      </w:r>
    </w:p>
    <w:p w14:paraId="393D666E" w14:textId="77777777" w:rsidR="002F7C2A" w:rsidRDefault="009D3906">
      <w:pPr>
        <w:rPr>
          <w:rFonts w:ascii="宋体" w:hAnsi="宋体" w:cs="宋体"/>
          <w:kern w:val="0"/>
          <w:szCs w:val="21"/>
        </w:rPr>
      </w:pPr>
      <w:r>
        <w:rPr>
          <w:rFonts w:ascii="宋体" w:hAnsi="宋体" w:cs="宋体" w:hint="eastAsia"/>
          <w:kern w:val="0"/>
          <w:szCs w:val="21"/>
        </w:rPr>
        <w:t>三、项目概况：</w:t>
      </w:r>
    </w:p>
    <w:p w14:paraId="038F6DC5"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072CFF2" w14:textId="77777777" w:rsidR="002F7C2A" w:rsidRDefault="009D3906">
      <w:pPr>
        <w:ind w:firstLineChars="200" w:firstLine="420"/>
        <w:rPr>
          <w:rFonts w:ascii="宋体" w:hAnsi="宋体" w:cs="宋体"/>
          <w:kern w:val="0"/>
          <w:szCs w:val="21"/>
        </w:rPr>
      </w:pPr>
      <w:r>
        <w:rPr>
          <w:rFonts w:ascii="宋体" w:hAnsi="宋体" w:cs="宋体"/>
          <w:kern w:val="0"/>
          <w:szCs w:val="21"/>
        </w:rPr>
        <w:t xml:space="preserve">    </w:t>
      </w:r>
    </w:p>
    <w:p w14:paraId="3FA0454A" w14:textId="77777777" w:rsidR="002F7C2A" w:rsidRDefault="009D3906">
      <w:pPr>
        <w:rPr>
          <w:rFonts w:ascii="宋体" w:hAnsi="宋体" w:cs="宋体"/>
          <w:kern w:val="0"/>
          <w:szCs w:val="21"/>
        </w:rPr>
      </w:pPr>
      <w:r>
        <w:rPr>
          <w:rFonts w:ascii="宋体" w:hAnsi="宋体" w:cs="宋体" w:hint="eastAsia"/>
          <w:kern w:val="0"/>
          <w:szCs w:val="21"/>
        </w:rPr>
        <w:t>四、投标人资格要求：</w:t>
      </w:r>
    </w:p>
    <w:p w14:paraId="2D3342D0" w14:textId="77777777" w:rsidR="002F7C2A" w:rsidRDefault="009D3906">
      <w:pPr>
        <w:ind w:firstLineChars="200" w:firstLine="420"/>
        <w:rPr>
          <w:rFonts w:ascii="宋体" w:hAnsi="宋体" w:cs="宋体"/>
          <w:kern w:val="0"/>
          <w:szCs w:val="21"/>
        </w:rPr>
      </w:pPr>
      <w:r>
        <w:rPr>
          <w:rFonts w:ascii="宋体" w:hAnsi="宋体" w:cs="宋体"/>
          <w:kern w:val="0"/>
          <w:szCs w:val="21"/>
        </w:rPr>
        <w:t xml:space="preserve">      </w:t>
      </w:r>
    </w:p>
    <w:p w14:paraId="2296EF5E"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369BFC5"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5AEE9B24" w14:textId="77777777" w:rsidR="002F7C2A" w:rsidRDefault="009D3906">
      <w:pPr>
        <w:ind w:firstLineChars="200" w:firstLine="420"/>
        <w:rPr>
          <w:rFonts w:ascii="宋体" w:hAnsi="宋体" w:cs="宋体"/>
          <w:kern w:val="0"/>
          <w:szCs w:val="21"/>
        </w:rPr>
      </w:pPr>
      <w:r>
        <w:rPr>
          <w:rFonts w:ascii="宋体" w:hAnsi="宋体" w:cs="宋体"/>
          <w:kern w:val="0"/>
          <w:szCs w:val="21"/>
        </w:rPr>
        <w:t xml:space="preserve">3. </w:t>
      </w:r>
      <w:r>
        <w:rPr>
          <w:rFonts w:ascii="宋体" w:hAnsi="宋体" w:cs="宋体" w:hint="eastAsia"/>
          <w:kern w:val="0"/>
          <w:szCs w:val="21"/>
        </w:rPr>
        <w:t>投标人必须提供所投产品的《医疗器械产品注册证》或《医疗器械备案凭证》的复印件，原件备查（开标时，该证应在有效期内；若不在有效期内，则需提供该证和所投产品在该证有效期内生产的药监局出具的证明文件）；</w:t>
      </w:r>
    </w:p>
    <w:p w14:paraId="0EC2A539" w14:textId="77777777" w:rsidR="002F7C2A" w:rsidRDefault="009D3906">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5C4939D2" w14:textId="77777777" w:rsidR="002F7C2A" w:rsidRDefault="009D390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14:paraId="003C1D63" w14:textId="77777777" w:rsidR="002F7C2A" w:rsidRDefault="009D3906">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1D400841"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3C895C50" w14:textId="77777777" w:rsidR="002F7C2A" w:rsidRDefault="009D3906">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14:paraId="7CA741D9"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7962B67" w14:textId="77777777" w:rsidR="002F7C2A" w:rsidRDefault="002F7C2A">
      <w:pPr>
        <w:rPr>
          <w:rFonts w:ascii="宋体" w:hAnsi="宋体" w:cs="宋体"/>
          <w:kern w:val="0"/>
          <w:szCs w:val="21"/>
        </w:rPr>
      </w:pPr>
    </w:p>
    <w:p w14:paraId="170BD4C7" w14:textId="77777777" w:rsidR="002F7C2A" w:rsidRDefault="009D390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BEE9F46" w14:textId="77777777" w:rsidR="002F7C2A" w:rsidRDefault="002F7C2A">
      <w:pPr>
        <w:ind w:firstLineChars="200" w:firstLine="420"/>
        <w:rPr>
          <w:rFonts w:ascii="宋体" w:hAnsi="宋体" w:cs="宋体"/>
          <w:kern w:val="0"/>
          <w:szCs w:val="21"/>
        </w:rPr>
      </w:pPr>
    </w:p>
    <w:p w14:paraId="4C61171F" w14:textId="77777777" w:rsidR="002F7C2A" w:rsidRDefault="009D3906">
      <w:pPr>
        <w:rPr>
          <w:rFonts w:ascii="宋体" w:hAnsi="宋体" w:cs="宋体"/>
          <w:kern w:val="0"/>
          <w:szCs w:val="21"/>
        </w:rPr>
      </w:pPr>
      <w:r>
        <w:rPr>
          <w:rFonts w:ascii="宋体" w:hAnsi="宋体" w:cs="宋体" w:hint="eastAsia"/>
          <w:kern w:val="0"/>
          <w:szCs w:val="21"/>
        </w:rPr>
        <w:t>六、投标与开标注意事项：</w:t>
      </w:r>
    </w:p>
    <w:p w14:paraId="43C0E02C"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964BEA4" w14:textId="61EDB595" w:rsidR="002F7C2A" w:rsidRDefault="009D3906">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A17135">
        <w:rPr>
          <w:rFonts w:ascii="宋体" w:hAnsi="宋体" w:cs="宋体"/>
          <w:kern w:val="0"/>
          <w:szCs w:val="21"/>
        </w:rPr>
        <w:t>12</w:t>
      </w:r>
      <w:r>
        <w:rPr>
          <w:rFonts w:ascii="宋体" w:hAnsi="宋体" w:cs="宋体" w:hint="eastAsia"/>
          <w:kern w:val="0"/>
          <w:szCs w:val="21"/>
        </w:rPr>
        <w:t>月</w:t>
      </w:r>
      <w:r w:rsidR="00A17135">
        <w:rPr>
          <w:rFonts w:ascii="宋体" w:hAnsi="宋体" w:cs="宋体"/>
          <w:kern w:val="0"/>
          <w:szCs w:val="21"/>
        </w:rPr>
        <w:t>25</w:t>
      </w:r>
      <w:r>
        <w:rPr>
          <w:rFonts w:ascii="宋体" w:hAnsi="宋体" w:cs="宋体" w:hint="eastAsia"/>
          <w:kern w:val="0"/>
          <w:szCs w:val="21"/>
        </w:rPr>
        <w:t>日起至</w:t>
      </w:r>
      <w:r w:rsidR="00A17135">
        <w:rPr>
          <w:rFonts w:ascii="宋体" w:hAnsi="宋体" w:cs="宋体"/>
          <w:kern w:val="0"/>
          <w:szCs w:val="21"/>
        </w:rPr>
        <w:t>2020</w:t>
      </w:r>
      <w:r>
        <w:rPr>
          <w:rFonts w:ascii="宋体" w:hAnsi="宋体" w:cs="宋体" w:hint="eastAsia"/>
          <w:kern w:val="0"/>
          <w:szCs w:val="21"/>
        </w:rPr>
        <w:t>年</w:t>
      </w:r>
      <w:r w:rsidR="00A17135">
        <w:rPr>
          <w:rFonts w:ascii="宋体" w:hAnsi="宋体" w:cs="宋体"/>
          <w:kern w:val="0"/>
          <w:szCs w:val="21"/>
        </w:rPr>
        <w:t>01</w:t>
      </w:r>
      <w:r>
        <w:rPr>
          <w:rFonts w:ascii="宋体" w:hAnsi="宋体" w:cs="宋体" w:hint="eastAsia"/>
          <w:kern w:val="0"/>
          <w:szCs w:val="21"/>
        </w:rPr>
        <w:t>月</w:t>
      </w:r>
      <w:r w:rsidR="00A17135">
        <w:rPr>
          <w:rFonts w:ascii="宋体" w:hAnsi="宋体" w:cs="宋体"/>
          <w:kern w:val="0"/>
          <w:szCs w:val="21"/>
        </w:rPr>
        <w:t>03</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08F27E6F" w14:textId="77777777" w:rsidR="002F7C2A" w:rsidRDefault="009D3906">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14:paraId="59E92E88" w14:textId="77777777" w:rsidR="002F7C2A" w:rsidRDefault="009D3906">
      <w:pPr>
        <w:ind w:firstLineChars="400" w:firstLine="840"/>
        <w:rPr>
          <w:rFonts w:ascii="宋体" w:hAnsi="宋体" w:cs="宋体"/>
          <w:kern w:val="0"/>
          <w:szCs w:val="21"/>
        </w:rPr>
      </w:pPr>
      <w:r>
        <w:rPr>
          <w:rFonts w:ascii="宋体" w:hAnsi="宋体" w:cs="宋体" w:hint="eastAsia"/>
          <w:kern w:val="0"/>
          <w:szCs w:val="21"/>
        </w:rPr>
        <w:t>户名：深圳大学</w:t>
      </w:r>
    </w:p>
    <w:p w14:paraId="61AAF8D0" w14:textId="77777777" w:rsidR="002F7C2A" w:rsidRDefault="009D390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7718227E" w14:textId="77777777" w:rsidR="002F7C2A" w:rsidRDefault="009D390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3F0414B" w14:textId="77777777" w:rsidR="002F7C2A" w:rsidRDefault="009D3906">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305CE75" w14:textId="77777777" w:rsidR="002F7C2A" w:rsidRDefault="009D3906">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70CE5437"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3681A988" w14:textId="77777777" w:rsidR="002F7C2A" w:rsidRDefault="009D3906">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2751A172"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1AB607E" w14:textId="64C9186E" w:rsidR="002F7C2A" w:rsidRDefault="009D3906">
      <w:pPr>
        <w:ind w:firstLineChars="400" w:firstLine="840"/>
        <w:rPr>
          <w:rFonts w:ascii="宋体" w:hAnsi="宋体" w:cs="宋体"/>
          <w:kern w:val="0"/>
          <w:szCs w:val="21"/>
        </w:rPr>
      </w:pPr>
      <w:r>
        <w:rPr>
          <w:rFonts w:ascii="宋体" w:hAnsi="宋体" w:cs="宋体" w:hint="eastAsia"/>
          <w:kern w:val="0"/>
          <w:szCs w:val="21"/>
        </w:rPr>
        <w:t>所有投标文件应于</w:t>
      </w:r>
      <w:r w:rsidR="00A17135">
        <w:rPr>
          <w:rFonts w:ascii="宋体" w:hAnsi="宋体" w:cs="宋体"/>
          <w:color w:val="FF0000"/>
          <w:kern w:val="0"/>
          <w:szCs w:val="21"/>
        </w:rPr>
        <w:t>2020</w:t>
      </w:r>
      <w:r w:rsidRPr="004F3A03">
        <w:rPr>
          <w:rFonts w:ascii="宋体" w:hAnsi="宋体" w:cs="宋体" w:hint="eastAsia"/>
          <w:color w:val="FF0000"/>
          <w:kern w:val="0"/>
          <w:szCs w:val="21"/>
        </w:rPr>
        <w:t>年</w:t>
      </w:r>
      <w:r w:rsidR="00A17135">
        <w:rPr>
          <w:rFonts w:ascii="宋体" w:hAnsi="宋体" w:cs="宋体"/>
          <w:color w:val="FF0000"/>
          <w:kern w:val="0"/>
          <w:szCs w:val="21"/>
        </w:rPr>
        <w:t>01</w:t>
      </w:r>
      <w:r w:rsidRPr="004F3A03">
        <w:rPr>
          <w:rFonts w:ascii="宋体" w:hAnsi="宋体" w:cs="宋体" w:hint="eastAsia"/>
          <w:color w:val="FF0000"/>
          <w:kern w:val="0"/>
          <w:szCs w:val="21"/>
        </w:rPr>
        <w:t>月</w:t>
      </w:r>
      <w:r w:rsidR="004F3A03" w:rsidRPr="004F3A03">
        <w:rPr>
          <w:rFonts w:ascii="宋体" w:hAnsi="宋体" w:cs="宋体" w:hint="eastAsia"/>
          <w:color w:val="FF0000"/>
          <w:kern w:val="0"/>
          <w:szCs w:val="21"/>
        </w:rPr>
        <w:t>06</w:t>
      </w:r>
      <w:r w:rsidRPr="004F3A03">
        <w:rPr>
          <w:rFonts w:ascii="宋体" w:hAnsi="宋体" w:cs="宋体" w:hint="eastAsia"/>
          <w:color w:val="FF0000"/>
          <w:kern w:val="0"/>
          <w:szCs w:val="21"/>
        </w:rPr>
        <w:t>日</w:t>
      </w:r>
      <w:r w:rsidR="00A17135">
        <w:rPr>
          <w:rFonts w:ascii="宋体" w:hAnsi="宋体" w:cs="宋体"/>
          <w:color w:val="FF0000"/>
          <w:kern w:val="0"/>
          <w:szCs w:val="21"/>
        </w:rPr>
        <w:t>09</w:t>
      </w:r>
      <w:r w:rsidRPr="004F3A03">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14:paraId="26A17F97"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CA89814" w14:textId="6095990E" w:rsidR="002F7C2A" w:rsidRDefault="009D3906">
      <w:pPr>
        <w:ind w:firstLineChars="400" w:firstLine="840"/>
        <w:rPr>
          <w:rFonts w:ascii="宋体" w:hAnsi="宋体" w:cs="宋体"/>
          <w:kern w:val="0"/>
          <w:szCs w:val="21"/>
        </w:rPr>
      </w:pPr>
      <w:r>
        <w:rPr>
          <w:rFonts w:ascii="宋体" w:hAnsi="宋体" w:cs="宋体" w:hint="eastAsia"/>
          <w:kern w:val="0"/>
          <w:szCs w:val="21"/>
        </w:rPr>
        <w:t>定于</w:t>
      </w:r>
      <w:r w:rsidR="00A17135">
        <w:rPr>
          <w:rFonts w:ascii="宋体" w:hAnsi="宋体" w:cs="宋体"/>
          <w:color w:val="FF0000"/>
          <w:kern w:val="0"/>
          <w:szCs w:val="21"/>
        </w:rPr>
        <w:t>2020</w:t>
      </w:r>
      <w:r w:rsidR="00A17135" w:rsidRPr="004F3A03">
        <w:rPr>
          <w:rFonts w:ascii="宋体" w:hAnsi="宋体" w:cs="宋体" w:hint="eastAsia"/>
          <w:color w:val="FF0000"/>
          <w:kern w:val="0"/>
          <w:szCs w:val="21"/>
        </w:rPr>
        <w:t>年</w:t>
      </w:r>
      <w:r w:rsidR="00A17135">
        <w:rPr>
          <w:rFonts w:ascii="宋体" w:hAnsi="宋体" w:cs="宋体"/>
          <w:color w:val="FF0000"/>
          <w:kern w:val="0"/>
          <w:szCs w:val="21"/>
        </w:rPr>
        <w:t>01</w:t>
      </w:r>
      <w:r w:rsidR="00A17135" w:rsidRPr="004F3A03">
        <w:rPr>
          <w:rFonts w:ascii="宋体" w:hAnsi="宋体" w:cs="宋体" w:hint="eastAsia"/>
          <w:color w:val="FF0000"/>
          <w:kern w:val="0"/>
          <w:szCs w:val="21"/>
        </w:rPr>
        <w:t>月06日</w:t>
      </w:r>
      <w:r w:rsidR="00A17135">
        <w:rPr>
          <w:rFonts w:ascii="宋体" w:hAnsi="宋体" w:cs="宋体"/>
          <w:color w:val="FF0000"/>
          <w:kern w:val="0"/>
          <w:szCs w:val="21"/>
        </w:rPr>
        <w:t>09</w:t>
      </w:r>
      <w:r w:rsidR="00A17135" w:rsidRPr="004F3A03">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0ADF080B"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9443A21" w14:textId="77777777" w:rsidR="002F7C2A" w:rsidRDefault="002F7C2A">
      <w:pPr>
        <w:rPr>
          <w:rFonts w:ascii="宋体" w:hAnsi="宋体" w:cs="宋体"/>
          <w:kern w:val="0"/>
          <w:szCs w:val="21"/>
        </w:rPr>
      </w:pPr>
    </w:p>
    <w:p w14:paraId="3976DD4E" w14:textId="77777777" w:rsidR="002F7C2A" w:rsidRDefault="009D3906">
      <w:pPr>
        <w:rPr>
          <w:rFonts w:ascii="宋体" w:hAnsi="宋体" w:cs="宋体"/>
          <w:kern w:val="0"/>
          <w:szCs w:val="21"/>
        </w:rPr>
      </w:pPr>
      <w:r>
        <w:rPr>
          <w:rFonts w:ascii="宋体" w:hAnsi="宋体" w:cs="宋体" w:hint="eastAsia"/>
          <w:kern w:val="0"/>
          <w:szCs w:val="21"/>
        </w:rPr>
        <w:t>七、重要提示：</w:t>
      </w:r>
    </w:p>
    <w:p w14:paraId="2014C098"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72D5717"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0172FF53"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Pr>
          <w:rFonts w:ascii="宋体" w:hAnsi="宋体" w:cs="宋体" w:hint="eastAsia"/>
          <w:kern w:val="0"/>
          <w:szCs w:val="21"/>
        </w:rPr>
        <w:t>交纳投标保证金</w:t>
      </w:r>
    </w:p>
    <w:p w14:paraId="33B9D132" w14:textId="77777777" w:rsidR="002F7C2A" w:rsidRDefault="009D3906">
      <w:pPr>
        <w:rPr>
          <w:rFonts w:ascii="宋体" w:hAnsi="宋体" w:cs="宋体"/>
          <w:kern w:val="0"/>
          <w:szCs w:val="21"/>
        </w:rPr>
      </w:pPr>
      <w:r>
        <w:rPr>
          <w:rFonts w:ascii="宋体" w:hAnsi="宋体" w:cs="宋体" w:hint="eastAsia"/>
          <w:kern w:val="0"/>
          <w:szCs w:val="21"/>
        </w:rPr>
        <w:t>八、联系方式：</w:t>
      </w:r>
    </w:p>
    <w:p w14:paraId="7A9B2DEC"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1. 招标组织</w:t>
      </w:r>
    </w:p>
    <w:p w14:paraId="2E3DBC5F" w14:textId="77777777" w:rsidR="002F7C2A" w:rsidRDefault="009D390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1704D86" w14:textId="77777777" w:rsidR="002F7C2A" w:rsidRDefault="009D390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C5ACC52" w14:textId="77777777" w:rsidR="002F7C2A" w:rsidRDefault="009D3906">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625D39EF" w14:textId="77777777" w:rsidR="002F7C2A" w:rsidRDefault="009D3906">
      <w:pPr>
        <w:ind w:firstLineChars="200" w:firstLine="420"/>
        <w:rPr>
          <w:rFonts w:ascii="宋体" w:hAnsi="宋体" w:cs="宋体"/>
          <w:kern w:val="0"/>
          <w:szCs w:val="21"/>
        </w:rPr>
      </w:pPr>
      <w:r>
        <w:rPr>
          <w:rFonts w:ascii="宋体" w:hAnsi="宋体" w:cs="宋体" w:hint="eastAsia"/>
          <w:kern w:val="0"/>
          <w:szCs w:val="21"/>
        </w:rPr>
        <w:t>2. 采购负责人</w:t>
      </w:r>
    </w:p>
    <w:p w14:paraId="2D845EFE" w14:textId="77777777" w:rsidR="002F7C2A" w:rsidRDefault="009D390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A3CEF98" w14:textId="77777777" w:rsidR="002F7C2A" w:rsidRDefault="009D390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EC07256" w14:textId="77777777" w:rsidR="002F7C2A" w:rsidRDefault="009D3906">
      <w:pPr>
        <w:ind w:firstLineChars="350" w:firstLine="735"/>
        <w:rPr>
          <w:rFonts w:ascii="宋体" w:hAnsi="宋体" w:cs="宋体"/>
          <w:kern w:val="0"/>
          <w:szCs w:val="21"/>
        </w:rPr>
      </w:pPr>
      <w:r>
        <w:rPr>
          <w:rFonts w:ascii="宋体" w:hAnsi="宋体" w:cs="宋体" w:hint="eastAsia"/>
          <w:kern w:val="0"/>
          <w:szCs w:val="21"/>
        </w:rPr>
        <w:t>联系人 ：韩老师 电话：（0755）2183 9936</w:t>
      </w:r>
    </w:p>
    <w:p w14:paraId="57EF1818" w14:textId="77777777" w:rsidR="002F7C2A" w:rsidRDefault="009D3906">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0A7C3C2B" w14:textId="44E9F4E8" w:rsidR="002F7C2A" w:rsidRDefault="009D3906">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A17135">
        <w:rPr>
          <w:rFonts w:ascii="宋体" w:hAnsi="宋体" w:cs="宋体"/>
          <w:kern w:val="0"/>
          <w:szCs w:val="21"/>
        </w:rPr>
        <w:t>12</w:t>
      </w:r>
      <w:r>
        <w:rPr>
          <w:rFonts w:ascii="宋体" w:hAnsi="宋体" w:cs="宋体" w:hint="eastAsia"/>
          <w:kern w:val="0"/>
          <w:szCs w:val="21"/>
        </w:rPr>
        <w:t>月</w:t>
      </w:r>
      <w:r w:rsidR="00A17135">
        <w:rPr>
          <w:rFonts w:ascii="宋体" w:hAnsi="宋体" w:cs="宋体"/>
          <w:kern w:val="0"/>
          <w:szCs w:val="21"/>
        </w:rPr>
        <w:t>26</w:t>
      </w:r>
      <w:r>
        <w:rPr>
          <w:rFonts w:ascii="宋体" w:hAnsi="宋体" w:cs="宋体" w:hint="eastAsia"/>
          <w:kern w:val="0"/>
          <w:szCs w:val="21"/>
        </w:rPr>
        <w:t>日至</w:t>
      </w:r>
      <w:r w:rsidR="00A17135">
        <w:rPr>
          <w:rFonts w:ascii="宋体" w:hAnsi="宋体" w:cs="宋体"/>
          <w:kern w:val="0"/>
          <w:szCs w:val="21"/>
        </w:rPr>
        <w:t>2020</w:t>
      </w:r>
      <w:r>
        <w:rPr>
          <w:rFonts w:ascii="宋体" w:hAnsi="宋体" w:cs="宋体" w:hint="eastAsia"/>
          <w:kern w:val="0"/>
          <w:szCs w:val="21"/>
        </w:rPr>
        <w:t>年</w:t>
      </w:r>
      <w:r w:rsidR="00A17135">
        <w:rPr>
          <w:rFonts w:ascii="宋体" w:hAnsi="宋体" w:cs="宋体"/>
          <w:kern w:val="0"/>
          <w:szCs w:val="21"/>
        </w:rPr>
        <w:t>01</w:t>
      </w:r>
      <w:r>
        <w:rPr>
          <w:rFonts w:ascii="宋体" w:hAnsi="宋体" w:cs="宋体" w:hint="eastAsia"/>
          <w:kern w:val="0"/>
          <w:szCs w:val="21"/>
        </w:rPr>
        <w:t>月</w:t>
      </w:r>
      <w:r w:rsidR="004F3A03">
        <w:rPr>
          <w:rFonts w:ascii="宋体" w:hAnsi="宋体" w:cs="宋体" w:hint="eastAsia"/>
          <w:kern w:val="0"/>
          <w:szCs w:val="21"/>
        </w:rPr>
        <w:t>02</w:t>
      </w:r>
      <w:r>
        <w:rPr>
          <w:rFonts w:ascii="宋体" w:hAnsi="宋体" w:cs="宋体" w:hint="eastAsia"/>
          <w:kern w:val="0"/>
          <w:szCs w:val="21"/>
        </w:rPr>
        <w:t>日止。</w:t>
      </w:r>
    </w:p>
    <w:p w14:paraId="5B1D033A" w14:textId="77777777" w:rsidR="002F7C2A" w:rsidRDefault="002F7C2A">
      <w:pPr>
        <w:ind w:firstLineChars="350" w:firstLine="735"/>
        <w:rPr>
          <w:rFonts w:ascii="宋体" w:hAnsi="宋体" w:cs="宋体"/>
          <w:kern w:val="0"/>
          <w:szCs w:val="21"/>
        </w:rPr>
      </w:pPr>
    </w:p>
    <w:p w14:paraId="0311BE76" w14:textId="77777777" w:rsidR="002F7C2A" w:rsidRDefault="009D3906">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5AC4680B" w14:textId="0950A126" w:rsidR="002F7C2A" w:rsidRDefault="009D3906">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A17135">
        <w:rPr>
          <w:rFonts w:ascii="宋体" w:hAnsi="宋体" w:cs="宋体"/>
          <w:b/>
          <w:kern w:val="0"/>
          <w:szCs w:val="21"/>
        </w:rPr>
        <w:t>12</w:t>
      </w:r>
      <w:r>
        <w:rPr>
          <w:rFonts w:ascii="宋体" w:hAnsi="宋体" w:cs="宋体" w:hint="eastAsia"/>
          <w:b/>
          <w:kern w:val="0"/>
          <w:szCs w:val="21"/>
        </w:rPr>
        <w:t>月</w:t>
      </w:r>
      <w:r w:rsidR="004F3A03">
        <w:rPr>
          <w:rFonts w:ascii="宋体" w:hAnsi="宋体" w:cs="宋体" w:hint="eastAsia"/>
          <w:b/>
          <w:kern w:val="0"/>
          <w:szCs w:val="21"/>
        </w:rPr>
        <w:t>25</w:t>
      </w:r>
      <w:r>
        <w:rPr>
          <w:rFonts w:ascii="宋体" w:hAnsi="宋体" w:cs="宋体" w:hint="eastAsia"/>
          <w:b/>
          <w:kern w:val="0"/>
          <w:szCs w:val="21"/>
        </w:rPr>
        <w:t>日</w:t>
      </w:r>
    </w:p>
    <w:p w14:paraId="3BD84A29" w14:textId="77777777" w:rsidR="002F7C2A" w:rsidRDefault="002F7C2A">
      <w:pPr>
        <w:ind w:firstLineChars="350" w:firstLine="738"/>
        <w:jc w:val="right"/>
        <w:rPr>
          <w:rFonts w:ascii="宋体" w:hAnsi="宋体" w:cs="宋体"/>
          <w:b/>
          <w:kern w:val="0"/>
          <w:szCs w:val="21"/>
        </w:rPr>
      </w:pPr>
    </w:p>
    <w:p w14:paraId="73A1E168" w14:textId="77777777" w:rsidR="002F7C2A" w:rsidRDefault="002F7C2A">
      <w:pPr>
        <w:ind w:firstLineChars="350" w:firstLine="738"/>
        <w:jc w:val="right"/>
        <w:rPr>
          <w:rFonts w:ascii="宋体" w:hAnsi="宋体" w:cs="宋体"/>
          <w:b/>
          <w:kern w:val="0"/>
          <w:szCs w:val="21"/>
        </w:rPr>
      </w:pPr>
    </w:p>
    <w:p w14:paraId="24513CCF" w14:textId="77777777" w:rsidR="002F7C2A" w:rsidRDefault="002F7C2A">
      <w:pPr>
        <w:ind w:firstLineChars="350" w:firstLine="738"/>
        <w:jc w:val="right"/>
        <w:rPr>
          <w:rFonts w:ascii="宋体" w:hAnsi="宋体" w:cs="宋体"/>
          <w:b/>
          <w:kern w:val="0"/>
          <w:szCs w:val="21"/>
        </w:rPr>
      </w:pPr>
    </w:p>
    <w:p w14:paraId="5B968593" w14:textId="77777777" w:rsidR="002F7C2A" w:rsidRDefault="002F7C2A">
      <w:pPr>
        <w:ind w:firstLineChars="350" w:firstLine="738"/>
        <w:jc w:val="right"/>
        <w:rPr>
          <w:rFonts w:ascii="宋体" w:hAnsi="宋体" w:cs="宋体"/>
          <w:b/>
          <w:kern w:val="0"/>
          <w:szCs w:val="21"/>
        </w:rPr>
      </w:pPr>
    </w:p>
    <w:p w14:paraId="388F30F8" w14:textId="77777777" w:rsidR="002F7C2A" w:rsidRDefault="009D3906">
      <w:pPr>
        <w:pStyle w:val="20"/>
        <w:rPr>
          <w:sz w:val="32"/>
          <w:szCs w:val="32"/>
        </w:rPr>
      </w:pPr>
      <w:r>
        <w:rPr>
          <w:rFonts w:hint="eastAsia"/>
          <w:sz w:val="32"/>
          <w:szCs w:val="32"/>
        </w:rPr>
        <w:lastRenderedPageBreak/>
        <w:t>第二章  项目需求</w:t>
      </w:r>
    </w:p>
    <w:p w14:paraId="68566864" w14:textId="77777777" w:rsidR="002F7C2A" w:rsidRDefault="009D3906">
      <w:pPr>
        <w:pStyle w:val="20"/>
        <w:spacing w:beforeLines="50" w:before="120" w:afterLines="50" w:after="120"/>
        <w:rPr>
          <w:sz w:val="28"/>
          <w:szCs w:val="28"/>
        </w:rPr>
      </w:pPr>
      <w:bookmarkStart w:id="20" w:name="_Toc73521547"/>
      <w:bookmarkStart w:id="21" w:name="_Toc60631620"/>
      <w:bookmarkStart w:id="22" w:name="_Toc101074876"/>
      <w:bookmarkStart w:id="23" w:name="_Toc73521635"/>
      <w:bookmarkStart w:id="24" w:name="_Toc60560625"/>
      <w:bookmarkStart w:id="25" w:name="_Toc73517639"/>
      <w:bookmarkStart w:id="26" w:name="_Toc100052364"/>
      <w:bookmarkStart w:id="27" w:name="_Toc7351811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2F7C2A" w14:paraId="782C8EFE"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55EFBD69" w14:textId="77777777" w:rsidR="002F7C2A" w:rsidRDefault="009D3906">
            <w:pPr>
              <w:jc w:val="center"/>
              <w:rPr>
                <w:rFonts w:ascii="宋体" w:hAnsi="宋体"/>
                <w:b/>
                <w:bCs/>
              </w:rPr>
            </w:pPr>
            <w:r>
              <w:rPr>
                <w:rFonts w:ascii="宋体" w:hAnsi="宋体" w:hint="eastAsia"/>
                <w:b/>
                <w:bCs/>
              </w:rPr>
              <w:t>序号</w:t>
            </w:r>
          </w:p>
        </w:tc>
        <w:tc>
          <w:tcPr>
            <w:tcW w:w="2160" w:type="dxa"/>
            <w:vAlign w:val="center"/>
          </w:tcPr>
          <w:p w14:paraId="6942535D" w14:textId="77777777" w:rsidR="002F7C2A" w:rsidRDefault="009D3906">
            <w:pPr>
              <w:jc w:val="center"/>
              <w:rPr>
                <w:rFonts w:ascii="宋体" w:hAnsi="宋体"/>
                <w:b/>
                <w:bCs/>
              </w:rPr>
            </w:pPr>
            <w:r>
              <w:rPr>
                <w:rFonts w:ascii="宋体" w:hAnsi="宋体" w:hint="eastAsia"/>
                <w:b/>
                <w:bCs/>
              </w:rPr>
              <w:t>内   容</w:t>
            </w:r>
          </w:p>
        </w:tc>
        <w:tc>
          <w:tcPr>
            <w:tcW w:w="5400" w:type="dxa"/>
            <w:vAlign w:val="center"/>
          </w:tcPr>
          <w:p w14:paraId="3084F80B" w14:textId="77777777" w:rsidR="002F7C2A" w:rsidRDefault="009D3906">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2F7C2A" w14:paraId="157018DF" w14:textId="77777777">
        <w:trPr>
          <w:cantSplit/>
          <w:trHeight w:val="20"/>
          <w:jc w:val="center"/>
        </w:trPr>
        <w:tc>
          <w:tcPr>
            <w:tcW w:w="807" w:type="dxa"/>
            <w:vAlign w:val="center"/>
          </w:tcPr>
          <w:p w14:paraId="60768DAC" w14:textId="77777777" w:rsidR="002F7C2A" w:rsidRDefault="009D3906">
            <w:pPr>
              <w:jc w:val="center"/>
              <w:rPr>
                <w:rFonts w:ascii="宋体" w:hAnsi="宋体"/>
              </w:rPr>
            </w:pPr>
            <w:r>
              <w:rPr>
                <w:rFonts w:ascii="宋体" w:hAnsi="宋体" w:hint="eastAsia"/>
              </w:rPr>
              <w:t>1</w:t>
            </w:r>
          </w:p>
        </w:tc>
        <w:tc>
          <w:tcPr>
            <w:tcW w:w="2160" w:type="dxa"/>
            <w:vAlign w:val="center"/>
          </w:tcPr>
          <w:p w14:paraId="3F25F2CD" w14:textId="77777777" w:rsidR="002F7C2A" w:rsidRDefault="009D3906">
            <w:r>
              <w:rPr>
                <w:rFonts w:hint="eastAsia"/>
              </w:rPr>
              <w:t>联合体投标</w:t>
            </w:r>
          </w:p>
        </w:tc>
        <w:tc>
          <w:tcPr>
            <w:tcW w:w="5400" w:type="dxa"/>
            <w:vAlign w:val="center"/>
          </w:tcPr>
          <w:p w14:paraId="2DE06ADB" w14:textId="77777777" w:rsidR="002F7C2A" w:rsidRDefault="009D390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2F7C2A" w14:paraId="1AC6E5DE" w14:textId="77777777">
        <w:trPr>
          <w:cantSplit/>
          <w:trHeight w:val="20"/>
          <w:jc w:val="center"/>
        </w:trPr>
        <w:tc>
          <w:tcPr>
            <w:tcW w:w="807" w:type="dxa"/>
            <w:vAlign w:val="center"/>
          </w:tcPr>
          <w:p w14:paraId="0876D72A" w14:textId="77777777" w:rsidR="002F7C2A" w:rsidRDefault="009D3906">
            <w:pPr>
              <w:jc w:val="center"/>
              <w:rPr>
                <w:rFonts w:ascii="宋体" w:hAnsi="宋体"/>
              </w:rPr>
            </w:pPr>
            <w:r>
              <w:rPr>
                <w:rFonts w:ascii="宋体" w:hAnsi="宋体" w:hint="eastAsia"/>
              </w:rPr>
              <w:t>2</w:t>
            </w:r>
          </w:p>
        </w:tc>
        <w:tc>
          <w:tcPr>
            <w:tcW w:w="2160" w:type="dxa"/>
            <w:vAlign w:val="center"/>
          </w:tcPr>
          <w:p w14:paraId="522929EB" w14:textId="77777777" w:rsidR="002F7C2A" w:rsidRDefault="009D3906">
            <w:pPr>
              <w:rPr>
                <w:rFonts w:ascii="宋体" w:hAnsi="宋体"/>
              </w:rPr>
            </w:pPr>
            <w:r>
              <w:rPr>
                <w:rFonts w:ascii="宋体" w:hAnsi="宋体" w:hint="eastAsia"/>
              </w:rPr>
              <w:t>投标有效期</w:t>
            </w:r>
          </w:p>
        </w:tc>
        <w:tc>
          <w:tcPr>
            <w:tcW w:w="5400" w:type="dxa"/>
            <w:vAlign w:val="center"/>
          </w:tcPr>
          <w:p w14:paraId="1039F70A" w14:textId="77777777" w:rsidR="002F7C2A" w:rsidRDefault="009D3906">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2F7C2A" w14:paraId="1EED6CF8" w14:textId="77777777">
        <w:trPr>
          <w:cantSplit/>
          <w:trHeight w:val="20"/>
          <w:jc w:val="center"/>
        </w:trPr>
        <w:tc>
          <w:tcPr>
            <w:tcW w:w="807" w:type="dxa"/>
            <w:vAlign w:val="center"/>
          </w:tcPr>
          <w:p w14:paraId="5B6D4811" w14:textId="77777777" w:rsidR="002F7C2A" w:rsidRDefault="009D3906">
            <w:pPr>
              <w:jc w:val="center"/>
              <w:rPr>
                <w:rFonts w:ascii="宋体" w:hAnsi="宋体"/>
              </w:rPr>
            </w:pPr>
            <w:r>
              <w:rPr>
                <w:rFonts w:ascii="宋体" w:hAnsi="宋体" w:hint="eastAsia"/>
              </w:rPr>
              <w:t>3</w:t>
            </w:r>
          </w:p>
        </w:tc>
        <w:tc>
          <w:tcPr>
            <w:tcW w:w="2160" w:type="dxa"/>
            <w:vAlign w:val="center"/>
          </w:tcPr>
          <w:p w14:paraId="0A72ACE4" w14:textId="77777777" w:rsidR="002F7C2A" w:rsidRDefault="009D3906">
            <w:pPr>
              <w:rPr>
                <w:rFonts w:ascii="宋体" w:hAnsi="宋体"/>
              </w:rPr>
            </w:pPr>
            <w:r>
              <w:rPr>
                <w:rFonts w:ascii="宋体" w:hAnsi="宋体" w:hint="eastAsia"/>
              </w:rPr>
              <w:t>投标人的替代方案</w:t>
            </w:r>
          </w:p>
        </w:tc>
        <w:tc>
          <w:tcPr>
            <w:tcW w:w="5400" w:type="dxa"/>
            <w:vAlign w:val="center"/>
          </w:tcPr>
          <w:p w14:paraId="6C5F4BD7" w14:textId="77777777" w:rsidR="002F7C2A" w:rsidRDefault="009D3906">
            <w:pPr>
              <w:rPr>
                <w:rFonts w:ascii="宋体" w:hAnsi="宋体"/>
                <w:b/>
              </w:rPr>
            </w:pPr>
            <w:r>
              <w:rPr>
                <w:rFonts w:ascii="宋体" w:hAnsi="宋体" w:hint="eastAsia"/>
                <w:b/>
                <w:color w:val="FF0000"/>
              </w:rPr>
              <w:t>不允许</w:t>
            </w:r>
          </w:p>
        </w:tc>
      </w:tr>
      <w:tr w:rsidR="002F7C2A" w14:paraId="552BB679" w14:textId="77777777">
        <w:trPr>
          <w:cantSplit/>
          <w:trHeight w:val="20"/>
          <w:jc w:val="center"/>
        </w:trPr>
        <w:tc>
          <w:tcPr>
            <w:tcW w:w="807" w:type="dxa"/>
            <w:vAlign w:val="center"/>
          </w:tcPr>
          <w:p w14:paraId="157A354C" w14:textId="77777777" w:rsidR="002F7C2A" w:rsidRDefault="009D3906">
            <w:pPr>
              <w:jc w:val="center"/>
              <w:rPr>
                <w:rFonts w:ascii="宋体" w:hAnsi="宋体"/>
              </w:rPr>
            </w:pPr>
            <w:r>
              <w:rPr>
                <w:rFonts w:ascii="宋体" w:hAnsi="宋体" w:hint="eastAsia"/>
              </w:rPr>
              <w:t>4</w:t>
            </w:r>
          </w:p>
        </w:tc>
        <w:tc>
          <w:tcPr>
            <w:tcW w:w="2160" w:type="dxa"/>
            <w:vAlign w:val="center"/>
          </w:tcPr>
          <w:p w14:paraId="0C5B57DD" w14:textId="77777777" w:rsidR="002F7C2A" w:rsidRDefault="009D3906">
            <w:pPr>
              <w:rPr>
                <w:rFonts w:ascii="宋体" w:hAnsi="宋体"/>
              </w:rPr>
            </w:pPr>
            <w:r>
              <w:rPr>
                <w:rFonts w:ascii="宋体" w:hAnsi="宋体" w:hint="eastAsia"/>
              </w:rPr>
              <w:t>投标文件的投递</w:t>
            </w:r>
          </w:p>
        </w:tc>
        <w:tc>
          <w:tcPr>
            <w:tcW w:w="5400" w:type="dxa"/>
            <w:vAlign w:val="center"/>
          </w:tcPr>
          <w:p w14:paraId="2746760E" w14:textId="77777777" w:rsidR="002F7C2A" w:rsidRDefault="009D3906">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2F7C2A" w14:paraId="4819B506" w14:textId="77777777">
        <w:trPr>
          <w:cantSplit/>
          <w:trHeight w:val="20"/>
          <w:jc w:val="center"/>
        </w:trPr>
        <w:tc>
          <w:tcPr>
            <w:tcW w:w="807" w:type="dxa"/>
            <w:vAlign w:val="center"/>
          </w:tcPr>
          <w:p w14:paraId="0904336D" w14:textId="77777777" w:rsidR="002F7C2A" w:rsidRDefault="009D3906">
            <w:pPr>
              <w:jc w:val="center"/>
              <w:rPr>
                <w:rFonts w:ascii="宋体" w:hAnsi="宋体"/>
              </w:rPr>
            </w:pPr>
            <w:r>
              <w:rPr>
                <w:rFonts w:ascii="宋体" w:hAnsi="宋体"/>
              </w:rPr>
              <w:t>5</w:t>
            </w:r>
          </w:p>
        </w:tc>
        <w:tc>
          <w:tcPr>
            <w:tcW w:w="2160" w:type="dxa"/>
            <w:vAlign w:val="center"/>
          </w:tcPr>
          <w:p w14:paraId="01358C8E" w14:textId="77777777" w:rsidR="002F7C2A" w:rsidRDefault="009D3906">
            <w:pPr>
              <w:rPr>
                <w:rFonts w:ascii="宋体" w:hAnsi="宋体"/>
              </w:rPr>
            </w:pPr>
            <w:r>
              <w:rPr>
                <w:rFonts w:ascii="宋体" w:hAnsi="宋体" w:hint="eastAsia"/>
              </w:rPr>
              <w:t>履约担保金额</w:t>
            </w:r>
          </w:p>
        </w:tc>
        <w:tc>
          <w:tcPr>
            <w:tcW w:w="5400" w:type="dxa"/>
            <w:vAlign w:val="center"/>
          </w:tcPr>
          <w:p w14:paraId="7E5DE0A6" w14:textId="77777777" w:rsidR="002F7C2A" w:rsidRDefault="009D3906">
            <w:pPr>
              <w:rPr>
                <w:rFonts w:ascii="宋体" w:hAnsi="宋体"/>
              </w:rPr>
            </w:pPr>
            <w:r>
              <w:rPr>
                <w:rFonts w:ascii="宋体" w:hAnsi="宋体" w:hint="eastAsia"/>
              </w:rPr>
              <w:t>无</w:t>
            </w:r>
          </w:p>
        </w:tc>
      </w:tr>
      <w:tr w:rsidR="002F7C2A" w14:paraId="43BADAA7" w14:textId="77777777">
        <w:trPr>
          <w:cantSplit/>
          <w:trHeight w:val="20"/>
          <w:jc w:val="center"/>
        </w:trPr>
        <w:tc>
          <w:tcPr>
            <w:tcW w:w="807" w:type="dxa"/>
            <w:vAlign w:val="center"/>
          </w:tcPr>
          <w:p w14:paraId="1D429507" w14:textId="77777777" w:rsidR="002F7C2A" w:rsidRDefault="009D3906">
            <w:pPr>
              <w:jc w:val="center"/>
              <w:rPr>
                <w:rFonts w:ascii="宋体" w:hAnsi="宋体"/>
              </w:rPr>
            </w:pPr>
            <w:r>
              <w:rPr>
                <w:rFonts w:ascii="宋体" w:hAnsi="宋体" w:hint="eastAsia"/>
              </w:rPr>
              <w:t>6</w:t>
            </w:r>
          </w:p>
        </w:tc>
        <w:tc>
          <w:tcPr>
            <w:tcW w:w="2160" w:type="dxa"/>
            <w:vAlign w:val="center"/>
          </w:tcPr>
          <w:p w14:paraId="1E5BEBF6" w14:textId="77777777" w:rsidR="002F7C2A" w:rsidRDefault="009D3906">
            <w:pPr>
              <w:rPr>
                <w:rFonts w:ascii="宋体" w:hAnsi="宋体"/>
              </w:rPr>
            </w:pPr>
            <w:r>
              <w:rPr>
                <w:rFonts w:ascii="宋体" w:hAnsi="宋体" w:hint="eastAsia"/>
              </w:rPr>
              <w:t>投标文件</w:t>
            </w:r>
          </w:p>
        </w:tc>
        <w:tc>
          <w:tcPr>
            <w:tcW w:w="5400" w:type="dxa"/>
            <w:vAlign w:val="center"/>
          </w:tcPr>
          <w:p w14:paraId="4777FB9B" w14:textId="77777777" w:rsidR="002F7C2A" w:rsidRDefault="009D390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60FC4ED6" w14:textId="77777777" w:rsidR="002F7C2A" w:rsidRDefault="009D3906">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4A69464D" w14:textId="77777777" w:rsidR="002F7C2A" w:rsidRDefault="009D3906">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72631AF9" w14:textId="77777777" w:rsidR="002F7C2A" w:rsidRDefault="009D3906">
      <w:pPr>
        <w:rPr>
          <w:b/>
        </w:rPr>
      </w:pPr>
      <w:r>
        <w:rPr>
          <w:rFonts w:hint="eastAsia"/>
          <w:szCs w:val="21"/>
        </w:rPr>
        <w:t>备注：本表为通用条款相关内容的补充和明确，如与通用条款相冲突的以本表为准。</w:t>
      </w:r>
    </w:p>
    <w:p w14:paraId="5F0EA848" w14:textId="77777777" w:rsidR="002F7C2A" w:rsidRDefault="002F7C2A">
      <w:pPr>
        <w:rPr>
          <w:b/>
        </w:rPr>
      </w:pPr>
    </w:p>
    <w:p w14:paraId="505ACCAA" w14:textId="77777777" w:rsidR="002F7C2A" w:rsidRDefault="009D3906">
      <w:pPr>
        <w:pStyle w:val="20"/>
        <w:spacing w:beforeLines="50" w:before="120" w:afterLines="50" w:after="120"/>
        <w:rPr>
          <w:sz w:val="28"/>
          <w:szCs w:val="28"/>
        </w:rPr>
      </w:pPr>
      <w:r>
        <w:rPr>
          <w:rFonts w:hint="eastAsia"/>
          <w:sz w:val="28"/>
          <w:szCs w:val="28"/>
        </w:rPr>
        <w:t>二、货物清单</w:t>
      </w:r>
    </w:p>
    <w:p w14:paraId="466A6EEC" w14:textId="77777777" w:rsidR="002F7C2A" w:rsidRDefault="009D3906">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2F7C2A" w14:paraId="230E77A7" w14:textId="77777777">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7C2E336A" w14:textId="77777777" w:rsidR="002F7C2A" w:rsidRDefault="009D3906">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137767FD" w14:textId="77777777" w:rsidR="002F7C2A" w:rsidRDefault="009D3906">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66DD1FC3" w14:textId="77777777" w:rsidR="002F7C2A" w:rsidRDefault="009D3906">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4C186749" w14:textId="77777777" w:rsidR="002F7C2A" w:rsidRDefault="009D3906">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5F3F477D" w14:textId="77777777" w:rsidR="002F7C2A" w:rsidRDefault="009D3906">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19A67CCD" w14:textId="77777777" w:rsidR="002F7C2A" w:rsidRDefault="009D3906">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2F7C2A" w14:paraId="7006252A" w14:textId="77777777">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7D10F777" w14:textId="77777777" w:rsidR="002F7C2A" w:rsidRDefault="009D3906">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0EF27A1C" w14:textId="77777777" w:rsidR="002F7C2A" w:rsidRDefault="009D3906">
            <w:pPr>
              <w:widowControl/>
              <w:jc w:val="center"/>
              <w:rPr>
                <w:rFonts w:ascii="宋体" w:hAnsi="宋体" w:cs="宋体"/>
                <w:kern w:val="0"/>
                <w:szCs w:val="21"/>
              </w:rPr>
            </w:pPr>
            <w:r>
              <w:rPr>
                <w:rFonts w:ascii="宋体" w:hAnsi="宋体" w:cs="宋体" w:hint="eastAsia"/>
                <w:color w:val="000000"/>
                <w:kern w:val="0"/>
                <w:szCs w:val="21"/>
              </w:rPr>
              <w:t>肌电图/诱发电位系统（病房用）</w:t>
            </w:r>
          </w:p>
        </w:tc>
        <w:tc>
          <w:tcPr>
            <w:tcW w:w="780" w:type="dxa"/>
            <w:tcBorders>
              <w:top w:val="single" w:sz="4" w:space="0" w:color="auto"/>
              <w:left w:val="nil"/>
              <w:bottom w:val="single" w:sz="4" w:space="0" w:color="auto"/>
              <w:right w:val="single" w:sz="4" w:space="0" w:color="auto"/>
            </w:tcBorders>
            <w:vAlign w:val="center"/>
          </w:tcPr>
          <w:p w14:paraId="07432A9D" w14:textId="77777777" w:rsidR="002F7C2A" w:rsidRDefault="009D3906">
            <w:pPr>
              <w:widowControl/>
              <w:jc w:val="center"/>
              <w:rPr>
                <w:rFonts w:ascii="宋体" w:hAnsi="宋体" w:cs="宋体"/>
                <w:color w:val="000000"/>
                <w:kern w:val="0"/>
                <w:szCs w:val="21"/>
              </w:rPr>
            </w:pPr>
            <w:r>
              <w:rPr>
                <w:rFonts w:ascii="宋体" w:hAnsi="宋体" w:cs="宋体"/>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36C6837B" w14:textId="77777777" w:rsidR="002F7C2A" w:rsidRDefault="009D3906">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620" w:type="dxa"/>
            <w:tcBorders>
              <w:top w:val="single" w:sz="4" w:space="0" w:color="auto"/>
              <w:left w:val="nil"/>
              <w:bottom w:val="single" w:sz="4" w:space="0" w:color="auto"/>
              <w:right w:val="single" w:sz="4" w:space="0" w:color="auto"/>
            </w:tcBorders>
            <w:vAlign w:val="center"/>
          </w:tcPr>
          <w:p w14:paraId="78AED33B" w14:textId="77777777" w:rsidR="002F7C2A" w:rsidRDefault="009D3906">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65EA7E8F" w14:textId="77777777" w:rsidR="002F7C2A" w:rsidRDefault="009D3906">
            <w:pPr>
              <w:widowControl/>
              <w:jc w:val="center"/>
              <w:rPr>
                <w:rFonts w:ascii="宋体" w:hAnsi="宋体" w:cs="宋体"/>
                <w:color w:val="000000"/>
                <w:kern w:val="0"/>
                <w:szCs w:val="21"/>
              </w:rPr>
            </w:pPr>
            <w:r>
              <w:rPr>
                <w:rFonts w:ascii="宋体" w:hAnsi="宋体" w:cs="宋体"/>
                <w:color w:val="000000"/>
                <w:kern w:val="0"/>
                <w:szCs w:val="21"/>
              </w:rPr>
              <w:t>650,000.00</w:t>
            </w:r>
          </w:p>
        </w:tc>
      </w:tr>
    </w:tbl>
    <w:p w14:paraId="36CCA7B5" w14:textId="77777777" w:rsidR="002F7C2A" w:rsidRDefault="002F7C2A">
      <w:pPr>
        <w:jc w:val="left"/>
        <w:rPr>
          <w:rFonts w:ascii="宋体" w:hAnsi="宋体"/>
          <w:b/>
          <w:sz w:val="24"/>
        </w:rPr>
      </w:pPr>
    </w:p>
    <w:p w14:paraId="644A9083" w14:textId="77777777" w:rsidR="002F7C2A" w:rsidRDefault="009D390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3271"/>
        <w:gridCol w:w="1422"/>
        <w:gridCol w:w="1422"/>
        <w:gridCol w:w="1417"/>
      </w:tblGrid>
      <w:tr w:rsidR="002F7C2A" w14:paraId="661A5190" w14:textId="77777777">
        <w:trPr>
          <w:trHeight w:val="20"/>
        </w:trPr>
        <w:tc>
          <w:tcPr>
            <w:tcW w:w="1084" w:type="dxa"/>
            <w:tcBorders>
              <w:top w:val="single" w:sz="4" w:space="0" w:color="auto"/>
              <w:left w:val="single" w:sz="4" w:space="0" w:color="auto"/>
              <w:bottom w:val="single" w:sz="4" w:space="0" w:color="auto"/>
              <w:right w:val="single" w:sz="4" w:space="0" w:color="auto"/>
            </w:tcBorders>
            <w:vAlign w:val="center"/>
          </w:tcPr>
          <w:p w14:paraId="1B96CF8D" w14:textId="77777777" w:rsidR="002F7C2A" w:rsidRDefault="009D3906">
            <w:pPr>
              <w:widowControl/>
              <w:jc w:val="center"/>
              <w:rPr>
                <w:rFonts w:ascii="宋体" w:hAnsi="宋体" w:cs="宋体"/>
                <w:kern w:val="0"/>
                <w:szCs w:val="21"/>
              </w:rPr>
            </w:pPr>
            <w:r>
              <w:rPr>
                <w:rFonts w:ascii="宋体" w:hAnsi="宋体" w:hint="eastAsia"/>
                <w:b/>
                <w:bCs/>
                <w:kern w:val="0"/>
              </w:rPr>
              <w:t>序号</w:t>
            </w:r>
          </w:p>
        </w:tc>
        <w:tc>
          <w:tcPr>
            <w:tcW w:w="3271" w:type="dxa"/>
            <w:tcBorders>
              <w:top w:val="single" w:sz="4" w:space="0" w:color="auto"/>
              <w:left w:val="single" w:sz="4" w:space="0" w:color="auto"/>
              <w:bottom w:val="single" w:sz="4" w:space="0" w:color="auto"/>
              <w:right w:val="single" w:sz="4" w:space="0" w:color="auto"/>
            </w:tcBorders>
            <w:vAlign w:val="center"/>
          </w:tcPr>
          <w:p w14:paraId="03A52586" w14:textId="77777777" w:rsidR="002F7C2A" w:rsidRDefault="009D3906">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14:paraId="719D3C3A" w14:textId="77777777" w:rsidR="002F7C2A" w:rsidRDefault="009D3906">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14:paraId="381C5FE7" w14:textId="77777777" w:rsidR="002F7C2A" w:rsidRDefault="009D3906">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3397EAE0" w14:textId="77777777" w:rsidR="002F7C2A" w:rsidRDefault="009D3906">
            <w:pPr>
              <w:widowControl/>
              <w:jc w:val="center"/>
              <w:rPr>
                <w:rFonts w:ascii="宋体" w:hAnsi="宋体" w:cs="宋体"/>
                <w:szCs w:val="21"/>
              </w:rPr>
            </w:pPr>
            <w:r>
              <w:rPr>
                <w:rFonts w:ascii="宋体" w:hAnsi="宋体" w:hint="eastAsia"/>
                <w:b/>
                <w:bCs/>
                <w:kern w:val="0"/>
              </w:rPr>
              <w:t>备注</w:t>
            </w:r>
          </w:p>
        </w:tc>
      </w:tr>
      <w:tr w:rsidR="002F7C2A" w14:paraId="45CE69B2" w14:textId="77777777">
        <w:trPr>
          <w:trHeight w:val="529"/>
        </w:trPr>
        <w:tc>
          <w:tcPr>
            <w:tcW w:w="1084" w:type="dxa"/>
            <w:tcBorders>
              <w:top w:val="single" w:sz="4" w:space="0" w:color="auto"/>
              <w:left w:val="single" w:sz="4" w:space="0" w:color="auto"/>
              <w:bottom w:val="single" w:sz="4" w:space="0" w:color="auto"/>
              <w:right w:val="single" w:sz="4" w:space="0" w:color="auto"/>
            </w:tcBorders>
            <w:vAlign w:val="center"/>
          </w:tcPr>
          <w:p w14:paraId="1AB7F860" w14:textId="77777777" w:rsidR="002F7C2A" w:rsidRDefault="009D3906">
            <w:pPr>
              <w:widowControl/>
              <w:jc w:val="center"/>
              <w:rPr>
                <w:rFonts w:ascii="宋体" w:hAnsi="宋体" w:cs="宋体"/>
                <w:kern w:val="0"/>
                <w:szCs w:val="21"/>
              </w:rPr>
            </w:pPr>
            <w:r>
              <w:rPr>
                <w:rFonts w:ascii="宋体" w:hAnsi="宋体" w:cs="宋体" w:hint="eastAsia"/>
                <w:kern w:val="0"/>
                <w:szCs w:val="21"/>
              </w:rPr>
              <w:t>1</w:t>
            </w:r>
          </w:p>
        </w:tc>
        <w:tc>
          <w:tcPr>
            <w:tcW w:w="3271" w:type="dxa"/>
            <w:tcBorders>
              <w:top w:val="single" w:sz="4" w:space="0" w:color="auto"/>
              <w:left w:val="single" w:sz="4" w:space="0" w:color="auto"/>
              <w:bottom w:val="single" w:sz="4" w:space="0" w:color="auto"/>
              <w:right w:val="single" w:sz="4" w:space="0" w:color="auto"/>
            </w:tcBorders>
            <w:vAlign w:val="center"/>
          </w:tcPr>
          <w:p w14:paraId="1EC04668" w14:textId="77777777" w:rsidR="002F7C2A" w:rsidRDefault="009D3906">
            <w:pPr>
              <w:widowControl/>
              <w:jc w:val="center"/>
              <w:rPr>
                <w:rFonts w:ascii="宋体" w:hAnsi="宋体" w:cs="宋体"/>
                <w:color w:val="000000"/>
                <w:kern w:val="0"/>
                <w:szCs w:val="21"/>
              </w:rPr>
            </w:pPr>
            <w:r>
              <w:rPr>
                <w:rFonts w:ascii="宋体" w:hAnsi="宋体" w:cs="宋体" w:hint="eastAsia"/>
                <w:color w:val="000000"/>
                <w:kern w:val="0"/>
                <w:szCs w:val="21"/>
              </w:rPr>
              <w:t>肌电图/诱发电位系统（病房用）</w:t>
            </w:r>
          </w:p>
        </w:tc>
        <w:tc>
          <w:tcPr>
            <w:tcW w:w="1422" w:type="dxa"/>
            <w:tcBorders>
              <w:top w:val="single" w:sz="4" w:space="0" w:color="auto"/>
              <w:left w:val="single" w:sz="4" w:space="0" w:color="auto"/>
              <w:bottom w:val="single" w:sz="4" w:space="0" w:color="auto"/>
              <w:right w:val="single" w:sz="4" w:space="0" w:color="auto"/>
            </w:tcBorders>
            <w:vAlign w:val="center"/>
          </w:tcPr>
          <w:p w14:paraId="5159BADA" w14:textId="77777777" w:rsidR="002F7C2A" w:rsidRDefault="009D3906">
            <w:pPr>
              <w:widowControl/>
              <w:jc w:val="center"/>
              <w:rPr>
                <w:rFonts w:ascii="宋体" w:hAnsi="宋体" w:cs="宋体"/>
                <w:color w:val="000000"/>
                <w:kern w:val="0"/>
                <w:szCs w:val="21"/>
              </w:rPr>
            </w:pPr>
            <w:r>
              <w:rPr>
                <w:rFonts w:ascii="宋体" w:hAnsi="宋体" w:cs="宋体"/>
                <w:color w:val="000000"/>
                <w:kern w:val="0"/>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14:paraId="7A622A70" w14:textId="77777777" w:rsidR="002F7C2A" w:rsidRDefault="009D3906">
            <w:pPr>
              <w:widowControl/>
              <w:jc w:val="center"/>
              <w:rPr>
                <w:rFonts w:ascii="宋体" w:hAnsi="宋体" w:cs="宋体"/>
                <w:szCs w:val="21"/>
              </w:rPr>
            </w:pPr>
            <w:r>
              <w:rPr>
                <w:rFonts w:ascii="宋体" w:hAnsi="宋体" w:cs="宋体" w:hint="eastAsia"/>
                <w:color w:val="000000"/>
                <w:kern w:val="0"/>
                <w:szCs w:val="21"/>
              </w:rPr>
              <w:t>套</w:t>
            </w:r>
          </w:p>
        </w:tc>
        <w:tc>
          <w:tcPr>
            <w:tcW w:w="1417" w:type="dxa"/>
            <w:tcBorders>
              <w:top w:val="single" w:sz="4" w:space="0" w:color="auto"/>
              <w:left w:val="single" w:sz="4" w:space="0" w:color="auto"/>
              <w:bottom w:val="single" w:sz="4" w:space="0" w:color="auto"/>
              <w:right w:val="single" w:sz="4" w:space="0" w:color="auto"/>
            </w:tcBorders>
            <w:vAlign w:val="center"/>
          </w:tcPr>
          <w:p w14:paraId="23030473" w14:textId="77777777" w:rsidR="002F7C2A" w:rsidRDefault="009D3906">
            <w:pPr>
              <w:jc w:val="center"/>
              <w:rPr>
                <w:rFonts w:ascii="宋体" w:hAnsi="宋体" w:cs="宋体"/>
                <w:szCs w:val="21"/>
              </w:rPr>
            </w:pPr>
            <w:r>
              <w:rPr>
                <w:rFonts w:ascii="宋体" w:hAnsi="宋体" w:hint="eastAsia"/>
                <w:b/>
                <w:color w:val="FF0000"/>
                <w:szCs w:val="21"/>
              </w:rPr>
              <w:t>核心产品</w:t>
            </w:r>
          </w:p>
        </w:tc>
      </w:tr>
    </w:tbl>
    <w:p w14:paraId="1AB9BB2A" w14:textId="77777777" w:rsidR="002F7C2A" w:rsidRDefault="009D3906">
      <w:pPr>
        <w:rPr>
          <w:rFonts w:ascii="宋体" w:hAnsi="宋体"/>
          <w:bCs/>
          <w:szCs w:val="21"/>
        </w:rPr>
      </w:pPr>
      <w:r>
        <w:rPr>
          <w:rFonts w:ascii="宋体" w:hAnsi="宋体" w:hint="eastAsia"/>
          <w:bCs/>
          <w:szCs w:val="21"/>
        </w:rPr>
        <w:t>备注：</w:t>
      </w:r>
    </w:p>
    <w:p w14:paraId="624E0A81" w14:textId="77777777" w:rsidR="002F7C2A" w:rsidRDefault="009D3906">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66F5E54E" w14:textId="77777777" w:rsidR="002F7C2A" w:rsidRDefault="009D3906">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26AD780" w14:textId="77777777" w:rsidR="002F7C2A" w:rsidRDefault="002F7C2A">
      <w:pPr>
        <w:jc w:val="left"/>
        <w:rPr>
          <w:rFonts w:ascii="宋体" w:hAnsi="宋体"/>
          <w:b/>
          <w:sz w:val="24"/>
        </w:rPr>
      </w:pPr>
    </w:p>
    <w:p w14:paraId="57DA0E22" w14:textId="77777777" w:rsidR="002F7C2A" w:rsidRDefault="009D3906">
      <w:pPr>
        <w:pStyle w:val="20"/>
        <w:spacing w:beforeLines="50" w:before="120" w:afterLines="50" w:after="120"/>
        <w:rPr>
          <w:sz w:val="28"/>
          <w:szCs w:val="28"/>
        </w:rPr>
      </w:pPr>
      <w:r>
        <w:rPr>
          <w:rFonts w:hint="eastAsia"/>
          <w:sz w:val="28"/>
          <w:szCs w:val="28"/>
        </w:rPr>
        <w:t>三、具体技术要求</w:t>
      </w:r>
    </w:p>
    <w:p w14:paraId="635D16E1" w14:textId="77777777" w:rsidR="002F7C2A" w:rsidRDefault="009D390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05438F22" w14:textId="77777777" w:rsidR="002F7C2A" w:rsidRDefault="009D3906">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2"/>
        <w:gridCol w:w="5898"/>
      </w:tblGrid>
      <w:tr w:rsidR="0049714E" w14:paraId="16DAD051" w14:textId="77777777" w:rsidTr="00C86D6D">
        <w:trPr>
          <w:trHeight w:val="555"/>
          <w:jc w:val="center"/>
        </w:trPr>
        <w:tc>
          <w:tcPr>
            <w:tcW w:w="724" w:type="pct"/>
            <w:tcBorders>
              <w:top w:val="single" w:sz="4" w:space="0" w:color="auto"/>
              <w:left w:val="single" w:sz="4" w:space="0" w:color="auto"/>
              <w:bottom w:val="single" w:sz="4" w:space="0" w:color="auto"/>
              <w:right w:val="single" w:sz="4" w:space="0" w:color="auto"/>
            </w:tcBorders>
            <w:vAlign w:val="center"/>
          </w:tcPr>
          <w:p w14:paraId="2EB7ACEA" w14:textId="77777777" w:rsidR="0049714E" w:rsidRDefault="0049714E" w:rsidP="00C86D6D">
            <w:pPr>
              <w:widowControl/>
              <w:jc w:val="center"/>
              <w:rPr>
                <w:rFonts w:ascii="宋体" w:hAnsi="宋体" w:cs="宋体"/>
                <w:b/>
                <w:bCs/>
                <w:szCs w:val="21"/>
              </w:rPr>
            </w:pPr>
            <w:r>
              <w:rPr>
                <w:rFonts w:ascii="宋体" w:hAnsi="宋体" w:cs="宋体" w:hint="eastAsia"/>
                <w:b/>
                <w:bCs/>
                <w:szCs w:val="21"/>
              </w:rPr>
              <w:lastRenderedPageBreak/>
              <w:t>序号</w:t>
            </w:r>
          </w:p>
        </w:tc>
        <w:tc>
          <w:tcPr>
            <w:tcW w:w="724" w:type="pct"/>
            <w:tcBorders>
              <w:top w:val="single" w:sz="4" w:space="0" w:color="auto"/>
              <w:left w:val="single" w:sz="4" w:space="0" w:color="auto"/>
              <w:bottom w:val="single" w:sz="4" w:space="0" w:color="auto"/>
              <w:right w:val="single" w:sz="4" w:space="0" w:color="auto"/>
            </w:tcBorders>
            <w:vAlign w:val="center"/>
          </w:tcPr>
          <w:p w14:paraId="577148A6" w14:textId="77777777" w:rsidR="0049714E" w:rsidRDefault="0049714E" w:rsidP="00C86D6D">
            <w:pPr>
              <w:widowControl/>
              <w:jc w:val="center"/>
              <w:rPr>
                <w:rFonts w:ascii="宋体" w:hAnsi="宋体" w:cs="宋体"/>
                <w:b/>
                <w:bCs/>
                <w:szCs w:val="21"/>
              </w:rPr>
            </w:pPr>
            <w:r>
              <w:rPr>
                <w:rFonts w:ascii="宋体" w:hAnsi="宋体" w:cs="宋体" w:hint="eastAsia"/>
                <w:b/>
                <w:bCs/>
                <w:szCs w:val="21"/>
              </w:rPr>
              <w:t>货物名称</w:t>
            </w:r>
          </w:p>
        </w:tc>
        <w:tc>
          <w:tcPr>
            <w:tcW w:w="3552" w:type="pct"/>
            <w:tcBorders>
              <w:top w:val="single" w:sz="4" w:space="0" w:color="auto"/>
              <w:left w:val="single" w:sz="4" w:space="0" w:color="auto"/>
              <w:bottom w:val="single" w:sz="4" w:space="0" w:color="auto"/>
              <w:right w:val="single" w:sz="4" w:space="0" w:color="auto"/>
            </w:tcBorders>
            <w:vAlign w:val="center"/>
          </w:tcPr>
          <w:p w14:paraId="2FFCF8A0" w14:textId="77777777" w:rsidR="0049714E" w:rsidRDefault="0049714E" w:rsidP="00C86D6D">
            <w:pPr>
              <w:spacing w:line="360" w:lineRule="exact"/>
              <w:jc w:val="center"/>
              <w:rPr>
                <w:rFonts w:ascii="宋体" w:hAnsi="宋体" w:cs="宋体"/>
                <w:b/>
                <w:bCs/>
                <w:szCs w:val="21"/>
              </w:rPr>
            </w:pPr>
            <w:r>
              <w:rPr>
                <w:rFonts w:ascii="宋体" w:hAnsi="宋体" w:cs="宋体" w:hint="eastAsia"/>
                <w:b/>
                <w:bCs/>
                <w:szCs w:val="21"/>
              </w:rPr>
              <w:t>技术参数要求</w:t>
            </w:r>
          </w:p>
        </w:tc>
      </w:tr>
      <w:tr w:rsidR="0049714E" w14:paraId="7288E530" w14:textId="77777777" w:rsidTr="00C86D6D">
        <w:trPr>
          <w:trHeight w:val="124"/>
          <w:jc w:val="center"/>
        </w:trPr>
        <w:tc>
          <w:tcPr>
            <w:tcW w:w="724" w:type="pct"/>
            <w:vMerge w:val="restart"/>
            <w:tcBorders>
              <w:left w:val="single" w:sz="4" w:space="0" w:color="auto"/>
              <w:right w:val="single" w:sz="4" w:space="0" w:color="auto"/>
            </w:tcBorders>
            <w:vAlign w:val="center"/>
          </w:tcPr>
          <w:p w14:paraId="6376841F" w14:textId="77777777" w:rsidR="0049714E" w:rsidRDefault="0049714E" w:rsidP="00C86D6D">
            <w:pPr>
              <w:jc w:val="center"/>
              <w:rPr>
                <w:rFonts w:ascii="宋体" w:hAnsi="宋体" w:cs="宋体"/>
                <w:b/>
                <w:color w:val="000000"/>
                <w:kern w:val="0"/>
                <w:szCs w:val="21"/>
              </w:rPr>
            </w:pPr>
            <w:r>
              <w:rPr>
                <w:rFonts w:ascii="宋体" w:hAnsi="宋体" w:cs="宋体" w:hint="eastAsia"/>
                <w:b/>
                <w:color w:val="000000"/>
                <w:kern w:val="0"/>
                <w:szCs w:val="21"/>
              </w:rPr>
              <w:t>1</w:t>
            </w:r>
          </w:p>
        </w:tc>
        <w:tc>
          <w:tcPr>
            <w:tcW w:w="724" w:type="pct"/>
            <w:vMerge w:val="restart"/>
            <w:tcBorders>
              <w:left w:val="single" w:sz="4" w:space="0" w:color="auto"/>
              <w:right w:val="single" w:sz="4" w:space="0" w:color="auto"/>
            </w:tcBorders>
            <w:vAlign w:val="center"/>
          </w:tcPr>
          <w:p w14:paraId="54B78B27" w14:textId="77777777" w:rsidR="0049714E" w:rsidRDefault="0049714E" w:rsidP="00C86D6D">
            <w:pPr>
              <w:jc w:val="center"/>
              <w:rPr>
                <w:rFonts w:ascii="宋体" w:hAnsi="宋体" w:cs="等线"/>
                <w:b/>
                <w:bCs/>
                <w:szCs w:val="21"/>
              </w:rPr>
            </w:pPr>
            <w:r>
              <w:rPr>
                <w:rFonts w:ascii="宋体" w:hAnsi="宋体" w:cs="宋体" w:hint="eastAsia"/>
                <w:b/>
                <w:color w:val="000000"/>
                <w:kern w:val="0"/>
                <w:szCs w:val="21"/>
              </w:rPr>
              <w:t>肌电图/诱发电位系统（病房用）</w:t>
            </w:r>
          </w:p>
        </w:tc>
        <w:tc>
          <w:tcPr>
            <w:tcW w:w="3552" w:type="pct"/>
            <w:tcBorders>
              <w:top w:val="single" w:sz="4" w:space="0" w:color="auto"/>
              <w:left w:val="single" w:sz="4" w:space="0" w:color="auto"/>
              <w:bottom w:val="single" w:sz="4" w:space="0" w:color="auto"/>
              <w:right w:val="single" w:sz="4" w:space="0" w:color="auto"/>
            </w:tcBorders>
          </w:tcPr>
          <w:p w14:paraId="2062349B" w14:textId="77777777" w:rsidR="0049714E" w:rsidRDefault="0049714E" w:rsidP="00C86D6D">
            <w:pPr>
              <w:jc w:val="left"/>
              <w:rPr>
                <w:rFonts w:ascii="宋体" w:hAnsi="宋体"/>
                <w:szCs w:val="21"/>
              </w:rPr>
            </w:pPr>
            <w:r>
              <w:rPr>
                <w:rFonts w:ascii="宋体" w:hAnsi="宋体"/>
                <w:szCs w:val="21"/>
              </w:rPr>
              <w:t>1.</w:t>
            </w:r>
            <w:r>
              <w:rPr>
                <w:rFonts w:ascii="宋体" w:hAnsi="宋体" w:hint="eastAsia"/>
                <w:szCs w:val="21"/>
              </w:rPr>
              <w:t>1肌电图功能包括但不限于：定量肌电图、单纤维肌电图、静息电位、运动单元电位、干扰相、大力收缩及频谱分析、巨肌肌电图、多通道肌电图。</w:t>
            </w:r>
          </w:p>
        </w:tc>
      </w:tr>
      <w:tr w:rsidR="0049714E" w14:paraId="470FC142" w14:textId="77777777" w:rsidTr="00C86D6D">
        <w:trPr>
          <w:trHeight w:val="124"/>
          <w:jc w:val="center"/>
        </w:trPr>
        <w:tc>
          <w:tcPr>
            <w:tcW w:w="724" w:type="pct"/>
            <w:vMerge/>
            <w:tcBorders>
              <w:left w:val="single" w:sz="4" w:space="0" w:color="auto"/>
              <w:right w:val="single" w:sz="4" w:space="0" w:color="auto"/>
            </w:tcBorders>
            <w:vAlign w:val="center"/>
          </w:tcPr>
          <w:p w14:paraId="08CD5C33" w14:textId="77777777" w:rsidR="0049714E" w:rsidRDefault="0049714E" w:rsidP="00C86D6D">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14:paraId="4956CA72" w14:textId="77777777" w:rsidR="0049714E" w:rsidRDefault="0049714E" w:rsidP="00C86D6D">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14:paraId="21A160EA" w14:textId="77777777" w:rsidR="0049714E" w:rsidRDefault="0049714E" w:rsidP="00C86D6D">
            <w:pPr>
              <w:jc w:val="left"/>
              <w:rPr>
                <w:rFonts w:ascii="宋体" w:hAnsi="宋体"/>
                <w:szCs w:val="21"/>
              </w:rPr>
            </w:pPr>
            <w:r>
              <w:rPr>
                <w:rFonts w:ascii="宋体" w:hAnsi="宋体"/>
                <w:szCs w:val="21"/>
              </w:rPr>
              <w:t>1.</w:t>
            </w:r>
            <w:r>
              <w:rPr>
                <w:rFonts w:ascii="宋体" w:hAnsi="宋体" w:hint="eastAsia"/>
                <w:szCs w:val="21"/>
              </w:rPr>
              <w:t>2神经传导功能包括但不限于：</w:t>
            </w:r>
            <w:proofErr w:type="gramStart"/>
            <w:r>
              <w:rPr>
                <w:rFonts w:ascii="宋体" w:hAnsi="宋体" w:hint="eastAsia"/>
                <w:szCs w:val="21"/>
              </w:rPr>
              <w:t>测运动</w:t>
            </w:r>
            <w:proofErr w:type="gramEnd"/>
            <w:r>
              <w:rPr>
                <w:rFonts w:ascii="宋体" w:hAnsi="宋体" w:hint="eastAsia"/>
                <w:szCs w:val="21"/>
              </w:rPr>
              <w:t>及感觉神经传导速度、F波、H反射、瞬目反射、</w:t>
            </w:r>
            <w:proofErr w:type="gramStart"/>
            <w:r>
              <w:rPr>
                <w:rFonts w:ascii="宋体" w:hAnsi="宋体" w:hint="eastAsia"/>
                <w:szCs w:val="21"/>
              </w:rPr>
              <w:t>重频电刺激</w:t>
            </w:r>
            <w:proofErr w:type="gramEnd"/>
            <w:r>
              <w:rPr>
                <w:rFonts w:ascii="宋体" w:hAnsi="宋体" w:hint="eastAsia"/>
                <w:szCs w:val="21"/>
              </w:rPr>
              <w:t>、自主神经系统功能、传导速度参考值软件、冲激。</w:t>
            </w:r>
          </w:p>
        </w:tc>
      </w:tr>
      <w:tr w:rsidR="0049714E" w14:paraId="4E0A89A0" w14:textId="77777777" w:rsidTr="00C86D6D">
        <w:trPr>
          <w:trHeight w:val="124"/>
          <w:jc w:val="center"/>
        </w:trPr>
        <w:tc>
          <w:tcPr>
            <w:tcW w:w="724" w:type="pct"/>
            <w:vMerge/>
            <w:tcBorders>
              <w:left w:val="single" w:sz="4" w:space="0" w:color="auto"/>
              <w:right w:val="single" w:sz="4" w:space="0" w:color="auto"/>
            </w:tcBorders>
            <w:vAlign w:val="center"/>
          </w:tcPr>
          <w:p w14:paraId="4275C90F" w14:textId="77777777" w:rsidR="0049714E" w:rsidRDefault="0049714E" w:rsidP="00C86D6D">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14:paraId="3BAF1440" w14:textId="77777777" w:rsidR="0049714E" w:rsidRDefault="0049714E" w:rsidP="00C86D6D">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14:paraId="46A89FE2" w14:textId="77777777" w:rsidR="0049714E" w:rsidRDefault="0049714E" w:rsidP="00C86D6D">
            <w:pPr>
              <w:jc w:val="left"/>
              <w:rPr>
                <w:rFonts w:ascii="宋体" w:hAnsi="宋体"/>
                <w:szCs w:val="21"/>
              </w:rPr>
            </w:pPr>
            <w:r>
              <w:rPr>
                <w:rFonts w:ascii="宋体" w:hAnsi="宋体"/>
                <w:szCs w:val="21"/>
              </w:rPr>
              <w:t>1.</w:t>
            </w:r>
            <w:r>
              <w:rPr>
                <w:rFonts w:ascii="宋体" w:hAnsi="宋体" w:hint="eastAsia"/>
                <w:szCs w:val="21"/>
              </w:rPr>
              <w:t xml:space="preserve">3诱发电位包括但不限于：听觉、视觉、体感、运动。 </w:t>
            </w:r>
          </w:p>
        </w:tc>
      </w:tr>
      <w:tr w:rsidR="0049714E" w14:paraId="101E88C7" w14:textId="77777777" w:rsidTr="00C86D6D">
        <w:trPr>
          <w:trHeight w:val="124"/>
          <w:jc w:val="center"/>
        </w:trPr>
        <w:tc>
          <w:tcPr>
            <w:tcW w:w="724" w:type="pct"/>
            <w:vMerge/>
            <w:tcBorders>
              <w:left w:val="single" w:sz="4" w:space="0" w:color="auto"/>
              <w:right w:val="single" w:sz="4" w:space="0" w:color="auto"/>
            </w:tcBorders>
            <w:vAlign w:val="center"/>
          </w:tcPr>
          <w:p w14:paraId="054EA7E1" w14:textId="77777777" w:rsidR="0049714E" w:rsidRDefault="0049714E" w:rsidP="00C86D6D">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14:paraId="358B13AB" w14:textId="77777777" w:rsidR="0049714E" w:rsidRDefault="0049714E" w:rsidP="00C86D6D">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14:paraId="337E520D" w14:textId="77777777" w:rsidR="0049714E" w:rsidRDefault="0049714E" w:rsidP="00C86D6D">
            <w:pPr>
              <w:jc w:val="left"/>
              <w:rPr>
                <w:rFonts w:ascii="宋体" w:hAnsi="宋体"/>
                <w:szCs w:val="21"/>
              </w:rPr>
            </w:pPr>
            <w:r>
              <w:rPr>
                <w:rFonts w:ascii="宋体" w:hAnsi="宋体"/>
                <w:szCs w:val="21"/>
              </w:rPr>
              <w:t>1.4</w:t>
            </w:r>
            <w:r>
              <w:rPr>
                <w:rFonts w:ascii="宋体" w:hAnsi="宋体" w:hint="eastAsia"/>
                <w:szCs w:val="21"/>
              </w:rPr>
              <w:t>具有神经</w:t>
            </w:r>
            <w:proofErr w:type="gramStart"/>
            <w:r>
              <w:rPr>
                <w:rFonts w:ascii="宋体" w:hAnsi="宋体" w:hint="eastAsia"/>
                <w:szCs w:val="21"/>
              </w:rPr>
              <w:t>慢反应</w:t>
            </w:r>
            <w:proofErr w:type="gramEnd"/>
            <w:r>
              <w:rPr>
                <w:rFonts w:ascii="宋体" w:hAnsi="宋体" w:hint="eastAsia"/>
                <w:szCs w:val="21"/>
              </w:rPr>
              <w:t>纤维早期诊断软件。</w:t>
            </w:r>
          </w:p>
        </w:tc>
      </w:tr>
      <w:tr w:rsidR="0049714E" w14:paraId="6E493E4F" w14:textId="77777777" w:rsidTr="00C86D6D">
        <w:trPr>
          <w:trHeight w:val="124"/>
          <w:jc w:val="center"/>
        </w:trPr>
        <w:tc>
          <w:tcPr>
            <w:tcW w:w="724" w:type="pct"/>
            <w:vMerge/>
            <w:tcBorders>
              <w:left w:val="single" w:sz="4" w:space="0" w:color="auto"/>
              <w:right w:val="single" w:sz="4" w:space="0" w:color="auto"/>
            </w:tcBorders>
            <w:vAlign w:val="center"/>
          </w:tcPr>
          <w:p w14:paraId="7E71FBC7" w14:textId="77777777" w:rsidR="0049714E" w:rsidRDefault="0049714E" w:rsidP="00C86D6D">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14:paraId="75D4F80D" w14:textId="77777777" w:rsidR="0049714E" w:rsidRDefault="0049714E" w:rsidP="00C86D6D">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14:paraId="063D072F" w14:textId="77777777" w:rsidR="0049714E" w:rsidRDefault="0049714E" w:rsidP="00C86D6D">
            <w:pPr>
              <w:jc w:val="left"/>
              <w:rPr>
                <w:rFonts w:ascii="宋体" w:hAnsi="宋体"/>
                <w:szCs w:val="21"/>
              </w:rPr>
            </w:pPr>
            <w:r>
              <w:rPr>
                <w:rFonts w:ascii="宋体" w:hAnsi="宋体"/>
                <w:szCs w:val="21"/>
              </w:rPr>
              <w:t>1.5</w:t>
            </w:r>
            <w:r>
              <w:rPr>
                <w:rFonts w:ascii="宋体" w:hAnsi="宋体" w:hint="eastAsia"/>
                <w:szCs w:val="21"/>
              </w:rPr>
              <w:t>具有震颤分析软件功能，可自动分析。</w:t>
            </w:r>
          </w:p>
        </w:tc>
      </w:tr>
      <w:tr w:rsidR="0049714E" w14:paraId="74A2E475" w14:textId="77777777" w:rsidTr="00C86D6D">
        <w:trPr>
          <w:trHeight w:val="124"/>
          <w:jc w:val="center"/>
        </w:trPr>
        <w:tc>
          <w:tcPr>
            <w:tcW w:w="724" w:type="pct"/>
            <w:vMerge/>
            <w:tcBorders>
              <w:left w:val="single" w:sz="4" w:space="0" w:color="auto"/>
              <w:right w:val="single" w:sz="4" w:space="0" w:color="auto"/>
            </w:tcBorders>
            <w:vAlign w:val="center"/>
          </w:tcPr>
          <w:p w14:paraId="0AE84B4C" w14:textId="77777777" w:rsidR="0049714E" w:rsidRDefault="0049714E" w:rsidP="00C86D6D">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14:paraId="0C9D59FC" w14:textId="77777777" w:rsidR="0049714E" w:rsidRDefault="0049714E" w:rsidP="00C86D6D">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14:paraId="0B91D4F1" w14:textId="77777777" w:rsidR="0049714E" w:rsidRDefault="0049714E" w:rsidP="00C86D6D">
            <w:pPr>
              <w:jc w:val="left"/>
              <w:rPr>
                <w:rFonts w:ascii="宋体" w:hAnsi="宋体" w:cs="微软雅黑"/>
                <w:kern w:val="0"/>
                <w:szCs w:val="21"/>
              </w:rPr>
            </w:pPr>
            <w:r>
              <w:rPr>
                <w:rFonts w:ascii="宋体" w:hAnsi="宋体" w:hint="eastAsia"/>
                <w:szCs w:val="21"/>
              </w:rPr>
              <w:t>1</w:t>
            </w:r>
            <w:r>
              <w:rPr>
                <w:rFonts w:ascii="宋体" w:hAnsi="宋体"/>
                <w:szCs w:val="21"/>
              </w:rPr>
              <w:t>.6</w:t>
            </w:r>
            <w:r>
              <w:rPr>
                <w:rFonts w:ascii="宋体" w:hAnsi="宋体" w:hint="eastAsia"/>
                <w:szCs w:val="21"/>
              </w:rPr>
              <w:t>数据处理系统：内存≥4G，硬盘≥1000GB，显示器≥24英寸。</w:t>
            </w:r>
          </w:p>
        </w:tc>
      </w:tr>
      <w:tr w:rsidR="0049714E" w14:paraId="7EC75892" w14:textId="77777777" w:rsidTr="00C86D6D">
        <w:trPr>
          <w:trHeight w:val="124"/>
          <w:jc w:val="center"/>
        </w:trPr>
        <w:tc>
          <w:tcPr>
            <w:tcW w:w="724" w:type="pct"/>
            <w:vMerge/>
            <w:tcBorders>
              <w:left w:val="single" w:sz="4" w:space="0" w:color="auto"/>
              <w:right w:val="single" w:sz="4" w:space="0" w:color="auto"/>
            </w:tcBorders>
            <w:vAlign w:val="center"/>
          </w:tcPr>
          <w:p w14:paraId="28236493"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70D62FD8"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63F66681" w14:textId="77777777" w:rsidR="0049714E" w:rsidRDefault="0049714E" w:rsidP="00C86D6D">
            <w:pPr>
              <w:widowControl/>
              <w:jc w:val="left"/>
              <w:rPr>
                <w:rFonts w:ascii="宋体" w:hAnsi="宋体"/>
                <w:b/>
                <w:kern w:val="0"/>
                <w:szCs w:val="21"/>
              </w:rPr>
            </w:pPr>
            <w:r>
              <w:rPr>
                <w:rFonts w:ascii="宋体" w:hAnsi="宋体" w:hint="eastAsia"/>
                <w:b/>
                <w:szCs w:val="21"/>
              </w:rPr>
              <w:t>▲</w:t>
            </w:r>
            <w:r>
              <w:rPr>
                <w:rFonts w:ascii="宋体" w:hAnsi="宋体"/>
                <w:szCs w:val="21"/>
              </w:rPr>
              <w:t>1.7</w:t>
            </w:r>
            <w:r>
              <w:rPr>
                <w:rFonts w:ascii="宋体" w:hAnsi="宋体" w:hint="eastAsia"/>
                <w:szCs w:val="21"/>
              </w:rPr>
              <w:t>放大器硬件规格≥8通道，软件</w:t>
            </w:r>
            <w:proofErr w:type="gramStart"/>
            <w:r>
              <w:rPr>
                <w:rFonts w:ascii="宋体" w:hAnsi="宋体" w:hint="eastAsia"/>
                <w:szCs w:val="21"/>
              </w:rPr>
              <w:t>开通≥</w:t>
            </w:r>
            <w:proofErr w:type="gramEnd"/>
            <w:r>
              <w:rPr>
                <w:rFonts w:ascii="宋体" w:hAnsi="宋体" w:hint="eastAsia"/>
                <w:szCs w:val="21"/>
              </w:rPr>
              <w:t>6通道。</w:t>
            </w:r>
          </w:p>
        </w:tc>
      </w:tr>
      <w:tr w:rsidR="0049714E" w14:paraId="192F12B4" w14:textId="77777777" w:rsidTr="00C86D6D">
        <w:trPr>
          <w:trHeight w:val="124"/>
          <w:jc w:val="center"/>
        </w:trPr>
        <w:tc>
          <w:tcPr>
            <w:tcW w:w="724" w:type="pct"/>
            <w:vMerge/>
            <w:tcBorders>
              <w:left w:val="single" w:sz="4" w:space="0" w:color="auto"/>
              <w:right w:val="single" w:sz="4" w:space="0" w:color="auto"/>
            </w:tcBorders>
            <w:vAlign w:val="center"/>
          </w:tcPr>
          <w:p w14:paraId="409DE6F4"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04B1F9AF"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3AC45649" w14:textId="77777777" w:rsidR="0049714E" w:rsidRDefault="0049714E" w:rsidP="00C86D6D">
            <w:pPr>
              <w:rPr>
                <w:rFonts w:ascii="宋体" w:hAnsi="宋体"/>
                <w:b/>
                <w:szCs w:val="21"/>
              </w:rPr>
            </w:pPr>
            <w:r>
              <w:rPr>
                <w:rFonts w:ascii="宋体" w:hAnsi="宋体"/>
                <w:szCs w:val="21"/>
              </w:rPr>
              <w:t>1.8</w:t>
            </w:r>
            <w:r>
              <w:rPr>
                <w:rFonts w:ascii="宋体" w:hAnsi="宋体" w:hint="eastAsia"/>
                <w:szCs w:val="21"/>
              </w:rPr>
              <w:t>具有放大器伸缩手臂。</w:t>
            </w:r>
          </w:p>
        </w:tc>
      </w:tr>
      <w:tr w:rsidR="0049714E" w14:paraId="084B3EBB" w14:textId="77777777" w:rsidTr="00C86D6D">
        <w:trPr>
          <w:trHeight w:val="90"/>
          <w:jc w:val="center"/>
        </w:trPr>
        <w:tc>
          <w:tcPr>
            <w:tcW w:w="724" w:type="pct"/>
            <w:vMerge/>
            <w:tcBorders>
              <w:left w:val="single" w:sz="4" w:space="0" w:color="auto"/>
              <w:right w:val="single" w:sz="4" w:space="0" w:color="auto"/>
            </w:tcBorders>
            <w:vAlign w:val="center"/>
          </w:tcPr>
          <w:p w14:paraId="3DED313F"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F871E05"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0D978162" w14:textId="77777777" w:rsidR="0049714E" w:rsidRDefault="0049714E" w:rsidP="00C86D6D">
            <w:pPr>
              <w:rPr>
                <w:rFonts w:ascii="宋体" w:hAnsi="宋体"/>
                <w:szCs w:val="21"/>
              </w:rPr>
            </w:pPr>
            <w:r>
              <w:rPr>
                <w:rFonts w:ascii="宋体" w:hAnsi="宋体"/>
                <w:szCs w:val="21"/>
              </w:rPr>
              <w:t>1.9</w:t>
            </w:r>
            <w:r>
              <w:rPr>
                <w:rFonts w:ascii="宋体" w:hAnsi="宋体" w:hint="eastAsia"/>
                <w:szCs w:val="21"/>
              </w:rPr>
              <w:t>输入阻抗≥1000MΩ，共模抑制比≥110dB。</w:t>
            </w:r>
          </w:p>
        </w:tc>
      </w:tr>
      <w:tr w:rsidR="0049714E" w14:paraId="21BC8663" w14:textId="77777777" w:rsidTr="00C86D6D">
        <w:trPr>
          <w:trHeight w:val="289"/>
          <w:jc w:val="center"/>
        </w:trPr>
        <w:tc>
          <w:tcPr>
            <w:tcW w:w="724" w:type="pct"/>
            <w:vMerge/>
            <w:tcBorders>
              <w:left w:val="single" w:sz="4" w:space="0" w:color="auto"/>
              <w:right w:val="single" w:sz="4" w:space="0" w:color="auto"/>
            </w:tcBorders>
            <w:vAlign w:val="center"/>
          </w:tcPr>
          <w:p w14:paraId="49B25344"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59312E8B"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4ED37857" w14:textId="77777777" w:rsidR="0049714E" w:rsidRDefault="0049714E" w:rsidP="00C86D6D">
            <w:pPr>
              <w:rPr>
                <w:rFonts w:ascii="宋体" w:hAnsi="宋体"/>
                <w:szCs w:val="21"/>
              </w:rPr>
            </w:pPr>
            <w:r>
              <w:rPr>
                <w:rFonts w:ascii="宋体" w:hAnsi="宋体"/>
                <w:szCs w:val="21"/>
              </w:rPr>
              <w:t>1.10</w:t>
            </w:r>
            <w:r>
              <w:rPr>
                <w:rFonts w:ascii="宋体" w:hAnsi="宋体" w:hint="eastAsia"/>
                <w:szCs w:val="21"/>
              </w:rPr>
              <w:t>噪声水平≤0.6μV。</w:t>
            </w:r>
          </w:p>
        </w:tc>
      </w:tr>
      <w:tr w:rsidR="0049714E" w14:paraId="1FDAC8A5" w14:textId="77777777" w:rsidTr="00C86D6D">
        <w:trPr>
          <w:trHeight w:val="124"/>
          <w:jc w:val="center"/>
        </w:trPr>
        <w:tc>
          <w:tcPr>
            <w:tcW w:w="724" w:type="pct"/>
            <w:vMerge/>
            <w:tcBorders>
              <w:left w:val="single" w:sz="4" w:space="0" w:color="auto"/>
              <w:right w:val="single" w:sz="4" w:space="0" w:color="auto"/>
            </w:tcBorders>
            <w:vAlign w:val="center"/>
          </w:tcPr>
          <w:p w14:paraId="587C4334"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322B076B"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37C8726E" w14:textId="77777777" w:rsidR="0049714E" w:rsidRDefault="0049714E" w:rsidP="00C86D6D">
            <w:pPr>
              <w:rPr>
                <w:rFonts w:ascii="宋体" w:hAnsi="宋体"/>
                <w:b/>
                <w:szCs w:val="21"/>
              </w:rPr>
            </w:pPr>
            <w:r>
              <w:rPr>
                <w:rFonts w:ascii="宋体" w:hAnsi="宋体" w:hint="eastAsia"/>
                <w:b/>
                <w:szCs w:val="21"/>
              </w:rPr>
              <w:t>▲</w:t>
            </w:r>
            <w:r>
              <w:rPr>
                <w:rFonts w:ascii="宋体" w:hAnsi="宋体"/>
                <w:szCs w:val="21"/>
              </w:rPr>
              <w:t>1.11</w:t>
            </w:r>
            <w:r>
              <w:rPr>
                <w:rFonts w:ascii="宋体" w:hAnsi="宋体" w:hint="eastAsia"/>
                <w:szCs w:val="21"/>
              </w:rPr>
              <w:t>分辨率： A/D转换器≥24位，每通道采样率≥48 kHz。</w:t>
            </w:r>
          </w:p>
        </w:tc>
      </w:tr>
      <w:tr w:rsidR="0049714E" w14:paraId="4932E8C0" w14:textId="77777777" w:rsidTr="00C86D6D">
        <w:trPr>
          <w:trHeight w:val="124"/>
          <w:jc w:val="center"/>
        </w:trPr>
        <w:tc>
          <w:tcPr>
            <w:tcW w:w="724" w:type="pct"/>
            <w:vMerge/>
            <w:tcBorders>
              <w:left w:val="single" w:sz="4" w:space="0" w:color="auto"/>
              <w:right w:val="single" w:sz="4" w:space="0" w:color="auto"/>
            </w:tcBorders>
            <w:vAlign w:val="center"/>
          </w:tcPr>
          <w:p w14:paraId="27501DE3"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7974CEE"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shd w:val="clear" w:color="auto" w:fill="auto"/>
            <w:vAlign w:val="center"/>
          </w:tcPr>
          <w:p w14:paraId="126F1A89" w14:textId="77777777" w:rsidR="0049714E" w:rsidRDefault="0049714E" w:rsidP="00C86D6D">
            <w:pPr>
              <w:widowControl/>
              <w:jc w:val="left"/>
              <w:rPr>
                <w:rFonts w:ascii="宋体" w:hAnsi="宋体"/>
                <w:b/>
                <w:szCs w:val="21"/>
              </w:rPr>
            </w:pPr>
            <w:r>
              <w:rPr>
                <w:rFonts w:ascii="宋体" w:hAnsi="宋体" w:hint="eastAsia"/>
                <w:b/>
                <w:szCs w:val="21"/>
              </w:rPr>
              <w:t>1</w:t>
            </w:r>
            <w:r>
              <w:rPr>
                <w:rFonts w:ascii="宋体" w:hAnsi="宋体"/>
                <w:b/>
                <w:szCs w:val="21"/>
              </w:rPr>
              <w:t>.12</w:t>
            </w:r>
            <w:r>
              <w:rPr>
                <w:rFonts w:ascii="宋体" w:hAnsi="宋体" w:hint="eastAsia"/>
                <w:b/>
                <w:szCs w:val="21"/>
              </w:rPr>
              <w:t>刺激器</w:t>
            </w:r>
          </w:p>
          <w:p w14:paraId="4B59A59A" w14:textId="77777777" w:rsidR="0049714E" w:rsidRDefault="0049714E" w:rsidP="00C86D6D">
            <w:pPr>
              <w:widowControl/>
              <w:jc w:val="left"/>
              <w:rPr>
                <w:rFonts w:ascii="宋体" w:hAnsi="宋体"/>
                <w:b/>
                <w:kern w:val="0"/>
                <w:szCs w:val="21"/>
              </w:rPr>
            </w:pPr>
            <w:r>
              <w:rPr>
                <w:rFonts w:ascii="宋体" w:hAnsi="宋体" w:hint="eastAsia"/>
                <w:b/>
                <w:szCs w:val="21"/>
              </w:rPr>
              <w:t>▲</w:t>
            </w:r>
            <w:r>
              <w:rPr>
                <w:rFonts w:ascii="宋体" w:hAnsi="宋体"/>
                <w:b/>
                <w:szCs w:val="21"/>
              </w:rPr>
              <w:t>1.12.1</w:t>
            </w:r>
            <w:r>
              <w:rPr>
                <w:rFonts w:ascii="宋体" w:hAnsi="宋体" w:hint="eastAsia"/>
                <w:szCs w:val="21"/>
              </w:rPr>
              <w:t>具有双通道隔离电子刺激器，刺激模式包括但不限于：恒压、恒流。</w:t>
            </w:r>
            <w:r>
              <w:rPr>
                <w:rFonts w:ascii="宋体" w:hAnsi="宋体" w:hint="eastAsia"/>
                <w:b/>
                <w:szCs w:val="21"/>
              </w:rPr>
              <w:t>（提供技术参数说明书证明文件）</w:t>
            </w:r>
          </w:p>
        </w:tc>
      </w:tr>
      <w:tr w:rsidR="0049714E" w14:paraId="61AEF3DF" w14:textId="77777777" w:rsidTr="00C86D6D">
        <w:trPr>
          <w:trHeight w:val="90"/>
          <w:jc w:val="center"/>
        </w:trPr>
        <w:tc>
          <w:tcPr>
            <w:tcW w:w="724" w:type="pct"/>
            <w:vMerge/>
            <w:tcBorders>
              <w:left w:val="single" w:sz="4" w:space="0" w:color="auto"/>
              <w:right w:val="single" w:sz="4" w:space="0" w:color="auto"/>
            </w:tcBorders>
            <w:vAlign w:val="center"/>
          </w:tcPr>
          <w:p w14:paraId="4117E57E"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CCBE126"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4489487E" w14:textId="77777777" w:rsidR="0049714E" w:rsidRDefault="0049714E" w:rsidP="00C86D6D">
            <w:pPr>
              <w:rPr>
                <w:rFonts w:ascii="宋体" w:hAnsi="宋体"/>
                <w:b/>
                <w:szCs w:val="21"/>
              </w:rPr>
            </w:pPr>
            <w:r>
              <w:rPr>
                <w:rFonts w:ascii="宋体" w:hAnsi="宋体" w:hint="eastAsia"/>
                <w:b/>
                <w:szCs w:val="21"/>
              </w:rPr>
              <w:t>▲</w:t>
            </w:r>
            <w:r>
              <w:rPr>
                <w:rFonts w:ascii="宋体" w:hAnsi="宋体"/>
                <w:b/>
                <w:szCs w:val="21"/>
              </w:rPr>
              <w:t>1.12.2</w:t>
            </w:r>
            <w:r>
              <w:rPr>
                <w:rFonts w:ascii="宋体" w:hAnsi="宋体" w:hint="eastAsia"/>
                <w:szCs w:val="21"/>
              </w:rPr>
              <w:t>刺激强度范围宽于或等于：0</w:t>
            </w:r>
            <w:r>
              <w:rPr>
                <w:rFonts w:ascii="宋体" w:hAnsi="宋体"/>
                <w:szCs w:val="21"/>
              </w:rPr>
              <w:t xml:space="preserve"> </w:t>
            </w:r>
            <w:r>
              <w:rPr>
                <w:rFonts w:ascii="宋体" w:hAnsi="宋体" w:hint="eastAsia"/>
                <w:szCs w:val="21"/>
              </w:rPr>
              <w:t>— 400V、0</w:t>
            </w:r>
            <w:r>
              <w:rPr>
                <w:rFonts w:ascii="宋体" w:hAnsi="宋体"/>
                <w:szCs w:val="21"/>
              </w:rPr>
              <w:t xml:space="preserve"> </w:t>
            </w:r>
            <w:r>
              <w:rPr>
                <w:rFonts w:ascii="宋体" w:hAnsi="宋体" w:hint="eastAsia"/>
                <w:szCs w:val="21"/>
              </w:rPr>
              <w:t>— 100mA，刺激强度可从控制面板或直接从刺激探头调整。</w:t>
            </w:r>
          </w:p>
        </w:tc>
      </w:tr>
      <w:tr w:rsidR="0049714E" w14:paraId="2BD0C70E" w14:textId="77777777" w:rsidTr="00C86D6D">
        <w:trPr>
          <w:trHeight w:val="90"/>
          <w:jc w:val="center"/>
        </w:trPr>
        <w:tc>
          <w:tcPr>
            <w:tcW w:w="724" w:type="pct"/>
            <w:vMerge/>
            <w:tcBorders>
              <w:left w:val="single" w:sz="4" w:space="0" w:color="auto"/>
              <w:right w:val="single" w:sz="4" w:space="0" w:color="auto"/>
            </w:tcBorders>
            <w:vAlign w:val="center"/>
          </w:tcPr>
          <w:p w14:paraId="0FCE93A6"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0302EE6C"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228151AB" w14:textId="77777777" w:rsidR="0049714E" w:rsidRDefault="0049714E" w:rsidP="00C86D6D">
            <w:pPr>
              <w:rPr>
                <w:rFonts w:ascii="宋体" w:hAnsi="宋体"/>
                <w:b/>
                <w:szCs w:val="21"/>
              </w:rPr>
            </w:pPr>
            <w:r>
              <w:rPr>
                <w:rFonts w:ascii="宋体" w:hAnsi="宋体" w:hint="eastAsia"/>
                <w:b/>
                <w:szCs w:val="21"/>
              </w:rPr>
              <w:t>1</w:t>
            </w:r>
            <w:r>
              <w:rPr>
                <w:rFonts w:ascii="宋体" w:hAnsi="宋体"/>
                <w:b/>
                <w:szCs w:val="21"/>
              </w:rPr>
              <w:t>.13</w:t>
            </w:r>
            <w:r>
              <w:rPr>
                <w:rFonts w:ascii="宋体" w:hAnsi="宋体" w:hint="eastAsia"/>
                <w:b/>
                <w:szCs w:val="21"/>
              </w:rPr>
              <w:t>听觉刺激</w:t>
            </w:r>
          </w:p>
          <w:p w14:paraId="5626DBF2" w14:textId="77777777" w:rsidR="0049714E" w:rsidRDefault="0049714E" w:rsidP="00C86D6D">
            <w:pPr>
              <w:widowControl/>
              <w:jc w:val="left"/>
              <w:rPr>
                <w:rFonts w:ascii="宋体" w:hAnsi="宋体"/>
                <w:kern w:val="0"/>
                <w:szCs w:val="21"/>
              </w:rPr>
            </w:pPr>
            <w:r>
              <w:rPr>
                <w:rFonts w:ascii="宋体" w:hAnsi="宋体"/>
                <w:szCs w:val="21"/>
              </w:rPr>
              <w:t>1.13.1</w:t>
            </w:r>
            <w:r>
              <w:rPr>
                <w:rFonts w:ascii="宋体" w:hAnsi="宋体" w:hint="eastAsia"/>
                <w:szCs w:val="21"/>
              </w:rPr>
              <w:t>听觉</w:t>
            </w:r>
            <w:proofErr w:type="gramStart"/>
            <w:r>
              <w:rPr>
                <w:rFonts w:ascii="宋体" w:hAnsi="宋体" w:hint="eastAsia"/>
                <w:szCs w:val="21"/>
              </w:rPr>
              <w:t>刺激声类型</w:t>
            </w:r>
            <w:proofErr w:type="gramEnd"/>
            <w:r>
              <w:rPr>
                <w:rFonts w:ascii="宋体" w:hAnsi="宋体" w:hint="eastAsia"/>
                <w:szCs w:val="21"/>
              </w:rPr>
              <w:t>包括但不限于：滴答音、短音、爆破音。</w:t>
            </w:r>
          </w:p>
        </w:tc>
      </w:tr>
      <w:tr w:rsidR="0049714E" w14:paraId="025A49C9" w14:textId="77777777" w:rsidTr="00C86D6D">
        <w:trPr>
          <w:trHeight w:val="90"/>
          <w:jc w:val="center"/>
        </w:trPr>
        <w:tc>
          <w:tcPr>
            <w:tcW w:w="724" w:type="pct"/>
            <w:vMerge/>
            <w:tcBorders>
              <w:left w:val="single" w:sz="4" w:space="0" w:color="auto"/>
              <w:right w:val="single" w:sz="4" w:space="0" w:color="auto"/>
            </w:tcBorders>
            <w:vAlign w:val="center"/>
          </w:tcPr>
          <w:p w14:paraId="03712C65"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27C0DD09"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2CEC5A8B" w14:textId="77777777" w:rsidR="0049714E" w:rsidRDefault="0049714E" w:rsidP="00C86D6D">
            <w:pPr>
              <w:rPr>
                <w:rFonts w:ascii="宋体" w:hAnsi="宋体"/>
                <w:szCs w:val="21"/>
              </w:rPr>
            </w:pPr>
            <w:r>
              <w:rPr>
                <w:rFonts w:ascii="宋体" w:hAnsi="宋体"/>
                <w:szCs w:val="21"/>
              </w:rPr>
              <w:t>1.13.2</w:t>
            </w:r>
            <w:r>
              <w:rPr>
                <w:rFonts w:ascii="宋体" w:hAnsi="宋体" w:hint="eastAsia"/>
                <w:szCs w:val="21"/>
              </w:rPr>
              <w:t>校准模式包括但不限于：峰值声压电平、普通听力电平。</w:t>
            </w:r>
          </w:p>
        </w:tc>
      </w:tr>
      <w:tr w:rsidR="0049714E" w14:paraId="66F4CD23" w14:textId="77777777" w:rsidTr="00C86D6D">
        <w:trPr>
          <w:trHeight w:val="90"/>
          <w:jc w:val="center"/>
        </w:trPr>
        <w:tc>
          <w:tcPr>
            <w:tcW w:w="724" w:type="pct"/>
            <w:vMerge/>
            <w:tcBorders>
              <w:left w:val="single" w:sz="4" w:space="0" w:color="auto"/>
              <w:right w:val="single" w:sz="4" w:space="0" w:color="auto"/>
            </w:tcBorders>
            <w:vAlign w:val="center"/>
          </w:tcPr>
          <w:p w14:paraId="5CCD5BD7"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D492D4F"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nil"/>
              <w:right w:val="single" w:sz="4" w:space="0" w:color="000000"/>
            </w:tcBorders>
            <w:shd w:val="clear" w:color="auto" w:fill="auto"/>
            <w:vAlign w:val="center"/>
          </w:tcPr>
          <w:p w14:paraId="0B5C1741" w14:textId="77777777" w:rsidR="0049714E" w:rsidRDefault="0049714E" w:rsidP="00C86D6D">
            <w:pPr>
              <w:rPr>
                <w:rFonts w:ascii="宋体" w:hAnsi="宋体"/>
                <w:szCs w:val="21"/>
              </w:rPr>
            </w:pPr>
            <w:r>
              <w:rPr>
                <w:rFonts w:ascii="宋体" w:hAnsi="宋体" w:hint="eastAsia"/>
                <w:szCs w:val="21"/>
              </w:rPr>
              <w:t>▲</w:t>
            </w:r>
            <w:r>
              <w:rPr>
                <w:rFonts w:ascii="宋体" w:hAnsi="宋体"/>
                <w:szCs w:val="21"/>
              </w:rPr>
              <w:t>1.13.3</w:t>
            </w:r>
            <w:r>
              <w:rPr>
                <w:rFonts w:ascii="宋体" w:hAnsi="宋体" w:hint="eastAsia"/>
                <w:szCs w:val="21"/>
              </w:rPr>
              <w:t>峰值声压电平刺激程度宽于或等于：0</w:t>
            </w:r>
            <w:r>
              <w:rPr>
                <w:rFonts w:ascii="宋体" w:hAnsi="宋体"/>
                <w:szCs w:val="21"/>
              </w:rPr>
              <w:t xml:space="preserve"> </w:t>
            </w:r>
            <w:r>
              <w:rPr>
                <w:rFonts w:ascii="宋体" w:hAnsi="宋体" w:hint="eastAsia"/>
                <w:szCs w:val="21"/>
              </w:rPr>
              <w:t>— 139dB。</w:t>
            </w:r>
          </w:p>
        </w:tc>
      </w:tr>
      <w:tr w:rsidR="0049714E" w14:paraId="3F77F5A4" w14:textId="77777777" w:rsidTr="00C86D6D">
        <w:trPr>
          <w:trHeight w:val="90"/>
          <w:jc w:val="center"/>
        </w:trPr>
        <w:tc>
          <w:tcPr>
            <w:tcW w:w="724" w:type="pct"/>
            <w:vMerge/>
            <w:tcBorders>
              <w:left w:val="single" w:sz="4" w:space="0" w:color="auto"/>
              <w:right w:val="single" w:sz="4" w:space="0" w:color="auto"/>
            </w:tcBorders>
            <w:vAlign w:val="center"/>
          </w:tcPr>
          <w:p w14:paraId="586E9E37"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26B89067"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shd w:val="clear" w:color="auto" w:fill="auto"/>
            <w:vAlign w:val="center"/>
          </w:tcPr>
          <w:p w14:paraId="118892E4" w14:textId="77777777" w:rsidR="0049714E" w:rsidRDefault="0049714E" w:rsidP="00C86D6D">
            <w:pPr>
              <w:rPr>
                <w:rFonts w:ascii="宋体" w:hAnsi="宋体"/>
                <w:szCs w:val="21"/>
              </w:rPr>
            </w:pPr>
            <w:r>
              <w:rPr>
                <w:rFonts w:ascii="宋体" w:hAnsi="宋体" w:hint="eastAsia"/>
                <w:szCs w:val="21"/>
              </w:rPr>
              <w:t>▲</w:t>
            </w:r>
            <w:r>
              <w:rPr>
                <w:rFonts w:ascii="宋体" w:hAnsi="宋体"/>
                <w:szCs w:val="21"/>
              </w:rPr>
              <w:t>1.13.4</w:t>
            </w:r>
            <w:r>
              <w:rPr>
                <w:rFonts w:ascii="宋体" w:hAnsi="宋体" w:hint="eastAsia"/>
                <w:szCs w:val="21"/>
              </w:rPr>
              <w:t>普通听力电平刺激程度宽于或等于：-31</w:t>
            </w:r>
            <w:r>
              <w:rPr>
                <w:rFonts w:ascii="宋体" w:hAnsi="宋体"/>
                <w:szCs w:val="21"/>
              </w:rPr>
              <w:t xml:space="preserve"> </w:t>
            </w:r>
            <w:r>
              <w:rPr>
                <w:rFonts w:ascii="宋体" w:hAnsi="宋体" w:hint="eastAsia"/>
                <w:szCs w:val="21"/>
              </w:rPr>
              <w:t>— 109dB。</w:t>
            </w:r>
          </w:p>
        </w:tc>
      </w:tr>
      <w:tr w:rsidR="0049714E" w14:paraId="4C48F7EE" w14:textId="77777777" w:rsidTr="00C86D6D">
        <w:trPr>
          <w:trHeight w:val="90"/>
          <w:jc w:val="center"/>
        </w:trPr>
        <w:tc>
          <w:tcPr>
            <w:tcW w:w="724" w:type="pct"/>
            <w:vMerge/>
            <w:tcBorders>
              <w:left w:val="single" w:sz="4" w:space="0" w:color="auto"/>
              <w:right w:val="single" w:sz="4" w:space="0" w:color="auto"/>
            </w:tcBorders>
            <w:vAlign w:val="center"/>
          </w:tcPr>
          <w:p w14:paraId="781772FC"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36A328A8"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2C5B794B" w14:textId="77777777" w:rsidR="0049714E" w:rsidRDefault="0049714E" w:rsidP="00C86D6D">
            <w:pPr>
              <w:rPr>
                <w:rFonts w:ascii="宋体" w:hAnsi="宋体"/>
                <w:szCs w:val="21"/>
              </w:rPr>
            </w:pPr>
            <w:r>
              <w:rPr>
                <w:rFonts w:ascii="宋体" w:hAnsi="宋体"/>
                <w:szCs w:val="21"/>
              </w:rPr>
              <w:t>1.13.5</w:t>
            </w:r>
            <w:r>
              <w:rPr>
                <w:rFonts w:ascii="宋体" w:hAnsi="宋体" w:hint="eastAsia"/>
                <w:szCs w:val="21"/>
              </w:rPr>
              <w:t>刺激衰减器：可通过键盘控制，用于左、右信号通道和噪声通道，具有140dB（允许误差±5 dB）动态范围，可设置调幅大小。</w:t>
            </w:r>
          </w:p>
        </w:tc>
      </w:tr>
      <w:tr w:rsidR="0049714E" w14:paraId="7291B865" w14:textId="77777777" w:rsidTr="00C86D6D">
        <w:trPr>
          <w:trHeight w:val="90"/>
          <w:jc w:val="center"/>
        </w:trPr>
        <w:tc>
          <w:tcPr>
            <w:tcW w:w="724" w:type="pct"/>
            <w:vMerge/>
            <w:tcBorders>
              <w:left w:val="single" w:sz="4" w:space="0" w:color="auto"/>
              <w:right w:val="single" w:sz="4" w:space="0" w:color="auto"/>
            </w:tcBorders>
            <w:vAlign w:val="center"/>
          </w:tcPr>
          <w:p w14:paraId="265C3C74"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3B88038F"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6BFD617C" w14:textId="77777777" w:rsidR="0049714E" w:rsidRDefault="0049714E" w:rsidP="00C86D6D">
            <w:pPr>
              <w:rPr>
                <w:rFonts w:ascii="宋体" w:hAnsi="宋体"/>
                <w:szCs w:val="21"/>
              </w:rPr>
            </w:pPr>
            <w:r>
              <w:rPr>
                <w:rFonts w:ascii="宋体" w:hAnsi="宋体"/>
                <w:szCs w:val="21"/>
              </w:rPr>
              <w:t>1.13.6</w:t>
            </w:r>
            <w:r>
              <w:rPr>
                <w:rFonts w:ascii="宋体" w:hAnsi="宋体" w:hint="eastAsia"/>
                <w:szCs w:val="21"/>
              </w:rPr>
              <w:t>普通听力电平噪声强度宽于或等于： -1</w:t>
            </w:r>
            <w:r>
              <w:rPr>
                <w:rFonts w:ascii="宋体" w:hAnsi="宋体"/>
                <w:b/>
                <w:szCs w:val="21"/>
              </w:rPr>
              <w:t xml:space="preserve"> </w:t>
            </w:r>
            <w:r>
              <w:rPr>
                <w:rFonts w:ascii="宋体" w:hAnsi="宋体" w:hint="eastAsia"/>
                <w:b/>
                <w:szCs w:val="21"/>
              </w:rPr>
              <w:t xml:space="preserve">— </w:t>
            </w:r>
            <w:r>
              <w:rPr>
                <w:rFonts w:ascii="宋体" w:hAnsi="宋体" w:hint="eastAsia"/>
                <w:szCs w:val="21"/>
              </w:rPr>
              <w:t>103分贝，可设置与刺激强度相关联。</w:t>
            </w:r>
          </w:p>
        </w:tc>
      </w:tr>
      <w:tr w:rsidR="0049714E" w14:paraId="2B062E37" w14:textId="77777777" w:rsidTr="00C86D6D">
        <w:trPr>
          <w:trHeight w:val="90"/>
          <w:jc w:val="center"/>
        </w:trPr>
        <w:tc>
          <w:tcPr>
            <w:tcW w:w="724" w:type="pct"/>
            <w:vMerge/>
            <w:tcBorders>
              <w:left w:val="single" w:sz="4" w:space="0" w:color="auto"/>
              <w:right w:val="single" w:sz="4" w:space="0" w:color="auto"/>
            </w:tcBorders>
            <w:vAlign w:val="center"/>
          </w:tcPr>
          <w:p w14:paraId="5B5BFFB0"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736CECA9"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34BFF48C" w14:textId="77777777" w:rsidR="0049714E" w:rsidRDefault="0049714E" w:rsidP="00C86D6D">
            <w:pPr>
              <w:widowControl/>
              <w:jc w:val="left"/>
              <w:rPr>
                <w:rFonts w:ascii="宋体" w:hAnsi="宋体"/>
                <w:b/>
                <w:szCs w:val="21"/>
              </w:rPr>
            </w:pPr>
            <w:r>
              <w:rPr>
                <w:rFonts w:ascii="宋体" w:hAnsi="宋体"/>
                <w:b/>
                <w:bCs/>
                <w:szCs w:val="21"/>
              </w:rPr>
              <w:t>1.14</w:t>
            </w:r>
            <w:r>
              <w:rPr>
                <w:rFonts w:ascii="宋体" w:hAnsi="宋体" w:hint="eastAsia"/>
                <w:b/>
                <w:bCs/>
                <w:szCs w:val="21"/>
              </w:rPr>
              <w:t>彩色翻转视觉刺激器</w:t>
            </w:r>
          </w:p>
          <w:p w14:paraId="43158117" w14:textId="77777777" w:rsidR="0049714E" w:rsidRDefault="0049714E" w:rsidP="00C86D6D">
            <w:pPr>
              <w:widowControl/>
              <w:jc w:val="left"/>
              <w:rPr>
                <w:rFonts w:ascii="宋体" w:hAnsi="宋体"/>
                <w:b/>
                <w:kern w:val="0"/>
                <w:szCs w:val="21"/>
              </w:rPr>
            </w:pPr>
            <w:r>
              <w:rPr>
                <w:rFonts w:ascii="宋体" w:hAnsi="宋体" w:hint="eastAsia"/>
                <w:b/>
                <w:szCs w:val="21"/>
              </w:rPr>
              <w:t>▲</w:t>
            </w:r>
            <w:r>
              <w:rPr>
                <w:rFonts w:ascii="宋体" w:hAnsi="宋体"/>
                <w:szCs w:val="21"/>
              </w:rPr>
              <w:t>1.14.1</w:t>
            </w:r>
            <w:r>
              <w:rPr>
                <w:rFonts w:ascii="宋体" w:hAnsi="宋体" w:hint="eastAsia"/>
                <w:szCs w:val="21"/>
              </w:rPr>
              <w:t>彩色翻转视觉刺激器具有黑白/彩色的图样翻转和闪变功能。</w:t>
            </w:r>
          </w:p>
        </w:tc>
      </w:tr>
      <w:tr w:rsidR="0049714E" w14:paraId="66476C3D" w14:textId="77777777" w:rsidTr="00C86D6D">
        <w:trPr>
          <w:trHeight w:val="90"/>
          <w:jc w:val="center"/>
        </w:trPr>
        <w:tc>
          <w:tcPr>
            <w:tcW w:w="724" w:type="pct"/>
            <w:vMerge/>
            <w:tcBorders>
              <w:left w:val="single" w:sz="4" w:space="0" w:color="auto"/>
              <w:right w:val="single" w:sz="4" w:space="0" w:color="auto"/>
            </w:tcBorders>
            <w:vAlign w:val="center"/>
          </w:tcPr>
          <w:p w14:paraId="2727CC2C"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3CD085CE"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26AA172A" w14:textId="77777777" w:rsidR="0049714E" w:rsidRDefault="0049714E" w:rsidP="00C86D6D">
            <w:pPr>
              <w:rPr>
                <w:rFonts w:ascii="宋体" w:hAnsi="宋体"/>
                <w:color w:val="000000"/>
                <w:szCs w:val="21"/>
              </w:rPr>
            </w:pPr>
            <w:r>
              <w:rPr>
                <w:rFonts w:ascii="宋体" w:hAnsi="宋体"/>
                <w:color w:val="000000"/>
                <w:szCs w:val="21"/>
              </w:rPr>
              <w:t>1.14.2</w:t>
            </w:r>
            <w:r>
              <w:rPr>
                <w:rFonts w:ascii="宋体" w:hAnsi="宋体" w:hint="eastAsia"/>
                <w:color w:val="000000"/>
                <w:szCs w:val="21"/>
              </w:rPr>
              <w:t>刺激器可选择图样刺激颜色及图样强度。</w:t>
            </w:r>
          </w:p>
        </w:tc>
      </w:tr>
      <w:tr w:rsidR="0049714E" w14:paraId="705F0152" w14:textId="77777777" w:rsidTr="00C86D6D">
        <w:trPr>
          <w:trHeight w:val="90"/>
          <w:jc w:val="center"/>
        </w:trPr>
        <w:tc>
          <w:tcPr>
            <w:tcW w:w="724" w:type="pct"/>
            <w:vMerge/>
            <w:tcBorders>
              <w:left w:val="single" w:sz="4" w:space="0" w:color="auto"/>
              <w:right w:val="single" w:sz="4" w:space="0" w:color="auto"/>
            </w:tcBorders>
            <w:vAlign w:val="center"/>
          </w:tcPr>
          <w:p w14:paraId="5D105306"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564DF87A"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08423E5C" w14:textId="77777777" w:rsidR="0049714E" w:rsidRDefault="0049714E" w:rsidP="00C86D6D">
            <w:pPr>
              <w:rPr>
                <w:rFonts w:ascii="宋体" w:hAnsi="宋体"/>
                <w:color w:val="000000"/>
                <w:szCs w:val="21"/>
              </w:rPr>
            </w:pPr>
            <w:r>
              <w:rPr>
                <w:rFonts w:ascii="宋体" w:hAnsi="宋体"/>
                <w:color w:val="000000"/>
                <w:szCs w:val="21"/>
              </w:rPr>
              <w:t>1.14.3</w:t>
            </w:r>
            <w:r>
              <w:rPr>
                <w:rFonts w:ascii="宋体" w:hAnsi="宋体" w:hint="eastAsia"/>
                <w:color w:val="000000"/>
                <w:szCs w:val="21"/>
              </w:rPr>
              <w:t>可选择标靶、尺寸、位置、颜色，且可选择静止或脉动的标靶。</w:t>
            </w:r>
          </w:p>
        </w:tc>
      </w:tr>
      <w:tr w:rsidR="0049714E" w14:paraId="1CAF5F1B" w14:textId="77777777" w:rsidTr="00C86D6D">
        <w:trPr>
          <w:trHeight w:val="90"/>
          <w:jc w:val="center"/>
        </w:trPr>
        <w:tc>
          <w:tcPr>
            <w:tcW w:w="724" w:type="pct"/>
            <w:vMerge/>
            <w:tcBorders>
              <w:left w:val="single" w:sz="4" w:space="0" w:color="auto"/>
              <w:right w:val="single" w:sz="4" w:space="0" w:color="auto"/>
            </w:tcBorders>
            <w:vAlign w:val="center"/>
          </w:tcPr>
          <w:p w14:paraId="07C2A5F2"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5164F1D4"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289E45B5" w14:textId="77777777" w:rsidR="0049714E" w:rsidRDefault="0049714E" w:rsidP="00C86D6D">
            <w:pPr>
              <w:widowControl/>
              <w:jc w:val="left"/>
              <w:rPr>
                <w:rFonts w:ascii="宋体" w:hAnsi="宋体"/>
                <w:b/>
                <w:color w:val="000000"/>
                <w:szCs w:val="21"/>
              </w:rPr>
            </w:pPr>
            <w:r>
              <w:rPr>
                <w:rFonts w:ascii="宋体" w:hAnsi="宋体"/>
                <w:b/>
                <w:color w:val="000000"/>
                <w:szCs w:val="21"/>
              </w:rPr>
              <w:t>1.15</w:t>
            </w:r>
            <w:r>
              <w:rPr>
                <w:rFonts w:ascii="宋体" w:hAnsi="宋体" w:hint="eastAsia"/>
                <w:b/>
                <w:color w:val="000000"/>
                <w:szCs w:val="21"/>
              </w:rPr>
              <w:t>软件功能</w:t>
            </w:r>
          </w:p>
          <w:p w14:paraId="5AE4F59D" w14:textId="77777777" w:rsidR="0049714E" w:rsidRDefault="0049714E" w:rsidP="00C86D6D">
            <w:pPr>
              <w:widowControl/>
              <w:jc w:val="left"/>
              <w:rPr>
                <w:rFonts w:ascii="宋体" w:hAnsi="宋体"/>
                <w:color w:val="000000"/>
                <w:kern w:val="0"/>
                <w:szCs w:val="21"/>
              </w:rPr>
            </w:pPr>
            <w:r>
              <w:rPr>
                <w:rFonts w:ascii="宋体" w:hAnsi="宋体"/>
                <w:color w:val="000000"/>
                <w:szCs w:val="21"/>
              </w:rPr>
              <w:t>1.15.1</w:t>
            </w:r>
            <w:r>
              <w:rPr>
                <w:rFonts w:ascii="宋体" w:hAnsi="宋体" w:hint="eastAsia"/>
                <w:color w:val="000000"/>
                <w:szCs w:val="21"/>
              </w:rPr>
              <w:t>具有中文的肌肉神经名称，可自行修改。</w:t>
            </w:r>
          </w:p>
        </w:tc>
      </w:tr>
      <w:tr w:rsidR="0049714E" w14:paraId="52A535EB" w14:textId="77777777" w:rsidTr="00C86D6D">
        <w:trPr>
          <w:trHeight w:val="90"/>
          <w:jc w:val="center"/>
        </w:trPr>
        <w:tc>
          <w:tcPr>
            <w:tcW w:w="724" w:type="pct"/>
            <w:vMerge/>
            <w:tcBorders>
              <w:left w:val="single" w:sz="4" w:space="0" w:color="auto"/>
              <w:right w:val="single" w:sz="4" w:space="0" w:color="auto"/>
            </w:tcBorders>
            <w:vAlign w:val="center"/>
          </w:tcPr>
          <w:p w14:paraId="0EE044D6"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CBD77CB"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1BA98D7A" w14:textId="77777777" w:rsidR="0049714E" w:rsidRDefault="0049714E" w:rsidP="00C86D6D">
            <w:pPr>
              <w:rPr>
                <w:rFonts w:ascii="宋体" w:hAnsi="宋体"/>
                <w:b/>
                <w:szCs w:val="21"/>
              </w:rPr>
            </w:pPr>
            <w:r>
              <w:rPr>
                <w:rFonts w:ascii="宋体" w:hAnsi="宋体" w:hint="eastAsia"/>
                <w:b/>
                <w:szCs w:val="21"/>
              </w:rPr>
              <w:t>▲</w:t>
            </w:r>
            <w:r>
              <w:rPr>
                <w:rFonts w:ascii="宋体" w:hAnsi="宋体"/>
                <w:szCs w:val="21"/>
              </w:rPr>
              <w:t>1.15.2</w:t>
            </w:r>
            <w:r>
              <w:rPr>
                <w:rFonts w:ascii="宋体" w:hAnsi="宋体" w:hint="eastAsia"/>
                <w:szCs w:val="21"/>
              </w:rPr>
              <w:t>神经传导：可以记录≥50个刺激点：每个刺激点可自动存储≥18条最新原始刺激波形，可与当前波形即时比较，可选取需要的波形。</w:t>
            </w:r>
            <w:r>
              <w:rPr>
                <w:rFonts w:ascii="宋体" w:hAnsi="宋体" w:hint="eastAsia"/>
                <w:b/>
                <w:szCs w:val="21"/>
              </w:rPr>
              <w:t>（提供产品操作界面截</w:t>
            </w:r>
            <w:proofErr w:type="gramStart"/>
            <w:r>
              <w:rPr>
                <w:rFonts w:ascii="宋体" w:hAnsi="宋体" w:hint="eastAsia"/>
                <w:b/>
                <w:szCs w:val="21"/>
              </w:rPr>
              <w:t>图证明</w:t>
            </w:r>
            <w:proofErr w:type="gramEnd"/>
            <w:r>
              <w:rPr>
                <w:rFonts w:ascii="宋体" w:hAnsi="宋体" w:hint="eastAsia"/>
                <w:b/>
                <w:szCs w:val="21"/>
              </w:rPr>
              <w:t>文件）</w:t>
            </w:r>
          </w:p>
        </w:tc>
      </w:tr>
      <w:tr w:rsidR="0049714E" w14:paraId="145F1BC8" w14:textId="77777777" w:rsidTr="00C86D6D">
        <w:trPr>
          <w:trHeight w:val="90"/>
          <w:jc w:val="center"/>
        </w:trPr>
        <w:tc>
          <w:tcPr>
            <w:tcW w:w="724" w:type="pct"/>
            <w:vMerge/>
            <w:tcBorders>
              <w:left w:val="single" w:sz="4" w:space="0" w:color="auto"/>
              <w:right w:val="single" w:sz="4" w:space="0" w:color="auto"/>
            </w:tcBorders>
            <w:vAlign w:val="center"/>
          </w:tcPr>
          <w:p w14:paraId="271265D8"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07D9D169"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shd w:val="clear" w:color="auto" w:fill="auto"/>
            <w:vAlign w:val="center"/>
          </w:tcPr>
          <w:p w14:paraId="4A4356A0" w14:textId="77777777" w:rsidR="0049714E" w:rsidRDefault="0049714E" w:rsidP="00C86D6D">
            <w:pPr>
              <w:rPr>
                <w:rFonts w:ascii="宋体" w:hAnsi="宋体"/>
                <w:b/>
                <w:szCs w:val="21"/>
              </w:rPr>
            </w:pPr>
            <w:r>
              <w:rPr>
                <w:rFonts w:ascii="宋体" w:hAnsi="宋体" w:hint="eastAsia"/>
                <w:b/>
                <w:szCs w:val="21"/>
              </w:rPr>
              <w:t>▲</w:t>
            </w:r>
            <w:r>
              <w:rPr>
                <w:rFonts w:ascii="宋体" w:hAnsi="宋体"/>
                <w:szCs w:val="21"/>
              </w:rPr>
              <w:t>1.15.3</w:t>
            </w:r>
            <w:r>
              <w:rPr>
                <w:rFonts w:ascii="宋体" w:hAnsi="宋体" w:hint="eastAsia"/>
                <w:szCs w:val="21"/>
              </w:rPr>
              <w:t>肌电图：一次可找≥12个运动电位的波形，可手动合并≥2份运动单元电位。可详细分析，每个运动单元电位彩色编码用不同的颜色表示。</w:t>
            </w:r>
            <w:r>
              <w:rPr>
                <w:rFonts w:ascii="宋体" w:hAnsi="宋体" w:hint="eastAsia"/>
                <w:b/>
                <w:szCs w:val="21"/>
              </w:rPr>
              <w:t>（提供产品操作界面截</w:t>
            </w:r>
            <w:proofErr w:type="gramStart"/>
            <w:r>
              <w:rPr>
                <w:rFonts w:ascii="宋体" w:hAnsi="宋体" w:hint="eastAsia"/>
                <w:b/>
                <w:szCs w:val="21"/>
              </w:rPr>
              <w:t>图证明</w:t>
            </w:r>
            <w:proofErr w:type="gramEnd"/>
            <w:r>
              <w:rPr>
                <w:rFonts w:ascii="宋体" w:hAnsi="宋体" w:hint="eastAsia"/>
                <w:b/>
                <w:szCs w:val="21"/>
              </w:rPr>
              <w:t>文件）</w:t>
            </w:r>
          </w:p>
        </w:tc>
      </w:tr>
      <w:tr w:rsidR="0049714E" w14:paraId="48DA8FB0" w14:textId="77777777" w:rsidTr="00C86D6D">
        <w:trPr>
          <w:trHeight w:val="90"/>
          <w:jc w:val="center"/>
        </w:trPr>
        <w:tc>
          <w:tcPr>
            <w:tcW w:w="724" w:type="pct"/>
            <w:vMerge/>
            <w:tcBorders>
              <w:left w:val="single" w:sz="4" w:space="0" w:color="auto"/>
              <w:right w:val="single" w:sz="4" w:space="0" w:color="auto"/>
            </w:tcBorders>
            <w:vAlign w:val="center"/>
          </w:tcPr>
          <w:p w14:paraId="1FB99177"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2D0E327C"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14B397FD" w14:textId="77777777" w:rsidR="0049714E" w:rsidRDefault="0049714E" w:rsidP="00C86D6D">
            <w:pPr>
              <w:rPr>
                <w:rFonts w:ascii="宋体" w:hAnsi="宋体"/>
                <w:b/>
                <w:szCs w:val="21"/>
              </w:rPr>
            </w:pPr>
            <w:r>
              <w:rPr>
                <w:rFonts w:ascii="宋体" w:hAnsi="宋体" w:hint="eastAsia"/>
                <w:b/>
                <w:szCs w:val="21"/>
              </w:rPr>
              <w:t>▲</w:t>
            </w:r>
            <w:r>
              <w:rPr>
                <w:rFonts w:ascii="宋体" w:hAnsi="宋体"/>
                <w:szCs w:val="21"/>
              </w:rPr>
              <w:t>1.15.4</w:t>
            </w:r>
            <w:r>
              <w:rPr>
                <w:rFonts w:ascii="宋体" w:hAnsi="宋体" w:hint="eastAsia"/>
                <w:szCs w:val="21"/>
              </w:rPr>
              <w:t>神经传导分布图，可检测出最快速度、最慢速度，以及各种速度的分布图及比例。</w:t>
            </w:r>
            <w:r>
              <w:rPr>
                <w:rFonts w:ascii="宋体" w:hAnsi="宋体" w:hint="eastAsia"/>
                <w:b/>
                <w:szCs w:val="21"/>
              </w:rPr>
              <w:t>（提供产品操作界面截</w:t>
            </w:r>
            <w:proofErr w:type="gramStart"/>
            <w:r>
              <w:rPr>
                <w:rFonts w:ascii="宋体" w:hAnsi="宋体" w:hint="eastAsia"/>
                <w:b/>
                <w:szCs w:val="21"/>
              </w:rPr>
              <w:t>图证明</w:t>
            </w:r>
            <w:proofErr w:type="gramEnd"/>
            <w:r>
              <w:rPr>
                <w:rFonts w:ascii="宋体" w:hAnsi="宋体" w:hint="eastAsia"/>
                <w:b/>
                <w:szCs w:val="21"/>
              </w:rPr>
              <w:t>文</w:t>
            </w:r>
            <w:r>
              <w:rPr>
                <w:rFonts w:ascii="宋体" w:hAnsi="宋体" w:hint="eastAsia"/>
                <w:b/>
                <w:szCs w:val="21"/>
              </w:rPr>
              <w:lastRenderedPageBreak/>
              <w:t>件）</w:t>
            </w:r>
          </w:p>
        </w:tc>
      </w:tr>
      <w:tr w:rsidR="0049714E" w14:paraId="14661048" w14:textId="77777777" w:rsidTr="00C86D6D">
        <w:trPr>
          <w:trHeight w:val="90"/>
          <w:jc w:val="center"/>
        </w:trPr>
        <w:tc>
          <w:tcPr>
            <w:tcW w:w="724" w:type="pct"/>
            <w:vMerge/>
            <w:tcBorders>
              <w:left w:val="single" w:sz="4" w:space="0" w:color="auto"/>
              <w:right w:val="single" w:sz="4" w:space="0" w:color="auto"/>
            </w:tcBorders>
            <w:vAlign w:val="center"/>
          </w:tcPr>
          <w:p w14:paraId="03C7376C"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0CA5CD9B"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4FCD5C98" w14:textId="77777777" w:rsidR="0049714E" w:rsidRDefault="0049714E" w:rsidP="00C86D6D">
            <w:pPr>
              <w:rPr>
                <w:rFonts w:ascii="宋体" w:hAnsi="宋体"/>
                <w:color w:val="000000"/>
                <w:szCs w:val="21"/>
              </w:rPr>
            </w:pPr>
            <w:r>
              <w:rPr>
                <w:rFonts w:ascii="宋体" w:hAnsi="宋体"/>
                <w:color w:val="000000"/>
                <w:szCs w:val="21"/>
              </w:rPr>
              <w:t>1.15.5</w:t>
            </w:r>
            <w:r>
              <w:rPr>
                <w:rFonts w:ascii="宋体" w:hAnsi="宋体" w:hint="eastAsia"/>
                <w:color w:val="000000"/>
                <w:szCs w:val="21"/>
              </w:rPr>
              <w:t>具有快速检查模板功能，可</w:t>
            </w:r>
            <w:proofErr w:type="gramStart"/>
            <w:r>
              <w:rPr>
                <w:rFonts w:ascii="宋体" w:hAnsi="宋体" w:hint="eastAsia"/>
                <w:color w:val="000000"/>
                <w:szCs w:val="21"/>
              </w:rPr>
              <w:t>预设置</w:t>
            </w:r>
            <w:proofErr w:type="gramEnd"/>
            <w:r>
              <w:rPr>
                <w:rFonts w:ascii="宋体" w:hAnsi="宋体" w:hint="eastAsia"/>
                <w:color w:val="000000"/>
                <w:szCs w:val="21"/>
              </w:rPr>
              <w:t>测试项目的检查流程，可按键进入下一个测试。</w:t>
            </w:r>
          </w:p>
        </w:tc>
      </w:tr>
      <w:tr w:rsidR="0049714E" w14:paraId="054A2DD1" w14:textId="77777777" w:rsidTr="00C86D6D">
        <w:trPr>
          <w:trHeight w:val="90"/>
          <w:jc w:val="center"/>
        </w:trPr>
        <w:tc>
          <w:tcPr>
            <w:tcW w:w="724" w:type="pct"/>
            <w:vMerge/>
            <w:tcBorders>
              <w:left w:val="single" w:sz="4" w:space="0" w:color="auto"/>
              <w:right w:val="single" w:sz="4" w:space="0" w:color="auto"/>
            </w:tcBorders>
            <w:vAlign w:val="center"/>
          </w:tcPr>
          <w:p w14:paraId="2A8B6490"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09DA9F3"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7B8DAD9C" w14:textId="77777777" w:rsidR="0049714E" w:rsidRDefault="0049714E" w:rsidP="00C86D6D">
            <w:pPr>
              <w:rPr>
                <w:rFonts w:ascii="宋体" w:hAnsi="宋体"/>
                <w:color w:val="000000"/>
                <w:szCs w:val="21"/>
              </w:rPr>
            </w:pPr>
            <w:r>
              <w:rPr>
                <w:rFonts w:ascii="宋体" w:hAnsi="宋体"/>
                <w:color w:val="000000"/>
                <w:szCs w:val="21"/>
              </w:rPr>
              <w:t>1.15.6</w:t>
            </w:r>
            <w:r>
              <w:rPr>
                <w:rFonts w:ascii="宋体" w:hAnsi="宋体" w:hint="eastAsia"/>
                <w:color w:val="000000"/>
                <w:szCs w:val="21"/>
              </w:rPr>
              <w:t>具有信号修正功能：可自动滤除刺激伪迹，还原波形形态，以产生更好的基线。</w:t>
            </w:r>
          </w:p>
        </w:tc>
      </w:tr>
      <w:tr w:rsidR="0049714E" w14:paraId="56A7DCA5" w14:textId="77777777" w:rsidTr="00C86D6D">
        <w:trPr>
          <w:trHeight w:val="90"/>
          <w:jc w:val="center"/>
        </w:trPr>
        <w:tc>
          <w:tcPr>
            <w:tcW w:w="724" w:type="pct"/>
            <w:vMerge/>
            <w:tcBorders>
              <w:left w:val="single" w:sz="4" w:space="0" w:color="auto"/>
              <w:right w:val="single" w:sz="4" w:space="0" w:color="auto"/>
            </w:tcBorders>
            <w:vAlign w:val="center"/>
          </w:tcPr>
          <w:p w14:paraId="09CC4D06"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7DB38517"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6B05C01C" w14:textId="77777777" w:rsidR="0049714E" w:rsidRDefault="0049714E" w:rsidP="00C86D6D">
            <w:pPr>
              <w:rPr>
                <w:rFonts w:ascii="宋体" w:hAnsi="宋体"/>
                <w:color w:val="000000"/>
                <w:szCs w:val="21"/>
              </w:rPr>
            </w:pPr>
            <w:r>
              <w:rPr>
                <w:rFonts w:ascii="宋体" w:hAnsi="宋体"/>
                <w:color w:val="000000"/>
                <w:szCs w:val="21"/>
              </w:rPr>
              <w:t>1.15.7</w:t>
            </w:r>
            <w:r>
              <w:rPr>
                <w:rFonts w:ascii="宋体" w:hAnsi="宋体" w:hint="eastAsia"/>
                <w:color w:val="000000"/>
                <w:szCs w:val="21"/>
              </w:rPr>
              <w:t>具有摄像功能，可将肌电图检查全过程的波形及数据以动态视频的形式记录。</w:t>
            </w:r>
          </w:p>
        </w:tc>
      </w:tr>
      <w:tr w:rsidR="0049714E" w14:paraId="6F0E31C4" w14:textId="77777777" w:rsidTr="00C86D6D">
        <w:trPr>
          <w:trHeight w:val="90"/>
          <w:jc w:val="center"/>
        </w:trPr>
        <w:tc>
          <w:tcPr>
            <w:tcW w:w="724" w:type="pct"/>
            <w:vMerge/>
            <w:tcBorders>
              <w:left w:val="single" w:sz="4" w:space="0" w:color="auto"/>
              <w:right w:val="single" w:sz="4" w:space="0" w:color="auto"/>
            </w:tcBorders>
            <w:vAlign w:val="center"/>
          </w:tcPr>
          <w:p w14:paraId="00C88421"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2781A5D4"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33C38691" w14:textId="77777777" w:rsidR="0049714E" w:rsidRDefault="0049714E" w:rsidP="00C86D6D">
            <w:pPr>
              <w:rPr>
                <w:rFonts w:ascii="宋体" w:hAnsi="宋体"/>
                <w:color w:val="000000"/>
                <w:szCs w:val="21"/>
              </w:rPr>
            </w:pPr>
            <w:r>
              <w:rPr>
                <w:rFonts w:ascii="宋体" w:hAnsi="宋体"/>
                <w:color w:val="000000"/>
                <w:szCs w:val="21"/>
              </w:rPr>
              <w:t>1.15.8</w:t>
            </w:r>
            <w:r>
              <w:rPr>
                <w:rFonts w:ascii="宋体" w:hAnsi="宋体" w:hint="eastAsia"/>
                <w:color w:val="000000"/>
                <w:szCs w:val="21"/>
              </w:rPr>
              <w:t>具有肌电图动态存储功能和声音存储功能，每条时长≥120秒，无限条存储，并可在回顾时进行测量。</w:t>
            </w:r>
          </w:p>
        </w:tc>
      </w:tr>
      <w:tr w:rsidR="0049714E" w14:paraId="5639507A" w14:textId="77777777" w:rsidTr="00C86D6D">
        <w:trPr>
          <w:trHeight w:val="90"/>
          <w:jc w:val="center"/>
        </w:trPr>
        <w:tc>
          <w:tcPr>
            <w:tcW w:w="724" w:type="pct"/>
            <w:vMerge/>
            <w:tcBorders>
              <w:left w:val="single" w:sz="4" w:space="0" w:color="auto"/>
              <w:right w:val="single" w:sz="4" w:space="0" w:color="auto"/>
            </w:tcBorders>
            <w:vAlign w:val="center"/>
          </w:tcPr>
          <w:p w14:paraId="0E982088"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7D24C80F"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071BF2AB" w14:textId="77777777" w:rsidR="0049714E" w:rsidRDefault="0049714E" w:rsidP="00C86D6D">
            <w:pPr>
              <w:rPr>
                <w:rFonts w:ascii="宋体" w:hAnsi="宋体"/>
                <w:color w:val="000000"/>
                <w:szCs w:val="21"/>
              </w:rPr>
            </w:pPr>
            <w:r>
              <w:rPr>
                <w:rFonts w:ascii="宋体" w:hAnsi="宋体"/>
                <w:color w:val="000000"/>
                <w:szCs w:val="21"/>
              </w:rPr>
              <w:t>1.15.9</w:t>
            </w:r>
            <w:r>
              <w:rPr>
                <w:rFonts w:ascii="宋体" w:hAnsi="宋体" w:hint="eastAsia"/>
                <w:color w:val="000000"/>
                <w:szCs w:val="21"/>
              </w:rPr>
              <w:t xml:space="preserve">具有中文报告生成系统软件：可自动生成中文的图文报告，检测数据可自动生产报告，中文报告格式可任意设置。 </w:t>
            </w:r>
          </w:p>
        </w:tc>
      </w:tr>
      <w:tr w:rsidR="0049714E" w14:paraId="6ACF0877" w14:textId="77777777" w:rsidTr="00C86D6D">
        <w:trPr>
          <w:trHeight w:val="90"/>
          <w:jc w:val="center"/>
        </w:trPr>
        <w:tc>
          <w:tcPr>
            <w:tcW w:w="724" w:type="pct"/>
            <w:vMerge/>
            <w:tcBorders>
              <w:left w:val="single" w:sz="4" w:space="0" w:color="auto"/>
              <w:right w:val="single" w:sz="4" w:space="0" w:color="auto"/>
            </w:tcBorders>
            <w:vAlign w:val="center"/>
          </w:tcPr>
          <w:p w14:paraId="6FD147A9"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AB71B73"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6DA4EAC2" w14:textId="77777777" w:rsidR="0049714E" w:rsidRDefault="0049714E" w:rsidP="00C86D6D">
            <w:pPr>
              <w:rPr>
                <w:rFonts w:ascii="宋体" w:hAnsi="宋体"/>
                <w:color w:val="000000"/>
                <w:szCs w:val="21"/>
              </w:rPr>
            </w:pPr>
            <w:r>
              <w:rPr>
                <w:rFonts w:ascii="宋体" w:hAnsi="宋体"/>
                <w:color w:val="000000"/>
                <w:szCs w:val="21"/>
              </w:rPr>
              <w:t>1.15.10</w:t>
            </w:r>
            <w:r>
              <w:rPr>
                <w:rFonts w:ascii="宋体" w:hAnsi="宋体" w:hint="eastAsia"/>
                <w:color w:val="000000"/>
                <w:szCs w:val="21"/>
              </w:rPr>
              <w:t>具有中文病人数据管理系统软件。</w:t>
            </w:r>
          </w:p>
        </w:tc>
      </w:tr>
      <w:tr w:rsidR="0049714E" w14:paraId="17537B80" w14:textId="77777777" w:rsidTr="00C86D6D">
        <w:trPr>
          <w:trHeight w:val="90"/>
          <w:jc w:val="center"/>
        </w:trPr>
        <w:tc>
          <w:tcPr>
            <w:tcW w:w="724" w:type="pct"/>
            <w:vMerge/>
            <w:tcBorders>
              <w:left w:val="single" w:sz="4" w:space="0" w:color="auto"/>
              <w:right w:val="single" w:sz="4" w:space="0" w:color="auto"/>
            </w:tcBorders>
            <w:vAlign w:val="center"/>
          </w:tcPr>
          <w:p w14:paraId="23849DF7"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31ACD364"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4E3661D1" w14:textId="77777777" w:rsidR="0049714E" w:rsidRDefault="0049714E" w:rsidP="00C86D6D">
            <w:pPr>
              <w:widowControl/>
              <w:jc w:val="left"/>
              <w:rPr>
                <w:rFonts w:ascii="宋体" w:hAnsi="宋体"/>
                <w:color w:val="000000"/>
                <w:kern w:val="0"/>
                <w:szCs w:val="21"/>
              </w:rPr>
            </w:pPr>
            <w:r>
              <w:rPr>
                <w:rFonts w:ascii="宋体" w:hAnsi="宋体"/>
                <w:color w:val="000000"/>
                <w:szCs w:val="21"/>
              </w:rPr>
              <w:t>1.16</w:t>
            </w:r>
            <w:r>
              <w:rPr>
                <w:rFonts w:ascii="宋体" w:hAnsi="宋体" w:hint="eastAsia"/>
                <w:color w:val="000000"/>
                <w:szCs w:val="21"/>
              </w:rPr>
              <w:t>回顾工作站：内存≥4G，硬盘≥2T、显示器≥24英寸。</w:t>
            </w:r>
          </w:p>
        </w:tc>
      </w:tr>
      <w:tr w:rsidR="0049714E" w14:paraId="0E28E4D6" w14:textId="77777777" w:rsidTr="00C86D6D">
        <w:trPr>
          <w:trHeight w:val="90"/>
          <w:jc w:val="center"/>
        </w:trPr>
        <w:tc>
          <w:tcPr>
            <w:tcW w:w="724" w:type="pct"/>
            <w:vMerge/>
            <w:tcBorders>
              <w:left w:val="single" w:sz="4" w:space="0" w:color="auto"/>
              <w:right w:val="single" w:sz="4" w:space="0" w:color="auto"/>
            </w:tcBorders>
            <w:vAlign w:val="center"/>
          </w:tcPr>
          <w:p w14:paraId="78B5988A"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69A9EB6E"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36B9BA32" w14:textId="77777777" w:rsidR="0049714E" w:rsidRDefault="0049714E" w:rsidP="00C86D6D">
            <w:pPr>
              <w:rPr>
                <w:rFonts w:ascii="宋体" w:hAnsi="宋体"/>
                <w:color w:val="000000"/>
                <w:szCs w:val="21"/>
              </w:rPr>
            </w:pPr>
            <w:r>
              <w:rPr>
                <w:rFonts w:ascii="宋体" w:hAnsi="宋体" w:hint="eastAsia"/>
                <w:color w:val="000000"/>
                <w:szCs w:val="21"/>
              </w:rPr>
              <w:t>1</w:t>
            </w:r>
            <w:r>
              <w:rPr>
                <w:rFonts w:ascii="宋体" w:hAnsi="宋体"/>
                <w:color w:val="000000"/>
                <w:szCs w:val="21"/>
              </w:rPr>
              <w:t>.17</w:t>
            </w:r>
            <w:r>
              <w:rPr>
                <w:rFonts w:ascii="宋体" w:hAnsi="宋体" w:hint="eastAsia"/>
                <w:color w:val="000000"/>
                <w:szCs w:val="21"/>
              </w:rPr>
              <w:t>具有与肌电图/诱发电位仪联网功能，病人资料可共享并同步更新。</w:t>
            </w:r>
          </w:p>
        </w:tc>
      </w:tr>
      <w:tr w:rsidR="0049714E" w14:paraId="3527B40E" w14:textId="77777777" w:rsidTr="00C86D6D">
        <w:trPr>
          <w:trHeight w:val="90"/>
          <w:jc w:val="center"/>
        </w:trPr>
        <w:tc>
          <w:tcPr>
            <w:tcW w:w="724" w:type="pct"/>
            <w:vMerge/>
            <w:tcBorders>
              <w:left w:val="single" w:sz="4" w:space="0" w:color="auto"/>
              <w:right w:val="single" w:sz="4" w:space="0" w:color="auto"/>
            </w:tcBorders>
            <w:vAlign w:val="center"/>
          </w:tcPr>
          <w:p w14:paraId="51DFA2F5"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0B7B7A35"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000000"/>
            </w:tcBorders>
            <w:shd w:val="clear" w:color="auto" w:fill="auto"/>
            <w:vAlign w:val="center"/>
          </w:tcPr>
          <w:p w14:paraId="1B0BF7A2" w14:textId="77777777" w:rsidR="0049714E" w:rsidRDefault="0049714E" w:rsidP="00C86D6D">
            <w:pPr>
              <w:rPr>
                <w:rFonts w:ascii="宋体" w:hAnsi="宋体"/>
                <w:color w:val="000000"/>
                <w:szCs w:val="21"/>
              </w:rPr>
            </w:pPr>
            <w:r>
              <w:rPr>
                <w:rFonts w:hint="eastAsia"/>
                <w:b/>
                <w:szCs w:val="21"/>
              </w:rPr>
              <w:t>★</w:t>
            </w:r>
            <w:r>
              <w:rPr>
                <w:rFonts w:ascii="宋体" w:hAnsi="宋体" w:hint="eastAsia"/>
                <w:color w:val="000000"/>
                <w:szCs w:val="21"/>
              </w:rPr>
              <w:t>1.</w:t>
            </w:r>
            <w:r>
              <w:rPr>
                <w:rFonts w:ascii="宋体" w:hAnsi="宋体"/>
                <w:color w:val="000000"/>
                <w:szCs w:val="21"/>
              </w:rPr>
              <w:t>18</w:t>
            </w:r>
            <w:r>
              <w:rPr>
                <w:rFonts w:ascii="宋体" w:hAnsi="宋体" w:hint="eastAsia"/>
                <w:color w:val="000000"/>
                <w:szCs w:val="21"/>
              </w:rPr>
              <w:t>具有肌电图诱发电位回顾分析和报告生成软件。</w:t>
            </w:r>
          </w:p>
        </w:tc>
      </w:tr>
      <w:tr w:rsidR="0049714E" w14:paraId="4385D714" w14:textId="77777777" w:rsidTr="00C86D6D">
        <w:trPr>
          <w:trHeight w:val="124"/>
          <w:jc w:val="center"/>
        </w:trPr>
        <w:tc>
          <w:tcPr>
            <w:tcW w:w="724" w:type="pct"/>
            <w:vMerge/>
            <w:tcBorders>
              <w:left w:val="single" w:sz="4" w:space="0" w:color="auto"/>
              <w:right w:val="single" w:sz="4" w:space="0" w:color="auto"/>
            </w:tcBorders>
            <w:vAlign w:val="center"/>
          </w:tcPr>
          <w:p w14:paraId="4F334B63"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7DDFE7AF"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shd w:val="clear" w:color="auto" w:fill="auto"/>
            <w:vAlign w:val="center"/>
          </w:tcPr>
          <w:p w14:paraId="11C812CC" w14:textId="77777777" w:rsidR="0049714E" w:rsidRDefault="0049714E" w:rsidP="00C86D6D">
            <w:pPr>
              <w:widowControl/>
              <w:jc w:val="left"/>
              <w:textAlignment w:val="center"/>
              <w:rPr>
                <w:rFonts w:ascii="宋体" w:hAnsi="宋体"/>
                <w:szCs w:val="21"/>
              </w:rPr>
            </w:pPr>
            <w:r>
              <w:rPr>
                <w:rFonts w:hint="eastAsia"/>
                <w:b/>
                <w:szCs w:val="21"/>
              </w:rPr>
              <w:t>★</w:t>
            </w:r>
            <w:r>
              <w:rPr>
                <w:rFonts w:ascii="宋体" w:hAnsi="宋体"/>
                <w:color w:val="000000"/>
                <w:szCs w:val="21"/>
              </w:rPr>
              <w:t>1.19</w:t>
            </w:r>
            <w:r>
              <w:rPr>
                <w:rFonts w:ascii="宋体" w:hAnsi="宋体" w:hint="eastAsia"/>
                <w:color w:val="000000"/>
                <w:szCs w:val="21"/>
              </w:rPr>
              <w:t>要求配置：数据处理系统≥1台。</w:t>
            </w:r>
          </w:p>
        </w:tc>
      </w:tr>
      <w:tr w:rsidR="0049714E" w14:paraId="7BAC4E8D" w14:textId="77777777" w:rsidTr="00C86D6D">
        <w:trPr>
          <w:trHeight w:val="124"/>
          <w:jc w:val="center"/>
        </w:trPr>
        <w:tc>
          <w:tcPr>
            <w:tcW w:w="724" w:type="pct"/>
            <w:vMerge/>
            <w:tcBorders>
              <w:left w:val="single" w:sz="4" w:space="0" w:color="auto"/>
              <w:right w:val="single" w:sz="4" w:space="0" w:color="auto"/>
            </w:tcBorders>
            <w:vAlign w:val="center"/>
          </w:tcPr>
          <w:p w14:paraId="0098F23C"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0691A4B8"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shd w:val="clear" w:color="auto" w:fill="auto"/>
            <w:vAlign w:val="center"/>
          </w:tcPr>
          <w:p w14:paraId="1C68CDCF" w14:textId="77777777" w:rsidR="0049714E" w:rsidRDefault="0049714E" w:rsidP="00C86D6D">
            <w:pPr>
              <w:widowControl/>
              <w:jc w:val="left"/>
              <w:textAlignment w:val="center"/>
              <w:rPr>
                <w:rFonts w:ascii="宋体" w:hAnsi="宋体"/>
                <w:szCs w:val="21"/>
              </w:rPr>
            </w:pPr>
            <w:r>
              <w:rPr>
                <w:rFonts w:hint="eastAsia"/>
                <w:b/>
                <w:szCs w:val="21"/>
              </w:rPr>
              <w:t>★</w:t>
            </w:r>
            <w:r>
              <w:rPr>
                <w:rFonts w:ascii="宋体" w:hAnsi="宋体"/>
                <w:color w:val="000000"/>
                <w:szCs w:val="21"/>
              </w:rPr>
              <w:t>1.20</w:t>
            </w:r>
            <w:r>
              <w:rPr>
                <w:rFonts w:ascii="宋体" w:hAnsi="宋体" w:hint="eastAsia"/>
                <w:color w:val="000000"/>
                <w:szCs w:val="21"/>
              </w:rPr>
              <w:t>要求配置：肌电图/神经传导软件包≥1套。</w:t>
            </w:r>
          </w:p>
        </w:tc>
      </w:tr>
      <w:tr w:rsidR="0049714E" w14:paraId="6D54A121" w14:textId="77777777" w:rsidTr="00C86D6D">
        <w:trPr>
          <w:trHeight w:val="124"/>
          <w:jc w:val="center"/>
        </w:trPr>
        <w:tc>
          <w:tcPr>
            <w:tcW w:w="724" w:type="pct"/>
            <w:vMerge/>
            <w:tcBorders>
              <w:left w:val="single" w:sz="4" w:space="0" w:color="auto"/>
              <w:right w:val="single" w:sz="4" w:space="0" w:color="auto"/>
            </w:tcBorders>
            <w:vAlign w:val="center"/>
          </w:tcPr>
          <w:p w14:paraId="1C4E7BA9"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09EACB01"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shd w:val="clear" w:color="auto" w:fill="auto"/>
            <w:vAlign w:val="center"/>
          </w:tcPr>
          <w:p w14:paraId="0F7A9938" w14:textId="77777777" w:rsidR="0049714E" w:rsidRDefault="0049714E" w:rsidP="00C86D6D">
            <w:pPr>
              <w:widowControl/>
              <w:jc w:val="left"/>
              <w:textAlignment w:val="center"/>
              <w:rPr>
                <w:rFonts w:ascii="宋体" w:hAnsi="宋体"/>
                <w:szCs w:val="21"/>
              </w:rPr>
            </w:pPr>
            <w:r>
              <w:rPr>
                <w:rFonts w:hint="eastAsia"/>
                <w:b/>
                <w:szCs w:val="21"/>
              </w:rPr>
              <w:t>★</w:t>
            </w:r>
            <w:r>
              <w:rPr>
                <w:rFonts w:ascii="宋体" w:hAnsi="宋体"/>
                <w:color w:val="000000"/>
                <w:szCs w:val="21"/>
              </w:rPr>
              <w:t>1.21</w:t>
            </w:r>
            <w:r>
              <w:rPr>
                <w:rFonts w:ascii="宋体" w:hAnsi="宋体" w:hint="eastAsia"/>
                <w:color w:val="000000"/>
                <w:szCs w:val="21"/>
              </w:rPr>
              <w:t>要求配置：增强型定量肌电图软件≥1套。</w:t>
            </w:r>
          </w:p>
        </w:tc>
      </w:tr>
      <w:tr w:rsidR="0049714E" w14:paraId="79C77A5C" w14:textId="77777777" w:rsidTr="00C86D6D">
        <w:trPr>
          <w:trHeight w:val="124"/>
          <w:jc w:val="center"/>
        </w:trPr>
        <w:tc>
          <w:tcPr>
            <w:tcW w:w="724" w:type="pct"/>
            <w:vMerge/>
            <w:tcBorders>
              <w:left w:val="single" w:sz="4" w:space="0" w:color="auto"/>
              <w:right w:val="single" w:sz="4" w:space="0" w:color="auto"/>
            </w:tcBorders>
            <w:vAlign w:val="center"/>
          </w:tcPr>
          <w:p w14:paraId="62B65A22"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08ACC0F7"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shd w:val="clear" w:color="auto" w:fill="auto"/>
            <w:vAlign w:val="center"/>
          </w:tcPr>
          <w:p w14:paraId="66738BCF" w14:textId="77777777" w:rsidR="0049714E" w:rsidRDefault="0049714E" w:rsidP="00C86D6D">
            <w:pPr>
              <w:widowControl/>
              <w:jc w:val="left"/>
              <w:textAlignment w:val="center"/>
              <w:rPr>
                <w:rFonts w:ascii="宋体" w:hAnsi="宋体"/>
                <w:szCs w:val="21"/>
              </w:rPr>
            </w:pPr>
            <w:r>
              <w:rPr>
                <w:rFonts w:hint="eastAsia"/>
                <w:b/>
                <w:szCs w:val="21"/>
              </w:rPr>
              <w:t>★</w:t>
            </w:r>
            <w:r>
              <w:rPr>
                <w:rFonts w:ascii="宋体" w:hAnsi="宋体"/>
                <w:color w:val="000000"/>
                <w:szCs w:val="21"/>
              </w:rPr>
              <w:t>1.22</w:t>
            </w:r>
            <w:r>
              <w:rPr>
                <w:rFonts w:ascii="宋体" w:hAnsi="宋体" w:hint="eastAsia"/>
                <w:color w:val="000000"/>
                <w:szCs w:val="21"/>
              </w:rPr>
              <w:t>要求配置：诱发电位软件包≥1套。</w:t>
            </w:r>
          </w:p>
        </w:tc>
      </w:tr>
      <w:tr w:rsidR="0049714E" w14:paraId="42AEFC37" w14:textId="77777777" w:rsidTr="00C86D6D">
        <w:trPr>
          <w:trHeight w:val="124"/>
          <w:jc w:val="center"/>
        </w:trPr>
        <w:tc>
          <w:tcPr>
            <w:tcW w:w="724" w:type="pct"/>
            <w:vMerge/>
            <w:tcBorders>
              <w:left w:val="single" w:sz="4" w:space="0" w:color="auto"/>
              <w:right w:val="single" w:sz="4" w:space="0" w:color="auto"/>
            </w:tcBorders>
            <w:vAlign w:val="center"/>
          </w:tcPr>
          <w:p w14:paraId="74AE066B"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53391F65"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shd w:val="clear" w:color="auto" w:fill="auto"/>
            <w:vAlign w:val="center"/>
          </w:tcPr>
          <w:p w14:paraId="51764E84" w14:textId="77777777" w:rsidR="0049714E" w:rsidRDefault="0049714E" w:rsidP="00C86D6D">
            <w:pPr>
              <w:jc w:val="left"/>
            </w:pPr>
            <w:r>
              <w:rPr>
                <w:rFonts w:hint="eastAsia"/>
                <w:b/>
                <w:szCs w:val="21"/>
              </w:rPr>
              <w:t>★</w:t>
            </w:r>
            <w:r>
              <w:rPr>
                <w:rFonts w:ascii="宋体" w:hAnsi="宋体"/>
                <w:color w:val="000000"/>
                <w:szCs w:val="21"/>
              </w:rPr>
              <w:t>1.23</w:t>
            </w:r>
            <w:r>
              <w:rPr>
                <w:rFonts w:ascii="宋体" w:hAnsi="宋体" w:hint="eastAsia"/>
                <w:color w:val="000000"/>
                <w:szCs w:val="21"/>
              </w:rPr>
              <w:t>要求配置：神经</w:t>
            </w:r>
            <w:proofErr w:type="gramStart"/>
            <w:r>
              <w:rPr>
                <w:rFonts w:ascii="宋体" w:hAnsi="宋体" w:hint="eastAsia"/>
                <w:color w:val="000000"/>
                <w:szCs w:val="21"/>
              </w:rPr>
              <w:t>慢反应</w:t>
            </w:r>
            <w:proofErr w:type="gramEnd"/>
            <w:r>
              <w:rPr>
                <w:rFonts w:ascii="宋体" w:hAnsi="宋体" w:hint="eastAsia"/>
                <w:color w:val="000000"/>
                <w:szCs w:val="21"/>
              </w:rPr>
              <w:t>纤维早期诊断软件≥1套。</w:t>
            </w:r>
          </w:p>
        </w:tc>
      </w:tr>
      <w:tr w:rsidR="0049714E" w14:paraId="64D0EB32" w14:textId="77777777" w:rsidTr="00C86D6D">
        <w:trPr>
          <w:trHeight w:val="124"/>
          <w:jc w:val="center"/>
        </w:trPr>
        <w:tc>
          <w:tcPr>
            <w:tcW w:w="724" w:type="pct"/>
            <w:vMerge/>
            <w:tcBorders>
              <w:left w:val="single" w:sz="4" w:space="0" w:color="auto"/>
              <w:right w:val="single" w:sz="4" w:space="0" w:color="auto"/>
            </w:tcBorders>
            <w:vAlign w:val="center"/>
          </w:tcPr>
          <w:p w14:paraId="4E0E90CA"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1FD561D0"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vAlign w:val="center"/>
          </w:tcPr>
          <w:p w14:paraId="58162687" w14:textId="77777777" w:rsidR="0049714E" w:rsidRDefault="0049714E" w:rsidP="00C86D6D">
            <w:pPr>
              <w:widowControl/>
              <w:jc w:val="left"/>
              <w:textAlignment w:val="center"/>
              <w:rPr>
                <w:rFonts w:ascii="宋体" w:hAnsi="宋体"/>
                <w:szCs w:val="21"/>
              </w:rPr>
            </w:pPr>
            <w:r>
              <w:rPr>
                <w:rFonts w:hint="eastAsia"/>
                <w:b/>
                <w:szCs w:val="21"/>
              </w:rPr>
              <w:t>★</w:t>
            </w:r>
            <w:r>
              <w:rPr>
                <w:rFonts w:ascii="宋体" w:hAnsi="宋体"/>
                <w:color w:val="000000"/>
                <w:szCs w:val="21"/>
              </w:rPr>
              <w:t>1.24</w:t>
            </w:r>
            <w:r>
              <w:rPr>
                <w:rFonts w:ascii="宋体" w:hAnsi="宋体" w:hint="eastAsia"/>
                <w:color w:val="000000"/>
                <w:szCs w:val="21"/>
              </w:rPr>
              <w:t>要求配置：</w:t>
            </w:r>
            <w:r>
              <w:rPr>
                <w:rFonts w:ascii="宋体" w:hAnsi="宋体" w:cs="微软雅黑" w:hint="eastAsia"/>
                <w:bCs/>
                <w:snapToGrid w:val="0"/>
                <w:szCs w:val="21"/>
                <w:lang w:bidi="ar"/>
              </w:rPr>
              <w:t>震颤分析软件</w:t>
            </w:r>
            <w:r>
              <w:rPr>
                <w:rFonts w:ascii="宋体" w:hAnsi="宋体" w:hint="eastAsia"/>
                <w:color w:val="000000"/>
                <w:szCs w:val="21"/>
              </w:rPr>
              <w:t>≥1套。</w:t>
            </w:r>
          </w:p>
        </w:tc>
      </w:tr>
      <w:tr w:rsidR="0049714E" w14:paraId="5723D92A" w14:textId="77777777" w:rsidTr="00C86D6D">
        <w:trPr>
          <w:trHeight w:val="124"/>
          <w:jc w:val="center"/>
        </w:trPr>
        <w:tc>
          <w:tcPr>
            <w:tcW w:w="724" w:type="pct"/>
            <w:vMerge/>
            <w:tcBorders>
              <w:left w:val="single" w:sz="4" w:space="0" w:color="auto"/>
              <w:right w:val="single" w:sz="4" w:space="0" w:color="auto"/>
            </w:tcBorders>
            <w:vAlign w:val="center"/>
          </w:tcPr>
          <w:p w14:paraId="3DDBDB6B"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367D742F"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05DF0086" w14:textId="77777777" w:rsidR="0049714E" w:rsidRDefault="0049714E" w:rsidP="00C86D6D">
            <w:pPr>
              <w:jc w:val="left"/>
            </w:pPr>
            <w:r>
              <w:rPr>
                <w:rFonts w:hint="eastAsia"/>
                <w:b/>
                <w:szCs w:val="21"/>
              </w:rPr>
              <w:t>★</w:t>
            </w:r>
            <w:r>
              <w:rPr>
                <w:rFonts w:ascii="宋体" w:hAnsi="宋体"/>
                <w:color w:val="000000"/>
                <w:szCs w:val="21"/>
              </w:rPr>
              <w:t>1.25</w:t>
            </w:r>
            <w:r>
              <w:rPr>
                <w:rFonts w:ascii="宋体" w:hAnsi="宋体" w:hint="eastAsia"/>
                <w:color w:val="000000"/>
                <w:szCs w:val="21"/>
              </w:rPr>
              <w:t>要求配置：</w:t>
            </w:r>
            <w:r>
              <w:rPr>
                <w:rFonts w:ascii="宋体" w:hAnsi="宋体" w:cs="微软雅黑" w:hint="eastAsia"/>
                <w:bCs/>
                <w:snapToGrid w:val="0"/>
                <w:szCs w:val="21"/>
                <w:lang w:bidi="ar"/>
              </w:rPr>
              <w:t>声学刺激耳机</w:t>
            </w:r>
            <w:r>
              <w:rPr>
                <w:rFonts w:ascii="宋体" w:hAnsi="宋体" w:hint="eastAsia"/>
                <w:color w:val="000000"/>
                <w:szCs w:val="21"/>
              </w:rPr>
              <w:t>≥1套。</w:t>
            </w:r>
          </w:p>
        </w:tc>
      </w:tr>
      <w:tr w:rsidR="0049714E" w14:paraId="63B1C81D" w14:textId="77777777" w:rsidTr="00C86D6D">
        <w:trPr>
          <w:trHeight w:val="124"/>
          <w:jc w:val="center"/>
        </w:trPr>
        <w:tc>
          <w:tcPr>
            <w:tcW w:w="724" w:type="pct"/>
            <w:vMerge/>
            <w:tcBorders>
              <w:left w:val="single" w:sz="4" w:space="0" w:color="auto"/>
              <w:right w:val="single" w:sz="4" w:space="0" w:color="auto"/>
            </w:tcBorders>
            <w:vAlign w:val="center"/>
          </w:tcPr>
          <w:p w14:paraId="154EFAD9"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11FA2177"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43E28269" w14:textId="77777777" w:rsidR="0049714E" w:rsidRDefault="0049714E" w:rsidP="00C86D6D">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1.26</w:t>
            </w:r>
            <w:r>
              <w:rPr>
                <w:rFonts w:ascii="宋体" w:hAnsi="宋体" w:hint="eastAsia"/>
                <w:color w:val="000000"/>
                <w:szCs w:val="21"/>
              </w:rPr>
              <w:t>要求配置：</w:t>
            </w:r>
            <w:r>
              <w:rPr>
                <w:rFonts w:ascii="宋体" w:hAnsi="宋体" w:cs="微软雅黑"/>
                <w:bCs/>
                <w:snapToGrid w:val="0"/>
                <w:szCs w:val="21"/>
                <w:lang w:bidi="ar"/>
              </w:rPr>
              <w:t xml:space="preserve"> </w:t>
            </w:r>
            <w:r>
              <w:rPr>
                <w:rFonts w:ascii="宋体" w:hAnsi="宋体" w:cs="微软雅黑" w:hint="eastAsia"/>
                <w:bCs/>
                <w:snapToGrid w:val="0"/>
                <w:szCs w:val="21"/>
                <w:lang w:bidi="ar"/>
              </w:rPr>
              <w:t>LED 眼罩刺激器</w:t>
            </w:r>
            <w:r>
              <w:rPr>
                <w:rFonts w:ascii="宋体" w:hAnsi="宋体" w:hint="eastAsia"/>
                <w:color w:val="000000"/>
                <w:szCs w:val="21"/>
              </w:rPr>
              <w:t>≥1副。</w:t>
            </w:r>
          </w:p>
        </w:tc>
      </w:tr>
      <w:tr w:rsidR="0049714E" w14:paraId="74B529AF" w14:textId="77777777" w:rsidTr="00C86D6D">
        <w:trPr>
          <w:trHeight w:val="60"/>
          <w:jc w:val="center"/>
        </w:trPr>
        <w:tc>
          <w:tcPr>
            <w:tcW w:w="724" w:type="pct"/>
            <w:vMerge/>
            <w:tcBorders>
              <w:left w:val="single" w:sz="4" w:space="0" w:color="auto"/>
              <w:right w:val="single" w:sz="4" w:space="0" w:color="auto"/>
            </w:tcBorders>
            <w:vAlign w:val="center"/>
          </w:tcPr>
          <w:p w14:paraId="3656F5CD"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1207737"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158A463C" w14:textId="77777777" w:rsidR="0049714E" w:rsidRDefault="0049714E" w:rsidP="00C86D6D">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1.27</w:t>
            </w:r>
            <w:r>
              <w:rPr>
                <w:rFonts w:ascii="宋体" w:hAnsi="宋体" w:hint="eastAsia"/>
                <w:color w:val="000000"/>
                <w:szCs w:val="21"/>
              </w:rPr>
              <w:t>要求配置：</w:t>
            </w:r>
            <w:r>
              <w:rPr>
                <w:rFonts w:ascii="宋体" w:hAnsi="宋体" w:cs="微软雅黑" w:hint="eastAsia"/>
                <w:bCs/>
                <w:snapToGrid w:val="0"/>
                <w:szCs w:val="21"/>
                <w:lang w:bidi="ar"/>
              </w:rPr>
              <w:t>遥控电刺激探头</w:t>
            </w:r>
            <w:r>
              <w:rPr>
                <w:rFonts w:ascii="宋体" w:hAnsi="宋体" w:hint="eastAsia"/>
                <w:color w:val="000000"/>
                <w:szCs w:val="21"/>
              </w:rPr>
              <w:t>≥1套。</w:t>
            </w:r>
          </w:p>
        </w:tc>
      </w:tr>
      <w:tr w:rsidR="0049714E" w14:paraId="6B235B06" w14:textId="77777777" w:rsidTr="00C86D6D">
        <w:trPr>
          <w:trHeight w:val="124"/>
          <w:jc w:val="center"/>
        </w:trPr>
        <w:tc>
          <w:tcPr>
            <w:tcW w:w="724" w:type="pct"/>
            <w:vMerge/>
            <w:tcBorders>
              <w:left w:val="single" w:sz="4" w:space="0" w:color="auto"/>
              <w:right w:val="single" w:sz="4" w:space="0" w:color="auto"/>
            </w:tcBorders>
            <w:vAlign w:val="center"/>
          </w:tcPr>
          <w:p w14:paraId="650D2020"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39647B6"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7749F405" w14:textId="77777777" w:rsidR="0049714E" w:rsidRDefault="0049714E" w:rsidP="00C86D6D">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1.28</w:t>
            </w:r>
            <w:r>
              <w:rPr>
                <w:rFonts w:ascii="宋体" w:hAnsi="宋体" w:hint="eastAsia"/>
                <w:color w:val="000000"/>
                <w:szCs w:val="21"/>
              </w:rPr>
              <w:t>要求配置：</w:t>
            </w:r>
            <w:r>
              <w:rPr>
                <w:rFonts w:ascii="宋体" w:hAnsi="宋体" w:cs="微软雅黑" w:hint="eastAsia"/>
                <w:bCs/>
                <w:snapToGrid w:val="0"/>
                <w:szCs w:val="21"/>
                <w:lang w:bidi="ar"/>
              </w:rPr>
              <w:t>肌电图</w:t>
            </w:r>
            <w:proofErr w:type="gramStart"/>
            <w:r>
              <w:rPr>
                <w:rFonts w:ascii="宋体" w:hAnsi="宋体" w:cs="微软雅黑" w:hint="eastAsia"/>
                <w:bCs/>
                <w:snapToGrid w:val="0"/>
                <w:szCs w:val="21"/>
                <w:lang w:bidi="ar"/>
              </w:rPr>
              <w:t>同芯针</w:t>
            </w:r>
            <w:proofErr w:type="gramEnd"/>
            <w:r>
              <w:rPr>
                <w:rFonts w:ascii="宋体" w:hAnsi="宋体" w:cs="微软雅黑" w:hint="eastAsia"/>
                <w:bCs/>
                <w:snapToGrid w:val="0"/>
                <w:szCs w:val="21"/>
                <w:lang w:bidi="ar"/>
              </w:rPr>
              <w:t>转接电缆</w:t>
            </w:r>
            <w:r>
              <w:rPr>
                <w:rFonts w:ascii="宋体" w:hAnsi="宋体" w:hint="eastAsia"/>
                <w:color w:val="000000"/>
                <w:szCs w:val="21"/>
              </w:rPr>
              <w:t>≥1根。</w:t>
            </w:r>
          </w:p>
        </w:tc>
      </w:tr>
      <w:tr w:rsidR="0049714E" w14:paraId="26C4BF98" w14:textId="77777777" w:rsidTr="00C86D6D">
        <w:trPr>
          <w:trHeight w:val="124"/>
          <w:jc w:val="center"/>
        </w:trPr>
        <w:tc>
          <w:tcPr>
            <w:tcW w:w="724" w:type="pct"/>
            <w:vMerge/>
            <w:tcBorders>
              <w:left w:val="single" w:sz="4" w:space="0" w:color="auto"/>
              <w:right w:val="single" w:sz="4" w:space="0" w:color="auto"/>
            </w:tcBorders>
            <w:vAlign w:val="center"/>
          </w:tcPr>
          <w:p w14:paraId="4667F515"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1D3202DE"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22A4C921" w14:textId="77777777" w:rsidR="0049714E" w:rsidRDefault="0049714E" w:rsidP="00C86D6D">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1.29</w:t>
            </w:r>
            <w:r>
              <w:rPr>
                <w:rFonts w:ascii="宋体" w:hAnsi="宋体" w:hint="eastAsia"/>
                <w:color w:val="000000"/>
                <w:szCs w:val="21"/>
              </w:rPr>
              <w:t>要求配置：</w:t>
            </w:r>
            <w:r>
              <w:rPr>
                <w:rFonts w:ascii="宋体" w:hAnsi="宋体" w:cs="微软雅黑" w:hint="eastAsia"/>
                <w:bCs/>
                <w:snapToGrid w:val="0"/>
                <w:szCs w:val="21"/>
                <w:lang w:bidi="ar"/>
              </w:rPr>
              <w:t>指环电极</w:t>
            </w:r>
            <w:r>
              <w:rPr>
                <w:rFonts w:ascii="宋体" w:hAnsi="宋体" w:hint="eastAsia"/>
                <w:color w:val="000000"/>
                <w:szCs w:val="21"/>
              </w:rPr>
              <w:t>≥1对。</w:t>
            </w:r>
          </w:p>
        </w:tc>
      </w:tr>
      <w:tr w:rsidR="0049714E" w14:paraId="6706990E" w14:textId="77777777" w:rsidTr="00C86D6D">
        <w:trPr>
          <w:trHeight w:val="124"/>
          <w:jc w:val="center"/>
        </w:trPr>
        <w:tc>
          <w:tcPr>
            <w:tcW w:w="724" w:type="pct"/>
            <w:vMerge/>
            <w:tcBorders>
              <w:left w:val="single" w:sz="4" w:space="0" w:color="auto"/>
              <w:right w:val="single" w:sz="4" w:space="0" w:color="auto"/>
            </w:tcBorders>
            <w:vAlign w:val="center"/>
          </w:tcPr>
          <w:p w14:paraId="64F7046E"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7371E479"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7356E11A" w14:textId="77777777" w:rsidR="0049714E" w:rsidRDefault="0049714E" w:rsidP="00C86D6D">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1.30</w:t>
            </w:r>
            <w:r>
              <w:rPr>
                <w:rFonts w:ascii="宋体" w:hAnsi="宋体" w:hint="eastAsia"/>
                <w:color w:val="000000"/>
                <w:szCs w:val="21"/>
              </w:rPr>
              <w:t>要求配置：</w:t>
            </w:r>
            <w:r>
              <w:rPr>
                <w:rFonts w:ascii="宋体" w:hAnsi="宋体" w:cs="微软雅黑" w:hint="eastAsia"/>
                <w:bCs/>
                <w:snapToGrid w:val="0"/>
                <w:szCs w:val="21"/>
                <w:lang w:bidi="ar"/>
              </w:rPr>
              <w:t>表面电极</w:t>
            </w:r>
            <w:r>
              <w:rPr>
                <w:rFonts w:ascii="宋体" w:hAnsi="宋体" w:hint="eastAsia"/>
                <w:color w:val="000000"/>
                <w:szCs w:val="21"/>
              </w:rPr>
              <w:t>≥1对。</w:t>
            </w:r>
          </w:p>
        </w:tc>
      </w:tr>
      <w:tr w:rsidR="0049714E" w14:paraId="52D09A32" w14:textId="77777777" w:rsidTr="00C86D6D">
        <w:trPr>
          <w:trHeight w:val="124"/>
          <w:jc w:val="center"/>
        </w:trPr>
        <w:tc>
          <w:tcPr>
            <w:tcW w:w="724" w:type="pct"/>
            <w:vMerge/>
            <w:tcBorders>
              <w:left w:val="single" w:sz="4" w:space="0" w:color="auto"/>
              <w:right w:val="single" w:sz="4" w:space="0" w:color="auto"/>
            </w:tcBorders>
            <w:vAlign w:val="center"/>
          </w:tcPr>
          <w:p w14:paraId="032A9C9C"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14C6BD14"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275068C8" w14:textId="77777777" w:rsidR="0049714E" w:rsidRDefault="0049714E" w:rsidP="00C86D6D">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1.31</w:t>
            </w:r>
            <w:r>
              <w:rPr>
                <w:rFonts w:ascii="宋体" w:hAnsi="宋体" w:hint="eastAsia"/>
                <w:color w:val="000000"/>
                <w:szCs w:val="21"/>
              </w:rPr>
              <w:t>要求配置：</w:t>
            </w:r>
            <w:r>
              <w:rPr>
                <w:rFonts w:ascii="宋体" w:hAnsi="宋体" w:cs="微软雅黑" w:hint="eastAsia"/>
                <w:bCs/>
                <w:snapToGrid w:val="0"/>
                <w:szCs w:val="21"/>
                <w:lang w:bidi="ar"/>
              </w:rPr>
              <w:t>重复使用表面电极（圆盘地线）</w:t>
            </w:r>
            <w:r>
              <w:rPr>
                <w:rFonts w:ascii="宋体" w:hAnsi="宋体" w:hint="eastAsia"/>
                <w:color w:val="000000"/>
                <w:szCs w:val="21"/>
              </w:rPr>
              <w:t>≥1根。</w:t>
            </w:r>
          </w:p>
        </w:tc>
      </w:tr>
      <w:tr w:rsidR="0049714E" w14:paraId="07A82BE9" w14:textId="77777777" w:rsidTr="00C86D6D">
        <w:trPr>
          <w:trHeight w:val="124"/>
          <w:jc w:val="center"/>
        </w:trPr>
        <w:tc>
          <w:tcPr>
            <w:tcW w:w="724" w:type="pct"/>
            <w:vMerge/>
            <w:tcBorders>
              <w:left w:val="single" w:sz="4" w:space="0" w:color="auto"/>
              <w:right w:val="single" w:sz="4" w:space="0" w:color="auto"/>
            </w:tcBorders>
            <w:vAlign w:val="center"/>
          </w:tcPr>
          <w:p w14:paraId="27B84C54"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6454F606"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2A6F3745" w14:textId="77777777" w:rsidR="0049714E" w:rsidRDefault="0049714E" w:rsidP="00C86D6D">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1.32</w:t>
            </w:r>
            <w:r>
              <w:rPr>
                <w:rFonts w:ascii="宋体" w:hAnsi="宋体" w:hint="eastAsia"/>
                <w:color w:val="000000"/>
                <w:szCs w:val="21"/>
              </w:rPr>
              <w:t>要求配置：</w:t>
            </w:r>
            <w:r>
              <w:rPr>
                <w:rFonts w:ascii="宋体" w:hAnsi="宋体" w:cs="微软雅黑" w:hint="eastAsia"/>
                <w:bCs/>
                <w:snapToGrid w:val="0"/>
                <w:szCs w:val="21"/>
                <w:lang w:bidi="ar"/>
              </w:rPr>
              <w:t>表面电极（</w:t>
            </w:r>
            <w:proofErr w:type="gramStart"/>
            <w:r>
              <w:rPr>
                <w:rFonts w:ascii="宋体" w:hAnsi="宋体" w:cs="微软雅黑" w:hint="eastAsia"/>
                <w:bCs/>
                <w:snapToGrid w:val="0"/>
                <w:szCs w:val="21"/>
                <w:lang w:bidi="ar"/>
              </w:rPr>
              <w:t>鞍状电极</w:t>
            </w:r>
            <w:proofErr w:type="gramEnd"/>
            <w:r>
              <w:rPr>
                <w:rFonts w:ascii="宋体" w:hAnsi="宋体" w:cs="微软雅黑" w:hint="eastAsia"/>
                <w:bCs/>
                <w:snapToGrid w:val="0"/>
                <w:szCs w:val="21"/>
                <w:lang w:bidi="ar"/>
              </w:rPr>
              <w:t>）</w:t>
            </w:r>
            <w:r>
              <w:rPr>
                <w:rFonts w:ascii="宋体" w:hAnsi="宋体" w:hint="eastAsia"/>
                <w:color w:val="000000"/>
                <w:szCs w:val="21"/>
              </w:rPr>
              <w:t>≥1根。</w:t>
            </w:r>
          </w:p>
        </w:tc>
      </w:tr>
      <w:tr w:rsidR="0049714E" w14:paraId="3B4A7F1B" w14:textId="77777777" w:rsidTr="00C86D6D">
        <w:trPr>
          <w:trHeight w:val="124"/>
          <w:jc w:val="center"/>
        </w:trPr>
        <w:tc>
          <w:tcPr>
            <w:tcW w:w="724" w:type="pct"/>
            <w:vMerge/>
            <w:tcBorders>
              <w:left w:val="single" w:sz="4" w:space="0" w:color="auto"/>
              <w:right w:val="single" w:sz="4" w:space="0" w:color="auto"/>
            </w:tcBorders>
            <w:vAlign w:val="center"/>
          </w:tcPr>
          <w:p w14:paraId="59A934F4"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B614E08"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6EFB5721" w14:textId="77777777" w:rsidR="0049714E" w:rsidRDefault="0049714E" w:rsidP="00C86D6D">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1.33</w:t>
            </w:r>
            <w:r>
              <w:rPr>
                <w:rFonts w:ascii="宋体" w:hAnsi="宋体" w:hint="eastAsia"/>
                <w:color w:val="000000"/>
                <w:szCs w:val="21"/>
              </w:rPr>
              <w:t>要求配置：</w:t>
            </w:r>
            <w:r>
              <w:rPr>
                <w:rFonts w:ascii="宋体" w:hAnsi="宋体" w:cs="微软雅黑" w:hint="eastAsia"/>
                <w:bCs/>
                <w:snapToGrid w:val="0"/>
                <w:szCs w:val="21"/>
                <w:lang w:bidi="ar"/>
              </w:rPr>
              <w:t>带屏蔽鳄鱼夹电极（三合一）</w:t>
            </w:r>
            <w:r>
              <w:rPr>
                <w:rFonts w:ascii="宋体" w:hAnsi="宋体" w:hint="eastAsia"/>
                <w:color w:val="000000"/>
                <w:szCs w:val="21"/>
              </w:rPr>
              <w:t>≥1根。</w:t>
            </w:r>
          </w:p>
        </w:tc>
      </w:tr>
      <w:tr w:rsidR="0049714E" w14:paraId="02CE718A" w14:textId="77777777" w:rsidTr="00C86D6D">
        <w:trPr>
          <w:trHeight w:val="124"/>
          <w:jc w:val="center"/>
        </w:trPr>
        <w:tc>
          <w:tcPr>
            <w:tcW w:w="724" w:type="pct"/>
            <w:vMerge/>
            <w:tcBorders>
              <w:left w:val="single" w:sz="4" w:space="0" w:color="auto"/>
              <w:right w:val="single" w:sz="4" w:space="0" w:color="auto"/>
            </w:tcBorders>
            <w:vAlign w:val="center"/>
          </w:tcPr>
          <w:p w14:paraId="33FAFADD"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3E76B1C6"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6A8EC953" w14:textId="77777777" w:rsidR="0049714E" w:rsidRDefault="0049714E" w:rsidP="00C86D6D">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1.34</w:t>
            </w:r>
            <w:r>
              <w:rPr>
                <w:rFonts w:ascii="宋体" w:hAnsi="宋体" w:hint="eastAsia"/>
                <w:color w:val="000000"/>
                <w:szCs w:val="21"/>
              </w:rPr>
              <w:t>要求配置：</w:t>
            </w:r>
            <w:r>
              <w:rPr>
                <w:rFonts w:ascii="宋体" w:hAnsi="宋体" w:cs="微软雅黑" w:hint="eastAsia"/>
                <w:bCs/>
                <w:snapToGrid w:val="0"/>
                <w:szCs w:val="21"/>
                <w:lang w:bidi="ar"/>
              </w:rPr>
              <w:t>盘状电极</w:t>
            </w: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根。</w:t>
            </w:r>
          </w:p>
        </w:tc>
      </w:tr>
      <w:tr w:rsidR="0049714E" w14:paraId="0E614B79" w14:textId="77777777" w:rsidTr="00C86D6D">
        <w:trPr>
          <w:trHeight w:val="124"/>
          <w:jc w:val="center"/>
        </w:trPr>
        <w:tc>
          <w:tcPr>
            <w:tcW w:w="724" w:type="pct"/>
            <w:vMerge/>
            <w:tcBorders>
              <w:left w:val="single" w:sz="4" w:space="0" w:color="auto"/>
              <w:right w:val="single" w:sz="4" w:space="0" w:color="auto"/>
            </w:tcBorders>
            <w:vAlign w:val="center"/>
          </w:tcPr>
          <w:p w14:paraId="44E65C53" w14:textId="77777777" w:rsidR="0049714E" w:rsidRDefault="0049714E" w:rsidP="00C86D6D">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5470C7E7" w14:textId="77777777" w:rsidR="0049714E" w:rsidRDefault="0049714E" w:rsidP="00C86D6D">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05B1BB0B" w14:textId="77777777" w:rsidR="0049714E" w:rsidRDefault="0049714E" w:rsidP="00C86D6D">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1.35</w:t>
            </w:r>
            <w:r>
              <w:rPr>
                <w:rFonts w:ascii="宋体" w:hAnsi="宋体" w:hint="eastAsia"/>
                <w:color w:val="000000"/>
                <w:szCs w:val="21"/>
              </w:rPr>
              <w:t>要求配置：</w:t>
            </w:r>
            <w:r>
              <w:rPr>
                <w:rFonts w:ascii="宋体" w:hAnsi="宋体" w:cs="微软雅黑" w:hint="eastAsia"/>
                <w:bCs/>
                <w:snapToGrid w:val="0"/>
                <w:szCs w:val="21"/>
                <w:lang w:bidi="ar"/>
              </w:rPr>
              <w:t>回顾工作站</w:t>
            </w:r>
            <w:r>
              <w:rPr>
                <w:rFonts w:ascii="宋体" w:hAnsi="宋体" w:hint="eastAsia"/>
                <w:color w:val="000000"/>
                <w:szCs w:val="21"/>
              </w:rPr>
              <w:t>≥1套。</w:t>
            </w:r>
          </w:p>
        </w:tc>
      </w:tr>
    </w:tbl>
    <w:p w14:paraId="482C2C8E" w14:textId="77777777" w:rsidR="002F7C2A" w:rsidRPr="0049714E" w:rsidRDefault="002F7C2A">
      <w:pPr>
        <w:rPr>
          <w:b/>
          <w:szCs w:val="21"/>
        </w:rPr>
      </w:pPr>
    </w:p>
    <w:p w14:paraId="1352F319" w14:textId="77777777" w:rsidR="00AC545B" w:rsidRDefault="00AC545B">
      <w:pPr>
        <w:rPr>
          <w:b/>
          <w:szCs w:val="21"/>
        </w:rPr>
      </w:pPr>
    </w:p>
    <w:p w14:paraId="7044C372" w14:textId="77777777" w:rsidR="00AC545B" w:rsidRDefault="00AC545B">
      <w:pPr>
        <w:rPr>
          <w:b/>
          <w:szCs w:val="21"/>
        </w:rPr>
      </w:pPr>
    </w:p>
    <w:p w14:paraId="61B612A2" w14:textId="77777777" w:rsidR="002F7C2A" w:rsidRDefault="009D3906">
      <w:pPr>
        <w:pStyle w:val="20"/>
        <w:spacing w:beforeLines="50" w:before="120" w:afterLines="50" w:after="120"/>
        <w:rPr>
          <w:sz w:val="28"/>
          <w:szCs w:val="28"/>
        </w:rPr>
      </w:pPr>
      <w:r>
        <w:rPr>
          <w:rFonts w:hint="eastAsia"/>
          <w:sz w:val="28"/>
          <w:szCs w:val="28"/>
        </w:rPr>
        <w:t>四、商务需求</w:t>
      </w:r>
    </w:p>
    <w:p w14:paraId="07A2D989" w14:textId="77777777" w:rsidR="002F7C2A" w:rsidRDefault="002F7C2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2F7C2A" w14:paraId="03A3F56D"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D800A8E" w14:textId="77777777" w:rsidR="002F7C2A" w:rsidRDefault="009D390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4219C64" w14:textId="77777777" w:rsidR="002F7C2A" w:rsidRDefault="009D390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87961A7" w14:textId="77777777" w:rsidR="002F7C2A" w:rsidRDefault="009D3906">
            <w:pPr>
              <w:jc w:val="center"/>
              <w:rPr>
                <w:b/>
              </w:rPr>
            </w:pPr>
            <w:r>
              <w:rPr>
                <w:rFonts w:hint="eastAsia"/>
                <w:b/>
              </w:rPr>
              <w:t>招标商务需求</w:t>
            </w:r>
          </w:p>
        </w:tc>
      </w:tr>
      <w:tr w:rsidR="002F7C2A" w14:paraId="744F6670" w14:textId="77777777">
        <w:trPr>
          <w:trHeight w:val="280"/>
        </w:trPr>
        <w:tc>
          <w:tcPr>
            <w:tcW w:w="8820" w:type="dxa"/>
            <w:gridSpan w:val="3"/>
          </w:tcPr>
          <w:p w14:paraId="440AFB16" w14:textId="77777777" w:rsidR="002F7C2A" w:rsidRDefault="009D3906">
            <w:pPr>
              <w:rPr>
                <w:b/>
              </w:rPr>
            </w:pPr>
            <w:r>
              <w:rPr>
                <w:rFonts w:hint="eastAsia"/>
                <w:b/>
              </w:rPr>
              <w:t>（一）免费保修期内售后服务要求</w:t>
            </w:r>
          </w:p>
        </w:tc>
      </w:tr>
      <w:tr w:rsidR="002F7C2A" w14:paraId="01466133" w14:textId="77777777">
        <w:trPr>
          <w:trHeight w:val="150"/>
        </w:trPr>
        <w:tc>
          <w:tcPr>
            <w:tcW w:w="1260" w:type="dxa"/>
            <w:vAlign w:val="center"/>
          </w:tcPr>
          <w:p w14:paraId="2519C2A9" w14:textId="77777777" w:rsidR="002F7C2A" w:rsidRDefault="009D3906">
            <w:pPr>
              <w:jc w:val="center"/>
              <w:rPr>
                <w:b/>
              </w:rPr>
            </w:pPr>
            <w:r>
              <w:rPr>
                <w:rFonts w:hint="eastAsia"/>
                <w:b/>
              </w:rPr>
              <w:t>1</w:t>
            </w:r>
          </w:p>
        </w:tc>
        <w:tc>
          <w:tcPr>
            <w:tcW w:w="1620" w:type="dxa"/>
            <w:vAlign w:val="center"/>
          </w:tcPr>
          <w:p w14:paraId="684D9D7E" w14:textId="77777777" w:rsidR="002F7C2A" w:rsidRDefault="009D3906">
            <w:r>
              <w:rPr>
                <w:rFonts w:hint="eastAsia"/>
              </w:rPr>
              <w:t>免费保修期</w:t>
            </w:r>
          </w:p>
        </w:tc>
        <w:tc>
          <w:tcPr>
            <w:tcW w:w="5940" w:type="dxa"/>
          </w:tcPr>
          <w:p w14:paraId="049FCB49" w14:textId="77777777" w:rsidR="002F7C2A" w:rsidRDefault="009D3906">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w:t>
            </w:r>
            <w:proofErr w:type="gramStart"/>
            <w:r>
              <w:rPr>
                <w:rFonts w:ascii="宋体" w:hAnsi="宋体" w:hint="eastAsia"/>
                <w:color w:val="FF0000"/>
                <w:kern w:val="0"/>
                <w:szCs w:val="21"/>
              </w:rPr>
              <w:t>属承诺</w:t>
            </w:r>
            <w:proofErr w:type="gramEnd"/>
            <w:r>
              <w:rPr>
                <w:rFonts w:ascii="宋体" w:hAnsi="宋体" w:hint="eastAsia"/>
                <w:color w:val="FF0000"/>
                <w:kern w:val="0"/>
                <w:szCs w:val="21"/>
              </w:rPr>
              <w:t>免费保修期内免费更换的</w:t>
            </w:r>
            <w:r>
              <w:rPr>
                <w:rFonts w:ascii="宋体" w:hAnsi="宋体" w:hint="eastAsia"/>
                <w:color w:val="FF0000"/>
                <w:szCs w:val="21"/>
              </w:rPr>
              <w:t>附件、配件、易损品。</w:t>
            </w:r>
          </w:p>
        </w:tc>
      </w:tr>
      <w:tr w:rsidR="002F7C2A" w14:paraId="26A49735" w14:textId="77777777">
        <w:trPr>
          <w:trHeight w:val="150"/>
        </w:trPr>
        <w:tc>
          <w:tcPr>
            <w:tcW w:w="1260" w:type="dxa"/>
            <w:vAlign w:val="center"/>
          </w:tcPr>
          <w:p w14:paraId="040BA56B" w14:textId="77777777" w:rsidR="002F7C2A" w:rsidRDefault="009D3906">
            <w:pPr>
              <w:jc w:val="center"/>
              <w:rPr>
                <w:b/>
              </w:rPr>
            </w:pPr>
            <w:r>
              <w:rPr>
                <w:rFonts w:hint="eastAsia"/>
                <w:b/>
              </w:rPr>
              <w:t>2</w:t>
            </w:r>
          </w:p>
        </w:tc>
        <w:tc>
          <w:tcPr>
            <w:tcW w:w="1620" w:type="dxa"/>
            <w:vAlign w:val="center"/>
          </w:tcPr>
          <w:p w14:paraId="4DD59CB7" w14:textId="77777777" w:rsidR="002F7C2A" w:rsidRDefault="009D3906">
            <w:r>
              <w:rPr>
                <w:rFonts w:hint="eastAsia"/>
              </w:rPr>
              <w:t>保修期</w:t>
            </w:r>
            <w:r>
              <w:t>内零件工时费用</w:t>
            </w:r>
          </w:p>
        </w:tc>
        <w:tc>
          <w:tcPr>
            <w:tcW w:w="5940" w:type="dxa"/>
          </w:tcPr>
          <w:p w14:paraId="16E9E937" w14:textId="77777777" w:rsidR="002F7C2A" w:rsidRDefault="009D3906">
            <w:pPr>
              <w:rPr>
                <w:bCs/>
                <w:szCs w:val="21"/>
              </w:rPr>
            </w:pPr>
            <w:r>
              <w:rPr>
                <w:rFonts w:hint="eastAsia"/>
                <w:szCs w:val="21"/>
              </w:rPr>
              <w:t>保修期内，免费更换零配件、免工时费。</w:t>
            </w:r>
          </w:p>
        </w:tc>
      </w:tr>
      <w:tr w:rsidR="002F7C2A" w14:paraId="28A4A0E9" w14:textId="77777777">
        <w:trPr>
          <w:trHeight w:val="150"/>
        </w:trPr>
        <w:tc>
          <w:tcPr>
            <w:tcW w:w="1260" w:type="dxa"/>
            <w:vAlign w:val="center"/>
          </w:tcPr>
          <w:p w14:paraId="134996E3" w14:textId="77777777" w:rsidR="002F7C2A" w:rsidRDefault="009D3906">
            <w:pPr>
              <w:jc w:val="center"/>
              <w:rPr>
                <w:b/>
              </w:rPr>
            </w:pPr>
            <w:r>
              <w:rPr>
                <w:rFonts w:hint="eastAsia"/>
                <w:b/>
              </w:rPr>
              <w:t>3</w:t>
            </w:r>
          </w:p>
        </w:tc>
        <w:tc>
          <w:tcPr>
            <w:tcW w:w="1620" w:type="dxa"/>
            <w:vAlign w:val="center"/>
          </w:tcPr>
          <w:p w14:paraId="092E32A6" w14:textId="77777777" w:rsidR="002F7C2A" w:rsidRDefault="009D3906">
            <w:r>
              <w:rPr>
                <w:rFonts w:hint="eastAsia"/>
              </w:rPr>
              <w:t>保修期</w:t>
            </w:r>
            <w:r>
              <w:t>内</w:t>
            </w:r>
            <w:r>
              <w:rPr>
                <w:rFonts w:hint="eastAsia"/>
                <w:szCs w:val="21"/>
              </w:rPr>
              <w:t>年度</w:t>
            </w:r>
            <w:r>
              <w:rPr>
                <w:rFonts w:hint="eastAsia"/>
                <w:szCs w:val="21"/>
              </w:rPr>
              <w:lastRenderedPageBreak/>
              <w:t>维护保养</w:t>
            </w:r>
          </w:p>
        </w:tc>
        <w:tc>
          <w:tcPr>
            <w:tcW w:w="5940" w:type="dxa"/>
          </w:tcPr>
          <w:p w14:paraId="4C59B5EA" w14:textId="77777777" w:rsidR="002F7C2A" w:rsidRDefault="009D3906">
            <w:pPr>
              <w:rPr>
                <w:bCs/>
                <w:szCs w:val="21"/>
              </w:rPr>
            </w:pPr>
            <w:r>
              <w:rPr>
                <w:rFonts w:hint="eastAsia"/>
                <w:szCs w:val="21"/>
              </w:rPr>
              <w:lastRenderedPageBreak/>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w:t>
            </w:r>
            <w:r>
              <w:rPr>
                <w:rFonts w:hint="eastAsia"/>
                <w:szCs w:val="21"/>
              </w:rPr>
              <w:lastRenderedPageBreak/>
              <w:t>供</w:t>
            </w:r>
            <w:r>
              <w:rPr>
                <w:rFonts w:hint="eastAsia"/>
                <w:bCs/>
                <w:szCs w:val="21"/>
              </w:rPr>
              <w:t>维护保养报告</w:t>
            </w:r>
            <w:r>
              <w:rPr>
                <w:rFonts w:hint="eastAsia"/>
                <w:szCs w:val="21"/>
              </w:rPr>
              <w:t>。</w:t>
            </w:r>
          </w:p>
        </w:tc>
      </w:tr>
      <w:tr w:rsidR="002F7C2A" w14:paraId="082E4090" w14:textId="77777777">
        <w:trPr>
          <w:trHeight w:val="320"/>
        </w:trPr>
        <w:tc>
          <w:tcPr>
            <w:tcW w:w="1260" w:type="dxa"/>
            <w:vAlign w:val="center"/>
          </w:tcPr>
          <w:p w14:paraId="4EBDC863" w14:textId="77777777" w:rsidR="002F7C2A" w:rsidRDefault="009D3906">
            <w:pPr>
              <w:jc w:val="center"/>
              <w:rPr>
                <w:b/>
              </w:rPr>
            </w:pPr>
            <w:r>
              <w:rPr>
                <w:rFonts w:hint="eastAsia"/>
                <w:b/>
              </w:rPr>
              <w:lastRenderedPageBreak/>
              <w:t>4</w:t>
            </w:r>
          </w:p>
        </w:tc>
        <w:tc>
          <w:tcPr>
            <w:tcW w:w="1620" w:type="dxa"/>
          </w:tcPr>
          <w:p w14:paraId="61BD4B37" w14:textId="77777777" w:rsidR="002F7C2A" w:rsidRDefault="009D3906">
            <w:r>
              <w:rPr>
                <w:rFonts w:hint="eastAsia"/>
              </w:rPr>
              <w:t>维修响应及故障解决时间</w:t>
            </w:r>
          </w:p>
        </w:tc>
        <w:tc>
          <w:tcPr>
            <w:tcW w:w="5940" w:type="dxa"/>
          </w:tcPr>
          <w:p w14:paraId="35FB613C" w14:textId="77777777" w:rsidR="002F7C2A" w:rsidRDefault="009D3906">
            <w:pPr>
              <w:rPr>
                <w:szCs w:val="21"/>
              </w:rPr>
            </w:pPr>
            <w:r>
              <w:rPr>
                <w:rFonts w:hint="eastAsia"/>
                <w:szCs w:val="21"/>
              </w:rPr>
              <w:t>在保修期内，一旦发生质量问题，由货物制造商提供售后服务，</w:t>
            </w:r>
          </w:p>
          <w:p w14:paraId="07CE15FD" w14:textId="77777777" w:rsidR="002F7C2A" w:rsidRDefault="009D3906">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2F7C2A" w14:paraId="6F4D37F6" w14:textId="77777777">
        <w:trPr>
          <w:trHeight w:val="320"/>
        </w:trPr>
        <w:tc>
          <w:tcPr>
            <w:tcW w:w="1260" w:type="dxa"/>
            <w:vAlign w:val="center"/>
          </w:tcPr>
          <w:p w14:paraId="716F89E2" w14:textId="77777777" w:rsidR="002F7C2A" w:rsidRDefault="009D3906">
            <w:pPr>
              <w:jc w:val="center"/>
              <w:rPr>
                <w:b/>
              </w:rPr>
            </w:pPr>
            <w:r>
              <w:rPr>
                <w:rFonts w:hint="eastAsia"/>
                <w:b/>
              </w:rPr>
              <w:t>5</w:t>
            </w:r>
          </w:p>
        </w:tc>
        <w:tc>
          <w:tcPr>
            <w:tcW w:w="1620" w:type="dxa"/>
          </w:tcPr>
          <w:p w14:paraId="5F099E6F" w14:textId="77777777" w:rsidR="002F7C2A" w:rsidRDefault="009D3906">
            <w:r>
              <w:rPr>
                <w:rFonts w:hint="eastAsia"/>
              </w:rPr>
              <w:t>发生</w:t>
            </w:r>
            <w:r>
              <w:t>质量问题</w:t>
            </w:r>
            <w:r>
              <w:rPr>
                <w:rFonts w:hint="eastAsia"/>
              </w:rPr>
              <w:t>的</w:t>
            </w:r>
            <w:r>
              <w:t>处理方式</w:t>
            </w:r>
          </w:p>
        </w:tc>
        <w:tc>
          <w:tcPr>
            <w:tcW w:w="5940" w:type="dxa"/>
          </w:tcPr>
          <w:p w14:paraId="0F0FE191" w14:textId="77777777" w:rsidR="002F7C2A" w:rsidRDefault="009D390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2F7C2A" w14:paraId="7D4E9661" w14:textId="77777777">
        <w:trPr>
          <w:trHeight w:val="320"/>
        </w:trPr>
        <w:tc>
          <w:tcPr>
            <w:tcW w:w="1260" w:type="dxa"/>
            <w:vAlign w:val="center"/>
          </w:tcPr>
          <w:p w14:paraId="0068D2BB" w14:textId="77777777" w:rsidR="002F7C2A" w:rsidRDefault="009D3906">
            <w:pPr>
              <w:jc w:val="center"/>
              <w:rPr>
                <w:b/>
              </w:rPr>
            </w:pPr>
            <w:r>
              <w:rPr>
                <w:rFonts w:hint="eastAsia"/>
                <w:b/>
              </w:rPr>
              <w:t>6</w:t>
            </w:r>
          </w:p>
        </w:tc>
        <w:tc>
          <w:tcPr>
            <w:tcW w:w="1620" w:type="dxa"/>
          </w:tcPr>
          <w:p w14:paraId="5068F4DF" w14:textId="77777777" w:rsidR="002F7C2A" w:rsidRDefault="009D3906">
            <w:r>
              <w:rPr>
                <w:rFonts w:hint="eastAsia"/>
              </w:rPr>
              <w:t>关于延长</w:t>
            </w:r>
            <w:r>
              <w:t>保修期</w:t>
            </w:r>
          </w:p>
        </w:tc>
        <w:tc>
          <w:tcPr>
            <w:tcW w:w="5940" w:type="dxa"/>
          </w:tcPr>
          <w:p w14:paraId="6586FDE8" w14:textId="77777777" w:rsidR="002F7C2A" w:rsidRDefault="009D3906">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06C78EEB" w14:textId="77777777" w:rsidR="002F7C2A" w:rsidRDefault="009D3906">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30C2747C" w14:textId="77777777" w:rsidR="002F7C2A" w:rsidRDefault="009D3906">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2EFB8BD8" w14:textId="77777777" w:rsidR="002F7C2A" w:rsidRDefault="009D3906">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0330AC4C" w14:textId="77777777" w:rsidR="002F7C2A" w:rsidRDefault="009D3906">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2F7C2A" w14:paraId="58C4A838" w14:textId="77777777">
        <w:trPr>
          <w:trHeight w:val="523"/>
        </w:trPr>
        <w:tc>
          <w:tcPr>
            <w:tcW w:w="1260" w:type="dxa"/>
            <w:vAlign w:val="center"/>
          </w:tcPr>
          <w:p w14:paraId="4AEBFEFA" w14:textId="77777777" w:rsidR="002F7C2A" w:rsidRDefault="009D3906">
            <w:pPr>
              <w:jc w:val="center"/>
              <w:rPr>
                <w:b/>
              </w:rPr>
            </w:pPr>
            <w:r>
              <w:rPr>
                <w:rFonts w:hint="eastAsia"/>
                <w:b/>
              </w:rPr>
              <w:t>7</w:t>
            </w:r>
          </w:p>
        </w:tc>
        <w:tc>
          <w:tcPr>
            <w:tcW w:w="1620" w:type="dxa"/>
            <w:vAlign w:val="center"/>
          </w:tcPr>
          <w:p w14:paraId="5AA1916A" w14:textId="77777777" w:rsidR="002F7C2A" w:rsidRDefault="009D3906">
            <w:pPr>
              <w:rPr>
                <w:b/>
              </w:rPr>
            </w:pPr>
            <w:r>
              <w:rPr>
                <w:rFonts w:hint="eastAsia"/>
              </w:rPr>
              <w:t>其他</w:t>
            </w:r>
          </w:p>
        </w:tc>
        <w:tc>
          <w:tcPr>
            <w:tcW w:w="5940" w:type="dxa"/>
            <w:vAlign w:val="center"/>
          </w:tcPr>
          <w:p w14:paraId="03546C20" w14:textId="77777777" w:rsidR="002F7C2A" w:rsidRDefault="009D3906">
            <w:pPr>
              <w:rPr>
                <w:b/>
              </w:rPr>
            </w:pPr>
            <w:r>
              <w:rPr>
                <w:rFonts w:hint="eastAsia"/>
                <w:bCs/>
                <w:szCs w:val="21"/>
              </w:rPr>
              <w:t>投标人应按其投标文件中的承诺，进行其他售后服务工作。</w:t>
            </w:r>
          </w:p>
        </w:tc>
      </w:tr>
      <w:tr w:rsidR="002F7C2A" w14:paraId="538380D8" w14:textId="77777777">
        <w:trPr>
          <w:trHeight w:val="280"/>
        </w:trPr>
        <w:tc>
          <w:tcPr>
            <w:tcW w:w="8820" w:type="dxa"/>
            <w:gridSpan w:val="3"/>
          </w:tcPr>
          <w:p w14:paraId="0B7646B7" w14:textId="77777777" w:rsidR="002F7C2A" w:rsidRDefault="009D3906">
            <w:pPr>
              <w:rPr>
                <w:b/>
              </w:rPr>
            </w:pPr>
            <w:r>
              <w:rPr>
                <w:rFonts w:hint="eastAsia"/>
                <w:b/>
              </w:rPr>
              <w:t>（二）免费保修期外售后服务要求</w:t>
            </w:r>
          </w:p>
        </w:tc>
      </w:tr>
      <w:tr w:rsidR="002F7C2A" w14:paraId="660B4CE2" w14:textId="77777777">
        <w:trPr>
          <w:trHeight w:val="350"/>
        </w:trPr>
        <w:tc>
          <w:tcPr>
            <w:tcW w:w="1260" w:type="dxa"/>
            <w:vMerge w:val="restart"/>
            <w:vAlign w:val="center"/>
          </w:tcPr>
          <w:p w14:paraId="76F2B84E" w14:textId="77777777" w:rsidR="002F7C2A" w:rsidRDefault="009D3906">
            <w:pPr>
              <w:jc w:val="center"/>
              <w:rPr>
                <w:b/>
              </w:rPr>
            </w:pPr>
            <w:r>
              <w:rPr>
                <w:rFonts w:hint="eastAsia"/>
                <w:b/>
              </w:rPr>
              <w:t>1</w:t>
            </w:r>
          </w:p>
        </w:tc>
        <w:tc>
          <w:tcPr>
            <w:tcW w:w="1620" w:type="dxa"/>
            <w:vMerge w:val="restart"/>
            <w:vAlign w:val="center"/>
          </w:tcPr>
          <w:p w14:paraId="5895805F" w14:textId="77777777" w:rsidR="002F7C2A" w:rsidRDefault="009D3906">
            <w:r>
              <w:rPr>
                <w:rFonts w:hint="eastAsia"/>
                <w:szCs w:val="21"/>
              </w:rPr>
              <w:t>保修期外售后服务要求</w:t>
            </w:r>
          </w:p>
        </w:tc>
        <w:tc>
          <w:tcPr>
            <w:tcW w:w="5940" w:type="dxa"/>
            <w:vAlign w:val="center"/>
          </w:tcPr>
          <w:p w14:paraId="7A6A960C" w14:textId="77777777" w:rsidR="002F7C2A" w:rsidRDefault="009D3906">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2F7C2A" w14:paraId="689ED31A" w14:textId="77777777">
        <w:trPr>
          <w:trHeight w:val="350"/>
        </w:trPr>
        <w:tc>
          <w:tcPr>
            <w:tcW w:w="1260" w:type="dxa"/>
            <w:vMerge/>
            <w:vAlign w:val="center"/>
          </w:tcPr>
          <w:p w14:paraId="5A916420" w14:textId="77777777" w:rsidR="002F7C2A" w:rsidRDefault="002F7C2A">
            <w:pPr>
              <w:jc w:val="center"/>
              <w:rPr>
                <w:b/>
              </w:rPr>
            </w:pPr>
          </w:p>
        </w:tc>
        <w:tc>
          <w:tcPr>
            <w:tcW w:w="1620" w:type="dxa"/>
            <w:vMerge/>
            <w:vAlign w:val="center"/>
          </w:tcPr>
          <w:p w14:paraId="16BAFA4B" w14:textId="77777777" w:rsidR="002F7C2A" w:rsidRDefault="002F7C2A">
            <w:pPr>
              <w:rPr>
                <w:b/>
              </w:rPr>
            </w:pPr>
          </w:p>
        </w:tc>
        <w:tc>
          <w:tcPr>
            <w:tcW w:w="5940" w:type="dxa"/>
            <w:vAlign w:val="center"/>
          </w:tcPr>
          <w:p w14:paraId="1E20BA7B" w14:textId="77777777" w:rsidR="002F7C2A" w:rsidRDefault="009D3906">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2F7C2A" w14:paraId="077D5692" w14:textId="77777777">
        <w:trPr>
          <w:trHeight w:val="350"/>
        </w:trPr>
        <w:tc>
          <w:tcPr>
            <w:tcW w:w="1260" w:type="dxa"/>
            <w:vMerge/>
            <w:vAlign w:val="center"/>
          </w:tcPr>
          <w:p w14:paraId="30158528" w14:textId="77777777" w:rsidR="002F7C2A" w:rsidRDefault="002F7C2A">
            <w:pPr>
              <w:jc w:val="center"/>
              <w:rPr>
                <w:b/>
              </w:rPr>
            </w:pPr>
          </w:p>
        </w:tc>
        <w:tc>
          <w:tcPr>
            <w:tcW w:w="1620" w:type="dxa"/>
            <w:vMerge/>
            <w:vAlign w:val="center"/>
          </w:tcPr>
          <w:p w14:paraId="44A21AE9" w14:textId="77777777" w:rsidR="002F7C2A" w:rsidRDefault="002F7C2A">
            <w:pPr>
              <w:rPr>
                <w:b/>
              </w:rPr>
            </w:pPr>
          </w:p>
        </w:tc>
        <w:tc>
          <w:tcPr>
            <w:tcW w:w="5940" w:type="dxa"/>
            <w:vAlign w:val="center"/>
          </w:tcPr>
          <w:p w14:paraId="19EF2C25" w14:textId="77777777" w:rsidR="002F7C2A" w:rsidRDefault="009D390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2F7C2A" w14:paraId="2B7AF00B" w14:textId="77777777">
        <w:trPr>
          <w:trHeight w:val="350"/>
        </w:trPr>
        <w:tc>
          <w:tcPr>
            <w:tcW w:w="8820" w:type="dxa"/>
            <w:gridSpan w:val="3"/>
          </w:tcPr>
          <w:p w14:paraId="6E6ECB52" w14:textId="77777777" w:rsidR="002F7C2A" w:rsidRDefault="009D3906">
            <w:pPr>
              <w:rPr>
                <w:b/>
              </w:rPr>
            </w:pPr>
            <w:r>
              <w:rPr>
                <w:rFonts w:hint="eastAsia"/>
                <w:b/>
              </w:rPr>
              <w:t>（三）其他商务要求</w:t>
            </w:r>
          </w:p>
        </w:tc>
      </w:tr>
      <w:tr w:rsidR="002F7C2A" w14:paraId="76855298" w14:textId="77777777">
        <w:trPr>
          <w:trHeight w:val="90"/>
        </w:trPr>
        <w:tc>
          <w:tcPr>
            <w:tcW w:w="1260" w:type="dxa"/>
            <w:vMerge w:val="restart"/>
            <w:vAlign w:val="center"/>
          </w:tcPr>
          <w:p w14:paraId="2657952A" w14:textId="77777777" w:rsidR="002F7C2A" w:rsidRDefault="009D3906">
            <w:pPr>
              <w:jc w:val="center"/>
              <w:rPr>
                <w:b/>
              </w:rPr>
            </w:pPr>
            <w:r>
              <w:rPr>
                <w:rFonts w:hint="eastAsia"/>
                <w:b/>
              </w:rPr>
              <w:t>1</w:t>
            </w:r>
          </w:p>
        </w:tc>
        <w:tc>
          <w:tcPr>
            <w:tcW w:w="1620" w:type="dxa"/>
            <w:vMerge w:val="restart"/>
            <w:vAlign w:val="center"/>
          </w:tcPr>
          <w:p w14:paraId="09022475" w14:textId="77777777" w:rsidR="002F7C2A" w:rsidRDefault="009D3906">
            <w:pPr>
              <w:jc w:val="center"/>
            </w:pPr>
            <w:r>
              <w:rPr>
                <w:rFonts w:hint="eastAsia"/>
              </w:rPr>
              <w:t>关于交货</w:t>
            </w:r>
          </w:p>
        </w:tc>
        <w:tc>
          <w:tcPr>
            <w:tcW w:w="5940" w:type="dxa"/>
          </w:tcPr>
          <w:p w14:paraId="323D58D3" w14:textId="77777777" w:rsidR="002F7C2A" w:rsidRDefault="009D3906">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2F7C2A" w14:paraId="4BE1752C" w14:textId="77777777">
        <w:trPr>
          <w:trHeight w:val="451"/>
        </w:trPr>
        <w:tc>
          <w:tcPr>
            <w:tcW w:w="1260" w:type="dxa"/>
            <w:vMerge/>
            <w:vAlign w:val="center"/>
          </w:tcPr>
          <w:p w14:paraId="73BE770B" w14:textId="77777777" w:rsidR="002F7C2A" w:rsidRDefault="002F7C2A">
            <w:pPr>
              <w:jc w:val="center"/>
              <w:rPr>
                <w:b/>
              </w:rPr>
            </w:pPr>
          </w:p>
        </w:tc>
        <w:tc>
          <w:tcPr>
            <w:tcW w:w="1620" w:type="dxa"/>
            <w:vMerge/>
            <w:vAlign w:val="center"/>
          </w:tcPr>
          <w:p w14:paraId="6CE9DB80" w14:textId="77777777" w:rsidR="002F7C2A" w:rsidRDefault="002F7C2A">
            <w:pPr>
              <w:jc w:val="center"/>
            </w:pPr>
          </w:p>
        </w:tc>
        <w:tc>
          <w:tcPr>
            <w:tcW w:w="5940" w:type="dxa"/>
          </w:tcPr>
          <w:p w14:paraId="6296BD1A" w14:textId="77777777" w:rsidR="002F7C2A" w:rsidRDefault="009D390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2F7C2A" w14:paraId="3E0084C3" w14:textId="77777777">
        <w:trPr>
          <w:trHeight w:val="350"/>
        </w:trPr>
        <w:tc>
          <w:tcPr>
            <w:tcW w:w="1260" w:type="dxa"/>
            <w:vMerge/>
            <w:vAlign w:val="center"/>
          </w:tcPr>
          <w:p w14:paraId="2358F3F3" w14:textId="77777777" w:rsidR="002F7C2A" w:rsidRDefault="002F7C2A">
            <w:pPr>
              <w:jc w:val="center"/>
              <w:rPr>
                <w:b/>
              </w:rPr>
            </w:pPr>
          </w:p>
        </w:tc>
        <w:tc>
          <w:tcPr>
            <w:tcW w:w="1620" w:type="dxa"/>
            <w:vMerge/>
            <w:vAlign w:val="center"/>
          </w:tcPr>
          <w:p w14:paraId="26937863" w14:textId="77777777" w:rsidR="002F7C2A" w:rsidRDefault="002F7C2A">
            <w:pPr>
              <w:jc w:val="center"/>
            </w:pPr>
          </w:p>
        </w:tc>
        <w:tc>
          <w:tcPr>
            <w:tcW w:w="5940" w:type="dxa"/>
          </w:tcPr>
          <w:p w14:paraId="027E2FE8" w14:textId="77777777" w:rsidR="002F7C2A" w:rsidRDefault="009D3906">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2F7C2A" w14:paraId="4FB7BEE9" w14:textId="77777777">
        <w:trPr>
          <w:trHeight w:val="350"/>
        </w:trPr>
        <w:tc>
          <w:tcPr>
            <w:tcW w:w="1260" w:type="dxa"/>
            <w:vMerge/>
            <w:vAlign w:val="center"/>
          </w:tcPr>
          <w:p w14:paraId="34F2107F" w14:textId="77777777" w:rsidR="002F7C2A" w:rsidRDefault="002F7C2A">
            <w:pPr>
              <w:jc w:val="center"/>
              <w:rPr>
                <w:b/>
              </w:rPr>
            </w:pPr>
          </w:p>
        </w:tc>
        <w:tc>
          <w:tcPr>
            <w:tcW w:w="1620" w:type="dxa"/>
            <w:vMerge/>
            <w:vAlign w:val="center"/>
          </w:tcPr>
          <w:p w14:paraId="456FB8F2" w14:textId="77777777" w:rsidR="002F7C2A" w:rsidRDefault="002F7C2A">
            <w:pPr>
              <w:jc w:val="center"/>
            </w:pPr>
          </w:p>
        </w:tc>
        <w:tc>
          <w:tcPr>
            <w:tcW w:w="5940" w:type="dxa"/>
          </w:tcPr>
          <w:p w14:paraId="6A16E976" w14:textId="77777777" w:rsidR="002F7C2A" w:rsidRDefault="009D3906">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0C075400" w14:textId="77777777" w:rsidR="002F7C2A" w:rsidRDefault="009D390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02E2858" w14:textId="77777777" w:rsidR="002F7C2A" w:rsidRDefault="009D390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5CE6F1D" w14:textId="77777777" w:rsidR="002F7C2A" w:rsidRDefault="009D390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B899FBF" w14:textId="77777777" w:rsidR="002F7C2A" w:rsidRDefault="009D390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9C25807" w14:textId="77777777" w:rsidR="002F7C2A" w:rsidRDefault="009D3906">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2F7C2A" w14:paraId="7D48F3B9" w14:textId="77777777">
        <w:trPr>
          <w:trHeight w:val="350"/>
        </w:trPr>
        <w:tc>
          <w:tcPr>
            <w:tcW w:w="1260" w:type="dxa"/>
            <w:vAlign w:val="center"/>
          </w:tcPr>
          <w:p w14:paraId="5723DD97" w14:textId="77777777" w:rsidR="002F7C2A" w:rsidRDefault="009D3906">
            <w:pPr>
              <w:jc w:val="center"/>
              <w:rPr>
                <w:b/>
              </w:rPr>
            </w:pPr>
            <w:r>
              <w:rPr>
                <w:rFonts w:hint="eastAsia"/>
                <w:b/>
              </w:rPr>
              <w:t>2</w:t>
            </w:r>
          </w:p>
        </w:tc>
        <w:tc>
          <w:tcPr>
            <w:tcW w:w="1620" w:type="dxa"/>
            <w:vAlign w:val="center"/>
          </w:tcPr>
          <w:p w14:paraId="15F8C7BE" w14:textId="77777777" w:rsidR="002F7C2A" w:rsidRDefault="009D3906">
            <w:pPr>
              <w:jc w:val="center"/>
            </w:pPr>
            <w:r>
              <w:rPr>
                <w:rFonts w:hint="eastAsia"/>
                <w:kern w:val="0"/>
              </w:rPr>
              <w:t>质量保证</w:t>
            </w:r>
          </w:p>
        </w:tc>
        <w:tc>
          <w:tcPr>
            <w:tcW w:w="5940" w:type="dxa"/>
            <w:vAlign w:val="center"/>
          </w:tcPr>
          <w:p w14:paraId="04138E5B" w14:textId="77777777" w:rsidR="002F7C2A" w:rsidRDefault="009D390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2F7C2A" w14:paraId="4689009F" w14:textId="77777777">
        <w:trPr>
          <w:trHeight w:val="350"/>
        </w:trPr>
        <w:tc>
          <w:tcPr>
            <w:tcW w:w="1260" w:type="dxa"/>
            <w:vMerge w:val="restart"/>
            <w:vAlign w:val="center"/>
          </w:tcPr>
          <w:p w14:paraId="72BB0906" w14:textId="77777777" w:rsidR="002F7C2A" w:rsidRDefault="009D3906">
            <w:pPr>
              <w:jc w:val="center"/>
              <w:rPr>
                <w:b/>
              </w:rPr>
            </w:pPr>
            <w:r>
              <w:rPr>
                <w:b/>
              </w:rPr>
              <w:t>3</w:t>
            </w:r>
          </w:p>
        </w:tc>
        <w:tc>
          <w:tcPr>
            <w:tcW w:w="1620" w:type="dxa"/>
            <w:vMerge w:val="restart"/>
            <w:vAlign w:val="center"/>
          </w:tcPr>
          <w:p w14:paraId="0C561F19" w14:textId="77777777" w:rsidR="002F7C2A" w:rsidRDefault="009D3906">
            <w:pPr>
              <w:jc w:val="center"/>
            </w:pPr>
            <w:r>
              <w:rPr>
                <w:rFonts w:hint="eastAsia"/>
              </w:rPr>
              <w:t>关于验收</w:t>
            </w:r>
          </w:p>
        </w:tc>
        <w:tc>
          <w:tcPr>
            <w:tcW w:w="5940" w:type="dxa"/>
          </w:tcPr>
          <w:p w14:paraId="5EF3B58E" w14:textId="77777777" w:rsidR="002F7C2A" w:rsidRDefault="009D3906">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2F7C2A" w14:paraId="3CFB29EC" w14:textId="77777777">
        <w:trPr>
          <w:trHeight w:val="350"/>
        </w:trPr>
        <w:tc>
          <w:tcPr>
            <w:tcW w:w="1260" w:type="dxa"/>
            <w:vMerge/>
            <w:vAlign w:val="center"/>
          </w:tcPr>
          <w:p w14:paraId="10E9AD28" w14:textId="77777777" w:rsidR="002F7C2A" w:rsidRDefault="002F7C2A">
            <w:pPr>
              <w:jc w:val="center"/>
              <w:rPr>
                <w:b/>
              </w:rPr>
            </w:pPr>
          </w:p>
        </w:tc>
        <w:tc>
          <w:tcPr>
            <w:tcW w:w="1620" w:type="dxa"/>
            <w:vMerge/>
          </w:tcPr>
          <w:p w14:paraId="6FA47F64" w14:textId="77777777" w:rsidR="002F7C2A" w:rsidRDefault="002F7C2A"/>
        </w:tc>
        <w:tc>
          <w:tcPr>
            <w:tcW w:w="5940" w:type="dxa"/>
          </w:tcPr>
          <w:p w14:paraId="14B81172" w14:textId="77777777" w:rsidR="002F7C2A" w:rsidRDefault="009D3906">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74820E77" w14:textId="77777777" w:rsidR="002F7C2A" w:rsidRDefault="009D3906">
            <w:pPr>
              <w:spacing w:line="300" w:lineRule="exact"/>
              <w:rPr>
                <w:szCs w:val="21"/>
              </w:rPr>
            </w:pPr>
            <w:r>
              <w:rPr>
                <w:rFonts w:hint="eastAsia"/>
                <w:szCs w:val="21"/>
              </w:rPr>
              <w:t>a</w:t>
            </w:r>
            <w:r>
              <w:rPr>
                <w:rFonts w:hint="eastAsia"/>
                <w:szCs w:val="21"/>
              </w:rPr>
              <w:t>、中标人已按照合同规定提供了全部产品及完整的技术资料，</w:t>
            </w:r>
            <w:r>
              <w:rPr>
                <w:rFonts w:hint="eastAsia"/>
                <w:szCs w:val="21"/>
              </w:rPr>
              <w:lastRenderedPageBreak/>
              <w:t>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3C71D315" w14:textId="77777777" w:rsidR="002F7C2A" w:rsidRDefault="009D3906">
            <w:pPr>
              <w:spacing w:line="300" w:lineRule="exact"/>
              <w:rPr>
                <w:szCs w:val="21"/>
              </w:rPr>
            </w:pPr>
            <w:r>
              <w:rPr>
                <w:rFonts w:hint="eastAsia"/>
                <w:szCs w:val="21"/>
              </w:rPr>
              <w:t>b</w:t>
            </w:r>
            <w:r>
              <w:rPr>
                <w:rFonts w:hint="eastAsia"/>
                <w:szCs w:val="21"/>
              </w:rPr>
              <w:t>、货物符合招标文件技术规格书的要求，性能满足要求。</w:t>
            </w:r>
          </w:p>
          <w:p w14:paraId="75BB9D2D" w14:textId="77777777" w:rsidR="002F7C2A" w:rsidRDefault="009D3906">
            <w:pPr>
              <w:spacing w:line="300" w:lineRule="exact"/>
              <w:rPr>
                <w:szCs w:val="21"/>
              </w:rPr>
            </w:pPr>
            <w:r>
              <w:rPr>
                <w:rFonts w:hint="eastAsia"/>
                <w:szCs w:val="21"/>
              </w:rPr>
              <w:t>c</w:t>
            </w:r>
            <w:r>
              <w:rPr>
                <w:rFonts w:hint="eastAsia"/>
                <w:szCs w:val="21"/>
              </w:rPr>
              <w:t>、货物具备产品合格证。</w:t>
            </w:r>
          </w:p>
          <w:p w14:paraId="3989AB4D" w14:textId="77777777" w:rsidR="002F7C2A" w:rsidRDefault="009D390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717D8ECC" w14:textId="77777777" w:rsidR="002F7C2A" w:rsidRDefault="009D390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78DC228A" w14:textId="77777777" w:rsidR="002F7C2A" w:rsidRDefault="009D390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302600D8" w14:textId="77777777" w:rsidR="002F7C2A" w:rsidRDefault="009D3906">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2F7C2A" w14:paraId="1DD38959" w14:textId="77777777">
        <w:trPr>
          <w:trHeight w:val="350"/>
        </w:trPr>
        <w:tc>
          <w:tcPr>
            <w:tcW w:w="1260" w:type="dxa"/>
            <w:vAlign w:val="center"/>
          </w:tcPr>
          <w:p w14:paraId="0A841935" w14:textId="77777777" w:rsidR="002F7C2A" w:rsidRDefault="009D3906">
            <w:pPr>
              <w:jc w:val="center"/>
              <w:rPr>
                <w:b/>
              </w:rPr>
            </w:pPr>
            <w:r>
              <w:rPr>
                <w:b/>
              </w:rPr>
              <w:lastRenderedPageBreak/>
              <w:t>4</w:t>
            </w:r>
          </w:p>
        </w:tc>
        <w:tc>
          <w:tcPr>
            <w:tcW w:w="1620" w:type="dxa"/>
            <w:vAlign w:val="center"/>
          </w:tcPr>
          <w:p w14:paraId="08C7AAE6" w14:textId="77777777" w:rsidR="002F7C2A" w:rsidRDefault="009D3906">
            <w:pPr>
              <w:jc w:val="center"/>
            </w:pPr>
            <w:r>
              <w:rPr>
                <w:rFonts w:hint="eastAsia"/>
              </w:rPr>
              <w:t>付款方式</w:t>
            </w:r>
          </w:p>
        </w:tc>
        <w:tc>
          <w:tcPr>
            <w:tcW w:w="5940" w:type="dxa"/>
          </w:tcPr>
          <w:p w14:paraId="6EF3E636" w14:textId="77777777" w:rsidR="002F7C2A" w:rsidRDefault="009D3906">
            <w:pPr>
              <w:ind w:firstLineChars="200" w:firstLine="420"/>
              <w:rPr>
                <w:rFonts w:ascii="宋体" w:hAnsi="宋体"/>
                <w:color w:val="0000FF"/>
                <w:szCs w:val="21"/>
              </w:rPr>
            </w:pP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向</w:t>
            </w:r>
            <w:r>
              <w:rPr>
                <w:rFonts w:ascii="宋体" w:hAnsi="宋体" w:cs="宋体" w:hint="eastAsia"/>
                <w:lang w:val="zh-TW"/>
              </w:rPr>
              <w:t>财政局</w:t>
            </w:r>
            <w:r>
              <w:rPr>
                <w:rFonts w:ascii="宋体" w:hAnsi="宋体" w:cs="宋体"/>
                <w:lang w:val="zh-TW" w:eastAsia="zh-TW"/>
              </w:rPr>
              <w:t>申请付款。从验收合格之日起至货物免费维修保养期满后若无重大质量问题，需方将质量保证金无息全额退付给供方。</w:t>
            </w:r>
          </w:p>
        </w:tc>
      </w:tr>
      <w:tr w:rsidR="002F7C2A" w14:paraId="21A2CD21" w14:textId="77777777">
        <w:trPr>
          <w:trHeight w:val="350"/>
        </w:trPr>
        <w:tc>
          <w:tcPr>
            <w:tcW w:w="1260" w:type="dxa"/>
            <w:vAlign w:val="center"/>
          </w:tcPr>
          <w:p w14:paraId="5748EC2E" w14:textId="77777777" w:rsidR="002F7C2A" w:rsidRDefault="009D3906">
            <w:pPr>
              <w:jc w:val="center"/>
              <w:rPr>
                <w:b/>
              </w:rPr>
            </w:pPr>
            <w:r>
              <w:rPr>
                <w:rFonts w:hint="eastAsia"/>
                <w:b/>
              </w:rPr>
              <w:t>5</w:t>
            </w:r>
          </w:p>
        </w:tc>
        <w:tc>
          <w:tcPr>
            <w:tcW w:w="1620" w:type="dxa"/>
            <w:vAlign w:val="center"/>
          </w:tcPr>
          <w:p w14:paraId="23997A2D" w14:textId="77777777" w:rsidR="002F7C2A" w:rsidRDefault="009D3906">
            <w:pPr>
              <w:jc w:val="center"/>
            </w:pPr>
            <w:r>
              <w:rPr>
                <w:rFonts w:hint="eastAsia"/>
                <w:bCs/>
              </w:rPr>
              <w:t>软件升级服务</w:t>
            </w:r>
          </w:p>
        </w:tc>
        <w:tc>
          <w:tcPr>
            <w:tcW w:w="5940" w:type="dxa"/>
            <w:vAlign w:val="center"/>
          </w:tcPr>
          <w:p w14:paraId="51F0E58A" w14:textId="77777777" w:rsidR="002F7C2A" w:rsidRDefault="009D3906">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2F7C2A" w14:paraId="79418EFB" w14:textId="77777777">
        <w:trPr>
          <w:trHeight w:val="350"/>
        </w:trPr>
        <w:tc>
          <w:tcPr>
            <w:tcW w:w="1260" w:type="dxa"/>
            <w:vAlign w:val="center"/>
          </w:tcPr>
          <w:p w14:paraId="7DA43756" w14:textId="77777777" w:rsidR="002F7C2A" w:rsidRDefault="009D3906">
            <w:pPr>
              <w:jc w:val="center"/>
              <w:rPr>
                <w:b/>
              </w:rPr>
            </w:pPr>
            <w:r>
              <w:rPr>
                <w:rFonts w:hint="eastAsia"/>
                <w:b/>
              </w:rPr>
              <w:t>6</w:t>
            </w:r>
          </w:p>
        </w:tc>
        <w:tc>
          <w:tcPr>
            <w:tcW w:w="1620" w:type="dxa"/>
            <w:vAlign w:val="center"/>
          </w:tcPr>
          <w:p w14:paraId="1FEBE1F8" w14:textId="77777777" w:rsidR="002F7C2A" w:rsidRDefault="009D3906">
            <w:pPr>
              <w:jc w:val="center"/>
            </w:pPr>
            <w:r>
              <w:rPr>
                <w:rFonts w:hint="eastAsia"/>
                <w:kern w:val="0"/>
                <w:szCs w:val="21"/>
              </w:rPr>
              <w:t>培训</w:t>
            </w:r>
          </w:p>
        </w:tc>
        <w:tc>
          <w:tcPr>
            <w:tcW w:w="5940" w:type="dxa"/>
            <w:vAlign w:val="center"/>
          </w:tcPr>
          <w:p w14:paraId="3748A729" w14:textId="77777777" w:rsidR="002F7C2A" w:rsidRDefault="009D390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2F7C2A" w14:paraId="6FB49857" w14:textId="77777777">
        <w:trPr>
          <w:trHeight w:val="710"/>
        </w:trPr>
        <w:tc>
          <w:tcPr>
            <w:tcW w:w="1260" w:type="dxa"/>
            <w:vMerge w:val="restart"/>
            <w:tcBorders>
              <w:bottom w:val="single" w:sz="4" w:space="0" w:color="auto"/>
            </w:tcBorders>
            <w:vAlign w:val="center"/>
          </w:tcPr>
          <w:p w14:paraId="63173123" w14:textId="77777777" w:rsidR="002F7C2A" w:rsidRDefault="009D3906">
            <w:pPr>
              <w:jc w:val="center"/>
              <w:rPr>
                <w:b/>
              </w:rPr>
            </w:pPr>
            <w:r>
              <w:rPr>
                <w:b/>
              </w:rPr>
              <w:t>7</w:t>
            </w:r>
          </w:p>
        </w:tc>
        <w:tc>
          <w:tcPr>
            <w:tcW w:w="1620" w:type="dxa"/>
            <w:vMerge w:val="restart"/>
            <w:tcBorders>
              <w:bottom w:val="single" w:sz="4" w:space="0" w:color="auto"/>
            </w:tcBorders>
            <w:vAlign w:val="center"/>
          </w:tcPr>
          <w:p w14:paraId="0BC4F298" w14:textId="77777777" w:rsidR="002F7C2A" w:rsidRDefault="009D3906">
            <w:pPr>
              <w:jc w:val="center"/>
            </w:pPr>
            <w:r>
              <w:rPr>
                <w:rFonts w:hint="eastAsia"/>
              </w:rPr>
              <w:t>关于</w:t>
            </w:r>
            <w:r>
              <w:t>知识产权</w:t>
            </w:r>
          </w:p>
        </w:tc>
        <w:tc>
          <w:tcPr>
            <w:tcW w:w="5940" w:type="dxa"/>
            <w:tcBorders>
              <w:bottom w:val="single" w:sz="4" w:space="0" w:color="auto"/>
            </w:tcBorders>
          </w:tcPr>
          <w:p w14:paraId="1D9B73C2" w14:textId="77777777" w:rsidR="002F7C2A" w:rsidRDefault="009D3906">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2F7C2A" w14:paraId="3C0121A4" w14:textId="77777777">
        <w:trPr>
          <w:trHeight w:val="350"/>
        </w:trPr>
        <w:tc>
          <w:tcPr>
            <w:tcW w:w="1260" w:type="dxa"/>
            <w:vMerge/>
            <w:vAlign w:val="center"/>
          </w:tcPr>
          <w:p w14:paraId="7E452AA7" w14:textId="77777777" w:rsidR="002F7C2A" w:rsidRDefault="002F7C2A">
            <w:pPr>
              <w:jc w:val="center"/>
              <w:rPr>
                <w:b/>
              </w:rPr>
            </w:pPr>
          </w:p>
        </w:tc>
        <w:tc>
          <w:tcPr>
            <w:tcW w:w="1620" w:type="dxa"/>
            <w:vMerge/>
            <w:vAlign w:val="center"/>
          </w:tcPr>
          <w:p w14:paraId="3E823BFC" w14:textId="77777777" w:rsidR="002F7C2A" w:rsidRDefault="002F7C2A">
            <w:pPr>
              <w:jc w:val="center"/>
            </w:pPr>
          </w:p>
        </w:tc>
        <w:tc>
          <w:tcPr>
            <w:tcW w:w="5940" w:type="dxa"/>
            <w:vAlign w:val="center"/>
          </w:tcPr>
          <w:p w14:paraId="2543FB01" w14:textId="77777777" w:rsidR="002F7C2A" w:rsidRDefault="009D3906">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2F7C2A" w14:paraId="48117E5D" w14:textId="77777777">
        <w:trPr>
          <w:trHeight w:val="350"/>
        </w:trPr>
        <w:tc>
          <w:tcPr>
            <w:tcW w:w="1260" w:type="dxa"/>
            <w:vMerge/>
            <w:vAlign w:val="center"/>
          </w:tcPr>
          <w:p w14:paraId="127466F9" w14:textId="77777777" w:rsidR="002F7C2A" w:rsidRDefault="002F7C2A">
            <w:pPr>
              <w:jc w:val="center"/>
              <w:rPr>
                <w:b/>
              </w:rPr>
            </w:pPr>
          </w:p>
        </w:tc>
        <w:tc>
          <w:tcPr>
            <w:tcW w:w="1620" w:type="dxa"/>
            <w:vMerge/>
            <w:vAlign w:val="center"/>
          </w:tcPr>
          <w:p w14:paraId="169F227F" w14:textId="77777777" w:rsidR="002F7C2A" w:rsidRDefault="002F7C2A">
            <w:pPr>
              <w:jc w:val="center"/>
            </w:pPr>
          </w:p>
        </w:tc>
        <w:tc>
          <w:tcPr>
            <w:tcW w:w="5940" w:type="dxa"/>
            <w:vAlign w:val="center"/>
          </w:tcPr>
          <w:p w14:paraId="71FB12EA" w14:textId="77777777" w:rsidR="002F7C2A" w:rsidRDefault="009D3906">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2F7C2A" w14:paraId="2C9B7B34" w14:textId="77777777">
        <w:trPr>
          <w:trHeight w:val="350"/>
        </w:trPr>
        <w:tc>
          <w:tcPr>
            <w:tcW w:w="1260" w:type="dxa"/>
            <w:vAlign w:val="center"/>
          </w:tcPr>
          <w:p w14:paraId="62298A3A" w14:textId="77777777" w:rsidR="002F7C2A" w:rsidRDefault="009D3906">
            <w:pPr>
              <w:jc w:val="center"/>
              <w:rPr>
                <w:b/>
              </w:rPr>
            </w:pPr>
            <w:r>
              <w:rPr>
                <w:b/>
              </w:rPr>
              <w:t>8</w:t>
            </w:r>
          </w:p>
        </w:tc>
        <w:tc>
          <w:tcPr>
            <w:tcW w:w="1620" w:type="dxa"/>
            <w:vAlign w:val="center"/>
          </w:tcPr>
          <w:p w14:paraId="6EA8C81B" w14:textId="77777777" w:rsidR="002F7C2A" w:rsidRDefault="009D3906">
            <w:pPr>
              <w:jc w:val="center"/>
            </w:pPr>
            <w:r>
              <w:rPr>
                <w:rFonts w:hint="eastAsia"/>
              </w:rPr>
              <w:t>关于</w:t>
            </w:r>
            <w:r>
              <w:t>商检</w:t>
            </w:r>
          </w:p>
        </w:tc>
        <w:tc>
          <w:tcPr>
            <w:tcW w:w="5940" w:type="dxa"/>
          </w:tcPr>
          <w:p w14:paraId="5C11A95F" w14:textId="77777777" w:rsidR="002F7C2A" w:rsidRDefault="009D3906">
            <w:r>
              <w:rPr>
                <w:rFonts w:hint="eastAsia"/>
              </w:rPr>
              <w:t>依据相关法律法规要求，如</w:t>
            </w:r>
            <w:r>
              <w:t>所提供的货物需</w:t>
            </w:r>
            <w:r>
              <w:rPr>
                <w:rFonts w:hint="eastAsia"/>
              </w:rPr>
              <w:t>由国家商检部门进行商检的，商检、检疫费用由中标人承担。</w:t>
            </w:r>
          </w:p>
        </w:tc>
      </w:tr>
      <w:tr w:rsidR="002F7C2A" w14:paraId="14E38A70" w14:textId="77777777">
        <w:trPr>
          <w:trHeight w:val="350"/>
        </w:trPr>
        <w:tc>
          <w:tcPr>
            <w:tcW w:w="1260" w:type="dxa"/>
            <w:vMerge w:val="restart"/>
            <w:vAlign w:val="center"/>
          </w:tcPr>
          <w:p w14:paraId="63D23DA0" w14:textId="77777777" w:rsidR="002F7C2A" w:rsidRDefault="009D3906">
            <w:pPr>
              <w:jc w:val="center"/>
              <w:rPr>
                <w:b/>
              </w:rPr>
            </w:pPr>
            <w:r>
              <w:rPr>
                <w:b/>
              </w:rPr>
              <w:t>9</w:t>
            </w:r>
          </w:p>
        </w:tc>
        <w:tc>
          <w:tcPr>
            <w:tcW w:w="1620" w:type="dxa"/>
            <w:vMerge w:val="restart"/>
            <w:vAlign w:val="center"/>
          </w:tcPr>
          <w:p w14:paraId="139304C2" w14:textId="77777777" w:rsidR="002F7C2A" w:rsidRDefault="009D3906">
            <w:pPr>
              <w:jc w:val="center"/>
            </w:pPr>
            <w:r>
              <w:rPr>
                <w:rFonts w:hint="eastAsia"/>
              </w:rPr>
              <w:t>关于违约</w:t>
            </w:r>
          </w:p>
        </w:tc>
        <w:tc>
          <w:tcPr>
            <w:tcW w:w="5940" w:type="dxa"/>
            <w:vAlign w:val="center"/>
          </w:tcPr>
          <w:p w14:paraId="0A2A53F5" w14:textId="77777777" w:rsidR="002F7C2A" w:rsidRDefault="009D3906">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2F7C2A" w14:paraId="437A5C4D" w14:textId="77777777">
        <w:trPr>
          <w:trHeight w:val="350"/>
        </w:trPr>
        <w:tc>
          <w:tcPr>
            <w:tcW w:w="1260" w:type="dxa"/>
            <w:vMerge/>
            <w:vAlign w:val="center"/>
          </w:tcPr>
          <w:p w14:paraId="7842B982" w14:textId="77777777" w:rsidR="002F7C2A" w:rsidRDefault="002F7C2A">
            <w:pPr>
              <w:jc w:val="center"/>
              <w:rPr>
                <w:b/>
              </w:rPr>
            </w:pPr>
          </w:p>
        </w:tc>
        <w:tc>
          <w:tcPr>
            <w:tcW w:w="1620" w:type="dxa"/>
            <w:vMerge/>
            <w:vAlign w:val="center"/>
          </w:tcPr>
          <w:p w14:paraId="32D3B3BA" w14:textId="77777777" w:rsidR="002F7C2A" w:rsidRDefault="002F7C2A">
            <w:pPr>
              <w:jc w:val="center"/>
            </w:pPr>
          </w:p>
        </w:tc>
        <w:tc>
          <w:tcPr>
            <w:tcW w:w="5940" w:type="dxa"/>
            <w:vAlign w:val="center"/>
          </w:tcPr>
          <w:p w14:paraId="7EA2B804" w14:textId="77777777" w:rsidR="002F7C2A" w:rsidRDefault="009D3906">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2F7C2A" w14:paraId="698E8D18" w14:textId="77777777">
        <w:trPr>
          <w:trHeight w:val="350"/>
        </w:trPr>
        <w:tc>
          <w:tcPr>
            <w:tcW w:w="1260" w:type="dxa"/>
            <w:vMerge/>
            <w:vAlign w:val="center"/>
          </w:tcPr>
          <w:p w14:paraId="4833D0B6" w14:textId="77777777" w:rsidR="002F7C2A" w:rsidRDefault="002F7C2A">
            <w:pPr>
              <w:jc w:val="center"/>
              <w:rPr>
                <w:b/>
              </w:rPr>
            </w:pPr>
          </w:p>
        </w:tc>
        <w:tc>
          <w:tcPr>
            <w:tcW w:w="1620" w:type="dxa"/>
            <w:vMerge/>
            <w:vAlign w:val="center"/>
          </w:tcPr>
          <w:p w14:paraId="06DAAEB0" w14:textId="77777777" w:rsidR="002F7C2A" w:rsidRDefault="002F7C2A">
            <w:pPr>
              <w:jc w:val="center"/>
            </w:pPr>
          </w:p>
        </w:tc>
        <w:tc>
          <w:tcPr>
            <w:tcW w:w="5940" w:type="dxa"/>
            <w:vAlign w:val="center"/>
          </w:tcPr>
          <w:p w14:paraId="0E6C3DE1" w14:textId="77777777" w:rsidR="002F7C2A" w:rsidRDefault="009D3906">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2F7C2A" w14:paraId="000D848D" w14:textId="77777777">
        <w:trPr>
          <w:trHeight w:val="350"/>
        </w:trPr>
        <w:tc>
          <w:tcPr>
            <w:tcW w:w="1260" w:type="dxa"/>
            <w:vMerge/>
            <w:vAlign w:val="center"/>
          </w:tcPr>
          <w:p w14:paraId="1CC7BFF1" w14:textId="77777777" w:rsidR="002F7C2A" w:rsidRDefault="002F7C2A">
            <w:pPr>
              <w:jc w:val="center"/>
              <w:rPr>
                <w:b/>
              </w:rPr>
            </w:pPr>
          </w:p>
        </w:tc>
        <w:tc>
          <w:tcPr>
            <w:tcW w:w="1620" w:type="dxa"/>
            <w:vMerge/>
            <w:vAlign w:val="center"/>
          </w:tcPr>
          <w:p w14:paraId="361B3B72" w14:textId="77777777" w:rsidR="002F7C2A" w:rsidRDefault="002F7C2A">
            <w:pPr>
              <w:jc w:val="center"/>
            </w:pPr>
          </w:p>
        </w:tc>
        <w:tc>
          <w:tcPr>
            <w:tcW w:w="5940" w:type="dxa"/>
            <w:vAlign w:val="center"/>
          </w:tcPr>
          <w:p w14:paraId="4DC45569" w14:textId="77777777" w:rsidR="002F7C2A" w:rsidRDefault="009D3906">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21A2BBD0" w14:textId="77777777" w:rsidR="002F7C2A" w:rsidRDefault="002F7C2A">
      <w:pPr>
        <w:rPr>
          <w:rFonts w:cs="宋体"/>
          <w:color w:val="FF0000"/>
        </w:rPr>
      </w:pPr>
    </w:p>
    <w:p w14:paraId="7B0BE2F1" w14:textId="77777777" w:rsidR="002F7C2A" w:rsidRDefault="002F7C2A">
      <w:pPr>
        <w:pStyle w:val="a1"/>
        <w:spacing w:line="360" w:lineRule="auto"/>
        <w:rPr>
          <w:rFonts w:ascii="宋体" w:hAnsi="宋体"/>
          <w:szCs w:val="21"/>
        </w:rPr>
      </w:pPr>
    </w:p>
    <w:p w14:paraId="120E30DD" w14:textId="77777777" w:rsidR="002F7C2A" w:rsidRDefault="009D3906">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457544C2" w14:textId="77777777" w:rsidR="002F7C2A" w:rsidRDefault="002F7C2A">
      <w:pPr>
        <w:rPr>
          <w:b/>
          <w:sz w:val="24"/>
        </w:rPr>
      </w:pPr>
    </w:p>
    <w:p w14:paraId="3EDBA257" w14:textId="77777777" w:rsidR="002F7C2A" w:rsidRDefault="009D390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AEFB19C" w14:textId="77777777" w:rsidR="002F7C2A" w:rsidRDefault="009D390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87D6485" w14:textId="77777777" w:rsidR="002F7C2A" w:rsidRDefault="009D390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861AA8" w14:textId="77777777" w:rsidR="002F7C2A" w:rsidRDefault="009D390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CB97ECA" w14:textId="77777777" w:rsidR="002F7C2A" w:rsidRDefault="009D390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0341EA9F" w14:textId="77777777" w:rsidR="002F7C2A" w:rsidRDefault="009D390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2D28412" w14:textId="77777777" w:rsidR="002F7C2A" w:rsidRDefault="009D390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8FCE350" w14:textId="453C600E" w:rsidR="002F7C2A" w:rsidRDefault="009D3906" w:rsidP="001209B8">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9F6E60D" w14:textId="77777777" w:rsidR="00890670" w:rsidRDefault="00890670" w:rsidP="001209B8">
      <w:pPr>
        <w:spacing w:line="360" w:lineRule="auto"/>
        <w:ind w:firstLineChars="200" w:firstLine="420"/>
        <w:rPr>
          <w:rFonts w:ascii="宋体" w:hAnsi="宋体"/>
          <w:szCs w:val="21"/>
        </w:rPr>
      </w:pPr>
    </w:p>
    <w:p w14:paraId="2FE4333A" w14:textId="77777777" w:rsidR="00890670" w:rsidRDefault="00890670" w:rsidP="001209B8">
      <w:pPr>
        <w:spacing w:line="360" w:lineRule="auto"/>
        <w:ind w:firstLineChars="200" w:firstLine="420"/>
        <w:rPr>
          <w:rFonts w:ascii="宋体" w:hAnsi="宋体"/>
          <w:szCs w:val="21"/>
        </w:rPr>
      </w:pPr>
    </w:p>
    <w:p w14:paraId="608DFBE1" w14:textId="77777777" w:rsidR="00890670" w:rsidRDefault="00890670" w:rsidP="001209B8">
      <w:pPr>
        <w:spacing w:line="360" w:lineRule="auto"/>
        <w:ind w:firstLineChars="200" w:firstLine="420"/>
        <w:rPr>
          <w:rFonts w:ascii="宋体" w:hAnsi="宋体"/>
          <w:szCs w:val="21"/>
        </w:rPr>
      </w:pPr>
    </w:p>
    <w:p w14:paraId="4204CF57" w14:textId="77777777" w:rsidR="00890670" w:rsidRDefault="00890670" w:rsidP="001209B8">
      <w:pPr>
        <w:spacing w:line="360" w:lineRule="auto"/>
        <w:ind w:firstLineChars="200" w:firstLine="420"/>
        <w:rPr>
          <w:rFonts w:ascii="宋体" w:hAnsi="宋体"/>
          <w:szCs w:val="21"/>
        </w:rPr>
      </w:pPr>
    </w:p>
    <w:p w14:paraId="4D9305F6" w14:textId="77777777" w:rsidR="00890670" w:rsidRDefault="00890670" w:rsidP="001209B8">
      <w:pPr>
        <w:spacing w:line="360" w:lineRule="auto"/>
        <w:ind w:firstLineChars="200" w:firstLine="420"/>
        <w:rPr>
          <w:rFonts w:ascii="宋体" w:hAnsi="宋体"/>
          <w:szCs w:val="21"/>
        </w:rPr>
      </w:pPr>
    </w:p>
    <w:p w14:paraId="1C58818A" w14:textId="77777777" w:rsidR="00890670" w:rsidRDefault="00890670" w:rsidP="001209B8">
      <w:pPr>
        <w:spacing w:line="360" w:lineRule="auto"/>
        <w:ind w:firstLineChars="200" w:firstLine="420"/>
        <w:rPr>
          <w:rFonts w:ascii="宋体" w:hAnsi="宋体"/>
          <w:szCs w:val="21"/>
        </w:rPr>
      </w:pPr>
    </w:p>
    <w:p w14:paraId="0A6E5670" w14:textId="77777777" w:rsidR="00890670" w:rsidRPr="001209B8" w:rsidRDefault="00890670" w:rsidP="001209B8">
      <w:pPr>
        <w:spacing w:line="360" w:lineRule="auto"/>
        <w:ind w:firstLineChars="200" w:firstLine="420"/>
        <w:rPr>
          <w:rFonts w:ascii="宋体" w:hAnsi="宋体" w:hint="eastAsia"/>
          <w:szCs w:val="21"/>
        </w:rPr>
      </w:pPr>
      <w:bookmarkStart w:id="28" w:name="_GoBack"/>
      <w:bookmarkEnd w:id="28"/>
    </w:p>
    <w:p w14:paraId="48A96C19" w14:textId="77777777" w:rsidR="002F7C2A" w:rsidRDefault="009D3906">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26A4D479" w14:textId="77777777" w:rsidR="002F7C2A" w:rsidRDefault="009D3906">
      <w:pPr>
        <w:rPr>
          <w:rStyle w:val="3Char"/>
          <w:color w:val="FF0000"/>
          <w:sz w:val="24"/>
        </w:rPr>
      </w:pPr>
      <w:r>
        <w:rPr>
          <w:rStyle w:val="3Char"/>
          <w:rFonts w:hint="eastAsia"/>
          <w:color w:val="FF0000"/>
          <w:sz w:val="24"/>
        </w:rPr>
        <w:t>特别提醒：</w:t>
      </w:r>
    </w:p>
    <w:p w14:paraId="1C77F42F" w14:textId="77777777" w:rsidR="002F7C2A" w:rsidRDefault="009D390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40DF7AD4" w14:textId="77777777" w:rsidR="002F7C2A" w:rsidRDefault="009D390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877E2FE" w14:textId="77777777" w:rsidR="002F7C2A" w:rsidRDefault="009D390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0A4C0B29" w14:textId="77777777" w:rsidR="002F7C2A" w:rsidRDefault="002F7C2A">
      <w:pPr>
        <w:rPr>
          <w:sz w:val="32"/>
          <w:szCs w:val="32"/>
        </w:rPr>
      </w:pPr>
    </w:p>
    <w:p w14:paraId="2254D20D" w14:textId="77777777" w:rsidR="002F7C2A" w:rsidRDefault="009D3906">
      <w:pPr>
        <w:ind w:firstLineChars="200" w:firstLine="480"/>
        <w:rPr>
          <w:rFonts w:ascii="宋体" w:hAnsi="宋体"/>
          <w:sz w:val="24"/>
        </w:rPr>
      </w:pPr>
      <w:r>
        <w:rPr>
          <w:rFonts w:ascii="宋体" w:hAnsi="宋体" w:hint="eastAsia"/>
          <w:sz w:val="24"/>
        </w:rPr>
        <w:t>投标文件组成：</w:t>
      </w:r>
    </w:p>
    <w:p w14:paraId="2B0B125E" w14:textId="77777777" w:rsidR="002F7C2A" w:rsidRDefault="009D3906">
      <w:pPr>
        <w:pStyle w:val="a1"/>
        <w:ind w:firstLineChars="750" w:firstLine="1575"/>
        <w:rPr>
          <w:rFonts w:ascii="宋体" w:hAnsi="宋体"/>
          <w:color w:val="000000"/>
          <w:szCs w:val="21"/>
        </w:rPr>
      </w:pPr>
      <w:r>
        <w:rPr>
          <w:rFonts w:ascii="宋体" w:hAnsi="宋体" w:hint="eastAsia"/>
          <w:color w:val="000000"/>
          <w:szCs w:val="21"/>
        </w:rPr>
        <w:t>1、投标文件封面</w:t>
      </w:r>
    </w:p>
    <w:p w14:paraId="62CC6B3A" w14:textId="77777777" w:rsidR="002F7C2A" w:rsidRDefault="009D390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73A6A0F" w14:textId="77777777" w:rsidR="002F7C2A" w:rsidRDefault="009D390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703A10E" w14:textId="77777777" w:rsidR="002F7C2A" w:rsidRDefault="009D390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1468D98" w14:textId="77777777" w:rsidR="002F7C2A" w:rsidRDefault="009D390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AB2F5A1" w14:textId="77777777" w:rsidR="002F7C2A" w:rsidRDefault="009D390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E861387" w14:textId="77777777" w:rsidR="002F7C2A" w:rsidRDefault="009D390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8A80D6B" w14:textId="77777777" w:rsidR="002F7C2A" w:rsidRDefault="009D390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52178096" w14:textId="77777777" w:rsidR="002F7C2A" w:rsidRDefault="009D390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AACD59A" w14:textId="77777777" w:rsidR="002F7C2A" w:rsidRDefault="009D390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38B705B" w14:textId="77777777" w:rsidR="002F7C2A" w:rsidRDefault="009D390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7620CC2" w14:textId="77777777" w:rsidR="002F7C2A" w:rsidRDefault="009D390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7901CB6" w14:textId="77777777" w:rsidR="002F7C2A" w:rsidRDefault="009D390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5EAA285D" w14:textId="77777777" w:rsidR="002F7C2A" w:rsidRDefault="009D390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0DB651B" w14:textId="77777777" w:rsidR="002F7C2A" w:rsidRDefault="009D390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BC2972C" w14:textId="77777777" w:rsidR="002F7C2A" w:rsidRDefault="002F7C2A">
      <w:pPr>
        <w:ind w:leftChars="342" w:left="718" w:firstLineChars="675" w:firstLine="1418"/>
        <w:rPr>
          <w:szCs w:val="21"/>
        </w:rPr>
      </w:pPr>
    </w:p>
    <w:p w14:paraId="332E4F13" w14:textId="77777777" w:rsidR="002F7C2A" w:rsidRDefault="009D390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29C4873" w14:textId="77777777" w:rsidR="002F7C2A" w:rsidRDefault="009D3906">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0940E44" w14:textId="77777777" w:rsidR="002F7C2A" w:rsidRDefault="009D390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1AF3F9CF" w14:textId="77777777" w:rsidR="002F7C2A" w:rsidRDefault="009D390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CC32908" w14:textId="77777777" w:rsidR="002F7C2A" w:rsidRDefault="009D390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609DF8B" w14:textId="77777777" w:rsidR="002F7C2A" w:rsidRDefault="009D3906">
      <w:pPr>
        <w:widowControl/>
        <w:jc w:val="left"/>
        <w:rPr>
          <w:szCs w:val="21"/>
        </w:rPr>
      </w:pPr>
      <w:r>
        <w:rPr>
          <w:szCs w:val="21"/>
        </w:rPr>
        <w:br w:type="page"/>
      </w:r>
    </w:p>
    <w:p w14:paraId="43D17D7C" w14:textId="77777777" w:rsidR="002F7C2A" w:rsidRDefault="009D3906">
      <w:pPr>
        <w:pStyle w:val="30"/>
        <w:rPr>
          <w:color w:val="FF0000"/>
        </w:rPr>
      </w:pPr>
      <w:r>
        <w:rPr>
          <w:rFonts w:hint="eastAsia"/>
          <w:color w:val="FF0000"/>
        </w:rPr>
        <w:lastRenderedPageBreak/>
        <w:t>封面</w:t>
      </w:r>
    </w:p>
    <w:p w14:paraId="56C7DB68" w14:textId="77777777" w:rsidR="002F7C2A" w:rsidRDefault="002F7C2A">
      <w:pPr>
        <w:rPr>
          <w:rFonts w:asciiTheme="minorEastAsia" w:eastAsiaTheme="minorEastAsia" w:hAnsiTheme="minorEastAsia"/>
          <w:b/>
          <w:color w:val="FF0000"/>
          <w:sz w:val="30"/>
          <w:szCs w:val="30"/>
        </w:rPr>
      </w:pPr>
    </w:p>
    <w:p w14:paraId="4C390B0F" w14:textId="77777777" w:rsidR="002F7C2A" w:rsidRDefault="009D390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36A15F7" w14:textId="77777777" w:rsidR="002F7C2A" w:rsidRDefault="002F7C2A">
      <w:pPr>
        <w:jc w:val="center"/>
        <w:rPr>
          <w:rFonts w:asciiTheme="minorEastAsia" w:eastAsiaTheme="minorEastAsia" w:hAnsiTheme="minorEastAsia"/>
          <w:b/>
          <w:sz w:val="52"/>
          <w:szCs w:val="52"/>
        </w:rPr>
      </w:pPr>
    </w:p>
    <w:p w14:paraId="57D98490" w14:textId="77777777" w:rsidR="002F7C2A" w:rsidRDefault="002F7C2A">
      <w:pPr>
        <w:jc w:val="center"/>
        <w:rPr>
          <w:rFonts w:asciiTheme="minorEastAsia" w:eastAsiaTheme="minorEastAsia" w:hAnsiTheme="minorEastAsia"/>
          <w:b/>
          <w:sz w:val="52"/>
          <w:szCs w:val="52"/>
        </w:rPr>
      </w:pPr>
    </w:p>
    <w:p w14:paraId="4EBF6E5D" w14:textId="77777777" w:rsidR="002F7C2A" w:rsidRDefault="009D390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0F9CEC3" w14:textId="77777777" w:rsidR="002F7C2A" w:rsidRDefault="002F7C2A">
      <w:pPr>
        <w:rPr>
          <w:rFonts w:asciiTheme="minorEastAsia" w:eastAsiaTheme="minorEastAsia" w:hAnsiTheme="minorEastAsia"/>
          <w:b/>
          <w:sz w:val="30"/>
          <w:szCs w:val="30"/>
        </w:rPr>
      </w:pPr>
    </w:p>
    <w:p w14:paraId="2A7DD4AD" w14:textId="77777777" w:rsidR="002F7C2A" w:rsidRDefault="002F7C2A">
      <w:pPr>
        <w:rPr>
          <w:rFonts w:asciiTheme="minorEastAsia" w:eastAsiaTheme="minorEastAsia" w:hAnsiTheme="minorEastAsia"/>
          <w:b/>
          <w:sz w:val="30"/>
          <w:szCs w:val="30"/>
        </w:rPr>
      </w:pPr>
    </w:p>
    <w:p w14:paraId="3854AF6A" w14:textId="77777777" w:rsidR="002F7C2A" w:rsidRDefault="002F7C2A">
      <w:pPr>
        <w:rPr>
          <w:rFonts w:asciiTheme="minorEastAsia" w:eastAsiaTheme="minorEastAsia" w:hAnsiTheme="minorEastAsia"/>
          <w:b/>
          <w:sz w:val="30"/>
          <w:szCs w:val="30"/>
        </w:rPr>
      </w:pPr>
    </w:p>
    <w:p w14:paraId="23DA42B0" w14:textId="77777777" w:rsidR="002F7C2A" w:rsidRDefault="009D390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73D10DD" w14:textId="77777777" w:rsidR="002F7C2A" w:rsidRDefault="002F7C2A">
      <w:pPr>
        <w:rPr>
          <w:rFonts w:asciiTheme="minorEastAsia" w:eastAsiaTheme="minorEastAsia" w:hAnsiTheme="minorEastAsia"/>
          <w:b/>
          <w:sz w:val="32"/>
          <w:szCs w:val="32"/>
        </w:rPr>
      </w:pPr>
    </w:p>
    <w:p w14:paraId="4CBCA73B" w14:textId="77777777" w:rsidR="002F7C2A" w:rsidRDefault="009D390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C685E11" w14:textId="77777777" w:rsidR="002F7C2A" w:rsidRDefault="002F7C2A">
      <w:pPr>
        <w:rPr>
          <w:rFonts w:asciiTheme="minorEastAsia" w:eastAsiaTheme="minorEastAsia" w:hAnsiTheme="minorEastAsia"/>
          <w:b/>
          <w:sz w:val="30"/>
          <w:szCs w:val="30"/>
        </w:rPr>
      </w:pPr>
    </w:p>
    <w:p w14:paraId="4AEDB7FF" w14:textId="77777777" w:rsidR="002F7C2A" w:rsidRDefault="002F7C2A">
      <w:pPr>
        <w:rPr>
          <w:rFonts w:asciiTheme="minorEastAsia" w:eastAsiaTheme="minorEastAsia" w:hAnsiTheme="minorEastAsia"/>
          <w:b/>
          <w:sz w:val="30"/>
          <w:szCs w:val="30"/>
        </w:rPr>
      </w:pPr>
    </w:p>
    <w:p w14:paraId="1CB89B5D" w14:textId="77777777" w:rsidR="002F7C2A" w:rsidRDefault="002F7C2A">
      <w:pPr>
        <w:rPr>
          <w:rFonts w:asciiTheme="minorEastAsia" w:eastAsiaTheme="minorEastAsia" w:hAnsiTheme="minorEastAsia"/>
          <w:b/>
          <w:sz w:val="30"/>
          <w:szCs w:val="30"/>
        </w:rPr>
      </w:pPr>
    </w:p>
    <w:p w14:paraId="712CFD93" w14:textId="77777777" w:rsidR="002F7C2A" w:rsidRDefault="002F7C2A">
      <w:pPr>
        <w:rPr>
          <w:rFonts w:asciiTheme="minorEastAsia" w:eastAsiaTheme="minorEastAsia" w:hAnsiTheme="minorEastAsia"/>
          <w:b/>
          <w:sz w:val="30"/>
          <w:szCs w:val="30"/>
        </w:rPr>
      </w:pPr>
    </w:p>
    <w:p w14:paraId="6608D27B" w14:textId="77777777" w:rsidR="002F7C2A" w:rsidRDefault="002F7C2A">
      <w:pPr>
        <w:rPr>
          <w:rFonts w:asciiTheme="minorEastAsia" w:eastAsiaTheme="minorEastAsia" w:hAnsiTheme="minorEastAsia"/>
          <w:b/>
          <w:sz w:val="30"/>
          <w:szCs w:val="30"/>
        </w:rPr>
      </w:pPr>
    </w:p>
    <w:p w14:paraId="7B7FB00B" w14:textId="77777777" w:rsidR="002F7C2A" w:rsidRDefault="002F7C2A">
      <w:pPr>
        <w:rPr>
          <w:rFonts w:asciiTheme="minorEastAsia" w:eastAsiaTheme="minorEastAsia" w:hAnsiTheme="minorEastAsia"/>
          <w:b/>
          <w:sz w:val="30"/>
          <w:szCs w:val="30"/>
        </w:rPr>
      </w:pPr>
    </w:p>
    <w:p w14:paraId="6C917D65" w14:textId="77777777" w:rsidR="002F7C2A" w:rsidRDefault="002F7C2A">
      <w:pPr>
        <w:rPr>
          <w:rFonts w:asciiTheme="minorEastAsia" w:eastAsiaTheme="minorEastAsia" w:hAnsiTheme="minorEastAsia"/>
          <w:b/>
          <w:sz w:val="30"/>
          <w:szCs w:val="30"/>
        </w:rPr>
      </w:pPr>
    </w:p>
    <w:p w14:paraId="24847F02" w14:textId="77777777" w:rsidR="002F7C2A" w:rsidRDefault="002F7C2A">
      <w:pPr>
        <w:rPr>
          <w:rFonts w:asciiTheme="minorEastAsia" w:eastAsiaTheme="minorEastAsia" w:hAnsiTheme="minorEastAsia"/>
          <w:b/>
          <w:sz w:val="30"/>
          <w:szCs w:val="30"/>
        </w:rPr>
      </w:pPr>
    </w:p>
    <w:p w14:paraId="0A093830" w14:textId="77777777" w:rsidR="002F7C2A" w:rsidRDefault="002F7C2A">
      <w:pPr>
        <w:rPr>
          <w:rFonts w:asciiTheme="minorEastAsia" w:eastAsiaTheme="minorEastAsia" w:hAnsiTheme="minorEastAsia"/>
          <w:b/>
          <w:sz w:val="30"/>
          <w:szCs w:val="30"/>
        </w:rPr>
      </w:pPr>
    </w:p>
    <w:p w14:paraId="1EBD2F5B" w14:textId="77777777" w:rsidR="002F7C2A" w:rsidRDefault="002F7C2A">
      <w:pPr>
        <w:rPr>
          <w:rFonts w:asciiTheme="minorEastAsia" w:eastAsiaTheme="minorEastAsia" w:hAnsiTheme="minorEastAsia"/>
          <w:b/>
          <w:sz w:val="30"/>
          <w:szCs w:val="30"/>
        </w:rPr>
      </w:pPr>
    </w:p>
    <w:p w14:paraId="5ACE6616" w14:textId="77777777" w:rsidR="002F7C2A" w:rsidRDefault="002F7C2A">
      <w:pPr>
        <w:rPr>
          <w:rFonts w:asciiTheme="minorEastAsia" w:eastAsiaTheme="minorEastAsia" w:hAnsiTheme="minorEastAsia"/>
          <w:b/>
          <w:sz w:val="30"/>
          <w:szCs w:val="30"/>
        </w:rPr>
      </w:pPr>
    </w:p>
    <w:p w14:paraId="3B2F4464" w14:textId="77777777" w:rsidR="002F7C2A" w:rsidRDefault="009D390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F5F8779" w14:textId="77777777" w:rsidR="002F7C2A" w:rsidRDefault="002F7C2A">
      <w:pPr>
        <w:rPr>
          <w:rFonts w:asciiTheme="minorEastAsia" w:eastAsiaTheme="minorEastAsia" w:hAnsiTheme="minorEastAsia"/>
          <w:b/>
          <w:color w:val="FF0000"/>
          <w:sz w:val="30"/>
          <w:szCs w:val="30"/>
        </w:rPr>
      </w:pPr>
    </w:p>
    <w:p w14:paraId="2EDCE9F3" w14:textId="77777777" w:rsidR="002F7C2A" w:rsidRDefault="002F7C2A">
      <w:pPr>
        <w:rPr>
          <w:rFonts w:asciiTheme="minorEastAsia" w:eastAsiaTheme="minorEastAsia" w:hAnsiTheme="minorEastAsia"/>
          <w:b/>
          <w:color w:val="FF0000"/>
          <w:sz w:val="30"/>
          <w:szCs w:val="30"/>
        </w:rPr>
      </w:pPr>
    </w:p>
    <w:p w14:paraId="6C07E392" w14:textId="77777777" w:rsidR="002F7C2A" w:rsidRDefault="009D390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5B23F25" w14:textId="77777777" w:rsidR="002F7C2A" w:rsidRDefault="009D3906">
      <w:pPr>
        <w:pStyle w:val="30"/>
        <w:jc w:val="center"/>
        <w:rPr>
          <w:sz w:val="36"/>
          <w:szCs w:val="36"/>
        </w:rPr>
      </w:pPr>
      <w:r>
        <w:rPr>
          <w:rFonts w:hint="eastAsia"/>
          <w:sz w:val="36"/>
          <w:szCs w:val="36"/>
        </w:rPr>
        <w:lastRenderedPageBreak/>
        <w:t>目录</w:t>
      </w:r>
    </w:p>
    <w:p w14:paraId="222D1F86" w14:textId="77777777" w:rsidR="002F7C2A" w:rsidRDefault="009D3906">
      <w:pPr>
        <w:rPr>
          <w:rFonts w:ascii="仿宋_GB2312" w:eastAsia="仿宋_GB2312"/>
          <w:sz w:val="30"/>
          <w:szCs w:val="30"/>
        </w:rPr>
      </w:pPr>
      <w:r>
        <w:rPr>
          <w:rFonts w:ascii="仿宋_GB2312" w:eastAsia="仿宋_GB2312" w:hint="eastAsia"/>
          <w:sz w:val="30"/>
          <w:szCs w:val="30"/>
        </w:rPr>
        <w:t>投标文件第一部分</w:t>
      </w:r>
    </w:p>
    <w:p w14:paraId="381F0A2F"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19D670E3"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2B576B3"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697A0C0"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1FE928E"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2E494341"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BA5DD25"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521A7B0"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672ADD35"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2752506"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31A512A"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3A88701" w14:textId="77777777" w:rsidR="002F7C2A" w:rsidRDefault="009D390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23502DE5" w14:textId="77777777" w:rsidR="002F7C2A" w:rsidRDefault="002F7C2A">
      <w:pPr>
        <w:rPr>
          <w:rFonts w:ascii="仿宋_GB2312" w:eastAsia="仿宋_GB2312"/>
          <w:sz w:val="30"/>
          <w:szCs w:val="30"/>
        </w:rPr>
      </w:pPr>
    </w:p>
    <w:p w14:paraId="55FD7FD5" w14:textId="77777777" w:rsidR="002F7C2A" w:rsidRDefault="009D3906">
      <w:pPr>
        <w:rPr>
          <w:rFonts w:ascii="仿宋_GB2312" w:eastAsia="仿宋_GB2312"/>
          <w:sz w:val="30"/>
          <w:szCs w:val="30"/>
        </w:rPr>
      </w:pPr>
      <w:r>
        <w:rPr>
          <w:rFonts w:ascii="仿宋_GB2312" w:eastAsia="仿宋_GB2312" w:hint="eastAsia"/>
          <w:sz w:val="30"/>
          <w:szCs w:val="30"/>
        </w:rPr>
        <w:t>投标文件第二部分</w:t>
      </w:r>
    </w:p>
    <w:p w14:paraId="791DFFD1" w14:textId="77777777" w:rsidR="002F7C2A" w:rsidRDefault="009D390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EEBF548" w14:textId="77777777" w:rsidR="002F7C2A" w:rsidRDefault="009D390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D2D847B" w14:textId="77777777" w:rsidR="002F7C2A" w:rsidRDefault="009D390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6401470" w14:textId="77777777" w:rsidR="002F7C2A" w:rsidRDefault="009D390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35CD78B" w14:textId="77777777" w:rsidR="002F7C2A" w:rsidRDefault="002F7C2A"/>
    <w:p w14:paraId="1BC5B495" w14:textId="77777777" w:rsidR="002F7C2A" w:rsidRDefault="002F7C2A"/>
    <w:p w14:paraId="0AAD7DBE" w14:textId="77777777" w:rsidR="002F7C2A" w:rsidRDefault="009D390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CBD8BAF" w14:textId="77777777" w:rsidR="002F7C2A" w:rsidRDefault="002F7C2A">
      <w:pPr>
        <w:ind w:leftChars="342" w:left="718" w:firstLineChars="675" w:firstLine="1418"/>
        <w:rPr>
          <w:szCs w:val="21"/>
        </w:rPr>
      </w:pPr>
    </w:p>
    <w:p w14:paraId="4EA4921D" w14:textId="77777777" w:rsidR="002F7C2A" w:rsidRDefault="002F7C2A">
      <w:pPr>
        <w:ind w:leftChars="342" w:left="718" w:firstLineChars="675" w:firstLine="1418"/>
        <w:rPr>
          <w:szCs w:val="21"/>
        </w:rPr>
      </w:pPr>
    </w:p>
    <w:p w14:paraId="1A863EB3" w14:textId="77777777" w:rsidR="002F7C2A" w:rsidRDefault="002F7C2A">
      <w:pPr>
        <w:ind w:leftChars="342" w:left="718" w:firstLineChars="675" w:firstLine="1418"/>
        <w:rPr>
          <w:szCs w:val="21"/>
        </w:rPr>
      </w:pPr>
    </w:p>
    <w:p w14:paraId="2B201C8A" w14:textId="77777777" w:rsidR="002F7C2A" w:rsidRDefault="002F7C2A">
      <w:pPr>
        <w:ind w:leftChars="342" w:left="718" w:firstLineChars="675" w:firstLine="1418"/>
        <w:rPr>
          <w:szCs w:val="21"/>
        </w:rPr>
      </w:pPr>
    </w:p>
    <w:p w14:paraId="09F3A6DD" w14:textId="77777777" w:rsidR="002F7C2A" w:rsidRDefault="002F7C2A">
      <w:pPr>
        <w:ind w:leftChars="342" w:left="718" w:firstLineChars="675" w:firstLine="1418"/>
        <w:rPr>
          <w:szCs w:val="21"/>
        </w:rPr>
      </w:pPr>
    </w:p>
    <w:p w14:paraId="63551FC2" w14:textId="77777777" w:rsidR="002F7C2A" w:rsidRDefault="002F7C2A">
      <w:pPr>
        <w:ind w:leftChars="342" w:left="718" w:firstLineChars="675" w:firstLine="1418"/>
        <w:rPr>
          <w:szCs w:val="21"/>
        </w:rPr>
      </w:pPr>
    </w:p>
    <w:p w14:paraId="53B04D83" w14:textId="77777777" w:rsidR="002F7C2A" w:rsidRDefault="002F7C2A">
      <w:pPr>
        <w:ind w:leftChars="342" w:left="718" w:firstLineChars="675" w:firstLine="1418"/>
        <w:rPr>
          <w:szCs w:val="21"/>
        </w:rPr>
      </w:pPr>
    </w:p>
    <w:p w14:paraId="2D9A73FB" w14:textId="77777777" w:rsidR="002F7C2A" w:rsidRDefault="002F7C2A">
      <w:pPr>
        <w:ind w:leftChars="342" w:left="718" w:firstLineChars="675" w:firstLine="1418"/>
        <w:rPr>
          <w:szCs w:val="21"/>
        </w:rPr>
      </w:pPr>
    </w:p>
    <w:p w14:paraId="19603269" w14:textId="77777777" w:rsidR="002F7C2A" w:rsidRDefault="002F7C2A">
      <w:pPr>
        <w:ind w:leftChars="342" w:left="718" w:firstLineChars="675" w:firstLine="1418"/>
        <w:rPr>
          <w:szCs w:val="21"/>
        </w:rPr>
      </w:pPr>
    </w:p>
    <w:p w14:paraId="1A7AB1E6" w14:textId="77777777" w:rsidR="002F7C2A" w:rsidRDefault="002F7C2A">
      <w:pPr>
        <w:ind w:leftChars="342" w:left="718" w:firstLineChars="675" w:firstLine="1418"/>
        <w:rPr>
          <w:szCs w:val="21"/>
        </w:rPr>
      </w:pPr>
    </w:p>
    <w:p w14:paraId="70079088" w14:textId="77777777" w:rsidR="002F7C2A" w:rsidRDefault="002F7C2A">
      <w:pPr>
        <w:ind w:leftChars="342" w:left="718" w:firstLineChars="675" w:firstLine="1418"/>
        <w:rPr>
          <w:szCs w:val="21"/>
        </w:rPr>
      </w:pPr>
    </w:p>
    <w:p w14:paraId="6D409249" w14:textId="77777777" w:rsidR="002F7C2A" w:rsidRDefault="002F7C2A">
      <w:pPr>
        <w:ind w:leftChars="342" w:left="718" w:firstLineChars="675" w:firstLine="1418"/>
        <w:rPr>
          <w:szCs w:val="21"/>
        </w:rPr>
      </w:pPr>
    </w:p>
    <w:p w14:paraId="6138F57A" w14:textId="77777777" w:rsidR="002F7C2A" w:rsidRDefault="002F7C2A">
      <w:pPr>
        <w:ind w:leftChars="342" w:left="718" w:firstLineChars="675" w:firstLine="1418"/>
        <w:rPr>
          <w:szCs w:val="21"/>
        </w:rPr>
      </w:pPr>
    </w:p>
    <w:p w14:paraId="612E2601" w14:textId="77777777" w:rsidR="002F7C2A" w:rsidRDefault="002F7C2A">
      <w:pPr>
        <w:ind w:leftChars="342" w:left="718" w:firstLineChars="675" w:firstLine="1418"/>
        <w:rPr>
          <w:szCs w:val="21"/>
        </w:rPr>
      </w:pPr>
    </w:p>
    <w:p w14:paraId="4274E8A7" w14:textId="77777777" w:rsidR="002F7C2A" w:rsidRDefault="002F7C2A">
      <w:pPr>
        <w:ind w:leftChars="342" w:left="718" w:firstLineChars="675" w:firstLine="1418"/>
        <w:rPr>
          <w:szCs w:val="21"/>
        </w:rPr>
      </w:pPr>
    </w:p>
    <w:p w14:paraId="1A0E24EA" w14:textId="77777777" w:rsidR="002F7C2A" w:rsidRDefault="002F7C2A">
      <w:pPr>
        <w:ind w:leftChars="342" w:left="718" w:firstLineChars="675" w:firstLine="1418"/>
        <w:rPr>
          <w:szCs w:val="21"/>
        </w:rPr>
      </w:pPr>
    </w:p>
    <w:p w14:paraId="2BAADB1C" w14:textId="77777777" w:rsidR="002F7C2A" w:rsidRDefault="002F7C2A">
      <w:pPr>
        <w:ind w:leftChars="342" w:left="718" w:firstLineChars="675" w:firstLine="1418"/>
        <w:rPr>
          <w:szCs w:val="21"/>
        </w:rPr>
      </w:pPr>
    </w:p>
    <w:p w14:paraId="54A47A31" w14:textId="77777777" w:rsidR="002F7C2A" w:rsidRDefault="002F7C2A">
      <w:pPr>
        <w:ind w:leftChars="342" w:left="718" w:firstLineChars="675" w:firstLine="1418"/>
        <w:rPr>
          <w:szCs w:val="21"/>
        </w:rPr>
      </w:pPr>
    </w:p>
    <w:p w14:paraId="44F08C68" w14:textId="77777777" w:rsidR="002F7C2A" w:rsidRDefault="002F7C2A">
      <w:pPr>
        <w:ind w:leftChars="342" w:left="718" w:firstLineChars="675" w:firstLine="1418"/>
        <w:rPr>
          <w:szCs w:val="21"/>
        </w:rPr>
      </w:pPr>
    </w:p>
    <w:p w14:paraId="5B474D1E" w14:textId="77777777" w:rsidR="002F7C2A" w:rsidRDefault="009D3906">
      <w:pPr>
        <w:pStyle w:val="30"/>
      </w:pPr>
      <w:r>
        <w:rPr>
          <w:rFonts w:hint="eastAsia"/>
          <w:color w:val="FF0000"/>
        </w:rPr>
        <w:lastRenderedPageBreak/>
        <w:t>投标文件第一部分</w:t>
      </w:r>
    </w:p>
    <w:p w14:paraId="596661D9" w14:textId="77777777" w:rsidR="002F7C2A" w:rsidRDefault="002F7C2A">
      <w:pPr>
        <w:rPr>
          <w:kern w:val="0"/>
        </w:rPr>
      </w:pPr>
    </w:p>
    <w:p w14:paraId="47C49587" w14:textId="77777777" w:rsidR="002F7C2A" w:rsidRDefault="009D3906">
      <w:pPr>
        <w:pStyle w:val="30"/>
        <w:jc w:val="center"/>
        <w:rPr>
          <w:rFonts w:ascii="黑体" w:eastAsia="黑体"/>
          <w:b w:val="0"/>
          <w:kern w:val="0"/>
          <w:sz w:val="32"/>
        </w:rPr>
      </w:pPr>
      <w:r>
        <w:rPr>
          <w:rFonts w:ascii="黑体" w:eastAsia="黑体" w:hint="eastAsia"/>
          <w:b w:val="0"/>
          <w:kern w:val="0"/>
          <w:sz w:val="32"/>
        </w:rPr>
        <w:t>一、投标函</w:t>
      </w:r>
    </w:p>
    <w:p w14:paraId="5BA931C2" w14:textId="77777777" w:rsidR="002F7C2A" w:rsidRDefault="009D390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4E6D7E4" w14:textId="77777777" w:rsidR="002F7C2A" w:rsidRDefault="009D390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6F4F556" w14:textId="77777777" w:rsidR="002F7C2A" w:rsidRDefault="009D390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E749DDD" w14:textId="77777777" w:rsidR="002F7C2A" w:rsidRDefault="009D390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AD8F4E8" w14:textId="77777777" w:rsidR="002F7C2A" w:rsidRDefault="009D390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0386F60" w14:textId="77777777" w:rsidR="002F7C2A" w:rsidRDefault="009D390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015A2E5" w14:textId="77777777" w:rsidR="002F7C2A" w:rsidRDefault="002F7C2A">
      <w:pPr>
        <w:ind w:leftChars="257" w:left="540"/>
        <w:rPr>
          <w:sz w:val="28"/>
          <w:szCs w:val="28"/>
        </w:rPr>
      </w:pPr>
    </w:p>
    <w:p w14:paraId="1917101F" w14:textId="77777777" w:rsidR="002F7C2A" w:rsidRDefault="002F7C2A">
      <w:pPr>
        <w:ind w:leftChars="257" w:left="540"/>
        <w:rPr>
          <w:sz w:val="28"/>
          <w:szCs w:val="28"/>
        </w:rPr>
      </w:pPr>
    </w:p>
    <w:p w14:paraId="24D24271" w14:textId="77777777" w:rsidR="002F7C2A" w:rsidRDefault="009D390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14B9FF9" w14:textId="77777777" w:rsidR="002F7C2A" w:rsidRDefault="009D390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3D44F2C4" w14:textId="77777777" w:rsidR="002F7C2A" w:rsidRDefault="009D390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92224D8" w14:textId="77777777" w:rsidR="002F7C2A" w:rsidRDefault="009D390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DEC2B90" w14:textId="77777777" w:rsidR="002F7C2A" w:rsidRDefault="009D390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8501CE2" w14:textId="77777777" w:rsidR="002F7C2A" w:rsidRDefault="009D390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47107AF" w14:textId="77777777" w:rsidR="002F7C2A" w:rsidRDefault="009D390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F408888" w14:textId="77777777" w:rsidR="002F7C2A" w:rsidRDefault="009D3906">
      <w:pPr>
        <w:rPr>
          <w:rFonts w:ascii="黑体" w:eastAsia="黑体" w:hAnsi="宋体"/>
        </w:rPr>
      </w:pPr>
      <w:r>
        <w:rPr>
          <w:rFonts w:ascii="黑体" w:eastAsia="黑体" w:hAnsi="宋体"/>
        </w:rPr>
        <w:br w:type="page"/>
      </w:r>
    </w:p>
    <w:p w14:paraId="19C2BFF2" w14:textId="77777777" w:rsidR="002F7C2A" w:rsidRDefault="009D390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F4A682D" w14:textId="77777777" w:rsidR="002F7C2A" w:rsidRDefault="002F7C2A">
      <w:pPr>
        <w:rPr>
          <w:rFonts w:ascii="宋体" w:hAnsi="宋体"/>
          <w:sz w:val="24"/>
        </w:rPr>
      </w:pPr>
    </w:p>
    <w:p w14:paraId="448B6834" w14:textId="77777777" w:rsidR="002F7C2A" w:rsidRDefault="009D390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3297546" w14:textId="77777777" w:rsidR="002F7C2A" w:rsidRDefault="002F7C2A">
      <w:pPr>
        <w:rPr>
          <w:rFonts w:ascii="宋体" w:hAnsi="宋体"/>
          <w:sz w:val="28"/>
          <w:szCs w:val="28"/>
        </w:rPr>
      </w:pPr>
    </w:p>
    <w:p w14:paraId="5884C4DC" w14:textId="77777777" w:rsidR="002F7C2A" w:rsidRDefault="009D3906">
      <w:pPr>
        <w:ind w:right="-815" w:firstLineChars="200" w:firstLine="560"/>
        <w:rPr>
          <w:rFonts w:ascii="宋体" w:hAnsi="宋体"/>
          <w:sz w:val="28"/>
          <w:szCs w:val="28"/>
        </w:rPr>
      </w:pPr>
      <w:r>
        <w:rPr>
          <w:rFonts w:ascii="宋体" w:hAnsi="宋体" w:hint="eastAsia"/>
          <w:sz w:val="28"/>
          <w:szCs w:val="28"/>
        </w:rPr>
        <w:t>我公司承诺：</w:t>
      </w:r>
    </w:p>
    <w:p w14:paraId="7881223B" w14:textId="77777777" w:rsidR="002F7C2A" w:rsidRDefault="009D3906">
      <w:pPr>
        <w:ind w:firstLineChars="200" w:firstLine="560"/>
        <w:rPr>
          <w:rFonts w:ascii="宋体" w:hAnsi="宋体"/>
          <w:sz w:val="28"/>
          <w:szCs w:val="28"/>
        </w:rPr>
      </w:pPr>
      <w:r>
        <w:rPr>
          <w:rFonts w:ascii="宋体" w:hAnsi="宋体" w:hint="eastAsia"/>
          <w:sz w:val="28"/>
          <w:szCs w:val="28"/>
        </w:rPr>
        <w:t>1.我公司依法缴纳税收和社会保障资金。</w:t>
      </w:r>
    </w:p>
    <w:p w14:paraId="0D0B2A5F" w14:textId="77777777" w:rsidR="002F7C2A" w:rsidRDefault="009D3906">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0653896" w14:textId="77777777" w:rsidR="002F7C2A" w:rsidRDefault="009D390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6387D34" w14:textId="77777777" w:rsidR="002F7C2A" w:rsidRDefault="009D390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027FBE7" w14:textId="77777777" w:rsidR="002F7C2A" w:rsidRDefault="009D390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8F77DC6" w14:textId="77777777" w:rsidR="002F7C2A" w:rsidRDefault="009D390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9A0D8E4" w14:textId="77777777" w:rsidR="002F7C2A" w:rsidRDefault="009D3906">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5AAD815E" w14:textId="77777777" w:rsidR="002F7C2A" w:rsidRDefault="009D390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D48DDB2" w14:textId="77777777" w:rsidR="002F7C2A" w:rsidRDefault="009D3906">
      <w:pPr>
        <w:ind w:firstLineChars="200" w:firstLine="560"/>
        <w:rPr>
          <w:rFonts w:ascii="宋体" w:hAnsi="宋体"/>
          <w:sz w:val="28"/>
          <w:szCs w:val="28"/>
        </w:rPr>
      </w:pPr>
      <w:r>
        <w:rPr>
          <w:rFonts w:ascii="宋体" w:hAnsi="宋体" w:hint="eastAsia"/>
          <w:sz w:val="28"/>
          <w:szCs w:val="28"/>
        </w:rPr>
        <w:t>9. 我公司保证不违法分包转包。</w:t>
      </w:r>
    </w:p>
    <w:p w14:paraId="7F6DDABD" w14:textId="77777777" w:rsidR="002F7C2A" w:rsidRDefault="009D390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46D8623" w14:textId="77777777" w:rsidR="002F7C2A" w:rsidRDefault="009D390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8BFC1C2" w14:textId="77777777" w:rsidR="002F7C2A" w:rsidRDefault="002F7C2A">
      <w:pPr>
        <w:wordWrap w:val="0"/>
        <w:ind w:firstLine="645"/>
        <w:jc w:val="right"/>
        <w:rPr>
          <w:rFonts w:ascii="宋体" w:hAnsi="宋体"/>
          <w:sz w:val="28"/>
          <w:szCs w:val="28"/>
        </w:rPr>
      </w:pPr>
    </w:p>
    <w:p w14:paraId="1F790F89" w14:textId="77777777" w:rsidR="002F7C2A" w:rsidRDefault="002F7C2A">
      <w:pPr>
        <w:ind w:firstLine="645"/>
        <w:jc w:val="right"/>
        <w:rPr>
          <w:rFonts w:ascii="宋体" w:hAnsi="宋体"/>
          <w:sz w:val="28"/>
          <w:szCs w:val="28"/>
        </w:rPr>
      </w:pPr>
    </w:p>
    <w:p w14:paraId="0255CF5E" w14:textId="77777777" w:rsidR="002F7C2A" w:rsidRDefault="009D3906">
      <w:pPr>
        <w:ind w:firstLine="645"/>
        <w:jc w:val="right"/>
        <w:rPr>
          <w:rFonts w:ascii="宋体" w:hAnsi="宋体"/>
          <w:sz w:val="28"/>
          <w:szCs w:val="28"/>
        </w:rPr>
      </w:pPr>
      <w:r>
        <w:rPr>
          <w:rFonts w:ascii="宋体" w:hAnsi="宋体" w:hint="eastAsia"/>
          <w:sz w:val="28"/>
          <w:szCs w:val="28"/>
        </w:rPr>
        <w:t>法定代表人或其委托代理人：              （签字或签章）</w:t>
      </w:r>
    </w:p>
    <w:p w14:paraId="3100FF66" w14:textId="77777777" w:rsidR="002F7C2A" w:rsidRDefault="002F7C2A">
      <w:pPr>
        <w:ind w:firstLine="645"/>
        <w:jc w:val="right"/>
        <w:rPr>
          <w:rFonts w:ascii="宋体" w:hAnsi="宋体"/>
          <w:sz w:val="28"/>
          <w:szCs w:val="28"/>
        </w:rPr>
      </w:pPr>
    </w:p>
    <w:p w14:paraId="0E52B304" w14:textId="77777777" w:rsidR="002F7C2A" w:rsidRDefault="009D3906">
      <w:pPr>
        <w:wordWrap w:val="0"/>
        <w:ind w:firstLine="645"/>
        <w:jc w:val="right"/>
        <w:rPr>
          <w:rFonts w:ascii="宋体" w:hAnsi="宋体"/>
          <w:sz w:val="28"/>
          <w:szCs w:val="28"/>
        </w:rPr>
      </w:pPr>
      <w:r>
        <w:rPr>
          <w:rFonts w:ascii="宋体" w:hAnsi="宋体" w:hint="eastAsia"/>
          <w:sz w:val="28"/>
          <w:szCs w:val="28"/>
        </w:rPr>
        <w:t xml:space="preserve">公司名称：                                   （盖章）   </w:t>
      </w:r>
    </w:p>
    <w:p w14:paraId="15AA6B76" w14:textId="77777777" w:rsidR="002F7C2A" w:rsidRDefault="009D390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5E93A86" w14:textId="77777777" w:rsidR="002F7C2A" w:rsidRDefault="009D3906">
      <w:pPr>
        <w:pStyle w:val="a8"/>
        <w:ind w:firstLineChars="200" w:firstLine="420"/>
        <w:rPr>
          <w:rFonts w:ascii="宋体" w:hAnsi="宋体"/>
        </w:rPr>
      </w:pPr>
      <w:r>
        <w:rPr>
          <w:rFonts w:ascii="宋体"/>
          <w:b w:val="0"/>
          <w:sz w:val="21"/>
          <w:szCs w:val="21"/>
        </w:rPr>
        <w:br w:type="page"/>
      </w:r>
    </w:p>
    <w:p w14:paraId="1F770A69" w14:textId="77777777" w:rsidR="002F7C2A" w:rsidRDefault="009D390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4D72EEB" w14:textId="77777777" w:rsidR="002F7C2A" w:rsidRDefault="009D3906">
      <w:pPr>
        <w:spacing w:line="360" w:lineRule="auto"/>
        <w:ind w:leftChars="72" w:left="151"/>
        <w:rPr>
          <w:rFonts w:ascii="宋体" w:hAnsi="宋体"/>
          <w:sz w:val="24"/>
          <w:szCs w:val="22"/>
        </w:rPr>
      </w:pPr>
      <w:r>
        <w:rPr>
          <w:rFonts w:ascii="宋体" w:hAnsi="宋体" w:hint="eastAsia"/>
          <w:sz w:val="24"/>
        </w:rPr>
        <w:t>投标人名称：_________________ （盖章）</w:t>
      </w:r>
    </w:p>
    <w:p w14:paraId="3E2FBFDE" w14:textId="77777777" w:rsidR="002F7C2A" w:rsidRDefault="009D390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48E080F6" w14:textId="77777777" w:rsidR="002F7C2A" w:rsidRDefault="002F7C2A">
      <w:pPr>
        <w:spacing w:line="360" w:lineRule="auto"/>
        <w:jc w:val="right"/>
        <w:rPr>
          <w:rFonts w:ascii="宋体" w:hAnsi="宋体"/>
          <w:sz w:val="24"/>
        </w:rPr>
      </w:pPr>
    </w:p>
    <w:p w14:paraId="67C04AFC" w14:textId="77777777" w:rsidR="002F7C2A" w:rsidRDefault="002F7C2A">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2F7C2A" w14:paraId="3754FC72" w14:textId="77777777">
        <w:trPr>
          <w:trHeight w:val="743"/>
        </w:trPr>
        <w:tc>
          <w:tcPr>
            <w:tcW w:w="763" w:type="dxa"/>
            <w:vAlign w:val="center"/>
          </w:tcPr>
          <w:p w14:paraId="57099BC8" w14:textId="77777777" w:rsidR="002F7C2A" w:rsidRDefault="009D3906">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26AA39A0" w14:textId="77777777" w:rsidR="002F7C2A" w:rsidRDefault="009D3906">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6B716D2A" w14:textId="77777777" w:rsidR="002F7C2A" w:rsidRDefault="009D3906">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975CD61" w14:textId="77777777" w:rsidR="002F7C2A" w:rsidRDefault="009D3906">
            <w:pPr>
              <w:spacing w:line="360" w:lineRule="auto"/>
              <w:jc w:val="center"/>
              <w:rPr>
                <w:rFonts w:ascii="宋体" w:hAnsi="宋体"/>
                <w:sz w:val="24"/>
              </w:rPr>
            </w:pPr>
            <w:r>
              <w:rPr>
                <w:rFonts w:ascii="宋体" w:hAnsi="宋体" w:hint="eastAsia"/>
                <w:sz w:val="24"/>
              </w:rPr>
              <w:t>交货期（天/日历日）</w:t>
            </w:r>
          </w:p>
        </w:tc>
      </w:tr>
      <w:tr w:rsidR="002F7C2A" w14:paraId="47BB4BD5" w14:textId="77777777">
        <w:trPr>
          <w:trHeight w:val="1561"/>
        </w:trPr>
        <w:tc>
          <w:tcPr>
            <w:tcW w:w="763" w:type="dxa"/>
            <w:vAlign w:val="center"/>
          </w:tcPr>
          <w:p w14:paraId="52658525" w14:textId="77777777" w:rsidR="002F7C2A" w:rsidRDefault="002F7C2A">
            <w:pPr>
              <w:spacing w:line="360" w:lineRule="auto"/>
              <w:jc w:val="center"/>
              <w:rPr>
                <w:rFonts w:ascii="宋体" w:hAnsi="宋体"/>
                <w:sz w:val="24"/>
                <w:szCs w:val="22"/>
              </w:rPr>
            </w:pPr>
          </w:p>
        </w:tc>
        <w:tc>
          <w:tcPr>
            <w:tcW w:w="1553" w:type="dxa"/>
            <w:vAlign w:val="center"/>
          </w:tcPr>
          <w:p w14:paraId="1BB1AD37" w14:textId="77777777" w:rsidR="002F7C2A" w:rsidRDefault="002F7C2A">
            <w:pPr>
              <w:spacing w:line="360" w:lineRule="auto"/>
              <w:jc w:val="center"/>
              <w:rPr>
                <w:rFonts w:ascii="宋体" w:hAnsi="宋体"/>
                <w:color w:val="FF0000"/>
                <w:sz w:val="24"/>
                <w:szCs w:val="22"/>
              </w:rPr>
            </w:pPr>
          </w:p>
        </w:tc>
        <w:tc>
          <w:tcPr>
            <w:tcW w:w="3153" w:type="dxa"/>
            <w:vAlign w:val="center"/>
          </w:tcPr>
          <w:p w14:paraId="0A4EE97B" w14:textId="77777777" w:rsidR="002F7C2A" w:rsidRDefault="009D3906">
            <w:pPr>
              <w:spacing w:line="360" w:lineRule="auto"/>
              <w:rPr>
                <w:rFonts w:ascii="宋体" w:hAnsi="宋体"/>
                <w:sz w:val="24"/>
              </w:rPr>
            </w:pPr>
            <w:r>
              <w:rPr>
                <w:rFonts w:ascii="宋体" w:hAnsi="宋体" w:hint="eastAsia"/>
                <w:sz w:val="24"/>
              </w:rPr>
              <w:t>小写金额：</w:t>
            </w:r>
          </w:p>
          <w:p w14:paraId="105FC6A3" w14:textId="77777777" w:rsidR="002F7C2A" w:rsidRDefault="009D3906">
            <w:pPr>
              <w:spacing w:line="360" w:lineRule="auto"/>
              <w:rPr>
                <w:rFonts w:ascii="宋体" w:hAnsi="宋体"/>
                <w:sz w:val="24"/>
                <w:szCs w:val="22"/>
              </w:rPr>
            </w:pPr>
            <w:r>
              <w:rPr>
                <w:rFonts w:ascii="宋体" w:hAnsi="宋体" w:hint="eastAsia"/>
                <w:sz w:val="24"/>
              </w:rPr>
              <w:t>大写金额：</w:t>
            </w:r>
          </w:p>
        </w:tc>
        <w:tc>
          <w:tcPr>
            <w:tcW w:w="2534" w:type="dxa"/>
            <w:vAlign w:val="center"/>
          </w:tcPr>
          <w:p w14:paraId="45542279" w14:textId="77777777" w:rsidR="002F7C2A" w:rsidRDefault="002F7C2A">
            <w:pPr>
              <w:spacing w:line="360" w:lineRule="auto"/>
              <w:jc w:val="center"/>
              <w:rPr>
                <w:rFonts w:ascii="宋体" w:hAnsi="宋体"/>
                <w:sz w:val="24"/>
              </w:rPr>
            </w:pPr>
          </w:p>
        </w:tc>
      </w:tr>
      <w:tr w:rsidR="002F7C2A" w14:paraId="2AE18297" w14:textId="77777777">
        <w:trPr>
          <w:trHeight w:val="463"/>
        </w:trPr>
        <w:tc>
          <w:tcPr>
            <w:tcW w:w="8003" w:type="dxa"/>
            <w:gridSpan w:val="4"/>
            <w:vAlign w:val="center"/>
          </w:tcPr>
          <w:p w14:paraId="7758F5FA" w14:textId="77777777" w:rsidR="002F7C2A" w:rsidRDefault="009D390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85B9D9E" w14:textId="77777777" w:rsidR="002F7C2A" w:rsidRDefault="002F7C2A">
      <w:pPr>
        <w:spacing w:line="360" w:lineRule="auto"/>
        <w:ind w:left="153" w:hanging="153"/>
        <w:rPr>
          <w:rFonts w:ascii="宋体" w:hAnsi="宋体"/>
          <w:sz w:val="24"/>
          <w:szCs w:val="22"/>
        </w:rPr>
      </w:pPr>
    </w:p>
    <w:p w14:paraId="5DBA8A2B" w14:textId="77777777" w:rsidR="002F7C2A" w:rsidRDefault="009D3906">
      <w:pPr>
        <w:spacing w:line="360" w:lineRule="auto"/>
        <w:ind w:leftChars="-400" w:left="-840" w:firstLineChars="350" w:firstLine="840"/>
        <w:rPr>
          <w:rFonts w:ascii="宋体" w:hAnsi="宋体"/>
          <w:sz w:val="24"/>
        </w:rPr>
      </w:pPr>
      <w:r>
        <w:rPr>
          <w:rFonts w:ascii="宋体" w:hAnsi="宋体" w:hint="eastAsia"/>
          <w:sz w:val="24"/>
        </w:rPr>
        <w:t>注：</w:t>
      </w:r>
    </w:p>
    <w:p w14:paraId="5853704E" w14:textId="77777777" w:rsidR="002F7C2A" w:rsidRDefault="009D390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40854A1" w14:textId="77777777" w:rsidR="002F7C2A" w:rsidRDefault="009D390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EA3545F" w14:textId="77777777" w:rsidR="002F7C2A" w:rsidRDefault="002F7C2A">
      <w:pPr>
        <w:tabs>
          <w:tab w:val="left" w:pos="360"/>
        </w:tabs>
        <w:spacing w:line="360" w:lineRule="auto"/>
        <w:ind w:left="360"/>
        <w:rPr>
          <w:rFonts w:ascii="宋体" w:hAnsi="宋体"/>
          <w:sz w:val="24"/>
        </w:rPr>
      </w:pPr>
    </w:p>
    <w:p w14:paraId="7AE8769B" w14:textId="77777777" w:rsidR="002F7C2A" w:rsidRDefault="002F7C2A">
      <w:pPr>
        <w:spacing w:line="360" w:lineRule="auto"/>
        <w:ind w:left="153" w:hanging="153"/>
        <w:rPr>
          <w:rFonts w:ascii="宋体" w:hAnsi="宋体"/>
          <w:sz w:val="24"/>
        </w:rPr>
      </w:pPr>
    </w:p>
    <w:p w14:paraId="431B1E0E" w14:textId="77777777" w:rsidR="002F7C2A" w:rsidRDefault="002F7C2A">
      <w:pPr>
        <w:spacing w:line="360" w:lineRule="auto"/>
        <w:ind w:left="153" w:hanging="153"/>
        <w:rPr>
          <w:rFonts w:ascii="宋体" w:hAnsi="宋体"/>
          <w:sz w:val="24"/>
        </w:rPr>
      </w:pPr>
    </w:p>
    <w:p w14:paraId="025CE1C5" w14:textId="77777777" w:rsidR="002F7C2A" w:rsidRDefault="009D390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04DFE82" w14:textId="77777777" w:rsidR="002F7C2A" w:rsidRDefault="009D3906">
      <w:pPr>
        <w:spacing w:line="360" w:lineRule="auto"/>
        <w:ind w:leftChars="-514" w:left="-1079" w:firstLineChars="449" w:firstLine="1078"/>
        <w:rPr>
          <w:rFonts w:ascii="宋体" w:hAnsi="宋体"/>
          <w:sz w:val="24"/>
        </w:rPr>
      </w:pPr>
      <w:r>
        <w:rPr>
          <w:rFonts w:ascii="宋体" w:hAnsi="宋体" w:hint="eastAsia"/>
          <w:sz w:val="24"/>
        </w:rPr>
        <w:t>日期：   年   月   日</w:t>
      </w:r>
    </w:p>
    <w:p w14:paraId="0B29A70F" w14:textId="77777777" w:rsidR="002F7C2A" w:rsidRDefault="009D3906">
      <w:r>
        <w:rPr>
          <w:rFonts w:ascii="宋体" w:hAnsi="宋体"/>
          <w:szCs w:val="20"/>
        </w:rPr>
        <w:br w:type="page"/>
      </w:r>
    </w:p>
    <w:p w14:paraId="57FAAF28" w14:textId="77777777" w:rsidR="002F7C2A" w:rsidRDefault="009D3906">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71E8106" w14:textId="77777777" w:rsidR="002F7C2A" w:rsidRDefault="009D3906">
      <w:pPr>
        <w:numPr>
          <w:ilvl w:val="0"/>
          <w:numId w:val="5"/>
        </w:numPr>
        <w:jc w:val="center"/>
        <w:rPr>
          <w:b/>
          <w:sz w:val="24"/>
        </w:rPr>
      </w:pPr>
      <w:r>
        <w:rPr>
          <w:rFonts w:hint="eastAsia"/>
          <w:b/>
          <w:sz w:val="24"/>
        </w:rPr>
        <w:t>项目报价表</w:t>
      </w:r>
    </w:p>
    <w:p w14:paraId="7848A7CE" w14:textId="77777777" w:rsidR="002F7C2A" w:rsidRDefault="002F7C2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2F7C2A" w14:paraId="73719045" w14:textId="77777777">
        <w:trPr>
          <w:jc w:val="center"/>
        </w:trPr>
        <w:tc>
          <w:tcPr>
            <w:tcW w:w="539" w:type="dxa"/>
          </w:tcPr>
          <w:p w14:paraId="165A87DE" w14:textId="77777777" w:rsidR="002F7C2A" w:rsidRDefault="009D3906">
            <w:pPr>
              <w:jc w:val="center"/>
              <w:rPr>
                <w:szCs w:val="21"/>
              </w:rPr>
            </w:pPr>
            <w:r>
              <w:rPr>
                <w:rFonts w:hint="eastAsia"/>
                <w:szCs w:val="21"/>
              </w:rPr>
              <w:t>序号</w:t>
            </w:r>
          </w:p>
        </w:tc>
        <w:tc>
          <w:tcPr>
            <w:tcW w:w="1079" w:type="dxa"/>
            <w:vAlign w:val="center"/>
          </w:tcPr>
          <w:p w14:paraId="2A1B1735" w14:textId="77777777" w:rsidR="002F7C2A" w:rsidRDefault="009D3906">
            <w:pPr>
              <w:jc w:val="center"/>
              <w:rPr>
                <w:szCs w:val="21"/>
              </w:rPr>
            </w:pPr>
            <w:r>
              <w:rPr>
                <w:rFonts w:hint="eastAsia"/>
                <w:szCs w:val="21"/>
              </w:rPr>
              <w:t>货物名称</w:t>
            </w:r>
          </w:p>
        </w:tc>
        <w:tc>
          <w:tcPr>
            <w:tcW w:w="1438" w:type="dxa"/>
            <w:vAlign w:val="center"/>
          </w:tcPr>
          <w:p w14:paraId="6C5611A3" w14:textId="77777777" w:rsidR="002F7C2A" w:rsidRDefault="009D3906">
            <w:pPr>
              <w:jc w:val="center"/>
              <w:rPr>
                <w:szCs w:val="21"/>
              </w:rPr>
            </w:pPr>
            <w:r>
              <w:rPr>
                <w:rFonts w:hint="eastAsia"/>
                <w:szCs w:val="21"/>
              </w:rPr>
              <w:t>规格及型号</w:t>
            </w:r>
          </w:p>
        </w:tc>
        <w:tc>
          <w:tcPr>
            <w:tcW w:w="900" w:type="dxa"/>
            <w:vAlign w:val="center"/>
          </w:tcPr>
          <w:p w14:paraId="3CEF7BB2" w14:textId="77777777" w:rsidR="002F7C2A" w:rsidRDefault="009D3906">
            <w:pPr>
              <w:jc w:val="center"/>
              <w:rPr>
                <w:b/>
                <w:color w:val="FF0000"/>
                <w:szCs w:val="21"/>
              </w:rPr>
            </w:pPr>
            <w:r>
              <w:rPr>
                <w:rFonts w:hint="eastAsia"/>
                <w:b/>
                <w:color w:val="FF0000"/>
                <w:szCs w:val="21"/>
              </w:rPr>
              <w:t>原产地</w:t>
            </w:r>
          </w:p>
        </w:tc>
        <w:tc>
          <w:tcPr>
            <w:tcW w:w="720" w:type="dxa"/>
            <w:vAlign w:val="center"/>
          </w:tcPr>
          <w:p w14:paraId="4A6941A4" w14:textId="77777777" w:rsidR="002F7C2A" w:rsidRDefault="009D3906">
            <w:pPr>
              <w:jc w:val="center"/>
              <w:rPr>
                <w:szCs w:val="21"/>
              </w:rPr>
            </w:pPr>
            <w:r>
              <w:rPr>
                <w:rFonts w:hint="eastAsia"/>
                <w:szCs w:val="21"/>
              </w:rPr>
              <w:t>品牌</w:t>
            </w:r>
          </w:p>
        </w:tc>
        <w:tc>
          <w:tcPr>
            <w:tcW w:w="720" w:type="dxa"/>
            <w:vAlign w:val="center"/>
          </w:tcPr>
          <w:p w14:paraId="43081296" w14:textId="77777777" w:rsidR="002F7C2A" w:rsidRDefault="009D3906">
            <w:pPr>
              <w:jc w:val="center"/>
              <w:rPr>
                <w:szCs w:val="21"/>
              </w:rPr>
            </w:pPr>
            <w:r>
              <w:rPr>
                <w:rFonts w:hint="eastAsia"/>
                <w:szCs w:val="21"/>
              </w:rPr>
              <w:t>数量</w:t>
            </w:r>
          </w:p>
        </w:tc>
        <w:tc>
          <w:tcPr>
            <w:tcW w:w="900" w:type="dxa"/>
            <w:vAlign w:val="center"/>
          </w:tcPr>
          <w:p w14:paraId="27BDCE73" w14:textId="77777777" w:rsidR="002F7C2A" w:rsidRDefault="009D390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7A5CFF8" w14:textId="77777777" w:rsidR="002F7C2A" w:rsidRDefault="009D390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F282DCA" w14:textId="77777777" w:rsidR="002F7C2A" w:rsidRDefault="009D3906">
            <w:pPr>
              <w:jc w:val="center"/>
              <w:rPr>
                <w:szCs w:val="21"/>
              </w:rPr>
            </w:pPr>
            <w:r>
              <w:rPr>
                <w:rFonts w:hint="eastAsia"/>
                <w:szCs w:val="21"/>
              </w:rPr>
              <w:t>备注（免税</w:t>
            </w:r>
            <w:r>
              <w:rPr>
                <w:szCs w:val="21"/>
              </w:rPr>
              <w:t>或含税</w:t>
            </w:r>
            <w:r>
              <w:rPr>
                <w:rFonts w:hint="eastAsia"/>
                <w:szCs w:val="21"/>
              </w:rPr>
              <w:t>）</w:t>
            </w:r>
          </w:p>
        </w:tc>
      </w:tr>
      <w:tr w:rsidR="002F7C2A" w14:paraId="4BE615DB" w14:textId="77777777">
        <w:trPr>
          <w:jc w:val="center"/>
        </w:trPr>
        <w:tc>
          <w:tcPr>
            <w:tcW w:w="539" w:type="dxa"/>
          </w:tcPr>
          <w:p w14:paraId="66B8AADD" w14:textId="77777777" w:rsidR="002F7C2A" w:rsidRDefault="009D3906">
            <w:pPr>
              <w:rPr>
                <w:sz w:val="24"/>
              </w:rPr>
            </w:pPr>
            <w:r>
              <w:rPr>
                <w:rFonts w:hint="eastAsia"/>
                <w:sz w:val="24"/>
              </w:rPr>
              <w:t>1</w:t>
            </w:r>
          </w:p>
        </w:tc>
        <w:tc>
          <w:tcPr>
            <w:tcW w:w="1079" w:type="dxa"/>
          </w:tcPr>
          <w:p w14:paraId="557FCD9B" w14:textId="77777777" w:rsidR="002F7C2A" w:rsidRDefault="002F7C2A">
            <w:pPr>
              <w:rPr>
                <w:sz w:val="24"/>
              </w:rPr>
            </w:pPr>
          </w:p>
        </w:tc>
        <w:tc>
          <w:tcPr>
            <w:tcW w:w="1438" w:type="dxa"/>
          </w:tcPr>
          <w:p w14:paraId="22FF8DAD" w14:textId="77777777" w:rsidR="002F7C2A" w:rsidRDefault="002F7C2A">
            <w:pPr>
              <w:rPr>
                <w:sz w:val="24"/>
              </w:rPr>
            </w:pPr>
          </w:p>
        </w:tc>
        <w:tc>
          <w:tcPr>
            <w:tcW w:w="900" w:type="dxa"/>
          </w:tcPr>
          <w:p w14:paraId="40EADB92" w14:textId="77777777" w:rsidR="002F7C2A" w:rsidRDefault="002F7C2A">
            <w:pPr>
              <w:rPr>
                <w:sz w:val="24"/>
              </w:rPr>
            </w:pPr>
          </w:p>
        </w:tc>
        <w:tc>
          <w:tcPr>
            <w:tcW w:w="720" w:type="dxa"/>
          </w:tcPr>
          <w:p w14:paraId="0CF652F3" w14:textId="77777777" w:rsidR="002F7C2A" w:rsidRDefault="002F7C2A">
            <w:pPr>
              <w:rPr>
                <w:sz w:val="24"/>
              </w:rPr>
            </w:pPr>
          </w:p>
        </w:tc>
        <w:tc>
          <w:tcPr>
            <w:tcW w:w="720" w:type="dxa"/>
          </w:tcPr>
          <w:p w14:paraId="60D8DEC3" w14:textId="77777777" w:rsidR="002F7C2A" w:rsidRDefault="002F7C2A">
            <w:pPr>
              <w:rPr>
                <w:sz w:val="24"/>
              </w:rPr>
            </w:pPr>
          </w:p>
        </w:tc>
        <w:tc>
          <w:tcPr>
            <w:tcW w:w="900" w:type="dxa"/>
          </w:tcPr>
          <w:p w14:paraId="7AE6B84D" w14:textId="77777777" w:rsidR="002F7C2A" w:rsidRDefault="002F7C2A">
            <w:pPr>
              <w:rPr>
                <w:sz w:val="24"/>
              </w:rPr>
            </w:pPr>
          </w:p>
        </w:tc>
        <w:tc>
          <w:tcPr>
            <w:tcW w:w="900" w:type="dxa"/>
          </w:tcPr>
          <w:p w14:paraId="00395D89" w14:textId="77777777" w:rsidR="002F7C2A" w:rsidRDefault="002F7C2A">
            <w:pPr>
              <w:rPr>
                <w:sz w:val="24"/>
              </w:rPr>
            </w:pPr>
          </w:p>
        </w:tc>
        <w:tc>
          <w:tcPr>
            <w:tcW w:w="1446" w:type="dxa"/>
          </w:tcPr>
          <w:p w14:paraId="33C5F21D" w14:textId="77777777" w:rsidR="002F7C2A" w:rsidRDefault="002F7C2A">
            <w:pPr>
              <w:rPr>
                <w:sz w:val="24"/>
              </w:rPr>
            </w:pPr>
          </w:p>
        </w:tc>
      </w:tr>
      <w:tr w:rsidR="002F7C2A" w14:paraId="765A29F4" w14:textId="77777777">
        <w:trPr>
          <w:jc w:val="center"/>
        </w:trPr>
        <w:tc>
          <w:tcPr>
            <w:tcW w:w="539" w:type="dxa"/>
          </w:tcPr>
          <w:p w14:paraId="54E15A2F" w14:textId="77777777" w:rsidR="002F7C2A" w:rsidRDefault="009D3906">
            <w:pPr>
              <w:rPr>
                <w:sz w:val="24"/>
              </w:rPr>
            </w:pPr>
            <w:r>
              <w:rPr>
                <w:rFonts w:hint="eastAsia"/>
                <w:sz w:val="24"/>
              </w:rPr>
              <w:t>2</w:t>
            </w:r>
          </w:p>
        </w:tc>
        <w:tc>
          <w:tcPr>
            <w:tcW w:w="1079" w:type="dxa"/>
          </w:tcPr>
          <w:p w14:paraId="644D9EEE" w14:textId="77777777" w:rsidR="002F7C2A" w:rsidRDefault="002F7C2A">
            <w:pPr>
              <w:rPr>
                <w:sz w:val="24"/>
              </w:rPr>
            </w:pPr>
          </w:p>
        </w:tc>
        <w:tc>
          <w:tcPr>
            <w:tcW w:w="1438" w:type="dxa"/>
          </w:tcPr>
          <w:p w14:paraId="10D6F2D8" w14:textId="77777777" w:rsidR="002F7C2A" w:rsidRDefault="002F7C2A">
            <w:pPr>
              <w:rPr>
                <w:sz w:val="24"/>
              </w:rPr>
            </w:pPr>
          </w:p>
        </w:tc>
        <w:tc>
          <w:tcPr>
            <w:tcW w:w="900" w:type="dxa"/>
          </w:tcPr>
          <w:p w14:paraId="212F0EE7" w14:textId="77777777" w:rsidR="002F7C2A" w:rsidRDefault="002F7C2A">
            <w:pPr>
              <w:rPr>
                <w:sz w:val="24"/>
              </w:rPr>
            </w:pPr>
          </w:p>
        </w:tc>
        <w:tc>
          <w:tcPr>
            <w:tcW w:w="720" w:type="dxa"/>
          </w:tcPr>
          <w:p w14:paraId="255B83DE" w14:textId="77777777" w:rsidR="002F7C2A" w:rsidRDefault="002F7C2A">
            <w:pPr>
              <w:rPr>
                <w:sz w:val="24"/>
              </w:rPr>
            </w:pPr>
          </w:p>
        </w:tc>
        <w:tc>
          <w:tcPr>
            <w:tcW w:w="720" w:type="dxa"/>
          </w:tcPr>
          <w:p w14:paraId="42DEAE38" w14:textId="77777777" w:rsidR="002F7C2A" w:rsidRDefault="002F7C2A">
            <w:pPr>
              <w:rPr>
                <w:sz w:val="24"/>
              </w:rPr>
            </w:pPr>
          </w:p>
        </w:tc>
        <w:tc>
          <w:tcPr>
            <w:tcW w:w="900" w:type="dxa"/>
          </w:tcPr>
          <w:p w14:paraId="73CE7AA0" w14:textId="77777777" w:rsidR="002F7C2A" w:rsidRDefault="002F7C2A">
            <w:pPr>
              <w:rPr>
                <w:sz w:val="24"/>
              </w:rPr>
            </w:pPr>
          </w:p>
        </w:tc>
        <w:tc>
          <w:tcPr>
            <w:tcW w:w="900" w:type="dxa"/>
          </w:tcPr>
          <w:p w14:paraId="534335A0" w14:textId="77777777" w:rsidR="002F7C2A" w:rsidRDefault="002F7C2A">
            <w:pPr>
              <w:rPr>
                <w:sz w:val="24"/>
              </w:rPr>
            </w:pPr>
          </w:p>
        </w:tc>
        <w:tc>
          <w:tcPr>
            <w:tcW w:w="1446" w:type="dxa"/>
          </w:tcPr>
          <w:p w14:paraId="546D0B5F" w14:textId="77777777" w:rsidR="002F7C2A" w:rsidRDefault="002F7C2A">
            <w:pPr>
              <w:rPr>
                <w:sz w:val="24"/>
              </w:rPr>
            </w:pPr>
          </w:p>
        </w:tc>
      </w:tr>
      <w:tr w:rsidR="002F7C2A" w14:paraId="5B26140D" w14:textId="77777777">
        <w:trPr>
          <w:jc w:val="center"/>
        </w:trPr>
        <w:tc>
          <w:tcPr>
            <w:tcW w:w="539" w:type="dxa"/>
          </w:tcPr>
          <w:p w14:paraId="7C086BCD" w14:textId="77777777" w:rsidR="002F7C2A" w:rsidRDefault="002F7C2A">
            <w:pPr>
              <w:rPr>
                <w:sz w:val="24"/>
              </w:rPr>
            </w:pPr>
          </w:p>
        </w:tc>
        <w:tc>
          <w:tcPr>
            <w:tcW w:w="1079" w:type="dxa"/>
          </w:tcPr>
          <w:p w14:paraId="6A1C828B" w14:textId="77777777" w:rsidR="002F7C2A" w:rsidRDefault="002F7C2A">
            <w:pPr>
              <w:rPr>
                <w:sz w:val="24"/>
              </w:rPr>
            </w:pPr>
          </w:p>
        </w:tc>
        <w:tc>
          <w:tcPr>
            <w:tcW w:w="1438" w:type="dxa"/>
          </w:tcPr>
          <w:p w14:paraId="62C8FE10" w14:textId="77777777" w:rsidR="002F7C2A" w:rsidRDefault="002F7C2A">
            <w:pPr>
              <w:rPr>
                <w:sz w:val="24"/>
              </w:rPr>
            </w:pPr>
          </w:p>
        </w:tc>
        <w:tc>
          <w:tcPr>
            <w:tcW w:w="900" w:type="dxa"/>
          </w:tcPr>
          <w:p w14:paraId="53C79769" w14:textId="77777777" w:rsidR="002F7C2A" w:rsidRDefault="002F7C2A">
            <w:pPr>
              <w:rPr>
                <w:sz w:val="24"/>
              </w:rPr>
            </w:pPr>
          </w:p>
        </w:tc>
        <w:tc>
          <w:tcPr>
            <w:tcW w:w="720" w:type="dxa"/>
          </w:tcPr>
          <w:p w14:paraId="2B086AB1" w14:textId="77777777" w:rsidR="002F7C2A" w:rsidRDefault="002F7C2A">
            <w:pPr>
              <w:rPr>
                <w:sz w:val="24"/>
              </w:rPr>
            </w:pPr>
          </w:p>
        </w:tc>
        <w:tc>
          <w:tcPr>
            <w:tcW w:w="720" w:type="dxa"/>
          </w:tcPr>
          <w:p w14:paraId="7CF1D014" w14:textId="77777777" w:rsidR="002F7C2A" w:rsidRDefault="002F7C2A">
            <w:pPr>
              <w:rPr>
                <w:sz w:val="24"/>
              </w:rPr>
            </w:pPr>
          </w:p>
        </w:tc>
        <w:tc>
          <w:tcPr>
            <w:tcW w:w="900" w:type="dxa"/>
          </w:tcPr>
          <w:p w14:paraId="63C88FEA" w14:textId="77777777" w:rsidR="002F7C2A" w:rsidRDefault="002F7C2A">
            <w:pPr>
              <w:rPr>
                <w:sz w:val="24"/>
              </w:rPr>
            </w:pPr>
          </w:p>
        </w:tc>
        <w:tc>
          <w:tcPr>
            <w:tcW w:w="900" w:type="dxa"/>
          </w:tcPr>
          <w:p w14:paraId="2045FF91" w14:textId="77777777" w:rsidR="002F7C2A" w:rsidRDefault="002F7C2A">
            <w:pPr>
              <w:rPr>
                <w:sz w:val="24"/>
              </w:rPr>
            </w:pPr>
          </w:p>
        </w:tc>
        <w:tc>
          <w:tcPr>
            <w:tcW w:w="1446" w:type="dxa"/>
          </w:tcPr>
          <w:p w14:paraId="386A254F" w14:textId="77777777" w:rsidR="002F7C2A" w:rsidRDefault="002F7C2A">
            <w:pPr>
              <w:rPr>
                <w:sz w:val="24"/>
              </w:rPr>
            </w:pPr>
          </w:p>
        </w:tc>
      </w:tr>
      <w:tr w:rsidR="002F7C2A" w14:paraId="70F27554" w14:textId="77777777">
        <w:trPr>
          <w:jc w:val="center"/>
        </w:trPr>
        <w:tc>
          <w:tcPr>
            <w:tcW w:w="539" w:type="dxa"/>
          </w:tcPr>
          <w:p w14:paraId="5EDC1415" w14:textId="77777777" w:rsidR="002F7C2A" w:rsidRDefault="002F7C2A">
            <w:pPr>
              <w:rPr>
                <w:sz w:val="24"/>
              </w:rPr>
            </w:pPr>
          </w:p>
        </w:tc>
        <w:tc>
          <w:tcPr>
            <w:tcW w:w="1079" w:type="dxa"/>
          </w:tcPr>
          <w:p w14:paraId="3BFB4FE8" w14:textId="77777777" w:rsidR="002F7C2A" w:rsidRDefault="002F7C2A">
            <w:pPr>
              <w:rPr>
                <w:sz w:val="24"/>
              </w:rPr>
            </w:pPr>
          </w:p>
        </w:tc>
        <w:tc>
          <w:tcPr>
            <w:tcW w:w="1438" w:type="dxa"/>
          </w:tcPr>
          <w:p w14:paraId="33354ECC" w14:textId="77777777" w:rsidR="002F7C2A" w:rsidRDefault="002F7C2A">
            <w:pPr>
              <w:rPr>
                <w:sz w:val="24"/>
              </w:rPr>
            </w:pPr>
          </w:p>
        </w:tc>
        <w:tc>
          <w:tcPr>
            <w:tcW w:w="900" w:type="dxa"/>
          </w:tcPr>
          <w:p w14:paraId="1F1CC7F2" w14:textId="77777777" w:rsidR="002F7C2A" w:rsidRDefault="002F7C2A">
            <w:pPr>
              <w:rPr>
                <w:sz w:val="24"/>
              </w:rPr>
            </w:pPr>
          </w:p>
        </w:tc>
        <w:tc>
          <w:tcPr>
            <w:tcW w:w="720" w:type="dxa"/>
          </w:tcPr>
          <w:p w14:paraId="2E2F4E9B" w14:textId="77777777" w:rsidR="002F7C2A" w:rsidRDefault="002F7C2A">
            <w:pPr>
              <w:rPr>
                <w:sz w:val="24"/>
              </w:rPr>
            </w:pPr>
          </w:p>
        </w:tc>
        <w:tc>
          <w:tcPr>
            <w:tcW w:w="720" w:type="dxa"/>
          </w:tcPr>
          <w:p w14:paraId="67E752EB" w14:textId="77777777" w:rsidR="002F7C2A" w:rsidRDefault="002F7C2A">
            <w:pPr>
              <w:rPr>
                <w:sz w:val="24"/>
              </w:rPr>
            </w:pPr>
          </w:p>
        </w:tc>
        <w:tc>
          <w:tcPr>
            <w:tcW w:w="900" w:type="dxa"/>
          </w:tcPr>
          <w:p w14:paraId="3064ED92" w14:textId="77777777" w:rsidR="002F7C2A" w:rsidRDefault="002F7C2A">
            <w:pPr>
              <w:rPr>
                <w:sz w:val="24"/>
              </w:rPr>
            </w:pPr>
          </w:p>
        </w:tc>
        <w:tc>
          <w:tcPr>
            <w:tcW w:w="900" w:type="dxa"/>
          </w:tcPr>
          <w:p w14:paraId="2AFAB89B" w14:textId="77777777" w:rsidR="002F7C2A" w:rsidRDefault="002F7C2A">
            <w:pPr>
              <w:rPr>
                <w:sz w:val="24"/>
              </w:rPr>
            </w:pPr>
          </w:p>
        </w:tc>
        <w:tc>
          <w:tcPr>
            <w:tcW w:w="1446" w:type="dxa"/>
          </w:tcPr>
          <w:p w14:paraId="6F88DF7B" w14:textId="77777777" w:rsidR="002F7C2A" w:rsidRDefault="002F7C2A">
            <w:pPr>
              <w:rPr>
                <w:sz w:val="24"/>
              </w:rPr>
            </w:pPr>
          </w:p>
        </w:tc>
      </w:tr>
      <w:tr w:rsidR="002F7C2A" w14:paraId="4C7044C6" w14:textId="77777777">
        <w:trPr>
          <w:jc w:val="center"/>
        </w:trPr>
        <w:tc>
          <w:tcPr>
            <w:tcW w:w="539" w:type="dxa"/>
          </w:tcPr>
          <w:p w14:paraId="208C1D44" w14:textId="77777777" w:rsidR="002F7C2A" w:rsidRDefault="002F7C2A">
            <w:pPr>
              <w:rPr>
                <w:sz w:val="24"/>
              </w:rPr>
            </w:pPr>
          </w:p>
        </w:tc>
        <w:tc>
          <w:tcPr>
            <w:tcW w:w="1079" w:type="dxa"/>
          </w:tcPr>
          <w:p w14:paraId="3A4B7605" w14:textId="77777777" w:rsidR="002F7C2A" w:rsidRDefault="002F7C2A">
            <w:pPr>
              <w:rPr>
                <w:sz w:val="24"/>
              </w:rPr>
            </w:pPr>
          </w:p>
        </w:tc>
        <w:tc>
          <w:tcPr>
            <w:tcW w:w="1438" w:type="dxa"/>
          </w:tcPr>
          <w:p w14:paraId="7BFB801E" w14:textId="77777777" w:rsidR="002F7C2A" w:rsidRDefault="002F7C2A">
            <w:pPr>
              <w:rPr>
                <w:sz w:val="24"/>
              </w:rPr>
            </w:pPr>
          </w:p>
        </w:tc>
        <w:tc>
          <w:tcPr>
            <w:tcW w:w="900" w:type="dxa"/>
          </w:tcPr>
          <w:p w14:paraId="7A6F0B16" w14:textId="77777777" w:rsidR="002F7C2A" w:rsidRDefault="002F7C2A">
            <w:pPr>
              <w:rPr>
                <w:sz w:val="24"/>
              </w:rPr>
            </w:pPr>
          </w:p>
        </w:tc>
        <w:tc>
          <w:tcPr>
            <w:tcW w:w="720" w:type="dxa"/>
          </w:tcPr>
          <w:p w14:paraId="11094581" w14:textId="77777777" w:rsidR="002F7C2A" w:rsidRDefault="002F7C2A">
            <w:pPr>
              <w:rPr>
                <w:sz w:val="24"/>
              </w:rPr>
            </w:pPr>
          </w:p>
        </w:tc>
        <w:tc>
          <w:tcPr>
            <w:tcW w:w="720" w:type="dxa"/>
          </w:tcPr>
          <w:p w14:paraId="2BBC18BE" w14:textId="77777777" w:rsidR="002F7C2A" w:rsidRDefault="002F7C2A">
            <w:pPr>
              <w:rPr>
                <w:sz w:val="24"/>
              </w:rPr>
            </w:pPr>
          </w:p>
        </w:tc>
        <w:tc>
          <w:tcPr>
            <w:tcW w:w="900" w:type="dxa"/>
          </w:tcPr>
          <w:p w14:paraId="6A0DF14F" w14:textId="77777777" w:rsidR="002F7C2A" w:rsidRDefault="002F7C2A">
            <w:pPr>
              <w:rPr>
                <w:sz w:val="24"/>
              </w:rPr>
            </w:pPr>
          </w:p>
        </w:tc>
        <w:tc>
          <w:tcPr>
            <w:tcW w:w="900" w:type="dxa"/>
          </w:tcPr>
          <w:p w14:paraId="33EF5E0F" w14:textId="77777777" w:rsidR="002F7C2A" w:rsidRDefault="002F7C2A">
            <w:pPr>
              <w:rPr>
                <w:sz w:val="24"/>
              </w:rPr>
            </w:pPr>
          </w:p>
        </w:tc>
        <w:tc>
          <w:tcPr>
            <w:tcW w:w="1446" w:type="dxa"/>
          </w:tcPr>
          <w:p w14:paraId="00F830AE" w14:textId="77777777" w:rsidR="002F7C2A" w:rsidRDefault="002F7C2A">
            <w:pPr>
              <w:rPr>
                <w:sz w:val="24"/>
              </w:rPr>
            </w:pPr>
          </w:p>
        </w:tc>
      </w:tr>
      <w:tr w:rsidR="002F7C2A" w14:paraId="57623D66" w14:textId="77777777">
        <w:trPr>
          <w:jc w:val="center"/>
        </w:trPr>
        <w:tc>
          <w:tcPr>
            <w:tcW w:w="539" w:type="dxa"/>
          </w:tcPr>
          <w:p w14:paraId="0A0B374D" w14:textId="77777777" w:rsidR="002F7C2A" w:rsidRDefault="002F7C2A">
            <w:pPr>
              <w:rPr>
                <w:sz w:val="24"/>
              </w:rPr>
            </w:pPr>
          </w:p>
        </w:tc>
        <w:tc>
          <w:tcPr>
            <w:tcW w:w="1079" w:type="dxa"/>
          </w:tcPr>
          <w:p w14:paraId="6B553BF8" w14:textId="77777777" w:rsidR="002F7C2A" w:rsidRDefault="002F7C2A">
            <w:pPr>
              <w:rPr>
                <w:sz w:val="24"/>
              </w:rPr>
            </w:pPr>
          </w:p>
        </w:tc>
        <w:tc>
          <w:tcPr>
            <w:tcW w:w="1438" w:type="dxa"/>
          </w:tcPr>
          <w:p w14:paraId="3FEA7F5F" w14:textId="77777777" w:rsidR="002F7C2A" w:rsidRDefault="002F7C2A">
            <w:pPr>
              <w:rPr>
                <w:sz w:val="24"/>
              </w:rPr>
            </w:pPr>
          </w:p>
        </w:tc>
        <w:tc>
          <w:tcPr>
            <w:tcW w:w="900" w:type="dxa"/>
          </w:tcPr>
          <w:p w14:paraId="2225371B" w14:textId="77777777" w:rsidR="002F7C2A" w:rsidRDefault="002F7C2A">
            <w:pPr>
              <w:rPr>
                <w:sz w:val="24"/>
              </w:rPr>
            </w:pPr>
          </w:p>
        </w:tc>
        <w:tc>
          <w:tcPr>
            <w:tcW w:w="720" w:type="dxa"/>
          </w:tcPr>
          <w:p w14:paraId="08BFC740" w14:textId="77777777" w:rsidR="002F7C2A" w:rsidRDefault="002F7C2A">
            <w:pPr>
              <w:rPr>
                <w:sz w:val="24"/>
              </w:rPr>
            </w:pPr>
          </w:p>
        </w:tc>
        <w:tc>
          <w:tcPr>
            <w:tcW w:w="720" w:type="dxa"/>
          </w:tcPr>
          <w:p w14:paraId="404B9DD1" w14:textId="77777777" w:rsidR="002F7C2A" w:rsidRDefault="002F7C2A">
            <w:pPr>
              <w:rPr>
                <w:sz w:val="24"/>
              </w:rPr>
            </w:pPr>
          </w:p>
        </w:tc>
        <w:tc>
          <w:tcPr>
            <w:tcW w:w="900" w:type="dxa"/>
          </w:tcPr>
          <w:p w14:paraId="2FF24447" w14:textId="77777777" w:rsidR="002F7C2A" w:rsidRDefault="002F7C2A">
            <w:pPr>
              <w:rPr>
                <w:sz w:val="24"/>
              </w:rPr>
            </w:pPr>
          </w:p>
        </w:tc>
        <w:tc>
          <w:tcPr>
            <w:tcW w:w="900" w:type="dxa"/>
          </w:tcPr>
          <w:p w14:paraId="7C321A1A" w14:textId="77777777" w:rsidR="002F7C2A" w:rsidRDefault="002F7C2A">
            <w:pPr>
              <w:rPr>
                <w:sz w:val="24"/>
              </w:rPr>
            </w:pPr>
          </w:p>
        </w:tc>
        <w:tc>
          <w:tcPr>
            <w:tcW w:w="1446" w:type="dxa"/>
          </w:tcPr>
          <w:p w14:paraId="29204E22" w14:textId="77777777" w:rsidR="002F7C2A" w:rsidRDefault="002F7C2A">
            <w:pPr>
              <w:rPr>
                <w:sz w:val="24"/>
              </w:rPr>
            </w:pPr>
          </w:p>
        </w:tc>
      </w:tr>
      <w:tr w:rsidR="002F7C2A" w14:paraId="4B3ED817" w14:textId="77777777">
        <w:trPr>
          <w:jc w:val="center"/>
        </w:trPr>
        <w:tc>
          <w:tcPr>
            <w:tcW w:w="8642" w:type="dxa"/>
            <w:gridSpan w:val="9"/>
          </w:tcPr>
          <w:p w14:paraId="6EDA6418" w14:textId="77777777" w:rsidR="002F7C2A" w:rsidRDefault="009D3906">
            <w:pPr>
              <w:rPr>
                <w:sz w:val="24"/>
              </w:rPr>
            </w:pPr>
            <w:r>
              <w:rPr>
                <w:rFonts w:hint="eastAsia"/>
                <w:sz w:val="24"/>
              </w:rPr>
              <w:t>合计（即：投标总价；币种：人民币；单位：元）：大写：</w:t>
            </w:r>
          </w:p>
        </w:tc>
      </w:tr>
    </w:tbl>
    <w:p w14:paraId="44F4CF6F" w14:textId="77777777" w:rsidR="002F7C2A" w:rsidRDefault="002F7C2A">
      <w:pPr>
        <w:rPr>
          <w:rFonts w:ascii="宋体" w:hAnsi="宋体"/>
          <w:szCs w:val="21"/>
        </w:rPr>
      </w:pPr>
    </w:p>
    <w:p w14:paraId="7EC6B06F" w14:textId="77777777" w:rsidR="002F7C2A" w:rsidRDefault="009D390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76B8DBC" w14:textId="77777777" w:rsidR="002F7C2A" w:rsidRDefault="002F7C2A">
      <w:pPr>
        <w:rPr>
          <w:rFonts w:ascii="宋体" w:hAnsi="宋体"/>
          <w:szCs w:val="21"/>
        </w:rPr>
      </w:pPr>
    </w:p>
    <w:p w14:paraId="64291F11" w14:textId="77777777" w:rsidR="002F7C2A" w:rsidRDefault="009D390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899AABE" w14:textId="77777777" w:rsidR="002F7C2A" w:rsidRDefault="002F7C2A">
      <w:pPr>
        <w:rPr>
          <w:rFonts w:ascii="宋体" w:hAnsi="宋体"/>
          <w:szCs w:val="21"/>
        </w:rPr>
      </w:pPr>
    </w:p>
    <w:p w14:paraId="5A37ED26" w14:textId="77777777" w:rsidR="002F7C2A" w:rsidRDefault="009D390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E91B880" w14:textId="77777777" w:rsidR="002F7C2A" w:rsidRDefault="002F7C2A">
      <w:pPr>
        <w:rPr>
          <w:rFonts w:ascii="宋体" w:hAnsi="宋体"/>
          <w:szCs w:val="21"/>
          <w:u w:val="single"/>
        </w:rPr>
      </w:pPr>
    </w:p>
    <w:p w14:paraId="275FDD58" w14:textId="77777777" w:rsidR="002F7C2A" w:rsidRDefault="009D3906">
      <w:pPr>
        <w:rPr>
          <w:rFonts w:ascii="宋体" w:hAnsi="宋体"/>
          <w:b/>
          <w:color w:val="FF0000"/>
          <w:sz w:val="24"/>
        </w:rPr>
      </w:pPr>
      <w:r>
        <w:rPr>
          <w:rFonts w:ascii="宋体" w:hAnsi="宋体" w:hint="eastAsia"/>
          <w:b/>
          <w:color w:val="FF0000"/>
          <w:sz w:val="24"/>
        </w:rPr>
        <w:t>注：1.所有价格应按“招标文件”中规定的货币单位填写；</w:t>
      </w:r>
    </w:p>
    <w:p w14:paraId="23BB4074" w14:textId="77777777" w:rsidR="002F7C2A" w:rsidRDefault="009D3906">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61A4608E" w14:textId="77777777" w:rsidR="002F7C2A" w:rsidRDefault="009D3906">
      <w:pPr>
        <w:rPr>
          <w:rFonts w:ascii="宋体" w:hAnsi="宋体"/>
          <w:b/>
          <w:color w:val="FF0000"/>
          <w:sz w:val="24"/>
        </w:rPr>
      </w:pPr>
      <w:r>
        <w:rPr>
          <w:rFonts w:ascii="宋体" w:hAnsi="宋体" w:hint="eastAsia"/>
          <w:b/>
          <w:color w:val="FF0000"/>
          <w:sz w:val="24"/>
        </w:rPr>
        <w:t>3.投标总价应为以上各分项价格之和；</w:t>
      </w:r>
    </w:p>
    <w:p w14:paraId="7A190D2F" w14:textId="77777777" w:rsidR="002F7C2A" w:rsidRDefault="009D3906">
      <w:pPr>
        <w:rPr>
          <w:rFonts w:ascii="宋体" w:hAnsi="宋体"/>
          <w:b/>
          <w:color w:val="FF0000"/>
          <w:sz w:val="24"/>
        </w:rPr>
      </w:pPr>
      <w:r>
        <w:rPr>
          <w:rFonts w:ascii="宋体" w:hAnsi="宋体" w:hint="eastAsia"/>
          <w:b/>
          <w:color w:val="FF0000"/>
          <w:sz w:val="24"/>
        </w:rPr>
        <w:t>4.本表格式不得修改；</w:t>
      </w:r>
    </w:p>
    <w:p w14:paraId="2E1BCFF7" w14:textId="77777777" w:rsidR="002F7C2A" w:rsidRDefault="009D3906">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7C06155D" w14:textId="77777777" w:rsidR="002F7C2A" w:rsidRDefault="009D3906">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106E7A70" w14:textId="77777777" w:rsidR="002F7C2A" w:rsidRDefault="009D3906">
      <w:pPr>
        <w:rPr>
          <w:rFonts w:ascii="宋体" w:hAnsi="宋体"/>
          <w:b/>
          <w:color w:val="FF0000"/>
          <w:sz w:val="24"/>
        </w:rPr>
      </w:pPr>
      <w:r>
        <w:rPr>
          <w:rFonts w:ascii="宋体" w:hAnsi="宋体" w:hint="eastAsia"/>
          <w:b/>
          <w:color w:val="FF0000"/>
          <w:sz w:val="24"/>
        </w:rPr>
        <w:t>7.开标一览表的投标总价必须与项目报价表的投标总价一致。</w:t>
      </w:r>
    </w:p>
    <w:p w14:paraId="795BD2A8" w14:textId="77777777" w:rsidR="002F7C2A" w:rsidRDefault="009D3906">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2AD6B2B" w14:textId="77777777" w:rsidR="002F7C2A" w:rsidRDefault="009D3906">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61F53F70" w14:textId="77777777" w:rsidR="002F7C2A" w:rsidRDefault="009D3906">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88F9E55" w14:textId="77777777" w:rsidR="002F7C2A" w:rsidRDefault="002F7C2A">
      <w:pPr>
        <w:ind w:firstLineChars="200" w:firstLine="482"/>
        <w:jc w:val="center"/>
        <w:rPr>
          <w:rFonts w:hAnsi="宋体"/>
          <w:b/>
          <w:bCs/>
          <w:sz w:val="24"/>
        </w:rPr>
      </w:pPr>
    </w:p>
    <w:p w14:paraId="58B9D2E8" w14:textId="77777777" w:rsidR="002F7C2A" w:rsidRDefault="009D3906">
      <w:pPr>
        <w:ind w:firstLineChars="200" w:firstLine="482"/>
        <w:jc w:val="center"/>
        <w:rPr>
          <w:rFonts w:hAnsi="宋体"/>
          <w:b/>
          <w:bCs/>
          <w:sz w:val="24"/>
        </w:rPr>
      </w:pPr>
      <w:r>
        <w:rPr>
          <w:rFonts w:hAnsi="宋体" w:hint="eastAsia"/>
          <w:b/>
          <w:bCs/>
          <w:sz w:val="24"/>
        </w:rPr>
        <w:t>（二）可选配件报价清单（不包括在总报价内）</w:t>
      </w:r>
    </w:p>
    <w:p w14:paraId="6BDCF8AD" w14:textId="77777777" w:rsidR="002F7C2A" w:rsidRDefault="009D390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73D025B" w14:textId="77777777" w:rsidR="002F7C2A" w:rsidRDefault="002F7C2A">
      <w:pPr>
        <w:ind w:firstLineChars="200" w:firstLine="482"/>
        <w:rPr>
          <w:rFonts w:hAnsi="宋体"/>
          <w:b/>
          <w:bCs/>
          <w:sz w:val="24"/>
        </w:rPr>
      </w:pPr>
    </w:p>
    <w:p w14:paraId="1A901A21" w14:textId="77777777" w:rsidR="002F7C2A" w:rsidRDefault="009D3906">
      <w:pPr>
        <w:ind w:firstLineChars="200" w:firstLine="482"/>
        <w:jc w:val="center"/>
        <w:rPr>
          <w:rFonts w:hAnsi="宋体"/>
          <w:b/>
          <w:bCs/>
          <w:sz w:val="24"/>
        </w:rPr>
      </w:pPr>
      <w:r>
        <w:rPr>
          <w:rFonts w:hAnsi="宋体"/>
          <w:b/>
          <w:bCs/>
          <w:sz w:val="24"/>
        </w:rPr>
        <w:br w:type="page"/>
      </w:r>
    </w:p>
    <w:p w14:paraId="254718E4" w14:textId="77777777" w:rsidR="002F7C2A" w:rsidRDefault="009D390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3929F72" w14:textId="77777777" w:rsidR="002F7C2A" w:rsidRDefault="009D390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1AFBB03C" w14:textId="77777777" w:rsidR="002F7C2A" w:rsidRDefault="002F7C2A">
      <w:pPr>
        <w:rPr>
          <w:b/>
          <w:bCs/>
          <w:sz w:val="24"/>
        </w:rPr>
      </w:pPr>
    </w:p>
    <w:p w14:paraId="44A49CC7" w14:textId="77777777" w:rsidR="002F7C2A" w:rsidRDefault="009D390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A1F53DC" w14:textId="77777777" w:rsidR="002F7C2A" w:rsidRDefault="009D3906">
      <w:pPr>
        <w:outlineLvl w:val="3"/>
        <w:rPr>
          <w:b/>
          <w:sz w:val="24"/>
        </w:rPr>
      </w:pPr>
      <w:r>
        <w:rPr>
          <w:rFonts w:hint="eastAsia"/>
          <w:b/>
          <w:bCs/>
          <w:sz w:val="24"/>
        </w:rPr>
        <w:t>（一）技术保障措施及</w:t>
      </w:r>
      <w:r>
        <w:rPr>
          <w:rFonts w:hint="eastAsia"/>
          <w:b/>
          <w:sz w:val="24"/>
        </w:rPr>
        <w:t>实施本项目的主要技术人员情况表（格式自定）</w:t>
      </w:r>
    </w:p>
    <w:p w14:paraId="1EE10966" w14:textId="77777777" w:rsidR="002F7C2A" w:rsidRDefault="009D390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A3245E0" w14:textId="77777777" w:rsidR="002F7C2A" w:rsidRDefault="002F7C2A">
      <w:pPr>
        <w:rPr>
          <w:b/>
          <w:bCs/>
          <w:sz w:val="24"/>
        </w:rPr>
      </w:pPr>
    </w:p>
    <w:p w14:paraId="35AF8894" w14:textId="77777777" w:rsidR="002F7C2A" w:rsidRDefault="009D3906">
      <w:pPr>
        <w:outlineLvl w:val="3"/>
        <w:rPr>
          <w:b/>
          <w:bCs/>
          <w:sz w:val="24"/>
        </w:rPr>
      </w:pPr>
      <w:r>
        <w:rPr>
          <w:rFonts w:hint="eastAsia"/>
          <w:b/>
          <w:bCs/>
          <w:sz w:val="24"/>
        </w:rPr>
        <w:t>（二）施工安全保障措施（可选）</w:t>
      </w:r>
    </w:p>
    <w:p w14:paraId="2A176651" w14:textId="77777777" w:rsidR="002F7C2A" w:rsidRDefault="009D3906">
      <w:pPr>
        <w:outlineLvl w:val="3"/>
        <w:rPr>
          <w:b/>
          <w:color w:val="FF0000"/>
          <w:sz w:val="24"/>
        </w:rPr>
      </w:pPr>
      <w:r>
        <w:rPr>
          <w:rFonts w:hint="eastAsia"/>
          <w:b/>
          <w:color w:val="FF0000"/>
          <w:sz w:val="24"/>
        </w:rPr>
        <w:t>提供详细的施工安全保障方案</w:t>
      </w:r>
    </w:p>
    <w:p w14:paraId="5EBCEF04" w14:textId="77777777" w:rsidR="002F7C2A" w:rsidRDefault="002F7C2A"/>
    <w:p w14:paraId="112A5222" w14:textId="77777777" w:rsidR="002F7C2A" w:rsidRDefault="009D3906">
      <w:pPr>
        <w:outlineLvl w:val="3"/>
        <w:rPr>
          <w:b/>
          <w:color w:val="000000"/>
          <w:sz w:val="24"/>
        </w:rPr>
      </w:pPr>
      <w:r>
        <w:rPr>
          <w:rFonts w:hint="eastAsia"/>
          <w:b/>
          <w:sz w:val="24"/>
        </w:rPr>
        <w:t>（三）节能环保（可选）</w:t>
      </w:r>
    </w:p>
    <w:p w14:paraId="1F9DA87D" w14:textId="77777777" w:rsidR="002F7C2A" w:rsidRDefault="002F7C2A">
      <w:pPr>
        <w:rPr>
          <w:b/>
          <w:bCs/>
          <w:sz w:val="24"/>
        </w:rPr>
      </w:pPr>
    </w:p>
    <w:p w14:paraId="7E55777B" w14:textId="77777777" w:rsidR="002F7C2A" w:rsidRDefault="009D390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FD5B31A" w14:textId="77777777" w:rsidR="002F7C2A" w:rsidRDefault="002F7C2A">
      <w:pPr>
        <w:rPr>
          <w:b/>
          <w:bCs/>
          <w:sz w:val="24"/>
        </w:rPr>
      </w:pPr>
    </w:p>
    <w:p w14:paraId="3444CB61" w14:textId="77777777" w:rsidR="002F7C2A" w:rsidRDefault="009D390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2F7C2A" w14:paraId="4E6341C1" w14:textId="77777777">
        <w:trPr>
          <w:cantSplit/>
        </w:trPr>
        <w:tc>
          <w:tcPr>
            <w:tcW w:w="9288" w:type="dxa"/>
            <w:gridSpan w:val="6"/>
            <w:vAlign w:val="center"/>
          </w:tcPr>
          <w:p w14:paraId="4E3B2766" w14:textId="77777777" w:rsidR="002F7C2A" w:rsidRDefault="002F7C2A">
            <w:pPr>
              <w:rPr>
                <w:rFonts w:ascii="宋体" w:hAnsi="宋体"/>
                <w:szCs w:val="21"/>
              </w:rPr>
            </w:pPr>
          </w:p>
        </w:tc>
      </w:tr>
      <w:tr w:rsidR="002F7C2A" w14:paraId="74C917EB" w14:textId="77777777">
        <w:tc>
          <w:tcPr>
            <w:tcW w:w="1620" w:type="dxa"/>
            <w:vAlign w:val="center"/>
          </w:tcPr>
          <w:p w14:paraId="50DE70D0" w14:textId="77777777" w:rsidR="002F7C2A" w:rsidRDefault="009D3906">
            <w:pPr>
              <w:rPr>
                <w:rFonts w:ascii="宋体" w:hAnsi="宋体"/>
                <w:szCs w:val="21"/>
              </w:rPr>
            </w:pPr>
            <w:r>
              <w:rPr>
                <w:rFonts w:ascii="宋体" w:hAnsi="宋体" w:hint="eastAsia"/>
                <w:szCs w:val="21"/>
              </w:rPr>
              <w:t>采购人</w:t>
            </w:r>
          </w:p>
        </w:tc>
        <w:tc>
          <w:tcPr>
            <w:tcW w:w="1726" w:type="dxa"/>
            <w:vAlign w:val="center"/>
          </w:tcPr>
          <w:p w14:paraId="009AC464" w14:textId="77777777" w:rsidR="002F7C2A" w:rsidRDefault="009D3906">
            <w:pPr>
              <w:rPr>
                <w:rFonts w:ascii="宋体" w:hAnsi="宋体"/>
                <w:szCs w:val="21"/>
              </w:rPr>
            </w:pPr>
            <w:r>
              <w:rPr>
                <w:rFonts w:ascii="宋体" w:hAnsi="宋体" w:hint="eastAsia"/>
                <w:szCs w:val="21"/>
              </w:rPr>
              <w:t>项目名称</w:t>
            </w:r>
          </w:p>
        </w:tc>
        <w:tc>
          <w:tcPr>
            <w:tcW w:w="1548" w:type="dxa"/>
            <w:vAlign w:val="center"/>
          </w:tcPr>
          <w:p w14:paraId="4C6CE839" w14:textId="77777777" w:rsidR="002F7C2A" w:rsidRDefault="009D3906">
            <w:pPr>
              <w:rPr>
                <w:rFonts w:ascii="宋体" w:hAnsi="宋体"/>
                <w:szCs w:val="21"/>
              </w:rPr>
            </w:pPr>
            <w:r>
              <w:rPr>
                <w:rFonts w:ascii="宋体" w:hAnsi="宋体" w:hint="eastAsia"/>
                <w:szCs w:val="21"/>
              </w:rPr>
              <w:t>项目规模（金额）</w:t>
            </w:r>
          </w:p>
        </w:tc>
        <w:tc>
          <w:tcPr>
            <w:tcW w:w="1464" w:type="dxa"/>
            <w:vAlign w:val="center"/>
          </w:tcPr>
          <w:p w14:paraId="0915BFE2" w14:textId="77777777" w:rsidR="002F7C2A" w:rsidRDefault="009D3906">
            <w:pPr>
              <w:rPr>
                <w:rFonts w:ascii="宋体" w:hAnsi="宋体"/>
                <w:szCs w:val="21"/>
              </w:rPr>
            </w:pPr>
            <w:r>
              <w:rPr>
                <w:rFonts w:ascii="宋体" w:hAnsi="宋体" w:hint="eastAsia"/>
                <w:szCs w:val="21"/>
              </w:rPr>
              <w:t>合同签订日期</w:t>
            </w:r>
          </w:p>
        </w:tc>
        <w:tc>
          <w:tcPr>
            <w:tcW w:w="1465" w:type="dxa"/>
            <w:vAlign w:val="center"/>
          </w:tcPr>
          <w:p w14:paraId="226EF2A2" w14:textId="77777777" w:rsidR="002F7C2A" w:rsidRDefault="009D3906">
            <w:pPr>
              <w:rPr>
                <w:rFonts w:ascii="宋体" w:hAnsi="宋体"/>
                <w:szCs w:val="21"/>
              </w:rPr>
            </w:pPr>
            <w:r>
              <w:rPr>
                <w:rFonts w:ascii="宋体" w:hAnsi="宋体" w:hint="eastAsia"/>
                <w:szCs w:val="21"/>
              </w:rPr>
              <w:t>履约验收时间</w:t>
            </w:r>
          </w:p>
        </w:tc>
        <w:tc>
          <w:tcPr>
            <w:tcW w:w="1465" w:type="dxa"/>
            <w:vAlign w:val="center"/>
          </w:tcPr>
          <w:p w14:paraId="155EE6CE" w14:textId="77777777" w:rsidR="002F7C2A" w:rsidRDefault="009D3906">
            <w:pPr>
              <w:rPr>
                <w:rFonts w:ascii="宋体" w:hAnsi="宋体"/>
                <w:szCs w:val="21"/>
              </w:rPr>
            </w:pPr>
            <w:r>
              <w:rPr>
                <w:rFonts w:ascii="宋体" w:hAnsi="宋体" w:hint="eastAsia"/>
                <w:szCs w:val="21"/>
              </w:rPr>
              <w:t>完成质量情况（以履约验收报告为准）</w:t>
            </w:r>
          </w:p>
        </w:tc>
      </w:tr>
      <w:tr w:rsidR="002F7C2A" w14:paraId="37F202CD" w14:textId="77777777">
        <w:tc>
          <w:tcPr>
            <w:tcW w:w="1620" w:type="dxa"/>
            <w:vAlign w:val="center"/>
          </w:tcPr>
          <w:p w14:paraId="61A77D38" w14:textId="77777777" w:rsidR="002F7C2A" w:rsidRDefault="002F7C2A">
            <w:pPr>
              <w:rPr>
                <w:rFonts w:ascii="宋体" w:hAnsi="宋体"/>
                <w:szCs w:val="21"/>
              </w:rPr>
            </w:pPr>
          </w:p>
        </w:tc>
        <w:tc>
          <w:tcPr>
            <w:tcW w:w="1726" w:type="dxa"/>
            <w:vAlign w:val="center"/>
          </w:tcPr>
          <w:p w14:paraId="717BA814" w14:textId="77777777" w:rsidR="002F7C2A" w:rsidRDefault="002F7C2A">
            <w:pPr>
              <w:rPr>
                <w:rFonts w:ascii="宋体" w:hAnsi="宋体"/>
                <w:szCs w:val="21"/>
              </w:rPr>
            </w:pPr>
          </w:p>
        </w:tc>
        <w:tc>
          <w:tcPr>
            <w:tcW w:w="1548" w:type="dxa"/>
            <w:vAlign w:val="center"/>
          </w:tcPr>
          <w:p w14:paraId="2FEC0632" w14:textId="77777777" w:rsidR="002F7C2A" w:rsidRDefault="002F7C2A">
            <w:pPr>
              <w:rPr>
                <w:rFonts w:ascii="宋体" w:hAnsi="宋体"/>
                <w:szCs w:val="21"/>
              </w:rPr>
            </w:pPr>
          </w:p>
        </w:tc>
        <w:tc>
          <w:tcPr>
            <w:tcW w:w="1464" w:type="dxa"/>
            <w:vAlign w:val="center"/>
          </w:tcPr>
          <w:p w14:paraId="0CB67A9E" w14:textId="77777777" w:rsidR="002F7C2A" w:rsidRDefault="002F7C2A">
            <w:pPr>
              <w:rPr>
                <w:rFonts w:ascii="宋体" w:hAnsi="宋体"/>
                <w:szCs w:val="21"/>
              </w:rPr>
            </w:pPr>
          </w:p>
        </w:tc>
        <w:tc>
          <w:tcPr>
            <w:tcW w:w="1465" w:type="dxa"/>
            <w:vAlign w:val="center"/>
          </w:tcPr>
          <w:p w14:paraId="4F8AB9B1" w14:textId="77777777" w:rsidR="002F7C2A" w:rsidRDefault="002F7C2A">
            <w:pPr>
              <w:rPr>
                <w:rFonts w:ascii="宋体" w:hAnsi="宋体"/>
                <w:szCs w:val="21"/>
              </w:rPr>
            </w:pPr>
          </w:p>
        </w:tc>
        <w:tc>
          <w:tcPr>
            <w:tcW w:w="1465" w:type="dxa"/>
            <w:vAlign w:val="center"/>
          </w:tcPr>
          <w:p w14:paraId="1802A148" w14:textId="77777777" w:rsidR="002F7C2A" w:rsidRDefault="002F7C2A">
            <w:pPr>
              <w:rPr>
                <w:rFonts w:ascii="宋体" w:hAnsi="宋体"/>
                <w:szCs w:val="21"/>
              </w:rPr>
            </w:pPr>
          </w:p>
        </w:tc>
      </w:tr>
      <w:tr w:rsidR="002F7C2A" w14:paraId="55CE5B50" w14:textId="77777777">
        <w:tc>
          <w:tcPr>
            <w:tcW w:w="1620" w:type="dxa"/>
            <w:vAlign w:val="center"/>
          </w:tcPr>
          <w:p w14:paraId="5A623C6D" w14:textId="77777777" w:rsidR="002F7C2A" w:rsidRDefault="002F7C2A">
            <w:pPr>
              <w:rPr>
                <w:rFonts w:ascii="宋体" w:hAnsi="宋体"/>
                <w:szCs w:val="21"/>
              </w:rPr>
            </w:pPr>
          </w:p>
        </w:tc>
        <w:tc>
          <w:tcPr>
            <w:tcW w:w="1726" w:type="dxa"/>
            <w:vAlign w:val="center"/>
          </w:tcPr>
          <w:p w14:paraId="05B50628" w14:textId="77777777" w:rsidR="002F7C2A" w:rsidRDefault="002F7C2A">
            <w:pPr>
              <w:rPr>
                <w:rFonts w:ascii="宋体" w:hAnsi="宋体"/>
                <w:szCs w:val="21"/>
              </w:rPr>
            </w:pPr>
          </w:p>
        </w:tc>
        <w:tc>
          <w:tcPr>
            <w:tcW w:w="1548" w:type="dxa"/>
            <w:vAlign w:val="center"/>
          </w:tcPr>
          <w:p w14:paraId="0CB9D6DF" w14:textId="77777777" w:rsidR="002F7C2A" w:rsidRDefault="002F7C2A">
            <w:pPr>
              <w:rPr>
                <w:rFonts w:ascii="宋体" w:hAnsi="宋体"/>
                <w:szCs w:val="21"/>
              </w:rPr>
            </w:pPr>
          </w:p>
        </w:tc>
        <w:tc>
          <w:tcPr>
            <w:tcW w:w="1464" w:type="dxa"/>
            <w:vAlign w:val="center"/>
          </w:tcPr>
          <w:p w14:paraId="5074CE2D" w14:textId="77777777" w:rsidR="002F7C2A" w:rsidRDefault="002F7C2A">
            <w:pPr>
              <w:rPr>
                <w:rFonts w:ascii="宋体" w:hAnsi="宋体"/>
                <w:szCs w:val="21"/>
              </w:rPr>
            </w:pPr>
          </w:p>
        </w:tc>
        <w:tc>
          <w:tcPr>
            <w:tcW w:w="1465" w:type="dxa"/>
            <w:vAlign w:val="center"/>
          </w:tcPr>
          <w:p w14:paraId="2C1671C9" w14:textId="77777777" w:rsidR="002F7C2A" w:rsidRDefault="002F7C2A">
            <w:pPr>
              <w:rPr>
                <w:rFonts w:ascii="宋体" w:hAnsi="宋体"/>
                <w:szCs w:val="21"/>
              </w:rPr>
            </w:pPr>
          </w:p>
        </w:tc>
        <w:tc>
          <w:tcPr>
            <w:tcW w:w="1465" w:type="dxa"/>
            <w:vAlign w:val="center"/>
          </w:tcPr>
          <w:p w14:paraId="7417F2E6" w14:textId="77777777" w:rsidR="002F7C2A" w:rsidRDefault="002F7C2A">
            <w:pPr>
              <w:rPr>
                <w:rFonts w:ascii="宋体" w:hAnsi="宋体"/>
                <w:szCs w:val="21"/>
              </w:rPr>
            </w:pPr>
          </w:p>
        </w:tc>
      </w:tr>
      <w:tr w:rsidR="002F7C2A" w14:paraId="4AD9B916" w14:textId="77777777">
        <w:tc>
          <w:tcPr>
            <w:tcW w:w="1620" w:type="dxa"/>
            <w:vAlign w:val="center"/>
          </w:tcPr>
          <w:p w14:paraId="6891EC58" w14:textId="77777777" w:rsidR="002F7C2A" w:rsidRDefault="002F7C2A">
            <w:pPr>
              <w:rPr>
                <w:rFonts w:ascii="宋体" w:hAnsi="宋体"/>
                <w:szCs w:val="21"/>
              </w:rPr>
            </w:pPr>
          </w:p>
        </w:tc>
        <w:tc>
          <w:tcPr>
            <w:tcW w:w="1726" w:type="dxa"/>
            <w:vAlign w:val="center"/>
          </w:tcPr>
          <w:p w14:paraId="4124D578" w14:textId="77777777" w:rsidR="002F7C2A" w:rsidRDefault="002F7C2A">
            <w:pPr>
              <w:rPr>
                <w:rFonts w:ascii="宋体" w:hAnsi="宋体"/>
                <w:szCs w:val="21"/>
              </w:rPr>
            </w:pPr>
          </w:p>
        </w:tc>
        <w:tc>
          <w:tcPr>
            <w:tcW w:w="1548" w:type="dxa"/>
            <w:vAlign w:val="center"/>
          </w:tcPr>
          <w:p w14:paraId="3D1E2CD8" w14:textId="77777777" w:rsidR="002F7C2A" w:rsidRDefault="002F7C2A">
            <w:pPr>
              <w:rPr>
                <w:rFonts w:ascii="宋体" w:hAnsi="宋体"/>
                <w:szCs w:val="21"/>
              </w:rPr>
            </w:pPr>
          </w:p>
        </w:tc>
        <w:tc>
          <w:tcPr>
            <w:tcW w:w="1464" w:type="dxa"/>
            <w:vAlign w:val="center"/>
          </w:tcPr>
          <w:p w14:paraId="49AB228D" w14:textId="77777777" w:rsidR="002F7C2A" w:rsidRDefault="002F7C2A">
            <w:pPr>
              <w:rPr>
                <w:rFonts w:ascii="宋体" w:hAnsi="宋体"/>
                <w:szCs w:val="21"/>
              </w:rPr>
            </w:pPr>
          </w:p>
        </w:tc>
        <w:tc>
          <w:tcPr>
            <w:tcW w:w="1465" w:type="dxa"/>
            <w:vAlign w:val="center"/>
          </w:tcPr>
          <w:p w14:paraId="45594B05" w14:textId="77777777" w:rsidR="002F7C2A" w:rsidRDefault="002F7C2A">
            <w:pPr>
              <w:rPr>
                <w:rFonts w:ascii="宋体" w:hAnsi="宋体"/>
                <w:szCs w:val="21"/>
              </w:rPr>
            </w:pPr>
          </w:p>
        </w:tc>
        <w:tc>
          <w:tcPr>
            <w:tcW w:w="1465" w:type="dxa"/>
            <w:vAlign w:val="center"/>
          </w:tcPr>
          <w:p w14:paraId="0D9FE9D1" w14:textId="77777777" w:rsidR="002F7C2A" w:rsidRDefault="002F7C2A">
            <w:pPr>
              <w:rPr>
                <w:rFonts w:ascii="宋体" w:hAnsi="宋体"/>
                <w:szCs w:val="21"/>
              </w:rPr>
            </w:pPr>
          </w:p>
        </w:tc>
      </w:tr>
      <w:tr w:rsidR="002F7C2A" w14:paraId="53E155C8" w14:textId="77777777">
        <w:tc>
          <w:tcPr>
            <w:tcW w:w="1620" w:type="dxa"/>
            <w:vAlign w:val="center"/>
          </w:tcPr>
          <w:p w14:paraId="1D9E69BF" w14:textId="77777777" w:rsidR="002F7C2A" w:rsidRDefault="002F7C2A">
            <w:pPr>
              <w:rPr>
                <w:rFonts w:ascii="宋体" w:hAnsi="宋体"/>
                <w:szCs w:val="21"/>
              </w:rPr>
            </w:pPr>
          </w:p>
        </w:tc>
        <w:tc>
          <w:tcPr>
            <w:tcW w:w="1726" w:type="dxa"/>
            <w:vAlign w:val="center"/>
          </w:tcPr>
          <w:p w14:paraId="614B7550" w14:textId="77777777" w:rsidR="002F7C2A" w:rsidRDefault="002F7C2A">
            <w:pPr>
              <w:rPr>
                <w:rFonts w:ascii="宋体" w:hAnsi="宋体"/>
                <w:szCs w:val="21"/>
              </w:rPr>
            </w:pPr>
          </w:p>
        </w:tc>
        <w:tc>
          <w:tcPr>
            <w:tcW w:w="1548" w:type="dxa"/>
            <w:vAlign w:val="center"/>
          </w:tcPr>
          <w:p w14:paraId="26E06F5B" w14:textId="77777777" w:rsidR="002F7C2A" w:rsidRDefault="002F7C2A">
            <w:pPr>
              <w:rPr>
                <w:rFonts w:ascii="宋体" w:hAnsi="宋体"/>
                <w:szCs w:val="21"/>
              </w:rPr>
            </w:pPr>
          </w:p>
        </w:tc>
        <w:tc>
          <w:tcPr>
            <w:tcW w:w="1464" w:type="dxa"/>
            <w:vAlign w:val="center"/>
          </w:tcPr>
          <w:p w14:paraId="0B1CC21D" w14:textId="77777777" w:rsidR="002F7C2A" w:rsidRDefault="002F7C2A">
            <w:pPr>
              <w:rPr>
                <w:rFonts w:ascii="宋体" w:hAnsi="宋体"/>
                <w:szCs w:val="21"/>
              </w:rPr>
            </w:pPr>
          </w:p>
        </w:tc>
        <w:tc>
          <w:tcPr>
            <w:tcW w:w="1465" w:type="dxa"/>
            <w:vAlign w:val="center"/>
          </w:tcPr>
          <w:p w14:paraId="694F9405" w14:textId="77777777" w:rsidR="002F7C2A" w:rsidRDefault="002F7C2A">
            <w:pPr>
              <w:rPr>
                <w:rFonts w:ascii="宋体" w:hAnsi="宋体"/>
                <w:szCs w:val="21"/>
              </w:rPr>
            </w:pPr>
          </w:p>
        </w:tc>
        <w:tc>
          <w:tcPr>
            <w:tcW w:w="1465" w:type="dxa"/>
            <w:vAlign w:val="center"/>
          </w:tcPr>
          <w:p w14:paraId="2CEE7A94" w14:textId="77777777" w:rsidR="002F7C2A" w:rsidRDefault="002F7C2A">
            <w:pPr>
              <w:rPr>
                <w:rFonts w:ascii="宋体" w:hAnsi="宋体"/>
                <w:szCs w:val="21"/>
              </w:rPr>
            </w:pPr>
          </w:p>
        </w:tc>
      </w:tr>
    </w:tbl>
    <w:p w14:paraId="06A4C794" w14:textId="77777777" w:rsidR="002F7C2A" w:rsidRDefault="002F7C2A">
      <w:pPr>
        <w:rPr>
          <w:b/>
          <w:bCs/>
          <w:color w:val="FF0000"/>
          <w:sz w:val="24"/>
        </w:rPr>
      </w:pPr>
    </w:p>
    <w:p w14:paraId="7A893E25" w14:textId="77777777" w:rsidR="002F7C2A" w:rsidRDefault="002F7C2A">
      <w:pPr>
        <w:rPr>
          <w:b/>
          <w:bCs/>
          <w:color w:val="FF0000"/>
          <w:sz w:val="24"/>
        </w:rPr>
      </w:pPr>
    </w:p>
    <w:p w14:paraId="7E221948" w14:textId="77777777" w:rsidR="002F7C2A" w:rsidRDefault="002F7C2A">
      <w:pPr>
        <w:rPr>
          <w:b/>
          <w:bCs/>
          <w:sz w:val="24"/>
        </w:rPr>
      </w:pPr>
    </w:p>
    <w:p w14:paraId="7D30EB7E" w14:textId="77777777" w:rsidR="002F7C2A" w:rsidRDefault="009D3906">
      <w:pPr>
        <w:outlineLvl w:val="3"/>
        <w:rPr>
          <w:b/>
          <w:bCs/>
          <w:sz w:val="24"/>
        </w:rPr>
      </w:pPr>
      <w:r>
        <w:rPr>
          <w:rFonts w:hint="eastAsia"/>
          <w:b/>
          <w:bCs/>
          <w:sz w:val="24"/>
        </w:rPr>
        <w:t>（二）近三年同类业绩证明</w:t>
      </w:r>
      <w:r>
        <w:rPr>
          <w:b/>
          <w:bCs/>
          <w:sz w:val="24"/>
        </w:rPr>
        <w:t>材料</w:t>
      </w:r>
    </w:p>
    <w:p w14:paraId="58C74937" w14:textId="77777777" w:rsidR="002F7C2A" w:rsidRDefault="009D390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050BA57" w14:textId="77777777" w:rsidR="002F7C2A" w:rsidRDefault="002F7C2A">
      <w:pPr>
        <w:rPr>
          <w:b/>
          <w:bCs/>
          <w:sz w:val="24"/>
        </w:rPr>
      </w:pPr>
    </w:p>
    <w:p w14:paraId="64098301" w14:textId="77777777" w:rsidR="002F7C2A" w:rsidRDefault="002F7C2A">
      <w:pPr>
        <w:rPr>
          <w:b/>
          <w:bCs/>
          <w:sz w:val="24"/>
        </w:rPr>
      </w:pPr>
    </w:p>
    <w:p w14:paraId="5BF3B0AD" w14:textId="77777777" w:rsidR="002F7C2A" w:rsidRDefault="002F7C2A">
      <w:pPr>
        <w:rPr>
          <w:b/>
          <w:bCs/>
          <w:sz w:val="24"/>
        </w:rPr>
      </w:pPr>
    </w:p>
    <w:p w14:paraId="2ECDCB98" w14:textId="77777777" w:rsidR="002F7C2A" w:rsidRDefault="009D390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8084B87" w14:textId="77777777" w:rsidR="002F7C2A" w:rsidRDefault="002F7C2A">
      <w:pPr>
        <w:rPr>
          <w:b/>
          <w:bCs/>
          <w:sz w:val="24"/>
        </w:rPr>
      </w:pPr>
    </w:p>
    <w:p w14:paraId="6146548E" w14:textId="77777777" w:rsidR="002F7C2A" w:rsidRDefault="009D390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226B59C" w14:textId="77777777" w:rsidR="002F7C2A" w:rsidRDefault="002F7C2A">
      <w:pPr>
        <w:rPr>
          <w:b/>
          <w:bCs/>
        </w:rPr>
      </w:pPr>
    </w:p>
    <w:p w14:paraId="0211FC57" w14:textId="77777777" w:rsidR="002F7C2A" w:rsidRDefault="009D390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70A40D8" w14:textId="77777777" w:rsidR="002F7C2A" w:rsidRDefault="009D390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F664A88" w14:textId="77777777" w:rsidR="002F7C2A" w:rsidRDefault="009D390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2F7C2A" w14:paraId="06C5D22B" w14:textId="77777777">
        <w:trPr>
          <w:jc w:val="center"/>
        </w:trPr>
        <w:tc>
          <w:tcPr>
            <w:tcW w:w="704" w:type="dxa"/>
          </w:tcPr>
          <w:p w14:paraId="02460663" w14:textId="77777777" w:rsidR="002F7C2A" w:rsidRDefault="009D3906">
            <w:pPr>
              <w:jc w:val="center"/>
              <w:rPr>
                <w:sz w:val="24"/>
              </w:rPr>
            </w:pPr>
            <w:r>
              <w:rPr>
                <w:rFonts w:hint="eastAsia"/>
                <w:sz w:val="24"/>
              </w:rPr>
              <w:t>序号</w:t>
            </w:r>
          </w:p>
        </w:tc>
        <w:tc>
          <w:tcPr>
            <w:tcW w:w="5103" w:type="dxa"/>
          </w:tcPr>
          <w:p w14:paraId="536FB707" w14:textId="77777777" w:rsidR="002F7C2A" w:rsidRDefault="009D3906">
            <w:pPr>
              <w:jc w:val="center"/>
              <w:rPr>
                <w:sz w:val="24"/>
              </w:rPr>
            </w:pPr>
            <w:r>
              <w:rPr>
                <w:rFonts w:hint="eastAsia"/>
                <w:sz w:val="24"/>
              </w:rPr>
              <w:t>技术规格证明</w:t>
            </w:r>
            <w:r>
              <w:rPr>
                <w:sz w:val="24"/>
              </w:rPr>
              <w:t>文件名称</w:t>
            </w:r>
          </w:p>
        </w:tc>
        <w:tc>
          <w:tcPr>
            <w:tcW w:w="2126" w:type="dxa"/>
          </w:tcPr>
          <w:p w14:paraId="7FCD6C6F" w14:textId="77777777" w:rsidR="002F7C2A" w:rsidRDefault="009D3906">
            <w:pPr>
              <w:jc w:val="center"/>
              <w:rPr>
                <w:sz w:val="24"/>
              </w:rPr>
            </w:pPr>
            <w:r>
              <w:rPr>
                <w:rFonts w:hint="eastAsia"/>
                <w:sz w:val="24"/>
              </w:rPr>
              <w:t>备注</w:t>
            </w:r>
          </w:p>
        </w:tc>
      </w:tr>
      <w:tr w:rsidR="002F7C2A" w14:paraId="41BADC2D" w14:textId="77777777">
        <w:trPr>
          <w:jc w:val="center"/>
        </w:trPr>
        <w:tc>
          <w:tcPr>
            <w:tcW w:w="704" w:type="dxa"/>
          </w:tcPr>
          <w:p w14:paraId="6E1C6833" w14:textId="77777777" w:rsidR="002F7C2A" w:rsidRDefault="009D3906">
            <w:pPr>
              <w:jc w:val="center"/>
              <w:rPr>
                <w:sz w:val="24"/>
              </w:rPr>
            </w:pPr>
            <w:r>
              <w:rPr>
                <w:rFonts w:hint="eastAsia"/>
                <w:sz w:val="24"/>
              </w:rPr>
              <w:t>1</w:t>
            </w:r>
          </w:p>
        </w:tc>
        <w:tc>
          <w:tcPr>
            <w:tcW w:w="5103" w:type="dxa"/>
          </w:tcPr>
          <w:p w14:paraId="52D66FA7" w14:textId="77777777" w:rsidR="002F7C2A" w:rsidRDefault="002F7C2A">
            <w:pPr>
              <w:jc w:val="center"/>
              <w:rPr>
                <w:sz w:val="24"/>
              </w:rPr>
            </w:pPr>
          </w:p>
        </w:tc>
        <w:tc>
          <w:tcPr>
            <w:tcW w:w="2126" w:type="dxa"/>
          </w:tcPr>
          <w:p w14:paraId="07862EB7" w14:textId="77777777" w:rsidR="002F7C2A" w:rsidRDefault="002F7C2A">
            <w:pPr>
              <w:jc w:val="center"/>
              <w:rPr>
                <w:sz w:val="24"/>
              </w:rPr>
            </w:pPr>
          </w:p>
        </w:tc>
      </w:tr>
      <w:tr w:rsidR="002F7C2A" w14:paraId="4D386258" w14:textId="77777777">
        <w:trPr>
          <w:jc w:val="center"/>
        </w:trPr>
        <w:tc>
          <w:tcPr>
            <w:tcW w:w="704" w:type="dxa"/>
          </w:tcPr>
          <w:p w14:paraId="389D7EF1" w14:textId="77777777" w:rsidR="002F7C2A" w:rsidRDefault="009D3906">
            <w:pPr>
              <w:jc w:val="center"/>
              <w:rPr>
                <w:sz w:val="24"/>
              </w:rPr>
            </w:pPr>
            <w:r>
              <w:rPr>
                <w:rFonts w:hint="eastAsia"/>
                <w:sz w:val="24"/>
              </w:rPr>
              <w:t>2</w:t>
            </w:r>
          </w:p>
        </w:tc>
        <w:tc>
          <w:tcPr>
            <w:tcW w:w="5103" w:type="dxa"/>
          </w:tcPr>
          <w:p w14:paraId="0D1BC02A" w14:textId="77777777" w:rsidR="002F7C2A" w:rsidRDefault="002F7C2A">
            <w:pPr>
              <w:jc w:val="center"/>
              <w:rPr>
                <w:sz w:val="24"/>
              </w:rPr>
            </w:pPr>
          </w:p>
        </w:tc>
        <w:tc>
          <w:tcPr>
            <w:tcW w:w="2126" w:type="dxa"/>
          </w:tcPr>
          <w:p w14:paraId="7CA7D236" w14:textId="77777777" w:rsidR="002F7C2A" w:rsidRDefault="002F7C2A">
            <w:pPr>
              <w:jc w:val="center"/>
              <w:rPr>
                <w:sz w:val="24"/>
              </w:rPr>
            </w:pPr>
          </w:p>
        </w:tc>
      </w:tr>
      <w:tr w:rsidR="002F7C2A" w14:paraId="62F62D21" w14:textId="77777777">
        <w:trPr>
          <w:jc w:val="center"/>
        </w:trPr>
        <w:tc>
          <w:tcPr>
            <w:tcW w:w="704" w:type="dxa"/>
          </w:tcPr>
          <w:p w14:paraId="0721A636" w14:textId="77777777" w:rsidR="002F7C2A" w:rsidRDefault="009D3906">
            <w:pPr>
              <w:jc w:val="center"/>
              <w:rPr>
                <w:sz w:val="24"/>
              </w:rPr>
            </w:pPr>
            <w:r>
              <w:rPr>
                <w:rFonts w:hint="eastAsia"/>
                <w:sz w:val="24"/>
              </w:rPr>
              <w:t>3</w:t>
            </w:r>
          </w:p>
        </w:tc>
        <w:tc>
          <w:tcPr>
            <w:tcW w:w="5103" w:type="dxa"/>
          </w:tcPr>
          <w:p w14:paraId="30F209BC" w14:textId="77777777" w:rsidR="002F7C2A" w:rsidRDefault="002F7C2A">
            <w:pPr>
              <w:jc w:val="center"/>
              <w:rPr>
                <w:sz w:val="24"/>
              </w:rPr>
            </w:pPr>
          </w:p>
        </w:tc>
        <w:tc>
          <w:tcPr>
            <w:tcW w:w="2126" w:type="dxa"/>
          </w:tcPr>
          <w:p w14:paraId="506C39E7" w14:textId="77777777" w:rsidR="002F7C2A" w:rsidRDefault="002F7C2A">
            <w:pPr>
              <w:jc w:val="center"/>
              <w:rPr>
                <w:sz w:val="24"/>
              </w:rPr>
            </w:pPr>
          </w:p>
        </w:tc>
      </w:tr>
      <w:tr w:rsidR="002F7C2A" w14:paraId="41B51BED" w14:textId="77777777">
        <w:trPr>
          <w:jc w:val="center"/>
        </w:trPr>
        <w:tc>
          <w:tcPr>
            <w:tcW w:w="704" w:type="dxa"/>
          </w:tcPr>
          <w:p w14:paraId="192E3F81" w14:textId="77777777" w:rsidR="002F7C2A" w:rsidRDefault="002F7C2A">
            <w:pPr>
              <w:jc w:val="center"/>
              <w:rPr>
                <w:sz w:val="24"/>
              </w:rPr>
            </w:pPr>
          </w:p>
        </w:tc>
        <w:tc>
          <w:tcPr>
            <w:tcW w:w="5103" w:type="dxa"/>
          </w:tcPr>
          <w:p w14:paraId="1E46FCA6" w14:textId="77777777" w:rsidR="002F7C2A" w:rsidRDefault="002F7C2A">
            <w:pPr>
              <w:jc w:val="center"/>
              <w:rPr>
                <w:sz w:val="24"/>
              </w:rPr>
            </w:pPr>
          </w:p>
        </w:tc>
        <w:tc>
          <w:tcPr>
            <w:tcW w:w="2126" w:type="dxa"/>
          </w:tcPr>
          <w:p w14:paraId="24573C68" w14:textId="77777777" w:rsidR="002F7C2A" w:rsidRDefault="002F7C2A">
            <w:pPr>
              <w:jc w:val="center"/>
              <w:rPr>
                <w:sz w:val="24"/>
              </w:rPr>
            </w:pPr>
          </w:p>
        </w:tc>
      </w:tr>
    </w:tbl>
    <w:p w14:paraId="5BFD2B23" w14:textId="77777777" w:rsidR="002F7C2A" w:rsidRDefault="002F7C2A">
      <w:pPr>
        <w:rPr>
          <w:sz w:val="24"/>
        </w:rPr>
      </w:pPr>
    </w:p>
    <w:p w14:paraId="1A6CC7F7" w14:textId="77777777" w:rsidR="002F7C2A" w:rsidRDefault="009D3906">
      <w:pPr>
        <w:outlineLvl w:val="3"/>
        <w:rPr>
          <w:b/>
          <w:bCs/>
          <w:sz w:val="24"/>
        </w:rPr>
      </w:pPr>
      <w:r>
        <w:rPr>
          <w:rFonts w:hint="eastAsia"/>
          <w:b/>
          <w:bCs/>
          <w:sz w:val="24"/>
        </w:rPr>
        <w:t>（二）技术规格证明文件</w:t>
      </w:r>
    </w:p>
    <w:p w14:paraId="5A4017EF" w14:textId="77777777" w:rsidR="002F7C2A" w:rsidRDefault="002F7C2A">
      <w:pPr>
        <w:rPr>
          <w:sz w:val="24"/>
        </w:rPr>
      </w:pPr>
    </w:p>
    <w:p w14:paraId="67E3176B" w14:textId="77777777" w:rsidR="002F7C2A" w:rsidRDefault="002F7C2A">
      <w:pPr>
        <w:rPr>
          <w:sz w:val="24"/>
        </w:rPr>
      </w:pPr>
    </w:p>
    <w:p w14:paraId="0E065DC8" w14:textId="77777777" w:rsidR="002F7C2A" w:rsidRDefault="009D3906">
      <w:pPr>
        <w:pStyle w:val="30"/>
        <w:jc w:val="center"/>
        <w:rPr>
          <w:rFonts w:ascii="黑体" w:eastAsia="黑体"/>
          <w:b w:val="0"/>
          <w:sz w:val="24"/>
          <w:szCs w:val="24"/>
        </w:rPr>
      </w:pPr>
      <w:r>
        <w:rPr>
          <w:rFonts w:ascii="黑体" w:eastAsia="黑体" w:hint="eastAsia"/>
          <w:b w:val="0"/>
          <w:sz w:val="24"/>
          <w:szCs w:val="24"/>
        </w:rPr>
        <w:t>十、技术规格偏离表</w:t>
      </w:r>
    </w:p>
    <w:p w14:paraId="25488971" w14:textId="77777777" w:rsidR="002F7C2A" w:rsidRDefault="002F7C2A">
      <w:pPr>
        <w:rPr>
          <w:sz w:val="24"/>
        </w:rPr>
      </w:pPr>
    </w:p>
    <w:p w14:paraId="6ACD67F9" w14:textId="77777777" w:rsidR="002F7C2A" w:rsidRDefault="009D390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639"/>
        <w:gridCol w:w="1812"/>
        <w:gridCol w:w="1808"/>
        <w:gridCol w:w="1808"/>
        <w:gridCol w:w="1807"/>
      </w:tblGrid>
      <w:tr w:rsidR="0049714E" w14:paraId="69DD5D48" w14:textId="2D2A1427" w:rsidTr="0049714E">
        <w:trPr>
          <w:trHeight w:val="555"/>
          <w:jc w:val="center"/>
        </w:trPr>
        <w:tc>
          <w:tcPr>
            <w:tcW w:w="258" w:type="pct"/>
            <w:tcBorders>
              <w:top w:val="single" w:sz="4" w:space="0" w:color="auto"/>
              <w:left w:val="single" w:sz="4" w:space="0" w:color="auto"/>
              <w:bottom w:val="single" w:sz="4" w:space="0" w:color="auto"/>
              <w:right w:val="single" w:sz="4" w:space="0" w:color="auto"/>
            </w:tcBorders>
            <w:vAlign w:val="center"/>
          </w:tcPr>
          <w:p w14:paraId="1CFF5482" w14:textId="77777777" w:rsidR="0049714E" w:rsidRDefault="0049714E" w:rsidP="0049714E">
            <w:pPr>
              <w:widowControl/>
              <w:jc w:val="center"/>
              <w:rPr>
                <w:rFonts w:ascii="宋体" w:hAnsi="宋体" w:cs="宋体"/>
                <w:b/>
                <w:bCs/>
                <w:szCs w:val="21"/>
              </w:rPr>
            </w:pPr>
            <w:r>
              <w:rPr>
                <w:rFonts w:ascii="宋体" w:hAnsi="宋体" w:cs="宋体" w:hint="eastAsia"/>
                <w:b/>
                <w:bCs/>
                <w:szCs w:val="21"/>
              </w:rPr>
              <w:t>序号</w:t>
            </w:r>
          </w:p>
        </w:tc>
        <w:tc>
          <w:tcPr>
            <w:tcW w:w="385" w:type="pct"/>
            <w:tcBorders>
              <w:top w:val="single" w:sz="4" w:space="0" w:color="auto"/>
              <w:left w:val="single" w:sz="4" w:space="0" w:color="auto"/>
              <w:bottom w:val="single" w:sz="4" w:space="0" w:color="auto"/>
              <w:right w:val="single" w:sz="4" w:space="0" w:color="auto"/>
            </w:tcBorders>
            <w:vAlign w:val="center"/>
          </w:tcPr>
          <w:p w14:paraId="0A59B614" w14:textId="77777777" w:rsidR="0049714E" w:rsidRDefault="0049714E" w:rsidP="0049714E">
            <w:pPr>
              <w:widowControl/>
              <w:jc w:val="center"/>
              <w:rPr>
                <w:rFonts w:ascii="宋体" w:hAnsi="宋体" w:cs="宋体"/>
                <w:b/>
                <w:bCs/>
                <w:szCs w:val="21"/>
              </w:rPr>
            </w:pPr>
            <w:r>
              <w:rPr>
                <w:rFonts w:ascii="宋体" w:hAnsi="宋体" w:cs="宋体" w:hint="eastAsia"/>
                <w:b/>
                <w:bCs/>
                <w:szCs w:val="21"/>
              </w:rPr>
              <w:t>货物名称</w:t>
            </w:r>
          </w:p>
        </w:tc>
        <w:tc>
          <w:tcPr>
            <w:tcW w:w="1091" w:type="pct"/>
            <w:tcBorders>
              <w:top w:val="single" w:sz="4" w:space="0" w:color="auto"/>
              <w:left w:val="single" w:sz="4" w:space="0" w:color="auto"/>
              <w:bottom w:val="single" w:sz="4" w:space="0" w:color="auto"/>
              <w:right w:val="single" w:sz="4" w:space="0" w:color="auto"/>
            </w:tcBorders>
            <w:vAlign w:val="center"/>
          </w:tcPr>
          <w:p w14:paraId="2EAACF3F" w14:textId="77777777" w:rsidR="0049714E" w:rsidRDefault="0049714E" w:rsidP="0049714E">
            <w:pPr>
              <w:spacing w:line="360" w:lineRule="exact"/>
              <w:jc w:val="center"/>
              <w:rPr>
                <w:rFonts w:ascii="宋体" w:hAnsi="宋体" w:cs="宋体"/>
                <w:b/>
                <w:bCs/>
                <w:szCs w:val="21"/>
              </w:rPr>
            </w:pPr>
            <w:r>
              <w:rPr>
                <w:rFonts w:ascii="宋体" w:hAnsi="宋体" w:cs="宋体" w:hint="eastAsia"/>
                <w:b/>
                <w:bCs/>
                <w:szCs w:val="21"/>
              </w:rPr>
              <w:t>技术参数要求</w:t>
            </w:r>
          </w:p>
        </w:tc>
        <w:tc>
          <w:tcPr>
            <w:tcW w:w="1089" w:type="pct"/>
            <w:tcBorders>
              <w:top w:val="single" w:sz="4" w:space="0" w:color="auto"/>
              <w:left w:val="single" w:sz="4" w:space="0" w:color="auto"/>
              <w:bottom w:val="single" w:sz="4" w:space="0" w:color="auto"/>
              <w:right w:val="single" w:sz="4" w:space="0" w:color="auto"/>
            </w:tcBorders>
            <w:vAlign w:val="center"/>
          </w:tcPr>
          <w:p w14:paraId="0D394EF7" w14:textId="2446B624" w:rsidR="0049714E" w:rsidRPr="0049714E" w:rsidRDefault="0049714E" w:rsidP="0049714E">
            <w:pPr>
              <w:spacing w:line="360" w:lineRule="exact"/>
              <w:jc w:val="center"/>
              <w:rPr>
                <w:rFonts w:ascii="宋体" w:hAnsi="宋体" w:cs="宋体"/>
                <w:b/>
                <w:bCs/>
                <w:szCs w:val="21"/>
              </w:rPr>
            </w:pPr>
            <w:r w:rsidRPr="0049714E">
              <w:rPr>
                <w:rFonts w:hint="eastAsia"/>
                <w:b/>
                <w:szCs w:val="21"/>
              </w:rPr>
              <w:t>投标技术响应</w:t>
            </w:r>
          </w:p>
        </w:tc>
        <w:tc>
          <w:tcPr>
            <w:tcW w:w="1089" w:type="pct"/>
            <w:tcBorders>
              <w:top w:val="single" w:sz="4" w:space="0" w:color="auto"/>
              <w:left w:val="single" w:sz="4" w:space="0" w:color="auto"/>
              <w:bottom w:val="single" w:sz="4" w:space="0" w:color="auto"/>
              <w:right w:val="single" w:sz="4" w:space="0" w:color="auto"/>
            </w:tcBorders>
            <w:vAlign w:val="center"/>
          </w:tcPr>
          <w:p w14:paraId="0B715F65" w14:textId="47C65337" w:rsidR="0049714E" w:rsidRPr="0049714E" w:rsidRDefault="0049714E" w:rsidP="0049714E">
            <w:pPr>
              <w:spacing w:line="360" w:lineRule="exact"/>
              <w:jc w:val="center"/>
              <w:rPr>
                <w:rFonts w:ascii="宋体" w:hAnsi="宋体" w:cs="宋体"/>
                <w:b/>
                <w:bCs/>
                <w:szCs w:val="21"/>
              </w:rPr>
            </w:pPr>
            <w:r w:rsidRPr="0049714E">
              <w:rPr>
                <w:rFonts w:hint="eastAsia"/>
                <w:b/>
                <w:szCs w:val="21"/>
              </w:rPr>
              <w:t>偏离情况</w:t>
            </w:r>
          </w:p>
        </w:tc>
        <w:tc>
          <w:tcPr>
            <w:tcW w:w="1089" w:type="pct"/>
            <w:tcBorders>
              <w:top w:val="single" w:sz="4" w:space="0" w:color="auto"/>
              <w:left w:val="single" w:sz="4" w:space="0" w:color="auto"/>
              <w:bottom w:val="single" w:sz="4" w:space="0" w:color="auto"/>
              <w:right w:val="single" w:sz="4" w:space="0" w:color="auto"/>
            </w:tcBorders>
            <w:vAlign w:val="center"/>
          </w:tcPr>
          <w:p w14:paraId="4253F050" w14:textId="1E7335CB" w:rsidR="0049714E" w:rsidRPr="0049714E" w:rsidRDefault="0049714E" w:rsidP="0049714E">
            <w:pPr>
              <w:spacing w:line="360" w:lineRule="exact"/>
              <w:jc w:val="center"/>
              <w:rPr>
                <w:rFonts w:ascii="宋体" w:hAnsi="宋体" w:cs="宋体"/>
                <w:b/>
                <w:bCs/>
                <w:szCs w:val="21"/>
              </w:rPr>
            </w:pPr>
            <w:r w:rsidRPr="0049714E">
              <w:rPr>
                <w:rFonts w:hint="eastAsia"/>
                <w:b/>
                <w:szCs w:val="21"/>
              </w:rPr>
              <w:t>说明</w:t>
            </w:r>
          </w:p>
        </w:tc>
      </w:tr>
      <w:tr w:rsidR="0049714E" w14:paraId="79F182C5" w14:textId="2937063B" w:rsidTr="0049714E">
        <w:trPr>
          <w:trHeight w:val="124"/>
          <w:jc w:val="center"/>
        </w:trPr>
        <w:tc>
          <w:tcPr>
            <w:tcW w:w="258" w:type="pct"/>
            <w:vMerge w:val="restart"/>
            <w:tcBorders>
              <w:left w:val="single" w:sz="4" w:space="0" w:color="auto"/>
              <w:right w:val="single" w:sz="4" w:space="0" w:color="auto"/>
            </w:tcBorders>
            <w:vAlign w:val="center"/>
          </w:tcPr>
          <w:p w14:paraId="6C50723D" w14:textId="77777777" w:rsidR="0049714E" w:rsidRDefault="0049714E" w:rsidP="0049714E">
            <w:pPr>
              <w:jc w:val="center"/>
              <w:rPr>
                <w:rFonts w:ascii="宋体" w:hAnsi="宋体" w:cs="宋体"/>
                <w:b/>
                <w:color w:val="000000"/>
                <w:kern w:val="0"/>
                <w:szCs w:val="21"/>
              </w:rPr>
            </w:pPr>
            <w:r>
              <w:rPr>
                <w:rFonts w:ascii="宋体" w:hAnsi="宋体" w:cs="宋体" w:hint="eastAsia"/>
                <w:b/>
                <w:color w:val="000000"/>
                <w:kern w:val="0"/>
                <w:szCs w:val="21"/>
              </w:rPr>
              <w:t>1</w:t>
            </w:r>
          </w:p>
        </w:tc>
        <w:tc>
          <w:tcPr>
            <w:tcW w:w="385" w:type="pct"/>
            <w:vMerge w:val="restart"/>
            <w:tcBorders>
              <w:left w:val="single" w:sz="4" w:space="0" w:color="auto"/>
              <w:right w:val="single" w:sz="4" w:space="0" w:color="auto"/>
            </w:tcBorders>
            <w:vAlign w:val="center"/>
          </w:tcPr>
          <w:p w14:paraId="653B7B41" w14:textId="77777777" w:rsidR="0049714E" w:rsidRDefault="0049714E" w:rsidP="0049714E">
            <w:pPr>
              <w:jc w:val="center"/>
              <w:rPr>
                <w:rFonts w:ascii="宋体" w:hAnsi="宋体" w:cs="等线"/>
                <w:b/>
                <w:bCs/>
                <w:szCs w:val="21"/>
              </w:rPr>
            </w:pPr>
            <w:r>
              <w:rPr>
                <w:rFonts w:ascii="宋体" w:hAnsi="宋体" w:cs="宋体" w:hint="eastAsia"/>
                <w:b/>
                <w:color w:val="000000"/>
                <w:kern w:val="0"/>
                <w:szCs w:val="21"/>
              </w:rPr>
              <w:t>肌电图/诱发电位系统（病房用）</w:t>
            </w:r>
          </w:p>
        </w:tc>
        <w:tc>
          <w:tcPr>
            <w:tcW w:w="1091" w:type="pct"/>
            <w:tcBorders>
              <w:top w:val="single" w:sz="4" w:space="0" w:color="auto"/>
              <w:left w:val="single" w:sz="4" w:space="0" w:color="auto"/>
              <w:bottom w:val="single" w:sz="4" w:space="0" w:color="auto"/>
              <w:right w:val="single" w:sz="4" w:space="0" w:color="auto"/>
            </w:tcBorders>
          </w:tcPr>
          <w:p w14:paraId="35F45870" w14:textId="77777777" w:rsidR="0049714E" w:rsidRDefault="0049714E" w:rsidP="0049714E">
            <w:pPr>
              <w:jc w:val="left"/>
              <w:rPr>
                <w:rFonts w:ascii="宋体" w:hAnsi="宋体"/>
                <w:szCs w:val="21"/>
              </w:rPr>
            </w:pPr>
            <w:r>
              <w:rPr>
                <w:rFonts w:ascii="宋体" w:hAnsi="宋体"/>
                <w:szCs w:val="21"/>
              </w:rPr>
              <w:t>1.</w:t>
            </w:r>
            <w:r>
              <w:rPr>
                <w:rFonts w:ascii="宋体" w:hAnsi="宋体" w:hint="eastAsia"/>
                <w:szCs w:val="21"/>
              </w:rPr>
              <w:t>1肌电图功能包括但不限于：定量肌电图、单纤维肌电图、静息电位、运动单元电位、干扰相、大力收缩及频谱分析、巨肌肌电图、多通道肌电图。</w:t>
            </w:r>
          </w:p>
        </w:tc>
        <w:tc>
          <w:tcPr>
            <w:tcW w:w="1089" w:type="pct"/>
            <w:tcBorders>
              <w:top w:val="single" w:sz="4" w:space="0" w:color="auto"/>
              <w:left w:val="single" w:sz="4" w:space="0" w:color="auto"/>
              <w:bottom w:val="single" w:sz="4" w:space="0" w:color="auto"/>
              <w:right w:val="single" w:sz="4" w:space="0" w:color="auto"/>
            </w:tcBorders>
          </w:tcPr>
          <w:p w14:paraId="434974BD"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292B54FD"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3EF6BEC1" w14:textId="77777777" w:rsidR="0049714E" w:rsidRDefault="0049714E" w:rsidP="0049714E">
            <w:pPr>
              <w:jc w:val="left"/>
              <w:rPr>
                <w:rFonts w:ascii="宋体" w:hAnsi="宋体"/>
                <w:szCs w:val="21"/>
              </w:rPr>
            </w:pPr>
          </w:p>
        </w:tc>
      </w:tr>
      <w:tr w:rsidR="0049714E" w14:paraId="593B81D5" w14:textId="1B00CA3B" w:rsidTr="0049714E">
        <w:trPr>
          <w:trHeight w:val="124"/>
          <w:jc w:val="center"/>
        </w:trPr>
        <w:tc>
          <w:tcPr>
            <w:tcW w:w="258" w:type="pct"/>
            <w:vMerge/>
            <w:tcBorders>
              <w:left w:val="single" w:sz="4" w:space="0" w:color="auto"/>
              <w:right w:val="single" w:sz="4" w:space="0" w:color="auto"/>
            </w:tcBorders>
            <w:vAlign w:val="center"/>
          </w:tcPr>
          <w:p w14:paraId="4132C7B6" w14:textId="77777777" w:rsidR="0049714E" w:rsidRDefault="0049714E" w:rsidP="0049714E">
            <w:pPr>
              <w:jc w:val="center"/>
              <w:rPr>
                <w:rFonts w:ascii="宋体" w:hAnsi="宋体" w:cs="等线"/>
                <w:b/>
                <w:bCs/>
                <w:sz w:val="24"/>
                <w:szCs w:val="21"/>
              </w:rPr>
            </w:pPr>
          </w:p>
        </w:tc>
        <w:tc>
          <w:tcPr>
            <w:tcW w:w="385" w:type="pct"/>
            <w:vMerge/>
            <w:tcBorders>
              <w:left w:val="single" w:sz="4" w:space="0" w:color="auto"/>
              <w:right w:val="single" w:sz="4" w:space="0" w:color="auto"/>
            </w:tcBorders>
            <w:vAlign w:val="center"/>
          </w:tcPr>
          <w:p w14:paraId="54246C9B" w14:textId="77777777" w:rsidR="0049714E" w:rsidRDefault="0049714E" w:rsidP="0049714E">
            <w:pPr>
              <w:jc w:val="center"/>
              <w:rPr>
                <w:rFonts w:ascii="宋体" w:hAnsi="宋体" w:cs="等线"/>
                <w:b/>
                <w:bCs/>
                <w:sz w:val="24"/>
                <w:szCs w:val="21"/>
              </w:rPr>
            </w:pPr>
          </w:p>
        </w:tc>
        <w:tc>
          <w:tcPr>
            <w:tcW w:w="1091" w:type="pct"/>
            <w:tcBorders>
              <w:top w:val="single" w:sz="4" w:space="0" w:color="auto"/>
              <w:left w:val="single" w:sz="4" w:space="0" w:color="auto"/>
              <w:bottom w:val="single" w:sz="4" w:space="0" w:color="auto"/>
              <w:right w:val="single" w:sz="4" w:space="0" w:color="auto"/>
            </w:tcBorders>
          </w:tcPr>
          <w:p w14:paraId="146747D5" w14:textId="77777777" w:rsidR="0049714E" w:rsidRDefault="0049714E" w:rsidP="0049714E">
            <w:pPr>
              <w:jc w:val="left"/>
              <w:rPr>
                <w:rFonts w:ascii="宋体" w:hAnsi="宋体"/>
                <w:szCs w:val="21"/>
              </w:rPr>
            </w:pPr>
            <w:r>
              <w:rPr>
                <w:rFonts w:ascii="宋体" w:hAnsi="宋体"/>
                <w:szCs w:val="21"/>
              </w:rPr>
              <w:t>1.</w:t>
            </w:r>
            <w:r>
              <w:rPr>
                <w:rFonts w:ascii="宋体" w:hAnsi="宋体" w:hint="eastAsia"/>
                <w:szCs w:val="21"/>
              </w:rPr>
              <w:t>2神经传导功能包括但不限于：</w:t>
            </w:r>
            <w:proofErr w:type="gramStart"/>
            <w:r>
              <w:rPr>
                <w:rFonts w:ascii="宋体" w:hAnsi="宋体" w:hint="eastAsia"/>
                <w:szCs w:val="21"/>
              </w:rPr>
              <w:t>测运动</w:t>
            </w:r>
            <w:proofErr w:type="gramEnd"/>
            <w:r>
              <w:rPr>
                <w:rFonts w:ascii="宋体" w:hAnsi="宋体" w:hint="eastAsia"/>
                <w:szCs w:val="21"/>
              </w:rPr>
              <w:t>及感觉神经传导速度、F波、H反射、瞬目反射、</w:t>
            </w:r>
            <w:proofErr w:type="gramStart"/>
            <w:r>
              <w:rPr>
                <w:rFonts w:ascii="宋体" w:hAnsi="宋体" w:hint="eastAsia"/>
                <w:szCs w:val="21"/>
              </w:rPr>
              <w:t>重频电刺激</w:t>
            </w:r>
            <w:proofErr w:type="gramEnd"/>
            <w:r>
              <w:rPr>
                <w:rFonts w:ascii="宋体" w:hAnsi="宋体" w:hint="eastAsia"/>
                <w:szCs w:val="21"/>
              </w:rPr>
              <w:t>、自主神经系统功能、传导速度参考值软件、冲激。</w:t>
            </w:r>
          </w:p>
        </w:tc>
        <w:tc>
          <w:tcPr>
            <w:tcW w:w="1089" w:type="pct"/>
            <w:tcBorders>
              <w:top w:val="single" w:sz="4" w:space="0" w:color="auto"/>
              <w:left w:val="single" w:sz="4" w:space="0" w:color="auto"/>
              <w:bottom w:val="single" w:sz="4" w:space="0" w:color="auto"/>
              <w:right w:val="single" w:sz="4" w:space="0" w:color="auto"/>
            </w:tcBorders>
          </w:tcPr>
          <w:p w14:paraId="3373D313"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7FA418CB"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085B044A" w14:textId="77777777" w:rsidR="0049714E" w:rsidRDefault="0049714E" w:rsidP="0049714E">
            <w:pPr>
              <w:jc w:val="left"/>
              <w:rPr>
                <w:rFonts w:ascii="宋体" w:hAnsi="宋体"/>
                <w:szCs w:val="21"/>
              </w:rPr>
            </w:pPr>
          </w:p>
        </w:tc>
      </w:tr>
      <w:tr w:rsidR="0049714E" w14:paraId="5B5A0D91" w14:textId="26C04FF8" w:rsidTr="0049714E">
        <w:trPr>
          <w:trHeight w:val="124"/>
          <w:jc w:val="center"/>
        </w:trPr>
        <w:tc>
          <w:tcPr>
            <w:tcW w:w="258" w:type="pct"/>
            <w:vMerge/>
            <w:tcBorders>
              <w:left w:val="single" w:sz="4" w:space="0" w:color="auto"/>
              <w:right w:val="single" w:sz="4" w:space="0" w:color="auto"/>
            </w:tcBorders>
            <w:vAlign w:val="center"/>
          </w:tcPr>
          <w:p w14:paraId="5AF09ED8" w14:textId="77777777" w:rsidR="0049714E" w:rsidRDefault="0049714E" w:rsidP="0049714E">
            <w:pPr>
              <w:jc w:val="center"/>
              <w:rPr>
                <w:rFonts w:ascii="宋体" w:hAnsi="宋体" w:cs="等线"/>
                <w:b/>
                <w:bCs/>
                <w:sz w:val="24"/>
                <w:szCs w:val="21"/>
              </w:rPr>
            </w:pPr>
          </w:p>
        </w:tc>
        <w:tc>
          <w:tcPr>
            <w:tcW w:w="385" w:type="pct"/>
            <w:vMerge/>
            <w:tcBorders>
              <w:left w:val="single" w:sz="4" w:space="0" w:color="auto"/>
              <w:right w:val="single" w:sz="4" w:space="0" w:color="auto"/>
            </w:tcBorders>
            <w:vAlign w:val="center"/>
          </w:tcPr>
          <w:p w14:paraId="5C0AB5D5" w14:textId="77777777" w:rsidR="0049714E" w:rsidRDefault="0049714E" w:rsidP="0049714E">
            <w:pPr>
              <w:jc w:val="center"/>
              <w:rPr>
                <w:rFonts w:ascii="宋体" w:hAnsi="宋体" w:cs="等线"/>
                <w:b/>
                <w:bCs/>
                <w:sz w:val="24"/>
                <w:szCs w:val="21"/>
              </w:rPr>
            </w:pPr>
          </w:p>
        </w:tc>
        <w:tc>
          <w:tcPr>
            <w:tcW w:w="1091" w:type="pct"/>
            <w:tcBorders>
              <w:top w:val="single" w:sz="4" w:space="0" w:color="auto"/>
              <w:left w:val="single" w:sz="4" w:space="0" w:color="auto"/>
              <w:bottom w:val="single" w:sz="4" w:space="0" w:color="auto"/>
              <w:right w:val="single" w:sz="4" w:space="0" w:color="auto"/>
            </w:tcBorders>
          </w:tcPr>
          <w:p w14:paraId="21EEA5C4" w14:textId="77777777" w:rsidR="0049714E" w:rsidRDefault="0049714E" w:rsidP="0049714E">
            <w:pPr>
              <w:jc w:val="left"/>
              <w:rPr>
                <w:rFonts w:ascii="宋体" w:hAnsi="宋体"/>
                <w:szCs w:val="21"/>
              </w:rPr>
            </w:pPr>
            <w:r>
              <w:rPr>
                <w:rFonts w:ascii="宋体" w:hAnsi="宋体"/>
                <w:szCs w:val="21"/>
              </w:rPr>
              <w:t>1.</w:t>
            </w:r>
            <w:r>
              <w:rPr>
                <w:rFonts w:ascii="宋体" w:hAnsi="宋体" w:hint="eastAsia"/>
                <w:szCs w:val="21"/>
              </w:rPr>
              <w:t xml:space="preserve">3诱发电位包括但不限于：听觉、视觉、体感、运动。 </w:t>
            </w:r>
          </w:p>
        </w:tc>
        <w:tc>
          <w:tcPr>
            <w:tcW w:w="1089" w:type="pct"/>
            <w:tcBorders>
              <w:top w:val="single" w:sz="4" w:space="0" w:color="auto"/>
              <w:left w:val="single" w:sz="4" w:space="0" w:color="auto"/>
              <w:bottom w:val="single" w:sz="4" w:space="0" w:color="auto"/>
              <w:right w:val="single" w:sz="4" w:space="0" w:color="auto"/>
            </w:tcBorders>
          </w:tcPr>
          <w:p w14:paraId="18F82B99"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2EF54F38"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3AC8A2B4" w14:textId="77777777" w:rsidR="0049714E" w:rsidRDefault="0049714E" w:rsidP="0049714E">
            <w:pPr>
              <w:jc w:val="left"/>
              <w:rPr>
                <w:rFonts w:ascii="宋体" w:hAnsi="宋体"/>
                <w:szCs w:val="21"/>
              </w:rPr>
            </w:pPr>
          </w:p>
        </w:tc>
      </w:tr>
      <w:tr w:rsidR="0049714E" w14:paraId="73FB5E75" w14:textId="3E16A36A" w:rsidTr="0049714E">
        <w:trPr>
          <w:trHeight w:val="124"/>
          <w:jc w:val="center"/>
        </w:trPr>
        <w:tc>
          <w:tcPr>
            <w:tcW w:w="258" w:type="pct"/>
            <w:vMerge/>
            <w:tcBorders>
              <w:left w:val="single" w:sz="4" w:space="0" w:color="auto"/>
              <w:right w:val="single" w:sz="4" w:space="0" w:color="auto"/>
            </w:tcBorders>
            <w:vAlign w:val="center"/>
          </w:tcPr>
          <w:p w14:paraId="28C76AD0" w14:textId="77777777" w:rsidR="0049714E" w:rsidRDefault="0049714E" w:rsidP="0049714E">
            <w:pPr>
              <w:jc w:val="center"/>
              <w:rPr>
                <w:rFonts w:ascii="宋体" w:hAnsi="宋体" w:cs="等线"/>
                <w:b/>
                <w:bCs/>
                <w:sz w:val="24"/>
                <w:szCs w:val="21"/>
              </w:rPr>
            </w:pPr>
          </w:p>
        </w:tc>
        <w:tc>
          <w:tcPr>
            <w:tcW w:w="385" w:type="pct"/>
            <w:vMerge/>
            <w:tcBorders>
              <w:left w:val="single" w:sz="4" w:space="0" w:color="auto"/>
              <w:right w:val="single" w:sz="4" w:space="0" w:color="auto"/>
            </w:tcBorders>
            <w:vAlign w:val="center"/>
          </w:tcPr>
          <w:p w14:paraId="05598010" w14:textId="77777777" w:rsidR="0049714E" w:rsidRDefault="0049714E" w:rsidP="0049714E">
            <w:pPr>
              <w:jc w:val="center"/>
              <w:rPr>
                <w:rFonts w:ascii="宋体" w:hAnsi="宋体" w:cs="等线"/>
                <w:b/>
                <w:bCs/>
                <w:sz w:val="24"/>
                <w:szCs w:val="21"/>
              </w:rPr>
            </w:pPr>
          </w:p>
        </w:tc>
        <w:tc>
          <w:tcPr>
            <w:tcW w:w="1091" w:type="pct"/>
            <w:tcBorders>
              <w:top w:val="single" w:sz="4" w:space="0" w:color="auto"/>
              <w:left w:val="single" w:sz="4" w:space="0" w:color="auto"/>
              <w:bottom w:val="single" w:sz="4" w:space="0" w:color="auto"/>
              <w:right w:val="single" w:sz="4" w:space="0" w:color="auto"/>
            </w:tcBorders>
          </w:tcPr>
          <w:p w14:paraId="559298C3" w14:textId="77777777" w:rsidR="0049714E" w:rsidRDefault="0049714E" w:rsidP="0049714E">
            <w:pPr>
              <w:jc w:val="left"/>
              <w:rPr>
                <w:rFonts w:ascii="宋体" w:hAnsi="宋体"/>
                <w:szCs w:val="21"/>
              </w:rPr>
            </w:pPr>
            <w:r>
              <w:rPr>
                <w:rFonts w:ascii="宋体" w:hAnsi="宋体"/>
                <w:szCs w:val="21"/>
              </w:rPr>
              <w:t>1.4</w:t>
            </w:r>
            <w:r>
              <w:rPr>
                <w:rFonts w:ascii="宋体" w:hAnsi="宋体" w:hint="eastAsia"/>
                <w:szCs w:val="21"/>
              </w:rPr>
              <w:t>具有神经</w:t>
            </w:r>
            <w:proofErr w:type="gramStart"/>
            <w:r>
              <w:rPr>
                <w:rFonts w:ascii="宋体" w:hAnsi="宋体" w:hint="eastAsia"/>
                <w:szCs w:val="21"/>
              </w:rPr>
              <w:t>慢反应</w:t>
            </w:r>
            <w:proofErr w:type="gramEnd"/>
            <w:r>
              <w:rPr>
                <w:rFonts w:ascii="宋体" w:hAnsi="宋体" w:hint="eastAsia"/>
                <w:szCs w:val="21"/>
              </w:rPr>
              <w:t>纤维早期诊断软件。</w:t>
            </w:r>
          </w:p>
        </w:tc>
        <w:tc>
          <w:tcPr>
            <w:tcW w:w="1089" w:type="pct"/>
            <w:tcBorders>
              <w:top w:val="single" w:sz="4" w:space="0" w:color="auto"/>
              <w:left w:val="single" w:sz="4" w:space="0" w:color="auto"/>
              <w:bottom w:val="single" w:sz="4" w:space="0" w:color="auto"/>
              <w:right w:val="single" w:sz="4" w:space="0" w:color="auto"/>
            </w:tcBorders>
          </w:tcPr>
          <w:p w14:paraId="27C75966"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018EE50A"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0587F30D" w14:textId="77777777" w:rsidR="0049714E" w:rsidRDefault="0049714E" w:rsidP="0049714E">
            <w:pPr>
              <w:jc w:val="left"/>
              <w:rPr>
                <w:rFonts w:ascii="宋体" w:hAnsi="宋体"/>
                <w:szCs w:val="21"/>
              </w:rPr>
            </w:pPr>
          </w:p>
        </w:tc>
      </w:tr>
      <w:tr w:rsidR="0049714E" w14:paraId="1AB335F4" w14:textId="4B83EF85" w:rsidTr="0049714E">
        <w:trPr>
          <w:trHeight w:val="124"/>
          <w:jc w:val="center"/>
        </w:trPr>
        <w:tc>
          <w:tcPr>
            <w:tcW w:w="258" w:type="pct"/>
            <w:vMerge/>
            <w:tcBorders>
              <w:left w:val="single" w:sz="4" w:space="0" w:color="auto"/>
              <w:right w:val="single" w:sz="4" w:space="0" w:color="auto"/>
            </w:tcBorders>
            <w:vAlign w:val="center"/>
          </w:tcPr>
          <w:p w14:paraId="0D63A4BF" w14:textId="77777777" w:rsidR="0049714E" w:rsidRDefault="0049714E" w:rsidP="0049714E">
            <w:pPr>
              <w:jc w:val="center"/>
              <w:rPr>
                <w:rFonts w:ascii="宋体" w:hAnsi="宋体" w:cs="等线"/>
                <w:b/>
                <w:bCs/>
                <w:sz w:val="24"/>
                <w:szCs w:val="21"/>
              </w:rPr>
            </w:pPr>
          </w:p>
        </w:tc>
        <w:tc>
          <w:tcPr>
            <w:tcW w:w="385" w:type="pct"/>
            <w:vMerge/>
            <w:tcBorders>
              <w:left w:val="single" w:sz="4" w:space="0" w:color="auto"/>
              <w:right w:val="single" w:sz="4" w:space="0" w:color="auto"/>
            </w:tcBorders>
            <w:vAlign w:val="center"/>
          </w:tcPr>
          <w:p w14:paraId="42B3D8C7" w14:textId="77777777" w:rsidR="0049714E" w:rsidRDefault="0049714E" w:rsidP="0049714E">
            <w:pPr>
              <w:jc w:val="center"/>
              <w:rPr>
                <w:rFonts w:ascii="宋体" w:hAnsi="宋体" w:cs="等线"/>
                <w:b/>
                <w:bCs/>
                <w:sz w:val="24"/>
                <w:szCs w:val="21"/>
              </w:rPr>
            </w:pPr>
          </w:p>
        </w:tc>
        <w:tc>
          <w:tcPr>
            <w:tcW w:w="1091" w:type="pct"/>
            <w:tcBorders>
              <w:top w:val="single" w:sz="4" w:space="0" w:color="auto"/>
              <w:left w:val="single" w:sz="4" w:space="0" w:color="auto"/>
              <w:bottom w:val="single" w:sz="4" w:space="0" w:color="auto"/>
              <w:right w:val="single" w:sz="4" w:space="0" w:color="auto"/>
            </w:tcBorders>
          </w:tcPr>
          <w:p w14:paraId="08901646" w14:textId="77777777" w:rsidR="0049714E" w:rsidRDefault="0049714E" w:rsidP="0049714E">
            <w:pPr>
              <w:jc w:val="left"/>
              <w:rPr>
                <w:rFonts w:ascii="宋体" w:hAnsi="宋体"/>
                <w:szCs w:val="21"/>
              </w:rPr>
            </w:pPr>
            <w:r>
              <w:rPr>
                <w:rFonts w:ascii="宋体" w:hAnsi="宋体"/>
                <w:szCs w:val="21"/>
              </w:rPr>
              <w:t>1.5</w:t>
            </w:r>
            <w:r>
              <w:rPr>
                <w:rFonts w:ascii="宋体" w:hAnsi="宋体" w:hint="eastAsia"/>
                <w:szCs w:val="21"/>
              </w:rPr>
              <w:t>具有震颤分析软件功能，可自动分析。</w:t>
            </w:r>
          </w:p>
        </w:tc>
        <w:tc>
          <w:tcPr>
            <w:tcW w:w="1089" w:type="pct"/>
            <w:tcBorders>
              <w:top w:val="single" w:sz="4" w:space="0" w:color="auto"/>
              <w:left w:val="single" w:sz="4" w:space="0" w:color="auto"/>
              <w:bottom w:val="single" w:sz="4" w:space="0" w:color="auto"/>
              <w:right w:val="single" w:sz="4" w:space="0" w:color="auto"/>
            </w:tcBorders>
          </w:tcPr>
          <w:p w14:paraId="6FE426EA"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1C118EBD"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1F88AB31" w14:textId="77777777" w:rsidR="0049714E" w:rsidRDefault="0049714E" w:rsidP="0049714E">
            <w:pPr>
              <w:jc w:val="left"/>
              <w:rPr>
                <w:rFonts w:ascii="宋体" w:hAnsi="宋体"/>
                <w:szCs w:val="21"/>
              </w:rPr>
            </w:pPr>
          </w:p>
        </w:tc>
      </w:tr>
      <w:tr w:rsidR="0049714E" w14:paraId="048C06CB" w14:textId="591C4387" w:rsidTr="0049714E">
        <w:trPr>
          <w:trHeight w:val="124"/>
          <w:jc w:val="center"/>
        </w:trPr>
        <w:tc>
          <w:tcPr>
            <w:tcW w:w="258" w:type="pct"/>
            <w:vMerge/>
            <w:tcBorders>
              <w:left w:val="single" w:sz="4" w:space="0" w:color="auto"/>
              <w:right w:val="single" w:sz="4" w:space="0" w:color="auto"/>
            </w:tcBorders>
            <w:vAlign w:val="center"/>
          </w:tcPr>
          <w:p w14:paraId="68297FCB" w14:textId="77777777" w:rsidR="0049714E" w:rsidRDefault="0049714E" w:rsidP="0049714E">
            <w:pPr>
              <w:jc w:val="center"/>
              <w:rPr>
                <w:rFonts w:ascii="宋体" w:hAnsi="宋体" w:cs="等线"/>
                <w:b/>
                <w:bCs/>
                <w:sz w:val="24"/>
                <w:szCs w:val="21"/>
              </w:rPr>
            </w:pPr>
          </w:p>
        </w:tc>
        <w:tc>
          <w:tcPr>
            <w:tcW w:w="385" w:type="pct"/>
            <w:vMerge/>
            <w:tcBorders>
              <w:left w:val="single" w:sz="4" w:space="0" w:color="auto"/>
              <w:right w:val="single" w:sz="4" w:space="0" w:color="auto"/>
            </w:tcBorders>
            <w:vAlign w:val="center"/>
          </w:tcPr>
          <w:p w14:paraId="1B188AC1" w14:textId="77777777" w:rsidR="0049714E" w:rsidRDefault="0049714E" w:rsidP="0049714E">
            <w:pPr>
              <w:jc w:val="center"/>
              <w:rPr>
                <w:rFonts w:ascii="宋体" w:hAnsi="宋体" w:cs="等线"/>
                <w:b/>
                <w:bCs/>
                <w:sz w:val="24"/>
                <w:szCs w:val="21"/>
              </w:rPr>
            </w:pPr>
          </w:p>
        </w:tc>
        <w:tc>
          <w:tcPr>
            <w:tcW w:w="1091" w:type="pct"/>
            <w:tcBorders>
              <w:top w:val="single" w:sz="4" w:space="0" w:color="auto"/>
              <w:left w:val="single" w:sz="4" w:space="0" w:color="auto"/>
              <w:bottom w:val="single" w:sz="4" w:space="0" w:color="auto"/>
              <w:right w:val="single" w:sz="4" w:space="0" w:color="auto"/>
            </w:tcBorders>
          </w:tcPr>
          <w:p w14:paraId="178FD932" w14:textId="77777777" w:rsidR="0049714E" w:rsidRDefault="0049714E" w:rsidP="0049714E">
            <w:pPr>
              <w:jc w:val="left"/>
              <w:rPr>
                <w:rFonts w:ascii="宋体" w:hAnsi="宋体" w:cs="微软雅黑"/>
                <w:kern w:val="0"/>
                <w:szCs w:val="21"/>
              </w:rPr>
            </w:pPr>
            <w:r>
              <w:rPr>
                <w:rFonts w:ascii="宋体" w:hAnsi="宋体" w:hint="eastAsia"/>
                <w:szCs w:val="21"/>
              </w:rPr>
              <w:t>1</w:t>
            </w:r>
            <w:r>
              <w:rPr>
                <w:rFonts w:ascii="宋体" w:hAnsi="宋体"/>
                <w:szCs w:val="21"/>
              </w:rPr>
              <w:t>.6</w:t>
            </w:r>
            <w:r>
              <w:rPr>
                <w:rFonts w:ascii="宋体" w:hAnsi="宋体" w:hint="eastAsia"/>
                <w:szCs w:val="21"/>
              </w:rPr>
              <w:t>数据处理系统：内存≥4G，硬盘≥1000GB，显示器≥24英寸。</w:t>
            </w:r>
          </w:p>
        </w:tc>
        <w:tc>
          <w:tcPr>
            <w:tcW w:w="1089" w:type="pct"/>
            <w:tcBorders>
              <w:top w:val="single" w:sz="4" w:space="0" w:color="auto"/>
              <w:left w:val="single" w:sz="4" w:space="0" w:color="auto"/>
              <w:bottom w:val="single" w:sz="4" w:space="0" w:color="auto"/>
              <w:right w:val="single" w:sz="4" w:space="0" w:color="auto"/>
            </w:tcBorders>
          </w:tcPr>
          <w:p w14:paraId="3F6C8CF4"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03366879" w14:textId="77777777" w:rsidR="0049714E" w:rsidRDefault="0049714E" w:rsidP="0049714E">
            <w:pPr>
              <w:jc w:val="left"/>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2C576BE2" w14:textId="77777777" w:rsidR="0049714E" w:rsidRDefault="0049714E" w:rsidP="0049714E">
            <w:pPr>
              <w:jc w:val="left"/>
              <w:rPr>
                <w:rFonts w:ascii="宋体" w:hAnsi="宋体"/>
                <w:szCs w:val="21"/>
              </w:rPr>
            </w:pPr>
          </w:p>
        </w:tc>
      </w:tr>
      <w:tr w:rsidR="0049714E" w14:paraId="41136554" w14:textId="30D28EC6" w:rsidTr="0049714E">
        <w:trPr>
          <w:trHeight w:val="124"/>
          <w:jc w:val="center"/>
        </w:trPr>
        <w:tc>
          <w:tcPr>
            <w:tcW w:w="258" w:type="pct"/>
            <w:vMerge/>
            <w:tcBorders>
              <w:left w:val="single" w:sz="4" w:space="0" w:color="auto"/>
              <w:right w:val="single" w:sz="4" w:space="0" w:color="auto"/>
            </w:tcBorders>
            <w:vAlign w:val="center"/>
          </w:tcPr>
          <w:p w14:paraId="0AED52FF"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4D95AB6C"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01DE1D37" w14:textId="77777777" w:rsidR="0049714E" w:rsidRDefault="0049714E" w:rsidP="0049714E">
            <w:pPr>
              <w:widowControl/>
              <w:jc w:val="left"/>
              <w:rPr>
                <w:rFonts w:ascii="宋体" w:hAnsi="宋体"/>
                <w:b/>
                <w:kern w:val="0"/>
                <w:szCs w:val="21"/>
              </w:rPr>
            </w:pPr>
            <w:r>
              <w:rPr>
                <w:rFonts w:ascii="宋体" w:hAnsi="宋体" w:hint="eastAsia"/>
                <w:b/>
                <w:szCs w:val="21"/>
              </w:rPr>
              <w:t>▲</w:t>
            </w:r>
            <w:r>
              <w:rPr>
                <w:rFonts w:ascii="宋体" w:hAnsi="宋体"/>
                <w:szCs w:val="21"/>
              </w:rPr>
              <w:t>1.7</w:t>
            </w:r>
            <w:r>
              <w:rPr>
                <w:rFonts w:ascii="宋体" w:hAnsi="宋体" w:hint="eastAsia"/>
                <w:szCs w:val="21"/>
              </w:rPr>
              <w:t>放大器硬件规格≥8通道，软件</w:t>
            </w:r>
            <w:proofErr w:type="gramStart"/>
            <w:r>
              <w:rPr>
                <w:rFonts w:ascii="宋体" w:hAnsi="宋体" w:hint="eastAsia"/>
                <w:szCs w:val="21"/>
              </w:rPr>
              <w:t>开通≥</w:t>
            </w:r>
            <w:proofErr w:type="gramEnd"/>
            <w:r>
              <w:rPr>
                <w:rFonts w:ascii="宋体" w:hAnsi="宋体" w:hint="eastAsia"/>
                <w:szCs w:val="21"/>
              </w:rPr>
              <w:t>6通道。</w:t>
            </w:r>
          </w:p>
        </w:tc>
        <w:tc>
          <w:tcPr>
            <w:tcW w:w="1089" w:type="pct"/>
            <w:tcBorders>
              <w:top w:val="single" w:sz="4" w:space="0" w:color="auto"/>
              <w:left w:val="single" w:sz="4" w:space="0" w:color="auto"/>
              <w:bottom w:val="single" w:sz="4" w:space="0" w:color="auto"/>
              <w:right w:val="single" w:sz="4" w:space="0" w:color="000000"/>
            </w:tcBorders>
          </w:tcPr>
          <w:p w14:paraId="36C63E73" w14:textId="77777777" w:rsidR="0049714E" w:rsidRDefault="0049714E" w:rsidP="0049714E">
            <w:pPr>
              <w:widowControl/>
              <w:jc w:val="left"/>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53FDDF83" w14:textId="77777777" w:rsidR="0049714E" w:rsidRDefault="0049714E" w:rsidP="0049714E">
            <w:pPr>
              <w:widowControl/>
              <w:jc w:val="left"/>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18BC1B52" w14:textId="77777777" w:rsidR="0049714E" w:rsidRDefault="0049714E" w:rsidP="0049714E">
            <w:pPr>
              <w:widowControl/>
              <w:jc w:val="left"/>
              <w:rPr>
                <w:rFonts w:ascii="宋体" w:hAnsi="宋体"/>
                <w:b/>
                <w:szCs w:val="21"/>
              </w:rPr>
            </w:pPr>
          </w:p>
        </w:tc>
      </w:tr>
      <w:tr w:rsidR="0049714E" w14:paraId="09E419AC" w14:textId="0370E705" w:rsidTr="0049714E">
        <w:trPr>
          <w:trHeight w:val="124"/>
          <w:jc w:val="center"/>
        </w:trPr>
        <w:tc>
          <w:tcPr>
            <w:tcW w:w="258" w:type="pct"/>
            <w:vMerge/>
            <w:tcBorders>
              <w:left w:val="single" w:sz="4" w:space="0" w:color="auto"/>
              <w:right w:val="single" w:sz="4" w:space="0" w:color="auto"/>
            </w:tcBorders>
            <w:vAlign w:val="center"/>
          </w:tcPr>
          <w:p w14:paraId="202310A6"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7C428592"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1F0B2701" w14:textId="77777777" w:rsidR="0049714E" w:rsidRDefault="0049714E" w:rsidP="0049714E">
            <w:pPr>
              <w:rPr>
                <w:rFonts w:ascii="宋体" w:hAnsi="宋体"/>
                <w:b/>
                <w:szCs w:val="21"/>
              </w:rPr>
            </w:pPr>
            <w:r>
              <w:rPr>
                <w:rFonts w:ascii="宋体" w:hAnsi="宋体"/>
                <w:szCs w:val="21"/>
              </w:rPr>
              <w:t>1.8</w:t>
            </w:r>
            <w:r>
              <w:rPr>
                <w:rFonts w:ascii="宋体" w:hAnsi="宋体" w:hint="eastAsia"/>
                <w:szCs w:val="21"/>
              </w:rPr>
              <w:t>具有放大器伸缩手臂。</w:t>
            </w:r>
          </w:p>
        </w:tc>
        <w:tc>
          <w:tcPr>
            <w:tcW w:w="1089" w:type="pct"/>
            <w:tcBorders>
              <w:top w:val="single" w:sz="4" w:space="0" w:color="auto"/>
              <w:left w:val="single" w:sz="4" w:space="0" w:color="auto"/>
              <w:bottom w:val="single" w:sz="4" w:space="0" w:color="auto"/>
              <w:right w:val="single" w:sz="4" w:space="0" w:color="000000"/>
            </w:tcBorders>
          </w:tcPr>
          <w:p w14:paraId="0A523CF2"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09AFED4D"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1D5B5035" w14:textId="77777777" w:rsidR="0049714E" w:rsidRDefault="0049714E" w:rsidP="0049714E">
            <w:pPr>
              <w:rPr>
                <w:rFonts w:ascii="宋体" w:hAnsi="宋体"/>
                <w:szCs w:val="21"/>
              </w:rPr>
            </w:pPr>
          </w:p>
        </w:tc>
      </w:tr>
      <w:tr w:rsidR="0049714E" w14:paraId="5278A3CE" w14:textId="5320CD3B" w:rsidTr="0049714E">
        <w:trPr>
          <w:trHeight w:val="90"/>
          <w:jc w:val="center"/>
        </w:trPr>
        <w:tc>
          <w:tcPr>
            <w:tcW w:w="258" w:type="pct"/>
            <w:vMerge/>
            <w:tcBorders>
              <w:left w:val="single" w:sz="4" w:space="0" w:color="auto"/>
              <w:right w:val="single" w:sz="4" w:space="0" w:color="auto"/>
            </w:tcBorders>
            <w:vAlign w:val="center"/>
          </w:tcPr>
          <w:p w14:paraId="0EB999D4"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014F124A"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517D642B" w14:textId="77777777" w:rsidR="0049714E" w:rsidRDefault="0049714E" w:rsidP="0049714E">
            <w:pPr>
              <w:rPr>
                <w:rFonts w:ascii="宋体" w:hAnsi="宋体"/>
                <w:szCs w:val="21"/>
              </w:rPr>
            </w:pPr>
            <w:r>
              <w:rPr>
                <w:rFonts w:ascii="宋体" w:hAnsi="宋体"/>
                <w:szCs w:val="21"/>
              </w:rPr>
              <w:t>1.9</w:t>
            </w:r>
            <w:r>
              <w:rPr>
                <w:rFonts w:ascii="宋体" w:hAnsi="宋体" w:hint="eastAsia"/>
                <w:szCs w:val="21"/>
              </w:rPr>
              <w:t>输入阻抗≥1000MΩ，共模抑制比≥110dB。</w:t>
            </w:r>
          </w:p>
        </w:tc>
        <w:tc>
          <w:tcPr>
            <w:tcW w:w="1089" w:type="pct"/>
            <w:tcBorders>
              <w:top w:val="single" w:sz="4" w:space="0" w:color="auto"/>
              <w:left w:val="single" w:sz="4" w:space="0" w:color="auto"/>
              <w:bottom w:val="single" w:sz="4" w:space="0" w:color="auto"/>
              <w:right w:val="single" w:sz="4" w:space="0" w:color="000000"/>
            </w:tcBorders>
          </w:tcPr>
          <w:p w14:paraId="57668E3D"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5A7EFDAF"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2C6E3151" w14:textId="77777777" w:rsidR="0049714E" w:rsidRDefault="0049714E" w:rsidP="0049714E">
            <w:pPr>
              <w:rPr>
                <w:rFonts w:ascii="宋体" w:hAnsi="宋体"/>
                <w:szCs w:val="21"/>
              </w:rPr>
            </w:pPr>
          </w:p>
        </w:tc>
      </w:tr>
      <w:tr w:rsidR="0049714E" w14:paraId="2FC3B276" w14:textId="1A66C4F3" w:rsidTr="0049714E">
        <w:trPr>
          <w:trHeight w:val="289"/>
          <w:jc w:val="center"/>
        </w:trPr>
        <w:tc>
          <w:tcPr>
            <w:tcW w:w="258" w:type="pct"/>
            <w:vMerge/>
            <w:tcBorders>
              <w:left w:val="single" w:sz="4" w:space="0" w:color="auto"/>
              <w:right w:val="single" w:sz="4" w:space="0" w:color="auto"/>
            </w:tcBorders>
            <w:vAlign w:val="center"/>
          </w:tcPr>
          <w:p w14:paraId="79310780"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68F9A864"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4CBDFDF0" w14:textId="77777777" w:rsidR="0049714E" w:rsidRDefault="0049714E" w:rsidP="0049714E">
            <w:pPr>
              <w:rPr>
                <w:rFonts w:ascii="宋体" w:hAnsi="宋体"/>
                <w:szCs w:val="21"/>
              </w:rPr>
            </w:pPr>
            <w:r>
              <w:rPr>
                <w:rFonts w:ascii="宋体" w:hAnsi="宋体"/>
                <w:szCs w:val="21"/>
              </w:rPr>
              <w:t>1.10</w:t>
            </w:r>
            <w:r>
              <w:rPr>
                <w:rFonts w:ascii="宋体" w:hAnsi="宋体" w:hint="eastAsia"/>
                <w:szCs w:val="21"/>
              </w:rPr>
              <w:t>噪声水平≤0.6μV。</w:t>
            </w:r>
          </w:p>
        </w:tc>
        <w:tc>
          <w:tcPr>
            <w:tcW w:w="1089" w:type="pct"/>
            <w:tcBorders>
              <w:top w:val="single" w:sz="4" w:space="0" w:color="auto"/>
              <w:left w:val="single" w:sz="4" w:space="0" w:color="auto"/>
              <w:bottom w:val="single" w:sz="4" w:space="0" w:color="auto"/>
              <w:right w:val="single" w:sz="4" w:space="0" w:color="000000"/>
            </w:tcBorders>
          </w:tcPr>
          <w:p w14:paraId="7E92503D"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57649741"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739E4D8E" w14:textId="77777777" w:rsidR="0049714E" w:rsidRDefault="0049714E" w:rsidP="0049714E">
            <w:pPr>
              <w:rPr>
                <w:rFonts w:ascii="宋体" w:hAnsi="宋体"/>
                <w:szCs w:val="21"/>
              </w:rPr>
            </w:pPr>
          </w:p>
        </w:tc>
      </w:tr>
      <w:tr w:rsidR="0049714E" w14:paraId="2DE3129C" w14:textId="1B123208" w:rsidTr="0049714E">
        <w:trPr>
          <w:trHeight w:val="124"/>
          <w:jc w:val="center"/>
        </w:trPr>
        <w:tc>
          <w:tcPr>
            <w:tcW w:w="258" w:type="pct"/>
            <w:vMerge/>
            <w:tcBorders>
              <w:left w:val="single" w:sz="4" w:space="0" w:color="auto"/>
              <w:right w:val="single" w:sz="4" w:space="0" w:color="auto"/>
            </w:tcBorders>
            <w:vAlign w:val="center"/>
          </w:tcPr>
          <w:p w14:paraId="01A21D48"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434A006A"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08FEB143" w14:textId="77777777" w:rsidR="0049714E" w:rsidRDefault="0049714E" w:rsidP="0049714E">
            <w:pPr>
              <w:rPr>
                <w:rFonts w:ascii="宋体" w:hAnsi="宋体"/>
                <w:b/>
                <w:szCs w:val="21"/>
              </w:rPr>
            </w:pPr>
            <w:r>
              <w:rPr>
                <w:rFonts w:ascii="宋体" w:hAnsi="宋体" w:hint="eastAsia"/>
                <w:b/>
                <w:szCs w:val="21"/>
              </w:rPr>
              <w:t>▲</w:t>
            </w:r>
            <w:r>
              <w:rPr>
                <w:rFonts w:ascii="宋体" w:hAnsi="宋体"/>
                <w:szCs w:val="21"/>
              </w:rPr>
              <w:t>1.11</w:t>
            </w:r>
            <w:r>
              <w:rPr>
                <w:rFonts w:ascii="宋体" w:hAnsi="宋体" w:hint="eastAsia"/>
                <w:szCs w:val="21"/>
              </w:rPr>
              <w:t>分辨率： A/D转换器≥24位，每通道采样率≥48 kHz。</w:t>
            </w:r>
          </w:p>
        </w:tc>
        <w:tc>
          <w:tcPr>
            <w:tcW w:w="1089" w:type="pct"/>
            <w:tcBorders>
              <w:top w:val="single" w:sz="4" w:space="0" w:color="auto"/>
              <w:left w:val="single" w:sz="4" w:space="0" w:color="auto"/>
              <w:bottom w:val="single" w:sz="4" w:space="0" w:color="auto"/>
              <w:right w:val="single" w:sz="4" w:space="0" w:color="000000"/>
            </w:tcBorders>
          </w:tcPr>
          <w:p w14:paraId="4E6C4831"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5A8297A9"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241610AF" w14:textId="77777777" w:rsidR="0049714E" w:rsidRDefault="0049714E" w:rsidP="0049714E">
            <w:pPr>
              <w:rPr>
                <w:rFonts w:ascii="宋体" w:hAnsi="宋体"/>
                <w:b/>
                <w:szCs w:val="21"/>
              </w:rPr>
            </w:pPr>
          </w:p>
        </w:tc>
      </w:tr>
      <w:tr w:rsidR="0049714E" w14:paraId="5760EC86" w14:textId="7D8AD0C1" w:rsidTr="0049714E">
        <w:trPr>
          <w:trHeight w:val="124"/>
          <w:jc w:val="center"/>
        </w:trPr>
        <w:tc>
          <w:tcPr>
            <w:tcW w:w="258" w:type="pct"/>
            <w:vMerge/>
            <w:tcBorders>
              <w:left w:val="single" w:sz="4" w:space="0" w:color="auto"/>
              <w:right w:val="single" w:sz="4" w:space="0" w:color="auto"/>
            </w:tcBorders>
            <w:vAlign w:val="center"/>
          </w:tcPr>
          <w:p w14:paraId="7B4DB825"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6F9E5C99"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29534ED9" w14:textId="77777777" w:rsidR="0049714E" w:rsidRDefault="0049714E" w:rsidP="0049714E">
            <w:pPr>
              <w:widowControl/>
              <w:jc w:val="left"/>
              <w:rPr>
                <w:rFonts w:ascii="宋体" w:hAnsi="宋体"/>
                <w:b/>
                <w:szCs w:val="21"/>
              </w:rPr>
            </w:pPr>
            <w:r>
              <w:rPr>
                <w:rFonts w:ascii="宋体" w:hAnsi="宋体" w:hint="eastAsia"/>
                <w:b/>
                <w:szCs w:val="21"/>
              </w:rPr>
              <w:t>1</w:t>
            </w:r>
            <w:r>
              <w:rPr>
                <w:rFonts w:ascii="宋体" w:hAnsi="宋体"/>
                <w:b/>
                <w:szCs w:val="21"/>
              </w:rPr>
              <w:t>.12</w:t>
            </w:r>
            <w:r>
              <w:rPr>
                <w:rFonts w:ascii="宋体" w:hAnsi="宋体" w:hint="eastAsia"/>
                <w:b/>
                <w:szCs w:val="21"/>
              </w:rPr>
              <w:t>刺激器</w:t>
            </w:r>
          </w:p>
          <w:p w14:paraId="7C0498A5" w14:textId="77777777" w:rsidR="0049714E" w:rsidRDefault="0049714E" w:rsidP="0049714E">
            <w:pPr>
              <w:widowControl/>
              <w:jc w:val="left"/>
              <w:rPr>
                <w:rFonts w:ascii="宋体" w:hAnsi="宋体"/>
                <w:b/>
                <w:kern w:val="0"/>
                <w:szCs w:val="21"/>
              </w:rPr>
            </w:pPr>
            <w:r>
              <w:rPr>
                <w:rFonts w:ascii="宋体" w:hAnsi="宋体" w:hint="eastAsia"/>
                <w:b/>
                <w:szCs w:val="21"/>
              </w:rPr>
              <w:t>▲</w:t>
            </w:r>
            <w:r>
              <w:rPr>
                <w:rFonts w:ascii="宋体" w:hAnsi="宋体"/>
                <w:b/>
                <w:szCs w:val="21"/>
              </w:rPr>
              <w:t>1.12.1</w:t>
            </w:r>
            <w:r>
              <w:rPr>
                <w:rFonts w:ascii="宋体" w:hAnsi="宋体" w:hint="eastAsia"/>
                <w:szCs w:val="21"/>
              </w:rPr>
              <w:t>具有双通道隔离电子刺激器，刺激模式包括但不限于：恒压、恒流。</w:t>
            </w:r>
            <w:r>
              <w:rPr>
                <w:rFonts w:ascii="宋体" w:hAnsi="宋体" w:hint="eastAsia"/>
                <w:b/>
                <w:szCs w:val="21"/>
              </w:rPr>
              <w:t>（提供技术参数说明书证明文件）</w:t>
            </w:r>
          </w:p>
        </w:tc>
        <w:tc>
          <w:tcPr>
            <w:tcW w:w="1089" w:type="pct"/>
            <w:tcBorders>
              <w:top w:val="single" w:sz="4" w:space="0" w:color="auto"/>
              <w:left w:val="single" w:sz="4" w:space="0" w:color="auto"/>
              <w:bottom w:val="single" w:sz="4" w:space="0" w:color="auto"/>
              <w:right w:val="single" w:sz="4" w:space="0" w:color="auto"/>
            </w:tcBorders>
          </w:tcPr>
          <w:p w14:paraId="2CB15CF8" w14:textId="77777777" w:rsidR="0049714E" w:rsidRDefault="0049714E" w:rsidP="0049714E">
            <w:pPr>
              <w:widowControl/>
              <w:jc w:val="left"/>
              <w:rPr>
                <w:rFonts w:ascii="宋体" w:hAnsi="宋体"/>
                <w:b/>
                <w:szCs w:val="21"/>
              </w:rPr>
            </w:pPr>
          </w:p>
        </w:tc>
        <w:tc>
          <w:tcPr>
            <w:tcW w:w="1089" w:type="pct"/>
            <w:tcBorders>
              <w:top w:val="single" w:sz="4" w:space="0" w:color="auto"/>
              <w:left w:val="single" w:sz="4" w:space="0" w:color="auto"/>
              <w:bottom w:val="single" w:sz="4" w:space="0" w:color="auto"/>
              <w:right w:val="single" w:sz="4" w:space="0" w:color="auto"/>
            </w:tcBorders>
          </w:tcPr>
          <w:p w14:paraId="475D83AF" w14:textId="77777777" w:rsidR="0049714E" w:rsidRDefault="0049714E" w:rsidP="0049714E">
            <w:pPr>
              <w:widowControl/>
              <w:jc w:val="left"/>
              <w:rPr>
                <w:rFonts w:ascii="宋体" w:hAnsi="宋体"/>
                <w:b/>
                <w:szCs w:val="21"/>
              </w:rPr>
            </w:pPr>
          </w:p>
        </w:tc>
        <w:tc>
          <w:tcPr>
            <w:tcW w:w="1089" w:type="pct"/>
            <w:tcBorders>
              <w:top w:val="single" w:sz="4" w:space="0" w:color="auto"/>
              <w:left w:val="single" w:sz="4" w:space="0" w:color="auto"/>
              <w:bottom w:val="single" w:sz="4" w:space="0" w:color="auto"/>
              <w:right w:val="single" w:sz="4" w:space="0" w:color="auto"/>
            </w:tcBorders>
          </w:tcPr>
          <w:p w14:paraId="51776B62" w14:textId="77777777" w:rsidR="0049714E" w:rsidRDefault="0049714E" w:rsidP="0049714E">
            <w:pPr>
              <w:widowControl/>
              <w:jc w:val="left"/>
              <w:rPr>
                <w:rFonts w:ascii="宋体" w:hAnsi="宋体"/>
                <w:b/>
                <w:szCs w:val="21"/>
              </w:rPr>
            </w:pPr>
          </w:p>
        </w:tc>
      </w:tr>
      <w:tr w:rsidR="0049714E" w14:paraId="55E7C93B" w14:textId="6D5F5E66" w:rsidTr="0049714E">
        <w:trPr>
          <w:trHeight w:val="90"/>
          <w:jc w:val="center"/>
        </w:trPr>
        <w:tc>
          <w:tcPr>
            <w:tcW w:w="258" w:type="pct"/>
            <w:vMerge/>
            <w:tcBorders>
              <w:left w:val="single" w:sz="4" w:space="0" w:color="auto"/>
              <w:right w:val="single" w:sz="4" w:space="0" w:color="auto"/>
            </w:tcBorders>
            <w:vAlign w:val="center"/>
          </w:tcPr>
          <w:p w14:paraId="3C5EB0D0"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17B1F721"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21625F1E" w14:textId="77777777" w:rsidR="0049714E" w:rsidRDefault="0049714E" w:rsidP="0049714E">
            <w:pPr>
              <w:rPr>
                <w:rFonts w:ascii="宋体" w:hAnsi="宋体"/>
                <w:b/>
                <w:szCs w:val="21"/>
              </w:rPr>
            </w:pPr>
            <w:r>
              <w:rPr>
                <w:rFonts w:ascii="宋体" w:hAnsi="宋体" w:hint="eastAsia"/>
                <w:b/>
                <w:szCs w:val="21"/>
              </w:rPr>
              <w:t>▲</w:t>
            </w:r>
            <w:r>
              <w:rPr>
                <w:rFonts w:ascii="宋体" w:hAnsi="宋体"/>
                <w:b/>
                <w:szCs w:val="21"/>
              </w:rPr>
              <w:t>1.12.2</w:t>
            </w:r>
            <w:r>
              <w:rPr>
                <w:rFonts w:ascii="宋体" w:hAnsi="宋体" w:hint="eastAsia"/>
                <w:szCs w:val="21"/>
              </w:rPr>
              <w:t>刺激强度范围宽于或等于：0</w:t>
            </w:r>
            <w:r>
              <w:rPr>
                <w:rFonts w:ascii="宋体" w:hAnsi="宋体"/>
                <w:szCs w:val="21"/>
              </w:rPr>
              <w:t xml:space="preserve"> </w:t>
            </w:r>
            <w:r>
              <w:rPr>
                <w:rFonts w:ascii="宋体" w:hAnsi="宋体" w:hint="eastAsia"/>
                <w:szCs w:val="21"/>
              </w:rPr>
              <w:t>— 400V、0</w:t>
            </w:r>
            <w:r>
              <w:rPr>
                <w:rFonts w:ascii="宋体" w:hAnsi="宋体"/>
                <w:szCs w:val="21"/>
              </w:rPr>
              <w:t xml:space="preserve"> </w:t>
            </w:r>
            <w:r>
              <w:rPr>
                <w:rFonts w:ascii="宋体" w:hAnsi="宋体" w:hint="eastAsia"/>
                <w:szCs w:val="21"/>
              </w:rPr>
              <w:t>— 100mA，刺激强度可从控制面板或直接从刺激探头调整。</w:t>
            </w:r>
          </w:p>
        </w:tc>
        <w:tc>
          <w:tcPr>
            <w:tcW w:w="1089" w:type="pct"/>
            <w:tcBorders>
              <w:top w:val="single" w:sz="4" w:space="0" w:color="auto"/>
              <w:left w:val="single" w:sz="4" w:space="0" w:color="auto"/>
              <w:bottom w:val="single" w:sz="4" w:space="0" w:color="auto"/>
              <w:right w:val="single" w:sz="4" w:space="0" w:color="000000"/>
            </w:tcBorders>
          </w:tcPr>
          <w:p w14:paraId="10A2878C"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11B133CC"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7EB55A0C" w14:textId="77777777" w:rsidR="0049714E" w:rsidRDefault="0049714E" w:rsidP="0049714E">
            <w:pPr>
              <w:rPr>
                <w:rFonts w:ascii="宋体" w:hAnsi="宋体"/>
                <w:b/>
                <w:szCs w:val="21"/>
              </w:rPr>
            </w:pPr>
          </w:p>
        </w:tc>
      </w:tr>
      <w:tr w:rsidR="0049714E" w14:paraId="272CA117" w14:textId="0E4C8D40" w:rsidTr="0049714E">
        <w:trPr>
          <w:trHeight w:val="90"/>
          <w:jc w:val="center"/>
        </w:trPr>
        <w:tc>
          <w:tcPr>
            <w:tcW w:w="258" w:type="pct"/>
            <w:vMerge/>
            <w:tcBorders>
              <w:left w:val="single" w:sz="4" w:space="0" w:color="auto"/>
              <w:right w:val="single" w:sz="4" w:space="0" w:color="auto"/>
            </w:tcBorders>
            <w:vAlign w:val="center"/>
          </w:tcPr>
          <w:p w14:paraId="381FB347"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332D7247"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7185CC35" w14:textId="77777777" w:rsidR="0049714E" w:rsidRDefault="0049714E" w:rsidP="0049714E">
            <w:pPr>
              <w:rPr>
                <w:rFonts w:ascii="宋体" w:hAnsi="宋体"/>
                <w:b/>
                <w:szCs w:val="21"/>
              </w:rPr>
            </w:pPr>
            <w:r>
              <w:rPr>
                <w:rFonts w:ascii="宋体" w:hAnsi="宋体" w:hint="eastAsia"/>
                <w:b/>
                <w:szCs w:val="21"/>
              </w:rPr>
              <w:t>1</w:t>
            </w:r>
            <w:r>
              <w:rPr>
                <w:rFonts w:ascii="宋体" w:hAnsi="宋体"/>
                <w:b/>
                <w:szCs w:val="21"/>
              </w:rPr>
              <w:t>.13</w:t>
            </w:r>
            <w:r>
              <w:rPr>
                <w:rFonts w:ascii="宋体" w:hAnsi="宋体" w:hint="eastAsia"/>
                <w:b/>
                <w:szCs w:val="21"/>
              </w:rPr>
              <w:t>听觉刺激</w:t>
            </w:r>
          </w:p>
          <w:p w14:paraId="34F7F2DC" w14:textId="77777777" w:rsidR="0049714E" w:rsidRDefault="0049714E" w:rsidP="0049714E">
            <w:pPr>
              <w:widowControl/>
              <w:jc w:val="left"/>
              <w:rPr>
                <w:rFonts w:ascii="宋体" w:hAnsi="宋体"/>
                <w:kern w:val="0"/>
                <w:szCs w:val="21"/>
              </w:rPr>
            </w:pPr>
            <w:r>
              <w:rPr>
                <w:rFonts w:ascii="宋体" w:hAnsi="宋体"/>
                <w:szCs w:val="21"/>
              </w:rPr>
              <w:t>1.13.1</w:t>
            </w:r>
            <w:r>
              <w:rPr>
                <w:rFonts w:ascii="宋体" w:hAnsi="宋体" w:hint="eastAsia"/>
                <w:szCs w:val="21"/>
              </w:rPr>
              <w:t>听觉</w:t>
            </w:r>
            <w:proofErr w:type="gramStart"/>
            <w:r>
              <w:rPr>
                <w:rFonts w:ascii="宋体" w:hAnsi="宋体" w:hint="eastAsia"/>
                <w:szCs w:val="21"/>
              </w:rPr>
              <w:t>刺激声类型</w:t>
            </w:r>
            <w:proofErr w:type="gramEnd"/>
            <w:r>
              <w:rPr>
                <w:rFonts w:ascii="宋体" w:hAnsi="宋体" w:hint="eastAsia"/>
                <w:szCs w:val="21"/>
              </w:rPr>
              <w:t>包括但不限于：滴答音、短音、爆破音。</w:t>
            </w:r>
          </w:p>
        </w:tc>
        <w:tc>
          <w:tcPr>
            <w:tcW w:w="1089" w:type="pct"/>
            <w:tcBorders>
              <w:top w:val="single" w:sz="4" w:space="0" w:color="auto"/>
              <w:left w:val="single" w:sz="4" w:space="0" w:color="auto"/>
              <w:bottom w:val="single" w:sz="4" w:space="0" w:color="auto"/>
              <w:right w:val="single" w:sz="4" w:space="0" w:color="000000"/>
            </w:tcBorders>
          </w:tcPr>
          <w:p w14:paraId="3FA9E4CC"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2D42A13D"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29D392B7" w14:textId="77777777" w:rsidR="0049714E" w:rsidRDefault="0049714E" w:rsidP="0049714E">
            <w:pPr>
              <w:rPr>
                <w:rFonts w:ascii="宋体" w:hAnsi="宋体"/>
                <w:b/>
                <w:szCs w:val="21"/>
              </w:rPr>
            </w:pPr>
          </w:p>
        </w:tc>
      </w:tr>
      <w:tr w:rsidR="0049714E" w14:paraId="059C6E69" w14:textId="34B02E61" w:rsidTr="0049714E">
        <w:trPr>
          <w:trHeight w:val="90"/>
          <w:jc w:val="center"/>
        </w:trPr>
        <w:tc>
          <w:tcPr>
            <w:tcW w:w="258" w:type="pct"/>
            <w:vMerge/>
            <w:tcBorders>
              <w:left w:val="single" w:sz="4" w:space="0" w:color="auto"/>
              <w:right w:val="single" w:sz="4" w:space="0" w:color="auto"/>
            </w:tcBorders>
            <w:vAlign w:val="center"/>
          </w:tcPr>
          <w:p w14:paraId="762CA78C"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2A24AEE8"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5C56B64C" w14:textId="77777777" w:rsidR="0049714E" w:rsidRDefault="0049714E" w:rsidP="0049714E">
            <w:pPr>
              <w:rPr>
                <w:rFonts w:ascii="宋体" w:hAnsi="宋体"/>
                <w:szCs w:val="21"/>
              </w:rPr>
            </w:pPr>
            <w:r>
              <w:rPr>
                <w:rFonts w:ascii="宋体" w:hAnsi="宋体"/>
                <w:szCs w:val="21"/>
              </w:rPr>
              <w:t>1.13.2</w:t>
            </w:r>
            <w:r>
              <w:rPr>
                <w:rFonts w:ascii="宋体" w:hAnsi="宋体" w:hint="eastAsia"/>
                <w:szCs w:val="21"/>
              </w:rPr>
              <w:t>校准模式包括但不限于：峰值声压电平、普通听力电平。</w:t>
            </w:r>
          </w:p>
        </w:tc>
        <w:tc>
          <w:tcPr>
            <w:tcW w:w="1089" w:type="pct"/>
            <w:tcBorders>
              <w:top w:val="single" w:sz="4" w:space="0" w:color="auto"/>
              <w:left w:val="single" w:sz="4" w:space="0" w:color="auto"/>
              <w:bottom w:val="single" w:sz="4" w:space="0" w:color="auto"/>
              <w:right w:val="single" w:sz="4" w:space="0" w:color="000000"/>
            </w:tcBorders>
          </w:tcPr>
          <w:p w14:paraId="7279F479"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0CEEB791"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65F0060B" w14:textId="77777777" w:rsidR="0049714E" w:rsidRDefault="0049714E" w:rsidP="0049714E">
            <w:pPr>
              <w:rPr>
                <w:rFonts w:ascii="宋体" w:hAnsi="宋体"/>
                <w:szCs w:val="21"/>
              </w:rPr>
            </w:pPr>
          </w:p>
        </w:tc>
      </w:tr>
      <w:tr w:rsidR="0049714E" w14:paraId="1A9B14F1" w14:textId="4424C6C9" w:rsidTr="0049714E">
        <w:trPr>
          <w:trHeight w:val="90"/>
          <w:jc w:val="center"/>
        </w:trPr>
        <w:tc>
          <w:tcPr>
            <w:tcW w:w="258" w:type="pct"/>
            <w:vMerge/>
            <w:tcBorders>
              <w:left w:val="single" w:sz="4" w:space="0" w:color="auto"/>
              <w:right w:val="single" w:sz="4" w:space="0" w:color="auto"/>
            </w:tcBorders>
            <w:vAlign w:val="center"/>
          </w:tcPr>
          <w:p w14:paraId="5D445BBA"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227FE782"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nil"/>
              <w:right w:val="single" w:sz="4" w:space="0" w:color="000000"/>
            </w:tcBorders>
            <w:shd w:val="clear" w:color="auto" w:fill="auto"/>
            <w:vAlign w:val="center"/>
          </w:tcPr>
          <w:p w14:paraId="1FE12026" w14:textId="77777777" w:rsidR="0049714E" w:rsidRDefault="0049714E" w:rsidP="0049714E">
            <w:pPr>
              <w:rPr>
                <w:rFonts w:ascii="宋体" w:hAnsi="宋体"/>
                <w:szCs w:val="21"/>
              </w:rPr>
            </w:pPr>
            <w:r>
              <w:rPr>
                <w:rFonts w:ascii="宋体" w:hAnsi="宋体" w:hint="eastAsia"/>
                <w:szCs w:val="21"/>
              </w:rPr>
              <w:t>▲</w:t>
            </w:r>
            <w:r>
              <w:rPr>
                <w:rFonts w:ascii="宋体" w:hAnsi="宋体"/>
                <w:szCs w:val="21"/>
              </w:rPr>
              <w:t>1.13.3</w:t>
            </w:r>
            <w:r>
              <w:rPr>
                <w:rFonts w:ascii="宋体" w:hAnsi="宋体" w:hint="eastAsia"/>
                <w:szCs w:val="21"/>
              </w:rPr>
              <w:t>峰值声压电平刺激程度宽于或等于：0</w:t>
            </w:r>
            <w:r>
              <w:rPr>
                <w:rFonts w:ascii="宋体" w:hAnsi="宋体"/>
                <w:szCs w:val="21"/>
              </w:rPr>
              <w:t xml:space="preserve"> </w:t>
            </w:r>
            <w:r>
              <w:rPr>
                <w:rFonts w:ascii="宋体" w:hAnsi="宋体" w:hint="eastAsia"/>
                <w:szCs w:val="21"/>
              </w:rPr>
              <w:t>— 139dB。</w:t>
            </w:r>
          </w:p>
        </w:tc>
        <w:tc>
          <w:tcPr>
            <w:tcW w:w="1089" w:type="pct"/>
            <w:tcBorders>
              <w:top w:val="single" w:sz="4" w:space="0" w:color="auto"/>
              <w:left w:val="single" w:sz="4" w:space="0" w:color="auto"/>
              <w:bottom w:val="nil"/>
              <w:right w:val="single" w:sz="4" w:space="0" w:color="000000"/>
            </w:tcBorders>
          </w:tcPr>
          <w:p w14:paraId="073C93B8"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nil"/>
              <w:right w:val="single" w:sz="4" w:space="0" w:color="000000"/>
            </w:tcBorders>
          </w:tcPr>
          <w:p w14:paraId="00770E96"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nil"/>
              <w:right w:val="single" w:sz="4" w:space="0" w:color="000000"/>
            </w:tcBorders>
          </w:tcPr>
          <w:p w14:paraId="51EAF159" w14:textId="77777777" w:rsidR="0049714E" w:rsidRDefault="0049714E" w:rsidP="0049714E">
            <w:pPr>
              <w:rPr>
                <w:rFonts w:ascii="宋体" w:hAnsi="宋体"/>
                <w:szCs w:val="21"/>
              </w:rPr>
            </w:pPr>
          </w:p>
        </w:tc>
      </w:tr>
      <w:tr w:rsidR="0049714E" w14:paraId="2E536A9A" w14:textId="3D39C57D" w:rsidTr="0049714E">
        <w:trPr>
          <w:trHeight w:val="90"/>
          <w:jc w:val="center"/>
        </w:trPr>
        <w:tc>
          <w:tcPr>
            <w:tcW w:w="258" w:type="pct"/>
            <w:vMerge/>
            <w:tcBorders>
              <w:left w:val="single" w:sz="4" w:space="0" w:color="auto"/>
              <w:right w:val="single" w:sz="4" w:space="0" w:color="auto"/>
            </w:tcBorders>
            <w:vAlign w:val="center"/>
          </w:tcPr>
          <w:p w14:paraId="4A7F31CC"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0CA64D8F"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2FA1062" w14:textId="77777777" w:rsidR="0049714E" w:rsidRDefault="0049714E" w:rsidP="0049714E">
            <w:pPr>
              <w:rPr>
                <w:rFonts w:ascii="宋体" w:hAnsi="宋体"/>
                <w:szCs w:val="21"/>
              </w:rPr>
            </w:pPr>
            <w:r>
              <w:rPr>
                <w:rFonts w:ascii="宋体" w:hAnsi="宋体" w:hint="eastAsia"/>
                <w:szCs w:val="21"/>
              </w:rPr>
              <w:t>▲</w:t>
            </w:r>
            <w:r>
              <w:rPr>
                <w:rFonts w:ascii="宋体" w:hAnsi="宋体"/>
                <w:szCs w:val="21"/>
              </w:rPr>
              <w:t>1.13.4</w:t>
            </w:r>
            <w:r>
              <w:rPr>
                <w:rFonts w:ascii="宋体" w:hAnsi="宋体" w:hint="eastAsia"/>
                <w:szCs w:val="21"/>
              </w:rPr>
              <w:t>普通听力电平刺激程度</w:t>
            </w:r>
            <w:r>
              <w:rPr>
                <w:rFonts w:ascii="宋体" w:hAnsi="宋体" w:hint="eastAsia"/>
                <w:szCs w:val="21"/>
              </w:rPr>
              <w:lastRenderedPageBreak/>
              <w:t>宽于或等于：-31</w:t>
            </w:r>
            <w:r>
              <w:rPr>
                <w:rFonts w:ascii="宋体" w:hAnsi="宋体"/>
                <w:szCs w:val="21"/>
              </w:rPr>
              <w:t xml:space="preserve"> </w:t>
            </w:r>
            <w:r>
              <w:rPr>
                <w:rFonts w:ascii="宋体" w:hAnsi="宋体" w:hint="eastAsia"/>
                <w:szCs w:val="21"/>
              </w:rPr>
              <w:t>— 109dB。</w:t>
            </w:r>
          </w:p>
        </w:tc>
        <w:tc>
          <w:tcPr>
            <w:tcW w:w="1089" w:type="pct"/>
            <w:tcBorders>
              <w:top w:val="single" w:sz="4" w:space="0" w:color="auto"/>
              <w:left w:val="single" w:sz="4" w:space="0" w:color="auto"/>
              <w:bottom w:val="single" w:sz="4" w:space="0" w:color="auto"/>
              <w:right w:val="single" w:sz="4" w:space="0" w:color="auto"/>
            </w:tcBorders>
          </w:tcPr>
          <w:p w14:paraId="08C4827D"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6329E1C4"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auto"/>
            </w:tcBorders>
          </w:tcPr>
          <w:p w14:paraId="6C5A244C" w14:textId="77777777" w:rsidR="0049714E" w:rsidRDefault="0049714E" w:rsidP="0049714E">
            <w:pPr>
              <w:rPr>
                <w:rFonts w:ascii="宋体" w:hAnsi="宋体"/>
                <w:szCs w:val="21"/>
              </w:rPr>
            </w:pPr>
          </w:p>
        </w:tc>
      </w:tr>
      <w:tr w:rsidR="0049714E" w14:paraId="67DD7273" w14:textId="592F7A48" w:rsidTr="0049714E">
        <w:trPr>
          <w:trHeight w:val="90"/>
          <w:jc w:val="center"/>
        </w:trPr>
        <w:tc>
          <w:tcPr>
            <w:tcW w:w="258" w:type="pct"/>
            <w:vMerge/>
            <w:tcBorders>
              <w:left w:val="single" w:sz="4" w:space="0" w:color="auto"/>
              <w:right w:val="single" w:sz="4" w:space="0" w:color="auto"/>
            </w:tcBorders>
            <w:vAlign w:val="center"/>
          </w:tcPr>
          <w:p w14:paraId="512D581B"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5399EC8F"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5315013D" w14:textId="77777777" w:rsidR="0049714E" w:rsidRDefault="0049714E" w:rsidP="0049714E">
            <w:pPr>
              <w:rPr>
                <w:rFonts w:ascii="宋体" w:hAnsi="宋体"/>
                <w:szCs w:val="21"/>
              </w:rPr>
            </w:pPr>
            <w:r>
              <w:rPr>
                <w:rFonts w:ascii="宋体" w:hAnsi="宋体"/>
                <w:szCs w:val="21"/>
              </w:rPr>
              <w:t>1.13.5</w:t>
            </w:r>
            <w:r>
              <w:rPr>
                <w:rFonts w:ascii="宋体" w:hAnsi="宋体" w:hint="eastAsia"/>
                <w:szCs w:val="21"/>
              </w:rPr>
              <w:t>刺激衰减器：可通过键盘控制，用于左、右信号通道和噪声通道，具有140dB（允许误差±5 dB）动态范围，可设置调幅大小。</w:t>
            </w:r>
          </w:p>
        </w:tc>
        <w:tc>
          <w:tcPr>
            <w:tcW w:w="1089" w:type="pct"/>
            <w:tcBorders>
              <w:top w:val="single" w:sz="4" w:space="0" w:color="auto"/>
              <w:left w:val="single" w:sz="4" w:space="0" w:color="auto"/>
              <w:bottom w:val="single" w:sz="4" w:space="0" w:color="auto"/>
              <w:right w:val="single" w:sz="4" w:space="0" w:color="000000"/>
            </w:tcBorders>
          </w:tcPr>
          <w:p w14:paraId="14853A64"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6829A401"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0D7313F8" w14:textId="77777777" w:rsidR="0049714E" w:rsidRDefault="0049714E" w:rsidP="0049714E">
            <w:pPr>
              <w:rPr>
                <w:rFonts w:ascii="宋体" w:hAnsi="宋体"/>
                <w:szCs w:val="21"/>
              </w:rPr>
            </w:pPr>
          </w:p>
        </w:tc>
      </w:tr>
      <w:tr w:rsidR="0049714E" w14:paraId="764FEC31" w14:textId="12D1D595" w:rsidTr="0049714E">
        <w:trPr>
          <w:trHeight w:val="90"/>
          <w:jc w:val="center"/>
        </w:trPr>
        <w:tc>
          <w:tcPr>
            <w:tcW w:w="258" w:type="pct"/>
            <w:vMerge/>
            <w:tcBorders>
              <w:left w:val="single" w:sz="4" w:space="0" w:color="auto"/>
              <w:right w:val="single" w:sz="4" w:space="0" w:color="auto"/>
            </w:tcBorders>
            <w:vAlign w:val="center"/>
          </w:tcPr>
          <w:p w14:paraId="357C9832"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07E777A8"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55E61211" w14:textId="77777777" w:rsidR="0049714E" w:rsidRDefault="0049714E" w:rsidP="0049714E">
            <w:pPr>
              <w:rPr>
                <w:rFonts w:ascii="宋体" w:hAnsi="宋体"/>
                <w:szCs w:val="21"/>
              </w:rPr>
            </w:pPr>
            <w:r>
              <w:rPr>
                <w:rFonts w:ascii="宋体" w:hAnsi="宋体"/>
                <w:szCs w:val="21"/>
              </w:rPr>
              <w:t>1.13.6</w:t>
            </w:r>
            <w:r>
              <w:rPr>
                <w:rFonts w:ascii="宋体" w:hAnsi="宋体" w:hint="eastAsia"/>
                <w:szCs w:val="21"/>
              </w:rPr>
              <w:t>普通听力电平噪声强度宽于或等于： -1</w:t>
            </w:r>
            <w:r>
              <w:rPr>
                <w:rFonts w:ascii="宋体" w:hAnsi="宋体"/>
                <w:b/>
                <w:szCs w:val="21"/>
              </w:rPr>
              <w:t xml:space="preserve"> </w:t>
            </w:r>
            <w:r>
              <w:rPr>
                <w:rFonts w:ascii="宋体" w:hAnsi="宋体" w:hint="eastAsia"/>
                <w:b/>
                <w:szCs w:val="21"/>
              </w:rPr>
              <w:t xml:space="preserve">— </w:t>
            </w:r>
            <w:r>
              <w:rPr>
                <w:rFonts w:ascii="宋体" w:hAnsi="宋体" w:hint="eastAsia"/>
                <w:szCs w:val="21"/>
              </w:rPr>
              <w:t>103分贝，可设置与刺激强度相关联。</w:t>
            </w:r>
          </w:p>
        </w:tc>
        <w:tc>
          <w:tcPr>
            <w:tcW w:w="1089" w:type="pct"/>
            <w:tcBorders>
              <w:top w:val="single" w:sz="4" w:space="0" w:color="auto"/>
              <w:left w:val="single" w:sz="4" w:space="0" w:color="auto"/>
              <w:bottom w:val="single" w:sz="4" w:space="0" w:color="auto"/>
              <w:right w:val="single" w:sz="4" w:space="0" w:color="000000"/>
            </w:tcBorders>
          </w:tcPr>
          <w:p w14:paraId="4DE8D5C9"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43D1EFAD" w14:textId="77777777" w:rsidR="0049714E" w:rsidRDefault="0049714E" w:rsidP="0049714E">
            <w:pPr>
              <w:rPr>
                <w:rFonts w:ascii="宋体" w:hAnsi="宋体"/>
                <w:szCs w:val="21"/>
              </w:rPr>
            </w:pPr>
          </w:p>
        </w:tc>
        <w:tc>
          <w:tcPr>
            <w:tcW w:w="1089" w:type="pct"/>
            <w:tcBorders>
              <w:top w:val="single" w:sz="4" w:space="0" w:color="auto"/>
              <w:left w:val="single" w:sz="4" w:space="0" w:color="auto"/>
              <w:bottom w:val="single" w:sz="4" w:space="0" w:color="auto"/>
              <w:right w:val="single" w:sz="4" w:space="0" w:color="000000"/>
            </w:tcBorders>
          </w:tcPr>
          <w:p w14:paraId="16FB695B" w14:textId="77777777" w:rsidR="0049714E" w:rsidRDefault="0049714E" w:rsidP="0049714E">
            <w:pPr>
              <w:rPr>
                <w:rFonts w:ascii="宋体" w:hAnsi="宋体"/>
                <w:szCs w:val="21"/>
              </w:rPr>
            </w:pPr>
          </w:p>
        </w:tc>
      </w:tr>
      <w:tr w:rsidR="0049714E" w14:paraId="458E5E85" w14:textId="460592B0" w:rsidTr="0049714E">
        <w:trPr>
          <w:trHeight w:val="90"/>
          <w:jc w:val="center"/>
        </w:trPr>
        <w:tc>
          <w:tcPr>
            <w:tcW w:w="258" w:type="pct"/>
            <w:vMerge/>
            <w:tcBorders>
              <w:left w:val="single" w:sz="4" w:space="0" w:color="auto"/>
              <w:right w:val="single" w:sz="4" w:space="0" w:color="auto"/>
            </w:tcBorders>
            <w:vAlign w:val="center"/>
          </w:tcPr>
          <w:p w14:paraId="732501B8"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6DBFDBAA"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745AF148" w14:textId="77777777" w:rsidR="0049714E" w:rsidRDefault="0049714E" w:rsidP="0049714E">
            <w:pPr>
              <w:widowControl/>
              <w:jc w:val="left"/>
              <w:rPr>
                <w:rFonts w:ascii="宋体" w:hAnsi="宋体"/>
                <w:b/>
                <w:szCs w:val="21"/>
              </w:rPr>
            </w:pPr>
            <w:r>
              <w:rPr>
                <w:rFonts w:ascii="宋体" w:hAnsi="宋体"/>
                <w:b/>
                <w:bCs/>
                <w:szCs w:val="21"/>
              </w:rPr>
              <w:t>1.14</w:t>
            </w:r>
            <w:r>
              <w:rPr>
                <w:rFonts w:ascii="宋体" w:hAnsi="宋体" w:hint="eastAsia"/>
                <w:b/>
                <w:bCs/>
                <w:szCs w:val="21"/>
              </w:rPr>
              <w:t>彩色翻转视觉刺激器</w:t>
            </w:r>
          </w:p>
          <w:p w14:paraId="5FE73FFB" w14:textId="77777777" w:rsidR="0049714E" w:rsidRDefault="0049714E" w:rsidP="0049714E">
            <w:pPr>
              <w:widowControl/>
              <w:jc w:val="left"/>
              <w:rPr>
                <w:rFonts w:ascii="宋体" w:hAnsi="宋体"/>
                <w:b/>
                <w:kern w:val="0"/>
                <w:szCs w:val="21"/>
              </w:rPr>
            </w:pPr>
            <w:r>
              <w:rPr>
                <w:rFonts w:ascii="宋体" w:hAnsi="宋体" w:hint="eastAsia"/>
                <w:b/>
                <w:szCs w:val="21"/>
              </w:rPr>
              <w:t>▲</w:t>
            </w:r>
            <w:r>
              <w:rPr>
                <w:rFonts w:ascii="宋体" w:hAnsi="宋体"/>
                <w:szCs w:val="21"/>
              </w:rPr>
              <w:t>1.14.1</w:t>
            </w:r>
            <w:r>
              <w:rPr>
                <w:rFonts w:ascii="宋体" w:hAnsi="宋体" w:hint="eastAsia"/>
                <w:szCs w:val="21"/>
              </w:rPr>
              <w:t>彩色翻转视觉刺激器具有黑白/彩色的图样翻转和闪变功能。</w:t>
            </w:r>
          </w:p>
        </w:tc>
        <w:tc>
          <w:tcPr>
            <w:tcW w:w="1089" w:type="pct"/>
            <w:tcBorders>
              <w:top w:val="single" w:sz="4" w:space="0" w:color="auto"/>
              <w:left w:val="single" w:sz="4" w:space="0" w:color="auto"/>
              <w:bottom w:val="single" w:sz="4" w:space="0" w:color="auto"/>
              <w:right w:val="single" w:sz="4" w:space="0" w:color="000000"/>
            </w:tcBorders>
          </w:tcPr>
          <w:p w14:paraId="55E0E7A5" w14:textId="77777777" w:rsidR="0049714E" w:rsidRDefault="0049714E" w:rsidP="0049714E">
            <w:pPr>
              <w:widowControl/>
              <w:jc w:val="left"/>
              <w:rPr>
                <w:rFonts w:ascii="宋体" w:hAnsi="宋体"/>
                <w:b/>
                <w:bCs/>
                <w:szCs w:val="21"/>
              </w:rPr>
            </w:pPr>
          </w:p>
        </w:tc>
        <w:tc>
          <w:tcPr>
            <w:tcW w:w="1089" w:type="pct"/>
            <w:tcBorders>
              <w:top w:val="single" w:sz="4" w:space="0" w:color="auto"/>
              <w:left w:val="single" w:sz="4" w:space="0" w:color="auto"/>
              <w:bottom w:val="single" w:sz="4" w:space="0" w:color="auto"/>
              <w:right w:val="single" w:sz="4" w:space="0" w:color="000000"/>
            </w:tcBorders>
          </w:tcPr>
          <w:p w14:paraId="4A1C2D43" w14:textId="77777777" w:rsidR="0049714E" w:rsidRDefault="0049714E" w:rsidP="0049714E">
            <w:pPr>
              <w:widowControl/>
              <w:jc w:val="left"/>
              <w:rPr>
                <w:rFonts w:ascii="宋体" w:hAnsi="宋体"/>
                <w:b/>
                <w:bCs/>
                <w:szCs w:val="21"/>
              </w:rPr>
            </w:pPr>
          </w:p>
        </w:tc>
        <w:tc>
          <w:tcPr>
            <w:tcW w:w="1089" w:type="pct"/>
            <w:tcBorders>
              <w:top w:val="single" w:sz="4" w:space="0" w:color="auto"/>
              <w:left w:val="single" w:sz="4" w:space="0" w:color="auto"/>
              <w:bottom w:val="single" w:sz="4" w:space="0" w:color="auto"/>
              <w:right w:val="single" w:sz="4" w:space="0" w:color="000000"/>
            </w:tcBorders>
          </w:tcPr>
          <w:p w14:paraId="5ED9407A" w14:textId="77777777" w:rsidR="0049714E" w:rsidRDefault="0049714E" w:rsidP="0049714E">
            <w:pPr>
              <w:widowControl/>
              <w:jc w:val="left"/>
              <w:rPr>
                <w:rFonts w:ascii="宋体" w:hAnsi="宋体"/>
                <w:b/>
                <w:bCs/>
                <w:szCs w:val="21"/>
              </w:rPr>
            </w:pPr>
          </w:p>
        </w:tc>
      </w:tr>
      <w:tr w:rsidR="0049714E" w14:paraId="1136C8BE" w14:textId="4F8B80A8" w:rsidTr="0049714E">
        <w:trPr>
          <w:trHeight w:val="90"/>
          <w:jc w:val="center"/>
        </w:trPr>
        <w:tc>
          <w:tcPr>
            <w:tcW w:w="258" w:type="pct"/>
            <w:vMerge/>
            <w:tcBorders>
              <w:left w:val="single" w:sz="4" w:space="0" w:color="auto"/>
              <w:right w:val="single" w:sz="4" w:space="0" w:color="auto"/>
            </w:tcBorders>
            <w:vAlign w:val="center"/>
          </w:tcPr>
          <w:p w14:paraId="01CCE219"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2C0A7B07"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291E79E3" w14:textId="77777777" w:rsidR="0049714E" w:rsidRDefault="0049714E" w:rsidP="0049714E">
            <w:pPr>
              <w:rPr>
                <w:rFonts w:ascii="宋体" w:hAnsi="宋体"/>
                <w:color w:val="000000"/>
                <w:szCs w:val="21"/>
              </w:rPr>
            </w:pPr>
            <w:r>
              <w:rPr>
                <w:rFonts w:ascii="宋体" w:hAnsi="宋体"/>
                <w:color w:val="000000"/>
                <w:szCs w:val="21"/>
              </w:rPr>
              <w:t>1.14.2</w:t>
            </w:r>
            <w:r>
              <w:rPr>
                <w:rFonts w:ascii="宋体" w:hAnsi="宋体" w:hint="eastAsia"/>
                <w:color w:val="000000"/>
                <w:szCs w:val="21"/>
              </w:rPr>
              <w:t>刺激器可选择图样刺激颜色及图样强度。</w:t>
            </w:r>
          </w:p>
        </w:tc>
        <w:tc>
          <w:tcPr>
            <w:tcW w:w="1089" w:type="pct"/>
            <w:tcBorders>
              <w:top w:val="single" w:sz="4" w:space="0" w:color="auto"/>
              <w:left w:val="single" w:sz="4" w:space="0" w:color="auto"/>
              <w:bottom w:val="single" w:sz="4" w:space="0" w:color="auto"/>
              <w:right w:val="single" w:sz="4" w:space="0" w:color="000000"/>
            </w:tcBorders>
          </w:tcPr>
          <w:p w14:paraId="5FAEEEB4"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683323C7"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35D37BEF" w14:textId="77777777" w:rsidR="0049714E" w:rsidRDefault="0049714E" w:rsidP="0049714E">
            <w:pPr>
              <w:rPr>
                <w:rFonts w:ascii="宋体" w:hAnsi="宋体"/>
                <w:color w:val="000000"/>
                <w:szCs w:val="21"/>
              </w:rPr>
            </w:pPr>
          </w:p>
        </w:tc>
      </w:tr>
      <w:tr w:rsidR="0049714E" w14:paraId="77449459" w14:textId="0D463D92" w:rsidTr="0049714E">
        <w:trPr>
          <w:trHeight w:val="90"/>
          <w:jc w:val="center"/>
        </w:trPr>
        <w:tc>
          <w:tcPr>
            <w:tcW w:w="258" w:type="pct"/>
            <w:vMerge/>
            <w:tcBorders>
              <w:left w:val="single" w:sz="4" w:space="0" w:color="auto"/>
              <w:right w:val="single" w:sz="4" w:space="0" w:color="auto"/>
            </w:tcBorders>
            <w:vAlign w:val="center"/>
          </w:tcPr>
          <w:p w14:paraId="7DBFDB3D"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444AB888"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01961F8A" w14:textId="77777777" w:rsidR="0049714E" w:rsidRDefault="0049714E" w:rsidP="0049714E">
            <w:pPr>
              <w:rPr>
                <w:rFonts w:ascii="宋体" w:hAnsi="宋体"/>
                <w:color w:val="000000"/>
                <w:szCs w:val="21"/>
              </w:rPr>
            </w:pPr>
            <w:r>
              <w:rPr>
                <w:rFonts w:ascii="宋体" w:hAnsi="宋体"/>
                <w:color w:val="000000"/>
                <w:szCs w:val="21"/>
              </w:rPr>
              <w:t>1.14.3</w:t>
            </w:r>
            <w:r>
              <w:rPr>
                <w:rFonts w:ascii="宋体" w:hAnsi="宋体" w:hint="eastAsia"/>
                <w:color w:val="000000"/>
                <w:szCs w:val="21"/>
              </w:rPr>
              <w:t>可选择标靶、尺寸、位置、颜色，且可选择静止或脉动的标靶。</w:t>
            </w:r>
          </w:p>
        </w:tc>
        <w:tc>
          <w:tcPr>
            <w:tcW w:w="1089" w:type="pct"/>
            <w:tcBorders>
              <w:top w:val="single" w:sz="4" w:space="0" w:color="auto"/>
              <w:left w:val="single" w:sz="4" w:space="0" w:color="auto"/>
              <w:bottom w:val="single" w:sz="4" w:space="0" w:color="auto"/>
              <w:right w:val="single" w:sz="4" w:space="0" w:color="000000"/>
            </w:tcBorders>
          </w:tcPr>
          <w:p w14:paraId="3A446A3A"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00C6B69C"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5AB4B0ED" w14:textId="77777777" w:rsidR="0049714E" w:rsidRDefault="0049714E" w:rsidP="0049714E">
            <w:pPr>
              <w:rPr>
                <w:rFonts w:ascii="宋体" w:hAnsi="宋体"/>
                <w:color w:val="000000"/>
                <w:szCs w:val="21"/>
              </w:rPr>
            </w:pPr>
          </w:p>
        </w:tc>
      </w:tr>
      <w:tr w:rsidR="0049714E" w14:paraId="4F58C23B" w14:textId="60F4585A" w:rsidTr="0049714E">
        <w:trPr>
          <w:trHeight w:val="90"/>
          <w:jc w:val="center"/>
        </w:trPr>
        <w:tc>
          <w:tcPr>
            <w:tcW w:w="258" w:type="pct"/>
            <w:vMerge/>
            <w:tcBorders>
              <w:left w:val="single" w:sz="4" w:space="0" w:color="auto"/>
              <w:right w:val="single" w:sz="4" w:space="0" w:color="auto"/>
            </w:tcBorders>
            <w:vAlign w:val="center"/>
          </w:tcPr>
          <w:p w14:paraId="1CFC0269"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0AF540B4"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7DBFE299" w14:textId="77777777" w:rsidR="0049714E" w:rsidRDefault="0049714E" w:rsidP="0049714E">
            <w:pPr>
              <w:widowControl/>
              <w:jc w:val="left"/>
              <w:rPr>
                <w:rFonts w:ascii="宋体" w:hAnsi="宋体"/>
                <w:b/>
                <w:color w:val="000000"/>
                <w:szCs w:val="21"/>
              </w:rPr>
            </w:pPr>
            <w:r>
              <w:rPr>
                <w:rFonts w:ascii="宋体" w:hAnsi="宋体"/>
                <w:b/>
                <w:color w:val="000000"/>
                <w:szCs w:val="21"/>
              </w:rPr>
              <w:t>1.15</w:t>
            </w:r>
            <w:r>
              <w:rPr>
                <w:rFonts w:ascii="宋体" w:hAnsi="宋体" w:hint="eastAsia"/>
                <w:b/>
                <w:color w:val="000000"/>
                <w:szCs w:val="21"/>
              </w:rPr>
              <w:t>软件功能</w:t>
            </w:r>
          </w:p>
          <w:p w14:paraId="4565040A" w14:textId="77777777" w:rsidR="0049714E" w:rsidRDefault="0049714E" w:rsidP="0049714E">
            <w:pPr>
              <w:widowControl/>
              <w:jc w:val="left"/>
              <w:rPr>
                <w:rFonts w:ascii="宋体" w:hAnsi="宋体"/>
                <w:color w:val="000000"/>
                <w:kern w:val="0"/>
                <w:szCs w:val="21"/>
              </w:rPr>
            </w:pPr>
            <w:r>
              <w:rPr>
                <w:rFonts w:ascii="宋体" w:hAnsi="宋体"/>
                <w:color w:val="000000"/>
                <w:szCs w:val="21"/>
              </w:rPr>
              <w:t>1.15.1</w:t>
            </w:r>
            <w:r>
              <w:rPr>
                <w:rFonts w:ascii="宋体" w:hAnsi="宋体" w:hint="eastAsia"/>
                <w:color w:val="000000"/>
                <w:szCs w:val="21"/>
              </w:rPr>
              <w:t>具有中文的肌肉神经名称，可自行修改。</w:t>
            </w:r>
          </w:p>
        </w:tc>
        <w:tc>
          <w:tcPr>
            <w:tcW w:w="1089" w:type="pct"/>
            <w:tcBorders>
              <w:top w:val="single" w:sz="4" w:space="0" w:color="auto"/>
              <w:left w:val="single" w:sz="4" w:space="0" w:color="auto"/>
              <w:bottom w:val="single" w:sz="4" w:space="0" w:color="auto"/>
              <w:right w:val="single" w:sz="4" w:space="0" w:color="000000"/>
            </w:tcBorders>
          </w:tcPr>
          <w:p w14:paraId="7B1F27D5" w14:textId="77777777" w:rsidR="0049714E" w:rsidRDefault="0049714E" w:rsidP="0049714E">
            <w:pPr>
              <w:widowControl/>
              <w:jc w:val="left"/>
              <w:rPr>
                <w:rFonts w:ascii="宋体" w:hAnsi="宋体"/>
                <w:b/>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6B1E7DC5" w14:textId="77777777" w:rsidR="0049714E" w:rsidRDefault="0049714E" w:rsidP="0049714E">
            <w:pPr>
              <w:widowControl/>
              <w:jc w:val="left"/>
              <w:rPr>
                <w:rFonts w:ascii="宋体" w:hAnsi="宋体"/>
                <w:b/>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18EE4FE3" w14:textId="77777777" w:rsidR="0049714E" w:rsidRDefault="0049714E" w:rsidP="0049714E">
            <w:pPr>
              <w:widowControl/>
              <w:jc w:val="left"/>
              <w:rPr>
                <w:rFonts w:ascii="宋体" w:hAnsi="宋体"/>
                <w:b/>
                <w:color w:val="000000"/>
                <w:szCs w:val="21"/>
              </w:rPr>
            </w:pPr>
          </w:p>
        </w:tc>
      </w:tr>
      <w:tr w:rsidR="0049714E" w14:paraId="03E18C23" w14:textId="097B6D1E" w:rsidTr="0049714E">
        <w:trPr>
          <w:trHeight w:val="90"/>
          <w:jc w:val="center"/>
        </w:trPr>
        <w:tc>
          <w:tcPr>
            <w:tcW w:w="258" w:type="pct"/>
            <w:vMerge/>
            <w:tcBorders>
              <w:left w:val="single" w:sz="4" w:space="0" w:color="auto"/>
              <w:right w:val="single" w:sz="4" w:space="0" w:color="auto"/>
            </w:tcBorders>
            <w:vAlign w:val="center"/>
          </w:tcPr>
          <w:p w14:paraId="1B204008"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3F452A47"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5B73C88C" w14:textId="77777777" w:rsidR="0049714E" w:rsidRDefault="0049714E" w:rsidP="0049714E">
            <w:pPr>
              <w:rPr>
                <w:rFonts w:ascii="宋体" w:hAnsi="宋体"/>
                <w:b/>
                <w:szCs w:val="21"/>
              </w:rPr>
            </w:pPr>
            <w:r>
              <w:rPr>
                <w:rFonts w:ascii="宋体" w:hAnsi="宋体" w:hint="eastAsia"/>
                <w:b/>
                <w:szCs w:val="21"/>
              </w:rPr>
              <w:t>▲</w:t>
            </w:r>
            <w:r>
              <w:rPr>
                <w:rFonts w:ascii="宋体" w:hAnsi="宋体"/>
                <w:szCs w:val="21"/>
              </w:rPr>
              <w:t>1.15.2</w:t>
            </w:r>
            <w:r>
              <w:rPr>
                <w:rFonts w:ascii="宋体" w:hAnsi="宋体" w:hint="eastAsia"/>
                <w:szCs w:val="21"/>
              </w:rPr>
              <w:t>神经传导：可以记录≥50个刺激点：每个刺激点可自动存储≥18条最新原始刺激波形，可与当前波形即时比较，可选取需要的波形。</w:t>
            </w:r>
            <w:r>
              <w:rPr>
                <w:rFonts w:ascii="宋体" w:hAnsi="宋体" w:hint="eastAsia"/>
                <w:b/>
                <w:szCs w:val="21"/>
              </w:rPr>
              <w:t>（提供产品操作界面截</w:t>
            </w:r>
            <w:proofErr w:type="gramStart"/>
            <w:r>
              <w:rPr>
                <w:rFonts w:ascii="宋体" w:hAnsi="宋体" w:hint="eastAsia"/>
                <w:b/>
                <w:szCs w:val="21"/>
              </w:rPr>
              <w:t>图证明</w:t>
            </w:r>
            <w:proofErr w:type="gramEnd"/>
            <w:r>
              <w:rPr>
                <w:rFonts w:ascii="宋体" w:hAnsi="宋体" w:hint="eastAsia"/>
                <w:b/>
                <w:szCs w:val="21"/>
              </w:rPr>
              <w:t>文件）</w:t>
            </w:r>
          </w:p>
        </w:tc>
        <w:tc>
          <w:tcPr>
            <w:tcW w:w="1089" w:type="pct"/>
            <w:tcBorders>
              <w:top w:val="single" w:sz="4" w:space="0" w:color="auto"/>
              <w:left w:val="single" w:sz="4" w:space="0" w:color="auto"/>
              <w:bottom w:val="single" w:sz="4" w:space="0" w:color="auto"/>
              <w:right w:val="single" w:sz="4" w:space="0" w:color="000000"/>
            </w:tcBorders>
          </w:tcPr>
          <w:p w14:paraId="68EAABA2"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288E3902"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5F15CD78" w14:textId="77777777" w:rsidR="0049714E" w:rsidRDefault="0049714E" w:rsidP="0049714E">
            <w:pPr>
              <w:rPr>
                <w:rFonts w:ascii="宋体" w:hAnsi="宋体"/>
                <w:b/>
                <w:szCs w:val="21"/>
              </w:rPr>
            </w:pPr>
          </w:p>
        </w:tc>
      </w:tr>
      <w:tr w:rsidR="0049714E" w14:paraId="11E74FB9" w14:textId="62786FED" w:rsidTr="0049714E">
        <w:trPr>
          <w:trHeight w:val="90"/>
          <w:jc w:val="center"/>
        </w:trPr>
        <w:tc>
          <w:tcPr>
            <w:tcW w:w="258" w:type="pct"/>
            <w:vMerge/>
            <w:tcBorders>
              <w:left w:val="single" w:sz="4" w:space="0" w:color="auto"/>
              <w:right w:val="single" w:sz="4" w:space="0" w:color="auto"/>
            </w:tcBorders>
            <w:vAlign w:val="center"/>
          </w:tcPr>
          <w:p w14:paraId="7EC9D60E"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2025D1E5"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5F20CF0" w14:textId="77777777" w:rsidR="0049714E" w:rsidRDefault="0049714E" w:rsidP="0049714E">
            <w:pPr>
              <w:rPr>
                <w:rFonts w:ascii="宋体" w:hAnsi="宋体"/>
                <w:b/>
                <w:szCs w:val="21"/>
              </w:rPr>
            </w:pPr>
            <w:r>
              <w:rPr>
                <w:rFonts w:ascii="宋体" w:hAnsi="宋体" w:hint="eastAsia"/>
                <w:b/>
                <w:szCs w:val="21"/>
              </w:rPr>
              <w:t>▲</w:t>
            </w:r>
            <w:r>
              <w:rPr>
                <w:rFonts w:ascii="宋体" w:hAnsi="宋体"/>
                <w:szCs w:val="21"/>
              </w:rPr>
              <w:t>1.15.3</w:t>
            </w:r>
            <w:r>
              <w:rPr>
                <w:rFonts w:ascii="宋体" w:hAnsi="宋体" w:hint="eastAsia"/>
                <w:szCs w:val="21"/>
              </w:rPr>
              <w:t>肌电图：一次可找≥12个运动电位的波形，可手动合并≥</w:t>
            </w:r>
            <w:r>
              <w:rPr>
                <w:rFonts w:ascii="宋体" w:hAnsi="宋体" w:hint="eastAsia"/>
                <w:szCs w:val="21"/>
              </w:rPr>
              <w:lastRenderedPageBreak/>
              <w:t>2份运动单元电位。可详细分析，每个运动单元电位彩色编码用不同的颜色表示。</w:t>
            </w:r>
            <w:r>
              <w:rPr>
                <w:rFonts w:ascii="宋体" w:hAnsi="宋体" w:hint="eastAsia"/>
                <w:b/>
                <w:szCs w:val="21"/>
              </w:rPr>
              <w:t>（提供产品操作界面截</w:t>
            </w:r>
            <w:proofErr w:type="gramStart"/>
            <w:r>
              <w:rPr>
                <w:rFonts w:ascii="宋体" w:hAnsi="宋体" w:hint="eastAsia"/>
                <w:b/>
                <w:szCs w:val="21"/>
              </w:rPr>
              <w:t>图证明</w:t>
            </w:r>
            <w:proofErr w:type="gramEnd"/>
            <w:r>
              <w:rPr>
                <w:rFonts w:ascii="宋体" w:hAnsi="宋体" w:hint="eastAsia"/>
                <w:b/>
                <w:szCs w:val="21"/>
              </w:rPr>
              <w:t>文件）</w:t>
            </w:r>
          </w:p>
        </w:tc>
        <w:tc>
          <w:tcPr>
            <w:tcW w:w="1089" w:type="pct"/>
            <w:tcBorders>
              <w:top w:val="single" w:sz="4" w:space="0" w:color="auto"/>
              <w:left w:val="single" w:sz="4" w:space="0" w:color="auto"/>
              <w:bottom w:val="single" w:sz="4" w:space="0" w:color="auto"/>
              <w:right w:val="single" w:sz="4" w:space="0" w:color="auto"/>
            </w:tcBorders>
          </w:tcPr>
          <w:p w14:paraId="336F921B"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auto"/>
            </w:tcBorders>
          </w:tcPr>
          <w:p w14:paraId="3FF14AFF"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auto"/>
            </w:tcBorders>
          </w:tcPr>
          <w:p w14:paraId="416AB030" w14:textId="77777777" w:rsidR="0049714E" w:rsidRDefault="0049714E" w:rsidP="0049714E">
            <w:pPr>
              <w:rPr>
                <w:rFonts w:ascii="宋体" w:hAnsi="宋体"/>
                <w:b/>
                <w:szCs w:val="21"/>
              </w:rPr>
            </w:pPr>
          </w:p>
        </w:tc>
      </w:tr>
      <w:tr w:rsidR="0049714E" w14:paraId="0A736643" w14:textId="34F5FA27" w:rsidTr="0049714E">
        <w:trPr>
          <w:trHeight w:val="90"/>
          <w:jc w:val="center"/>
        </w:trPr>
        <w:tc>
          <w:tcPr>
            <w:tcW w:w="258" w:type="pct"/>
            <w:vMerge/>
            <w:tcBorders>
              <w:left w:val="single" w:sz="4" w:space="0" w:color="auto"/>
              <w:right w:val="single" w:sz="4" w:space="0" w:color="auto"/>
            </w:tcBorders>
            <w:vAlign w:val="center"/>
          </w:tcPr>
          <w:p w14:paraId="71EA1B56"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3D2795BF"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32A8A29E" w14:textId="77777777" w:rsidR="0049714E" w:rsidRDefault="0049714E" w:rsidP="0049714E">
            <w:pPr>
              <w:rPr>
                <w:rFonts w:ascii="宋体" w:hAnsi="宋体"/>
                <w:b/>
                <w:szCs w:val="21"/>
              </w:rPr>
            </w:pPr>
            <w:r>
              <w:rPr>
                <w:rFonts w:ascii="宋体" w:hAnsi="宋体" w:hint="eastAsia"/>
                <w:b/>
                <w:szCs w:val="21"/>
              </w:rPr>
              <w:t>▲</w:t>
            </w:r>
            <w:r>
              <w:rPr>
                <w:rFonts w:ascii="宋体" w:hAnsi="宋体"/>
                <w:szCs w:val="21"/>
              </w:rPr>
              <w:t>1.15.4</w:t>
            </w:r>
            <w:r>
              <w:rPr>
                <w:rFonts w:ascii="宋体" w:hAnsi="宋体" w:hint="eastAsia"/>
                <w:szCs w:val="21"/>
              </w:rPr>
              <w:t>神经传导分布图，可检测出最快速度、最慢速度，以及各种速度的分布图及比例。</w:t>
            </w:r>
            <w:r>
              <w:rPr>
                <w:rFonts w:ascii="宋体" w:hAnsi="宋体" w:hint="eastAsia"/>
                <w:b/>
                <w:szCs w:val="21"/>
              </w:rPr>
              <w:t>（提供产品操作界面截</w:t>
            </w:r>
            <w:proofErr w:type="gramStart"/>
            <w:r>
              <w:rPr>
                <w:rFonts w:ascii="宋体" w:hAnsi="宋体" w:hint="eastAsia"/>
                <w:b/>
                <w:szCs w:val="21"/>
              </w:rPr>
              <w:t>图证明</w:t>
            </w:r>
            <w:proofErr w:type="gramEnd"/>
            <w:r>
              <w:rPr>
                <w:rFonts w:ascii="宋体" w:hAnsi="宋体" w:hint="eastAsia"/>
                <w:b/>
                <w:szCs w:val="21"/>
              </w:rPr>
              <w:t>文件）</w:t>
            </w:r>
          </w:p>
        </w:tc>
        <w:tc>
          <w:tcPr>
            <w:tcW w:w="1089" w:type="pct"/>
            <w:tcBorders>
              <w:top w:val="single" w:sz="4" w:space="0" w:color="auto"/>
              <w:left w:val="single" w:sz="4" w:space="0" w:color="auto"/>
              <w:bottom w:val="single" w:sz="4" w:space="0" w:color="auto"/>
              <w:right w:val="single" w:sz="4" w:space="0" w:color="000000"/>
            </w:tcBorders>
          </w:tcPr>
          <w:p w14:paraId="21E9C222"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1F0FC4C5" w14:textId="77777777" w:rsidR="0049714E" w:rsidRDefault="0049714E" w:rsidP="0049714E">
            <w:pPr>
              <w:rPr>
                <w:rFonts w:ascii="宋体" w:hAnsi="宋体"/>
                <w:b/>
                <w:szCs w:val="21"/>
              </w:rPr>
            </w:pPr>
          </w:p>
        </w:tc>
        <w:tc>
          <w:tcPr>
            <w:tcW w:w="1089" w:type="pct"/>
            <w:tcBorders>
              <w:top w:val="single" w:sz="4" w:space="0" w:color="auto"/>
              <w:left w:val="single" w:sz="4" w:space="0" w:color="auto"/>
              <w:bottom w:val="single" w:sz="4" w:space="0" w:color="auto"/>
              <w:right w:val="single" w:sz="4" w:space="0" w:color="000000"/>
            </w:tcBorders>
          </w:tcPr>
          <w:p w14:paraId="5B8A8667" w14:textId="77777777" w:rsidR="0049714E" w:rsidRDefault="0049714E" w:rsidP="0049714E">
            <w:pPr>
              <w:rPr>
                <w:rFonts w:ascii="宋体" w:hAnsi="宋体"/>
                <w:b/>
                <w:szCs w:val="21"/>
              </w:rPr>
            </w:pPr>
          </w:p>
        </w:tc>
      </w:tr>
      <w:tr w:rsidR="0049714E" w14:paraId="4EDE9A39" w14:textId="6C530E42" w:rsidTr="0049714E">
        <w:trPr>
          <w:trHeight w:val="90"/>
          <w:jc w:val="center"/>
        </w:trPr>
        <w:tc>
          <w:tcPr>
            <w:tcW w:w="258" w:type="pct"/>
            <w:vMerge/>
            <w:tcBorders>
              <w:left w:val="single" w:sz="4" w:space="0" w:color="auto"/>
              <w:right w:val="single" w:sz="4" w:space="0" w:color="auto"/>
            </w:tcBorders>
            <w:vAlign w:val="center"/>
          </w:tcPr>
          <w:p w14:paraId="0826CA2C"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5326A571"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0CA5C761" w14:textId="77777777" w:rsidR="0049714E" w:rsidRDefault="0049714E" w:rsidP="0049714E">
            <w:pPr>
              <w:rPr>
                <w:rFonts w:ascii="宋体" w:hAnsi="宋体"/>
                <w:color w:val="000000"/>
                <w:szCs w:val="21"/>
              </w:rPr>
            </w:pPr>
            <w:r>
              <w:rPr>
                <w:rFonts w:ascii="宋体" w:hAnsi="宋体"/>
                <w:color w:val="000000"/>
                <w:szCs w:val="21"/>
              </w:rPr>
              <w:t>1.15.5</w:t>
            </w:r>
            <w:r>
              <w:rPr>
                <w:rFonts w:ascii="宋体" w:hAnsi="宋体" w:hint="eastAsia"/>
                <w:color w:val="000000"/>
                <w:szCs w:val="21"/>
              </w:rPr>
              <w:t>具有快速检查模板功能，可</w:t>
            </w:r>
            <w:proofErr w:type="gramStart"/>
            <w:r>
              <w:rPr>
                <w:rFonts w:ascii="宋体" w:hAnsi="宋体" w:hint="eastAsia"/>
                <w:color w:val="000000"/>
                <w:szCs w:val="21"/>
              </w:rPr>
              <w:t>预设置</w:t>
            </w:r>
            <w:proofErr w:type="gramEnd"/>
            <w:r>
              <w:rPr>
                <w:rFonts w:ascii="宋体" w:hAnsi="宋体" w:hint="eastAsia"/>
                <w:color w:val="000000"/>
                <w:szCs w:val="21"/>
              </w:rPr>
              <w:t>测试项目的检查流程，可按键进入下一个测试。</w:t>
            </w:r>
          </w:p>
        </w:tc>
        <w:tc>
          <w:tcPr>
            <w:tcW w:w="1089" w:type="pct"/>
            <w:tcBorders>
              <w:top w:val="single" w:sz="4" w:space="0" w:color="auto"/>
              <w:left w:val="single" w:sz="4" w:space="0" w:color="auto"/>
              <w:bottom w:val="single" w:sz="4" w:space="0" w:color="auto"/>
              <w:right w:val="single" w:sz="4" w:space="0" w:color="000000"/>
            </w:tcBorders>
          </w:tcPr>
          <w:p w14:paraId="0B207E4F"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049366C5"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4956E8F2" w14:textId="77777777" w:rsidR="0049714E" w:rsidRDefault="0049714E" w:rsidP="0049714E">
            <w:pPr>
              <w:rPr>
                <w:rFonts w:ascii="宋体" w:hAnsi="宋体"/>
                <w:color w:val="000000"/>
                <w:szCs w:val="21"/>
              </w:rPr>
            </w:pPr>
          </w:p>
        </w:tc>
      </w:tr>
      <w:tr w:rsidR="0049714E" w14:paraId="6C2B883D" w14:textId="26336634" w:rsidTr="0049714E">
        <w:trPr>
          <w:trHeight w:val="90"/>
          <w:jc w:val="center"/>
        </w:trPr>
        <w:tc>
          <w:tcPr>
            <w:tcW w:w="258" w:type="pct"/>
            <w:vMerge/>
            <w:tcBorders>
              <w:left w:val="single" w:sz="4" w:space="0" w:color="auto"/>
              <w:right w:val="single" w:sz="4" w:space="0" w:color="auto"/>
            </w:tcBorders>
            <w:vAlign w:val="center"/>
          </w:tcPr>
          <w:p w14:paraId="4CCF4935"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4738618D"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59033C42" w14:textId="77777777" w:rsidR="0049714E" w:rsidRDefault="0049714E" w:rsidP="0049714E">
            <w:pPr>
              <w:rPr>
                <w:rFonts w:ascii="宋体" w:hAnsi="宋体"/>
                <w:color w:val="000000"/>
                <w:szCs w:val="21"/>
              </w:rPr>
            </w:pPr>
            <w:r>
              <w:rPr>
                <w:rFonts w:ascii="宋体" w:hAnsi="宋体"/>
                <w:color w:val="000000"/>
                <w:szCs w:val="21"/>
              </w:rPr>
              <w:t>1.15.6</w:t>
            </w:r>
            <w:r>
              <w:rPr>
                <w:rFonts w:ascii="宋体" w:hAnsi="宋体" w:hint="eastAsia"/>
                <w:color w:val="000000"/>
                <w:szCs w:val="21"/>
              </w:rPr>
              <w:t>具有信号修正功能：可自动滤除刺激伪迹，还原波形形态，以产生更好的基线。</w:t>
            </w:r>
          </w:p>
        </w:tc>
        <w:tc>
          <w:tcPr>
            <w:tcW w:w="1089" w:type="pct"/>
            <w:tcBorders>
              <w:top w:val="single" w:sz="4" w:space="0" w:color="auto"/>
              <w:left w:val="single" w:sz="4" w:space="0" w:color="auto"/>
              <w:bottom w:val="single" w:sz="4" w:space="0" w:color="auto"/>
              <w:right w:val="single" w:sz="4" w:space="0" w:color="000000"/>
            </w:tcBorders>
          </w:tcPr>
          <w:p w14:paraId="50C979A0"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42F27683"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1CE4AE03" w14:textId="77777777" w:rsidR="0049714E" w:rsidRDefault="0049714E" w:rsidP="0049714E">
            <w:pPr>
              <w:rPr>
                <w:rFonts w:ascii="宋体" w:hAnsi="宋体"/>
                <w:color w:val="000000"/>
                <w:szCs w:val="21"/>
              </w:rPr>
            </w:pPr>
          </w:p>
        </w:tc>
      </w:tr>
      <w:tr w:rsidR="0049714E" w14:paraId="1207A879" w14:textId="0BF469C2" w:rsidTr="0049714E">
        <w:trPr>
          <w:trHeight w:val="90"/>
          <w:jc w:val="center"/>
        </w:trPr>
        <w:tc>
          <w:tcPr>
            <w:tcW w:w="258" w:type="pct"/>
            <w:vMerge/>
            <w:tcBorders>
              <w:left w:val="single" w:sz="4" w:space="0" w:color="auto"/>
              <w:right w:val="single" w:sz="4" w:space="0" w:color="auto"/>
            </w:tcBorders>
            <w:vAlign w:val="center"/>
          </w:tcPr>
          <w:p w14:paraId="5D168B50"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44EB5F58"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14B5804C" w14:textId="77777777" w:rsidR="0049714E" w:rsidRDefault="0049714E" w:rsidP="0049714E">
            <w:pPr>
              <w:rPr>
                <w:rFonts w:ascii="宋体" w:hAnsi="宋体"/>
                <w:color w:val="000000"/>
                <w:szCs w:val="21"/>
              </w:rPr>
            </w:pPr>
            <w:r>
              <w:rPr>
                <w:rFonts w:ascii="宋体" w:hAnsi="宋体"/>
                <w:color w:val="000000"/>
                <w:szCs w:val="21"/>
              </w:rPr>
              <w:t>1.15.7</w:t>
            </w:r>
            <w:r>
              <w:rPr>
                <w:rFonts w:ascii="宋体" w:hAnsi="宋体" w:hint="eastAsia"/>
                <w:color w:val="000000"/>
                <w:szCs w:val="21"/>
              </w:rPr>
              <w:t>具有摄像功能，可将肌电图检查全过程的波形及数据以动态视频的形式记录。</w:t>
            </w:r>
          </w:p>
        </w:tc>
        <w:tc>
          <w:tcPr>
            <w:tcW w:w="1089" w:type="pct"/>
            <w:tcBorders>
              <w:top w:val="single" w:sz="4" w:space="0" w:color="auto"/>
              <w:left w:val="single" w:sz="4" w:space="0" w:color="auto"/>
              <w:bottom w:val="single" w:sz="4" w:space="0" w:color="auto"/>
              <w:right w:val="single" w:sz="4" w:space="0" w:color="000000"/>
            </w:tcBorders>
          </w:tcPr>
          <w:p w14:paraId="63E4EC54"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6307A9E0"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3A89E196" w14:textId="77777777" w:rsidR="0049714E" w:rsidRDefault="0049714E" w:rsidP="0049714E">
            <w:pPr>
              <w:rPr>
                <w:rFonts w:ascii="宋体" w:hAnsi="宋体"/>
                <w:color w:val="000000"/>
                <w:szCs w:val="21"/>
              </w:rPr>
            </w:pPr>
          </w:p>
        </w:tc>
      </w:tr>
      <w:tr w:rsidR="0049714E" w14:paraId="65D3AF44" w14:textId="56A0147A" w:rsidTr="0049714E">
        <w:trPr>
          <w:trHeight w:val="90"/>
          <w:jc w:val="center"/>
        </w:trPr>
        <w:tc>
          <w:tcPr>
            <w:tcW w:w="258" w:type="pct"/>
            <w:vMerge/>
            <w:tcBorders>
              <w:left w:val="single" w:sz="4" w:space="0" w:color="auto"/>
              <w:right w:val="single" w:sz="4" w:space="0" w:color="auto"/>
            </w:tcBorders>
            <w:vAlign w:val="center"/>
          </w:tcPr>
          <w:p w14:paraId="4AD6DAA9"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2F8F61C8"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2AA70E13" w14:textId="77777777" w:rsidR="0049714E" w:rsidRDefault="0049714E" w:rsidP="0049714E">
            <w:pPr>
              <w:rPr>
                <w:rFonts w:ascii="宋体" w:hAnsi="宋体"/>
                <w:color w:val="000000"/>
                <w:szCs w:val="21"/>
              </w:rPr>
            </w:pPr>
            <w:r>
              <w:rPr>
                <w:rFonts w:ascii="宋体" w:hAnsi="宋体"/>
                <w:color w:val="000000"/>
                <w:szCs w:val="21"/>
              </w:rPr>
              <w:t>1.15.8</w:t>
            </w:r>
            <w:r>
              <w:rPr>
                <w:rFonts w:ascii="宋体" w:hAnsi="宋体" w:hint="eastAsia"/>
                <w:color w:val="000000"/>
                <w:szCs w:val="21"/>
              </w:rPr>
              <w:t>具有肌电图动态存储功能和声音存储功能，每条时长≥120秒，无限条存储，并可在回顾时进行测量。</w:t>
            </w:r>
          </w:p>
        </w:tc>
        <w:tc>
          <w:tcPr>
            <w:tcW w:w="1089" w:type="pct"/>
            <w:tcBorders>
              <w:top w:val="single" w:sz="4" w:space="0" w:color="auto"/>
              <w:left w:val="single" w:sz="4" w:space="0" w:color="auto"/>
              <w:bottom w:val="single" w:sz="4" w:space="0" w:color="auto"/>
              <w:right w:val="single" w:sz="4" w:space="0" w:color="000000"/>
            </w:tcBorders>
          </w:tcPr>
          <w:p w14:paraId="43977B31"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5EA25F64"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563E761E" w14:textId="77777777" w:rsidR="0049714E" w:rsidRDefault="0049714E" w:rsidP="0049714E">
            <w:pPr>
              <w:rPr>
                <w:rFonts w:ascii="宋体" w:hAnsi="宋体"/>
                <w:color w:val="000000"/>
                <w:szCs w:val="21"/>
              </w:rPr>
            </w:pPr>
          </w:p>
        </w:tc>
      </w:tr>
      <w:tr w:rsidR="0049714E" w14:paraId="71219A5B" w14:textId="35464905" w:rsidTr="0049714E">
        <w:trPr>
          <w:trHeight w:val="90"/>
          <w:jc w:val="center"/>
        </w:trPr>
        <w:tc>
          <w:tcPr>
            <w:tcW w:w="258" w:type="pct"/>
            <w:vMerge/>
            <w:tcBorders>
              <w:left w:val="single" w:sz="4" w:space="0" w:color="auto"/>
              <w:right w:val="single" w:sz="4" w:space="0" w:color="auto"/>
            </w:tcBorders>
            <w:vAlign w:val="center"/>
          </w:tcPr>
          <w:p w14:paraId="04F79EAC"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2A8ECD3B"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4364125F" w14:textId="77777777" w:rsidR="0049714E" w:rsidRDefault="0049714E" w:rsidP="0049714E">
            <w:pPr>
              <w:rPr>
                <w:rFonts w:ascii="宋体" w:hAnsi="宋体"/>
                <w:color w:val="000000"/>
                <w:szCs w:val="21"/>
              </w:rPr>
            </w:pPr>
            <w:r>
              <w:rPr>
                <w:rFonts w:ascii="宋体" w:hAnsi="宋体"/>
                <w:color w:val="000000"/>
                <w:szCs w:val="21"/>
              </w:rPr>
              <w:t>1.15.9</w:t>
            </w:r>
            <w:r>
              <w:rPr>
                <w:rFonts w:ascii="宋体" w:hAnsi="宋体" w:hint="eastAsia"/>
                <w:color w:val="000000"/>
                <w:szCs w:val="21"/>
              </w:rPr>
              <w:t xml:space="preserve">具有中文报告生成系统软件：可自动生成中文的图文报告，检测数据可自动生产报告，中文报告格式可任意设置。 </w:t>
            </w:r>
          </w:p>
        </w:tc>
        <w:tc>
          <w:tcPr>
            <w:tcW w:w="1089" w:type="pct"/>
            <w:tcBorders>
              <w:top w:val="single" w:sz="4" w:space="0" w:color="auto"/>
              <w:left w:val="single" w:sz="4" w:space="0" w:color="auto"/>
              <w:bottom w:val="single" w:sz="4" w:space="0" w:color="auto"/>
              <w:right w:val="single" w:sz="4" w:space="0" w:color="000000"/>
            </w:tcBorders>
          </w:tcPr>
          <w:p w14:paraId="1AB6E553"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2905E515"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646C22C6" w14:textId="77777777" w:rsidR="0049714E" w:rsidRDefault="0049714E" w:rsidP="0049714E">
            <w:pPr>
              <w:rPr>
                <w:rFonts w:ascii="宋体" w:hAnsi="宋体"/>
                <w:color w:val="000000"/>
                <w:szCs w:val="21"/>
              </w:rPr>
            </w:pPr>
          </w:p>
        </w:tc>
      </w:tr>
      <w:tr w:rsidR="0049714E" w14:paraId="76D5F495" w14:textId="237EFD98" w:rsidTr="0049714E">
        <w:trPr>
          <w:trHeight w:val="90"/>
          <w:jc w:val="center"/>
        </w:trPr>
        <w:tc>
          <w:tcPr>
            <w:tcW w:w="258" w:type="pct"/>
            <w:vMerge/>
            <w:tcBorders>
              <w:left w:val="single" w:sz="4" w:space="0" w:color="auto"/>
              <w:right w:val="single" w:sz="4" w:space="0" w:color="auto"/>
            </w:tcBorders>
            <w:vAlign w:val="center"/>
          </w:tcPr>
          <w:p w14:paraId="312B78B7"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6BC2CE6F"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2B765CE1" w14:textId="77777777" w:rsidR="0049714E" w:rsidRDefault="0049714E" w:rsidP="0049714E">
            <w:pPr>
              <w:rPr>
                <w:rFonts w:ascii="宋体" w:hAnsi="宋体"/>
                <w:color w:val="000000"/>
                <w:szCs w:val="21"/>
              </w:rPr>
            </w:pPr>
            <w:r>
              <w:rPr>
                <w:rFonts w:ascii="宋体" w:hAnsi="宋体"/>
                <w:color w:val="000000"/>
                <w:szCs w:val="21"/>
              </w:rPr>
              <w:t>1.15.10</w:t>
            </w:r>
            <w:r>
              <w:rPr>
                <w:rFonts w:ascii="宋体" w:hAnsi="宋体" w:hint="eastAsia"/>
                <w:color w:val="000000"/>
                <w:szCs w:val="21"/>
              </w:rPr>
              <w:t>具有中文病人数据管理系统软件。</w:t>
            </w:r>
          </w:p>
        </w:tc>
        <w:tc>
          <w:tcPr>
            <w:tcW w:w="1089" w:type="pct"/>
            <w:tcBorders>
              <w:top w:val="single" w:sz="4" w:space="0" w:color="auto"/>
              <w:left w:val="single" w:sz="4" w:space="0" w:color="auto"/>
              <w:bottom w:val="single" w:sz="4" w:space="0" w:color="auto"/>
              <w:right w:val="single" w:sz="4" w:space="0" w:color="000000"/>
            </w:tcBorders>
          </w:tcPr>
          <w:p w14:paraId="0DC10C85"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374FA1BD"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59D366C4" w14:textId="77777777" w:rsidR="0049714E" w:rsidRDefault="0049714E" w:rsidP="0049714E">
            <w:pPr>
              <w:rPr>
                <w:rFonts w:ascii="宋体" w:hAnsi="宋体"/>
                <w:color w:val="000000"/>
                <w:szCs w:val="21"/>
              </w:rPr>
            </w:pPr>
          </w:p>
        </w:tc>
      </w:tr>
      <w:tr w:rsidR="0049714E" w14:paraId="5BB6C007" w14:textId="1E1A5009" w:rsidTr="0049714E">
        <w:trPr>
          <w:trHeight w:val="90"/>
          <w:jc w:val="center"/>
        </w:trPr>
        <w:tc>
          <w:tcPr>
            <w:tcW w:w="258" w:type="pct"/>
            <w:vMerge/>
            <w:tcBorders>
              <w:left w:val="single" w:sz="4" w:space="0" w:color="auto"/>
              <w:right w:val="single" w:sz="4" w:space="0" w:color="auto"/>
            </w:tcBorders>
            <w:vAlign w:val="center"/>
          </w:tcPr>
          <w:p w14:paraId="0914F7F6"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0479475A"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3BB2F6E7" w14:textId="77777777" w:rsidR="0049714E" w:rsidRDefault="0049714E" w:rsidP="0049714E">
            <w:pPr>
              <w:widowControl/>
              <w:jc w:val="left"/>
              <w:rPr>
                <w:rFonts w:ascii="宋体" w:hAnsi="宋体"/>
                <w:color w:val="000000"/>
                <w:kern w:val="0"/>
                <w:szCs w:val="21"/>
              </w:rPr>
            </w:pPr>
            <w:r>
              <w:rPr>
                <w:rFonts w:ascii="宋体" w:hAnsi="宋体"/>
                <w:color w:val="000000"/>
                <w:szCs w:val="21"/>
              </w:rPr>
              <w:t>1.16</w:t>
            </w:r>
            <w:r>
              <w:rPr>
                <w:rFonts w:ascii="宋体" w:hAnsi="宋体" w:hint="eastAsia"/>
                <w:color w:val="000000"/>
                <w:szCs w:val="21"/>
              </w:rPr>
              <w:t>回顾工作站：内存≥4G，硬盘≥2T、显示器≥24英寸。</w:t>
            </w:r>
          </w:p>
        </w:tc>
        <w:tc>
          <w:tcPr>
            <w:tcW w:w="1089" w:type="pct"/>
            <w:tcBorders>
              <w:top w:val="single" w:sz="4" w:space="0" w:color="auto"/>
              <w:left w:val="single" w:sz="4" w:space="0" w:color="auto"/>
              <w:bottom w:val="single" w:sz="4" w:space="0" w:color="auto"/>
              <w:right w:val="single" w:sz="4" w:space="0" w:color="000000"/>
            </w:tcBorders>
          </w:tcPr>
          <w:p w14:paraId="16A48C0A" w14:textId="77777777" w:rsidR="0049714E" w:rsidRDefault="0049714E" w:rsidP="0049714E">
            <w:pPr>
              <w:widowControl/>
              <w:jc w:val="left"/>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67DD94C3" w14:textId="77777777" w:rsidR="0049714E" w:rsidRDefault="0049714E" w:rsidP="0049714E">
            <w:pPr>
              <w:widowControl/>
              <w:jc w:val="left"/>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727D3325" w14:textId="77777777" w:rsidR="0049714E" w:rsidRDefault="0049714E" w:rsidP="0049714E">
            <w:pPr>
              <w:widowControl/>
              <w:jc w:val="left"/>
              <w:rPr>
                <w:rFonts w:ascii="宋体" w:hAnsi="宋体"/>
                <w:color w:val="000000"/>
                <w:szCs w:val="21"/>
              </w:rPr>
            </w:pPr>
          </w:p>
        </w:tc>
      </w:tr>
      <w:tr w:rsidR="0049714E" w14:paraId="57A5E712" w14:textId="48201664" w:rsidTr="0049714E">
        <w:trPr>
          <w:trHeight w:val="90"/>
          <w:jc w:val="center"/>
        </w:trPr>
        <w:tc>
          <w:tcPr>
            <w:tcW w:w="258" w:type="pct"/>
            <w:vMerge/>
            <w:tcBorders>
              <w:left w:val="single" w:sz="4" w:space="0" w:color="auto"/>
              <w:right w:val="single" w:sz="4" w:space="0" w:color="auto"/>
            </w:tcBorders>
            <w:vAlign w:val="center"/>
          </w:tcPr>
          <w:p w14:paraId="0CF1AAA8"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2E2CA7E7"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02321D97" w14:textId="77777777" w:rsidR="0049714E" w:rsidRDefault="0049714E" w:rsidP="0049714E">
            <w:pPr>
              <w:rPr>
                <w:rFonts w:ascii="宋体" w:hAnsi="宋体"/>
                <w:color w:val="000000"/>
                <w:szCs w:val="21"/>
              </w:rPr>
            </w:pPr>
            <w:r>
              <w:rPr>
                <w:rFonts w:ascii="宋体" w:hAnsi="宋体" w:hint="eastAsia"/>
                <w:color w:val="000000"/>
                <w:szCs w:val="21"/>
              </w:rPr>
              <w:t>1</w:t>
            </w:r>
            <w:r>
              <w:rPr>
                <w:rFonts w:ascii="宋体" w:hAnsi="宋体"/>
                <w:color w:val="000000"/>
                <w:szCs w:val="21"/>
              </w:rPr>
              <w:t>.17</w:t>
            </w:r>
            <w:r>
              <w:rPr>
                <w:rFonts w:ascii="宋体" w:hAnsi="宋体" w:hint="eastAsia"/>
                <w:color w:val="000000"/>
                <w:szCs w:val="21"/>
              </w:rPr>
              <w:t>具有与肌电图/诱发电位仪联网功能，病人资料可共享并同步更新。</w:t>
            </w:r>
          </w:p>
        </w:tc>
        <w:tc>
          <w:tcPr>
            <w:tcW w:w="1089" w:type="pct"/>
            <w:tcBorders>
              <w:top w:val="single" w:sz="4" w:space="0" w:color="auto"/>
              <w:left w:val="single" w:sz="4" w:space="0" w:color="auto"/>
              <w:bottom w:val="single" w:sz="4" w:space="0" w:color="auto"/>
              <w:right w:val="single" w:sz="4" w:space="0" w:color="000000"/>
            </w:tcBorders>
          </w:tcPr>
          <w:p w14:paraId="41C6B1EE"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4A55407B" w14:textId="77777777" w:rsidR="0049714E" w:rsidRDefault="0049714E" w:rsidP="0049714E">
            <w:pPr>
              <w:rPr>
                <w:rFonts w:ascii="宋体" w:hAnsi="宋体"/>
                <w:color w:val="000000"/>
                <w:szCs w:val="21"/>
              </w:rPr>
            </w:pPr>
          </w:p>
        </w:tc>
        <w:tc>
          <w:tcPr>
            <w:tcW w:w="1089" w:type="pct"/>
            <w:tcBorders>
              <w:top w:val="single" w:sz="4" w:space="0" w:color="auto"/>
              <w:left w:val="single" w:sz="4" w:space="0" w:color="auto"/>
              <w:bottom w:val="single" w:sz="4" w:space="0" w:color="auto"/>
              <w:right w:val="single" w:sz="4" w:space="0" w:color="000000"/>
            </w:tcBorders>
          </w:tcPr>
          <w:p w14:paraId="1207CF3A" w14:textId="77777777" w:rsidR="0049714E" w:rsidRDefault="0049714E" w:rsidP="0049714E">
            <w:pPr>
              <w:rPr>
                <w:rFonts w:ascii="宋体" w:hAnsi="宋体"/>
                <w:color w:val="000000"/>
                <w:szCs w:val="21"/>
              </w:rPr>
            </w:pPr>
          </w:p>
        </w:tc>
      </w:tr>
      <w:tr w:rsidR="0049714E" w14:paraId="54098E7F" w14:textId="50A58FD4" w:rsidTr="0049714E">
        <w:trPr>
          <w:trHeight w:val="90"/>
          <w:jc w:val="center"/>
        </w:trPr>
        <w:tc>
          <w:tcPr>
            <w:tcW w:w="258" w:type="pct"/>
            <w:vMerge/>
            <w:tcBorders>
              <w:left w:val="single" w:sz="4" w:space="0" w:color="auto"/>
              <w:right w:val="single" w:sz="4" w:space="0" w:color="auto"/>
            </w:tcBorders>
            <w:vAlign w:val="center"/>
          </w:tcPr>
          <w:p w14:paraId="129E86BE"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66A3F266"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000000"/>
            </w:tcBorders>
            <w:shd w:val="clear" w:color="auto" w:fill="auto"/>
            <w:vAlign w:val="center"/>
          </w:tcPr>
          <w:p w14:paraId="3A9728EB" w14:textId="77777777" w:rsidR="0049714E" w:rsidRDefault="0049714E" w:rsidP="0049714E">
            <w:pPr>
              <w:rPr>
                <w:rFonts w:ascii="宋体" w:hAnsi="宋体"/>
                <w:color w:val="000000"/>
                <w:szCs w:val="21"/>
              </w:rPr>
            </w:pPr>
            <w:r>
              <w:rPr>
                <w:rFonts w:hint="eastAsia"/>
                <w:b/>
                <w:szCs w:val="21"/>
              </w:rPr>
              <w:t>★</w:t>
            </w:r>
            <w:r>
              <w:rPr>
                <w:rFonts w:ascii="宋体" w:hAnsi="宋体" w:hint="eastAsia"/>
                <w:color w:val="000000"/>
                <w:szCs w:val="21"/>
              </w:rPr>
              <w:t>1.</w:t>
            </w:r>
            <w:r>
              <w:rPr>
                <w:rFonts w:ascii="宋体" w:hAnsi="宋体"/>
                <w:color w:val="000000"/>
                <w:szCs w:val="21"/>
              </w:rPr>
              <w:t>18</w:t>
            </w:r>
            <w:r>
              <w:rPr>
                <w:rFonts w:ascii="宋体" w:hAnsi="宋体" w:hint="eastAsia"/>
                <w:color w:val="000000"/>
                <w:szCs w:val="21"/>
              </w:rPr>
              <w:t>具有肌电图诱发电位回顾分析和报告生成软件。</w:t>
            </w:r>
          </w:p>
        </w:tc>
        <w:tc>
          <w:tcPr>
            <w:tcW w:w="1089" w:type="pct"/>
            <w:tcBorders>
              <w:top w:val="single" w:sz="4" w:space="0" w:color="auto"/>
              <w:left w:val="single" w:sz="4" w:space="0" w:color="auto"/>
              <w:bottom w:val="single" w:sz="4" w:space="0" w:color="auto"/>
              <w:right w:val="single" w:sz="4" w:space="0" w:color="000000"/>
            </w:tcBorders>
          </w:tcPr>
          <w:p w14:paraId="13744EDB" w14:textId="77777777" w:rsidR="0049714E" w:rsidRDefault="0049714E" w:rsidP="0049714E">
            <w:pPr>
              <w:rPr>
                <w:b/>
                <w:szCs w:val="21"/>
              </w:rPr>
            </w:pPr>
          </w:p>
        </w:tc>
        <w:tc>
          <w:tcPr>
            <w:tcW w:w="1089" w:type="pct"/>
            <w:tcBorders>
              <w:top w:val="single" w:sz="4" w:space="0" w:color="auto"/>
              <w:left w:val="single" w:sz="4" w:space="0" w:color="auto"/>
              <w:bottom w:val="single" w:sz="4" w:space="0" w:color="auto"/>
              <w:right w:val="single" w:sz="4" w:space="0" w:color="000000"/>
            </w:tcBorders>
          </w:tcPr>
          <w:p w14:paraId="29BEB2F0" w14:textId="77777777" w:rsidR="0049714E" w:rsidRDefault="0049714E" w:rsidP="0049714E">
            <w:pPr>
              <w:rPr>
                <w:b/>
                <w:szCs w:val="21"/>
              </w:rPr>
            </w:pPr>
          </w:p>
        </w:tc>
        <w:tc>
          <w:tcPr>
            <w:tcW w:w="1089" w:type="pct"/>
            <w:tcBorders>
              <w:top w:val="single" w:sz="4" w:space="0" w:color="auto"/>
              <w:left w:val="single" w:sz="4" w:space="0" w:color="auto"/>
              <w:bottom w:val="single" w:sz="4" w:space="0" w:color="auto"/>
              <w:right w:val="single" w:sz="4" w:space="0" w:color="000000"/>
            </w:tcBorders>
          </w:tcPr>
          <w:p w14:paraId="7A8B94D9" w14:textId="77777777" w:rsidR="0049714E" w:rsidRDefault="0049714E" w:rsidP="0049714E">
            <w:pPr>
              <w:rPr>
                <w:b/>
                <w:szCs w:val="21"/>
              </w:rPr>
            </w:pPr>
          </w:p>
        </w:tc>
      </w:tr>
      <w:tr w:rsidR="0049714E" w14:paraId="36B6D005" w14:textId="57DA4B0E" w:rsidTr="0049714E">
        <w:trPr>
          <w:trHeight w:val="124"/>
          <w:jc w:val="center"/>
        </w:trPr>
        <w:tc>
          <w:tcPr>
            <w:tcW w:w="258" w:type="pct"/>
            <w:vMerge/>
            <w:tcBorders>
              <w:left w:val="single" w:sz="4" w:space="0" w:color="auto"/>
              <w:right w:val="single" w:sz="4" w:space="0" w:color="auto"/>
            </w:tcBorders>
            <w:vAlign w:val="center"/>
          </w:tcPr>
          <w:p w14:paraId="0DAC70C9"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2B6F8FE9"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71F09CA8" w14:textId="77777777" w:rsidR="0049714E" w:rsidRDefault="0049714E" w:rsidP="0049714E">
            <w:pPr>
              <w:widowControl/>
              <w:jc w:val="left"/>
              <w:textAlignment w:val="center"/>
              <w:rPr>
                <w:rFonts w:ascii="宋体" w:hAnsi="宋体"/>
                <w:szCs w:val="21"/>
              </w:rPr>
            </w:pPr>
            <w:r>
              <w:rPr>
                <w:rFonts w:hint="eastAsia"/>
                <w:b/>
                <w:szCs w:val="21"/>
              </w:rPr>
              <w:t>★</w:t>
            </w:r>
            <w:r>
              <w:rPr>
                <w:rFonts w:ascii="宋体" w:hAnsi="宋体"/>
                <w:color w:val="000000"/>
                <w:szCs w:val="21"/>
              </w:rPr>
              <w:t>1.19</w:t>
            </w:r>
            <w:r>
              <w:rPr>
                <w:rFonts w:ascii="宋体" w:hAnsi="宋体" w:hint="eastAsia"/>
                <w:color w:val="000000"/>
                <w:szCs w:val="21"/>
              </w:rPr>
              <w:t>要求配置：数据处理系统≥1台。</w:t>
            </w:r>
          </w:p>
        </w:tc>
        <w:tc>
          <w:tcPr>
            <w:tcW w:w="1089" w:type="pct"/>
            <w:tcBorders>
              <w:top w:val="single" w:sz="4" w:space="0" w:color="auto"/>
              <w:left w:val="single" w:sz="4" w:space="0" w:color="auto"/>
              <w:bottom w:val="single" w:sz="4" w:space="0" w:color="auto"/>
              <w:right w:val="single" w:sz="4" w:space="0" w:color="auto"/>
            </w:tcBorders>
          </w:tcPr>
          <w:p w14:paraId="1317301E"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14700135"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6C7E4C99" w14:textId="77777777" w:rsidR="0049714E" w:rsidRDefault="0049714E" w:rsidP="0049714E">
            <w:pPr>
              <w:widowControl/>
              <w:jc w:val="left"/>
              <w:textAlignment w:val="center"/>
              <w:rPr>
                <w:b/>
                <w:szCs w:val="21"/>
              </w:rPr>
            </w:pPr>
          </w:p>
        </w:tc>
      </w:tr>
      <w:tr w:rsidR="0049714E" w14:paraId="133B524C" w14:textId="444D74BB" w:rsidTr="0049714E">
        <w:trPr>
          <w:trHeight w:val="124"/>
          <w:jc w:val="center"/>
        </w:trPr>
        <w:tc>
          <w:tcPr>
            <w:tcW w:w="258" w:type="pct"/>
            <w:vMerge/>
            <w:tcBorders>
              <w:left w:val="single" w:sz="4" w:space="0" w:color="auto"/>
              <w:right w:val="single" w:sz="4" w:space="0" w:color="auto"/>
            </w:tcBorders>
            <w:vAlign w:val="center"/>
          </w:tcPr>
          <w:p w14:paraId="1E571461"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0DB5886F"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083FD0D6" w14:textId="77777777" w:rsidR="0049714E" w:rsidRDefault="0049714E" w:rsidP="0049714E">
            <w:pPr>
              <w:widowControl/>
              <w:jc w:val="left"/>
              <w:textAlignment w:val="center"/>
              <w:rPr>
                <w:rFonts w:ascii="宋体" w:hAnsi="宋体"/>
                <w:szCs w:val="21"/>
              </w:rPr>
            </w:pPr>
            <w:r>
              <w:rPr>
                <w:rFonts w:hint="eastAsia"/>
                <w:b/>
                <w:szCs w:val="21"/>
              </w:rPr>
              <w:t>★</w:t>
            </w:r>
            <w:r>
              <w:rPr>
                <w:rFonts w:ascii="宋体" w:hAnsi="宋体"/>
                <w:color w:val="000000"/>
                <w:szCs w:val="21"/>
              </w:rPr>
              <w:t>1.20</w:t>
            </w:r>
            <w:r>
              <w:rPr>
                <w:rFonts w:ascii="宋体" w:hAnsi="宋体" w:hint="eastAsia"/>
                <w:color w:val="000000"/>
                <w:szCs w:val="21"/>
              </w:rPr>
              <w:t>要求配置：肌电图/神经传导软件包≥1套。</w:t>
            </w:r>
          </w:p>
        </w:tc>
        <w:tc>
          <w:tcPr>
            <w:tcW w:w="1089" w:type="pct"/>
            <w:tcBorders>
              <w:top w:val="single" w:sz="4" w:space="0" w:color="auto"/>
              <w:left w:val="single" w:sz="4" w:space="0" w:color="auto"/>
              <w:bottom w:val="single" w:sz="4" w:space="0" w:color="auto"/>
              <w:right w:val="single" w:sz="4" w:space="0" w:color="auto"/>
            </w:tcBorders>
          </w:tcPr>
          <w:p w14:paraId="686E19ED"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7EAB2939"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6A83FA2E" w14:textId="77777777" w:rsidR="0049714E" w:rsidRDefault="0049714E" w:rsidP="0049714E">
            <w:pPr>
              <w:widowControl/>
              <w:jc w:val="left"/>
              <w:textAlignment w:val="center"/>
              <w:rPr>
                <w:b/>
                <w:szCs w:val="21"/>
              </w:rPr>
            </w:pPr>
          </w:p>
        </w:tc>
      </w:tr>
      <w:tr w:rsidR="0049714E" w14:paraId="338D9A07" w14:textId="6421A527" w:rsidTr="0049714E">
        <w:trPr>
          <w:trHeight w:val="124"/>
          <w:jc w:val="center"/>
        </w:trPr>
        <w:tc>
          <w:tcPr>
            <w:tcW w:w="258" w:type="pct"/>
            <w:vMerge/>
            <w:tcBorders>
              <w:left w:val="single" w:sz="4" w:space="0" w:color="auto"/>
              <w:right w:val="single" w:sz="4" w:space="0" w:color="auto"/>
            </w:tcBorders>
            <w:vAlign w:val="center"/>
          </w:tcPr>
          <w:p w14:paraId="65D0FC0F"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1D62AC1C"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D716DC9" w14:textId="77777777" w:rsidR="0049714E" w:rsidRDefault="0049714E" w:rsidP="0049714E">
            <w:pPr>
              <w:widowControl/>
              <w:jc w:val="left"/>
              <w:textAlignment w:val="center"/>
              <w:rPr>
                <w:rFonts w:ascii="宋体" w:hAnsi="宋体"/>
                <w:szCs w:val="21"/>
              </w:rPr>
            </w:pPr>
            <w:r>
              <w:rPr>
                <w:rFonts w:hint="eastAsia"/>
                <w:b/>
                <w:szCs w:val="21"/>
              </w:rPr>
              <w:t>★</w:t>
            </w:r>
            <w:r>
              <w:rPr>
                <w:rFonts w:ascii="宋体" w:hAnsi="宋体"/>
                <w:color w:val="000000"/>
                <w:szCs w:val="21"/>
              </w:rPr>
              <w:t>1.21</w:t>
            </w:r>
            <w:r>
              <w:rPr>
                <w:rFonts w:ascii="宋体" w:hAnsi="宋体" w:hint="eastAsia"/>
                <w:color w:val="000000"/>
                <w:szCs w:val="21"/>
              </w:rPr>
              <w:t>要求配置：增强型定量肌电图软件≥1套。</w:t>
            </w:r>
          </w:p>
        </w:tc>
        <w:tc>
          <w:tcPr>
            <w:tcW w:w="1089" w:type="pct"/>
            <w:tcBorders>
              <w:top w:val="single" w:sz="4" w:space="0" w:color="auto"/>
              <w:left w:val="single" w:sz="4" w:space="0" w:color="auto"/>
              <w:bottom w:val="single" w:sz="4" w:space="0" w:color="auto"/>
              <w:right w:val="single" w:sz="4" w:space="0" w:color="auto"/>
            </w:tcBorders>
          </w:tcPr>
          <w:p w14:paraId="1A069560"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0A7AEE2D"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79C9BF54" w14:textId="77777777" w:rsidR="0049714E" w:rsidRDefault="0049714E" w:rsidP="0049714E">
            <w:pPr>
              <w:widowControl/>
              <w:jc w:val="left"/>
              <w:textAlignment w:val="center"/>
              <w:rPr>
                <w:b/>
                <w:szCs w:val="21"/>
              </w:rPr>
            </w:pPr>
          </w:p>
        </w:tc>
      </w:tr>
      <w:tr w:rsidR="0049714E" w14:paraId="48939A87" w14:textId="4BBDE483" w:rsidTr="0049714E">
        <w:trPr>
          <w:trHeight w:val="124"/>
          <w:jc w:val="center"/>
        </w:trPr>
        <w:tc>
          <w:tcPr>
            <w:tcW w:w="258" w:type="pct"/>
            <w:vMerge/>
            <w:tcBorders>
              <w:left w:val="single" w:sz="4" w:space="0" w:color="auto"/>
              <w:right w:val="single" w:sz="4" w:space="0" w:color="auto"/>
            </w:tcBorders>
            <w:vAlign w:val="center"/>
          </w:tcPr>
          <w:p w14:paraId="5A5AC87F"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67CA94B0"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1B71AFF" w14:textId="77777777" w:rsidR="0049714E" w:rsidRDefault="0049714E" w:rsidP="0049714E">
            <w:pPr>
              <w:widowControl/>
              <w:jc w:val="left"/>
              <w:textAlignment w:val="center"/>
              <w:rPr>
                <w:rFonts w:ascii="宋体" w:hAnsi="宋体"/>
                <w:szCs w:val="21"/>
              </w:rPr>
            </w:pPr>
            <w:r>
              <w:rPr>
                <w:rFonts w:hint="eastAsia"/>
                <w:b/>
                <w:szCs w:val="21"/>
              </w:rPr>
              <w:t>★</w:t>
            </w:r>
            <w:r>
              <w:rPr>
                <w:rFonts w:ascii="宋体" w:hAnsi="宋体"/>
                <w:color w:val="000000"/>
                <w:szCs w:val="21"/>
              </w:rPr>
              <w:t>1.22</w:t>
            </w:r>
            <w:r>
              <w:rPr>
                <w:rFonts w:ascii="宋体" w:hAnsi="宋体" w:hint="eastAsia"/>
                <w:color w:val="000000"/>
                <w:szCs w:val="21"/>
              </w:rPr>
              <w:t>要求配置：诱发电位软件包≥1套。</w:t>
            </w:r>
          </w:p>
        </w:tc>
        <w:tc>
          <w:tcPr>
            <w:tcW w:w="1089" w:type="pct"/>
            <w:tcBorders>
              <w:top w:val="single" w:sz="4" w:space="0" w:color="auto"/>
              <w:left w:val="single" w:sz="4" w:space="0" w:color="auto"/>
              <w:bottom w:val="single" w:sz="4" w:space="0" w:color="auto"/>
              <w:right w:val="single" w:sz="4" w:space="0" w:color="auto"/>
            </w:tcBorders>
          </w:tcPr>
          <w:p w14:paraId="723B6884"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60B94CC8"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4EF45E1D" w14:textId="77777777" w:rsidR="0049714E" w:rsidRDefault="0049714E" w:rsidP="0049714E">
            <w:pPr>
              <w:widowControl/>
              <w:jc w:val="left"/>
              <w:textAlignment w:val="center"/>
              <w:rPr>
                <w:b/>
                <w:szCs w:val="21"/>
              </w:rPr>
            </w:pPr>
          </w:p>
        </w:tc>
      </w:tr>
      <w:tr w:rsidR="0049714E" w14:paraId="062EF7C0" w14:textId="0FCB674A" w:rsidTr="0049714E">
        <w:trPr>
          <w:trHeight w:val="124"/>
          <w:jc w:val="center"/>
        </w:trPr>
        <w:tc>
          <w:tcPr>
            <w:tcW w:w="258" w:type="pct"/>
            <w:vMerge/>
            <w:tcBorders>
              <w:left w:val="single" w:sz="4" w:space="0" w:color="auto"/>
              <w:right w:val="single" w:sz="4" w:space="0" w:color="auto"/>
            </w:tcBorders>
            <w:vAlign w:val="center"/>
          </w:tcPr>
          <w:p w14:paraId="619C0A7A"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3A4AD791"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43CA912" w14:textId="77777777" w:rsidR="0049714E" w:rsidRDefault="0049714E" w:rsidP="0049714E">
            <w:pPr>
              <w:jc w:val="left"/>
            </w:pPr>
            <w:r>
              <w:rPr>
                <w:rFonts w:hint="eastAsia"/>
                <w:b/>
                <w:szCs w:val="21"/>
              </w:rPr>
              <w:t>★</w:t>
            </w:r>
            <w:r>
              <w:rPr>
                <w:rFonts w:ascii="宋体" w:hAnsi="宋体"/>
                <w:color w:val="000000"/>
                <w:szCs w:val="21"/>
              </w:rPr>
              <w:t>1.23</w:t>
            </w:r>
            <w:r>
              <w:rPr>
                <w:rFonts w:ascii="宋体" w:hAnsi="宋体" w:hint="eastAsia"/>
                <w:color w:val="000000"/>
                <w:szCs w:val="21"/>
              </w:rPr>
              <w:t>要求配置：神经</w:t>
            </w:r>
            <w:proofErr w:type="gramStart"/>
            <w:r>
              <w:rPr>
                <w:rFonts w:ascii="宋体" w:hAnsi="宋体" w:hint="eastAsia"/>
                <w:color w:val="000000"/>
                <w:szCs w:val="21"/>
              </w:rPr>
              <w:t>慢反应</w:t>
            </w:r>
            <w:proofErr w:type="gramEnd"/>
            <w:r>
              <w:rPr>
                <w:rFonts w:ascii="宋体" w:hAnsi="宋体" w:hint="eastAsia"/>
                <w:color w:val="000000"/>
                <w:szCs w:val="21"/>
              </w:rPr>
              <w:t>纤维早期诊断软件≥1套。</w:t>
            </w:r>
          </w:p>
        </w:tc>
        <w:tc>
          <w:tcPr>
            <w:tcW w:w="1089" w:type="pct"/>
            <w:tcBorders>
              <w:top w:val="single" w:sz="4" w:space="0" w:color="auto"/>
              <w:left w:val="single" w:sz="4" w:space="0" w:color="auto"/>
              <w:bottom w:val="single" w:sz="4" w:space="0" w:color="auto"/>
              <w:right w:val="single" w:sz="4" w:space="0" w:color="auto"/>
            </w:tcBorders>
          </w:tcPr>
          <w:p w14:paraId="766333EF" w14:textId="77777777" w:rsidR="0049714E" w:rsidRDefault="0049714E" w:rsidP="0049714E">
            <w:pPr>
              <w:jc w:val="left"/>
              <w:rPr>
                <w:b/>
                <w:szCs w:val="21"/>
              </w:rPr>
            </w:pPr>
          </w:p>
        </w:tc>
        <w:tc>
          <w:tcPr>
            <w:tcW w:w="1089" w:type="pct"/>
            <w:tcBorders>
              <w:top w:val="single" w:sz="4" w:space="0" w:color="auto"/>
              <w:left w:val="single" w:sz="4" w:space="0" w:color="auto"/>
              <w:bottom w:val="single" w:sz="4" w:space="0" w:color="auto"/>
              <w:right w:val="single" w:sz="4" w:space="0" w:color="auto"/>
            </w:tcBorders>
          </w:tcPr>
          <w:p w14:paraId="4A444F59" w14:textId="77777777" w:rsidR="0049714E" w:rsidRDefault="0049714E" w:rsidP="0049714E">
            <w:pPr>
              <w:jc w:val="left"/>
              <w:rPr>
                <w:b/>
                <w:szCs w:val="21"/>
              </w:rPr>
            </w:pPr>
          </w:p>
        </w:tc>
        <w:tc>
          <w:tcPr>
            <w:tcW w:w="1089" w:type="pct"/>
            <w:tcBorders>
              <w:top w:val="single" w:sz="4" w:space="0" w:color="auto"/>
              <w:left w:val="single" w:sz="4" w:space="0" w:color="auto"/>
              <w:bottom w:val="single" w:sz="4" w:space="0" w:color="auto"/>
              <w:right w:val="single" w:sz="4" w:space="0" w:color="auto"/>
            </w:tcBorders>
          </w:tcPr>
          <w:p w14:paraId="094632D1" w14:textId="77777777" w:rsidR="0049714E" w:rsidRDefault="0049714E" w:rsidP="0049714E">
            <w:pPr>
              <w:jc w:val="left"/>
              <w:rPr>
                <w:b/>
                <w:szCs w:val="21"/>
              </w:rPr>
            </w:pPr>
          </w:p>
        </w:tc>
      </w:tr>
      <w:tr w:rsidR="0049714E" w14:paraId="37CCE854" w14:textId="6518207D" w:rsidTr="0049714E">
        <w:trPr>
          <w:trHeight w:val="124"/>
          <w:jc w:val="center"/>
        </w:trPr>
        <w:tc>
          <w:tcPr>
            <w:tcW w:w="258" w:type="pct"/>
            <w:vMerge/>
            <w:tcBorders>
              <w:left w:val="single" w:sz="4" w:space="0" w:color="auto"/>
              <w:right w:val="single" w:sz="4" w:space="0" w:color="auto"/>
            </w:tcBorders>
            <w:vAlign w:val="center"/>
          </w:tcPr>
          <w:p w14:paraId="52E33CEB"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72A4D7BD"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vAlign w:val="center"/>
          </w:tcPr>
          <w:p w14:paraId="38F55BBB" w14:textId="77777777" w:rsidR="0049714E" w:rsidRDefault="0049714E" w:rsidP="0049714E">
            <w:pPr>
              <w:widowControl/>
              <w:jc w:val="left"/>
              <w:textAlignment w:val="center"/>
              <w:rPr>
                <w:rFonts w:ascii="宋体" w:hAnsi="宋体"/>
                <w:szCs w:val="21"/>
              </w:rPr>
            </w:pPr>
            <w:r>
              <w:rPr>
                <w:rFonts w:hint="eastAsia"/>
                <w:b/>
                <w:szCs w:val="21"/>
              </w:rPr>
              <w:t>★</w:t>
            </w:r>
            <w:r>
              <w:rPr>
                <w:rFonts w:ascii="宋体" w:hAnsi="宋体"/>
                <w:color w:val="000000"/>
                <w:szCs w:val="21"/>
              </w:rPr>
              <w:t>1.24</w:t>
            </w:r>
            <w:r>
              <w:rPr>
                <w:rFonts w:ascii="宋体" w:hAnsi="宋体" w:hint="eastAsia"/>
                <w:color w:val="000000"/>
                <w:szCs w:val="21"/>
              </w:rPr>
              <w:t>要求配置：</w:t>
            </w:r>
            <w:r>
              <w:rPr>
                <w:rFonts w:ascii="宋体" w:hAnsi="宋体" w:cs="微软雅黑" w:hint="eastAsia"/>
                <w:bCs/>
                <w:snapToGrid w:val="0"/>
                <w:szCs w:val="21"/>
                <w:lang w:bidi="ar"/>
              </w:rPr>
              <w:t>震颤分析软件</w:t>
            </w:r>
            <w:r>
              <w:rPr>
                <w:rFonts w:ascii="宋体" w:hAnsi="宋体" w:hint="eastAsia"/>
                <w:color w:val="000000"/>
                <w:szCs w:val="21"/>
              </w:rPr>
              <w:t>≥1套。</w:t>
            </w:r>
          </w:p>
        </w:tc>
        <w:tc>
          <w:tcPr>
            <w:tcW w:w="1089" w:type="pct"/>
            <w:tcBorders>
              <w:top w:val="single" w:sz="4" w:space="0" w:color="auto"/>
              <w:left w:val="single" w:sz="4" w:space="0" w:color="auto"/>
              <w:bottom w:val="single" w:sz="4" w:space="0" w:color="auto"/>
              <w:right w:val="single" w:sz="4" w:space="0" w:color="auto"/>
            </w:tcBorders>
          </w:tcPr>
          <w:p w14:paraId="7579F765"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05D13EFB"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69A34DD3" w14:textId="77777777" w:rsidR="0049714E" w:rsidRDefault="0049714E" w:rsidP="0049714E">
            <w:pPr>
              <w:widowControl/>
              <w:jc w:val="left"/>
              <w:textAlignment w:val="center"/>
              <w:rPr>
                <w:b/>
                <w:szCs w:val="21"/>
              </w:rPr>
            </w:pPr>
          </w:p>
        </w:tc>
      </w:tr>
      <w:tr w:rsidR="0049714E" w14:paraId="346C8E9D" w14:textId="38ED7F81" w:rsidTr="0049714E">
        <w:trPr>
          <w:trHeight w:val="124"/>
          <w:jc w:val="center"/>
        </w:trPr>
        <w:tc>
          <w:tcPr>
            <w:tcW w:w="258" w:type="pct"/>
            <w:vMerge/>
            <w:tcBorders>
              <w:left w:val="single" w:sz="4" w:space="0" w:color="auto"/>
              <w:right w:val="single" w:sz="4" w:space="0" w:color="auto"/>
            </w:tcBorders>
            <w:vAlign w:val="center"/>
          </w:tcPr>
          <w:p w14:paraId="4AF9BEB9"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6A16A1BC"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tcPr>
          <w:p w14:paraId="0147A409" w14:textId="77777777" w:rsidR="0049714E" w:rsidRDefault="0049714E" w:rsidP="0049714E">
            <w:pPr>
              <w:jc w:val="left"/>
            </w:pPr>
            <w:r>
              <w:rPr>
                <w:rFonts w:hint="eastAsia"/>
                <w:b/>
                <w:szCs w:val="21"/>
              </w:rPr>
              <w:t>★</w:t>
            </w:r>
            <w:r>
              <w:rPr>
                <w:rFonts w:ascii="宋体" w:hAnsi="宋体"/>
                <w:color w:val="000000"/>
                <w:szCs w:val="21"/>
              </w:rPr>
              <w:t>1.25</w:t>
            </w:r>
            <w:r>
              <w:rPr>
                <w:rFonts w:ascii="宋体" w:hAnsi="宋体" w:hint="eastAsia"/>
                <w:color w:val="000000"/>
                <w:szCs w:val="21"/>
              </w:rPr>
              <w:t>要求配置：</w:t>
            </w:r>
            <w:r>
              <w:rPr>
                <w:rFonts w:ascii="宋体" w:hAnsi="宋体" w:cs="微软雅黑" w:hint="eastAsia"/>
                <w:bCs/>
                <w:snapToGrid w:val="0"/>
                <w:szCs w:val="21"/>
                <w:lang w:bidi="ar"/>
              </w:rPr>
              <w:t>声学刺激耳机</w:t>
            </w:r>
            <w:r>
              <w:rPr>
                <w:rFonts w:ascii="宋体" w:hAnsi="宋体" w:hint="eastAsia"/>
                <w:color w:val="000000"/>
                <w:szCs w:val="21"/>
              </w:rPr>
              <w:t>≥1套。</w:t>
            </w:r>
          </w:p>
        </w:tc>
        <w:tc>
          <w:tcPr>
            <w:tcW w:w="1089" w:type="pct"/>
            <w:tcBorders>
              <w:top w:val="single" w:sz="4" w:space="0" w:color="auto"/>
              <w:left w:val="single" w:sz="4" w:space="0" w:color="auto"/>
              <w:bottom w:val="single" w:sz="4" w:space="0" w:color="auto"/>
              <w:right w:val="single" w:sz="4" w:space="0" w:color="auto"/>
            </w:tcBorders>
          </w:tcPr>
          <w:p w14:paraId="30ABA1DF" w14:textId="77777777" w:rsidR="0049714E" w:rsidRDefault="0049714E" w:rsidP="0049714E">
            <w:pPr>
              <w:jc w:val="left"/>
              <w:rPr>
                <w:b/>
                <w:szCs w:val="21"/>
              </w:rPr>
            </w:pPr>
          </w:p>
        </w:tc>
        <w:tc>
          <w:tcPr>
            <w:tcW w:w="1089" w:type="pct"/>
            <w:tcBorders>
              <w:top w:val="single" w:sz="4" w:space="0" w:color="auto"/>
              <w:left w:val="single" w:sz="4" w:space="0" w:color="auto"/>
              <w:bottom w:val="single" w:sz="4" w:space="0" w:color="auto"/>
              <w:right w:val="single" w:sz="4" w:space="0" w:color="auto"/>
            </w:tcBorders>
          </w:tcPr>
          <w:p w14:paraId="40041E19" w14:textId="77777777" w:rsidR="0049714E" w:rsidRDefault="0049714E" w:rsidP="0049714E">
            <w:pPr>
              <w:jc w:val="left"/>
              <w:rPr>
                <w:b/>
                <w:szCs w:val="21"/>
              </w:rPr>
            </w:pPr>
          </w:p>
        </w:tc>
        <w:tc>
          <w:tcPr>
            <w:tcW w:w="1089" w:type="pct"/>
            <w:tcBorders>
              <w:top w:val="single" w:sz="4" w:space="0" w:color="auto"/>
              <w:left w:val="single" w:sz="4" w:space="0" w:color="auto"/>
              <w:bottom w:val="single" w:sz="4" w:space="0" w:color="auto"/>
              <w:right w:val="single" w:sz="4" w:space="0" w:color="auto"/>
            </w:tcBorders>
          </w:tcPr>
          <w:p w14:paraId="0A414844" w14:textId="77777777" w:rsidR="0049714E" w:rsidRDefault="0049714E" w:rsidP="0049714E">
            <w:pPr>
              <w:jc w:val="left"/>
              <w:rPr>
                <w:b/>
                <w:szCs w:val="21"/>
              </w:rPr>
            </w:pPr>
          </w:p>
        </w:tc>
      </w:tr>
      <w:tr w:rsidR="0049714E" w14:paraId="5C3EBA7C" w14:textId="057E085D" w:rsidTr="0049714E">
        <w:trPr>
          <w:trHeight w:val="124"/>
          <w:jc w:val="center"/>
        </w:trPr>
        <w:tc>
          <w:tcPr>
            <w:tcW w:w="258" w:type="pct"/>
            <w:vMerge/>
            <w:tcBorders>
              <w:left w:val="single" w:sz="4" w:space="0" w:color="auto"/>
              <w:right w:val="single" w:sz="4" w:space="0" w:color="auto"/>
            </w:tcBorders>
            <w:vAlign w:val="center"/>
          </w:tcPr>
          <w:p w14:paraId="43A7F05B"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1CBCB7CD"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tcPr>
          <w:p w14:paraId="0EE40273" w14:textId="77777777" w:rsidR="0049714E" w:rsidRDefault="0049714E" w:rsidP="0049714E">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1.26</w:t>
            </w:r>
            <w:r>
              <w:rPr>
                <w:rFonts w:ascii="宋体" w:hAnsi="宋体" w:hint="eastAsia"/>
                <w:color w:val="000000"/>
                <w:szCs w:val="21"/>
              </w:rPr>
              <w:t>要求配置：</w:t>
            </w:r>
            <w:r>
              <w:rPr>
                <w:rFonts w:ascii="宋体" w:hAnsi="宋体" w:cs="微软雅黑"/>
                <w:bCs/>
                <w:snapToGrid w:val="0"/>
                <w:szCs w:val="21"/>
                <w:lang w:bidi="ar"/>
              </w:rPr>
              <w:t xml:space="preserve"> </w:t>
            </w:r>
            <w:r>
              <w:rPr>
                <w:rFonts w:ascii="宋体" w:hAnsi="宋体" w:cs="微软雅黑" w:hint="eastAsia"/>
                <w:bCs/>
                <w:snapToGrid w:val="0"/>
                <w:szCs w:val="21"/>
                <w:lang w:bidi="ar"/>
              </w:rPr>
              <w:t>LED 眼罩刺激器</w:t>
            </w:r>
            <w:r>
              <w:rPr>
                <w:rFonts w:ascii="宋体" w:hAnsi="宋体" w:hint="eastAsia"/>
                <w:color w:val="000000"/>
                <w:szCs w:val="21"/>
              </w:rPr>
              <w:t>≥1副。</w:t>
            </w:r>
          </w:p>
        </w:tc>
        <w:tc>
          <w:tcPr>
            <w:tcW w:w="1089" w:type="pct"/>
            <w:tcBorders>
              <w:top w:val="single" w:sz="4" w:space="0" w:color="auto"/>
              <w:left w:val="single" w:sz="4" w:space="0" w:color="auto"/>
              <w:bottom w:val="single" w:sz="4" w:space="0" w:color="auto"/>
              <w:right w:val="single" w:sz="4" w:space="0" w:color="auto"/>
            </w:tcBorders>
          </w:tcPr>
          <w:p w14:paraId="61DB5A96"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12EFFA87"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4F1378FA" w14:textId="77777777" w:rsidR="0049714E" w:rsidRDefault="0049714E" w:rsidP="0049714E">
            <w:pPr>
              <w:widowControl/>
              <w:jc w:val="left"/>
              <w:textAlignment w:val="center"/>
              <w:rPr>
                <w:b/>
                <w:szCs w:val="21"/>
              </w:rPr>
            </w:pPr>
          </w:p>
        </w:tc>
      </w:tr>
      <w:tr w:rsidR="0049714E" w14:paraId="7ABA0280" w14:textId="3914FA91" w:rsidTr="0049714E">
        <w:trPr>
          <w:trHeight w:val="60"/>
          <w:jc w:val="center"/>
        </w:trPr>
        <w:tc>
          <w:tcPr>
            <w:tcW w:w="258" w:type="pct"/>
            <w:vMerge/>
            <w:tcBorders>
              <w:left w:val="single" w:sz="4" w:space="0" w:color="auto"/>
              <w:right w:val="single" w:sz="4" w:space="0" w:color="auto"/>
            </w:tcBorders>
            <w:vAlign w:val="center"/>
          </w:tcPr>
          <w:p w14:paraId="6D85168A"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25BE90C3"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tcPr>
          <w:p w14:paraId="1AC46095" w14:textId="77777777" w:rsidR="0049714E" w:rsidRDefault="0049714E" w:rsidP="0049714E">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1.27</w:t>
            </w:r>
            <w:r>
              <w:rPr>
                <w:rFonts w:ascii="宋体" w:hAnsi="宋体" w:hint="eastAsia"/>
                <w:color w:val="000000"/>
                <w:szCs w:val="21"/>
              </w:rPr>
              <w:t>要求配置：</w:t>
            </w:r>
            <w:r>
              <w:rPr>
                <w:rFonts w:ascii="宋体" w:hAnsi="宋体" w:cs="微软雅黑" w:hint="eastAsia"/>
                <w:bCs/>
                <w:snapToGrid w:val="0"/>
                <w:szCs w:val="21"/>
                <w:lang w:bidi="ar"/>
              </w:rPr>
              <w:t>遥控电刺激探头</w:t>
            </w:r>
            <w:r>
              <w:rPr>
                <w:rFonts w:ascii="宋体" w:hAnsi="宋体" w:hint="eastAsia"/>
                <w:color w:val="000000"/>
                <w:szCs w:val="21"/>
              </w:rPr>
              <w:t>≥1套。</w:t>
            </w:r>
          </w:p>
        </w:tc>
        <w:tc>
          <w:tcPr>
            <w:tcW w:w="1089" w:type="pct"/>
            <w:tcBorders>
              <w:top w:val="single" w:sz="4" w:space="0" w:color="auto"/>
              <w:left w:val="single" w:sz="4" w:space="0" w:color="auto"/>
              <w:bottom w:val="single" w:sz="4" w:space="0" w:color="auto"/>
              <w:right w:val="single" w:sz="4" w:space="0" w:color="auto"/>
            </w:tcBorders>
          </w:tcPr>
          <w:p w14:paraId="2307118F"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68600BE2"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74DD6E28" w14:textId="77777777" w:rsidR="0049714E" w:rsidRDefault="0049714E" w:rsidP="0049714E">
            <w:pPr>
              <w:widowControl/>
              <w:jc w:val="left"/>
              <w:textAlignment w:val="center"/>
              <w:rPr>
                <w:b/>
                <w:szCs w:val="21"/>
              </w:rPr>
            </w:pPr>
          </w:p>
        </w:tc>
      </w:tr>
      <w:tr w:rsidR="0049714E" w14:paraId="20FE309A" w14:textId="6DD7DA6E" w:rsidTr="0049714E">
        <w:trPr>
          <w:trHeight w:val="124"/>
          <w:jc w:val="center"/>
        </w:trPr>
        <w:tc>
          <w:tcPr>
            <w:tcW w:w="258" w:type="pct"/>
            <w:vMerge/>
            <w:tcBorders>
              <w:left w:val="single" w:sz="4" w:space="0" w:color="auto"/>
              <w:right w:val="single" w:sz="4" w:space="0" w:color="auto"/>
            </w:tcBorders>
            <w:vAlign w:val="center"/>
          </w:tcPr>
          <w:p w14:paraId="4CFEE88D"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6A2C5365"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tcPr>
          <w:p w14:paraId="4188324B" w14:textId="77777777" w:rsidR="0049714E" w:rsidRDefault="0049714E" w:rsidP="0049714E">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1.28</w:t>
            </w:r>
            <w:r>
              <w:rPr>
                <w:rFonts w:ascii="宋体" w:hAnsi="宋体" w:hint="eastAsia"/>
                <w:color w:val="000000"/>
                <w:szCs w:val="21"/>
              </w:rPr>
              <w:t>要求配置：</w:t>
            </w:r>
            <w:r>
              <w:rPr>
                <w:rFonts w:ascii="宋体" w:hAnsi="宋体" w:cs="微软雅黑" w:hint="eastAsia"/>
                <w:bCs/>
                <w:snapToGrid w:val="0"/>
                <w:szCs w:val="21"/>
                <w:lang w:bidi="ar"/>
              </w:rPr>
              <w:t>肌电图</w:t>
            </w:r>
            <w:proofErr w:type="gramStart"/>
            <w:r>
              <w:rPr>
                <w:rFonts w:ascii="宋体" w:hAnsi="宋体" w:cs="微软雅黑" w:hint="eastAsia"/>
                <w:bCs/>
                <w:snapToGrid w:val="0"/>
                <w:szCs w:val="21"/>
                <w:lang w:bidi="ar"/>
              </w:rPr>
              <w:t>同芯针</w:t>
            </w:r>
            <w:proofErr w:type="gramEnd"/>
            <w:r>
              <w:rPr>
                <w:rFonts w:ascii="宋体" w:hAnsi="宋体" w:cs="微软雅黑" w:hint="eastAsia"/>
                <w:bCs/>
                <w:snapToGrid w:val="0"/>
                <w:szCs w:val="21"/>
                <w:lang w:bidi="ar"/>
              </w:rPr>
              <w:t>转接电缆</w:t>
            </w:r>
            <w:r>
              <w:rPr>
                <w:rFonts w:ascii="宋体" w:hAnsi="宋体" w:hint="eastAsia"/>
                <w:color w:val="000000"/>
                <w:szCs w:val="21"/>
              </w:rPr>
              <w:t>≥1根。</w:t>
            </w:r>
          </w:p>
        </w:tc>
        <w:tc>
          <w:tcPr>
            <w:tcW w:w="1089" w:type="pct"/>
            <w:tcBorders>
              <w:top w:val="single" w:sz="4" w:space="0" w:color="auto"/>
              <w:left w:val="single" w:sz="4" w:space="0" w:color="auto"/>
              <w:bottom w:val="single" w:sz="4" w:space="0" w:color="auto"/>
              <w:right w:val="single" w:sz="4" w:space="0" w:color="auto"/>
            </w:tcBorders>
          </w:tcPr>
          <w:p w14:paraId="7370647E"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7FDD138A"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0CE3AF5E" w14:textId="77777777" w:rsidR="0049714E" w:rsidRDefault="0049714E" w:rsidP="0049714E">
            <w:pPr>
              <w:widowControl/>
              <w:jc w:val="left"/>
              <w:textAlignment w:val="center"/>
              <w:rPr>
                <w:b/>
                <w:szCs w:val="21"/>
              </w:rPr>
            </w:pPr>
          </w:p>
        </w:tc>
      </w:tr>
      <w:tr w:rsidR="0049714E" w14:paraId="679E367A" w14:textId="15CB50F0" w:rsidTr="0049714E">
        <w:trPr>
          <w:trHeight w:val="124"/>
          <w:jc w:val="center"/>
        </w:trPr>
        <w:tc>
          <w:tcPr>
            <w:tcW w:w="258" w:type="pct"/>
            <w:vMerge/>
            <w:tcBorders>
              <w:left w:val="single" w:sz="4" w:space="0" w:color="auto"/>
              <w:right w:val="single" w:sz="4" w:space="0" w:color="auto"/>
            </w:tcBorders>
            <w:vAlign w:val="center"/>
          </w:tcPr>
          <w:p w14:paraId="529B571D"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2C69E534"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tcPr>
          <w:p w14:paraId="758AC46B" w14:textId="77777777" w:rsidR="0049714E" w:rsidRDefault="0049714E" w:rsidP="0049714E">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1.29</w:t>
            </w:r>
            <w:r>
              <w:rPr>
                <w:rFonts w:ascii="宋体" w:hAnsi="宋体" w:hint="eastAsia"/>
                <w:color w:val="000000"/>
                <w:szCs w:val="21"/>
              </w:rPr>
              <w:t>要求配置：</w:t>
            </w:r>
            <w:r>
              <w:rPr>
                <w:rFonts w:ascii="宋体" w:hAnsi="宋体" w:cs="微软雅黑" w:hint="eastAsia"/>
                <w:bCs/>
                <w:snapToGrid w:val="0"/>
                <w:szCs w:val="21"/>
                <w:lang w:bidi="ar"/>
              </w:rPr>
              <w:t>指环电极</w:t>
            </w:r>
            <w:r>
              <w:rPr>
                <w:rFonts w:ascii="宋体" w:hAnsi="宋体" w:hint="eastAsia"/>
                <w:color w:val="000000"/>
                <w:szCs w:val="21"/>
              </w:rPr>
              <w:t>≥1对。</w:t>
            </w:r>
          </w:p>
        </w:tc>
        <w:tc>
          <w:tcPr>
            <w:tcW w:w="1089" w:type="pct"/>
            <w:tcBorders>
              <w:top w:val="single" w:sz="4" w:space="0" w:color="auto"/>
              <w:left w:val="single" w:sz="4" w:space="0" w:color="auto"/>
              <w:bottom w:val="single" w:sz="4" w:space="0" w:color="auto"/>
              <w:right w:val="single" w:sz="4" w:space="0" w:color="auto"/>
            </w:tcBorders>
          </w:tcPr>
          <w:p w14:paraId="694574BE"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3F37D0D1"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33ECCBF9" w14:textId="77777777" w:rsidR="0049714E" w:rsidRDefault="0049714E" w:rsidP="0049714E">
            <w:pPr>
              <w:widowControl/>
              <w:jc w:val="left"/>
              <w:textAlignment w:val="center"/>
              <w:rPr>
                <w:b/>
                <w:szCs w:val="21"/>
              </w:rPr>
            </w:pPr>
          </w:p>
        </w:tc>
      </w:tr>
      <w:tr w:rsidR="0049714E" w14:paraId="12F917F2" w14:textId="1E59DF8F" w:rsidTr="0049714E">
        <w:trPr>
          <w:trHeight w:val="124"/>
          <w:jc w:val="center"/>
        </w:trPr>
        <w:tc>
          <w:tcPr>
            <w:tcW w:w="258" w:type="pct"/>
            <w:vMerge/>
            <w:tcBorders>
              <w:left w:val="single" w:sz="4" w:space="0" w:color="auto"/>
              <w:right w:val="single" w:sz="4" w:space="0" w:color="auto"/>
            </w:tcBorders>
            <w:vAlign w:val="center"/>
          </w:tcPr>
          <w:p w14:paraId="3B9CDF08"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0C25014A"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tcPr>
          <w:p w14:paraId="02AF1D06" w14:textId="77777777" w:rsidR="0049714E" w:rsidRDefault="0049714E" w:rsidP="0049714E">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1.30</w:t>
            </w:r>
            <w:r>
              <w:rPr>
                <w:rFonts w:ascii="宋体" w:hAnsi="宋体" w:hint="eastAsia"/>
                <w:color w:val="000000"/>
                <w:szCs w:val="21"/>
              </w:rPr>
              <w:t>要求配置：</w:t>
            </w:r>
            <w:r>
              <w:rPr>
                <w:rFonts w:ascii="宋体" w:hAnsi="宋体" w:cs="微软雅黑" w:hint="eastAsia"/>
                <w:bCs/>
                <w:snapToGrid w:val="0"/>
                <w:szCs w:val="21"/>
                <w:lang w:bidi="ar"/>
              </w:rPr>
              <w:t>表面电极</w:t>
            </w:r>
            <w:r>
              <w:rPr>
                <w:rFonts w:ascii="宋体" w:hAnsi="宋体" w:hint="eastAsia"/>
                <w:color w:val="000000"/>
                <w:szCs w:val="21"/>
              </w:rPr>
              <w:t>≥1对。</w:t>
            </w:r>
          </w:p>
        </w:tc>
        <w:tc>
          <w:tcPr>
            <w:tcW w:w="1089" w:type="pct"/>
            <w:tcBorders>
              <w:top w:val="single" w:sz="4" w:space="0" w:color="auto"/>
              <w:left w:val="single" w:sz="4" w:space="0" w:color="auto"/>
              <w:bottom w:val="single" w:sz="4" w:space="0" w:color="auto"/>
              <w:right w:val="single" w:sz="4" w:space="0" w:color="auto"/>
            </w:tcBorders>
          </w:tcPr>
          <w:p w14:paraId="177457D8"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0F3F4849"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78E22B17" w14:textId="77777777" w:rsidR="0049714E" w:rsidRDefault="0049714E" w:rsidP="0049714E">
            <w:pPr>
              <w:widowControl/>
              <w:jc w:val="left"/>
              <w:textAlignment w:val="center"/>
              <w:rPr>
                <w:b/>
                <w:szCs w:val="21"/>
              </w:rPr>
            </w:pPr>
          </w:p>
        </w:tc>
      </w:tr>
      <w:tr w:rsidR="0049714E" w14:paraId="4E46C064" w14:textId="179C0FC3" w:rsidTr="0049714E">
        <w:trPr>
          <w:trHeight w:val="124"/>
          <w:jc w:val="center"/>
        </w:trPr>
        <w:tc>
          <w:tcPr>
            <w:tcW w:w="258" w:type="pct"/>
            <w:vMerge/>
            <w:tcBorders>
              <w:left w:val="single" w:sz="4" w:space="0" w:color="auto"/>
              <w:right w:val="single" w:sz="4" w:space="0" w:color="auto"/>
            </w:tcBorders>
            <w:vAlign w:val="center"/>
          </w:tcPr>
          <w:p w14:paraId="79184B32"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3409BB6B"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tcPr>
          <w:p w14:paraId="7467D441" w14:textId="77777777" w:rsidR="0049714E" w:rsidRDefault="0049714E" w:rsidP="0049714E">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1.31</w:t>
            </w:r>
            <w:r>
              <w:rPr>
                <w:rFonts w:ascii="宋体" w:hAnsi="宋体" w:hint="eastAsia"/>
                <w:color w:val="000000"/>
                <w:szCs w:val="21"/>
              </w:rPr>
              <w:t>要求配置：</w:t>
            </w:r>
            <w:r>
              <w:rPr>
                <w:rFonts w:ascii="宋体" w:hAnsi="宋体" w:cs="微软雅黑" w:hint="eastAsia"/>
                <w:bCs/>
                <w:snapToGrid w:val="0"/>
                <w:szCs w:val="21"/>
                <w:lang w:bidi="ar"/>
              </w:rPr>
              <w:t>重复使用表面电极（圆盘地线）</w:t>
            </w:r>
            <w:r>
              <w:rPr>
                <w:rFonts w:ascii="宋体" w:hAnsi="宋体" w:hint="eastAsia"/>
                <w:color w:val="000000"/>
                <w:szCs w:val="21"/>
              </w:rPr>
              <w:t>≥1根。</w:t>
            </w:r>
          </w:p>
        </w:tc>
        <w:tc>
          <w:tcPr>
            <w:tcW w:w="1089" w:type="pct"/>
            <w:tcBorders>
              <w:top w:val="single" w:sz="4" w:space="0" w:color="auto"/>
              <w:left w:val="single" w:sz="4" w:space="0" w:color="auto"/>
              <w:bottom w:val="single" w:sz="4" w:space="0" w:color="auto"/>
              <w:right w:val="single" w:sz="4" w:space="0" w:color="auto"/>
            </w:tcBorders>
          </w:tcPr>
          <w:p w14:paraId="6638C896"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5DA7A93F"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59156FCC" w14:textId="77777777" w:rsidR="0049714E" w:rsidRDefault="0049714E" w:rsidP="0049714E">
            <w:pPr>
              <w:widowControl/>
              <w:jc w:val="left"/>
              <w:textAlignment w:val="center"/>
              <w:rPr>
                <w:b/>
                <w:szCs w:val="21"/>
              </w:rPr>
            </w:pPr>
          </w:p>
        </w:tc>
      </w:tr>
      <w:tr w:rsidR="0049714E" w14:paraId="3CC3A551" w14:textId="266EDBA6" w:rsidTr="0049714E">
        <w:trPr>
          <w:trHeight w:val="124"/>
          <w:jc w:val="center"/>
        </w:trPr>
        <w:tc>
          <w:tcPr>
            <w:tcW w:w="258" w:type="pct"/>
            <w:vMerge/>
            <w:tcBorders>
              <w:left w:val="single" w:sz="4" w:space="0" w:color="auto"/>
              <w:right w:val="single" w:sz="4" w:space="0" w:color="auto"/>
            </w:tcBorders>
            <w:vAlign w:val="center"/>
          </w:tcPr>
          <w:p w14:paraId="0B4FA30F"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092F2B0D"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tcPr>
          <w:p w14:paraId="719358D4" w14:textId="77777777" w:rsidR="0049714E" w:rsidRDefault="0049714E" w:rsidP="0049714E">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1.32</w:t>
            </w:r>
            <w:r>
              <w:rPr>
                <w:rFonts w:ascii="宋体" w:hAnsi="宋体" w:hint="eastAsia"/>
                <w:color w:val="000000"/>
                <w:szCs w:val="21"/>
              </w:rPr>
              <w:t>要求配置：</w:t>
            </w:r>
            <w:r>
              <w:rPr>
                <w:rFonts w:ascii="宋体" w:hAnsi="宋体" w:cs="微软雅黑" w:hint="eastAsia"/>
                <w:bCs/>
                <w:snapToGrid w:val="0"/>
                <w:szCs w:val="21"/>
                <w:lang w:bidi="ar"/>
              </w:rPr>
              <w:t>表面电极（</w:t>
            </w:r>
            <w:proofErr w:type="gramStart"/>
            <w:r>
              <w:rPr>
                <w:rFonts w:ascii="宋体" w:hAnsi="宋体" w:cs="微软雅黑" w:hint="eastAsia"/>
                <w:bCs/>
                <w:snapToGrid w:val="0"/>
                <w:szCs w:val="21"/>
                <w:lang w:bidi="ar"/>
              </w:rPr>
              <w:t>鞍状电极</w:t>
            </w:r>
            <w:proofErr w:type="gramEnd"/>
            <w:r>
              <w:rPr>
                <w:rFonts w:ascii="宋体" w:hAnsi="宋体" w:cs="微软雅黑" w:hint="eastAsia"/>
                <w:bCs/>
                <w:snapToGrid w:val="0"/>
                <w:szCs w:val="21"/>
                <w:lang w:bidi="ar"/>
              </w:rPr>
              <w:t>）</w:t>
            </w:r>
            <w:r>
              <w:rPr>
                <w:rFonts w:ascii="宋体" w:hAnsi="宋体" w:hint="eastAsia"/>
                <w:color w:val="000000"/>
                <w:szCs w:val="21"/>
              </w:rPr>
              <w:t>≥1根。</w:t>
            </w:r>
          </w:p>
        </w:tc>
        <w:tc>
          <w:tcPr>
            <w:tcW w:w="1089" w:type="pct"/>
            <w:tcBorders>
              <w:top w:val="single" w:sz="4" w:space="0" w:color="auto"/>
              <w:left w:val="single" w:sz="4" w:space="0" w:color="auto"/>
              <w:bottom w:val="single" w:sz="4" w:space="0" w:color="auto"/>
              <w:right w:val="single" w:sz="4" w:space="0" w:color="auto"/>
            </w:tcBorders>
          </w:tcPr>
          <w:p w14:paraId="2104FC9B"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2C18BC8A"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05ED306C" w14:textId="77777777" w:rsidR="0049714E" w:rsidRDefault="0049714E" w:rsidP="0049714E">
            <w:pPr>
              <w:widowControl/>
              <w:jc w:val="left"/>
              <w:textAlignment w:val="center"/>
              <w:rPr>
                <w:b/>
                <w:szCs w:val="21"/>
              </w:rPr>
            </w:pPr>
          </w:p>
        </w:tc>
      </w:tr>
      <w:tr w:rsidR="0049714E" w14:paraId="3DD6F2B5" w14:textId="77674CCA" w:rsidTr="0049714E">
        <w:trPr>
          <w:trHeight w:val="124"/>
          <w:jc w:val="center"/>
        </w:trPr>
        <w:tc>
          <w:tcPr>
            <w:tcW w:w="258" w:type="pct"/>
            <w:vMerge/>
            <w:tcBorders>
              <w:left w:val="single" w:sz="4" w:space="0" w:color="auto"/>
              <w:right w:val="single" w:sz="4" w:space="0" w:color="auto"/>
            </w:tcBorders>
            <w:vAlign w:val="center"/>
          </w:tcPr>
          <w:p w14:paraId="38A9E845"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694082B8"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tcPr>
          <w:p w14:paraId="6AE3BD02" w14:textId="77777777" w:rsidR="0049714E" w:rsidRDefault="0049714E" w:rsidP="0049714E">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1.33</w:t>
            </w:r>
            <w:r>
              <w:rPr>
                <w:rFonts w:ascii="宋体" w:hAnsi="宋体" w:hint="eastAsia"/>
                <w:color w:val="000000"/>
                <w:szCs w:val="21"/>
              </w:rPr>
              <w:t>要求配置：</w:t>
            </w:r>
            <w:r>
              <w:rPr>
                <w:rFonts w:ascii="宋体" w:hAnsi="宋体" w:cs="微软雅黑" w:hint="eastAsia"/>
                <w:bCs/>
                <w:snapToGrid w:val="0"/>
                <w:szCs w:val="21"/>
                <w:lang w:bidi="ar"/>
              </w:rPr>
              <w:t>带屏蔽鳄鱼夹电极（三合一）</w:t>
            </w:r>
            <w:r>
              <w:rPr>
                <w:rFonts w:ascii="宋体" w:hAnsi="宋体" w:hint="eastAsia"/>
                <w:color w:val="000000"/>
                <w:szCs w:val="21"/>
              </w:rPr>
              <w:t>≥1根。</w:t>
            </w:r>
          </w:p>
        </w:tc>
        <w:tc>
          <w:tcPr>
            <w:tcW w:w="1089" w:type="pct"/>
            <w:tcBorders>
              <w:top w:val="single" w:sz="4" w:space="0" w:color="auto"/>
              <w:left w:val="single" w:sz="4" w:space="0" w:color="auto"/>
              <w:bottom w:val="single" w:sz="4" w:space="0" w:color="auto"/>
              <w:right w:val="single" w:sz="4" w:space="0" w:color="auto"/>
            </w:tcBorders>
          </w:tcPr>
          <w:p w14:paraId="6E6CA262"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16B0287C"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50F9CC01" w14:textId="77777777" w:rsidR="0049714E" w:rsidRDefault="0049714E" w:rsidP="0049714E">
            <w:pPr>
              <w:widowControl/>
              <w:jc w:val="left"/>
              <w:textAlignment w:val="center"/>
              <w:rPr>
                <w:b/>
                <w:szCs w:val="21"/>
              </w:rPr>
            </w:pPr>
          </w:p>
        </w:tc>
      </w:tr>
      <w:tr w:rsidR="0049714E" w14:paraId="01876AE2" w14:textId="1A142E7D" w:rsidTr="0049714E">
        <w:trPr>
          <w:trHeight w:val="124"/>
          <w:jc w:val="center"/>
        </w:trPr>
        <w:tc>
          <w:tcPr>
            <w:tcW w:w="258" w:type="pct"/>
            <w:vMerge/>
            <w:tcBorders>
              <w:left w:val="single" w:sz="4" w:space="0" w:color="auto"/>
              <w:right w:val="single" w:sz="4" w:space="0" w:color="auto"/>
            </w:tcBorders>
            <w:vAlign w:val="center"/>
          </w:tcPr>
          <w:p w14:paraId="7A29E2B1"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33EA9172"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tcPr>
          <w:p w14:paraId="48DA80AE" w14:textId="77777777" w:rsidR="0049714E" w:rsidRDefault="0049714E" w:rsidP="0049714E">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1.34</w:t>
            </w:r>
            <w:r>
              <w:rPr>
                <w:rFonts w:ascii="宋体" w:hAnsi="宋体" w:hint="eastAsia"/>
                <w:color w:val="000000"/>
                <w:szCs w:val="21"/>
              </w:rPr>
              <w:t>要求配置：</w:t>
            </w:r>
            <w:r>
              <w:rPr>
                <w:rFonts w:ascii="宋体" w:hAnsi="宋体" w:cs="微软雅黑" w:hint="eastAsia"/>
                <w:bCs/>
                <w:snapToGrid w:val="0"/>
                <w:szCs w:val="21"/>
                <w:lang w:bidi="ar"/>
              </w:rPr>
              <w:t>盘状电极</w:t>
            </w: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根。</w:t>
            </w:r>
          </w:p>
        </w:tc>
        <w:tc>
          <w:tcPr>
            <w:tcW w:w="1089" w:type="pct"/>
            <w:tcBorders>
              <w:top w:val="single" w:sz="4" w:space="0" w:color="auto"/>
              <w:left w:val="single" w:sz="4" w:space="0" w:color="auto"/>
              <w:bottom w:val="single" w:sz="4" w:space="0" w:color="auto"/>
              <w:right w:val="single" w:sz="4" w:space="0" w:color="auto"/>
            </w:tcBorders>
          </w:tcPr>
          <w:p w14:paraId="53282C08"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529D787A"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13482903" w14:textId="77777777" w:rsidR="0049714E" w:rsidRDefault="0049714E" w:rsidP="0049714E">
            <w:pPr>
              <w:widowControl/>
              <w:jc w:val="left"/>
              <w:textAlignment w:val="center"/>
              <w:rPr>
                <w:b/>
                <w:szCs w:val="21"/>
              </w:rPr>
            </w:pPr>
          </w:p>
        </w:tc>
      </w:tr>
      <w:tr w:rsidR="0049714E" w14:paraId="7E63F7D2" w14:textId="525A0306" w:rsidTr="0049714E">
        <w:trPr>
          <w:trHeight w:val="124"/>
          <w:jc w:val="center"/>
        </w:trPr>
        <w:tc>
          <w:tcPr>
            <w:tcW w:w="258" w:type="pct"/>
            <w:vMerge/>
            <w:tcBorders>
              <w:left w:val="single" w:sz="4" w:space="0" w:color="auto"/>
              <w:right w:val="single" w:sz="4" w:space="0" w:color="auto"/>
            </w:tcBorders>
            <w:vAlign w:val="center"/>
          </w:tcPr>
          <w:p w14:paraId="431C0125" w14:textId="77777777" w:rsidR="0049714E" w:rsidRDefault="0049714E" w:rsidP="0049714E">
            <w:pPr>
              <w:widowControl/>
              <w:jc w:val="center"/>
              <w:rPr>
                <w:rFonts w:ascii="等线" w:eastAsia="等线" w:hAnsi="等线" w:cs="等线"/>
                <w:b/>
                <w:bCs/>
                <w:szCs w:val="21"/>
              </w:rPr>
            </w:pPr>
          </w:p>
        </w:tc>
        <w:tc>
          <w:tcPr>
            <w:tcW w:w="385" w:type="pct"/>
            <w:vMerge/>
            <w:tcBorders>
              <w:left w:val="single" w:sz="4" w:space="0" w:color="auto"/>
              <w:right w:val="single" w:sz="4" w:space="0" w:color="auto"/>
            </w:tcBorders>
            <w:vAlign w:val="center"/>
          </w:tcPr>
          <w:p w14:paraId="2464C641" w14:textId="77777777" w:rsidR="0049714E" w:rsidRDefault="0049714E" w:rsidP="0049714E">
            <w:pPr>
              <w:widowControl/>
              <w:jc w:val="center"/>
              <w:rPr>
                <w:rFonts w:ascii="等线" w:eastAsia="等线" w:hAnsi="等线" w:cs="等线"/>
                <w:b/>
                <w:bCs/>
                <w:szCs w:val="21"/>
              </w:rPr>
            </w:pPr>
          </w:p>
        </w:tc>
        <w:tc>
          <w:tcPr>
            <w:tcW w:w="1091" w:type="pct"/>
            <w:tcBorders>
              <w:top w:val="single" w:sz="4" w:space="0" w:color="auto"/>
              <w:left w:val="single" w:sz="4" w:space="0" w:color="auto"/>
              <w:bottom w:val="single" w:sz="4" w:space="0" w:color="auto"/>
              <w:right w:val="single" w:sz="4" w:space="0" w:color="auto"/>
            </w:tcBorders>
          </w:tcPr>
          <w:p w14:paraId="49167A70" w14:textId="77777777" w:rsidR="0049714E" w:rsidRDefault="0049714E" w:rsidP="0049714E">
            <w:pPr>
              <w:widowControl/>
              <w:jc w:val="left"/>
              <w:textAlignment w:val="center"/>
              <w:rPr>
                <w:rFonts w:ascii="宋体" w:hAnsi="宋体" w:cs="微软雅黑"/>
                <w:bCs/>
                <w:snapToGrid w:val="0"/>
                <w:szCs w:val="21"/>
                <w:lang w:bidi="ar"/>
              </w:rPr>
            </w:pPr>
            <w:r>
              <w:rPr>
                <w:rFonts w:hint="eastAsia"/>
                <w:b/>
                <w:szCs w:val="21"/>
              </w:rPr>
              <w:t>★</w:t>
            </w:r>
            <w:r>
              <w:rPr>
                <w:rFonts w:ascii="宋体" w:hAnsi="宋体"/>
                <w:color w:val="000000"/>
                <w:szCs w:val="21"/>
              </w:rPr>
              <w:t>1.35</w:t>
            </w:r>
            <w:r>
              <w:rPr>
                <w:rFonts w:ascii="宋体" w:hAnsi="宋体" w:hint="eastAsia"/>
                <w:color w:val="000000"/>
                <w:szCs w:val="21"/>
              </w:rPr>
              <w:t>要求配置：</w:t>
            </w:r>
            <w:r>
              <w:rPr>
                <w:rFonts w:ascii="宋体" w:hAnsi="宋体" w:cs="微软雅黑" w:hint="eastAsia"/>
                <w:bCs/>
                <w:snapToGrid w:val="0"/>
                <w:szCs w:val="21"/>
                <w:lang w:bidi="ar"/>
              </w:rPr>
              <w:t>回顾工作站</w:t>
            </w:r>
            <w:r>
              <w:rPr>
                <w:rFonts w:ascii="宋体" w:hAnsi="宋体" w:hint="eastAsia"/>
                <w:color w:val="000000"/>
                <w:szCs w:val="21"/>
              </w:rPr>
              <w:t>≥1套。</w:t>
            </w:r>
          </w:p>
        </w:tc>
        <w:tc>
          <w:tcPr>
            <w:tcW w:w="1089" w:type="pct"/>
            <w:tcBorders>
              <w:top w:val="single" w:sz="4" w:space="0" w:color="auto"/>
              <w:left w:val="single" w:sz="4" w:space="0" w:color="auto"/>
              <w:bottom w:val="single" w:sz="4" w:space="0" w:color="auto"/>
              <w:right w:val="single" w:sz="4" w:space="0" w:color="auto"/>
            </w:tcBorders>
          </w:tcPr>
          <w:p w14:paraId="4BB37D53"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3CAC3CED" w14:textId="77777777" w:rsidR="0049714E" w:rsidRDefault="0049714E" w:rsidP="0049714E">
            <w:pPr>
              <w:widowControl/>
              <w:jc w:val="left"/>
              <w:textAlignment w:val="center"/>
              <w:rPr>
                <w:b/>
                <w:szCs w:val="21"/>
              </w:rPr>
            </w:pPr>
          </w:p>
        </w:tc>
        <w:tc>
          <w:tcPr>
            <w:tcW w:w="1089" w:type="pct"/>
            <w:tcBorders>
              <w:top w:val="single" w:sz="4" w:space="0" w:color="auto"/>
              <w:left w:val="single" w:sz="4" w:space="0" w:color="auto"/>
              <w:bottom w:val="single" w:sz="4" w:space="0" w:color="auto"/>
              <w:right w:val="single" w:sz="4" w:space="0" w:color="auto"/>
            </w:tcBorders>
          </w:tcPr>
          <w:p w14:paraId="6232DA17" w14:textId="77777777" w:rsidR="0049714E" w:rsidRDefault="0049714E" w:rsidP="0049714E">
            <w:pPr>
              <w:widowControl/>
              <w:jc w:val="left"/>
              <w:textAlignment w:val="center"/>
              <w:rPr>
                <w:b/>
                <w:szCs w:val="21"/>
              </w:rPr>
            </w:pPr>
          </w:p>
        </w:tc>
      </w:tr>
    </w:tbl>
    <w:p w14:paraId="45991675" w14:textId="77777777" w:rsidR="0049714E" w:rsidRPr="0049714E" w:rsidRDefault="0049714E">
      <w:pPr>
        <w:rPr>
          <w:sz w:val="24"/>
        </w:rPr>
      </w:pPr>
    </w:p>
    <w:p w14:paraId="3A50445F" w14:textId="77777777" w:rsidR="002F7C2A" w:rsidRDefault="009D3906">
      <w:pPr>
        <w:rPr>
          <w:sz w:val="24"/>
        </w:rPr>
      </w:pPr>
      <w:r>
        <w:rPr>
          <w:rFonts w:hint="eastAsia"/>
          <w:sz w:val="24"/>
        </w:rPr>
        <w:t>备注：</w:t>
      </w:r>
    </w:p>
    <w:p w14:paraId="345BB931" w14:textId="77777777" w:rsidR="002F7C2A" w:rsidRDefault="009D390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DDC6DFC" w14:textId="77777777" w:rsidR="002F7C2A" w:rsidRDefault="009D3906">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4C742693" w14:textId="77777777" w:rsidR="002F7C2A" w:rsidRDefault="009D3906">
      <w:pPr>
        <w:rPr>
          <w:color w:val="FF0000"/>
          <w:sz w:val="24"/>
        </w:rPr>
      </w:pPr>
      <w:r>
        <w:rPr>
          <w:rFonts w:hint="eastAsia"/>
          <w:color w:val="FF0000"/>
          <w:sz w:val="24"/>
        </w:rPr>
        <w:t>3</w:t>
      </w:r>
      <w:r>
        <w:rPr>
          <w:rFonts w:hint="eastAsia"/>
          <w:color w:val="FF0000"/>
          <w:sz w:val="24"/>
        </w:rPr>
        <w:t>、“偏离情况”一栏应如实填写“正偏离”、“负偏离”或“无偏离”。</w:t>
      </w:r>
    </w:p>
    <w:p w14:paraId="1EF8C0ED" w14:textId="77777777" w:rsidR="002F7C2A" w:rsidRDefault="009D390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80E10AD" w14:textId="77777777" w:rsidR="002F7C2A" w:rsidRDefault="009D3906">
      <w:pPr>
        <w:rPr>
          <w:sz w:val="24"/>
        </w:rPr>
      </w:pPr>
      <w:r>
        <w:rPr>
          <w:rFonts w:hint="eastAsia"/>
          <w:sz w:val="24"/>
        </w:rPr>
        <w:t>5</w:t>
      </w:r>
      <w:r>
        <w:rPr>
          <w:rFonts w:hint="eastAsia"/>
          <w:sz w:val="24"/>
        </w:rPr>
        <w:t>、证明资料的提供要求：</w:t>
      </w:r>
    </w:p>
    <w:p w14:paraId="5EA288C0" w14:textId="77777777" w:rsidR="002F7C2A" w:rsidRDefault="009D390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C6507AB" w14:textId="77777777" w:rsidR="002F7C2A" w:rsidRDefault="009D390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6AE3DD65" w14:textId="77777777" w:rsidR="002F7C2A" w:rsidRDefault="009D3906">
      <w:pPr>
        <w:rPr>
          <w:sz w:val="24"/>
        </w:rPr>
      </w:pPr>
      <w:r>
        <w:rPr>
          <w:rFonts w:hint="eastAsia"/>
          <w:sz w:val="24"/>
        </w:rPr>
        <w:t>未达到以上提供要求的，评标委员会有权认定为不合格响应，其相关分数予以扣减或作废标处理。</w:t>
      </w:r>
    </w:p>
    <w:p w14:paraId="42B16753" w14:textId="77777777" w:rsidR="002F7C2A" w:rsidRDefault="009D3906">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2AD5A9E7" w14:textId="77777777" w:rsidR="002F7C2A" w:rsidRDefault="009D3906">
      <w:pPr>
        <w:rPr>
          <w:sz w:val="24"/>
        </w:rPr>
      </w:pPr>
      <w:r>
        <w:rPr>
          <w:sz w:val="24"/>
        </w:rPr>
        <w:br w:type="page"/>
      </w:r>
    </w:p>
    <w:p w14:paraId="61E3D915" w14:textId="77777777" w:rsidR="002F7C2A" w:rsidRDefault="009D3906">
      <w:pPr>
        <w:pStyle w:val="30"/>
        <w:jc w:val="center"/>
        <w:rPr>
          <w:b w:val="0"/>
        </w:rPr>
      </w:pPr>
      <w:r>
        <w:rPr>
          <w:rFonts w:ascii="黑体" w:eastAsia="黑体" w:hint="eastAsia"/>
          <w:b w:val="0"/>
          <w:bCs w:val="0"/>
          <w:kern w:val="0"/>
          <w:sz w:val="24"/>
          <w:szCs w:val="20"/>
        </w:rPr>
        <w:lastRenderedPageBreak/>
        <w:t>十一、商务需求偏离表</w:t>
      </w:r>
    </w:p>
    <w:p w14:paraId="7D0BF67B" w14:textId="77777777" w:rsidR="002F7C2A" w:rsidRDefault="002F7C2A">
      <w:pPr>
        <w:rPr>
          <w:b/>
          <w:sz w:val="24"/>
        </w:rPr>
      </w:pPr>
    </w:p>
    <w:p w14:paraId="4EFBD68D" w14:textId="77777777" w:rsidR="002F7C2A" w:rsidRDefault="009D390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C545B" w14:paraId="1D6867FC" w14:textId="32931C2D" w:rsidTr="00AC545B">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02E80C7B" w14:textId="77777777" w:rsidR="00AC545B" w:rsidRDefault="00AC545B" w:rsidP="00AC545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1B337133" w14:textId="77777777" w:rsidR="00AC545B" w:rsidRDefault="00AC545B" w:rsidP="00AC545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1F8A72F2" w14:textId="77777777" w:rsidR="00AC545B" w:rsidRDefault="00AC545B" w:rsidP="00AC545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7B36A3D9" w14:textId="5C5C0525" w:rsidR="00AC545B" w:rsidRDefault="00AC545B" w:rsidP="00AC545B">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6138ABAA" w14:textId="513E5440" w:rsidR="00AC545B" w:rsidRDefault="00AC545B" w:rsidP="00AC545B">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0ACC66F" w14:textId="5F330619" w:rsidR="00AC545B" w:rsidRDefault="00AC545B" w:rsidP="00AC545B">
            <w:pPr>
              <w:jc w:val="center"/>
              <w:rPr>
                <w:b/>
              </w:rPr>
            </w:pPr>
            <w:r>
              <w:rPr>
                <w:rFonts w:hint="eastAsia"/>
                <w:b/>
                <w:szCs w:val="21"/>
              </w:rPr>
              <w:t>说明</w:t>
            </w:r>
          </w:p>
        </w:tc>
      </w:tr>
      <w:tr w:rsidR="00AC545B" w14:paraId="02803EC6" w14:textId="0F45733C" w:rsidTr="00AC545B">
        <w:trPr>
          <w:trHeight w:val="280"/>
        </w:trPr>
        <w:tc>
          <w:tcPr>
            <w:tcW w:w="1667" w:type="pct"/>
            <w:gridSpan w:val="3"/>
          </w:tcPr>
          <w:p w14:paraId="4969FF9E" w14:textId="77777777" w:rsidR="00AC545B" w:rsidRDefault="00AC545B" w:rsidP="00AC545B">
            <w:pPr>
              <w:rPr>
                <w:b/>
              </w:rPr>
            </w:pPr>
            <w:r>
              <w:rPr>
                <w:rFonts w:hint="eastAsia"/>
                <w:b/>
              </w:rPr>
              <w:t>（一）免费保修期内售后服务要求</w:t>
            </w:r>
          </w:p>
        </w:tc>
        <w:tc>
          <w:tcPr>
            <w:tcW w:w="1111" w:type="pct"/>
          </w:tcPr>
          <w:p w14:paraId="6B2872BE" w14:textId="77777777" w:rsidR="00AC545B" w:rsidRDefault="00AC545B" w:rsidP="00AC545B">
            <w:pPr>
              <w:rPr>
                <w:b/>
              </w:rPr>
            </w:pPr>
          </w:p>
        </w:tc>
        <w:tc>
          <w:tcPr>
            <w:tcW w:w="1111" w:type="pct"/>
          </w:tcPr>
          <w:p w14:paraId="6A63FAA3" w14:textId="7A38ABEC" w:rsidR="00AC545B" w:rsidRDefault="00AC545B" w:rsidP="00AC545B">
            <w:pPr>
              <w:rPr>
                <w:b/>
              </w:rPr>
            </w:pPr>
          </w:p>
        </w:tc>
        <w:tc>
          <w:tcPr>
            <w:tcW w:w="1111" w:type="pct"/>
          </w:tcPr>
          <w:p w14:paraId="76626F47" w14:textId="561E7B10" w:rsidR="00AC545B" w:rsidRDefault="00AC545B" w:rsidP="00AC545B">
            <w:pPr>
              <w:rPr>
                <w:b/>
              </w:rPr>
            </w:pPr>
          </w:p>
        </w:tc>
      </w:tr>
      <w:tr w:rsidR="00AC545B" w14:paraId="75ADF4EC" w14:textId="3953F69F" w:rsidTr="00AC545B">
        <w:trPr>
          <w:trHeight w:val="150"/>
        </w:trPr>
        <w:tc>
          <w:tcPr>
            <w:tcW w:w="257" w:type="pct"/>
            <w:vAlign w:val="center"/>
          </w:tcPr>
          <w:p w14:paraId="0CF4D466" w14:textId="77777777" w:rsidR="00AC545B" w:rsidRDefault="00AC545B" w:rsidP="00AC545B">
            <w:pPr>
              <w:jc w:val="center"/>
              <w:rPr>
                <w:b/>
              </w:rPr>
            </w:pPr>
            <w:r>
              <w:rPr>
                <w:rFonts w:hint="eastAsia"/>
                <w:b/>
              </w:rPr>
              <w:t>1</w:t>
            </w:r>
          </w:p>
        </w:tc>
        <w:tc>
          <w:tcPr>
            <w:tcW w:w="299" w:type="pct"/>
            <w:vAlign w:val="center"/>
          </w:tcPr>
          <w:p w14:paraId="278515D0" w14:textId="77777777" w:rsidR="00AC545B" w:rsidRDefault="00AC545B" w:rsidP="00AC545B">
            <w:r>
              <w:rPr>
                <w:rFonts w:hint="eastAsia"/>
              </w:rPr>
              <w:t>免费保修期</w:t>
            </w:r>
          </w:p>
        </w:tc>
        <w:tc>
          <w:tcPr>
            <w:tcW w:w="1110" w:type="pct"/>
          </w:tcPr>
          <w:p w14:paraId="37A2A558" w14:textId="77777777" w:rsidR="00AC545B" w:rsidRDefault="00AC545B" w:rsidP="00AC545B">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w:t>
            </w:r>
            <w:proofErr w:type="gramStart"/>
            <w:r>
              <w:rPr>
                <w:rFonts w:ascii="宋体" w:hAnsi="宋体" w:hint="eastAsia"/>
                <w:color w:val="FF0000"/>
                <w:kern w:val="0"/>
                <w:szCs w:val="21"/>
              </w:rPr>
              <w:t>属承诺</w:t>
            </w:r>
            <w:proofErr w:type="gramEnd"/>
            <w:r>
              <w:rPr>
                <w:rFonts w:ascii="宋体" w:hAnsi="宋体" w:hint="eastAsia"/>
                <w:color w:val="FF0000"/>
                <w:kern w:val="0"/>
                <w:szCs w:val="21"/>
              </w:rPr>
              <w:t>免费保修期内免费更换的</w:t>
            </w:r>
            <w:r>
              <w:rPr>
                <w:rFonts w:ascii="宋体" w:hAnsi="宋体" w:hint="eastAsia"/>
                <w:color w:val="FF0000"/>
                <w:szCs w:val="21"/>
              </w:rPr>
              <w:t>附件、配件、易损品。</w:t>
            </w:r>
          </w:p>
        </w:tc>
        <w:tc>
          <w:tcPr>
            <w:tcW w:w="1111" w:type="pct"/>
          </w:tcPr>
          <w:p w14:paraId="2E867421" w14:textId="77777777" w:rsidR="00AC545B" w:rsidRDefault="00AC545B" w:rsidP="00AC545B">
            <w:pPr>
              <w:rPr>
                <w:b/>
                <w:color w:val="FF0000"/>
                <w:szCs w:val="21"/>
              </w:rPr>
            </w:pPr>
          </w:p>
        </w:tc>
        <w:tc>
          <w:tcPr>
            <w:tcW w:w="1111" w:type="pct"/>
          </w:tcPr>
          <w:p w14:paraId="63176780" w14:textId="09C6E687" w:rsidR="00AC545B" w:rsidRDefault="00AC545B" w:rsidP="00AC545B">
            <w:pPr>
              <w:rPr>
                <w:b/>
                <w:color w:val="FF0000"/>
                <w:szCs w:val="21"/>
              </w:rPr>
            </w:pPr>
          </w:p>
        </w:tc>
        <w:tc>
          <w:tcPr>
            <w:tcW w:w="1111" w:type="pct"/>
          </w:tcPr>
          <w:p w14:paraId="6529071A" w14:textId="189339A7" w:rsidR="00AC545B" w:rsidRDefault="00AC545B" w:rsidP="00AC545B">
            <w:pPr>
              <w:rPr>
                <w:b/>
                <w:color w:val="FF0000"/>
                <w:szCs w:val="21"/>
              </w:rPr>
            </w:pPr>
          </w:p>
        </w:tc>
      </w:tr>
      <w:tr w:rsidR="00AC545B" w14:paraId="72884C1C" w14:textId="72026C60" w:rsidTr="00AC545B">
        <w:trPr>
          <w:trHeight w:val="150"/>
        </w:trPr>
        <w:tc>
          <w:tcPr>
            <w:tcW w:w="257" w:type="pct"/>
            <w:vAlign w:val="center"/>
          </w:tcPr>
          <w:p w14:paraId="2D9A0310" w14:textId="77777777" w:rsidR="00AC545B" w:rsidRDefault="00AC545B" w:rsidP="00AC545B">
            <w:pPr>
              <w:jc w:val="center"/>
              <w:rPr>
                <w:b/>
              </w:rPr>
            </w:pPr>
            <w:r>
              <w:rPr>
                <w:rFonts w:hint="eastAsia"/>
                <w:b/>
              </w:rPr>
              <w:t>2</w:t>
            </w:r>
          </w:p>
        </w:tc>
        <w:tc>
          <w:tcPr>
            <w:tcW w:w="299" w:type="pct"/>
            <w:vAlign w:val="center"/>
          </w:tcPr>
          <w:p w14:paraId="08744413" w14:textId="77777777" w:rsidR="00AC545B" w:rsidRDefault="00AC545B" w:rsidP="00AC545B">
            <w:r>
              <w:rPr>
                <w:rFonts w:hint="eastAsia"/>
              </w:rPr>
              <w:t>保修期</w:t>
            </w:r>
            <w:r>
              <w:t>内零件工时费用</w:t>
            </w:r>
          </w:p>
        </w:tc>
        <w:tc>
          <w:tcPr>
            <w:tcW w:w="1110" w:type="pct"/>
          </w:tcPr>
          <w:p w14:paraId="6F643669" w14:textId="77777777" w:rsidR="00AC545B" w:rsidRDefault="00AC545B" w:rsidP="00AC545B">
            <w:pPr>
              <w:rPr>
                <w:bCs/>
                <w:szCs w:val="21"/>
              </w:rPr>
            </w:pPr>
            <w:r>
              <w:rPr>
                <w:rFonts w:hint="eastAsia"/>
                <w:szCs w:val="21"/>
              </w:rPr>
              <w:t>保修期内，免费更换零配件、免工时费。</w:t>
            </w:r>
          </w:p>
        </w:tc>
        <w:tc>
          <w:tcPr>
            <w:tcW w:w="1111" w:type="pct"/>
          </w:tcPr>
          <w:p w14:paraId="68C72E8B" w14:textId="77777777" w:rsidR="00AC545B" w:rsidRDefault="00AC545B" w:rsidP="00AC545B">
            <w:pPr>
              <w:rPr>
                <w:szCs w:val="21"/>
              </w:rPr>
            </w:pPr>
          </w:p>
        </w:tc>
        <w:tc>
          <w:tcPr>
            <w:tcW w:w="1111" w:type="pct"/>
          </w:tcPr>
          <w:p w14:paraId="25D5F114" w14:textId="7721DA78" w:rsidR="00AC545B" w:rsidRDefault="00AC545B" w:rsidP="00AC545B">
            <w:pPr>
              <w:rPr>
                <w:szCs w:val="21"/>
              </w:rPr>
            </w:pPr>
          </w:p>
        </w:tc>
        <w:tc>
          <w:tcPr>
            <w:tcW w:w="1111" w:type="pct"/>
          </w:tcPr>
          <w:p w14:paraId="62048959" w14:textId="13EA7D4F" w:rsidR="00AC545B" w:rsidRDefault="00AC545B" w:rsidP="00AC545B">
            <w:pPr>
              <w:rPr>
                <w:szCs w:val="21"/>
              </w:rPr>
            </w:pPr>
          </w:p>
        </w:tc>
      </w:tr>
      <w:tr w:rsidR="00AC545B" w14:paraId="53D5A236" w14:textId="6315F984" w:rsidTr="00AC545B">
        <w:trPr>
          <w:trHeight w:val="150"/>
        </w:trPr>
        <w:tc>
          <w:tcPr>
            <w:tcW w:w="257" w:type="pct"/>
            <w:vAlign w:val="center"/>
          </w:tcPr>
          <w:p w14:paraId="71DCB2A6" w14:textId="77777777" w:rsidR="00AC545B" w:rsidRDefault="00AC545B" w:rsidP="00AC545B">
            <w:pPr>
              <w:jc w:val="center"/>
              <w:rPr>
                <w:b/>
              </w:rPr>
            </w:pPr>
            <w:r>
              <w:rPr>
                <w:rFonts w:hint="eastAsia"/>
                <w:b/>
              </w:rPr>
              <w:t>3</w:t>
            </w:r>
          </w:p>
        </w:tc>
        <w:tc>
          <w:tcPr>
            <w:tcW w:w="299" w:type="pct"/>
            <w:vAlign w:val="center"/>
          </w:tcPr>
          <w:p w14:paraId="3ABE7A79" w14:textId="77777777" w:rsidR="00AC545B" w:rsidRDefault="00AC545B" w:rsidP="00AC545B">
            <w:r>
              <w:rPr>
                <w:rFonts w:hint="eastAsia"/>
              </w:rPr>
              <w:t>保修期</w:t>
            </w:r>
            <w:r>
              <w:t>内</w:t>
            </w:r>
            <w:r>
              <w:rPr>
                <w:rFonts w:hint="eastAsia"/>
                <w:szCs w:val="21"/>
              </w:rPr>
              <w:t>年度维护保养</w:t>
            </w:r>
          </w:p>
        </w:tc>
        <w:tc>
          <w:tcPr>
            <w:tcW w:w="1110" w:type="pct"/>
          </w:tcPr>
          <w:p w14:paraId="386D4AA6" w14:textId="77777777" w:rsidR="00AC545B" w:rsidRDefault="00AC545B" w:rsidP="00AC545B">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14:paraId="1CFE20D3" w14:textId="77777777" w:rsidR="00AC545B" w:rsidRDefault="00AC545B" w:rsidP="00AC545B">
            <w:pPr>
              <w:rPr>
                <w:szCs w:val="21"/>
              </w:rPr>
            </w:pPr>
          </w:p>
        </w:tc>
        <w:tc>
          <w:tcPr>
            <w:tcW w:w="1111" w:type="pct"/>
          </w:tcPr>
          <w:p w14:paraId="3F381F45" w14:textId="3C517B90" w:rsidR="00AC545B" w:rsidRDefault="00AC545B" w:rsidP="00AC545B">
            <w:pPr>
              <w:rPr>
                <w:szCs w:val="21"/>
              </w:rPr>
            </w:pPr>
          </w:p>
        </w:tc>
        <w:tc>
          <w:tcPr>
            <w:tcW w:w="1111" w:type="pct"/>
          </w:tcPr>
          <w:p w14:paraId="5D122327" w14:textId="1B8E5AA5" w:rsidR="00AC545B" w:rsidRDefault="00AC545B" w:rsidP="00AC545B">
            <w:pPr>
              <w:rPr>
                <w:szCs w:val="21"/>
              </w:rPr>
            </w:pPr>
          </w:p>
        </w:tc>
      </w:tr>
      <w:tr w:rsidR="00AC545B" w14:paraId="474CBA8D" w14:textId="1BDB8615" w:rsidTr="00AC545B">
        <w:trPr>
          <w:trHeight w:val="320"/>
        </w:trPr>
        <w:tc>
          <w:tcPr>
            <w:tcW w:w="257" w:type="pct"/>
            <w:vAlign w:val="center"/>
          </w:tcPr>
          <w:p w14:paraId="45BCDEA3" w14:textId="77777777" w:rsidR="00AC545B" w:rsidRDefault="00AC545B" w:rsidP="00AC545B">
            <w:pPr>
              <w:jc w:val="center"/>
              <w:rPr>
                <w:b/>
              </w:rPr>
            </w:pPr>
            <w:r>
              <w:rPr>
                <w:rFonts w:hint="eastAsia"/>
                <w:b/>
              </w:rPr>
              <w:t>4</w:t>
            </w:r>
          </w:p>
        </w:tc>
        <w:tc>
          <w:tcPr>
            <w:tcW w:w="299" w:type="pct"/>
          </w:tcPr>
          <w:p w14:paraId="79B5F811" w14:textId="77777777" w:rsidR="00AC545B" w:rsidRDefault="00AC545B" w:rsidP="00AC545B">
            <w:r>
              <w:rPr>
                <w:rFonts w:hint="eastAsia"/>
              </w:rPr>
              <w:t>维修响应及故障</w:t>
            </w:r>
            <w:r>
              <w:rPr>
                <w:rFonts w:hint="eastAsia"/>
              </w:rPr>
              <w:lastRenderedPageBreak/>
              <w:t>解决时间</w:t>
            </w:r>
          </w:p>
        </w:tc>
        <w:tc>
          <w:tcPr>
            <w:tcW w:w="1110" w:type="pct"/>
          </w:tcPr>
          <w:p w14:paraId="54FA90BF" w14:textId="77777777" w:rsidR="00AC545B" w:rsidRDefault="00AC545B" w:rsidP="00AC545B">
            <w:pPr>
              <w:rPr>
                <w:szCs w:val="21"/>
              </w:rPr>
            </w:pPr>
            <w:r>
              <w:rPr>
                <w:rFonts w:hint="eastAsia"/>
                <w:szCs w:val="21"/>
              </w:rPr>
              <w:lastRenderedPageBreak/>
              <w:t>在保修期内，一旦发生质量问题，由货物制造商提供售后服务，</w:t>
            </w:r>
          </w:p>
          <w:p w14:paraId="2B8FD0DF" w14:textId="77777777" w:rsidR="00AC545B" w:rsidRDefault="00AC545B" w:rsidP="00AC545B">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14:paraId="53728023" w14:textId="77777777" w:rsidR="00AC545B" w:rsidRDefault="00AC545B" w:rsidP="00AC545B">
            <w:pPr>
              <w:rPr>
                <w:szCs w:val="21"/>
              </w:rPr>
            </w:pPr>
          </w:p>
        </w:tc>
        <w:tc>
          <w:tcPr>
            <w:tcW w:w="1111" w:type="pct"/>
          </w:tcPr>
          <w:p w14:paraId="135F631B" w14:textId="5C3E0C80" w:rsidR="00AC545B" w:rsidRDefault="00AC545B" w:rsidP="00AC545B">
            <w:pPr>
              <w:rPr>
                <w:szCs w:val="21"/>
              </w:rPr>
            </w:pPr>
          </w:p>
        </w:tc>
        <w:tc>
          <w:tcPr>
            <w:tcW w:w="1111" w:type="pct"/>
          </w:tcPr>
          <w:p w14:paraId="4FB39138" w14:textId="67145DCD" w:rsidR="00AC545B" w:rsidRDefault="00AC545B" w:rsidP="00AC545B">
            <w:pPr>
              <w:rPr>
                <w:szCs w:val="21"/>
              </w:rPr>
            </w:pPr>
          </w:p>
        </w:tc>
      </w:tr>
      <w:tr w:rsidR="00AC545B" w14:paraId="216A8029" w14:textId="36D6F706" w:rsidTr="00AC545B">
        <w:trPr>
          <w:trHeight w:val="320"/>
        </w:trPr>
        <w:tc>
          <w:tcPr>
            <w:tcW w:w="257" w:type="pct"/>
            <w:vAlign w:val="center"/>
          </w:tcPr>
          <w:p w14:paraId="659D8E42" w14:textId="77777777" w:rsidR="00AC545B" w:rsidRDefault="00AC545B" w:rsidP="00AC545B">
            <w:pPr>
              <w:jc w:val="center"/>
              <w:rPr>
                <w:b/>
              </w:rPr>
            </w:pPr>
            <w:r>
              <w:rPr>
                <w:rFonts w:hint="eastAsia"/>
                <w:b/>
              </w:rPr>
              <w:t>5</w:t>
            </w:r>
          </w:p>
        </w:tc>
        <w:tc>
          <w:tcPr>
            <w:tcW w:w="299" w:type="pct"/>
          </w:tcPr>
          <w:p w14:paraId="68676E6A" w14:textId="77777777" w:rsidR="00AC545B" w:rsidRDefault="00AC545B" w:rsidP="00AC545B">
            <w:r>
              <w:rPr>
                <w:rFonts w:hint="eastAsia"/>
              </w:rPr>
              <w:t>发生</w:t>
            </w:r>
            <w:r>
              <w:t>质量问题</w:t>
            </w:r>
            <w:r>
              <w:rPr>
                <w:rFonts w:hint="eastAsia"/>
              </w:rPr>
              <w:t>的</w:t>
            </w:r>
            <w:r>
              <w:t>处理方式</w:t>
            </w:r>
          </w:p>
        </w:tc>
        <w:tc>
          <w:tcPr>
            <w:tcW w:w="1110" w:type="pct"/>
          </w:tcPr>
          <w:p w14:paraId="6303BCAF" w14:textId="77777777" w:rsidR="00AC545B" w:rsidRDefault="00AC545B" w:rsidP="00AC545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2EAE059F" w14:textId="77777777" w:rsidR="00AC545B" w:rsidRDefault="00AC545B" w:rsidP="00AC545B">
            <w:pPr>
              <w:rPr>
                <w:bCs/>
                <w:szCs w:val="21"/>
              </w:rPr>
            </w:pPr>
          </w:p>
        </w:tc>
        <w:tc>
          <w:tcPr>
            <w:tcW w:w="1111" w:type="pct"/>
          </w:tcPr>
          <w:p w14:paraId="6F685350" w14:textId="6AAA9F4C" w:rsidR="00AC545B" w:rsidRDefault="00AC545B" w:rsidP="00AC545B">
            <w:pPr>
              <w:rPr>
                <w:bCs/>
                <w:szCs w:val="21"/>
              </w:rPr>
            </w:pPr>
          </w:p>
        </w:tc>
        <w:tc>
          <w:tcPr>
            <w:tcW w:w="1111" w:type="pct"/>
          </w:tcPr>
          <w:p w14:paraId="6FCF674F" w14:textId="4D69D049" w:rsidR="00AC545B" w:rsidRDefault="00AC545B" w:rsidP="00AC545B">
            <w:pPr>
              <w:rPr>
                <w:bCs/>
                <w:szCs w:val="21"/>
              </w:rPr>
            </w:pPr>
          </w:p>
        </w:tc>
      </w:tr>
      <w:tr w:rsidR="00AC545B" w14:paraId="4AE07BBE" w14:textId="02BB4281" w:rsidTr="00AC545B">
        <w:trPr>
          <w:trHeight w:val="320"/>
        </w:trPr>
        <w:tc>
          <w:tcPr>
            <w:tcW w:w="257" w:type="pct"/>
            <w:vAlign w:val="center"/>
          </w:tcPr>
          <w:p w14:paraId="0DC35EAB" w14:textId="77777777" w:rsidR="00AC545B" w:rsidRDefault="00AC545B" w:rsidP="00AC545B">
            <w:pPr>
              <w:jc w:val="center"/>
              <w:rPr>
                <w:b/>
              </w:rPr>
            </w:pPr>
            <w:r>
              <w:rPr>
                <w:rFonts w:hint="eastAsia"/>
                <w:b/>
              </w:rPr>
              <w:t>6</w:t>
            </w:r>
          </w:p>
        </w:tc>
        <w:tc>
          <w:tcPr>
            <w:tcW w:w="299" w:type="pct"/>
          </w:tcPr>
          <w:p w14:paraId="1B137B53" w14:textId="77777777" w:rsidR="00AC545B" w:rsidRDefault="00AC545B" w:rsidP="00AC545B">
            <w:r>
              <w:rPr>
                <w:rFonts w:hint="eastAsia"/>
              </w:rPr>
              <w:t>关于延长</w:t>
            </w:r>
            <w:r>
              <w:t>保修期</w:t>
            </w:r>
          </w:p>
        </w:tc>
        <w:tc>
          <w:tcPr>
            <w:tcW w:w="1110" w:type="pct"/>
          </w:tcPr>
          <w:p w14:paraId="556ED147" w14:textId="77777777" w:rsidR="00AC545B" w:rsidRDefault="00AC545B" w:rsidP="00AC545B">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175F7E7E" w14:textId="77777777" w:rsidR="00AC545B" w:rsidRDefault="00AC545B" w:rsidP="00AC545B">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5845841" w14:textId="77777777" w:rsidR="00AC545B" w:rsidRDefault="00AC545B" w:rsidP="00AC545B">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013A7D19" w14:textId="77777777" w:rsidR="00AC545B" w:rsidRDefault="00AC545B" w:rsidP="00AC545B">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3BDDE67F" w14:textId="77777777" w:rsidR="00AC545B" w:rsidRDefault="00AC545B" w:rsidP="00AC545B">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14:paraId="408F589F" w14:textId="77777777" w:rsidR="00AC545B" w:rsidRDefault="00AC545B" w:rsidP="00AC545B">
            <w:pPr>
              <w:spacing w:line="300" w:lineRule="exact"/>
              <w:rPr>
                <w:szCs w:val="21"/>
              </w:rPr>
            </w:pPr>
          </w:p>
        </w:tc>
        <w:tc>
          <w:tcPr>
            <w:tcW w:w="1111" w:type="pct"/>
          </w:tcPr>
          <w:p w14:paraId="12428964" w14:textId="651A6486" w:rsidR="00AC545B" w:rsidRDefault="00AC545B" w:rsidP="00AC545B">
            <w:pPr>
              <w:spacing w:line="300" w:lineRule="exact"/>
              <w:rPr>
                <w:szCs w:val="21"/>
              </w:rPr>
            </w:pPr>
          </w:p>
        </w:tc>
        <w:tc>
          <w:tcPr>
            <w:tcW w:w="1111" w:type="pct"/>
          </w:tcPr>
          <w:p w14:paraId="64F30BA1" w14:textId="10511941" w:rsidR="00AC545B" w:rsidRDefault="00AC545B" w:rsidP="00AC545B">
            <w:pPr>
              <w:spacing w:line="300" w:lineRule="exact"/>
              <w:rPr>
                <w:szCs w:val="21"/>
              </w:rPr>
            </w:pPr>
          </w:p>
        </w:tc>
      </w:tr>
      <w:tr w:rsidR="00AC545B" w14:paraId="041D53C2" w14:textId="5B12053E" w:rsidTr="00AC545B">
        <w:trPr>
          <w:trHeight w:val="523"/>
        </w:trPr>
        <w:tc>
          <w:tcPr>
            <w:tcW w:w="257" w:type="pct"/>
            <w:vAlign w:val="center"/>
          </w:tcPr>
          <w:p w14:paraId="20F7F2A7" w14:textId="77777777" w:rsidR="00AC545B" w:rsidRDefault="00AC545B" w:rsidP="00AC545B">
            <w:pPr>
              <w:jc w:val="center"/>
              <w:rPr>
                <w:b/>
              </w:rPr>
            </w:pPr>
            <w:r>
              <w:rPr>
                <w:rFonts w:hint="eastAsia"/>
                <w:b/>
              </w:rPr>
              <w:t>7</w:t>
            </w:r>
          </w:p>
        </w:tc>
        <w:tc>
          <w:tcPr>
            <w:tcW w:w="299" w:type="pct"/>
            <w:vAlign w:val="center"/>
          </w:tcPr>
          <w:p w14:paraId="6324C735" w14:textId="77777777" w:rsidR="00AC545B" w:rsidRDefault="00AC545B" w:rsidP="00AC545B">
            <w:pPr>
              <w:rPr>
                <w:b/>
              </w:rPr>
            </w:pPr>
            <w:r>
              <w:rPr>
                <w:rFonts w:hint="eastAsia"/>
              </w:rPr>
              <w:t>其他</w:t>
            </w:r>
          </w:p>
        </w:tc>
        <w:tc>
          <w:tcPr>
            <w:tcW w:w="1110" w:type="pct"/>
            <w:vAlign w:val="center"/>
          </w:tcPr>
          <w:p w14:paraId="14FB3497" w14:textId="77777777" w:rsidR="00AC545B" w:rsidRDefault="00AC545B" w:rsidP="00AC545B">
            <w:pPr>
              <w:rPr>
                <w:b/>
              </w:rPr>
            </w:pPr>
            <w:r>
              <w:rPr>
                <w:rFonts w:hint="eastAsia"/>
                <w:bCs/>
                <w:szCs w:val="21"/>
              </w:rPr>
              <w:t>投标人应按其投标文件中的承诺，进行其他售后服务工作。</w:t>
            </w:r>
          </w:p>
        </w:tc>
        <w:tc>
          <w:tcPr>
            <w:tcW w:w="1111" w:type="pct"/>
          </w:tcPr>
          <w:p w14:paraId="17CAFE0C" w14:textId="77777777" w:rsidR="00AC545B" w:rsidRDefault="00AC545B" w:rsidP="00AC545B">
            <w:pPr>
              <w:rPr>
                <w:bCs/>
                <w:szCs w:val="21"/>
              </w:rPr>
            </w:pPr>
          </w:p>
        </w:tc>
        <w:tc>
          <w:tcPr>
            <w:tcW w:w="1111" w:type="pct"/>
          </w:tcPr>
          <w:p w14:paraId="3B52031F" w14:textId="5647B3D6" w:rsidR="00AC545B" w:rsidRDefault="00AC545B" w:rsidP="00AC545B">
            <w:pPr>
              <w:rPr>
                <w:bCs/>
                <w:szCs w:val="21"/>
              </w:rPr>
            </w:pPr>
          </w:p>
        </w:tc>
        <w:tc>
          <w:tcPr>
            <w:tcW w:w="1111" w:type="pct"/>
          </w:tcPr>
          <w:p w14:paraId="5D5FFFA0" w14:textId="1D9D6C57" w:rsidR="00AC545B" w:rsidRDefault="00AC545B" w:rsidP="00AC545B">
            <w:pPr>
              <w:rPr>
                <w:bCs/>
                <w:szCs w:val="21"/>
              </w:rPr>
            </w:pPr>
          </w:p>
        </w:tc>
      </w:tr>
      <w:tr w:rsidR="00AC545B" w14:paraId="7C72EC97" w14:textId="46DE90BD" w:rsidTr="00AC545B">
        <w:trPr>
          <w:trHeight w:val="280"/>
        </w:trPr>
        <w:tc>
          <w:tcPr>
            <w:tcW w:w="1667" w:type="pct"/>
            <w:gridSpan w:val="3"/>
          </w:tcPr>
          <w:p w14:paraId="7422F737" w14:textId="77777777" w:rsidR="00AC545B" w:rsidRDefault="00AC545B" w:rsidP="00AC545B">
            <w:pPr>
              <w:rPr>
                <w:b/>
              </w:rPr>
            </w:pPr>
            <w:r>
              <w:rPr>
                <w:rFonts w:hint="eastAsia"/>
                <w:b/>
              </w:rPr>
              <w:t>（二）免费保修期外售后服务要求</w:t>
            </w:r>
          </w:p>
        </w:tc>
        <w:tc>
          <w:tcPr>
            <w:tcW w:w="1111" w:type="pct"/>
          </w:tcPr>
          <w:p w14:paraId="27854E23" w14:textId="77777777" w:rsidR="00AC545B" w:rsidRDefault="00AC545B" w:rsidP="00AC545B">
            <w:pPr>
              <w:rPr>
                <w:b/>
              </w:rPr>
            </w:pPr>
          </w:p>
        </w:tc>
        <w:tc>
          <w:tcPr>
            <w:tcW w:w="1111" w:type="pct"/>
          </w:tcPr>
          <w:p w14:paraId="669C0CB5" w14:textId="6180DC03" w:rsidR="00AC545B" w:rsidRDefault="00AC545B" w:rsidP="00AC545B">
            <w:pPr>
              <w:rPr>
                <w:b/>
              </w:rPr>
            </w:pPr>
          </w:p>
        </w:tc>
        <w:tc>
          <w:tcPr>
            <w:tcW w:w="1111" w:type="pct"/>
          </w:tcPr>
          <w:p w14:paraId="636386EA" w14:textId="544E9AF8" w:rsidR="00AC545B" w:rsidRDefault="00AC545B" w:rsidP="00AC545B">
            <w:pPr>
              <w:rPr>
                <w:b/>
              </w:rPr>
            </w:pPr>
          </w:p>
        </w:tc>
      </w:tr>
      <w:tr w:rsidR="00AC545B" w14:paraId="39D90B2C" w14:textId="7C3B9A31" w:rsidTr="00AC545B">
        <w:trPr>
          <w:trHeight w:val="350"/>
        </w:trPr>
        <w:tc>
          <w:tcPr>
            <w:tcW w:w="257" w:type="pct"/>
            <w:vMerge w:val="restart"/>
            <w:vAlign w:val="center"/>
          </w:tcPr>
          <w:p w14:paraId="5FEB678C" w14:textId="77777777" w:rsidR="00AC545B" w:rsidRDefault="00AC545B" w:rsidP="00AC545B">
            <w:pPr>
              <w:jc w:val="center"/>
              <w:rPr>
                <w:b/>
              </w:rPr>
            </w:pPr>
            <w:r>
              <w:rPr>
                <w:rFonts w:hint="eastAsia"/>
                <w:b/>
              </w:rPr>
              <w:t>1</w:t>
            </w:r>
          </w:p>
        </w:tc>
        <w:tc>
          <w:tcPr>
            <w:tcW w:w="299" w:type="pct"/>
            <w:vMerge w:val="restart"/>
            <w:vAlign w:val="center"/>
          </w:tcPr>
          <w:p w14:paraId="64F04817" w14:textId="77777777" w:rsidR="00AC545B" w:rsidRDefault="00AC545B" w:rsidP="00AC545B">
            <w:r>
              <w:rPr>
                <w:rFonts w:hint="eastAsia"/>
                <w:szCs w:val="21"/>
              </w:rPr>
              <w:t>保修期外售</w:t>
            </w:r>
            <w:r>
              <w:rPr>
                <w:rFonts w:hint="eastAsia"/>
                <w:szCs w:val="21"/>
              </w:rPr>
              <w:lastRenderedPageBreak/>
              <w:t>后服务要求</w:t>
            </w:r>
          </w:p>
        </w:tc>
        <w:tc>
          <w:tcPr>
            <w:tcW w:w="1110" w:type="pct"/>
            <w:vAlign w:val="center"/>
          </w:tcPr>
          <w:p w14:paraId="710A7936" w14:textId="77777777" w:rsidR="00AC545B" w:rsidRDefault="00AC545B" w:rsidP="00AC545B">
            <w:r>
              <w:rPr>
                <w:rFonts w:hint="eastAsia"/>
                <w:kern w:val="0"/>
                <w:szCs w:val="21"/>
              </w:rPr>
              <w:lastRenderedPageBreak/>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w:t>
            </w:r>
            <w:r>
              <w:rPr>
                <w:rFonts w:hint="eastAsia"/>
                <w:bCs/>
                <w:szCs w:val="21"/>
              </w:rPr>
              <w:lastRenderedPageBreak/>
              <w:t>修理或更换。</w:t>
            </w:r>
          </w:p>
        </w:tc>
        <w:tc>
          <w:tcPr>
            <w:tcW w:w="1111" w:type="pct"/>
          </w:tcPr>
          <w:p w14:paraId="3FDF04CD" w14:textId="77777777" w:rsidR="00AC545B" w:rsidRDefault="00AC545B" w:rsidP="00AC545B">
            <w:pPr>
              <w:rPr>
                <w:kern w:val="0"/>
                <w:szCs w:val="21"/>
              </w:rPr>
            </w:pPr>
          </w:p>
        </w:tc>
        <w:tc>
          <w:tcPr>
            <w:tcW w:w="1111" w:type="pct"/>
          </w:tcPr>
          <w:p w14:paraId="26C8D74A" w14:textId="40134F89" w:rsidR="00AC545B" w:rsidRDefault="00AC545B" w:rsidP="00AC545B">
            <w:pPr>
              <w:rPr>
                <w:kern w:val="0"/>
                <w:szCs w:val="21"/>
              </w:rPr>
            </w:pPr>
          </w:p>
        </w:tc>
        <w:tc>
          <w:tcPr>
            <w:tcW w:w="1111" w:type="pct"/>
          </w:tcPr>
          <w:p w14:paraId="15974C2E" w14:textId="0BA07C2F" w:rsidR="00AC545B" w:rsidRDefault="00AC545B" w:rsidP="00AC545B">
            <w:pPr>
              <w:rPr>
                <w:kern w:val="0"/>
                <w:szCs w:val="21"/>
              </w:rPr>
            </w:pPr>
          </w:p>
        </w:tc>
      </w:tr>
      <w:tr w:rsidR="00AC545B" w14:paraId="536A123A" w14:textId="68523648" w:rsidTr="00AC545B">
        <w:trPr>
          <w:trHeight w:val="350"/>
        </w:trPr>
        <w:tc>
          <w:tcPr>
            <w:tcW w:w="257" w:type="pct"/>
            <w:vMerge/>
            <w:vAlign w:val="center"/>
          </w:tcPr>
          <w:p w14:paraId="568E68E1" w14:textId="77777777" w:rsidR="00AC545B" w:rsidRDefault="00AC545B" w:rsidP="00AC545B">
            <w:pPr>
              <w:jc w:val="center"/>
              <w:rPr>
                <w:b/>
              </w:rPr>
            </w:pPr>
          </w:p>
        </w:tc>
        <w:tc>
          <w:tcPr>
            <w:tcW w:w="299" w:type="pct"/>
            <w:vMerge/>
            <w:vAlign w:val="center"/>
          </w:tcPr>
          <w:p w14:paraId="305A6E09" w14:textId="77777777" w:rsidR="00AC545B" w:rsidRDefault="00AC545B" w:rsidP="00AC545B">
            <w:pPr>
              <w:rPr>
                <w:b/>
              </w:rPr>
            </w:pPr>
          </w:p>
        </w:tc>
        <w:tc>
          <w:tcPr>
            <w:tcW w:w="1110" w:type="pct"/>
            <w:vAlign w:val="center"/>
          </w:tcPr>
          <w:p w14:paraId="183C1122" w14:textId="77777777" w:rsidR="00AC545B" w:rsidRDefault="00AC545B" w:rsidP="00AC545B">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14:paraId="368DA06E" w14:textId="77777777" w:rsidR="00AC545B" w:rsidRDefault="00AC545B" w:rsidP="00AC545B">
            <w:pPr>
              <w:rPr>
                <w:szCs w:val="21"/>
              </w:rPr>
            </w:pPr>
          </w:p>
        </w:tc>
        <w:tc>
          <w:tcPr>
            <w:tcW w:w="1111" w:type="pct"/>
          </w:tcPr>
          <w:p w14:paraId="21FAFFFF" w14:textId="69C7F1A1" w:rsidR="00AC545B" w:rsidRDefault="00AC545B" w:rsidP="00AC545B">
            <w:pPr>
              <w:rPr>
                <w:szCs w:val="21"/>
              </w:rPr>
            </w:pPr>
          </w:p>
        </w:tc>
        <w:tc>
          <w:tcPr>
            <w:tcW w:w="1111" w:type="pct"/>
          </w:tcPr>
          <w:p w14:paraId="34F9637D" w14:textId="01F7FEEA" w:rsidR="00AC545B" w:rsidRDefault="00AC545B" w:rsidP="00AC545B">
            <w:pPr>
              <w:rPr>
                <w:szCs w:val="21"/>
              </w:rPr>
            </w:pPr>
          </w:p>
        </w:tc>
      </w:tr>
      <w:tr w:rsidR="00AC545B" w14:paraId="0872F1DF" w14:textId="5E6A8B80" w:rsidTr="00AC545B">
        <w:trPr>
          <w:trHeight w:val="350"/>
        </w:trPr>
        <w:tc>
          <w:tcPr>
            <w:tcW w:w="257" w:type="pct"/>
            <w:vMerge/>
            <w:vAlign w:val="center"/>
          </w:tcPr>
          <w:p w14:paraId="274A22D9" w14:textId="77777777" w:rsidR="00AC545B" w:rsidRDefault="00AC545B" w:rsidP="00AC545B">
            <w:pPr>
              <w:jc w:val="center"/>
              <w:rPr>
                <w:b/>
              </w:rPr>
            </w:pPr>
          </w:p>
        </w:tc>
        <w:tc>
          <w:tcPr>
            <w:tcW w:w="299" w:type="pct"/>
            <w:vMerge/>
            <w:vAlign w:val="center"/>
          </w:tcPr>
          <w:p w14:paraId="6227A843" w14:textId="77777777" w:rsidR="00AC545B" w:rsidRDefault="00AC545B" w:rsidP="00AC545B">
            <w:pPr>
              <w:rPr>
                <w:b/>
              </w:rPr>
            </w:pPr>
          </w:p>
        </w:tc>
        <w:tc>
          <w:tcPr>
            <w:tcW w:w="1110" w:type="pct"/>
            <w:vAlign w:val="center"/>
          </w:tcPr>
          <w:p w14:paraId="266EEC7B" w14:textId="77777777" w:rsidR="00AC545B" w:rsidRDefault="00AC545B" w:rsidP="00AC545B">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111" w:type="pct"/>
          </w:tcPr>
          <w:p w14:paraId="11AD6334" w14:textId="77777777" w:rsidR="00AC545B" w:rsidRDefault="00AC545B" w:rsidP="00AC545B">
            <w:pPr>
              <w:rPr>
                <w:szCs w:val="21"/>
              </w:rPr>
            </w:pPr>
          </w:p>
        </w:tc>
        <w:tc>
          <w:tcPr>
            <w:tcW w:w="1111" w:type="pct"/>
          </w:tcPr>
          <w:p w14:paraId="4AAF828B" w14:textId="725067DC" w:rsidR="00AC545B" w:rsidRDefault="00AC545B" w:rsidP="00AC545B">
            <w:pPr>
              <w:rPr>
                <w:szCs w:val="21"/>
              </w:rPr>
            </w:pPr>
          </w:p>
        </w:tc>
        <w:tc>
          <w:tcPr>
            <w:tcW w:w="1111" w:type="pct"/>
          </w:tcPr>
          <w:p w14:paraId="38768637" w14:textId="353B9AD4" w:rsidR="00AC545B" w:rsidRDefault="00AC545B" w:rsidP="00AC545B">
            <w:pPr>
              <w:rPr>
                <w:szCs w:val="21"/>
              </w:rPr>
            </w:pPr>
          </w:p>
        </w:tc>
      </w:tr>
      <w:tr w:rsidR="00AC545B" w14:paraId="1DF70950" w14:textId="3607C838" w:rsidTr="00AC545B">
        <w:trPr>
          <w:trHeight w:val="350"/>
        </w:trPr>
        <w:tc>
          <w:tcPr>
            <w:tcW w:w="1667" w:type="pct"/>
            <w:gridSpan w:val="3"/>
          </w:tcPr>
          <w:p w14:paraId="3CB59A8E" w14:textId="77777777" w:rsidR="00AC545B" w:rsidRDefault="00AC545B" w:rsidP="00AC545B">
            <w:pPr>
              <w:rPr>
                <w:b/>
              </w:rPr>
            </w:pPr>
            <w:r>
              <w:rPr>
                <w:rFonts w:hint="eastAsia"/>
                <w:b/>
              </w:rPr>
              <w:t>（三）其他商务要求</w:t>
            </w:r>
          </w:p>
        </w:tc>
        <w:tc>
          <w:tcPr>
            <w:tcW w:w="1111" w:type="pct"/>
          </w:tcPr>
          <w:p w14:paraId="3C4C6AE4" w14:textId="77777777" w:rsidR="00AC545B" w:rsidRDefault="00AC545B" w:rsidP="00AC545B">
            <w:pPr>
              <w:rPr>
                <w:b/>
              </w:rPr>
            </w:pPr>
          </w:p>
        </w:tc>
        <w:tc>
          <w:tcPr>
            <w:tcW w:w="1111" w:type="pct"/>
          </w:tcPr>
          <w:p w14:paraId="2B7AF6B5" w14:textId="43C3742B" w:rsidR="00AC545B" w:rsidRDefault="00AC545B" w:rsidP="00AC545B">
            <w:pPr>
              <w:rPr>
                <w:b/>
              </w:rPr>
            </w:pPr>
          </w:p>
        </w:tc>
        <w:tc>
          <w:tcPr>
            <w:tcW w:w="1111" w:type="pct"/>
          </w:tcPr>
          <w:p w14:paraId="6398D6D2" w14:textId="4A2FEBEE" w:rsidR="00AC545B" w:rsidRDefault="00AC545B" w:rsidP="00AC545B">
            <w:pPr>
              <w:rPr>
                <w:b/>
              </w:rPr>
            </w:pPr>
          </w:p>
        </w:tc>
      </w:tr>
      <w:tr w:rsidR="00AC545B" w14:paraId="5D2A72DF" w14:textId="79762541" w:rsidTr="00AC545B">
        <w:trPr>
          <w:trHeight w:val="90"/>
        </w:trPr>
        <w:tc>
          <w:tcPr>
            <w:tcW w:w="257" w:type="pct"/>
            <w:vMerge w:val="restart"/>
            <w:vAlign w:val="center"/>
          </w:tcPr>
          <w:p w14:paraId="292CFFBB" w14:textId="77777777" w:rsidR="00AC545B" w:rsidRDefault="00AC545B" w:rsidP="00AC545B">
            <w:pPr>
              <w:jc w:val="center"/>
              <w:rPr>
                <w:b/>
              </w:rPr>
            </w:pPr>
            <w:r>
              <w:rPr>
                <w:rFonts w:hint="eastAsia"/>
                <w:b/>
              </w:rPr>
              <w:t>1</w:t>
            </w:r>
          </w:p>
        </w:tc>
        <w:tc>
          <w:tcPr>
            <w:tcW w:w="299" w:type="pct"/>
            <w:vMerge w:val="restart"/>
            <w:vAlign w:val="center"/>
          </w:tcPr>
          <w:p w14:paraId="3E5B6F37" w14:textId="77777777" w:rsidR="00AC545B" w:rsidRDefault="00AC545B" w:rsidP="00AC545B">
            <w:pPr>
              <w:jc w:val="center"/>
            </w:pPr>
            <w:r>
              <w:rPr>
                <w:rFonts w:hint="eastAsia"/>
              </w:rPr>
              <w:t>关于交货</w:t>
            </w:r>
          </w:p>
        </w:tc>
        <w:tc>
          <w:tcPr>
            <w:tcW w:w="1110" w:type="pct"/>
          </w:tcPr>
          <w:p w14:paraId="54C6795B" w14:textId="77777777" w:rsidR="00AC545B" w:rsidRDefault="00AC545B" w:rsidP="00AC545B">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14:paraId="4C64F331" w14:textId="77777777" w:rsidR="00AC545B" w:rsidRDefault="00AC545B" w:rsidP="00AC545B">
            <w:pPr>
              <w:rPr>
                <w:bCs/>
                <w:szCs w:val="21"/>
              </w:rPr>
            </w:pPr>
          </w:p>
        </w:tc>
        <w:tc>
          <w:tcPr>
            <w:tcW w:w="1111" w:type="pct"/>
          </w:tcPr>
          <w:p w14:paraId="5BD0FF03" w14:textId="5AAD7B6D" w:rsidR="00AC545B" w:rsidRDefault="00AC545B" w:rsidP="00AC545B">
            <w:pPr>
              <w:rPr>
                <w:bCs/>
                <w:szCs w:val="21"/>
              </w:rPr>
            </w:pPr>
          </w:p>
        </w:tc>
        <w:tc>
          <w:tcPr>
            <w:tcW w:w="1111" w:type="pct"/>
          </w:tcPr>
          <w:p w14:paraId="44802F31" w14:textId="27575127" w:rsidR="00AC545B" w:rsidRDefault="00AC545B" w:rsidP="00AC545B">
            <w:pPr>
              <w:rPr>
                <w:bCs/>
                <w:szCs w:val="21"/>
              </w:rPr>
            </w:pPr>
          </w:p>
        </w:tc>
      </w:tr>
      <w:tr w:rsidR="00AC545B" w14:paraId="59B9C544" w14:textId="049F38F4" w:rsidTr="00AC545B">
        <w:trPr>
          <w:trHeight w:val="451"/>
        </w:trPr>
        <w:tc>
          <w:tcPr>
            <w:tcW w:w="257" w:type="pct"/>
            <w:vMerge/>
            <w:vAlign w:val="center"/>
          </w:tcPr>
          <w:p w14:paraId="4085B48C" w14:textId="77777777" w:rsidR="00AC545B" w:rsidRDefault="00AC545B" w:rsidP="00AC545B">
            <w:pPr>
              <w:jc w:val="center"/>
              <w:rPr>
                <w:b/>
              </w:rPr>
            </w:pPr>
          </w:p>
        </w:tc>
        <w:tc>
          <w:tcPr>
            <w:tcW w:w="299" w:type="pct"/>
            <w:vMerge/>
            <w:vAlign w:val="center"/>
          </w:tcPr>
          <w:p w14:paraId="646C2909" w14:textId="77777777" w:rsidR="00AC545B" w:rsidRDefault="00AC545B" w:rsidP="00AC545B">
            <w:pPr>
              <w:jc w:val="center"/>
            </w:pPr>
          </w:p>
        </w:tc>
        <w:tc>
          <w:tcPr>
            <w:tcW w:w="1110" w:type="pct"/>
          </w:tcPr>
          <w:p w14:paraId="246F37BB" w14:textId="77777777" w:rsidR="00AC545B" w:rsidRDefault="00AC545B" w:rsidP="00AC545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41007686" w14:textId="77777777" w:rsidR="00AC545B" w:rsidRDefault="00AC545B" w:rsidP="00AC545B">
            <w:pPr>
              <w:rPr>
                <w:bCs/>
                <w:szCs w:val="21"/>
              </w:rPr>
            </w:pPr>
          </w:p>
        </w:tc>
        <w:tc>
          <w:tcPr>
            <w:tcW w:w="1111" w:type="pct"/>
          </w:tcPr>
          <w:p w14:paraId="0DF5C022" w14:textId="57D27C89" w:rsidR="00AC545B" w:rsidRDefault="00AC545B" w:rsidP="00AC545B">
            <w:pPr>
              <w:rPr>
                <w:bCs/>
                <w:szCs w:val="21"/>
              </w:rPr>
            </w:pPr>
          </w:p>
        </w:tc>
        <w:tc>
          <w:tcPr>
            <w:tcW w:w="1111" w:type="pct"/>
          </w:tcPr>
          <w:p w14:paraId="6B58AD6C" w14:textId="7BD3F89E" w:rsidR="00AC545B" w:rsidRDefault="00AC545B" w:rsidP="00AC545B">
            <w:pPr>
              <w:rPr>
                <w:bCs/>
                <w:szCs w:val="21"/>
              </w:rPr>
            </w:pPr>
          </w:p>
        </w:tc>
      </w:tr>
      <w:tr w:rsidR="00AC545B" w14:paraId="05842186" w14:textId="4401FEB2" w:rsidTr="00AC545B">
        <w:trPr>
          <w:trHeight w:val="350"/>
        </w:trPr>
        <w:tc>
          <w:tcPr>
            <w:tcW w:w="257" w:type="pct"/>
            <w:vMerge/>
            <w:vAlign w:val="center"/>
          </w:tcPr>
          <w:p w14:paraId="46D1B4B8" w14:textId="77777777" w:rsidR="00AC545B" w:rsidRDefault="00AC545B" w:rsidP="00AC545B">
            <w:pPr>
              <w:jc w:val="center"/>
              <w:rPr>
                <w:b/>
              </w:rPr>
            </w:pPr>
          </w:p>
        </w:tc>
        <w:tc>
          <w:tcPr>
            <w:tcW w:w="299" w:type="pct"/>
            <w:vMerge/>
            <w:vAlign w:val="center"/>
          </w:tcPr>
          <w:p w14:paraId="760EC9B6" w14:textId="77777777" w:rsidR="00AC545B" w:rsidRDefault="00AC545B" w:rsidP="00AC545B">
            <w:pPr>
              <w:jc w:val="center"/>
            </w:pPr>
          </w:p>
        </w:tc>
        <w:tc>
          <w:tcPr>
            <w:tcW w:w="1110" w:type="pct"/>
          </w:tcPr>
          <w:p w14:paraId="305D4746" w14:textId="77777777" w:rsidR="00AC545B" w:rsidRDefault="00AC545B" w:rsidP="00AC545B">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14:paraId="46360159" w14:textId="77777777" w:rsidR="00AC545B" w:rsidRDefault="00AC545B" w:rsidP="00AC545B">
            <w:pPr>
              <w:spacing w:line="340" w:lineRule="exact"/>
              <w:rPr>
                <w:bCs/>
                <w:szCs w:val="21"/>
              </w:rPr>
            </w:pPr>
          </w:p>
        </w:tc>
        <w:tc>
          <w:tcPr>
            <w:tcW w:w="1111" w:type="pct"/>
          </w:tcPr>
          <w:p w14:paraId="3C86F283" w14:textId="49CFDBF4" w:rsidR="00AC545B" w:rsidRDefault="00AC545B" w:rsidP="00AC545B">
            <w:pPr>
              <w:spacing w:line="340" w:lineRule="exact"/>
              <w:rPr>
                <w:bCs/>
                <w:szCs w:val="21"/>
              </w:rPr>
            </w:pPr>
          </w:p>
        </w:tc>
        <w:tc>
          <w:tcPr>
            <w:tcW w:w="1111" w:type="pct"/>
          </w:tcPr>
          <w:p w14:paraId="1B94D340" w14:textId="27D8A036" w:rsidR="00AC545B" w:rsidRDefault="00AC545B" w:rsidP="00AC545B">
            <w:pPr>
              <w:spacing w:line="340" w:lineRule="exact"/>
              <w:rPr>
                <w:bCs/>
                <w:szCs w:val="21"/>
              </w:rPr>
            </w:pPr>
          </w:p>
        </w:tc>
      </w:tr>
      <w:tr w:rsidR="00AC545B" w14:paraId="65637580" w14:textId="3778F6E6" w:rsidTr="00AC545B">
        <w:trPr>
          <w:trHeight w:val="350"/>
        </w:trPr>
        <w:tc>
          <w:tcPr>
            <w:tcW w:w="257" w:type="pct"/>
            <w:vMerge/>
            <w:vAlign w:val="center"/>
          </w:tcPr>
          <w:p w14:paraId="3906C408" w14:textId="77777777" w:rsidR="00AC545B" w:rsidRDefault="00AC545B" w:rsidP="00AC545B">
            <w:pPr>
              <w:jc w:val="center"/>
              <w:rPr>
                <w:b/>
              </w:rPr>
            </w:pPr>
          </w:p>
        </w:tc>
        <w:tc>
          <w:tcPr>
            <w:tcW w:w="299" w:type="pct"/>
            <w:vMerge/>
            <w:vAlign w:val="center"/>
          </w:tcPr>
          <w:p w14:paraId="539B4324" w14:textId="77777777" w:rsidR="00AC545B" w:rsidRDefault="00AC545B" w:rsidP="00AC545B">
            <w:pPr>
              <w:jc w:val="center"/>
            </w:pPr>
          </w:p>
        </w:tc>
        <w:tc>
          <w:tcPr>
            <w:tcW w:w="1110" w:type="pct"/>
          </w:tcPr>
          <w:p w14:paraId="066BACED" w14:textId="77777777" w:rsidR="00AC545B" w:rsidRDefault="00AC545B" w:rsidP="00AC545B">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6BD5A256" w14:textId="77777777" w:rsidR="00AC545B" w:rsidRDefault="00AC545B" w:rsidP="00AC545B">
            <w:pPr>
              <w:spacing w:line="340" w:lineRule="exact"/>
              <w:rPr>
                <w:bCs/>
                <w:szCs w:val="21"/>
              </w:rPr>
            </w:pPr>
            <w:r>
              <w:rPr>
                <w:rFonts w:hint="eastAsia"/>
                <w:bCs/>
                <w:szCs w:val="21"/>
              </w:rPr>
              <w:t>（</w:t>
            </w:r>
            <w:r>
              <w:rPr>
                <w:rFonts w:hint="eastAsia"/>
                <w:bCs/>
                <w:szCs w:val="21"/>
              </w:rPr>
              <w:t>1</w:t>
            </w:r>
            <w:r>
              <w:rPr>
                <w:rFonts w:hint="eastAsia"/>
                <w:bCs/>
                <w:szCs w:val="21"/>
              </w:rPr>
              <w:t>）产品安装、操</w:t>
            </w:r>
            <w:r>
              <w:rPr>
                <w:rFonts w:hint="eastAsia"/>
                <w:bCs/>
                <w:szCs w:val="21"/>
              </w:rPr>
              <w:lastRenderedPageBreak/>
              <w:t>作和维修保养手册；</w:t>
            </w:r>
          </w:p>
          <w:p w14:paraId="7DC1BDD1" w14:textId="77777777" w:rsidR="00AC545B" w:rsidRDefault="00AC545B" w:rsidP="00AC545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C9BEF71" w14:textId="77777777" w:rsidR="00AC545B" w:rsidRDefault="00AC545B" w:rsidP="00AC545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53D86E9" w14:textId="77777777" w:rsidR="00AC545B" w:rsidRDefault="00AC545B" w:rsidP="00AC545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46D6FB6" w14:textId="77777777" w:rsidR="00AC545B" w:rsidRDefault="00AC545B" w:rsidP="00AC545B">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140BABF8" w14:textId="77777777" w:rsidR="00AC545B" w:rsidRDefault="00AC545B" w:rsidP="00AC545B">
            <w:pPr>
              <w:spacing w:line="340" w:lineRule="exact"/>
              <w:rPr>
                <w:b/>
                <w:color w:val="FF0000"/>
                <w:szCs w:val="21"/>
              </w:rPr>
            </w:pPr>
          </w:p>
        </w:tc>
        <w:tc>
          <w:tcPr>
            <w:tcW w:w="1111" w:type="pct"/>
          </w:tcPr>
          <w:p w14:paraId="7B76CDE4" w14:textId="20DE87C7" w:rsidR="00AC545B" w:rsidRDefault="00AC545B" w:rsidP="00AC545B">
            <w:pPr>
              <w:spacing w:line="340" w:lineRule="exact"/>
              <w:rPr>
                <w:b/>
                <w:color w:val="FF0000"/>
                <w:szCs w:val="21"/>
              </w:rPr>
            </w:pPr>
          </w:p>
        </w:tc>
        <w:tc>
          <w:tcPr>
            <w:tcW w:w="1111" w:type="pct"/>
          </w:tcPr>
          <w:p w14:paraId="36A49552" w14:textId="20125C97" w:rsidR="00AC545B" w:rsidRDefault="00AC545B" w:rsidP="00AC545B">
            <w:pPr>
              <w:spacing w:line="340" w:lineRule="exact"/>
              <w:rPr>
                <w:b/>
                <w:color w:val="FF0000"/>
                <w:szCs w:val="21"/>
              </w:rPr>
            </w:pPr>
          </w:p>
        </w:tc>
      </w:tr>
      <w:tr w:rsidR="00AC545B" w14:paraId="1C425644" w14:textId="6301345E" w:rsidTr="00AC545B">
        <w:trPr>
          <w:trHeight w:val="350"/>
        </w:trPr>
        <w:tc>
          <w:tcPr>
            <w:tcW w:w="257" w:type="pct"/>
            <w:vAlign w:val="center"/>
          </w:tcPr>
          <w:p w14:paraId="339FAE48" w14:textId="77777777" w:rsidR="00AC545B" w:rsidRDefault="00AC545B" w:rsidP="00AC545B">
            <w:pPr>
              <w:jc w:val="center"/>
              <w:rPr>
                <w:b/>
              </w:rPr>
            </w:pPr>
            <w:r>
              <w:rPr>
                <w:rFonts w:hint="eastAsia"/>
                <w:b/>
              </w:rPr>
              <w:t>2</w:t>
            </w:r>
          </w:p>
        </w:tc>
        <w:tc>
          <w:tcPr>
            <w:tcW w:w="299" w:type="pct"/>
            <w:vAlign w:val="center"/>
          </w:tcPr>
          <w:p w14:paraId="0FEDC086" w14:textId="77777777" w:rsidR="00AC545B" w:rsidRDefault="00AC545B" w:rsidP="00AC545B">
            <w:pPr>
              <w:jc w:val="center"/>
            </w:pPr>
            <w:r>
              <w:rPr>
                <w:rFonts w:hint="eastAsia"/>
                <w:kern w:val="0"/>
              </w:rPr>
              <w:t>质量保证</w:t>
            </w:r>
          </w:p>
        </w:tc>
        <w:tc>
          <w:tcPr>
            <w:tcW w:w="1110" w:type="pct"/>
            <w:vAlign w:val="center"/>
          </w:tcPr>
          <w:p w14:paraId="2EFF8948" w14:textId="77777777" w:rsidR="00AC545B" w:rsidRDefault="00AC545B" w:rsidP="00AC545B">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14:paraId="569DCEDC" w14:textId="77777777" w:rsidR="00AC545B" w:rsidRDefault="00AC545B" w:rsidP="00AC545B">
            <w:pPr>
              <w:spacing w:line="340" w:lineRule="exact"/>
              <w:rPr>
                <w:szCs w:val="21"/>
              </w:rPr>
            </w:pPr>
          </w:p>
        </w:tc>
        <w:tc>
          <w:tcPr>
            <w:tcW w:w="1111" w:type="pct"/>
          </w:tcPr>
          <w:p w14:paraId="12442EE6" w14:textId="1ED1184C" w:rsidR="00AC545B" w:rsidRDefault="00AC545B" w:rsidP="00AC545B">
            <w:pPr>
              <w:spacing w:line="340" w:lineRule="exact"/>
              <w:rPr>
                <w:szCs w:val="21"/>
              </w:rPr>
            </w:pPr>
          </w:p>
        </w:tc>
        <w:tc>
          <w:tcPr>
            <w:tcW w:w="1111" w:type="pct"/>
          </w:tcPr>
          <w:p w14:paraId="4042E239" w14:textId="17C59725" w:rsidR="00AC545B" w:rsidRDefault="00AC545B" w:rsidP="00AC545B">
            <w:pPr>
              <w:spacing w:line="340" w:lineRule="exact"/>
              <w:rPr>
                <w:szCs w:val="21"/>
              </w:rPr>
            </w:pPr>
          </w:p>
        </w:tc>
      </w:tr>
      <w:tr w:rsidR="00AC545B" w14:paraId="79184DA1" w14:textId="60ED8A02" w:rsidTr="00AC545B">
        <w:trPr>
          <w:trHeight w:val="350"/>
        </w:trPr>
        <w:tc>
          <w:tcPr>
            <w:tcW w:w="257" w:type="pct"/>
            <w:vMerge w:val="restart"/>
            <w:vAlign w:val="center"/>
          </w:tcPr>
          <w:p w14:paraId="37F430A4" w14:textId="77777777" w:rsidR="00AC545B" w:rsidRDefault="00AC545B" w:rsidP="00AC545B">
            <w:pPr>
              <w:jc w:val="center"/>
              <w:rPr>
                <w:b/>
              </w:rPr>
            </w:pPr>
            <w:r>
              <w:rPr>
                <w:b/>
              </w:rPr>
              <w:t>3</w:t>
            </w:r>
          </w:p>
        </w:tc>
        <w:tc>
          <w:tcPr>
            <w:tcW w:w="299" w:type="pct"/>
            <w:vMerge w:val="restart"/>
            <w:vAlign w:val="center"/>
          </w:tcPr>
          <w:p w14:paraId="2DFAD76D" w14:textId="77777777" w:rsidR="00AC545B" w:rsidRDefault="00AC545B" w:rsidP="00AC545B">
            <w:pPr>
              <w:jc w:val="center"/>
            </w:pPr>
            <w:r>
              <w:rPr>
                <w:rFonts w:hint="eastAsia"/>
              </w:rPr>
              <w:t>关于验收</w:t>
            </w:r>
          </w:p>
        </w:tc>
        <w:tc>
          <w:tcPr>
            <w:tcW w:w="1110" w:type="pct"/>
          </w:tcPr>
          <w:p w14:paraId="0B272DE4" w14:textId="77777777" w:rsidR="00AC545B" w:rsidRDefault="00AC545B" w:rsidP="00AC545B">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7E362579" w14:textId="77777777" w:rsidR="00AC545B" w:rsidRDefault="00AC545B" w:rsidP="00AC545B">
            <w:pPr>
              <w:spacing w:line="340" w:lineRule="exact"/>
              <w:rPr>
                <w:bCs/>
                <w:szCs w:val="21"/>
              </w:rPr>
            </w:pPr>
          </w:p>
        </w:tc>
        <w:tc>
          <w:tcPr>
            <w:tcW w:w="1111" w:type="pct"/>
          </w:tcPr>
          <w:p w14:paraId="7EC836C5" w14:textId="7F15B10C" w:rsidR="00AC545B" w:rsidRDefault="00AC545B" w:rsidP="00AC545B">
            <w:pPr>
              <w:spacing w:line="340" w:lineRule="exact"/>
              <w:rPr>
                <w:bCs/>
                <w:szCs w:val="21"/>
              </w:rPr>
            </w:pPr>
          </w:p>
        </w:tc>
        <w:tc>
          <w:tcPr>
            <w:tcW w:w="1111" w:type="pct"/>
          </w:tcPr>
          <w:p w14:paraId="13D45EBF" w14:textId="5CC7F9D5" w:rsidR="00AC545B" w:rsidRDefault="00AC545B" w:rsidP="00AC545B">
            <w:pPr>
              <w:spacing w:line="340" w:lineRule="exact"/>
              <w:rPr>
                <w:bCs/>
                <w:szCs w:val="21"/>
              </w:rPr>
            </w:pPr>
          </w:p>
        </w:tc>
      </w:tr>
      <w:tr w:rsidR="00AC545B" w14:paraId="07881564" w14:textId="55438E11" w:rsidTr="00AC545B">
        <w:trPr>
          <w:trHeight w:val="350"/>
        </w:trPr>
        <w:tc>
          <w:tcPr>
            <w:tcW w:w="257" w:type="pct"/>
            <w:vMerge/>
            <w:vAlign w:val="center"/>
          </w:tcPr>
          <w:p w14:paraId="34671678" w14:textId="77777777" w:rsidR="00AC545B" w:rsidRDefault="00AC545B" w:rsidP="00AC545B">
            <w:pPr>
              <w:jc w:val="center"/>
              <w:rPr>
                <w:b/>
              </w:rPr>
            </w:pPr>
          </w:p>
        </w:tc>
        <w:tc>
          <w:tcPr>
            <w:tcW w:w="299" w:type="pct"/>
            <w:vMerge/>
          </w:tcPr>
          <w:p w14:paraId="71D5D288" w14:textId="77777777" w:rsidR="00AC545B" w:rsidRDefault="00AC545B" w:rsidP="00AC545B"/>
        </w:tc>
        <w:tc>
          <w:tcPr>
            <w:tcW w:w="1110" w:type="pct"/>
          </w:tcPr>
          <w:p w14:paraId="32FA9C8D" w14:textId="77777777" w:rsidR="00AC545B" w:rsidRDefault="00AC545B" w:rsidP="00AC545B">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3548B7D" w14:textId="77777777" w:rsidR="00AC545B" w:rsidRDefault="00AC545B" w:rsidP="00AC545B">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w:t>
            </w:r>
            <w:r>
              <w:rPr>
                <w:rFonts w:hint="eastAsia"/>
                <w:kern w:val="0"/>
                <w:szCs w:val="21"/>
              </w:rPr>
              <w:lastRenderedPageBreak/>
              <w:t>等，所有外文资料须提供中文译本。</w:t>
            </w:r>
          </w:p>
          <w:p w14:paraId="6D781213" w14:textId="77777777" w:rsidR="00AC545B" w:rsidRDefault="00AC545B" w:rsidP="00AC545B">
            <w:pPr>
              <w:spacing w:line="300" w:lineRule="exact"/>
              <w:rPr>
                <w:szCs w:val="21"/>
              </w:rPr>
            </w:pPr>
            <w:r>
              <w:rPr>
                <w:rFonts w:hint="eastAsia"/>
                <w:szCs w:val="21"/>
              </w:rPr>
              <w:t>b</w:t>
            </w:r>
            <w:r>
              <w:rPr>
                <w:rFonts w:hint="eastAsia"/>
                <w:szCs w:val="21"/>
              </w:rPr>
              <w:t>、货物符合招标文件技术规格书的要求，性能满足要求。</w:t>
            </w:r>
          </w:p>
          <w:p w14:paraId="325A50AC" w14:textId="77777777" w:rsidR="00AC545B" w:rsidRDefault="00AC545B" w:rsidP="00AC545B">
            <w:pPr>
              <w:spacing w:line="300" w:lineRule="exact"/>
              <w:rPr>
                <w:szCs w:val="21"/>
              </w:rPr>
            </w:pPr>
            <w:r>
              <w:rPr>
                <w:rFonts w:hint="eastAsia"/>
                <w:szCs w:val="21"/>
              </w:rPr>
              <w:t>c</w:t>
            </w:r>
            <w:r>
              <w:rPr>
                <w:rFonts w:hint="eastAsia"/>
                <w:szCs w:val="21"/>
              </w:rPr>
              <w:t>、货物具备产品合格证。</w:t>
            </w:r>
          </w:p>
          <w:p w14:paraId="4DD5B45E" w14:textId="77777777" w:rsidR="00AC545B" w:rsidRDefault="00AC545B" w:rsidP="00AC545B">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A756AD8" w14:textId="77777777" w:rsidR="00AC545B" w:rsidRDefault="00AC545B" w:rsidP="00AC545B">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25909B24" w14:textId="77777777" w:rsidR="00AC545B" w:rsidRDefault="00AC545B" w:rsidP="00AC545B">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379C702C" w14:textId="77777777" w:rsidR="00AC545B" w:rsidRDefault="00AC545B" w:rsidP="00AC545B">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14:paraId="3F5F735E" w14:textId="77777777" w:rsidR="00AC545B" w:rsidRDefault="00AC545B" w:rsidP="00AC545B">
            <w:pPr>
              <w:spacing w:line="340" w:lineRule="exact"/>
              <w:rPr>
                <w:bCs/>
                <w:szCs w:val="21"/>
              </w:rPr>
            </w:pPr>
          </w:p>
        </w:tc>
        <w:tc>
          <w:tcPr>
            <w:tcW w:w="1111" w:type="pct"/>
          </w:tcPr>
          <w:p w14:paraId="6B2693DF" w14:textId="7E488691" w:rsidR="00AC545B" w:rsidRDefault="00AC545B" w:rsidP="00AC545B">
            <w:pPr>
              <w:spacing w:line="340" w:lineRule="exact"/>
              <w:rPr>
                <w:bCs/>
                <w:szCs w:val="21"/>
              </w:rPr>
            </w:pPr>
          </w:p>
        </w:tc>
        <w:tc>
          <w:tcPr>
            <w:tcW w:w="1111" w:type="pct"/>
          </w:tcPr>
          <w:p w14:paraId="1BAE035C" w14:textId="61EA0DF6" w:rsidR="00AC545B" w:rsidRDefault="00AC545B" w:rsidP="00AC545B">
            <w:pPr>
              <w:spacing w:line="340" w:lineRule="exact"/>
              <w:rPr>
                <w:bCs/>
                <w:szCs w:val="21"/>
              </w:rPr>
            </w:pPr>
          </w:p>
        </w:tc>
      </w:tr>
      <w:tr w:rsidR="00AC545B" w14:paraId="2BA829B5" w14:textId="7DC3AA73" w:rsidTr="00AC545B">
        <w:trPr>
          <w:trHeight w:val="350"/>
        </w:trPr>
        <w:tc>
          <w:tcPr>
            <w:tcW w:w="257" w:type="pct"/>
            <w:vAlign w:val="center"/>
          </w:tcPr>
          <w:p w14:paraId="0AA942CC" w14:textId="77777777" w:rsidR="00AC545B" w:rsidRDefault="00AC545B" w:rsidP="00AC545B">
            <w:pPr>
              <w:jc w:val="center"/>
              <w:rPr>
                <w:b/>
              </w:rPr>
            </w:pPr>
            <w:r>
              <w:rPr>
                <w:b/>
              </w:rPr>
              <w:t>4</w:t>
            </w:r>
          </w:p>
        </w:tc>
        <w:tc>
          <w:tcPr>
            <w:tcW w:w="299" w:type="pct"/>
            <w:vAlign w:val="center"/>
          </w:tcPr>
          <w:p w14:paraId="1A7438B2" w14:textId="77777777" w:rsidR="00AC545B" w:rsidRDefault="00AC545B" w:rsidP="00AC545B">
            <w:pPr>
              <w:jc w:val="center"/>
            </w:pPr>
            <w:r>
              <w:rPr>
                <w:rFonts w:hint="eastAsia"/>
              </w:rPr>
              <w:t>付款方式</w:t>
            </w:r>
          </w:p>
        </w:tc>
        <w:tc>
          <w:tcPr>
            <w:tcW w:w="1110" w:type="pct"/>
          </w:tcPr>
          <w:p w14:paraId="77AFBB0F" w14:textId="77777777" w:rsidR="00AC545B" w:rsidRDefault="00AC545B" w:rsidP="00AC545B">
            <w:pPr>
              <w:ind w:firstLineChars="200" w:firstLine="420"/>
              <w:rPr>
                <w:rFonts w:ascii="宋体" w:hAnsi="宋体"/>
                <w:color w:val="0000FF"/>
                <w:szCs w:val="21"/>
              </w:rPr>
            </w:pP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向</w:t>
            </w:r>
            <w:r>
              <w:rPr>
                <w:rFonts w:ascii="宋体" w:hAnsi="宋体" w:cs="宋体" w:hint="eastAsia"/>
                <w:lang w:val="zh-TW"/>
              </w:rPr>
              <w:t>财政局</w:t>
            </w:r>
            <w:r>
              <w:rPr>
                <w:rFonts w:ascii="宋体" w:hAnsi="宋体" w:cs="宋体"/>
                <w:lang w:val="zh-TW" w:eastAsia="zh-TW"/>
              </w:rPr>
              <w:t>申请付款。从验收合格之日起至货物免费维修保养期满后若无重大质量问题，需方将质量保证金无息全额退付给供方。</w:t>
            </w:r>
          </w:p>
        </w:tc>
        <w:tc>
          <w:tcPr>
            <w:tcW w:w="1111" w:type="pct"/>
          </w:tcPr>
          <w:p w14:paraId="7B8FCB18" w14:textId="77777777" w:rsidR="00AC545B" w:rsidRDefault="00AC545B" w:rsidP="00AC545B">
            <w:pPr>
              <w:ind w:firstLineChars="200" w:firstLine="420"/>
              <w:rPr>
                <w:rFonts w:ascii="宋体" w:hAnsi="宋体" w:cs="宋体"/>
                <w:lang w:val="zh-TW" w:eastAsia="zh-TW"/>
              </w:rPr>
            </w:pPr>
          </w:p>
        </w:tc>
        <w:tc>
          <w:tcPr>
            <w:tcW w:w="1111" w:type="pct"/>
          </w:tcPr>
          <w:p w14:paraId="2351AB98" w14:textId="4BD9BF61" w:rsidR="00AC545B" w:rsidRDefault="00AC545B" w:rsidP="00AC545B">
            <w:pPr>
              <w:ind w:firstLineChars="200" w:firstLine="420"/>
              <w:rPr>
                <w:rFonts w:ascii="宋体" w:hAnsi="宋体" w:cs="宋体"/>
                <w:lang w:val="zh-TW" w:eastAsia="zh-TW"/>
              </w:rPr>
            </w:pPr>
          </w:p>
        </w:tc>
        <w:tc>
          <w:tcPr>
            <w:tcW w:w="1111" w:type="pct"/>
          </w:tcPr>
          <w:p w14:paraId="566EE94C" w14:textId="4203B55E" w:rsidR="00AC545B" w:rsidRDefault="00AC545B" w:rsidP="00AC545B">
            <w:pPr>
              <w:ind w:firstLineChars="200" w:firstLine="420"/>
              <w:rPr>
                <w:rFonts w:ascii="宋体" w:hAnsi="宋体" w:cs="宋体"/>
                <w:lang w:val="zh-TW" w:eastAsia="zh-TW"/>
              </w:rPr>
            </w:pPr>
          </w:p>
        </w:tc>
      </w:tr>
      <w:tr w:rsidR="00AC545B" w14:paraId="0D9C5FF7" w14:textId="77F8FB9F" w:rsidTr="00AC545B">
        <w:trPr>
          <w:trHeight w:val="350"/>
        </w:trPr>
        <w:tc>
          <w:tcPr>
            <w:tcW w:w="257" w:type="pct"/>
            <w:vAlign w:val="center"/>
          </w:tcPr>
          <w:p w14:paraId="6D54D6F3" w14:textId="77777777" w:rsidR="00AC545B" w:rsidRDefault="00AC545B" w:rsidP="00AC545B">
            <w:pPr>
              <w:jc w:val="center"/>
              <w:rPr>
                <w:b/>
              </w:rPr>
            </w:pPr>
            <w:r>
              <w:rPr>
                <w:rFonts w:hint="eastAsia"/>
                <w:b/>
              </w:rPr>
              <w:lastRenderedPageBreak/>
              <w:t>5</w:t>
            </w:r>
          </w:p>
        </w:tc>
        <w:tc>
          <w:tcPr>
            <w:tcW w:w="299" w:type="pct"/>
            <w:vAlign w:val="center"/>
          </w:tcPr>
          <w:p w14:paraId="6AC70C14" w14:textId="77777777" w:rsidR="00AC545B" w:rsidRDefault="00AC545B" w:rsidP="00AC545B">
            <w:pPr>
              <w:jc w:val="center"/>
            </w:pPr>
            <w:r>
              <w:rPr>
                <w:rFonts w:hint="eastAsia"/>
                <w:bCs/>
              </w:rPr>
              <w:t>软件升级服务</w:t>
            </w:r>
          </w:p>
        </w:tc>
        <w:tc>
          <w:tcPr>
            <w:tcW w:w="1110" w:type="pct"/>
            <w:vAlign w:val="center"/>
          </w:tcPr>
          <w:p w14:paraId="7127595E" w14:textId="77777777" w:rsidR="00AC545B" w:rsidRDefault="00AC545B" w:rsidP="00AC545B">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14:paraId="084D8D54" w14:textId="77777777" w:rsidR="00AC545B" w:rsidRDefault="00AC545B" w:rsidP="00AC545B">
            <w:pPr>
              <w:ind w:firstLineChars="199" w:firstLine="420"/>
              <w:rPr>
                <w:b/>
                <w:bCs/>
                <w:szCs w:val="21"/>
              </w:rPr>
            </w:pPr>
          </w:p>
        </w:tc>
        <w:tc>
          <w:tcPr>
            <w:tcW w:w="1111" w:type="pct"/>
          </w:tcPr>
          <w:p w14:paraId="5A988464" w14:textId="566F5646" w:rsidR="00AC545B" w:rsidRDefault="00AC545B" w:rsidP="00AC545B">
            <w:pPr>
              <w:ind w:firstLineChars="199" w:firstLine="420"/>
              <w:rPr>
                <w:b/>
                <w:bCs/>
                <w:szCs w:val="21"/>
              </w:rPr>
            </w:pPr>
          </w:p>
        </w:tc>
        <w:tc>
          <w:tcPr>
            <w:tcW w:w="1111" w:type="pct"/>
          </w:tcPr>
          <w:p w14:paraId="25D9FBFF" w14:textId="0F30B4E6" w:rsidR="00AC545B" w:rsidRDefault="00AC545B" w:rsidP="00AC545B">
            <w:pPr>
              <w:ind w:firstLineChars="199" w:firstLine="420"/>
              <w:rPr>
                <w:b/>
                <w:bCs/>
                <w:szCs w:val="21"/>
              </w:rPr>
            </w:pPr>
          </w:p>
        </w:tc>
      </w:tr>
      <w:tr w:rsidR="00AC545B" w14:paraId="4845994A" w14:textId="36A53B95" w:rsidTr="00AC545B">
        <w:trPr>
          <w:trHeight w:val="350"/>
        </w:trPr>
        <w:tc>
          <w:tcPr>
            <w:tcW w:w="257" w:type="pct"/>
            <w:vAlign w:val="center"/>
          </w:tcPr>
          <w:p w14:paraId="431A411A" w14:textId="77777777" w:rsidR="00AC545B" w:rsidRDefault="00AC545B" w:rsidP="00AC545B">
            <w:pPr>
              <w:jc w:val="center"/>
              <w:rPr>
                <w:b/>
              </w:rPr>
            </w:pPr>
            <w:r>
              <w:rPr>
                <w:rFonts w:hint="eastAsia"/>
                <w:b/>
              </w:rPr>
              <w:t>6</w:t>
            </w:r>
          </w:p>
        </w:tc>
        <w:tc>
          <w:tcPr>
            <w:tcW w:w="299" w:type="pct"/>
            <w:vAlign w:val="center"/>
          </w:tcPr>
          <w:p w14:paraId="61404907" w14:textId="77777777" w:rsidR="00AC545B" w:rsidRDefault="00AC545B" w:rsidP="00AC545B">
            <w:pPr>
              <w:jc w:val="center"/>
            </w:pPr>
            <w:r>
              <w:rPr>
                <w:rFonts w:hint="eastAsia"/>
                <w:kern w:val="0"/>
                <w:szCs w:val="21"/>
              </w:rPr>
              <w:t>培训</w:t>
            </w:r>
          </w:p>
        </w:tc>
        <w:tc>
          <w:tcPr>
            <w:tcW w:w="1110" w:type="pct"/>
            <w:vAlign w:val="center"/>
          </w:tcPr>
          <w:p w14:paraId="7A3E6F6D" w14:textId="77777777" w:rsidR="00AC545B" w:rsidRDefault="00AC545B" w:rsidP="00AC545B">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14:paraId="3045D8A4" w14:textId="77777777" w:rsidR="00AC545B" w:rsidRDefault="00AC545B" w:rsidP="00AC545B">
            <w:pPr>
              <w:ind w:firstLineChars="199" w:firstLine="418"/>
              <w:rPr>
                <w:szCs w:val="21"/>
              </w:rPr>
            </w:pPr>
          </w:p>
        </w:tc>
        <w:tc>
          <w:tcPr>
            <w:tcW w:w="1111" w:type="pct"/>
          </w:tcPr>
          <w:p w14:paraId="4D1F05AE" w14:textId="22339773" w:rsidR="00AC545B" w:rsidRDefault="00AC545B" w:rsidP="00AC545B">
            <w:pPr>
              <w:ind w:firstLineChars="199" w:firstLine="418"/>
              <w:rPr>
                <w:szCs w:val="21"/>
              </w:rPr>
            </w:pPr>
          </w:p>
        </w:tc>
        <w:tc>
          <w:tcPr>
            <w:tcW w:w="1111" w:type="pct"/>
          </w:tcPr>
          <w:p w14:paraId="7BEB83B7" w14:textId="281BC9F2" w:rsidR="00AC545B" w:rsidRDefault="00AC545B" w:rsidP="00AC545B">
            <w:pPr>
              <w:ind w:firstLineChars="199" w:firstLine="418"/>
              <w:rPr>
                <w:szCs w:val="21"/>
              </w:rPr>
            </w:pPr>
          </w:p>
        </w:tc>
      </w:tr>
      <w:tr w:rsidR="00AC545B" w14:paraId="042F73AF" w14:textId="1528F35A" w:rsidTr="00AC545B">
        <w:trPr>
          <w:trHeight w:val="710"/>
        </w:trPr>
        <w:tc>
          <w:tcPr>
            <w:tcW w:w="257" w:type="pct"/>
            <w:vMerge w:val="restart"/>
            <w:tcBorders>
              <w:bottom w:val="single" w:sz="4" w:space="0" w:color="auto"/>
            </w:tcBorders>
            <w:vAlign w:val="center"/>
          </w:tcPr>
          <w:p w14:paraId="31168CEB" w14:textId="77777777" w:rsidR="00AC545B" w:rsidRDefault="00AC545B" w:rsidP="00AC545B">
            <w:pPr>
              <w:jc w:val="center"/>
              <w:rPr>
                <w:b/>
              </w:rPr>
            </w:pPr>
            <w:r>
              <w:rPr>
                <w:b/>
              </w:rPr>
              <w:t>7</w:t>
            </w:r>
          </w:p>
        </w:tc>
        <w:tc>
          <w:tcPr>
            <w:tcW w:w="299" w:type="pct"/>
            <w:vMerge w:val="restart"/>
            <w:tcBorders>
              <w:bottom w:val="single" w:sz="4" w:space="0" w:color="auto"/>
            </w:tcBorders>
            <w:vAlign w:val="center"/>
          </w:tcPr>
          <w:p w14:paraId="4928CF77" w14:textId="77777777" w:rsidR="00AC545B" w:rsidRDefault="00AC545B" w:rsidP="00AC545B">
            <w:pPr>
              <w:jc w:val="center"/>
            </w:pPr>
            <w:r>
              <w:rPr>
                <w:rFonts w:hint="eastAsia"/>
              </w:rPr>
              <w:t>关于</w:t>
            </w:r>
            <w:r>
              <w:t>知识产权</w:t>
            </w:r>
          </w:p>
        </w:tc>
        <w:tc>
          <w:tcPr>
            <w:tcW w:w="1110" w:type="pct"/>
            <w:tcBorders>
              <w:bottom w:val="single" w:sz="4" w:space="0" w:color="auto"/>
            </w:tcBorders>
          </w:tcPr>
          <w:p w14:paraId="3DABD5A2" w14:textId="77777777" w:rsidR="00AC545B" w:rsidRDefault="00AC545B" w:rsidP="00AC545B">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14:paraId="2340C1EB" w14:textId="77777777" w:rsidR="00AC545B" w:rsidRDefault="00AC545B" w:rsidP="00AC545B">
            <w:pPr>
              <w:rPr>
                <w:szCs w:val="21"/>
              </w:rPr>
            </w:pPr>
          </w:p>
        </w:tc>
        <w:tc>
          <w:tcPr>
            <w:tcW w:w="1111" w:type="pct"/>
            <w:tcBorders>
              <w:bottom w:val="single" w:sz="4" w:space="0" w:color="auto"/>
            </w:tcBorders>
          </w:tcPr>
          <w:p w14:paraId="7035D5D4" w14:textId="0294D875" w:rsidR="00AC545B" w:rsidRDefault="00AC545B" w:rsidP="00AC545B">
            <w:pPr>
              <w:rPr>
                <w:szCs w:val="21"/>
              </w:rPr>
            </w:pPr>
          </w:p>
        </w:tc>
        <w:tc>
          <w:tcPr>
            <w:tcW w:w="1111" w:type="pct"/>
            <w:tcBorders>
              <w:bottom w:val="single" w:sz="4" w:space="0" w:color="auto"/>
            </w:tcBorders>
          </w:tcPr>
          <w:p w14:paraId="5F0C7E83" w14:textId="3A29C9F7" w:rsidR="00AC545B" w:rsidRDefault="00AC545B" w:rsidP="00AC545B">
            <w:pPr>
              <w:rPr>
                <w:szCs w:val="21"/>
              </w:rPr>
            </w:pPr>
          </w:p>
        </w:tc>
      </w:tr>
      <w:tr w:rsidR="00AC545B" w14:paraId="776E1532" w14:textId="7D5E57FB" w:rsidTr="00AC545B">
        <w:trPr>
          <w:trHeight w:val="350"/>
        </w:trPr>
        <w:tc>
          <w:tcPr>
            <w:tcW w:w="257" w:type="pct"/>
            <w:vMerge/>
            <w:vAlign w:val="center"/>
          </w:tcPr>
          <w:p w14:paraId="2B75AD28" w14:textId="77777777" w:rsidR="00AC545B" w:rsidRDefault="00AC545B" w:rsidP="00AC545B">
            <w:pPr>
              <w:jc w:val="center"/>
              <w:rPr>
                <w:b/>
              </w:rPr>
            </w:pPr>
          </w:p>
        </w:tc>
        <w:tc>
          <w:tcPr>
            <w:tcW w:w="299" w:type="pct"/>
            <w:vMerge/>
            <w:vAlign w:val="center"/>
          </w:tcPr>
          <w:p w14:paraId="5C80B44B" w14:textId="77777777" w:rsidR="00AC545B" w:rsidRDefault="00AC545B" w:rsidP="00AC545B">
            <w:pPr>
              <w:jc w:val="center"/>
            </w:pPr>
          </w:p>
        </w:tc>
        <w:tc>
          <w:tcPr>
            <w:tcW w:w="1110" w:type="pct"/>
            <w:vAlign w:val="center"/>
          </w:tcPr>
          <w:p w14:paraId="50917624" w14:textId="77777777" w:rsidR="00AC545B" w:rsidRDefault="00AC545B" w:rsidP="00AC545B">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14:paraId="16F0329E" w14:textId="77777777" w:rsidR="00AC545B" w:rsidRDefault="00AC545B" w:rsidP="00AC545B">
            <w:pPr>
              <w:rPr>
                <w:szCs w:val="21"/>
              </w:rPr>
            </w:pPr>
          </w:p>
        </w:tc>
        <w:tc>
          <w:tcPr>
            <w:tcW w:w="1111" w:type="pct"/>
          </w:tcPr>
          <w:p w14:paraId="6294EA18" w14:textId="065C1DCF" w:rsidR="00AC545B" w:rsidRDefault="00AC545B" w:rsidP="00AC545B">
            <w:pPr>
              <w:rPr>
                <w:szCs w:val="21"/>
              </w:rPr>
            </w:pPr>
          </w:p>
        </w:tc>
        <w:tc>
          <w:tcPr>
            <w:tcW w:w="1111" w:type="pct"/>
          </w:tcPr>
          <w:p w14:paraId="276223B5" w14:textId="5C5922B2" w:rsidR="00AC545B" w:rsidRDefault="00AC545B" w:rsidP="00AC545B">
            <w:pPr>
              <w:rPr>
                <w:szCs w:val="21"/>
              </w:rPr>
            </w:pPr>
          </w:p>
        </w:tc>
      </w:tr>
      <w:tr w:rsidR="00AC545B" w14:paraId="4D4C3A70" w14:textId="7B00A367" w:rsidTr="00AC545B">
        <w:trPr>
          <w:trHeight w:val="350"/>
        </w:trPr>
        <w:tc>
          <w:tcPr>
            <w:tcW w:w="257" w:type="pct"/>
            <w:vMerge/>
            <w:vAlign w:val="center"/>
          </w:tcPr>
          <w:p w14:paraId="5530225D" w14:textId="77777777" w:rsidR="00AC545B" w:rsidRDefault="00AC545B" w:rsidP="00AC545B">
            <w:pPr>
              <w:jc w:val="center"/>
              <w:rPr>
                <w:b/>
              </w:rPr>
            </w:pPr>
          </w:p>
        </w:tc>
        <w:tc>
          <w:tcPr>
            <w:tcW w:w="299" w:type="pct"/>
            <w:vMerge/>
            <w:vAlign w:val="center"/>
          </w:tcPr>
          <w:p w14:paraId="32A325B9" w14:textId="77777777" w:rsidR="00AC545B" w:rsidRDefault="00AC545B" w:rsidP="00AC545B">
            <w:pPr>
              <w:jc w:val="center"/>
            </w:pPr>
          </w:p>
        </w:tc>
        <w:tc>
          <w:tcPr>
            <w:tcW w:w="1110" w:type="pct"/>
            <w:vAlign w:val="center"/>
          </w:tcPr>
          <w:p w14:paraId="37EAFF2D" w14:textId="77777777" w:rsidR="00AC545B" w:rsidRDefault="00AC545B" w:rsidP="00AC545B">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14:paraId="04BEB2B0" w14:textId="77777777" w:rsidR="00AC545B" w:rsidRDefault="00AC545B" w:rsidP="00AC545B">
            <w:pPr>
              <w:rPr>
                <w:szCs w:val="21"/>
              </w:rPr>
            </w:pPr>
          </w:p>
        </w:tc>
        <w:tc>
          <w:tcPr>
            <w:tcW w:w="1111" w:type="pct"/>
          </w:tcPr>
          <w:p w14:paraId="4EEC012A" w14:textId="17D29584" w:rsidR="00AC545B" w:rsidRDefault="00AC545B" w:rsidP="00AC545B">
            <w:pPr>
              <w:rPr>
                <w:szCs w:val="21"/>
              </w:rPr>
            </w:pPr>
          </w:p>
        </w:tc>
        <w:tc>
          <w:tcPr>
            <w:tcW w:w="1111" w:type="pct"/>
          </w:tcPr>
          <w:p w14:paraId="62899FA6" w14:textId="05E575FC" w:rsidR="00AC545B" w:rsidRDefault="00AC545B" w:rsidP="00AC545B">
            <w:pPr>
              <w:rPr>
                <w:szCs w:val="21"/>
              </w:rPr>
            </w:pPr>
          </w:p>
        </w:tc>
      </w:tr>
      <w:tr w:rsidR="00AC545B" w14:paraId="231892B3" w14:textId="54BE9F9C" w:rsidTr="00AC545B">
        <w:trPr>
          <w:trHeight w:val="350"/>
        </w:trPr>
        <w:tc>
          <w:tcPr>
            <w:tcW w:w="257" w:type="pct"/>
            <w:vAlign w:val="center"/>
          </w:tcPr>
          <w:p w14:paraId="006AB368" w14:textId="77777777" w:rsidR="00AC545B" w:rsidRDefault="00AC545B" w:rsidP="00AC545B">
            <w:pPr>
              <w:jc w:val="center"/>
              <w:rPr>
                <w:b/>
              </w:rPr>
            </w:pPr>
            <w:r>
              <w:rPr>
                <w:b/>
              </w:rPr>
              <w:t>8</w:t>
            </w:r>
          </w:p>
        </w:tc>
        <w:tc>
          <w:tcPr>
            <w:tcW w:w="299" w:type="pct"/>
            <w:vAlign w:val="center"/>
          </w:tcPr>
          <w:p w14:paraId="187152A8" w14:textId="77777777" w:rsidR="00AC545B" w:rsidRDefault="00AC545B" w:rsidP="00AC545B">
            <w:pPr>
              <w:jc w:val="center"/>
            </w:pPr>
            <w:r>
              <w:rPr>
                <w:rFonts w:hint="eastAsia"/>
              </w:rPr>
              <w:t>关于</w:t>
            </w:r>
            <w:r>
              <w:t>商检</w:t>
            </w:r>
          </w:p>
        </w:tc>
        <w:tc>
          <w:tcPr>
            <w:tcW w:w="1110" w:type="pct"/>
          </w:tcPr>
          <w:p w14:paraId="4E7CC183" w14:textId="77777777" w:rsidR="00AC545B" w:rsidRDefault="00AC545B" w:rsidP="00AC545B">
            <w:r>
              <w:rPr>
                <w:rFonts w:hint="eastAsia"/>
              </w:rPr>
              <w:t>依据相关法律法规要求，如</w:t>
            </w:r>
            <w:r>
              <w:t>所提供的货物需</w:t>
            </w:r>
            <w:r>
              <w:rPr>
                <w:rFonts w:hint="eastAsia"/>
              </w:rPr>
              <w:t>由国家商检部门进行商检的，商检、检疫</w:t>
            </w:r>
            <w:r>
              <w:rPr>
                <w:rFonts w:hint="eastAsia"/>
              </w:rPr>
              <w:lastRenderedPageBreak/>
              <w:t>费用由中标人承担。</w:t>
            </w:r>
          </w:p>
        </w:tc>
        <w:tc>
          <w:tcPr>
            <w:tcW w:w="1111" w:type="pct"/>
          </w:tcPr>
          <w:p w14:paraId="14BD6EC5" w14:textId="77777777" w:rsidR="00AC545B" w:rsidRDefault="00AC545B" w:rsidP="00AC545B"/>
        </w:tc>
        <w:tc>
          <w:tcPr>
            <w:tcW w:w="1111" w:type="pct"/>
          </w:tcPr>
          <w:p w14:paraId="3B3F2E3F" w14:textId="22D9B33A" w:rsidR="00AC545B" w:rsidRDefault="00AC545B" w:rsidP="00AC545B"/>
        </w:tc>
        <w:tc>
          <w:tcPr>
            <w:tcW w:w="1111" w:type="pct"/>
          </w:tcPr>
          <w:p w14:paraId="2FFE0AA0" w14:textId="4EF58013" w:rsidR="00AC545B" w:rsidRDefault="00AC545B" w:rsidP="00AC545B"/>
        </w:tc>
      </w:tr>
      <w:tr w:rsidR="00AC545B" w14:paraId="0812DA6B" w14:textId="3FEA65A1" w:rsidTr="00AC545B">
        <w:trPr>
          <w:trHeight w:val="350"/>
        </w:trPr>
        <w:tc>
          <w:tcPr>
            <w:tcW w:w="257" w:type="pct"/>
            <w:vMerge w:val="restart"/>
            <w:vAlign w:val="center"/>
          </w:tcPr>
          <w:p w14:paraId="00C09F91" w14:textId="77777777" w:rsidR="00AC545B" w:rsidRDefault="00AC545B" w:rsidP="00AC545B">
            <w:pPr>
              <w:jc w:val="center"/>
              <w:rPr>
                <w:b/>
              </w:rPr>
            </w:pPr>
            <w:r>
              <w:rPr>
                <w:b/>
              </w:rPr>
              <w:t>9</w:t>
            </w:r>
          </w:p>
        </w:tc>
        <w:tc>
          <w:tcPr>
            <w:tcW w:w="299" w:type="pct"/>
            <w:vMerge w:val="restart"/>
            <w:vAlign w:val="center"/>
          </w:tcPr>
          <w:p w14:paraId="78B63C8A" w14:textId="77777777" w:rsidR="00AC545B" w:rsidRDefault="00AC545B" w:rsidP="00AC545B">
            <w:pPr>
              <w:jc w:val="center"/>
            </w:pPr>
            <w:r>
              <w:rPr>
                <w:rFonts w:hint="eastAsia"/>
              </w:rPr>
              <w:t>关于违约</w:t>
            </w:r>
          </w:p>
        </w:tc>
        <w:tc>
          <w:tcPr>
            <w:tcW w:w="1110" w:type="pct"/>
            <w:vAlign w:val="center"/>
          </w:tcPr>
          <w:p w14:paraId="023D6330" w14:textId="77777777" w:rsidR="00AC545B" w:rsidRDefault="00AC545B" w:rsidP="00AC545B">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14:paraId="763C2317" w14:textId="77777777" w:rsidR="00AC545B" w:rsidRDefault="00AC545B" w:rsidP="00AC545B">
            <w:pPr>
              <w:rPr>
                <w:spacing w:val="-3"/>
                <w:szCs w:val="21"/>
              </w:rPr>
            </w:pPr>
          </w:p>
        </w:tc>
        <w:tc>
          <w:tcPr>
            <w:tcW w:w="1111" w:type="pct"/>
          </w:tcPr>
          <w:p w14:paraId="3C2AD89D" w14:textId="424F45F8" w:rsidR="00AC545B" w:rsidRDefault="00AC545B" w:rsidP="00AC545B">
            <w:pPr>
              <w:rPr>
                <w:spacing w:val="-3"/>
                <w:szCs w:val="21"/>
              </w:rPr>
            </w:pPr>
          </w:p>
        </w:tc>
        <w:tc>
          <w:tcPr>
            <w:tcW w:w="1111" w:type="pct"/>
          </w:tcPr>
          <w:p w14:paraId="1E49B299" w14:textId="01DDFC75" w:rsidR="00AC545B" w:rsidRDefault="00AC545B" w:rsidP="00AC545B">
            <w:pPr>
              <w:rPr>
                <w:spacing w:val="-3"/>
                <w:szCs w:val="21"/>
              </w:rPr>
            </w:pPr>
          </w:p>
        </w:tc>
      </w:tr>
      <w:tr w:rsidR="00AC545B" w14:paraId="5C8B469A" w14:textId="0C555AA5" w:rsidTr="00AC545B">
        <w:trPr>
          <w:trHeight w:val="350"/>
        </w:trPr>
        <w:tc>
          <w:tcPr>
            <w:tcW w:w="257" w:type="pct"/>
            <w:vMerge/>
            <w:vAlign w:val="center"/>
          </w:tcPr>
          <w:p w14:paraId="5651F444" w14:textId="77777777" w:rsidR="00AC545B" w:rsidRDefault="00AC545B" w:rsidP="00AC545B">
            <w:pPr>
              <w:jc w:val="center"/>
              <w:rPr>
                <w:b/>
              </w:rPr>
            </w:pPr>
          </w:p>
        </w:tc>
        <w:tc>
          <w:tcPr>
            <w:tcW w:w="299" w:type="pct"/>
            <w:vMerge/>
            <w:vAlign w:val="center"/>
          </w:tcPr>
          <w:p w14:paraId="2114CAC8" w14:textId="77777777" w:rsidR="00AC545B" w:rsidRDefault="00AC545B" w:rsidP="00AC545B">
            <w:pPr>
              <w:jc w:val="center"/>
            </w:pPr>
          </w:p>
        </w:tc>
        <w:tc>
          <w:tcPr>
            <w:tcW w:w="1110" w:type="pct"/>
            <w:vAlign w:val="center"/>
          </w:tcPr>
          <w:p w14:paraId="35B42F67" w14:textId="77777777" w:rsidR="00AC545B" w:rsidRDefault="00AC545B" w:rsidP="00AC545B">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14:paraId="39C29CF0" w14:textId="77777777" w:rsidR="00AC545B" w:rsidRDefault="00AC545B" w:rsidP="00AC545B">
            <w:pPr>
              <w:rPr>
                <w:spacing w:val="-3"/>
                <w:szCs w:val="21"/>
              </w:rPr>
            </w:pPr>
          </w:p>
        </w:tc>
        <w:tc>
          <w:tcPr>
            <w:tcW w:w="1111" w:type="pct"/>
          </w:tcPr>
          <w:p w14:paraId="6564CAAD" w14:textId="7C1B2E0D" w:rsidR="00AC545B" w:rsidRDefault="00AC545B" w:rsidP="00AC545B">
            <w:pPr>
              <w:rPr>
                <w:spacing w:val="-3"/>
                <w:szCs w:val="21"/>
              </w:rPr>
            </w:pPr>
          </w:p>
        </w:tc>
        <w:tc>
          <w:tcPr>
            <w:tcW w:w="1111" w:type="pct"/>
          </w:tcPr>
          <w:p w14:paraId="41833539" w14:textId="52C4DD26" w:rsidR="00AC545B" w:rsidRDefault="00AC545B" w:rsidP="00AC545B">
            <w:pPr>
              <w:rPr>
                <w:spacing w:val="-3"/>
                <w:szCs w:val="21"/>
              </w:rPr>
            </w:pPr>
          </w:p>
        </w:tc>
      </w:tr>
      <w:tr w:rsidR="00AC545B" w14:paraId="1DE60CF1" w14:textId="619D97E8" w:rsidTr="00AC545B">
        <w:trPr>
          <w:trHeight w:val="350"/>
        </w:trPr>
        <w:tc>
          <w:tcPr>
            <w:tcW w:w="257" w:type="pct"/>
            <w:vMerge/>
            <w:vAlign w:val="center"/>
          </w:tcPr>
          <w:p w14:paraId="66206706" w14:textId="77777777" w:rsidR="00AC545B" w:rsidRDefault="00AC545B" w:rsidP="00AC545B">
            <w:pPr>
              <w:jc w:val="center"/>
              <w:rPr>
                <w:b/>
              </w:rPr>
            </w:pPr>
          </w:p>
        </w:tc>
        <w:tc>
          <w:tcPr>
            <w:tcW w:w="299" w:type="pct"/>
            <w:vMerge/>
            <w:vAlign w:val="center"/>
          </w:tcPr>
          <w:p w14:paraId="041D2C4C" w14:textId="77777777" w:rsidR="00AC545B" w:rsidRDefault="00AC545B" w:rsidP="00AC545B">
            <w:pPr>
              <w:jc w:val="center"/>
            </w:pPr>
          </w:p>
        </w:tc>
        <w:tc>
          <w:tcPr>
            <w:tcW w:w="1110" w:type="pct"/>
            <w:vAlign w:val="center"/>
          </w:tcPr>
          <w:p w14:paraId="6E390E4A" w14:textId="77777777" w:rsidR="00AC545B" w:rsidRDefault="00AC545B" w:rsidP="00AC545B">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14:paraId="2435D953" w14:textId="77777777" w:rsidR="00AC545B" w:rsidRDefault="00AC545B" w:rsidP="00AC545B">
            <w:pPr>
              <w:rPr>
                <w:spacing w:val="-3"/>
                <w:szCs w:val="21"/>
              </w:rPr>
            </w:pPr>
          </w:p>
        </w:tc>
        <w:tc>
          <w:tcPr>
            <w:tcW w:w="1111" w:type="pct"/>
          </w:tcPr>
          <w:p w14:paraId="78834FF7" w14:textId="7A0B7289" w:rsidR="00AC545B" w:rsidRDefault="00AC545B" w:rsidP="00AC545B">
            <w:pPr>
              <w:rPr>
                <w:spacing w:val="-3"/>
                <w:szCs w:val="21"/>
              </w:rPr>
            </w:pPr>
          </w:p>
        </w:tc>
        <w:tc>
          <w:tcPr>
            <w:tcW w:w="1111" w:type="pct"/>
          </w:tcPr>
          <w:p w14:paraId="75D99511" w14:textId="66C040D0" w:rsidR="00AC545B" w:rsidRDefault="00AC545B" w:rsidP="00AC545B">
            <w:pPr>
              <w:rPr>
                <w:spacing w:val="-3"/>
                <w:szCs w:val="21"/>
              </w:rPr>
            </w:pPr>
          </w:p>
        </w:tc>
      </w:tr>
      <w:tr w:rsidR="00AC545B" w14:paraId="4E32AEC4" w14:textId="37389BB2" w:rsidTr="00AC545B">
        <w:trPr>
          <w:trHeight w:val="350"/>
        </w:trPr>
        <w:tc>
          <w:tcPr>
            <w:tcW w:w="257" w:type="pct"/>
            <w:vMerge/>
            <w:vAlign w:val="center"/>
          </w:tcPr>
          <w:p w14:paraId="1D8B4E4C" w14:textId="77777777" w:rsidR="00AC545B" w:rsidRDefault="00AC545B" w:rsidP="00AC545B">
            <w:pPr>
              <w:jc w:val="center"/>
              <w:rPr>
                <w:b/>
              </w:rPr>
            </w:pPr>
          </w:p>
        </w:tc>
        <w:tc>
          <w:tcPr>
            <w:tcW w:w="299" w:type="pct"/>
            <w:vMerge/>
            <w:vAlign w:val="center"/>
          </w:tcPr>
          <w:p w14:paraId="04477DCC" w14:textId="77777777" w:rsidR="00AC545B" w:rsidRDefault="00AC545B" w:rsidP="00AC545B">
            <w:pPr>
              <w:jc w:val="center"/>
            </w:pPr>
          </w:p>
        </w:tc>
        <w:tc>
          <w:tcPr>
            <w:tcW w:w="1110" w:type="pct"/>
            <w:vAlign w:val="center"/>
          </w:tcPr>
          <w:p w14:paraId="45B1B9D3" w14:textId="77777777" w:rsidR="00AC545B" w:rsidRDefault="00AC545B" w:rsidP="00AC545B">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14:paraId="45230817" w14:textId="77777777" w:rsidR="00AC545B" w:rsidRDefault="00AC545B" w:rsidP="00AC545B">
            <w:pPr>
              <w:rPr>
                <w:spacing w:val="-3"/>
                <w:szCs w:val="21"/>
              </w:rPr>
            </w:pPr>
          </w:p>
        </w:tc>
        <w:tc>
          <w:tcPr>
            <w:tcW w:w="1111" w:type="pct"/>
          </w:tcPr>
          <w:p w14:paraId="66C46867" w14:textId="40DEF9D4" w:rsidR="00AC545B" w:rsidRDefault="00AC545B" w:rsidP="00AC545B">
            <w:pPr>
              <w:rPr>
                <w:spacing w:val="-3"/>
                <w:szCs w:val="21"/>
              </w:rPr>
            </w:pPr>
          </w:p>
        </w:tc>
        <w:tc>
          <w:tcPr>
            <w:tcW w:w="1111" w:type="pct"/>
          </w:tcPr>
          <w:p w14:paraId="11B9D282" w14:textId="609F9FDA" w:rsidR="00AC545B" w:rsidRDefault="00AC545B" w:rsidP="00AC545B">
            <w:pPr>
              <w:rPr>
                <w:spacing w:val="-3"/>
                <w:szCs w:val="21"/>
              </w:rPr>
            </w:pPr>
          </w:p>
        </w:tc>
      </w:tr>
    </w:tbl>
    <w:p w14:paraId="4209D241" w14:textId="77777777" w:rsidR="002F7C2A" w:rsidRDefault="009D3906">
      <w:pPr>
        <w:rPr>
          <w:sz w:val="24"/>
        </w:rPr>
      </w:pPr>
      <w:r>
        <w:rPr>
          <w:rFonts w:hint="eastAsia"/>
          <w:sz w:val="24"/>
        </w:rPr>
        <w:t>备注：</w:t>
      </w:r>
    </w:p>
    <w:p w14:paraId="0DD3D6F7" w14:textId="77777777" w:rsidR="002F7C2A" w:rsidRDefault="009D3906">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12EA82EC" w14:textId="77777777" w:rsidR="002F7C2A" w:rsidRDefault="009D3906">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49AD4C42" w14:textId="77777777" w:rsidR="002F7C2A" w:rsidRDefault="009D3906">
      <w:pPr>
        <w:rPr>
          <w:sz w:val="24"/>
        </w:rPr>
      </w:pPr>
      <w:r>
        <w:rPr>
          <w:rFonts w:hint="eastAsia"/>
          <w:b/>
          <w:color w:val="FF0000"/>
          <w:sz w:val="24"/>
        </w:rPr>
        <w:t xml:space="preserve">3. </w:t>
      </w:r>
      <w:r>
        <w:rPr>
          <w:rFonts w:hint="eastAsia"/>
          <w:b/>
          <w:color w:val="FF0000"/>
          <w:sz w:val="24"/>
        </w:rPr>
        <w:t>“偏离情况”栏中应如实填写“正偏离”、“负偏离”或“无偏离”。</w:t>
      </w:r>
    </w:p>
    <w:p w14:paraId="1853667B" w14:textId="77777777" w:rsidR="002F7C2A" w:rsidRDefault="009D390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528F42BE" w14:textId="77777777" w:rsidR="002F7C2A" w:rsidRDefault="009D390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D00467E" w14:textId="77777777" w:rsidR="002F7C2A" w:rsidRDefault="009D3906">
      <w:pPr>
        <w:rPr>
          <w:sz w:val="24"/>
        </w:rPr>
      </w:pPr>
      <w:r>
        <w:rPr>
          <w:sz w:val="24"/>
        </w:rPr>
        <w:br w:type="page"/>
      </w:r>
    </w:p>
    <w:p w14:paraId="6E9D36F2" w14:textId="77777777" w:rsidR="002F7C2A" w:rsidRDefault="009D390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051E6B0" w14:textId="77777777" w:rsidR="002F7C2A" w:rsidRDefault="002F7C2A"/>
    <w:p w14:paraId="010BC2B0" w14:textId="77777777" w:rsidR="002F7C2A" w:rsidRDefault="002F7C2A"/>
    <w:p w14:paraId="3B3877C2" w14:textId="77777777" w:rsidR="002F7C2A" w:rsidRDefault="002F7C2A"/>
    <w:p w14:paraId="0057328F" w14:textId="77777777" w:rsidR="002F7C2A" w:rsidRDefault="002F7C2A"/>
    <w:p w14:paraId="2C3B582A" w14:textId="77777777" w:rsidR="002F7C2A" w:rsidRDefault="009D3906">
      <w:r>
        <w:br w:type="page"/>
      </w:r>
    </w:p>
    <w:p w14:paraId="7BB21048" w14:textId="77777777" w:rsidR="002F7C2A" w:rsidRDefault="009D390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9279E40" w14:textId="77777777" w:rsidR="002F7C2A" w:rsidRDefault="009D3906">
      <w:pPr>
        <w:pStyle w:val="30"/>
        <w:jc w:val="center"/>
        <w:rPr>
          <w:rFonts w:ascii="黑体" w:eastAsia="黑体"/>
          <w:b w:val="0"/>
          <w:kern w:val="0"/>
          <w:sz w:val="24"/>
        </w:rPr>
      </w:pPr>
      <w:r>
        <w:rPr>
          <w:rFonts w:ascii="黑体" w:eastAsia="黑体" w:hint="eastAsia"/>
          <w:b w:val="0"/>
          <w:kern w:val="0"/>
          <w:sz w:val="24"/>
        </w:rPr>
        <w:t>一、法定代表人证明书</w:t>
      </w:r>
    </w:p>
    <w:p w14:paraId="7FEF0671" w14:textId="77777777" w:rsidR="002F7C2A" w:rsidRDefault="002F7C2A">
      <w:pPr>
        <w:rPr>
          <w:sz w:val="24"/>
        </w:rPr>
      </w:pPr>
    </w:p>
    <w:p w14:paraId="0FD70D5F" w14:textId="77777777" w:rsidR="002F7C2A" w:rsidRDefault="009D390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4828B3C7" w14:textId="77777777" w:rsidR="002F7C2A" w:rsidRDefault="009D390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C85B0F5" w14:textId="77777777" w:rsidR="002F7C2A" w:rsidRDefault="009D390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0FE294C7" w14:textId="77777777" w:rsidR="002F7C2A" w:rsidRDefault="009D390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2724DBE" w14:textId="77777777" w:rsidR="002F7C2A" w:rsidRDefault="009D3906">
      <w:pPr>
        <w:spacing w:line="360" w:lineRule="auto"/>
        <w:rPr>
          <w:szCs w:val="21"/>
        </w:rPr>
      </w:pPr>
      <w:r>
        <w:rPr>
          <w:rFonts w:hint="eastAsia"/>
          <w:szCs w:val="21"/>
        </w:rPr>
        <w:t>主营（产）：</w:t>
      </w:r>
    </w:p>
    <w:p w14:paraId="761D3562" w14:textId="77777777" w:rsidR="002F7C2A" w:rsidRDefault="009D3906">
      <w:pPr>
        <w:spacing w:line="360" w:lineRule="auto"/>
        <w:rPr>
          <w:szCs w:val="21"/>
        </w:rPr>
      </w:pPr>
      <w:r>
        <w:rPr>
          <w:rFonts w:hint="eastAsia"/>
          <w:szCs w:val="21"/>
        </w:rPr>
        <w:t>兼营（产）：</w:t>
      </w:r>
    </w:p>
    <w:p w14:paraId="5995D5C2" w14:textId="77777777" w:rsidR="002F7C2A" w:rsidRDefault="002F7C2A">
      <w:pPr>
        <w:spacing w:line="360" w:lineRule="auto"/>
        <w:rPr>
          <w:szCs w:val="21"/>
        </w:rPr>
      </w:pPr>
    </w:p>
    <w:p w14:paraId="64364645" w14:textId="77777777" w:rsidR="002F7C2A" w:rsidRDefault="009D390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132BA42" w14:textId="77777777" w:rsidR="002F7C2A" w:rsidRDefault="009D3906">
      <w:pPr>
        <w:rPr>
          <w:szCs w:val="21"/>
        </w:rPr>
      </w:pPr>
      <w:r>
        <w:rPr>
          <w:rFonts w:hint="eastAsia"/>
          <w:szCs w:val="21"/>
        </w:rPr>
        <w:t xml:space="preserve">      2</w:t>
      </w:r>
      <w:r>
        <w:rPr>
          <w:rFonts w:hint="eastAsia"/>
          <w:szCs w:val="21"/>
        </w:rPr>
        <w:t>、内容必须填写真实、清楚，涂改无效，不得转让、买卖。</w:t>
      </w:r>
    </w:p>
    <w:p w14:paraId="62202CBF" w14:textId="77777777" w:rsidR="002F7C2A" w:rsidRDefault="002F7C2A">
      <w:pPr>
        <w:rPr>
          <w:sz w:val="24"/>
        </w:rPr>
      </w:pPr>
    </w:p>
    <w:p w14:paraId="07619320" w14:textId="77777777" w:rsidR="002F7C2A" w:rsidRDefault="002F7C2A">
      <w:pPr>
        <w:rPr>
          <w:b/>
          <w:bCs/>
          <w:sz w:val="24"/>
        </w:rPr>
      </w:pPr>
    </w:p>
    <w:p w14:paraId="4555F024" w14:textId="77777777" w:rsidR="002F7C2A" w:rsidRDefault="009D390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CEA73CA" w14:textId="77777777" w:rsidR="002F7C2A" w:rsidRDefault="009D390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968D6A4" w14:textId="77777777" w:rsidR="002F7C2A" w:rsidRDefault="009D3906">
      <w:pPr>
        <w:pStyle w:val="a1"/>
        <w:spacing w:line="360" w:lineRule="auto"/>
        <w:rPr>
          <w:szCs w:val="21"/>
        </w:rPr>
      </w:pPr>
      <w:r>
        <w:rPr>
          <w:rFonts w:hint="eastAsia"/>
          <w:szCs w:val="21"/>
        </w:rPr>
        <w:t>有效期限：与本公司投标文件中标注的投标有效期相同，自法人代表签字之日起生效。</w:t>
      </w:r>
    </w:p>
    <w:p w14:paraId="65FF0547" w14:textId="77777777" w:rsidR="002F7C2A" w:rsidRDefault="009D3906">
      <w:pPr>
        <w:pStyle w:val="a1"/>
        <w:spacing w:line="360" w:lineRule="auto"/>
        <w:rPr>
          <w:szCs w:val="21"/>
        </w:rPr>
      </w:pPr>
      <w:r>
        <w:rPr>
          <w:rFonts w:hint="eastAsia"/>
          <w:szCs w:val="21"/>
        </w:rPr>
        <w:t>代理人无转委托权，特此委托。</w:t>
      </w:r>
    </w:p>
    <w:p w14:paraId="037A5B60" w14:textId="77777777" w:rsidR="002F7C2A" w:rsidRDefault="002F7C2A">
      <w:pPr>
        <w:pStyle w:val="a1"/>
        <w:spacing w:line="360" w:lineRule="auto"/>
        <w:rPr>
          <w:szCs w:val="21"/>
        </w:rPr>
      </w:pPr>
    </w:p>
    <w:p w14:paraId="0810188B" w14:textId="77777777" w:rsidR="002F7C2A" w:rsidRDefault="009D390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C8A357B" w14:textId="77777777" w:rsidR="002F7C2A" w:rsidRDefault="009D3906">
      <w:pPr>
        <w:spacing w:line="360" w:lineRule="auto"/>
        <w:ind w:leftChars="257" w:left="540"/>
        <w:rPr>
          <w:szCs w:val="21"/>
        </w:rPr>
      </w:pPr>
      <w:r>
        <w:rPr>
          <w:rFonts w:hint="eastAsia"/>
          <w:szCs w:val="21"/>
        </w:rPr>
        <w:t>联系电话：</w:t>
      </w:r>
      <w:r>
        <w:rPr>
          <w:rFonts w:hint="eastAsia"/>
          <w:szCs w:val="21"/>
          <w:u w:val="single"/>
        </w:rPr>
        <w:t xml:space="preserve">                    </w:t>
      </w:r>
    </w:p>
    <w:p w14:paraId="0D32973D" w14:textId="77777777" w:rsidR="002F7C2A" w:rsidRDefault="009D390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8E0B3D5" w14:textId="77777777" w:rsidR="002F7C2A" w:rsidRDefault="002F7C2A">
      <w:pPr>
        <w:spacing w:line="360" w:lineRule="auto"/>
        <w:ind w:leftChars="257" w:left="540"/>
        <w:rPr>
          <w:szCs w:val="21"/>
        </w:rPr>
      </w:pPr>
    </w:p>
    <w:p w14:paraId="0F5FE6D2" w14:textId="77777777" w:rsidR="002F7C2A" w:rsidRDefault="009D390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D26C41A" w14:textId="77777777" w:rsidR="002F7C2A" w:rsidRDefault="009D390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33E1408" w14:textId="77777777" w:rsidR="002F7C2A" w:rsidRDefault="009D390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F9330AC" w14:textId="77777777" w:rsidR="002F7C2A" w:rsidRDefault="002F7C2A"/>
    <w:p w14:paraId="4CBF3869" w14:textId="77777777" w:rsidR="002F7C2A" w:rsidRDefault="009D3906">
      <w:r>
        <w:br w:type="page"/>
      </w:r>
    </w:p>
    <w:p w14:paraId="5EE403B6" w14:textId="77777777" w:rsidR="002F7C2A" w:rsidRDefault="009D3906">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C6F48B6" w14:textId="77777777" w:rsidR="002F7C2A" w:rsidRDefault="009D390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456808" w14:textId="77777777" w:rsidR="002F7C2A" w:rsidRDefault="002F7C2A">
      <w:pPr>
        <w:rPr>
          <w:sz w:val="24"/>
        </w:rPr>
      </w:pPr>
    </w:p>
    <w:p w14:paraId="75B49C65" w14:textId="77777777" w:rsidR="002F7C2A" w:rsidRDefault="009D3906">
      <w:pPr>
        <w:rPr>
          <w:sz w:val="24"/>
        </w:rPr>
      </w:pPr>
      <w:r>
        <w:rPr>
          <w:rFonts w:hint="eastAsia"/>
          <w:sz w:val="24"/>
        </w:rPr>
        <w:t>1</w:t>
      </w:r>
      <w:r>
        <w:rPr>
          <w:rFonts w:hint="eastAsia"/>
          <w:sz w:val="24"/>
        </w:rPr>
        <w:t>、项目交货期、实施进度表</w:t>
      </w:r>
    </w:p>
    <w:p w14:paraId="2CE0D650" w14:textId="77777777" w:rsidR="002F7C2A" w:rsidRDefault="009D3906">
      <w:pPr>
        <w:rPr>
          <w:sz w:val="24"/>
        </w:rPr>
      </w:pPr>
      <w:r>
        <w:rPr>
          <w:rFonts w:hint="eastAsia"/>
          <w:sz w:val="24"/>
        </w:rPr>
        <w:t>2</w:t>
      </w:r>
      <w:r>
        <w:rPr>
          <w:rFonts w:hint="eastAsia"/>
          <w:sz w:val="24"/>
        </w:rPr>
        <w:t>、相关配套措施</w:t>
      </w:r>
    </w:p>
    <w:p w14:paraId="488A8C36" w14:textId="77777777" w:rsidR="002F7C2A" w:rsidRDefault="009D3906">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631C298" w14:textId="77777777" w:rsidR="002F7C2A" w:rsidRDefault="002F7C2A">
      <w:pPr>
        <w:rPr>
          <w:b/>
          <w:bCs/>
          <w:sz w:val="24"/>
        </w:rPr>
      </w:pPr>
    </w:p>
    <w:p w14:paraId="3E0305EE" w14:textId="77777777" w:rsidR="002F7C2A" w:rsidRDefault="009D3906">
      <w:pPr>
        <w:pStyle w:val="30"/>
        <w:jc w:val="center"/>
        <w:rPr>
          <w:rFonts w:ascii="黑体" w:eastAsia="黑体"/>
          <w:b w:val="0"/>
          <w:sz w:val="24"/>
          <w:szCs w:val="24"/>
        </w:rPr>
      </w:pPr>
      <w:r>
        <w:rPr>
          <w:rFonts w:ascii="黑体" w:eastAsia="黑体" w:hint="eastAsia"/>
          <w:b w:val="0"/>
          <w:sz w:val="24"/>
          <w:szCs w:val="24"/>
        </w:rPr>
        <w:t>四、售后服务方案</w:t>
      </w:r>
    </w:p>
    <w:p w14:paraId="15074498" w14:textId="77777777" w:rsidR="002F7C2A" w:rsidRDefault="002F7C2A">
      <w:pPr>
        <w:rPr>
          <w:sz w:val="24"/>
        </w:rPr>
      </w:pPr>
    </w:p>
    <w:p w14:paraId="52DF397C" w14:textId="77777777" w:rsidR="002F7C2A" w:rsidRDefault="009D390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8AD21B6" w14:textId="77777777" w:rsidR="002F7C2A" w:rsidRDefault="009D3906">
      <w:pPr>
        <w:rPr>
          <w:sz w:val="24"/>
        </w:rPr>
      </w:pPr>
      <w:r>
        <w:rPr>
          <w:sz w:val="24"/>
        </w:rPr>
        <w:t>1</w:t>
      </w:r>
      <w:r>
        <w:rPr>
          <w:rFonts w:hint="eastAsia"/>
          <w:sz w:val="24"/>
        </w:rPr>
        <w:t>、免费保修期；</w:t>
      </w:r>
    </w:p>
    <w:p w14:paraId="04F330E4" w14:textId="77777777" w:rsidR="002F7C2A" w:rsidRDefault="009D3906">
      <w:pPr>
        <w:rPr>
          <w:sz w:val="24"/>
        </w:rPr>
      </w:pPr>
      <w:r>
        <w:rPr>
          <w:sz w:val="24"/>
        </w:rPr>
        <w:t>2</w:t>
      </w:r>
      <w:r>
        <w:rPr>
          <w:rFonts w:hint="eastAsia"/>
          <w:sz w:val="24"/>
        </w:rPr>
        <w:t>、故障或技术支持响应时间；</w:t>
      </w:r>
    </w:p>
    <w:p w14:paraId="00A75247" w14:textId="77777777" w:rsidR="002F7C2A" w:rsidRDefault="009D3906">
      <w:pPr>
        <w:rPr>
          <w:sz w:val="24"/>
        </w:rPr>
      </w:pPr>
      <w:r>
        <w:rPr>
          <w:sz w:val="24"/>
        </w:rPr>
        <w:t>3</w:t>
      </w:r>
      <w:r>
        <w:rPr>
          <w:rFonts w:hint="eastAsia"/>
          <w:sz w:val="24"/>
        </w:rPr>
        <w:t>、投标人承诺的其他维修维护方案、措施</w:t>
      </w:r>
    </w:p>
    <w:p w14:paraId="2E0C3128" w14:textId="77777777" w:rsidR="002F7C2A" w:rsidRDefault="009D3906">
      <w:pPr>
        <w:rPr>
          <w:sz w:val="24"/>
        </w:rPr>
      </w:pPr>
      <w:r>
        <w:rPr>
          <w:sz w:val="24"/>
        </w:rPr>
        <w:t>4</w:t>
      </w:r>
      <w:r>
        <w:rPr>
          <w:rFonts w:hint="eastAsia"/>
          <w:sz w:val="24"/>
        </w:rPr>
        <w:t>、质量保证及违约承诺。</w:t>
      </w:r>
    </w:p>
    <w:p w14:paraId="24C68A53" w14:textId="77777777" w:rsidR="002F7C2A" w:rsidRDefault="009D3906">
      <w:pPr>
        <w:rPr>
          <w:b/>
          <w:color w:val="FF0000"/>
          <w:sz w:val="24"/>
        </w:rPr>
      </w:pPr>
      <w:r>
        <w:rPr>
          <w:rFonts w:hint="eastAsia"/>
          <w:b/>
          <w:color w:val="FF0000"/>
          <w:sz w:val="24"/>
        </w:rPr>
        <w:t>（备注：该部分须与“商务需求”承诺的内容相呼应，不得前后矛盾。）</w:t>
      </w:r>
    </w:p>
    <w:p w14:paraId="6FB5595E" w14:textId="77777777" w:rsidR="002F7C2A" w:rsidRDefault="002F7C2A"/>
    <w:p w14:paraId="1B327116" w14:textId="77777777" w:rsidR="002F7C2A" w:rsidRDefault="009D3906">
      <w:r>
        <w:br w:type="page"/>
      </w:r>
    </w:p>
    <w:p w14:paraId="79291382" w14:textId="77777777" w:rsidR="002F7C2A" w:rsidRDefault="009D390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7DE5D1C" w14:textId="77777777" w:rsidR="002F7C2A" w:rsidRDefault="009D3906">
      <w:pPr>
        <w:pStyle w:val="40"/>
        <w:jc w:val="center"/>
      </w:pPr>
      <w:r>
        <w:rPr>
          <w:rFonts w:hint="eastAsia"/>
        </w:rPr>
        <w:t>有专业类别的格式合同范本请选择相应的合同</w:t>
      </w:r>
    </w:p>
    <w:p w14:paraId="68A6D0D0" w14:textId="77777777" w:rsidR="002F7C2A" w:rsidRDefault="009D3906">
      <w:pPr>
        <w:pStyle w:val="20"/>
        <w:rPr>
          <w:kern w:val="2"/>
        </w:rPr>
      </w:pPr>
      <w:r>
        <w:rPr>
          <w:rFonts w:hint="eastAsia"/>
        </w:rPr>
        <w:t>一、</w:t>
      </w:r>
      <w:r>
        <w:rPr>
          <w:rFonts w:hint="eastAsia"/>
          <w:kern w:val="2"/>
        </w:rPr>
        <w:t>合同条款及格式</w:t>
      </w:r>
    </w:p>
    <w:p w14:paraId="62A5AD01" w14:textId="77777777" w:rsidR="002F7C2A" w:rsidRDefault="009D3906">
      <w:pPr>
        <w:jc w:val="center"/>
        <w:rPr>
          <w:b/>
          <w:sz w:val="24"/>
        </w:rPr>
      </w:pPr>
      <w:r>
        <w:rPr>
          <w:rFonts w:hint="eastAsia"/>
          <w:b/>
          <w:sz w:val="24"/>
        </w:rPr>
        <w:t>（仅供参考）</w:t>
      </w:r>
    </w:p>
    <w:p w14:paraId="08EAD95B" w14:textId="77777777" w:rsidR="002F7C2A" w:rsidRDefault="009D3906">
      <w:pPr>
        <w:jc w:val="left"/>
        <w:rPr>
          <w:szCs w:val="21"/>
        </w:rPr>
      </w:pPr>
      <w:r>
        <w:rPr>
          <w:rFonts w:hint="eastAsia"/>
          <w:szCs w:val="21"/>
        </w:rPr>
        <w:t>采购人：</w:t>
      </w:r>
      <w:r>
        <w:rPr>
          <w:rFonts w:hint="eastAsia"/>
          <w:szCs w:val="21"/>
          <w:u w:val="single"/>
        </w:rPr>
        <w:t xml:space="preserve">           </w:t>
      </w:r>
    </w:p>
    <w:p w14:paraId="34A1314E" w14:textId="77777777" w:rsidR="002F7C2A" w:rsidRDefault="009D3906">
      <w:pPr>
        <w:jc w:val="left"/>
        <w:rPr>
          <w:szCs w:val="21"/>
        </w:rPr>
      </w:pPr>
      <w:r>
        <w:rPr>
          <w:rFonts w:hint="eastAsia"/>
          <w:szCs w:val="21"/>
        </w:rPr>
        <w:t>供应商：</w:t>
      </w:r>
      <w:r>
        <w:rPr>
          <w:rFonts w:hint="eastAsia"/>
          <w:szCs w:val="21"/>
          <w:u w:val="single"/>
        </w:rPr>
        <w:t xml:space="preserve">           </w:t>
      </w:r>
    </w:p>
    <w:p w14:paraId="26ED4E7C" w14:textId="77777777" w:rsidR="002F7C2A" w:rsidRDefault="002F7C2A">
      <w:pPr>
        <w:jc w:val="left"/>
        <w:rPr>
          <w:sz w:val="24"/>
        </w:rPr>
      </w:pPr>
    </w:p>
    <w:p w14:paraId="78E8BA05" w14:textId="77777777" w:rsidR="002F7C2A" w:rsidRDefault="009D390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3353CE4" w14:textId="77777777" w:rsidR="002F7C2A" w:rsidRDefault="009D390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C6DC008" w14:textId="77777777" w:rsidR="002F7C2A" w:rsidRDefault="009D3906">
      <w:pPr>
        <w:spacing w:line="360" w:lineRule="auto"/>
        <w:ind w:firstLine="560"/>
        <w:jc w:val="left"/>
        <w:rPr>
          <w:szCs w:val="21"/>
        </w:rPr>
      </w:pPr>
      <w:r>
        <w:rPr>
          <w:rFonts w:hint="eastAsia"/>
          <w:szCs w:val="21"/>
        </w:rPr>
        <w:t>乙方根据甲方需求提供下列货物：</w:t>
      </w:r>
    </w:p>
    <w:p w14:paraId="196CDE82" w14:textId="77777777" w:rsidR="002F7C2A" w:rsidRDefault="009D390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0A0CE6A" w14:textId="77777777" w:rsidR="002F7C2A" w:rsidRDefault="009D390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41B59ED" w14:textId="77777777" w:rsidR="002F7C2A" w:rsidRDefault="009D390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1855B364" w14:textId="77777777" w:rsidR="002F7C2A" w:rsidRDefault="009D390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ACFBD96" w14:textId="77777777" w:rsidR="002F7C2A" w:rsidRDefault="009D390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EA8F2CD" w14:textId="77777777" w:rsidR="002F7C2A" w:rsidRDefault="009D390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27799B9" w14:textId="77777777" w:rsidR="002F7C2A" w:rsidRDefault="009D390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1511803" w14:textId="77777777" w:rsidR="002F7C2A" w:rsidRDefault="009D390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F1301B6" w14:textId="77777777" w:rsidR="002F7C2A" w:rsidRDefault="009D390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73555B1" w14:textId="77777777" w:rsidR="002F7C2A" w:rsidRDefault="002F7C2A">
      <w:pPr>
        <w:spacing w:line="360" w:lineRule="auto"/>
        <w:ind w:firstLine="560"/>
        <w:jc w:val="left"/>
        <w:rPr>
          <w:rFonts w:ascii="宋体" w:hAnsi="宋体"/>
          <w:szCs w:val="21"/>
        </w:rPr>
      </w:pPr>
    </w:p>
    <w:p w14:paraId="04255872" w14:textId="77777777" w:rsidR="002F7C2A" w:rsidRDefault="002F7C2A">
      <w:pPr>
        <w:spacing w:line="360" w:lineRule="auto"/>
        <w:ind w:firstLine="560"/>
        <w:jc w:val="left"/>
        <w:rPr>
          <w:rFonts w:ascii="宋体" w:hAnsi="宋体"/>
          <w:szCs w:val="21"/>
        </w:rPr>
      </w:pPr>
    </w:p>
    <w:p w14:paraId="27BECB88" w14:textId="77777777" w:rsidR="002F7C2A" w:rsidRDefault="009D390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D92EA22" w14:textId="77777777" w:rsidR="002F7C2A" w:rsidRDefault="009D390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82D105D" w14:textId="77777777" w:rsidR="002F7C2A" w:rsidRDefault="009D390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3D99CD9" w14:textId="77777777" w:rsidR="002F7C2A" w:rsidRDefault="009D390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E62FB3C" w14:textId="77777777" w:rsidR="002F7C2A" w:rsidRDefault="009D390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664D14CC" w14:textId="77777777" w:rsidR="002F7C2A" w:rsidRDefault="009D390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623B472" w14:textId="77777777" w:rsidR="002F7C2A" w:rsidRDefault="009D390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2CE4731" w14:textId="77777777" w:rsidR="002F7C2A" w:rsidRDefault="009D390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E8DEB1C" w14:textId="77777777" w:rsidR="002F7C2A" w:rsidRDefault="009D390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75814F82" w14:textId="77777777" w:rsidR="002F7C2A" w:rsidRDefault="009D390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CD43339" w14:textId="77777777" w:rsidR="002F7C2A" w:rsidRDefault="009D390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3BDFB6E" w14:textId="77777777" w:rsidR="002F7C2A" w:rsidRDefault="009D390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A639030" w14:textId="77777777" w:rsidR="002F7C2A" w:rsidRDefault="002F7C2A">
      <w:pPr>
        <w:spacing w:line="360" w:lineRule="auto"/>
        <w:ind w:firstLine="560"/>
        <w:jc w:val="left"/>
        <w:rPr>
          <w:rFonts w:ascii="宋体" w:hAnsi="宋体"/>
          <w:szCs w:val="21"/>
        </w:rPr>
      </w:pPr>
    </w:p>
    <w:p w14:paraId="389F6A90" w14:textId="77777777" w:rsidR="002F7C2A" w:rsidRDefault="009D390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6C7EA15" w14:textId="77777777" w:rsidR="002F7C2A" w:rsidRDefault="002F7C2A">
      <w:pPr>
        <w:spacing w:line="360" w:lineRule="auto"/>
        <w:ind w:firstLine="560"/>
        <w:jc w:val="left"/>
        <w:rPr>
          <w:szCs w:val="21"/>
        </w:rPr>
      </w:pPr>
    </w:p>
    <w:p w14:paraId="4E6C0451" w14:textId="77777777" w:rsidR="002F7C2A" w:rsidRDefault="009D390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0EE655A" w14:textId="77777777" w:rsidR="002F7C2A" w:rsidRDefault="009D390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4B303EF" w14:textId="77777777" w:rsidR="002F7C2A" w:rsidRDefault="009D390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2AAEAA7" w14:textId="77777777" w:rsidR="002F7C2A" w:rsidRDefault="009D390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1F8C1D7" w14:textId="77777777" w:rsidR="002F7C2A" w:rsidRDefault="009D390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F311F48" w14:textId="77777777" w:rsidR="002F7C2A" w:rsidRDefault="009D390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1A8A069E" w14:textId="77777777" w:rsidR="002F7C2A" w:rsidRDefault="009D3906">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C2C9FCF" w14:textId="77777777" w:rsidR="002F7C2A" w:rsidRDefault="009D390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6FB9BD2" w14:textId="77777777" w:rsidR="002F7C2A" w:rsidRDefault="009D390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D95960A" w14:textId="77777777" w:rsidR="002F7C2A" w:rsidRDefault="009D390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7EA9D3CC" w14:textId="77777777" w:rsidR="002F7C2A" w:rsidRDefault="009D390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42F34F7" w14:textId="77777777" w:rsidR="002F7C2A" w:rsidRDefault="009D390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20FCB50" w14:textId="77777777" w:rsidR="002F7C2A" w:rsidRDefault="009D390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22F77EE7" w14:textId="77777777" w:rsidR="002F7C2A" w:rsidRDefault="009D390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BCC184C" w14:textId="77777777" w:rsidR="002F7C2A" w:rsidRDefault="009D3906">
      <w:pPr>
        <w:spacing w:line="360" w:lineRule="auto"/>
        <w:ind w:firstLine="560"/>
        <w:jc w:val="left"/>
        <w:rPr>
          <w:rFonts w:ascii="宋体" w:hAnsi="宋体"/>
          <w:szCs w:val="21"/>
        </w:rPr>
      </w:pPr>
      <w:r>
        <w:rPr>
          <w:rFonts w:ascii="宋体" w:hAnsi="宋体" w:hint="eastAsia"/>
          <w:szCs w:val="21"/>
        </w:rPr>
        <w:t>1、下列文件均为本合同的组成部分：</w:t>
      </w:r>
    </w:p>
    <w:p w14:paraId="2FCCCDD0" w14:textId="77777777" w:rsidR="002F7C2A" w:rsidRDefault="009D390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5F0072DC" w14:textId="77777777" w:rsidR="002F7C2A" w:rsidRDefault="009D3906">
      <w:pPr>
        <w:spacing w:line="360" w:lineRule="auto"/>
        <w:ind w:firstLine="560"/>
        <w:jc w:val="left"/>
        <w:rPr>
          <w:rFonts w:ascii="宋体" w:hAnsi="宋体"/>
          <w:szCs w:val="21"/>
        </w:rPr>
      </w:pPr>
      <w:r>
        <w:rPr>
          <w:rFonts w:ascii="宋体" w:hAnsi="宋体" w:hint="eastAsia"/>
          <w:szCs w:val="21"/>
        </w:rPr>
        <w:t>（2）乙方的投标文件；</w:t>
      </w:r>
    </w:p>
    <w:p w14:paraId="2F435B02" w14:textId="77777777" w:rsidR="002F7C2A" w:rsidRDefault="009D390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6072395" w14:textId="77777777" w:rsidR="002F7C2A" w:rsidRDefault="009D390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1AECEC63" w14:textId="77777777" w:rsidR="002F7C2A" w:rsidRDefault="002F7C2A">
      <w:pPr>
        <w:spacing w:line="360" w:lineRule="auto"/>
        <w:ind w:firstLine="560"/>
        <w:jc w:val="left"/>
        <w:rPr>
          <w:rFonts w:ascii="宋体" w:hAnsi="宋体"/>
          <w:szCs w:val="21"/>
        </w:rPr>
      </w:pPr>
    </w:p>
    <w:p w14:paraId="0E3562F7" w14:textId="77777777" w:rsidR="002F7C2A" w:rsidRDefault="002F7C2A">
      <w:pPr>
        <w:spacing w:line="360" w:lineRule="auto"/>
        <w:ind w:firstLine="560"/>
        <w:jc w:val="left"/>
        <w:rPr>
          <w:rFonts w:ascii="宋体" w:hAnsi="宋体"/>
          <w:szCs w:val="21"/>
        </w:rPr>
      </w:pPr>
    </w:p>
    <w:p w14:paraId="31225EC5" w14:textId="77777777" w:rsidR="002F7C2A" w:rsidRDefault="009D3906">
      <w:pPr>
        <w:spacing w:line="360" w:lineRule="auto"/>
        <w:ind w:firstLine="560"/>
        <w:jc w:val="left"/>
        <w:rPr>
          <w:rFonts w:ascii="宋体" w:hAnsi="宋体"/>
          <w:szCs w:val="21"/>
        </w:rPr>
      </w:pPr>
      <w:r>
        <w:rPr>
          <w:rFonts w:ascii="宋体" w:hAnsi="宋体" w:hint="eastAsia"/>
          <w:szCs w:val="21"/>
        </w:rPr>
        <w:t>甲方（采购人）：   （盖章）       乙方（供应商）：    （盖章）</w:t>
      </w:r>
    </w:p>
    <w:p w14:paraId="0E9A7885" w14:textId="77777777" w:rsidR="002F7C2A" w:rsidRDefault="009D3906">
      <w:pPr>
        <w:spacing w:line="360" w:lineRule="auto"/>
        <w:ind w:firstLine="560"/>
        <w:jc w:val="left"/>
        <w:rPr>
          <w:rFonts w:ascii="宋体" w:hAnsi="宋体"/>
          <w:szCs w:val="21"/>
        </w:rPr>
      </w:pPr>
      <w:r>
        <w:rPr>
          <w:rFonts w:ascii="宋体" w:hAnsi="宋体" w:hint="eastAsia"/>
          <w:szCs w:val="21"/>
        </w:rPr>
        <w:t xml:space="preserve">法定代表人：                     法定代表人： </w:t>
      </w:r>
    </w:p>
    <w:p w14:paraId="570E4EB2" w14:textId="77777777" w:rsidR="002F7C2A" w:rsidRDefault="009D3906">
      <w:pPr>
        <w:spacing w:line="360" w:lineRule="auto"/>
        <w:ind w:firstLine="560"/>
        <w:jc w:val="left"/>
        <w:rPr>
          <w:rFonts w:ascii="宋体" w:hAnsi="宋体"/>
          <w:szCs w:val="21"/>
        </w:rPr>
      </w:pPr>
      <w:r>
        <w:rPr>
          <w:rFonts w:ascii="宋体" w:hAnsi="宋体" w:hint="eastAsia"/>
          <w:szCs w:val="21"/>
        </w:rPr>
        <w:t>委托代理人：                     委托代理人：</w:t>
      </w:r>
    </w:p>
    <w:p w14:paraId="5AEDEE56" w14:textId="77777777" w:rsidR="002F7C2A" w:rsidRDefault="009D3906">
      <w:pPr>
        <w:ind w:firstLineChars="250" w:firstLine="525"/>
        <w:rPr>
          <w:rFonts w:ascii="宋体" w:hAnsi="宋体"/>
          <w:b/>
          <w:szCs w:val="21"/>
        </w:rPr>
      </w:pPr>
      <w:r>
        <w:rPr>
          <w:rFonts w:ascii="宋体" w:hAnsi="宋体" w:hint="eastAsia"/>
          <w:szCs w:val="21"/>
        </w:rPr>
        <w:t>日期：   年     月    日         日期：   年     月    日</w:t>
      </w:r>
    </w:p>
    <w:p w14:paraId="74DD33C1" w14:textId="77777777" w:rsidR="002F7C2A" w:rsidRDefault="009D3906">
      <w:r>
        <w:br w:type="page"/>
      </w:r>
    </w:p>
    <w:p w14:paraId="65175D23" w14:textId="77777777" w:rsidR="002F7C2A" w:rsidRDefault="009D3906">
      <w:pPr>
        <w:pStyle w:val="20"/>
        <w:rPr>
          <w:kern w:val="2"/>
          <w:sz w:val="32"/>
          <w:szCs w:val="32"/>
        </w:rPr>
      </w:pPr>
      <w:r>
        <w:rPr>
          <w:rFonts w:hint="eastAsia"/>
          <w:kern w:val="2"/>
          <w:sz w:val="32"/>
          <w:szCs w:val="32"/>
        </w:rPr>
        <w:lastRenderedPageBreak/>
        <w:t>第五章  深圳大学采购履约情况反馈表</w:t>
      </w:r>
    </w:p>
    <w:p w14:paraId="4C5CE274" w14:textId="77777777" w:rsidR="002F7C2A" w:rsidRDefault="009D3906">
      <w:pPr>
        <w:spacing w:line="240" w:lineRule="atLeast"/>
        <w:rPr>
          <w:rFonts w:ascii="宋体" w:hAnsi="宋体"/>
          <w:b/>
          <w:szCs w:val="21"/>
        </w:rPr>
      </w:pPr>
      <w:r>
        <w:rPr>
          <w:rFonts w:ascii="宋体" w:hAnsi="宋体" w:hint="eastAsia"/>
          <w:b/>
          <w:szCs w:val="21"/>
        </w:rPr>
        <w:t>采购单位名称：                       联系人及电话：</w:t>
      </w:r>
    </w:p>
    <w:p w14:paraId="226854B5" w14:textId="77777777" w:rsidR="002F7C2A" w:rsidRDefault="002F7C2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F7C2A" w14:paraId="33E7711E" w14:textId="77777777">
        <w:trPr>
          <w:trHeight w:val="450"/>
          <w:jc w:val="center"/>
        </w:trPr>
        <w:tc>
          <w:tcPr>
            <w:tcW w:w="2282" w:type="dxa"/>
            <w:gridSpan w:val="3"/>
            <w:vAlign w:val="center"/>
          </w:tcPr>
          <w:p w14:paraId="1786720F" w14:textId="77777777" w:rsidR="002F7C2A" w:rsidRDefault="009D390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BD255CF" w14:textId="77777777" w:rsidR="002F7C2A" w:rsidRDefault="002F7C2A">
            <w:pPr>
              <w:spacing w:line="240" w:lineRule="atLeast"/>
              <w:jc w:val="center"/>
              <w:rPr>
                <w:rFonts w:ascii="宋体" w:hAnsi="宋体"/>
                <w:szCs w:val="21"/>
              </w:rPr>
            </w:pPr>
          </w:p>
        </w:tc>
        <w:tc>
          <w:tcPr>
            <w:tcW w:w="1980" w:type="dxa"/>
            <w:vAlign w:val="center"/>
          </w:tcPr>
          <w:p w14:paraId="6F32AE0E" w14:textId="77777777" w:rsidR="002F7C2A" w:rsidRDefault="009D390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64C3059" w14:textId="77777777" w:rsidR="002F7C2A" w:rsidRDefault="002F7C2A">
            <w:pPr>
              <w:spacing w:line="240" w:lineRule="atLeast"/>
              <w:jc w:val="center"/>
              <w:rPr>
                <w:rFonts w:ascii="宋体" w:hAnsi="宋体"/>
                <w:szCs w:val="21"/>
              </w:rPr>
            </w:pPr>
          </w:p>
        </w:tc>
      </w:tr>
      <w:tr w:rsidR="002F7C2A" w14:paraId="478A0B8B" w14:textId="77777777">
        <w:trPr>
          <w:trHeight w:val="461"/>
          <w:jc w:val="center"/>
        </w:trPr>
        <w:tc>
          <w:tcPr>
            <w:tcW w:w="2282" w:type="dxa"/>
            <w:gridSpan w:val="3"/>
            <w:vAlign w:val="center"/>
          </w:tcPr>
          <w:p w14:paraId="50EB5ADF" w14:textId="77777777" w:rsidR="002F7C2A" w:rsidRDefault="009D390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00A0815" w14:textId="77777777" w:rsidR="002F7C2A" w:rsidRDefault="002F7C2A">
            <w:pPr>
              <w:spacing w:line="240" w:lineRule="atLeast"/>
              <w:jc w:val="center"/>
              <w:rPr>
                <w:rFonts w:ascii="宋体" w:hAnsi="宋体"/>
                <w:szCs w:val="21"/>
              </w:rPr>
            </w:pPr>
          </w:p>
        </w:tc>
        <w:tc>
          <w:tcPr>
            <w:tcW w:w="1980" w:type="dxa"/>
            <w:vAlign w:val="center"/>
          </w:tcPr>
          <w:p w14:paraId="4BE4FD1F" w14:textId="77777777" w:rsidR="002F7C2A" w:rsidRDefault="009D3906">
            <w:pPr>
              <w:spacing w:line="240" w:lineRule="atLeast"/>
              <w:jc w:val="center"/>
              <w:rPr>
                <w:rFonts w:ascii="宋体" w:hAnsi="宋体"/>
                <w:szCs w:val="21"/>
              </w:rPr>
            </w:pPr>
            <w:r>
              <w:rPr>
                <w:rFonts w:ascii="宋体" w:hAnsi="宋体" w:hint="eastAsia"/>
                <w:szCs w:val="21"/>
              </w:rPr>
              <w:t>供应商</w:t>
            </w:r>
          </w:p>
          <w:p w14:paraId="2ACF72E4" w14:textId="77777777" w:rsidR="002F7C2A" w:rsidRDefault="009D390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3776C7E" w14:textId="77777777" w:rsidR="002F7C2A" w:rsidRDefault="002F7C2A">
            <w:pPr>
              <w:spacing w:line="240" w:lineRule="atLeast"/>
              <w:jc w:val="center"/>
              <w:rPr>
                <w:rFonts w:ascii="宋体" w:hAnsi="宋体"/>
                <w:szCs w:val="21"/>
              </w:rPr>
            </w:pPr>
          </w:p>
        </w:tc>
      </w:tr>
      <w:tr w:rsidR="002F7C2A" w14:paraId="5485D9D5" w14:textId="77777777">
        <w:trPr>
          <w:trHeight w:val="438"/>
          <w:jc w:val="center"/>
        </w:trPr>
        <w:tc>
          <w:tcPr>
            <w:tcW w:w="2282" w:type="dxa"/>
            <w:gridSpan w:val="3"/>
            <w:vAlign w:val="center"/>
          </w:tcPr>
          <w:p w14:paraId="15E9B162" w14:textId="77777777" w:rsidR="002F7C2A" w:rsidRDefault="009D390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146C6EE" w14:textId="77777777" w:rsidR="002F7C2A" w:rsidRDefault="002F7C2A">
            <w:pPr>
              <w:spacing w:line="240" w:lineRule="atLeast"/>
              <w:jc w:val="center"/>
              <w:rPr>
                <w:rFonts w:ascii="宋体" w:hAnsi="宋体"/>
                <w:szCs w:val="21"/>
              </w:rPr>
            </w:pPr>
          </w:p>
        </w:tc>
        <w:tc>
          <w:tcPr>
            <w:tcW w:w="1980" w:type="dxa"/>
            <w:vAlign w:val="center"/>
          </w:tcPr>
          <w:p w14:paraId="534A797E" w14:textId="77777777" w:rsidR="002F7C2A" w:rsidRDefault="009D390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B23B93A" w14:textId="77777777" w:rsidR="002F7C2A" w:rsidRDefault="009D3906">
            <w:pPr>
              <w:spacing w:line="240" w:lineRule="atLeast"/>
              <w:rPr>
                <w:rFonts w:ascii="宋体" w:hAnsi="宋体"/>
                <w:szCs w:val="21"/>
              </w:rPr>
            </w:pPr>
            <w:r>
              <w:rPr>
                <w:rFonts w:ascii="宋体" w:hAnsi="宋体" w:hint="eastAsia"/>
                <w:szCs w:val="21"/>
              </w:rPr>
              <w:t>自       至</w:t>
            </w:r>
          </w:p>
        </w:tc>
      </w:tr>
      <w:tr w:rsidR="002F7C2A" w14:paraId="340C20CC" w14:textId="77777777">
        <w:trPr>
          <w:trHeight w:val="544"/>
          <w:jc w:val="center"/>
        </w:trPr>
        <w:tc>
          <w:tcPr>
            <w:tcW w:w="842" w:type="dxa"/>
            <w:vMerge w:val="restart"/>
            <w:vAlign w:val="center"/>
          </w:tcPr>
          <w:p w14:paraId="2E02B2A5" w14:textId="77777777" w:rsidR="002F7C2A" w:rsidRDefault="009D390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88C3DDB" w14:textId="77777777" w:rsidR="002F7C2A" w:rsidRDefault="009D390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72DD332" w14:textId="77777777" w:rsidR="002F7C2A" w:rsidRDefault="009D390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F7C2A" w14:paraId="08D3527A" w14:textId="77777777">
        <w:trPr>
          <w:trHeight w:val="458"/>
          <w:jc w:val="center"/>
        </w:trPr>
        <w:tc>
          <w:tcPr>
            <w:tcW w:w="842" w:type="dxa"/>
            <w:vMerge/>
            <w:vAlign w:val="center"/>
          </w:tcPr>
          <w:p w14:paraId="505300DC" w14:textId="77777777" w:rsidR="002F7C2A" w:rsidRDefault="002F7C2A">
            <w:pPr>
              <w:spacing w:line="240" w:lineRule="atLeast"/>
              <w:jc w:val="center"/>
              <w:rPr>
                <w:rFonts w:ascii="宋体" w:hAnsi="宋体"/>
                <w:szCs w:val="21"/>
              </w:rPr>
            </w:pPr>
          </w:p>
        </w:tc>
        <w:tc>
          <w:tcPr>
            <w:tcW w:w="720" w:type="dxa"/>
            <w:vMerge w:val="restart"/>
            <w:tcBorders>
              <w:right w:val="single" w:sz="4" w:space="0" w:color="auto"/>
            </w:tcBorders>
            <w:vAlign w:val="center"/>
          </w:tcPr>
          <w:p w14:paraId="1B54CE18" w14:textId="77777777" w:rsidR="002F7C2A" w:rsidRDefault="009D390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F731DDA" w14:textId="77777777" w:rsidR="002F7C2A" w:rsidRDefault="009D390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E4CF157" w14:textId="77777777" w:rsidR="002F7C2A" w:rsidRDefault="009D3906">
            <w:pPr>
              <w:spacing w:line="240" w:lineRule="atLeast"/>
              <w:jc w:val="center"/>
              <w:rPr>
                <w:rFonts w:ascii="宋体" w:hAnsi="宋体"/>
                <w:szCs w:val="21"/>
              </w:rPr>
            </w:pPr>
            <w:r>
              <w:rPr>
                <w:rFonts w:ascii="宋体" w:hAnsi="宋体" w:hint="eastAsia"/>
                <w:szCs w:val="21"/>
              </w:rPr>
              <w:t xml:space="preserve"> □ 优          □ 良          □ 中           □ 差</w:t>
            </w:r>
          </w:p>
        </w:tc>
      </w:tr>
      <w:tr w:rsidR="002F7C2A" w14:paraId="0F623BF8" w14:textId="77777777">
        <w:trPr>
          <w:trHeight w:val="458"/>
          <w:jc w:val="center"/>
        </w:trPr>
        <w:tc>
          <w:tcPr>
            <w:tcW w:w="842" w:type="dxa"/>
            <w:vMerge/>
            <w:vAlign w:val="center"/>
          </w:tcPr>
          <w:p w14:paraId="2E0FCAD1" w14:textId="77777777" w:rsidR="002F7C2A" w:rsidRDefault="002F7C2A">
            <w:pPr>
              <w:spacing w:line="240" w:lineRule="atLeast"/>
              <w:jc w:val="center"/>
              <w:rPr>
                <w:rFonts w:ascii="宋体" w:hAnsi="宋体"/>
                <w:szCs w:val="21"/>
              </w:rPr>
            </w:pPr>
          </w:p>
        </w:tc>
        <w:tc>
          <w:tcPr>
            <w:tcW w:w="720" w:type="dxa"/>
            <w:vMerge/>
            <w:tcBorders>
              <w:right w:val="single" w:sz="4" w:space="0" w:color="auto"/>
            </w:tcBorders>
            <w:vAlign w:val="center"/>
          </w:tcPr>
          <w:p w14:paraId="2EE48C1E" w14:textId="77777777" w:rsidR="002F7C2A" w:rsidRDefault="002F7C2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E02CB9" w14:textId="77777777" w:rsidR="002F7C2A" w:rsidRDefault="009D390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320762D" w14:textId="77777777" w:rsidR="002F7C2A" w:rsidRDefault="009D3906">
            <w:pPr>
              <w:spacing w:line="240" w:lineRule="atLeast"/>
              <w:jc w:val="center"/>
              <w:rPr>
                <w:rFonts w:ascii="宋体" w:hAnsi="宋体"/>
                <w:szCs w:val="21"/>
              </w:rPr>
            </w:pPr>
            <w:r>
              <w:rPr>
                <w:rFonts w:ascii="宋体" w:hAnsi="宋体" w:hint="eastAsia"/>
                <w:szCs w:val="21"/>
              </w:rPr>
              <w:t xml:space="preserve"> □ 优          □ 良          □ 中           □ 差</w:t>
            </w:r>
          </w:p>
        </w:tc>
      </w:tr>
      <w:tr w:rsidR="002F7C2A" w14:paraId="2511BB64" w14:textId="77777777">
        <w:trPr>
          <w:trHeight w:val="458"/>
          <w:jc w:val="center"/>
        </w:trPr>
        <w:tc>
          <w:tcPr>
            <w:tcW w:w="842" w:type="dxa"/>
            <w:vMerge/>
            <w:vAlign w:val="center"/>
          </w:tcPr>
          <w:p w14:paraId="46A36599" w14:textId="77777777" w:rsidR="002F7C2A" w:rsidRDefault="002F7C2A">
            <w:pPr>
              <w:spacing w:line="240" w:lineRule="atLeast"/>
              <w:jc w:val="center"/>
              <w:rPr>
                <w:rFonts w:ascii="宋体" w:hAnsi="宋体"/>
                <w:szCs w:val="21"/>
              </w:rPr>
            </w:pPr>
          </w:p>
        </w:tc>
        <w:tc>
          <w:tcPr>
            <w:tcW w:w="720" w:type="dxa"/>
            <w:vMerge/>
            <w:tcBorders>
              <w:right w:val="single" w:sz="4" w:space="0" w:color="auto"/>
            </w:tcBorders>
            <w:vAlign w:val="center"/>
          </w:tcPr>
          <w:p w14:paraId="057D7A86" w14:textId="77777777" w:rsidR="002F7C2A" w:rsidRDefault="002F7C2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9D21549" w14:textId="77777777" w:rsidR="002F7C2A" w:rsidRDefault="009D390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B876A9C" w14:textId="77777777" w:rsidR="002F7C2A" w:rsidRDefault="009D3906">
            <w:pPr>
              <w:spacing w:line="240" w:lineRule="atLeast"/>
              <w:jc w:val="center"/>
              <w:rPr>
                <w:rFonts w:ascii="宋体" w:hAnsi="宋体"/>
                <w:szCs w:val="21"/>
              </w:rPr>
            </w:pPr>
            <w:r>
              <w:rPr>
                <w:rFonts w:ascii="宋体" w:hAnsi="宋体" w:hint="eastAsia"/>
                <w:szCs w:val="21"/>
              </w:rPr>
              <w:t xml:space="preserve"> □ 优          □ 良          □ 中           □ 差</w:t>
            </w:r>
          </w:p>
        </w:tc>
      </w:tr>
      <w:tr w:rsidR="002F7C2A" w14:paraId="5B43C2AF" w14:textId="77777777">
        <w:trPr>
          <w:trHeight w:val="458"/>
          <w:jc w:val="center"/>
        </w:trPr>
        <w:tc>
          <w:tcPr>
            <w:tcW w:w="842" w:type="dxa"/>
            <w:vMerge/>
            <w:vAlign w:val="center"/>
          </w:tcPr>
          <w:p w14:paraId="344EA134" w14:textId="77777777" w:rsidR="002F7C2A" w:rsidRDefault="002F7C2A">
            <w:pPr>
              <w:spacing w:line="240" w:lineRule="atLeast"/>
              <w:jc w:val="center"/>
              <w:rPr>
                <w:rFonts w:ascii="宋体" w:hAnsi="宋体"/>
                <w:szCs w:val="21"/>
              </w:rPr>
            </w:pPr>
          </w:p>
        </w:tc>
        <w:tc>
          <w:tcPr>
            <w:tcW w:w="720" w:type="dxa"/>
            <w:vMerge/>
            <w:tcBorders>
              <w:right w:val="single" w:sz="4" w:space="0" w:color="auto"/>
            </w:tcBorders>
            <w:vAlign w:val="center"/>
          </w:tcPr>
          <w:p w14:paraId="478B125F" w14:textId="77777777" w:rsidR="002F7C2A" w:rsidRDefault="002F7C2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4C8F1E" w14:textId="77777777" w:rsidR="002F7C2A" w:rsidRDefault="009D390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3D1B4C1D" w14:textId="77777777" w:rsidR="002F7C2A" w:rsidRDefault="009D3906">
            <w:pPr>
              <w:spacing w:line="240" w:lineRule="atLeast"/>
              <w:jc w:val="center"/>
              <w:rPr>
                <w:rFonts w:ascii="宋体" w:hAnsi="宋体"/>
                <w:szCs w:val="21"/>
              </w:rPr>
            </w:pPr>
            <w:r>
              <w:rPr>
                <w:rFonts w:ascii="宋体" w:hAnsi="宋体" w:hint="eastAsia"/>
                <w:szCs w:val="21"/>
              </w:rPr>
              <w:t xml:space="preserve"> □ 优          □ 良          □ 中           □ 差</w:t>
            </w:r>
          </w:p>
        </w:tc>
      </w:tr>
      <w:tr w:rsidR="002F7C2A" w14:paraId="2D9FBE7A" w14:textId="77777777">
        <w:trPr>
          <w:trHeight w:val="458"/>
          <w:jc w:val="center"/>
        </w:trPr>
        <w:tc>
          <w:tcPr>
            <w:tcW w:w="842" w:type="dxa"/>
            <w:vMerge/>
            <w:vAlign w:val="center"/>
          </w:tcPr>
          <w:p w14:paraId="51909EB9" w14:textId="77777777" w:rsidR="002F7C2A" w:rsidRDefault="002F7C2A">
            <w:pPr>
              <w:spacing w:line="240" w:lineRule="atLeast"/>
              <w:jc w:val="center"/>
              <w:rPr>
                <w:rFonts w:ascii="宋体" w:hAnsi="宋体"/>
                <w:szCs w:val="21"/>
              </w:rPr>
            </w:pPr>
          </w:p>
        </w:tc>
        <w:tc>
          <w:tcPr>
            <w:tcW w:w="720" w:type="dxa"/>
            <w:vMerge/>
            <w:tcBorders>
              <w:right w:val="single" w:sz="4" w:space="0" w:color="auto"/>
            </w:tcBorders>
            <w:vAlign w:val="center"/>
          </w:tcPr>
          <w:p w14:paraId="3425EF4E" w14:textId="77777777" w:rsidR="002F7C2A" w:rsidRDefault="002F7C2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E5A63D8" w14:textId="77777777" w:rsidR="002F7C2A" w:rsidRDefault="009D390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CB52D82" w14:textId="77777777" w:rsidR="002F7C2A" w:rsidRDefault="009D3906">
            <w:pPr>
              <w:spacing w:line="240" w:lineRule="atLeast"/>
              <w:jc w:val="center"/>
              <w:rPr>
                <w:rFonts w:ascii="宋体" w:hAnsi="宋体"/>
                <w:szCs w:val="21"/>
              </w:rPr>
            </w:pPr>
            <w:r>
              <w:rPr>
                <w:rFonts w:ascii="宋体" w:hAnsi="宋体" w:hint="eastAsia"/>
                <w:szCs w:val="21"/>
              </w:rPr>
              <w:t xml:space="preserve"> □ 优          □ 良          □ 中           □ 差</w:t>
            </w:r>
          </w:p>
        </w:tc>
      </w:tr>
      <w:tr w:rsidR="002F7C2A" w14:paraId="236E39BC" w14:textId="77777777">
        <w:trPr>
          <w:trHeight w:val="458"/>
          <w:jc w:val="center"/>
        </w:trPr>
        <w:tc>
          <w:tcPr>
            <w:tcW w:w="842" w:type="dxa"/>
            <w:vMerge/>
            <w:vAlign w:val="center"/>
          </w:tcPr>
          <w:p w14:paraId="645B1786" w14:textId="77777777" w:rsidR="002F7C2A" w:rsidRDefault="002F7C2A">
            <w:pPr>
              <w:spacing w:line="240" w:lineRule="atLeast"/>
              <w:jc w:val="center"/>
              <w:rPr>
                <w:rFonts w:ascii="宋体" w:hAnsi="宋体"/>
                <w:szCs w:val="21"/>
              </w:rPr>
            </w:pPr>
          </w:p>
        </w:tc>
        <w:tc>
          <w:tcPr>
            <w:tcW w:w="720" w:type="dxa"/>
            <w:vMerge/>
            <w:tcBorders>
              <w:right w:val="single" w:sz="4" w:space="0" w:color="auto"/>
            </w:tcBorders>
            <w:vAlign w:val="center"/>
          </w:tcPr>
          <w:p w14:paraId="15A25B48" w14:textId="77777777" w:rsidR="002F7C2A" w:rsidRDefault="002F7C2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948657" w14:textId="77777777" w:rsidR="002F7C2A" w:rsidRDefault="009D390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CF27F63" w14:textId="77777777" w:rsidR="002F7C2A" w:rsidRDefault="009D390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E0DD340" w14:textId="77777777" w:rsidR="002F7C2A" w:rsidRDefault="009D390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F7C2A" w14:paraId="722CCA39" w14:textId="77777777">
        <w:trPr>
          <w:trHeight w:val="3523"/>
          <w:jc w:val="center"/>
        </w:trPr>
        <w:tc>
          <w:tcPr>
            <w:tcW w:w="1562" w:type="dxa"/>
            <w:gridSpan w:val="2"/>
            <w:vAlign w:val="center"/>
          </w:tcPr>
          <w:p w14:paraId="56A9A1F5" w14:textId="77777777" w:rsidR="002F7C2A" w:rsidRDefault="009D390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4B72AD7" w14:textId="77777777" w:rsidR="002F7C2A" w:rsidRDefault="002F7C2A">
            <w:pPr>
              <w:spacing w:line="240" w:lineRule="atLeast"/>
              <w:rPr>
                <w:rFonts w:ascii="宋体" w:hAnsi="宋体"/>
                <w:szCs w:val="21"/>
              </w:rPr>
            </w:pPr>
          </w:p>
          <w:p w14:paraId="41F35717" w14:textId="77777777" w:rsidR="002F7C2A" w:rsidRDefault="002F7C2A">
            <w:pPr>
              <w:spacing w:line="240" w:lineRule="atLeast"/>
              <w:rPr>
                <w:rFonts w:ascii="宋体" w:hAnsi="宋体"/>
                <w:szCs w:val="21"/>
              </w:rPr>
            </w:pPr>
          </w:p>
          <w:p w14:paraId="2F60F728" w14:textId="77777777" w:rsidR="002F7C2A" w:rsidRDefault="002F7C2A">
            <w:pPr>
              <w:spacing w:line="240" w:lineRule="atLeast"/>
              <w:rPr>
                <w:rFonts w:ascii="宋体" w:hAnsi="宋体"/>
                <w:szCs w:val="21"/>
              </w:rPr>
            </w:pPr>
          </w:p>
          <w:p w14:paraId="35F67F4A" w14:textId="77777777" w:rsidR="002F7C2A" w:rsidRDefault="002F7C2A">
            <w:pPr>
              <w:spacing w:line="240" w:lineRule="atLeast"/>
              <w:rPr>
                <w:rFonts w:ascii="宋体" w:hAnsi="宋体"/>
                <w:szCs w:val="21"/>
              </w:rPr>
            </w:pPr>
          </w:p>
          <w:p w14:paraId="4C7E17D8" w14:textId="77777777" w:rsidR="002F7C2A" w:rsidRDefault="002F7C2A">
            <w:pPr>
              <w:spacing w:line="240" w:lineRule="atLeast"/>
              <w:rPr>
                <w:rFonts w:ascii="宋体" w:hAnsi="宋体"/>
                <w:szCs w:val="21"/>
              </w:rPr>
            </w:pPr>
          </w:p>
          <w:p w14:paraId="1C658AC5" w14:textId="77777777" w:rsidR="002F7C2A" w:rsidRDefault="002F7C2A">
            <w:pPr>
              <w:spacing w:line="240" w:lineRule="atLeast"/>
              <w:rPr>
                <w:rFonts w:ascii="宋体" w:hAnsi="宋体"/>
                <w:szCs w:val="21"/>
              </w:rPr>
            </w:pPr>
          </w:p>
          <w:p w14:paraId="7E895E1C" w14:textId="77777777" w:rsidR="002F7C2A" w:rsidRDefault="002F7C2A">
            <w:pPr>
              <w:spacing w:line="240" w:lineRule="atLeast"/>
              <w:rPr>
                <w:rFonts w:ascii="宋体" w:hAnsi="宋体"/>
                <w:szCs w:val="21"/>
              </w:rPr>
            </w:pPr>
          </w:p>
          <w:p w14:paraId="76EC615D" w14:textId="77777777" w:rsidR="002F7C2A" w:rsidRDefault="002F7C2A">
            <w:pPr>
              <w:spacing w:line="240" w:lineRule="atLeast"/>
              <w:rPr>
                <w:rFonts w:ascii="宋体" w:hAnsi="宋体"/>
                <w:szCs w:val="21"/>
              </w:rPr>
            </w:pPr>
          </w:p>
          <w:p w14:paraId="65601D1A" w14:textId="77777777" w:rsidR="002F7C2A" w:rsidRDefault="002F7C2A">
            <w:pPr>
              <w:spacing w:line="240" w:lineRule="atLeast"/>
              <w:rPr>
                <w:rFonts w:ascii="宋体" w:hAnsi="宋体"/>
                <w:szCs w:val="21"/>
              </w:rPr>
            </w:pPr>
          </w:p>
          <w:p w14:paraId="33495313" w14:textId="77777777" w:rsidR="002F7C2A" w:rsidRDefault="002F7C2A">
            <w:pPr>
              <w:spacing w:line="240" w:lineRule="atLeast"/>
              <w:rPr>
                <w:rFonts w:ascii="宋体" w:hAnsi="宋体"/>
                <w:szCs w:val="21"/>
              </w:rPr>
            </w:pPr>
          </w:p>
          <w:p w14:paraId="1F04D792" w14:textId="77777777" w:rsidR="002F7C2A" w:rsidRDefault="002F7C2A">
            <w:pPr>
              <w:spacing w:line="240" w:lineRule="atLeast"/>
              <w:rPr>
                <w:rFonts w:ascii="宋体" w:hAnsi="宋体"/>
                <w:szCs w:val="21"/>
              </w:rPr>
            </w:pPr>
          </w:p>
          <w:p w14:paraId="17CEC373" w14:textId="77777777" w:rsidR="002F7C2A" w:rsidRDefault="002F7C2A">
            <w:pPr>
              <w:spacing w:line="240" w:lineRule="atLeast"/>
              <w:rPr>
                <w:rFonts w:ascii="宋体" w:hAnsi="宋体"/>
                <w:szCs w:val="21"/>
              </w:rPr>
            </w:pPr>
          </w:p>
        </w:tc>
      </w:tr>
      <w:tr w:rsidR="002F7C2A" w14:paraId="69CDC7FF" w14:textId="77777777">
        <w:trPr>
          <w:trHeight w:val="2510"/>
          <w:jc w:val="center"/>
        </w:trPr>
        <w:tc>
          <w:tcPr>
            <w:tcW w:w="1562" w:type="dxa"/>
            <w:gridSpan w:val="2"/>
            <w:vAlign w:val="center"/>
          </w:tcPr>
          <w:p w14:paraId="3B56D66E" w14:textId="77777777" w:rsidR="002F7C2A" w:rsidRDefault="009D3906">
            <w:pPr>
              <w:spacing w:line="240" w:lineRule="atLeast"/>
              <w:jc w:val="center"/>
              <w:rPr>
                <w:rFonts w:ascii="宋体" w:hAnsi="宋体"/>
                <w:szCs w:val="21"/>
              </w:rPr>
            </w:pPr>
            <w:r>
              <w:rPr>
                <w:rFonts w:ascii="宋体" w:hAnsi="宋体" w:hint="eastAsia"/>
                <w:szCs w:val="21"/>
              </w:rPr>
              <w:t>采购单位意见</w:t>
            </w:r>
          </w:p>
          <w:p w14:paraId="0D6D1F31" w14:textId="77777777" w:rsidR="002F7C2A" w:rsidRDefault="009D390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E525D7D" w14:textId="77777777" w:rsidR="002F7C2A" w:rsidRDefault="002F7C2A">
            <w:pPr>
              <w:spacing w:line="240" w:lineRule="atLeast"/>
              <w:rPr>
                <w:rFonts w:ascii="宋体" w:hAnsi="宋体"/>
                <w:szCs w:val="21"/>
              </w:rPr>
            </w:pPr>
          </w:p>
          <w:p w14:paraId="28D95137" w14:textId="77777777" w:rsidR="002F7C2A" w:rsidRDefault="002F7C2A">
            <w:pPr>
              <w:spacing w:line="240" w:lineRule="atLeast"/>
              <w:rPr>
                <w:rFonts w:ascii="宋体" w:hAnsi="宋体"/>
                <w:szCs w:val="21"/>
              </w:rPr>
            </w:pPr>
          </w:p>
          <w:p w14:paraId="340D656D" w14:textId="77777777" w:rsidR="002F7C2A" w:rsidRDefault="002F7C2A">
            <w:pPr>
              <w:spacing w:line="240" w:lineRule="atLeast"/>
              <w:rPr>
                <w:rFonts w:ascii="宋体" w:hAnsi="宋体"/>
                <w:szCs w:val="21"/>
              </w:rPr>
            </w:pPr>
          </w:p>
          <w:p w14:paraId="00F8D427" w14:textId="77777777" w:rsidR="002F7C2A" w:rsidRDefault="009D3906">
            <w:pPr>
              <w:spacing w:line="240" w:lineRule="atLeast"/>
              <w:rPr>
                <w:rFonts w:ascii="宋体" w:hAnsi="宋体"/>
                <w:szCs w:val="21"/>
              </w:rPr>
            </w:pPr>
            <w:r>
              <w:rPr>
                <w:rFonts w:ascii="宋体" w:hAnsi="宋体" w:hint="eastAsia"/>
                <w:szCs w:val="21"/>
              </w:rPr>
              <w:t xml:space="preserve">                                        </w:t>
            </w:r>
          </w:p>
          <w:p w14:paraId="64EF8F91" w14:textId="77777777" w:rsidR="002F7C2A" w:rsidRDefault="002F7C2A">
            <w:pPr>
              <w:spacing w:line="240" w:lineRule="atLeast"/>
              <w:ind w:firstLineChars="1800" w:firstLine="3780"/>
              <w:rPr>
                <w:rFonts w:ascii="宋体" w:hAnsi="宋体"/>
                <w:szCs w:val="21"/>
              </w:rPr>
            </w:pPr>
          </w:p>
          <w:p w14:paraId="55639EBE" w14:textId="77777777" w:rsidR="002F7C2A" w:rsidRDefault="009D3906">
            <w:pPr>
              <w:spacing w:line="240" w:lineRule="atLeast"/>
              <w:ind w:firstLineChars="1800" w:firstLine="3780"/>
              <w:rPr>
                <w:rFonts w:ascii="宋体" w:hAnsi="宋体"/>
                <w:szCs w:val="21"/>
              </w:rPr>
            </w:pPr>
            <w:r>
              <w:rPr>
                <w:rFonts w:ascii="宋体" w:hAnsi="宋体" w:hint="eastAsia"/>
                <w:szCs w:val="21"/>
              </w:rPr>
              <w:t>日期：   年   月   日</w:t>
            </w:r>
          </w:p>
        </w:tc>
      </w:tr>
    </w:tbl>
    <w:p w14:paraId="167E6DD6" w14:textId="77777777" w:rsidR="002F7C2A" w:rsidRDefault="009D3906">
      <w:pPr>
        <w:spacing w:line="240" w:lineRule="atLeast"/>
        <w:rPr>
          <w:rFonts w:ascii="宋体" w:hAnsi="宋体"/>
          <w:szCs w:val="21"/>
        </w:rPr>
      </w:pPr>
      <w:r>
        <w:rPr>
          <w:rFonts w:ascii="宋体" w:hAnsi="宋体" w:hint="eastAsia"/>
          <w:szCs w:val="21"/>
        </w:rPr>
        <w:t>说明：</w:t>
      </w:r>
    </w:p>
    <w:p w14:paraId="0B486950" w14:textId="77777777" w:rsidR="002F7C2A" w:rsidRDefault="009D390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3FCC8DF" w14:textId="77777777" w:rsidR="002F7C2A" w:rsidRDefault="009D390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3B316A9" w14:textId="77777777" w:rsidR="002F7C2A" w:rsidRDefault="002F7C2A">
      <w:pPr>
        <w:spacing w:line="240" w:lineRule="atLeast"/>
        <w:rPr>
          <w:rFonts w:ascii="宋体" w:hAnsi="宋体"/>
          <w:szCs w:val="21"/>
        </w:rPr>
      </w:pPr>
    </w:p>
    <w:p w14:paraId="487930C7" w14:textId="77777777" w:rsidR="002F7C2A" w:rsidRDefault="009D3906">
      <w:pPr>
        <w:pStyle w:val="10"/>
      </w:pPr>
      <w:r>
        <w:rPr>
          <w:rFonts w:hint="eastAsia"/>
        </w:rPr>
        <w:t>第二册</w:t>
      </w:r>
      <w:r>
        <w:rPr>
          <w:rFonts w:hint="eastAsia"/>
        </w:rPr>
        <w:t xml:space="preserve">  </w:t>
      </w:r>
      <w:r>
        <w:rPr>
          <w:rFonts w:hint="eastAsia"/>
        </w:rPr>
        <w:t>通用条款（公开招标）</w:t>
      </w:r>
    </w:p>
    <w:p w14:paraId="6C5124E5" w14:textId="77777777" w:rsidR="002F7C2A" w:rsidRDefault="002F7C2A">
      <w:pPr>
        <w:jc w:val="center"/>
        <w:rPr>
          <w:rFonts w:ascii="宋体" w:hAnsi="宋体"/>
          <w:color w:val="FF0000"/>
          <w:szCs w:val="21"/>
        </w:rPr>
      </w:pPr>
    </w:p>
    <w:p w14:paraId="000166E6" w14:textId="77777777" w:rsidR="002F7C2A" w:rsidRDefault="009D390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0D522DA" w14:textId="77777777" w:rsidR="002F7C2A" w:rsidRDefault="009D390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BA6DFDD" w14:textId="77777777" w:rsidR="002F7C2A" w:rsidRDefault="009D3906">
      <w:pPr>
        <w:spacing w:line="360" w:lineRule="auto"/>
        <w:rPr>
          <w:rFonts w:ascii="黑体" w:eastAsia="黑体" w:hAnsi="宋体"/>
          <w:sz w:val="24"/>
        </w:rPr>
      </w:pPr>
      <w:r>
        <w:rPr>
          <w:rFonts w:ascii="黑体" w:eastAsia="黑体" w:hAnsi="宋体" w:hint="eastAsia"/>
          <w:sz w:val="24"/>
        </w:rPr>
        <w:t>1.通用条款说明</w:t>
      </w:r>
    </w:p>
    <w:p w14:paraId="6BE6DA61" w14:textId="77777777" w:rsidR="002F7C2A" w:rsidRDefault="009D390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1254A4D1" w14:textId="77777777" w:rsidR="002F7C2A" w:rsidRDefault="009D3906">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544396DA" w14:textId="77777777" w:rsidR="002F7C2A" w:rsidRDefault="009D3906">
      <w:pPr>
        <w:spacing w:line="360" w:lineRule="auto"/>
        <w:rPr>
          <w:rFonts w:ascii="黑体" w:eastAsia="黑体" w:hAnsi="宋体"/>
          <w:sz w:val="24"/>
        </w:rPr>
      </w:pPr>
      <w:bookmarkStart w:id="31" w:name="_Toc73517641"/>
      <w:bookmarkStart w:id="32" w:name="_Toc100052366"/>
      <w:bookmarkStart w:id="33" w:name="_Toc60560627"/>
      <w:bookmarkStart w:id="34" w:name="_Toc73521637"/>
      <w:bookmarkStart w:id="35" w:name="_Toc60631622"/>
      <w:bookmarkStart w:id="36" w:name="_Toc73521549"/>
      <w:bookmarkStart w:id="37" w:name="_Toc73518119"/>
      <w:bookmarkStart w:id="38" w:name="_Toc60560629"/>
      <w:bookmarkStart w:id="39" w:name="_Toc73518121"/>
      <w:bookmarkStart w:id="40" w:name="_Toc73517643"/>
      <w:bookmarkStart w:id="41" w:name="_Toc73521639"/>
      <w:bookmarkStart w:id="42" w:name="_Toc73521551"/>
      <w:bookmarkStart w:id="43" w:name="_Toc60631624"/>
      <w:bookmarkStart w:id="44"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14:paraId="3FFF1A7D" w14:textId="77777777" w:rsidR="002F7C2A" w:rsidRDefault="009D390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8A7F977" w14:textId="77777777" w:rsidR="002F7C2A" w:rsidRDefault="009D3906">
      <w:pPr>
        <w:spacing w:line="360" w:lineRule="auto"/>
        <w:rPr>
          <w:rFonts w:ascii="黑体" w:eastAsia="黑体" w:hAnsi="宋体"/>
          <w:sz w:val="24"/>
        </w:rPr>
      </w:pPr>
      <w:bookmarkStart w:id="45" w:name="_Toc73518120"/>
      <w:bookmarkStart w:id="46" w:name="_Toc73517642"/>
      <w:bookmarkStart w:id="47" w:name="_Toc73521550"/>
      <w:bookmarkStart w:id="48" w:name="_Toc100052367"/>
      <w:bookmarkStart w:id="49" w:name="_Toc60631623"/>
      <w:bookmarkStart w:id="50" w:name="_Toc73521638"/>
      <w:bookmarkStart w:id="51" w:name="_Toc60560628"/>
      <w:r>
        <w:rPr>
          <w:rFonts w:ascii="黑体" w:eastAsia="黑体" w:hAnsi="宋体" w:hint="eastAsia"/>
          <w:sz w:val="24"/>
        </w:rPr>
        <w:t>3．定义</w:t>
      </w:r>
      <w:bookmarkEnd w:id="45"/>
      <w:bookmarkEnd w:id="46"/>
      <w:bookmarkEnd w:id="47"/>
      <w:bookmarkEnd w:id="48"/>
      <w:bookmarkEnd w:id="49"/>
      <w:bookmarkEnd w:id="50"/>
      <w:bookmarkEnd w:id="51"/>
    </w:p>
    <w:p w14:paraId="1F1A0BB8" w14:textId="77777777" w:rsidR="002F7C2A" w:rsidRDefault="009D3906">
      <w:pPr>
        <w:ind w:firstLineChars="200" w:firstLine="420"/>
        <w:rPr>
          <w:rFonts w:ascii="宋体" w:hAnsi="宋体"/>
          <w:szCs w:val="21"/>
        </w:rPr>
      </w:pPr>
      <w:r>
        <w:rPr>
          <w:rFonts w:ascii="宋体" w:hAnsi="宋体"/>
          <w:szCs w:val="21"/>
        </w:rPr>
        <w:t>招标文件中下列术语应解释为：</w:t>
      </w:r>
    </w:p>
    <w:p w14:paraId="4540623E" w14:textId="77777777" w:rsidR="002F7C2A" w:rsidRDefault="009D390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205BA8A" w14:textId="77777777" w:rsidR="002F7C2A" w:rsidRDefault="009D390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0D22E0E" w14:textId="77777777" w:rsidR="002F7C2A" w:rsidRDefault="009D390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5A3D9478" w14:textId="77777777" w:rsidR="002F7C2A" w:rsidRDefault="009D390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0775A114" w14:textId="77777777" w:rsidR="002F7C2A" w:rsidRDefault="009D390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6B13BCE" w14:textId="77777777" w:rsidR="002F7C2A" w:rsidRDefault="009D3906">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185028E0" w14:textId="77777777" w:rsidR="002F7C2A" w:rsidRDefault="009D390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63CE773" w14:textId="77777777" w:rsidR="002F7C2A" w:rsidRDefault="009D3906">
      <w:pPr>
        <w:spacing w:line="360" w:lineRule="auto"/>
        <w:rPr>
          <w:rFonts w:ascii="黑体" w:eastAsia="黑体" w:hAnsi="宋体"/>
          <w:sz w:val="24"/>
        </w:rPr>
      </w:pPr>
      <w:r>
        <w:rPr>
          <w:rFonts w:ascii="黑体" w:eastAsia="黑体" w:hAnsi="宋体" w:hint="eastAsia"/>
          <w:sz w:val="24"/>
        </w:rPr>
        <w:t>4. 供应商责任</w:t>
      </w:r>
    </w:p>
    <w:p w14:paraId="79880AF4" w14:textId="77777777" w:rsidR="002F7C2A" w:rsidRDefault="009D390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3192D38" w14:textId="77777777" w:rsidR="002F7C2A" w:rsidRDefault="009D3906">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27E8C3D8" w14:textId="77777777" w:rsidR="002F7C2A" w:rsidRDefault="009D3906">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14:paraId="27ADEABF" w14:textId="77777777" w:rsidR="002F7C2A" w:rsidRDefault="009D390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6135A7B" w14:textId="77777777" w:rsidR="002F7C2A" w:rsidRDefault="009D3906">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3F830A42" w14:textId="77777777" w:rsidR="002F7C2A" w:rsidRDefault="009D3906">
      <w:pPr>
        <w:spacing w:line="360" w:lineRule="auto"/>
        <w:rPr>
          <w:rFonts w:ascii="黑体" w:eastAsia="黑体" w:hAnsi="宋体"/>
          <w:sz w:val="24"/>
        </w:rPr>
      </w:pPr>
      <w:bookmarkStart w:id="52" w:name="_Toc73521641"/>
      <w:bookmarkStart w:id="53" w:name="_Toc73518123"/>
      <w:bookmarkStart w:id="54" w:name="_Toc60560631"/>
      <w:bookmarkStart w:id="55" w:name="_Toc73517645"/>
      <w:bookmarkStart w:id="56" w:name="_Toc60631626"/>
      <w:bookmarkStart w:id="57" w:name="_Toc73521553"/>
      <w:bookmarkStart w:id="58" w:name="_Toc100052370"/>
      <w:r>
        <w:rPr>
          <w:rFonts w:ascii="黑体" w:eastAsia="黑体" w:hAnsi="宋体" w:hint="eastAsia"/>
          <w:sz w:val="24"/>
        </w:rPr>
        <w:t>6．联合体投标</w:t>
      </w:r>
    </w:p>
    <w:p w14:paraId="212D5D32" w14:textId="77777777" w:rsidR="002F7C2A" w:rsidRDefault="009D390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45D0B1F" w14:textId="77777777" w:rsidR="002F7C2A" w:rsidRDefault="009D390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0809ACC" w14:textId="77777777" w:rsidR="002F7C2A" w:rsidRDefault="009D3906">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0BF6B96" w14:textId="77777777" w:rsidR="002F7C2A" w:rsidRDefault="009D390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0A8F2D6A" w14:textId="77777777" w:rsidR="002F7C2A" w:rsidRDefault="009D390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1CDFFC5" w14:textId="77777777" w:rsidR="002F7C2A" w:rsidRDefault="009D390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6D9EE40" w14:textId="77777777" w:rsidR="002F7C2A" w:rsidRDefault="009D390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195E43E" w14:textId="77777777" w:rsidR="002F7C2A" w:rsidRDefault="009D390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5E61F3F1" w14:textId="77777777" w:rsidR="002F7C2A" w:rsidRDefault="009D390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ED84116" w14:textId="77777777" w:rsidR="002F7C2A" w:rsidRDefault="009D3906">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7945CF57" w14:textId="77777777" w:rsidR="002F7C2A" w:rsidRDefault="009D3906">
      <w:pPr>
        <w:ind w:firstLineChars="196" w:firstLine="412"/>
        <w:rPr>
          <w:rFonts w:ascii="宋体" w:hAnsi="宋体"/>
        </w:rPr>
      </w:pPr>
      <w:r>
        <w:rPr>
          <w:rFonts w:ascii="宋体" w:hAnsi="宋体" w:hint="eastAsia"/>
        </w:rPr>
        <w:t>（3）投标人的投标文件及中标后签署的合同协议对联合体各方均具法律约束力；</w:t>
      </w:r>
    </w:p>
    <w:p w14:paraId="0630419B" w14:textId="77777777" w:rsidR="002F7C2A" w:rsidRDefault="009D3906">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04519AAC" w14:textId="77777777" w:rsidR="002F7C2A" w:rsidRDefault="009D3906">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49A77746" w14:textId="77777777" w:rsidR="002F7C2A" w:rsidRDefault="009D3906">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8979A83" w14:textId="77777777" w:rsidR="002F7C2A" w:rsidRDefault="009D3906">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B0F6484" w14:textId="77777777" w:rsidR="002F7C2A" w:rsidRDefault="009D3906">
      <w:pPr>
        <w:ind w:firstLineChars="196" w:firstLine="412"/>
        <w:rPr>
          <w:rFonts w:ascii="宋体" w:hAnsi="宋体"/>
        </w:rPr>
      </w:pPr>
      <w:r>
        <w:rPr>
          <w:rFonts w:ascii="宋体" w:hAnsi="宋体" w:hint="eastAsia"/>
        </w:rPr>
        <w:t>（8）除非另有规定或说明，本通用条款中“投标人”一词亦指联合体各方。</w:t>
      </w:r>
    </w:p>
    <w:p w14:paraId="088FD607" w14:textId="77777777" w:rsidR="002F7C2A" w:rsidRDefault="009D390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1127541" w14:textId="77777777" w:rsidR="002F7C2A" w:rsidRDefault="009D390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C29069F" w14:textId="77777777" w:rsidR="002F7C2A" w:rsidRDefault="009D3906">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1CEFCA98" w14:textId="77777777" w:rsidR="002F7C2A" w:rsidRDefault="009D390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3BF1FA" w14:textId="77777777" w:rsidR="002F7C2A" w:rsidRDefault="009D390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4BEC59C" w14:textId="77777777" w:rsidR="002F7C2A" w:rsidRDefault="009D390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AFB795" w14:textId="77777777" w:rsidR="002F7C2A" w:rsidRDefault="009D3906">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112294AA" w14:textId="77777777" w:rsidR="002F7C2A" w:rsidRDefault="009D3906">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76AE06CF" w14:textId="77777777" w:rsidR="002F7C2A" w:rsidRDefault="009D3906">
      <w:pPr>
        <w:ind w:firstLineChars="196" w:firstLine="412"/>
        <w:rPr>
          <w:rFonts w:ascii="宋体" w:hAnsi="宋体"/>
        </w:rPr>
      </w:pPr>
      <w:r>
        <w:rPr>
          <w:rFonts w:ascii="宋体" w:hAnsi="宋体" w:hint="eastAsia"/>
        </w:rPr>
        <w:t>7.8  服务响应期：24小时以内到达采购单位现场。特殊要求的另行规定。</w:t>
      </w:r>
    </w:p>
    <w:p w14:paraId="0D48373A" w14:textId="77777777" w:rsidR="002F7C2A" w:rsidRDefault="009D3906">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267B61A5" w14:textId="77777777" w:rsidR="002F7C2A" w:rsidRDefault="009D3906">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14:paraId="665DCBE8" w14:textId="77777777" w:rsidR="002F7C2A" w:rsidRDefault="009D390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76482BC" w14:textId="77777777" w:rsidR="002F7C2A" w:rsidRDefault="009D3906">
      <w:pPr>
        <w:spacing w:line="360" w:lineRule="auto"/>
        <w:rPr>
          <w:rFonts w:ascii="黑体" w:eastAsia="黑体" w:hAnsi="宋体"/>
          <w:sz w:val="24"/>
        </w:rPr>
      </w:pPr>
      <w:bookmarkStart w:id="59" w:name="_Toc60560632"/>
      <w:bookmarkStart w:id="60" w:name="_Toc60631627"/>
      <w:bookmarkStart w:id="61" w:name="_Toc73521554"/>
      <w:bookmarkStart w:id="62" w:name="_Toc100052371"/>
      <w:bookmarkStart w:id="63" w:name="_Toc73521642"/>
      <w:bookmarkStart w:id="64" w:name="_Toc73517646"/>
      <w:bookmarkStart w:id="65" w:name="_Toc73518124"/>
      <w:r>
        <w:rPr>
          <w:rFonts w:ascii="黑体" w:eastAsia="黑体" w:hAnsi="宋体" w:hint="eastAsia"/>
          <w:sz w:val="24"/>
        </w:rPr>
        <w:t>9．踏勘现场</w:t>
      </w:r>
      <w:bookmarkEnd w:id="59"/>
      <w:bookmarkEnd w:id="60"/>
      <w:bookmarkEnd w:id="61"/>
      <w:bookmarkEnd w:id="62"/>
      <w:bookmarkEnd w:id="63"/>
      <w:bookmarkEnd w:id="64"/>
      <w:bookmarkEnd w:id="65"/>
    </w:p>
    <w:p w14:paraId="25F83F04" w14:textId="77777777" w:rsidR="002F7C2A" w:rsidRDefault="009D3906">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3F963254" w14:textId="77777777" w:rsidR="002F7C2A" w:rsidRDefault="009D3906">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00158B00" w14:textId="77777777" w:rsidR="002F7C2A" w:rsidRDefault="009D3906">
      <w:pPr>
        <w:ind w:firstLineChars="196" w:firstLine="412"/>
        <w:rPr>
          <w:rFonts w:ascii="宋体" w:hAnsi="宋体"/>
        </w:rPr>
      </w:pPr>
      <w:r>
        <w:rPr>
          <w:rFonts w:ascii="宋体" w:hAnsi="宋体" w:hint="eastAsia"/>
        </w:rPr>
        <w:t>9.3采购单位必须通过学校采购机构向投标人提供有关现场的资料和数据。</w:t>
      </w:r>
    </w:p>
    <w:p w14:paraId="5582213E" w14:textId="77777777" w:rsidR="002F7C2A" w:rsidRDefault="009D3906">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C4221BC" w14:textId="77777777" w:rsidR="002F7C2A" w:rsidRDefault="009D3906">
      <w:pPr>
        <w:ind w:firstLineChars="196" w:firstLine="412"/>
        <w:rPr>
          <w:rFonts w:ascii="宋体" w:hAnsi="宋体"/>
        </w:rPr>
      </w:pPr>
      <w:r>
        <w:rPr>
          <w:rFonts w:ascii="宋体" w:hAnsi="宋体" w:hint="eastAsia"/>
        </w:rPr>
        <w:t>9.5 未参与现场踏勘不能作为否定投标人资格的理由。</w:t>
      </w:r>
    </w:p>
    <w:p w14:paraId="10152B73" w14:textId="77777777" w:rsidR="002F7C2A" w:rsidRDefault="009D3906">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14:paraId="1730A1E3" w14:textId="77777777" w:rsidR="002F7C2A" w:rsidRDefault="009D390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FBF4367" w14:textId="77777777" w:rsidR="002F7C2A" w:rsidRDefault="009D3906">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7899A44" w14:textId="77777777" w:rsidR="002F7C2A" w:rsidRDefault="009D390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4EFDFFE" w14:textId="77777777" w:rsidR="002F7C2A" w:rsidRDefault="009D390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1710370" w14:textId="77777777" w:rsidR="002F7C2A" w:rsidRDefault="009D3906">
      <w:pPr>
        <w:ind w:firstLineChars="196" w:firstLine="412"/>
        <w:rPr>
          <w:rFonts w:ascii="宋体" w:hAnsi="宋体"/>
        </w:rPr>
      </w:pPr>
      <w:r>
        <w:rPr>
          <w:rFonts w:ascii="宋体" w:hAnsi="宋体" w:hint="eastAsia"/>
          <w:szCs w:val="21"/>
        </w:rPr>
        <w:t>10.5未参与招标答疑不作为否定投标人资格的理由。</w:t>
      </w:r>
    </w:p>
    <w:p w14:paraId="479DDCAB" w14:textId="77777777" w:rsidR="002F7C2A" w:rsidRDefault="009D390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73517648"/>
      <w:bookmarkStart w:id="72" w:name="_Toc73518126"/>
      <w:bookmarkStart w:id="73" w:name="_Toc100052373"/>
      <w:bookmarkStart w:id="74" w:name="_Toc101074878"/>
      <w:bookmarkEnd w:id="68"/>
      <w:r>
        <w:rPr>
          <w:rFonts w:ascii="Arial" w:eastAsia="黑体" w:hAnsi="Arial" w:hint="eastAsia"/>
          <w:b/>
          <w:bCs/>
          <w:sz w:val="28"/>
          <w:szCs w:val="28"/>
        </w:rPr>
        <w:t>招标文件</w:t>
      </w:r>
      <w:bookmarkEnd w:id="69"/>
      <w:bookmarkEnd w:id="70"/>
      <w:bookmarkEnd w:id="71"/>
      <w:bookmarkEnd w:id="72"/>
      <w:bookmarkEnd w:id="73"/>
      <w:bookmarkEnd w:id="74"/>
    </w:p>
    <w:p w14:paraId="0E276510" w14:textId="77777777" w:rsidR="002F7C2A" w:rsidRDefault="009D3906">
      <w:pPr>
        <w:spacing w:line="360" w:lineRule="auto"/>
        <w:rPr>
          <w:rFonts w:ascii="黑体" w:eastAsia="黑体" w:hAnsi="宋体"/>
          <w:sz w:val="24"/>
        </w:rPr>
      </w:pPr>
      <w:bookmarkStart w:id="75" w:name="_Toc100052374"/>
      <w:bookmarkStart w:id="76" w:name="_Toc73521557"/>
      <w:bookmarkStart w:id="77" w:name="_Toc73521645"/>
      <w:bookmarkStart w:id="78" w:name="_Toc73517649"/>
      <w:bookmarkStart w:id="79" w:name="_Toc73518127"/>
      <w:r>
        <w:rPr>
          <w:rFonts w:ascii="黑体" w:eastAsia="黑体" w:hAnsi="宋体" w:hint="eastAsia"/>
          <w:sz w:val="24"/>
        </w:rPr>
        <w:t>11．招标文件的编制与组成</w:t>
      </w:r>
      <w:bookmarkEnd w:id="75"/>
      <w:bookmarkEnd w:id="76"/>
      <w:bookmarkEnd w:id="77"/>
      <w:bookmarkEnd w:id="78"/>
      <w:bookmarkEnd w:id="79"/>
    </w:p>
    <w:p w14:paraId="185CE198" w14:textId="77777777" w:rsidR="002F7C2A" w:rsidRDefault="009D390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E474256" w14:textId="77777777" w:rsidR="002F7C2A" w:rsidRDefault="009D3906">
      <w:pPr>
        <w:ind w:firstLineChars="196" w:firstLine="412"/>
        <w:rPr>
          <w:rFonts w:ascii="宋体" w:hAnsi="宋体"/>
          <w:szCs w:val="21"/>
        </w:rPr>
      </w:pPr>
      <w:r>
        <w:rPr>
          <w:rFonts w:ascii="宋体" w:hAnsi="宋体" w:hint="eastAsia"/>
          <w:szCs w:val="21"/>
        </w:rPr>
        <w:t>招标文件包括下列内容：</w:t>
      </w:r>
    </w:p>
    <w:p w14:paraId="4EC8A6F9" w14:textId="77777777" w:rsidR="002F7C2A" w:rsidRDefault="009D3906">
      <w:pPr>
        <w:ind w:leftChars="200" w:left="420" w:firstLineChars="196" w:firstLine="413"/>
        <w:rPr>
          <w:rFonts w:ascii="宋体" w:hAnsi="宋体"/>
          <w:b/>
          <w:szCs w:val="21"/>
        </w:rPr>
      </w:pPr>
      <w:r>
        <w:rPr>
          <w:rFonts w:ascii="宋体" w:hAnsi="宋体" w:hint="eastAsia"/>
          <w:b/>
          <w:szCs w:val="21"/>
        </w:rPr>
        <w:t>第一册  专用条款</w:t>
      </w:r>
    </w:p>
    <w:p w14:paraId="02BA6E1C" w14:textId="77777777" w:rsidR="002F7C2A" w:rsidRDefault="009D3906">
      <w:pPr>
        <w:ind w:leftChars="514" w:left="1079"/>
        <w:rPr>
          <w:rFonts w:ascii="宋体" w:hAnsi="宋体"/>
          <w:b/>
          <w:szCs w:val="21"/>
        </w:rPr>
      </w:pPr>
      <w:r>
        <w:rPr>
          <w:rFonts w:ascii="宋体" w:hAnsi="宋体" w:hint="eastAsia"/>
          <w:b/>
          <w:szCs w:val="21"/>
        </w:rPr>
        <w:t>关键信息</w:t>
      </w:r>
    </w:p>
    <w:p w14:paraId="451EDEDF" w14:textId="77777777" w:rsidR="002F7C2A" w:rsidRDefault="009D3906">
      <w:pPr>
        <w:ind w:leftChars="300" w:left="630" w:firstLineChars="196" w:firstLine="412"/>
        <w:rPr>
          <w:rFonts w:ascii="宋体" w:hAnsi="宋体"/>
          <w:szCs w:val="21"/>
        </w:rPr>
      </w:pPr>
      <w:r>
        <w:rPr>
          <w:rFonts w:ascii="宋体" w:hAnsi="宋体" w:hint="eastAsia"/>
          <w:szCs w:val="21"/>
        </w:rPr>
        <w:t>第一章  招标公告</w:t>
      </w:r>
    </w:p>
    <w:p w14:paraId="4C58DB6B" w14:textId="77777777" w:rsidR="002F7C2A" w:rsidRDefault="009D3906">
      <w:pPr>
        <w:ind w:leftChars="300" w:left="630" w:firstLineChars="196" w:firstLine="412"/>
        <w:rPr>
          <w:rFonts w:ascii="宋体" w:hAnsi="宋体"/>
          <w:szCs w:val="21"/>
        </w:rPr>
      </w:pPr>
      <w:r>
        <w:rPr>
          <w:rFonts w:ascii="宋体" w:hAnsi="宋体" w:hint="eastAsia"/>
          <w:szCs w:val="21"/>
        </w:rPr>
        <w:t>第二章  招标项目需求</w:t>
      </w:r>
    </w:p>
    <w:p w14:paraId="07E67084" w14:textId="77777777" w:rsidR="002F7C2A" w:rsidRDefault="009D3906">
      <w:pPr>
        <w:ind w:leftChars="300" w:left="630" w:firstLineChars="196" w:firstLine="412"/>
        <w:rPr>
          <w:rFonts w:ascii="宋体" w:hAnsi="宋体"/>
          <w:szCs w:val="21"/>
        </w:rPr>
      </w:pPr>
      <w:r>
        <w:rPr>
          <w:rFonts w:ascii="宋体" w:hAnsi="宋体" w:hint="eastAsia"/>
          <w:szCs w:val="21"/>
        </w:rPr>
        <w:t>第三章  合同条款及格式</w:t>
      </w:r>
    </w:p>
    <w:p w14:paraId="2E7726DC" w14:textId="77777777" w:rsidR="002F7C2A" w:rsidRDefault="009D3906">
      <w:pPr>
        <w:ind w:leftChars="300" w:left="630" w:firstLineChars="196" w:firstLine="412"/>
        <w:rPr>
          <w:rFonts w:ascii="宋体" w:hAnsi="宋体"/>
          <w:szCs w:val="21"/>
        </w:rPr>
      </w:pPr>
      <w:r>
        <w:rPr>
          <w:rFonts w:ascii="宋体" w:hAnsi="宋体" w:hint="eastAsia"/>
          <w:szCs w:val="21"/>
        </w:rPr>
        <w:t>第四章  投标文件格式、附件</w:t>
      </w:r>
    </w:p>
    <w:p w14:paraId="2C1A9486" w14:textId="77777777" w:rsidR="002F7C2A" w:rsidRDefault="009D3906">
      <w:pPr>
        <w:ind w:leftChars="300" w:left="630" w:firstLineChars="196" w:firstLine="412"/>
        <w:rPr>
          <w:rFonts w:ascii="宋体" w:hAnsi="宋体"/>
          <w:szCs w:val="21"/>
        </w:rPr>
      </w:pPr>
      <w:r>
        <w:rPr>
          <w:rFonts w:ascii="宋体" w:hAnsi="宋体" w:hint="eastAsia"/>
          <w:szCs w:val="21"/>
        </w:rPr>
        <w:t>第五章  深圳大学采购履约情况反馈表</w:t>
      </w:r>
    </w:p>
    <w:p w14:paraId="12C0A0EA" w14:textId="77777777" w:rsidR="002F7C2A" w:rsidRDefault="009D3906">
      <w:pPr>
        <w:ind w:leftChars="200" w:left="420" w:firstLineChars="196" w:firstLine="413"/>
        <w:rPr>
          <w:rFonts w:ascii="宋体" w:hAnsi="宋体"/>
          <w:b/>
          <w:szCs w:val="21"/>
        </w:rPr>
      </w:pPr>
      <w:r>
        <w:rPr>
          <w:rFonts w:ascii="宋体" w:hAnsi="宋体" w:hint="eastAsia"/>
          <w:b/>
          <w:szCs w:val="21"/>
        </w:rPr>
        <w:t>第二册  通用条款</w:t>
      </w:r>
    </w:p>
    <w:p w14:paraId="02E9E862" w14:textId="77777777" w:rsidR="002F7C2A" w:rsidRDefault="009D390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284B3FE" w14:textId="77777777" w:rsidR="002F7C2A" w:rsidRDefault="009D390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7FA008E" w14:textId="77777777" w:rsidR="002F7C2A" w:rsidRDefault="009D390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CF3F391" w14:textId="77777777" w:rsidR="002F7C2A" w:rsidRDefault="009D390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5D3F36A" w14:textId="77777777" w:rsidR="002F7C2A" w:rsidRDefault="009D390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F2E1F86" w14:textId="77777777" w:rsidR="002F7C2A" w:rsidRDefault="009D390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77C0E60" w14:textId="77777777" w:rsidR="002F7C2A" w:rsidRDefault="009D390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D4069A4" w14:textId="77777777" w:rsidR="002F7C2A" w:rsidRDefault="009D390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B21A0A7" w14:textId="77777777" w:rsidR="002F7C2A" w:rsidRDefault="009D390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41D0C0C" w14:textId="77777777" w:rsidR="002F7C2A" w:rsidRDefault="009D390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963F8FB" w14:textId="77777777" w:rsidR="002F7C2A" w:rsidRDefault="009D390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B53A01B" w14:textId="77777777" w:rsidR="002F7C2A" w:rsidRDefault="009D3906">
      <w:pPr>
        <w:ind w:firstLineChars="196" w:firstLine="412"/>
        <w:rPr>
          <w:rFonts w:ascii="宋体" w:hAnsi="宋体"/>
          <w:szCs w:val="21"/>
        </w:rPr>
      </w:pPr>
      <w:bookmarkStart w:id="80" w:name="_Toc60631631"/>
      <w:bookmarkStart w:id="81" w:name="_Toc73521558"/>
      <w:bookmarkStart w:id="82" w:name="_Toc73521646"/>
      <w:bookmarkStart w:id="83" w:name="_Toc73517650"/>
      <w:bookmarkStart w:id="84" w:name="_Toc100052375"/>
      <w:bookmarkStart w:id="85" w:name="_Toc60560636"/>
      <w:bookmarkStart w:id="86" w:name="_Toc73518128"/>
      <w:bookmarkStart w:id="87" w:name="_Toc60631632"/>
      <w:bookmarkStart w:id="88" w:name="_Toc73521647"/>
      <w:bookmarkStart w:id="89" w:name="_Toc100052376"/>
      <w:bookmarkStart w:id="90" w:name="_Toc73518129"/>
      <w:bookmarkStart w:id="91" w:name="_Toc73521559"/>
      <w:bookmarkStart w:id="92" w:name="_Toc73517651"/>
      <w:bookmarkStart w:id="93" w:name="_Toc6056063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2320D5F" w14:textId="77777777" w:rsidR="002F7C2A" w:rsidRDefault="009D390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553795CE" w14:textId="77777777" w:rsidR="002F7C2A" w:rsidRDefault="009D3906">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14:paraId="507AE4B1" w14:textId="77777777" w:rsidR="002F7C2A" w:rsidRDefault="009D3906">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5A43784" w14:textId="77777777" w:rsidR="002F7C2A" w:rsidRDefault="009D390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7F274EE" w14:textId="77777777" w:rsidR="002F7C2A" w:rsidRDefault="009D3906">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0B7CAE39" w14:textId="77777777" w:rsidR="002F7C2A" w:rsidRDefault="009D390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14:paraId="4934796D" w14:textId="77777777" w:rsidR="002F7C2A" w:rsidRDefault="009D3906">
      <w:pPr>
        <w:ind w:firstLineChars="196" w:firstLine="412"/>
        <w:rPr>
          <w:rFonts w:ascii="宋体" w:hAnsi="宋体"/>
          <w:szCs w:val="21"/>
        </w:rPr>
      </w:pPr>
      <w:bookmarkStart w:id="94" w:name="bt投标文件"/>
      <w:bookmarkStart w:id="95" w:name="_Toc73521560"/>
      <w:bookmarkStart w:id="96" w:name="_Toc73517652"/>
      <w:bookmarkStart w:id="97" w:name="_Toc101074879"/>
      <w:bookmarkStart w:id="98" w:name="_Toc100052377"/>
      <w:bookmarkStart w:id="99" w:name="_Toc73521648"/>
      <w:bookmarkStart w:id="100" w:name="_Toc73518130"/>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7D2337B1" w14:textId="77777777" w:rsidR="002F7C2A" w:rsidRDefault="009D390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B1C6D1F" w14:textId="77777777" w:rsidR="002F7C2A" w:rsidRDefault="009D390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C9326CA" w14:textId="77777777" w:rsidR="002F7C2A" w:rsidRDefault="009D390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443D5C5" w14:textId="77777777" w:rsidR="002F7C2A" w:rsidRDefault="009D390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14:paraId="496CBDDC" w14:textId="77777777" w:rsidR="002F7C2A" w:rsidRDefault="009D3906">
      <w:pPr>
        <w:spacing w:line="360" w:lineRule="auto"/>
        <w:rPr>
          <w:rFonts w:ascii="黑体" w:eastAsia="黑体" w:hAnsi="宋体"/>
          <w:sz w:val="24"/>
        </w:rPr>
      </w:pPr>
      <w:bookmarkStart w:id="101" w:name="_Toc100052378"/>
      <w:bookmarkStart w:id="102" w:name="_Toc73521649"/>
      <w:bookmarkStart w:id="103" w:name="_Toc73521561"/>
      <w:bookmarkStart w:id="104" w:name="_Toc73518131"/>
      <w:bookmarkStart w:id="105" w:name="_Toc60560639"/>
      <w:bookmarkStart w:id="106" w:name="_Toc60631634"/>
      <w:bookmarkStart w:id="107" w:name="_Toc73517653"/>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6BBC6BD9" w14:textId="77777777" w:rsidR="002F7C2A" w:rsidRDefault="009D390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6825640" w14:textId="77777777" w:rsidR="002F7C2A" w:rsidRDefault="009D390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13396D0" w14:textId="77777777" w:rsidR="002F7C2A" w:rsidRDefault="009D3906">
      <w:pPr>
        <w:spacing w:line="360" w:lineRule="auto"/>
        <w:rPr>
          <w:rFonts w:ascii="黑体" w:eastAsia="黑体" w:hAnsi="宋体"/>
          <w:sz w:val="24"/>
        </w:rPr>
      </w:pPr>
      <w:bookmarkStart w:id="108" w:name="_Toc73521650"/>
      <w:bookmarkStart w:id="109" w:name="_Toc73517654"/>
      <w:bookmarkStart w:id="110" w:name="_Toc60631635"/>
      <w:bookmarkStart w:id="111" w:name="_Toc60560640"/>
      <w:bookmarkStart w:id="112" w:name="_Toc73521562"/>
      <w:bookmarkStart w:id="113" w:name="_Toc100052379"/>
      <w:bookmarkStart w:id="114" w:name="_Toc73518132"/>
      <w:r>
        <w:rPr>
          <w:rFonts w:ascii="黑体" w:eastAsia="黑体" w:hAnsi="宋体" w:hint="eastAsia"/>
          <w:sz w:val="24"/>
        </w:rPr>
        <w:t>15．投标文件的组成</w:t>
      </w:r>
      <w:bookmarkEnd w:id="108"/>
      <w:bookmarkEnd w:id="109"/>
      <w:bookmarkEnd w:id="110"/>
      <w:bookmarkEnd w:id="111"/>
      <w:bookmarkEnd w:id="112"/>
      <w:bookmarkEnd w:id="113"/>
      <w:bookmarkEnd w:id="114"/>
    </w:p>
    <w:p w14:paraId="732D80ED" w14:textId="77777777" w:rsidR="002F7C2A" w:rsidRDefault="009D3906">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21651"/>
      <w:bookmarkStart w:id="118" w:name="_Toc73521563"/>
      <w:bookmarkStart w:id="119" w:name="_Toc73518133"/>
      <w:bookmarkStart w:id="120" w:name="_Toc60560641"/>
      <w:bookmarkStart w:id="121" w:name="_Toc60631636"/>
    </w:p>
    <w:p w14:paraId="33B7FC5C" w14:textId="77777777" w:rsidR="002F7C2A" w:rsidRDefault="009D3906">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14:paraId="34591D6E" w14:textId="77777777" w:rsidR="002F7C2A" w:rsidRDefault="009D390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631638"/>
      <w:bookmarkStart w:id="124" w:name="_Toc73521565"/>
      <w:bookmarkStart w:id="125" w:name="_Toc73518135"/>
      <w:bookmarkStart w:id="126" w:name="_Toc60560643"/>
      <w:bookmarkStart w:id="127" w:name="_Toc73517657"/>
      <w:bookmarkStart w:id="128" w:name="_Toc73521653"/>
    </w:p>
    <w:p w14:paraId="59CACDCA" w14:textId="77777777" w:rsidR="002F7C2A" w:rsidRDefault="009D3906">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14:paraId="5445AD80" w14:textId="77777777" w:rsidR="002F7C2A" w:rsidRDefault="009D3906">
      <w:pPr>
        <w:ind w:firstLineChars="196" w:firstLine="412"/>
        <w:rPr>
          <w:rFonts w:ascii="宋体" w:hAnsi="宋体"/>
          <w:szCs w:val="21"/>
        </w:rPr>
      </w:pPr>
      <w:r>
        <w:rPr>
          <w:rFonts w:ascii="宋体" w:hAnsi="宋体" w:hint="eastAsia"/>
          <w:szCs w:val="21"/>
        </w:rPr>
        <w:t>本项目的投标应以人民币计。</w:t>
      </w:r>
    </w:p>
    <w:p w14:paraId="101DEFA7" w14:textId="77777777" w:rsidR="002F7C2A" w:rsidRDefault="009D390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77F9F93" w14:textId="77777777" w:rsidR="002F7C2A" w:rsidRDefault="009D390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619B64D" w14:textId="77777777" w:rsidR="002F7C2A" w:rsidRDefault="009D390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43737107" w14:textId="77777777" w:rsidR="002F7C2A" w:rsidRDefault="009D3906">
      <w:pPr>
        <w:ind w:firstLineChars="196" w:firstLine="412"/>
        <w:rPr>
          <w:rFonts w:ascii="宋体" w:hAnsi="宋体"/>
          <w:szCs w:val="21"/>
        </w:rPr>
      </w:pPr>
      <w:r>
        <w:rPr>
          <w:rFonts w:ascii="宋体" w:hAnsi="宋体" w:hint="eastAsia"/>
          <w:szCs w:val="21"/>
        </w:rPr>
        <w:t>18.2.1主要技术指标和性能的详细说明。</w:t>
      </w:r>
    </w:p>
    <w:p w14:paraId="3EC3F734" w14:textId="77777777" w:rsidR="002F7C2A" w:rsidRDefault="009D390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EEF61AD" w14:textId="77777777" w:rsidR="002F7C2A" w:rsidRDefault="009D390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083173E" w14:textId="77777777" w:rsidR="002F7C2A" w:rsidRDefault="009D390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01F86DC" w14:textId="77777777" w:rsidR="002F7C2A" w:rsidRDefault="009D390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54855786" w14:textId="77777777" w:rsidR="002F7C2A" w:rsidRDefault="009D3906">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1A7B92F7" w14:textId="77777777" w:rsidR="002F7C2A" w:rsidRDefault="009D3906">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11C1C315" w14:textId="77777777" w:rsidR="002F7C2A" w:rsidRDefault="009D390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165BCB1" w14:textId="77777777" w:rsidR="002F7C2A" w:rsidRDefault="009D3906">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704B7C1" w14:textId="77777777" w:rsidR="002F7C2A" w:rsidRDefault="009D3906">
      <w:pPr>
        <w:spacing w:line="360" w:lineRule="auto"/>
        <w:rPr>
          <w:rFonts w:ascii="黑体" w:eastAsia="黑体" w:hAnsi="宋体"/>
          <w:sz w:val="24"/>
        </w:rPr>
      </w:pPr>
      <w:r>
        <w:rPr>
          <w:rFonts w:ascii="黑体" w:eastAsia="黑体" w:hAnsi="宋体" w:hint="eastAsia"/>
          <w:sz w:val="24"/>
        </w:rPr>
        <w:t>19．投标文件其他证明文件的要求</w:t>
      </w:r>
    </w:p>
    <w:p w14:paraId="1B0A3EB5" w14:textId="77777777" w:rsidR="002F7C2A" w:rsidRDefault="009D3906">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73146630" w14:textId="77777777" w:rsidR="002F7C2A" w:rsidRDefault="009D390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0A147BB" w14:textId="77777777" w:rsidR="002F7C2A" w:rsidRDefault="009D3906">
      <w:pPr>
        <w:spacing w:line="360" w:lineRule="auto"/>
        <w:rPr>
          <w:rFonts w:ascii="黑体" w:eastAsia="黑体" w:hAnsi="宋体"/>
          <w:sz w:val="24"/>
        </w:rPr>
      </w:pPr>
      <w:bookmarkStart w:id="130" w:name="_Toc73521654"/>
      <w:bookmarkStart w:id="131" w:name="_Toc73518136"/>
      <w:bookmarkStart w:id="132" w:name="_Toc73521566"/>
      <w:bookmarkStart w:id="133" w:name="_Toc73517658"/>
      <w:bookmarkStart w:id="134" w:name="_Toc60631639"/>
      <w:bookmarkStart w:id="135" w:name="_Toc60560644"/>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14:paraId="7649BA5B" w14:textId="77777777" w:rsidR="002F7C2A" w:rsidRDefault="009D390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57F24C8" w14:textId="77777777" w:rsidR="002F7C2A" w:rsidRDefault="009D390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9B2B989" w14:textId="77777777" w:rsidR="002F7C2A" w:rsidRDefault="009D390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884B567" w14:textId="77777777" w:rsidR="002F7C2A" w:rsidRDefault="009D3906">
      <w:pPr>
        <w:spacing w:line="360" w:lineRule="auto"/>
        <w:rPr>
          <w:rFonts w:ascii="黑体" w:eastAsia="黑体" w:hAnsi="宋体"/>
          <w:sz w:val="24"/>
        </w:rPr>
      </w:pPr>
      <w:bookmarkStart w:id="137" w:name="_Toc73518137"/>
      <w:bookmarkStart w:id="138" w:name="_Toc73517659"/>
      <w:bookmarkStart w:id="139" w:name="_Toc73521655"/>
      <w:bookmarkStart w:id="140" w:name="_Toc100052384"/>
      <w:bookmarkStart w:id="141" w:name="_Toc73521567"/>
      <w:bookmarkStart w:id="142" w:name="_Toc60560645"/>
      <w:bookmarkStart w:id="143" w:name="_Toc60631640"/>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14:paraId="76301B56" w14:textId="77777777" w:rsidR="002F7C2A" w:rsidRDefault="009D3906">
      <w:pPr>
        <w:ind w:firstLineChars="200" w:firstLine="420"/>
        <w:rPr>
          <w:rFonts w:ascii="宋体" w:hAnsi="宋体" w:cs="宋体"/>
          <w:kern w:val="0"/>
          <w:szCs w:val="21"/>
        </w:rPr>
      </w:pPr>
      <w:bookmarkStart w:id="144" w:name="_Toc60631641"/>
      <w:bookmarkStart w:id="145" w:name="_Toc73521656"/>
      <w:bookmarkStart w:id="146" w:name="_Toc73518138"/>
      <w:bookmarkStart w:id="147" w:name="_Toc73521568"/>
      <w:bookmarkStart w:id="148" w:name="_Toc100052385"/>
      <w:bookmarkStart w:id="149" w:name="_Toc60560646"/>
      <w:bookmarkStart w:id="150" w:name="_Toc73517660"/>
      <w:r>
        <w:rPr>
          <w:rFonts w:ascii="宋体" w:hAnsi="宋体" w:cs="宋体" w:hint="eastAsia"/>
          <w:kern w:val="0"/>
          <w:szCs w:val="21"/>
        </w:rPr>
        <w:t>本项目</w:t>
      </w:r>
      <w:r>
        <w:rPr>
          <w:rFonts w:ascii="宋体" w:hAnsi="宋体" w:cs="宋体"/>
          <w:kern w:val="0"/>
          <w:szCs w:val="21"/>
        </w:rPr>
        <w:t>无须</w:t>
      </w:r>
      <w:r>
        <w:rPr>
          <w:rFonts w:ascii="宋体" w:hAnsi="宋体" w:cs="宋体" w:hint="eastAsia"/>
          <w:kern w:val="0"/>
          <w:szCs w:val="21"/>
        </w:rPr>
        <w:t>交纳投标保证金</w:t>
      </w:r>
    </w:p>
    <w:p w14:paraId="2E95BA2A" w14:textId="77777777" w:rsidR="002F7C2A" w:rsidRDefault="009D3906">
      <w:pPr>
        <w:spacing w:line="360" w:lineRule="auto"/>
        <w:rPr>
          <w:rFonts w:ascii="黑体" w:eastAsia="黑体" w:hAnsi="宋体"/>
          <w:sz w:val="24"/>
        </w:rPr>
      </w:pPr>
      <w:r>
        <w:rPr>
          <w:rFonts w:ascii="黑体" w:eastAsia="黑体" w:hAnsi="宋体" w:hint="eastAsia"/>
          <w:sz w:val="24"/>
        </w:rPr>
        <w:lastRenderedPageBreak/>
        <w:t>22．投标人的替代方案</w:t>
      </w:r>
      <w:bookmarkEnd w:id="144"/>
      <w:bookmarkEnd w:id="145"/>
      <w:bookmarkEnd w:id="146"/>
      <w:bookmarkEnd w:id="147"/>
      <w:bookmarkEnd w:id="148"/>
      <w:bookmarkEnd w:id="149"/>
      <w:bookmarkEnd w:id="150"/>
    </w:p>
    <w:p w14:paraId="4113A3EA" w14:textId="77777777" w:rsidR="002F7C2A" w:rsidRDefault="009D390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9842CDD" w14:textId="77777777" w:rsidR="002F7C2A" w:rsidRDefault="009D390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EB9E07E" w14:textId="77777777" w:rsidR="002F7C2A" w:rsidRDefault="009D3906">
      <w:pPr>
        <w:spacing w:line="360" w:lineRule="auto"/>
        <w:rPr>
          <w:rFonts w:ascii="黑体" w:eastAsia="黑体" w:hAnsi="宋体"/>
          <w:sz w:val="24"/>
        </w:rPr>
      </w:pPr>
      <w:bookmarkStart w:id="151" w:name="_Toc73517661"/>
      <w:bookmarkStart w:id="152" w:name="_Toc73521657"/>
      <w:bookmarkStart w:id="153" w:name="_Toc73518139"/>
      <w:bookmarkStart w:id="154" w:name="_Toc73521569"/>
      <w:bookmarkStart w:id="155"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14:paraId="4BE6232E" w14:textId="77777777" w:rsidR="002F7C2A" w:rsidRDefault="009D3906">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6E07AA5" w14:textId="77777777" w:rsidR="002F7C2A" w:rsidRDefault="009D3906">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7CCDEB19" w14:textId="77777777" w:rsidR="002F7C2A" w:rsidRDefault="009D3906">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02C11226" w14:textId="77777777" w:rsidR="002F7C2A" w:rsidRDefault="009D3906">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43E1FD38" w14:textId="77777777" w:rsidR="002F7C2A" w:rsidRDefault="009D390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658"/>
      <w:bookmarkStart w:id="157" w:name="_Toc73518140"/>
      <w:bookmarkStart w:id="158" w:name="_Toc101074880"/>
      <w:bookmarkStart w:id="159" w:name="_Toc73521570"/>
      <w:bookmarkStart w:id="160" w:name="_Toc100052387"/>
      <w:bookmarkStart w:id="161" w:name="_Toc73517662"/>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14:paraId="4FBC16C6" w14:textId="77777777" w:rsidR="002F7C2A" w:rsidRDefault="009D3906">
      <w:pPr>
        <w:spacing w:line="360" w:lineRule="auto"/>
        <w:rPr>
          <w:rFonts w:ascii="黑体" w:eastAsia="黑体" w:hAnsi="宋体"/>
          <w:sz w:val="24"/>
        </w:rPr>
      </w:pPr>
      <w:bookmarkStart w:id="162" w:name="_Toc73521571"/>
      <w:bookmarkStart w:id="163" w:name="_Toc73517663"/>
      <w:bookmarkStart w:id="164" w:name="_Toc60631644"/>
      <w:bookmarkStart w:id="165" w:name="_Toc73518141"/>
      <w:bookmarkStart w:id="166" w:name="_Toc60560649"/>
      <w:bookmarkStart w:id="167" w:name="_Toc100052388"/>
      <w:bookmarkStart w:id="168" w:name="_Toc73521659"/>
      <w:r>
        <w:rPr>
          <w:rFonts w:ascii="黑体" w:eastAsia="黑体" w:hAnsi="宋体" w:hint="eastAsia"/>
          <w:sz w:val="24"/>
        </w:rPr>
        <w:t>24．投标书的保密</w:t>
      </w:r>
    </w:p>
    <w:p w14:paraId="7DC29B11" w14:textId="77777777" w:rsidR="002F7C2A" w:rsidRDefault="009D3906">
      <w:pPr>
        <w:ind w:firstLineChars="196" w:firstLine="412"/>
        <w:rPr>
          <w:rFonts w:ascii="宋体" w:hAnsi="宋体"/>
        </w:rPr>
      </w:pPr>
      <w:r>
        <w:rPr>
          <w:rFonts w:ascii="宋体" w:hAnsi="宋体" w:hint="eastAsia"/>
        </w:rPr>
        <w:t>24.1在投标文件制作完成后，所有文件必须密封完整且加盖公章。</w:t>
      </w:r>
    </w:p>
    <w:p w14:paraId="2DC3E605" w14:textId="77777777" w:rsidR="002F7C2A" w:rsidRDefault="009D390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F5C179F" w14:textId="77777777" w:rsidR="002F7C2A" w:rsidRDefault="002F7C2A">
      <w:pPr>
        <w:spacing w:line="360" w:lineRule="auto"/>
        <w:rPr>
          <w:sz w:val="24"/>
        </w:rPr>
      </w:pPr>
    </w:p>
    <w:p w14:paraId="1B030562" w14:textId="77777777" w:rsidR="002F7C2A" w:rsidRDefault="009D3906">
      <w:pPr>
        <w:spacing w:line="360" w:lineRule="auto"/>
        <w:rPr>
          <w:rFonts w:ascii="黑体" w:eastAsia="黑体" w:hAnsi="宋体"/>
          <w:sz w:val="24"/>
        </w:rPr>
      </w:pPr>
      <w:r>
        <w:rPr>
          <w:rFonts w:ascii="黑体" w:eastAsia="黑体" w:hAnsi="宋体" w:hint="eastAsia"/>
          <w:sz w:val="24"/>
        </w:rPr>
        <w:t>25．投标截止日期</w:t>
      </w:r>
    </w:p>
    <w:p w14:paraId="5DF2332D" w14:textId="77777777" w:rsidR="002F7C2A" w:rsidRDefault="009D390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FA2367E" w14:textId="77777777" w:rsidR="002F7C2A" w:rsidRDefault="009D390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7D113DE3" w14:textId="77777777" w:rsidR="002F7C2A" w:rsidRDefault="009D390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19801D8F" w14:textId="77777777" w:rsidR="002F7C2A" w:rsidRDefault="009D3906">
      <w:pPr>
        <w:spacing w:line="360" w:lineRule="auto"/>
        <w:rPr>
          <w:rFonts w:ascii="黑体" w:eastAsia="黑体" w:hAnsi="宋体"/>
          <w:sz w:val="24"/>
        </w:rPr>
      </w:pPr>
      <w:r>
        <w:rPr>
          <w:rFonts w:ascii="黑体" w:eastAsia="黑体" w:hAnsi="宋体" w:hint="eastAsia"/>
          <w:sz w:val="24"/>
        </w:rPr>
        <w:t>26.样品的递交</w:t>
      </w:r>
    </w:p>
    <w:p w14:paraId="62FAC699" w14:textId="77777777" w:rsidR="002F7C2A" w:rsidRDefault="009D3906">
      <w:pPr>
        <w:ind w:firstLine="420"/>
        <w:rPr>
          <w:rFonts w:ascii="宋体" w:hAnsi="宋体"/>
          <w:szCs w:val="21"/>
        </w:rPr>
      </w:pPr>
      <w:r>
        <w:rPr>
          <w:rFonts w:ascii="宋体" w:hAnsi="宋体" w:hint="eastAsia"/>
          <w:szCs w:val="21"/>
        </w:rPr>
        <w:t>26.1 如有必要，采购单位可以要求投标人提供样品。</w:t>
      </w:r>
    </w:p>
    <w:p w14:paraId="49A1B8A5" w14:textId="77777777" w:rsidR="002F7C2A" w:rsidRDefault="009D3906">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5C355C58" w14:textId="77777777" w:rsidR="002F7C2A" w:rsidRDefault="009D390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62483F9" w14:textId="77777777" w:rsidR="002F7C2A" w:rsidRDefault="009D390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1E79F6E" w14:textId="77777777" w:rsidR="002F7C2A" w:rsidRDefault="009D390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6DDC0CBC" w14:textId="77777777" w:rsidR="002F7C2A" w:rsidRDefault="009D390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2DE176F8" w14:textId="77777777" w:rsidR="002F7C2A" w:rsidRDefault="009D3906">
      <w:pPr>
        <w:ind w:firstLineChars="196" w:firstLine="412"/>
        <w:rPr>
          <w:rFonts w:ascii="宋体" w:hAnsi="宋体"/>
          <w:szCs w:val="21"/>
        </w:rPr>
      </w:pPr>
      <w:r>
        <w:rPr>
          <w:rFonts w:ascii="宋体" w:hAnsi="宋体" w:hint="eastAsia"/>
          <w:szCs w:val="21"/>
        </w:rPr>
        <w:t>27.4学校采购机构不退还投标文件，另有规定的除外。</w:t>
      </w:r>
    </w:p>
    <w:p w14:paraId="3D9DC682" w14:textId="77777777" w:rsidR="002F7C2A" w:rsidRDefault="009D390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73518144"/>
      <w:bookmarkStart w:id="170" w:name="_Toc73521574"/>
      <w:bookmarkStart w:id="171" w:name="_Toc100052391"/>
      <w:bookmarkStart w:id="172" w:name="_Toc101074881"/>
      <w:bookmarkStart w:id="173" w:name="_Toc73517666"/>
      <w:bookmarkStart w:id="174" w:name="_Toc73521662"/>
      <w:r>
        <w:rPr>
          <w:rFonts w:ascii="Arial" w:eastAsia="黑体" w:hAnsi="Arial" w:hint="eastAsia"/>
          <w:b/>
          <w:bCs/>
          <w:sz w:val="28"/>
          <w:szCs w:val="28"/>
        </w:rPr>
        <w:t>开标</w:t>
      </w:r>
      <w:bookmarkEnd w:id="169"/>
      <w:bookmarkEnd w:id="170"/>
      <w:bookmarkEnd w:id="171"/>
      <w:bookmarkEnd w:id="172"/>
      <w:bookmarkEnd w:id="173"/>
      <w:bookmarkEnd w:id="174"/>
    </w:p>
    <w:p w14:paraId="68D54ED4" w14:textId="77777777" w:rsidR="002F7C2A" w:rsidRDefault="009D3906">
      <w:pPr>
        <w:spacing w:line="360" w:lineRule="auto"/>
        <w:rPr>
          <w:rFonts w:ascii="黑体" w:eastAsia="黑体" w:hAnsi="宋体"/>
          <w:sz w:val="24"/>
        </w:rPr>
      </w:pPr>
      <w:bookmarkStart w:id="175" w:name="_Toc73521663"/>
      <w:bookmarkStart w:id="176" w:name="_Toc100052392"/>
      <w:bookmarkStart w:id="177" w:name="_Toc73518145"/>
      <w:bookmarkStart w:id="178" w:name="_Toc73521575"/>
      <w:bookmarkStart w:id="179" w:name="_Toc73517667"/>
      <w:bookmarkStart w:id="180" w:name="_Toc60631650"/>
      <w:bookmarkStart w:id="181" w:name="_Toc60560655"/>
      <w:r>
        <w:rPr>
          <w:rFonts w:ascii="黑体" w:eastAsia="黑体" w:hAnsi="宋体" w:hint="eastAsia"/>
          <w:sz w:val="24"/>
        </w:rPr>
        <w:t>28．开标</w:t>
      </w:r>
      <w:bookmarkEnd w:id="175"/>
      <w:bookmarkEnd w:id="176"/>
      <w:bookmarkEnd w:id="177"/>
      <w:bookmarkEnd w:id="178"/>
      <w:bookmarkEnd w:id="179"/>
      <w:bookmarkEnd w:id="180"/>
      <w:bookmarkEnd w:id="181"/>
    </w:p>
    <w:p w14:paraId="5A3E008B" w14:textId="77777777" w:rsidR="002F7C2A" w:rsidRDefault="009D3906">
      <w:pPr>
        <w:ind w:firstLineChars="171" w:firstLine="359"/>
        <w:rPr>
          <w:rFonts w:ascii="宋体" w:hAnsi="宋体"/>
          <w:szCs w:val="21"/>
        </w:rPr>
      </w:pPr>
      <w:bookmarkStart w:id="182" w:name="bt评标"/>
      <w:bookmarkStart w:id="183" w:name="_Toc73517668"/>
      <w:bookmarkStart w:id="184" w:name="_Toc73521576"/>
      <w:bookmarkStart w:id="185" w:name="_Toc73521664"/>
      <w:bookmarkStart w:id="186" w:name="_Toc73518146"/>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17A7B30F" w14:textId="77777777" w:rsidR="002F7C2A" w:rsidRDefault="009D390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83"/>
      <w:bookmarkEnd w:id="184"/>
      <w:bookmarkEnd w:id="185"/>
      <w:bookmarkEnd w:id="186"/>
      <w:r>
        <w:rPr>
          <w:rFonts w:ascii="Arial" w:eastAsia="黑体" w:hAnsi="Arial" w:hint="eastAsia"/>
          <w:b/>
          <w:bCs/>
          <w:sz w:val="28"/>
          <w:szCs w:val="28"/>
        </w:rPr>
        <w:t>要求</w:t>
      </w:r>
      <w:bookmarkEnd w:id="187"/>
      <w:bookmarkEnd w:id="188"/>
    </w:p>
    <w:p w14:paraId="178D02C5" w14:textId="77777777" w:rsidR="002F7C2A" w:rsidRDefault="009D3906">
      <w:pPr>
        <w:spacing w:line="360" w:lineRule="auto"/>
        <w:rPr>
          <w:rFonts w:ascii="黑体" w:eastAsia="黑体" w:hAnsi="宋体"/>
          <w:sz w:val="24"/>
        </w:rPr>
      </w:pPr>
      <w:bookmarkStart w:id="189" w:name="bt评标会议"/>
      <w:bookmarkStart w:id="190" w:name="_Toc73517669"/>
      <w:bookmarkStart w:id="191" w:name="_Toc73521665"/>
      <w:bookmarkStart w:id="192" w:name="_Toc73521577"/>
      <w:bookmarkStart w:id="193" w:name="_Toc73518147"/>
      <w:bookmarkStart w:id="194" w:name="_Toc100052394"/>
      <w:bookmarkEnd w:id="189"/>
      <w:r>
        <w:rPr>
          <w:rFonts w:ascii="黑体" w:eastAsia="黑体" w:hAnsi="宋体" w:hint="eastAsia"/>
          <w:sz w:val="24"/>
        </w:rPr>
        <w:t>29．评标委员会组成</w:t>
      </w:r>
    </w:p>
    <w:p w14:paraId="17AFFB83" w14:textId="77777777" w:rsidR="002F7C2A" w:rsidRDefault="009D3906">
      <w:pPr>
        <w:ind w:firstLineChars="196" w:firstLine="412"/>
        <w:rPr>
          <w:rFonts w:ascii="宋体" w:hAnsi="宋体"/>
        </w:rPr>
      </w:pPr>
      <w:r>
        <w:rPr>
          <w:rFonts w:ascii="宋体" w:hAnsi="宋体" w:hint="eastAsia"/>
        </w:rPr>
        <w:t>29.1开标结束后召开评标会议，评标委员会由学校采购机构依法组建，负责评标活动。</w:t>
      </w:r>
    </w:p>
    <w:p w14:paraId="5550900E" w14:textId="77777777" w:rsidR="002F7C2A" w:rsidRDefault="009D3906">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0EB33D29" w14:textId="77777777" w:rsidR="002F7C2A" w:rsidRDefault="009D390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D3DF9BB" w14:textId="77777777" w:rsidR="002F7C2A" w:rsidRDefault="009D3906">
      <w:pPr>
        <w:ind w:firstLineChars="196" w:firstLine="412"/>
        <w:rPr>
          <w:rFonts w:ascii="宋体" w:hAnsi="宋体"/>
        </w:rPr>
      </w:pPr>
      <w:r>
        <w:rPr>
          <w:rFonts w:ascii="宋体" w:hAnsi="宋体" w:hint="eastAsia"/>
        </w:rPr>
        <w:t>29.2评标定标应当遵循公平、公正、科学、择优的原则。</w:t>
      </w:r>
    </w:p>
    <w:p w14:paraId="1DA23861" w14:textId="77777777" w:rsidR="002F7C2A" w:rsidRDefault="009D3906">
      <w:pPr>
        <w:ind w:firstLineChars="196" w:firstLine="412"/>
        <w:rPr>
          <w:rFonts w:ascii="宋体" w:hAnsi="宋体"/>
        </w:rPr>
      </w:pPr>
      <w:r>
        <w:rPr>
          <w:rFonts w:ascii="宋体" w:hAnsi="宋体" w:hint="eastAsia"/>
        </w:rPr>
        <w:t>29.3评标活动依法进行，任何单位和个人不得非法干预评标过程和结果。</w:t>
      </w:r>
    </w:p>
    <w:p w14:paraId="7359929D" w14:textId="77777777" w:rsidR="002F7C2A" w:rsidRDefault="009D390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E5A85C6" w14:textId="77777777" w:rsidR="002F7C2A" w:rsidRDefault="009D3906">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01CAD6C6" w14:textId="77777777" w:rsidR="002F7C2A" w:rsidRDefault="009D3906">
      <w:pPr>
        <w:spacing w:line="360" w:lineRule="auto"/>
        <w:rPr>
          <w:rFonts w:ascii="黑体" w:eastAsia="黑体" w:hAnsi="宋体"/>
          <w:sz w:val="24"/>
        </w:rPr>
      </w:pPr>
      <w:r>
        <w:rPr>
          <w:rFonts w:ascii="黑体" w:eastAsia="黑体" w:hAnsi="宋体" w:hint="eastAsia"/>
          <w:sz w:val="24"/>
        </w:rPr>
        <w:t>30．向评标委员会提供的资料</w:t>
      </w:r>
    </w:p>
    <w:p w14:paraId="5D9E153D" w14:textId="77777777" w:rsidR="002F7C2A" w:rsidRDefault="009D3906">
      <w:pPr>
        <w:ind w:firstLineChars="196" w:firstLine="412"/>
        <w:rPr>
          <w:rFonts w:ascii="宋体" w:hAnsi="宋体"/>
        </w:rPr>
      </w:pPr>
      <w:r>
        <w:rPr>
          <w:rFonts w:ascii="宋体" w:hAnsi="宋体" w:hint="eastAsia"/>
        </w:rPr>
        <w:t>30.1公开发布的招标文件，包括图纸、服务清单、答疑文件等；</w:t>
      </w:r>
    </w:p>
    <w:p w14:paraId="14A19E8E" w14:textId="77777777" w:rsidR="002F7C2A" w:rsidRDefault="009D3906">
      <w:pPr>
        <w:ind w:firstLineChars="196" w:firstLine="412"/>
        <w:rPr>
          <w:rFonts w:ascii="宋体" w:hAnsi="宋体"/>
        </w:rPr>
      </w:pPr>
      <w:r>
        <w:rPr>
          <w:rFonts w:ascii="宋体" w:hAnsi="宋体" w:hint="eastAsia"/>
        </w:rPr>
        <w:t>30.2其他评标必须的资料。</w:t>
      </w:r>
    </w:p>
    <w:p w14:paraId="174C6C74" w14:textId="77777777" w:rsidR="002F7C2A" w:rsidRDefault="009D3906">
      <w:pPr>
        <w:ind w:firstLineChars="196" w:firstLine="412"/>
        <w:rPr>
          <w:rFonts w:ascii="宋体" w:hAnsi="宋体"/>
        </w:rPr>
      </w:pPr>
      <w:r>
        <w:rPr>
          <w:rFonts w:ascii="宋体" w:hAnsi="宋体" w:hint="eastAsia"/>
        </w:rPr>
        <w:t>30.3评标委员会应当认真研究招标文件，至少应了解熟悉以下内容：</w:t>
      </w:r>
    </w:p>
    <w:p w14:paraId="69E960D3" w14:textId="77777777" w:rsidR="002F7C2A" w:rsidRDefault="009D3906">
      <w:pPr>
        <w:ind w:firstLineChars="196" w:firstLine="412"/>
        <w:rPr>
          <w:rFonts w:ascii="宋体" w:hAnsi="宋体"/>
        </w:rPr>
      </w:pPr>
      <w:r>
        <w:rPr>
          <w:rFonts w:ascii="宋体" w:hAnsi="宋体" w:hint="eastAsia"/>
        </w:rPr>
        <w:t>（1）招标的目的；</w:t>
      </w:r>
    </w:p>
    <w:p w14:paraId="393471D1" w14:textId="77777777" w:rsidR="002F7C2A" w:rsidRDefault="009D3906">
      <w:pPr>
        <w:ind w:firstLineChars="196" w:firstLine="412"/>
        <w:rPr>
          <w:rFonts w:ascii="宋体" w:hAnsi="宋体"/>
        </w:rPr>
      </w:pPr>
      <w:r>
        <w:rPr>
          <w:rFonts w:ascii="宋体" w:hAnsi="宋体" w:hint="eastAsia"/>
        </w:rPr>
        <w:t>（2）招标项目需求的范围和性质；</w:t>
      </w:r>
    </w:p>
    <w:p w14:paraId="2BFF3FBC" w14:textId="77777777" w:rsidR="002F7C2A" w:rsidRDefault="009D3906">
      <w:pPr>
        <w:ind w:firstLineChars="196" w:firstLine="412"/>
        <w:rPr>
          <w:rFonts w:ascii="宋体" w:hAnsi="宋体"/>
        </w:rPr>
      </w:pPr>
      <w:r>
        <w:rPr>
          <w:rFonts w:ascii="宋体" w:hAnsi="宋体" w:hint="eastAsia"/>
        </w:rPr>
        <w:t>（3）招标文件规定的投标人的资格、财政预算限额、商务条款；</w:t>
      </w:r>
    </w:p>
    <w:p w14:paraId="7A3CDCD8" w14:textId="77777777" w:rsidR="002F7C2A" w:rsidRDefault="009D3906">
      <w:pPr>
        <w:ind w:firstLineChars="196" w:firstLine="412"/>
        <w:rPr>
          <w:rFonts w:ascii="宋体" w:hAnsi="宋体"/>
        </w:rPr>
      </w:pPr>
      <w:r>
        <w:rPr>
          <w:rFonts w:ascii="宋体" w:hAnsi="宋体" w:hint="eastAsia"/>
        </w:rPr>
        <w:t>（4）招标文件规定的评标程序、评标方法和评标因素；</w:t>
      </w:r>
    </w:p>
    <w:p w14:paraId="0BF14A9A" w14:textId="77777777" w:rsidR="002F7C2A" w:rsidRDefault="009D3906">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42C79A70" w14:textId="77777777" w:rsidR="002F7C2A" w:rsidRDefault="009D3906">
      <w:pPr>
        <w:spacing w:line="360" w:lineRule="auto"/>
        <w:rPr>
          <w:rFonts w:ascii="黑体" w:eastAsia="黑体" w:hAnsi="宋体"/>
          <w:sz w:val="24"/>
        </w:rPr>
      </w:pPr>
      <w:r>
        <w:rPr>
          <w:rFonts w:ascii="黑体" w:eastAsia="黑体" w:hAnsi="宋体" w:hint="eastAsia"/>
          <w:sz w:val="24"/>
        </w:rPr>
        <w:t>31．独立评标</w:t>
      </w:r>
    </w:p>
    <w:p w14:paraId="7E7C7FC5" w14:textId="77777777" w:rsidR="002F7C2A" w:rsidRDefault="009D3906">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093E948B" w14:textId="77777777" w:rsidR="002F7C2A" w:rsidRDefault="009D390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14:paraId="40D5423B" w14:textId="77777777" w:rsidR="002F7C2A" w:rsidRDefault="009D3906">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14:paraId="505AB1F1" w14:textId="77777777" w:rsidR="002F7C2A" w:rsidRDefault="009D3906">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42694297" w14:textId="77777777" w:rsidR="002F7C2A" w:rsidRDefault="009D3906">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5B2C851A" w14:textId="77777777" w:rsidR="002F7C2A" w:rsidRDefault="009D3906">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55FB2603" w14:textId="77777777" w:rsidR="002F7C2A" w:rsidRDefault="009D3906">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EEE2CB0" w14:textId="77777777" w:rsidR="002F7C2A" w:rsidRDefault="009D3906">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b/>
        </w:rPr>
        <w:lastRenderedPageBreak/>
        <w:t>同品牌投标人不作为中标候选人。公开招标以外采购方式以及采购服务和工程涉及采购货物的项目，也按此方法计算供应商家数。</w:t>
      </w:r>
    </w:p>
    <w:p w14:paraId="32352F7C" w14:textId="77777777" w:rsidR="002F7C2A" w:rsidRDefault="009D3906">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3D6B6FD4" w14:textId="77777777" w:rsidR="002F7C2A" w:rsidRDefault="009D3906">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14:paraId="5DADF24D" w14:textId="77777777" w:rsidR="002F7C2A" w:rsidRDefault="009D3906">
      <w:pPr>
        <w:ind w:firstLineChars="196" w:firstLine="412"/>
        <w:rPr>
          <w:rFonts w:ascii="宋体" w:hAnsi="宋体"/>
          <w:szCs w:val="21"/>
        </w:rPr>
      </w:pPr>
      <w:bookmarkStart w:id="206" w:name="bt投标文件的评估和比较"/>
      <w:bookmarkStart w:id="207" w:name="bt投标文件的澄清"/>
      <w:bookmarkStart w:id="208" w:name="bt废标"/>
      <w:bookmarkStart w:id="209" w:name="_Toc73521671"/>
      <w:bookmarkStart w:id="210" w:name="_Toc73518153"/>
      <w:bookmarkStart w:id="211" w:name="_Toc7352158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75356F74" w14:textId="77777777" w:rsidR="002F7C2A" w:rsidRDefault="009D3906">
      <w:pPr>
        <w:spacing w:line="360" w:lineRule="auto"/>
        <w:rPr>
          <w:rFonts w:ascii="黑体" w:eastAsia="黑体" w:hAnsi="宋体"/>
          <w:sz w:val="24"/>
        </w:rPr>
      </w:pPr>
      <w:bookmarkStart w:id="213" w:name="_Toc73517673"/>
      <w:bookmarkStart w:id="214" w:name="_Toc73518151"/>
      <w:bookmarkStart w:id="215" w:name="_Toc73521669"/>
      <w:bookmarkStart w:id="216" w:name="_Toc100052400"/>
      <w:bookmarkStart w:id="217" w:name="_Toc73521581"/>
      <w:r>
        <w:rPr>
          <w:rFonts w:ascii="黑体" w:eastAsia="黑体" w:hAnsi="宋体" w:hint="eastAsia"/>
          <w:sz w:val="24"/>
        </w:rPr>
        <w:t>34．错误的修正</w:t>
      </w:r>
      <w:bookmarkEnd w:id="213"/>
      <w:bookmarkEnd w:id="214"/>
      <w:bookmarkEnd w:id="215"/>
      <w:bookmarkEnd w:id="216"/>
      <w:bookmarkEnd w:id="217"/>
    </w:p>
    <w:p w14:paraId="1E019C2B" w14:textId="77777777" w:rsidR="002F7C2A" w:rsidRDefault="009D3906">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3ED0EE2B" w14:textId="77777777" w:rsidR="002F7C2A" w:rsidRDefault="009D3906">
      <w:pPr>
        <w:ind w:firstLineChars="196" w:firstLine="412"/>
        <w:rPr>
          <w:rFonts w:ascii="宋体" w:hAnsi="宋体"/>
          <w:szCs w:val="21"/>
        </w:rPr>
      </w:pPr>
      <w:r>
        <w:rPr>
          <w:rFonts w:ascii="宋体" w:hAnsi="宋体" w:hint="eastAsia"/>
          <w:szCs w:val="21"/>
        </w:rPr>
        <w:t>34.2  算术错误将按以下方法更正（次序排先者优先）：</w:t>
      </w:r>
    </w:p>
    <w:p w14:paraId="704DCB93" w14:textId="77777777" w:rsidR="002F7C2A" w:rsidRDefault="009D3906">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7387AC14" w14:textId="77777777" w:rsidR="002F7C2A" w:rsidRDefault="009D3906">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36E167D6" w14:textId="77777777" w:rsidR="002F7C2A" w:rsidRDefault="009D3906">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00595E3A" w14:textId="77777777" w:rsidR="002F7C2A" w:rsidRDefault="009D3906">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7F80969B" w14:textId="77777777" w:rsidR="002F7C2A" w:rsidRDefault="009D3906">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031EB9B7" w14:textId="77777777" w:rsidR="002F7C2A" w:rsidRDefault="009D3906">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CC757A7" w14:textId="77777777" w:rsidR="002F7C2A" w:rsidRDefault="009D3906">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167A8806" w14:textId="77777777" w:rsidR="002F7C2A" w:rsidRDefault="009D3906">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5C11D4D" w14:textId="77777777" w:rsidR="002F7C2A" w:rsidRDefault="009D3906">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14:paraId="0C8E0BFC" w14:textId="77777777" w:rsidR="002F7C2A" w:rsidRDefault="009D3906">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406E8383" w14:textId="77777777" w:rsidR="002F7C2A" w:rsidRDefault="009D3906">
      <w:pPr>
        <w:spacing w:line="360" w:lineRule="auto"/>
        <w:rPr>
          <w:rFonts w:ascii="黑体" w:eastAsia="黑体" w:hAnsi="宋体"/>
          <w:sz w:val="24"/>
        </w:rPr>
      </w:pPr>
      <w:r>
        <w:rPr>
          <w:rFonts w:ascii="黑体" w:eastAsia="黑体" w:hAnsi="宋体" w:hint="eastAsia"/>
          <w:sz w:val="24"/>
        </w:rPr>
        <w:t>36.实地考察、演示或设备测试</w:t>
      </w:r>
    </w:p>
    <w:p w14:paraId="6AB7FE92" w14:textId="77777777" w:rsidR="002F7C2A" w:rsidRDefault="009D3906">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FAE19E8" w14:textId="77777777" w:rsidR="002F7C2A" w:rsidRDefault="009D390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5249E37" w14:textId="77777777" w:rsidR="002F7C2A" w:rsidRDefault="009D3906">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14:paraId="28D68204" w14:textId="77777777" w:rsidR="002F7C2A" w:rsidRDefault="009D3906">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14:paraId="4846ABB8" w14:textId="77777777" w:rsidR="002F7C2A" w:rsidRDefault="009D390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5A368AA2" w14:textId="77777777" w:rsidR="002F7C2A" w:rsidRDefault="009D3906">
      <w:pPr>
        <w:ind w:firstLineChars="196" w:firstLine="413"/>
        <w:rPr>
          <w:rFonts w:ascii="宋体" w:hAnsi="宋体"/>
          <w:b/>
          <w:bCs/>
          <w:szCs w:val="21"/>
        </w:rPr>
      </w:pPr>
      <w:r>
        <w:rPr>
          <w:rFonts w:ascii="宋体" w:hAnsi="宋体" w:hint="eastAsia"/>
          <w:b/>
          <w:bCs/>
          <w:szCs w:val="21"/>
        </w:rPr>
        <w:t>37.2综合评分法</w:t>
      </w:r>
      <w:bookmarkEnd w:id="220"/>
    </w:p>
    <w:p w14:paraId="79714C0E" w14:textId="77777777" w:rsidR="002F7C2A" w:rsidRDefault="009D3906">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0A7FA1CF" w14:textId="77777777" w:rsidR="002F7C2A" w:rsidRDefault="009D3906">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5D6F4B41" w14:textId="77777777" w:rsidR="002F7C2A" w:rsidRDefault="009D3906">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14:paraId="11A6DA47" w14:textId="77777777" w:rsidR="002F7C2A" w:rsidRDefault="009D390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14:paraId="49108B37" w14:textId="77777777" w:rsidR="002F7C2A" w:rsidRDefault="009D3906">
      <w:pPr>
        <w:spacing w:line="360" w:lineRule="auto"/>
        <w:rPr>
          <w:rFonts w:ascii="黑体" w:eastAsia="黑体" w:hAnsi="宋体"/>
          <w:sz w:val="24"/>
        </w:rPr>
      </w:pPr>
      <w:r>
        <w:rPr>
          <w:rFonts w:ascii="黑体" w:eastAsia="黑体" w:hAnsi="宋体" w:hint="eastAsia"/>
          <w:sz w:val="24"/>
        </w:rPr>
        <w:t>38．定标方法</w:t>
      </w:r>
    </w:p>
    <w:p w14:paraId="1AB9AA61" w14:textId="77777777" w:rsidR="002F7C2A" w:rsidRDefault="009D390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FCA0635" w14:textId="77777777" w:rsidR="002F7C2A" w:rsidRDefault="009D390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45CF738" w14:textId="77777777" w:rsidR="002F7C2A" w:rsidRDefault="009D390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D85029F" w14:textId="77777777" w:rsidR="002F7C2A" w:rsidRDefault="009D390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2C28173" w14:textId="77777777" w:rsidR="002F7C2A" w:rsidRDefault="009D3906">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14:paraId="0AED0401" w14:textId="77777777" w:rsidR="002F7C2A" w:rsidRDefault="009D3906">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41BF4B11" w14:textId="77777777" w:rsidR="002F7C2A" w:rsidRDefault="009D3906">
      <w:pPr>
        <w:spacing w:line="360" w:lineRule="auto"/>
        <w:rPr>
          <w:rFonts w:ascii="黑体" w:eastAsia="黑体" w:hAnsi="宋体"/>
          <w:sz w:val="24"/>
        </w:rPr>
      </w:pPr>
      <w:bookmarkStart w:id="223" w:name="_Toc100052405"/>
      <w:bookmarkStart w:id="224" w:name="_Toc73521588"/>
      <w:bookmarkStart w:id="225" w:name="_Toc73521676"/>
      <w:bookmarkStart w:id="226" w:name="_Toc73517681"/>
      <w:bookmarkStart w:id="227" w:name="_Toc73518159"/>
      <w:r>
        <w:rPr>
          <w:rFonts w:ascii="黑体" w:eastAsia="黑体" w:hAnsi="宋体" w:hint="eastAsia"/>
          <w:sz w:val="24"/>
        </w:rPr>
        <w:t>40．中标公告</w:t>
      </w:r>
      <w:bookmarkEnd w:id="223"/>
    </w:p>
    <w:p w14:paraId="62AFA790" w14:textId="77777777" w:rsidR="002F7C2A" w:rsidRDefault="009D3906">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07BC17BB" w14:textId="77777777" w:rsidR="002F7C2A" w:rsidRDefault="009D3906">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55E7214C" w14:textId="77777777" w:rsidR="002F7C2A" w:rsidRDefault="009D3906">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14:paraId="1EF53B93" w14:textId="77777777" w:rsidR="002F7C2A" w:rsidRDefault="009D390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40FB3D82" w14:textId="77777777" w:rsidR="002F7C2A" w:rsidRDefault="009D390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1738C88" w14:textId="77777777" w:rsidR="002F7C2A" w:rsidRDefault="009D3906">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48E2EAE3" w14:textId="77777777" w:rsidR="002F7C2A" w:rsidRDefault="009D390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0052407"/>
      <w:bookmarkStart w:id="231" w:name="_Toc73518156"/>
      <w:bookmarkStart w:id="232" w:name="_Toc73517678"/>
      <w:bookmarkStart w:id="233" w:name="_Toc101074884"/>
      <w:bookmarkEnd w:id="229"/>
      <w:r>
        <w:rPr>
          <w:rFonts w:ascii="Arial" w:eastAsia="黑体" w:hAnsi="Arial" w:hint="eastAsia"/>
          <w:b/>
          <w:bCs/>
          <w:sz w:val="28"/>
          <w:szCs w:val="28"/>
        </w:rPr>
        <w:t>公开招标失败的后续处理</w:t>
      </w:r>
    </w:p>
    <w:p w14:paraId="4459EA1F" w14:textId="77777777" w:rsidR="002F7C2A" w:rsidRDefault="009D3906">
      <w:pPr>
        <w:spacing w:line="360" w:lineRule="auto"/>
        <w:rPr>
          <w:rFonts w:ascii="黑体" w:eastAsia="黑体" w:hAnsi="宋体"/>
          <w:sz w:val="24"/>
        </w:rPr>
      </w:pPr>
      <w:r>
        <w:rPr>
          <w:rFonts w:ascii="黑体" w:eastAsia="黑体" w:hAnsi="宋体" w:hint="eastAsia"/>
          <w:sz w:val="24"/>
        </w:rPr>
        <w:t>42．公开招标失败的处理</w:t>
      </w:r>
    </w:p>
    <w:p w14:paraId="48777C88" w14:textId="77777777" w:rsidR="002F7C2A" w:rsidRDefault="009D390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AF13C02" w14:textId="77777777" w:rsidR="002F7C2A" w:rsidRDefault="009D3906">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0397E0F6" w14:textId="77777777" w:rsidR="002F7C2A" w:rsidRDefault="009D3906">
      <w:pPr>
        <w:ind w:firstLineChars="196" w:firstLine="412"/>
        <w:rPr>
          <w:rFonts w:ascii="宋体" w:hAnsi="宋体"/>
          <w:szCs w:val="21"/>
        </w:rPr>
      </w:pPr>
      <w:r>
        <w:rPr>
          <w:rFonts w:ascii="宋体" w:hAnsi="宋体" w:hint="eastAsia"/>
          <w:szCs w:val="21"/>
        </w:rPr>
        <w:t>42.3重新组织采购有以下两种组织形式：</w:t>
      </w:r>
    </w:p>
    <w:p w14:paraId="749DF4BC" w14:textId="77777777" w:rsidR="002F7C2A" w:rsidRDefault="009D3906">
      <w:pPr>
        <w:ind w:firstLineChars="196" w:firstLine="412"/>
        <w:rPr>
          <w:rFonts w:ascii="宋体" w:hAnsi="宋体"/>
        </w:rPr>
      </w:pPr>
      <w:r>
        <w:rPr>
          <w:rFonts w:ascii="宋体" w:hAnsi="宋体" w:hint="eastAsia"/>
        </w:rPr>
        <w:t>（1）由学校采购机构重新组织公开招标；</w:t>
      </w:r>
    </w:p>
    <w:p w14:paraId="6AC2D96A" w14:textId="77777777" w:rsidR="002F7C2A" w:rsidRDefault="009D3906">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501BA0EE" w14:textId="77777777" w:rsidR="002F7C2A" w:rsidRDefault="009D3906">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4EF9BA1A" w14:textId="77777777" w:rsidR="002F7C2A" w:rsidRDefault="009D3906">
      <w:pPr>
        <w:ind w:firstLineChars="196" w:firstLine="412"/>
        <w:rPr>
          <w:rFonts w:ascii="宋体" w:hAnsi="宋体"/>
        </w:rPr>
      </w:pPr>
      <w:r>
        <w:rPr>
          <w:rFonts w:ascii="宋体" w:hAnsi="宋体" w:hint="eastAsia"/>
        </w:rPr>
        <w:lastRenderedPageBreak/>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5D656A02" w14:textId="77777777" w:rsidR="002F7C2A" w:rsidRDefault="009D3906">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16A0C484" w14:textId="77777777" w:rsidR="002F7C2A" w:rsidRDefault="009D3906">
      <w:pPr>
        <w:ind w:firstLineChars="196" w:firstLine="413"/>
        <w:rPr>
          <w:rFonts w:ascii="宋体" w:hAnsi="宋体"/>
          <w:b/>
          <w:szCs w:val="21"/>
        </w:rPr>
      </w:pPr>
      <w:r>
        <w:rPr>
          <w:rFonts w:ascii="宋体" w:hAnsi="宋体" w:hint="eastAsia"/>
          <w:b/>
          <w:szCs w:val="21"/>
        </w:rPr>
        <w:t>43.1谈判文件</w:t>
      </w:r>
    </w:p>
    <w:p w14:paraId="309FC41C" w14:textId="77777777" w:rsidR="002F7C2A" w:rsidRDefault="009D3906">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C333CEF" w14:textId="77777777" w:rsidR="002F7C2A" w:rsidRDefault="009D3906">
      <w:pPr>
        <w:ind w:firstLineChars="196" w:firstLine="413"/>
        <w:rPr>
          <w:rFonts w:ascii="宋体" w:hAnsi="宋体"/>
          <w:b/>
          <w:szCs w:val="21"/>
        </w:rPr>
      </w:pPr>
      <w:r>
        <w:rPr>
          <w:rFonts w:ascii="宋体" w:hAnsi="宋体" w:hint="eastAsia"/>
          <w:b/>
          <w:szCs w:val="21"/>
        </w:rPr>
        <w:t>43.2谈判小组</w:t>
      </w:r>
    </w:p>
    <w:p w14:paraId="54B5AA10" w14:textId="77777777" w:rsidR="002F7C2A" w:rsidRDefault="009D3906">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584A10C9" w14:textId="77777777" w:rsidR="002F7C2A" w:rsidRDefault="009D3906">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2C72DB38" w14:textId="77777777" w:rsidR="002F7C2A" w:rsidRDefault="009D3906">
      <w:pPr>
        <w:ind w:firstLineChars="196" w:firstLine="413"/>
        <w:rPr>
          <w:rFonts w:ascii="宋体" w:hAnsi="宋体"/>
          <w:b/>
          <w:szCs w:val="21"/>
        </w:rPr>
      </w:pPr>
      <w:r>
        <w:rPr>
          <w:rFonts w:ascii="宋体" w:hAnsi="宋体" w:hint="eastAsia"/>
          <w:b/>
          <w:szCs w:val="21"/>
        </w:rPr>
        <w:t>43.3谈判程序</w:t>
      </w:r>
    </w:p>
    <w:p w14:paraId="4D50B1E9" w14:textId="77777777" w:rsidR="002F7C2A" w:rsidRDefault="009D3906">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2BC604D2" w14:textId="77777777" w:rsidR="002F7C2A" w:rsidRDefault="009D3906">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6B3C993" w14:textId="77777777" w:rsidR="002F7C2A" w:rsidRDefault="009D3906">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1A48EBB7" w14:textId="77777777" w:rsidR="002F7C2A" w:rsidRDefault="009D390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A8780C0" w14:textId="77777777" w:rsidR="002F7C2A" w:rsidRDefault="009D3906">
      <w:pPr>
        <w:ind w:firstLineChars="196" w:firstLine="412"/>
        <w:rPr>
          <w:rFonts w:ascii="宋体" w:hAnsi="宋体"/>
          <w:szCs w:val="21"/>
        </w:rPr>
      </w:pPr>
      <w:r>
        <w:rPr>
          <w:rFonts w:ascii="宋体" w:hAnsi="宋体" w:hint="eastAsia"/>
          <w:szCs w:val="21"/>
        </w:rPr>
        <w:t>（2）报价；</w:t>
      </w:r>
    </w:p>
    <w:p w14:paraId="3B634B93" w14:textId="77777777" w:rsidR="002F7C2A" w:rsidRDefault="009D3906">
      <w:pPr>
        <w:ind w:firstLineChars="196" w:firstLine="412"/>
        <w:rPr>
          <w:rFonts w:ascii="宋体" w:hAnsi="宋体"/>
          <w:szCs w:val="21"/>
        </w:rPr>
      </w:pPr>
      <w:r>
        <w:rPr>
          <w:rFonts w:ascii="宋体" w:hAnsi="宋体" w:hint="eastAsia"/>
          <w:szCs w:val="21"/>
        </w:rPr>
        <w:t>（3）其它相关事项。</w:t>
      </w:r>
    </w:p>
    <w:p w14:paraId="6B5709C3" w14:textId="77777777" w:rsidR="002F7C2A" w:rsidRDefault="009D390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051E62FF" w14:textId="77777777" w:rsidR="002F7C2A" w:rsidRDefault="009D3906">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9C88C80" w14:textId="77777777" w:rsidR="002F7C2A" w:rsidRDefault="009D390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1DC30FBA" w14:textId="77777777" w:rsidR="002F7C2A" w:rsidRDefault="009D390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F3F048C" w14:textId="77777777" w:rsidR="002F7C2A" w:rsidRDefault="009D3906">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F9E4E9F" w14:textId="77777777" w:rsidR="002F7C2A" w:rsidRDefault="009D3906">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73AE27B" w14:textId="77777777" w:rsidR="002F7C2A" w:rsidRDefault="009D390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90F75C8" w14:textId="77777777" w:rsidR="002F7C2A" w:rsidRDefault="009D3906">
      <w:pPr>
        <w:ind w:firstLineChars="196" w:firstLine="412"/>
        <w:rPr>
          <w:rFonts w:ascii="宋体" w:hAnsi="宋体"/>
          <w:szCs w:val="21"/>
        </w:rPr>
      </w:pPr>
      <w:r>
        <w:rPr>
          <w:rFonts w:ascii="宋体" w:hAnsi="宋体" w:hint="eastAsia"/>
          <w:szCs w:val="21"/>
        </w:rPr>
        <w:t>43.3.10谈判小组将对谈判过程进行记录，以存档备查。</w:t>
      </w:r>
    </w:p>
    <w:p w14:paraId="21263F1E" w14:textId="77777777" w:rsidR="002F7C2A" w:rsidRDefault="009D3906">
      <w:pPr>
        <w:ind w:firstLineChars="196" w:firstLine="413"/>
        <w:rPr>
          <w:rFonts w:ascii="宋体" w:hAnsi="宋体"/>
          <w:b/>
          <w:szCs w:val="21"/>
        </w:rPr>
      </w:pPr>
      <w:r>
        <w:rPr>
          <w:rFonts w:ascii="宋体" w:hAnsi="宋体" w:hint="eastAsia"/>
          <w:b/>
          <w:szCs w:val="21"/>
        </w:rPr>
        <w:t>43.4评标方法和定标原则</w:t>
      </w:r>
    </w:p>
    <w:p w14:paraId="535023FC" w14:textId="77777777" w:rsidR="002F7C2A" w:rsidRDefault="009D3906">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4815C54" w14:textId="77777777" w:rsidR="002F7C2A" w:rsidRDefault="009D3906">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31BFDDEE" w14:textId="77777777" w:rsidR="002F7C2A" w:rsidRDefault="009D3906">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8B1BE04" w14:textId="77777777" w:rsidR="002F7C2A" w:rsidRDefault="009D3906">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w:t>
      </w:r>
      <w:r>
        <w:rPr>
          <w:rFonts w:ascii="宋体" w:hAnsi="宋体" w:hint="eastAsia"/>
        </w:rPr>
        <w:lastRenderedPageBreak/>
        <w:t>应商。</w:t>
      </w:r>
    </w:p>
    <w:p w14:paraId="45D36F07" w14:textId="77777777" w:rsidR="002F7C2A" w:rsidRDefault="009D3906">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5B5735A2" w14:textId="77777777" w:rsidR="002F7C2A" w:rsidRDefault="009D3906">
      <w:pPr>
        <w:ind w:firstLineChars="196" w:firstLine="413"/>
        <w:rPr>
          <w:rFonts w:ascii="宋体" w:hAnsi="宋体"/>
          <w:b/>
          <w:szCs w:val="21"/>
        </w:rPr>
      </w:pPr>
      <w:r>
        <w:rPr>
          <w:rFonts w:ascii="宋体" w:hAnsi="宋体" w:hint="eastAsia"/>
          <w:b/>
          <w:szCs w:val="21"/>
        </w:rPr>
        <w:t>44.1谈判文件</w:t>
      </w:r>
    </w:p>
    <w:p w14:paraId="3BB17CBE" w14:textId="77777777" w:rsidR="002F7C2A" w:rsidRDefault="009D3906">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230B464A" w14:textId="77777777" w:rsidR="002F7C2A" w:rsidRDefault="009D3906">
      <w:pPr>
        <w:ind w:firstLineChars="196" w:firstLine="413"/>
        <w:rPr>
          <w:rFonts w:ascii="宋体" w:hAnsi="宋体"/>
          <w:b/>
          <w:szCs w:val="21"/>
        </w:rPr>
      </w:pPr>
      <w:r>
        <w:rPr>
          <w:rFonts w:ascii="宋体" w:hAnsi="宋体" w:hint="eastAsia"/>
          <w:b/>
          <w:szCs w:val="21"/>
        </w:rPr>
        <w:t>44.2谈判小组</w:t>
      </w:r>
    </w:p>
    <w:p w14:paraId="02944061" w14:textId="77777777" w:rsidR="002F7C2A" w:rsidRDefault="009D3906">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0C768542" w14:textId="77777777" w:rsidR="002F7C2A" w:rsidRDefault="009D3906">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9E2FB6A" w14:textId="77777777" w:rsidR="002F7C2A" w:rsidRDefault="009D3906">
      <w:pPr>
        <w:ind w:firstLineChars="196" w:firstLine="413"/>
        <w:rPr>
          <w:rFonts w:ascii="宋体" w:hAnsi="宋体"/>
          <w:b/>
          <w:szCs w:val="21"/>
        </w:rPr>
      </w:pPr>
      <w:r>
        <w:rPr>
          <w:rFonts w:ascii="宋体" w:hAnsi="宋体" w:hint="eastAsia"/>
          <w:b/>
          <w:szCs w:val="21"/>
        </w:rPr>
        <w:t>44.3谈判程序</w:t>
      </w:r>
    </w:p>
    <w:p w14:paraId="53D3D216" w14:textId="77777777" w:rsidR="002F7C2A" w:rsidRDefault="009D3906">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002F7694" w14:textId="77777777" w:rsidR="002F7C2A" w:rsidRDefault="009D3906">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37E4C46A" w14:textId="77777777" w:rsidR="002F7C2A" w:rsidRDefault="009D3906">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E4FD646" w14:textId="77777777" w:rsidR="002F7C2A" w:rsidRDefault="009D390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7DC1365" w14:textId="77777777" w:rsidR="002F7C2A" w:rsidRDefault="009D3906">
      <w:pPr>
        <w:ind w:firstLineChars="196" w:firstLine="412"/>
        <w:rPr>
          <w:rFonts w:ascii="宋体" w:hAnsi="宋体"/>
          <w:szCs w:val="21"/>
        </w:rPr>
      </w:pPr>
      <w:r>
        <w:rPr>
          <w:rFonts w:ascii="宋体" w:hAnsi="宋体" w:hint="eastAsia"/>
          <w:szCs w:val="21"/>
        </w:rPr>
        <w:t>（2）报价；</w:t>
      </w:r>
    </w:p>
    <w:p w14:paraId="10E0ECF9" w14:textId="77777777" w:rsidR="002F7C2A" w:rsidRDefault="009D3906">
      <w:pPr>
        <w:ind w:firstLineChars="196" w:firstLine="412"/>
        <w:rPr>
          <w:rFonts w:ascii="宋体" w:hAnsi="宋体"/>
          <w:szCs w:val="21"/>
        </w:rPr>
      </w:pPr>
      <w:r>
        <w:rPr>
          <w:rFonts w:ascii="宋体" w:hAnsi="宋体" w:hint="eastAsia"/>
          <w:szCs w:val="21"/>
        </w:rPr>
        <w:t>（3）其它相关事项。</w:t>
      </w:r>
    </w:p>
    <w:p w14:paraId="1FEFD9C9" w14:textId="77777777" w:rsidR="002F7C2A" w:rsidRDefault="009D390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F82B8E1" w14:textId="77777777" w:rsidR="002F7C2A" w:rsidRDefault="009D3906">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4FB66CE" w14:textId="77777777" w:rsidR="002F7C2A" w:rsidRDefault="009D390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1BA3C93A" w14:textId="77777777" w:rsidR="002F7C2A" w:rsidRDefault="009D390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756B681F" w14:textId="77777777" w:rsidR="002F7C2A" w:rsidRDefault="009D3906">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348653FD" w14:textId="77777777" w:rsidR="002F7C2A" w:rsidRDefault="009D3906">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050EBF3" w14:textId="77777777" w:rsidR="002F7C2A" w:rsidRDefault="009D390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5B78975A" w14:textId="77777777" w:rsidR="002F7C2A" w:rsidRDefault="009D3906">
      <w:pPr>
        <w:ind w:firstLineChars="196" w:firstLine="412"/>
        <w:rPr>
          <w:rFonts w:ascii="宋体" w:hAnsi="宋体"/>
          <w:szCs w:val="21"/>
        </w:rPr>
      </w:pPr>
      <w:r>
        <w:rPr>
          <w:rFonts w:ascii="宋体" w:hAnsi="宋体" w:hint="eastAsia"/>
          <w:szCs w:val="21"/>
        </w:rPr>
        <w:t>44.3.10谈判小组将对谈判过程进行记录，以存档备查。</w:t>
      </w:r>
    </w:p>
    <w:p w14:paraId="3C533BE0" w14:textId="77777777" w:rsidR="002F7C2A" w:rsidRDefault="009D3906">
      <w:pPr>
        <w:ind w:firstLineChars="196" w:firstLine="413"/>
        <w:rPr>
          <w:rFonts w:ascii="宋体" w:hAnsi="宋体"/>
          <w:b/>
          <w:szCs w:val="21"/>
        </w:rPr>
      </w:pPr>
      <w:r>
        <w:rPr>
          <w:rFonts w:ascii="宋体" w:hAnsi="宋体" w:hint="eastAsia"/>
          <w:b/>
          <w:szCs w:val="21"/>
        </w:rPr>
        <w:t>44.4评标方法和定标原则</w:t>
      </w:r>
    </w:p>
    <w:p w14:paraId="602CD498" w14:textId="77777777" w:rsidR="002F7C2A" w:rsidRDefault="009D3906">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32E4AB5A" w14:textId="77777777" w:rsidR="002F7C2A" w:rsidRDefault="009D3906">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14:paraId="098E7743" w14:textId="77777777" w:rsidR="002F7C2A" w:rsidRDefault="009D390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981F778" w14:textId="77777777" w:rsidR="002F7C2A" w:rsidRDefault="009D3906">
      <w:pPr>
        <w:spacing w:line="360" w:lineRule="auto"/>
        <w:rPr>
          <w:rFonts w:ascii="黑体" w:eastAsia="黑体" w:hAnsi="宋体"/>
          <w:sz w:val="24"/>
        </w:rPr>
      </w:pPr>
      <w:bookmarkStart w:id="234" w:name="_33._合同授予标准"/>
      <w:bookmarkStart w:id="235" w:name="_Toc73521674"/>
      <w:bookmarkStart w:id="236" w:name="_Toc73517679"/>
      <w:bookmarkStart w:id="237" w:name="_Toc100052408"/>
      <w:bookmarkStart w:id="238" w:name="_Toc73521586"/>
      <w:bookmarkStart w:id="239" w:name="_Toc73518157"/>
      <w:bookmarkEnd w:id="234"/>
      <w:r>
        <w:rPr>
          <w:rFonts w:ascii="黑体" w:eastAsia="黑体" w:hAnsi="宋体" w:hint="eastAsia"/>
          <w:sz w:val="24"/>
        </w:rPr>
        <w:t>45．合同授予标准</w:t>
      </w:r>
      <w:bookmarkEnd w:id="235"/>
      <w:bookmarkEnd w:id="236"/>
      <w:bookmarkEnd w:id="237"/>
      <w:bookmarkEnd w:id="238"/>
      <w:bookmarkEnd w:id="239"/>
    </w:p>
    <w:p w14:paraId="49FF7DED" w14:textId="77777777" w:rsidR="002F7C2A" w:rsidRDefault="009D3906">
      <w:pPr>
        <w:ind w:firstLineChars="196" w:firstLine="412"/>
        <w:rPr>
          <w:rFonts w:ascii="宋体" w:hAnsi="宋体"/>
          <w:szCs w:val="21"/>
        </w:rPr>
      </w:pPr>
      <w:r>
        <w:rPr>
          <w:rFonts w:ascii="宋体" w:hAnsi="宋体" w:hint="eastAsia"/>
          <w:szCs w:val="21"/>
        </w:rPr>
        <w:t>本项目的合同将授予按本招标文件规定评审确定的中标人。</w:t>
      </w:r>
    </w:p>
    <w:p w14:paraId="698EC3F0" w14:textId="77777777" w:rsidR="002F7C2A" w:rsidRDefault="009D3906">
      <w:pPr>
        <w:spacing w:line="360" w:lineRule="auto"/>
        <w:rPr>
          <w:rFonts w:ascii="黑体" w:eastAsia="黑体" w:hAnsi="宋体"/>
          <w:sz w:val="24"/>
        </w:rPr>
      </w:pPr>
      <w:bookmarkStart w:id="240" w:name="_Toc73517680"/>
      <w:bookmarkStart w:id="241" w:name="_Toc100052409"/>
      <w:bookmarkStart w:id="242" w:name="_Toc73521587"/>
      <w:bookmarkStart w:id="243" w:name="_Toc73518158"/>
      <w:bookmarkStart w:id="244" w:name="_Toc73521675"/>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24FFBC09" w14:textId="77777777" w:rsidR="002F7C2A" w:rsidRDefault="009D3906">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14:paraId="01DD63B0" w14:textId="77777777" w:rsidR="002F7C2A" w:rsidRDefault="009D3906">
      <w:pPr>
        <w:spacing w:line="360" w:lineRule="auto"/>
        <w:rPr>
          <w:rFonts w:ascii="黑体" w:eastAsia="黑体" w:hAnsi="宋体"/>
          <w:sz w:val="24"/>
        </w:rPr>
      </w:pPr>
      <w:bookmarkStart w:id="245" w:name="_Toc100052410"/>
      <w:bookmarkStart w:id="246" w:name="_Toc73521677"/>
      <w:bookmarkStart w:id="247" w:name="_Toc73517682"/>
      <w:bookmarkStart w:id="248" w:name="_Toc73518160"/>
      <w:bookmarkStart w:id="249" w:name="_Toc73521589"/>
      <w:r>
        <w:rPr>
          <w:rFonts w:ascii="黑体" w:eastAsia="黑体" w:hAnsi="宋体" w:hint="eastAsia"/>
          <w:sz w:val="24"/>
        </w:rPr>
        <w:t>47．合同协议书的签订</w:t>
      </w:r>
      <w:bookmarkEnd w:id="245"/>
      <w:bookmarkEnd w:id="246"/>
      <w:bookmarkEnd w:id="247"/>
      <w:bookmarkEnd w:id="248"/>
      <w:bookmarkEnd w:id="249"/>
    </w:p>
    <w:p w14:paraId="2546162E" w14:textId="77777777" w:rsidR="002F7C2A" w:rsidRDefault="009D3906">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0CCDA1E2" w14:textId="77777777" w:rsidR="002F7C2A" w:rsidRDefault="009D3906">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7C803F0" w14:textId="77777777" w:rsidR="002F7C2A" w:rsidRDefault="009D3906">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5F4BE7CD" w14:textId="77777777" w:rsidR="002F7C2A" w:rsidRDefault="009D3906">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E088699" w14:textId="77777777" w:rsidR="002F7C2A" w:rsidRDefault="009D3906">
      <w:pPr>
        <w:spacing w:line="360" w:lineRule="auto"/>
        <w:rPr>
          <w:rFonts w:ascii="黑体" w:eastAsia="黑体" w:hAnsi="宋体"/>
          <w:sz w:val="24"/>
        </w:rPr>
      </w:pPr>
      <w:bookmarkStart w:id="250" w:name="_Toc73521678"/>
      <w:bookmarkStart w:id="251" w:name="_Toc100052411"/>
      <w:bookmarkStart w:id="252" w:name="_Toc73521590"/>
      <w:bookmarkStart w:id="253" w:name="_Toc73518161"/>
      <w:bookmarkStart w:id="254" w:name="_Toc73517683"/>
      <w:r>
        <w:rPr>
          <w:rFonts w:ascii="黑体" w:eastAsia="黑体" w:hAnsi="宋体" w:hint="eastAsia"/>
          <w:sz w:val="24"/>
        </w:rPr>
        <w:t>48．履约担保</w:t>
      </w:r>
      <w:bookmarkEnd w:id="250"/>
      <w:bookmarkEnd w:id="251"/>
      <w:bookmarkEnd w:id="252"/>
      <w:bookmarkEnd w:id="253"/>
      <w:bookmarkEnd w:id="254"/>
    </w:p>
    <w:p w14:paraId="2820A7B3" w14:textId="77777777" w:rsidR="002F7C2A" w:rsidRDefault="009D3906">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7CE4B48" w14:textId="77777777" w:rsidR="002F7C2A" w:rsidRDefault="009D3906">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02AC70D" w14:textId="77777777" w:rsidR="002F7C2A" w:rsidRDefault="009D3906">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5422F28C" w14:textId="77777777" w:rsidR="002F7C2A" w:rsidRDefault="009D3906">
      <w:pPr>
        <w:spacing w:line="360" w:lineRule="auto"/>
        <w:rPr>
          <w:rFonts w:ascii="黑体" w:eastAsia="黑体" w:hAnsi="宋体"/>
          <w:sz w:val="24"/>
        </w:rPr>
      </w:pPr>
      <w:r>
        <w:rPr>
          <w:rFonts w:ascii="黑体" w:eastAsia="黑体" w:hAnsi="宋体" w:hint="eastAsia"/>
          <w:sz w:val="24"/>
        </w:rPr>
        <w:t>49.合同的备案</w:t>
      </w:r>
    </w:p>
    <w:p w14:paraId="5BBFC0DF" w14:textId="77777777" w:rsidR="002F7C2A" w:rsidRDefault="009D390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65706F2" w14:textId="77777777" w:rsidR="002F7C2A" w:rsidRDefault="009D3906">
      <w:pPr>
        <w:spacing w:line="360" w:lineRule="auto"/>
        <w:rPr>
          <w:rFonts w:ascii="黑体" w:eastAsia="黑体" w:hAnsi="宋体"/>
          <w:sz w:val="24"/>
        </w:rPr>
      </w:pPr>
      <w:r>
        <w:rPr>
          <w:rFonts w:ascii="黑体" w:eastAsia="黑体" w:hAnsi="宋体" w:hint="eastAsia"/>
          <w:sz w:val="24"/>
        </w:rPr>
        <w:t>50.履约情况的反馈</w:t>
      </w:r>
    </w:p>
    <w:p w14:paraId="33B26D3F" w14:textId="77777777" w:rsidR="002F7C2A" w:rsidRDefault="009D390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5F15E2FA" w14:textId="77777777" w:rsidR="002F7C2A" w:rsidRDefault="009D3906">
      <w:pPr>
        <w:spacing w:line="360" w:lineRule="auto"/>
        <w:rPr>
          <w:rFonts w:ascii="黑体" w:eastAsia="黑体" w:hAnsi="宋体"/>
          <w:sz w:val="24"/>
        </w:rPr>
      </w:pPr>
      <w:r>
        <w:rPr>
          <w:rFonts w:ascii="黑体" w:eastAsia="黑体" w:hAnsi="宋体" w:hint="eastAsia"/>
          <w:sz w:val="24"/>
        </w:rPr>
        <w:t>51．腐败和欺诈行为</w:t>
      </w:r>
    </w:p>
    <w:p w14:paraId="65B16989" w14:textId="77777777" w:rsidR="002F7C2A" w:rsidRDefault="009D3906">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622A8901" w14:textId="77777777" w:rsidR="002F7C2A" w:rsidRDefault="009D3906">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4D6DC35" w14:textId="77777777" w:rsidR="002F7C2A" w:rsidRDefault="009D3906">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1CAA5DD" w14:textId="77777777" w:rsidR="002F7C2A" w:rsidRDefault="009D3906">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649C323" w14:textId="77777777" w:rsidR="002F7C2A" w:rsidRDefault="009D390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6CFE3DD" w14:textId="77777777" w:rsidR="002F7C2A" w:rsidRDefault="009D3906">
      <w:pPr>
        <w:spacing w:line="360" w:lineRule="auto"/>
        <w:rPr>
          <w:rFonts w:ascii="黑体" w:eastAsia="黑体" w:hAnsi="宋体"/>
          <w:sz w:val="24"/>
        </w:rPr>
      </w:pPr>
      <w:r>
        <w:rPr>
          <w:rFonts w:ascii="黑体" w:eastAsia="黑体" w:hAnsi="宋体" w:hint="eastAsia"/>
          <w:sz w:val="24"/>
        </w:rPr>
        <w:t>53.质疑受理机构</w:t>
      </w:r>
    </w:p>
    <w:p w14:paraId="2065806F" w14:textId="77777777" w:rsidR="002F7C2A" w:rsidRDefault="009D3906">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0FCF292" w14:textId="77777777" w:rsidR="002F7C2A" w:rsidRDefault="009D3906">
      <w:pPr>
        <w:spacing w:line="360" w:lineRule="auto"/>
        <w:rPr>
          <w:rFonts w:ascii="黑体" w:eastAsia="黑体" w:hAnsi="宋体"/>
          <w:sz w:val="24"/>
        </w:rPr>
      </w:pPr>
      <w:r>
        <w:rPr>
          <w:rFonts w:ascii="黑体" w:eastAsia="黑体" w:hAnsi="宋体" w:hint="eastAsia"/>
          <w:sz w:val="24"/>
        </w:rPr>
        <w:t>54.质疑处理原则</w:t>
      </w:r>
    </w:p>
    <w:p w14:paraId="32F2B97C" w14:textId="77777777" w:rsidR="002F7C2A" w:rsidRDefault="009D3906">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4C299FF" w14:textId="77777777" w:rsidR="002F7C2A" w:rsidRDefault="009D3906">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589A9E35" w14:textId="77777777" w:rsidR="002F7C2A" w:rsidRDefault="009D3906">
      <w:pPr>
        <w:spacing w:line="360" w:lineRule="auto"/>
        <w:rPr>
          <w:rFonts w:ascii="黑体" w:eastAsia="黑体" w:hAnsi="宋体"/>
          <w:sz w:val="24"/>
        </w:rPr>
      </w:pPr>
      <w:r>
        <w:rPr>
          <w:rFonts w:ascii="黑体" w:eastAsia="黑体" w:hAnsi="宋体" w:hint="eastAsia"/>
          <w:sz w:val="24"/>
        </w:rPr>
        <w:t>55.质疑受理的时效和范围</w:t>
      </w:r>
    </w:p>
    <w:p w14:paraId="3EB4378A" w14:textId="77777777" w:rsidR="002F7C2A" w:rsidRDefault="009D3906">
      <w:pPr>
        <w:ind w:firstLineChars="196" w:firstLine="412"/>
        <w:rPr>
          <w:rFonts w:ascii="宋体" w:hAnsi="宋体"/>
          <w:szCs w:val="21"/>
        </w:rPr>
      </w:pPr>
      <w:r>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2C36C45" w14:textId="77777777" w:rsidR="002F7C2A" w:rsidRDefault="009D3906">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E1D6351" w14:textId="77777777" w:rsidR="002F7C2A" w:rsidRDefault="009D3906">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0877E283" w14:textId="77777777" w:rsidR="002F7C2A" w:rsidRDefault="009D3906">
      <w:pPr>
        <w:spacing w:line="360" w:lineRule="auto"/>
        <w:rPr>
          <w:rFonts w:ascii="黑体" w:eastAsia="黑体" w:hAnsi="宋体"/>
          <w:sz w:val="24"/>
        </w:rPr>
      </w:pPr>
      <w:r>
        <w:rPr>
          <w:rFonts w:ascii="黑体" w:eastAsia="黑体" w:hAnsi="宋体" w:hint="eastAsia"/>
          <w:sz w:val="24"/>
        </w:rPr>
        <w:t>56.质疑条件</w:t>
      </w:r>
    </w:p>
    <w:p w14:paraId="7A396506" w14:textId="77777777" w:rsidR="002F7C2A" w:rsidRDefault="009D3906">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06E5822E" w14:textId="77777777" w:rsidR="002F7C2A" w:rsidRDefault="009D3906">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2DBFE0E0" w14:textId="77777777" w:rsidR="002F7C2A" w:rsidRDefault="009D3906">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3522B3C3" w14:textId="77777777" w:rsidR="002F7C2A" w:rsidRDefault="009D3906">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0F571722" w14:textId="77777777" w:rsidR="002F7C2A" w:rsidRDefault="009D3906">
      <w:pPr>
        <w:ind w:firstLineChars="196" w:firstLine="412"/>
        <w:rPr>
          <w:rFonts w:ascii="宋体" w:hAnsi="宋体"/>
          <w:szCs w:val="21"/>
        </w:rPr>
      </w:pPr>
      <w:r>
        <w:rPr>
          <w:rFonts w:ascii="宋体" w:hAnsi="宋体" w:hint="eastAsia"/>
          <w:szCs w:val="21"/>
        </w:rPr>
        <w:t xml:space="preserve">　　（2）质疑项目的名称、编号；</w:t>
      </w:r>
    </w:p>
    <w:p w14:paraId="1B1F3E48" w14:textId="77777777" w:rsidR="002F7C2A" w:rsidRDefault="009D3906">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18A51C36" w14:textId="77777777" w:rsidR="002F7C2A" w:rsidRDefault="009D3906">
      <w:pPr>
        <w:ind w:firstLineChars="196" w:firstLine="412"/>
        <w:rPr>
          <w:rFonts w:ascii="宋体" w:hAnsi="宋体"/>
          <w:szCs w:val="21"/>
        </w:rPr>
      </w:pPr>
      <w:r>
        <w:rPr>
          <w:rFonts w:ascii="宋体" w:hAnsi="宋体" w:hint="eastAsia"/>
          <w:szCs w:val="21"/>
        </w:rPr>
        <w:t xml:space="preserve">　　（4）事实依据；</w:t>
      </w:r>
    </w:p>
    <w:p w14:paraId="1138051C" w14:textId="77777777" w:rsidR="002F7C2A" w:rsidRDefault="009D3906">
      <w:pPr>
        <w:ind w:firstLineChars="196" w:firstLine="412"/>
        <w:rPr>
          <w:rFonts w:ascii="宋体" w:hAnsi="宋体"/>
          <w:szCs w:val="21"/>
        </w:rPr>
      </w:pPr>
      <w:r>
        <w:rPr>
          <w:rFonts w:ascii="宋体" w:hAnsi="宋体" w:hint="eastAsia"/>
          <w:szCs w:val="21"/>
        </w:rPr>
        <w:t xml:space="preserve">　　（5）必要的法律依据；</w:t>
      </w:r>
    </w:p>
    <w:p w14:paraId="2D28AD35" w14:textId="77777777" w:rsidR="002F7C2A" w:rsidRDefault="009D3906">
      <w:pPr>
        <w:ind w:firstLineChars="196" w:firstLine="412"/>
        <w:rPr>
          <w:rFonts w:ascii="宋体" w:hAnsi="宋体"/>
          <w:szCs w:val="21"/>
        </w:rPr>
      </w:pPr>
      <w:r>
        <w:rPr>
          <w:rFonts w:ascii="宋体" w:hAnsi="宋体" w:hint="eastAsia"/>
          <w:szCs w:val="21"/>
        </w:rPr>
        <w:t xml:space="preserve">　　（6）提出质疑的日期。</w:t>
      </w:r>
    </w:p>
    <w:p w14:paraId="0C89A046" w14:textId="77777777" w:rsidR="002F7C2A" w:rsidRDefault="009D3906">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16D664FD" w14:textId="77777777" w:rsidR="002F7C2A" w:rsidRDefault="009D3906">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39ED034B" w14:textId="77777777" w:rsidR="002F7C2A" w:rsidRDefault="009D3906">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4A435BA" w14:textId="77777777" w:rsidR="002F7C2A" w:rsidRDefault="009D3906">
      <w:pPr>
        <w:spacing w:line="360" w:lineRule="auto"/>
        <w:rPr>
          <w:rFonts w:ascii="黑体" w:eastAsia="黑体" w:hAnsi="宋体"/>
          <w:sz w:val="24"/>
        </w:rPr>
      </w:pPr>
      <w:r>
        <w:rPr>
          <w:rFonts w:ascii="黑体" w:eastAsia="黑体" w:hAnsi="宋体" w:hint="eastAsia"/>
          <w:sz w:val="24"/>
        </w:rPr>
        <w:t>57.受理质疑办理程序</w:t>
      </w:r>
    </w:p>
    <w:p w14:paraId="3AAE0679" w14:textId="77777777" w:rsidR="002F7C2A" w:rsidRDefault="009D3906">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413B2AFF" w14:textId="77777777" w:rsidR="002F7C2A" w:rsidRDefault="009D3906">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15ED46B7" w14:textId="77777777" w:rsidR="002F7C2A" w:rsidRDefault="009D3906">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4ABE984C" w14:textId="77777777" w:rsidR="002F7C2A" w:rsidRDefault="009D3906">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0CE56FD5" w14:textId="77777777" w:rsidR="002F7C2A" w:rsidRDefault="009D3906">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8FFF826" w14:textId="77777777" w:rsidR="002F7C2A" w:rsidRDefault="009D3906">
      <w:pPr>
        <w:spacing w:line="360" w:lineRule="auto"/>
        <w:rPr>
          <w:rFonts w:ascii="黑体" w:eastAsia="黑体" w:hAnsi="宋体"/>
          <w:sz w:val="24"/>
        </w:rPr>
      </w:pPr>
      <w:r>
        <w:rPr>
          <w:rFonts w:ascii="黑体" w:eastAsia="黑体" w:hAnsi="宋体" w:hint="eastAsia"/>
          <w:sz w:val="24"/>
        </w:rPr>
        <w:t>58.相关责任与义务</w:t>
      </w:r>
    </w:p>
    <w:p w14:paraId="6EDFA55D" w14:textId="77777777" w:rsidR="002F7C2A" w:rsidRDefault="009D3906">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14D7DFA4" w14:textId="77777777" w:rsidR="002F7C2A" w:rsidRDefault="009D3906">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8AB5DFC" w14:textId="77777777" w:rsidR="002F7C2A" w:rsidRDefault="009D3906">
      <w:pPr>
        <w:ind w:firstLineChars="196" w:firstLine="412"/>
        <w:rPr>
          <w:rFonts w:ascii="宋体" w:hAnsi="宋体"/>
          <w:szCs w:val="21"/>
        </w:rPr>
      </w:pPr>
      <w:r>
        <w:rPr>
          <w:rFonts w:ascii="宋体" w:hAnsi="宋体" w:hint="eastAsia"/>
          <w:szCs w:val="21"/>
        </w:rPr>
        <w:t>58.2.1捏造事实或提供虚假证明材料的；</w:t>
      </w:r>
    </w:p>
    <w:p w14:paraId="21416A5C" w14:textId="77777777" w:rsidR="002F7C2A" w:rsidRDefault="009D3906">
      <w:pPr>
        <w:ind w:firstLineChars="196" w:firstLine="412"/>
        <w:rPr>
          <w:rFonts w:ascii="宋体" w:hAnsi="宋体"/>
          <w:szCs w:val="21"/>
        </w:rPr>
      </w:pPr>
      <w:r>
        <w:rPr>
          <w:rFonts w:ascii="宋体" w:hAnsi="宋体" w:hint="eastAsia"/>
          <w:szCs w:val="21"/>
        </w:rPr>
        <w:t>58.2.2假冒他人名义进行质疑的；</w:t>
      </w:r>
    </w:p>
    <w:p w14:paraId="659A0EC8" w14:textId="77777777" w:rsidR="002F7C2A" w:rsidRDefault="009D3906">
      <w:pPr>
        <w:ind w:firstLineChars="196" w:firstLine="412"/>
        <w:rPr>
          <w:rFonts w:ascii="宋体" w:hAnsi="宋体"/>
          <w:szCs w:val="21"/>
        </w:rPr>
      </w:pPr>
      <w:r>
        <w:rPr>
          <w:rFonts w:ascii="宋体" w:hAnsi="宋体" w:hint="eastAsia"/>
          <w:szCs w:val="21"/>
        </w:rPr>
        <w:t>58.2.3拒不配合进行有关调查、情节严重的。</w:t>
      </w:r>
    </w:p>
    <w:p w14:paraId="6235F3CF" w14:textId="77777777" w:rsidR="002F7C2A" w:rsidRDefault="002F7C2A">
      <w:pPr>
        <w:spacing w:line="240" w:lineRule="atLeast"/>
        <w:rPr>
          <w:sz w:val="44"/>
          <w:szCs w:val="44"/>
        </w:rPr>
      </w:pPr>
    </w:p>
    <w:p w14:paraId="4AD72E48" w14:textId="77777777" w:rsidR="002F7C2A" w:rsidRDefault="002F7C2A">
      <w:pPr>
        <w:spacing w:line="240" w:lineRule="atLeast"/>
        <w:rPr>
          <w:rFonts w:ascii="宋体" w:hAnsi="宋体"/>
          <w:szCs w:val="21"/>
        </w:rPr>
      </w:pPr>
    </w:p>
    <w:sectPr w:rsidR="002F7C2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696EF" w14:textId="77777777" w:rsidR="00757E47" w:rsidRDefault="00757E47">
      <w:r>
        <w:separator/>
      </w:r>
    </w:p>
  </w:endnote>
  <w:endnote w:type="continuationSeparator" w:id="0">
    <w:p w14:paraId="5A1FEE71" w14:textId="77777777" w:rsidR="00757E47" w:rsidRDefault="0075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auto"/>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00"/>
    <w:family w:val="auto"/>
    <w:pitch w:val="default"/>
  </w:font>
  <w:font w:name="创艺简黑体">
    <w:altName w:val="黑体"/>
    <w:charset w:val="00"/>
    <w:family w:val="auto"/>
    <w:pitch w:val="default"/>
  </w:font>
  <w:font w:name="文鼎CS大宋">
    <w:altName w:val="宋体"/>
    <w:charset w:val="00"/>
    <w:family w:val="auto"/>
    <w:pitch w:val="default"/>
  </w:font>
  <w:font w:name="文鼎CS长美黑">
    <w:altName w:val="黑体"/>
    <w:charset w:val="00"/>
    <w:family w:val="auto"/>
    <w:pitch w:val="default"/>
  </w:font>
  <w:font w:name="文鼎中楷">
    <w:altName w:val="宋体"/>
    <w:charset w:val="00"/>
    <w:family w:val="auto"/>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3807" w14:textId="77777777" w:rsidR="004F3A03" w:rsidRDefault="004F3A0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0AF48F2" w14:textId="77777777" w:rsidR="004F3A03" w:rsidRDefault="004F3A0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DA3F" w14:textId="77777777" w:rsidR="004F3A03" w:rsidRDefault="004F3A03">
    <w:pPr>
      <w:pStyle w:val="af"/>
      <w:framePr w:wrap="around" w:vAnchor="text" w:hAnchor="margin" w:xAlign="center" w:y="1"/>
      <w:rPr>
        <w:rStyle w:val="af9"/>
      </w:rPr>
    </w:pPr>
    <w:r>
      <w:t xml:space="preserve">- </w:t>
    </w:r>
    <w:r>
      <w:fldChar w:fldCharType="begin"/>
    </w:r>
    <w:r>
      <w:instrText xml:space="preserve"> PAGE </w:instrText>
    </w:r>
    <w:r>
      <w:fldChar w:fldCharType="separate"/>
    </w:r>
    <w:r w:rsidR="00890670">
      <w:rPr>
        <w:noProof/>
      </w:rPr>
      <w:t>31</w:t>
    </w:r>
    <w:r>
      <w:fldChar w:fldCharType="end"/>
    </w:r>
    <w:r>
      <w:t xml:space="preserve"> -</w:t>
    </w:r>
  </w:p>
  <w:p w14:paraId="54566A25" w14:textId="77777777" w:rsidR="004F3A03" w:rsidRDefault="004F3A0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641C0" w14:textId="77777777" w:rsidR="00757E47" w:rsidRDefault="00757E47">
      <w:r>
        <w:separator/>
      </w:r>
    </w:p>
  </w:footnote>
  <w:footnote w:type="continuationSeparator" w:id="0">
    <w:p w14:paraId="27E145C5" w14:textId="77777777" w:rsidR="00757E47" w:rsidRDefault="00757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9A707" w14:textId="77777777" w:rsidR="004F3A03" w:rsidRDefault="004F3A03">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90651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A15FE" w14:textId="77777777" w:rsidR="004F3A03" w:rsidRDefault="004F3A03">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90651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09B8"/>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1E51"/>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826"/>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1F9B"/>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135A"/>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2F7C2A"/>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4711B"/>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2F9"/>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30C"/>
    <w:rsid w:val="00493FC2"/>
    <w:rsid w:val="00494FC9"/>
    <w:rsid w:val="0049714E"/>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A03"/>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11CD"/>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24E"/>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3FBB"/>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0B2"/>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09BA"/>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2B0"/>
    <w:rsid w:val="00746951"/>
    <w:rsid w:val="0074731F"/>
    <w:rsid w:val="0074791E"/>
    <w:rsid w:val="00750D79"/>
    <w:rsid w:val="0075115D"/>
    <w:rsid w:val="0075283C"/>
    <w:rsid w:val="007530F4"/>
    <w:rsid w:val="00753890"/>
    <w:rsid w:val="007555DF"/>
    <w:rsid w:val="00755809"/>
    <w:rsid w:val="00755E75"/>
    <w:rsid w:val="00757BFB"/>
    <w:rsid w:val="00757E47"/>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670"/>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260"/>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3906"/>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3C44"/>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7135"/>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05E"/>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45B"/>
    <w:rsid w:val="00AC57D2"/>
    <w:rsid w:val="00AC7899"/>
    <w:rsid w:val="00AD27FC"/>
    <w:rsid w:val="00AD2AFF"/>
    <w:rsid w:val="00AD3229"/>
    <w:rsid w:val="00AD671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1F2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3812"/>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E7DE4"/>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1EEF"/>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52EE"/>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1C5A3C68"/>
    <w:rsid w:val="276C7EB6"/>
    <w:rsid w:val="2CD15831"/>
    <w:rsid w:val="35FE469E"/>
    <w:rsid w:val="39AC085D"/>
    <w:rsid w:val="3C985798"/>
    <w:rsid w:val="4C5D157B"/>
    <w:rsid w:val="63034D90"/>
    <w:rsid w:val="745A418C"/>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9E1847-4F52-4370-B2A4-31C83F6C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545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12D13-3F50-4A4C-9B03-ADC6AF5F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6225</Words>
  <Characters>35488</Characters>
  <Application>Microsoft Office Word</Application>
  <DocSecurity>0</DocSecurity>
  <Lines>295</Lines>
  <Paragraphs>83</Paragraphs>
  <ScaleCrop>false</ScaleCrop>
  <Company>深圳市清华斯维尔软件科技有限公司</Company>
  <LinksUpToDate>false</LinksUpToDate>
  <CharactersWithSpaces>41630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289</cp:revision>
  <cp:lastPrinted>2015-02-16T02:37:00Z</cp:lastPrinted>
  <dcterms:created xsi:type="dcterms:W3CDTF">2018-03-08T08:55:00Z</dcterms:created>
  <dcterms:modified xsi:type="dcterms:W3CDTF">2019-12-25T06:51:00Z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