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74" w:rsidRDefault="00ED7E74"/>
    <w:p w:rsidR="00ED7E74" w:rsidRDefault="00ED7E74" w:rsidP="00ED7E74">
      <w:pPr>
        <w:jc w:val="center"/>
        <w:rPr>
          <w:color w:val="0000FF"/>
          <w:sz w:val="56"/>
        </w:rPr>
      </w:pPr>
      <w:r>
        <w:rPr>
          <w:rFonts w:hint="eastAsia"/>
          <w:color w:val="0000FF"/>
          <w:sz w:val="56"/>
        </w:rPr>
        <w:t>教工餐厅厨房改造购置厨房设备</w:t>
      </w:r>
    </w:p>
    <w:p w:rsidR="00ED7E74" w:rsidRDefault="00ED7E74" w:rsidP="00ED7E74">
      <w:pPr>
        <w:jc w:val="center"/>
        <w:rPr>
          <w:color w:val="0000FF"/>
          <w:sz w:val="56"/>
        </w:rPr>
      </w:pPr>
    </w:p>
    <w:p w:rsidR="00ED7E74" w:rsidRDefault="00ED7E74" w:rsidP="00ED7E74">
      <w:pPr>
        <w:jc w:val="center"/>
        <w:rPr>
          <w:color w:val="0000FF"/>
          <w:sz w:val="56"/>
        </w:rPr>
      </w:pPr>
    </w:p>
    <w:p w:rsidR="00ED7E74" w:rsidRDefault="00ED7E74" w:rsidP="00ED7E74">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ED7E74" w:rsidRDefault="00ED7E74" w:rsidP="00ED7E74">
      <w:pPr>
        <w:jc w:val="center"/>
        <w:rPr>
          <w:color w:val="000000"/>
          <w:sz w:val="30"/>
        </w:rPr>
      </w:pPr>
      <w:r>
        <w:rPr>
          <w:rFonts w:hint="eastAsia"/>
          <w:color w:val="000000"/>
          <w:sz w:val="30"/>
        </w:rPr>
        <w:t>（招标编号：</w:t>
      </w:r>
      <w:r>
        <w:rPr>
          <w:rFonts w:hint="eastAsia"/>
          <w:color w:val="000000"/>
          <w:sz w:val="30"/>
        </w:rPr>
        <w:t>SZU2015169HW</w:t>
      </w:r>
      <w:r>
        <w:rPr>
          <w:rFonts w:hint="eastAsia"/>
          <w:color w:val="000000"/>
          <w:sz w:val="30"/>
        </w:rPr>
        <w:t>）</w:t>
      </w:r>
    </w:p>
    <w:p w:rsidR="00ED7E74" w:rsidRDefault="00ED7E74" w:rsidP="00ED7E74">
      <w:pPr>
        <w:jc w:val="center"/>
        <w:rPr>
          <w:color w:val="000000"/>
          <w:sz w:val="90"/>
        </w:rPr>
      </w:pPr>
    </w:p>
    <w:p w:rsidR="00ED7E74" w:rsidRDefault="00ED7E74" w:rsidP="00ED7E74">
      <w:pPr>
        <w:jc w:val="center"/>
        <w:rPr>
          <w:color w:val="000000"/>
          <w:sz w:val="90"/>
        </w:rPr>
      </w:pPr>
    </w:p>
    <w:p w:rsidR="00ED7E74" w:rsidRDefault="00ED7E74" w:rsidP="00ED7E74">
      <w:pPr>
        <w:jc w:val="center"/>
        <w:rPr>
          <w:color w:val="000000"/>
          <w:sz w:val="90"/>
        </w:rPr>
      </w:pPr>
    </w:p>
    <w:p w:rsidR="00ED7E74" w:rsidRDefault="00ED7E74" w:rsidP="00ED7E74">
      <w:pPr>
        <w:jc w:val="center"/>
        <w:rPr>
          <w:color w:val="000000"/>
          <w:sz w:val="90"/>
        </w:rPr>
      </w:pPr>
    </w:p>
    <w:p w:rsidR="00ED7E74" w:rsidRDefault="00ED7E74" w:rsidP="00ED7E74">
      <w:pPr>
        <w:jc w:val="center"/>
        <w:rPr>
          <w:color w:val="000000"/>
          <w:sz w:val="30"/>
        </w:rPr>
      </w:pPr>
      <w:r>
        <w:rPr>
          <w:rFonts w:hint="eastAsia"/>
          <w:color w:val="000000"/>
          <w:sz w:val="30"/>
        </w:rPr>
        <w:t>深圳大学招投标管理中心</w:t>
      </w:r>
    </w:p>
    <w:p w:rsidR="00ED7E74" w:rsidRDefault="00ED7E74" w:rsidP="00ED7E74">
      <w:pPr>
        <w:jc w:val="center"/>
        <w:rPr>
          <w:color w:val="000000"/>
          <w:sz w:val="30"/>
        </w:rPr>
      </w:pPr>
      <w:r>
        <w:rPr>
          <w:rFonts w:hint="eastAsia"/>
          <w:color w:val="000000"/>
          <w:sz w:val="30"/>
        </w:rPr>
        <w:t>二零一五年七月</w:t>
      </w:r>
    </w:p>
    <w:p w:rsidR="00ED7E74" w:rsidRDefault="00ED7E74">
      <w:pPr>
        <w:widowControl/>
        <w:jc w:val="left"/>
        <w:rPr>
          <w:color w:val="000000"/>
          <w:sz w:val="30"/>
        </w:rPr>
      </w:pPr>
      <w:r>
        <w:rPr>
          <w:color w:val="000000"/>
          <w:sz w:val="30"/>
        </w:rPr>
        <w:br w:type="page"/>
      </w:r>
    </w:p>
    <w:p w:rsidR="00ED7E74" w:rsidRDefault="00ED7E74" w:rsidP="00ED7E7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ED7E74" w:rsidRDefault="00ED7E74" w:rsidP="00ED7E74">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教工餐厅厨房改造购置厨房设备 项目进行公开招标，欢迎符合条件的企业参加投标，具体事项如下：</w:t>
      </w:r>
    </w:p>
    <w:p w:rsidR="00ED7E74" w:rsidRDefault="00ED7E74" w:rsidP="00ED7E74">
      <w:pPr>
        <w:spacing w:beforeLines="50" w:before="156"/>
        <w:jc w:val="left"/>
        <w:rPr>
          <w:rFonts w:ascii="宋体" w:eastAsia="宋体" w:hAnsi="宋体"/>
          <w:color w:val="000000"/>
          <w:sz w:val="24"/>
        </w:rPr>
      </w:pPr>
      <w:r>
        <w:rPr>
          <w:rFonts w:ascii="宋体" w:eastAsia="宋体" w:hAnsi="宋体"/>
          <w:color w:val="000000"/>
          <w:sz w:val="24"/>
        </w:rPr>
        <w:t>1.招标编号：SZU2015169HW</w:t>
      </w:r>
    </w:p>
    <w:p w:rsidR="00ED7E74" w:rsidRDefault="00ED7E74" w:rsidP="00ED7E74">
      <w:pPr>
        <w:spacing w:beforeLines="50" w:before="156"/>
        <w:jc w:val="left"/>
        <w:rPr>
          <w:rFonts w:ascii="宋体" w:eastAsia="宋体" w:hAnsi="宋体"/>
          <w:color w:val="000000"/>
          <w:sz w:val="24"/>
        </w:rPr>
      </w:pPr>
      <w:r>
        <w:rPr>
          <w:rFonts w:ascii="宋体" w:eastAsia="宋体" w:hAnsi="宋体"/>
          <w:color w:val="000000"/>
          <w:sz w:val="24"/>
        </w:rPr>
        <w:t>2.项目名称：教工餐厅厨房改造购置厨房设备</w:t>
      </w:r>
    </w:p>
    <w:p w:rsidR="00ED7E74" w:rsidRDefault="00ED7E74" w:rsidP="00ED7E74">
      <w:pPr>
        <w:spacing w:beforeLines="50" w:before="156"/>
        <w:jc w:val="left"/>
        <w:rPr>
          <w:rFonts w:ascii="宋体" w:eastAsia="宋体" w:hAnsi="宋体"/>
          <w:color w:val="000000"/>
          <w:sz w:val="24"/>
        </w:rPr>
      </w:pPr>
      <w:r>
        <w:rPr>
          <w:rFonts w:ascii="宋体" w:eastAsia="宋体" w:hAnsi="宋体"/>
          <w:color w:val="000000"/>
          <w:sz w:val="24"/>
        </w:rPr>
        <w:t>3. 投标人资格要求：参加投标的供应商必须为具备合法的独立法人资格，厨房设备资格要求：有多年从事厨具经验的专业公司（提供营业执照副本复印件）并具有燃气灶具类全国工业产品生产许可证、燃气器具安装维修资格证书、适合深圳市气源使用：天然气。</w:t>
      </w:r>
    </w:p>
    <w:p w:rsidR="00ED7E74" w:rsidRDefault="00ED7E74" w:rsidP="00ED7E74">
      <w:pPr>
        <w:spacing w:beforeLines="50" w:before="156"/>
        <w:jc w:val="left"/>
        <w:rPr>
          <w:rFonts w:ascii="宋体" w:eastAsia="宋体" w:hAnsi="宋体"/>
          <w:color w:val="000000"/>
          <w:sz w:val="24"/>
        </w:rPr>
      </w:pPr>
      <w:r>
        <w:rPr>
          <w:rFonts w:ascii="宋体" w:eastAsia="宋体" w:hAnsi="宋体"/>
          <w:color w:val="000000"/>
          <w:sz w:val="24"/>
        </w:rPr>
        <w:t>4. 投标报名地点:深圳大学</w:t>
      </w:r>
      <w:proofErr w:type="gramStart"/>
      <w:r>
        <w:rPr>
          <w:rFonts w:ascii="宋体" w:eastAsia="宋体" w:hAnsi="宋体"/>
          <w:color w:val="000000"/>
          <w:sz w:val="24"/>
        </w:rPr>
        <w:t>后勤楼</w:t>
      </w:r>
      <w:proofErr w:type="gramEnd"/>
      <w:r>
        <w:rPr>
          <w:rFonts w:ascii="宋体" w:eastAsia="宋体" w:hAnsi="宋体"/>
          <w:color w:val="000000"/>
          <w:sz w:val="24"/>
        </w:rPr>
        <w:t>521B室。报名时需提供企业营业执照复</w:t>
      </w:r>
      <w:r>
        <w:rPr>
          <w:rFonts w:ascii="宋体" w:eastAsia="宋体" w:hAnsi="宋体" w:hint="eastAsia"/>
          <w:color w:val="000000"/>
          <w:sz w:val="24"/>
        </w:rPr>
        <w:t>印件（加盖公章）和法人委托书（加盖公章）。</w:t>
      </w:r>
    </w:p>
    <w:p w:rsidR="00ED7E74" w:rsidRDefault="00ED7E74" w:rsidP="00ED7E74">
      <w:pPr>
        <w:spacing w:beforeLines="50" w:before="156"/>
        <w:jc w:val="left"/>
        <w:rPr>
          <w:rFonts w:ascii="宋体" w:eastAsia="宋体" w:hAnsi="宋体"/>
          <w:color w:val="000000"/>
          <w:sz w:val="24"/>
        </w:rPr>
      </w:pPr>
      <w:r>
        <w:rPr>
          <w:rFonts w:ascii="宋体" w:eastAsia="宋体" w:hAnsi="宋体"/>
          <w:color w:val="000000"/>
          <w:sz w:val="24"/>
        </w:rPr>
        <w:t>5. 招标文件发售时间:  2015年07月29日 至 2015年08月05日 （上午9:00-11:30；下午:14:30-17:00）（北京时间，节假日除外）。本项目预算为</w:t>
      </w:r>
      <w:r w:rsidR="00B00E06">
        <w:rPr>
          <w:rFonts w:ascii="宋体" w:eastAsia="宋体" w:hAnsi="宋体" w:hint="eastAsia"/>
          <w:color w:val="000000"/>
          <w:sz w:val="24"/>
        </w:rPr>
        <w:t>179248元</w:t>
      </w:r>
      <w:r>
        <w:rPr>
          <w:rFonts w:ascii="宋体" w:eastAsia="宋体" w:hAnsi="宋体"/>
          <w:color w:val="000000"/>
          <w:sz w:val="24"/>
        </w:rPr>
        <w:t>，收取标书费150元。</w:t>
      </w:r>
    </w:p>
    <w:p w:rsidR="00ED7E74" w:rsidRDefault="00ED7E74" w:rsidP="00ED7E74">
      <w:pPr>
        <w:spacing w:beforeLines="50" w:before="156"/>
        <w:jc w:val="left"/>
        <w:rPr>
          <w:rFonts w:ascii="宋体" w:eastAsia="宋体" w:hAnsi="宋体"/>
          <w:color w:val="000000"/>
          <w:sz w:val="24"/>
        </w:rPr>
      </w:pPr>
      <w:r>
        <w:rPr>
          <w:rFonts w:ascii="宋体" w:eastAsia="宋体" w:hAnsi="宋体"/>
          <w:color w:val="000000"/>
          <w:sz w:val="24"/>
        </w:rPr>
        <w:t>6. 截标时间：2015年08月06日（星期四）15:00 （北京时间）</w:t>
      </w:r>
    </w:p>
    <w:p w:rsidR="00ED7E74" w:rsidRDefault="00ED7E74" w:rsidP="00ED7E74">
      <w:pPr>
        <w:spacing w:beforeLines="50" w:before="156"/>
        <w:jc w:val="left"/>
        <w:rPr>
          <w:rFonts w:ascii="宋体" w:eastAsia="宋体" w:hAnsi="宋体"/>
          <w:color w:val="000000"/>
          <w:sz w:val="24"/>
        </w:rPr>
      </w:pPr>
      <w:r>
        <w:rPr>
          <w:rFonts w:ascii="宋体" w:eastAsia="宋体" w:hAnsi="宋体"/>
          <w:color w:val="000000"/>
          <w:sz w:val="24"/>
        </w:rPr>
        <w:t>7. 开标时间：2015年08月06日（星期四）15:00 （北京时间）</w:t>
      </w:r>
    </w:p>
    <w:p w:rsidR="00ED7E74" w:rsidRDefault="00ED7E74" w:rsidP="00ED7E74">
      <w:pPr>
        <w:spacing w:beforeLines="50" w:before="156"/>
        <w:jc w:val="left"/>
        <w:rPr>
          <w:rFonts w:ascii="宋体" w:eastAsia="宋体" w:hAnsi="宋体"/>
          <w:color w:val="000000"/>
          <w:sz w:val="24"/>
        </w:rPr>
      </w:pPr>
      <w:r>
        <w:rPr>
          <w:rFonts w:ascii="宋体" w:eastAsia="宋体" w:hAnsi="宋体"/>
          <w:color w:val="000000"/>
          <w:sz w:val="24"/>
        </w:rPr>
        <w:t>8. 开标地点：深圳大学后勤楼620室。投标书直接送至开标室。</w:t>
      </w:r>
    </w:p>
    <w:p w:rsidR="00ED7E74" w:rsidRDefault="00ED7E74" w:rsidP="00ED7E74">
      <w:pPr>
        <w:spacing w:beforeLines="50" w:before="156"/>
        <w:jc w:val="left"/>
        <w:rPr>
          <w:rFonts w:ascii="宋体" w:eastAsia="宋体" w:hAnsi="宋体"/>
          <w:color w:val="000000"/>
          <w:sz w:val="24"/>
        </w:rPr>
      </w:pPr>
      <w:r>
        <w:rPr>
          <w:rFonts w:ascii="宋体" w:eastAsia="宋体" w:hAnsi="宋体"/>
          <w:color w:val="000000"/>
          <w:sz w:val="24"/>
        </w:rPr>
        <w:t>9. 已领取了招标文件，而不参加投标的供应商</w:t>
      </w:r>
      <w:r>
        <w:rPr>
          <w:rFonts w:ascii="宋体" w:eastAsia="宋体" w:hAnsi="宋体" w:hint="eastAsia"/>
          <w:color w:val="000000"/>
          <w:sz w:val="24"/>
        </w:rPr>
        <w:t>，请在开标前</w:t>
      </w:r>
      <w:r>
        <w:rPr>
          <w:rFonts w:ascii="宋体" w:eastAsia="宋体" w:hAnsi="宋体"/>
          <w:color w:val="000000"/>
          <w:sz w:val="24"/>
        </w:rPr>
        <w:t>3个小时前以书面形式通知招投标管理中心，若该项目因不足三家而导致重新招标，未予书面通知的单位将被取消重新参加该项目投标的资格。</w:t>
      </w:r>
    </w:p>
    <w:p w:rsidR="00ED7E74" w:rsidRDefault="00ED7E74" w:rsidP="00ED7E74">
      <w:pPr>
        <w:spacing w:beforeLines="50" w:before="156"/>
        <w:jc w:val="left"/>
        <w:rPr>
          <w:rFonts w:ascii="宋体" w:eastAsia="宋体" w:hAnsi="宋体"/>
          <w:color w:val="000000"/>
          <w:sz w:val="24"/>
        </w:rPr>
      </w:pPr>
    </w:p>
    <w:p w:rsidR="00ED7E74" w:rsidRDefault="00ED7E74" w:rsidP="00ED7E74">
      <w:pPr>
        <w:spacing w:beforeLines="50" w:before="156"/>
        <w:jc w:val="right"/>
        <w:rPr>
          <w:rFonts w:ascii="宋体" w:eastAsia="宋体" w:hAnsi="宋体"/>
          <w:color w:val="000000"/>
          <w:sz w:val="24"/>
        </w:rPr>
      </w:pPr>
    </w:p>
    <w:p w:rsidR="00ED7E74" w:rsidRDefault="00ED7E74" w:rsidP="00ED7E74">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ED7E74" w:rsidRDefault="00ED7E74" w:rsidP="00ED7E74">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人：潘老师 甘老师  电  话：（0755）2653 1269 </w:t>
      </w:r>
    </w:p>
    <w:p w:rsidR="00ED7E74" w:rsidRDefault="00ED7E74" w:rsidP="00ED7E74">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ED7E74" w:rsidRDefault="00ED7E74" w:rsidP="00ED7E74">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ED7E74" w:rsidRDefault="00ED7E74" w:rsidP="00ED7E74">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ED7E74" w:rsidRDefault="00ED7E74">
      <w:pPr>
        <w:widowControl/>
        <w:jc w:val="left"/>
        <w:rPr>
          <w:rFonts w:ascii="宋体" w:eastAsia="宋体" w:hAnsi="宋体"/>
          <w:color w:val="000000"/>
          <w:sz w:val="24"/>
        </w:rPr>
      </w:pPr>
      <w:r>
        <w:rPr>
          <w:rFonts w:ascii="宋体" w:eastAsia="宋体" w:hAnsi="宋体"/>
          <w:color w:val="000000"/>
          <w:sz w:val="24"/>
        </w:rPr>
        <w:br w:type="page"/>
      </w:r>
    </w:p>
    <w:p w:rsidR="00ED7E74" w:rsidRDefault="00ED7E74" w:rsidP="00ED7E7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ED7E74" w:rsidRDefault="00ED7E74" w:rsidP="00ED7E74">
      <w:pPr>
        <w:spacing w:beforeLines="50" w:before="156"/>
        <w:jc w:val="left"/>
        <w:rPr>
          <w:rFonts w:ascii="仿宋" w:eastAsia="仿宋" w:hAnsi="宋体"/>
          <w:b/>
          <w:color w:val="000000"/>
          <w:sz w:val="24"/>
        </w:rPr>
      </w:pPr>
      <w:r>
        <w:rPr>
          <w:rFonts w:ascii="仿宋" w:eastAsia="仿宋" w:hAnsi="宋体"/>
          <w:b/>
          <w:color w:val="000000"/>
          <w:sz w:val="24"/>
        </w:rPr>
        <w:t>一、投标人资格要求：</w:t>
      </w:r>
    </w:p>
    <w:p w:rsidR="00ED7E74" w:rsidRDefault="00ED7E74" w:rsidP="00ED7E74">
      <w:pPr>
        <w:spacing w:beforeLines="50" w:before="156"/>
        <w:jc w:val="left"/>
        <w:rPr>
          <w:rFonts w:ascii="仿宋" w:eastAsia="仿宋" w:hAnsi="宋体"/>
          <w:color w:val="000000"/>
          <w:sz w:val="24"/>
        </w:rPr>
      </w:pPr>
      <w:r>
        <w:rPr>
          <w:rFonts w:ascii="仿宋" w:eastAsia="仿宋" w:hAnsi="宋体" w:hint="eastAsia"/>
          <w:color w:val="000000"/>
          <w:sz w:val="24"/>
        </w:rPr>
        <w:t xml:space="preserve">　　参加投标的供应商必须为具备合法的独立法人资格，厨房设备资格要求：有多年从事厨具经验的专业公司（提供营业执照副本复印件）并具有燃气灶具类全国工业产品生产许可证、燃气器具安装维修资格证书、适合深圳市气源使用：天然气。</w:t>
      </w:r>
      <w:bookmarkStart w:id="0" w:name="_GoBack"/>
      <w:bookmarkEnd w:id="0"/>
    </w:p>
    <w:p w:rsidR="00ED7E74" w:rsidRDefault="00ED7E74" w:rsidP="00ED7E74">
      <w:pPr>
        <w:spacing w:beforeLines="50" w:before="156"/>
        <w:jc w:val="left"/>
        <w:rPr>
          <w:rFonts w:ascii="仿宋" w:eastAsia="仿宋" w:hAnsi="宋体"/>
          <w:color w:val="000000"/>
          <w:sz w:val="24"/>
        </w:rPr>
      </w:pPr>
    </w:p>
    <w:p w:rsidR="00ED7E74" w:rsidRPr="002043C3" w:rsidRDefault="00ED7E74"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ED7E74" w:rsidRDefault="00ED7E74"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ED7E74" w:rsidRPr="002043C3" w:rsidRDefault="00ED7E74"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ED7E74" w:rsidRPr="002043C3" w:rsidRDefault="00ED7E74" w:rsidP="00073D55">
      <w:pPr>
        <w:spacing w:line="360" w:lineRule="auto"/>
        <w:rPr>
          <w:rFonts w:ascii="仿宋" w:eastAsia="仿宋" w:hAnsi="仿宋"/>
          <w:sz w:val="24"/>
        </w:rPr>
      </w:pPr>
    </w:p>
    <w:p w:rsidR="00ED7E74" w:rsidRPr="002043C3" w:rsidRDefault="00ED7E74"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ED7E74" w:rsidRPr="002043C3" w:rsidRDefault="00ED7E74" w:rsidP="00073D55">
      <w:pPr>
        <w:spacing w:line="360" w:lineRule="auto"/>
        <w:rPr>
          <w:rFonts w:ascii="仿宋" w:eastAsia="仿宋" w:hAnsi="仿宋"/>
          <w:sz w:val="24"/>
        </w:rPr>
      </w:pPr>
    </w:p>
    <w:p w:rsidR="00ED7E74" w:rsidRPr="002043C3" w:rsidRDefault="00ED7E74" w:rsidP="00073D55">
      <w:pPr>
        <w:spacing w:line="360" w:lineRule="auto"/>
        <w:rPr>
          <w:rFonts w:ascii="仿宋" w:eastAsia="仿宋" w:hAnsi="仿宋"/>
          <w:b/>
          <w:sz w:val="24"/>
        </w:rPr>
      </w:pPr>
      <w:r w:rsidRPr="002043C3">
        <w:rPr>
          <w:rFonts w:ascii="仿宋" w:eastAsia="仿宋" w:hAnsi="仿宋" w:hint="eastAsia"/>
          <w:b/>
          <w:sz w:val="24"/>
        </w:rPr>
        <w:t>四、投标保证金</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所有投标人在开标前须提供投标保证金现金5000 元（独立封存并标明投标人单位名称）。</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评标会议结束后，未中标单位的投标保证金当场退还。中标单位的投标保证金待合同签订后退还。</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lastRenderedPageBreak/>
        <w:t xml:space="preserve">　　若发生下列任何一种行为，招投标管理中心在书面通知投标人（或中标人）后没收其投标保证金：</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1、投标人在投标文件中规定的投标有效期内撤回其投标；</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ED7E74" w:rsidRPr="002043C3" w:rsidRDefault="00ED7E74" w:rsidP="00073D55">
      <w:pPr>
        <w:spacing w:line="360" w:lineRule="auto"/>
        <w:rPr>
          <w:rFonts w:ascii="仿宋" w:eastAsia="仿宋" w:hAnsi="仿宋"/>
          <w:sz w:val="24"/>
        </w:rPr>
      </w:pPr>
    </w:p>
    <w:p w:rsidR="00ED7E74" w:rsidRPr="002043C3" w:rsidRDefault="00ED7E74" w:rsidP="00073D55">
      <w:pPr>
        <w:spacing w:line="360" w:lineRule="auto"/>
        <w:rPr>
          <w:rFonts w:ascii="仿宋" w:eastAsia="仿宋" w:hAnsi="仿宋"/>
          <w:b/>
          <w:sz w:val="24"/>
        </w:rPr>
      </w:pPr>
      <w:r w:rsidRPr="002043C3">
        <w:rPr>
          <w:rFonts w:ascii="仿宋" w:eastAsia="仿宋" w:hAnsi="仿宋" w:hint="eastAsia"/>
          <w:b/>
          <w:sz w:val="24"/>
        </w:rPr>
        <w:t>五、付款计划</w:t>
      </w:r>
    </w:p>
    <w:p w:rsidR="00ED7E74" w:rsidRPr="002043C3" w:rsidRDefault="00ED7E74"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ED7E74" w:rsidRPr="002043C3" w:rsidRDefault="00ED7E74" w:rsidP="00073D55">
      <w:pPr>
        <w:spacing w:line="360" w:lineRule="auto"/>
        <w:rPr>
          <w:rFonts w:ascii="仿宋" w:eastAsia="仿宋" w:hAnsi="仿宋"/>
          <w:sz w:val="24"/>
        </w:rPr>
      </w:pPr>
    </w:p>
    <w:p w:rsidR="00ED7E74" w:rsidRPr="002043C3" w:rsidRDefault="00ED7E74"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ED7E74" w:rsidRPr="002043C3" w:rsidRDefault="00ED7E74" w:rsidP="00073D55">
      <w:pPr>
        <w:spacing w:line="360" w:lineRule="auto"/>
        <w:rPr>
          <w:rFonts w:ascii="仿宋" w:eastAsia="仿宋" w:hAnsi="仿宋"/>
          <w:sz w:val="24"/>
        </w:rPr>
      </w:pPr>
    </w:p>
    <w:p w:rsidR="00ED7E74" w:rsidRPr="002043C3" w:rsidRDefault="00ED7E74" w:rsidP="00073D55">
      <w:pPr>
        <w:spacing w:line="360" w:lineRule="auto"/>
        <w:rPr>
          <w:rFonts w:ascii="仿宋" w:eastAsia="仿宋" w:hAnsi="仿宋"/>
          <w:b/>
          <w:sz w:val="24"/>
        </w:rPr>
      </w:pPr>
      <w:r w:rsidRPr="002043C3">
        <w:rPr>
          <w:rFonts w:ascii="仿宋" w:eastAsia="仿宋" w:hAnsi="仿宋" w:hint="eastAsia"/>
          <w:b/>
          <w:sz w:val="24"/>
        </w:rPr>
        <w:t>七、评标方法</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ED7E74" w:rsidRPr="002043C3" w:rsidRDefault="00ED7E74" w:rsidP="00073D55">
      <w:pPr>
        <w:spacing w:line="360" w:lineRule="auto"/>
        <w:rPr>
          <w:rFonts w:ascii="仿宋" w:eastAsia="仿宋" w:hAnsi="仿宋"/>
          <w:sz w:val="24"/>
        </w:rPr>
      </w:pPr>
    </w:p>
    <w:p w:rsidR="00ED7E74" w:rsidRPr="002043C3" w:rsidRDefault="00ED7E74"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ED7E74" w:rsidRDefault="00ED7E74"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w:t>
      </w:r>
      <w:r w:rsidRPr="000B1C94">
        <w:rPr>
          <w:rFonts w:ascii="仿宋" w:eastAsia="仿宋" w:hAnsi="仿宋" w:hint="eastAsia"/>
          <w:sz w:val="24"/>
        </w:rPr>
        <w:lastRenderedPageBreak/>
        <w:t>准</w:t>
      </w:r>
      <w:r>
        <w:rPr>
          <w:rFonts w:ascii="仿宋" w:eastAsia="仿宋" w:hAnsi="仿宋" w:hint="eastAsia"/>
          <w:sz w:val="24"/>
        </w:rPr>
        <w:t>；</w:t>
      </w:r>
    </w:p>
    <w:p w:rsidR="00ED7E74" w:rsidRPr="002043C3" w:rsidRDefault="00ED7E74"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w:t>
      </w:r>
    </w:p>
    <w:p w:rsidR="00ED7E74" w:rsidRPr="002043C3" w:rsidRDefault="00ED7E74"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w:t>
      </w:r>
    </w:p>
    <w:p w:rsidR="00ED7E74" w:rsidRPr="002043C3" w:rsidRDefault="00ED7E74" w:rsidP="00073D55">
      <w:pPr>
        <w:spacing w:line="360" w:lineRule="auto"/>
        <w:rPr>
          <w:rFonts w:ascii="仿宋" w:eastAsia="仿宋" w:hAnsi="仿宋"/>
          <w:sz w:val="24"/>
        </w:rPr>
      </w:pPr>
    </w:p>
    <w:p w:rsidR="00ED7E74" w:rsidRPr="002043C3" w:rsidRDefault="00ED7E74"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ED7E74" w:rsidRPr="002043C3" w:rsidRDefault="00ED7E74" w:rsidP="00073D55">
      <w:pPr>
        <w:spacing w:line="360" w:lineRule="auto"/>
        <w:rPr>
          <w:rFonts w:ascii="仿宋" w:eastAsia="仿宋" w:hAnsi="仿宋"/>
          <w:sz w:val="24"/>
        </w:rPr>
      </w:pPr>
    </w:p>
    <w:p w:rsidR="00ED7E74" w:rsidRPr="002043C3" w:rsidRDefault="00ED7E74"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w:t>
      </w:r>
      <w:r w:rsidRPr="002043C3">
        <w:rPr>
          <w:rFonts w:ascii="仿宋" w:eastAsia="仿宋" w:hAnsi="仿宋" w:hint="eastAsia"/>
          <w:sz w:val="24"/>
        </w:rPr>
        <w:lastRenderedPageBreak/>
        <w:t>项投标；</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ED7E74" w:rsidRPr="002043C3" w:rsidRDefault="00ED7E74" w:rsidP="00073D55">
      <w:pPr>
        <w:spacing w:line="360" w:lineRule="auto"/>
        <w:rPr>
          <w:rFonts w:ascii="仿宋" w:eastAsia="仿宋" w:hAnsi="仿宋"/>
          <w:sz w:val="24"/>
        </w:rPr>
      </w:pPr>
    </w:p>
    <w:p w:rsidR="00ED7E74" w:rsidRPr="002043C3" w:rsidRDefault="00ED7E74"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ED7E74" w:rsidRPr="002043C3" w:rsidRDefault="00ED7E74" w:rsidP="00073D55">
      <w:pPr>
        <w:spacing w:line="360" w:lineRule="auto"/>
        <w:rPr>
          <w:rFonts w:ascii="仿宋" w:eastAsia="仿宋" w:hAnsi="仿宋"/>
          <w:sz w:val="24"/>
        </w:rPr>
      </w:pPr>
    </w:p>
    <w:p w:rsidR="00ED7E74" w:rsidRPr="002043C3" w:rsidRDefault="00ED7E74"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ED7E74" w:rsidRPr="002043C3" w:rsidRDefault="00ED7E74" w:rsidP="00073D55">
      <w:pPr>
        <w:spacing w:line="360" w:lineRule="auto"/>
        <w:rPr>
          <w:rFonts w:ascii="仿宋" w:eastAsia="仿宋" w:hAnsi="仿宋"/>
          <w:sz w:val="24"/>
        </w:rPr>
      </w:pPr>
    </w:p>
    <w:p w:rsidR="00ED7E74" w:rsidRPr="002043C3" w:rsidRDefault="00ED7E74" w:rsidP="00073D55">
      <w:pPr>
        <w:spacing w:line="360" w:lineRule="auto"/>
        <w:rPr>
          <w:rFonts w:ascii="仿宋" w:eastAsia="仿宋" w:hAnsi="仿宋"/>
          <w:b/>
          <w:sz w:val="24"/>
        </w:rPr>
      </w:pPr>
      <w:r w:rsidRPr="002043C3">
        <w:rPr>
          <w:rFonts w:ascii="仿宋" w:eastAsia="仿宋" w:hAnsi="仿宋" w:hint="eastAsia"/>
          <w:b/>
          <w:sz w:val="24"/>
        </w:rPr>
        <w:t>十三、质疑</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lastRenderedPageBreak/>
        <w:t xml:space="preserve">　　3、质疑投诉文件无明确质疑对象或内容的；</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ED7E74" w:rsidRPr="002043C3" w:rsidRDefault="00ED7E74"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ED7E74" w:rsidRPr="002043C3" w:rsidRDefault="00ED7E74"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ED7E74" w:rsidRDefault="00ED7E74" w:rsidP="00ED7E74">
      <w:pPr>
        <w:spacing w:beforeLines="50" w:before="156"/>
        <w:jc w:val="left"/>
        <w:rPr>
          <w:rFonts w:ascii="仿宋" w:eastAsia="仿宋" w:hAnsi="宋体"/>
          <w:color w:val="000000"/>
          <w:sz w:val="24"/>
        </w:rPr>
      </w:pPr>
    </w:p>
    <w:p w:rsidR="00ED7E74" w:rsidRDefault="00ED7E74" w:rsidP="00ED7E74">
      <w:pPr>
        <w:spacing w:beforeLines="50" w:before="156"/>
        <w:jc w:val="left"/>
        <w:rPr>
          <w:rFonts w:ascii="仿宋" w:eastAsia="仿宋" w:hAnsi="宋体"/>
          <w:b/>
          <w:color w:val="000000"/>
          <w:sz w:val="24"/>
        </w:rPr>
      </w:pPr>
      <w:r>
        <w:rPr>
          <w:rFonts w:ascii="仿宋" w:eastAsia="仿宋" w:hAnsi="宋体" w:hint="eastAsia"/>
          <w:b/>
          <w:color w:val="000000"/>
          <w:sz w:val="24"/>
        </w:rPr>
        <w:t>十四、其他事项：</w:t>
      </w:r>
    </w:p>
    <w:p w:rsidR="00ED7E74" w:rsidRDefault="00ED7E74" w:rsidP="00ED7E74">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1.货物必须是全新的合法的。</w:t>
      </w:r>
    </w:p>
    <w:p w:rsidR="00ED7E74" w:rsidRDefault="00ED7E74" w:rsidP="00ED7E74">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2.供应商必须对所提供货物的知识产权负责。</w:t>
      </w:r>
    </w:p>
    <w:p w:rsidR="00ED7E74" w:rsidRDefault="00ED7E74" w:rsidP="00ED7E74">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3.投标人若是非深圳企业必须在深圳有本公司合法的分支经营机构或售后服务机构。</w:t>
      </w:r>
    </w:p>
    <w:p w:rsidR="00ED7E74" w:rsidRDefault="00ED7E74" w:rsidP="00ED7E74">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4.合同签订后二十日内。</w:t>
      </w:r>
    </w:p>
    <w:p w:rsidR="00ED7E74" w:rsidRDefault="00ED7E74">
      <w:pPr>
        <w:widowControl/>
        <w:jc w:val="left"/>
        <w:rPr>
          <w:rFonts w:ascii="仿宋" w:eastAsia="仿宋" w:hAnsi="宋体"/>
          <w:color w:val="000000"/>
          <w:sz w:val="24"/>
        </w:rPr>
      </w:pPr>
      <w:r>
        <w:rPr>
          <w:rFonts w:ascii="仿宋" w:eastAsia="仿宋" w:hAnsi="宋体"/>
          <w:color w:val="000000"/>
          <w:sz w:val="24"/>
        </w:rPr>
        <w:br w:type="page"/>
      </w:r>
    </w:p>
    <w:p w:rsidR="00ED7E74" w:rsidRDefault="00ED7E74" w:rsidP="00ED7E7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采购清单</w:t>
      </w:r>
    </w:p>
    <w:p w:rsidR="00ED7E74" w:rsidRDefault="00ED7E74" w:rsidP="00ED7E74">
      <w:pPr>
        <w:spacing w:beforeLines="50" w:before="156"/>
        <w:jc w:val="left"/>
        <w:rPr>
          <w:rFonts w:ascii="宋体" w:eastAsia="宋体" w:hAnsi="宋体"/>
          <w:color w:val="000000"/>
          <w:sz w:val="24"/>
        </w:rPr>
      </w:pPr>
      <w:r>
        <w:rPr>
          <w:rFonts w:ascii="宋体" w:eastAsia="宋体" w:hAnsi="宋体" w:hint="eastAsia"/>
          <w:color w:val="000000"/>
          <w:sz w:val="24"/>
        </w:rPr>
        <w:t>项目：</w:t>
      </w:r>
      <w:r>
        <w:rPr>
          <w:rFonts w:ascii="宋体" w:eastAsia="宋体" w:hAnsi="宋体"/>
          <w:color w:val="000000"/>
          <w:sz w:val="24"/>
        </w:rPr>
        <w:t>SZU2015169HW教工餐厅厨房改造购置厨房设备</w:t>
      </w:r>
    </w:p>
    <w:tbl>
      <w:tblPr>
        <w:tblW w:w="10095" w:type="dxa"/>
        <w:tblInd w:w="93" w:type="dxa"/>
        <w:tblLayout w:type="fixed"/>
        <w:tblLook w:val="04A0" w:firstRow="1" w:lastRow="0" w:firstColumn="1" w:lastColumn="0" w:noHBand="0" w:noVBand="1"/>
      </w:tblPr>
      <w:tblGrid>
        <w:gridCol w:w="724"/>
        <w:gridCol w:w="1451"/>
        <w:gridCol w:w="1951"/>
        <w:gridCol w:w="851"/>
        <w:gridCol w:w="850"/>
        <w:gridCol w:w="3119"/>
        <w:gridCol w:w="1149"/>
      </w:tblGrid>
      <w:tr w:rsidR="00ED7E74" w:rsidTr="00ED7E74">
        <w:trPr>
          <w:trHeight w:val="705"/>
        </w:trPr>
        <w:tc>
          <w:tcPr>
            <w:tcW w:w="724" w:type="dxa"/>
            <w:tcBorders>
              <w:top w:val="single" w:sz="4" w:space="0" w:color="auto"/>
              <w:left w:val="single" w:sz="4" w:space="0" w:color="auto"/>
              <w:bottom w:val="single" w:sz="4" w:space="0" w:color="auto"/>
              <w:right w:val="single" w:sz="4" w:space="0" w:color="auto"/>
            </w:tcBorders>
            <w:vAlign w:val="center"/>
            <w:hideMark/>
          </w:tcPr>
          <w:p w:rsidR="00ED7E74" w:rsidRDefault="00ED7E74">
            <w:pPr>
              <w:widowControl/>
              <w:jc w:val="center"/>
              <w:rPr>
                <w:rFonts w:ascii="宋体" w:hAnsi="宋体" w:cs="宋体"/>
                <w:kern w:val="0"/>
                <w:szCs w:val="21"/>
              </w:rPr>
            </w:pPr>
            <w:r>
              <w:rPr>
                <w:rFonts w:ascii="宋体" w:hAnsi="宋体" w:cs="宋体" w:hint="eastAsia"/>
                <w:kern w:val="0"/>
                <w:szCs w:val="21"/>
              </w:rPr>
              <w:t>序号</w:t>
            </w:r>
          </w:p>
        </w:tc>
        <w:tc>
          <w:tcPr>
            <w:tcW w:w="1451" w:type="dxa"/>
            <w:tcBorders>
              <w:top w:val="single" w:sz="4" w:space="0" w:color="auto"/>
              <w:left w:val="nil"/>
              <w:bottom w:val="single" w:sz="4" w:space="0" w:color="auto"/>
              <w:right w:val="single" w:sz="4" w:space="0" w:color="auto"/>
            </w:tcBorders>
            <w:vAlign w:val="center"/>
            <w:hideMark/>
          </w:tcPr>
          <w:p w:rsidR="00ED7E74" w:rsidRDefault="00ED7E74">
            <w:pPr>
              <w:widowControl/>
              <w:jc w:val="center"/>
              <w:rPr>
                <w:rFonts w:ascii="宋体" w:hAnsi="宋体" w:cs="宋体"/>
                <w:kern w:val="0"/>
                <w:szCs w:val="21"/>
              </w:rPr>
            </w:pPr>
            <w:r>
              <w:rPr>
                <w:rFonts w:ascii="宋体" w:hAnsi="宋体" w:cs="宋体" w:hint="eastAsia"/>
                <w:kern w:val="0"/>
                <w:szCs w:val="21"/>
              </w:rPr>
              <w:t>品名</w:t>
            </w:r>
          </w:p>
        </w:tc>
        <w:tc>
          <w:tcPr>
            <w:tcW w:w="1951" w:type="dxa"/>
            <w:tcBorders>
              <w:top w:val="single" w:sz="4" w:space="0" w:color="auto"/>
              <w:left w:val="nil"/>
              <w:bottom w:val="single" w:sz="4" w:space="0" w:color="auto"/>
              <w:right w:val="single" w:sz="4" w:space="0" w:color="auto"/>
            </w:tcBorders>
            <w:vAlign w:val="center"/>
            <w:hideMark/>
          </w:tcPr>
          <w:p w:rsidR="00ED7E74" w:rsidRDefault="00ED7E74">
            <w:pPr>
              <w:widowControl/>
              <w:jc w:val="center"/>
              <w:rPr>
                <w:rFonts w:ascii="宋体" w:hAnsi="宋体" w:cs="宋体"/>
                <w:kern w:val="0"/>
                <w:szCs w:val="21"/>
              </w:rPr>
            </w:pPr>
            <w:r>
              <w:rPr>
                <w:rFonts w:ascii="宋体" w:hAnsi="宋体" w:cs="宋体" w:hint="eastAsia"/>
                <w:kern w:val="0"/>
                <w:szCs w:val="21"/>
              </w:rPr>
              <w:t>规格</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widowControl/>
              <w:jc w:val="center"/>
              <w:rPr>
                <w:rFonts w:ascii="宋体" w:hAnsi="宋体" w:cs="宋体"/>
                <w:kern w:val="0"/>
                <w:szCs w:val="21"/>
              </w:rPr>
            </w:pPr>
            <w:r>
              <w:rPr>
                <w:rFonts w:ascii="宋体" w:hAnsi="宋体" w:cs="宋体" w:hint="eastAsia"/>
                <w:kern w:val="0"/>
                <w:szCs w:val="21"/>
              </w:rPr>
              <w:t>数量</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widowControl/>
              <w:jc w:val="center"/>
              <w:rPr>
                <w:rFonts w:ascii="宋体" w:hAnsi="宋体" w:cs="宋体"/>
                <w:kern w:val="0"/>
                <w:szCs w:val="21"/>
              </w:rPr>
            </w:pPr>
            <w:r>
              <w:rPr>
                <w:rFonts w:ascii="宋体" w:hAnsi="宋体" w:cs="宋体" w:hint="eastAsia"/>
                <w:kern w:val="0"/>
                <w:szCs w:val="21"/>
              </w:rPr>
              <w:t>单位</w:t>
            </w:r>
          </w:p>
        </w:tc>
        <w:tc>
          <w:tcPr>
            <w:tcW w:w="3119" w:type="dxa"/>
            <w:tcBorders>
              <w:top w:val="single" w:sz="4" w:space="0" w:color="auto"/>
              <w:left w:val="nil"/>
              <w:bottom w:val="single" w:sz="4" w:space="0" w:color="auto"/>
              <w:right w:val="single" w:sz="4" w:space="0" w:color="auto"/>
            </w:tcBorders>
            <w:vAlign w:val="center"/>
          </w:tcPr>
          <w:p w:rsidR="00ED7E74" w:rsidRDefault="00ED7E74">
            <w:pPr>
              <w:widowControl/>
              <w:jc w:val="center"/>
              <w:rPr>
                <w:rFonts w:ascii="宋体" w:hAnsi="宋体" w:cs="宋体"/>
                <w:kern w:val="0"/>
                <w:szCs w:val="21"/>
              </w:rPr>
            </w:pP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widowControl/>
              <w:jc w:val="center"/>
              <w:rPr>
                <w:rFonts w:ascii="宋体" w:hAnsi="宋体" w:cs="宋体"/>
                <w:kern w:val="0"/>
                <w:szCs w:val="21"/>
              </w:rPr>
            </w:pPr>
            <w:r>
              <w:rPr>
                <w:rFonts w:ascii="宋体" w:hAnsi="宋体" w:cs="宋体" w:hint="eastAsia"/>
                <w:kern w:val="0"/>
                <w:szCs w:val="21"/>
              </w:rPr>
              <w:t>参考品牌</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rFonts w:hint="eastAsia"/>
                <w:sz w:val="20"/>
                <w:szCs w:val="20"/>
              </w:rPr>
              <w:t>单头平头炉</w:t>
            </w:r>
          </w:p>
        </w:tc>
        <w:tc>
          <w:tcPr>
            <w:tcW w:w="1951" w:type="dxa"/>
            <w:tcBorders>
              <w:top w:val="single" w:sz="4" w:space="0" w:color="auto"/>
              <w:left w:val="nil"/>
              <w:bottom w:val="single" w:sz="4" w:space="0" w:color="auto"/>
              <w:right w:val="single" w:sz="4" w:space="0" w:color="auto"/>
            </w:tcBorders>
            <w:hideMark/>
          </w:tcPr>
          <w:p w:rsidR="00ED7E74" w:rsidRDefault="00ED7E74">
            <w:pPr>
              <w:jc w:val="center"/>
              <w:rPr>
                <w:rFonts w:ascii="宋体" w:hAnsi="宋体" w:cs="宋体"/>
                <w:sz w:val="20"/>
                <w:szCs w:val="20"/>
              </w:rPr>
            </w:pPr>
            <w:r>
              <w:rPr>
                <w:sz w:val="20"/>
                <w:szCs w:val="20"/>
              </w:rPr>
              <w:t>600×650×500</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1</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台</w:t>
            </w:r>
          </w:p>
        </w:tc>
        <w:tc>
          <w:tcPr>
            <w:tcW w:w="3119"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sz w:val="20"/>
                <w:szCs w:val="20"/>
              </w:rPr>
              <w:t>1</w:t>
            </w:r>
            <w:r>
              <w:rPr>
                <w:rFonts w:hint="eastAsia"/>
                <w:sz w:val="20"/>
                <w:szCs w:val="20"/>
              </w:rPr>
              <w:t>、采用</w:t>
            </w:r>
            <w:r>
              <w:rPr>
                <w:sz w:val="20"/>
                <w:szCs w:val="20"/>
              </w:rPr>
              <w:t>304</w:t>
            </w:r>
            <w:r>
              <w:rPr>
                <w:rFonts w:hint="eastAsia"/>
                <w:sz w:val="20"/>
                <w:szCs w:val="20"/>
              </w:rPr>
              <w:t>不锈钢板，面板厚</w:t>
            </w:r>
            <w:r>
              <w:rPr>
                <w:sz w:val="20"/>
                <w:szCs w:val="20"/>
              </w:rPr>
              <w:t>1.5mm,</w:t>
            </w:r>
            <w:r>
              <w:rPr>
                <w:rFonts w:hint="eastAsia"/>
                <w:sz w:val="20"/>
                <w:szCs w:val="20"/>
              </w:rPr>
              <w:t>付板厚</w:t>
            </w:r>
            <w:r>
              <w:rPr>
                <w:sz w:val="20"/>
                <w:szCs w:val="20"/>
              </w:rPr>
              <w:t>1.0mm;2</w:t>
            </w:r>
            <w:r>
              <w:rPr>
                <w:rFonts w:hint="eastAsia"/>
                <w:sz w:val="20"/>
                <w:szCs w:val="20"/>
              </w:rPr>
              <w:t>、炉胆内胆采用δ</w:t>
            </w:r>
            <w:r>
              <w:rPr>
                <w:sz w:val="20"/>
                <w:szCs w:val="20"/>
              </w:rPr>
              <w:t>3MM</w:t>
            </w:r>
            <w:r>
              <w:rPr>
                <w:rFonts w:hint="eastAsia"/>
                <w:sz w:val="20"/>
                <w:szCs w:val="20"/>
              </w:rPr>
              <w:t>黑铁板；</w:t>
            </w:r>
            <w:r>
              <w:rPr>
                <w:sz w:val="20"/>
                <w:szCs w:val="20"/>
              </w:rPr>
              <w:t>3</w:t>
            </w:r>
            <w:r>
              <w:rPr>
                <w:rFonts w:hint="eastAsia"/>
                <w:sz w:val="20"/>
                <w:szCs w:val="20"/>
              </w:rPr>
              <w:t>、炉体骨架采用</w:t>
            </w:r>
            <w:r>
              <w:rPr>
                <w:sz w:val="20"/>
                <w:szCs w:val="20"/>
              </w:rPr>
              <w:t>11/2</w:t>
            </w:r>
            <w:proofErr w:type="gramStart"/>
            <w:r>
              <w:rPr>
                <w:rFonts w:hint="eastAsia"/>
                <w:sz w:val="20"/>
                <w:szCs w:val="20"/>
              </w:rPr>
              <w:t>”</w:t>
            </w:r>
            <w:proofErr w:type="gramEnd"/>
            <w:r>
              <w:rPr>
                <w:sz w:val="20"/>
                <w:szCs w:val="20"/>
              </w:rPr>
              <w:t>X11/2</w:t>
            </w:r>
            <w:proofErr w:type="gramStart"/>
            <w:r>
              <w:rPr>
                <w:rFonts w:hint="eastAsia"/>
                <w:sz w:val="20"/>
                <w:szCs w:val="20"/>
              </w:rPr>
              <w:t>”</w:t>
            </w:r>
            <w:proofErr w:type="gramEnd"/>
            <w:r>
              <w:rPr>
                <w:sz w:val="20"/>
                <w:szCs w:val="20"/>
              </w:rPr>
              <w:t>X3MM</w:t>
            </w:r>
            <w:r>
              <w:rPr>
                <w:rFonts w:hint="eastAsia"/>
                <w:sz w:val="20"/>
                <w:szCs w:val="20"/>
              </w:rPr>
              <w:t>国标角铁；</w:t>
            </w:r>
            <w:r>
              <w:rPr>
                <w:sz w:val="20"/>
                <w:szCs w:val="20"/>
              </w:rPr>
              <w:t>4</w:t>
            </w:r>
            <w:r>
              <w:rPr>
                <w:rFonts w:hint="eastAsia"/>
                <w:sz w:val="20"/>
                <w:szCs w:val="20"/>
              </w:rPr>
              <w:t>、</w:t>
            </w:r>
            <w:proofErr w:type="gramStart"/>
            <w:r>
              <w:rPr>
                <w:rFonts w:hint="eastAsia"/>
                <w:sz w:val="20"/>
                <w:szCs w:val="20"/>
              </w:rPr>
              <w:t>炉脚采用</w:t>
            </w:r>
            <w:proofErr w:type="gramEnd"/>
            <w:r>
              <w:rPr>
                <w:rFonts w:hint="eastAsia"/>
                <w:sz w:val="20"/>
                <w:szCs w:val="20"/>
              </w:rPr>
              <w:t>Φ</w:t>
            </w:r>
            <w:r>
              <w:rPr>
                <w:sz w:val="20"/>
                <w:szCs w:val="20"/>
              </w:rPr>
              <w:t>2</w:t>
            </w:r>
            <w:proofErr w:type="gramStart"/>
            <w:r>
              <w:rPr>
                <w:rFonts w:hint="eastAsia"/>
                <w:sz w:val="20"/>
                <w:szCs w:val="20"/>
              </w:rPr>
              <w:t>”</w:t>
            </w:r>
            <w:proofErr w:type="gramEnd"/>
            <w:r>
              <w:rPr>
                <w:rFonts w:hint="eastAsia"/>
                <w:sz w:val="20"/>
                <w:szCs w:val="20"/>
              </w:rPr>
              <w:t>δ</w:t>
            </w:r>
            <w:r>
              <w:rPr>
                <w:sz w:val="20"/>
                <w:szCs w:val="20"/>
              </w:rPr>
              <w:t>1.5MM</w:t>
            </w:r>
            <w:r>
              <w:rPr>
                <w:rFonts w:hint="eastAsia"/>
                <w:sz w:val="20"/>
                <w:szCs w:val="20"/>
              </w:rPr>
              <w:t>无缝不锈钢管含钢柱配可调性不锈钢子弹，配大眼鸡强力炉头</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定做</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spacing w:after="240"/>
              <w:rPr>
                <w:rFonts w:ascii="宋体" w:hAnsi="宋体" w:cs="宋体"/>
                <w:sz w:val="20"/>
                <w:szCs w:val="20"/>
              </w:rPr>
            </w:pPr>
            <w:r>
              <w:rPr>
                <w:rFonts w:hint="eastAsia"/>
                <w:sz w:val="20"/>
                <w:szCs w:val="20"/>
              </w:rPr>
              <w:t>炉台拼板</w:t>
            </w:r>
          </w:p>
        </w:tc>
        <w:tc>
          <w:tcPr>
            <w:tcW w:w="1951" w:type="dxa"/>
            <w:tcBorders>
              <w:top w:val="single" w:sz="4" w:space="0" w:color="auto"/>
              <w:left w:val="nil"/>
              <w:bottom w:val="single" w:sz="4" w:space="0" w:color="auto"/>
              <w:right w:val="single" w:sz="4" w:space="0" w:color="auto"/>
            </w:tcBorders>
            <w:hideMark/>
          </w:tcPr>
          <w:p w:rsidR="00ED7E74" w:rsidRDefault="00ED7E74">
            <w:pPr>
              <w:jc w:val="center"/>
              <w:rPr>
                <w:rFonts w:ascii="宋体" w:hAnsi="宋体" w:cs="宋体"/>
                <w:sz w:val="20"/>
                <w:szCs w:val="20"/>
              </w:rPr>
            </w:pPr>
            <w:r>
              <w:rPr>
                <w:sz w:val="20"/>
                <w:szCs w:val="20"/>
              </w:rPr>
              <w:t>400×1050</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2</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件</w:t>
            </w:r>
          </w:p>
        </w:tc>
        <w:tc>
          <w:tcPr>
            <w:tcW w:w="3119"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sz w:val="20"/>
                <w:szCs w:val="20"/>
              </w:rPr>
              <w:t>1</w:t>
            </w:r>
            <w:r>
              <w:rPr>
                <w:rFonts w:hint="eastAsia"/>
                <w:sz w:val="20"/>
                <w:szCs w:val="20"/>
              </w:rPr>
              <w:t>、采用</w:t>
            </w:r>
            <w:r>
              <w:rPr>
                <w:sz w:val="20"/>
                <w:szCs w:val="20"/>
              </w:rPr>
              <w:t>304</w:t>
            </w:r>
            <w:r>
              <w:rPr>
                <w:rFonts w:hint="eastAsia"/>
                <w:sz w:val="20"/>
                <w:szCs w:val="20"/>
              </w:rPr>
              <w:t>不锈钢</w:t>
            </w:r>
            <w:r>
              <w:rPr>
                <w:sz w:val="20"/>
                <w:szCs w:val="20"/>
              </w:rPr>
              <w:t>,</w:t>
            </w:r>
            <w:r>
              <w:rPr>
                <w:rFonts w:hint="eastAsia"/>
                <w:sz w:val="20"/>
                <w:szCs w:val="20"/>
              </w:rPr>
              <w:t>面板厚</w:t>
            </w:r>
            <w:r>
              <w:rPr>
                <w:sz w:val="20"/>
                <w:szCs w:val="20"/>
              </w:rPr>
              <w:t>1.5mm</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定做</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rFonts w:hint="eastAsia"/>
                <w:sz w:val="20"/>
                <w:szCs w:val="20"/>
              </w:rPr>
              <w:t>双头平头炉</w:t>
            </w:r>
          </w:p>
        </w:tc>
        <w:tc>
          <w:tcPr>
            <w:tcW w:w="1951" w:type="dxa"/>
            <w:tcBorders>
              <w:top w:val="single" w:sz="4" w:space="0" w:color="auto"/>
              <w:left w:val="nil"/>
              <w:bottom w:val="single" w:sz="4" w:space="0" w:color="auto"/>
              <w:right w:val="single" w:sz="4" w:space="0" w:color="auto"/>
            </w:tcBorders>
            <w:hideMark/>
          </w:tcPr>
          <w:p w:rsidR="00ED7E74" w:rsidRDefault="00ED7E74">
            <w:pPr>
              <w:jc w:val="center"/>
              <w:rPr>
                <w:rFonts w:ascii="宋体" w:hAnsi="宋体" w:cs="宋体"/>
                <w:sz w:val="20"/>
                <w:szCs w:val="20"/>
              </w:rPr>
            </w:pPr>
            <w:r>
              <w:rPr>
                <w:sz w:val="20"/>
                <w:szCs w:val="20"/>
              </w:rPr>
              <w:t>1200×650×550</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1</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台</w:t>
            </w:r>
          </w:p>
        </w:tc>
        <w:tc>
          <w:tcPr>
            <w:tcW w:w="3119"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sz w:val="20"/>
                <w:szCs w:val="20"/>
              </w:rPr>
              <w:t>1</w:t>
            </w:r>
            <w:r>
              <w:rPr>
                <w:rFonts w:hint="eastAsia"/>
                <w:sz w:val="20"/>
                <w:szCs w:val="20"/>
              </w:rPr>
              <w:t>、采用</w:t>
            </w:r>
            <w:r>
              <w:rPr>
                <w:sz w:val="20"/>
                <w:szCs w:val="20"/>
              </w:rPr>
              <w:t>304</w:t>
            </w:r>
            <w:r>
              <w:rPr>
                <w:rFonts w:hint="eastAsia"/>
                <w:sz w:val="20"/>
                <w:szCs w:val="20"/>
              </w:rPr>
              <w:t>不锈钢板，面板厚</w:t>
            </w:r>
            <w:r>
              <w:rPr>
                <w:sz w:val="20"/>
                <w:szCs w:val="20"/>
              </w:rPr>
              <w:t>1.5mm,</w:t>
            </w:r>
            <w:r>
              <w:rPr>
                <w:rFonts w:hint="eastAsia"/>
                <w:sz w:val="20"/>
                <w:szCs w:val="20"/>
              </w:rPr>
              <w:t>付板厚</w:t>
            </w:r>
            <w:r>
              <w:rPr>
                <w:sz w:val="20"/>
                <w:szCs w:val="20"/>
              </w:rPr>
              <w:t>1.0mm;2</w:t>
            </w:r>
            <w:r>
              <w:rPr>
                <w:rFonts w:hint="eastAsia"/>
                <w:sz w:val="20"/>
                <w:szCs w:val="20"/>
              </w:rPr>
              <w:t>、炉胆内胆采用δ</w:t>
            </w:r>
            <w:r>
              <w:rPr>
                <w:sz w:val="20"/>
                <w:szCs w:val="20"/>
              </w:rPr>
              <w:t>3MM</w:t>
            </w:r>
            <w:r>
              <w:rPr>
                <w:rFonts w:hint="eastAsia"/>
                <w:sz w:val="20"/>
                <w:szCs w:val="20"/>
              </w:rPr>
              <w:t>黑铁板；</w:t>
            </w:r>
            <w:r>
              <w:rPr>
                <w:sz w:val="20"/>
                <w:szCs w:val="20"/>
              </w:rPr>
              <w:t>3</w:t>
            </w:r>
            <w:r>
              <w:rPr>
                <w:rFonts w:hint="eastAsia"/>
                <w:sz w:val="20"/>
                <w:szCs w:val="20"/>
              </w:rPr>
              <w:t>、炉体骨架采用</w:t>
            </w:r>
            <w:r>
              <w:rPr>
                <w:sz w:val="20"/>
                <w:szCs w:val="20"/>
              </w:rPr>
              <w:t>11/2</w:t>
            </w:r>
            <w:proofErr w:type="gramStart"/>
            <w:r>
              <w:rPr>
                <w:rFonts w:hint="eastAsia"/>
                <w:sz w:val="20"/>
                <w:szCs w:val="20"/>
              </w:rPr>
              <w:t>”</w:t>
            </w:r>
            <w:proofErr w:type="gramEnd"/>
            <w:r>
              <w:rPr>
                <w:sz w:val="20"/>
                <w:szCs w:val="20"/>
              </w:rPr>
              <w:t>X11/2</w:t>
            </w:r>
            <w:proofErr w:type="gramStart"/>
            <w:r>
              <w:rPr>
                <w:rFonts w:hint="eastAsia"/>
                <w:sz w:val="20"/>
                <w:szCs w:val="20"/>
              </w:rPr>
              <w:t>”</w:t>
            </w:r>
            <w:proofErr w:type="gramEnd"/>
            <w:r>
              <w:rPr>
                <w:sz w:val="20"/>
                <w:szCs w:val="20"/>
              </w:rPr>
              <w:t>X3MM</w:t>
            </w:r>
            <w:r>
              <w:rPr>
                <w:rFonts w:hint="eastAsia"/>
                <w:sz w:val="20"/>
                <w:szCs w:val="20"/>
              </w:rPr>
              <w:t>国标角铁；</w:t>
            </w:r>
            <w:r>
              <w:rPr>
                <w:sz w:val="20"/>
                <w:szCs w:val="20"/>
              </w:rPr>
              <w:t>4</w:t>
            </w:r>
            <w:r>
              <w:rPr>
                <w:rFonts w:hint="eastAsia"/>
                <w:sz w:val="20"/>
                <w:szCs w:val="20"/>
              </w:rPr>
              <w:t>、</w:t>
            </w:r>
            <w:proofErr w:type="gramStart"/>
            <w:r>
              <w:rPr>
                <w:rFonts w:hint="eastAsia"/>
                <w:sz w:val="20"/>
                <w:szCs w:val="20"/>
              </w:rPr>
              <w:t>炉脚采用</w:t>
            </w:r>
            <w:proofErr w:type="gramEnd"/>
            <w:r>
              <w:rPr>
                <w:rFonts w:hint="eastAsia"/>
                <w:sz w:val="20"/>
                <w:szCs w:val="20"/>
              </w:rPr>
              <w:t>Φ</w:t>
            </w:r>
            <w:r>
              <w:rPr>
                <w:sz w:val="20"/>
                <w:szCs w:val="20"/>
              </w:rPr>
              <w:t>2</w:t>
            </w:r>
            <w:proofErr w:type="gramStart"/>
            <w:r>
              <w:rPr>
                <w:rFonts w:hint="eastAsia"/>
                <w:sz w:val="20"/>
                <w:szCs w:val="20"/>
              </w:rPr>
              <w:t>”</w:t>
            </w:r>
            <w:proofErr w:type="gramEnd"/>
            <w:r>
              <w:rPr>
                <w:rFonts w:hint="eastAsia"/>
                <w:sz w:val="20"/>
                <w:szCs w:val="20"/>
              </w:rPr>
              <w:t>δ</w:t>
            </w:r>
            <w:r>
              <w:rPr>
                <w:sz w:val="20"/>
                <w:szCs w:val="20"/>
              </w:rPr>
              <w:t>1.5MM</w:t>
            </w:r>
            <w:r>
              <w:rPr>
                <w:rFonts w:hint="eastAsia"/>
                <w:sz w:val="20"/>
                <w:szCs w:val="20"/>
              </w:rPr>
              <w:t>无缝不锈钢管含钢柱配可调性不锈钢子弹；</w:t>
            </w:r>
            <w:r>
              <w:rPr>
                <w:sz w:val="20"/>
                <w:szCs w:val="20"/>
              </w:rPr>
              <w:t>5</w:t>
            </w:r>
            <w:r>
              <w:rPr>
                <w:rFonts w:hint="eastAsia"/>
                <w:sz w:val="20"/>
                <w:szCs w:val="20"/>
              </w:rPr>
              <w:t>、配置三昌炉头、日本火</w:t>
            </w:r>
            <w:proofErr w:type="gramStart"/>
            <w:r>
              <w:rPr>
                <w:rFonts w:hint="eastAsia"/>
                <w:sz w:val="20"/>
                <w:szCs w:val="20"/>
              </w:rPr>
              <w:t>咀</w:t>
            </w:r>
            <w:proofErr w:type="gramEnd"/>
            <w:r>
              <w:rPr>
                <w:rFonts w:hint="eastAsia"/>
                <w:sz w:val="20"/>
                <w:szCs w:val="20"/>
              </w:rPr>
              <w:t>、</w:t>
            </w:r>
            <w:r>
              <w:rPr>
                <w:sz w:val="20"/>
                <w:szCs w:val="20"/>
              </w:rPr>
              <w:t>KITZ</w:t>
            </w:r>
            <w:r>
              <w:rPr>
                <w:rFonts w:hint="eastAsia"/>
                <w:sz w:val="20"/>
                <w:szCs w:val="20"/>
              </w:rPr>
              <w:t>气制、火种制及风制。</w:t>
            </w:r>
            <w:r>
              <w:rPr>
                <w:sz w:val="20"/>
                <w:szCs w:val="20"/>
              </w:rPr>
              <w:t xml:space="preserve"> </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定做</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rFonts w:hint="eastAsia"/>
                <w:sz w:val="20"/>
                <w:szCs w:val="20"/>
              </w:rPr>
              <w:t>炉用风机</w:t>
            </w:r>
          </w:p>
        </w:tc>
        <w:tc>
          <w:tcPr>
            <w:tcW w:w="1951" w:type="dxa"/>
            <w:tcBorders>
              <w:top w:val="single" w:sz="4" w:space="0" w:color="auto"/>
              <w:left w:val="nil"/>
              <w:bottom w:val="single" w:sz="4" w:space="0" w:color="auto"/>
              <w:right w:val="single" w:sz="4" w:space="0" w:color="auto"/>
            </w:tcBorders>
            <w:hideMark/>
          </w:tcPr>
          <w:p w:rsidR="00ED7E74" w:rsidRDefault="00ED7E74">
            <w:pPr>
              <w:jc w:val="center"/>
              <w:rPr>
                <w:sz w:val="20"/>
                <w:szCs w:val="20"/>
              </w:rPr>
            </w:pPr>
            <w:r>
              <w:rPr>
                <w:sz w:val="20"/>
                <w:szCs w:val="20"/>
              </w:rPr>
              <w:t>E4</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1</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件</w:t>
            </w:r>
          </w:p>
        </w:tc>
        <w:tc>
          <w:tcPr>
            <w:tcW w:w="3119" w:type="dxa"/>
            <w:tcBorders>
              <w:top w:val="single" w:sz="4" w:space="0" w:color="auto"/>
              <w:left w:val="nil"/>
              <w:bottom w:val="single" w:sz="4" w:space="0" w:color="auto"/>
              <w:right w:val="single" w:sz="4" w:space="0" w:color="auto"/>
            </w:tcBorders>
            <w:hideMark/>
          </w:tcPr>
          <w:p w:rsidR="00ED7E74" w:rsidRDefault="00ED7E74">
            <w:pPr>
              <w:rPr>
                <w:sz w:val="20"/>
                <w:szCs w:val="20"/>
              </w:rPr>
            </w:pPr>
            <w:r>
              <w:rPr>
                <w:sz w:val="20"/>
                <w:szCs w:val="20"/>
              </w:rPr>
              <w:t>0.55KW/220V</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KEVIN</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rFonts w:hint="eastAsia"/>
                <w:sz w:val="20"/>
                <w:szCs w:val="20"/>
              </w:rPr>
              <w:t>双门蒸柜</w:t>
            </w:r>
          </w:p>
        </w:tc>
        <w:tc>
          <w:tcPr>
            <w:tcW w:w="1951" w:type="dxa"/>
            <w:tcBorders>
              <w:top w:val="single" w:sz="4" w:space="0" w:color="auto"/>
              <w:left w:val="nil"/>
              <w:bottom w:val="single" w:sz="4" w:space="0" w:color="auto"/>
              <w:right w:val="single" w:sz="4" w:space="0" w:color="auto"/>
            </w:tcBorders>
            <w:hideMark/>
          </w:tcPr>
          <w:p w:rsidR="00ED7E74" w:rsidRDefault="00ED7E74">
            <w:pPr>
              <w:jc w:val="center"/>
              <w:rPr>
                <w:rFonts w:ascii="宋体" w:hAnsi="宋体" w:cs="宋体"/>
                <w:sz w:val="20"/>
                <w:szCs w:val="20"/>
              </w:rPr>
            </w:pPr>
            <w:r>
              <w:rPr>
                <w:sz w:val="20"/>
                <w:szCs w:val="20"/>
              </w:rPr>
              <w:t>1200×1050×1850</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1</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台</w:t>
            </w:r>
          </w:p>
        </w:tc>
        <w:tc>
          <w:tcPr>
            <w:tcW w:w="3119"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sz w:val="20"/>
                <w:szCs w:val="20"/>
              </w:rPr>
              <w:t>1</w:t>
            </w:r>
            <w:r>
              <w:rPr>
                <w:rFonts w:hint="eastAsia"/>
                <w:sz w:val="20"/>
                <w:szCs w:val="20"/>
              </w:rPr>
              <w:t>、采用</w:t>
            </w:r>
            <w:r>
              <w:rPr>
                <w:sz w:val="20"/>
                <w:szCs w:val="20"/>
              </w:rPr>
              <w:t>304</w:t>
            </w:r>
            <w:r>
              <w:rPr>
                <w:rFonts w:hint="eastAsia"/>
                <w:sz w:val="20"/>
                <w:szCs w:val="20"/>
              </w:rPr>
              <w:t>不锈钢板，面板厚</w:t>
            </w:r>
            <w:r>
              <w:rPr>
                <w:sz w:val="20"/>
                <w:szCs w:val="20"/>
              </w:rPr>
              <w:t>1.5mm,</w:t>
            </w:r>
            <w:r>
              <w:rPr>
                <w:rFonts w:hint="eastAsia"/>
                <w:sz w:val="20"/>
                <w:szCs w:val="20"/>
              </w:rPr>
              <w:t>付板厚</w:t>
            </w:r>
            <w:r>
              <w:rPr>
                <w:sz w:val="20"/>
                <w:szCs w:val="20"/>
              </w:rPr>
              <w:t>1.0mm;2</w:t>
            </w:r>
            <w:r>
              <w:rPr>
                <w:rFonts w:hint="eastAsia"/>
                <w:sz w:val="20"/>
                <w:szCs w:val="20"/>
              </w:rPr>
              <w:t>、炉体骨架采用</w:t>
            </w:r>
            <w:r>
              <w:rPr>
                <w:sz w:val="20"/>
                <w:szCs w:val="20"/>
              </w:rPr>
              <w:t>11/2</w:t>
            </w:r>
            <w:proofErr w:type="gramStart"/>
            <w:r>
              <w:rPr>
                <w:rFonts w:hint="eastAsia"/>
                <w:sz w:val="20"/>
                <w:szCs w:val="20"/>
              </w:rPr>
              <w:t>”</w:t>
            </w:r>
            <w:proofErr w:type="gramEnd"/>
            <w:r>
              <w:rPr>
                <w:sz w:val="20"/>
                <w:szCs w:val="20"/>
              </w:rPr>
              <w:t>X11/2</w:t>
            </w:r>
            <w:proofErr w:type="gramStart"/>
            <w:r>
              <w:rPr>
                <w:rFonts w:hint="eastAsia"/>
                <w:sz w:val="20"/>
                <w:szCs w:val="20"/>
              </w:rPr>
              <w:t>”</w:t>
            </w:r>
            <w:proofErr w:type="gramEnd"/>
            <w:r>
              <w:rPr>
                <w:sz w:val="20"/>
                <w:szCs w:val="20"/>
              </w:rPr>
              <w:t>X4.5MM</w:t>
            </w:r>
            <w:r>
              <w:rPr>
                <w:rFonts w:hint="eastAsia"/>
                <w:sz w:val="20"/>
                <w:szCs w:val="20"/>
              </w:rPr>
              <w:t>国标角铁；</w:t>
            </w:r>
            <w:r>
              <w:rPr>
                <w:sz w:val="20"/>
                <w:szCs w:val="20"/>
              </w:rPr>
              <w:t>3</w:t>
            </w:r>
            <w:r>
              <w:rPr>
                <w:rFonts w:hint="eastAsia"/>
                <w:sz w:val="20"/>
                <w:szCs w:val="20"/>
              </w:rPr>
              <w:t>、</w:t>
            </w:r>
            <w:proofErr w:type="gramStart"/>
            <w:r>
              <w:rPr>
                <w:rFonts w:hint="eastAsia"/>
                <w:sz w:val="20"/>
                <w:szCs w:val="20"/>
              </w:rPr>
              <w:t>炉脚采用</w:t>
            </w:r>
            <w:proofErr w:type="gramEnd"/>
            <w:r>
              <w:rPr>
                <w:rFonts w:hint="eastAsia"/>
                <w:sz w:val="20"/>
                <w:szCs w:val="20"/>
              </w:rPr>
              <w:t>Φ</w:t>
            </w:r>
            <w:r>
              <w:rPr>
                <w:sz w:val="20"/>
                <w:szCs w:val="20"/>
              </w:rPr>
              <w:t>2</w:t>
            </w:r>
            <w:proofErr w:type="gramStart"/>
            <w:r>
              <w:rPr>
                <w:rFonts w:hint="eastAsia"/>
                <w:sz w:val="20"/>
                <w:szCs w:val="20"/>
              </w:rPr>
              <w:t>”</w:t>
            </w:r>
            <w:proofErr w:type="gramEnd"/>
            <w:r>
              <w:rPr>
                <w:rFonts w:hint="eastAsia"/>
                <w:sz w:val="20"/>
                <w:szCs w:val="20"/>
              </w:rPr>
              <w:t>δ</w:t>
            </w:r>
            <w:r>
              <w:rPr>
                <w:sz w:val="20"/>
                <w:szCs w:val="20"/>
              </w:rPr>
              <w:t>1.5MM</w:t>
            </w:r>
            <w:r>
              <w:rPr>
                <w:rFonts w:hint="eastAsia"/>
                <w:sz w:val="20"/>
                <w:szCs w:val="20"/>
              </w:rPr>
              <w:t>无缝不锈钢管含钢柱配可调性不锈钢子弹；</w:t>
            </w:r>
            <w:r>
              <w:rPr>
                <w:sz w:val="20"/>
                <w:szCs w:val="20"/>
              </w:rPr>
              <w:t>4</w:t>
            </w:r>
            <w:r>
              <w:rPr>
                <w:rFonts w:hint="eastAsia"/>
                <w:sz w:val="20"/>
                <w:szCs w:val="20"/>
              </w:rPr>
              <w:t>、</w:t>
            </w:r>
            <w:r>
              <w:rPr>
                <w:sz w:val="20"/>
                <w:szCs w:val="20"/>
              </w:rPr>
              <w:t xml:space="preserve"> </w:t>
            </w:r>
            <w:r>
              <w:rPr>
                <w:rFonts w:hint="eastAsia"/>
                <w:sz w:val="20"/>
                <w:szCs w:val="20"/>
              </w:rPr>
              <w:t>配不锈钢自动入水箱</w:t>
            </w:r>
            <w:r>
              <w:rPr>
                <w:sz w:val="20"/>
                <w:szCs w:val="20"/>
              </w:rPr>
              <w:t>1</w:t>
            </w:r>
            <w:r>
              <w:rPr>
                <w:rFonts w:hint="eastAsia"/>
                <w:sz w:val="20"/>
                <w:szCs w:val="20"/>
              </w:rPr>
              <w:t>个及蒸汽释放装置。</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定做</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rFonts w:hint="eastAsia"/>
                <w:sz w:val="20"/>
                <w:szCs w:val="20"/>
              </w:rPr>
              <w:t>不锈钢水胆连节能燃气燃烧器</w:t>
            </w:r>
          </w:p>
        </w:tc>
        <w:tc>
          <w:tcPr>
            <w:tcW w:w="1951"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rFonts w:hint="eastAsia"/>
                <w:sz w:val="20"/>
                <w:szCs w:val="20"/>
              </w:rPr>
              <w:t xml:space="preserve">　</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1</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套</w:t>
            </w:r>
          </w:p>
        </w:tc>
        <w:tc>
          <w:tcPr>
            <w:tcW w:w="3119"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sz w:val="20"/>
                <w:szCs w:val="20"/>
              </w:rPr>
              <w:t>1</w:t>
            </w:r>
            <w:r>
              <w:rPr>
                <w:rFonts w:hint="eastAsia"/>
                <w:sz w:val="20"/>
                <w:szCs w:val="20"/>
              </w:rPr>
              <w:t>、采用</w:t>
            </w:r>
            <w:r>
              <w:rPr>
                <w:sz w:val="20"/>
                <w:szCs w:val="20"/>
              </w:rPr>
              <w:t>304</w:t>
            </w:r>
            <w:r>
              <w:rPr>
                <w:rFonts w:hint="eastAsia"/>
                <w:sz w:val="20"/>
                <w:szCs w:val="20"/>
              </w:rPr>
              <w:t>不锈钢板，面板厚</w:t>
            </w:r>
            <w:r>
              <w:rPr>
                <w:sz w:val="20"/>
                <w:szCs w:val="20"/>
              </w:rPr>
              <w:t>2.0mm,</w:t>
            </w:r>
            <w:r>
              <w:rPr>
                <w:rFonts w:hint="eastAsia"/>
                <w:sz w:val="20"/>
                <w:szCs w:val="20"/>
              </w:rPr>
              <w:t>配节能环保燃烧器</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定做</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spacing w:after="240"/>
              <w:rPr>
                <w:rFonts w:ascii="宋体" w:hAnsi="宋体" w:cs="宋体"/>
                <w:sz w:val="20"/>
                <w:szCs w:val="20"/>
              </w:rPr>
            </w:pPr>
            <w:r>
              <w:rPr>
                <w:rFonts w:hint="eastAsia"/>
                <w:sz w:val="20"/>
                <w:szCs w:val="20"/>
              </w:rPr>
              <w:t>不锈钢蒸饭盆</w:t>
            </w:r>
          </w:p>
        </w:tc>
        <w:tc>
          <w:tcPr>
            <w:tcW w:w="1951" w:type="dxa"/>
            <w:tcBorders>
              <w:top w:val="single" w:sz="4" w:space="0" w:color="auto"/>
              <w:left w:val="nil"/>
              <w:bottom w:val="single" w:sz="4" w:space="0" w:color="auto"/>
              <w:right w:val="single" w:sz="4" w:space="0" w:color="auto"/>
            </w:tcBorders>
            <w:hideMark/>
          </w:tcPr>
          <w:p w:rsidR="00ED7E74" w:rsidRDefault="00ED7E74">
            <w:pPr>
              <w:jc w:val="center"/>
              <w:rPr>
                <w:rFonts w:ascii="宋体" w:hAnsi="宋体" w:cs="宋体"/>
                <w:sz w:val="20"/>
                <w:szCs w:val="20"/>
              </w:rPr>
            </w:pPr>
            <w:r>
              <w:rPr>
                <w:sz w:val="20"/>
                <w:szCs w:val="20"/>
              </w:rPr>
              <w:t>580×390×80</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20</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proofErr w:type="gramStart"/>
            <w:r>
              <w:rPr>
                <w:rFonts w:hint="eastAsia"/>
                <w:sz w:val="20"/>
                <w:szCs w:val="20"/>
              </w:rPr>
              <w:t>个</w:t>
            </w:r>
            <w:proofErr w:type="gramEnd"/>
          </w:p>
        </w:tc>
        <w:tc>
          <w:tcPr>
            <w:tcW w:w="3119"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sz w:val="20"/>
                <w:szCs w:val="20"/>
              </w:rPr>
              <w:t>1</w:t>
            </w:r>
            <w:r>
              <w:rPr>
                <w:rFonts w:hint="eastAsia"/>
                <w:sz w:val="20"/>
                <w:szCs w:val="20"/>
              </w:rPr>
              <w:t>、采用</w:t>
            </w:r>
            <w:r>
              <w:rPr>
                <w:sz w:val="20"/>
                <w:szCs w:val="20"/>
              </w:rPr>
              <w:t>304</w:t>
            </w:r>
            <w:r>
              <w:rPr>
                <w:rFonts w:hint="eastAsia"/>
                <w:sz w:val="20"/>
                <w:szCs w:val="20"/>
              </w:rPr>
              <w:t>不锈钢</w:t>
            </w:r>
            <w:r>
              <w:rPr>
                <w:sz w:val="20"/>
                <w:szCs w:val="20"/>
              </w:rPr>
              <w:t>,</w:t>
            </w:r>
            <w:r>
              <w:rPr>
                <w:rFonts w:hint="eastAsia"/>
                <w:sz w:val="20"/>
                <w:szCs w:val="20"/>
              </w:rPr>
              <w:t>面板厚</w:t>
            </w:r>
            <w:r>
              <w:rPr>
                <w:sz w:val="20"/>
                <w:szCs w:val="20"/>
              </w:rPr>
              <w:t>1.0mm</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定做</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rFonts w:hint="eastAsia"/>
                <w:sz w:val="20"/>
                <w:szCs w:val="20"/>
              </w:rPr>
              <w:t>过水工作台</w:t>
            </w:r>
          </w:p>
        </w:tc>
        <w:tc>
          <w:tcPr>
            <w:tcW w:w="1951" w:type="dxa"/>
            <w:tcBorders>
              <w:top w:val="single" w:sz="4" w:space="0" w:color="auto"/>
              <w:left w:val="nil"/>
              <w:bottom w:val="single" w:sz="4" w:space="0" w:color="auto"/>
              <w:right w:val="single" w:sz="4" w:space="0" w:color="auto"/>
            </w:tcBorders>
            <w:hideMark/>
          </w:tcPr>
          <w:p w:rsidR="00ED7E74" w:rsidRDefault="00ED7E74">
            <w:pPr>
              <w:jc w:val="center"/>
              <w:rPr>
                <w:rFonts w:ascii="宋体" w:hAnsi="宋体" w:cs="宋体"/>
                <w:sz w:val="20"/>
                <w:szCs w:val="20"/>
              </w:rPr>
            </w:pPr>
            <w:r>
              <w:rPr>
                <w:sz w:val="20"/>
                <w:szCs w:val="20"/>
              </w:rPr>
              <w:t>1400</w:t>
            </w:r>
            <w:r>
              <w:rPr>
                <w:rFonts w:hint="eastAsia"/>
                <w:sz w:val="20"/>
                <w:szCs w:val="20"/>
              </w:rPr>
              <w:t>×</w:t>
            </w:r>
            <w:r>
              <w:rPr>
                <w:sz w:val="20"/>
                <w:szCs w:val="20"/>
              </w:rPr>
              <w:t>1050</w:t>
            </w:r>
            <w:r>
              <w:rPr>
                <w:rFonts w:hint="eastAsia"/>
                <w:sz w:val="20"/>
                <w:szCs w:val="20"/>
              </w:rPr>
              <w:t>×</w:t>
            </w:r>
            <w:r>
              <w:rPr>
                <w:sz w:val="20"/>
                <w:szCs w:val="20"/>
              </w:rPr>
              <w:t>810</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1</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件</w:t>
            </w:r>
          </w:p>
        </w:tc>
        <w:tc>
          <w:tcPr>
            <w:tcW w:w="3119"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sz w:val="20"/>
                <w:szCs w:val="20"/>
              </w:rPr>
              <w:t>1</w:t>
            </w:r>
            <w:r>
              <w:rPr>
                <w:rFonts w:hint="eastAsia"/>
                <w:sz w:val="20"/>
                <w:szCs w:val="20"/>
              </w:rPr>
              <w:t>、采用</w:t>
            </w:r>
            <w:r>
              <w:rPr>
                <w:sz w:val="20"/>
                <w:szCs w:val="20"/>
              </w:rPr>
              <w:t>304</w:t>
            </w:r>
            <w:r>
              <w:rPr>
                <w:rFonts w:hint="eastAsia"/>
                <w:sz w:val="20"/>
                <w:szCs w:val="20"/>
              </w:rPr>
              <w:t>不锈钢面板厚</w:t>
            </w:r>
            <w:r>
              <w:rPr>
                <w:sz w:val="20"/>
                <w:szCs w:val="20"/>
              </w:rPr>
              <w:t>1.5mm,</w:t>
            </w:r>
            <w:r>
              <w:rPr>
                <w:rFonts w:hint="eastAsia"/>
                <w:sz w:val="20"/>
                <w:szCs w:val="20"/>
              </w:rPr>
              <w:t>付板厚</w:t>
            </w:r>
            <w:r>
              <w:rPr>
                <w:sz w:val="20"/>
                <w:szCs w:val="20"/>
              </w:rPr>
              <w:t>1.0mm,</w:t>
            </w:r>
            <w:r>
              <w:rPr>
                <w:rFonts w:hint="eastAsia"/>
                <w:sz w:val="20"/>
                <w:szCs w:val="20"/>
              </w:rPr>
              <w:t>配可调子弹脚</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定做</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rFonts w:hint="eastAsia"/>
                <w:sz w:val="20"/>
                <w:szCs w:val="20"/>
              </w:rPr>
              <w:t>双头小炒炉</w:t>
            </w:r>
            <w:r>
              <w:rPr>
                <w:sz w:val="20"/>
                <w:szCs w:val="20"/>
              </w:rPr>
              <w:br w:type="page"/>
            </w:r>
            <w:r>
              <w:rPr>
                <w:sz w:val="20"/>
                <w:szCs w:val="20"/>
              </w:rPr>
              <w:br w:type="page"/>
            </w:r>
          </w:p>
        </w:tc>
        <w:tc>
          <w:tcPr>
            <w:tcW w:w="1951" w:type="dxa"/>
            <w:tcBorders>
              <w:top w:val="single" w:sz="4" w:space="0" w:color="auto"/>
              <w:left w:val="nil"/>
              <w:bottom w:val="single" w:sz="4" w:space="0" w:color="auto"/>
              <w:right w:val="single" w:sz="4" w:space="0" w:color="auto"/>
            </w:tcBorders>
            <w:hideMark/>
          </w:tcPr>
          <w:p w:rsidR="00ED7E74" w:rsidRDefault="00ED7E74">
            <w:pPr>
              <w:jc w:val="center"/>
              <w:rPr>
                <w:rFonts w:ascii="宋体" w:hAnsi="宋体" w:cs="宋体"/>
                <w:sz w:val="20"/>
                <w:szCs w:val="20"/>
              </w:rPr>
            </w:pPr>
            <w:r>
              <w:rPr>
                <w:sz w:val="20"/>
                <w:szCs w:val="20"/>
              </w:rPr>
              <w:t>2000×1050×810</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3</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台</w:t>
            </w:r>
          </w:p>
        </w:tc>
        <w:tc>
          <w:tcPr>
            <w:tcW w:w="3119"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sz w:val="20"/>
                <w:szCs w:val="20"/>
              </w:rPr>
              <w:t>1</w:t>
            </w:r>
            <w:r>
              <w:rPr>
                <w:rFonts w:hint="eastAsia"/>
                <w:sz w:val="20"/>
                <w:szCs w:val="20"/>
              </w:rPr>
              <w:t>、采用</w:t>
            </w:r>
            <w:r>
              <w:rPr>
                <w:sz w:val="20"/>
                <w:szCs w:val="20"/>
              </w:rPr>
              <w:t>304</w:t>
            </w:r>
            <w:r>
              <w:rPr>
                <w:rFonts w:hint="eastAsia"/>
                <w:sz w:val="20"/>
                <w:szCs w:val="20"/>
              </w:rPr>
              <w:t>不锈钢板，面板厚</w:t>
            </w:r>
            <w:r>
              <w:rPr>
                <w:sz w:val="20"/>
                <w:szCs w:val="20"/>
              </w:rPr>
              <w:t>1.5mm,</w:t>
            </w:r>
            <w:r>
              <w:rPr>
                <w:rFonts w:hint="eastAsia"/>
                <w:sz w:val="20"/>
                <w:szCs w:val="20"/>
              </w:rPr>
              <w:t>付板厚</w:t>
            </w:r>
            <w:r>
              <w:rPr>
                <w:sz w:val="20"/>
                <w:szCs w:val="20"/>
              </w:rPr>
              <w:t>1.0mm;2</w:t>
            </w:r>
            <w:r>
              <w:rPr>
                <w:rFonts w:hint="eastAsia"/>
                <w:sz w:val="20"/>
                <w:szCs w:val="20"/>
              </w:rPr>
              <w:t>、炉胆内胆采用δ</w:t>
            </w:r>
            <w:r>
              <w:rPr>
                <w:sz w:val="20"/>
                <w:szCs w:val="20"/>
              </w:rPr>
              <w:t>3MM</w:t>
            </w:r>
            <w:r>
              <w:rPr>
                <w:rFonts w:hint="eastAsia"/>
                <w:sz w:val="20"/>
                <w:szCs w:val="20"/>
              </w:rPr>
              <w:t>黑铁板；</w:t>
            </w:r>
            <w:r>
              <w:rPr>
                <w:sz w:val="20"/>
                <w:szCs w:val="20"/>
              </w:rPr>
              <w:t>3</w:t>
            </w:r>
            <w:r>
              <w:rPr>
                <w:rFonts w:hint="eastAsia"/>
                <w:sz w:val="20"/>
                <w:szCs w:val="20"/>
              </w:rPr>
              <w:t>、炉体骨架采用</w:t>
            </w:r>
            <w:r>
              <w:rPr>
                <w:sz w:val="20"/>
                <w:szCs w:val="20"/>
              </w:rPr>
              <w:t>11/2</w:t>
            </w:r>
            <w:proofErr w:type="gramStart"/>
            <w:r>
              <w:rPr>
                <w:rFonts w:hint="eastAsia"/>
                <w:sz w:val="20"/>
                <w:szCs w:val="20"/>
              </w:rPr>
              <w:t>”</w:t>
            </w:r>
            <w:proofErr w:type="gramEnd"/>
            <w:r>
              <w:rPr>
                <w:sz w:val="20"/>
                <w:szCs w:val="20"/>
              </w:rPr>
              <w:t>X11/2</w:t>
            </w:r>
            <w:proofErr w:type="gramStart"/>
            <w:r>
              <w:rPr>
                <w:rFonts w:hint="eastAsia"/>
                <w:sz w:val="20"/>
                <w:szCs w:val="20"/>
              </w:rPr>
              <w:t>”</w:t>
            </w:r>
            <w:proofErr w:type="gramEnd"/>
            <w:r>
              <w:rPr>
                <w:sz w:val="20"/>
                <w:szCs w:val="20"/>
              </w:rPr>
              <w:t>X4.5MM</w:t>
            </w:r>
            <w:r>
              <w:rPr>
                <w:rFonts w:hint="eastAsia"/>
                <w:sz w:val="20"/>
                <w:szCs w:val="20"/>
              </w:rPr>
              <w:t>国标角铁；</w:t>
            </w:r>
            <w:r>
              <w:rPr>
                <w:sz w:val="20"/>
                <w:szCs w:val="20"/>
              </w:rPr>
              <w:t>4</w:t>
            </w:r>
            <w:r>
              <w:rPr>
                <w:rFonts w:hint="eastAsia"/>
                <w:sz w:val="20"/>
                <w:szCs w:val="20"/>
              </w:rPr>
              <w:t>、</w:t>
            </w:r>
            <w:proofErr w:type="gramStart"/>
            <w:r>
              <w:rPr>
                <w:rFonts w:hint="eastAsia"/>
                <w:sz w:val="20"/>
                <w:szCs w:val="20"/>
              </w:rPr>
              <w:t>炉脚采用</w:t>
            </w:r>
            <w:proofErr w:type="gramEnd"/>
            <w:r>
              <w:rPr>
                <w:rFonts w:hint="eastAsia"/>
                <w:sz w:val="20"/>
                <w:szCs w:val="20"/>
              </w:rPr>
              <w:t>Φ</w:t>
            </w:r>
            <w:r>
              <w:rPr>
                <w:sz w:val="20"/>
                <w:szCs w:val="20"/>
              </w:rPr>
              <w:t>2</w:t>
            </w:r>
            <w:proofErr w:type="gramStart"/>
            <w:r>
              <w:rPr>
                <w:rFonts w:hint="eastAsia"/>
                <w:sz w:val="20"/>
                <w:szCs w:val="20"/>
              </w:rPr>
              <w:t>”</w:t>
            </w:r>
            <w:proofErr w:type="gramEnd"/>
            <w:r>
              <w:rPr>
                <w:rFonts w:hint="eastAsia"/>
                <w:sz w:val="20"/>
                <w:szCs w:val="20"/>
              </w:rPr>
              <w:t>δ</w:t>
            </w:r>
            <w:r>
              <w:rPr>
                <w:sz w:val="20"/>
                <w:szCs w:val="20"/>
              </w:rPr>
              <w:t>1.5MM</w:t>
            </w:r>
            <w:r>
              <w:rPr>
                <w:rFonts w:hint="eastAsia"/>
                <w:sz w:val="20"/>
                <w:szCs w:val="20"/>
              </w:rPr>
              <w:lastRenderedPageBreak/>
              <w:t>无缝不锈钢管含钢柱配可调性不锈钢子弹；</w:t>
            </w:r>
            <w:r>
              <w:rPr>
                <w:sz w:val="20"/>
                <w:szCs w:val="20"/>
              </w:rPr>
              <w:t>5</w:t>
            </w:r>
            <w:r>
              <w:rPr>
                <w:rFonts w:hint="eastAsia"/>
                <w:sz w:val="20"/>
                <w:szCs w:val="20"/>
              </w:rPr>
              <w:t>、配置三昌炉头、日本火</w:t>
            </w:r>
            <w:proofErr w:type="gramStart"/>
            <w:r>
              <w:rPr>
                <w:rFonts w:hint="eastAsia"/>
                <w:sz w:val="20"/>
                <w:szCs w:val="20"/>
              </w:rPr>
              <w:t>咀</w:t>
            </w:r>
            <w:proofErr w:type="gramEnd"/>
            <w:r>
              <w:rPr>
                <w:rFonts w:hint="eastAsia"/>
                <w:sz w:val="20"/>
                <w:szCs w:val="20"/>
              </w:rPr>
              <w:t>、</w:t>
            </w:r>
            <w:r>
              <w:rPr>
                <w:sz w:val="20"/>
                <w:szCs w:val="20"/>
              </w:rPr>
              <w:t>KITZ</w:t>
            </w:r>
            <w:r>
              <w:rPr>
                <w:rFonts w:hint="eastAsia"/>
                <w:sz w:val="20"/>
                <w:szCs w:val="20"/>
              </w:rPr>
              <w:t>气制、火种制及风制；</w:t>
            </w:r>
            <w:r>
              <w:rPr>
                <w:sz w:val="20"/>
                <w:szCs w:val="20"/>
              </w:rPr>
              <w:t xml:space="preserve"> 6</w:t>
            </w:r>
            <w:r>
              <w:rPr>
                <w:rFonts w:hint="eastAsia"/>
                <w:sz w:val="20"/>
                <w:szCs w:val="20"/>
              </w:rPr>
              <w:t>、风管、气管、水管均采用国标管。</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lastRenderedPageBreak/>
              <w:t>定做</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rFonts w:hint="eastAsia"/>
                <w:sz w:val="20"/>
                <w:szCs w:val="20"/>
              </w:rPr>
              <w:t>炉用风机</w:t>
            </w:r>
          </w:p>
        </w:tc>
        <w:tc>
          <w:tcPr>
            <w:tcW w:w="1951" w:type="dxa"/>
            <w:tcBorders>
              <w:top w:val="single" w:sz="4" w:space="0" w:color="auto"/>
              <w:left w:val="nil"/>
              <w:bottom w:val="single" w:sz="4" w:space="0" w:color="auto"/>
              <w:right w:val="single" w:sz="4" w:space="0" w:color="auto"/>
            </w:tcBorders>
            <w:hideMark/>
          </w:tcPr>
          <w:p w:rsidR="00ED7E74" w:rsidRDefault="00ED7E74">
            <w:pPr>
              <w:jc w:val="center"/>
              <w:rPr>
                <w:sz w:val="20"/>
                <w:szCs w:val="20"/>
              </w:rPr>
            </w:pPr>
            <w:r>
              <w:rPr>
                <w:sz w:val="20"/>
                <w:szCs w:val="20"/>
              </w:rPr>
              <w:t>E4</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3</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件</w:t>
            </w:r>
          </w:p>
        </w:tc>
        <w:tc>
          <w:tcPr>
            <w:tcW w:w="3119" w:type="dxa"/>
            <w:tcBorders>
              <w:top w:val="single" w:sz="4" w:space="0" w:color="auto"/>
              <w:left w:val="nil"/>
              <w:bottom w:val="single" w:sz="4" w:space="0" w:color="auto"/>
              <w:right w:val="single" w:sz="4" w:space="0" w:color="auto"/>
            </w:tcBorders>
            <w:hideMark/>
          </w:tcPr>
          <w:p w:rsidR="00ED7E74" w:rsidRDefault="00ED7E74">
            <w:pPr>
              <w:rPr>
                <w:sz w:val="20"/>
                <w:szCs w:val="20"/>
              </w:rPr>
            </w:pPr>
            <w:r>
              <w:rPr>
                <w:sz w:val="20"/>
                <w:szCs w:val="20"/>
              </w:rPr>
              <w:t>0.55KW/220V</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KEVIN</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rFonts w:hint="eastAsia"/>
                <w:sz w:val="20"/>
                <w:szCs w:val="20"/>
              </w:rPr>
              <w:t>过水工作台</w:t>
            </w:r>
          </w:p>
        </w:tc>
        <w:tc>
          <w:tcPr>
            <w:tcW w:w="1951" w:type="dxa"/>
            <w:tcBorders>
              <w:top w:val="single" w:sz="4" w:space="0" w:color="auto"/>
              <w:left w:val="nil"/>
              <w:bottom w:val="single" w:sz="4" w:space="0" w:color="auto"/>
              <w:right w:val="single" w:sz="4" w:space="0" w:color="auto"/>
            </w:tcBorders>
            <w:hideMark/>
          </w:tcPr>
          <w:p w:rsidR="00ED7E74" w:rsidRDefault="00ED7E74">
            <w:pPr>
              <w:jc w:val="center"/>
              <w:rPr>
                <w:rFonts w:ascii="宋体" w:hAnsi="宋体" w:cs="宋体"/>
                <w:sz w:val="20"/>
                <w:szCs w:val="20"/>
              </w:rPr>
            </w:pPr>
            <w:r>
              <w:rPr>
                <w:sz w:val="20"/>
                <w:szCs w:val="20"/>
              </w:rPr>
              <w:t>1400</w:t>
            </w:r>
            <w:r>
              <w:rPr>
                <w:rFonts w:hint="eastAsia"/>
                <w:sz w:val="20"/>
                <w:szCs w:val="20"/>
              </w:rPr>
              <w:t>×</w:t>
            </w:r>
            <w:r>
              <w:rPr>
                <w:sz w:val="20"/>
                <w:szCs w:val="20"/>
              </w:rPr>
              <w:t>1050</w:t>
            </w:r>
            <w:r>
              <w:rPr>
                <w:rFonts w:hint="eastAsia"/>
                <w:sz w:val="20"/>
                <w:szCs w:val="20"/>
              </w:rPr>
              <w:t>×</w:t>
            </w:r>
            <w:r>
              <w:rPr>
                <w:sz w:val="20"/>
                <w:szCs w:val="20"/>
              </w:rPr>
              <w:t>810</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1</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件</w:t>
            </w:r>
          </w:p>
        </w:tc>
        <w:tc>
          <w:tcPr>
            <w:tcW w:w="3119"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sz w:val="20"/>
                <w:szCs w:val="20"/>
              </w:rPr>
              <w:t>1</w:t>
            </w:r>
            <w:r>
              <w:rPr>
                <w:rFonts w:hint="eastAsia"/>
                <w:sz w:val="20"/>
                <w:szCs w:val="20"/>
              </w:rPr>
              <w:t>、采用</w:t>
            </w:r>
            <w:r>
              <w:rPr>
                <w:sz w:val="20"/>
                <w:szCs w:val="20"/>
              </w:rPr>
              <w:t>304</w:t>
            </w:r>
            <w:r>
              <w:rPr>
                <w:rFonts w:hint="eastAsia"/>
                <w:sz w:val="20"/>
                <w:szCs w:val="20"/>
              </w:rPr>
              <w:t>不锈钢面板厚</w:t>
            </w:r>
            <w:r>
              <w:rPr>
                <w:sz w:val="20"/>
                <w:szCs w:val="20"/>
              </w:rPr>
              <w:t>1.5mm,</w:t>
            </w:r>
            <w:r>
              <w:rPr>
                <w:rFonts w:hint="eastAsia"/>
                <w:sz w:val="20"/>
                <w:szCs w:val="20"/>
              </w:rPr>
              <w:t>付板厚</w:t>
            </w:r>
            <w:r>
              <w:rPr>
                <w:sz w:val="20"/>
                <w:szCs w:val="20"/>
              </w:rPr>
              <w:t>1.0mm,</w:t>
            </w:r>
            <w:r>
              <w:rPr>
                <w:rFonts w:hint="eastAsia"/>
                <w:sz w:val="20"/>
                <w:szCs w:val="20"/>
              </w:rPr>
              <w:t>配可调子弹脚</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定做</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rFonts w:hint="eastAsia"/>
                <w:sz w:val="20"/>
                <w:szCs w:val="20"/>
              </w:rPr>
              <w:t>过水工作台</w:t>
            </w:r>
          </w:p>
        </w:tc>
        <w:tc>
          <w:tcPr>
            <w:tcW w:w="1951" w:type="dxa"/>
            <w:tcBorders>
              <w:top w:val="single" w:sz="4" w:space="0" w:color="auto"/>
              <w:left w:val="nil"/>
              <w:bottom w:val="single" w:sz="4" w:space="0" w:color="auto"/>
              <w:right w:val="single" w:sz="4" w:space="0" w:color="auto"/>
            </w:tcBorders>
            <w:hideMark/>
          </w:tcPr>
          <w:p w:rsidR="00ED7E74" w:rsidRDefault="00ED7E74">
            <w:pPr>
              <w:jc w:val="center"/>
              <w:rPr>
                <w:rFonts w:ascii="宋体" w:hAnsi="宋体" w:cs="宋体"/>
                <w:sz w:val="20"/>
                <w:szCs w:val="20"/>
              </w:rPr>
            </w:pPr>
            <w:r>
              <w:rPr>
                <w:sz w:val="20"/>
                <w:szCs w:val="20"/>
              </w:rPr>
              <w:t>1100</w:t>
            </w:r>
            <w:r>
              <w:rPr>
                <w:rFonts w:hint="eastAsia"/>
                <w:sz w:val="20"/>
                <w:szCs w:val="20"/>
              </w:rPr>
              <w:t>×</w:t>
            </w:r>
            <w:r>
              <w:rPr>
                <w:sz w:val="20"/>
                <w:szCs w:val="20"/>
              </w:rPr>
              <w:t>1050</w:t>
            </w:r>
            <w:r>
              <w:rPr>
                <w:rFonts w:hint="eastAsia"/>
                <w:sz w:val="20"/>
                <w:szCs w:val="20"/>
              </w:rPr>
              <w:t>×</w:t>
            </w:r>
            <w:r>
              <w:rPr>
                <w:sz w:val="20"/>
                <w:szCs w:val="20"/>
              </w:rPr>
              <w:t>810</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1</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件</w:t>
            </w:r>
          </w:p>
        </w:tc>
        <w:tc>
          <w:tcPr>
            <w:tcW w:w="3119"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sz w:val="20"/>
                <w:szCs w:val="20"/>
              </w:rPr>
              <w:t>1</w:t>
            </w:r>
            <w:r>
              <w:rPr>
                <w:rFonts w:hint="eastAsia"/>
                <w:sz w:val="20"/>
                <w:szCs w:val="20"/>
              </w:rPr>
              <w:t>、采用</w:t>
            </w:r>
            <w:r>
              <w:rPr>
                <w:sz w:val="20"/>
                <w:szCs w:val="20"/>
              </w:rPr>
              <w:t>304</w:t>
            </w:r>
            <w:r>
              <w:rPr>
                <w:rFonts w:hint="eastAsia"/>
                <w:sz w:val="20"/>
                <w:szCs w:val="20"/>
              </w:rPr>
              <w:t>不锈钢面板厚</w:t>
            </w:r>
            <w:r>
              <w:rPr>
                <w:sz w:val="20"/>
                <w:szCs w:val="20"/>
              </w:rPr>
              <w:t>1.5mm,</w:t>
            </w:r>
            <w:r>
              <w:rPr>
                <w:rFonts w:hint="eastAsia"/>
                <w:sz w:val="20"/>
                <w:szCs w:val="20"/>
              </w:rPr>
              <w:t>付板厚</w:t>
            </w:r>
            <w:r>
              <w:rPr>
                <w:sz w:val="20"/>
                <w:szCs w:val="20"/>
              </w:rPr>
              <w:t>1.0mm,</w:t>
            </w:r>
            <w:r>
              <w:rPr>
                <w:rFonts w:hint="eastAsia"/>
                <w:sz w:val="20"/>
                <w:szCs w:val="20"/>
              </w:rPr>
              <w:t>配可调子弹脚</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定做</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rFonts w:hint="eastAsia"/>
                <w:sz w:val="20"/>
                <w:szCs w:val="20"/>
              </w:rPr>
              <w:t>不锈钢烟罩</w:t>
            </w:r>
          </w:p>
        </w:tc>
        <w:tc>
          <w:tcPr>
            <w:tcW w:w="1951" w:type="dxa"/>
            <w:tcBorders>
              <w:top w:val="single" w:sz="4" w:space="0" w:color="auto"/>
              <w:left w:val="nil"/>
              <w:bottom w:val="single" w:sz="4" w:space="0" w:color="auto"/>
              <w:right w:val="single" w:sz="4" w:space="0" w:color="auto"/>
            </w:tcBorders>
            <w:hideMark/>
          </w:tcPr>
          <w:p w:rsidR="00ED7E74" w:rsidRDefault="00ED7E74">
            <w:pPr>
              <w:jc w:val="center"/>
              <w:rPr>
                <w:rFonts w:ascii="宋体" w:hAnsi="宋体" w:cs="宋体"/>
                <w:sz w:val="20"/>
                <w:szCs w:val="20"/>
              </w:rPr>
            </w:pPr>
            <w:r>
              <w:rPr>
                <w:sz w:val="20"/>
                <w:szCs w:val="20"/>
              </w:rPr>
              <w:t>L×1200×610</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13.2</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米</w:t>
            </w:r>
          </w:p>
        </w:tc>
        <w:tc>
          <w:tcPr>
            <w:tcW w:w="3119"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sz w:val="20"/>
                <w:szCs w:val="20"/>
              </w:rPr>
              <w:t>1</w:t>
            </w:r>
            <w:r>
              <w:rPr>
                <w:rFonts w:hint="eastAsia"/>
                <w:sz w:val="20"/>
                <w:szCs w:val="20"/>
              </w:rPr>
              <w:t>、采用</w:t>
            </w:r>
            <w:r>
              <w:rPr>
                <w:sz w:val="20"/>
                <w:szCs w:val="20"/>
              </w:rPr>
              <w:t>304</w:t>
            </w:r>
            <w:r>
              <w:rPr>
                <w:rFonts w:hint="eastAsia"/>
                <w:sz w:val="20"/>
                <w:szCs w:val="20"/>
              </w:rPr>
              <w:t>不锈钢</w:t>
            </w:r>
            <w:r>
              <w:rPr>
                <w:sz w:val="20"/>
                <w:szCs w:val="20"/>
              </w:rPr>
              <w:t>,</w:t>
            </w:r>
            <w:r>
              <w:rPr>
                <w:rFonts w:hint="eastAsia"/>
                <w:sz w:val="20"/>
                <w:szCs w:val="20"/>
              </w:rPr>
              <w:t>面板厚</w:t>
            </w:r>
            <w:r>
              <w:rPr>
                <w:sz w:val="20"/>
                <w:szCs w:val="20"/>
              </w:rPr>
              <w:t>1.2mm</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定做</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spacing w:after="240"/>
              <w:rPr>
                <w:rFonts w:ascii="宋体" w:hAnsi="宋体" w:cs="宋体"/>
                <w:sz w:val="20"/>
                <w:szCs w:val="20"/>
              </w:rPr>
            </w:pPr>
            <w:r>
              <w:rPr>
                <w:rFonts w:hint="eastAsia"/>
                <w:sz w:val="20"/>
                <w:szCs w:val="20"/>
              </w:rPr>
              <w:t>不锈钢隔油网</w:t>
            </w:r>
          </w:p>
        </w:tc>
        <w:tc>
          <w:tcPr>
            <w:tcW w:w="1951" w:type="dxa"/>
            <w:tcBorders>
              <w:top w:val="single" w:sz="4" w:space="0" w:color="auto"/>
              <w:left w:val="nil"/>
              <w:bottom w:val="single" w:sz="4" w:space="0" w:color="auto"/>
              <w:right w:val="single" w:sz="4" w:space="0" w:color="auto"/>
            </w:tcBorders>
            <w:hideMark/>
          </w:tcPr>
          <w:p w:rsidR="00ED7E74" w:rsidRDefault="00ED7E74">
            <w:pPr>
              <w:jc w:val="center"/>
              <w:rPr>
                <w:rFonts w:ascii="宋体" w:hAnsi="宋体" w:cs="宋体"/>
                <w:sz w:val="20"/>
                <w:szCs w:val="20"/>
              </w:rPr>
            </w:pPr>
            <w:r>
              <w:rPr>
                <w:sz w:val="20"/>
                <w:szCs w:val="20"/>
              </w:rPr>
              <w:t>500×500×50</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26</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proofErr w:type="gramStart"/>
            <w:r>
              <w:rPr>
                <w:rFonts w:hint="eastAsia"/>
                <w:sz w:val="20"/>
                <w:szCs w:val="20"/>
              </w:rPr>
              <w:t>个</w:t>
            </w:r>
            <w:proofErr w:type="gramEnd"/>
          </w:p>
        </w:tc>
        <w:tc>
          <w:tcPr>
            <w:tcW w:w="3119"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sz w:val="20"/>
                <w:szCs w:val="20"/>
              </w:rPr>
              <w:t>1</w:t>
            </w:r>
            <w:r>
              <w:rPr>
                <w:rFonts w:hint="eastAsia"/>
                <w:sz w:val="20"/>
                <w:szCs w:val="20"/>
              </w:rPr>
              <w:t>、采用</w:t>
            </w:r>
            <w:r>
              <w:rPr>
                <w:sz w:val="20"/>
                <w:szCs w:val="20"/>
              </w:rPr>
              <w:t>304</w:t>
            </w:r>
            <w:r>
              <w:rPr>
                <w:rFonts w:hint="eastAsia"/>
                <w:sz w:val="20"/>
                <w:szCs w:val="20"/>
              </w:rPr>
              <w:t>不锈钢</w:t>
            </w:r>
            <w:r>
              <w:rPr>
                <w:sz w:val="20"/>
                <w:szCs w:val="20"/>
              </w:rPr>
              <w:t>,</w:t>
            </w:r>
            <w:r>
              <w:rPr>
                <w:rFonts w:hint="eastAsia"/>
                <w:sz w:val="20"/>
                <w:szCs w:val="20"/>
              </w:rPr>
              <w:t>面板厚</w:t>
            </w:r>
            <w:r>
              <w:rPr>
                <w:sz w:val="20"/>
                <w:szCs w:val="20"/>
              </w:rPr>
              <w:t>1.0mm</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定做</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spacing w:after="240"/>
              <w:rPr>
                <w:rFonts w:ascii="宋体" w:hAnsi="宋体" w:cs="宋体"/>
                <w:sz w:val="20"/>
                <w:szCs w:val="20"/>
              </w:rPr>
            </w:pPr>
            <w:r>
              <w:rPr>
                <w:rFonts w:hint="eastAsia"/>
                <w:sz w:val="20"/>
                <w:szCs w:val="20"/>
              </w:rPr>
              <w:t>不锈钢</w:t>
            </w:r>
            <w:proofErr w:type="gramStart"/>
            <w:r>
              <w:rPr>
                <w:rFonts w:hint="eastAsia"/>
                <w:sz w:val="20"/>
                <w:szCs w:val="20"/>
              </w:rPr>
              <w:t>炉背封钢</w:t>
            </w:r>
            <w:proofErr w:type="gramEnd"/>
          </w:p>
        </w:tc>
        <w:tc>
          <w:tcPr>
            <w:tcW w:w="1951" w:type="dxa"/>
            <w:tcBorders>
              <w:top w:val="single" w:sz="4" w:space="0" w:color="auto"/>
              <w:left w:val="nil"/>
              <w:bottom w:val="single" w:sz="4" w:space="0" w:color="auto"/>
              <w:right w:val="single" w:sz="4" w:space="0" w:color="auto"/>
            </w:tcBorders>
            <w:hideMark/>
          </w:tcPr>
          <w:p w:rsidR="00ED7E74" w:rsidRDefault="00ED7E74">
            <w:pPr>
              <w:jc w:val="center"/>
              <w:rPr>
                <w:rFonts w:ascii="宋体" w:hAnsi="宋体" w:cs="宋体"/>
                <w:sz w:val="20"/>
                <w:szCs w:val="20"/>
              </w:rPr>
            </w:pPr>
            <w:r>
              <w:rPr>
                <w:rFonts w:hint="eastAsia"/>
                <w:sz w:val="20"/>
                <w:szCs w:val="20"/>
              </w:rPr>
              <w:t xml:space="preserve">　</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13.2</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米</w:t>
            </w:r>
          </w:p>
        </w:tc>
        <w:tc>
          <w:tcPr>
            <w:tcW w:w="3119"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sz w:val="20"/>
                <w:szCs w:val="20"/>
              </w:rPr>
              <w:t>1</w:t>
            </w:r>
            <w:r>
              <w:rPr>
                <w:rFonts w:hint="eastAsia"/>
                <w:sz w:val="20"/>
                <w:szCs w:val="20"/>
              </w:rPr>
              <w:t>、采用</w:t>
            </w:r>
            <w:r>
              <w:rPr>
                <w:sz w:val="20"/>
                <w:szCs w:val="20"/>
              </w:rPr>
              <w:t>304</w:t>
            </w:r>
            <w:r>
              <w:rPr>
                <w:rFonts w:hint="eastAsia"/>
                <w:sz w:val="20"/>
                <w:szCs w:val="20"/>
              </w:rPr>
              <w:t>不锈钢</w:t>
            </w:r>
            <w:r>
              <w:rPr>
                <w:sz w:val="20"/>
                <w:szCs w:val="20"/>
              </w:rPr>
              <w:t>,</w:t>
            </w:r>
            <w:r>
              <w:rPr>
                <w:rFonts w:hint="eastAsia"/>
                <w:sz w:val="20"/>
                <w:szCs w:val="20"/>
              </w:rPr>
              <w:t>面板厚</w:t>
            </w:r>
            <w:r>
              <w:rPr>
                <w:sz w:val="20"/>
                <w:szCs w:val="20"/>
              </w:rPr>
              <w:t>1.2mm</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定做</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spacing w:after="240"/>
              <w:rPr>
                <w:rFonts w:ascii="宋体" w:hAnsi="宋体" w:cs="宋体"/>
                <w:sz w:val="20"/>
                <w:szCs w:val="20"/>
              </w:rPr>
            </w:pPr>
            <w:r>
              <w:rPr>
                <w:rFonts w:hint="eastAsia"/>
                <w:sz w:val="20"/>
                <w:szCs w:val="20"/>
              </w:rPr>
              <w:t>工作台连一下层板</w:t>
            </w:r>
          </w:p>
        </w:tc>
        <w:tc>
          <w:tcPr>
            <w:tcW w:w="1951" w:type="dxa"/>
            <w:tcBorders>
              <w:top w:val="single" w:sz="4" w:space="0" w:color="auto"/>
              <w:left w:val="nil"/>
              <w:bottom w:val="single" w:sz="4" w:space="0" w:color="auto"/>
              <w:right w:val="single" w:sz="4" w:space="0" w:color="auto"/>
            </w:tcBorders>
            <w:hideMark/>
          </w:tcPr>
          <w:p w:rsidR="00ED7E74" w:rsidRDefault="00ED7E74">
            <w:pPr>
              <w:jc w:val="center"/>
              <w:rPr>
                <w:rFonts w:ascii="宋体" w:hAnsi="宋体" w:cs="宋体"/>
                <w:sz w:val="20"/>
                <w:szCs w:val="20"/>
              </w:rPr>
            </w:pPr>
            <w:r>
              <w:rPr>
                <w:sz w:val="20"/>
                <w:szCs w:val="20"/>
              </w:rPr>
              <w:t>2000×1000×810</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3</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件</w:t>
            </w:r>
          </w:p>
        </w:tc>
        <w:tc>
          <w:tcPr>
            <w:tcW w:w="3119"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sz w:val="20"/>
                <w:szCs w:val="20"/>
              </w:rPr>
              <w:t>1</w:t>
            </w:r>
            <w:r>
              <w:rPr>
                <w:rFonts w:hint="eastAsia"/>
                <w:sz w:val="20"/>
                <w:szCs w:val="20"/>
              </w:rPr>
              <w:t>、采用</w:t>
            </w:r>
            <w:r>
              <w:rPr>
                <w:sz w:val="20"/>
                <w:szCs w:val="20"/>
              </w:rPr>
              <w:t>304</w:t>
            </w:r>
            <w:r>
              <w:rPr>
                <w:rFonts w:hint="eastAsia"/>
                <w:sz w:val="20"/>
                <w:szCs w:val="20"/>
              </w:rPr>
              <w:t>不锈钢板面板厚</w:t>
            </w:r>
            <w:r>
              <w:rPr>
                <w:sz w:val="20"/>
                <w:szCs w:val="20"/>
              </w:rPr>
              <w:t>1.5mm,</w:t>
            </w:r>
            <w:r>
              <w:rPr>
                <w:rFonts w:hint="eastAsia"/>
                <w:sz w:val="20"/>
                <w:szCs w:val="20"/>
              </w:rPr>
              <w:t>付板厚</w:t>
            </w:r>
            <w:r>
              <w:rPr>
                <w:sz w:val="20"/>
                <w:szCs w:val="20"/>
              </w:rPr>
              <w:t>1.0mm,</w:t>
            </w:r>
            <w:r>
              <w:rPr>
                <w:rFonts w:hint="eastAsia"/>
                <w:sz w:val="20"/>
                <w:szCs w:val="20"/>
              </w:rPr>
              <w:t>配可调子弹脚</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定做</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spacing w:after="240"/>
              <w:rPr>
                <w:rFonts w:ascii="宋体" w:hAnsi="宋体" w:cs="宋体"/>
                <w:sz w:val="20"/>
                <w:szCs w:val="20"/>
              </w:rPr>
            </w:pPr>
            <w:r>
              <w:rPr>
                <w:rFonts w:hint="eastAsia"/>
                <w:sz w:val="20"/>
                <w:szCs w:val="20"/>
              </w:rPr>
              <w:t>高身四层架</w:t>
            </w:r>
          </w:p>
        </w:tc>
        <w:tc>
          <w:tcPr>
            <w:tcW w:w="1951" w:type="dxa"/>
            <w:tcBorders>
              <w:top w:val="single" w:sz="4" w:space="0" w:color="auto"/>
              <w:left w:val="nil"/>
              <w:bottom w:val="single" w:sz="4" w:space="0" w:color="auto"/>
              <w:right w:val="single" w:sz="4" w:space="0" w:color="auto"/>
            </w:tcBorders>
            <w:hideMark/>
          </w:tcPr>
          <w:p w:rsidR="00ED7E74" w:rsidRDefault="00ED7E74">
            <w:pPr>
              <w:jc w:val="center"/>
              <w:rPr>
                <w:rFonts w:ascii="宋体" w:hAnsi="宋体" w:cs="宋体"/>
                <w:sz w:val="20"/>
                <w:szCs w:val="20"/>
              </w:rPr>
            </w:pPr>
            <w:r>
              <w:rPr>
                <w:sz w:val="20"/>
                <w:szCs w:val="20"/>
              </w:rPr>
              <w:t>1000×500×1500</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4</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件</w:t>
            </w:r>
          </w:p>
        </w:tc>
        <w:tc>
          <w:tcPr>
            <w:tcW w:w="3119"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sz w:val="20"/>
                <w:szCs w:val="20"/>
              </w:rPr>
              <w:t>1</w:t>
            </w:r>
            <w:r>
              <w:rPr>
                <w:rFonts w:hint="eastAsia"/>
                <w:sz w:val="20"/>
                <w:szCs w:val="20"/>
              </w:rPr>
              <w:t>、栅</w:t>
            </w:r>
            <w:proofErr w:type="gramStart"/>
            <w:r>
              <w:rPr>
                <w:rFonts w:hint="eastAsia"/>
                <w:sz w:val="20"/>
                <w:szCs w:val="20"/>
              </w:rPr>
              <w:t>条采用</w:t>
            </w:r>
            <w:proofErr w:type="gramEnd"/>
            <w:r>
              <w:rPr>
                <w:sz w:val="20"/>
                <w:szCs w:val="20"/>
              </w:rPr>
              <w:t>304</w:t>
            </w:r>
            <w:r>
              <w:rPr>
                <w:rFonts w:hint="eastAsia"/>
                <w:sz w:val="20"/>
                <w:szCs w:val="20"/>
              </w:rPr>
              <w:t>不锈钢</w:t>
            </w:r>
            <w:r>
              <w:rPr>
                <w:sz w:val="20"/>
                <w:szCs w:val="20"/>
              </w:rPr>
              <w:t>,</w:t>
            </w:r>
            <w:r>
              <w:rPr>
                <w:rFonts w:hint="eastAsia"/>
                <w:sz w:val="20"/>
                <w:szCs w:val="20"/>
              </w:rPr>
              <w:t>面板厚</w:t>
            </w:r>
            <w:r>
              <w:rPr>
                <w:sz w:val="20"/>
                <w:szCs w:val="20"/>
              </w:rPr>
              <w:t>1.5mm</w:t>
            </w:r>
            <w:r>
              <w:rPr>
                <w:rFonts w:hint="eastAsia"/>
                <w:sz w:val="20"/>
                <w:szCs w:val="20"/>
              </w:rPr>
              <w:t>；</w:t>
            </w:r>
            <w:r>
              <w:rPr>
                <w:sz w:val="20"/>
                <w:szCs w:val="20"/>
              </w:rPr>
              <w:t>2</w:t>
            </w:r>
            <w:r>
              <w:rPr>
                <w:rFonts w:hint="eastAsia"/>
                <w:sz w:val="20"/>
                <w:szCs w:val="20"/>
              </w:rPr>
              <w:t>、</w:t>
            </w:r>
            <w:r>
              <w:rPr>
                <w:sz w:val="20"/>
                <w:szCs w:val="20"/>
              </w:rPr>
              <w:t>38X38MMX1.5MM</w:t>
            </w:r>
            <w:r>
              <w:rPr>
                <w:rFonts w:hint="eastAsia"/>
                <w:sz w:val="20"/>
                <w:szCs w:val="20"/>
              </w:rPr>
              <w:t>不锈钢方通骨架，配可调子弹脚。</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定做</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spacing w:after="240"/>
              <w:rPr>
                <w:rFonts w:ascii="宋体" w:hAnsi="宋体" w:cs="宋体"/>
                <w:sz w:val="20"/>
                <w:szCs w:val="20"/>
              </w:rPr>
            </w:pPr>
            <w:r>
              <w:rPr>
                <w:rFonts w:hint="eastAsia"/>
                <w:sz w:val="20"/>
                <w:szCs w:val="20"/>
              </w:rPr>
              <w:t>工作台连一下层板</w:t>
            </w:r>
          </w:p>
        </w:tc>
        <w:tc>
          <w:tcPr>
            <w:tcW w:w="1951" w:type="dxa"/>
            <w:tcBorders>
              <w:top w:val="single" w:sz="4" w:space="0" w:color="auto"/>
              <w:left w:val="nil"/>
              <w:bottom w:val="single" w:sz="4" w:space="0" w:color="auto"/>
              <w:right w:val="single" w:sz="4" w:space="0" w:color="auto"/>
            </w:tcBorders>
            <w:hideMark/>
          </w:tcPr>
          <w:p w:rsidR="00ED7E74" w:rsidRDefault="00ED7E74">
            <w:pPr>
              <w:jc w:val="center"/>
              <w:rPr>
                <w:rFonts w:ascii="宋体" w:hAnsi="宋体" w:cs="宋体"/>
                <w:sz w:val="20"/>
                <w:szCs w:val="20"/>
              </w:rPr>
            </w:pPr>
            <w:r>
              <w:rPr>
                <w:sz w:val="20"/>
                <w:szCs w:val="20"/>
              </w:rPr>
              <w:t>1400</w:t>
            </w:r>
            <w:r>
              <w:rPr>
                <w:rFonts w:hint="eastAsia"/>
                <w:sz w:val="20"/>
                <w:szCs w:val="20"/>
              </w:rPr>
              <w:t>×</w:t>
            </w:r>
            <w:r>
              <w:rPr>
                <w:sz w:val="20"/>
                <w:szCs w:val="20"/>
              </w:rPr>
              <w:t>1000</w:t>
            </w:r>
            <w:r>
              <w:rPr>
                <w:rFonts w:hint="eastAsia"/>
                <w:sz w:val="20"/>
                <w:szCs w:val="20"/>
              </w:rPr>
              <w:t>×</w:t>
            </w:r>
            <w:r>
              <w:rPr>
                <w:sz w:val="20"/>
                <w:szCs w:val="20"/>
              </w:rPr>
              <w:t>810</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1</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件</w:t>
            </w:r>
          </w:p>
        </w:tc>
        <w:tc>
          <w:tcPr>
            <w:tcW w:w="3119"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sz w:val="20"/>
                <w:szCs w:val="20"/>
              </w:rPr>
              <w:t>1</w:t>
            </w:r>
            <w:r>
              <w:rPr>
                <w:rFonts w:hint="eastAsia"/>
                <w:sz w:val="20"/>
                <w:szCs w:val="20"/>
              </w:rPr>
              <w:t>、采用</w:t>
            </w:r>
            <w:r>
              <w:rPr>
                <w:sz w:val="20"/>
                <w:szCs w:val="20"/>
              </w:rPr>
              <w:t>304</w:t>
            </w:r>
            <w:r>
              <w:rPr>
                <w:rFonts w:hint="eastAsia"/>
                <w:sz w:val="20"/>
                <w:szCs w:val="20"/>
              </w:rPr>
              <w:t>不锈钢面板厚</w:t>
            </w:r>
            <w:r>
              <w:rPr>
                <w:sz w:val="20"/>
                <w:szCs w:val="20"/>
              </w:rPr>
              <w:t>1.5mm,</w:t>
            </w:r>
            <w:r>
              <w:rPr>
                <w:rFonts w:hint="eastAsia"/>
                <w:sz w:val="20"/>
                <w:szCs w:val="20"/>
              </w:rPr>
              <w:t>付板厚</w:t>
            </w:r>
            <w:r>
              <w:rPr>
                <w:sz w:val="20"/>
                <w:szCs w:val="20"/>
              </w:rPr>
              <w:t>1.0mm,</w:t>
            </w:r>
            <w:r>
              <w:rPr>
                <w:rFonts w:hint="eastAsia"/>
                <w:sz w:val="20"/>
                <w:szCs w:val="20"/>
              </w:rPr>
              <w:t>配可调子弹脚</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定做</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rFonts w:hint="eastAsia"/>
                <w:sz w:val="20"/>
                <w:szCs w:val="20"/>
              </w:rPr>
              <w:t>单</w:t>
            </w:r>
            <w:proofErr w:type="gramStart"/>
            <w:r>
              <w:rPr>
                <w:rFonts w:hint="eastAsia"/>
                <w:sz w:val="20"/>
                <w:szCs w:val="20"/>
              </w:rPr>
              <w:t>星盆台</w:t>
            </w:r>
            <w:proofErr w:type="gramEnd"/>
          </w:p>
        </w:tc>
        <w:tc>
          <w:tcPr>
            <w:tcW w:w="1951" w:type="dxa"/>
            <w:tcBorders>
              <w:top w:val="single" w:sz="4" w:space="0" w:color="auto"/>
              <w:left w:val="nil"/>
              <w:bottom w:val="single" w:sz="4" w:space="0" w:color="auto"/>
              <w:right w:val="single" w:sz="4" w:space="0" w:color="auto"/>
            </w:tcBorders>
            <w:hideMark/>
          </w:tcPr>
          <w:p w:rsidR="00ED7E74" w:rsidRDefault="00ED7E74">
            <w:pPr>
              <w:jc w:val="center"/>
              <w:rPr>
                <w:rFonts w:ascii="宋体" w:hAnsi="宋体" w:cs="宋体"/>
                <w:sz w:val="20"/>
                <w:szCs w:val="20"/>
              </w:rPr>
            </w:pPr>
            <w:r>
              <w:rPr>
                <w:sz w:val="20"/>
                <w:szCs w:val="20"/>
              </w:rPr>
              <w:t>1500</w:t>
            </w:r>
            <w:r>
              <w:rPr>
                <w:rFonts w:hint="eastAsia"/>
                <w:sz w:val="20"/>
                <w:szCs w:val="20"/>
              </w:rPr>
              <w:t>×</w:t>
            </w:r>
            <w:r>
              <w:rPr>
                <w:sz w:val="20"/>
                <w:szCs w:val="20"/>
              </w:rPr>
              <w:t>760</w:t>
            </w:r>
            <w:r>
              <w:rPr>
                <w:rFonts w:hint="eastAsia"/>
                <w:sz w:val="20"/>
                <w:szCs w:val="20"/>
              </w:rPr>
              <w:t>×</w:t>
            </w:r>
            <w:r>
              <w:rPr>
                <w:sz w:val="20"/>
                <w:szCs w:val="20"/>
              </w:rPr>
              <w:t>810</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1</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件</w:t>
            </w:r>
          </w:p>
        </w:tc>
        <w:tc>
          <w:tcPr>
            <w:tcW w:w="3119"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sz w:val="20"/>
                <w:szCs w:val="20"/>
              </w:rPr>
              <w:t>1</w:t>
            </w:r>
            <w:r>
              <w:rPr>
                <w:rFonts w:hint="eastAsia"/>
                <w:sz w:val="20"/>
                <w:szCs w:val="20"/>
              </w:rPr>
              <w:t>、采用</w:t>
            </w:r>
            <w:r>
              <w:rPr>
                <w:sz w:val="20"/>
                <w:szCs w:val="20"/>
              </w:rPr>
              <w:t>304</w:t>
            </w:r>
            <w:r>
              <w:rPr>
                <w:rFonts w:hint="eastAsia"/>
                <w:sz w:val="20"/>
                <w:szCs w:val="20"/>
              </w:rPr>
              <w:t>不锈钢面板厚</w:t>
            </w:r>
            <w:r>
              <w:rPr>
                <w:sz w:val="20"/>
                <w:szCs w:val="20"/>
              </w:rPr>
              <w:t>1.5mm,</w:t>
            </w:r>
            <w:r>
              <w:rPr>
                <w:rFonts w:hint="eastAsia"/>
                <w:sz w:val="20"/>
                <w:szCs w:val="20"/>
              </w:rPr>
              <w:t>配摇摆水龙头</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定做</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rFonts w:hint="eastAsia"/>
                <w:sz w:val="20"/>
                <w:szCs w:val="20"/>
              </w:rPr>
              <w:t>六门高身雪柜</w:t>
            </w:r>
            <w:r>
              <w:rPr>
                <w:sz w:val="20"/>
                <w:szCs w:val="20"/>
              </w:rPr>
              <w:br/>
            </w:r>
            <w:r>
              <w:rPr>
                <w:sz w:val="20"/>
                <w:szCs w:val="20"/>
              </w:rPr>
              <w:br/>
              <w:t xml:space="preserve"> </w:t>
            </w:r>
          </w:p>
        </w:tc>
        <w:tc>
          <w:tcPr>
            <w:tcW w:w="1951" w:type="dxa"/>
            <w:tcBorders>
              <w:top w:val="single" w:sz="4" w:space="0" w:color="auto"/>
              <w:left w:val="nil"/>
              <w:bottom w:val="single" w:sz="4" w:space="0" w:color="auto"/>
              <w:right w:val="single" w:sz="4" w:space="0" w:color="auto"/>
            </w:tcBorders>
            <w:hideMark/>
          </w:tcPr>
          <w:p w:rsidR="00ED7E74" w:rsidRDefault="00ED7E74">
            <w:pPr>
              <w:jc w:val="center"/>
              <w:rPr>
                <w:rFonts w:ascii="宋体" w:hAnsi="宋体" w:cs="宋体"/>
                <w:sz w:val="20"/>
                <w:szCs w:val="20"/>
              </w:rPr>
            </w:pPr>
            <w:r>
              <w:rPr>
                <w:sz w:val="20"/>
                <w:szCs w:val="20"/>
              </w:rPr>
              <w:t>1830×750×2030</w:t>
            </w:r>
            <w:r>
              <w:rPr>
                <w:sz w:val="20"/>
                <w:szCs w:val="20"/>
              </w:rPr>
              <w:br/>
              <w:t>/1.6m</w:t>
            </w:r>
            <w:r>
              <w:rPr>
                <w:sz w:val="20"/>
                <w:szCs w:val="20"/>
                <w:vertAlign w:val="superscript"/>
              </w:rPr>
              <w:t>3</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1</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件</w:t>
            </w:r>
          </w:p>
        </w:tc>
        <w:tc>
          <w:tcPr>
            <w:tcW w:w="3119"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sz w:val="20"/>
                <w:szCs w:val="20"/>
              </w:rPr>
              <w:t>1000w/220v</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劲力</w:t>
            </w:r>
          </w:p>
        </w:tc>
      </w:tr>
      <w:tr w:rsidR="00ED7E74" w:rsidTr="00ED7E74">
        <w:trPr>
          <w:trHeight w:val="522"/>
        </w:trPr>
        <w:tc>
          <w:tcPr>
            <w:tcW w:w="724" w:type="dxa"/>
            <w:tcBorders>
              <w:top w:val="single" w:sz="4" w:space="0" w:color="auto"/>
              <w:left w:val="single" w:sz="4" w:space="0" w:color="auto"/>
              <w:bottom w:val="single" w:sz="4" w:space="0" w:color="auto"/>
              <w:right w:val="single" w:sz="4" w:space="0" w:color="auto"/>
            </w:tcBorders>
            <w:vAlign w:val="center"/>
          </w:tcPr>
          <w:p w:rsidR="00ED7E74" w:rsidRDefault="00ED7E74" w:rsidP="00445AFF">
            <w:pPr>
              <w:numPr>
                <w:ilvl w:val="0"/>
                <w:numId w:val="1"/>
              </w:numPr>
              <w:jc w:val="center"/>
              <w:rPr>
                <w:rFonts w:ascii="宋体" w:hAnsi="宋体" w:cs="宋体"/>
                <w:szCs w:val="21"/>
              </w:rPr>
            </w:pPr>
          </w:p>
        </w:tc>
        <w:tc>
          <w:tcPr>
            <w:tcW w:w="1451" w:type="dxa"/>
            <w:tcBorders>
              <w:top w:val="single" w:sz="4" w:space="0" w:color="auto"/>
              <w:left w:val="nil"/>
              <w:bottom w:val="single" w:sz="4" w:space="0" w:color="auto"/>
              <w:right w:val="single" w:sz="4" w:space="0" w:color="auto"/>
            </w:tcBorders>
            <w:hideMark/>
          </w:tcPr>
          <w:p w:rsidR="00ED7E74" w:rsidRDefault="00ED7E74">
            <w:pPr>
              <w:spacing w:after="240"/>
              <w:rPr>
                <w:rFonts w:ascii="宋体" w:hAnsi="宋体" w:cs="宋体"/>
                <w:sz w:val="20"/>
                <w:szCs w:val="20"/>
              </w:rPr>
            </w:pPr>
            <w:r>
              <w:rPr>
                <w:rFonts w:hint="eastAsia"/>
                <w:sz w:val="20"/>
                <w:szCs w:val="20"/>
              </w:rPr>
              <w:t>高身四层架</w:t>
            </w:r>
          </w:p>
        </w:tc>
        <w:tc>
          <w:tcPr>
            <w:tcW w:w="1951" w:type="dxa"/>
            <w:tcBorders>
              <w:top w:val="single" w:sz="4" w:space="0" w:color="auto"/>
              <w:left w:val="nil"/>
              <w:bottom w:val="single" w:sz="4" w:space="0" w:color="auto"/>
              <w:right w:val="single" w:sz="4" w:space="0" w:color="auto"/>
            </w:tcBorders>
            <w:hideMark/>
          </w:tcPr>
          <w:p w:rsidR="00ED7E74" w:rsidRDefault="00ED7E74">
            <w:pPr>
              <w:jc w:val="center"/>
              <w:rPr>
                <w:rFonts w:ascii="宋体" w:hAnsi="宋体" w:cs="宋体"/>
                <w:sz w:val="20"/>
                <w:szCs w:val="20"/>
              </w:rPr>
            </w:pPr>
            <w:r>
              <w:rPr>
                <w:sz w:val="20"/>
                <w:szCs w:val="20"/>
              </w:rPr>
              <w:t>1400×500×1500</w:t>
            </w:r>
          </w:p>
        </w:tc>
        <w:tc>
          <w:tcPr>
            <w:tcW w:w="851"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sz w:val="20"/>
                <w:szCs w:val="20"/>
              </w:rPr>
              <w:t>3</w:t>
            </w:r>
          </w:p>
        </w:tc>
        <w:tc>
          <w:tcPr>
            <w:tcW w:w="850"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件</w:t>
            </w:r>
          </w:p>
        </w:tc>
        <w:tc>
          <w:tcPr>
            <w:tcW w:w="3119" w:type="dxa"/>
            <w:tcBorders>
              <w:top w:val="single" w:sz="4" w:space="0" w:color="auto"/>
              <w:left w:val="nil"/>
              <w:bottom w:val="single" w:sz="4" w:space="0" w:color="auto"/>
              <w:right w:val="single" w:sz="4" w:space="0" w:color="auto"/>
            </w:tcBorders>
            <w:hideMark/>
          </w:tcPr>
          <w:p w:rsidR="00ED7E74" w:rsidRDefault="00ED7E74">
            <w:pPr>
              <w:rPr>
                <w:rFonts w:ascii="宋体" w:hAnsi="宋体" w:cs="宋体"/>
                <w:sz w:val="20"/>
                <w:szCs w:val="20"/>
              </w:rPr>
            </w:pPr>
            <w:r>
              <w:rPr>
                <w:sz w:val="20"/>
                <w:szCs w:val="20"/>
              </w:rPr>
              <w:t>1</w:t>
            </w:r>
            <w:r>
              <w:rPr>
                <w:rFonts w:hint="eastAsia"/>
                <w:sz w:val="20"/>
                <w:szCs w:val="20"/>
              </w:rPr>
              <w:t>、栅</w:t>
            </w:r>
            <w:proofErr w:type="gramStart"/>
            <w:r>
              <w:rPr>
                <w:rFonts w:hint="eastAsia"/>
                <w:sz w:val="20"/>
                <w:szCs w:val="20"/>
              </w:rPr>
              <w:t>条采用</w:t>
            </w:r>
            <w:proofErr w:type="gramEnd"/>
            <w:r>
              <w:rPr>
                <w:sz w:val="20"/>
                <w:szCs w:val="20"/>
              </w:rPr>
              <w:t>304</w:t>
            </w:r>
            <w:r>
              <w:rPr>
                <w:rFonts w:hint="eastAsia"/>
                <w:sz w:val="20"/>
                <w:szCs w:val="20"/>
              </w:rPr>
              <w:t>不锈钢</w:t>
            </w:r>
            <w:r>
              <w:rPr>
                <w:sz w:val="20"/>
                <w:szCs w:val="20"/>
              </w:rPr>
              <w:t>,</w:t>
            </w:r>
            <w:r>
              <w:rPr>
                <w:rFonts w:hint="eastAsia"/>
                <w:sz w:val="20"/>
                <w:szCs w:val="20"/>
              </w:rPr>
              <w:t>面板厚</w:t>
            </w:r>
            <w:r>
              <w:rPr>
                <w:sz w:val="20"/>
                <w:szCs w:val="20"/>
              </w:rPr>
              <w:t>1.5mm</w:t>
            </w:r>
            <w:r>
              <w:rPr>
                <w:rFonts w:hint="eastAsia"/>
                <w:sz w:val="20"/>
                <w:szCs w:val="20"/>
              </w:rPr>
              <w:t>；</w:t>
            </w:r>
            <w:r>
              <w:rPr>
                <w:sz w:val="20"/>
                <w:szCs w:val="20"/>
              </w:rPr>
              <w:t>2</w:t>
            </w:r>
            <w:r>
              <w:rPr>
                <w:rFonts w:hint="eastAsia"/>
                <w:sz w:val="20"/>
                <w:szCs w:val="20"/>
              </w:rPr>
              <w:t>、</w:t>
            </w:r>
            <w:r>
              <w:rPr>
                <w:sz w:val="20"/>
                <w:szCs w:val="20"/>
              </w:rPr>
              <w:t>38X38MMX1.5MM</w:t>
            </w:r>
            <w:r>
              <w:rPr>
                <w:rFonts w:hint="eastAsia"/>
                <w:sz w:val="20"/>
                <w:szCs w:val="20"/>
              </w:rPr>
              <w:t>不锈钢方通骨架，配可调子弹脚。</w:t>
            </w:r>
          </w:p>
        </w:tc>
        <w:tc>
          <w:tcPr>
            <w:tcW w:w="1149" w:type="dxa"/>
            <w:tcBorders>
              <w:top w:val="single" w:sz="4" w:space="0" w:color="auto"/>
              <w:left w:val="nil"/>
              <w:bottom w:val="single" w:sz="4" w:space="0" w:color="auto"/>
              <w:right w:val="single" w:sz="4" w:space="0" w:color="auto"/>
            </w:tcBorders>
            <w:vAlign w:val="center"/>
            <w:hideMark/>
          </w:tcPr>
          <w:p w:rsidR="00ED7E74" w:rsidRDefault="00ED7E74">
            <w:pPr>
              <w:jc w:val="center"/>
              <w:rPr>
                <w:rFonts w:ascii="宋体" w:hAnsi="宋体" w:cs="宋体"/>
                <w:sz w:val="20"/>
                <w:szCs w:val="20"/>
              </w:rPr>
            </w:pPr>
            <w:r>
              <w:rPr>
                <w:rFonts w:hint="eastAsia"/>
                <w:sz w:val="20"/>
                <w:szCs w:val="20"/>
              </w:rPr>
              <w:t>定做</w:t>
            </w:r>
          </w:p>
        </w:tc>
      </w:tr>
    </w:tbl>
    <w:p w:rsidR="00ED7E74" w:rsidRDefault="00B00E06" w:rsidP="00ED7E74">
      <w:pPr>
        <w:spacing w:beforeLines="50" w:before="156"/>
        <w:jc w:val="left"/>
        <w:rPr>
          <w:rFonts w:ascii="宋体" w:eastAsia="宋体" w:hAnsi="宋体"/>
          <w:b/>
          <w:color w:val="000000"/>
          <w:sz w:val="24"/>
        </w:rPr>
      </w:pPr>
      <w:r w:rsidRPr="00B00E06">
        <w:rPr>
          <w:rFonts w:ascii="宋体" w:eastAsia="宋体" w:hAnsi="宋体" w:hint="eastAsia"/>
          <w:b/>
          <w:color w:val="000000"/>
          <w:sz w:val="24"/>
        </w:rPr>
        <w:t>备注：参考品牌</w:t>
      </w:r>
      <w:proofErr w:type="gramStart"/>
      <w:r w:rsidRPr="00B00E06">
        <w:rPr>
          <w:rFonts w:ascii="宋体" w:eastAsia="宋体" w:hAnsi="宋体" w:hint="eastAsia"/>
          <w:b/>
          <w:color w:val="000000"/>
          <w:sz w:val="24"/>
        </w:rPr>
        <w:t>不</w:t>
      </w:r>
      <w:proofErr w:type="gramEnd"/>
      <w:r w:rsidRPr="00B00E06">
        <w:rPr>
          <w:rFonts w:ascii="宋体" w:eastAsia="宋体" w:hAnsi="宋体" w:hint="eastAsia"/>
          <w:b/>
          <w:color w:val="000000"/>
          <w:sz w:val="24"/>
        </w:rPr>
        <w:t>为限定性要求，但是其性能指标应相当或优于参考品牌。</w:t>
      </w:r>
    </w:p>
    <w:p w:rsidR="00ED7E74" w:rsidRDefault="00ED7E74">
      <w:pPr>
        <w:widowControl/>
        <w:jc w:val="left"/>
        <w:rPr>
          <w:rFonts w:ascii="宋体" w:eastAsia="宋体" w:hAnsi="宋体"/>
          <w:b/>
          <w:color w:val="000000"/>
          <w:sz w:val="24"/>
        </w:rPr>
      </w:pPr>
      <w:r>
        <w:rPr>
          <w:rFonts w:ascii="宋体" w:eastAsia="宋体" w:hAnsi="宋体"/>
          <w:b/>
          <w:color w:val="000000"/>
          <w:sz w:val="24"/>
        </w:rPr>
        <w:br w:type="page"/>
      </w:r>
    </w:p>
    <w:p w:rsidR="00ED7E74" w:rsidRPr="00951746" w:rsidRDefault="00ED7E74"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ED7E74" w:rsidRPr="008F1827" w:rsidRDefault="00ED7E74" w:rsidP="00C35850">
      <w:pPr>
        <w:rPr>
          <w:b/>
          <w:color w:val="000000"/>
          <w:sz w:val="24"/>
          <w:lang w:val="en-GB"/>
        </w:rPr>
      </w:pPr>
    </w:p>
    <w:p w:rsidR="00ED7E74" w:rsidRDefault="00ED7E74" w:rsidP="00C35850">
      <w:pPr>
        <w:spacing w:line="360" w:lineRule="auto"/>
        <w:ind w:firstLine="280"/>
        <w:rPr>
          <w:b/>
          <w:color w:val="000000"/>
          <w:sz w:val="30"/>
          <w:u w:val="single"/>
        </w:rPr>
      </w:pPr>
    </w:p>
    <w:p w:rsidR="00ED7E74" w:rsidRPr="00BC797B" w:rsidRDefault="00ED7E74"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ED7E74" w:rsidRPr="00A65EE4" w:rsidRDefault="00ED7E74"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ED7E74" w:rsidRPr="00A5726D" w:rsidRDefault="00ED7E74" w:rsidP="00C35850">
      <w:pPr>
        <w:spacing w:line="360" w:lineRule="auto"/>
        <w:rPr>
          <w:b/>
          <w:color w:val="000000"/>
          <w:sz w:val="30"/>
          <w:u w:val="single"/>
        </w:rPr>
      </w:pPr>
    </w:p>
    <w:p w:rsidR="00ED7E74" w:rsidRPr="00BC797B" w:rsidRDefault="00ED7E74"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ED7E74" w:rsidRDefault="00ED7E74" w:rsidP="00C35850">
      <w:pPr>
        <w:spacing w:line="360" w:lineRule="auto"/>
        <w:ind w:firstLine="280"/>
        <w:rPr>
          <w:b/>
          <w:color w:val="000000"/>
          <w:sz w:val="30"/>
          <w:u w:val="single"/>
        </w:rPr>
      </w:pPr>
    </w:p>
    <w:p w:rsidR="00ED7E74" w:rsidRPr="008F1827" w:rsidRDefault="00014147" w:rsidP="00C35850">
      <w:pPr>
        <w:spacing w:line="360" w:lineRule="auto"/>
        <w:ind w:firstLine="280"/>
        <w:rPr>
          <w:b/>
          <w:color w:val="000000"/>
          <w:sz w:val="30"/>
          <w:u w:val="single"/>
        </w:rPr>
      </w:pPr>
      <w:hyperlink w:anchor="_第一部分__资格性文件" w:history="1">
        <w:r w:rsidR="00ED7E74" w:rsidRPr="008F1827">
          <w:rPr>
            <w:rFonts w:hint="eastAsia"/>
            <w:b/>
            <w:color w:val="000000"/>
            <w:sz w:val="30"/>
            <w:u w:val="single"/>
          </w:rPr>
          <w:t>第一部分</w:t>
        </w:r>
        <w:r w:rsidR="00ED7E74" w:rsidRPr="008F1827">
          <w:rPr>
            <w:rFonts w:hint="eastAsia"/>
            <w:b/>
            <w:color w:val="000000"/>
            <w:sz w:val="30"/>
            <w:u w:val="single"/>
          </w:rPr>
          <w:t xml:space="preserve">   </w:t>
        </w:r>
      </w:hyperlink>
      <w:r w:rsidR="00ED7E74" w:rsidRPr="008F1827">
        <w:rPr>
          <w:rFonts w:hint="eastAsia"/>
          <w:b/>
          <w:color w:val="000000"/>
          <w:sz w:val="30"/>
          <w:u w:val="single"/>
        </w:rPr>
        <w:t>投标报价表</w:t>
      </w:r>
      <w:r w:rsidR="00ED7E74" w:rsidRPr="008F1827">
        <w:rPr>
          <w:rFonts w:hint="eastAsia"/>
          <w:b/>
          <w:color w:val="000000"/>
          <w:sz w:val="30"/>
          <w:u w:val="single"/>
        </w:rPr>
        <w:t xml:space="preserve">  </w:t>
      </w:r>
    </w:p>
    <w:p w:rsidR="00ED7E74" w:rsidRPr="008F1827" w:rsidRDefault="00ED7E74"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ED7E74" w:rsidRPr="008F1827" w:rsidRDefault="00ED7E74"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ED7E74" w:rsidRPr="008F1827" w:rsidRDefault="00014147" w:rsidP="00C35850">
      <w:pPr>
        <w:spacing w:line="360" w:lineRule="auto"/>
        <w:ind w:firstLine="280"/>
        <w:rPr>
          <w:b/>
          <w:color w:val="000000"/>
          <w:sz w:val="30"/>
        </w:rPr>
      </w:pPr>
      <w:hyperlink w:anchor="_第一部分__资格性文件" w:history="1">
        <w:r w:rsidR="00ED7E74" w:rsidRPr="008F1827">
          <w:rPr>
            <w:rFonts w:hint="eastAsia"/>
            <w:b/>
            <w:color w:val="000000"/>
            <w:sz w:val="30"/>
            <w:u w:val="single"/>
          </w:rPr>
          <w:t>第</w:t>
        </w:r>
        <w:r w:rsidR="00ED7E74">
          <w:rPr>
            <w:rFonts w:hint="eastAsia"/>
            <w:b/>
            <w:color w:val="000000"/>
            <w:sz w:val="30"/>
            <w:u w:val="single"/>
          </w:rPr>
          <w:t>二</w:t>
        </w:r>
        <w:r w:rsidR="00ED7E74" w:rsidRPr="008F1827">
          <w:rPr>
            <w:rFonts w:hint="eastAsia"/>
            <w:b/>
            <w:color w:val="000000"/>
            <w:sz w:val="30"/>
            <w:u w:val="single"/>
          </w:rPr>
          <w:t>部分</w:t>
        </w:r>
        <w:r w:rsidR="00ED7E74" w:rsidRPr="008F1827">
          <w:rPr>
            <w:rFonts w:hint="eastAsia"/>
            <w:b/>
            <w:color w:val="000000"/>
            <w:sz w:val="30"/>
            <w:u w:val="single"/>
          </w:rPr>
          <w:t xml:space="preserve">   </w:t>
        </w:r>
        <w:r w:rsidR="00ED7E74" w:rsidRPr="008F1827">
          <w:rPr>
            <w:rFonts w:hint="eastAsia"/>
            <w:b/>
            <w:color w:val="000000"/>
            <w:sz w:val="30"/>
            <w:u w:val="single"/>
          </w:rPr>
          <w:t>资格性文件</w:t>
        </w:r>
      </w:hyperlink>
      <w:r w:rsidR="00ED7E74" w:rsidRPr="008F1827">
        <w:rPr>
          <w:rFonts w:hint="eastAsia"/>
          <w:b/>
          <w:color w:val="000000"/>
          <w:sz w:val="30"/>
        </w:rPr>
        <w:t xml:space="preserve">  </w:t>
      </w:r>
    </w:p>
    <w:p w:rsidR="00ED7E74" w:rsidRPr="008F1827" w:rsidRDefault="00ED7E74"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ED7E74" w:rsidRPr="008F1827" w:rsidRDefault="00ED7E74"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ED7E74" w:rsidRDefault="00ED7E74"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ED7E74" w:rsidRDefault="00ED7E74"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ED7E74" w:rsidRPr="00296D09" w:rsidRDefault="00ED7E74"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ED7E74" w:rsidRPr="00B02420" w:rsidRDefault="00ED7E74" w:rsidP="00C35850">
      <w:pPr>
        <w:tabs>
          <w:tab w:val="left" w:pos="720"/>
        </w:tabs>
        <w:rPr>
          <w:bCs/>
          <w:color w:val="FF0000"/>
        </w:rPr>
      </w:pPr>
    </w:p>
    <w:p w:rsidR="00ED7E74" w:rsidRDefault="00ED7E74" w:rsidP="00C35850">
      <w:pPr>
        <w:tabs>
          <w:tab w:val="left" w:pos="720"/>
        </w:tabs>
        <w:rPr>
          <w:bCs/>
          <w:color w:val="FF0000"/>
          <w:lang w:val="en-GB"/>
        </w:rPr>
      </w:pPr>
    </w:p>
    <w:p w:rsidR="00ED7E74" w:rsidRDefault="00ED7E74" w:rsidP="00C35850">
      <w:pPr>
        <w:tabs>
          <w:tab w:val="left" w:pos="720"/>
        </w:tabs>
        <w:rPr>
          <w:bCs/>
          <w:color w:val="FF0000"/>
          <w:lang w:val="en-GB"/>
        </w:rPr>
      </w:pPr>
    </w:p>
    <w:p w:rsidR="00ED7E74" w:rsidRDefault="00ED7E74" w:rsidP="00C35850">
      <w:pPr>
        <w:tabs>
          <w:tab w:val="left" w:pos="720"/>
        </w:tabs>
        <w:rPr>
          <w:bCs/>
          <w:color w:val="FF0000"/>
          <w:lang w:val="en-GB"/>
        </w:rPr>
      </w:pPr>
    </w:p>
    <w:p w:rsidR="00ED7E74" w:rsidRDefault="00ED7E74" w:rsidP="00C35850">
      <w:pPr>
        <w:tabs>
          <w:tab w:val="left" w:pos="720"/>
        </w:tabs>
        <w:rPr>
          <w:bCs/>
          <w:color w:val="FF0000"/>
          <w:lang w:val="en-GB"/>
        </w:rPr>
      </w:pPr>
    </w:p>
    <w:p w:rsidR="00ED7E74" w:rsidRPr="008F1827" w:rsidRDefault="00ED7E74" w:rsidP="00C35850">
      <w:pPr>
        <w:tabs>
          <w:tab w:val="left" w:pos="720"/>
        </w:tabs>
        <w:rPr>
          <w:bCs/>
          <w:color w:val="FF0000"/>
          <w:lang w:val="en-GB"/>
        </w:rPr>
      </w:pPr>
    </w:p>
    <w:p w:rsidR="00ED7E74" w:rsidRDefault="00ED7E74" w:rsidP="00C35850">
      <w:pPr>
        <w:tabs>
          <w:tab w:val="left" w:pos="720"/>
        </w:tabs>
        <w:ind w:left="720"/>
        <w:rPr>
          <w:bCs/>
          <w:color w:val="FF0000"/>
          <w:lang w:val="en-GB"/>
        </w:rPr>
      </w:pPr>
    </w:p>
    <w:p w:rsidR="00ED7E74" w:rsidRPr="00B42642" w:rsidRDefault="00ED7E74"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ED7E74" w:rsidRPr="00951746" w:rsidRDefault="00ED7E74"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ED7E74" w:rsidRDefault="00ED7E74" w:rsidP="00C35850">
      <w:pPr>
        <w:spacing w:line="360" w:lineRule="auto"/>
        <w:rPr>
          <w:sz w:val="28"/>
        </w:rPr>
      </w:pPr>
    </w:p>
    <w:p w:rsidR="00ED7E74" w:rsidRDefault="00ED7E74" w:rsidP="00C35850">
      <w:pPr>
        <w:spacing w:line="360" w:lineRule="auto"/>
        <w:rPr>
          <w:sz w:val="28"/>
          <w:u w:val="single"/>
        </w:rPr>
      </w:pPr>
      <w:r>
        <w:rPr>
          <w:rFonts w:hint="eastAsia"/>
          <w:sz w:val="28"/>
        </w:rPr>
        <w:t>投标人名称：</w:t>
      </w:r>
      <w:r>
        <w:rPr>
          <w:rFonts w:hint="eastAsia"/>
          <w:sz w:val="28"/>
          <w:u w:val="single"/>
        </w:rPr>
        <w:t xml:space="preserve">                 </w:t>
      </w:r>
    </w:p>
    <w:p w:rsidR="00ED7E74" w:rsidRDefault="00ED7E74"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ED7E74" w:rsidRPr="00C76512" w:rsidRDefault="00ED7E74"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43"/>
        <w:gridCol w:w="1851"/>
        <w:gridCol w:w="1586"/>
        <w:gridCol w:w="1620"/>
      </w:tblGrid>
      <w:tr w:rsidR="00ED7E74" w:rsidRPr="006E51F9" w:rsidTr="007155F3">
        <w:trPr>
          <w:cantSplit/>
          <w:trHeight w:val="680"/>
          <w:jc w:val="center"/>
        </w:trPr>
        <w:tc>
          <w:tcPr>
            <w:tcW w:w="1040"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sidRPr="006E51F9">
              <w:rPr>
                <w:rFonts w:hint="eastAsia"/>
                <w:sz w:val="24"/>
              </w:rPr>
              <w:t>包号</w:t>
            </w:r>
            <w:proofErr w:type="gramEnd"/>
          </w:p>
        </w:tc>
        <w:tc>
          <w:tcPr>
            <w:tcW w:w="2192"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43"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型号及规格</w:t>
            </w:r>
          </w:p>
        </w:tc>
        <w:tc>
          <w:tcPr>
            <w:tcW w:w="1851"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p>
        </w:tc>
        <w:tc>
          <w:tcPr>
            <w:tcW w:w="1586"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ED7E74" w:rsidRPr="006E51F9" w:rsidTr="007155F3">
        <w:trPr>
          <w:cantSplit/>
          <w:trHeight w:val="680"/>
          <w:jc w:val="center"/>
        </w:trPr>
        <w:tc>
          <w:tcPr>
            <w:tcW w:w="1040"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ED7E74" w:rsidRPr="00045205"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教工餐厅厨房改造购置厨房设备</w:t>
            </w:r>
          </w:p>
        </w:tc>
        <w:tc>
          <w:tcPr>
            <w:tcW w:w="1843"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ED7E74" w:rsidRPr="006E51F9" w:rsidTr="007155F3">
        <w:trPr>
          <w:cantSplit/>
          <w:trHeight w:val="680"/>
          <w:jc w:val="center"/>
        </w:trPr>
        <w:tc>
          <w:tcPr>
            <w:tcW w:w="1040"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ED7E74" w:rsidRPr="006E51F9" w:rsidTr="007155F3">
        <w:trPr>
          <w:cantSplit/>
          <w:trHeight w:val="680"/>
          <w:jc w:val="center"/>
        </w:trPr>
        <w:tc>
          <w:tcPr>
            <w:tcW w:w="1040"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ED7E74" w:rsidRPr="006E51F9" w:rsidTr="007155F3">
        <w:trPr>
          <w:cantSplit/>
          <w:trHeight w:val="680"/>
          <w:jc w:val="center"/>
        </w:trPr>
        <w:tc>
          <w:tcPr>
            <w:tcW w:w="1040"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ED7E74" w:rsidRPr="006E51F9" w:rsidTr="007155F3">
        <w:trPr>
          <w:cantSplit/>
          <w:trHeight w:val="680"/>
          <w:jc w:val="center"/>
        </w:trPr>
        <w:tc>
          <w:tcPr>
            <w:tcW w:w="1040"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ED7E74" w:rsidRPr="006E51F9" w:rsidRDefault="00ED7E74"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ED7E74" w:rsidRDefault="00ED7E74"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ED7E74" w:rsidRDefault="00ED7E74"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ED7E74" w:rsidRDefault="00ED7E74"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ED7E74" w:rsidRDefault="00ED7E74"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ED7E74" w:rsidRDefault="00ED7E74"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ED7E74" w:rsidRPr="00C24394" w:rsidRDefault="00ED7E74"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ED7E74" w:rsidRDefault="00ED7E74"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ED7E74" w:rsidRDefault="00ED7E74"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D7E74" w:rsidRDefault="00ED7E74"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D7E74" w:rsidRDefault="00ED7E74"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ED7E74" w:rsidRDefault="00ED7E74"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D7E74" w:rsidSect="00C650B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ED7E74" w:rsidRPr="00951746" w:rsidRDefault="00ED7E74"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ED7E74" w:rsidRDefault="00ED7E74"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ED7E74" w:rsidRDefault="00ED7E74"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ED7E74" w:rsidRDefault="00ED7E74" w:rsidP="00C35850">
      <w:pPr>
        <w:spacing w:line="360" w:lineRule="auto"/>
        <w:rPr>
          <w:sz w:val="28"/>
          <w:u w:val="single"/>
        </w:rPr>
      </w:pPr>
      <w:proofErr w:type="gramStart"/>
      <w:r>
        <w:rPr>
          <w:rFonts w:hint="eastAsia"/>
          <w:sz w:val="28"/>
        </w:rPr>
        <w:t>包号或</w:t>
      </w:r>
      <w:proofErr w:type="gramEnd"/>
      <w:r>
        <w:rPr>
          <w:rFonts w:hint="eastAsia"/>
          <w:sz w:val="28"/>
        </w:rPr>
        <w:t>序号</w:t>
      </w:r>
      <w:r>
        <w:rPr>
          <w:rFonts w:hint="eastAsia"/>
          <w:sz w:val="28"/>
          <w:u w:val="single"/>
        </w:rPr>
        <w:t xml:space="preserve">                </w:t>
      </w:r>
    </w:p>
    <w:p w:rsidR="00ED7E74" w:rsidRDefault="00ED7E74"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2153"/>
        <w:gridCol w:w="1488"/>
      </w:tblGrid>
      <w:tr w:rsidR="00ED7E74" w:rsidTr="007155F3">
        <w:trPr>
          <w:trHeight w:val="567"/>
          <w:jc w:val="center"/>
        </w:trPr>
        <w:tc>
          <w:tcPr>
            <w:tcW w:w="351" w:type="pct"/>
            <w:vAlign w:val="center"/>
          </w:tcPr>
          <w:p w:rsidR="00ED7E74" w:rsidRDefault="00ED7E74" w:rsidP="007155F3">
            <w:pPr>
              <w:spacing w:line="360" w:lineRule="auto"/>
              <w:jc w:val="center"/>
              <w:rPr>
                <w:sz w:val="24"/>
              </w:rPr>
            </w:pPr>
            <w:r>
              <w:rPr>
                <w:rFonts w:hint="eastAsia"/>
                <w:sz w:val="24"/>
              </w:rPr>
              <w:t>序号</w:t>
            </w:r>
          </w:p>
        </w:tc>
        <w:tc>
          <w:tcPr>
            <w:tcW w:w="1137" w:type="pct"/>
            <w:vAlign w:val="center"/>
          </w:tcPr>
          <w:p w:rsidR="00ED7E74" w:rsidRDefault="00ED7E74" w:rsidP="007155F3">
            <w:pPr>
              <w:spacing w:line="360" w:lineRule="auto"/>
              <w:jc w:val="center"/>
              <w:rPr>
                <w:sz w:val="24"/>
              </w:rPr>
            </w:pPr>
            <w:r>
              <w:rPr>
                <w:rFonts w:hint="eastAsia"/>
                <w:sz w:val="24"/>
              </w:rPr>
              <w:t>名称</w:t>
            </w:r>
          </w:p>
        </w:tc>
        <w:tc>
          <w:tcPr>
            <w:tcW w:w="746" w:type="pct"/>
            <w:vAlign w:val="center"/>
          </w:tcPr>
          <w:p w:rsidR="00ED7E74" w:rsidRDefault="00ED7E74" w:rsidP="007155F3">
            <w:pPr>
              <w:spacing w:line="360" w:lineRule="auto"/>
              <w:jc w:val="center"/>
              <w:rPr>
                <w:sz w:val="24"/>
              </w:rPr>
            </w:pPr>
            <w:r>
              <w:rPr>
                <w:rFonts w:hint="eastAsia"/>
                <w:sz w:val="24"/>
              </w:rPr>
              <w:t>型号和规格</w:t>
            </w:r>
          </w:p>
        </w:tc>
        <w:tc>
          <w:tcPr>
            <w:tcW w:w="760" w:type="pct"/>
            <w:vAlign w:val="center"/>
          </w:tcPr>
          <w:p w:rsidR="00ED7E74" w:rsidRDefault="00ED7E74" w:rsidP="007155F3">
            <w:pPr>
              <w:spacing w:line="360" w:lineRule="auto"/>
              <w:jc w:val="center"/>
              <w:rPr>
                <w:sz w:val="24"/>
              </w:rPr>
            </w:pPr>
            <w:r>
              <w:rPr>
                <w:rFonts w:hint="eastAsia"/>
                <w:sz w:val="24"/>
              </w:rPr>
              <w:t>数量</w:t>
            </w:r>
          </w:p>
        </w:tc>
        <w:tc>
          <w:tcPr>
            <w:tcW w:w="1186" w:type="pct"/>
            <w:vAlign w:val="center"/>
          </w:tcPr>
          <w:p w:rsidR="00ED7E74" w:rsidRDefault="00ED7E74" w:rsidP="007155F3">
            <w:pPr>
              <w:spacing w:line="360" w:lineRule="auto"/>
              <w:jc w:val="center"/>
              <w:rPr>
                <w:sz w:val="24"/>
              </w:rPr>
            </w:pPr>
            <w:r>
              <w:rPr>
                <w:rFonts w:hint="eastAsia"/>
                <w:sz w:val="24"/>
              </w:rPr>
              <w:t>制造商国籍和名称</w:t>
            </w:r>
          </w:p>
        </w:tc>
        <w:tc>
          <w:tcPr>
            <w:tcW w:w="820" w:type="pct"/>
            <w:vAlign w:val="center"/>
          </w:tcPr>
          <w:p w:rsidR="00ED7E74" w:rsidRPr="00D80ECA" w:rsidRDefault="00ED7E74" w:rsidP="007155F3">
            <w:pPr>
              <w:spacing w:line="360" w:lineRule="auto"/>
              <w:jc w:val="center"/>
              <w:rPr>
                <w:color w:val="FF0000"/>
                <w:sz w:val="24"/>
              </w:rPr>
            </w:pPr>
            <w:r w:rsidRPr="00D80ECA">
              <w:rPr>
                <w:rFonts w:hint="eastAsia"/>
                <w:color w:val="FF0000"/>
                <w:sz w:val="24"/>
              </w:rPr>
              <w:t>单价</w:t>
            </w:r>
          </w:p>
        </w:tc>
      </w:tr>
      <w:tr w:rsidR="00ED7E74" w:rsidTr="007155F3">
        <w:trPr>
          <w:trHeight w:val="567"/>
          <w:jc w:val="center"/>
        </w:trPr>
        <w:tc>
          <w:tcPr>
            <w:tcW w:w="351" w:type="pct"/>
          </w:tcPr>
          <w:p w:rsidR="00ED7E74" w:rsidRDefault="00ED7E74" w:rsidP="007155F3">
            <w:pPr>
              <w:spacing w:line="360" w:lineRule="auto"/>
              <w:jc w:val="center"/>
              <w:rPr>
                <w:sz w:val="24"/>
              </w:rPr>
            </w:pPr>
            <w:r>
              <w:rPr>
                <w:rFonts w:hint="eastAsia"/>
                <w:sz w:val="24"/>
              </w:rPr>
              <w:t>1</w:t>
            </w:r>
          </w:p>
        </w:tc>
        <w:tc>
          <w:tcPr>
            <w:tcW w:w="1137" w:type="pct"/>
            <w:vAlign w:val="center"/>
          </w:tcPr>
          <w:p w:rsidR="00ED7E74" w:rsidRPr="00E3525F" w:rsidRDefault="00ED7E74" w:rsidP="007155F3">
            <w:pPr>
              <w:rPr>
                <w:color w:val="000000"/>
                <w:sz w:val="24"/>
              </w:rPr>
            </w:pPr>
          </w:p>
        </w:tc>
        <w:tc>
          <w:tcPr>
            <w:tcW w:w="746" w:type="pct"/>
          </w:tcPr>
          <w:p w:rsidR="00ED7E74" w:rsidRDefault="00ED7E74" w:rsidP="007155F3">
            <w:pPr>
              <w:spacing w:line="360" w:lineRule="auto"/>
              <w:rPr>
                <w:sz w:val="24"/>
              </w:rPr>
            </w:pPr>
          </w:p>
        </w:tc>
        <w:tc>
          <w:tcPr>
            <w:tcW w:w="760" w:type="pct"/>
          </w:tcPr>
          <w:p w:rsidR="00ED7E74" w:rsidRDefault="00ED7E74" w:rsidP="007155F3">
            <w:pPr>
              <w:spacing w:line="360" w:lineRule="auto"/>
              <w:jc w:val="center"/>
              <w:rPr>
                <w:sz w:val="24"/>
              </w:rPr>
            </w:pPr>
          </w:p>
        </w:tc>
        <w:tc>
          <w:tcPr>
            <w:tcW w:w="1186" w:type="pct"/>
          </w:tcPr>
          <w:p w:rsidR="00ED7E74" w:rsidRDefault="00ED7E74" w:rsidP="007155F3">
            <w:pPr>
              <w:spacing w:line="360" w:lineRule="auto"/>
              <w:rPr>
                <w:sz w:val="24"/>
              </w:rPr>
            </w:pPr>
          </w:p>
        </w:tc>
        <w:tc>
          <w:tcPr>
            <w:tcW w:w="820" w:type="pct"/>
          </w:tcPr>
          <w:p w:rsidR="00ED7E74" w:rsidRDefault="00ED7E74" w:rsidP="007155F3">
            <w:pPr>
              <w:spacing w:line="360" w:lineRule="auto"/>
              <w:rPr>
                <w:sz w:val="24"/>
              </w:rPr>
            </w:pPr>
          </w:p>
        </w:tc>
      </w:tr>
      <w:tr w:rsidR="00ED7E74" w:rsidTr="007155F3">
        <w:trPr>
          <w:trHeight w:val="567"/>
          <w:jc w:val="center"/>
        </w:trPr>
        <w:tc>
          <w:tcPr>
            <w:tcW w:w="351" w:type="pct"/>
          </w:tcPr>
          <w:p w:rsidR="00ED7E74" w:rsidRDefault="00ED7E74" w:rsidP="007155F3">
            <w:pPr>
              <w:spacing w:line="360" w:lineRule="auto"/>
              <w:jc w:val="center"/>
              <w:rPr>
                <w:sz w:val="24"/>
              </w:rPr>
            </w:pPr>
            <w:r>
              <w:rPr>
                <w:rFonts w:hint="eastAsia"/>
                <w:sz w:val="24"/>
              </w:rPr>
              <w:t>2</w:t>
            </w:r>
          </w:p>
        </w:tc>
        <w:tc>
          <w:tcPr>
            <w:tcW w:w="1137" w:type="pct"/>
            <w:vAlign w:val="center"/>
          </w:tcPr>
          <w:p w:rsidR="00ED7E74" w:rsidRPr="00E3525F" w:rsidRDefault="00ED7E74" w:rsidP="007155F3">
            <w:pPr>
              <w:rPr>
                <w:color w:val="000000"/>
                <w:sz w:val="24"/>
              </w:rPr>
            </w:pPr>
          </w:p>
        </w:tc>
        <w:tc>
          <w:tcPr>
            <w:tcW w:w="746" w:type="pct"/>
          </w:tcPr>
          <w:p w:rsidR="00ED7E74" w:rsidRDefault="00ED7E74" w:rsidP="007155F3">
            <w:pPr>
              <w:spacing w:line="360" w:lineRule="auto"/>
              <w:rPr>
                <w:sz w:val="24"/>
              </w:rPr>
            </w:pPr>
          </w:p>
        </w:tc>
        <w:tc>
          <w:tcPr>
            <w:tcW w:w="760" w:type="pct"/>
          </w:tcPr>
          <w:p w:rsidR="00ED7E74" w:rsidRDefault="00ED7E74" w:rsidP="007155F3">
            <w:pPr>
              <w:spacing w:line="360" w:lineRule="auto"/>
              <w:rPr>
                <w:sz w:val="24"/>
              </w:rPr>
            </w:pPr>
          </w:p>
        </w:tc>
        <w:tc>
          <w:tcPr>
            <w:tcW w:w="1186" w:type="pct"/>
          </w:tcPr>
          <w:p w:rsidR="00ED7E74" w:rsidRDefault="00ED7E74" w:rsidP="007155F3">
            <w:pPr>
              <w:spacing w:line="360" w:lineRule="auto"/>
              <w:rPr>
                <w:sz w:val="24"/>
              </w:rPr>
            </w:pPr>
          </w:p>
        </w:tc>
        <w:tc>
          <w:tcPr>
            <w:tcW w:w="820" w:type="pct"/>
          </w:tcPr>
          <w:p w:rsidR="00ED7E74" w:rsidRDefault="00ED7E74" w:rsidP="007155F3">
            <w:pPr>
              <w:spacing w:line="360" w:lineRule="auto"/>
              <w:rPr>
                <w:sz w:val="24"/>
              </w:rPr>
            </w:pPr>
          </w:p>
        </w:tc>
      </w:tr>
      <w:tr w:rsidR="00ED7E74" w:rsidTr="007155F3">
        <w:trPr>
          <w:trHeight w:val="567"/>
          <w:jc w:val="center"/>
        </w:trPr>
        <w:tc>
          <w:tcPr>
            <w:tcW w:w="351" w:type="pct"/>
          </w:tcPr>
          <w:p w:rsidR="00ED7E74" w:rsidRDefault="00ED7E74" w:rsidP="007155F3">
            <w:pPr>
              <w:spacing w:line="360" w:lineRule="auto"/>
              <w:jc w:val="center"/>
              <w:rPr>
                <w:sz w:val="24"/>
              </w:rPr>
            </w:pPr>
            <w:r>
              <w:rPr>
                <w:rFonts w:hint="eastAsia"/>
                <w:sz w:val="24"/>
              </w:rPr>
              <w:t>3</w:t>
            </w:r>
          </w:p>
        </w:tc>
        <w:tc>
          <w:tcPr>
            <w:tcW w:w="1137" w:type="pct"/>
            <w:vAlign w:val="center"/>
          </w:tcPr>
          <w:p w:rsidR="00ED7E74" w:rsidRPr="00E3525F" w:rsidRDefault="00ED7E74" w:rsidP="007155F3">
            <w:pPr>
              <w:rPr>
                <w:color w:val="000000"/>
                <w:sz w:val="24"/>
              </w:rPr>
            </w:pPr>
          </w:p>
        </w:tc>
        <w:tc>
          <w:tcPr>
            <w:tcW w:w="746" w:type="pct"/>
          </w:tcPr>
          <w:p w:rsidR="00ED7E74" w:rsidRDefault="00ED7E74" w:rsidP="007155F3">
            <w:pPr>
              <w:spacing w:line="360" w:lineRule="auto"/>
              <w:rPr>
                <w:sz w:val="24"/>
              </w:rPr>
            </w:pPr>
          </w:p>
        </w:tc>
        <w:tc>
          <w:tcPr>
            <w:tcW w:w="760" w:type="pct"/>
          </w:tcPr>
          <w:p w:rsidR="00ED7E74" w:rsidRDefault="00ED7E74" w:rsidP="007155F3">
            <w:pPr>
              <w:spacing w:line="360" w:lineRule="auto"/>
              <w:rPr>
                <w:sz w:val="24"/>
              </w:rPr>
            </w:pPr>
          </w:p>
        </w:tc>
        <w:tc>
          <w:tcPr>
            <w:tcW w:w="1186" w:type="pct"/>
          </w:tcPr>
          <w:p w:rsidR="00ED7E74" w:rsidRDefault="00ED7E74" w:rsidP="007155F3">
            <w:pPr>
              <w:spacing w:line="360" w:lineRule="auto"/>
              <w:rPr>
                <w:sz w:val="24"/>
              </w:rPr>
            </w:pPr>
          </w:p>
        </w:tc>
        <w:tc>
          <w:tcPr>
            <w:tcW w:w="820" w:type="pct"/>
          </w:tcPr>
          <w:p w:rsidR="00ED7E74" w:rsidRDefault="00ED7E74" w:rsidP="007155F3">
            <w:pPr>
              <w:spacing w:line="360" w:lineRule="auto"/>
              <w:rPr>
                <w:sz w:val="24"/>
              </w:rPr>
            </w:pPr>
          </w:p>
        </w:tc>
      </w:tr>
      <w:tr w:rsidR="00ED7E74" w:rsidTr="007155F3">
        <w:trPr>
          <w:trHeight w:val="567"/>
          <w:jc w:val="center"/>
        </w:trPr>
        <w:tc>
          <w:tcPr>
            <w:tcW w:w="351" w:type="pct"/>
          </w:tcPr>
          <w:p w:rsidR="00ED7E74" w:rsidRDefault="00ED7E74" w:rsidP="007155F3">
            <w:pPr>
              <w:spacing w:line="360" w:lineRule="auto"/>
              <w:jc w:val="center"/>
              <w:rPr>
                <w:sz w:val="24"/>
              </w:rPr>
            </w:pPr>
            <w:r>
              <w:rPr>
                <w:rFonts w:hint="eastAsia"/>
                <w:sz w:val="24"/>
              </w:rPr>
              <w:t>4</w:t>
            </w:r>
          </w:p>
        </w:tc>
        <w:tc>
          <w:tcPr>
            <w:tcW w:w="1137" w:type="pct"/>
          </w:tcPr>
          <w:p w:rsidR="00ED7E74" w:rsidRDefault="00ED7E74" w:rsidP="007155F3">
            <w:pPr>
              <w:spacing w:line="360" w:lineRule="auto"/>
              <w:jc w:val="center"/>
              <w:rPr>
                <w:sz w:val="24"/>
              </w:rPr>
            </w:pPr>
            <w:r>
              <w:rPr>
                <w:rFonts w:hint="eastAsia"/>
                <w:sz w:val="24"/>
              </w:rPr>
              <w:t xml:space="preserve"> </w:t>
            </w:r>
          </w:p>
        </w:tc>
        <w:tc>
          <w:tcPr>
            <w:tcW w:w="746" w:type="pct"/>
          </w:tcPr>
          <w:p w:rsidR="00ED7E74" w:rsidRDefault="00ED7E74" w:rsidP="007155F3">
            <w:pPr>
              <w:spacing w:line="360" w:lineRule="auto"/>
              <w:rPr>
                <w:sz w:val="24"/>
              </w:rPr>
            </w:pPr>
          </w:p>
        </w:tc>
        <w:tc>
          <w:tcPr>
            <w:tcW w:w="760" w:type="pct"/>
          </w:tcPr>
          <w:p w:rsidR="00ED7E74" w:rsidRDefault="00ED7E74" w:rsidP="007155F3">
            <w:pPr>
              <w:spacing w:line="360" w:lineRule="auto"/>
              <w:rPr>
                <w:sz w:val="24"/>
              </w:rPr>
            </w:pPr>
          </w:p>
        </w:tc>
        <w:tc>
          <w:tcPr>
            <w:tcW w:w="1186" w:type="pct"/>
          </w:tcPr>
          <w:p w:rsidR="00ED7E74" w:rsidRDefault="00ED7E74" w:rsidP="007155F3">
            <w:pPr>
              <w:spacing w:line="360" w:lineRule="auto"/>
              <w:rPr>
                <w:sz w:val="24"/>
              </w:rPr>
            </w:pPr>
          </w:p>
        </w:tc>
        <w:tc>
          <w:tcPr>
            <w:tcW w:w="820" w:type="pct"/>
          </w:tcPr>
          <w:p w:rsidR="00ED7E74" w:rsidRDefault="00ED7E74" w:rsidP="007155F3">
            <w:pPr>
              <w:spacing w:line="360" w:lineRule="auto"/>
              <w:rPr>
                <w:sz w:val="24"/>
              </w:rPr>
            </w:pPr>
          </w:p>
        </w:tc>
      </w:tr>
      <w:tr w:rsidR="00ED7E74" w:rsidTr="007155F3">
        <w:trPr>
          <w:trHeight w:val="567"/>
          <w:jc w:val="center"/>
        </w:trPr>
        <w:tc>
          <w:tcPr>
            <w:tcW w:w="351" w:type="pct"/>
          </w:tcPr>
          <w:p w:rsidR="00ED7E74" w:rsidRDefault="00ED7E74" w:rsidP="007155F3">
            <w:pPr>
              <w:spacing w:line="360" w:lineRule="auto"/>
              <w:jc w:val="center"/>
              <w:rPr>
                <w:sz w:val="24"/>
              </w:rPr>
            </w:pPr>
            <w:r>
              <w:rPr>
                <w:rFonts w:hint="eastAsia"/>
                <w:sz w:val="24"/>
              </w:rPr>
              <w:t>5</w:t>
            </w:r>
          </w:p>
        </w:tc>
        <w:tc>
          <w:tcPr>
            <w:tcW w:w="1137" w:type="pct"/>
          </w:tcPr>
          <w:p w:rsidR="00ED7E74" w:rsidRDefault="00ED7E74" w:rsidP="007155F3">
            <w:pPr>
              <w:spacing w:line="360" w:lineRule="auto"/>
              <w:jc w:val="center"/>
              <w:rPr>
                <w:sz w:val="24"/>
              </w:rPr>
            </w:pPr>
            <w:r>
              <w:rPr>
                <w:rFonts w:hint="eastAsia"/>
                <w:sz w:val="24"/>
              </w:rPr>
              <w:t xml:space="preserve"> </w:t>
            </w:r>
          </w:p>
        </w:tc>
        <w:tc>
          <w:tcPr>
            <w:tcW w:w="746" w:type="pct"/>
          </w:tcPr>
          <w:p w:rsidR="00ED7E74" w:rsidRDefault="00ED7E74" w:rsidP="007155F3">
            <w:pPr>
              <w:spacing w:line="360" w:lineRule="auto"/>
              <w:rPr>
                <w:sz w:val="24"/>
              </w:rPr>
            </w:pPr>
          </w:p>
        </w:tc>
        <w:tc>
          <w:tcPr>
            <w:tcW w:w="760" w:type="pct"/>
          </w:tcPr>
          <w:p w:rsidR="00ED7E74" w:rsidRDefault="00ED7E74" w:rsidP="007155F3">
            <w:pPr>
              <w:spacing w:line="360" w:lineRule="auto"/>
              <w:rPr>
                <w:sz w:val="24"/>
              </w:rPr>
            </w:pPr>
          </w:p>
        </w:tc>
        <w:tc>
          <w:tcPr>
            <w:tcW w:w="1186" w:type="pct"/>
          </w:tcPr>
          <w:p w:rsidR="00ED7E74" w:rsidRDefault="00ED7E74" w:rsidP="007155F3">
            <w:pPr>
              <w:spacing w:line="360" w:lineRule="auto"/>
              <w:rPr>
                <w:sz w:val="24"/>
              </w:rPr>
            </w:pPr>
          </w:p>
        </w:tc>
        <w:tc>
          <w:tcPr>
            <w:tcW w:w="820" w:type="pct"/>
          </w:tcPr>
          <w:p w:rsidR="00ED7E74" w:rsidRDefault="00ED7E74" w:rsidP="007155F3">
            <w:pPr>
              <w:spacing w:line="360" w:lineRule="auto"/>
              <w:rPr>
                <w:sz w:val="24"/>
              </w:rPr>
            </w:pPr>
          </w:p>
        </w:tc>
      </w:tr>
      <w:tr w:rsidR="00ED7E74" w:rsidTr="007155F3">
        <w:trPr>
          <w:trHeight w:val="567"/>
          <w:jc w:val="center"/>
        </w:trPr>
        <w:tc>
          <w:tcPr>
            <w:tcW w:w="351" w:type="pct"/>
          </w:tcPr>
          <w:p w:rsidR="00ED7E74" w:rsidRDefault="00ED7E74" w:rsidP="007155F3">
            <w:pPr>
              <w:spacing w:line="360" w:lineRule="auto"/>
              <w:jc w:val="center"/>
              <w:rPr>
                <w:sz w:val="24"/>
              </w:rPr>
            </w:pPr>
            <w:r>
              <w:rPr>
                <w:rFonts w:hint="eastAsia"/>
                <w:sz w:val="24"/>
              </w:rPr>
              <w:t>6</w:t>
            </w:r>
          </w:p>
        </w:tc>
        <w:tc>
          <w:tcPr>
            <w:tcW w:w="1137" w:type="pct"/>
          </w:tcPr>
          <w:p w:rsidR="00ED7E74" w:rsidRDefault="00ED7E74" w:rsidP="007155F3">
            <w:pPr>
              <w:spacing w:line="360" w:lineRule="auto"/>
              <w:jc w:val="center"/>
              <w:rPr>
                <w:sz w:val="24"/>
              </w:rPr>
            </w:pPr>
            <w:r>
              <w:rPr>
                <w:rFonts w:hint="eastAsia"/>
                <w:sz w:val="24"/>
              </w:rPr>
              <w:t xml:space="preserve"> </w:t>
            </w:r>
          </w:p>
        </w:tc>
        <w:tc>
          <w:tcPr>
            <w:tcW w:w="746" w:type="pct"/>
          </w:tcPr>
          <w:p w:rsidR="00ED7E74" w:rsidRDefault="00ED7E74" w:rsidP="007155F3">
            <w:pPr>
              <w:spacing w:line="360" w:lineRule="auto"/>
              <w:rPr>
                <w:sz w:val="24"/>
              </w:rPr>
            </w:pPr>
          </w:p>
        </w:tc>
        <w:tc>
          <w:tcPr>
            <w:tcW w:w="760" w:type="pct"/>
          </w:tcPr>
          <w:p w:rsidR="00ED7E74" w:rsidRDefault="00ED7E74" w:rsidP="007155F3">
            <w:pPr>
              <w:spacing w:line="360" w:lineRule="auto"/>
              <w:rPr>
                <w:sz w:val="24"/>
              </w:rPr>
            </w:pPr>
          </w:p>
        </w:tc>
        <w:tc>
          <w:tcPr>
            <w:tcW w:w="1186" w:type="pct"/>
          </w:tcPr>
          <w:p w:rsidR="00ED7E74" w:rsidRDefault="00ED7E74" w:rsidP="007155F3">
            <w:pPr>
              <w:spacing w:line="360" w:lineRule="auto"/>
              <w:rPr>
                <w:sz w:val="24"/>
              </w:rPr>
            </w:pPr>
          </w:p>
        </w:tc>
        <w:tc>
          <w:tcPr>
            <w:tcW w:w="820" w:type="pct"/>
          </w:tcPr>
          <w:p w:rsidR="00ED7E74" w:rsidRDefault="00ED7E74" w:rsidP="007155F3">
            <w:pPr>
              <w:spacing w:line="360" w:lineRule="auto"/>
              <w:rPr>
                <w:sz w:val="24"/>
              </w:rPr>
            </w:pPr>
          </w:p>
        </w:tc>
      </w:tr>
      <w:tr w:rsidR="00ED7E74" w:rsidTr="007155F3">
        <w:trPr>
          <w:trHeight w:val="567"/>
          <w:jc w:val="center"/>
        </w:trPr>
        <w:tc>
          <w:tcPr>
            <w:tcW w:w="351" w:type="pct"/>
          </w:tcPr>
          <w:p w:rsidR="00ED7E74" w:rsidRDefault="00ED7E74" w:rsidP="007155F3">
            <w:pPr>
              <w:spacing w:line="360" w:lineRule="auto"/>
              <w:jc w:val="center"/>
              <w:rPr>
                <w:sz w:val="24"/>
              </w:rPr>
            </w:pPr>
            <w:r>
              <w:rPr>
                <w:rFonts w:hint="eastAsia"/>
                <w:sz w:val="24"/>
              </w:rPr>
              <w:t>7</w:t>
            </w:r>
          </w:p>
        </w:tc>
        <w:tc>
          <w:tcPr>
            <w:tcW w:w="1137" w:type="pct"/>
          </w:tcPr>
          <w:p w:rsidR="00ED7E74" w:rsidRDefault="00ED7E74" w:rsidP="007155F3">
            <w:pPr>
              <w:spacing w:line="360" w:lineRule="auto"/>
              <w:jc w:val="center"/>
              <w:rPr>
                <w:sz w:val="24"/>
              </w:rPr>
            </w:pPr>
            <w:r>
              <w:rPr>
                <w:rFonts w:hint="eastAsia"/>
                <w:sz w:val="24"/>
              </w:rPr>
              <w:t xml:space="preserve"> </w:t>
            </w:r>
          </w:p>
        </w:tc>
        <w:tc>
          <w:tcPr>
            <w:tcW w:w="746" w:type="pct"/>
          </w:tcPr>
          <w:p w:rsidR="00ED7E74" w:rsidRDefault="00ED7E74" w:rsidP="007155F3">
            <w:pPr>
              <w:spacing w:line="360" w:lineRule="auto"/>
              <w:rPr>
                <w:sz w:val="24"/>
              </w:rPr>
            </w:pPr>
          </w:p>
        </w:tc>
        <w:tc>
          <w:tcPr>
            <w:tcW w:w="760" w:type="pct"/>
          </w:tcPr>
          <w:p w:rsidR="00ED7E74" w:rsidRDefault="00ED7E74" w:rsidP="007155F3">
            <w:pPr>
              <w:spacing w:line="360" w:lineRule="auto"/>
              <w:rPr>
                <w:sz w:val="24"/>
              </w:rPr>
            </w:pPr>
          </w:p>
        </w:tc>
        <w:tc>
          <w:tcPr>
            <w:tcW w:w="1186" w:type="pct"/>
          </w:tcPr>
          <w:p w:rsidR="00ED7E74" w:rsidRDefault="00ED7E74" w:rsidP="007155F3">
            <w:pPr>
              <w:spacing w:line="360" w:lineRule="auto"/>
              <w:rPr>
                <w:sz w:val="24"/>
              </w:rPr>
            </w:pPr>
          </w:p>
        </w:tc>
        <w:tc>
          <w:tcPr>
            <w:tcW w:w="820" w:type="pct"/>
          </w:tcPr>
          <w:p w:rsidR="00ED7E74" w:rsidRDefault="00ED7E74" w:rsidP="007155F3">
            <w:pPr>
              <w:spacing w:line="360" w:lineRule="auto"/>
              <w:rPr>
                <w:sz w:val="24"/>
              </w:rPr>
            </w:pPr>
          </w:p>
        </w:tc>
      </w:tr>
      <w:tr w:rsidR="00ED7E74" w:rsidTr="007155F3">
        <w:trPr>
          <w:trHeight w:val="567"/>
          <w:jc w:val="center"/>
        </w:trPr>
        <w:tc>
          <w:tcPr>
            <w:tcW w:w="351" w:type="pct"/>
          </w:tcPr>
          <w:p w:rsidR="00ED7E74" w:rsidRDefault="00ED7E74" w:rsidP="007155F3">
            <w:pPr>
              <w:spacing w:line="360" w:lineRule="auto"/>
              <w:jc w:val="center"/>
              <w:rPr>
                <w:sz w:val="24"/>
              </w:rPr>
            </w:pPr>
            <w:r>
              <w:rPr>
                <w:rFonts w:hint="eastAsia"/>
                <w:sz w:val="24"/>
              </w:rPr>
              <w:t>8</w:t>
            </w:r>
          </w:p>
        </w:tc>
        <w:tc>
          <w:tcPr>
            <w:tcW w:w="1137" w:type="pct"/>
          </w:tcPr>
          <w:p w:rsidR="00ED7E74" w:rsidRDefault="00ED7E74" w:rsidP="007155F3">
            <w:pPr>
              <w:spacing w:line="360" w:lineRule="auto"/>
              <w:jc w:val="center"/>
              <w:rPr>
                <w:sz w:val="24"/>
              </w:rPr>
            </w:pPr>
          </w:p>
        </w:tc>
        <w:tc>
          <w:tcPr>
            <w:tcW w:w="746" w:type="pct"/>
          </w:tcPr>
          <w:p w:rsidR="00ED7E74" w:rsidRDefault="00ED7E74" w:rsidP="007155F3">
            <w:pPr>
              <w:spacing w:line="360" w:lineRule="auto"/>
              <w:rPr>
                <w:sz w:val="24"/>
              </w:rPr>
            </w:pPr>
          </w:p>
        </w:tc>
        <w:tc>
          <w:tcPr>
            <w:tcW w:w="760" w:type="pct"/>
          </w:tcPr>
          <w:p w:rsidR="00ED7E74" w:rsidRDefault="00ED7E74" w:rsidP="007155F3">
            <w:pPr>
              <w:spacing w:line="360" w:lineRule="auto"/>
              <w:rPr>
                <w:sz w:val="24"/>
              </w:rPr>
            </w:pPr>
          </w:p>
        </w:tc>
        <w:tc>
          <w:tcPr>
            <w:tcW w:w="1186" w:type="pct"/>
          </w:tcPr>
          <w:p w:rsidR="00ED7E74" w:rsidRDefault="00ED7E74" w:rsidP="007155F3">
            <w:pPr>
              <w:spacing w:line="360" w:lineRule="auto"/>
              <w:rPr>
                <w:sz w:val="24"/>
              </w:rPr>
            </w:pPr>
          </w:p>
        </w:tc>
        <w:tc>
          <w:tcPr>
            <w:tcW w:w="820" w:type="pct"/>
          </w:tcPr>
          <w:p w:rsidR="00ED7E74" w:rsidRDefault="00ED7E74" w:rsidP="007155F3">
            <w:pPr>
              <w:spacing w:line="360" w:lineRule="auto"/>
              <w:rPr>
                <w:sz w:val="24"/>
              </w:rPr>
            </w:pPr>
          </w:p>
        </w:tc>
      </w:tr>
      <w:tr w:rsidR="00ED7E74" w:rsidTr="007155F3">
        <w:trPr>
          <w:trHeight w:val="567"/>
          <w:jc w:val="center"/>
        </w:trPr>
        <w:tc>
          <w:tcPr>
            <w:tcW w:w="351" w:type="pct"/>
          </w:tcPr>
          <w:p w:rsidR="00ED7E74" w:rsidRDefault="00ED7E74" w:rsidP="007155F3">
            <w:pPr>
              <w:spacing w:line="360" w:lineRule="auto"/>
              <w:jc w:val="center"/>
              <w:rPr>
                <w:sz w:val="24"/>
              </w:rPr>
            </w:pPr>
            <w:r>
              <w:rPr>
                <w:rFonts w:hint="eastAsia"/>
                <w:sz w:val="24"/>
              </w:rPr>
              <w:t>9</w:t>
            </w:r>
          </w:p>
        </w:tc>
        <w:tc>
          <w:tcPr>
            <w:tcW w:w="1137" w:type="pct"/>
          </w:tcPr>
          <w:p w:rsidR="00ED7E74" w:rsidRDefault="00ED7E74" w:rsidP="007155F3">
            <w:pPr>
              <w:spacing w:line="360" w:lineRule="auto"/>
              <w:jc w:val="center"/>
              <w:rPr>
                <w:sz w:val="24"/>
              </w:rPr>
            </w:pPr>
          </w:p>
        </w:tc>
        <w:tc>
          <w:tcPr>
            <w:tcW w:w="746" w:type="pct"/>
          </w:tcPr>
          <w:p w:rsidR="00ED7E74" w:rsidRDefault="00ED7E74" w:rsidP="007155F3">
            <w:pPr>
              <w:spacing w:line="360" w:lineRule="auto"/>
              <w:rPr>
                <w:sz w:val="24"/>
              </w:rPr>
            </w:pPr>
          </w:p>
        </w:tc>
        <w:tc>
          <w:tcPr>
            <w:tcW w:w="760" w:type="pct"/>
          </w:tcPr>
          <w:p w:rsidR="00ED7E74" w:rsidRDefault="00ED7E74" w:rsidP="007155F3">
            <w:pPr>
              <w:spacing w:line="360" w:lineRule="auto"/>
              <w:rPr>
                <w:sz w:val="24"/>
              </w:rPr>
            </w:pPr>
          </w:p>
        </w:tc>
        <w:tc>
          <w:tcPr>
            <w:tcW w:w="1186" w:type="pct"/>
          </w:tcPr>
          <w:p w:rsidR="00ED7E74" w:rsidRDefault="00ED7E74" w:rsidP="007155F3">
            <w:pPr>
              <w:spacing w:line="360" w:lineRule="auto"/>
              <w:rPr>
                <w:sz w:val="24"/>
              </w:rPr>
            </w:pPr>
          </w:p>
        </w:tc>
        <w:tc>
          <w:tcPr>
            <w:tcW w:w="820" w:type="pct"/>
          </w:tcPr>
          <w:p w:rsidR="00ED7E74" w:rsidRDefault="00ED7E74" w:rsidP="007155F3">
            <w:pPr>
              <w:spacing w:line="360" w:lineRule="auto"/>
              <w:rPr>
                <w:sz w:val="24"/>
              </w:rPr>
            </w:pPr>
          </w:p>
        </w:tc>
      </w:tr>
      <w:tr w:rsidR="00ED7E74" w:rsidTr="007155F3">
        <w:trPr>
          <w:trHeight w:val="567"/>
          <w:jc w:val="center"/>
        </w:trPr>
        <w:tc>
          <w:tcPr>
            <w:tcW w:w="351" w:type="pct"/>
          </w:tcPr>
          <w:p w:rsidR="00ED7E74" w:rsidRDefault="00ED7E74" w:rsidP="007155F3">
            <w:pPr>
              <w:spacing w:line="360" w:lineRule="auto"/>
              <w:jc w:val="center"/>
              <w:rPr>
                <w:sz w:val="24"/>
              </w:rPr>
            </w:pPr>
            <w:r>
              <w:rPr>
                <w:rFonts w:hint="eastAsia"/>
                <w:sz w:val="24"/>
              </w:rPr>
              <w:t>10</w:t>
            </w:r>
          </w:p>
        </w:tc>
        <w:tc>
          <w:tcPr>
            <w:tcW w:w="1137" w:type="pct"/>
          </w:tcPr>
          <w:p w:rsidR="00ED7E74" w:rsidRDefault="00ED7E74" w:rsidP="007155F3">
            <w:pPr>
              <w:spacing w:line="360" w:lineRule="auto"/>
              <w:jc w:val="center"/>
              <w:rPr>
                <w:sz w:val="24"/>
              </w:rPr>
            </w:pPr>
          </w:p>
        </w:tc>
        <w:tc>
          <w:tcPr>
            <w:tcW w:w="746" w:type="pct"/>
          </w:tcPr>
          <w:p w:rsidR="00ED7E74" w:rsidRDefault="00ED7E74" w:rsidP="007155F3">
            <w:pPr>
              <w:spacing w:line="360" w:lineRule="auto"/>
              <w:rPr>
                <w:sz w:val="24"/>
              </w:rPr>
            </w:pPr>
          </w:p>
        </w:tc>
        <w:tc>
          <w:tcPr>
            <w:tcW w:w="760" w:type="pct"/>
          </w:tcPr>
          <w:p w:rsidR="00ED7E74" w:rsidRDefault="00ED7E74" w:rsidP="007155F3">
            <w:pPr>
              <w:spacing w:line="360" w:lineRule="auto"/>
              <w:rPr>
                <w:sz w:val="24"/>
              </w:rPr>
            </w:pPr>
          </w:p>
        </w:tc>
        <w:tc>
          <w:tcPr>
            <w:tcW w:w="1186" w:type="pct"/>
          </w:tcPr>
          <w:p w:rsidR="00ED7E74" w:rsidRDefault="00ED7E74" w:rsidP="007155F3">
            <w:pPr>
              <w:spacing w:line="360" w:lineRule="auto"/>
              <w:rPr>
                <w:sz w:val="24"/>
              </w:rPr>
            </w:pPr>
          </w:p>
        </w:tc>
        <w:tc>
          <w:tcPr>
            <w:tcW w:w="820" w:type="pct"/>
          </w:tcPr>
          <w:p w:rsidR="00ED7E74" w:rsidRDefault="00ED7E74" w:rsidP="007155F3">
            <w:pPr>
              <w:spacing w:line="360" w:lineRule="auto"/>
              <w:rPr>
                <w:sz w:val="24"/>
              </w:rPr>
            </w:pPr>
          </w:p>
        </w:tc>
      </w:tr>
      <w:tr w:rsidR="00ED7E74" w:rsidTr="007155F3">
        <w:trPr>
          <w:trHeight w:val="567"/>
          <w:jc w:val="center"/>
        </w:trPr>
        <w:tc>
          <w:tcPr>
            <w:tcW w:w="5000" w:type="pct"/>
            <w:gridSpan w:val="6"/>
          </w:tcPr>
          <w:p w:rsidR="00ED7E74" w:rsidRDefault="00ED7E74" w:rsidP="007155F3">
            <w:pPr>
              <w:spacing w:line="360" w:lineRule="auto"/>
              <w:rPr>
                <w:sz w:val="24"/>
              </w:rPr>
            </w:pPr>
            <w:r>
              <w:rPr>
                <w:rFonts w:hint="eastAsia"/>
                <w:sz w:val="24"/>
              </w:rPr>
              <w:t>总计（大写）：</w:t>
            </w:r>
          </w:p>
        </w:tc>
      </w:tr>
    </w:tbl>
    <w:p w:rsidR="00ED7E74" w:rsidRDefault="00ED7E74" w:rsidP="00C35850">
      <w:pPr>
        <w:spacing w:line="360" w:lineRule="auto"/>
        <w:rPr>
          <w:sz w:val="28"/>
        </w:rPr>
      </w:pPr>
    </w:p>
    <w:p w:rsidR="00ED7E74" w:rsidRDefault="00ED7E74" w:rsidP="00C35850">
      <w:pPr>
        <w:spacing w:line="360" w:lineRule="auto"/>
        <w:rPr>
          <w:sz w:val="28"/>
        </w:rPr>
      </w:pPr>
    </w:p>
    <w:p w:rsidR="00ED7E74" w:rsidRDefault="00ED7E74" w:rsidP="00C35850">
      <w:pPr>
        <w:spacing w:line="360" w:lineRule="auto"/>
        <w:rPr>
          <w:sz w:val="28"/>
          <w:u w:val="single"/>
        </w:rPr>
      </w:pPr>
      <w:r>
        <w:rPr>
          <w:rFonts w:hint="eastAsia"/>
          <w:sz w:val="28"/>
        </w:rPr>
        <w:t>投标人代表签字（加盖公章）：</w:t>
      </w:r>
    </w:p>
    <w:p w:rsidR="00ED7E74" w:rsidRDefault="00ED7E74" w:rsidP="00C35850">
      <w:pPr>
        <w:spacing w:line="360" w:lineRule="auto"/>
        <w:rPr>
          <w:sz w:val="28"/>
        </w:rPr>
      </w:pPr>
      <w:r>
        <w:rPr>
          <w:rFonts w:hint="eastAsia"/>
          <w:sz w:val="28"/>
        </w:rPr>
        <w:t>日期：</w:t>
      </w:r>
    </w:p>
    <w:p w:rsidR="00ED7E74" w:rsidRPr="00951746" w:rsidRDefault="00ED7E74"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ED7E74" w:rsidRPr="008F1827" w:rsidRDefault="00ED7E74" w:rsidP="00C35850">
      <w:pPr>
        <w:spacing w:line="360" w:lineRule="auto"/>
        <w:rPr>
          <w:b/>
          <w:bCs/>
          <w:color w:val="000000"/>
          <w:sz w:val="24"/>
          <w:lang w:val="en-GB"/>
        </w:rPr>
      </w:pPr>
    </w:p>
    <w:p w:rsidR="00ED7E74" w:rsidRPr="008F1827" w:rsidRDefault="00ED7E74"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D7E74" w:rsidRPr="008F1827" w:rsidRDefault="00ED7E74"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D7E74" w:rsidRPr="008F1827" w:rsidRDefault="00ED7E74"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D7E74" w:rsidRPr="008F1827" w:rsidRDefault="00ED7E74"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D7E74" w:rsidRPr="008F1827" w:rsidRDefault="00ED7E74"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D7E74" w:rsidRPr="008F1827" w:rsidRDefault="00ED7E74"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D7E74" w:rsidRPr="008F1827" w:rsidRDefault="00ED7E74" w:rsidP="00C35850">
      <w:pPr>
        <w:spacing w:line="360" w:lineRule="auto"/>
        <w:ind w:firstLineChars="200" w:firstLine="480"/>
        <w:rPr>
          <w:color w:val="000000"/>
          <w:sz w:val="24"/>
          <w:lang w:val="en-GB"/>
        </w:rPr>
      </w:pPr>
    </w:p>
    <w:p w:rsidR="00ED7E74" w:rsidRPr="008F1827" w:rsidRDefault="00ED7E74"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D7E74" w:rsidRPr="008F1827" w:rsidRDefault="00ED7E74"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D7E74" w:rsidRPr="008F1827" w:rsidRDefault="00ED7E74" w:rsidP="00C35850">
      <w:pPr>
        <w:spacing w:line="360" w:lineRule="auto"/>
        <w:rPr>
          <w:color w:val="000000"/>
          <w:sz w:val="24"/>
          <w:lang w:val="en-GB"/>
        </w:rPr>
      </w:pPr>
    </w:p>
    <w:p w:rsidR="00ED7E74" w:rsidRPr="008F1827" w:rsidRDefault="00ED7E74" w:rsidP="00C35850">
      <w:pPr>
        <w:spacing w:line="360" w:lineRule="auto"/>
        <w:rPr>
          <w:color w:val="000000"/>
          <w:sz w:val="24"/>
          <w:lang w:val="en-GB"/>
        </w:rPr>
      </w:pPr>
    </w:p>
    <w:p w:rsidR="00ED7E74" w:rsidRPr="008F1827" w:rsidRDefault="00ED7E74"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D7E74" w:rsidRPr="008F1827" w:rsidRDefault="00ED7E74"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D7E74" w:rsidRPr="008F1827" w:rsidRDefault="00ED7E74"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D7E74" w:rsidRPr="008F1827" w:rsidRDefault="00ED7E74" w:rsidP="00C35850">
      <w:pPr>
        <w:spacing w:line="360" w:lineRule="auto"/>
        <w:ind w:firstLineChars="200" w:firstLine="480"/>
        <w:rPr>
          <w:color w:val="000000"/>
          <w:sz w:val="24"/>
          <w:lang w:val="en-GB"/>
        </w:rPr>
      </w:pPr>
    </w:p>
    <w:p w:rsidR="00ED7E74" w:rsidRPr="008F1827" w:rsidRDefault="00ED7E74"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ED7E74" w:rsidRPr="008F1827" w:rsidRDefault="00ED7E74" w:rsidP="00C35850">
      <w:pPr>
        <w:spacing w:line="360" w:lineRule="auto"/>
        <w:ind w:firstLineChars="200" w:firstLine="420"/>
        <w:rPr>
          <w:color w:val="000000"/>
          <w:lang w:val="en-GB"/>
        </w:rPr>
      </w:pPr>
    </w:p>
    <w:p w:rsidR="00ED7E74" w:rsidRPr="008F1827" w:rsidRDefault="00ED7E74" w:rsidP="00C35850">
      <w:pPr>
        <w:spacing w:line="360" w:lineRule="auto"/>
        <w:ind w:firstLineChars="200" w:firstLine="420"/>
        <w:rPr>
          <w:color w:val="000000"/>
          <w:lang w:val="en-GB"/>
        </w:rPr>
      </w:pPr>
    </w:p>
    <w:p w:rsidR="00ED7E74" w:rsidRPr="008F1827" w:rsidRDefault="00ED7E74" w:rsidP="00C35850">
      <w:pPr>
        <w:spacing w:line="360" w:lineRule="auto"/>
        <w:ind w:firstLineChars="200" w:firstLine="420"/>
        <w:rPr>
          <w:color w:val="000000"/>
          <w:lang w:val="en-GB"/>
        </w:rPr>
      </w:pPr>
    </w:p>
    <w:p w:rsidR="00ED7E74" w:rsidRPr="008F1827" w:rsidRDefault="00ED7E74" w:rsidP="00C35850">
      <w:pPr>
        <w:spacing w:line="360" w:lineRule="auto"/>
        <w:ind w:firstLineChars="200" w:firstLine="420"/>
        <w:rPr>
          <w:color w:val="000000"/>
          <w:lang w:val="en-GB"/>
        </w:rPr>
      </w:pPr>
    </w:p>
    <w:p w:rsidR="00ED7E74" w:rsidRDefault="00ED7E74"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ED7E74" w:rsidRPr="00951746" w:rsidRDefault="00ED7E74"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ED7E74" w:rsidRPr="008F1827" w:rsidRDefault="00ED7E74" w:rsidP="00C35850">
      <w:pPr>
        <w:spacing w:line="360" w:lineRule="auto"/>
        <w:ind w:left="361" w:hangingChars="150" w:hanging="361"/>
        <w:rPr>
          <w:b/>
          <w:bCs/>
          <w:color w:val="000000"/>
          <w:sz w:val="24"/>
          <w:lang w:val="en-GB"/>
        </w:rPr>
      </w:pPr>
    </w:p>
    <w:p w:rsidR="00ED7E74" w:rsidRPr="008F1827" w:rsidRDefault="00ED7E74"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D7E74" w:rsidRPr="008F1827" w:rsidRDefault="00ED7E74"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D7E74" w:rsidRPr="008F1827" w:rsidRDefault="00ED7E74"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D7E74" w:rsidRPr="008F1827" w:rsidRDefault="00ED7E74"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D7E74" w:rsidRPr="008F1827" w:rsidRDefault="00ED7E74" w:rsidP="00C35850">
      <w:pPr>
        <w:spacing w:line="360" w:lineRule="auto"/>
        <w:rPr>
          <w:color w:val="000000"/>
          <w:sz w:val="24"/>
        </w:rPr>
      </w:pPr>
      <w:r w:rsidRPr="008F1827">
        <w:rPr>
          <w:rFonts w:hint="eastAsia"/>
          <w:color w:val="000000"/>
          <w:sz w:val="24"/>
        </w:rPr>
        <w:t>招标编号：</w:t>
      </w:r>
    </w:p>
    <w:p w:rsidR="00ED7E74" w:rsidRPr="008F1827" w:rsidRDefault="00ED7E74" w:rsidP="00C35850">
      <w:pPr>
        <w:spacing w:line="420" w:lineRule="exact"/>
        <w:rPr>
          <w:b/>
          <w:bCs/>
          <w:color w:val="000000"/>
          <w:sz w:val="24"/>
        </w:rPr>
      </w:pPr>
      <w:r w:rsidRPr="008F1827">
        <w:rPr>
          <w:rFonts w:hint="eastAsia"/>
          <w:b/>
          <w:bCs/>
          <w:color w:val="000000"/>
          <w:sz w:val="24"/>
        </w:rPr>
        <w:t>本公司郑重承诺并声明：</w:t>
      </w:r>
    </w:p>
    <w:p w:rsidR="00ED7E74" w:rsidRPr="008F1827" w:rsidRDefault="00ED7E74" w:rsidP="00ED7E74">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D7E74" w:rsidRPr="008F1827" w:rsidRDefault="00ED7E74" w:rsidP="00ED7E74">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D7E74" w:rsidRPr="008F1827" w:rsidRDefault="00ED7E74" w:rsidP="00ED7E74">
      <w:pPr>
        <w:numPr>
          <w:ilvl w:val="0"/>
          <w:numId w:val="2"/>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ED7E74" w:rsidRPr="008F1827" w:rsidRDefault="00ED7E74" w:rsidP="00ED7E74">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D7E74" w:rsidRPr="008F1827" w:rsidRDefault="00ED7E74" w:rsidP="00ED7E74">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D7E74" w:rsidRPr="008F1827" w:rsidRDefault="00ED7E74" w:rsidP="00ED7E74">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D7E74" w:rsidRPr="008F1827" w:rsidRDefault="00ED7E74" w:rsidP="00C35850">
      <w:pPr>
        <w:tabs>
          <w:tab w:val="left" w:pos="-3780"/>
        </w:tabs>
        <w:spacing w:line="360" w:lineRule="auto"/>
        <w:ind w:firstLineChars="200" w:firstLine="480"/>
        <w:rPr>
          <w:color w:val="000000"/>
          <w:sz w:val="24"/>
        </w:rPr>
      </w:pPr>
    </w:p>
    <w:p w:rsidR="00ED7E74" w:rsidRPr="008F1827" w:rsidRDefault="00ED7E74"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D7E74" w:rsidRPr="008F1827" w:rsidRDefault="00ED7E74"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D7E74" w:rsidRPr="008F1827" w:rsidRDefault="00ED7E74"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D7E74" w:rsidRPr="008F1827" w:rsidRDefault="00ED7E74"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D7E74" w:rsidRPr="008F1827" w:rsidRDefault="00ED7E74"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ED7E74" w:rsidRPr="008F1827" w:rsidRDefault="00ED7E74" w:rsidP="00C35850">
      <w:pPr>
        <w:tabs>
          <w:tab w:val="left" w:pos="-3780"/>
        </w:tabs>
        <w:spacing w:line="360" w:lineRule="auto"/>
        <w:ind w:firstLineChars="200" w:firstLine="480"/>
        <w:rPr>
          <w:color w:val="000000"/>
          <w:sz w:val="24"/>
        </w:rPr>
      </w:pPr>
    </w:p>
    <w:p w:rsidR="00ED7E74" w:rsidRPr="008F1827" w:rsidRDefault="00ED7E74" w:rsidP="00C35850">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ED7E74" w:rsidRPr="00951746" w:rsidRDefault="00ED7E74"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ED7E74" w:rsidRPr="008F1827" w:rsidRDefault="00ED7E74" w:rsidP="00C35850">
      <w:pPr>
        <w:spacing w:line="360" w:lineRule="auto"/>
        <w:rPr>
          <w:color w:val="000000"/>
          <w:sz w:val="24"/>
          <w:lang w:val="en-GB"/>
        </w:rPr>
      </w:pPr>
    </w:p>
    <w:tbl>
      <w:tblPr>
        <w:tblW w:w="0" w:type="auto"/>
        <w:jc w:val="center"/>
        <w:tblInd w:w="800" w:type="dxa"/>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7722"/>
      </w:tblGrid>
      <w:tr w:rsidR="00ED7E74" w:rsidRPr="008F1827" w:rsidTr="007155F3">
        <w:trPr>
          <w:trHeight w:val="4290"/>
          <w:jc w:val="center"/>
        </w:trPr>
        <w:tc>
          <w:tcPr>
            <w:tcW w:w="8529" w:type="dxa"/>
            <w:shd w:val="clear" w:color="auto" w:fill="CFFDCF"/>
          </w:tcPr>
          <w:p w:rsidR="00ED7E74" w:rsidRPr="008F1827" w:rsidRDefault="00ED7E74" w:rsidP="007155F3">
            <w:pPr>
              <w:snapToGrid w:val="0"/>
              <w:jc w:val="center"/>
              <w:rPr>
                <w:b/>
                <w:color w:val="000000"/>
                <w:sz w:val="30"/>
              </w:rPr>
            </w:pPr>
          </w:p>
          <w:p w:rsidR="00ED7E74" w:rsidRPr="008F1827" w:rsidRDefault="00ED7E74"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ED7E74" w:rsidRPr="008F1827" w:rsidRDefault="00ED7E74"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ED7E74" w:rsidRPr="008F1827" w:rsidRDefault="00ED7E74" w:rsidP="007155F3">
            <w:pPr>
              <w:jc w:val="center"/>
              <w:rPr>
                <w:b/>
                <w:color w:val="000000"/>
                <w:sz w:val="32"/>
              </w:rPr>
            </w:pPr>
          </w:p>
          <w:p w:rsidR="00ED7E74" w:rsidRDefault="00ED7E74"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ED7E74" w:rsidRDefault="00ED7E74" w:rsidP="007155F3">
            <w:pPr>
              <w:spacing w:line="360" w:lineRule="auto"/>
              <w:ind w:leftChars="84" w:left="176" w:firstLineChars="400" w:firstLine="960"/>
              <w:rPr>
                <w:color w:val="000000"/>
                <w:sz w:val="24"/>
                <w:u w:val="single"/>
              </w:rPr>
            </w:pPr>
          </w:p>
          <w:p w:rsidR="00ED7E74" w:rsidRDefault="00ED7E74" w:rsidP="007155F3">
            <w:pPr>
              <w:spacing w:line="360" w:lineRule="auto"/>
              <w:ind w:leftChars="84" w:left="176" w:firstLineChars="400" w:firstLine="960"/>
              <w:rPr>
                <w:color w:val="000000"/>
                <w:sz w:val="24"/>
              </w:rPr>
            </w:pPr>
          </w:p>
          <w:p w:rsidR="00ED7E74" w:rsidRDefault="00ED7E74"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ED7E74" w:rsidRPr="008F1827" w:rsidRDefault="00ED7E74" w:rsidP="007155F3">
            <w:pPr>
              <w:spacing w:line="360" w:lineRule="auto"/>
              <w:ind w:leftChars="84" w:left="176" w:firstLineChars="400" w:firstLine="960"/>
              <w:rPr>
                <w:color w:val="000000"/>
                <w:sz w:val="24"/>
                <w:u w:val="single"/>
              </w:rPr>
            </w:pPr>
          </w:p>
          <w:p w:rsidR="00ED7E74" w:rsidRDefault="00ED7E74" w:rsidP="007155F3">
            <w:pPr>
              <w:spacing w:line="360" w:lineRule="auto"/>
              <w:ind w:leftChars="84" w:left="176" w:firstLineChars="400" w:firstLine="960"/>
              <w:rPr>
                <w:color w:val="000000"/>
                <w:sz w:val="24"/>
              </w:rPr>
            </w:pPr>
          </w:p>
          <w:p w:rsidR="00ED7E74" w:rsidRDefault="00ED7E74"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ED7E74" w:rsidRPr="00B43AA3" w:rsidRDefault="00ED7E74" w:rsidP="007155F3">
            <w:pPr>
              <w:spacing w:line="360" w:lineRule="auto"/>
              <w:ind w:leftChars="84" w:left="176" w:firstLineChars="400" w:firstLine="960"/>
              <w:rPr>
                <w:color w:val="000000"/>
                <w:sz w:val="24"/>
                <w:u w:val="single"/>
              </w:rPr>
            </w:pPr>
          </w:p>
          <w:p w:rsidR="00ED7E74" w:rsidRPr="008F1827" w:rsidRDefault="00ED7E74"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ED7E74" w:rsidRPr="007C1C89" w:rsidRDefault="00ED7E74" w:rsidP="007155F3">
            <w:pPr>
              <w:jc w:val="center"/>
              <w:rPr>
                <w:b/>
                <w:bCs/>
                <w:color w:val="000000"/>
              </w:rPr>
            </w:pPr>
          </w:p>
          <w:p w:rsidR="00ED7E74" w:rsidRDefault="00ED7E74"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ED7E74" w:rsidRPr="008F1827" w:rsidRDefault="00ED7E74" w:rsidP="007155F3">
            <w:pPr>
              <w:jc w:val="center"/>
              <w:rPr>
                <w:color w:val="000000"/>
              </w:rPr>
            </w:pPr>
          </w:p>
        </w:tc>
      </w:tr>
    </w:tbl>
    <w:p w:rsidR="00ED7E74" w:rsidRPr="008F1827" w:rsidRDefault="00ED7E74" w:rsidP="00C35850">
      <w:pPr>
        <w:spacing w:line="360" w:lineRule="auto"/>
        <w:rPr>
          <w:color w:val="000000"/>
          <w:sz w:val="24"/>
        </w:rPr>
      </w:pPr>
    </w:p>
    <w:p w:rsidR="00ED7E74" w:rsidRPr="00B43AA3" w:rsidRDefault="00ED7E74" w:rsidP="00C35850">
      <w:pPr>
        <w:spacing w:line="360" w:lineRule="auto"/>
        <w:ind w:firstLineChars="200" w:firstLine="480"/>
        <w:rPr>
          <w:color w:val="000000"/>
          <w:sz w:val="24"/>
        </w:rPr>
      </w:pPr>
    </w:p>
    <w:p w:rsidR="00ED7E74" w:rsidRPr="008F1827" w:rsidRDefault="00ED7E74" w:rsidP="00C35850">
      <w:pPr>
        <w:spacing w:line="360" w:lineRule="auto"/>
        <w:ind w:firstLineChars="200" w:firstLine="480"/>
        <w:rPr>
          <w:color w:val="000000"/>
          <w:sz w:val="24"/>
          <w:lang w:val="en-GB"/>
        </w:rPr>
      </w:pPr>
    </w:p>
    <w:p w:rsidR="00ED7E74" w:rsidRPr="008F1827" w:rsidRDefault="00ED7E74" w:rsidP="00C35850">
      <w:pPr>
        <w:spacing w:line="360" w:lineRule="auto"/>
        <w:ind w:firstLineChars="200" w:firstLine="480"/>
        <w:rPr>
          <w:color w:val="000000"/>
          <w:sz w:val="24"/>
          <w:lang w:val="en-GB"/>
        </w:rPr>
      </w:pPr>
    </w:p>
    <w:p w:rsidR="00ED7E74" w:rsidRPr="008F1827" w:rsidRDefault="00ED7E74"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ED7E74" w:rsidRPr="001A2231" w:rsidRDefault="00ED7E74"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ED7E74" w:rsidRDefault="00ED7E74"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ED7E74" w:rsidRPr="007C1C89" w:rsidRDefault="00ED7E74"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ED7E74" w:rsidRPr="00410A8F" w:rsidRDefault="00ED7E74" w:rsidP="00C35850">
      <w:pPr>
        <w:rPr>
          <w:lang w:val="en-GB"/>
        </w:rPr>
      </w:pPr>
    </w:p>
    <w:p w:rsidR="00ED7E74" w:rsidRPr="00C35850" w:rsidRDefault="00ED7E74"/>
    <w:p w:rsidR="00DD3D84" w:rsidRPr="00ED7E74" w:rsidRDefault="00DD3D84" w:rsidP="00ED7E74">
      <w:pPr>
        <w:spacing w:beforeLines="50" w:before="156"/>
        <w:jc w:val="left"/>
        <w:rPr>
          <w:rFonts w:ascii="宋体" w:eastAsia="宋体" w:hAnsi="宋体"/>
          <w:b/>
          <w:color w:val="000000"/>
          <w:sz w:val="24"/>
        </w:rPr>
      </w:pPr>
    </w:p>
    <w:sectPr w:rsidR="00DD3D84" w:rsidRPr="00ED7E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147" w:rsidRDefault="00014147" w:rsidP="00ED7E74">
      <w:r>
        <w:separator/>
      </w:r>
    </w:p>
  </w:endnote>
  <w:endnote w:type="continuationSeparator" w:id="0">
    <w:p w:rsidR="00014147" w:rsidRDefault="00014147" w:rsidP="00ED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ED7E7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0141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ED7E74" w:rsidRDefault="00ED7E74" w:rsidP="00ED7E74">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B00E06">
      <w:rPr>
        <w:rStyle w:val="a3"/>
        <w:noProof/>
      </w:rPr>
      <w:t>4</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B00E06">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ED7E74">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147" w:rsidRDefault="00014147" w:rsidP="00ED7E74">
      <w:r>
        <w:separator/>
      </w:r>
    </w:p>
  </w:footnote>
  <w:footnote w:type="continuationSeparator" w:id="0">
    <w:p w:rsidR="00014147" w:rsidRDefault="00014147" w:rsidP="00ED7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74" w:rsidRDefault="00ED7E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74" w:rsidRDefault="00ED7E7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SZU2015169HW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74" w:rsidRDefault="00ED7E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65EB5"/>
    <w:multiLevelType w:val="hybridMultilevel"/>
    <w:tmpl w:val="463035BC"/>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74"/>
    <w:rsid w:val="0000170E"/>
    <w:rsid w:val="00001E5F"/>
    <w:rsid w:val="00003162"/>
    <w:rsid w:val="00014147"/>
    <w:rsid w:val="00015861"/>
    <w:rsid w:val="0001674E"/>
    <w:rsid w:val="00025F17"/>
    <w:rsid w:val="00034B60"/>
    <w:rsid w:val="00047FDE"/>
    <w:rsid w:val="00054429"/>
    <w:rsid w:val="00061E4C"/>
    <w:rsid w:val="0006352A"/>
    <w:rsid w:val="00076080"/>
    <w:rsid w:val="00081A1D"/>
    <w:rsid w:val="00081B5E"/>
    <w:rsid w:val="00081E7C"/>
    <w:rsid w:val="000875FE"/>
    <w:rsid w:val="00090A57"/>
    <w:rsid w:val="00092859"/>
    <w:rsid w:val="00094DAD"/>
    <w:rsid w:val="00097EBF"/>
    <w:rsid w:val="000B5990"/>
    <w:rsid w:val="000C623D"/>
    <w:rsid w:val="000D608E"/>
    <w:rsid w:val="000E0164"/>
    <w:rsid w:val="000E1A0F"/>
    <w:rsid w:val="000E4C4F"/>
    <w:rsid w:val="000F7D42"/>
    <w:rsid w:val="00107714"/>
    <w:rsid w:val="00110629"/>
    <w:rsid w:val="0011475F"/>
    <w:rsid w:val="001177F9"/>
    <w:rsid w:val="00126376"/>
    <w:rsid w:val="001267BC"/>
    <w:rsid w:val="00126B40"/>
    <w:rsid w:val="00127100"/>
    <w:rsid w:val="00134F80"/>
    <w:rsid w:val="00135F17"/>
    <w:rsid w:val="001400F9"/>
    <w:rsid w:val="0014642D"/>
    <w:rsid w:val="00155C56"/>
    <w:rsid w:val="00166A05"/>
    <w:rsid w:val="0016758D"/>
    <w:rsid w:val="001774F0"/>
    <w:rsid w:val="00177DCD"/>
    <w:rsid w:val="00185EC2"/>
    <w:rsid w:val="00186B39"/>
    <w:rsid w:val="00192164"/>
    <w:rsid w:val="00194B26"/>
    <w:rsid w:val="00194BB9"/>
    <w:rsid w:val="001A09F1"/>
    <w:rsid w:val="001A1E93"/>
    <w:rsid w:val="001A63F3"/>
    <w:rsid w:val="001A6E60"/>
    <w:rsid w:val="001A7402"/>
    <w:rsid w:val="001B3DFD"/>
    <w:rsid w:val="001C7FE1"/>
    <w:rsid w:val="001D0D52"/>
    <w:rsid w:val="001E0807"/>
    <w:rsid w:val="001E0A82"/>
    <w:rsid w:val="001E42ED"/>
    <w:rsid w:val="001E77A7"/>
    <w:rsid w:val="001E78D5"/>
    <w:rsid w:val="001F46BC"/>
    <w:rsid w:val="001F5E26"/>
    <w:rsid w:val="001F6386"/>
    <w:rsid w:val="00205896"/>
    <w:rsid w:val="0021027E"/>
    <w:rsid w:val="00227343"/>
    <w:rsid w:val="00231192"/>
    <w:rsid w:val="00241B41"/>
    <w:rsid w:val="00244F39"/>
    <w:rsid w:val="0024636F"/>
    <w:rsid w:val="002515F3"/>
    <w:rsid w:val="00251779"/>
    <w:rsid w:val="002621F5"/>
    <w:rsid w:val="0028028F"/>
    <w:rsid w:val="0028510F"/>
    <w:rsid w:val="002A2548"/>
    <w:rsid w:val="002A4B45"/>
    <w:rsid w:val="002B1FD6"/>
    <w:rsid w:val="002B5D9C"/>
    <w:rsid w:val="002B7117"/>
    <w:rsid w:val="002C250D"/>
    <w:rsid w:val="002D2977"/>
    <w:rsid w:val="002D7289"/>
    <w:rsid w:val="002D7E63"/>
    <w:rsid w:val="00300362"/>
    <w:rsid w:val="00307579"/>
    <w:rsid w:val="00311636"/>
    <w:rsid w:val="003130E8"/>
    <w:rsid w:val="00315F38"/>
    <w:rsid w:val="00326326"/>
    <w:rsid w:val="00332834"/>
    <w:rsid w:val="00344869"/>
    <w:rsid w:val="003522A9"/>
    <w:rsid w:val="003569F2"/>
    <w:rsid w:val="00364D4A"/>
    <w:rsid w:val="00366DF1"/>
    <w:rsid w:val="00367327"/>
    <w:rsid w:val="00367665"/>
    <w:rsid w:val="003735DD"/>
    <w:rsid w:val="00385D00"/>
    <w:rsid w:val="00390210"/>
    <w:rsid w:val="0039693B"/>
    <w:rsid w:val="003A534D"/>
    <w:rsid w:val="003B63E9"/>
    <w:rsid w:val="003B74E9"/>
    <w:rsid w:val="003D1043"/>
    <w:rsid w:val="003F06D9"/>
    <w:rsid w:val="003F14E6"/>
    <w:rsid w:val="003F4240"/>
    <w:rsid w:val="003F5917"/>
    <w:rsid w:val="003F604E"/>
    <w:rsid w:val="003F79DC"/>
    <w:rsid w:val="004040CA"/>
    <w:rsid w:val="00412796"/>
    <w:rsid w:val="00413EE7"/>
    <w:rsid w:val="004154B2"/>
    <w:rsid w:val="004216CB"/>
    <w:rsid w:val="00427DB1"/>
    <w:rsid w:val="00434CF8"/>
    <w:rsid w:val="00447616"/>
    <w:rsid w:val="00447B79"/>
    <w:rsid w:val="004515AC"/>
    <w:rsid w:val="00452ED3"/>
    <w:rsid w:val="004533C4"/>
    <w:rsid w:val="004632BD"/>
    <w:rsid w:val="00477662"/>
    <w:rsid w:val="00482C2C"/>
    <w:rsid w:val="004835EC"/>
    <w:rsid w:val="004842FC"/>
    <w:rsid w:val="004864C3"/>
    <w:rsid w:val="004948EB"/>
    <w:rsid w:val="00497E0D"/>
    <w:rsid w:val="004A2019"/>
    <w:rsid w:val="004A4560"/>
    <w:rsid w:val="004A524B"/>
    <w:rsid w:val="004C2162"/>
    <w:rsid w:val="004C649F"/>
    <w:rsid w:val="004C6A7A"/>
    <w:rsid w:val="004C764D"/>
    <w:rsid w:val="004D07F8"/>
    <w:rsid w:val="004D0F10"/>
    <w:rsid w:val="004D3EE6"/>
    <w:rsid w:val="004D6565"/>
    <w:rsid w:val="004D7484"/>
    <w:rsid w:val="004E0CF6"/>
    <w:rsid w:val="004E1115"/>
    <w:rsid w:val="004E28CC"/>
    <w:rsid w:val="004E419C"/>
    <w:rsid w:val="004E5E6F"/>
    <w:rsid w:val="004F6100"/>
    <w:rsid w:val="00512304"/>
    <w:rsid w:val="00512BD2"/>
    <w:rsid w:val="00520179"/>
    <w:rsid w:val="005208CA"/>
    <w:rsid w:val="005329F4"/>
    <w:rsid w:val="00534D9A"/>
    <w:rsid w:val="00550C64"/>
    <w:rsid w:val="005511A5"/>
    <w:rsid w:val="00552789"/>
    <w:rsid w:val="00555140"/>
    <w:rsid w:val="005633C3"/>
    <w:rsid w:val="00564531"/>
    <w:rsid w:val="0057209B"/>
    <w:rsid w:val="00576FE9"/>
    <w:rsid w:val="005857D6"/>
    <w:rsid w:val="00595045"/>
    <w:rsid w:val="005B2A18"/>
    <w:rsid w:val="005B2D46"/>
    <w:rsid w:val="005B3CF1"/>
    <w:rsid w:val="005C4464"/>
    <w:rsid w:val="005C6235"/>
    <w:rsid w:val="005D3BFB"/>
    <w:rsid w:val="005D7FC4"/>
    <w:rsid w:val="005E0553"/>
    <w:rsid w:val="005E470B"/>
    <w:rsid w:val="005F2183"/>
    <w:rsid w:val="005F3817"/>
    <w:rsid w:val="005F4829"/>
    <w:rsid w:val="005F7082"/>
    <w:rsid w:val="00602420"/>
    <w:rsid w:val="006031A5"/>
    <w:rsid w:val="00603557"/>
    <w:rsid w:val="00606FE3"/>
    <w:rsid w:val="00607A4E"/>
    <w:rsid w:val="00625CF0"/>
    <w:rsid w:val="006356A0"/>
    <w:rsid w:val="00644E26"/>
    <w:rsid w:val="006465DA"/>
    <w:rsid w:val="00655F95"/>
    <w:rsid w:val="006610BC"/>
    <w:rsid w:val="00675FAB"/>
    <w:rsid w:val="00682034"/>
    <w:rsid w:val="006832B9"/>
    <w:rsid w:val="00684DDD"/>
    <w:rsid w:val="00686831"/>
    <w:rsid w:val="00691404"/>
    <w:rsid w:val="006A31A2"/>
    <w:rsid w:val="006A5929"/>
    <w:rsid w:val="006B0C24"/>
    <w:rsid w:val="006B75E6"/>
    <w:rsid w:val="006B7A4C"/>
    <w:rsid w:val="006C2AB2"/>
    <w:rsid w:val="006C3725"/>
    <w:rsid w:val="006E47EC"/>
    <w:rsid w:val="006E6655"/>
    <w:rsid w:val="006F3195"/>
    <w:rsid w:val="006F37C7"/>
    <w:rsid w:val="006F5A34"/>
    <w:rsid w:val="00710B01"/>
    <w:rsid w:val="00711450"/>
    <w:rsid w:val="00716666"/>
    <w:rsid w:val="0072783E"/>
    <w:rsid w:val="00733F34"/>
    <w:rsid w:val="00737FD2"/>
    <w:rsid w:val="007413E3"/>
    <w:rsid w:val="00745971"/>
    <w:rsid w:val="00761740"/>
    <w:rsid w:val="007636B7"/>
    <w:rsid w:val="00763DE5"/>
    <w:rsid w:val="00763E89"/>
    <w:rsid w:val="00767C9E"/>
    <w:rsid w:val="00771FC0"/>
    <w:rsid w:val="00773D31"/>
    <w:rsid w:val="00791398"/>
    <w:rsid w:val="007A50B9"/>
    <w:rsid w:val="007B0B12"/>
    <w:rsid w:val="007B2369"/>
    <w:rsid w:val="007C4BB5"/>
    <w:rsid w:val="007C5424"/>
    <w:rsid w:val="007D12BC"/>
    <w:rsid w:val="007D4305"/>
    <w:rsid w:val="007D7F53"/>
    <w:rsid w:val="007F1738"/>
    <w:rsid w:val="007F4C53"/>
    <w:rsid w:val="00805D6A"/>
    <w:rsid w:val="00820801"/>
    <w:rsid w:val="00821BE9"/>
    <w:rsid w:val="00823305"/>
    <w:rsid w:val="00830770"/>
    <w:rsid w:val="0083457D"/>
    <w:rsid w:val="00835B34"/>
    <w:rsid w:val="0083602B"/>
    <w:rsid w:val="00836881"/>
    <w:rsid w:val="008505F0"/>
    <w:rsid w:val="00860EBA"/>
    <w:rsid w:val="008634C5"/>
    <w:rsid w:val="00864EEB"/>
    <w:rsid w:val="00865F20"/>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B0D9E"/>
    <w:rsid w:val="008B3A13"/>
    <w:rsid w:val="008B4307"/>
    <w:rsid w:val="008C2FC9"/>
    <w:rsid w:val="008C54DE"/>
    <w:rsid w:val="008C63B9"/>
    <w:rsid w:val="008C77E0"/>
    <w:rsid w:val="008D071E"/>
    <w:rsid w:val="008E100C"/>
    <w:rsid w:val="008E5333"/>
    <w:rsid w:val="008F17E0"/>
    <w:rsid w:val="008F29E8"/>
    <w:rsid w:val="008F2C38"/>
    <w:rsid w:val="008F55EA"/>
    <w:rsid w:val="009036AD"/>
    <w:rsid w:val="00907958"/>
    <w:rsid w:val="009101CC"/>
    <w:rsid w:val="00913A10"/>
    <w:rsid w:val="00914E85"/>
    <w:rsid w:val="00920D34"/>
    <w:rsid w:val="009230AC"/>
    <w:rsid w:val="00933B16"/>
    <w:rsid w:val="0094428A"/>
    <w:rsid w:val="0094794C"/>
    <w:rsid w:val="009564B7"/>
    <w:rsid w:val="00956EC3"/>
    <w:rsid w:val="009761DC"/>
    <w:rsid w:val="009763F5"/>
    <w:rsid w:val="00980FA1"/>
    <w:rsid w:val="0098408E"/>
    <w:rsid w:val="00994872"/>
    <w:rsid w:val="00996B1A"/>
    <w:rsid w:val="009A7DC3"/>
    <w:rsid w:val="009B7FDE"/>
    <w:rsid w:val="009C0631"/>
    <w:rsid w:val="009C0E48"/>
    <w:rsid w:val="009C6A3B"/>
    <w:rsid w:val="009F5650"/>
    <w:rsid w:val="009F5ADF"/>
    <w:rsid w:val="00A0197E"/>
    <w:rsid w:val="00A02BB6"/>
    <w:rsid w:val="00A06185"/>
    <w:rsid w:val="00A07D79"/>
    <w:rsid w:val="00A12C3B"/>
    <w:rsid w:val="00A135DE"/>
    <w:rsid w:val="00A26116"/>
    <w:rsid w:val="00A33A57"/>
    <w:rsid w:val="00A3704A"/>
    <w:rsid w:val="00A40658"/>
    <w:rsid w:val="00A41B02"/>
    <w:rsid w:val="00A422EE"/>
    <w:rsid w:val="00A53499"/>
    <w:rsid w:val="00A53DB6"/>
    <w:rsid w:val="00A56C91"/>
    <w:rsid w:val="00A650B9"/>
    <w:rsid w:val="00A65337"/>
    <w:rsid w:val="00A67BF3"/>
    <w:rsid w:val="00A76611"/>
    <w:rsid w:val="00A83787"/>
    <w:rsid w:val="00A83819"/>
    <w:rsid w:val="00A94AF7"/>
    <w:rsid w:val="00A953B4"/>
    <w:rsid w:val="00AA269C"/>
    <w:rsid w:val="00AA349C"/>
    <w:rsid w:val="00AC2D1B"/>
    <w:rsid w:val="00AC5395"/>
    <w:rsid w:val="00AD7ED5"/>
    <w:rsid w:val="00AF6817"/>
    <w:rsid w:val="00AF6A39"/>
    <w:rsid w:val="00B00E06"/>
    <w:rsid w:val="00B119F2"/>
    <w:rsid w:val="00B2362F"/>
    <w:rsid w:val="00B2450D"/>
    <w:rsid w:val="00B26BC7"/>
    <w:rsid w:val="00B307DF"/>
    <w:rsid w:val="00B31236"/>
    <w:rsid w:val="00B3189C"/>
    <w:rsid w:val="00B4082B"/>
    <w:rsid w:val="00B431F0"/>
    <w:rsid w:val="00B44747"/>
    <w:rsid w:val="00B53033"/>
    <w:rsid w:val="00B61C6B"/>
    <w:rsid w:val="00B65211"/>
    <w:rsid w:val="00B73A97"/>
    <w:rsid w:val="00B757AC"/>
    <w:rsid w:val="00B81389"/>
    <w:rsid w:val="00B81FBC"/>
    <w:rsid w:val="00B861D3"/>
    <w:rsid w:val="00B87760"/>
    <w:rsid w:val="00B94D05"/>
    <w:rsid w:val="00B97B5B"/>
    <w:rsid w:val="00BA1A81"/>
    <w:rsid w:val="00BB1872"/>
    <w:rsid w:val="00BB2D71"/>
    <w:rsid w:val="00BC2F2D"/>
    <w:rsid w:val="00BC316D"/>
    <w:rsid w:val="00BD0845"/>
    <w:rsid w:val="00BD0D58"/>
    <w:rsid w:val="00BD5C5C"/>
    <w:rsid w:val="00BE1F0B"/>
    <w:rsid w:val="00BF225F"/>
    <w:rsid w:val="00C00C9C"/>
    <w:rsid w:val="00C036FC"/>
    <w:rsid w:val="00C12F7B"/>
    <w:rsid w:val="00C22996"/>
    <w:rsid w:val="00C23788"/>
    <w:rsid w:val="00C24485"/>
    <w:rsid w:val="00C31581"/>
    <w:rsid w:val="00C33ECF"/>
    <w:rsid w:val="00C34FB2"/>
    <w:rsid w:val="00C404C7"/>
    <w:rsid w:val="00C41671"/>
    <w:rsid w:val="00C4171B"/>
    <w:rsid w:val="00C478DA"/>
    <w:rsid w:val="00C50067"/>
    <w:rsid w:val="00C50188"/>
    <w:rsid w:val="00C53B9D"/>
    <w:rsid w:val="00C61A28"/>
    <w:rsid w:val="00C64B0E"/>
    <w:rsid w:val="00C75265"/>
    <w:rsid w:val="00C761AD"/>
    <w:rsid w:val="00C77063"/>
    <w:rsid w:val="00C82945"/>
    <w:rsid w:val="00C831AF"/>
    <w:rsid w:val="00C83F9F"/>
    <w:rsid w:val="00C92016"/>
    <w:rsid w:val="00C94029"/>
    <w:rsid w:val="00C94A15"/>
    <w:rsid w:val="00C96DB3"/>
    <w:rsid w:val="00CA3DB1"/>
    <w:rsid w:val="00CA7E67"/>
    <w:rsid w:val="00CB76CE"/>
    <w:rsid w:val="00CC12AB"/>
    <w:rsid w:val="00CC4DE0"/>
    <w:rsid w:val="00CC628A"/>
    <w:rsid w:val="00CC7AFB"/>
    <w:rsid w:val="00CD46F2"/>
    <w:rsid w:val="00CD6896"/>
    <w:rsid w:val="00CD6EA5"/>
    <w:rsid w:val="00CD75D8"/>
    <w:rsid w:val="00CE4E12"/>
    <w:rsid w:val="00CF0B3B"/>
    <w:rsid w:val="00D06AB8"/>
    <w:rsid w:val="00D24AD4"/>
    <w:rsid w:val="00D26C81"/>
    <w:rsid w:val="00D438F4"/>
    <w:rsid w:val="00D4656C"/>
    <w:rsid w:val="00D51DC4"/>
    <w:rsid w:val="00D54E95"/>
    <w:rsid w:val="00D76D14"/>
    <w:rsid w:val="00D77094"/>
    <w:rsid w:val="00D80C34"/>
    <w:rsid w:val="00D87186"/>
    <w:rsid w:val="00D93261"/>
    <w:rsid w:val="00DA6A57"/>
    <w:rsid w:val="00DB0C5E"/>
    <w:rsid w:val="00DD3D84"/>
    <w:rsid w:val="00DD7EA8"/>
    <w:rsid w:val="00DE61E2"/>
    <w:rsid w:val="00DF0E80"/>
    <w:rsid w:val="00DF2436"/>
    <w:rsid w:val="00DF663F"/>
    <w:rsid w:val="00E0115A"/>
    <w:rsid w:val="00E066D7"/>
    <w:rsid w:val="00E15745"/>
    <w:rsid w:val="00E17B5F"/>
    <w:rsid w:val="00E25401"/>
    <w:rsid w:val="00E2580A"/>
    <w:rsid w:val="00E306D1"/>
    <w:rsid w:val="00E352B8"/>
    <w:rsid w:val="00E53024"/>
    <w:rsid w:val="00E61E0C"/>
    <w:rsid w:val="00E63B0C"/>
    <w:rsid w:val="00E72F77"/>
    <w:rsid w:val="00E7321B"/>
    <w:rsid w:val="00E74D58"/>
    <w:rsid w:val="00E8036F"/>
    <w:rsid w:val="00E82501"/>
    <w:rsid w:val="00E83769"/>
    <w:rsid w:val="00E924B8"/>
    <w:rsid w:val="00E92733"/>
    <w:rsid w:val="00E94992"/>
    <w:rsid w:val="00EA3E0B"/>
    <w:rsid w:val="00EB21D5"/>
    <w:rsid w:val="00EB304C"/>
    <w:rsid w:val="00EB534E"/>
    <w:rsid w:val="00EB7CE7"/>
    <w:rsid w:val="00ED3A99"/>
    <w:rsid w:val="00ED634C"/>
    <w:rsid w:val="00ED6E1E"/>
    <w:rsid w:val="00ED7E74"/>
    <w:rsid w:val="00EE3622"/>
    <w:rsid w:val="00EE3CB5"/>
    <w:rsid w:val="00EE48FE"/>
    <w:rsid w:val="00EE74DE"/>
    <w:rsid w:val="00EF0FC7"/>
    <w:rsid w:val="00EF64C2"/>
    <w:rsid w:val="00F13CC4"/>
    <w:rsid w:val="00F151F1"/>
    <w:rsid w:val="00F25A89"/>
    <w:rsid w:val="00F26892"/>
    <w:rsid w:val="00F335FE"/>
    <w:rsid w:val="00F360F9"/>
    <w:rsid w:val="00F36233"/>
    <w:rsid w:val="00F36BE1"/>
    <w:rsid w:val="00F37576"/>
    <w:rsid w:val="00F5120C"/>
    <w:rsid w:val="00F52BE6"/>
    <w:rsid w:val="00F56263"/>
    <w:rsid w:val="00F57058"/>
    <w:rsid w:val="00F61786"/>
    <w:rsid w:val="00F706A0"/>
    <w:rsid w:val="00F722D6"/>
    <w:rsid w:val="00F72CC6"/>
    <w:rsid w:val="00F73695"/>
    <w:rsid w:val="00F73C37"/>
    <w:rsid w:val="00F87FD8"/>
    <w:rsid w:val="00F947B1"/>
    <w:rsid w:val="00F96DA3"/>
    <w:rsid w:val="00FA1350"/>
    <w:rsid w:val="00FA4E5E"/>
    <w:rsid w:val="00FA6F60"/>
    <w:rsid w:val="00FB096A"/>
    <w:rsid w:val="00FB1B99"/>
    <w:rsid w:val="00FB1C4D"/>
    <w:rsid w:val="00FC3FE9"/>
    <w:rsid w:val="00FC6CD6"/>
    <w:rsid w:val="00FC70F1"/>
    <w:rsid w:val="00FC7223"/>
    <w:rsid w:val="00FD74C5"/>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D7E74"/>
  </w:style>
  <w:style w:type="paragraph" w:styleId="a4">
    <w:name w:val="footer"/>
    <w:basedOn w:val="a"/>
    <w:link w:val="Char"/>
    <w:rsid w:val="00ED7E7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ED7E74"/>
    <w:rPr>
      <w:rFonts w:ascii="Times New Roman" w:eastAsia="宋体" w:hAnsi="Times New Roman" w:cs="Times New Roman"/>
      <w:sz w:val="18"/>
      <w:szCs w:val="18"/>
    </w:rPr>
  </w:style>
  <w:style w:type="paragraph" w:styleId="a5">
    <w:name w:val="header"/>
    <w:basedOn w:val="a"/>
    <w:link w:val="Char0"/>
    <w:uiPriority w:val="99"/>
    <w:unhideWhenUsed/>
    <w:rsid w:val="00ED7E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D7E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D7E74"/>
  </w:style>
  <w:style w:type="paragraph" w:styleId="a4">
    <w:name w:val="footer"/>
    <w:basedOn w:val="a"/>
    <w:link w:val="Char"/>
    <w:rsid w:val="00ED7E7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ED7E74"/>
    <w:rPr>
      <w:rFonts w:ascii="Times New Roman" w:eastAsia="宋体" w:hAnsi="Times New Roman" w:cs="Times New Roman"/>
      <w:sz w:val="18"/>
      <w:szCs w:val="18"/>
    </w:rPr>
  </w:style>
  <w:style w:type="paragraph" w:styleId="a5">
    <w:name w:val="header"/>
    <w:basedOn w:val="a"/>
    <w:link w:val="Char0"/>
    <w:uiPriority w:val="99"/>
    <w:unhideWhenUsed/>
    <w:rsid w:val="00ED7E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D7E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44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2</cp:revision>
  <dcterms:created xsi:type="dcterms:W3CDTF">2015-07-29T07:54:00Z</dcterms:created>
  <dcterms:modified xsi:type="dcterms:W3CDTF">2015-07-29T08:02:00Z</dcterms:modified>
</cp:coreProperties>
</file>