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530599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45CA2">
        <w:rPr>
          <w:rFonts w:ascii="宋体" w:hAnsi="宋体" w:hint="eastAsia"/>
          <w:color w:val="FF0000"/>
          <w:sz w:val="32"/>
          <w:szCs w:val="32"/>
        </w:rPr>
        <w:t>深部岩石微纳力学分析系统</w:t>
      </w:r>
    </w:p>
    <w:p w14:paraId="24C23C89" w14:textId="77777777" w:rsidR="00861974" w:rsidRDefault="00861974" w:rsidP="00432C23"/>
    <w:p w14:paraId="4A991DA6" w14:textId="3A2138F3"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45CA2">
        <w:rPr>
          <w:rFonts w:ascii="宋体" w:hAnsi="宋体" w:hint="eastAsia"/>
          <w:color w:val="FF0000"/>
          <w:sz w:val="32"/>
          <w:szCs w:val="32"/>
        </w:rPr>
        <w:t>SZUCG20210496EQ</w:t>
      </w:r>
    </w:p>
    <w:p w14:paraId="3A735AF7" w14:textId="1D45AAE4" w:rsidR="0069242A" w:rsidRPr="00861974" w:rsidRDefault="0069242A"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69242A">
        <w:rPr>
          <w:rFonts w:ascii="宋体" w:hAnsi="宋体"/>
          <w:color w:val="FF0000"/>
          <w:sz w:val="32"/>
          <w:szCs w:val="32"/>
        </w:rPr>
        <w:t>PLAN-2021-440301-0108001001-01800</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745CA2"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343206D5" w14:textId="77777777" w:rsidR="00432C23" w:rsidRDefault="00432C23" w:rsidP="00432C23"/>
    <w:p w14:paraId="14B99F8F" w14:textId="77777777" w:rsidR="0069242A" w:rsidRPr="009D5001" w:rsidRDefault="0069242A"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F6CCBF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6F4F84">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1BC8617" w:rsidR="009B2AD6" w:rsidRPr="009D5001" w:rsidRDefault="009B2AD6" w:rsidP="009B2AD6">
      <w:pPr>
        <w:rPr>
          <w:rFonts w:ascii="宋体" w:hAnsi="宋体"/>
          <w:sz w:val="32"/>
        </w:rPr>
      </w:pPr>
      <w:r w:rsidRPr="009D5001">
        <w:rPr>
          <w:rFonts w:ascii="宋体" w:hAnsi="宋体"/>
          <w:sz w:val="32"/>
        </w:rPr>
        <w:t xml:space="preserve">      项目编号：  </w:t>
      </w:r>
      <w:r w:rsidR="00745CA2">
        <w:rPr>
          <w:rFonts w:ascii="宋体" w:hAnsi="宋体" w:hint="eastAsia"/>
          <w:color w:val="FF0000"/>
          <w:sz w:val="32"/>
          <w:szCs w:val="32"/>
        </w:rPr>
        <w:t>SZUCG20210496EQ</w:t>
      </w:r>
    </w:p>
    <w:p w14:paraId="07E0F69B" w14:textId="7D2D5563"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45CA2">
        <w:rPr>
          <w:rFonts w:ascii="宋体" w:hAnsi="宋体" w:hint="eastAsia"/>
          <w:color w:val="FF0000"/>
          <w:sz w:val="32"/>
          <w:szCs w:val="32"/>
        </w:rPr>
        <w:t>深部岩石微纳力学分析系统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lastRenderedPageBreak/>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7CBD0BFF" w:rsidR="00E87D52" w:rsidRPr="00DD48F9" w:rsidRDefault="00652CF8" w:rsidP="006445B1">
            <w:pPr>
              <w:spacing w:line="240" w:lineRule="exact"/>
              <w:jc w:val="center"/>
              <w:rPr>
                <w:szCs w:val="21"/>
              </w:rPr>
            </w:pPr>
            <w:r w:rsidRPr="00DD48F9">
              <w:rPr>
                <w:szCs w:val="21"/>
              </w:rPr>
              <w:t>5</w:t>
            </w:r>
            <w:r w:rsidR="006445B1">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49439A7D" w:rsidR="00B62E01" w:rsidRPr="00DD48F9" w:rsidRDefault="006445B1" w:rsidP="00FA03F3">
            <w:pPr>
              <w:spacing w:after="160" w:line="240" w:lineRule="exact"/>
              <w:jc w:val="center"/>
              <w:rPr>
                <w:szCs w:val="21"/>
              </w:rPr>
            </w:pPr>
            <w:r>
              <w:rPr>
                <w:szCs w:val="21"/>
              </w:rPr>
              <w:t>50</w:t>
            </w:r>
          </w:p>
        </w:tc>
        <w:tc>
          <w:tcPr>
            <w:tcW w:w="3766" w:type="dxa"/>
            <w:vAlign w:val="center"/>
          </w:tcPr>
          <w:p w14:paraId="6C970A8F" w14:textId="472B3797" w:rsidR="00B62E01" w:rsidRPr="00DD48F9" w:rsidRDefault="00B62E01" w:rsidP="006F4F84">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6F4F84">
              <w:rPr>
                <w:color w:val="FF0000"/>
                <w:szCs w:val="21"/>
                <w:highlight w:val="yellow"/>
              </w:rPr>
              <w:t>15</w:t>
            </w:r>
            <w:r w:rsidRPr="00DD48F9">
              <w:rPr>
                <w:szCs w:val="21"/>
                <w:highlight w:val="yellow"/>
              </w:rPr>
              <w:t>分；普通参数每负偏离一项扣</w:t>
            </w:r>
            <w:r w:rsidR="006F4F84">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DF2B516"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45CA2">
        <w:rPr>
          <w:color w:val="FF0000"/>
          <w:kern w:val="0"/>
          <w:szCs w:val="21"/>
          <w:u w:val="single"/>
        </w:rPr>
        <w:t>深部岩石微纳力学分析系统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4CD38C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45CA2">
        <w:rPr>
          <w:color w:val="FF0000"/>
          <w:szCs w:val="21"/>
        </w:rPr>
        <w:t>SZUCG20210496EQ</w:t>
      </w:r>
    </w:p>
    <w:p w14:paraId="6BD90406" w14:textId="446B830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45CA2">
        <w:rPr>
          <w:color w:val="FF0000"/>
          <w:kern w:val="0"/>
          <w:szCs w:val="21"/>
        </w:rPr>
        <w:t>深部岩石微纳力学分析系统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CF44AB" w:rsidRPr="00BC79B9" w14:paraId="10B755BE" w14:textId="77777777" w:rsidTr="000E677C">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0E89BEE" w14:textId="77777777" w:rsidR="00CF44AB" w:rsidRPr="00BC79B9" w:rsidRDefault="00CF44AB" w:rsidP="000E677C">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26B2FF6F" w14:textId="77777777" w:rsidR="00CF44AB" w:rsidRPr="00BC79B9" w:rsidRDefault="00CF44AB" w:rsidP="000E677C">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3BFE1679" w14:textId="77777777" w:rsidR="00CF44AB" w:rsidRPr="00BC79B9" w:rsidRDefault="00CF44AB" w:rsidP="000E677C">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1DB0EEEF" w14:textId="77777777" w:rsidR="00CF44AB" w:rsidRPr="00BC79B9" w:rsidRDefault="00CF44AB" w:rsidP="000E677C">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27CB0B89" w14:textId="77777777" w:rsidR="00CF44AB" w:rsidRPr="00BC79B9" w:rsidRDefault="00CF44AB" w:rsidP="000E677C">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33864FE7" w14:textId="77777777" w:rsidR="00CF44AB" w:rsidRPr="00BC79B9" w:rsidRDefault="00CF44AB" w:rsidP="000E677C">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42B40F2F" w14:textId="77777777" w:rsidR="00CF44AB" w:rsidRPr="00BC79B9" w:rsidRDefault="00CF44AB" w:rsidP="000E677C">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CF44AB" w:rsidRPr="00BC79B9" w14:paraId="514D5DC4" w14:textId="77777777" w:rsidTr="000E677C">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6461216E" w14:textId="77777777" w:rsidR="00CF44AB" w:rsidRPr="00BC79B9" w:rsidRDefault="00CF44AB" w:rsidP="000E677C">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7D4C56C5" w14:textId="40B40563" w:rsidR="00CF44AB" w:rsidRPr="00BC79B9" w:rsidRDefault="00CF44AB" w:rsidP="000E677C">
            <w:pPr>
              <w:widowControl/>
              <w:jc w:val="center"/>
              <w:rPr>
                <w:kern w:val="0"/>
                <w:szCs w:val="21"/>
              </w:rPr>
            </w:pPr>
            <w:r w:rsidRPr="00CF44AB">
              <w:rPr>
                <w:kern w:val="0"/>
                <w:szCs w:val="21"/>
              </w:rPr>
              <w:t>PLAN-2021-440301-0108001001-01800</w:t>
            </w:r>
          </w:p>
        </w:tc>
        <w:tc>
          <w:tcPr>
            <w:tcW w:w="1275" w:type="dxa"/>
            <w:tcBorders>
              <w:top w:val="single" w:sz="4" w:space="0" w:color="auto"/>
              <w:left w:val="nil"/>
              <w:bottom w:val="single" w:sz="4" w:space="0" w:color="auto"/>
              <w:right w:val="single" w:sz="4" w:space="0" w:color="auto"/>
            </w:tcBorders>
            <w:vAlign w:val="center"/>
          </w:tcPr>
          <w:p w14:paraId="74A9AD4A" w14:textId="52B4F65B" w:rsidR="00CF44AB" w:rsidRPr="00BC79B9" w:rsidRDefault="00CF44AB" w:rsidP="000E677C">
            <w:pPr>
              <w:widowControl/>
              <w:jc w:val="center"/>
              <w:rPr>
                <w:kern w:val="0"/>
                <w:szCs w:val="21"/>
              </w:rPr>
            </w:pPr>
            <w:r w:rsidRPr="00CF44AB">
              <w:rPr>
                <w:rFonts w:hint="eastAsia"/>
              </w:rPr>
              <w:t>深部岩石微纳力学分析系统</w:t>
            </w:r>
          </w:p>
        </w:tc>
        <w:tc>
          <w:tcPr>
            <w:tcW w:w="993" w:type="dxa"/>
            <w:tcBorders>
              <w:top w:val="single" w:sz="4" w:space="0" w:color="auto"/>
              <w:left w:val="nil"/>
              <w:bottom w:val="single" w:sz="4" w:space="0" w:color="auto"/>
              <w:right w:val="single" w:sz="4" w:space="0" w:color="auto"/>
            </w:tcBorders>
            <w:vAlign w:val="center"/>
          </w:tcPr>
          <w:p w14:paraId="2C69D51D" w14:textId="77777777" w:rsidR="00CF44AB" w:rsidRPr="00BC79B9" w:rsidRDefault="00CF44AB" w:rsidP="000E677C">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73217C4B" w14:textId="77777777" w:rsidR="00CF44AB" w:rsidRPr="00BC79B9" w:rsidRDefault="00CF44AB" w:rsidP="000E677C">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66AA4361" w14:textId="77777777" w:rsidR="00CF44AB" w:rsidRPr="00BC79B9" w:rsidRDefault="00CF44AB" w:rsidP="000E677C">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CE7BD13" w14:textId="76100BFD" w:rsidR="00CF44AB" w:rsidRPr="00BC79B9" w:rsidRDefault="00CF44AB" w:rsidP="000E677C">
            <w:pPr>
              <w:widowControl/>
              <w:jc w:val="center"/>
              <w:rPr>
                <w:szCs w:val="21"/>
              </w:rPr>
            </w:pPr>
            <w:r w:rsidRPr="00CF44AB">
              <w:rPr>
                <w:szCs w:val="21"/>
              </w:rPr>
              <w:t>2,210,000.00</w:t>
            </w:r>
          </w:p>
        </w:tc>
      </w:tr>
    </w:tbl>
    <w:p w14:paraId="010C799E" w14:textId="4D70869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6680D3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45CA2" w:rsidRPr="00745CA2">
        <w:rPr>
          <w:color w:val="FF0000"/>
          <w:kern w:val="0"/>
          <w:szCs w:val="21"/>
        </w:rPr>
        <w:t>2,210,000.00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BE34236"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4D39F4" w:rsidRPr="00DE3608">
        <w:rPr>
          <w:kern w:val="0"/>
          <w:szCs w:val="21"/>
        </w:rPr>
        <w:t>202</w:t>
      </w:r>
      <w:r w:rsidR="004D39F4">
        <w:rPr>
          <w:kern w:val="0"/>
          <w:szCs w:val="21"/>
        </w:rPr>
        <w:t>1</w:t>
      </w:r>
      <w:r w:rsidR="004D39F4" w:rsidRPr="00DE3608">
        <w:rPr>
          <w:kern w:val="0"/>
          <w:szCs w:val="21"/>
        </w:rPr>
        <w:t>年</w:t>
      </w:r>
      <w:r w:rsidR="004D39F4">
        <w:rPr>
          <w:rFonts w:hint="eastAsia"/>
          <w:kern w:val="0"/>
          <w:szCs w:val="21"/>
        </w:rPr>
        <w:t>05</w:t>
      </w:r>
      <w:r w:rsidR="004D39F4" w:rsidRPr="00DE3608">
        <w:rPr>
          <w:kern w:val="0"/>
          <w:szCs w:val="21"/>
        </w:rPr>
        <w:t>月</w:t>
      </w:r>
      <w:r w:rsidR="004D39F4">
        <w:rPr>
          <w:rFonts w:hint="eastAsia"/>
          <w:kern w:val="0"/>
          <w:szCs w:val="21"/>
        </w:rPr>
        <w:t>11</w:t>
      </w:r>
      <w:r w:rsidR="004D39F4" w:rsidRPr="00DE3608">
        <w:rPr>
          <w:kern w:val="0"/>
          <w:szCs w:val="21"/>
        </w:rPr>
        <w:t>日起至</w:t>
      </w:r>
      <w:r w:rsidR="004D39F4" w:rsidRPr="00DE3608">
        <w:rPr>
          <w:kern w:val="0"/>
          <w:szCs w:val="21"/>
        </w:rPr>
        <w:t>202</w:t>
      </w:r>
      <w:r w:rsidR="004D39F4">
        <w:rPr>
          <w:kern w:val="0"/>
          <w:szCs w:val="21"/>
        </w:rPr>
        <w:t>1</w:t>
      </w:r>
      <w:r w:rsidR="004D39F4" w:rsidRPr="00DE3608">
        <w:rPr>
          <w:kern w:val="0"/>
          <w:szCs w:val="21"/>
        </w:rPr>
        <w:t>年</w:t>
      </w:r>
      <w:r w:rsidR="004D39F4">
        <w:rPr>
          <w:rFonts w:hint="eastAsia"/>
          <w:kern w:val="0"/>
          <w:szCs w:val="21"/>
        </w:rPr>
        <w:t>05</w:t>
      </w:r>
      <w:r w:rsidR="004D39F4" w:rsidRPr="00DE3608">
        <w:rPr>
          <w:kern w:val="0"/>
          <w:szCs w:val="21"/>
        </w:rPr>
        <w:t>月</w:t>
      </w:r>
      <w:r w:rsidR="00956680">
        <w:rPr>
          <w:kern w:val="0"/>
          <w:szCs w:val="21"/>
        </w:rPr>
        <w:t>31</w:t>
      </w:r>
      <w:r w:rsidR="004D39F4"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D1AA6F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4D39F4" w:rsidRPr="00DE3608">
        <w:rPr>
          <w:color w:val="FF0000"/>
          <w:kern w:val="0"/>
          <w:szCs w:val="21"/>
        </w:rPr>
        <w:t>202</w:t>
      </w:r>
      <w:r w:rsidR="004D39F4">
        <w:rPr>
          <w:color w:val="FF0000"/>
          <w:kern w:val="0"/>
          <w:szCs w:val="21"/>
        </w:rPr>
        <w:t>1</w:t>
      </w:r>
      <w:r w:rsidR="004D39F4" w:rsidRPr="00DE3608">
        <w:rPr>
          <w:color w:val="FF0000"/>
          <w:kern w:val="0"/>
          <w:szCs w:val="21"/>
        </w:rPr>
        <w:t>年</w:t>
      </w:r>
      <w:r w:rsidR="004D39F4">
        <w:rPr>
          <w:rFonts w:hint="eastAsia"/>
          <w:color w:val="FF0000"/>
          <w:kern w:val="0"/>
          <w:szCs w:val="21"/>
        </w:rPr>
        <w:t>0</w:t>
      </w:r>
      <w:r w:rsidR="00956680">
        <w:rPr>
          <w:color w:val="FF0000"/>
          <w:kern w:val="0"/>
          <w:szCs w:val="21"/>
        </w:rPr>
        <w:t>6</w:t>
      </w:r>
      <w:r w:rsidR="004D39F4" w:rsidRPr="00DE3608">
        <w:rPr>
          <w:color w:val="FF0000"/>
          <w:kern w:val="0"/>
          <w:szCs w:val="21"/>
        </w:rPr>
        <w:t>月</w:t>
      </w:r>
      <w:r w:rsidR="00956680">
        <w:rPr>
          <w:color w:val="FF0000"/>
          <w:kern w:val="0"/>
          <w:szCs w:val="21"/>
        </w:rPr>
        <w:t>0</w:t>
      </w:r>
      <w:r w:rsidR="001E5265">
        <w:rPr>
          <w:color w:val="FF0000"/>
          <w:kern w:val="0"/>
          <w:szCs w:val="21"/>
        </w:rPr>
        <w:t>1</w:t>
      </w:r>
      <w:r w:rsidR="004D39F4" w:rsidRPr="00DE3608">
        <w:rPr>
          <w:color w:val="FF0000"/>
          <w:kern w:val="0"/>
          <w:szCs w:val="21"/>
        </w:rPr>
        <w:t>日</w:t>
      </w:r>
      <w:r w:rsidR="00956680">
        <w:rPr>
          <w:b/>
          <w:color w:val="FF0000"/>
          <w:kern w:val="0"/>
          <w:szCs w:val="21"/>
        </w:rPr>
        <w:t>09</w:t>
      </w:r>
      <w:r w:rsidR="004D39F4" w:rsidRPr="00DE3608">
        <w:rPr>
          <w:b/>
          <w:color w:val="FF0000"/>
          <w:kern w:val="0"/>
          <w:szCs w:val="21"/>
        </w:rPr>
        <w:t>：</w:t>
      </w:r>
      <w:r w:rsidR="00956680">
        <w:rPr>
          <w:b/>
          <w:color w:val="FF0000"/>
          <w:kern w:val="0"/>
          <w:szCs w:val="21"/>
        </w:rPr>
        <w:t>0</w:t>
      </w:r>
      <w:r w:rsidR="004D39F4" w:rsidRPr="00DE3608">
        <w:rPr>
          <w:b/>
          <w:color w:val="FF0000"/>
          <w:kern w:val="0"/>
          <w:szCs w:val="21"/>
        </w:rPr>
        <w:t>0</w:t>
      </w:r>
      <w:r w:rsidR="004D39F4"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41E7F0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4D39F4" w:rsidRPr="004D39F4">
        <w:rPr>
          <w:rFonts w:hint="eastAsia"/>
          <w:kern w:val="0"/>
          <w:szCs w:val="21"/>
        </w:rPr>
        <w:t>2021</w:t>
      </w:r>
      <w:r w:rsidR="004D39F4" w:rsidRPr="004D39F4">
        <w:rPr>
          <w:rFonts w:hint="eastAsia"/>
          <w:kern w:val="0"/>
          <w:szCs w:val="21"/>
        </w:rPr>
        <w:t>年</w:t>
      </w:r>
      <w:r w:rsidR="00956680" w:rsidRPr="00956680">
        <w:rPr>
          <w:rFonts w:hint="eastAsia"/>
          <w:kern w:val="0"/>
          <w:szCs w:val="21"/>
        </w:rPr>
        <w:t>06</w:t>
      </w:r>
      <w:r w:rsidR="00956680" w:rsidRPr="00956680">
        <w:rPr>
          <w:rFonts w:hint="eastAsia"/>
          <w:kern w:val="0"/>
          <w:szCs w:val="21"/>
        </w:rPr>
        <w:t>月</w:t>
      </w:r>
      <w:r w:rsidR="00956680" w:rsidRPr="00956680">
        <w:rPr>
          <w:rFonts w:hint="eastAsia"/>
          <w:kern w:val="0"/>
          <w:szCs w:val="21"/>
        </w:rPr>
        <w:t>01</w:t>
      </w:r>
      <w:r w:rsidR="00956680" w:rsidRPr="00956680">
        <w:rPr>
          <w:rFonts w:hint="eastAsia"/>
          <w:kern w:val="0"/>
          <w:szCs w:val="21"/>
        </w:rPr>
        <w:t>日</w:t>
      </w:r>
      <w:r w:rsidR="00956680" w:rsidRPr="00956680">
        <w:rPr>
          <w:rFonts w:hint="eastAsia"/>
          <w:kern w:val="0"/>
          <w:szCs w:val="21"/>
        </w:rPr>
        <w:t>09</w:t>
      </w:r>
      <w:r w:rsidR="00956680" w:rsidRPr="00956680">
        <w:rPr>
          <w:rFonts w:hint="eastAsia"/>
          <w:kern w:val="0"/>
          <w:szCs w:val="21"/>
        </w:rPr>
        <w:t>：</w:t>
      </w:r>
      <w:r w:rsidR="00956680" w:rsidRPr="00956680">
        <w:rPr>
          <w:rFonts w:hint="eastAsia"/>
          <w:kern w:val="0"/>
          <w:szCs w:val="21"/>
        </w:rPr>
        <w:t>00</w:t>
      </w:r>
      <w:r w:rsidR="00956680" w:rsidRPr="00956680">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A301831" w:rsidR="008603EB" w:rsidRPr="006445B1" w:rsidRDefault="006445B1" w:rsidP="00DE3608">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李</w:t>
      </w:r>
      <w:r>
        <w:rPr>
          <w:kern w:val="0"/>
          <w:szCs w:val="21"/>
        </w:rPr>
        <w:t>老师</w:t>
      </w:r>
      <w:r>
        <w:rPr>
          <w:kern w:val="0"/>
          <w:szCs w:val="21"/>
        </w:rPr>
        <w:t xml:space="preserve"> </w:t>
      </w:r>
      <w:r>
        <w:rPr>
          <w:kern w:val="0"/>
          <w:szCs w:val="21"/>
        </w:rPr>
        <w:t>电话：（</w:t>
      </w:r>
      <w:r>
        <w:rPr>
          <w:kern w:val="0"/>
          <w:szCs w:val="21"/>
        </w:rPr>
        <w:t>0755</w:t>
      </w:r>
      <w:r w:rsidRPr="006445B1">
        <w:rPr>
          <w:rFonts w:hint="eastAsia"/>
          <w:kern w:val="0"/>
          <w:szCs w:val="21"/>
        </w:rPr>
        <w:t>）</w:t>
      </w:r>
      <w:r>
        <w:rPr>
          <w:rFonts w:hint="eastAsia"/>
          <w:kern w:val="0"/>
          <w:szCs w:val="21"/>
        </w:rPr>
        <w:t>26733103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7A9067F2" w14:textId="08B8FE97" w:rsidR="004D39F4" w:rsidRPr="00DE3608" w:rsidRDefault="004D39F4" w:rsidP="004D39F4">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05</w:t>
      </w:r>
      <w:r w:rsidRPr="00DE3608">
        <w:rPr>
          <w:kern w:val="0"/>
          <w:szCs w:val="21"/>
        </w:rPr>
        <w:t>月</w:t>
      </w:r>
      <w:r w:rsidR="001E5265">
        <w:rPr>
          <w:kern w:val="0"/>
          <w:szCs w:val="21"/>
        </w:rPr>
        <w:t>2</w:t>
      </w:r>
      <w:r w:rsidR="00956680">
        <w:rPr>
          <w:kern w:val="0"/>
          <w:szCs w:val="21"/>
        </w:rPr>
        <w:t>1</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05</w:t>
      </w:r>
      <w:r w:rsidRPr="00DE3608">
        <w:rPr>
          <w:kern w:val="0"/>
          <w:szCs w:val="21"/>
        </w:rPr>
        <w:t>月</w:t>
      </w:r>
      <w:r w:rsidR="001E5265">
        <w:rPr>
          <w:kern w:val="0"/>
          <w:szCs w:val="21"/>
        </w:rPr>
        <w:t>2</w:t>
      </w:r>
      <w:r w:rsidR="00956680">
        <w:rPr>
          <w:kern w:val="0"/>
          <w:szCs w:val="21"/>
        </w:rPr>
        <w:t>8</w:t>
      </w:r>
      <w:r w:rsidRPr="00DE3608">
        <w:rPr>
          <w:kern w:val="0"/>
          <w:szCs w:val="21"/>
        </w:rPr>
        <w:t>日止。</w:t>
      </w:r>
    </w:p>
    <w:p w14:paraId="10F0A6E1" w14:textId="77777777" w:rsidR="004D39F4" w:rsidRPr="00DE3608" w:rsidRDefault="004D39F4" w:rsidP="004D39F4">
      <w:pPr>
        <w:adjustRightInd w:val="0"/>
        <w:snapToGrid w:val="0"/>
        <w:spacing w:line="360" w:lineRule="auto"/>
        <w:ind w:firstLineChars="350" w:firstLine="735"/>
        <w:jc w:val="left"/>
        <w:rPr>
          <w:kern w:val="0"/>
          <w:szCs w:val="21"/>
        </w:rPr>
      </w:pPr>
    </w:p>
    <w:p w14:paraId="7B3EB1DE" w14:textId="77777777" w:rsidR="004D39F4" w:rsidRPr="00DE3608" w:rsidRDefault="004D39F4" w:rsidP="004D39F4">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F3A9154" w:rsidR="00C60D2E" w:rsidRDefault="004D39F4" w:rsidP="004D39F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sidRPr="00111450">
        <w:rPr>
          <w:rFonts w:hint="eastAsia"/>
          <w:b/>
          <w:kern w:val="0"/>
          <w:szCs w:val="21"/>
        </w:rPr>
        <w:t>05</w:t>
      </w:r>
      <w:r w:rsidRPr="00111450">
        <w:rPr>
          <w:rFonts w:hint="eastAsia"/>
          <w:b/>
          <w:kern w:val="0"/>
          <w:szCs w:val="21"/>
        </w:rPr>
        <w:t>月</w:t>
      </w:r>
      <w:r w:rsidRPr="00111450">
        <w:rPr>
          <w:rFonts w:hint="eastAsia"/>
          <w:b/>
          <w:kern w:val="0"/>
          <w:szCs w:val="21"/>
        </w:rPr>
        <w:t>11</w:t>
      </w:r>
      <w:r w:rsidRPr="00111450">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21CEA65" w:rsidR="002A367A" w:rsidRPr="006C4DF4" w:rsidRDefault="008D26B1" w:rsidP="006445B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1984"/>
        <w:gridCol w:w="850"/>
        <w:gridCol w:w="992"/>
        <w:gridCol w:w="1418"/>
        <w:gridCol w:w="1418"/>
      </w:tblGrid>
      <w:tr w:rsidR="00CF44AB" w:rsidRPr="006C4DF4" w14:paraId="2FE906A3" w14:textId="77777777" w:rsidTr="00CF44AB">
        <w:trPr>
          <w:trHeight w:val="567"/>
        </w:trPr>
        <w:tc>
          <w:tcPr>
            <w:tcW w:w="851" w:type="dxa"/>
            <w:vAlign w:val="center"/>
          </w:tcPr>
          <w:p w14:paraId="0AF49FF5" w14:textId="77777777" w:rsidR="00CF44AB" w:rsidRPr="006C4DF4" w:rsidRDefault="00CF44AB" w:rsidP="00CF44AB">
            <w:pPr>
              <w:widowControl/>
              <w:jc w:val="center"/>
              <w:rPr>
                <w:b/>
                <w:bCs/>
                <w:kern w:val="0"/>
              </w:rPr>
            </w:pPr>
            <w:r w:rsidRPr="006C4DF4">
              <w:rPr>
                <w:b/>
                <w:bCs/>
                <w:kern w:val="0"/>
              </w:rPr>
              <w:t>序号</w:t>
            </w:r>
          </w:p>
        </w:tc>
        <w:tc>
          <w:tcPr>
            <w:tcW w:w="1843" w:type="dxa"/>
            <w:vAlign w:val="center"/>
          </w:tcPr>
          <w:p w14:paraId="30980551" w14:textId="55CEB1FE" w:rsidR="00CF44AB" w:rsidRPr="006C4DF4" w:rsidRDefault="00CF44AB" w:rsidP="00CF44AB">
            <w:pPr>
              <w:widowControl/>
              <w:jc w:val="center"/>
              <w:rPr>
                <w:b/>
                <w:bCs/>
                <w:kern w:val="0"/>
              </w:rPr>
            </w:pPr>
            <w:r w:rsidRPr="00BC79B9">
              <w:rPr>
                <w:b/>
                <w:bCs/>
                <w:kern w:val="0"/>
              </w:rPr>
              <w:t>采购计划编号</w:t>
            </w:r>
          </w:p>
        </w:tc>
        <w:tc>
          <w:tcPr>
            <w:tcW w:w="1984" w:type="dxa"/>
            <w:vAlign w:val="center"/>
          </w:tcPr>
          <w:p w14:paraId="2559C3D5" w14:textId="6EFE65E5" w:rsidR="00CF44AB" w:rsidRPr="006C4DF4" w:rsidRDefault="00CF44AB" w:rsidP="00CF44AB">
            <w:pPr>
              <w:widowControl/>
              <w:jc w:val="center"/>
              <w:rPr>
                <w:b/>
                <w:bCs/>
                <w:kern w:val="0"/>
              </w:rPr>
            </w:pPr>
            <w:r w:rsidRPr="006C4DF4">
              <w:rPr>
                <w:b/>
                <w:bCs/>
                <w:kern w:val="0"/>
              </w:rPr>
              <w:t>货物名称</w:t>
            </w:r>
          </w:p>
        </w:tc>
        <w:tc>
          <w:tcPr>
            <w:tcW w:w="850" w:type="dxa"/>
            <w:vAlign w:val="center"/>
          </w:tcPr>
          <w:p w14:paraId="7FBA904D" w14:textId="77777777" w:rsidR="00CF44AB" w:rsidRPr="006C4DF4" w:rsidRDefault="00CF44AB" w:rsidP="00CF44AB">
            <w:pPr>
              <w:widowControl/>
              <w:jc w:val="center"/>
              <w:rPr>
                <w:b/>
                <w:bCs/>
                <w:kern w:val="0"/>
              </w:rPr>
            </w:pPr>
            <w:r w:rsidRPr="006C4DF4">
              <w:rPr>
                <w:b/>
                <w:bCs/>
                <w:kern w:val="0"/>
              </w:rPr>
              <w:t>数量</w:t>
            </w:r>
          </w:p>
        </w:tc>
        <w:tc>
          <w:tcPr>
            <w:tcW w:w="992" w:type="dxa"/>
            <w:vAlign w:val="center"/>
          </w:tcPr>
          <w:p w14:paraId="333ED694" w14:textId="77777777" w:rsidR="00CF44AB" w:rsidRPr="006C4DF4" w:rsidRDefault="00CF44AB" w:rsidP="00CF44AB">
            <w:pPr>
              <w:widowControl/>
              <w:jc w:val="center"/>
              <w:rPr>
                <w:b/>
                <w:bCs/>
                <w:kern w:val="0"/>
              </w:rPr>
            </w:pPr>
            <w:r w:rsidRPr="006C4DF4">
              <w:rPr>
                <w:b/>
                <w:bCs/>
                <w:kern w:val="0"/>
              </w:rPr>
              <w:t>单位</w:t>
            </w:r>
          </w:p>
        </w:tc>
        <w:tc>
          <w:tcPr>
            <w:tcW w:w="1418" w:type="dxa"/>
            <w:vAlign w:val="center"/>
          </w:tcPr>
          <w:p w14:paraId="0CBAC84E" w14:textId="77777777" w:rsidR="00CF44AB" w:rsidRPr="006C4DF4" w:rsidRDefault="00CF44AB" w:rsidP="00CF44AB">
            <w:pPr>
              <w:widowControl/>
              <w:jc w:val="center"/>
              <w:rPr>
                <w:b/>
                <w:bCs/>
                <w:kern w:val="0"/>
              </w:rPr>
            </w:pPr>
            <w:r w:rsidRPr="006C4DF4">
              <w:rPr>
                <w:b/>
                <w:bCs/>
                <w:kern w:val="0"/>
              </w:rPr>
              <w:t>备注</w:t>
            </w:r>
          </w:p>
        </w:tc>
        <w:tc>
          <w:tcPr>
            <w:tcW w:w="1418" w:type="dxa"/>
            <w:vAlign w:val="center"/>
          </w:tcPr>
          <w:p w14:paraId="74A31852" w14:textId="77777777" w:rsidR="00CF44AB" w:rsidRPr="006C4DF4" w:rsidRDefault="00CF44AB" w:rsidP="00CF44AB">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CF44AB" w:rsidRPr="006C4DF4" w14:paraId="4E20A98E" w14:textId="77777777" w:rsidTr="00CF44AB">
        <w:trPr>
          <w:trHeight w:val="567"/>
        </w:trPr>
        <w:tc>
          <w:tcPr>
            <w:tcW w:w="851" w:type="dxa"/>
            <w:vAlign w:val="center"/>
          </w:tcPr>
          <w:p w14:paraId="19B07701" w14:textId="77777777" w:rsidR="00CF44AB" w:rsidRPr="006C4DF4" w:rsidRDefault="00CF44AB" w:rsidP="00CF44AB">
            <w:pPr>
              <w:widowControl/>
              <w:jc w:val="center"/>
              <w:rPr>
                <w:kern w:val="0"/>
                <w:szCs w:val="21"/>
              </w:rPr>
            </w:pPr>
            <w:r w:rsidRPr="006C4DF4">
              <w:rPr>
                <w:kern w:val="0"/>
                <w:szCs w:val="21"/>
              </w:rPr>
              <w:t>1</w:t>
            </w:r>
          </w:p>
        </w:tc>
        <w:tc>
          <w:tcPr>
            <w:tcW w:w="1843" w:type="dxa"/>
            <w:vAlign w:val="center"/>
          </w:tcPr>
          <w:p w14:paraId="460DE0A7" w14:textId="4651E02D" w:rsidR="00CF44AB" w:rsidRDefault="00CF44AB" w:rsidP="00CF44AB">
            <w:pPr>
              <w:widowControl/>
              <w:jc w:val="center"/>
            </w:pPr>
            <w:r w:rsidRPr="00CF44AB">
              <w:t>PLAN-2021-440301-0108001001-01800</w:t>
            </w:r>
          </w:p>
        </w:tc>
        <w:tc>
          <w:tcPr>
            <w:tcW w:w="1984" w:type="dxa"/>
            <w:vAlign w:val="center"/>
          </w:tcPr>
          <w:p w14:paraId="16648C07" w14:textId="5310C978" w:rsidR="00CF44AB" w:rsidRPr="006C4DF4" w:rsidRDefault="00CF44AB" w:rsidP="00CF44AB">
            <w:pPr>
              <w:widowControl/>
              <w:jc w:val="center"/>
              <w:rPr>
                <w:kern w:val="0"/>
                <w:szCs w:val="21"/>
              </w:rPr>
            </w:pPr>
            <w:r>
              <w:rPr>
                <w:rFonts w:hint="eastAsia"/>
              </w:rPr>
              <w:t>深部岩石微纳力学分析系统</w:t>
            </w:r>
          </w:p>
        </w:tc>
        <w:tc>
          <w:tcPr>
            <w:tcW w:w="850" w:type="dxa"/>
            <w:vAlign w:val="center"/>
          </w:tcPr>
          <w:p w14:paraId="2A5C9A26" w14:textId="137F068A" w:rsidR="00CF44AB" w:rsidRPr="006C4DF4" w:rsidRDefault="00CF44AB" w:rsidP="00CF44AB">
            <w:pPr>
              <w:widowControl/>
              <w:jc w:val="center"/>
              <w:rPr>
                <w:kern w:val="0"/>
                <w:szCs w:val="21"/>
              </w:rPr>
            </w:pPr>
            <w:r w:rsidRPr="006C4DF4">
              <w:t>1</w:t>
            </w:r>
          </w:p>
        </w:tc>
        <w:tc>
          <w:tcPr>
            <w:tcW w:w="992" w:type="dxa"/>
            <w:vAlign w:val="center"/>
          </w:tcPr>
          <w:p w14:paraId="3D9260B9" w14:textId="0B2AA0B2" w:rsidR="00CF44AB" w:rsidRPr="006C4DF4" w:rsidRDefault="00CF44AB" w:rsidP="00CF44AB">
            <w:pPr>
              <w:widowControl/>
              <w:jc w:val="center"/>
              <w:rPr>
                <w:kern w:val="0"/>
                <w:szCs w:val="21"/>
              </w:rPr>
            </w:pPr>
            <w:r w:rsidRPr="006C4DF4">
              <w:t>套</w:t>
            </w:r>
          </w:p>
        </w:tc>
        <w:tc>
          <w:tcPr>
            <w:tcW w:w="1418" w:type="dxa"/>
            <w:vAlign w:val="center"/>
          </w:tcPr>
          <w:p w14:paraId="33956689" w14:textId="23BDB827" w:rsidR="00CF44AB" w:rsidRPr="006C4DF4" w:rsidRDefault="00CF44AB" w:rsidP="00CF44AB">
            <w:pPr>
              <w:widowControl/>
              <w:jc w:val="center"/>
              <w:rPr>
                <w:b/>
                <w:szCs w:val="21"/>
              </w:rPr>
            </w:pPr>
            <w:r w:rsidRPr="006C4DF4">
              <w:rPr>
                <w:b/>
                <w:color w:val="FF0000"/>
                <w:szCs w:val="21"/>
              </w:rPr>
              <w:t>接受进口</w:t>
            </w:r>
          </w:p>
        </w:tc>
        <w:tc>
          <w:tcPr>
            <w:tcW w:w="1418" w:type="dxa"/>
            <w:vAlign w:val="center"/>
          </w:tcPr>
          <w:p w14:paraId="058B5AA2" w14:textId="66CF8402" w:rsidR="00CF44AB" w:rsidRPr="006C4DF4" w:rsidRDefault="00CF44AB" w:rsidP="00CF44AB">
            <w:pPr>
              <w:widowControl/>
              <w:jc w:val="center"/>
              <w:rPr>
                <w:szCs w:val="21"/>
              </w:rPr>
            </w:pPr>
            <w:r w:rsidRPr="00CF44AB">
              <w:rPr>
                <w:szCs w:val="21"/>
              </w:rPr>
              <w:t>2,210,000.00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964601" w:rsidRPr="006C4DF4" w14:paraId="4A8EF0C9"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46589629" w:rsidR="00964601" w:rsidRPr="00964601" w:rsidRDefault="00964601" w:rsidP="00964601">
            <w:pPr>
              <w:widowControl/>
              <w:jc w:val="center"/>
              <w:rPr>
                <w:kern w:val="0"/>
                <w:szCs w:val="21"/>
              </w:rPr>
            </w:pPr>
            <w:r w:rsidRPr="00964601">
              <w:t>1</w:t>
            </w:r>
          </w:p>
        </w:tc>
        <w:tc>
          <w:tcPr>
            <w:tcW w:w="3402" w:type="dxa"/>
            <w:tcBorders>
              <w:top w:val="single" w:sz="4" w:space="0" w:color="auto"/>
              <w:left w:val="nil"/>
              <w:bottom w:val="single" w:sz="4" w:space="0" w:color="auto"/>
              <w:right w:val="single" w:sz="4" w:space="0" w:color="auto"/>
            </w:tcBorders>
            <w:vAlign w:val="center"/>
          </w:tcPr>
          <w:p w14:paraId="3CABF3D7" w14:textId="4E6E1136" w:rsidR="00964601" w:rsidRPr="00964601" w:rsidRDefault="00964601" w:rsidP="00964601">
            <w:pPr>
              <w:widowControl/>
              <w:jc w:val="center"/>
              <w:rPr>
                <w:kern w:val="0"/>
                <w:szCs w:val="21"/>
              </w:rPr>
            </w:pPr>
            <w:r w:rsidRPr="00964601">
              <w:rPr>
                <w:szCs w:val="21"/>
                <w:lang w:eastAsia="zh-Hans"/>
              </w:rPr>
              <w:t>力学分析</w:t>
            </w:r>
            <w:r w:rsidRPr="00964601">
              <w:rPr>
                <w:szCs w:val="21"/>
              </w:rPr>
              <w:t>系统</w:t>
            </w:r>
            <w:r w:rsidRPr="00964601">
              <w:rPr>
                <w:szCs w:val="21"/>
                <w:lang w:eastAsia="zh-Hans"/>
              </w:rPr>
              <w:t>主机平台</w:t>
            </w:r>
          </w:p>
        </w:tc>
        <w:tc>
          <w:tcPr>
            <w:tcW w:w="1134" w:type="dxa"/>
            <w:tcBorders>
              <w:top w:val="single" w:sz="4" w:space="0" w:color="auto"/>
              <w:left w:val="nil"/>
              <w:bottom w:val="single" w:sz="4" w:space="0" w:color="auto"/>
              <w:right w:val="single" w:sz="4" w:space="0" w:color="auto"/>
            </w:tcBorders>
            <w:vAlign w:val="center"/>
          </w:tcPr>
          <w:p w14:paraId="2BB64A56" w14:textId="137DFFEC" w:rsidR="00964601" w:rsidRPr="00964601" w:rsidRDefault="00964601" w:rsidP="00964601">
            <w:pPr>
              <w:widowControl/>
              <w:jc w:val="center"/>
              <w:rPr>
                <w:kern w:val="0"/>
                <w:szCs w:val="21"/>
              </w:rPr>
            </w:pPr>
            <w:r w:rsidRPr="00964601">
              <w:t>1</w:t>
            </w:r>
          </w:p>
        </w:tc>
        <w:tc>
          <w:tcPr>
            <w:tcW w:w="1276" w:type="dxa"/>
            <w:tcBorders>
              <w:top w:val="single" w:sz="4" w:space="0" w:color="auto"/>
              <w:left w:val="nil"/>
              <w:bottom w:val="single" w:sz="4" w:space="0" w:color="auto"/>
              <w:right w:val="single" w:sz="4" w:space="0" w:color="auto"/>
            </w:tcBorders>
            <w:vAlign w:val="center"/>
          </w:tcPr>
          <w:p w14:paraId="0B4E86CF" w14:textId="30F3DC4B" w:rsidR="00964601" w:rsidRPr="00964601" w:rsidRDefault="00964601" w:rsidP="00964601">
            <w:pPr>
              <w:widowControl/>
              <w:jc w:val="center"/>
              <w:rPr>
                <w:kern w:val="0"/>
                <w:szCs w:val="21"/>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5E966433" w14:textId="4A5F628E" w:rsidR="00964601" w:rsidRPr="006C4DF4" w:rsidRDefault="00964601" w:rsidP="00964601">
            <w:pPr>
              <w:widowControl/>
              <w:jc w:val="center"/>
              <w:rPr>
                <w:szCs w:val="21"/>
              </w:rPr>
            </w:pPr>
            <w:r w:rsidRPr="006C4DF4">
              <w:rPr>
                <w:b/>
                <w:color w:val="FF0000"/>
                <w:szCs w:val="21"/>
              </w:rPr>
              <w:t>核心产品</w:t>
            </w:r>
          </w:p>
        </w:tc>
      </w:tr>
      <w:tr w:rsidR="00964601" w:rsidRPr="006C4DF4" w14:paraId="40FD85EB"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1FF39923" w:rsidR="00964601" w:rsidRPr="00964601" w:rsidRDefault="00964601" w:rsidP="00964601">
            <w:pPr>
              <w:widowControl/>
              <w:jc w:val="center"/>
              <w:rPr>
                <w:kern w:val="0"/>
                <w:szCs w:val="21"/>
              </w:rPr>
            </w:pPr>
            <w:r w:rsidRPr="00964601">
              <w:t>2</w:t>
            </w:r>
          </w:p>
        </w:tc>
        <w:tc>
          <w:tcPr>
            <w:tcW w:w="3402" w:type="dxa"/>
            <w:tcBorders>
              <w:top w:val="single" w:sz="4" w:space="0" w:color="auto"/>
              <w:left w:val="nil"/>
              <w:bottom w:val="single" w:sz="4" w:space="0" w:color="auto"/>
              <w:right w:val="single" w:sz="4" w:space="0" w:color="auto"/>
            </w:tcBorders>
            <w:vAlign w:val="center"/>
          </w:tcPr>
          <w:p w14:paraId="7F150E49" w14:textId="2A58C8F5" w:rsidR="00964601" w:rsidRPr="00964601" w:rsidRDefault="00964601" w:rsidP="00964601">
            <w:pPr>
              <w:widowControl/>
              <w:jc w:val="center"/>
              <w:rPr>
                <w:kern w:val="0"/>
                <w:szCs w:val="21"/>
              </w:rPr>
            </w:pPr>
            <w:r w:rsidRPr="00964601">
              <w:t>控制</w:t>
            </w:r>
            <w:r w:rsidRPr="00964601">
              <w:rPr>
                <w:lang w:eastAsia="zh-Hans"/>
              </w:rPr>
              <w:t>软件</w:t>
            </w:r>
          </w:p>
        </w:tc>
        <w:tc>
          <w:tcPr>
            <w:tcW w:w="1134" w:type="dxa"/>
            <w:tcBorders>
              <w:top w:val="single" w:sz="4" w:space="0" w:color="auto"/>
              <w:left w:val="nil"/>
              <w:bottom w:val="single" w:sz="4" w:space="0" w:color="auto"/>
              <w:right w:val="single" w:sz="4" w:space="0" w:color="auto"/>
            </w:tcBorders>
            <w:vAlign w:val="center"/>
          </w:tcPr>
          <w:p w14:paraId="65D1F9C2" w14:textId="315B21DA" w:rsidR="00964601" w:rsidRPr="00964601" w:rsidRDefault="00964601" w:rsidP="00964601">
            <w:pPr>
              <w:widowControl/>
              <w:jc w:val="center"/>
              <w:rPr>
                <w:kern w:val="0"/>
                <w:szCs w:val="21"/>
              </w:rPr>
            </w:pPr>
            <w:r w:rsidRPr="00964601">
              <w:t>1</w:t>
            </w:r>
          </w:p>
        </w:tc>
        <w:tc>
          <w:tcPr>
            <w:tcW w:w="1276" w:type="dxa"/>
            <w:tcBorders>
              <w:top w:val="single" w:sz="4" w:space="0" w:color="auto"/>
              <w:left w:val="nil"/>
              <w:bottom w:val="single" w:sz="4" w:space="0" w:color="auto"/>
              <w:right w:val="single" w:sz="4" w:space="0" w:color="auto"/>
            </w:tcBorders>
            <w:vAlign w:val="center"/>
          </w:tcPr>
          <w:p w14:paraId="43676F67" w14:textId="6E5EEAA7" w:rsidR="00964601" w:rsidRPr="00964601" w:rsidRDefault="006445B1" w:rsidP="00964601">
            <w:pPr>
              <w:widowControl/>
              <w:jc w:val="center"/>
              <w:rPr>
                <w:kern w:val="0"/>
                <w:szCs w:val="21"/>
              </w:rPr>
            </w:pPr>
            <w:r w:rsidRPr="006445B1">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964601" w:rsidRPr="006C4DF4" w:rsidRDefault="00964601" w:rsidP="00964601">
            <w:pPr>
              <w:widowControl/>
              <w:jc w:val="center"/>
              <w:rPr>
                <w:szCs w:val="21"/>
              </w:rPr>
            </w:pPr>
          </w:p>
        </w:tc>
      </w:tr>
      <w:tr w:rsidR="00964601" w:rsidRPr="006C4DF4" w14:paraId="2BAAB603"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EC16520" w14:textId="4F154FF4" w:rsidR="00964601" w:rsidRPr="00964601" w:rsidRDefault="00964601" w:rsidP="00964601">
            <w:pPr>
              <w:widowControl/>
              <w:jc w:val="center"/>
            </w:pPr>
            <w:r w:rsidRPr="00964601">
              <w:t>3</w:t>
            </w:r>
          </w:p>
        </w:tc>
        <w:tc>
          <w:tcPr>
            <w:tcW w:w="3402" w:type="dxa"/>
            <w:tcBorders>
              <w:top w:val="single" w:sz="4" w:space="0" w:color="auto"/>
              <w:left w:val="nil"/>
              <w:bottom w:val="single" w:sz="4" w:space="0" w:color="auto"/>
              <w:right w:val="single" w:sz="4" w:space="0" w:color="auto"/>
            </w:tcBorders>
            <w:vAlign w:val="center"/>
          </w:tcPr>
          <w:p w14:paraId="5C51740F" w14:textId="7FA92CB0" w:rsidR="00964601" w:rsidRPr="00964601" w:rsidRDefault="00964601" w:rsidP="00964601">
            <w:pPr>
              <w:widowControl/>
              <w:jc w:val="center"/>
            </w:pPr>
            <w:r w:rsidRPr="00964601">
              <w:t>SEM</w:t>
            </w:r>
            <w:r w:rsidRPr="00964601">
              <w:t>视频集成</w:t>
            </w:r>
            <w:r w:rsidRPr="00964601">
              <w:rPr>
                <w:lang w:eastAsia="zh-Hans"/>
              </w:rPr>
              <w:t>模块</w:t>
            </w:r>
          </w:p>
        </w:tc>
        <w:tc>
          <w:tcPr>
            <w:tcW w:w="1134" w:type="dxa"/>
            <w:tcBorders>
              <w:top w:val="single" w:sz="4" w:space="0" w:color="auto"/>
              <w:left w:val="nil"/>
              <w:bottom w:val="single" w:sz="4" w:space="0" w:color="auto"/>
              <w:right w:val="single" w:sz="4" w:space="0" w:color="auto"/>
            </w:tcBorders>
            <w:vAlign w:val="center"/>
          </w:tcPr>
          <w:p w14:paraId="3BDE51F8" w14:textId="18244F1B"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5AFB6DDC" w14:textId="43FB7954"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7AB277CC" w14:textId="77777777" w:rsidR="00964601" w:rsidRPr="006C4DF4" w:rsidRDefault="00964601" w:rsidP="00964601">
            <w:pPr>
              <w:widowControl/>
              <w:jc w:val="center"/>
              <w:rPr>
                <w:szCs w:val="21"/>
              </w:rPr>
            </w:pPr>
          </w:p>
        </w:tc>
      </w:tr>
      <w:tr w:rsidR="00964601" w:rsidRPr="006C4DF4" w14:paraId="5EFCD5BA"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CAEFC4" w14:textId="24A017F0" w:rsidR="00964601" w:rsidRPr="00964601" w:rsidRDefault="00964601" w:rsidP="00964601">
            <w:pPr>
              <w:widowControl/>
              <w:jc w:val="center"/>
            </w:pPr>
            <w:r w:rsidRPr="00964601">
              <w:lastRenderedPageBreak/>
              <w:t>4</w:t>
            </w:r>
          </w:p>
        </w:tc>
        <w:tc>
          <w:tcPr>
            <w:tcW w:w="3402" w:type="dxa"/>
            <w:tcBorders>
              <w:top w:val="single" w:sz="4" w:space="0" w:color="auto"/>
              <w:left w:val="nil"/>
              <w:bottom w:val="single" w:sz="4" w:space="0" w:color="auto"/>
              <w:right w:val="single" w:sz="4" w:space="0" w:color="auto"/>
            </w:tcBorders>
            <w:vAlign w:val="center"/>
          </w:tcPr>
          <w:p w14:paraId="595D0B71" w14:textId="2768F2A2" w:rsidR="00964601" w:rsidRPr="00964601" w:rsidRDefault="00964601" w:rsidP="00964601">
            <w:pPr>
              <w:widowControl/>
              <w:jc w:val="center"/>
            </w:pPr>
            <w:r w:rsidRPr="00964601">
              <w:rPr>
                <w:sz w:val="20"/>
                <w:lang w:eastAsia="zh-Hans"/>
              </w:rPr>
              <w:t>高载荷传感器</w:t>
            </w:r>
          </w:p>
        </w:tc>
        <w:tc>
          <w:tcPr>
            <w:tcW w:w="1134" w:type="dxa"/>
            <w:tcBorders>
              <w:top w:val="single" w:sz="4" w:space="0" w:color="auto"/>
              <w:left w:val="nil"/>
              <w:bottom w:val="single" w:sz="4" w:space="0" w:color="auto"/>
              <w:right w:val="single" w:sz="4" w:space="0" w:color="auto"/>
            </w:tcBorders>
            <w:vAlign w:val="center"/>
          </w:tcPr>
          <w:p w14:paraId="618CD4B3" w14:textId="554C27EC"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72C8D162" w14:textId="65A470F5"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1D158E32" w14:textId="77777777" w:rsidR="00964601" w:rsidRPr="006C4DF4" w:rsidRDefault="00964601" w:rsidP="00964601">
            <w:pPr>
              <w:widowControl/>
              <w:jc w:val="center"/>
              <w:rPr>
                <w:szCs w:val="21"/>
              </w:rPr>
            </w:pPr>
          </w:p>
        </w:tc>
      </w:tr>
      <w:tr w:rsidR="00964601" w:rsidRPr="006C4DF4" w14:paraId="7824AE4F"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6338675" w14:textId="323FF59A" w:rsidR="00964601" w:rsidRPr="00964601" w:rsidRDefault="00964601" w:rsidP="00964601">
            <w:pPr>
              <w:widowControl/>
              <w:jc w:val="center"/>
            </w:pPr>
            <w:r w:rsidRPr="00964601">
              <w:t>5</w:t>
            </w:r>
          </w:p>
        </w:tc>
        <w:tc>
          <w:tcPr>
            <w:tcW w:w="3402" w:type="dxa"/>
            <w:tcBorders>
              <w:top w:val="single" w:sz="4" w:space="0" w:color="auto"/>
              <w:left w:val="nil"/>
              <w:bottom w:val="single" w:sz="4" w:space="0" w:color="auto"/>
              <w:right w:val="single" w:sz="4" w:space="0" w:color="auto"/>
            </w:tcBorders>
            <w:vAlign w:val="center"/>
          </w:tcPr>
          <w:p w14:paraId="11BA2913" w14:textId="5ABDD3CF" w:rsidR="00964601" w:rsidRPr="00964601" w:rsidRDefault="00964601" w:rsidP="00964601">
            <w:pPr>
              <w:widowControl/>
              <w:jc w:val="center"/>
              <w:rPr>
                <w:sz w:val="20"/>
              </w:rPr>
            </w:pPr>
            <w:r w:rsidRPr="00964601">
              <w:t>样品倾斜和旋转台</w:t>
            </w:r>
            <w:r w:rsidRPr="00964601">
              <w:rPr>
                <w:lang w:eastAsia="zh-Hans"/>
              </w:rPr>
              <w:t>模块</w:t>
            </w:r>
          </w:p>
        </w:tc>
        <w:tc>
          <w:tcPr>
            <w:tcW w:w="1134" w:type="dxa"/>
            <w:tcBorders>
              <w:top w:val="single" w:sz="4" w:space="0" w:color="auto"/>
              <w:left w:val="nil"/>
              <w:bottom w:val="single" w:sz="4" w:space="0" w:color="auto"/>
              <w:right w:val="single" w:sz="4" w:space="0" w:color="auto"/>
            </w:tcBorders>
            <w:vAlign w:val="center"/>
          </w:tcPr>
          <w:p w14:paraId="2DC666F7" w14:textId="3F739540"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2F68D9E3" w14:textId="5031850D"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647BB03B" w14:textId="77777777" w:rsidR="00964601" w:rsidRPr="006C4DF4" w:rsidRDefault="00964601" w:rsidP="00964601">
            <w:pPr>
              <w:widowControl/>
              <w:jc w:val="center"/>
              <w:rPr>
                <w:szCs w:val="21"/>
              </w:rPr>
            </w:pPr>
          </w:p>
        </w:tc>
      </w:tr>
      <w:tr w:rsidR="00964601" w:rsidRPr="006C4DF4" w14:paraId="2DEE1B9F"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35619D" w14:textId="22A676FC" w:rsidR="00964601" w:rsidRPr="00964601" w:rsidRDefault="00964601" w:rsidP="00964601">
            <w:pPr>
              <w:widowControl/>
              <w:jc w:val="center"/>
            </w:pPr>
            <w:r w:rsidRPr="00964601">
              <w:t>6</w:t>
            </w:r>
          </w:p>
        </w:tc>
        <w:tc>
          <w:tcPr>
            <w:tcW w:w="3402" w:type="dxa"/>
            <w:tcBorders>
              <w:top w:val="single" w:sz="4" w:space="0" w:color="auto"/>
              <w:left w:val="nil"/>
              <w:bottom w:val="single" w:sz="4" w:space="0" w:color="auto"/>
              <w:right w:val="single" w:sz="4" w:space="0" w:color="auto"/>
            </w:tcBorders>
            <w:vAlign w:val="center"/>
          </w:tcPr>
          <w:p w14:paraId="6FEEB9BF" w14:textId="70C52464" w:rsidR="00964601" w:rsidRPr="00964601" w:rsidRDefault="00964601" w:rsidP="006445B1">
            <w:pPr>
              <w:widowControl/>
              <w:jc w:val="center"/>
            </w:pPr>
            <w:r w:rsidRPr="00964601">
              <w:rPr>
                <w:lang w:eastAsia="zh-Hans"/>
              </w:rPr>
              <w:t>原位</w:t>
            </w:r>
            <w:r w:rsidRPr="00964601">
              <w:t>加热</w:t>
            </w:r>
            <w:r w:rsidRPr="00964601">
              <w:rPr>
                <w:lang w:eastAsia="zh-Hans"/>
              </w:rPr>
              <w:t>台</w:t>
            </w:r>
          </w:p>
        </w:tc>
        <w:tc>
          <w:tcPr>
            <w:tcW w:w="1134" w:type="dxa"/>
            <w:tcBorders>
              <w:top w:val="single" w:sz="4" w:space="0" w:color="auto"/>
              <w:left w:val="nil"/>
              <w:bottom w:val="single" w:sz="4" w:space="0" w:color="auto"/>
              <w:right w:val="single" w:sz="4" w:space="0" w:color="auto"/>
            </w:tcBorders>
            <w:vAlign w:val="center"/>
          </w:tcPr>
          <w:p w14:paraId="3458BBF0" w14:textId="1ECF0DFE"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4B2EC13A" w14:textId="08587B67"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5BB79C25" w14:textId="77777777" w:rsidR="00964601" w:rsidRPr="006C4DF4" w:rsidRDefault="00964601" w:rsidP="00964601">
            <w:pPr>
              <w:widowControl/>
              <w:jc w:val="center"/>
              <w:rPr>
                <w:szCs w:val="21"/>
              </w:rPr>
            </w:pPr>
          </w:p>
        </w:tc>
      </w:tr>
      <w:tr w:rsidR="00964601" w:rsidRPr="006C4DF4" w14:paraId="73A6E376"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1DB438" w14:textId="64712565" w:rsidR="00964601" w:rsidRPr="00964601" w:rsidRDefault="00964601" w:rsidP="00964601">
            <w:pPr>
              <w:widowControl/>
              <w:jc w:val="center"/>
            </w:pPr>
            <w:r w:rsidRPr="00964601">
              <w:t>7</w:t>
            </w:r>
          </w:p>
        </w:tc>
        <w:tc>
          <w:tcPr>
            <w:tcW w:w="3402" w:type="dxa"/>
            <w:tcBorders>
              <w:top w:val="single" w:sz="4" w:space="0" w:color="auto"/>
              <w:left w:val="nil"/>
              <w:bottom w:val="single" w:sz="4" w:space="0" w:color="auto"/>
              <w:right w:val="single" w:sz="4" w:space="0" w:color="auto"/>
            </w:tcBorders>
            <w:vAlign w:val="center"/>
          </w:tcPr>
          <w:p w14:paraId="3097808B" w14:textId="63B47386" w:rsidR="00964601" w:rsidRPr="00964601" w:rsidRDefault="00964601" w:rsidP="00964601">
            <w:pPr>
              <w:widowControl/>
              <w:jc w:val="center"/>
            </w:pPr>
            <w:r w:rsidRPr="00964601">
              <w:rPr>
                <w:szCs w:val="21"/>
              </w:rPr>
              <w:t>位定量拉伸模块</w:t>
            </w:r>
          </w:p>
        </w:tc>
        <w:tc>
          <w:tcPr>
            <w:tcW w:w="1134" w:type="dxa"/>
            <w:tcBorders>
              <w:top w:val="single" w:sz="4" w:space="0" w:color="auto"/>
              <w:left w:val="nil"/>
              <w:bottom w:val="single" w:sz="4" w:space="0" w:color="auto"/>
              <w:right w:val="single" w:sz="4" w:space="0" w:color="auto"/>
            </w:tcBorders>
            <w:vAlign w:val="center"/>
          </w:tcPr>
          <w:p w14:paraId="3F2B10D0" w14:textId="1CC0C1BC"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7230DDDE" w14:textId="29D50BE9"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57BC737A" w14:textId="77777777" w:rsidR="00964601" w:rsidRPr="006C4DF4" w:rsidRDefault="00964601" w:rsidP="00964601">
            <w:pPr>
              <w:widowControl/>
              <w:jc w:val="center"/>
              <w:rPr>
                <w:szCs w:val="21"/>
              </w:rPr>
            </w:pPr>
          </w:p>
        </w:tc>
      </w:tr>
      <w:tr w:rsidR="00964601" w:rsidRPr="006C4DF4" w14:paraId="0F173DDB"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8A86FD" w14:textId="09ACC50A" w:rsidR="00964601" w:rsidRPr="00964601" w:rsidRDefault="00964601" w:rsidP="00964601">
            <w:pPr>
              <w:widowControl/>
              <w:jc w:val="center"/>
            </w:pPr>
            <w:r w:rsidRPr="00964601">
              <w:t>8</w:t>
            </w:r>
          </w:p>
        </w:tc>
        <w:tc>
          <w:tcPr>
            <w:tcW w:w="3402" w:type="dxa"/>
            <w:tcBorders>
              <w:top w:val="single" w:sz="4" w:space="0" w:color="auto"/>
              <w:left w:val="nil"/>
              <w:bottom w:val="single" w:sz="4" w:space="0" w:color="auto"/>
              <w:right w:val="single" w:sz="4" w:space="0" w:color="auto"/>
            </w:tcBorders>
            <w:vAlign w:val="center"/>
          </w:tcPr>
          <w:p w14:paraId="5C694D7C" w14:textId="440FD93D" w:rsidR="00964601" w:rsidRPr="00964601" w:rsidRDefault="00964601" w:rsidP="00964601">
            <w:pPr>
              <w:widowControl/>
              <w:jc w:val="center"/>
              <w:rPr>
                <w:szCs w:val="21"/>
              </w:rPr>
            </w:pPr>
            <w:r w:rsidRPr="00964601">
              <w:t>动态力学测试模块</w:t>
            </w:r>
          </w:p>
        </w:tc>
        <w:tc>
          <w:tcPr>
            <w:tcW w:w="1134" w:type="dxa"/>
            <w:tcBorders>
              <w:top w:val="single" w:sz="4" w:space="0" w:color="auto"/>
              <w:left w:val="nil"/>
              <w:bottom w:val="single" w:sz="4" w:space="0" w:color="auto"/>
              <w:right w:val="single" w:sz="4" w:space="0" w:color="auto"/>
            </w:tcBorders>
            <w:vAlign w:val="center"/>
          </w:tcPr>
          <w:p w14:paraId="4ECE6304" w14:textId="2F0DD360"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5EB9698B" w14:textId="4072D807"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0A12D237" w14:textId="77777777" w:rsidR="00964601" w:rsidRPr="006C4DF4" w:rsidRDefault="00964601" w:rsidP="00964601">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F636BF" w:rsidRPr="00EA2F45" w14:paraId="32386151" w14:textId="77777777" w:rsidTr="00F636BF">
        <w:trPr>
          <w:trHeight w:val="450"/>
        </w:trPr>
        <w:tc>
          <w:tcPr>
            <w:tcW w:w="900" w:type="dxa"/>
            <w:vMerge w:val="restart"/>
            <w:vAlign w:val="center"/>
          </w:tcPr>
          <w:p w14:paraId="4163AF4F" w14:textId="77777777" w:rsidR="00F636BF" w:rsidRPr="00EA2F45" w:rsidRDefault="00F636BF" w:rsidP="00F636BF">
            <w:pPr>
              <w:jc w:val="center"/>
              <w:rPr>
                <w:b/>
                <w:szCs w:val="21"/>
              </w:rPr>
            </w:pPr>
            <w:r w:rsidRPr="00EA2F45">
              <w:rPr>
                <w:b/>
                <w:szCs w:val="21"/>
              </w:rPr>
              <w:t>1</w:t>
            </w:r>
          </w:p>
        </w:tc>
        <w:tc>
          <w:tcPr>
            <w:tcW w:w="1980" w:type="dxa"/>
            <w:vMerge w:val="restart"/>
            <w:vAlign w:val="center"/>
          </w:tcPr>
          <w:p w14:paraId="28493933" w14:textId="746B0822" w:rsidR="00F636BF" w:rsidRPr="00EA2F45" w:rsidRDefault="00F636BF" w:rsidP="00F636BF">
            <w:pPr>
              <w:jc w:val="center"/>
              <w:rPr>
                <w:b/>
                <w:szCs w:val="21"/>
              </w:rPr>
            </w:pPr>
            <w:r>
              <w:rPr>
                <w:b/>
                <w:szCs w:val="21"/>
              </w:rPr>
              <w:t>深部岩石微纳力学分析系统</w:t>
            </w:r>
          </w:p>
        </w:tc>
        <w:tc>
          <w:tcPr>
            <w:tcW w:w="5580" w:type="dxa"/>
            <w:vAlign w:val="center"/>
          </w:tcPr>
          <w:p w14:paraId="1C2428A7" w14:textId="0A40AFCA" w:rsidR="00F636BF" w:rsidRPr="00EA2F45" w:rsidRDefault="00F636BF" w:rsidP="00D75DB7">
            <w:pPr>
              <w:adjustRightInd w:val="0"/>
              <w:snapToGrid w:val="0"/>
              <w:spacing w:line="360" w:lineRule="auto"/>
              <w:jc w:val="left"/>
              <w:rPr>
                <w:b/>
                <w:szCs w:val="21"/>
              </w:rPr>
            </w:pPr>
            <w:r w:rsidRPr="00F636BF">
              <w:rPr>
                <w:rFonts w:hint="eastAsia"/>
              </w:rPr>
              <w:t>★</w:t>
            </w:r>
            <w:r w:rsidRPr="00950DB9">
              <w:rPr>
                <w:rFonts w:hint="eastAsia"/>
              </w:rPr>
              <w:t>1</w:t>
            </w:r>
            <w:r>
              <w:t>.1</w:t>
            </w:r>
            <w:r w:rsidRPr="00950DB9">
              <w:rPr>
                <w:rFonts w:hint="eastAsia"/>
              </w:rPr>
              <w:t>力学分析系统主机平台：</w:t>
            </w:r>
            <w:r w:rsidR="00D75DB7">
              <w:rPr>
                <w:rFonts w:hint="eastAsia"/>
              </w:rPr>
              <w:t>满足在</w:t>
            </w:r>
            <w:r w:rsidRPr="00950DB9">
              <w:rPr>
                <w:rFonts w:hint="eastAsia"/>
              </w:rPr>
              <w:t>不更换力量和位移传感器下可更换探针，以确保数据的一致性</w:t>
            </w:r>
            <w:r w:rsidR="009F5CBB">
              <w:rPr>
                <w:rFonts w:hint="eastAsia"/>
              </w:rPr>
              <w:t>。</w:t>
            </w:r>
          </w:p>
        </w:tc>
      </w:tr>
      <w:tr w:rsidR="00F636BF" w:rsidRPr="00EA2F45" w14:paraId="575D2B68" w14:textId="77777777" w:rsidTr="00F636BF">
        <w:trPr>
          <w:trHeight w:val="450"/>
        </w:trPr>
        <w:tc>
          <w:tcPr>
            <w:tcW w:w="900" w:type="dxa"/>
            <w:vMerge/>
            <w:vAlign w:val="center"/>
          </w:tcPr>
          <w:p w14:paraId="37FA2151" w14:textId="77777777" w:rsidR="00F636BF" w:rsidRPr="00EA2F45" w:rsidRDefault="00F636BF" w:rsidP="00F636BF">
            <w:pPr>
              <w:jc w:val="center"/>
              <w:rPr>
                <w:b/>
                <w:szCs w:val="21"/>
              </w:rPr>
            </w:pPr>
          </w:p>
        </w:tc>
        <w:tc>
          <w:tcPr>
            <w:tcW w:w="1980" w:type="dxa"/>
            <w:vMerge/>
            <w:vAlign w:val="center"/>
          </w:tcPr>
          <w:p w14:paraId="11DCDF72" w14:textId="77777777" w:rsidR="00F636BF" w:rsidRPr="00EA2F45" w:rsidRDefault="00F636BF" w:rsidP="00F636BF">
            <w:pPr>
              <w:jc w:val="center"/>
              <w:rPr>
                <w:b/>
                <w:szCs w:val="21"/>
              </w:rPr>
            </w:pPr>
          </w:p>
        </w:tc>
        <w:tc>
          <w:tcPr>
            <w:tcW w:w="5580" w:type="dxa"/>
            <w:vAlign w:val="center"/>
          </w:tcPr>
          <w:p w14:paraId="6174C2AC" w14:textId="05FEC7B3" w:rsidR="00F636BF" w:rsidRPr="00EA2F45" w:rsidRDefault="00F636BF" w:rsidP="009F5CBB">
            <w:pPr>
              <w:adjustRightInd w:val="0"/>
              <w:snapToGrid w:val="0"/>
              <w:spacing w:line="360" w:lineRule="auto"/>
              <w:jc w:val="left"/>
              <w:rPr>
                <w:b/>
                <w:szCs w:val="21"/>
              </w:rPr>
            </w:pPr>
            <w:r w:rsidRPr="00F636BF">
              <w:t>1.</w:t>
            </w:r>
            <w:r w:rsidRPr="00950DB9">
              <w:rPr>
                <w:rFonts w:hint="eastAsia"/>
              </w:rPr>
              <w:t>2</w:t>
            </w:r>
            <w:r>
              <w:t xml:space="preserve"> </w:t>
            </w:r>
            <w:r w:rsidRPr="00950DB9">
              <w:rPr>
                <w:rFonts w:hint="eastAsia"/>
              </w:rPr>
              <w:t>力学分析系统主机平台：能同时提供定量的载荷和位移的数据和同步观察材料的变形</w:t>
            </w:r>
            <w:r w:rsidR="009F5CBB">
              <w:rPr>
                <w:rFonts w:hint="eastAsia"/>
              </w:rPr>
              <w:t>。</w:t>
            </w:r>
          </w:p>
        </w:tc>
      </w:tr>
      <w:tr w:rsidR="00F636BF" w:rsidRPr="00EA2F45" w14:paraId="0C0E0198" w14:textId="77777777" w:rsidTr="00F636BF">
        <w:trPr>
          <w:trHeight w:val="450"/>
        </w:trPr>
        <w:tc>
          <w:tcPr>
            <w:tcW w:w="900" w:type="dxa"/>
            <w:vMerge/>
            <w:vAlign w:val="center"/>
          </w:tcPr>
          <w:p w14:paraId="2C571657" w14:textId="77777777" w:rsidR="00F636BF" w:rsidRPr="00EA2F45" w:rsidRDefault="00F636BF" w:rsidP="00F636BF">
            <w:pPr>
              <w:jc w:val="center"/>
              <w:rPr>
                <w:b/>
                <w:szCs w:val="21"/>
              </w:rPr>
            </w:pPr>
          </w:p>
        </w:tc>
        <w:tc>
          <w:tcPr>
            <w:tcW w:w="1980" w:type="dxa"/>
            <w:vMerge/>
            <w:vAlign w:val="center"/>
          </w:tcPr>
          <w:p w14:paraId="2400CE1D" w14:textId="77777777" w:rsidR="00F636BF" w:rsidRPr="00EA2F45" w:rsidRDefault="00F636BF" w:rsidP="00F636BF">
            <w:pPr>
              <w:jc w:val="center"/>
              <w:rPr>
                <w:b/>
                <w:szCs w:val="21"/>
              </w:rPr>
            </w:pPr>
          </w:p>
        </w:tc>
        <w:tc>
          <w:tcPr>
            <w:tcW w:w="5580" w:type="dxa"/>
            <w:vAlign w:val="center"/>
          </w:tcPr>
          <w:p w14:paraId="4DF00574" w14:textId="3799EE60" w:rsidR="00F636BF" w:rsidRPr="00EA2F45" w:rsidRDefault="00F636BF" w:rsidP="00DD28F6">
            <w:pPr>
              <w:adjustRightInd w:val="0"/>
              <w:snapToGrid w:val="0"/>
              <w:spacing w:line="360" w:lineRule="auto"/>
              <w:jc w:val="left"/>
              <w:rPr>
                <w:b/>
                <w:szCs w:val="21"/>
              </w:rPr>
            </w:pPr>
            <w:r w:rsidRPr="00F636BF">
              <w:rPr>
                <w:rFonts w:hint="eastAsia"/>
              </w:rPr>
              <w:t>★</w:t>
            </w:r>
            <w:r w:rsidRPr="00F636BF">
              <w:t>1.</w:t>
            </w:r>
            <w:r w:rsidRPr="00950DB9">
              <w:rPr>
                <w:rFonts w:hint="eastAsia"/>
              </w:rPr>
              <w:t>3</w:t>
            </w:r>
            <w:r>
              <w:rPr>
                <w:rFonts w:hint="eastAsia"/>
              </w:rPr>
              <w:t xml:space="preserve"> </w:t>
            </w:r>
            <w:r w:rsidRPr="00950DB9">
              <w:rPr>
                <w:rFonts w:hint="eastAsia"/>
              </w:rPr>
              <w:t>力学分析系统主机平台：低载传感器最大载荷：≥</w:t>
            </w:r>
            <w:r w:rsidRPr="00950DB9">
              <w:rPr>
                <w:rFonts w:hint="eastAsia"/>
              </w:rPr>
              <w:t xml:space="preserve"> 10mN</w:t>
            </w:r>
            <w:r w:rsidRPr="00950DB9">
              <w:rPr>
                <w:rFonts w:hint="eastAsia"/>
              </w:rPr>
              <w:t>；</w:t>
            </w:r>
            <w:r w:rsidR="00754822">
              <w:rPr>
                <w:rFonts w:hint="eastAsia"/>
              </w:rPr>
              <w:t>投标人</w:t>
            </w:r>
            <w:r w:rsidR="00754822">
              <w:t>需</w:t>
            </w:r>
            <w:r w:rsidRPr="00754822">
              <w:rPr>
                <w:rFonts w:hint="eastAsia"/>
                <w:color w:val="000000" w:themeColor="text1"/>
              </w:rPr>
              <w:t>提供</w:t>
            </w:r>
            <w:r w:rsidR="00754822">
              <w:rPr>
                <w:rFonts w:hint="eastAsia"/>
                <w:color w:val="000000" w:themeColor="text1"/>
              </w:rPr>
              <w:t>设备</w:t>
            </w:r>
            <w:r w:rsidR="00754822" w:rsidRPr="00754822">
              <w:rPr>
                <w:rFonts w:hint="eastAsia"/>
                <w:color w:val="000000" w:themeColor="text1"/>
              </w:rPr>
              <w:t>制造商公布（出具）的产品说明书</w:t>
            </w:r>
            <w:r w:rsidR="00754822">
              <w:rPr>
                <w:rFonts w:hint="eastAsia"/>
                <w:color w:val="000000" w:themeColor="text1"/>
              </w:rPr>
              <w:t>或</w:t>
            </w:r>
            <w:r w:rsidR="00754822" w:rsidRPr="00754822">
              <w:rPr>
                <w:rFonts w:hint="eastAsia"/>
                <w:color w:val="000000" w:themeColor="text1"/>
              </w:rPr>
              <w:t>产品彩页</w:t>
            </w:r>
            <w:r w:rsidR="00754822">
              <w:rPr>
                <w:rFonts w:hint="eastAsia"/>
                <w:color w:val="000000" w:themeColor="text1"/>
              </w:rPr>
              <w:t>作为</w:t>
            </w:r>
            <w:r w:rsidR="00754822" w:rsidRPr="00754822">
              <w:rPr>
                <w:rFonts w:hint="eastAsia"/>
                <w:color w:val="000000" w:themeColor="text1"/>
              </w:rPr>
              <w:t>证明</w:t>
            </w:r>
            <w:r w:rsidR="00754822">
              <w:rPr>
                <w:rFonts w:hint="eastAsia"/>
                <w:color w:val="000000" w:themeColor="text1"/>
              </w:rPr>
              <w:t>文件</w:t>
            </w:r>
            <w:r w:rsidR="00DD28F6">
              <w:rPr>
                <w:rFonts w:hint="eastAsia"/>
                <w:color w:val="000000" w:themeColor="text1"/>
              </w:rPr>
              <w:t>，相关</w:t>
            </w:r>
            <w:r w:rsidR="00DD28F6">
              <w:rPr>
                <w:color w:val="000000" w:themeColor="text1"/>
              </w:rPr>
              <w:t>证明文件中</w:t>
            </w:r>
            <w:r w:rsidR="00DD28F6" w:rsidRPr="002F255B">
              <w:rPr>
                <w:rFonts w:hint="eastAsia"/>
                <w:szCs w:val="21"/>
              </w:rPr>
              <w:t>须包含本项参数的全部内容</w:t>
            </w:r>
            <w:r w:rsidR="00754822" w:rsidRPr="00754822">
              <w:rPr>
                <w:rFonts w:hint="eastAsia"/>
              </w:rPr>
              <w:t>。</w:t>
            </w:r>
          </w:p>
        </w:tc>
      </w:tr>
      <w:tr w:rsidR="00F636BF" w:rsidRPr="00EA2F45" w14:paraId="68C89398" w14:textId="77777777" w:rsidTr="00F636BF">
        <w:trPr>
          <w:trHeight w:val="510"/>
        </w:trPr>
        <w:tc>
          <w:tcPr>
            <w:tcW w:w="900" w:type="dxa"/>
            <w:vMerge/>
            <w:vAlign w:val="center"/>
          </w:tcPr>
          <w:p w14:paraId="105FDE84" w14:textId="77777777" w:rsidR="00F636BF" w:rsidRPr="00EA2F45" w:rsidRDefault="00F636BF" w:rsidP="00F636BF">
            <w:pPr>
              <w:jc w:val="center"/>
              <w:rPr>
                <w:b/>
                <w:szCs w:val="21"/>
              </w:rPr>
            </w:pPr>
          </w:p>
        </w:tc>
        <w:tc>
          <w:tcPr>
            <w:tcW w:w="1980" w:type="dxa"/>
            <w:vMerge/>
            <w:vAlign w:val="center"/>
          </w:tcPr>
          <w:p w14:paraId="48E82D91" w14:textId="77777777" w:rsidR="00F636BF" w:rsidRPr="00EA2F45" w:rsidRDefault="00F636BF" w:rsidP="00F636BF">
            <w:pPr>
              <w:jc w:val="center"/>
              <w:rPr>
                <w:b/>
                <w:szCs w:val="21"/>
              </w:rPr>
            </w:pPr>
          </w:p>
        </w:tc>
        <w:tc>
          <w:tcPr>
            <w:tcW w:w="5580" w:type="dxa"/>
            <w:vAlign w:val="center"/>
          </w:tcPr>
          <w:p w14:paraId="54660487" w14:textId="52B0A9C1" w:rsidR="00F636BF" w:rsidRPr="00754822" w:rsidRDefault="00F636BF" w:rsidP="009F5CBB">
            <w:pPr>
              <w:adjustRightInd w:val="0"/>
              <w:snapToGrid w:val="0"/>
              <w:spacing w:line="360" w:lineRule="auto"/>
              <w:jc w:val="left"/>
              <w:rPr>
                <w:szCs w:val="21"/>
              </w:rPr>
            </w:pPr>
            <w:r w:rsidRPr="00F636BF">
              <w:rPr>
                <w:rFonts w:hint="eastAsia"/>
              </w:rPr>
              <w:t>★</w:t>
            </w:r>
            <w:r w:rsidRPr="00F636BF">
              <w:t>1.</w:t>
            </w:r>
            <w:r w:rsidRPr="00950DB9">
              <w:rPr>
                <w:rFonts w:hint="eastAsia"/>
              </w:rPr>
              <w:t>4</w:t>
            </w:r>
            <w:r>
              <w:rPr>
                <w:rFonts w:hint="eastAsia"/>
              </w:rPr>
              <w:t xml:space="preserve"> </w:t>
            </w:r>
            <w:r w:rsidRPr="00950DB9">
              <w:rPr>
                <w:rFonts w:hint="eastAsia"/>
              </w:rPr>
              <w:t>力学分析系统主机平台：低载传感器纵向载荷分辨率：≤</w:t>
            </w:r>
            <w:r w:rsidRPr="00950DB9">
              <w:rPr>
                <w:rFonts w:hint="eastAsia"/>
              </w:rPr>
              <w:t>3nN</w:t>
            </w:r>
            <w:r w:rsidRPr="00950DB9">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w:t>
            </w:r>
            <w:r w:rsidR="00DD28F6" w:rsidRPr="00DD28F6">
              <w:rPr>
                <w:rFonts w:hint="eastAsia"/>
                <w:szCs w:val="21"/>
              </w:rPr>
              <w:lastRenderedPageBreak/>
              <w:t>含本项参数的全部内容</w:t>
            </w:r>
            <w:r w:rsidR="00DD28F6" w:rsidRPr="00DD28F6">
              <w:rPr>
                <w:rFonts w:hint="eastAsia"/>
              </w:rPr>
              <w:t>。</w:t>
            </w:r>
          </w:p>
        </w:tc>
      </w:tr>
      <w:tr w:rsidR="00F636BF" w:rsidRPr="00EA2F45" w14:paraId="4C374AF9" w14:textId="77777777" w:rsidTr="00F636BF">
        <w:trPr>
          <w:trHeight w:val="510"/>
        </w:trPr>
        <w:tc>
          <w:tcPr>
            <w:tcW w:w="900" w:type="dxa"/>
            <w:vMerge/>
            <w:vAlign w:val="center"/>
          </w:tcPr>
          <w:p w14:paraId="71D32547" w14:textId="77777777" w:rsidR="00F636BF" w:rsidRPr="00EA2F45" w:rsidRDefault="00F636BF" w:rsidP="00F636BF">
            <w:pPr>
              <w:jc w:val="center"/>
              <w:rPr>
                <w:b/>
                <w:szCs w:val="21"/>
              </w:rPr>
            </w:pPr>
          </w:p>
        </w:tc>
        <w:tc>
          <w:tcPr>
            <w:tcW w:w="1980" w:type="dxa"/>
            <w:vMerge/>
            <w:vAlign w:val="center"/>
          </w:tcPr>
          <w:p w14:paraId="4C4A06AF" w14:textId="77777777" w:rsidR="00F636BF" w:rsidRPr="00EA2F45" w:rsidRDefault="00F636BF" w:rsidP="00F636BF">
            <w:pPr>
              <w:jc w:val="center"/>
              <w:rPr>
                <w:b/>
                <w:szCs w:val="21"/>
              </w:rPr>
            </w:pPr>
          </w:p>
        </w:tc>
        <w:tc>
          <w:tcPr>
            <w:tcW w:w="5580" w:type="dxa"/>
            <w:vAlign w:val="center"/>
          </w:tcPr>
          <w:p w14:paraId="4EEF4502" w14:textId="6647C776" w:rsidR="00F636BF" w:rsidRPr="00754822" w:rsidRDefault="00F636BF" w:rsidP="003C18E4">
            <w:pPr>
              <w:adjustRightInd w:val="0"/>
              <w:snapToGrid w:val="0"/>
              <w:spacing w:line="360" w:lineRule="auto"/>
              <w:jc w:val="left"/>
              <w:rPr>
                <w:b/>
                <w:szCs w:val="21"/>
              </w:rPr>
            </w:pPr>
            <w:r w:rsidRPr="00F636BF">
              <w:rPr>
                <w:rFonts w:hint="eastAsia"/>
              </w:rPr>
              <w:t>★</w:t>
            </w:r>
            <w:r w:rsidRPr="00F636BF">
              <w:t>1.</w:t>
            </w:r>
            <w:r w:rsidRPr="00950DB9">
              <w:rPr>
                <w:rFonts w:hint="eastAsia"/>
              </w:rPr>
              <w:t>5</w:t>
            </w:r>
            <w:r>
              <w:rPr>
                <w:rFonts w:hint="eastAsia"/>
              </w:rPr>
              <w:t xml:space="preserve"> </w:t>
            </w:r>
            <w:r w:rsidRPr="00950DB9">
              <w:rPr>
                <w:rFonts w:hint="eastAsia"/>
              </w:rPr>
              <w:t>力学分析系统主机平台：低载传感器仪器测量的载荷背景噪音（</w:t>
            </w:r>
            <w:r w:rsidRPr="00950DB9">
              <w:rPr>
                <w:rFonts w:hint="eastAsia"/>
              </w:rPr>
              <w:t>3</w:t>
            </w:r>
            <w:r w:rsidR="003C18E4">
              <w:t>5</w:t>
            </w:r>
            <w:r w:rsidRPr="00950DB9">
              <w:rPr>
                <w:rFonts w:hint="eastAsia"/>
              </w:rPr>
              <w:t>kHz</w:t>
            </w:r>
            <w:r w:rsidRPr="00950DB9">
              <w:rPr>
                <w:rFonts w:hint="eastAsia"/>
              </w:rPr>
              <w:t>下测量）：</w:t>
            </w:r>
            <w:r w:rsidRPr="00950DB9">
              <w:rPr>
                <w:rFonts w:hint="eastAsia"/>
              </w:rPr>
              <w:t>&lt;400 nN</w:t>
            </w:r>
            <w:r w:rsidRPr="00950DB9">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181DF609" w14:textId="77777777" w:rsidTr="00F636BF">
        <w:trPr>
          <w:trHeight w:val="510"/>
        </w:trPr>
        <w:tc>
          <w:tcPr>
            <w:tcW w:w="900" w:type="dxa"/>
            <w:vMerge/>
            <w:vAlign w:val="center"/>
          </w:tcPr>
          <w:p w14:paraId="004405DB" w14:textId="77777777" w:rsidR="00F636BF" w:rsidRPr="00EA2F45" w:rsidRDefault="00F636BF" w:rsidP="00F636BF">
            <w:pPr>
              <w:jc w:val="center"/>
              <w:rPr>
                <w:b/>
                <w:szCs w:val="21"/>
              </w:rPr>
            </w:pPr>
          </w:p>
        </w:tc>
        <w:tc>
          <w:tcPr>
            <w:tcW w:w="1980" w:type="dxa"/>
            <w:vMerge/>
            <w:vAlign w:val="center"/>
          </w:tcPr>
          <w:p w14:paraId="4CA15C67" w14:textId="77777777" w:rsidR="00F636BF" w:rsidRPr="00EA2F45" w:rsidRDefault="00F636BF" w:rsidP="00F636BF">
            <w:pPr>
              <w:jc w:val="center"/>
              <w:rPr>
                <w:b/>
                <w:szCs w:val="21"/>
              </w:rPr>
            </w:pPr>
          </w:p>
        </w:tc>
        <w:tc>
          <w:tcPr>
            <w:tcW w:w="5580" w:type="dxa"/>
            <w:vAlign w:val="center"/>
          </w:tcPr>
          <w:p w14:paraId="6562BDF3" w14:textId="0F590A2E" w:rsidR="00F636BF" w:rsidRPr="00EA2F45" w:rsidRDefault="00F636BF" w:rsidP="009F5CBB">
            <w:pPr>
              <w:adjustRightInd w:val="0"/>
              <w:snapToGrid w:val="0"/>
              <w:spacing w:line="360" w:lineRule="auto"/>
              <w:jc w:val="left"/>
              <w:rPr>
                <w:b/>
                <w:szCs w:val="21"/>
              </w:rPr>
            </w:pPr>
            <w:r w:rsidRPr="00F636BF">
              <w:t>1.</w:t>
            </w:r>
            <w:r w:rsidRPr="00950DB9">
              <w:rPr>
                <w:rFonts w:hint="eastAsia"/>
              </w:rPr>
              <w:t>6</w:t>
            </w:r>
            <w:r>
              <w:rPr>
                <w:rFonts w:hint="eastAsia"/>
              </w:rPr>
              <w:t xml:space="preserve"> </w:t>
            </w:r>
            <w:r w:rsidRPr="00950DB9">
              <w:rPr>
                <w:rFonts w:hint="eastAsia"/>
              </w:rPr>
              <w:t>力学分析系统主机平台：低载传感器最大压痕深度：≥</w:t>
            </w:r>
            <w:r w:rsidRPr="00950DB9">
              <w:rPr>
                <w:rFonts w:hint="eastAsia"/>
              </w:rPr>
              <w:t>5</w:t>
            </w:r>
            <w:r w:rsidRPr="00950DB9">
              <w:rPr>
                <w:rFonts w:hint="eastAsia"/>
              </w:rPr>
              <w:t>μ</w:t>
            </w:r>
            <w:r w:rsidRPr="00950DB9">
              <w:rPr>
                <w:rFonts w:hint="eastAsia"/>
              </w:rPr>
              <w:t>m</w:t>
            </w:r>
            <w:r w:rsidR="009F5CBB">
              <w:rPr>
                <w:rFonts w:hint="eastAsia"/>
              </w:rPr>
              <w:t>。</w:t>
            </w:r>
          </w:p>
        </w:tc>
      </w:tr>
      <w:tr w:rsidR="00F636BF" w:rsidRPr="00EA2F45" w14:paraId="72AE1319" w14:textId="77777777" w:rsidTr="00F636BF">
        <w:trPr>
          <w:trHeight w:val="510"/>
        </w:trPr>
        <w:tc>
          <w:tcPr>
            <w:tcW w:w="900" w:type="dxa"/>
            <w:vMerge/>
            <w:vAlign w:val="center"/>
          </w:tcPr>
          <w:p w14:paraId="50747A2E" w14:textId="77777777" w:rsidR="00F636BF" w:rsidRPr="00EA2F45" w:rsidRDefault="00F636BF" w:rsidP="00F636BF">
            <w:pPr>
              <w:jc w:val="center"/>
              <w:rPr>
                <w:b/>
                <w:szCs w:val="21"/>
              </w:rPr>
            </w:pPr>
          </w:p>
        </w:tc>
        <w:tc>
          <w:tcPr>
            <w:tcW w:w="1980" w:type="dxa"/>
            <w:vMerge/>
            <w:vAlign w:val="center"/>
          </w:tcPr>
          <w:p w14:paraId="1F80186B" w14:textId="77777777" w:rsidR="00F636BF" w:rsidRPr="00EA2F45" w:rsidRDefault="00F636BF" w:rsidP="00F636BF">
            <w:pPr>
              <w:jc w:val="center"/>
              <w:rPr>
                <w:b/>
                <w:szCs w:val="21"/>
              </w:rPr>
            </w:pPr>
          </w:p>
        </w:tc>
        <w:tc>
          <w:tcPr>
            <w:tcW w:w="5580" w:type="dxa"/>
            <w:vAlign w:val="center"/>
          </w:tcPr>
          <w:p w14:paraId="10359552" w14:textId="190195A1" w:rsidR="00F636BF" w:rsidRPr="00EA2F45" w:rsidRDefault="00F636BF" w:rsidP="009F5CBB">
            <w:pPr>
              <w:adjustRightInd w:val="0"/>
              <w:snapToGrid w:val="0"/>
              <w:spacing w:line="360" w:lineRule="auto"/>
              <w:jc w:val="left"/>
              <w:rPr>
                <w:b/>
                <w:szCs w:val="21"/>
              </w:rPr>
            </w:pPr>
            <w:r w:rsidRPr="00F636BF">
              <w:rPr>
                <w:rFonts w:hint="eastAsia"/>
              </w:rPr>
              <w:t>▲</w:t>
            </w:r>
            <w:r w:rsidRPr="00F636BF">
              <w:t>1.</w:t>
            </w:r>
            <w:r w:rsidRPr="00950DB9">
              <w:rPr>
                <w:rFonts w:hint="eastAsia"/>
              </w:rPr>
              <w:t>7</w:t>
            </w:r>
            <w:r>
              <w:rPr>
                <w:rFonts w:hint="eastAsia"/>
              </w:rPr>
              <w:t xml:space="preserve"> </w:t>
            </w:r>
            <w:r w:rsidRPr="00950DB9">
              <w:rPr>
                <w:rFonts w:hint="eastAsia"/>
              </w:rPr>
              <w:t>力学分析系统主机平台：低载传感器位移分辨率：≤</w:t>
            </w:r>
            <w:r w:rsidRPr="00950DB9">
              <w:rPr>
                <w:rFonts w:hint="eastAsia"/>
              </w:rPr>
              <w:t>0.02nm</w:t>
            </w:r>
            <w:r w:rsidR="009F5CBB">
              <w:rPr>
                <w:rFonts w:hint="eastAsia"/>
              </w:rPr>
              <w:t>。</w:t>
            </w:r>
          </w:p>
        </w:tc>
      </w:tr>
      <w:tr w:rsidR="00F636BF" w:rsidRPr="00EA2F45" w14:paraId="2BD17020" w14:textId="77777777" w:rsidTr="00F636BF">
        <w:trPr>
          <w:trHeight w:val="510"/>
        </w:trPr>
        <w:tc>
          <w:tcPr>
            <w:tcW w:w="900" w:type="dxa"/>
            <w:vMerge/>
            <w:vAlign w:val="center"/>
          </w:tcPr>
          <w:p w14:paraId="1B1F9BA6" w14:textId="77777777" w:rsidR="00F636BF" w:rsidRPr="00EA2F45" w:rsidRDefault="00F636BF" w:rsidP="00F636BF">
            <w:pPr>
              <w:jc w:val="center"/>
              <w:rPr>
                <w:b/>
                <w:szCs w:val="21"/>
              </w:rPr>
            </w:pPr>
          </w:p>
        </w:tc>
        <w:tc>
          <w:tcPr>
            <w:tcW w:w="1980" w:type="dxa"/>
            <w:vMerge/>
            <w:vAlign w:val="center"/>
          </w:tcPr>
          <w:p w14:paraId="26A2E2A2" w14:textId="77777777" w:rsidR="00F636BF" w:rsidRPr="00EA2F45" w:rsidRDefault="00F636BF" w:rsidP="00F636BF">
            <w:pPr>
              <w:jc w:val="center"/>
              <w:rPr>
                <w:b/>
                <w:szCs w:val="21"/>
              </w:rPr>
            </w:pPr>
          </w:p>
        </w:tc>
        <w:tc>
          <w:tcPr>
            <w:tcW w:w="5580" w:type="dxa"/>
            <w:vAlign w:val="center"/>
          </w:tcPr>
          <w:p w14:paraId="51DD2496" w14:textId="6FE590CE" w:rsidR="00F636BF" w:rsidRPr="00754822" w:rsidRDefault="00F636BF" w:rsidP="003C18E4">
            <w:pPr>
              <w:adjustRightInd w:val="0"/>
              <w:snapToGrid w:val="0"/>
              <w:spacing w:line="360" w:lineRule="auto"/>
              <w:jc w:val="left"/>
              <w:rPr>
                <w:b/>
                <w:szCs w:val="21"/>
              </w:rPr>
            </w:pPr>
            <w:r w:rsidRPr="00F636BF">
              <w:rPr>
                <w:rFonts w:hint="eastAsia"/>
              </w:rPr>
              <w:t>★</w:t>
            </w:r>
            <w:r w:rsidRPr="00F636BF">
              <w:t>1.</w:t>
            </w:r>
            <w:r w:rsidRPr="00950DB9">
              <w:rPr>
                <w:rFonts w:hint="eastAsia"/>
              </w:rPr>
              <w:t>8</w:t>
            </w:r>
            <w:r>
              <w:rPr>
                <w:rFonts w:hint="eastAsia"/>
              </w:rPr>
              <w:t xml:space="preserve"> </w:t>
            </w:r>
            <w:r w:rsidRPr="00950DB9">
              <w:rPr>
                <w:rFonts w:hint="eastAsia"/>
              </w:rPr>
              <w:t>力学分析系统主机平台：低载传感器位移噪音背景（</w:t>
            </w:r>
            <w:r w:rsidRPr="00950DB9">
              <w:rPr>
                <w:rFonts w:hint="eastAsia"/>
              </w:rPr>
              <w:t>3</w:t>
            </w:r>
            <w:r w:rsidR="003C18E4">
              <w:t>5</w:t>
            </w:r>
            <w:r w:rsidRPr="00950DB9">
              <w:rPr>
                <w:rFonts w:hint="eastAsia"/>
              </w:rPr>
              <w:t>kHz</w:t>
            </w:r>
            <w:r w:rsidRPr="00950DB9">
              <w:rPr>
                <w:rFonts w:hint="eastAsia"/>
              </w:rPr>
              <w:t>下测量）</w:t>
            </w:r>
            <w:r w:rsidR="00CF6F38">
              <w:rPr>
                <w:rFonts w:hint="eastAsia"/>
              </w:rPr>
              <w:t>：</w:t>
            </w:r>
            <w:r w:rsidRPr="00950DB9">
              <w:rPr>
                <w:rFonts w:hint="eastAsia"/>
              </w:rPr>
              <w:t xml:space="preserve"> &lt;1nm</w:t>
            </w:r>
            <w:r w:rsidRPr="00950DB9">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05BC2D79" w14:textId="77777777" w:rsidTr="00F636BF">
        <w:trPr>
          <w:trHeight w:val="510"/>
        </w:trPr>
        <w:tc>
          <w:tcPr>
            <w:tcW w:w="900" w:type="dxa"/>
            <w:vMerge/>
            <w:vAlign w:val="center"/>
          </w:tcPr>
          <w:p w14:paraId="1CC7491A" w14:textId="77777777" w:rsidR="00F636BF" w:rsidRPr="00EA2F45" w:rsidRDefault="00F636BF" w:rsidP="00F636BF">
            <w:pPr>
              <w:jc w:val="center"/>
              <w:rPr>
                <w:b/>
                <w:szCs w:val="21"/>
              </w:rPr>
            </w:pPr>
          </w:p>
        </w:tc>
        <w:tc>
          <w:tcPr>
            <w:tcW w:w="1980" w:type="dxa"/>
            <w:vMerge/>
            <w:vAlign w:val="center"/>
          </w:tcPr>
          <w:p w14:paraId="244C3D3E" w14:textId="77777777" w:rsidR="00F636BF" w:rsidRPr="00EA2F45" w:rsidRDefault="00F636BF" w:rsidP="00F636BF">
            <w:pPr>
              <w:jc w:val="center"/>
              <w:rPr>
                <w:b/>
                <w:szCs w:val="21"/>
              </w:rPr>
            </w:pPr>
          </w:p>
        </w:tc>
        <w:tc>
          <w:tcPr>
            <w:tcW w:w="5580" w:type="dxa"/>
            <w:vAlign w:val="center"/>
          </w:tcPr>
          <w:p w14:paraId="1BD6425A" w14:textId="43D6FB8F" w:rsidR="00F636BF" w:rsidRPr="00DD28F6" w:rsidRDefault="00F636BF" w:rsidP="00CF6F38">
            <w:pPr>
              <w:adjustRightInd w:val="0"/>
              <w:snapToGrid w:val="0"/>
              <w:spacing w:line="360" w:lineRule="auto"/>
              <w:jc w:val="left"/>
              <w:rPr>
                <w:b/>
                <w:szCs w:val="21"/>
              </w:rPr>
            </w:pPr>
            <w:r w:rsidRPr="00F636BF">
              <w:rPr>
                <w:rFonts w:hint="eastAsia"/>
              </w:rPr>
              <w:t>★</w:t>
            </w:r>
            <w:r w:rsidRPr="00F636BF">
              <w:t>1.</w:t>
            </w:r>
            <w:r w:rsidRPr="00950DB9">
              <w:rPr>
                <w:rFonts w:hint="eastAsia"/>
              </w:rPr>
              <w:t>9</w:t>
            </w:r>
            <w:r>
              <w:rPr>
                <w:rFonts w:hint="eastAsia"/>
              </w:rPr>
              <w:t xml:space="preserve"> </w:t>
            </w:r>
            <w:r w:rsidRPr="00950DB9">
              <w:rPr>
                <w:rFonts w:hint="eastAsia"/>
              </w:rPr>
              <w:t>力学分析系统主机平台：低载传感器热漂移</w:t>
            </w:r>
            <w:r w:rsidR="00CF6F38">
              <w:rPr>
                <w:rFonts w:hint="eastAsia"/>
              </w:rPr>
              <w:t>：</w:t>
            </w:r>
            <w:r w:rsidRPr="00950DB9">
              <w:rPr>
                <w:rFonts w:hint="eastAsia"/>
              </w:rPr>
              <w:t>≤</w:t>
            </w:r>
            <w:r w:rsidRPr="00950DB9">
              <w:rPr>
                <w:rFonts w:hint="eastAsia"/>
              </w:rPr>
              <w:t>0.05 nm/sec</w:t>
            </w:r>
            <w:r w:rsidR="00754822" w:rsidRPr="00754822">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230F74DC" w14:textId="77777777" w:rsidTr="00F636BF">
        <w:trPr>
          <w:trHeight w:val="510"/>
        </w:trPr>
        <w:tc>
          <w:tcPr>
            <w:tcW w:w="900" w:type="dxa"/>
            <w:vMerge/>
            <w:vAlign w:val="center"/>
          </w:tcPr>
          <w:p w14:paraId="1F2925F8" w14:textId="77777777" w:rsidR="00F636BF" w:rsidRPr="00EA2F45" w:rsidRDefault="00F636BF" w:rsidP="00F636BF">
            <w:pPr>
              <w:jc w:val="center"/>
              <w:rPr>
                <w:b/>
                <w:szCs w:val="21"/>
              </w:rPr>
            </w:pPr>
          </w:p>
        </w:tc>
        <w:tc>
          <w:tcPr>
            <w:tcW w:w="1980" w:type="dxa"/>
            <w:vMerge/>
            <w:vAlign w:val="center"/>
          </w:tcPr>
          <w:p w14:paraId="08A2589D" w14:textId="77777777" w:rsidR="00F636BF" w:rsidRPr="00EA2F45" w:rsidRDefault="00F636BF" w:rsidP="00F636BF">
            <w:pPr>
              <w:jc w:val="center"/>
              <w:rPr>
                <w:b/>
                <w:szCs w:val="21"/>
              </w:rPr>
            </w:pPr>
          </w:p>
        </w:tc>
        <w:tc>
          <w:tcPr>
            <w:tcW w:w="5580" w:type="dxa"/>
            <w:vAlign w:val="center"/>
          </w:tcPr>
          <w:p w14:paraId="572E3761" w14:textId="28D1BD3A" w:rsidR="00F636BF" w:rsidRPr="00EA2F45" w:rsidRDefault="00F636BF" w:rsidP="00754822">
            <w:pPr>
              <w:adjustRightInd w:val="0"/>
              <w:snapToGrid w:val="0"/>
              <w:spacing w:line="360" w:lineRule="auto"/>
              <w:jc w:val="left"/>
              <w:rPr>
                <w:szCs w:val="21"/>
              </w:rPr>
            </w:pPr>
            <w:r w:rsidRPr="00F636BF">
              <w:rPr>
                <w:rFonts w:hint="eastAsia"/>
              </w:rPr>
              <w:t>▲</w:t>
            </w:r>
            <w:r w:rsidRPr="00F636BF">
              <w:t>1.</w:t>
            </w:r>
            <w:r w:rsidRPr="00950DB9">
              <w:rPr>
                <w:rFonts w:hint="eastAsia"/>
              </w:rPr>
              <w:t>10</w:t>
            </w:r>
            <w:r>
              <w:rPr>
                <w:rFonts w:hint="eastAsia"/>
              </w:rPr>
              <w:t xml:space="preserve"> </w:t>
            </w:r>
            <w:r w:rsidRPr="00950DB9">
              <w:rPr>
                <w:rFonts w:hint="eastAsia"/>
              </w:rPr>
              <w:t>样品移动平台：通过内置的压电陶瓷控制样品的精确定位；</w:t>
            </w:r>
            <w:r w:rsidR="00580C58">
              <w:rPr>
                <w:rFonts w:hint="eastAsia"/>
              </w:rPr>
              <w:t>X</w:t>
            </w:r>
            <w:r w:rsidR="00580C58">
              <w:rPr>
                <w:rFonts w:hint="eastAsia"/>
              </w:rPr>
              <w:t>方向可移动范围：≥</w:t>
            </w:r>
            <w:r w:rsidR="00580C58">
              <w:rPr>
                <w:rFonts w:hint="eastAsia"/>
              </w:rPr>
              <w:t>1</w:t>
            </w:r>
            <w:r w:rsidR="00580C58">
              <w:t>0</w:t>
            </w:r>
            <w:r w:rsidR="00580C58">
              <w:rPr>
                <w:rFonts w:hint="eastAsia"/>
              </w:rPr>
              <w:t>mm</w:t>
            </w:r>
            <w:r w:rsidR="00580C58">
              <w:rPr>
                <w:rFonts w:hint="eastAsia"/>
              </w:rPr>
              <w:t>；</w:t>
            </w:r>
            <w:r w:rsidR="00580C58">
              <w:rPr>
                <w:rFonts w:hint="eastAsia"/>
              </w:rPr>
              <w:t>Y</w:t>
            </w:r>
            <w:r w:rsidR="00580C58">
              <w:rPr>
                <w:rFonts w:hint="eastAsia"/>
              </w:rPr>
              <w:t>方向可移动范围：≥</w:t>
            </w:r>
            <w:r w:rsidR="00580C58">
              <w:rPr>
                <w:rFonts w:hint="eastAsia"/>
              </w:rPr>
              <w:t>2</w:t>
            </w:r>
            <w:r w:rsidR="00580C58">
              <w:t>5</w:t>
            </w:r>
            <w:r w:rsidR="00580C58">
              <w:rPr>
                <w:rFonts w:hint="eastAsia"/>
              </w:rPr>
              <w:t>mm</w:t>
            </w:r>
            <w:r w:rsidR="00580C58">
              <w:rPr>
                <w:rFonts w:hint="eastAsia"/>
              </w:rPr>
              <w:t>；</w:t>
            </w:r>
            <w:r w:rsidR="00580C58">
              <w:rPr>
                <w:rFonts w:hint="eastAsia"/>
              </w:rPr>
              <w:t>Z</w:t>
            </w:r>
            <w:r w:rsidR="00580C58">
              <w:rPr>
                <w:rFonts w:hint="eastAsia"/>
              </w:rPr>
              <w:t>方向可移动范围：≥</w:t>
            </w:r>
            <w:r w:rsidR="00580C58">
              <w:rPr>
                <w:rFonts w:hint="eastAsia"/>
              </w:rPr>
              <w:t>2</w:t>
            </w:r>
            <w:r w:rsidR="00580C58">
              <w:t>5</w:t>
            </w:r>
            <w:r w:rsidR="00580C58">
              <w:rPr>
                <w:rFonts w:hint="eastAsia"/>
              </w:rPr>
              <w:t>mm</w:t>
            </w:r>
            <w:r w:rsidR="00580C58">
              <w:rPr>
                <w:rFonts w:hint="eastAsia"/>
              </w:rPr>
              <w:t>；</w:t>
            </w:r>
            <w:r w:rsidRPr="00950DB9">
              <w:rPr>
                <w:rFonts w:hint="eastAsia"/>
              </w:rPr>
              <w:t xml:space="preserve">X/Y/Z </w:t>
            </w:r>
            <w:r w:rsidRPr="00950DB9">
              <w:rPr>
                <w:rFonts w:hint="eastAsia"/>
              </w:rPr>
              <w:t>定位精度：≤</w:t>
            </w:r>
            <w:r w:rsidRPr="00950DB9">
              <w:rPr>
                <w:rFonts w:hint="eastAsia"/>
              </w:rPr>
              <w:t>1nm</w:t>
            </w:r>
            <w:r w:rsidRPr="00950DB9">
              <w:rPr>
                <w:rFonts w:hint="eastAsia"/>
              </w:rPr>
              <w:t>；（</w:t>
            </w:r>
            <w:r w:rsidRPr="00950DB9">
              <w:rPr>
                <w:rFonts w:hint="eastAsia"/>
              </w:rPr>
              <w:t>X</w:t>
            </w:r>
            <w:r w:rsidRPr="00950DB9">
              <w:rPr>
                <w:rFonts w:hint="eastAsia"/>
              </w:rPr>
              <w:t>方向为仪器水平放置后面向探针的左右方向；</w:t>
            </w:r>
            <w:r w:rsidRPr="00950DB9">
              <w:rPr>
                <w:rFonts w:hint="eastAsia"/>
              </w:rPr>
              <w:t>Y</w:t>
            </w:r>
            <w:r w:rsidRPr="00950DB9">
              <w:rPr>
                <w:rFonts w:hint="eastAsia"/>
              </w:rPr>
              <w:t>方向为探针压痕方向；</w:t>
            </w:r>
            <w:r w:rsidRPr="00950DB9">
              <w:rPr>
                <w:rFonts w:hint="eastAsia"/>
              </w:rPr>
              <w:t>Z</w:t>
            </w:r>
            <w:r w:rsidRPr="00950DB9">
              <w:rPr>
                <w:rFonts w:hint="eastAsia"/>
              </w:rPr>
              <w:t>轴是面向探针的上下高低方向）</w:t>
            </w:r>
            <w:r w:rsidR="009F5CBB">
              <w:rPr>
                <w:rFonts w:hint="eastAsia"/>
              </w:rPr>
              <w:t>。</w:t>
            </w:r>
            <w:r w:rsidRPr="00950DB9">
              <w:rPr>
                <w:rFonts w:hint="eastAsia"/>
              </w:rPr>
              <w:t xml:space="preserve"> </w:t>
            </w:r>
          </w:p>
        </w:tc>
      </w:tr>
      <w:tr w:rsidR="00F636BF" w:rsidRPr="00EA2F45" w14:paraId="1AB43128" w14:textId="77777777" w:rsidTr="00F636BF">
        <w:trPr>
          <w:trHeight w:val="510"/>
        </w:trPr>
        <w:tc>
          <w:tcPr>
            <w:tcW w:w="900" w:type="dxa"/>
            <w:vMerge/>
            <w:vAlign w:val="center"/>
          </w:tcPr>
          <w:p w14:paraId="2302CFA0" w14:textId="77777777" w:rsidR="00F636BF" w:rsidRPr="00EA2F45" w:rsidRDefault="00F636BF" w:rsidP="00F636BF">
            <w:pPr>
              <w:jc w:val="center"/>
              <w:rPr>
                <w:b/>
                <w:szCs w:val="21"/>
              </w:rPr>
            </w:pPr>
          </w:p>
        </w:tc>
        <w:tc>
          <w:tcPr>
            <w:tcW w:w="1980" w:type="dxa"/>
            <w:vMerge/>
            <w:vAlign w:val="center"/>
          </w:tcPr>
          <w:p w14:paraId="3DE3ED57" w14:textId="77777777" w:rsidR="00F636BF" w:rsidRPr="00EA2F45" w:rsidRDefault="00F636BF" w:rsidP="00F636BF">
            <w:pPr>
              <w:jc w:val="center"/>
              <w:rPr>
                <w:b/>
                <w:szCs w:val="21"/>
              </w:rPr>
            </w:pPr>
          </w:p>
        </w:tc>
        <w:tc>
          <w:tcPr>
            <w:tcW w:w="5580" w:type="dxa"/>
            <w:vAlign w:val="center"/>
          </w:tcPr>
          <w:p w14:paraId="7A39E933" w14:textId="1A5A8047" w:rsidR="00F636BF" w:rsidRPr="00EA2F45" w:rsidRDefault="00F636BF" w:rsidP="00580C58">
            <w:pPr>
              <w:adjustRightInd w:val="0"/>
              <w:snapToGrid w:val="0"/>
              <w:spacing w:line="360" w:lineRule="auto"/>
              <w:jc w:val="left"/>
              <w:rPr>
                <w:b/>
                <w:szCs w:val="21"/>
              </w:rPr>
            </w:pPr>
            <w:r w:rsidRPr="00F636BF">
              <w:rPr>
                <w:rFonts w:hint="eastAsia"/>
              </w:rPr>
              <w:t>★</w:t>
            </w:r>
            <w:r w:rsidRPr="00F636BF">
              <w:t>1.</w:t>
            </w:r>
            <w:r w:rsidRPr="00950DB9">
              <w:rPr>
                <w:rFonts w:hint="eastAsia"/>
              </w:rPr>
              <w:t>11</w:t>
            </w:r>
            <w:r>
              <w:rPr>
                <w:rFonts w:hint="eastAsia"/>
              </w:rPr>
              <w:t xml:space="preserve"> </w:t>
            </w:r>
            <w:r w:rsidRPr="00950DB9">
              <w:rPr>
                <w:rFonts w:hint="eastAsia"/>
              </w:rPr>
              <w:t>配备控制软件：数据采集率</w:t>
            </w:r>
            <w:r w:rsidRPr="00950DB9">
              <w:rPr>
                <w:rFonts w:hint="eastAsia"/>
              </w:rPr>
              <w:t xml:space="preserve">: </w:t>
            </w:r>
            <w:r w:rsidRPr="00950DB9">
              <w:rPr>
                <w:rFonts w:hint="eastAsia"/>
              </w:rPr>
              <w:t>闭环载荷和位移控制数据采集不少于</w:t>
            </w:r>
            <w:r w:rsidRPr="00950DB9">
              <w:rPr>
                <w:rFonts w:hint="eastAsia"/>
              </w:rPr>
              <w:t>3</w:t>
            </w:r>
            <w:r w:rsidR="00580C58">
              <w:t>5</w:t>
            </w:r>
            <w:r w:rsidRPr="00950DB9">
              <w:rPr>
                <w:rFonts w:hint="eastAsia"/>
              </w:rPr>
              <w:t>,000Hz</w:t>
            </w:r>
            <w:r w:rsidRPr="00950DB9">
              <w:rPr>
                <w:rFonts w:hint="eastAsia"/>
              </w:rPr>
              <w:t>；</w:t>
            </w:r>
            <w:r w:rsidRPr="00950DB9">
              <w:rPr>
                <w:rFonts w:hint="eastAsia"/>
              </w:rPr>
              <w:t xml:space="preserve"> </w:t>
            </w:r>
            <w:r w:rsidRPr="00950DB9">
              <w:rPr>
                <w:rFonts w:hint="eastAsia"/>
              </w:rPr>
              <w:t>设备应能够提供闭环载荷和位移控制</w:t>
            </w:r>
            <w:r w:rsidRPr="00950DB9">
              <w:rPr>
                <w:rFonts w:hint="eastAsia"/>
              </w:rPr>
              <w:t xml:space="preserve">, </w:t>
            </w:r>
            <w:r w:rsidRPr="00950DB9">
              <w:rPr>
                <w:rFonts w:hint="eastAsia"/>
              </w:rPr>
              <w:t>控制频率至少</w:t>
            </w:r>
            <w:r w:rsidRPr="00950DB9">
              <w:rPr>
                <w:rFonts w:hint="eastAsia"/>
              </w:rPr>
              <w:t>7</w:t>
            </w:r>
            <w:r w:rsidR="00580C58">
              <w:t>5</w:t>
            </w:r>
            <w:r w:rsidRPr="00950DB9">
              <w:rPr>
                <w:rFonts w:hint="eastAsia"/>
              </w:rPr>
              <w:t>,000 Hz</w:t>
            </w:r>
            <w:r w:rsidRPr="00950DB9">
              <w:rPr>
                <w:rFonts w:hint="eastAsia"/>
              </w:rPr>
              <w:t>；载荷</w:t>
            </w:r>
            <w:r w:rsidRPr="00950DB9">
              <w:rPr>
                <w:rFonts w:hint="eastAsia"/>
              </w:rPr>
              <w:t>/</w:t>
            </w:r>
            <w:r w:rsidRPr="00950DB9">
              <w:rPr>
                <w:rFonts w:hint="eastAsia"/>
              </w:rPr>
              <w:t>位移函数可以</w:t>
            </w:r>
            <w:r w:rsidR="00580C58">
              <w:rPr>
                <w:rFonts w:hint="eastAsia"/>
              </w:rPr>
              <w:t>反映</w:t>
            </w:r>
            <w:r w:rsidRPr="00950DB9">
              <w:rPr>
                <w:rFonts w:hint="eastAsia"/>
              </w:rPr>
              <w:t>位错、断裂起始</w:t>
            </w:r>
            <w:r w:rsidR="00580C58">
              <w:rPr>
                <w:rFonts w:hint="eastAsia"/>
              </w:rPr>
              <w:t>运动</w:t>
            </w:r>
            <w:r w:rsidRPr="00950DB9">
              <w:rPr>
                <w:rFonts w:hint="eastAsia"/>
              </w:rPr>
              <w:t>等，同时能降低噪声背景（＜</w:t>
            </w:r>
            <w:r w:rsidRPr="00950DB9">
              <w:rPr>
                <w:rFonts w:hint="eastAsia"/>
              </w:rPr>
              <w:t>20nN</w:t>
            </w:r>
            <w:r w:rsidRPr="00950DB9">
              <w:rPr>
                <w:rFonts w:hint="eastAsia"/>
              </w:rPr>
              <w:t>）。</w:t>
            </w:r>
          </w:p>
        </w:tc>
      </w:tr>
      <w:tr w:rsidR="00F636BF" w:rsidRPr="00EA2F45" w14:paraId="19471C8A" w14:textId="77777777" w:rsidTr="00F636BF">
        <w:trPr>
          <w:trHeight w:val="525"/>
        </w:trPr>
        <w:tc>
          <w:tcPr>
            <w:tcW w:w="900" w:type="dxa"/>
            <w:vMerge/>
            <w:vAlign w:val="center"/>
          </w:tcPr>
          <w:p w14:paraId="0DCE871A" w14:textId="77777777" w:rsidR="00F636BF" w:rsidRPr="00EA2F45" w:rsidRDefault="00F636BF" w:rsidP="00F636BF">
            <w:pPr>
              <w:jc w:val="center"/>
              <w:rPr>
                <w:b/>
                <w:szCs w:val="21"/>
              </w:rPr>
            </w:pPr>
          </w:p>
        </w:tc>
        <w:tc>
          <w:tcPr>
            <w:tcW w:w="1980" w:type="dxa"/>
            <w:vMerge/>
            <w:vAlign w:val="center"/>
          </w:tcPr>
          <w:p w14:paraId="4721B36E" w14:textId="77777777" w:rsidR="00F636BF" w:rsidRPr="00EA2F45" w:rsidRDefault="00F636BF" w:rsidP="00F636BF">
            <w:pPr>
              <w:jc w:val="center"/>
              <w:rPr>
                <w:b/>
                <w:szCs w:val="21"/>
              </w:rPr>
            </w:pPr>
          </w:p>
        </w:tc>
        <w:tc>
          <w:tcPr>
            <w:tcW w:w="5580" w:type="dxa"/>
            <w:vAlign w:val="center"/>
          </w:tcPr>
          <w:p w14:paraId="72ED6BA2" w14:textId="10069D3A" w:rsidR="00F636BF" w:rsidRPr="00DD28F6" w:rsidRDefault="00F636BF" w:rsidP="007334D5">
            <w:pPr>
              <w:adjustRightInd w:val="0"/>
              <w:snapToGrid w:val="0"/>
              <w:spacing w:line="360" w:lineRule="auto"/>
              <w:jc w:val="left"/>
              <w:rPr>
                <w:b/>
                <w:szCs w:val="21"/>
              </w:rPr>
            </w:pPr>
            <w:r w:rsidRPr="00F636BF">
              <w:rPr>
                <w:rFonts w:hint="eastAsia"/>
              </w:rPr>
              <w:t>▲</w:t>
            </w:r>
            <w:r w:rsidRPr="00F636BF">
              <w:t>1.</w:t>
            </w:r>
            <w:r w:rsidRPr="00950DB9">
              <w:rPr>
                <w:rFonts w:hint="eastAsia"/>
              </w:rPr>
              <w:t>12</w:t>
            </w:r>
            <w:r>
              <w:rPr>
                <w:rFonts w:hint="eastAsia"/>
              </w:rPr>
              <w:t xml:space="preserve"> </w:t>
            </w:r>
            <w:r w:rsidRPr="00950DB9">
              <w:rPr>
                <w:rFonts w:hint="eastAsia"/>
              </w:rPr>
              <w:t>原位定量拉伸模块：</w:t>
            </w:r>
            <w:r w:rsidRPr="00950DB9">
              <w:rPr>
                <w:rFonts w:hint="eastAsia"/>
              </w:rPr>
              <w:t>SEM</w:t>
            </w:r>
            <w:r w:rsidRPr="00950DB9">
              <w:rPr>
                <w:rFonts w:hint="eastAsia"/>
              </w:rPr>
              <w:t>视频集成模块个：采用压转拉的附件可以实现原位定量拉伸功能；同步获得纳米线拉伸过程中结构变化的视频和定量应力</w:t>
            </w:r>
            <w:r w:rsidRPr="00950DB9">
              <w:rPr>
                <w:rFonts w:hint="eastAsia"/>
              </w:rPr>
              <w:t>-</w:t>
            </w:r>
            <w:r w:rsidRPr="00950DB9">
              <w:rPr>
                <w:rFonts w:hint="eastAsia"/>
              </w:rPr>
              <w:t>应变曲线</w:t>
            </w:r>
            <w:r w:rsidR="00EE37EF" w:rsidRPr="00EE37EF">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w:t>
            </w:r>
            <w:r w:rsidR="00DD28F6" w:rsidRPr="00DD28F6">
              <w:rPr>
                <w:rFonts w:hint="eastAsia"/>
                <w:szCs w:val="21"/>
              </w:rPr>
              <w:lastRenderedPageBreak/>
              <w:t>内容</w:t>
            </w:r>
            <w:r w:rsidR="00DD28F6" w:rsidRPr="00DD28F6">
              <w:rPr>
                <w:rFonts w:hint="eastAsia"/>
              </w:rPr>
              <w:t>。</w:t>
            </w:r>
          </w:p>
        </w:tc>
      </w:tr>
      <w:tr w:rsidR="00F636BF" w:rsidRPr="00EA2F45" w14:paraId="47BB342C" w14:textId="77777777" w:rsidTr="00F636BF">
        <w:trPr>
          <w:trHeight w:val="525"/>
        </w:trPr>
        <w:tc>
          <w:tcPr>
            <w:tcW w:w="900" w:type="dxa"/>
            <w:vMerge/>
            <w:vAlign w:val="center"/>
          </w:tcPr>
          <w:p w14:paraId="2644966E" w14:textId="77777777" w:rsidR="00F636BF" w:rsidRPr="00EA2F45" w:rsidRDefault="00F636BF" w:rsidP="00F636BF">
            <w:pPr>
              <w:jc w:val="center"/>
              <w:rPr>
                <w:b/>
                <w:szCs w:val="21"/>
              </w:rPr>
            </w:pPr>
          </w:p>
        </w:tc>
        <w:tc>
          <w:tcPr>
            <w:tcW w:w="1980" w:type="dxa"/>
            <w:vMerge/>
            <w:vAlign w:val="center"/>
          </w:tcPr>
          <w:p w14:paraId="304BCF75" w14:textId="77777777" w:rsidR="00F636BF" w:rsidRPr="00EA2F45" w:rsidRDefault="00F636BF" w:rsidP="00F636BF">
            <w:pPr>
              <w:jc w:val="center"/>
              <w:rPr>
                <w:b/>
                <w:szCs w:val="21"/>
              </w:rPr>
            </w:pPr>
          </w:p>
        </w:tc>
        <w:tc>
          <w:tcPr>
            <w:tcW w:w="5580" w:type="dxa"/>
            <w:vAlign w:val="center"/>
          </w:tcPr>
          <w:p w14:paraId="676278A5" w14:textId="024181CD" w:rsidR="00F636BF" w:rsidRDefault="00F636BF" w:rsidP="007334D5">
            <w:pPr>
              <w:adjustRightInd w:val="0"/>
              <w:snapToGrid w:val="0"/>
              <w:jc w:val="left"/>
              <w:rPr>
                <w:kern w:val="0"/>
                <w:szCs w:val="21"/>
              </w:rPr>
            </w:pPr>
            <w:r w:rsidRPr="00F636BF">
              <w:t>1.</w:t>
            </w:r>
            <w:r w:rsidRPr="00950DB9">
              <w:rPr>
                <w:rFonts w:hint="eastAsia"/>
              </w:rPr>
              <w:t>13</w:t>
            </w:r>
            <w:r>
              <w:t xml:space="preserve"> </w:t>
            </w:r>
            <w:r w:rsidRPr="00950DB9">
              <w:rPr>
                <w:rFonts w:hint="eastAsia"/>
              </w:rPr>
              <w:t>金刚石压痕测试压头</w:t>
            </w:r>
            <w:r w:rsidRPr="00950DB9">
              <w:rPr>
                <w:rFonts w:hint="eastAsia"/>
              </w:rPr>
              <w:t xml:space="preserve"> </w:t>
            </w:r>
            <w:r w:rsidRPr="00950DB9">
              <w:rPr>
                <w:rFonts w:hint="eastAsia"/>
              </w:rPr>
              <w:t>：立方角，曲率半径＜</w:t>
            </w:r>
            <w:r w:rsidRPr="00950DB9">
              <w:rPr>
                <w:rFonts w:hint="eastAsia"/>
              </w:rPr>
              <w:t>50nm</w:t>
            </w:r>
            <w:r w:rsidR="007334D5">
              <w:rPr>
                <w:rFonts w:hint="eastAsia"/>
              </w:rPr>
              <w:t>。</w:t>
            </w:r>
            <w:r w:rsidRPr="00950DB9">
              <w:rPr>
                <w:rFonts w:hint="eastAsia"/>
              </w:rPr>
              <w:t xml:space="preserve"> </w:t>
            </w:r>
          </w:p>
        </w:tc>
      </w:tr>
      <w:tr w:rsidR="00F636BF" w:rsidRPr="00EA2F45" w14:paraId="02219E2E" w14:textId="77777777" w:rsidTr="00F636BF">
        <w:trPr>
          <w:trHeight w:val="525"/>
        </w:trPr>
        <w:tc>
          <w:tcPr>
            <w:tcW w:w="900" w:type="dxa"/>
            <w:vMerge/>
            <w:vAlign w:val="center"/>
          </w:tcPr>
          <w:p w14:paraId="73CD5AD7" w14:textId="77777777" w:rsidR="00F636BF" w:rsidRPr="00EA2F45" w:rsidRDefault="00F636BF" w:rsidP="00F636BF">
            <w:pPr>
              <w:jc w:val="center"/>
              <w:rPr>
                <w:b/>
                <w:szCs w:val="21"/>
              </w:rPr>
            </w:pPr>
          </w:p>
        </w:tc>
        <w:tc>
          <w:tcPr>
            <w:tcW w:w="1980" w:type="dxa"/>
            <w:vMerge/>
            <w:vAlign w:val="center"/>
          </w:tcPr>
          <w:p w14:paraId="2822E8A9" w14:textId="77777777" w:rsidR="00F636BF" w:rsidRPr="00EA2F45" w:rsidRDefault="00F636BF" w:rsidP="00F636BF">
            <w:pPr>
              <w:jc w:val="center"/>
              <w:rPr>
                <w:b/>
                <w:szCs w:val="21"/>
              </w:rPr>
            </w:pPr>
          </w:p>
        </w:tc>
        <w:tc>
          <w:tcPr>
            <w:tcW w:w="5580" w:type="dxa"/>
            <w:vAlign w:val="center"/>
          </w:tcPr>
          <w:p w14:paraId="5E446D4A" w14:textId="5D84B495" w:rsidR="00F636BF" w:rsidRDefault="00F636BF" w:rsidP="00580C58">
            <w:pPr>
              <w:adjustRightInd w:val="0"/>
              <w:snapToGrid w:val="0"/>
              <w:spacing w:line="360" w:lineRule="auto"/>
              <w:jc w:val="left"/>
              <w:rPr>
                <w:kern w:val="0"/>
                <w:szCs w:val="21"/>
              </w:rPr>
            </w:pPr>
            <w:r w:rsidRPr="00F636BF">
              <w:rPr>
                <w:rFonts w:hint="eastAsia"/>
              </w:rPr>
              <w:t>★</w:t>
            </w:r>
            <w:r w:rsidRPr="00F636BF">
              <w:t>1.</w:t>
            </w:r>
            <w:r w:rsidRPr="00950DB9">
              <w:rPr>
                <w:rFonts w:hint="eastAsia"/>
              </w:rPr>
              <w:t>14</w:t>
            </w:r>
            <w:r w:rsidR="00580C58">
              <w:t xml:space="preserve"> </w:t>
            </w:r>
            <w:r w:rsidRPr="00950DB9">
              <w:rPr>
                <w:rFonts w:hint="eastAsia"/>
              </w:rPr>
              <w:t>原位加热台：真空条件中的加热测试，最高温度</w:t>
            </w:r>
            <w:r w:rsidR="00EE37EF" w:rsidRPr="00EE37EF">
              <w:rPr>
                <w:rFonts w:hint="eastAsia"/>
              </w:rPr>
              <w:t>≥</w:t>
            </w:r>
            <w:r w:rsidRPr="00950DB9">
              <w:rPr>
                <w:rFonts w:hint="eastAsia"/>
              </w:rPr>
              <w:t>800</w:t>
            </w:r>
            <w:r w:rsidRPr="00950DB9">
              <w:rPr>
                <w:rFonts w:hint="eastAsia"/>
              </w:rPr>
              <w:t>℃；</w:t>
            </w:r>
            <w:r w:rsidRPr="00950DB9">
              <w:rPr>
                <w:rFonts w:hint="eastAsia"/>
              </w:rPr>
              <w:t xml:space="preserve"> </w:t>
            </w:r>
            <w:r w:rsidRPr="00950DB9">
              <w:rPr>
                <w:rFonts w:hint="eastAsia"/>
              </w:rPr>
              <w:t>加热方式：</w:t>
            </w:r>
            <w:r w:rsidR="00580C58">
              <w:rPr>
                <w:rFonts w:hint="eastAsia"/>
              </w:rPr>
              <w:t>样品和压头独立主动加热</w:t>
            </w:r>
            <w:r w:rsidR="00580C58">
              <w:rPr>
                <w:rFonts w:hint="eastAsia"/>
                <w:lang w:eastAsia="zh-Hans"/>
              </w:rPr>
              <w:t>并均有并联闭环回路控制</w:t>
            </w:r>
            <w:r w:rsidR="00580C58">
              <w:rPr>
                <w:rFonts w:hint="eastAsia"/>
              </w:rPr>
              <w:t>，保证等温接触和测试的稳定性；</w:t>
            </w:r>
            <w:r w:rsidR="00580C58">
              <w:rPr>
                <w:rFonts w:hint="eastAsia"/>
              </w:rPr>
              <w:t xml:space="preserve"> </w:t>
            </w:r>
            <w:r w:rsidR="00580C58">
              <w:rPr>
                <w:rFonts w:hint="eastAsia"/>
              </w:rPr>
              <w:t>温度控制模式：闭环回路控制。</w:t>
            </w:r>
          </w:p>
        </w:tc>
      </w:tr>
      <w:tr w:rsidR="00F636BF" w:rsidRPr="00EA2F45" w14:paraId="5CB751C4" w14:textId="77777777" w:rsidTr="00F636BF">
        <w:trPr>
          <w:trHeight w:val="525"/>
        </w:trPr>
        <w:tc>
          <w:tcPr>
            <w:tcW w:w="900" w:type="dxa"/>
            <w:vMerge/>
            <w:vAlign w:val="center"/>
          </w:tcPr>
          <w:p w14:paraId="5EBE0C92" w14:textId="77777777" w:rsidR="00F636BF" w:rsidRPr="00EA2F45" w:rsidRDefault="00F636BF" w:rsidP="00F636BF">
            <w:pPr>
              <w:jc w:val="center"/>
              <w:rPr>
                <w:b/>
                <w:szCs w:val="21"/>
              </w:rPr>
            </w:pPr>
          </w:p>
        </w:tc>
        <w:tc>
          <w:tcPr>
            <w:tcW w:w="1980" w:type="dxa"/>
            <w:vMerge/>
            <w:vAlign w:val="center"/>
          </w:tcPr>
          <w:p w14:paraId="3BF53048" w14:textId="77777777" w:rsidR="00F636BF" w:rsidRPr="00EA2F45" w:rsidRDefault="00F636BF" w:rsidP="00F636BF">
            <w:pPr>
              <w:jc w:val="center"/>
              <w:rPr>
                <w:b/>
                <w:szCs w:val="21"/>
              </w:rPr>
            </w:pPr>
          </w:p>
        </w:tc>
        <w:tc>
          <w:tcPr>
            <w:tcW w:w="5580" w:type="dxa"/>
            <w:vAlign w:val="center"/>
          </w:tcPr>
          <w:p w14:paraId="484A1292" w14:textId="4B03EEBA" w:rsidR="00F636BF" w:rsidRPr="00DD28F6" w:rsidRDefault="00F636BF" w:rsidP="007334D5">
            <w:pPr>
              <w:adjustRightInd w:val="0"/>
              <w:snapToGrid w:val="0"/>
              <w:spacing w:line="360" w:lineRule="auto"/>
              <w:jc w:val="left"/>
              <w:rPr>
                <w:kern w:val="0"/>
                <w:szCs w:val="21"/>
              </w:rPr>
            </w:pPr>
            <w:r w:rsidRPr="00F636BF">
              <w:rPr>
                <w:rFonts w:hint="eastAsia"/>
              </w:rPr>
              <w:t>▲</w:t>
            </w:r>
            <w:r w:rsidRPr="00F636BF">
              <w:t>1.</w:t>
            </w:r>
            <w:r w:rsidRPr="00950DB9">
              <w:rPr>
                <w:rFonts w:hint="eastAsia"/>
              </w:rPr>
              <w:t>15</w:t>
            </w:r>
            <w:r>
              <w:t xml:space="preserve"> </w:t>
            </w:r>
            <w:r w:rsidRPr="00950DB9">
              <w:rPr>
                <w:rFonts w:hint="eastAsia"/>
              </w:rPr>
              <w:t>可实现高温下快速打点功能</w:t>
            </w:r>
            <w:r w:rsidR="00EE37EF" w:rsidRPr="00EE37EF">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275DA4BB" w14:textId="77777777" w:rsidTr="00F636BF">
        <w:trPr>
          <w:trHeight w:val="525"/>
        </w:trPr>
        <w:tc>
          <w:tcPr>
            <w:tcW w:w="900" w:type="dxa"/>
            <w:vMerge/>
            <w:vAlign w:val="center"/>
          </w:tcPr>
          <w:p w14:paraId="7FC8A72A" w14:textId="77777777" w:rsidR="00F636BF" w:rsidRPr="00EA2F45" w:rsidRDefault="00F636BF" w:rsidP="00F636BF">
            <w:pPr>
              <w:jc w:val="center"/>
              <w:rPr>
                <w:b/>
                <w:szCs w:val="21"/>
              </w:rPr>
            </w:pPr>
          </w:p>
        </w:tc>
        <w:tc>
          <w:tcPr>
            <w:tcW w:w="1980" w:type="dxa"/>
            <w:vMerge/>
            <w:vAlign w:val="center"/>
          </w:tcPr>
          <w:p w14:paraId="4FC1E3BA" w14:textId="77777777" w:rsidR="00F636BF" w:rsidRPr="00EA2F45" w:rsidRDefault="00F636BF" w:rsidP="00F636BF">
            <w:pPr>
              <w:jc w:val="center"/>
              <w:rPr>
                <w:b/>
                <w:szCs w:val="21"/>
              </w:rPr>
            </w:pPr>
          </w:p>
        </w:tc>
        <w:tc>
          <w:tcPr>
            <w:tcW w:w="5580" w:type="dxa"/>
            <w:vAlign w:val="center"/>
          </w:tcPr>
          <w:p w14:paraId="5C4A3EF2" w14:textId="618EAAD5" w:rsidR="00F636BF" w:rsidRDefault="00F636BF" w:rsidP="00580C58">
            <w:pPr>
              <w:adjustRightInd w:val="0"/>
              <w:snapToGrid w:val="0"/>
              <w:spacing w:line="360" w:lineRule="auto"/>
              <w:jc w:val="left"/>
              <w:rPr>
                <w:kern w:val="0"/>
                <w:szCs w:val="21"/>
              </w:rPr>
            </w:pPr>
            <w:r w:rsidRPr="00F636BF">
              <w:rPr>
                <w:rFonts w:hint="eastAsia"/>
              </w:rPr>
              <w:t>★</w:t>
            </w:r>
            <w:r w:rsidRPr="00F636BF">
              <w:t>1.</w:t>
            </w:r>
            <w:r w:rsidRPr="00950DB9">
              <w:rPr>
                <w:rFonts w:hint="eastAsia"/>
              </w:rPr>
              <w:t>16</w:t>
            </w:r>
            <w:r w:rsidR="00580C58">
              <w:rPr>
                <w:rFonts w:hint="eastAsia"/>
              </w:rPr>
              <w:t xml:space="preserve"> </w:t>
            </w:r>
            <w:r w:rsidRPr="00950DB9">
              <w:rPr>
                <w:rFonts w:hint="eastAsia"/>
              </w:rPr>
              <w:t>传感器：最大施加纵向载荷</w:t>
            </w:r>
            <w:r w:rsidR="007F1D28">
              <w:rPr>
                <w:rFonts w:hint="eastAsia"/>
              </w:rPr>
              <w:t>：</w:t>
            </w:r>
            <w:r w:rsidRPr="00950DB9">
              <w:rPr>
                <w:rFonts w:hint="eastAsia"/>
              </w:rPr>
              <w:t>≥</w:t>
            </w:r>
            <w:r w:rsidRPr="00950DB9">
              <w:rPr>
                <w:rFonts w:hint="eastAsia"/>
              </w:rPr>
              <w:t>500mN</w:t>
            </w:r>
            <w:r w:rsidRPr="00950DB9">
              <w:rPr>
                <w:rFonts w:hint="eastAsia"/>
              </w:rPr>
              <w:t>；纵向载荷分辨率</w:t>
            </w:r>
            <w:r w:rsidRPr="00950DB9">
              <w:rPr>
                <w:rFonts w:hint="eastAsia"/>
              </w:rPr>
              <w:t xml:space="preserve">: </w:t>
            </w:r>
            <w:r w:rsidRPr="00950DB9">
              <w:rPr>
                <w:rFonts w:hint="eastAsia"/>
              </w:rPr>
              <w:t>≤</w:t>
            </w:r>
            <w:r w:rsidRPr="00950DB9">
              <w:rPr>
                <w:rFonts w:hint="eastAsia"/>
              </w:rPr>
              <w:t>3nN</w:t>
            </w:r>
            <w:r w:rsidRPr="00950DB9">
              <w:rPr>
                <w:rFonts w:hint="eastAsia"/>
              </w:rPr>
              <w:t>；载荷背景噪音：</w:t>
            </w:r>
            <w:r w:rsidRPr="00950DB9">
              <w:rPr>
                <w:rFonts w:hint="eastAsia"/>
              </w:rPr>
              <w:t>&lt;5</w:t>
            </w:r>
            <w:r w:rsidRPr="00950DB9">
              <w:rPr>
                <w:rFonts w:hint="eastAsia"/>
              </w:rPr>
              <w:t>μ</w:t>
            </w:r>
            <w:r w:rsidRPr="00950DB9">
              <w:rPr>
                <w:rFonts w:hint="eastAsia"/>
              </w:rPr>
              <w:t>N</w:t>
            </w:r>
            <w:r w:rsidRPr="00950DB9">
              <w:rPr>
                <w:rFonts w:hint="eastAsia"/>
              </w:rPr>
              <w:t>；最大压痕深度</w:t>
            </w:r>
            <w:r w:rsidRPr="00950DB9">
              <w:rPr>
                <w:rFonts w:hint="eastAsia"/>
              </w:rPr>
              <w:t>: 150</w:t>
            </w:r>
            <w:r w:rsidRPr="00950DB9">
              <w:rPr>
                <w:rFonts w:hint="eastAsia"/>
              </w:rPr>
              <w:t>μ</w:t>
            </w:r>
            <w:r w:rsidRPr="00950DB9">
              <w:rPr>
                <w:rFonts w:hint="eastAsia"/>
              </w:rPr>
              <w:t>m</w:t>
            </w:r>
            <w:r w:rsidRPr="00950DB9">
              <w:rPr>
                <w:rFonts w:hint="eastAsia"/>
              </w:rPr>
              <w:t>；纵向位移分辨率</w:t>
            </w:r>
            <w:r w:rsidRPr="00950DB9">
              <w:rPr>
                <w:rFonts w:hint="eastAsia"/>
              </w:rPr>
              <w:t xml:space="preserve">: </w:t>
            </w:r>
            <w:r w:rsidRPr="00950DB9">
              <w:rPr>
                <w:rFonts w:hint="eastAsia"/>
              </w:rPr>
              <w:t>≤</w:t>
            </w:r>
            <w:r w:rsidRPr="00950DB9">
              <w:rPr>
                <w:rFonts w:hint="eastAsia"/>
              </w:rPr>
              <w:t>0.02nm</w:t>
            </w:r>
            <w:r w:rsidRPr="00950DB9">
              <w:rPr>
                <w:rFonts w:hint="eastAsia"/>
              </w:rPr>
              <w:t>；纵向位移背景噪音：</w:t>
            </w:r>
            <w:r w:rsidRPr="00950DB9">
              <w:rPr>
                <w:rFonts w:hint="eastAsia"/>
              </w:rPr>
              <w:t>&lt;1 nm</w:t>
            </w:r>
            <w:r w:rsidRPr="00950DB9">
              <w:rPr>
                <w:rFonts w:hint="eastAsia"/>
              </w:rPr>
              <w:t>；传感器热漂：≤</w:t>
            </w:r>
            <w:r w:rsidRPr="00950DB9">
              <w:rPr>
                <w:rFonts w:hint="eastAsia"/>
              </w:rPr>
              <w:t>2nm/s</w:t>
            </w:r>
            <w:r w:rsidR="007334D5">
              <w:rPr>
                <w:rFonts w:hint="eastAsia"/>
              </w:rPr>
              <w:t>。</w:t>
            </w:r>
          </w:p>
        </w:tc>
      </w:tr>
      <w:tr w:rsidR="00F636BF" w:rsidRPr="00EA2F45" w14:paraId="37749623" w14:textId="77777777" w:rsidTr="00F636BF">
        <w:trPr>
          <w:trHeight w:val="525"/>
        </w:trPr>
        <w:tc>
          <w:tcPr>
            <w:tcW w:w="900" w:type="dxa"/>
            <w:vMerge/>
            <w:vAlign w:val="center"/>
          </w:tcPr>
          <w:p w14:paraId="4E85531A" w14:textId="77777777" w:rsidR="00F636BF" w:rsidRPr="00EA2F45" w:rsidRDefault="00F636BF" w:rsidP="00F636BF">
            <w:pPr>
              <w:jc w:val="center"/>
              <w:rPr>
                <w:b/>
                <w:szCs w:val="21"/>
              </w:rPr>
            </w:pPr>
          </w:p>
        </w:tc>
        <w:tc>
          <w:tcPr>
            <w:tcW w:w="1980" w:type="dxa"/>
            <w:vMerge/>
            <w:vAlign w:val="center"/>
          </w:tcPr>
          <w:p w14:paraId="6BD1FCFC" w14:textId="77777777" w:rsidR="00F636BF" w:rsidRPr="00EA2F45" w:rsidRDefault="00F636BF" w:rsidP="00F636BF">
            <w:pPr>
              <w:jc w:val="center"/>
              <w:rPr>
                <w:b/>
                <w:szCs w:val="21"/>
              </w:rPr>
            </w:pPr>
          </w:p>
        </w:tc>
        <w:tc>
          <w:tcPr>
            <w:tcW w:w="5580" w:type="dxa"/>
            <w:vAlign w:val="center"/>
          </w:tcPr>
          <w:p w14:paraId="71E34901" w14:textId="594D050D" w:rsidR="00F636BF" w:rsidRPr="00DD28F6" w:rsidRDefault="00F636BF" w:rsidP="00DD28F6">
            <w:pPr>
              <w:adjustRightInd w:val="0"/>
              <w:snapToGrid w:val="0"/>
              <w:spacing w:line="360" w:lineRule="auto"/>
              <w:jc w:val="left"/>
              <w:rPr>
                <w:kern w:val="0"/>
                <w:szCs w:val="21"/>
              </w:rPr>
            </w:pPr>
            <w:r w:rsidRPr="00F636BF">
              <w:rPr>
                <w:rFonts w:hint="eastAsia"/>
              </w:rPr>
              <w:t>▲</w:t>
            </w:r>
            <w:r w:rsidRPr="00F636BF">
              <w:t>1.</w:t>
            </w:r>
            <w:r w:rsidRPr="00950DB9">
              <w:rPr>
                <w:rFonts w:hint="eastAsia"/>
              </w:rPr>
              <w:t>17</w:t>
            </w:r>
            <w:r>
              <w:t xml:space="preserve"> </w:t>
            </w:r>
            <w:r w:rsidRPr="00950DB9">
              <w:rPr>
                <w:rFonts w:hint="eastAsia"/>
              </w:rPr>
              <w:t>机台刚度不低于</w:t>
            </w:r>
            <w:r w:rsidRPr="00950DB9">
              <w:rPr>
                <w:rFonts w:hint="eastAsia"/>
              </w:rPr>
              <w:t>0.9 x 106N/m</w:t>
            </w:r>
            <w:r w:rsidR="00DD28F6">
              <w:rPr>
                <w:rFonts w:hint="eastAsia"/>
              </w:rPr>
              <w:t>，</w:t>
            </w:r>
            <w:r w:rsidRPr="00950DB9">
              <w:rPr>
                <w:rFonts w:hint="eastAsia"/>
              </w:rPr>
              <w:t>后续可升级至高载传感器≥</w:t>
            </w:r>
            <w:r w:rsidRPr="00950DB9">
              <w:rPr>
                <w:rFonts w:hint="eastAsia"/>
              </w:rPr>
              <w:t xml:space="preserve"> 3 N</w:t>
            </w:r>
            <w:r w:rsidR="00EE37EF" w:rsidRPr="00EE37EF">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45D76BBF" w14:textId="77777777" w:rsidTr="00F636BF">
        <w:trPr>
          <w:trHeight w:val="525"/>
        </w:trPr>
        <w:tc>
          <w:tcPr>
            <w:tcW w:w="900" w:type="dxa"/>
            <w:vMerge/>
            <w:vAlign w:val="center"/>
          </w:tcPr>
          <w:p w14:paraId="0EB0906A" w14:textId="77777777" w:rsidR="00F636BF" w:rsidRPr="00EA2F45" w:rsidRDefault="00F636BF" w:rsidP="00F636BF">
            <w:pPr>
              <w:jc w:val="center"/>
              <w:rPr>
                <w:b/>
                <w:szCs w:val="21"/>
              </w:rPr>
            </w:pPr>
          </w:p>
        </w:tc>
        <w:tc>
          <w:tcPr>
            <w:tcW w:w="1980" w:type="dxa"/>
            <w:vMerge/>
            <w:vAlign w:val="center"/>
          </w:tcPr>
          <w:p w14:paraId="26A0E1DD" w14:textId="77777777" w:rsidR="00F636BF" w:rsidRPr="00EA2F45" w:rsidRDefault="00F636BF" w:rsidP="00F636BF">
            <w:pPr>
              <w:jc w:val="center"/>
              <w:rPr>
                <w:b/>
                <w:szCs w:val="21"/>
              </w:rPr>
            </w:pPr>
          </w:p>
        </w:tc>
        <w:tc>
          <w:tcPr>
            <w:tcW w:w="5580" w:type="dxa"/>
            <w:vAlign w:val="center"/>
          </w:tcPr>
          <w:p w14:paraId="0505AD56" w14:textId="7B110918" w:rsidR="00F636BF" w:rsidRDefault="00F636BF" w:rsidP="00580C58">
            <w:pPr>
              <w:adjustRightInd w:val="0"/>
              <w:snapToGrid w:val="0"/>
              <w:spacing w:line="360" w:lineRule="auto"/>
              <w:jc w:val="left"/>
              <w:rPr>
                <w:kern w:val="0"/>
                <w:szCs w:val="21"/>
              </w:rPr>
            </w:pPr>
            <w:r w:rsidRPr="00F636BF">
              <w:t>1.</w:t>
            </w:r>
            <w:r w:rsidRPr="00950DB9">
              <w:rPr>
                <w:rFonts w:hint="eastAsia"/>
              </w:rPr>
              <w:t>18</w:t>
            </w:r>
            <w:r>
              <w:t xml:space="preserve"> </w:t>
            </w:r>
            <w:r w:rsidRPr="00950DB9">
              <w:rPr>
                <w:rFonts w:hint="eastAsia"/>
              </w:rPr>
              <w:t>配备样品旋转</w:t>
            </w:r>
            <w:r w:rsidRPr="00950DB9">
              <w:rPr>
                <w:rFonts w:hint="eastAsia"/>
              </w:rPr>
              <w:t xml:space="preserve"> &amp; </w:t>
            </w:r>
            <w:r w:rsidRPr="00950DB9">
              <w:rPr>
                <w:rFonts w:hint="eastAsia"/>
              </w:rPr>
              <w:t>倾斜平台：围绕力传感器的测量方向进行三维旋转，从而实现在原位拉伸、压缩、弯曲等力学测试；可以与</w:t>
            </w:r>
            <w:r w:rsidRPr="00950DB9">
              <w:rPr>
                <w:rFonts w:hint="eastAsia"/>
              </w:rPr>
              <w:t>EBSD</w:t>
            </w:r>
            <w:r w:rsidRPr="00950DB9">
              <w:rPr>
                <w:rFonts w:hint="eastAsia"/>
              </w:rPr>
              <w:t>、</w:t>
            </w:r>
            <w:r w:rsidRPr="00950DB9">
              <w:rPr>
                <w:rFonts w:hint="eastAsia"/>
              </w:rPr>
              <w:t>EDS</w:t>
            </w:r>
            <w:r w:rsidRPr="00950DB9">
              <w:rPr>
                <w:rFonts w:hint="eastAsia"/>
              </w:rPr>
              <w:t>、</w:t>
            </w:r>
            <w:r w:rsidRPr="00950DB9">
              <w:rPr>
                <w:rFonts w:hint="eastAsia"/>
              </w:rPr>
              <w:t>FIB</w:t>
            </w:r>
            <w:r w:rsidR="00580C58">
              <w:rPr>
                <w:rFonts w:hint="eastAsia"/>
              </w:rPr>
              <w:t>联用</w:t>
            </w:r>
            <w:r w:rsidRPr="00950DB9">
              <w:rPr>
                <w:rFonts w:hint="eastAsia"/>
              </w:rPr>
              <w:t>，并可转换旋转平台配置，达到</w:t>
            </w:r>
            <w:r w:rsidRPr="00950DB9">
              <w:rPr>
                <w:rFonts w:hint="eastAsia"/>
              </w:rPr>
              <w:t>Z</w:t>
            </w:r>
            <w:r w:rsidRPr="00950DB9">
              <w:rPr>
                <w:rFonts w:hint="eastAsia"/>
              </w:rPr>
              <w:t>方向旋转的功能，实现</w:t>
            </w:r>
            <w:r w:rsidRPr="00950DB9">
              <w:rPr>
                <w:rFonts w:hint="eastAsia"/>
              </w:rPr>
              <w:t>TKD</w:t>
            </w:r>
            <w:r w:rsidRPr="00950DB9">
              <w:rPr>
                <w:rFonts w:hint="eastAsia"/>
              </w:rPr>
              <w:t>、</w:t>
            </w:r>
            <w:r w:rsidRPr="00950DB9">
              <w:rPr>
                <w:rFonts w:hint="eastAsia"/>
              </w:rPr>
              <w:t xml:space="preserve"> STEM</w:t>
            </w:r>
            <w:r w:rsidRPr="00950DB9">
              <w:rPr>
                <w:rFonts w:hint="eastAsia"/>
              </w:rPr>
              <w:t>联用模式；倾斜范围</w:t>
            </w:r>
            <w:r w:rsidRPr="00950DB9">
              <w:rPr>
                <w:rFonts w:hint="eastAsia"/>
              </w:rPr>
              <w:t>: 180</w:t>
            </w:r>
            <w:r w:rsidRPr="00950DB9">
              <w:rPr>
                <w:rFonts w:hint="eastAsia"/>
              </w:rPr>
              <w:t>°；倾斜精度</w:t>
            </w:r>
            <w:r w:rsidRPr="00950DB9">
              <w:rPr>
                <w:rFonts w:hint="eastAsia"/>
              </w:rPr>
              <w:t>: &lt;0.33</w:t>
            </w:r>
            <w:r w:rsidRPr="00950DB9">
              <w:rPr>
                <w:rFonts w:hint="eastAsia"/>
              </w:rPr>
              <w:t>°；旋转范围</w:t>
            </w:r>
            <w:r w:rsidRPr="00950DB9">
              <w:rPr>
                <w:rFonts w:hint="eastAsia"/>
              </w:rPr>
              <w:t>: 180</w:t>
            </w:r>
            <w:r w:rsidRPr="00950DB9">
              <w:rPr>
                <w:rFonts w:hint="eastAsia"/>
              </w:rPr>
              <w:t>°；旋转精度</w:t>
            </w:r>
            <w:r w:rsidRPr="00950DB9">
              <w:rPr>
                <w:rFonts w:hint="eastAsia"/>
              </w:rPr>
              <w:t>: &lt;0.12</w:t>
            </w:r>
            <w:r w:rsidRPr="00950DB9">
              <w:rPr>
                <w:rFonts w:hint="eastAsia"/>
              </w:rPr>
              <w:t>°</w:t>
            </w:r>
            <w:r w:rsidR="007334D5">
              <w:rPr>
                <w:rFonts w:hint="eastAsia"/>
              </w:rPr>
              <w:t>。</w:t>
            </w:r>
          </w:p>
        </w:tc>
      </w:tr>
      <w:tr w:rsidR="00F636BF" w:rsidRPr="00EA2F45" w14:paraId="06DCF55D" w14:textId="77777777" w:rsidTr="00F636BF">
        <w:trPr>
          <w:trHeight w:val="525"/>
        </w:trPr>
        <w:tc>
          <w:tcPr>
            <w:tcW w:w="900" w:type="dxa"/>
            <w:vMerge/>
            <w:vAlign w:val="center"/>
          </w:tcPr>
          <w:p w14:paraId="744D5E5E" w14:textId="77777777" w:rsidR="00F636BF" w:rsidRPr="00EA2F45" w:rsidRDefault="00F636BF" w:rsidP="00F636BF">
            <w:pPr>
              <w:jc w:val="center"/>
              <w:rPr>
                <w:b/>
                <w:szCs w:val="21"/>
              </w:rPr>
            </w:pPr>
          </w:p>
        </w:tc>
        <w:tc>
          <w:tcPr>
            <w:tcW w:w="1980" w:type="dxa"/>
            <w:vMerge/>
            <w:vAlign w:val="center"/>
          </w:tcPr>
          <w:p w14:paraId="572A3023" w14:textId="77777777" w:rsidR="00F636BF" w:rsidRPr="00EA2F45" w:rsidRDefault="00F636BF" w:rsidP="00F636BF">
            <w:pPr>
              <w:jc w:val="center"/>
              <w:rPr>
                <w:b/>
                <w:szCs w:val="21"/>
              </w:rPr>
            </w:pPr>
          </w:p>
        </w:tc>
        <w:tc>
          <w:tcPr>
            <w:tcW w:w="5580" w:type="dxa"/>
            <w:vAlign w:val="center"/>
          </w:tcPr>
          <w:p w14:paraId="08858F73" w14:textId="3F4CC020" w:rsidR="00F636BF" w:rsidRDefault="00F636BF" w:rsidP="007F1D28">
            <w:pPr>
              <w:adjustRightInd w:val="0"/>
              <w:snapToGrid w:val="0"/>
              <w:spacing w:line="360" w:lineRule="auto"/>
              <w:jc w:val="left"/>
              <w:rPr>
                <w:kern w:val="0"/>
                <w:szCs w:val="21"/>
              </w:rPr>
            </w:pPr>
            <w:r w:rsidRPr="00F636BF">
              <w:t>1.</w:t>
            </w:r>
            <w:r w:rsidRPr="00950DB9">
              <w:rPr>
                <w:rFonts w:hint="eastAsia"/>
              </w:rPr>
              <w:t>19</w:t>
            </w:r>
            <w:r>
              <w:t xml:space="preserve"> </w:t>
            </w:r>
            <w:r w:rsidRPr="00950DB9">
              <w:rPr>
                <w:rFonts w:hint="eastAsia"/>
              </w:rPr>
              <w:t>动态力学测试</w:t>
            </w:r>
            <w:r w:rsidRPr="00950DB9">
              <w:rPr>
                <w:rFonts w:hint="eastAsia"/>
              </w:rPr>
              <w:t>DMA</w:t>
            </w:r>
            <w:r w:rsidRPr="00950DB9">
              <w:rPr>
                <w:rFonts w:hint="eastAsia"/>
              </w:rPr>
              <w:t>模块：采用动态连续刚度法，能提供连续硬度测量、储存模量、损耗模量、介质损耗因子</w:t>
            </w:r>
            <w:r w:rsidRPr="00950DB9">
              <w:rPr>
                <w:rFonts w:hint="eastAsia"/>
              </w:rPr>
              <w:t>tan</w:t>
            </w:r>
            <w:r w:rsidRPr="00950DB9">
              <w:rPr>
                <w:rFonts w:hint="eastAsia"/>
              </w:rPr>
              <w:t>δ等相对应测试的接触深度、频率和时间的关系；动态测试范围</w:t>
            </w:r>
            <w:r w:rsidR="00EE37EF">
              <w:rPr>
                <w:rFonts w:hint="eastAsia"/>
              </w:rPr>
              <w:t>宽于</w:t>
            </w:r>
            <w:r w:rsidR="00EE37EF">
              <w:t>或等于</w:t>
            </w:r>
            <w:r w:rsidRPr="00950DB9">
              <w:rPr>
                <w:rFonts w:hint="eastAsia"/>
              </w:rPr>
              <w:t>：低载</w:t>
            </w:r>
            <w:r w:rsidRPr="00950DB9">
              <w:rPr>
                <w:rFonts w:hint="eastAsia"/>
              </w:rPr>
              <w:t>0.1Hz to 300Hz</w:t>
            </w:r>
            <w:r w:rsidRPr="00950DB9">
              <w:rPr>
                <w:rFonts w:hint="eastAsia"/>
              </w:rPr>
              <w:t>／高载：</w:t>
            </w:r>
            <w:r w:rsidRPr="00950DB9">
              <w:rPr>
                <w:rFonts w:hint="eastAsia"/>
              </w:rPr>
              <w:t>1Hz</w:t>
            </w:r>
            <w:r w:rsidRPr="00950DB9">
              <w:rPr>
                <w:rFonts w:hint="eastAsia"/>
              </w:rPr>
              <w:t>～</w:t>
            </w:r>
            <w:r w:rsidRPr="00950DB9">
              <w:rPr>
                <w:rFonts w:hint="eastAsia"/>
              </w:rPr>
              <w:t>100Hz</w:t>
            </w:r>
            <w:r w:rsidRPr="00950DB9">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lastRenderedPageBreak/>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4FBBE01" w:rsidR="00815986" w:rsidRPr="00B56B2E" w:rsidRDefault="00815986" w:rsidP="004519E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4519EC">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79B997B6" w:rsidR="00815986" w:rsidRPr="00B56B2E" w:rsidRDefault="00CE5D21" w:rsidP="00406329">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1FC540D1"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4519EC">
              <w:rPr>
                <w:bCs/>
                <w:szCs w:val="21"/>
                <w:u w:val="single"/>
              </w:rPr>
              <w:t>4</w:t>
            </w:r>
            <w:r w:rsidRPr="00B56B2E">
              <w:rPr>
                <w:bCs/>
                <w:szCs w:val="21"/>
                <w:u w:val="single"/>
              </w:rPr>
              <w:t xml:space="preserve"> </w:t>
            </w:r>
            <w:r w:rsidR="004519EC">
              <w:rPr>
                <w:rFonts w:hint="eastAsia"/>
                <w:bCs/>
                <w:szCs w:val="21"/>
              </w:rPr>
              <w:t>个月</w:t>
            </w:r>
            <w:r w:rsidRPr="00B56B2E">
              <w:rPr>
                <w:bCs/>
                <w:szCs w:val="21"/>
              </w:rPr>
              <w:t>内。</w:t>
            </w:r>
          </w:p>
          <w:p w14:paraId="54FD32C2" w14:textId="059CE45F" w:rsidR="003B6FF1" w:rsidRPr="00B56B2E" w:rsidRDefault="003B6FF1" w:rsidP="004519E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004519EC">
              <w:rPr>
                <w:bCs/>
                <w:szCs w:val="21"/>
                <w:u w:val="single"/>
              </w:rPr>
              <w:t>4</w:t>
            </w:r>
            <w:r w:rsidR="004519EC" w:rsidRPr="00B56B2E">
              <w:rPr>
                <w:bCs/>
                <w:szCs w:val="21"/>
                <w:u w:val="single"/>
              </w:rPr>
              <w:t xml:space="preserve"> </w:t>
            </w:r>
            <w:r w:rsidR="004519EC">
              <w:rPr>
                <w:rFonts w:hint="eastAsia"/>
                <w:bCs/>
                <w:szCs w:val="21"/>
              </w:rPr>
              <w:t>个月</w:t>
            </w:r>
            <w:r w:rsidRPr="00B56B2E">
              <w:rPr>
                <w:bCs/>
                <w:szCs w:val="21"/>
              </w:rPr>
              <w:t>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78CED04C"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4519EC" w:rsidRPr="004519EC">
              <w:rPr>
                <w:rFonts w:hint="eastAsia"/>
                <w:bCs/>
                <w:szCs w:val="21"/>
              </w:rPr>
              <w:t>汇星楼八层</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w:t>
            </w:r>
            <w:r w:rsidRPr="00B56B2E">
              <w:rPr>
                <w:bCs/>
                <w:szCs w:val="21"/>
              </w:rPr>
              <w:lastRenderedPageBreak/>
              <w:t>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7A81184E" w:rsidR="00BF7BD2" w:rsidRPr="00B56B2E" w:rsidRDefault="00BF7BD2" w:rsidP="007E68DA">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458E5B47"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509D0344" w:rsidR="00815986" w:rsidRPr="007E68DA" w:rsidRDefault="00815986" w:rsidP="007E68DA">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D18A7">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w:t>
            </w:r>
            <w:r w:rsidRPr="00B56B2E">
              <w:lastRenderedPageBreak/>
              <w:t>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w:t>
      </w:r>
      <w:r w:rsidR="009A7514" w:rsidRPr="009A7514">
        <w:rPr>
          <w:rFonts w:ascii="宋体" w:hAnsi="宋体" w:hint="eastAsia"/>
          <w:szCs w:val="21"/>
        </w:rPr>
        <w:lastRenderedPageBreak/>
        <w:t>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E88D409" w14:textId="77777777" w:rsidR="0008292C" w:rsidRDefault="0008292C" w:rsidP="009E6DD0">
      <w:pPr>
        <w:rPr>
          <w:sz w:val="24"/>
        </w:rPr>
      </w:pPr>
    </w:p>
    <w:p w14:paraId="323B170A" w14:textId="77777777" w:rsidR="0008292C" w:rsidRPr="0008292C" w:rsidRDefault="0008292C"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1030"/>
        <w:gridCol w:w="2602"/>
        <w:gridCol w:w="1241"/>
        <w:gridCol w:w="1241"/>
        <w:gridCol w:w="1241"/>
      </w:tblGrid>
      <w:tr w:rsidR="001751E6" w:rsidRPr="00EA2F45" w14:paraId="66C5C6B9" w14:textId="4FBE5870" w:rsidTr="00927AB4">
        <w:trPr>
          <w:trHeight w:val="470"/>
        </w:trPr>
        <w:tc>
          <w:tcPr>
            <w:tcW w:w="660" w:type="dxa"/>
            <w:vAlign w:val="center"/>
          </w:tcPr>
          <w:p w14:paraId="779F0723" w14:textId="77777777" w:rsidR="001751E6" w:rsidRPr="00EA2F45" w:rsidRDefault="001751E6" w:rsidP="001751E6">
            <w:pPr>
              <w:jc w:val="center"/>
              <w:rPr>
                <w:szCs w:val="21"/>
              </w:rPr>
            </w:pPr>
            <w:r w:rsidRPr="00EA2F45">
              <w:rPr>
                <w:szCs w:val="21"/>
              </w:rPr>
              <w:t>序号</w:t>
            </w:r>
          </w:p>
        </w:tc>
        <w:tc>
          <w:tcPr>
            <w:tcW w:w="1030" w:type="dxa"/>
            <w:vAlign w:val="center"/>
          </w:tcPr>
          <w:p w14:paraId="2AE1C62C" w14:textId="77777777" w:rsidR="001751E6" w:rsidRPr="00EA2F45" w:rsidRDefault="001751E6" w:rsidP="001751E6">
            <w:pPr>
              <w:widowControl/>
              <w:jc w:val="center"/>
              <w:rPr>
                <w:szCs w:val="21"/>
              </w:rPr>
            </w:pPr>
            <w:r w:rsidRPr="00EA2F45">
              <w:rPr>
                <w:szCs w:val="21"/>
              </w:rPr>
              <w:t>货物名称</w:t>
            </w:r>
          </w:p>
        </w:tc>
        <w:tc>
          <w:tcPr>
            <w:tcW w:w="2602" w:type="dxa"/>
            <w:vAlign w:val="center"/>
          </w:tcPr>
          <w:p w14:paraId="327C5496" w14:textId="77777777" w:rsidR="001751E6" w:rsidRPr="00EA2F45" w:rsidRDefault="001751E6" w:rsidP="001751E6">
            <w:pPr>
              <w:jc w:val="center"/>
              <w:rPr>
                <w:szCs w:val="21"/>
              </w:rPr>
            </w:pPr>
            <w:r w:rsidRPr="00EA2F45">
              <w:rPr>
                <w:szCs w:val="21"/>
              </w:rPr>
              <w:t>招标技术要求</w:t>
            </w:r>
          </w:p>
        </w:tc>
        <w:tc>
          <w:tcPr>
            <w:tcW w:w="1241" w:type="dxa"/>
            <w:vAlign w:val="center"/>
          </w:tcPr>
          <w:p w14:paraId="0214E663" w14:textId="0F589FF0" w:rsidR="001751E6" w:rsidRPr="00EA2F45" w:rsidRDefault="001751E6" w:rsidP="001751E6">
            <w:pPr>
              <w:jc w:val="center"/>
              <w:rPr>
                <w:szCs w:val="21"/>
              </w:rPr>
            </w:pPr>
            <w:r w:rsidRPr="00A31569">
              <w:rPr>
                <w:rFonts w:hint="eastAsia"/>
                <w:szCs w:val="21"/>
              </w:rPr>
              <w:t>投标技术响应</w:t>
            </w:r>
          </w:p>
        </w:tc>
        <w:tc>
          <w:tcPr>
            <w:tcW w:w="1241" w:type="dxa"/>
            <w:vAlign w:val="center"/>
          </w:tcPr>
          <w:p w14:paraId="0189FA2B" w14:textId="55FC6352" w:rsidR="001751E6" w:rsidRPr="00EA2F45" w:rsidRDefault="001751E6" w:rsidP="001751E6">
            <w:pPr>
              <w:jc w:val="center"/>
              <w:rPr>
                <w:szCs w:val="21"/>
              </w:rPr>
            </w:pPr>
            <w:r w:rsidRPr="00A31569">
              <w:rPr>
                <w:rFonts w:hint="eastAsia"/>
                <w:szCs w:val="21"/>
              </w:rPr>
              <w:t>偏离情况</w:t>
            </w:r>
          </w:p>
        </w:tc>
        <w:tc>
          <w:tcPr>
            <w:tcW w:w="1241" w:type="dxa"/>
            <w:vAlign w:val="center"/>
          </w:tcPr>
          <w:p w14:paraId="54539EF2" w14:textId="4E7B3647" w:rsidR="001751E6" w:rsidRPr="00EA2F45" w:rsidRDefault="001751E6" w:rsidP="001751E6">
            <w:pPr>
              <w:jc w:val="center"/>
              <w:rPr>
                <w:szCs w:val="21"/>
              </w:rPr>
            </w:pPr>
            <w:r w:rsidRPr="00A31569">
              <w:rPr>
                <w:rFonts w:hint="eastAsia"/>
                <w:szCs w:val="21"/>
              </w:rPr>
              <w:t>说明</w:t>
            </w:r>
          </w:p>
        </w:tc>
      </w:tr>
      <w:tr w:rsidR="001751E6" w:rsidRPr="00EA2F45" w14:paraId="395E6B74" w14:textId="27059716" w:rsidTr="001751E6">
        <w:trPr>
          <w:trHeight w:val="450"/>
        </w:trPr>
        <w:tc>
          <w:tcPr>
            <w:tcW w:w="660" w:type="dxa"/>
            <w:vMerge w:val="restart"/>
            <w:vAlign w:val="center"/>
          </w:tcPr>
          <w:p w14:paraId="4C6584F1" w14:textId="77777777" w:rsidR="001751E6" w:rsidRPr="00EA2F45" w:rsidRDefault="001751E6" w:rsidP="003C3683">
            <w:pPr>
              <w:jc w:val="center"/>
              <w:rPr>
                <w:b/>
                <w:szCs w:val="21"/>
              </w:rPr>
            </w:pPr>
            <w:r w:rsidRPr="00EA2F45">
              <w:rPr>
                <w:b/>
                <w:szCs w:val="21"/>
              </w:rPr>
              <w:t>1</w:t>
            </w:r>
          </w:p>
        </w:tc>
        <w:tc>
          <w:tcPr>
            <w:tcW w:w="1030" w:type="dxa"/>
            <w:vMerge w:val="restart"/>
            <w:vAlign w:val="center"/>
          </w:tcPr>
          <w:p w14:paraId="6DA9F44E" w14:textId="77777777" w:rsidR="001751E6" w:rsidRPr="00EA2F45" w:rsidRDefault="001751E6" w:rsidP="003C3683">
            <w:pPr>
              <w:jc w:val="center"/>
              <w:rPr>
                <w:b/>
                <w:szCs w:val="21"/>
              </w:rPr>
            </w:pPr>
            <w:r>
              <w:rPr>
                <w:b/>
                <w:szCs w:val="21"/>
              </w:rPr>
              <w:t>深部岩石微纳力学分析系统</w:t>
            </w:r>
          </w:p>
        </w:tc>
        <w:tc>
          <w:tcPr>
            <w:tcW w:w="2602" w:type="dxa"/>
            <w:vAlign w:val="center"/>
          </w:tcPr>
          <w:p w14:paraId="2C0E3D9D" w14:textId="5F7D6B51" w:rsidR="001751E6" w:rsidRPr="00EA2F45" w:rsidRDefault="00FF1ABA" w:rsidP="003C3683">
            <w:pPr>
              <w:adjustRightInd w:val="0"/>
              <w:snapToGrid w:val="0"/>
              <w:spacing w:line="360" w:lineRule="auto"/>
              <w:jc w:val="left"/>
              <w:rPr>
                <w:b/>
                <w:szCs w:val="21"/>
              </w:rPr>
            </w:pPr>
            <w:r w:rsidRPr="00FF1ABA">
              <w:rPr>
                <w:rFonts w:hint="eastAsia"/>
              </w:rPr>
              <w:t>★</w:t>
            </w:r>
            <w:r w:rsidRPr="00FF1ABA">
              <w:rPr>
                <w:rFonts w:hint="eastAsia"/>
              </w:rPr>
              <w:t>1.1</w:t>
            </w:r>
            <w:r w:rsidRPr="00FF1ABA">
              <w:rPr>
                <w:rFonts w:hint="eastAsia"/>
              </w:rPr>
              <w:t>力学分析系统主机平台：满足在不更换力量和位移传感器下可更换探针，以确保数据的一致性。</w:t>
            </w:r>
            <w:bookmarkStart w:id="31" w:name="_GoBack"/>
            <w:bookmarkEnd w:id="31"/>
          </w:p>
        </w:tc>
        <w:tc>
          <w:tcPr>
            <w:tcW w:w="1241" w:type="dxa"/>
          </w:tcPr>
          <w:p w14:paraId="327A94F2" w14:textId="77777777" w:rsidR="001751E6" w:rsidRPr="00F636BF" w:rsidRDefault="001751E6" w:rsidP="003C3683">
            <w:pPr>
              <w:adjustRightInd w:val="0"/>
              <w:snapToGrid w:val="0"/>
              <w:spacing w:line="360" w:lineRule="auto"/>
              <w:jc w:val="left"/>
            </w:pPr>
          </w:p>
        </w:tc>
        <w:tc>
          <w:tcPr>
            <w:tcW w:w="1241" w:type="dxa"/>
          </w:tcPr>
          <w:p w14:paraId="638F530D" w14:textId="77777777" w:rsidR="001751E6" w:rsidRPr="00F636BF" w:rsidRDefault="001751E6" w:rsidP="003C3683">
            <w:pPr>
              <w:adjustRightInd w:val="0"/>
              <w:snapToGrid w:val="0"/>
              <w:spacing w:line="360" w:lineRule="auto"/>
              <w:jc w:val="left"/>
            </w:pPr>
          </w:p>
        </w:tc>
        <w:tc>
          <w:tcPr>
            <w:tcW w:w="1241" w:type="dxa"/>
          </w:tcPr>
          <w:p w14:paraId="1C81F36C" w14:textId="254F0569" w:rsidR="001751E6" w:rsidRPr="00F636BF" w:rsidRDefault="001751E6" w:rsidP="003C3683">
            <w:pPr>
              <w:adjustRightInd w:val="0"/>
              <w:snapToGrid w:val="0"/>
              <w:spacing w:line="360" w:lineRule="auto"/>
              <w:jc w:val="left"/>
            </w:pPr>
          </w:p>
        </w:tc>
      </w:tr>
      <w:tr w:rsidR="001751E6" w:rsidRPr="00EA2F45" w14:paraId="28E94EA2" w14:textId="40643433" w:rsidTr="001751E6">
        <w:trPr>
          <w:trHeight w:val="450"/>
        </w:trPr>
        <w:tc>
          <w:tcPr>
            <w:tcW w:w="660" w:type="dxa"/>
            <w:vMerge/>
            <w:vAlign w:val="center"/>
          </w:tcPr>
          <w:p w14:paraId="764D1C8D" w14:textId="77777777" w:rsidR="001751E6" w:rsidRPr="00EA2F45" w:rsidRDefault="001751E6" w:rsidP="003C3683">
            <w:pPr>
              <w:jc w:val="center"/>
              <w:rPr>
                <w:b/>
                <w:szCs w:val="21"/>
              </w:rPr>
            </w:pPr>
          </w:p>
        </w:tc>
        <w:tc>
          <w:tcPr>
            <w:tcW w:w="1030" w:type="dxa"/>
            <w:vMerge/>
            <w:vAlign w:val="center"/>
          </w:tcPr>
          <w:p w14:paraId="074D3E25" w14:textId="77777777" w:rsidR="001751E6" w:rsidRPr="00EA2F45" w:rsidRDefault="001751E6" w:rsidP="003C3683">
            <w:pPr>
              <w:jc w:val="center"/>
              <w:rPr>
                <w:b/>
                <w:szCs w:val="21"/>
              </w:rPr>
            </w:pPr>
          </w:p>
        </w:tc>
        <w:tc>
          <w:tcPr>
            <w:tcW w:w="2602" w:type="dxa"/>
            <w:vAlign w:val="center"/>
          </w:tcPr>
          <w:p w14:paraId="3955BABA" w14:textId="77777777" w:rsidR="001751E6" w:rsidRPr="00EA2F45" w:rsidRDefault="001751E6" w:rsidP="003C3683">
            <w:pPr>
              <w:adjustRightInd w:val="0"/>
              <w:snapToGrid w:val="0"/>
              <w:spacing w:line="360" w:lineRule="auto"/>
              <w:jc w:val="left"/>
              <w:rPr>
                <w:b/>
                <w:szCs w:val="21"/>
              </w:rPr>
            </w:pPr>
            <w:r w:rsidRPr="00F636BF">
              <w:t>1.</w:t>
            </w:r>
            <w:r w:rsidRPr="00950DB9">
              <w:rPr>
                <w:rFonts w:hint="eastAsia"/>
              </w:rPr>
              <w:t>2</w:t>
            </w:r>
            <w:r>
              <w:t xml:space="preserve"> </w:t>
            </w:r>
            <w:r w:rsidRPr="00950DB9">
              <w:rPr>
                <w:rFonts w:hint="eastAsia"/>
              </w:rPr>
              <w:t>力学分析系统主机平台：能同时提供定量的载荷和位移的数据和同步观察材料的变形</w:t>
            </w:r>
            <w:r>
              <w:rPr>
                <w:rFonts w:hint="eastAsia"/>
              </w:rPr>
              <w:t>。</w:t>
            </w:r>
          </w:p>
        </w:tc>
        <w:tc>
          <w:tcPr>
            <w:tcW w:w="1241" w:type="dxa"/>
          </w:tcPr>
          <w:p w14:paraId="51255990" w14:textId="77777777" w:rsidR="001751E6" w:rsidRPr="00F636BF" w:rsidRDefault="001751E6" w:rsidP="003C3683">
            <w:pPr>
              <w:adjustRightInd w:val="0"/>
              <w:snapToGrid w:val="0"/>
              <w:spacing w:line="360" w:lineRule="auto"/>
              <w:jc w:val="left"/>
            </w:pPr>
          </w:p>
        </w:tc>
        <w:tc>
          <w:tcPr>
            <w:tcW w:w="1241" w:type="dxa"/>
          </w:tcPr>
          <w:p w14:paraId="0F07A9EE" w14:textId="77777777" w:rsidR="001751E6" w:rsidRPr="00F636BF" w:rsidRDefault="001751E6" w:rsidP="003C3683">
            <w:pPr>
              <w:adjustRightInd w:val="0"/>
              <w:snapToGrid w:val="0"/>
              <w:spacing w:line="360" w:lineRule="auto"/>
              <w:jc w:val="left"/>
            </w:pPr>
          </w:p>
        </w:tc>
        <w:tc>
          <w:tcPr>
            <w:tcW w:w="1241" w:type="dxa"/>
          </w:tcPr>
          <w:p w14:paraId="5F336AAF" w14:textId="0C721120" w:rsidR="001751E6" w:rsidRPr="00F636BF" w:rsidRDefault="001751E6" w:rsidP="003C3683">
            <w:pPr>
              <w:adjustRightInd w:val="0"/>
              <w:snapToGrid w:val="0"/>
              <w:spacing w:line="360" w:lineRule="auto"/>
              <w:jc w:val="left"/>
            </w:pPr>
          </w:p>
        </w:tc>
      </w:tr>
      <w:tr w:rsidR="001751E6" w:rsidRPr="00EA2F45" w14:paraId="7AC64B49" w14:textId="52909377" w:rsidTr="001751E6">
        <w:trPr>
          <w:trHeight w:val="450"/>
        </w:trPr>
        <w:tc>
          <w:tcPr>
            <w:tcW w:w="660" w:type="dxa"/>
            <w:vMerge/>
            <w:vAlign w:val="center"/>
          </w:tcPr>
          <w:p w14:paraId="197A6742" w14:textId="77777777" w:rsidR="001751E6" w:rsidRPr="00EA2F45" w:rsidRDefault="001751E6" w:rsidP="003C3683">
            <w:pPr>
              <w:jc w:val="center"/>
              <w:rPr>
                <w:b/>
                <w:szCs w:val="21"/>
              </w:rPr>
            </w:pPr>
          </w:p>
        </w:tc>
        <w:tc>
          <w:tcPr>
            <w:tcW w:w="1030" w:type="dxa"/>
            <w:vMerge/>
            <w:vAlign w:val="center"/>
          </w:tcPr>
          <w:p w14:paraId="07D8109E" w14:textId="77777777" w:rsidR="001751E6" w:rsidRPr="00EA2F45" w:rsidRDefault="001751E6" w:rsidP="003C3683">
            <w:pPr>
              <w:jc w:val="center"/>
              <w:rPr>
                <w:b/>
                <w:szCs w:val="21"/>
              </w:rPr>
            </w:pPr>
          </w:p>
        </w:tc>
        <w:tc>
          <w:tcPr>
            <w:tcW w:w="2602" w:type="dxa"/>
            <w:vAlign w:val="center"/>
          </w:tcPr>
          <w:p w14:paraId="07023560" w14:textId="77777777" w:rsidR="001751E6" w:rsidRPr="00EA2F45"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3</w:t>
            </w:r>
            <w:r>
              <w:rPr>
                <w:rFonts w:hint="eastAsia"/>
              </w:rPr>
              <w:t xml:space="preserve"> </w:t>
            </w:r>
            <w:r w:rsidRPr="00950DB9">
              <w:rPr>
                <w:rFonts w:hint="eastAsia"/>
              </w:rPr>
              <w:t>力学分析系统主机平台：低载传感器最大载荷：≥</w:t>
            </w:r>
            <w:r w:rsidRPr="00950DB9">
              <w:rPr>
                <w:rFonts w:hint="eastAsia"/>
              </w:rPr>
              <w:t xml:space="preserve"> 10mN</w:t>
            </w:r>
            <w:r w:rsidRPr="00950DB9">
              <w:rPr>
                <w:rFonts w:hint="eastAsia"/>
              </w:rPr>
              <w:t>；</w:t>
            </w:r>
            <w:r>
              <w:rPr>
                <w:rFonts w:hint="eastAsia"/>
              </w:rPr>
              <w:t>投标人</w:t>
            </w:r>
            <w:r>
              <w:t>需</w:t>
            </w:r>
            <w:r w:rsidRPr="00754822">
              <w:rPr>
                <w:rFonts w:hint="eastAsia"/>
                <w:color w:val="000000" w:themeColor="text1"/>
              </w:rPr>
              <w:t>提供</w:t>
            </w:r>
            <w:r>
              <w:rPr>
                <w:rFonts w:hint="eastAsia"/>
                <w:color w:val="000000" w:themeColor="text1"/>
              </w:rPr>
              <w:t>设备</w:t>
            </w:r>
            <w:r w:rsidRPr="00754822">
              <w:rPr>
                <w:rFonts w:hint="eastAsia"/>
                <w:color w:val="000000" w:themeColor="text1"/>
              </w:rPr>
              <w:t>制造商公布（出具）的产品说明书</w:t>
            </w:r>
            <w:r>
              <w:rPr>
                <w:rFonts w:hint="eastAsia"/>
                <w:color w:val="000000" w:themeColor="text1"/>
              </w:rPr>
              <w:t>或</w:t>
            </w:r>
            <w:r w:rsidRPr="00754822">
              <w:rPr>
                <w:rFonts w:hint="eastAsia"/>
                <w:color w:val="000000" w:themeColor="text1"/>
              </w:rPr>
              <w:t>产品彩页</w:t>
            </w:r>
            <w:r>
              <w:rPr>
                <w:rFonts w:hint="eastAsia"/>
                <w:color w:val="000000" w:themeColor="text1"/>
              </w:rPr>
              <w:t>作为</w:t>
            </w:r>
            <w:r w:rsidRPr="00754822">
              <w:rPr>
                <w:rFonts w:hint="eastAsia"/>
                <w:color w:val="000000" w:themeColor="text1"/>
              </w:rPr>
              <w:t>证明</w:t>
            </w:r>
            <w:r>
              <w:rPr>
                <w:rFonts w:hint="eastAsia"/>
                <w:color w:val="000000" w:themeColor="text1"/>
              </w:rPr>
              <w:t>文件，相关</w:t>
            </w:r>
            <w:r>
              <w:rPr>
                <w:color w:val="000000" w:themeColor="text1"/>
              </w:rPr>
              <w:t>证明文件中</w:t>
            </w:r>
            <w:r w:rsidRPr="002F255B">
              <w:rPr>
                <w:rFonts w:hint="eastAsia"/>
                <w:szCs w:val="21"/>
              </w:rPr>
              <w:t>须包含本项参数的全部内容</w:t>
            </w:r>
            <w:r w:rsidRPr="00754822">
              <w:rPr>
                <w:rFonts w:hint="eastAsia"/>
              </w:rPr>
              <w:t>。</w:t>
            </w:r>
          </w:p>
        </w:tc>
        <w:tc>
          <w:tcPr>
            <w:tcW w:w="1241" w:type="dxa"/>
          </w:tcPr>
          <w:p w14:paraId="4620DC1C" w14:textId="77777777" w:rsidR="001751E6" w:rsidRPr="00F636BF" w:rsidRDefault="001751E6" w:rsidP="003C3683">
            <w:pPr>
              <w:adjustRightInd w:val="0"/>
              <w:snapToGrid w:val="0"/>
              <w:spacing w:line="360" w:lineRule="auto"/>
              <w:jc w:val="left"/>
            </w:pPr>
          </w:p>
        </w:tc>
        <w:tc>
          <w:tcPr>
            <w:tcW w:w="1241" w:type="dxa"/>
          </w:tcPr>
          <w:p w14:paraId="3855E076" w14:textId="77777777" w:rsidR="001751E6" w:rsidRPr="00F636BF" w:rsidRDefault="001751E6" w:rsidP="003C3683">
            <w:pPr>
              <w:adjustRightInd w:val="0"/>
              <w:snapToGrid w:val="0"/>
              <w:spacing w:line="360" w:lineRule="auto"/>
              <w:jc w:val="left"/>
            </w:pPr>
          </w:p>
        </w:tc>
        <w:tc>
          <w:tcPr>
            <w:tcW w:w="1241" w:type="dxa"/>
          </w:tcPr>
          <w:p w14:paraId="0F76188C" w14:textId="340ED6DE" w:rsidR="001751E6" w:rsidRPr="00F636BF" w:rsidRDefault="001751E6" w:rsidP="003C3683">
            <w:pPr>
              <w:adjustRightInd w:val="0"/>
              <w:snapToGrid w:val="0"/>
              <w:spacing w:line="360" w:lineRule="auto"/>
              <w:jc w:val="left"/>
            </w:pPr>
          </w:p>
        </w:tc>
      </w:tr>
      <w:tr w:rsidR="001751E6" w:rsidRPr="00EA2F45" w14:paraId="74C5CCA7" w14:textId="40985DF2" w:rsidTr="001751E6">
        <w:trPr>
          <w:trHeight w:val="510"/>
        </w:trPr>
        <w:tc>
          <w:tcPr>
            <w:tcW w:w="660" w:type="dxa"/>
            <w:vMerge/>
            <w:vAlign w:val="center"/>
          </w:tcPr>
          <w:p w14:paraId="24431E31" w14:textId="77777777" w:rsidR="001751E6" w:rsidRPr="00EA2F45" w:rsidRDefault="001751E6" w:rsidP="003C3683">
            <w:pPr>
              <w:jc w:val="center"/>
              <w:rPr>
                <w:b/>
                <w:szCs w:val="21"/>
              </w:rPr>
            </w:pPr>
          </w:p>
        </w:tc>
        <w:tc>
          <w:tcPr>
            <w:tcW w:w="1030" w:type="dxa"/>
            <w:vMerge/>
            <w:vAlign w:val="center"/>
          </w:tcPr>
          <w:p w14:paraId="3DE9FC37" w14:textId="77777777" w:rsidR="001751E6" w:rsidRPr="00EA2F45" w:rsidRDefault="001751E6" w:rsidP="003C3683">
            <w:pPr>
              <w:jc w:val="center"/>
              <w:rPr>
                <w:b/>
                <w:szCs w:val="21"/>
              </w:rPr>
            </w:pPr>
          </w:p>
        </w:tc>
        <w:tc>
          <w:tcPr>
            <w:tcW w:w="2602" w:type="dxa"/>
            <w:vAlign w:val="center"/>
          </w:tcPr>
          <w:p w14:paraId="547DAF95" w14:textId="77777777" w:rsidR="001751E6" w:rsidRPr="00754822" w:rsidRDefault="001751E6" w:rsidP="003C3683">
            <w:pPr>
              <w:adjustRightInd w:val="0"/>
              <w:snapToGrid w:val="0"/>
              <w:spacing w:line="360" w:lineRule="auto"/>
              <w:jc w:val="left"/>
              <w:rPr>
                <w:szCs w:val="21"/>
              </w:rPr>
            </w:pPr>
            <w:r w:rsidRPr="00F636BF">
              <w:rPr>
                <w:rFonts w:hint="eastAsia"/>
              </w:rPr>
              <w:t>★</w:t>
            </w:r>
            <w:r w:rsidRPr="00F636BF">
              <w:t>1.</w:t>
            </w:r>
            <w:r w:rsidRPr="00950DB9">
              <w:rPr>
                <w:rFonts w:hint="eastAsia"/>
              </w:rPr>
              <w:t>4</w:t>
            </w:r>
            <w:r>
              <w:rPr>
                <w:rFonts w:hint="eastAsia"/>
              </w:rPr>
              <w:t xml:space="preserve"> </w:t>
            </w:r>
            <w:r w:rsidRPr="00950DB9">
              <w:rPr>
                <w:rFonts w:hint="eastAsia"/>
              </w:rPr>
              <w:t>力学分析系统主机平台：低载传感器纵向载荷分辨率：≤</w:t>
            </w:r>
            <w:r w:rsidRPr="00950DB9">
              <w:rPr>
                <w:rFonts w:hint="eastAsia"/>
              </w:rPr>
              <w:t>3nN</w:t>
            </w:r>
            <w:r w:rsidRPr="00950DB9">
              <w:rPr>
                <w:rFonts w:hint="eastAsia"/>
              </w:rPr>
              <w:t>；</w:t>
            </w:r>
            <w:r w:rsidRPr="00DD28F6">
              <w:rPr>
                <w:rFonts w:hint="eastAsia"/>
              </w:rPr>
              <w:t>投标</w:t>
            </w:r>
            <w:r w:rsidRPr="00DD28F6">
              <w:rPr>
                <w:rFonts w:hint="eastAsia"/>
              </w:rPr>
              <w:lastRenderedPageBreak/>
              <w:t>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71027CF2" w14:textId="77777777" w:rsidR="001751E6" w:rsidRPr="00F636BF" w:rsidRDefault="001751E6" w:rsidP="003C3683">
            <w:pPr>
              <w:adjustRightInd w:val="0"/>
              <w:snapToGrid w:val="0"/>
              <w:spacing w:line="360" w:lineRule="auto"/>
              <w:jc w:val="left"/>
            </w:pPr>
          </w:p>
        </w:tc>
        <w:tc>
          <w:tcPr>
            <w:tcW w:w="1241" w:type="dxa"/>
          </w:tcPr>
          <w:p w14:paraId="3BDDE039" w14:textId="77777777" w:rsidR="001751E6" w:rsidRPr="00F636BF" w:rsidRDefault="001751E6" w:rsidP="003C3683">
            <w:pPr>
              <w:adjustRightInd w:val="0"/>
              <w:snapToGrid w:val="0"/>
              <w:spacing w:line="360" w:lineRule="auto"/>
              <w:jc w:val="left"/>
            </w:pPr>
          </w:p>
        </w:tc>
        <w:tc>
          <w:tcPr>
            <w:tcW w:w="1241" w:type="dxa"/>
          </w:tcPr>
          <w:p w14:paraId="3058D166" w14:textId="5190D23A" w:rsidR="001751E6" w:rsidRPr="00F636BF" w:rsidRDefault="001751E6" w:rsidP="003C3683">
            <w:pPr>
              <w:adjustRightInd w:val="0"/>
              <w:snapToGrid w:val="0"/>
              <w:spacing w:line="360" w:lineRule="auto"/>
              <w:jc w:val="left"/>
            </w:pPr>
          </w:p>
        </w:tc>
      </w:tr>
      <w:tr w:rsidR="001751E6" w:rsidRPr="00EA2F45" w14:paraId="47FAB283" w14:textId="5A6610A4" w:rsidTr="001751E6">
        <w:trPr>
          <w:trHeight w:val="510"/>
        </w:trPr>
        <w:tc>
          <w:tcPr>
            <w:tcW w:w="660" w:type="dxa"/>
            <w:vMerge/>
            <w:vAlign w:val="center"/>
          </w:tcPr>
          <w:p w14:paraId="63492797" w14:textId="77777777" w:rsidR="001751E6" w:rsidRPr="00EA2F45" w:rsidRDefault="001751E6" w:rsidP="003C3683">
            <w:pPr>
              <w:jc w:val="center"/>
              <w:rPr>
                <w:b/>
                <w:szCs w:val="21"/>
              </w:rPr>
            </w:pPr>
          </w:p>
        </w:tc>
        <w:tc>
          <w:tcPr>
            <w:tcW w:w="1030" w:type="dxa"/>
            <w:vMerge/>
            <w:vAlign w:val="center"/>
          </w:tcPr>
          <w:p w14:paraId="0880AEB1" w14:textId="77777777" w:rsidR="001751E6" w:rsidRPr="00EA2F45" w:rsidRDefault="001751E6" w:rsidP="003C3683">
            <w:pPr>
              <w:jc w:val="center"/>
              <w:rPr>
                <w:b/>
                <w:szCs w:val="21"/>
              </w:rPr>
            </w:pPr>
          </w:p>
        </w:tc>
        <w:tc>
          <w:tcPr>
            <w:tcW w:w="2602" w:type="dxa"/>
            <w:vAlign w:val="center"/>
          </w:tcPr>
          <w:p w14:paraId="4BBA5FD1" w14:textId="77777777" w:rsidR="001751E6" w:rsidRPr="00754822"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5</w:t>
            </w:r>
            <w:r>
              <w:rPr>
                <w:rFonts w:hint="eastAsia"/>
              </w:rPr>
              <w:t xml:space="preserve"> </w:t>
            </w:r>
            <w:r w:rsidRPr="00950DB9">
              <w:rPr>
                <w:rFonts w:hint="eastAsia"/>
              </w:rPr>
              <w:t>力学分析系统主机平台：低载传感器仪器测量的载荷背景噪音（</w:t>
            </w:r>
            <w:r w:rsidRPr="00950DB9">
              <w:rPr>
                <w:rFonts w:hint="eastAsia"/>
              </w:rPr>
              <w:t>3</w:t>
            </w:r>
            <w:r>
              <w:t>5</w:t>
            </w:r>
            <w:r w:rsidRPr="00950DB9">
              <w:rPr>
                <w:rFonts w:hint="eastAsia"/>
              </w:rPr>
              <w:t>kHz</w:t>
            </w:r>
            <w:r w:rsidRPr="00950DB9">
              <w:rPr>
                <w:rFonts w:hint="eastAsia"/>
              </w:rPr>
              <w:t>下测量）：</w:t>
            </w:r>
            <w:r w:rsidRPr="00950DB9">
              <w:rPr>
                <w:rFonts w:hint="eastAsia"/>
              </w:rPr>
              <w:t>&lt;400 nN</w:t>
            </w:r>
            <w:r w:rsidRPr="00950DB9">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5E0A7D9D" w14:textId="77777777" w:rsidR="001751E6" w:rsidRPr="00F636BF" w:rsidRDefault="001751E6" w:rsidP="003C3683">
            <w:pPr>
              <w:adjustRightInd w:val="0"/>
              <w:snapToGrid w:val="0"/>
              <w:spacing w:line="360" w:lineRule="auto"/>
              <w:jc w:val="left"/>
            </w:pPr>
          </w:p>
        </w:tc>
        <w:tc>
          <w:tcPr>
            <w:tcW w:w="1241" w:type="dxa"/>
          </w:tcPr>
          <w:p w14:paraId="0F90324F" w14:textId="77777777" w:rsidR="001751E6" w:rsidRPr="00F636BF" w:rsidRDefault="001751E6" w:rsidP="003C3683">
            <w:pPr>
              <w:adjustRightInd w:val="0"/>
              <w:snapToGrid w:val="0"/>
              <w:spacing w:line="360" w:lineRule="auto"/>
              <w:jc w:val="left"/>
            </w:pPr>
          </w:p>
        </w:tc>
        <w:tc>
          <w:tcPr>
            <w:tcW w:w="1241" w:type="dxa"/>
          </w:tcPr>
          <w:p w14:paraId="18995493" w14:textId="49EFCCCA" w:rsidR="001751E6" w:rsidRPr="00F636BF" w:rsidRDefault="001751E6" w:rsidP="003C3683">
            <w:pPr>
              <w:adjustRightInd w:val="0"/>
              <w:snapToGrid w:val="0"/>
              <w:spacing w:line="360" w:lineRule="auto"/>
              <w:jc w:val="left"/>
            </w:pPr>
          </w:p>
        </w:tc>
      </w:tr>
      <w:tr w:rsidR="001751E6" w:rsidRPr="00EA2F45" w14:paraId="263AC909" w14:textId="4D4E3B95" w:rsidTr="001751E6">
        <w:trPr>
          <w:trHeight w:val="510"/>
        </w:trPr>
        <w:tc>
          <w:tcPr>
            <w:tcW w:w="660" w:type="dxa"/>
            <w:vMerge/>
            <w:vAlign w:val="center"/>
          </w:tcPr>
          <w:p w14:paraId="779F2068" w14:textId="77777777" w:rsidR="001751E6" w:rsidRPr="00EA2F45" w:rsidRDefault="001751E6" w:rsidP="003C3683">
            <w:pPr>
              <w:jc w:val="center"/>
              <w:rPr>
                <w:b/>
                <w:szCs w:val="21"/>
              </w:rPr>
            </w:pPr>
          </w:p>
        </w:tc>
        <w:tc>
          <w:tcPr>
            <w:tcW w:w="1030" w:type="dxa"/>
            <w:vMerge/>
            <w:vAlign w:val="center"/>
          </w:tcPr>
          <w:p w14:paraId="2EAB274D" w14:textId="77777777" w:rsidR="001751E6" w:rsidRPr="00EA2F45" w:rsidRDefault="001751E6" w:rsidP="003C3683">
            <w:pPr>
              <w:jc w:val="center"/>
              <w:rPr>
                <w:b/>
                <w:szCs w:val="21"/>
              </w:rPr>
            </w:pPr>
          </w:p>
        </w:tc>
        <w:tc>
          <w:tcPr>
            <w:tcW w:w="2602" w:type="dxa"/>
            <w:vAlign w:val="center"/>
          </w:tcPr>
          <w:p w14:paraId="770F6FA3" w14:textId="77777777" w:rsidR="001751E6" w:rsidRPr="00EA2F45" w:rsidRDefault="001751E6" w:rsidP="003C3683">
            <w:pPr>
              <w:adjustRightInd w:val="0"/>
              <w:snapToGrid w:val="0"/>
              <w:spacing w:line="360" w:lineRule="auto"/>
              <w:jc w:val="left"/>
              <w:rPr>
                <w:b/>
                <w:szCs w:val="21"/>
              </w:rPr>
            </w:pPr>
            <w:r w:rsidRPr="00F636BF">
              <w:t>1.</w:t>
            </w:r>
            <w:r w:rsidRPr="00950DB9">
              <w:rPr>
                <w:rFonts w:hint="eastAsia"/>
              </w:rPr>
              <w:t>6</w:t>
            </w:r>
            <w:r>
              <w:rPr>
                <w:rFonts w:hint="eastAsia"/>
              </w:rPr>
              <w:t xml:space="preserve"> </w:t>
            </w:r>
            <w:r w:rsidRPr="00950DB9">
              <w:rPr>
                <w:rFonts w:hint="eastAsia"/>
              </w:rPr>
              <w:t>力学分析系统主机平台：低载传感器最大压痕深度：≥</w:t>
            </w:r>
            <w:r w:rsidRPr="00950DB9">
              <w:rPr>
                <w:rFonts w:hint="eastAsia"/>
              </w:rPr>
              <w:t>5</w:t>
            </w:r>
            <w:r w:rsidRPr="00950DB9">
              <w:rPr>
                <w:rFonts w:hint="eastAsia"/>
              </w:rPr>
              <w:t>μ</w:t>
            </w:r>
            <w:r w:rsidRPr="00950DB9">
              <w:rPr>
                <w:rFonts w:hint="eastAsia"/>
              </w:rPr>
              <w:t>m</w:t>
            </w:r>
            <w:r>
              <w:rPr>
                <w:rFonts w:hint="eastAsia"/>
              </w:rPr>
              <w:t>。</w:t>
            </w:r>
          </w:p>
        </w:tc>
        <w:tc>
          <w:tcPr>
            <w:tcW w:w="1241" w:type="dxa"/>
          </w:tcPr>
          <w:p w14:paraId="368078A8" w14:textId="77777777" w:rsidR="001751E6" w:rsidRPr="00F636BF" w:rsidRDefault="001751E6" w:rsidP="003C3683">
            <w:pPr>
              <w:adjustRightInd w:val="0"/>
              <w:snapToGrid w:val="0"/>
              <w:spacing w:line="360" w:lineRule="auto"/>
              <w:jc w:val="left"/>
            </w:pPr>
          </w:p>
        </w:tc>
        <w:tc>
          <w:tcPr>
            <w:tcW w:w="1241" w:type="dxa"/>
          </w:tcPr>
          <w:p w14:paraId="1397E8A4" w14:textId="77777777" w:rsidR="001751E6" w:rsidRPr="00F636BF" w:rsidRDefault="001751E6" w:rsidP="003C3683">
            <w:pPr>
              <w:adjustRightInd w:val="0"/>
              <w:snapToGrid w:val="0"/>
              <w:spacing w:line="360" w:lineRule="auto"/>
              <w:jc w:val="left"/>
            </w:pPr>
          </w:p>
        </w:tc>
        <w:tc>
          <w:tcPr>
            <w:tcW w:w="1241" w:type="dxa"/>
          </w:tcPr>
          <w:p w14:paraId="4D50951A" w14:textId="29E6BAC5" w:rsidR="001751E6" w:rsidRPr="00F636BF" w:rsidRDefault="001751E6" w:rsidP="003C3683">
            <w:pPr>
              <w:adjustRightInd w:val="0"/>
              <w:snapToGrid w:val="0"/>
              <w:spacing w:line="360" w:lineRule="auto"/>
              <w:jc w:val="left"/>
            </w:pPr>
          </w:p>
        </w:tc>
      </w:tr>
      <w:tr w:rsidR="001751E6" w:rsidRPr="00EA2F45" w14:paraId="456FD2E5" w14:textId="2774D559" w:rsidTr="001751E6">
        <w:trPr>
          <w:trHeight w:val="510"/>
        </w:trPr>
        <w:tc>
          <w:tcPr>
            <w:tcW w:w="660" w:type="dxa"/>
            <w:vMerge/>
            <w:vAlign w:val="center"/>
          </w:tcPr>
          <w:p w14:paraId="383F2BD2" w14:textId="77777777" w:rsidR="001751E6" w:rsidRPr="00EA2F45" w:rsidRDefault="001751E6" w:rsidP="003C3683">
            <w:pPr>
              <w:jc w:val="center"/>
              <w:rPr>
                <w:b/>
                <w:szCs w:val="21"/>
              </w:rPr>
            </w:pPr>
          </w:p>
        </w:tc>
        <w:tc>
          <w:tcPr>
            <w:tcW w:w="1030" w:type="dxa"/>
            <w:vMerge/>
            <w:vAlign w:val="center"/>
          </w:tcPr>
          <w:p w14:paraId="6A80F10D" w14:textId="77777777" w:rsidR="001751E6" w:rsidRPr="00EA2F45" w:rsidRDefault="001751E6" w:rsidP="003C3683">
            <w:pPr>
              <w:jc w:val="center"/>
              <w:rPr>
                <w:b/>
                <w:szCs w:val="21"/>
              </w:rPr>
            </w:pPr>
          </w:p>
        </w:tc>
        <w:tc>
          <w:tcPr>
            <w:tcW w:w="2602" w:type="dxa"/>
            <w:vAlign w:val="center"/>
          </w:tcPr>
          <w:p w14:paraId="6FAC70C9" w14:textId="77777777" w:rsidR="001751E6" w:rsidRPr="00EA2F45"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7</w:t>
            </w:r>
            <w:r>
              <w:rPr>
                <w:rFonts w:hint="eastAsia"/>
              </w:rPr>
              <w:t xml:space="preserve"> </w:t>
            </w:r>
            <w:r w:rsidRPr="00950DB9">
              <w:rPr>
                <w:rFonts w:hint="eastAsia"/>
              </w:rPr>
              <w:t>力学分析系统主机平台：低载传感器位移分辨率：≤</w:t>
            </w:r>
            <w:r w:rsidRPr="00950DB9">
              <w:rPr>
                <w:rFonts w:hint="eastAsia"/>
              </w:rPr>
              <w:t>0.02nm</w:t>
            </w:r>
            <w:r>
              <w:rPr>
                <w:rFonts w:hint="eastAsia"/>
              </w:rPr>
              <w:t>。</w:t>
            </w:r>
          </w:p>
        </w:tc>
        <w:tc>
          <w:tcPr>
            <w:tcW w:w="1241" w:type="dxa"/>
          </w:tcPr>
          <w:p w14:paraId="4986751B" w14:textId="77777777" w:rsidR="001751E6" w:rsidRPr="00F636BF" w:rsidRDefault="001751E6" w:rsidP="003C3683">
            <w:pPr>
              <w:adjustRightInd w:val="0"/>
              <w:snapToGrid w:val="0"/>
              <w:spacing w:line="360" w:lineRule="auto"/>
              <w:jc w:val="left"/>
            </w:pPr>
          </w:p>
        </w:tc>
        <w:tc>
          <w:tcPr>
            <w:tcW w:w="1241" w:type="dxa"/>
          </w:tcPr>
          <w:p w14:paraId="23C47A53" w14:textId="77777777" w:rsidR="001751E6" w:rsidRPr="00F636BF" w:rsidRDefault="001751E6" w:rsidP="003C3683">
            <w:pPr>
              <w:adjustRightInd w:val="0"/>
              <w:snapToGrid w:val="0"/>
              <w:spacing w:line="360" w:lineRule="auto"/>
              <w:jc w:val="left"/>
            </w:pPr>
          </w:p>
        </w:tc>
        <w:tc>
          <w:tcPr>
            <w:tcW w:w="1241" w:type="dxa"/>
          </w:tcPr>
          <w:p w14:paraId="48297513" w14:textId="45C4A396" w:rsidR="001751E6" w:rsidRPr="00F636BF" w:rsidRDefault="001751E6" w:rsidP="003C3683">
            <w:pPr>
              <w:adjustRightInd w:val="0"/>
              <w:snapToGrid w:val="0"/>
              <w:spacing w:line="360" w:lineRule="auto"/>
              <w:jc w:val="left"/>
            </w:pPr>
          </w:p>
        </w:tc>
      </w:tr>
      <w:tr w:rsidR="001751E6" w:rsidRPr="00EA2F45" w14:paraId="6D6B640D" w14:textId="797D2726" w:rsidTr="001751E6">
        <w:trPr>
          <w:trHeight w:val="510"/>
        </w:trPr>
        <w:tc>
          <w:tcPr>
            <w:tcW w:w="660" w:type="dxa"/>
            <w:vMerge/>
            <w:vAlign w:val="center"/>
          </w:tcPr>
          <w:p w14:paraId="6DFA690A" w14:textId="77777777" w:rsidR="001751E6" w:rsidRPr="00EA2F45" w:rsidRDefault="001751E6" w:rsidP="003C3683">
            <w:pPr>
              <w:jc w:val="center"/>
              <w:rPr>
                <w:b/>
                <w:szCs w:val="21"/>
              </w:rPr>
            </w:pPr>
          </w:p>
        </w:tc>
        <w:tc>
          <w:tcPr>
            <w:tcW w:w="1030" w:type="dxa"/>
            <w:vMerge/>
            <w:vAlign w:val="center"/>
          </w:tcPr>
          <w:p w14:paraId="3A9C9A45" w14:textId="77777777" w:rsidR="001751E6" w:rsidRPr="00EA2F45" w:rsidRDefault="001751E6" w:rsidP="003C3683">
            <w:pPr>
              <w:jc w:val="center"/>
              <w:rPr>
                <w:b/>
                <w:szCs w:val="21"/>
              </w:rPr>
            </w:pPr>
          </w:p>
        </w:tc>
        <w:tc>
          <w:tcPr>
            <w:tcW w:w="2602" w:type="dxa"/>
            <w:vAlign w:val="center"/>
          </w:tcPr>
          <w:p w14:paraId="24D729CD" w14:textId="77777777" w:rsidR="001751E6" w:rsidRPr="00754822"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8</w:t>
            </w:r>
            <w:r>
              <w:rPr>
                <w:rFonts w:hint="eastAsia"/>
              </w:rPr>
              <w:t xml:space="preserve"> </w:t>
            </w:r>
            <w:r w:rsidRPr="00950DB9">
              <w:rPr>
                <w:rFonts w:hint="eastAsia"/>
              </w:rPr>
              <w:t>力学分析系统主机平台：低载传感器位移噪音背景（</w:t>
            </w:r>
            <w:r w:rsidRPr="00950DB9">
              <w:rPr>
                <w:rFonts w:hint="eastAsia"/>
              </w:rPr>
              <w:t>3</w:t>
            </w:r>
            <w:r>
              <w:t>5</w:t>
            </w:r>
            <w:r w:rsidRPr="00950DB9">
              <w:rPr>
                <w:rFonts w:hint="eastAsia"/>
              </w:rPr>
              <w:t>kHz</w:t>
            </w:r>
            <w:r w:rsidRPr="00950DB9">
              <w:rPr>
                <w:rFonts w:hint="eastAsia"/>
              </w:rPr>
              <w:t>下测量）</w:t>
            </w:r>
            <w:r>
              <w:rPr>
                <w:rFonts w:hint="eastAsia"/>
              </w:rPr>
              <w:t>：</w:t>
            </w:r>
            <w:r w:rsidRPr="00950DB9">
              <w:rPr>
                <w:rFonts w:hint="eastAsia"/>
              </w:rPr>
              <w:t xml:space="preserve"> &lt;1nm</w:t>
            </w:r>
            <w:r w:rsidRPr="00950DB9">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3A90531E" w14:textId="77777777" w:rsidR="001751E6" w:rsidRPr="00F636BF" w:rsidRDefault="001751E6" w:rsidP="003C3683">
            <w:pPr>
              <w:adjustRightInd w:val="0"/>
              <w:snapToGrid w:val="0"/>
              <w:spacing w:line="360" w:lineRule="auto"/>
              <w:jc w:val="left"/>
            </w:pPr>
          </w:p>
        </w:tc>
        <w:tc>
          <w:tcPr>
            <w:tcW w:w="1241" w:type="dxa"/>
          </w:tcPr>
          <w:p w14:paraId="5AFECE6E" w14:textId="77777777" w:rsidR="001751E6" w:rsidRPr="00F636BF" w:rsidRDefault="001751E6" w:rsidP="003C3683">
            <w:pPr>
              <w:adjustRightInd w:val="0"/>
              <w:snapToGrid w:val="0"/>
              <w:spacing w:line="360" w:lineRule="auto"/>
              <w:jc w:val="left"/>
            </w:pPr>
          </w:p>
        </w:tc>
        <w:tc>
          <w:tcPr>
            <w:tcW w:w="1241" w:type="dxa"/>
          </w:tcPr>
          <w:p w14:paraId="5153E76C" w14:textId="43958AE8" w:rsidR="001751E6" w:rsidRPr="00F636BF" w:rsidRDefault="001751E6" w:rsidP="003C3683">
            <w:pPr>
              <w:adjustRightInd w:val="0"/>
              <w:snapToGrid w:val="0"/>
              <w:spacing w:line="360" w:lineRule="auto"/>
              <w:jc w:val="left"/>
            </w:pPr>
          </w:p>
        </w:tc>
      </w:tr>
      <w:tr w:rsidR="001751E6" w:rsidRPr="00EA2F45" w14:paraId="0AE01B13" w14:textId="1AE1F593" w:rsidTr="001751E6">
        <w:trPr>
          <w:trHeight w:val="510"/>
        </w:trPr>
        <w:tc>
          <w:tcPr>
            <w:tcW w:w="660" w:type="dxa"/>
            <w:vMerge/>
            <w:vAlign w:val="center"/>
          </w:tcPr>
          <w:p w14:paraId="4BEA4AF8" w14:textId="77777777" w:rsidR="001751E6" w:rsidRPr="00EA2F45" w:rsidRDefault="001751E6" w:rsidP="003C3683">
            <w:pPr>
              <w:jc w:val="center"/>
              <w:rPr>
                <w:b/>
                <w:szCs w:val="21"/>
              </w:rPr>
            </w:pPr>
          </w:p>
        </w:tc>
        <w:tc>
          <w:tcPr>
            <w:tcW w:w="1030" w:type="dxa"/>
            <w:vMerge/>
            <w:vAlign w:val="center"/>
          </w:tcPr>
          <w:p w14:paraId="764AFCDC" w14:textId="77777777" w:rsidR="001751E6" w:rsidRPr="00EA2F45" w:rsidRDefault="001751E6" w:rsidP="003C3683">
            <w:pPr>
              <w:jc w:val="center"/>
              <w:rPr>
                <w:b/>
                <w:szCs w:val="21"/>
              </w:rPr>
            </w:pPr>
          </w:p>
        </w:tc>
        <w:tc>
          <w:tcPr>
            <w:tcW w:w="2602" w:type="dxa"/>
            <w:vAlign w:val="center"/>
          </w:tcPr>
          <w:p w14:paraId="35D36BEC" w14:textId="77777777" w:rsidR="001751E6" w:rsidRPr="00DD28F6"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9</w:t>
            </w:r>
            <w:r>
              <w:rPr>
                <w:rFonts w:hint="eastAsia"/>
              </w:rPr>
              <w:t xml:space="preserve"> </w:t>
            </w:r>
            <w:r w:rsidRPr="00950DB9">
              <w:rPr>
                <w:rFonts w:hint="eastAsia"/>
              </w:rPr>
              <w:t>力学分析系统主机平台：低载传感器热漂移</w:t>
            </w:r>
            <w:r>
              <w:rPr>
                <w:rFonts w:hint="eastAsia"/>
              </w:rPr>
              <w:t>：</w:t>
            </w:r>
            <w:r w:rsidRPr="00950DB9">
              <w:rPr>
                <w:rFonts w:hint="eastAsia"/>
              </w:rPr>
              <w:t>≤</w:t>
            </w:r>
            <w:r w:rsidRPr="00950DB9">
              <w:rPr>
                <w:rFonts w:hint="eastAsia"/>
              </w:rPr>
              <w:t>0.05 nm/sec</w:t>
            </w:r>
            <w:r w:rsidRPr="00754822">
              <w:rPr>
                <w:rFonts w:hint="eastAsia"/>
              </w:rPr>
              <w:t>；</w:t>
            </w:r>
            <w:r w:rsidRPr="00DD28F6">
              <w:rPr>
                <w:rFonts w:hint="eastAsia"/>
              </w:rPr>
              <w:t>投标人</w:t>
            </w:r>
            <w:r w:rsidRPr="00DD28F6">
              <w:t>需</w:t>
            </w:r>
            <w:r w:rsidRPr="00DD28F6">
              <w:rPr>
                <w:rFonts w:hint="eastAsia"/>
                <w:color w:val="000000" w:themeColor="text1"/>
              </w:rPr>
              <w:t>提供设备制造商公布</w:t>
            </w:r>
            <w:r w:rsidRPr="00DD28F6">
              <w:rPr>
                <w:rFonts w:hint="eastAsia"/>
                <w:color w:val="000000" w:themeColor="text1"/>
              </w:rPr>
              <w:lastRenderedPageBreak/>
              <w:t>（出具）的产品说明书或产品彩页作为证明文件，相关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78778ED4" w14:textId="77777777" w:rsidR="001751E6" w:rsidRPr="00F636BF" w:rsidRDefault="001751E6" w:rsidP="003C3683">
            <w:pPr>
              <w:adjustRightInd w:val="0"/>
              <w:snapToGrid w:val="0"/>
              <w:spacing w:line="360" w:lineRule="auto"/>
              <w:jc w:val="left"/>
            </w:pPr>
          </w:p>
        </w:tc>
        <w:tc>
          <w:tcPr>
            <w:tcW w:w="1241" w:type="dxa"/>
          </w:tcPr>
          <w:p w14:paraId="145A4955" w14:textId="77777777" w:rsidR="001751E6" w:rsidRPr="00F636BF" w:rsidRDefault="001751E6" w:rsidP="003C3683">
            <w:pPr>
              <w:adjustRightInd w:val="0"/>
              <w:snapToGrid w:val="0"/>
              <w:spacing w:line="360" w:lineRule="auto"/>
              <w:jc w:val="left"/>
            </w:pPr>
          </w:p>
        </w:tc>
        <w:tc>
          <w:tcPr>
            <w:tcW w:w="1241" w:type="dxa"/>
          </w:tcPr>
          <w:p w14:paraId="6996CBFC" w14:textId="7C423E3B" w:rsidR="001751E6" w:rsidRPr="00F636BF" w:rsidRDefault="001751E6" w:rsidP="003C3683">
            <w:pPr>
              <w:adjustRightInd w:val="0"/>
              <w:snapToGrid w:val="0"/>
              <w:spacing w:line="360" w:lineRule="auto"/>
              <w:jc w:val="left"/>
            </w:pPr>
          </w:p>
        </w:tc>
      </w:tr>
      <w:tr w:rsidR="001751E6" w:rsidRPr="00EA2F45" w14:paraId="1BEE5BDA" w14:textId="591C7C9B" w:rsidTr="001751E6">
        <w:trPr>
          <w:trHeight w:val="510"/>
        </w:trPr>
        <w:tc>
          <w:tcPr>
            <w:tcW w:w="660" w:type="dxa"/>
            <w:vMerge/>
            <w:vAlign w:val="center"/>
          </w:tcPr>
          <w:p w14:paraId="527B4F50" w14:textId="77777777" w:rsidR="001751E6" w:rsidRPr="00EA2F45" w:rsidRDefault="001751E6" w:rsidP="003C3683">
            <w:pPr>
              <w:jc w:val="center"/>
              <w:rPr>
                <w:b/>
                <w:szCs w:val="21"/>
              </w:rPr>
            </w:pPr>
          </w:p>
        </w:tc>
        <w:tc>
          <w:tcPr>
            <w:tcW w:w="1030" w:type="dxa"/>
            <w:vMerge/>
            <w:vAlign w:val="center"/>
          </w:tcPr>
          <w:p w14:paraId="5F9E9EBB" w14:textId="77777777" w:rsidR="001751E6" w:rsidRPr="00EA2F45" w:rsidRDefault="001751E6" w:rsidP="003C3683">
            <w:pPr>
              <w:jc w:val="center"/>
              <w:rPr>
                <w:b/>
                <w:szCs w:val="21"/>
              </w:rPr>
            </w:pPr>
          </w:p>
        </w:tc>
        <w:tc>
          <w:tcPr>
            <w:tcW w:w="2602" w:type="dxa"/>
            <w:vAlign w:val="center"/>
          </w:tcPr>
          <w:p w14:paraId="633C50A3" w14:textId="77777777" w:rsidR="001751E6" w:rsidRPr="00EA2F45" w:rsidRDefault="001751E6" w:rsidP="003C3683">
            <w:pPr>
              <w:adjustRightInd w:val="0"/>
              <w:snapToGrid w:val="0"/>
              <w:spacing w:line="360" w:lineRule="auto"/>
              <w:jc w:val="left"/>
              <w:rPr>
                <w:szCs w:val="21"/>
              </w:rPr>
            </w:pPr>
            <w:r w:rsidRPr="00F636BF">
              <w:rPr>
                <w:rFonts w:hint="eastAsia"/>
              </w:rPr>
              <w:t>▲</w:t>
            </w:r>
            <w:r w:rsidRPr="00F636BF">
              <w:t>1.</w:t>
            </w:r>
            <w:r w:rsidRPr="00950DB9">
              <w:rPr>
                <w:rFonts w:hint="eastAsia"/>
              </w:rPr>
              <w:t>10</w:t>
            </w:r>
            <w:r>
              <w:rPr>
                <w:rFonts w:hint="eastAsia"/>
              </w:rPr>
              <w:t xml:space="preserve"> </w:t>
            </w:r>
            <w:r w:rsidRPr="00950DB9">
              <w:rPr>
                <w:rFonts w:hint="eastAsia"/>
              </w:rPr>
              <w:t>样品移动平台：通过内置的压电陶瓷控制样品的精确定位；</w:t>
            </w:r>
            <w:r>
              <w:rPr>
                <w:rFonts w:hint="eastAsia"/>
              </w:rPr>
              <w:t>X</w:t>
            </w:r>
            <w:r>
              <w:rPr>
                <w:rFonts w:hint="eastAsia"/>
              </w:rPr>
              <w:t>方向可移动范围：≥</w:t>
            </w:r>
            <w:r>
              <w:rPr>
                <w:rFonts w:hint="eastAsia"/>
              </w:rPr>
              <w:t>1</w:t>
            </w:r>
            <w:r>
              <w:t>0</w:t>
            </w:r>
            <w:r>
              <w:rPr>
                <w:rFonts w:hint="eastAsia"/>
              </w:rPr>
              <w:t>mm</w:t>
            </w:r>
            <w:r>
              <w:rPr>
                <w:rFonts w:hint="eastAsia"/>
              </w:rPr>
              <w:t>；</w:t>
            </w:r>
            <w:r>
              <w:rPr>
                <w:rFonts w:hint="eastAsia"/>
              </w:rPr>
              <w:t>Y</w:t>
            </w:r>
            <w:r>
              <w:rPr>
                <w:rFonts w:hint="eastAsia"/>
              </w:rPr>
              <w:t>方向可移动范围：≥</w:t>
            </w:r>
            <w:r>
              <w:rPr>
                <w:rFonts w:hint="eastAsia"/>
              </w:rPr>
              <w:t>2</w:t>
            </w:r>
            <w:r>
              <w:t>5</w:t>
            </w:r>
            <w:r>
              <w:rPr>
                <w:rFonts w:hint="eastAsia"/>
              </w:rPr>
              <w:t>mm</w:t>
            </w:r>
            <w:r>
              <w:rPr>
                <w:rFonts w:hint="eastAsia"/>
              </w:rPr>
              <w:t>；</w:t>
            </w:r>
            <w:r>
              <w:rPr>
                <w:rFonts w:hint="eastAsia"/>
              </w:rPr>
              <w:t>Z</w:t>
            </w:r>
            <w:r>
              <w:rPr>
                <w:rFonts w:hint="eastAsia"/>
              </w:rPr>
              <w:t>方向可移动范围：≥</w:t>
            </w:r>
            <w:r>
              <w:rPr>
                <w:rFonts w:hint="eastAsia"/>
              </w:rPr>
              <w:t>2</w:t>
            </w:r>
            <w:r>
              <w:t>5</w:t>
            </w:r>
            <w:r>
              <w:rPr>
                <w:rFonts w:hint="eastAsia"/>
              </w:rPr>
              <w:t>mm</w:t>
            </w:r>
            <w:r>
              <w:rPr>
                <w:rFonts w:hint="eastAsia"/>
              </w:rPr>
              <w:t>；</w:t>
            </w:r>
            <w:r w:rsidRPr="00950DB9">
              <w:rPr>
                <w:rFonts w:hint="eastAsia"/>
              </w:rPr>
              <w:t xml:space="preserve">X/Y/Z </w:t>
            </w:r>
            <w:r w:rsidRPr="00950DB9">
              <w:rPr>
                <w:rFonts w:hint="eastAsia"/>
              </w:rPr>
              <w:t>定位精度：≤</w:t>
            </w:r>
            <w:r w:rsidRPr="00950DB9">
              <w:rPr>
                <w:rFonts w:hint="eastAsia"/>
              </w:rPr>
              <w:t>1nm</w:t>
            </w:r>
            <w:r w:rsidRPr="00950DB9">
              <w:rPr>
                <w:rFonts w:hint="eastAsia"/>
              </w:rPr>
              <w:t>；（</w:t>
            </w:r>
            <w:r w:rsidRPr="00950DB9">
              <w:rPr>
                <w:rFonts w:hint="eastAsia"/>
              </w:rPr>
              <w:t>X</w:t>
            </w:r>
            <w:r w:rsidRPr="00950DB9">
              <w:rPr>
                <w:rFonts w:hint="eastAsia"/>
              </w:rPr>
              <w:t>方向为仪器水平放置后面向探针的左右方向；</w:t>
            </w:r>
            <w:r w:rsidRPr="00950DB9">
              <w:rPr>
                <w:rFonts w:hint="eastAsia"/>
              </w:rPr>
              <w:t>Y</w:t>
            </w:r>
            <w:r w:rsidRPr="00950DB9">
              <w:rPr>
                <w:rFonts w:hint="eastAsia"/>
              </w:rPr>
              <w:t>方向为探针压痕方向；</w:t>
            </w:r>
            <w:r w:rsidRPr="00950DB9">
              <w:rPr>
                <w:rFonts w:hint="eastAsia"/>
              </w:rPr>
              <w:t>Z</w:t>
            </w:r>
            <w:r w:rsidRPr="00950DB9">
              <w:rPr>
                <w:rFonts w:hint="eastAsia"/>
              </w:rPr>
              <w:t>轴是面向探针的上下高低方向）</w:t>
            </w:r>
            <w:r>
              <w:rPr>
                <w:rFonts w:hint="eastAsia"/>
              </w:rPr>
              <w:t>。</w:t>
            </w:r>
            <w:r w:rsidRPr="00950DB9">
              <w:rPr>
                <w:rFonts w:hint="eastAsia"/>
              </w:rPr>
              <w:t xml:space="preserve"> </w:t>
            </w:r>
          </w:p>
        </w:tc>
        <w:tc>
          <w:tcPr>
            <w:tcW w:w="1241" w:type="dxa"/>
          </w:tcPr>
          <w:p w14:paraId="6C8D369B" w14:textId="77777777" w:rsidR="001751E6" w:rsidRPr="00F636BF" w:rsidRDefault="001751E6" w:rsidP="003C3683">
            <w:pPr>
              <w:adjustRightInd w:val="0"/>
              <w:snapToGrid w:val="0"/>
              <w:spacing w:line="360" w:lineRule="auto"/>
              <w:jc w:val="left"/>
            </w:pPr>
          </w:p>
        </w:tc>
        <w:tc>
          <w:tcPr>
            <w:tcW w:w="1241" w:type="dxa"/>
          </w:tcPr>
          <w:p w14:paraId="56FC507C" w14:textId="77777777" w:rsidR="001751E6" w:rsidRPr="00F636BF" w:rsidRDefault="001751E6" w:rsidP="003C3683">
            <w:pPr>
              <w:adjustRightInd w:val="0"/>
              <w:snapToGrid w:val="0"/>
              <w:spacing w:line="360" w:lineRule="auto"/>
              <w:jc w:val="left"/>
            </w:pPr>
          </w:p>
        </w:tc>
        <w:tc>
          <w:tcPr>
            <w:tcW w:w="1241" w:type="dxa"/>
          </w:tcPr>
          <w:p w14:paraId="34E51C07" w14:textId="66BC0AEF" w:rsidR="001751E6" w:rsidRPr="00F636BF" w:rsidRDefault="001751E6" w:rsidP="003C3683">
            <w:pPr>
              <w:adjustRightInd w:val="0"/>
              <w:snapToGrid w:val="0"/>
              <w:spacing w:line="360" w:lineRule="auto"/>
              <w:jc w:val="left"/>
            </w:pPr>
          </w:p>
        </w:tc>
      </w:tr>
      <w:tr w:rsidR="001751E6" w:rsidRPr="00EA2F45" w14:paraId="33E5DABF" w14:textId="54710A97" w:rsidTr="001751E6">
        <w:trPr>
          <w:trHeight w:val="510"/>
        </w:trPr>
        <w:tc>
          <w:tcPr>
            <w:tcW w:w="660" w:type="dxa"/>
            <w:vMerge/>
            <w:vAlign w:val="center"/>
          </w:tcPr>
          <w:p w14:paraId="22467D7C" w14:textId="77777777" w:rsidR="001751E6" w:rsidRPr="00EA2F45" w:rsidRDefault="001751E6" w:rsidP="003C3683">
            <w:pPr>
              <w:jc w:val="center"/>
              <w:rPr>
                <w:b/>
                <w:szCs w:val="21"/>
              </w:rPr>
            </w:pPr>
          </w:p>
        </w:tc>
        <w:tc>
          <w:tcPr>
            <w:tcW w:w="1030" w:type="dxa"/>
            <w:vMerge/>
            <w:vAlign w:val="center"/>
          </w:tcPr>
          <w:p w14:paraId="0548B5DF" w14:textId="77777777" w:rsidR="001751E6" w:rsidRPr="00EA2F45" w:rsidRDefault="001751E6" w:rsidP="003C3683">
            <w:pPr>
              <w:jc w:val="center"/>
              <w:rPr>
                <w:b/>
                <w:szCs w:val="21"/>
              </w:rPr>
            </w:pPr>
          </w:p>
        </w:tc>
        <w:tc>
          <w:tcPr>
            <w:tcW w:w="2602" w:type="dxa"/>
            <w:vAlign w:val="center"/>
          </w:tcPr>
          <w:p w14:paraId="5175EBDA" w14:textId="77777777" w:rsidR="001751E6" w:rsidRPr="00EA2F45"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11</w:t>
            </w:r>
            <w:r>
              <w:rPr>
                <w:rFonts w:hint="eastAsia"/>
              </w:rPr>
              <w:t xml:space="preserve"> </w:t>
            </w:r>
            <w:r w:rsidRPr="00950DB9">
              <w:rPr>
                <w:rFonts w:hint="eastAsia"/>
              </w:rPr>
              <w:t>配备控制软件：数据采集率</w:t>
            </w:r>
            <w:r w:rsidRPr="00950DB9">
              <w:rPr>
                <w:rFonts w:hint="eastAsia"/>
              </w:rPr>
              <w:t xml:space="preserve">: </w:t>
            </w:r>
            <w:r w:rsidRPr="00950DB9">
              <w:rPr>
                <w:rFonts w:hint="eastAsia"/>
              </w:rPr>
              <w:t>闭环载荷和位移控制数据采集不少于</w:t>
            </w:r>
            <w:r w:rsidRPr="00950DB9">
              <w:rPr>
                <w:rFonts w:hint="eastAsia"/>
              </w:rPr>
              <w:t>3</w:t>
            </w:r>
            <w:r>
              <w:t>5</w:t>
            </w:r>
            <w:r w:rsidRPr="00950DB9">
              <w:rPr>
                <w:rFonts w:hint="eastAsia"/>
              </w:rPr>
              <w:t>,000Hz</w:t>
            </w:r>
            <w:r w:rsidRPr="00950DB9">
              <w:rPr>
                <w:rFonts w:hint="eastAsia"/>
              </w:rPr>
              <w:t>；</w:t>
            </w:r>
            <w:r w:rsidRPr="00950DB9">
              <w:rPr>
                <w:rFonts w:hint="eastAsia"/>
              </w:rPr>
              <w:t xml:space="preserve"> </w:t>
            </w:r>
            <w:r w:rsidRPr="00950DB9">
              <w:rPr>
                <w:rFonts w:hint="eastAsia"/>
              </w:rPr>
              <w:t>设备应能够提供闭环载荷和位移控制</w:t>
            </w:r>
            <w:r w:rsidRPr="00950DB9">
              <w:rPr>
                <w:rFonts w:hint="eastAsia"/>
              </w:rPr>
              <w:t xml:space="preserve">, </w:t>
            </w:r>
            <w:r w:rsidRPr="00950DB9">
              <w:rPr>
                <w:rFonts w:hint="eastAsia"/>
              </w:rPr>
              <w:t>控制频率至少</w:t>
            </w:r>
            <w:r w:rsidRPr="00950DB9">
              <w:rPr>
                <w:rFonts w:hint="eastAsia"/>
              </w:rPr>
              <w:t>7</w:t>
            </w:r>
            <w:r>
              <w:t>5</w:t>
            </w:r>
            <w:r w:rsidRPr="00950DB9">
              <w:rPr>
                <w:rFonts w:hint="eastAsia"/>
              </w:rPr>
              <w:t>,000 Hz</w:t>
            </w:r>
            <w:r w:rsidRPr="00950DB9">
              <w:rPr>
                <w:rFonts w:hint="eastAsia"/>
              </w:rPr>
              <w:t>；载荷</w:t>
            </w:r>
            <w:r w:rsidRPr="00950DB9">
              <w:rPr>
                <w:rFonts w:hint="eastAsia"/>
              </w:rPr>
              <w:t>/</w:t>
            </w:r>
            <w:r w:rsidRPr="00950DB9">
              <w:rPr>
                <w:rFonts w:hint="eastAsia"/>
              </w:rPr>
              <w:t>位移函数可以</w:t>
            </w:r>
            <w:r>
              <w:rPr>
                <w:rFonts w:hint="eastAsia"/>
              </w:rPr>
              <w:t>反映</w:t>
            </w:r>
            <w:r w:rsidRPr="00950DB9">
              <w:rPr>
                <w:rFonts w:hint="eastAsia"/>
              </w:rPr>
              <w:t>位错、断裂起始</w:t>
            </w:r>
            <w:r>
              <w:rPr>
                <w:rFonts w:hint="eastAsia"/>
              </w:rPr>
              <w:t>运动</w:t>
            </w:r>
            <w:r w:rsidRPr="00950DB9">
              <w:rPr>
                <w:rFonts w:hint="eastAsia"/>
              </w:rPr>
              <w:t>等，同时能降低噪声背景（＜</w:t>
            </w:r>
            <w:r w:rsidRPr="00950DB9">
              <w:rPr>
                <w:rFonts w:hint="eastAsia"/>
              </w:rPr>
              <w:t>20nN</w:t>
            </w:r>
            <w:r w:rsidRPr="00950DB9">
              <w:rPr>
                <w:rFonts w:hint="eastAsia"/>
              </w:rPr>
              <w:t>）。</w:t>
            </w:r>
          </w:p>
        </w:tc>
        <w:tc>
          <w:tcPr>
            <w:tcW w:w="1241" w:type="dxa"/>
          </w:tcPr>
          <w:p w14:paraId="18AF4472" w14:textId="77777777" w:rsidR="001751E6" w:rsidRPr="00F636BF" w:rsidRDefault="001751E6" w:rsidP="003C3683">
            <w:pPr>
              <w:adjustRightInd w:val="0"/>
              <w:snapToGrid w:val="0"/>
              <w:spacing w:line="360" w:lineRule="auto"/>
              <w:jc w:val="left"/>
            </w:pPr>
          </w:p>
        </w:tc>
        <w:tc>
          <w:tcPr>
            <w:tcW w:w="1241" w:type="dxa"/>
          </w:tcPr>
          <w:p w14:paraId="636358C6" w14:textId="77777777" w:rsidR="001751E6" w:rsidRPr="00F636BF" w:rsidRDefault="001751E6" w:rsidP="003C3683">
            <w:pPr>
              <w:adjustRightInd w:val="0"/>
              <w:snapToGrid w:val="0"/>
              <w:spacing w:line="360" w:lineRule="auto"/>
              <w:jc w:val="left"/>
            </w:pPr>
          </w:p>
        </w:tc>
        <w:tc>
          <w:tcPr>
            <w:tcW w:w="1241" w:type="dxa"/>
          </w:tcPr>
          <w:p w14:paraId="0FB018BA" w14:textId="28A880D6" w:rsidR="001751E6" w:rsidRPr="00F636BF" w:rsidRDefault="001751E6" w:rsidP="003C3683">
            <w:pPr>
              <w:adjustRightInd w:val="0"/>
              <w:snapToGrid w:val="0"/>
              <w:spacing w:line="360" w:lineRule="auto"/>
              <w:jc w:val="left"/>
            </w:pPr>
          </w:p>
        </w:tc>
      </w:tr>
      <w:tr w:rsidR="001751E6" w:rsidRPr="00EA2F45" w14:paraId="257AC74B" w14:textId="71B15130" w:rsidTr="001751E6">
        <w:trPr>
          <w:trHeight w:val="525"/>
        </w:trPr>
        <w:tc>
          <w:tcPr>
            <w:tcW w:w="660" w:type="dxa"/>
            <w:vMerge/>
            <w:vAlign w:val="center"/>
          </w:tcPr>
          <w:p w14:paraId="14058EFB" w14:textId="77777777" w:rsidR="001751E6" w:rsidRPr="00EA2F45" w:rsidRDefault="001751E6" w:rsidP="003C3683">
            <w:pPr>
              <w:jc w:val="center"/>
              <w:rPr>
                <w:b/>
                <w:szCs w:val="21"/>
              </w:rPr>
            </w:pPr>
          </w:p>
        </w:tc>
        <w:tc>
          <w:tcPr>
            <w:tcW w:w="1030" w:type="dxa"/>
            <w:vMerge/>
            <w:vAlign w:val="center"/>
          </w:tcPr>
          <w:p w14:paraId="344AF280" w14:textId="77777777" w:rsidR="001751E6" w:rsidRPr="00EA2F45" w:rsidRDefault="001751E6" w:rsidP="003C3683">
            <w:pPr>
              <w:jc w:val="center"/>
              <w:rPr>
                <w:b/>
                <w:szCs w:val="21"/>
              </w:rPr>
            </w:pPr>
          </w:p>
        </w:tc>
        <w:tc>
          <w:tcPr>
            <w:tcW w:w="2602" w:type="dxa"/>
            <w:vAlign w:val="center"/>
          </w:tcPr>
          <w:p w14:paraId="3A45DEA2" w14:textId="77777777" w:rsidR="001751E6" w:rsidRPr="00DD28F6"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12</w:t>
            </w:r>
            <w:r>
              <w:rPr>
                <w:rFonts w:hint="eastAsia"/>
              </w:rPr>
              <w:t xml:space="preserve"> </w:t>
            </w:r>
            <w:r w:rsidRPr="00950DB9">
              <w:rPr>
                <w:rFonts w:hint="eastAsia"/>
              </w:rPr>
              <w:t>原位定量拉伸模块：</w:t>
            </w:r>
            <w:r w:rsidRPr="00950DB9">
              <w:rPr>
                <w:rFonts w:hint="eastAsia"/>
              </w:rPr>
              <w:t>SEM</w:t>
            </w:r>
            <w:r w:rsidRPr="00950DB9">
              <w:rPr>
                <w:rFonts w:hint="eastAsia"/>
              </w:rPr>
              <w:t>视频集成模块个：采用压转拉的附件可</w:t>
            </w:r>
            <w:r w:rsidRPr="00950DB9">
              <w:rPr>
                <w:rFonts w:hint="eastAsia"/>
              </w:rPr>
              <w:lastRenderedPageBreak/>
              <w:t>以实现原位定量拉伸功能；同步获得纳米线拉伸过程中结构变化的视频和定量应力</w:t>
            </w:r>
            <w:r w:rsidRPr="00950DB9">
              <w:rPr>
                <w:rFonts w:hint="eastAsia"/>
              </w:rPr>
              <w:t>-</w:t>
            </w:r>
            <w:r w:rsidRPr="00950DB9">
              <w:rPr>
                <w:rFonts w:hint="eastAsia"/>
              </w:rPr>
              <w:t>应变曲线</w:t>
            </w:r>
            <w:r w:rsidRPr="00EE37EF">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67AB8405" w14:textId="77777777" w:rsidR="001751E6" w:rsidRPr="00F636BF" w:rsidRDefault="001751E6" w:rsidP="003C3683">
            <w:pPr>
              <w:adjustRightInd w:val="0"/>
              <w:snapToGrid w:val="0"/>
              <w:spacing w:line="360" w:lineRule="auto"/>
              <w:jc w:val="left"/>
            </w:pPr>
          </w:p>
        </w:tc>
        <w:tc>
          <w:tcPr>
            <w:tcW w:w="1241" w:type="dxa"/>
          </w:tcPr>
          <w:p w14:paraId="5372334E" w14:textId="77777777" w:rsidR="001751E6" w:rsidRPr="00F636BF" w:rsidRDefault="001751E6" w:rsidP="003C3683">
            <w:pPr>
              <w:adjustRightInd w:val="0"/>
              <w:snapToGrid w:val="0"/>
              <w:spacing w:line="360" w:lineRule="auto"/>
              <w:jc w:val="left"/>
            </w:pPr>
          </w:p>
        </w:tc>
        <w:tc>
          <w:tcPr>
            <w:tcW w:w="1241" w:type="dxa"/>
          </w:tcPr>
          <w:p w14:paraId="3A84926D" w14:textId="75518542" w:rsidR="001751E6" w:rsidRPr="00F636BF" w:rsidRDefault="001751E6" w:rsidP="003C3683">
            <w:pPr>
              <w:adjustRightInd w:val="0"/>
              <w:snapToGrid w:val="0"/>
              <w:spacing w:line="360" w:lineRule="auto"/>
              <w:jc w:val="left"/>
            </w:pPr>
          </w:p>
        </w:tc>
      </w:tr>
      <w:tr w:rsidR="001751E6" w:rsidRPr="00EA2F45" w14:paraId="1B2B5707" w14:textId="0AF24055" w:rsidTr="001751E6">
        <w:trPr>
          <w:trHeight w:val="525"/>
        </w:trPr>
        <w:tc>
          <w:tcPr>
            <w:tcW w:w="660" w:type="dxa"/>
            <w:vMerge/>
            <w:vAlign w:val="center"/>
          </w:tcPr>
          <w:p w14:paraId="723C44EF" w14:textId="77777777" w:rsidR="001751E6" w:rsidRPr="00EA2F45" w:rsidRDefault="001751E6" w:rsidP="003C3683">
            <w:pPr>
              <w:jc w:val="center"/>
              <w:rPr>
                <w:b/>
                <w:szCs w:val="21"/>
              </w:rPr>
            </w:pPr>
          </w:p>
        </w:tc>
        <w:tc>
          <w:tcPr>
            <w:tcW w:w="1030" w:type="dxa"/>
            <w:vMerge/>
            <w:vAlign w:val="center"/>
          </w:tcPr>
          <w:p w14:paraId="0D2D89FA" w14:textId="77777777" w:rsidR="001751E6" w:rsidRPr="00EA2F45" w:rsidRDefault="001751E6" w:rsidP="003C3683">
            <w:pPr>
              <w:jc w:val="center"/>
              <w:rPr>
                <w:b/>
                <w:szCs w:val="21"/>
              </w:rPr>
            </w:pPr>
          </w:p>
        </w:tc>
        <w:tc>
          <w:tcPr>
            <w:tcW w:w="2602" w:type="dxa"/>
            <w:vAlign w:val="center"/>
          </w:tcPr>
          <w:p w14:paraId="2712E6C2" w14:textId="77777777" w:rsidR="001751E6" w:rsidRDefault="001751E6" w:rsidP="003C3683">
            <w:pPr>
              <w:adjustRightInd w:val="0"/>
              <w:snapToGrid w:val="0"/>
              <w:jc w:val="left"/>
              <w:rPr>
                <w:kern w:val="0"/>
                <w:szCs w:val="21"/>
              </w:rPr>
            </w:pPr>
            <w:r w:rsidRPr="00F636BF">
              <w:t>1.</w:t>
            </w:r>
            <w:r w:rsidRPr="00950DB9">
              <w:rPr>
                <w:rFonts w:hint="eastAsia"/>
              </w:rPr>
              <w:t>13</w:t>
            </w:r>
            <w:r>
              <w:t xml:space="preserve"> </w:t>
            </w:r>
            <w:r w:rsidRPr="00950DB9">
              <w:rPr>
                <w:rFonts w:hint="eastAsia"/>
              </w:rPr>
              <w:t>金刚石压痕测试压头</w:t>
            </w:r>
            <w:r w:rsidRPr="00950DB9">
              <w:rPr>
                <w:rFonts w:hint="eastAsia"/>
              </w:rPr>
              <w:t xml:space="preserve"> </w:t>
            </w:r>
            <w:r w:rsidRPr="00950DB9">
              <w:rPr>
                <w:rFonts w:hint="eastAsia"/>
              </w:rPr>
              <w:t>：立方角，曲率半径＜</w:t>
            </w:r>
            <w:r w:rsidRPr="00950DB9">
              <w:rPr>
                <w:rFonts w:hint="eastAsia"/>
              </w:rPr>
              <w:t>50nm</w:t>
            </w:r>
            <w:r>
              <w:rPr>
                <w:rFonts w:hint="eastAsia"/>
              </w:rPr>
              <w:t>。</w:t>
            </w:r>
            <w:r w:rsidRPr="00950DB9">
              <w:rPr>
                <w:rFonts w:hint="eastAsia"/>
              </w:rPr>
              <w:t xml:space="preserve"> </w:t>
            </w:r>
          </w:p>
        </w:tc>
        <w:tc>
          <w:tcPr>
            <w:tcW w:w="1241" w:type="dxa"/>
          </w:tcPr>
          <w:p w14:paraId="78E38575" w14:textId="77777777" w:rsidR="001751E6" w:rsidRPr="00F636BF" w:rsidRDefault="001751E6" w:rsidP="003C3683">
            <w:pPr>
              <w:adjustRightInd w:val="0"/>
              <w:snapToGrid w:val="0"/>
              <w:jc w:val="left"/>
            </w:pPr>
          </w:p>
        </w:tc>
        <w:tc>
          <w:tcPr>
            <w:tcW w:w="1241" w:type="dxa"/>
          </w:tcPr>
          <w:p w14:paraId="7A3AAC76" w14:textId="77777777" w:rsidR="001751E6" w:rsidRPr="00F636BF" w:rsidRDefault="001751E6" w:rsidP="003C3683">
            <w:pPr>
              <w:adjustRightInd w:val="0"/>
              <w:snapToGrid w:val="0"/>
              <w:jc w:val="left"/>
            </w:pPr>
          </w:p>
        </w:tc>
        <w:tc>
          <w:tcPr>
            <w:tcW w:w="1241" w:type="dxa"/>
          </w:tcPr>
          <w:p w14:paraId="0A9AC377" w14:textId="5F271AC4" w:rsidR="001751E6" w:rsidRPr="00F636BF" w:rsidRDefault="001751E6" w:rsidP="003C3683">
            <w:pPr>
              <w:adjustRightInd w:val="0"/>
              <w:snapToGrid w:val="0"/>
              <w:jc w:val="left"/>
            </w:pPr>
          </w:p>
        </w:tc>
      </w:tr>
      <w:tr w:rsidR="001751E6" w:rsidRPr="00EA2F45" w14:paraId="25BD8308" w14:textId="6E4963C0" w:rsidTr="001751E6">
        <w:trPr>
          <w:trHeight w:val="525"/>
        </w:trPr>
        <w:tc>
          <w:tcPr>
            <w:tcW w:w="660" w:type="dxa"/>
            <w:vMerge/>
            <w:vAlign w:val="center"/>
          </w:tcPr>
          <w:p w14:paraId="68B66402" w14:textId="77777777" w:rsidR="001751E6" w:rsidRPr="00EA2F45" w:rsidRDefault="001751E6" w:rsidP="003C3683">
            <w:pPr>
              <w:jc w:val="center"/>
              <w:rPr>
                <w:b/>
                <w:szCs w:val="21"/>
              </w:rPr>
            </w:pPr>
          </w:p>
        </w:tc>
        <w:tc>
          <w:tcPr>
            <w:tcW w:w="1030" w:type="dxa"/>
            <w:vMerge/>
            <w:vAlign w:val="center"/>
          </w:tcPr>
          <w:p w14:paraId="382790F8" w14:textId="77777777" w:rsidR="001751E6" w:rsidRPr="00EA2F45" w:rsidRDefault="001751E6" w:rsidP="003C3683">
            <w:pPr>
              <w:jc w:val="center"/>
              <w:rPr>
                <w:b/>
                <w:szCs w:val="21"/>
              </w:rPr>
            </w:pPr>
          </w:p>
        </w:tc>
        <w:tc>
          <w:tcPr>
            <w:tcW w:w="2602" w:type="dxa"/>
            <w:vAlign w:val="center"/>
          </w:tcPr>
          <w:p w14:paraId="60F157AD" w14:textId="77777777" w:rsidR="001751E6" w:rsidRDefault="001751E6" w:rsidP="003C3683">
            <w:pPr>
              <w:adjustRightInd w:val="0"/>
              <w:snapToGrid w:val="0"/>
              <w:spacing w:line="360" w:lineRule="auto"/>
              <w:jc w:val="left"/>
              <w:rPr>
                <w:kern w:val="0"/>
                <w:szCs w:val="21"/>
              </w:rPr>
            </w:pPr>
            <w:r w:rsidRPr="00F636BF">
              <w:rPr>
                <w:rFonts w:hint="eastAsia"/>
              </w:rPr>
              <w:t>★</w:t>
            </w:r>
            <w:r w:rsidRPr="00F636BF">
              <w:t>1.</w:t>
            </w:r>
            <w:r w:rsidRPr="00950DB9">
              <w:rPr>
                <w:rFonts w:hint="eastAsia"/>
              </w:rPr>
              <w:t>14</w:t>
            </w:r>
            <w:r>
              <w:t xml:space="preserve"> </w:t>
            </w:r>
            <w:r w:rsidRPr="00950DB9">
              <w:rPr>
                <w:rFonts w:hint="eastAsia"/>
              </w:rPr>
              <w:t>原位加热台：真空条件中的加热测试，最高温度</w:t>
            </w:r>
            <w:r w:rsidRPr="00EE37EF">
              <w:rPr>
                <w:rFonts w:hint="eastAsia"/>
              </w:rPr>
              <w:t>≥</w:t>
            </w:r>
            <w:r w:rsidRPr="00950DB9">
              <w:rPr>
                <w:rFonts w:hint="eastAsia"/>
              </w:rPr>
              <w:t>800</w:t>
            </w:r>
            <w:r w:rsidRPr="00950DB9">
              <w:rPr>
                <w:rFonts w:hint="eastAsia"/>
              </w:rPr>
              <w:t>℃；</w:t>
            </w:r>
            <w:r w:rsidRPr="00950DB9">
              <w:rPr>
                <w:rFonts w:hint="eastAsia"/>
              </w:rPr>
              <w:t xml:space="preserve"> </w:t>
            </w:r>
            <w:r w:rsidRPr="00950DB9">
              <w:rPr>
                <w:rFonts w:hint="eastAsia"/>
              </w:rPr>
              <w:t>加热方式：</w:t>
            </w:r>
            <w:r>
              <w:rPr>
                <w:rFonts w:hint="eastAsia"/>
              </w:rPr>
              <w:t>样品和压头独立主动加热</w:t>
            </w:r>
            <w:r>
              <w:rPr>
                <w:rFonts w:hint="eastAsia"/>
                <w:lang w:eastAsia="zh-Hans"/>
              </w:rPr>
              <w:t>并均有并联闭环回路控制</w:t>
            </w:r>
            <w:r>
              <w:rPr>
                <w:rFonts w:hint="eastAsia"/>
              </w:rPr>
              <w:t>，保证等温接触和测试的稳定性；</w:t>
            </w:r>
            <w:r>
              <w:rPr>
                <w:rFonts w:hint="eastAsia"/>
              </w:rPr>
              <w:t xml:space="preserve"> </w:t>
            </w:r>
            <w:r>
              <w:rPr>
                <w:rFonts w:hint="eastAsia"/>
              </w:rPr>
              <w:t>温度控制模式：闭环回路控制。</w:t>
            </w:r>
          </w:p>
        </w:tc>
        <w:tc>
          <w:tcPr>
            <w:tcW w:w="1241" w:type="dxa"/>
          </w:tcPr>
          <w:p w14:paraId="194CE8A5" w14:textId="77777777" w:rsidR="001751E6" w:rsidRPr="00F636BF" w:rsidRDefault="001751E6" w:rsidP="003C3683">
            <w:pPr>
              <w:adjustRightInd w:val="0"/>
              <w:snapToGrid w:val="0"/>
              <w:spacing w:line="360" w:lineRule="auto"/>
              <w:jc w:val="left"/>
            </w:pPr>
          </w:p>
        </w:tc>
        <w:tc>
          <w:tcPr>
            <w:tcW w:w="1241" w:type="dxa"/>
          </w:tcPr>
          <w:p w14:paraId="219AD383" w14:textId="77777777" w:rsidR="001751E6" w:rsidRPr="00F636BF" w:rsidRDefault="001751E6" w:rsidP="003C3683">
            <w:pPr>
              <w:adjustRightInd w:val="0"/>
              <w:snapToGrid w:val="0"/>
              <w:spacing w:line="360" w:lineRule="auto"/>
              <w:jc w:val="left"/>
            </w:pPr>
          </w:p>
        </w:tc>
        <w:tc>
          <w:tcPr>
            <w:tcW w:w="1241" w:type="dxa"/>
          </w:tcPr>
          <w:p w14:paraId="1084AD72" w14:textId="37F73436" w:rsidR="001751E6" w:rsidRPr="00F636BF" w:rsidRDefault="001751E6" w:rsidP="003C3683">
            <w:pPr>
              <w:adjustRightInd w:val="0"/>
              <w:snapToGrid w:val="0"/>
              <w:spacing w:line="360" w:lineRule="auto"/>
              <w:jc w:val="left"/>
            </w:pPr>
          </w:p>
        </w:tc>
      </w:tr>
      <w:tr w:rsidR="001751E6" w:rsidRPr="00EA2F45" w14:paraId="35DAFE55" w14:textId="4CFEA915" w:rsidTr="001751E6">
        <w:trPr>
          <w:trHeight w:val="525"/>
        </w:trPr>
        <w:tc>
          <w:tcPr>
            <w:tcW w:w="660" w:type="dxa"/>
            <w:vMerge/>
            <w:vAlign w:val="center"/>
          </w:tcPr>
          <w:p w14:paraId="7258950E" w14:textId="77777777" w:rsidR="001751E6" w:rsidRPr="00EA2F45" w:rsidRDefault="001751E6" w:rsidP="003C3683">
            <w:pPr>
              <w:jc w:val="center"/>
              <w:rPr>
                <w:b/>
                <w:szCs w:val="21"/>
              </w:rPr>
            </w:pPr>
          </w:p>
        </w:tc>
        <w:tc>
          <w:tcPr>
            <w:tcW w:w="1030" w:type="dxa"/>
            <w:vMerge/>
            <w:vAlign w:val="center"/>
          </w:tcPr>
          <w:p w14:paraId="4B5B4168" w14:textId="77777777" w:rsidR="001751E6" w:rsidRPr="00EA2F45" w:rsidRDefault="001751E6" w:rsidP="003C3683">
            <w:pPr>
              <w:jc w:val="center"/>
              <w:rPr>
                <w:b/>
                <w:szCs w:val="21"/>
              </w:rPr>
            </w:pPr>
          </w:p>
        </w:tc>
        <w:tc>
          <w:tcPr>
            <w:tcW w:w="2602" w:type="dxa"/>
            <w:vAlign w:val="center"/>
          </w:tcPr>
          <w:p w14:paraId="06E90E6C" w14:textId="77777777" w:rsidR="001751E6" w:rsidRPr="00DD28F6" w:rsidRDefault="001751E6" w:rsidP="003C3683">
            <w:pPr>
              <w:adjustRightInd w:val="0"/>
              <w:snapToGrid w:val="0"/>
              <w:spacing w:line="360" w:lineRule="auto"/>
              <w:jc w:val="left"/>
              <w:rPr>
                <w:kern w:val="0"/>
                <w:szCs w:val="21"/>
              </w:rPr>
            </w:pPr>
            <w:r w:rsidRPr="00F636BF">
              <w:rPr>
                <w:rFonts w:hint="eastAsia"/>
              </w:rPr>
              <w:t>▲</w:t>
            </w:r>
            <w:r w:rsidRPr="00F636BF">
              <w:t>1.</w:t>
            </w:r>
            <w:r w:rsidRPr="00950DB9">
              <w:rPr>
                <w:rFonts w:hint="eastAsia"/>
              </w:rPr>
              <w:t>15</w:t>
            </w:r>
            <w:r>
              <w:t xml:space="preserve"> </w:t>
            </w:r>
            <w:r w:rsidRPr="00950DB9">
              <w:rPr>
                <w:rFonts w:hint="eastAsia"/>
              </w:rPr>
              <w:t>可实现高温下快速打点功能</w:t>
            </w:r>
            <w:r w:rsidRPr="00EE37EF">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4598987F" w14:textId="77777777" w:rsidR="001751E6" w:rsidRPr="00F636BF" w:rsidRDefault="001751E6" w:rsidP="003C3683">
            <w:pPr>
              <w:adjustRightInd w:val="0"/>
              <w:snapToGrid w:val="0"/>
              <w:spacing w:line="360" w:lineRule="auto"/>
              <w:jc w:val="left"/>
            </w:pPr>
          </w:p>
        </w:tc>
        <w:tc>
          <w:tcPr>
            <w:tcW w:w="1241" w:type="dxa"/>
          </w:tcPr>
          <w:p w14:paraId="6021C594" w14:textId="77777777" w:rsidR="001751E6" w:rsidRPr="00F636BF" w:rsidRDefault="001751E6" w:rsidP="003C3683">
            <w:pPr>
              <w:adjustRightInd w:val="0"/>
              <w:snapToGrid w:val="0"/>
              <w:spacing w:line="360" w:lineRule="auto"/>
              <w:jc w:val="left"/>
            </w:pPr>
          </w:p>
        </w:tc>
        <w:tc>
          <w:tcPr>
            <w:tcW w:w="1241" w:type="dxa"/>
          </w:tcPr>
          <w:p w14:paraId="60A96D15" w14:textId="4BB0FE8A" w:rsidR="001751E6" w:rsidRPr="00F636BF" w:rsidRDefault="001751E6" w:rsidP="003C3683">
            <w:pPr>
              <w:adjustRightInd w:val="0"/>
              <w:snapToGrid w:val="0"/>
              <w:spacing w:line="360" w:lineRule="auto"/>
              <w:jc w:val="left"/>
            </w:pPr>
          </w:p>
        </w:tc>
      </w:tr>
      <w:tr w:rsidR="001751E6" w:rsidRPr="00EA2F45" w14:paraId="2509ADF6" w14:textId="5ECAB264" w:rsidTr="001751E6">
        <w:trPr>
          <w:trHeight w:val="525"/>
        </w:trPr>
        <w:tc>
          <w:tcPr>
            <w:tcW w:w="660" w:type="dxa"/>
            <w:vMerge/>
            <w:vAlign w:val="center"/>
          </w:tcPr>
          <w:p w14:paraId="2D5BC617" w14:textId="77777777" w:rsidR="001751E6" w:rsidRPr="00EA2F45" w:rsidRDefault="001751E6" w:rsidP="003C3683">
            <w:pPr>
              <w:jc w:val="center"/>
              <w:rPr>
                <w:b/>
                <w:szCs w:val="21"/>
              </w:rPr>
            </w:pPr>
          </w:p>
        </w:tc>
        <w:tc>
          <w:tcPr>
            <w:tcW w:w="1030" w:type="dxa"/>
            <w:vMerge/>
            <w:vAlign w:val="center"/>
          </w:tcPr>
          <w:p w14:paraId="34CB3793" w14:textId="77777777" w:rsidR="001751E6" w:rsidRPr="00EA2F45" w:rsidRDefault="001751E6" w:rsidP="003C3683">
            <w:pPr>
              <w:jc w:val="center"/>
              <w:rPr>
                <w:b/>
                <w:szCs w:val="21"/>
              </w:rPr>
            </w:pPr>
          </w:p>
        </w:tc>
        <w:tc>
          <w:tcPr>
            <w:tcW w:w="2602" w:type="dxa"/>
            <w:vAlign w:val="center"/>
          </w:tcPr>
          <w:p w14:paraId="731FC65C" w14:textId="77777777" w:rsidR="001751E6" w:rsidRDefault="001751E6" w:rsidP="003C3683">
            <w:pPr>
              <w:adjustRightInd w:val="0"/>
              <w:snapToGrid w:val="0"/>
              <w:spacing w:line="360" w:lineRule="auto"/>
              <w:jc w:val="left"/>
              <w:rPr>
                <w:kern w:val="0"/>
                <w:szCs w:val="21"/>
              </w:rPr>
            </w:pPr>
            <w:r w:rsidRPr="00F636BF">
              <w:rPr>
                <w:rFonts w:hint="eastAsia"/>
              </w:rPr>
              <w:t>★</w:t>
            </w:r>
            <w:r w:rsidRPr="00F636BF">
              <w:t>1.</w:t>
            </w:r>
            <w:r w:rsidRPr="00950DB9">
              <w:rPr>
                <w:rFonts w:hint="eastAsia"/>
              </w:rPr>
              <w:t>16</w:t>
            </w:r>
            <w:r>
              <w:rPr>
                <w:rFonts w:hint="eastAsia"/>
              </w:rPr>
              <w:t xml:space="preserve"> </w:t>
            </w:r>
            <w:r w:rsidRPr="00950DB9">
              <w:rPr>
                <w:rFonts w:hint="eastAsia"/>
              </w:rPr>
              <w:t>传感器：最大施加纵向载荷</w:t>
            </w:r>
            <w:r>
              <w:rPr>
                <w:rFonts w:hint="eastAsia"/>
              </w:rPr>
              <w:t>：</w:t>
            </w:r>
            <w:r w:rsidRPr="00950DB9">
              <w:rPr>
                <w:rFonts w:hint="eastAsia"/>
              </w:rPr>
              <w:t>≥</w:t>
            </w:r>
            <w:r w:rsidRPr="00950DB9">
              <w:rPr>
                <w:rFonts w:hint="eastAsia"/>
              </w:rPr>
              <w:t>500mN</w:t>
            </w:r>
            <w:r w:rsidRPr="00950DB9">
              <w:rPr>
                <w:rFonts w:hint="eastAsia"/>
              </w:rPr>
              <w:t>；纵向载荷分辨率</w:t>
            </w:r>
            <w:r w:rsidRPr="00950DB9">
              <w:rPr>
                <w:rFonts w:hint="eastAsia"/>
              </w:rPr>
              <w:t xml:space="preserve">: </w:t>
            </w:r>
            <w:r w:rsidRPr="00950DB9">
              <w:rPr>
                <w:rFonts w:hint="eastAsia"/>
              </w:rPr>
              <w:t>≤</w:t>
            </w:r>
            <w:r w:rsidRPr="00950DB9">
              <w:rPr>
                <w:rFonts w:hint="eastAsia"/>
              </w:rPr>
              <w:t>3nN</w:t>
            </w:r>
            <w:r w:rsidRPr="00950DB9">
              <w:rPr>
                <w:rFonts w:hint="eastAsia"/>
              </w:rPr>
              <w:t>；载荷背景噪音：</w:t>
            </w:r>
            <w:r w:rsidRPr="00950DB9">
              <w:rPr>
                <w:rFonts w:hint="eastAsia"/>
              </w:rPr>
              <w:t>&lt;5</w:t>
            </w:r>
            <w:r w:rsidRPr="00950DB9">
              <w:rPr>
                <w:rFonts w:hint="eastAsia"/>
              </w:rPr>
              <w:t>μ</w:t>
            </w:r>
            <w:r w:rsidRPr="00950DB9">
              <w:rPr>
                <w:rFonts w:hint="eastAsia"/>
              </w:rPr>
              <w:t>N</w:t>
            </w:r>
            <w:r w:rsidRPr="00950DB9">
              <w:rPr>
                <w:rFonts w:hint="eastAsia"/>
              </w:rPr>
              <w:t>；最大压痕深度</w:t>
            </w:r>
            <w:r w:rsidRPr="00950DB9">
              <w:rPr>
                <w:rFonts w:hint="eastAsia"/>
              </w:rPr>
              <w:t>: 150</w:t>
            </w:r>
            <w:r w:rsidRPr="00950DB9">
              <w:rPr>
                <w:rFonts w:hint="eastAsia"/>
              </w:rPr>
              <w:t>μ</w:t>
            </w:r>
            <w:r w:rsidRPr="00950DB9">
              <w:rPr>
                <w:rFonts w:hint="eastAsia"/>
              </w:rPr>
              <w:t>m</w:t>
            </w:r>
            <w:r w:rsidRPr="00950DB9">
              <w:rPr>
                <w:rFonts w:hint="eastAsia"/>
              </w:rPr>
              <w:t>；纵向位移分辨率</w:t>
            </w:r>
            <w:r w:rsidRPr="00950DB9">
              <w:rPr>
                <w:rFonts w:hint="eastAsia"/>
              </w:rPr>
              <w:t xml:space="preserve">: </w:t>
            </w:r>
            <w:r w:rsidRPr="00950DB9">
              <w:rPr>
                <w:rFonts w:hint="eastAsia"/>
              </w:rPr>
              <w:t>≤</w:t>
            </w:r>
            <w:r w:rsidRPr="00950DB9">
              <w:rPr>
                <w:rFonts w:hint="eastAsia"/>
              </w:rPr>
              <w:t>0.02nm</w:t>
            </w:r>
            <w:r w:rsidRPr="00950DB9">
              <w:rPr>
                <w:rFonts w:hint="eastAsia"/>
              </w:rPr>
              <w:t>；纵向位移背景噪音：</w:t>
            </w:r>
            <w:r w:rsidRPr="00950DB9">
              <w:rPr>
                <w:rFonts w:hint="eastAsia"/>
              </w:rPr>
              <w:t>&lt;1 nm</w:t>
            </w:r>
            <w:r w:rsidRPr="00950DB9">
              <w:rPr>
                <w:rFonts w:hint="eastAsia"/>
              </w:rPr>
              <w:t>；传感器热</w:t>
            </w:r>
            <w:r w:rsidRPr="00950DB9">
              <w:rPr>
                <w:rFonts w:hint="eastAsia"/>
              </w:rPr>
              <w:lastRenderedPageBreak/>
              <w:t>漂：≤</w:t>
            </w:r>
            <w:r w:rsidRPr="00950DB9">
              <w:rPr>
                <w:rFonts w:hint="eastAsia"/>
              </w:rPr>
              <w:t>2nm/s</w:t>
            </w:r>
            <w:r>
              <w:rPr>
                <w:rFonts w:hint="eastAsia"/>
              </w:rPr>
              <w:t>。</w:t>
            </w:r>
          </w:p>
        </w:tc>
        <w:tc>
          <w:tcPr>
            <w:tcW w:w="1241" w:type="dxa"/>
          </w:tcPr>
          <w:p w14:paraId="657F45A3" w14:textId="77777777" w:rsidR="001751E6" w:rsidRPr="00F636BF" w:rsidRDefault="001751E6" w:rsidP="003C3683">
            <w:pPr>
              <w:adjustRightInd w:val="0"/>
              <w:snapToGrid w:val="0"/>
              <w:spacing w:line="360" w:lineRule="auto"/>
              <w:jc w:val="left"/>
            </w:pPr>
          </w:p>
        </w:tc>
        <w:tc>
          <w:tcPr>
            <w:tcW w:w="1241" w:type="dxa"/>
          </w:tcPr>
          <w:p w14:paraId="1068C6A0" w14:textId="77777777" w:rsidR="001751E6" w:rsidRPr="00F636BF" w:rsidRDefault="001751E6" w:rsidP="003C3683">
            <w:pPr>
              <w:adjustRightInd w:val="0"/>
              <w:snapToGrid w:val="0"/>
              <w:spacing w:line="360" w:lineRule="auto"/>
              <w:jc w:val="left"/>
            </w:pPr>
          </w:p>
        </w:tc>
        <w:tc>
          <w:tcPr>
            <w:tcW w:w="1241" w:type="dxa"/>
          </w:tcPr>
          <w:p w14:paraId="212A9885" w14:textId="0AA5A99E" w:rsidR="001751E6" w:rsidRPr="00F636BF" w:rsidRDefault="001751E6" w:rsidP="003C3683">
            <w:pPr>
              <w:adjustRightInd w:val="0"/>
              <w:snapToGrid w:val="0"/>
              <w:spacing w:line="360" w:lineRule="auto"/>
              <w:jc w:val="left"/>
            </w:pPr>
          </w:p>
        </w:tc>
      </w:tr>
      <w:tr w:rsidR="001751E6" w:rsidRPr="00EA2F45" w14:paraId="39B671DF" w14:textId="7A29F942" w:rsidTr="001751E6">
        <w:trPr>
          <w:trHeight w:val="525"/>
        </w:trPr>
        <w:tc>
          <w:tcPr>
            <w:tcW w:w="660" w:type="dxa"/>
            <w:vMerge/>
            <w:vAlign w:val="center"/>
          </w:tcPr>
          <w:p w14:paraId="7F6377A0" w14:textId="77777777" w:rsidR="001751E6" w:rsidRPr="00EA2F45" w:rsidRDefault="001751E6" w:rsidP="003C3683">
            <w:pPr>
              <w:jc w:val="center"/>
              <w:rPr>
                <w:b/>
                <w:szCs w:val="21"/>
              </w:rPr>
            </w:pPr>
          </w:p>
        </w:tc>
        <w:tc>
          <w:tcPr>
            <w:tcW w:w="1030" w:type="dxa"/>
            <w:vMerge/>
            <w:vAlign w:val="center"/>
          </w:tcPr>
          <w:p w14:paraId="25F13D59" w14:textId="77777777" w:rsidR="001751E6" w:rsidRPr="00EA2F45" w:rsidRDefault="001751E6" w:rsidP="003C3683">
            <w:pPr>
              <w:jc w:val="center"/>
              <w:rPr>
                <w:b/>
                <w:szCs w:val="21"/>
              </w:rPr>
            </w:pPr>
          </w:p>
        </w:tc>
        <w:tc>
          <w:tcPr>
            <w:tcW w:w="2602" w:type="dxa"/>
            <w:vAlign w:val="center"/>
          </w:tcPr>
          <w:p w14:paraId="32CB3B80" w14:textId="77777777" w:rsidR="001751E6" w:rsidRPr="00DD28F6" w:rsidRDefault="001751E6" w:rsidP="003C3683">
            <w:pPr>
              <w:adjustRightInd w:val="0"/>
              <w:snapToGrid w:val="0"/>
              <w:spacing w:line="360" w:lineRule="auto"/>
              <w:jc w:val="left"/>
              <w:rPr>
                <w:kern w:val="0"/>
                <w:szCs w:val="21"/>
              </w:rPr>
            </w:pPr>
            <w:r w:rsidRPr="00F636BF">
              <w:rPr>
                <w:rFonts w:hint="eastAsia"/>
              </w:rPr>
              <w:t>▲</w:t>
            </w:r>
            <w:r w:rsidRPr="00F636BF">
              <w:t>1.</w:t>
            </w:r>
            <w:r w:rsidRPr="00950DB9">
              <w:rPr>
                <w:rFonts w:hint="eastAsia"/>
              </w:rPr>
              <w:t>17</w:t>
            </w:r>
            <w:r>
              <w:t xml:space="preserve"> </w:t>
            </w:r>
            <w:r w:rsidRPr="00950DB9">
              <w:rPr>
                <w:rFonts w:hint="eastAsia"/>
              </w:rPr>
              <w:t>机台刚度不低于</w:t>
            </w:r>
            <w:r w:rsidRPr="00950DB9">
              <w:rPr>
                <w:rFonts w:hint="eastAsia"/>
              </w:rPr>
              <w:t>0.9 x 106N/m</w:t>
            </w:r>
            <w:r>
              <w:rPr>
                <w:rFonts w:hint="eastAsia"/>
              </w:rPr>
              <w:t>，</w:t>
            </w:r>
            <w:r w:rsidRPr="00950DB9">
              <w:rPr>
                <w:rFonts w:hint="eastAsia"/>
              </w:rPr>
              <w:t>后续可升级至高载传感器≥</w:t>
            </w:r>
            <w:r w:rsidRPr="00950DB9">
              <w:rPr>
                <w:rFonts w:hint="eastAsia"/>
              </w:rPr>
              <w:t xml:space="preserve"> 3 N</w:t>
            </w:r>
            <w:r w:rsidRPr="00EE37EF">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265A50B6" w14:textId="77777777" w:rsidR="001751E6" w:rsidRPr="00F636BF" w:rsidRDefault="001751E6" w:rsidP="003C3683">
            <w:pPr>
              <w:adjustRightInd w:val="0"/>
              <w:snapToGrid w:val="0"/>
              <w:spacing w:line="360" w:lineRule="auto"/>
              <w:jc w:val="left"/>
            </w:pPr>
          </w:p>
        </w:tc>
        <w:tc>
          <w:tcPr>
            <w:tcW w:w="1241" w:type="dxa"/>
          </w:tcPr>
          <w:p w14:paraId="630E6CA7" w14:textId="77777777" w:rsidR="001751E6" w:rsidRPr="00F636BF" w:rsidRDefault="001751E6" w:rsidP="003C3683">
            <w:pPr>
              <w:adjustRightInd w:val="0"/>
              <w:snapToGrid w:val="0"/>
              <w:spacing w:line="360" w:lineRule="auto"/>
              <w:jc w:val="left"/>
            </w:pPr>
          </w:p>
        </w:tc>
        <w:tc>
          <w:tcPr>
            <w:tcW w:w="1241" w:type="dxa"/>
          </w:tcPr>
          <w:p w14:paraId="374C5C1A" w14:textId="1E98B2C2" w:rsidR="001751E6" w:rsidRPr="00F636BF" w:rsidRDefault="001751E6" w:rsidP="003C3683">
            <w:pPr>
              <w:adjustRightInd w:val="0"/>
              <w:snapToGrid w:val="0"/>
              <w:spacing w:line="360" w:lineRule="auto"/>
              <w:jc w:val="left"/>
            </w:pPr>
          </w:p>
        </w:tc>
      </w:tr>
      <w:tr w:rsidR="001751E6" w:rsidRPr="00EA2F45" w14:paraId="02D253CB" w14:textId="0776267E" w:rsidTr="001751E6">
        <w:trPr>
          <w:trHeight w:val="525"/>
        </w:trPr>
        <w:tc>
          <w:tcPr>
            <w:tcW w:w="660" w:type="dxa"/>
            <w:vMerge/>
            <w:vAlign w:val="center"/>
          </w:tcPr>
          <w:p w14:paraId="273B3FB8" w14:textId="77777777" w:rsidR="001751E6" w:rsidRPr="00EA2F45" w:rsidRDefault="001751E6" w:rsidP="003C3683">
            <w:pPr>
              <w:jc w:val="center"/>
              <w:rPr>
                <w:b/>
                <w:szCs w:val="21"/>
              </w:rPr>
            </w:pPr>
          </w:p>
        </w:tc>
        <w:tc>
          <w:tcPr>
            <w:tcW w:w="1030" w:type="dxa"/>
            <w:vMerge/>
            <w:vAlign w:val="center"/>
          </w:tcPr>
          <w:p w14:paraId="2708492A" w14:textId="77777777" w:rsidR="001751E6" w:rsidRPr="00EA2F45" w:rsidRDefault="001751E6" w:rsidP="003C3683">
            <w:pPr>
              <w:jc w:val="center"/>
              <w:rPr>
                <w:b/>
                <w:szCs w:val="21"/>
              </w:rPr>
            </w:pPr>
          </w:p>
        </w:tc>
        <w:tc>
          <w:tcPr>
            <w:tcW w:w="2602" w:type="dxa"/>
            <w:vAlign w:val="center"/>
          </w:tcPr>
          <w:p w14:paraId="03EBA980" w14:textId="77777777" w:rsidR="001751E6" w:rsidRDefault="001751E6" w:rsidP="003C3683">
            <w:pPr>
              <w:adjustRightInd w:val="0"/>
              <w:snapToGrid w:val="0"/>
              <w:spacing w:line="360" w:lineRule="auto"/>
              <w:jc w:val="left"/>
              <w:rPr>
                <w:kern w:val="0"/>
                <w:szCs w:val="21"/>
              </w:rPr>
            </w:pPr>
            <w:r w:rsidRPr="00F636BF">
              <w:t>1.</w:t>
            </w:r>
            <w:r w:rsidRPr="00950DB9">
              <w:rPr>
                <w:rFonts w:hint="eastAsia"/>
              </w:rPr>
              <w:t>18</w:t>
            </w:r>
            <w:r>
              <w:t xml:space="preserve"> </w:t>
            </w:r>
            <w:r w:rsidRPr="00950DB9">
              <w:rPr>
                <w:rFonts w:hint="eastAsia"/>
              </w:rPr>
              <w:t>配备样品旋转</w:t>
            </w:r>
            <w:r w:rsidRPr="00950DB9">
              <w:rPr>
                <w:rFonts w:hint="eastAsia"/>
              </w:rPr>
              <w:t xml:space="preserve"> &amp; </w:t>
            </w:r>
            <w:r w:rsidRPr="00950DB9">
              <w:rPr>
                <w:rFonts w:hint="eastAsia"/>
              </w:rPr>
              <w:t>倾斜平台：围绕力传感器的测量方向进行三维旋转，从而实现在原位拉伸、压缩、弯曲等力学测试；可以与</w:t>
            </w:r>
            <w:r w:rsidRPr="00950DB9">
              <w:rPr>
                <w:rFonts w:hint="eastAsia"/>
              </w:rPr>
              <w:t>EBSD</w:t>
            </w:r>
            <w:r w:rsidRPr="00950DB9">
              <w:rPr>
                <w:rFonts w:hint="eastAsia"/>
              </w:rPr>
              <w:t>、</w:t>
            </w:r>
            <w:r w:rsidRPr="00950DB9">
              <w:rPr>
                <w:rFonts w:hint="eastAsia"/>
              </w:rPr>
              <w:t>EDS</w:t>
            </w:r>
            <w:r w:rsidRPr="00950DB9">
              <w:rPr>
                <w:rFonts w:hint="eastAsia"/>
              </w:rPr>
              <w:t>、</w:t>
            </w:r>
            <w:r w:rsidRPr="00950DB9">
              <w:rPr>
                <w:rFonts w:hint="eastAsia"/>
              </w:rPr>
              <w:t>FIB</w:t>
            </w:r>
            <w:r>
              <w:rPr>
                <w:rFonts w:hint="eastAsia"/>
              </w:rPr>
              <w:t>联用</w:t>
            </w:r>
            <w:r w:rsidRPr="00950DB9">
              <w:rPr>
                <w:rFonts w:hint="eastAsia"/>
              </w:rPr>
              <w:t>，并可转换旋转平台配置，达到</w:t>
            </w:r>
            <w:r w:rsidRPr="00950DB9">
              <w:rPr>
                <w:rFonts w:hint="eastAsia"/>
              </w:rPr>
              <w:t>Z</w:t>
            </w:r>
            <w:r w:rsidRPr="00950DB9">
              <w:rPr>
                <w:rFonts w:hint="eastAsia"/>
              </w:rPr>
              <w:t>方向旋转的功能，实现</w:t>
            </w:r>
            <w:r w:rsidRPr="00950DB9">
              <w:rPr>
                <w:rFonts w:hint="eastAsia"/>
              </w:rPr>
              <w:t>TKD</w:t>
            </w:r>
            <w:r w:rsidRPr="00950DB9">
              <w:rPr>
                <w:rFonts w:hint="eastAsia"/>
              </w:rPr>
              <w:t>、</w:t>
            </w:r>
            <w:r w:rsidRPr="00950DB9">
              <w:rPr>
                <w:rFonts w:hint="eastAsia"/>
              </w:rPr>
              <w:t xml:space="preserve"> STEM</w:t>
            </w:r>
            <w:r w:rsidRPr="00950DB9">
              <w:rPr>
                <w:rFonts w:hint="eastAsia"/>
              </w:rPr>
              <w:t>联用模式；倾斜范围</w:t>
            </w:r>
            <w:r w:rsidRPr="00950DB9">
              <w:rPr>
                <w:rFonts w:hint="eastAsia"/>
              </w:rPr>
              <w:t>: 180</w:t>
            </w:r>
            <w:r w:rsidRPr="00950DB9">
              <w:rPr>
                <w:rFonts w:hint="eastAsia"/>
              </w:rPr>
              <w:t>°；倾斜精度</w:t>
            </w:r>
            <w:r w:rsidRPr="00950DB9">
              <w:rPr>
                <w:rFonts w:hint="eastAsia"/>
              </w:rPr>
              <w:t>: &lt;0.33</w:t>
            </w:r>
            <w:r w:rsidRPr="00950DB9">
              <w:rPr>
                <w:rFonts w:hint="eastAsia"/>
              </w:rPr>
              <w:t>°；旋转范围</w:t>
            </w:r>
            <w:r w:rsidRPr="00950DB9">
              <w:rPr>
                <w:rFonts w:hint="eastAsia"/>
              </w:rPr>
              <w:t>: 180</w:t>
            </w:r>
            <w:r w:rsidRPr="00950DB9">
              <w:rPr>
                <w:rFonts w:hint="eastAsia"/>
              </w:rPr>
              <w:t>°；旋转精度</w:t>
            </w:r>
            <w:r w:rsidRPr="00950DB9">
              <w:rPr>
                <w:rFonts w:hint="eastAsia"/>
              </w:rPr>
              <w:t>: &lt;0.12</w:t>
            </w:r>
            <w:r w:rsidRPr="00950DB9">
              <w:rPr>
                <w:rFonts w:hint="eastAsia"/>
              </w:rPr>
              <w:t>°</w:t>
            </w:r>
            <w:r>
              <w:rPr>
                <w:rFonts w:hint="eastAsia"/>
              </w:rPr>
              <w:t>。</w:t>
            </w:r>
          </w:p>
        </w:tc>
        <w:tc>
          <w:tcPr>
            <w:tcW w:w="1241" w:type="dxa"/>
          </w:tcPr>
          <w:p w14:paraId="63FC2258" w14:textId="77777777" w:rsidR="001751E6" w:rsidRPr="00F636BF" w:rsidRDefault="001751E6" w:rsidP="003C3683">
            <w:pPr>
              <w:adjustRightInd w:val="0"/>
              <w:snapToGrid w:val="0"/>
              <w:spacing w:line="360" w:lineRule="auto"/>
              <w:jc w:val="left"/>
            </w:pPr>
          </w:p>
        </w:tc>
        <w:tc>
          <w:tcPr>
            <w:tcW w:w="1241" w:type="dxa"/>
          </w:tcPr>
          <w:p w14:paraId="1BC36444" w14:textId="77777777" w:rsidR="001751E6" w:rsidRPr="00F636BF" w:rsidRDefault="001751E6" w:rsidP="003C3683">
            <w:pPr>
              <w:adjustRightInd w:val="0"/>
              <w:snapToGrid w:val="0"/>
              <w:spacing w:line="360" w:lineRule="auto"/>
              <w:jc w:val="left"/>
            </w:pPr>
          </w:p>
        </w:tc>
        <w:tc>
          <w:tcPr>
            <w:tcW w:w="1241" w:type="dxa"/>
          </w:tcPr>
          <w:p w14:paraId="5AAF6978" w14:textId="3B6B3B01" w:rsidR="001751E6" w:rsidRPr="00F636BF" w:rsidRDefault="001751E6" w:rsidP="003C3683">
            <w:pPr>
              <w:adjustRightInd w:val="0"/>
              <w:snapToGrid w:val="0"/>
              <w:spacing w:line="360" w:lineRule="auto"/>
              <w:jc w:val="left"/>
            </w:pPr>
          </w:p>
        </w:tc>
      </w:tr>
      <w:tr w:rsidR="001751E6" w:rsidRPr="00EA2F45" w14:paraId="45B12B32" w14:textId="166DF531" w:rsidTr="001751E6">
        <w:trPr>
          <w:trHeight w:val="525"/>
        </w:trPr>
        <w:tc>
          <w:tcPr>
            <w:tcW w:w="660" w:type="dxa"/>
            <w:vMerge/>
            <w:vAlign w:val="center"/>
          </w:tcPr>
          <w:p w14:paraId="59E54060" w14:textId="77777777" w:rsidR="001751E6" w:rsidRPr="00EA2F45" w:rsidRDefault="001751E6" w:rsidP="003C3683">
            <w:pPr>
              <w:jc w:val="center"/>
              <w:rPr>
                <w:b/>
                <w:szCs w:val="21"/>
              </w:rPr>
            </w:pPr>
          </w:p>
        </w:tc>
        <w:tc>
          <w:tcPr>
            <w:tcW w:w="1030" w:type="dxa"/>
            <w:vMerge/>
            <w:vAlign w:val="center"/>
          </w:tcPr>
          <w:p w14:paraId="4AE39478" w14:textId="77777777" w:rsidR="001751E6" w:rsidRPr="00EA2F45" w:rsidRDefault="001751E6" w:rsidP="003C3683">
            <w:pPr>
              <w:jc w:val="center"/>
              <w:rPr>
                <w:b/>
                <w:szCs w:val="21"/>
              </w:rPr>
            </w:pPr>
          </w:p>
        </w:tc>
        <w:tc>
          <w:tcPr>
            <w:tcW w:w="2602" w:type="dxa"/>
            <w:vAlign w:val="center"/>
          </w:tcPr>
          <w:p w14:paraId="17C39829" w14:textId="77777777" w:rsidR="001751E6" w:rsidRDefault="001751E6" w:rsidP="003C3683">
            <w:pPr>
              <w:adjustRightInd w:val="0"/>
              <w:snapToGrid w:val="0"/>
              <w:spacing w:line="360" w:lineRule="auto"/>
              <w:jc w:val="left"/>
              <w:rPr>
                <w:kern w:val="0"/>
                <w:szCs w:val="21"/>
              </w:rPr>
            </w:pPr>
            <w:r w:rsidRPr="00F636BF">
              <w:t>1.</w:t>
            </w:r>
            <w:r w:rsidRPr="00950DB9">
              <w:rPr>
                <w:rFonts w:hint="eastAsia"/>
              </w:rPr>
              <w:t>19</w:t>
            </w:r>
            <w:r>
              <w:t xml:space="preserve"> </w:t>
            </w:r>
            <w:r w:rsidRPr="00950DB9">
              <w:rPr>
                <w:rFonts w:hint="eastAsia"/>
              </w:rPr>
              <w:t>动态力学测试</w:t>
            </w:r>
            <w:r w:rsidRPr="00950DB9">
              <w:rPr>
                <w:rFonts w:hint="eastAsia"/>
              </w:rPr>
              <w:t>DMA</w:t>
            </w:r>
            <w:r w:rsidRPr="00950DB9">
              <w:rPr>
                <w:rFonts w:hint="eastAsia"/>
              </w:rPr>
              <w:t>模块：采用动态连续刚度法，能提供连续硬度测量、储存模量、损耗模量、介质损耗因子</w:t>
            </w:r>
            <w:r w:rsidRPr="00950DB9">
              <w:rPr>
                <w:rFonts w:hint="eastAsia"/>
              </w:rPr>
              <w:t>tan</w:t>
            </w:r>
            <w:r w:rsidRPr="00950DB9">
              <w:rPr>
                <w:rFonts w:hint="eastAsia"/>
              </w:rPr>
              <w:t>δ等相对应测试的接触深度、频率和时间的关系；动态测试范围</w:t>
            </w:r>
            <w:r>
              <w:rPr>
                <w:rFonts w:hint="eastAsia"/>
              </w:rPr>
              <w:t>宽于</w:t>
            </w:r>
            <w:r>
              <w:t>或等于</w:t>
            </w:r>
            <w:r w:rsidRPr="00950DB9">
              <w:rPr>
                <w:rFonts w:hint="eastAsia"/>
              </w:rPr>
              <w:t>：低载</w:t>
            </w:r>
            <w:r w:rsidRPr="00950DB9">
              <w:rPr>
                <w:rFonts w:hint="eastAsia"/>
              </w:rPr>
              <w:t>0.1Hz to 300Hz</w:t>
            </w:r>
            <w:r w:rsidRPr="00950DB9">
              <w:rPr>
                <w:rFonts w:hint="eastAsia"/>
              </w:rPr>
              <w:t>／高载：</w:t>
            </w:r>
            <w:r w:rsidRPr="00950DB9">
              <w:rPr>
                <w:rFonts w:hint="eastAsia"/>
              </w:rPr>
              <w:t>1Hz</w:t>
            </w:r>
            <w:r w:rsidRPr="00950DB9">
              <w:rPr>
                <w:rFonts w:hint="eastAsia"/>
              </w:rPr>
              <w:t>～</w:t>
            </w:r>
            <w:r w:rsidRPr="00950DB9">
              <w:rPr>
                <w:rFonts w:hint="eastAsia"/>
              </w:rPr>
              <w:t>100Hz</w:t>
            </w:r>
            <w:r w:rsidRPr="00950DB9">
              <w:rPr>
                <w:rFonts w:hint="eastAsia"/>
              </w:rPr>
              <w:t>。</w:t>
            </w:r>
          </w:p>
        </w:tc>
        <w:tc>
          <w:tcPr>
            <w:tcW w:w="1241" w:type="dxa"/>
          </w:tcPr>
          <w:p w14:paraId="55A8C6A1" w14:textId="77777777" w:rsidR="001751E6" w:rsidRPr="00F636BF" w:rsidRDefault="001751E6" w:rsidP="003C3683">
            <w:pPr>
              <w:adjustRightInd w:val="0"/>
              <w:snapToGrid w:val="0"/>
              <w:spacing w:line="360" w:lineRule="auto"/>
              <w:jc w:val="left"/>
            </w:pPr>
          </w:p>
        </w:tc>
        <w:tc>
          <w:tcPr>
            <w:tcW w:w="1241" w:type="dxa"/>
          </w:tcPr>
          <w:p w14:paraId="0303DCAB" w14:textId="77777777" w:rsidR="001751E6" w:rsidRPr="00F636BF" w:rsidRDefault="001751E6" w:rsidP="003C3683">
            <w:pPr>
              <w:adjustRightInd w:val="0"/>
              <w:snapToGrid w:val="0"/>
              <w:spacing w:line="360" w:lineRule="auto"/>
              <w:jc w:val="left"/>
            </w:pPr>
          </w:p>
        </w:tc>
        <w:tc>
          <w:tcPr>
            <w:tcW w:w="1241" w:type="dxa"/>
          </w:tcPr>
          <w:p w14:paraId="13640F0D" w14:textId="31EA4272" w:rsidR="001751E6" w:rsidRPr="00F636BF" w:rsidRDefault="001751E6" w:rsidP="003C3683">
            <w:pPr>
              <w:adjustRightInd w:val="0"/>
              <w:snapToGrid w:val="0"/>
              <w:spacing w:line="360" w:lineRule="auto"/>
              <w:jc w:val="left"/>
            </w:pPr>
          </w:p>
        </w:tc>
      </w:tr>
    </w:tbl>
    <w:p w14:paraId="1FEFB633" w14:textId="77777777" w:rsidR="0008292C" w:rsidRPr="001751E6" w:rsidRDefault="0008292C" w:rsidP="009E6DD0">
      <w:pPr>
        <w:rPr>
          <w:sz w:val="24"/>
        </w:rPr>
      </w:pPr>
    </w:p>
    <w:p w14:paraId="0B7C7989" w14:textId="77777777" w:rsidR="001751E6" w:rsidRDefault="001751E6"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CC3B974" w14:textId="77777777" w:rsidR="0008292C" w:rsidRDefault="0008292C"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1079"/>
        <w:gridCol w:w="2427"/>
        <w:gridCol w:w="1325"/>
        <w:gridCol w:w="1325"/>
        <w:gridCol w:w="1325"/>
      </w:tblGrid>
      <w:tr w:rsidR="0008292C" w:rsidRPr="00B56B2E" w14:paraId="475920BB" w14:textId="57926D66" w:rsidTr="000E677C">
        <w:trPr>
          <w:trHeight w:val="567"/>
        </w:trPr>
        <w:tc>
          <w:tcPr>
            <w:tcW w:w="714" w:type="dxa"/>
            <w:tcBorders>
              <w:top w:val="single" w:sz="4" w:space="0" w:color="auto"/>
              <w:left w:val="single" w:sz="4" w:space="0" w:color="auto"/>
              <w:bottom w:val="single" w:sz="4" w:space="0" w:color="auto"/>
              <w:right w:val="single" w:sz="4" w:space="0" w:color="auto"/>
            </w:tcBorders>
            <w:vAlign w:val="center"/>
          </w:tcPr>
          <w:p w14:paraId="0B54615C" w14:textId="77777777" w:rsidR="0008292C" w:rsidRPr="00B56B2E" w:rsidRDefault="0008292C" w:rsidP="0008292C">
            <w:pPr>
              <w:jc w:val="center"/>
              <w:rPr>
                <w:b/>
              </w:rPr>
            </w:pPr>
            <w:r w:rsidRPr="00B56B2E">
              <w:rPr>
                <w:b/>
              </w:rPr>
              <w:t>序号</w:t>
            </w:r>
          </w:p>
        </w:tc>
        <w:tc>
          <w:tcPr>
            <w:tcW w:w="1079" w:type="dxa"/>
            <w:tcBorders>
              <w:top w:val="single" w:sz="4" w:space="0" w:color="auto"/>
              <w:left w:val="single" w:sz="4" w:space="0" w:color="auto"/>
              <w:bottom w:val="single" w:sz="4" w:space="0" w:color="auto"/>
              <w:right w:val="single" w:sz="4" w:space="0" w:color="auto"/>
            </w:tcBorders>
            <w:vAlign w:val="center"/>
          </w:tcPr>
          <w:p w14:paraId="3F27C091" w14:textId="77777777" w:rsidR="0008292C" w:rsidRPr="00B56B2E" w:rsidRDefault="0008292C" w:rsidP="0008292C">
            <w:pPr>
              <w:jc w:val="center"/>
              <w:rPr>
                <w:b/>
              </w:rPr>
            </w:pPr>
            <w:r w:rsidRPr="00B56B2E">
              <w:rPr>
                <w:b/>
              </w:rPr>
              <w:t>目录</w:t>
            </w:r>
          </w:p>
        </w:tc>
        <w:tc>
          <w:tcPr>
            <w:tcW w:w="2427" w:type="dxa"/>
            <w:tcBorders>
              <w:top w:val="single" w:sz="4" w:space="0" w:color="auto"/>
              <w:left w:val="single" w:sz="4" w:space="0" w:color="auto"/>
              <w:bottom w:val="single" w:sz="4" w:space="0" w:color="auto"/>
              <w:right w:val="single" w:sz="4" w:space="0" w:color="auto"/>
            </w:tcBorders>
            <w:vAlign w:val="center"/>
          </w:tcPr>
          <w:p w14:paraId="731352B7" w14:textId="77777777" w:rsidR="0008292C" w:rsidRPr="00B56B2E" w:rsidRDefault="0008292C" w:rsidP="0008292C">
            <w:pPr>
              <w:jc w:val="center"/>
              <w:rPr>
                <w:b/>
              </w:rPr>
            </w:pPr>
            <w:r w:rsidRPr="00B56B2E">
              <w:rPr>
                <w:b/>
              </w:rPr>
              <w:t>招标商务需求</w:t>
            </w:r>
          </w:p>
        </w:tc>
        <w:tc>
          <w:tcPr>
            <w:tcW w:w="1325" w:type="dxa"/>
            <w:tcBorders>
              <w:top w:val="single" w:sz="4" w:space="0" w:color="auto"/>
              <w:left w:val="single" w:sz="4" w:space="0" w:color="auto"/>
              <w:bottom w:val="single" w:sz="4" w:space="0" w:color="auto"/>
              <w:right w:val="single" w:sz="4" w:space="0" w:color="auto"/>
            </w:tcBorders>
            <w:vAlign w:val="center"/>
          </w:tcPr>
          <w:p w14:paraId="066E9EAC" w14:textId="3ABFDDF9" w:rsidR="0008292C" w:rsidRPr="00B56B2E" w:rsidRDefault="0008292C" w:rsidP="0008292C">
            <w:pPr>
              <w:jc w:val="center"/>
              <w:rPr>
                <w:b/>
              </w:rPr>
            </w:pPr>
            <w:r w:rsidRPr="00A31569">
              <w:rPr>
                <w:rFonts w:hint="eastAsia"/>
                <w:b/>
                <w:szCs w:val="21"/>
              </w:rPr>
              <w:t>投标商务条款</w:t>
            </w:r>
          </w:p>
        </w:tc>
        <w:tc>
          <w:tcPr>
            <w:tcW w:w="1325" w:type="dxa"/>
            <w:tcBorders>
              <w:top w:val="single" w:sz="4" w:space="0" w:color="auto"/>
              <w:left w:val="single" w:sz="4" w:space="0" w:color="auto"/>
              <w:bottom w:val="single" w:sz="4" w:space="0" w:color="auto"/>
              <w:right w:val="single" w:sz="4" w:space="0" w:color="auto"/>
            </w:tcBorders>
            <w:vAlign w:val="center"/>
          </w:tcPr>
          <w:p w14:paraId="3BD0EC66" w14:textId="6DB36F9F" w:rsidR="0008292C" w:rsidRPr="00B56B2E" w:rsidRDefault="0008292C" w:rsidP="0008292C">
            <w:pPr>
              <w:jc w:val="center"/>
              <w:rPr>
                <w:b/>
              </w:rPr>
            </w:pPr>
            <w:r w:rsidRPr="00A31569">
              <w:rPr>
                <w:rFonts w:hint="eastAsia"/>
                <w:b/>
                <w:szCs w:val="21"/>
              </w:rPr>
              <w:t>偏离情况</w:t>
            </w:r>
          </w:p>
        </w:tc>
        <w:tc>
          <w:tcPr>
            <w:tcW w:w="1325" w:type="dxa"/>
            <w:tcBorders>
              <w:top w:val="single" w:sz="4" w:space="0" w:color="auto"/>
              <w:left w:val="single" w:sz="4" w:space="0" w:color="auto"/>
              <w:bottom w:val="single" w:sz="4" w:space="0" w:color="auto"/>
              <w:right w:val="single" w:sz="4" w:space="0" w:color="auto"/>
            </w:tcBorders>
            <w:vAlign w:val="center"/>
          </w:tcPr>
          <w:p w14:paraId="277BCC9B" w14:textId="17CE229F" w:rsidR="0008292C" w:rsidRPr="00B56B2E" w:rsidRDefault="0008292C" w:rsidP="0008292C">
            <w:pPr>
              <w:jc w:val="center"/>
              <w:rPr>
                <w:b/>
              </w:rPr>
            </w:pPr>
            <w:r w:rsidRPr="00A31569">
              <w:rPr>
                <w:rFonts w:hint="eastAsia"/>
                <w:b/>
                <w:szCs w:val="21"/>
              </w:rPr>
              <w:t>说明</w:t>
            </w:r>
          </w:p>
        </w:tc>
      </w:tr>
      <w:tr w:rsidR="0008292C" w:rsidRPr="00B56B2E" w14:paraId="393F3D0E" w14:textId="53651506" w:rsidTr="0008292C">
        <w:trPr>
          <w:trHeight w:val="567"/>
        </w:trPr>
        <w:tc>
          <w:tcPr>
            <w:tcW w:w="4220" w:type="dxa"/>
            <w:gridSpan w:val="3"/>
            <w:vAlign w:val="center"/>
          </w:tcPr>
          <w:p w14:paraId="41496F4A" w14:textId="77777777" w:rsidR="0008292C" w:rsidRPr="00B56B2E" w:rsidRDefault="0008292C" w:rsidP="000E677C">
            <w:pPr>
              <w:rPr>
                <w:b/>
              </w:rPr>
            </w:pPr>
            <w:r w:rsidRPr="00B56B2E">
              <w:rPr>
                <w:b/>
              </w:rPr>
              <w:t>（一）免费保修期内售后服务要求</w:t>
            </w:r>
          </w:p>
        </w:tc>
        <w:tc>
          <w:tcPr>
            <w:tcW w:w="1325" w:type="dxa"/>
          </w:tcPr>
          <w:p w14:paraId="497BFCB3" w14:textId="77777777" w:rsidR="0008292C" w:rsidRPr="00B56B2E" w:rsidRDefault="0008292C" w:rsidP="000E677C">
            <w:pPr>
              <w:rPr>
                <w:b/>
              </w:rPr>
            </w:pPr>
          </w:p>
        </w:tc>
        <w:tc>
          <w:tcPr>
            <w:tcW w:w="1325" w:type="dxa"/>
          </w:tcPr>
          <w:p w14:paraId="67F8888C" w14:textId="77777777" w:rsidR="0008292C" w:rsidRPr="00B56B2E" w:rsidRDefault="0008292C" w:rsidP="000E677C">
            <w:pPr>
              <w:rPr>
                <w:b/>
              </w:rPr>
            </w:pPr>
          </w:p>
        </w:tc>
        <w:tc>
          <w:tcPr>
            <w:tcW w:w="1325" w:type="dxa"/>
          </w:tcPr>
          <w:p w14:paraId="67E4624A" w14:textId="5909CC89" w:rsidR="0008292C" w:rsidRPr="00B56B2E" w:rsidRDefault="0008292C" w:rsidP="000E677C">
            <w:pPr>
              <w:rPr>
                <w:b/>
              </w:rPr>
            </w:pPr>
          </w:p>
        </w:tc>
      </w:tr>
      <w:tr w:rsidR="0008292C" w:rsidRPr="00B56B2E" w14:paraId="2EEF27E5" w14:textId="3F9BAC4A" w:rsidTr="0008292C">
        <w:trPr>
          <w:trHeight w:val="567"/>
        </w:trPr>
        <w:tc>
          <w:tcPr>
            <w:tcW w:w="714" w:type="dxa"/>
            <w:vAlign w:val="center"/>
          </w:tcPr>
          <w:p w14:paraId="4A160D63" w14:textId="77777777" w:rsidR="0008292C" w:rsidRPr="00B56B2E" w:rsidRDefault="0008292C" w:rsidP="000E677C">
            <w:pPr>
              <w:jc w:val="center"/>
              <w:rPr>
                <w:b/>
              </w:rPr>
            </w:pPr>
            <w:r w:rsidRPr="00B56B2E">
              <w:rPr>
                <w:b/>
              </w:rPr>
              <w:t>1</w:t>
            </w:r>
          </w:p>
        </w:tc>
        <w:tc>
          <w:tcPr>
            <w:tcW w:w="1079" w:type="dxa"/>
            <w:vAlign w:val="center"/>
          </w:tcPr>
          <w:p w14:paraId="4B0C7DDC" w14:textId="77777777" w:rsidR="0008292C" w:rsidRPr="00B56B2E" w:rsidRDefault="0008292C" w:rsidP="000E677C">
            <w:pPr>
              <w:jc w:val="center"/>
            </w:pPr>
            <w:r w:rsidRPr="00B56B2E">
              <w:t>免费保修期</w:t>
            </w:r>
          </w:p>
        </w:tc>
        <w:tc>
          <w:tcPr>
            <w:tcW w:w="2427" w:type="dxa"/>
            <w:vAlign w:val="center"/>
          </w:tcPr>
          <w:p w14:paraId="3945342B" w14:textId="77777777" w:rsidR="0008292C" w:rsidRPr="00B56B2E" w:rsidRDefault="0008292C" w:rsidP="000E677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25" w:type="dxa"/>
          </w:tcPr>
          <w:p w14:paraId="1D087CDD" w14:textId="77777777" w:rsidR="0008292C" w:rsidRPr="00B56B2E" w:rsidRDefault="0008292C" w:rsidP="000E677C">
            <w:pPr>
              <w:adjustRightInd w:val="0"/>
              <w:snapToGrid w:val="0"/>
              <w:spacing w:line="360" w:lineRule="auto"/>
              <w:jc w:val="left"/>
              <w:rPr>
                <w:bCs/>
                <w:szCs w:val="21"/>
              </w:rPr>
            </w:pPr>
          </w:p>
        </w:tc>
        <w:tc>
          <w:tcPr>
            <w:tcW w:w="1325" w:type="dxa"/>
          </w:tcPr>
          <w:p w14:paraId="1437BC66" w14:textId="77777777" w:rsidR="0008292C" w:rsidRPr="00B56B2E" w:rsidRDefault="0008292C" w:rsidP="000E677C">
            <w:pPr>
              <w:adjustRightInd w:val="0"/>
              <w:snapToGrid w:val="0"/>
              <w:spacing w:line="360" w:lineRule="auto"/>
              <w:jc w:val="left"/>
              <w:rPr>
                <w:bCs/>
                <w:szCs w:val="21"/>
              </w:rPr>
            </w:pPr>
          </w:p>
        </w:tc>
        <w:tc>
          <w:tcPr>
            <w:tcW w:w="1325" w:type="dxa"/>
          </w:tcPr>
          <w:p w14:paraId="522D72F1" w14:textId="449B4876" w:rsidR="0008292C" w:rsidRPr="00B56B2E" w:rsidRDefault="0008292C" w:rsidP="000E677C">
            <w:pPr>
              <w:adjustRightInd w:val="0"/>
              <w:snapToGrid w:val="0"/>
              <w:spacing w:line="360" w:lineRule="auto"/>
              <w:jc w:val="left"/>
              <w:rPr>
                <w:bCs/>
                <w:szCs w:val="21"/>
              </w:rPr>
            </w:pPr>
          </w:p>
        </w:tc>
      </w:tr>
      <w:tr w:rsidR="0008292C" w:rsidRPr="00B56B2E" w14:paraId="49FD8FD7" w14:textId="349F5C25" w:rsidTr="0008292C">
        <w:trPr>
          <w:trHeight w:val="567"/>
        </w:trPr>
        <w:tc>
          <w:tcPr>
            <w:tcW w:w="714" w:type="dxa"/>
            <w:vAlign w:val="center"/>
          </w:tcPr>
          <w:p w14:paraId="27DA409A" w14:textId="77777777" w:rsidR="0008292C" w:rsidRPr="00B56B2E" w:rsidRDefault="0008292C" w:rsidP="000E677C">
            <w:pPr>
              <w:jc w:val="center"/>
              <w:rPr>
                <w:b/>
              </w:rPr>
            </w:pPr>
            <w:r w:rsidRPr="00B56B2E">
              <w:rPr>
                <w:b/>
              </w:rPr>
              <w:t>2</w:t>
            </w:r>
          </w:p>
        </w:tc>
        <w:tc>
          <w:tcPr>
            <w:tcW w:w="1079" w:type="dxa"/>
            <w:vAlign w:val="center"/>
          </w:tcPr>
          <w:p w14:paraId="7AED2790" w14:textId="77777777" w:rsidR="0008292C" w:rsidRPr="00B56B2E" w:rsidRDefault="0008292C" w:rsidP="000E677C">
            <w:pPr>
              <w:jc w:val="center"/>
            </w:pPr>
            <w:r w:rsidRPr="00B56B2E">
              <w:t>维修响应及故障解决时间</w:t>
            </w:r>
          </w:p>
        </w:tc>
        <w:tc>
          <w:tcPr>
            <w:tcW w:w="2427" w:type="dxa"/>
            <w:vAlign w:val="center"/>
          </w:tcPr>
          <w:p w14:paraId="7713B46C" w14:textId="77777777" w:rsidR="0008292C" w:rsidRPr="00B56B2E" w:rsidRDefault="0008292C" w:rsidP="000E677C">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25" w:type="dxa"/>
          </w:tcPr>
          <w:p w14:paraId="5DD6134F" w14:textId="77777777" w:rsidR="0008292C" w:rsidRPr="00B56B2E" w:rsidRDefault="0008292C" w:rsidP="000E677C">
            <w:pPr>
              <w:adjustRightInd w:val="0"/>
              <w:snapToGrid w:val="0"/>
              <w:spacing w:line="360" w:lineRule="auto"/>
              <w:jc w:val="left"/>
              <w:rPr>
                <w:bCs/>
                <w:szCs w:val="21"/>
              </w:rPr>
            </w:pPr>
          </w:p>
        </w:tc>
        <w:tc>
          <w:tcPr>
            <w:tcW w:w="1325" w:type="dxa"/>
          </w:tcPr>
          <w:p w14:paraId="65F772EE" w14:textId="77777777" w:rsidR="0008292C" w:rsidRPr="00B56B2E" w:rsidRDefault="0008292C" w:rsidP="000E677C">
            <w:pPr>
              <w:adjustRightInd w:val="0"/>
              <w:snapToGrid w:val="0"/>
              <w:spacing w:line="360" w:lineRule="auto"/>
              <w:jc w:val="left"/>
              <w:rPr>
                <w:bCs/>
                <w:szCs w:val="21"/>
              </w:rPr>
            </w:pPr>
          </w:p>
        </w:tc>
        <w:tc>
          <w:tcPr>
            <w:tcW w:w="1325" w:type="dxa"/>
          </w:tcPr>
          <w:p w14:paraId="609ED40D" w14:textId="39434D40" w:rsidR="0008292C" w:rsidRPr="00B56B2E" w:rsidRDefault="0008292C" w:rsidP="000E677C">
            <w:pPr>
              <w:adjustRightInd w:val="0"/>
              <w:snapToGrid w:val="0"/>
              <w:spacing w:line="360" w:lineRule="auto"/>
              <w:jc w:val="left"/>
              <w:rPr>
                <w:bCs/>
                <w:szCs w:val="21"/>
              </w:rPr>
            </w:pPr>
          </w:p>
        </w:tc>
      </w:tr>
      <w:tr w:rsidR="0008292C" w:rsidRPr="00B56B2E" w14:paraId="79CFABA0" w14:textId="4839E40B" w:rsidTr="0008292C">
        <w:trPr>
          <w:trHeight w:val="567"/>
        </w:trPr>
        <w:tc>
          <w:tcPr>
            <w:tcW w:w="714" w:type="dxa"/>
            <w:vAlign w:val="center"/>
          </w:tcPr>
          <w:p w14:paraId="1F8407A5" w14:textId="77777777" w:rsidR="0008292C" w:rsidRPr="00B56B2E" w:rsidRDefault="0008292C" w:rsidP="000E677C">
            <w:pPr>
              <w:jc w:val="center"/>
              <w:rPr>
                <w:b/>
              </w:rPr>
            </w:pPr>
            <w:r w:rsidRPr="00B56B2E">
              <w:rPr>
                <w:b/>
              </w:rPr>
              <w:t>3</w:t>
            </w:r>
          </w:p>
        </w:tc>
        <w:tc>
          <w:tcPr>
            <w:tcW w:w="1079" w:type="dxa"/>
            <w:vAlign w:val="center"/>
          </w:tcPr>
          <w:p w14:paraId="272604EF" w14:textId="77777777" w:rsidR="0008292C" w:rsidRPr="00B56B2E" w:rsidRDefault="0008292C" w:rsidP="000E677C">
            <w:pPr>
              <w:jc w:val="center"/>
            </w:pPr>
            <w:r w:rsidRPr="00B56B2E">
              <w:t>发生质量问题的处理方式</w:t>
            </w:r>
          </w:p>
        </w:tc>
        <w:tc>
          <w:tcPr>
            <w:tcW w:w="2427" w:type="dxa"/>
            <w:vAlign w:val="center"/>
          </w:tcPr>
          <w:p w14:paraId="7897FCF1" w14:textId="77777777" w:rsidR="0008292C" w:rsidRPr="00B56B2E" w:rsidRDefault="0008292C" w:rsidP="000E677C">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5" w:type="dxa"/>
          </w:tcPr>
          <w:p w14:paraId="04B6EAE7" w14:textId="77777777" w:rsidR="0008292C" w:rsidRPr="00B56B2E" w:rsidRDefault="0008292C" w:rsidP="000E677C">
            <w:pPr>
              <w:adjustRightInd w:val="0"/>
              <w:snapToGrid w:val="0"/>
              <w:spacing w:line="360" w:lineRule="auto"/>
              <w:jc w:val="left"/>
              <w:rPr>
                <w:bCs/>
                <w:szCs w:val="21"/>
              </w:rPr>
            </w:pPr>
          </w:p>
        </w:tc>
        <w:tc>
          <w:tcPr>
            <w:tcW w:w="1325" w:type="dxa"/>
          </w:tcPr>
          <w:p w14:paraId="7D07A307" w14:textId="77777777" w:rsidR="0008292C" w:rsidRPr="00B56B2E" w:rsidRDefault="0008292C" w:rsidP="000E677C">
            <w:pPr>
              <w:adjustRightInd w:val="0"/>
              <w:snapToGrid w:val="0"/>
              <w:spacing w:line="360" w:lineRule="auto"/>
              <w:jc w:val="left"/>
              <w:rPr>
                <w:bCs/>
                <w:szCs w:val="21"/>
              </w:rPr>
            </w:pPr>
          </w:p>
        </w:tc>
        <w:tc>
          <w:tcPr>
            <w:tcW w:w="1325" w:type="dxa"/>
          </w:tcPr>
          <w:p w14:paraId="6FEE545B" w14:textId="6100F6C4" w:rsidR="0008292C" w:rsidRPr="00B56B2E" w:rsidRDefault="0008292C" w:rsidP="000E677C">
            <w:pPr>
              <w:adjustRightInd w:val="0"/>
              <w:snapToGrid w:val="0"/>
              <w:spacing w:line="360" w:lineRule="auto"/>
              <w:jc w:val="left"/>
              <w:rPr>
                <w:bCs/>
                <w:szCs w:val="21"/>
              </w:rPr>
            </w:pPr>
          </w:p>
        </w:tc>
      </w:tr>
      <w:tr w:rsidR="0008292C" w:rsidRPr="00B56B2E" w14:paraId="64C5FE87" w14:textId="25272983" w:rsidTr="0008292C">
        <w:trPr>
          <w:trHeight w:val="567"/>
        </w:trPr>
        <w:tc>
          <w:tcPr>
            <w:tcW w:w="714" w:type="dxa"/>
            <w:vAlign w:val="center"/>
          </w:tcPr>
          <w:p w14:paraId="2EF7FF8E" w14:textId="77777777" w:rsidR="0008292C" w:rsidRPr="00B56B2E" w:rsidRDefault="0008292C" w:rsidP="000E677C">
            <w:pPr>
              <w:jc w:val="center"/>
              <w:rPr>
                <w:b/>
              </w:rPr>
            </w:pPr>
            <w:r w:rsidRPr="00B56B2E">
              <w:rPr>
                <w:b/>
              </w:rPr>
              <w:t>4</w:t>
            </w:r>
          </w:p>
        </w:tc>
        <w:tc>
          <w:tcPr>
            <w:tcW w:w="1079" w:type="dxa"/>
            <w:vAlign w:val="center"/>
          </w:tcPr>
          <w:p w14:paraId="7B13A9BF" w14:textId="77777777" w:rsidR="0008292C" w:rsidRPr="00B56B2E" w:rsidRDefault="0008292C" w:rsidP="000E677C">
            <w:pPr>
              <w:jc w:val="center"/>
              <w:rPr>
                <w:b/>
              </w:rPr>
            </w:pPr>
            <w:r w:rsidRPr="00B56B2E">
              <w:t>其他</w:t>
            </w:r>
          </w:p>
        </w:tc>
        <w:tc>
          <w:tcPr>
            <w:tcW w:w="2427" w:type="dxa"/>
            <w:vAlign w:val="center"/>
          </w:tcPr>
          <w:p w14:paraId="3C64094F" w14:textId="77777777" w:rsidR="0008292C" w:rsidRPr="00B56B2E" w:rsidRDefault="0008292C" w:rsidP="000E677C">
            <w:pPr>
              <w:rPr>
                <w:b/>
              </w:rPr>
            </w:pPr>
            <w:r w:rsidRPr="00B56B2E">
              <w:rPr>
                <w:bCs/>
                <w:szCs w:val="21"/>
              </w:rPr>
              <w:t>投标人应按其投标文件中的承诺，进行其他售后服务工作。</w:t>
            </w:r>
          </w:p>
        </w:tc>
        <w:tc>
          <w:tcPr>
            <w:tcW w:w="1325" w:type="dxa"/>
          </w:tcPr>
          <w:p w14:paraId="546A6A1B" w14:textId="77777777" w:rsidR="0008292C" w:rsidRPr="00B56B2E" w:rsidRDefault="0008292C" w:rsidP="000E677C">
            <w:pPr>
              <w:rPr>
                <w:bCs/>
                <w:szCs w:val="21"/>
              </w:rPr>
            </w:pPr>
          </w:p>
        </w:tc>
        <w:tc>
          <w:tcPr>
            <w:tcW w:w="1325" w:type="dxa"/>
          </w:tcPr>
          <w:p w14:paraId="6F84722A" w14:textId="77777777" w:rsidR="0008292C" w:rsidRPr="00B56B2E" w:rsidRDefault="0008292C" w:rsidP="000E677C">
            <w:pPr>
              <w:rPr>
                <w:bCs/>
                <w:szCs w:val="21"/>
              </w:rPr>
            </w:pPr>
          </w:p>
        </w:tc>
        <w:tc>
          <w:tcPr>
            <w:tcW w:w="1325" w:type="dxa"/>
          </w:tcPr>
          <w:p w14:paraId="6A704334" w14:textId="29063DFA" w:rsidR="0008292C" w:rsidRPr="00B56B2E" w:rsidRDefault="0008292C" w:rsidP="000E677C">
            <w:pPr>
              <w:rPr>
                <w:bCs/>
                <w:szCs w:val="21"/>
              </w:rPr>
            </w:pPr>
          </w:p>
        </w:tc>
      </w:tr>
      <w:tr w:rsidR="0008292C" w:rsidRPr="00B56B2E" w14:paraId="3080DB1B" w14:textId="6FCF2011" w:rsidTr="0008292C">
        <w:trPr>
          <w:trHeight w:val="567"/>
        </w:trPr>
        <w:tc>
          <w:tcPr>
            <w:tcW w:w="4220" w:type="dxa"/>
            <w:gridSpan w:val="3"/>
            <w:vAlign w:val="center"/>
          </w:tcPr>
          <w:p w14:paraId="1AC2714A" w14:textId="77777777" w:rsidR="0008292C" w:rsidRPr="00B56B2E" w:rsidRDefault="0008292C" w:rsidP="000E677C">
            <w:pPr>
              <w:rPr>
                <w:b/>
              </w:rPr>
            </w:pPr>
            <w:r w:rsidRPr="00B56B2E">
              <w:rPr>
                <w:b/>
              </w:rPr>
              <w:t>（二）免费保修期外售后服务要求</w:t>
            </w:r>
          </w:p>
        </w:tc>
        <w:tc>
          <w:tcPr>
            <w:tcW w:w="1325" w:type="dxa"/>
          </w:tcPr>
          <w:p w14:paraId="616F0D75" w14:textId="77777777" w:rsidR="0008292C" w:rsidRPr="00B56B2E" w:rsidRDefault="0008292C" w:rsidP="000E677C">
            <w:pPr>
              <w:rPr>
                <w:b/>
              </w:rPr>
            </w:pPr>
          </w:p>
        </w:tc>
        <w:tc>
          <w:tcPr>
            <w:tcW w:w="1325" w:type="dxa"/>
          </w:tcPr>
          <w:p w14:paraId="313F7AA6" w14:textId="77777777" w:rsidR="0008292C" w:rsidRPr="00B56B2E" w:rsidRDefault="0008292C" w:rsidP="000E677C">
            <w:pPr>
              <w:rPr>
                <w:b/>
              </w:rPr>
            </w:pPr>
          </w:p>
        </w:tc>
        <w:tc>
          <w:tcPr>
            <w:tcW w:w="1325" w:type="dxa"/>
          </w:tcPr>
          <w:p w14:paraId="780E27E1" w14:textId="471CA700" w:rsidR="0008292C" w:rsidRPr="00B56B2E" w:rsidRDefault="0008292C" w:rsidP="000E677C">
            <w:pPr>
              <w:rPr>
                <w:b/>
              </w:rPr>
            </w:pPr>
          </w:p>
        </w:tc>
      </w:tr>
      <w:tr w:rsidR="0008292C" w:rsidRPr="00B56B2E" w14:paraId="15143543" w14:textId="521CDEBE" w:rsidTr="0008292C">
        <w:trPr>
          <w:trHeight w:val="567"/>
        </w:trPr>
        <w:tc>
          <w:tcPr>
            <w:tcW w:w="714" w:type="dxa"/>
            <w:vAlign w:val="center"/>
          </w:tcPr>
          <w:p w14:paraId="5A626FA0" w14:textId="77777777" w:rsidR="0008292C" w:rsidRPr="00B56B2E" w:rsidRDefault="0008292C" w:rsidP="000E677C">
            <w:pPr>
              <w:rPr>
                <w:b/>
              </w:rPr>
            </w:pPr>
            <w:r w:rsidRPr="00B56B2E">
              <w:rPr>
                <w:b/>
              </w:rPr>
              <w:t>1</w:t>
            </w:r>
          </w:p>
        </w:tc>
        <w:tc>
          <w:tcPr>
            <w:tcW w:w="1079" w:type="dxa"/>
            <w:vAlign w:val="center"/>
          </w:tcPr>
          <w:p w14:paraId="0D613EA5" w14:textId="77777777" w:rsidR="0008292C" w:rsidRPr="00B56B2E" w:rsidRDefault="0008292C" w:rsidP="000E677C">
            <w:pPr>
              <w:rPr>
                <w:b/>
              </w:rPr>
            </w:pPr>
          </w:p>
        </w:tc>
        <w:tc>
          <w:tcPr>
            <w:tcW w:w="2427" w:type="dxa"/>
            <w:vAlign w:val="center"/>
          </w:tcPr>
          <w:p w14:paraId="66ACFA89" w14:textId="77777777" w:rsidR="0008292C" w:rsidRPr="00B56B2E" w:rsidRDefault="0008292C" w:rsidP="000E677C">
            <w:pPr>
              <w:adjustRightInd w:val="0"/>
              <w:snapToGrid w:val="0"/>
              <w:spacing w:line="360" w:lineRule="auto"/>
              <w:jc w:val="left"/>
            </w:pPr>
            <w:r w:rsidRPr="00B56B2E">
              <w:t>免费保修期后继续支持维修，并按成本价标准收取维修及零件费用。</w:t>
            </w:r>
          </w:p>
        </w:tc>
        <w:tc>
          <w:tcPr>
            <w:tcW w:w="1325" w:type="dxa"/>
          </w:tcPr>
          <w:p w14:paraId="28098A2D" w14:textId="77777777" w:rsidR="0008292C" w:rsidRPr="00B56B2E" w:rsidRDefault="0008292C" w:rsidP="000E677C">
            <w:pPr>
              <w:adjustRightInd w:val="0"/>
              <w:snapToGrid w:val="0"/>
              <w:spacing w:line="360" w:lineRule="auto"/>
              <w:jc w:val="left"/>
            </w:pPr>
          </w:p>
        </w:tc>
        <w:tc>
          <w:tcPr>
            <w:tcW w:w="1325" w:type="dxa"/>
          </w:tcPr>
          <w:p w14:paraId="1FC7538E" w14:textId="77777777" w:rsidR="0008292C" w:rsidRPr="00B56B2E" w:rsidRDefault="0008292C" w:rsidP="000E677C">
            <w:pPr>
              <w:adjustRightInd w:val="0"/>
              <w:snapToGrid w:val="0"/>
              <w:spacing w:line="360" w:lineRule="auto"/>
              <w:jc w:val="left"/>
            </w:pPr>
          </w:p>
        </w:tc>
        <w:tc>
          <w:tcPr>
            <w:tcW w:w="1325" w:type="dxa"/>
          </w:tcPr>
          <w:p w14:paraId="389A108A" w14:textId="6B510F5D" w:rsidR="0008292C" w:rsidRPr="00B56B2E" w:rsidRDefault="0008292C" w:rsidP="000E677C">
            <w:pPr>
              <w:adjustRightInd w:val="0"/>
              <w:snapToGrid w:val="0"/>
              <w:spacing w:line="360" w:lineRule="auto"/>
              <w:jc w:val="left"/>
            </w:pPr>
          </w:p>
        </w:tc>
      </w:tr>
      <w:tr w:rsidR="0008292C" w:rsidRPr="00B56B2E" w14:paraId="543C57F4" w14:textId="09795F18" w:rsidTr="0008292C">
        <w:trPr>
          <w:trHeight w:val="567"/>
        </w:trPr>
        <w:tc>
          <w:tcPr>
            <w:tcW w:w="4220" w:type="dxa"/>
            <w:gridSpan w:val="3"/>
            <w:vAlign w:val="center"/>
          </w:tcPr>
          <w:p w14:paraId="434BF680" w14:textId="77777777" w:rsidR="0008292C" w:rsidRPr="00B56B2E" w:rsidRDefault="0008292C" w:rsidP="000E677C">
            <w:pPr>
              <w:rPr>
                <w:b/>
              </w:rPr>
            </w:pPr>
            <w:r w:rsidRPr="00B56B2E">
              <w:rPr>
                <w:b/>
              </w:rPr>
              <w:t>（三）其他商务要求</w:t>
            </w:r>
          </w:p>
        </w:tc>
        <w:tc>
          <w:tcPr>
            <w:tcW w:w="1325" w:type="dxa"/>
          </w:tcPr>
          <w:p w14:paraId="47EE2E75" w14:textId="77777777" w:rsidR="0008292C" w:rsidRPr="00B56B2E" w:rsidRDefault="0008292C" w:rsidP="000E677C">
            <w:pPr>
              <w:rPr>
                <w:b/>
              </w:rPr>
            </w:pPr>
          </w:p>
        </w:tc>
        <w:tc>
          <w:tcPr>
            <w:tcW w:w="1325" w:type="dxa"/>
          </w:tcPr>
          <w:p w14:paraId="0C92B8EA" w14:textId="77777777" w:rsidR="0008292C" w:rsidRPr="00B56B2E" w:rsidRDefault="0008292C" w:rsidP="000E677C">
            <w:pPr>
              <w:rPr>
                <w:b/>
              </w:rPr>
            </w:pPr>
          </w:p>
        </w:tc>
        <w:tc>
          <w:tcPr>
            <w:tcW w:w="1325" w:type="dxa"/>
          </w:tcPr>
          <w:p w14:paraId="1041D0D9" w14:textId="3CDD304C" w:rsidR="0008292C" w:rsidRPr="00B56B2E" w:rsidRDefault="0008292C" w:rsidP="000E677C">
            <w:pPr>
              <w:rPr>
                <w:b/>
              </w:rPr>
            </w:pPr>
          </w:p>
        </w:tc>
      </w:tr>
      <w:tr w:rsidR="0008292C" w:rsidRPr="00B56B2E" w14:paraId="0DDE6984" w14:textId="47F5BFFE" w:rsidTr="0008292C">
        <w:trPr>
          <w:trHeight w:val="567"/>
        </w:trPr>
        <w:tc>
          <w:tcPr>
            <w:tcW w:w="714" w:type="dxa"/>
            <w:vMerge w:val="restart"/>
            <w:vAlign w:val="center"/>
          </w:tcPr>
          <w:p w14:paraId="2A07021C" w14:textId="77777777" w:rsidR="0008292C" w:rsidRPr="00B56B2E" w:rsidRDefault="0008292C" w:rsidP="000E677C">
            <w:pPr>
              <w:jc w:val="center"/>
              <w:rPr>
                <w:b/>
              </w:rPr>
            </w:pPr>
            <w:r w:rsidRPr="00B56B2E">
              <w:rPr>
                <w:b/>
              </w:rPr>
              <w:t>1</w:t>
            </w:r>
          </w:p>
        </w:tc>
        <w:tc>
          <w:tcPr>
            <w:tcW w:w="1079" w:type="dxa"/>
            <w:vMerge w:val="restart"/>
            <w:vAlign w:val="center"/>
          </w:tcPr>
          <w:p w14:paraId="69E8B72C" w14:textId="77777777" w:rsidR="0008292C" w:rsidRPr="00B56B2E" w:rsidRDefault="0008292C" w:rsidP="000E677C">
            <w:pPr>
              <w:jc w:val="center"/>
            </w:pPr>
            <w:r w:rsidRPr="00B56B2E">
              <w:t>关于交货</w:t>
            </w:r>
          </w:p>
        </w:tc>
        <w:tc>
          <w:tcPr>
            <w:tcW w:w="2427" w:type="dxa"/>
            <w:vAlign w:val="center"/>
          </w:tcPr>
          <w:p w14:paraId="1FC80C5F" w14:textId="77777777" w:rsidR="0008292C" w:rsidRPr="00B56B2E" w:rsidRDefault="0008292C" w:rsidP="000E677C">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4</w:t>
            </w:r>
            <w:r w:rsidRPr="00B56B2E">
              <w:rPr>
                <w:bCs/>
                <w:szCs w:val="21"/>
                <w:u w:val="single"/>
              </w:rPr>
              <w:t xml:space="preserve"> </w:t>
            </w:r>
            <w:r>
              <w:rPr>
                <w:rFonts w:hint="eastAsia"/>
                <w:bCs/>
                <w:szCs w:val="21"/>
              </w:rPr>
              <w:t>个月</w:t>
            </w:r>
            <w:r w:rsidRPr="00B56B2E">
              <w:rPr>
                <w:bCs/>
                <w:szCs w:val="21"/>
              </w:rPr>
              <w:t>内。</w:t>
            </w:r>
          </w:p>
          <w:p w14:paraId="588F55E0" w14:textId="77777777" w:rsidR="0008292C" w:rsidRPr="00B56B2E" w:rsidRDefault="0008292C" w:rsidP="000E677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Pr>
                <w:bCs/>
                <w:szCs w:val="21"/>
                <w:u w:val="single"/>
              </w:rPr>
              <w:t>4</w:t>
            </w:r>
            <w:r w:rsidRPr="00B56B2E">
              <w:rPr>
                <w:bCs/>
                <w:szCs w:val="21"/>
                <w:u w:val="single"/>
              </w:rPr>
              <w:t xml:space="preserve"> </w:t>
            </w:r>
            <w:r>
              <w:rPr>
                <w:rFonts w:hint="eastAsia"/>
                <w:bCs/>
                <w:szCs w:val="21"/>
              </w:rPr>
              <w:t>个月</w:t>
            </w:r>
            <w:r w:rsidRPr="00B56B2E">
              <w:rPr>
                <w:bCs/>
                <w:szCs w:val="21"/>
              </w:rPr>
              <w:t>内。</w:t>
            </w:r>
          </w:p>
        </w:tc>
        <w:tc>
          <w:tcPr>
            <w:tcW w:w="1325" w:type="dxa"/>
          </w:tcPr>
          <w:p w14:paraId="1BE6F6CC" w14:textId="77777777" w:rsidR="0008292C" w:rsidRPr="00B56B2E" w:rsidRDefault="0008292C" w:rsidP="000E677C">
            <w:pPr>
              <w:adjustRightInd w:val="0"/>
              <w:snapToGrid w:val="0"/>
              <w:spacing w:line="360" w:lineRule="auto"/>
              <w:jc w:val="left"/>
              <w:rPr>
                <w:bCs/>
                <w:szCs w:val="21"/>
              </w:rPr>
            </w:pPr>
          </w:p>
        </w:tc>
        <w:tc>
          <w:tcPr>
            <w:tcW w:w="1325" w:type="dxa"/>
          </w:tcPr>
          <w:p w14:paraId="0EEEEC71" w14:textId="77777777" w:rsidR="0008292C" w:rsidRPr="00B56B2E" w:rsidRDefault="0008292C" w:rsidP="000E677C">
            <w:pPr>
              <w:adjustRightInd w:val="0"/>
              <w:snapToGrid w:val="0"/>
              <w:spacing w:line="360" w:lineRule="auto"/>
              <w:jc w:val="left"/>
              <w:rPr>
                <w:bCs/>
                <w:szCs w:val="21"/>
              </w:rPr>
            </w:pPr>
          </w:p>
        </w:tc>
        <w:tc>
          <w:tcPr>
            <w:tcW w:w="1325" w:type="dxa"/>
          </w:tcPr>
          <w:p w14:paraId="39D33EBA" w14:textId="73CCB2A9" w:rsidR="0008292C" w:rsidRPr="00B56B2E" w:rsidRDefault="0008292C" w:rsidP="000E677C">
            <w:pPr>
              <w:adjustRightInd w:val="0"/>
              <w:snapToGrid w:val="0"/>
              <w:spacing w:line="360" w:lineRule="auto"/>
              <w:jc w:val="left"/>
              <w:rPr>
                <w:bCs/>
                <w:szCs w:val="21"/>
              </w:rPr>
            </w:pPr>
          </w:p>
        </w:tc>
      </w:tr>
      <w:tr w:rsidR="0008292C" w:rsidRPr="00B56B2E" w14:paraId="4D8399E1" w14:textId="781A3C09" w:rsidTr="0008292C">
        <w:trPr>
          <w:trHeight w:val="567"/>
        </w:trPr>
        <w:tc>
          <w:tcPr>
            <w:tcW w:w="714" w:type="dxa"/>
            <w:vMerge/>
            <w:vAlign w:val="center"/>
          </w:tcPr>
          <w:p w14:paraId="28829916" w14:textId="77777777" w:rsidR="0008292C" w:rsidRPr="00B56B2E" w:rsidRDefault="0008292C" w:rsidP="000E677C">
            <w:pPr>
              <w:jc w:val="center"/>
              <w:rPr>
                <w:b/>
              </w:rPr>
            </w:pPr>
          </w:p>
        </w:tc>
        <w:tc>
          <w:tcPr>
            <w:tcW w:w="1079" w:type="dxa"/>
            <w:vMerge/>
            <w:vAlign w:val="center"/>
          </w:tcPr>
          <w:p w14:paraId="3537BA4F" w14:textId="77777777" w:rsidR="0008292C" w:rsidRPr="00B56B2E" w:rsidRDefault="0008292C" w:rsidP="000E677C">
            <w:pPr>
              <w:jc w:val="center"/>
            </w:pPr>
          </w:p>
        </w:tc>
        <w:tc>
          <w:tcPr>
            <w:tcW w:w="2427" w:type="dxa"/>
            <w:vAlign w:val="center"/>
          </w:tcPr>
          <w:p w14:paraId="35F32FF5" w14:textId="77777777" w:rsidR="0008292C" w:rsidRPr="00B56B2E" w:rsidRDefault="0008292C" w:rsidP="000E677C">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25" w:type="dxa"/>
          </w:tcPr>
          <w:p w14:paraId="5FA659C7" w14:textId="77777777" w:rsidR="0008292C" w:rsidRPr="00B56B2E" w:rsidRDefault="0008292C" w:rsidP="000E677C">
            <w:pPr>
              <w:adjustRightInd w:val="0"/>
              <w:snapToGrid w:val="0"/>
              <w:spacing w:line="360" w:lineRule="auto"/>
              <w:jc w:val="left"/>
              <w:rPr>
                <w:bCs/>
                <w:szCs w:val="21"/>
              </w:rPr>
            </w:pPr>
          </w:p>
        </w:tc>
        <w:tc>
          <w:tcPr>
            <w:tcW w:w="1325" w:type="dxa"/>
          </w:tcPr>
          <w:p w14:paraId="0DE3A5C9" w14:textId="77777777" w:rsidR="0008292C" w:rsidRPr="00B56B2E" w:rsidRDefault="0008292C" w:rsidP="000E677C">
            <w:pPr>
              <w:adjustRightInd w:val="0"/>
              <w:snapToGrid w:val="0"/>
              <w:spacing w:line="360" w:lineRule="auto"/>
              <w:jc w:val="left"/>
              <w:rPr>
                <w:bCs/>
                <w:szCs w:val="21"/>
              </w:rPr>
            </w:pPr>
          </w:p>
        </w:tc>
        <w:tc>
          <w:tcPr>
            <w:tcW w:w="1325" w:type="dxa"/>
          </w:tcPr>
          <w:p w14:paraId="217E16A3" w14:textId="7EF16604" w:rsidR="0008292C" w:rsidRPr="00B56B2E" w:rsidRDefault="0008292C" w:rsidP="000E677C">
            <w:pPr>
              <w:adjustRightInd w:val="0"/>
              <w:snapToGrid w:val="0"/>
              <w:spacing w:line="360" w:lineRule="auto"/>
              <w:jc w:val="left"/>
              <w:rPr>
                <w:bCs/>
                <w:szCs w:val="21"/>
              </w:rPr>
            </w:pPr>
          </w:p>
        </w:tc>
      </w:tr>
      <w:tr w:rsidR="0008292C" w:rsidRPr="00B56B2E" w14:paraId="152915F8" w14:textId="7D373E4F" w:rsidTr="0008292C">
        <w:trPr>
          <w:trHeight w:val="567"/>
        </w:trPr>
        <w:tc>
          <w:tcPr>
            <w:tcW w:w="714" w:type="dxa"/>
            <w:vMerge/>
            <w:vAlign w:val="center"/>
          </w:tcPr>
          <w:p w14:paraId="4CB31857" w14:textId="77777777" w:rsidR="0008292C" w:rsidRPr="00B56B2E" w:rsidRDefault="0008292C" w:rsidP="000E677C">
            <w:pPr>
              <w:jc w:val="center"/>
              <w:rPr>
                <w:b/>
              </w:rPr>
            </w:pPr>
          </w:p>
        </w:tc>
        <w:tc>
          <w:tcPr>
            <w:tcW w:w="1079" w:type="dxa"/>
            <w:vMerge/>
            <w:vAlign w:val="center"/>
          </w:tcPr>
          <w:p w14:paraId="0DB9A603" w14:textId="77777777" w:rsidR="0008292C" w:rsidRPr="00B56B2E" w:rsidRDefault="0008292C" w:rsidP="000E677C">
            <w:pPr>
              <w:jc w:val="center"/>
            </w:pPr>
          </w:p>
        </w:tc>
        <w:tc>
          <w:tcPr>
            <w:tcW w:w="2427" w:type="dxa"/>
            <w:vAlign w:val="center"/>
          </w:tcPr>
          <w:p w14:paraId="262283DA" w14:textId="77777777" w:rsidR="0008292C" w:rsidRPr="00B56B2E" w:rsidRDefault="0008292C" w:rsidP="000E677C">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4519EC">
              <w:rPr>
                <w:rFonts w:hint="eastAsia"/>
                <w:bCs/>
                <w:szCs w:val="21"/>
              </w:rPr>
              <w:t>汇星楼八层</w:t>
            </w:r>
            <w:r w:rsidRPr="00B56B2E">
              <w:rPr>
                <w:bCs/>
                <w:szCs w:val="21"/>
              </w:rPr>
              <w:t>。</w:t>
            </w:r>
          </w:p>
        </w:tc>
        <w:tc>
          <w:tcPr>
            <w:tcW w:w="1325" w:type="dxa"/>
          </w:tcPr>
          <w:p w14:paraId="22F1DE6B" w14:textId="77777777" w:rsidR="0008292C" w:rsidRPr="00B56B2E" w:rsidRDefault="0008292C" w:rsidP="000E677C">
            <w:pPr>
              <w:adjustRightInd w:val="0"/>
              <w:snapToGrid w:val="0"/>
              <w:spacing w:line="360" w:lineRule="auto"/>
              <w:jc w:val="left"/>
              <w:rPr>
                <w:bCs/>
                <w:szCs w:val="21"/>
              </w:rPr>
            </w:pPr>
          </w:p>
        </w:tc>
        <w:tc>
          <w:tcPr>
            <w:tcW w:w="1325" w:type="dxa"/>
          </w:tcPr>
          <w:p w14:paraId="69D7A041" w14:textId="77777777" w:rsidR="0008292C" w:rsidRPr="00B56B2E" w:rsidRDefault="0008292C" w:rsidP="000E677C">
            <w:pPr>
              <w:adjustRightInd w:val="0"/>
              <w:snapToGrid w:val="0"/>
              <w:spacing w:line="360" w:lineRule="auto"/>
              <w:jc w:val="left"/>
              <w:rPr>
                <w:bCs/>
                <w:szCs w:val="21"/>
              </w:rPr>
            </w:pPr>
          </w:p>
        </w:tc>
        <w:tc>
          <w:tcPr>
            <w:tcW w:w="1325" w:type="dxa"/>
          </w:tcPr>
          <w:p w14:paraId="4B5E4766" w14:textId="715BCD15" w:rsidR="0008292C" w:rsidRPr="00B56B2E" w:rsidRDefault="0008292C" w:rsidP="000E677C">
            <w:pPr>
              <w:adjustRightInd w:val="0"/>
              <w:snapToGrid w:val="0"/>
              <w:spacing w:line="360" w:lineRule="auto"/>
              <w:jc w:val="left"/>
              <w:rPr>
                <w:bCs/>
                <w:szCs w:val="21"/>
              </w:rPr>
            </w:pPr>
          </w:p>
        </w:tc>
      </w:tr>
      <w:tr w:rsidR="0008292C" w:rsidRPr="00B56B2E" w14:paraId="6867A098" w14:textId="7AE5E0B4" w:rsidTr="0008292C">
        <w:trPr>
          <w:trHeight w:val="567"/>
        </w:trPr>
        <w:tc>
          <w:tcPr>
            <w:tcW w:w="714" w:type="dxa"/>
            <w:vMerge/>
            <w:vAlign w:val="center"/>
          </w:tcPr>
          <w:p w14:paraId="643C816A" w14:textId="77777777" w:rsidR="0008292C" w:rsidRPr="00B56B2E" w:rsidRDefault="0008292C" w:rsidP="000E677C">
            <w:pPr>
              <w:jc w:val="center"/>
              <w:rPr>
                <w:b/>
              </w:rPr>
            </w:pPr>
          </w:p>
        </w:tc>
        <w:tc>
          <w:tcPr>
            <w:tcW w:w="1079" w:type="dxa"/>
            <w:vMerge/>
            <w:vAlign w:val="center"/>
          </w:tcPr>
          <w:p w14:paraId="003DB3CD" w14:textId="77777777" w:rsidR="0008292C" w:rsidRPr="00B56B2E" w:rsidRDefault="0008292C" w:rsidP="000E677C">
            <w:pPr>
              <w:jc w:val="center"/>
            </w:pPr>
          </w:p>
        </w:tc>
        <w:tc>
          <w:tcPr>
            <w:tcW w:w="2427" w:type="dxa"/>
            <w:vAlign w:val="center"/>
          </w:tcPr>
          <w:p w14:paraId="5A276F5A" w14:textId="77777777" w:rsidR="0008292C" w:rsidRPr="00B56B2E" w:rsidRDefault="0008292C" w:rsidP="000E677C">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35E7AC29"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3C4684E"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0E22FC8"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04FF562"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06856F78"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8121148" w14:textId="77777777" w:rsidR="0008292C" w:rsidRPr="00B56B2E" w:rsidRDefault="0008292C" w:rsidP="000E677C">
            <w:pPr>
              <w:adjustRightInd w:val="0"/>
              <w:snapToGrid w:val="0"/>
              <w:spacing w:line="360" w:lineRule="auto"/>
              <w:jc w:val="left"/>
              <w:rPr>
                <w:bCs/>
                <w:szCs w:val="21"/>
              </w:rPr>
            </w:pPr>
            <w:r w:rsidRPr="00B56B2E">
              <w:rPr>
                <w:bCs/>
                <w:szCs w:val="21"/>
              </w:rPr>
              <w:t>从中华人民共和国海关境外提供的货物，技术资料应齐全，提供但不</w:t>
            </w:r>
            <w:r w:rsidRPr="00B56B2E">
              <w:rPr>
                <w:bCs/>
                <w:szCs w:val="21"/>
              </w:rPr>
              <w:lastRenderedPageBreak/>
              <w:t>限于如下技术文件和资料：</w:t>
            </w:r>
          </w:p>
          <w:p w14:paraId="782DC3F4"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EC36ED1"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A7EEF1C"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2A8054C"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2E025D4"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C17FB2C"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1F0BB9ED"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FE88501"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6432AEA"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9D22BA6"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EE15493"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5765A01"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25" w:type="dxa"/>
          </w:tcPr>
          <w:p w14:paraId="5CBB30EE" w14:textId="77777777" w:rsidR="0008292C" w:rsidRPr="00B56B2E" w:rsidRDefault="0008292C" w:rsidP="000E677C">
            <w:pPr>
              <w:adjustRightInd w:val="0"/>
              <w:snapToGrid w:val="0"/>
              <w:spacing w:line="360" w:lineRule="auto"/>
              <w:jc w:val="left"/>
              <w:rPr>
                <w:bCs/>
                <w:szCs w:val="21"/>
              </w:rPr>
            </w:pPr>
          </w:p>
        </w:tc>
        <w:tc>
          <w:tcPr>
            <w:tcW w:w="1325" w:type="dxa"/>
          </w:tcPr>
          <w:p w14:paraId="798E1EC6" w14:textId="77777777" w:rsidR="0008292C" w:rsidRPr="00B56B2E" w:rsidRDefault="0008292C" w:rsidP="000E677C">
            <w:pPr>
              <w:adjustRightInd w:val="0"/>
              <w:snapToGrid w:val="0"/>
              <w:spacing w:line="360" w:lineRule="auto"/>
              <w:jc w:val="left"/>
              <w:rPr>
                <w:bCs/>
                <w:szCs w:val="21"/>
              </w:rPr>
            </w:pPr>
          </w:p>
        </w:tc>
        <w:tc>
          <w:tcPr>
            <w:tcW w:w="1325" w:type="dxa"/>
          </w:tcPr>
          <w:p w14:paraId="5FEA529F" w14:textId="102BC0BF" w:rsidR="0008292C" w:rsidRPr="00B56B2E" w:rsidRDefault="0008292C" w:rsidP="000E677C">
            <w:pPr>
              <w:adjustRightInd w:val="0"/>
              <w:snapToGrid w:val="0"/>
              <w:spacing w:line="360" w:lineRule="auto"/>
              <w:jc w:val="left"/>
              <w:rPr>
                <w:bCs/>
                <w:szCs w:val="21"/>
              </w:rPr>
            </w:pPr>
          </w:p>
        </w:tc>
      </w:tr>
      <w:tr w:rsidR="0008292C" w:rsidRPr="00B56B2E" w14:paraId="408A0370" w14:textId="3B709A11" w:rsidTr="0008292C">
        <w:trPr>
          <w:trHeight w:val="567"/>
        </w:trPr>
        <w:tc>
          <w:tcPr>
            <w:tcW w:w="714" w:type="dxa"/>
            <w:vMerge w:val="restart"/>
            <w:vAlign w:val="center"/>
          </w:tcPr>
          <w:p w14:paraId="6A88C4F4" w14:textId="77777777" w:rsidR="0008292C" w:rsidRPr="00B56B2E" w:rsidRDefault="0008292C" w:rsidP="000E677C">
            <w:pPr>
              <w:jc w:val="center"/>
              <w:rPr>
                <w:b/>
              </w:rPr>
            </w:pPr>
            <w:r w:rsidRPr="00B56B2E">
              <w:rPr>
                <w:b/>
              </w:rPr>
              <w:lastRenderedPageBreak/>
              <w:t>2</w:t>
            </w:r>
          </w:p>
        </w:tc>
        <w:tc>
          <w:tcPr>
            <w:tcW w:w="1079" w:type="dxa"/>
            <w:vMerge w:val="restart"/>
            <w:vAlign w:val="center"/>
          </w:tcPr>
          <w:p w14:paraId="1BF8A766" w14:textId="77777777" w:rsidR="0008292C" w:rsidRPr="00B56B2E" w:rsidRDefault="0008292C" w:rsidP="000E677C">
            <w:pPr>
              <w:jc w:val="center"/>
            </w:pPr>
            <w:r w:rsidRPr="00B56B2E">
              <w:t>关于验收</w:t>
            </w:r>
          </w:p>
        </w:tc>
        <w:tc>
          <w:tcPr>
            <w:tcW w:w="2427" w:type="dxa"/>
            <w:vAlign w:val="center"/>
          </w:tcPr>
          <w:p w14:paraId="2D3AB6F8" w14:textId="77777777" w:rsidR="0008292C" w:rsidRPr="00B56B2E" w:rsidRDefault="0008292C" w:rsidP="000E677C">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25" w:type="dxa"/>
          </w:tcPr>
          <w:p w14:paraId="055F0A1C" w14:textId="77777777" w:rsidR="0008292C" w:rsidRPr="00B56B2E" w:rsidRDefault="0008292C" w:rsidP="000E677C">
            <w:pPr>
              <w:adjustRightInd w:val="0"/>
              <w:snapToGrid w:val="0"/>
              <w:spacing w:line="360" w:lineRule="auto"/>
              <w:jc w:val="left"/>
              <w:rPr>
                <w:bCs/>
                <w:szCs w:val="21"/>
              </w:rPr>
            </w:pPr>
          </w:p>
        </w:tc>
        <w:tc>
          <w:tcPr>
            <w:tcW w:w="1325" w:type="dxa"/>
          </w:tcPr>
          <w:p w14:paraId="0BED4A16" w14:textId="77777777" w:rsidR="0008292C" w:rsidRPr="00B56B2E" w:rsidRDefault="0008292C" w:rsidP="000E677C">
            <w:pPr>
              <w:adjustRightInd w:val="0"/>
              <w:snapToGrid w:val="0"/>
              <w:spacing w:line="360" w:lineRule="auto"/>
              <w:jc w:val="left"/>
              <w:rPr>
                <w:bCs/>
                <w:szCs w:val="21"/>
              </w:rPr>
            </w:pPr>
          </w:p>
        </w:tc>
        <w:tc>
          <w:tcPr>
            <w:tcW w:w="1325" w:type="dxa"/>
          </w:tcPr>
          <w:p w14:paraId="69D36520" w14:textId="5C3F8565" w:rsidR="0008292C" w:rsidRPr="00B56B2E" w:rsidRDefault="0008292C" w:rsidP="000E677C">
            <w:pPr>
              <w:adjustRightInd w:val="0"/>
              <w:snapToGrid w:val="0"/>
              <w:spacing w:line="360" w:lineRule="auto"/>
              <w:jc w:val="left"/>
              <w:rPr>
                <w:bCs/>
                <w:szCs w:val="21"/>
              </w:rPr>
            </w:pPr>
          </w:p>
        </w:tc>
      </w:tr>
      <w:tr w:rsidR="0008292C" w:rsidRPr="00B56B2E" w14:paraId="2E54AB2E" w14:textId="6DDB6C7E" w:rsidTr="0008292C">
        <w:trPr>
          <w:trHeight w:val="567"/>
        </w:trPr>
        <w:tc>
          <w:tcPr>
            <w:tcW w:w="714" w:type="dxa"/>
            <w:vMerge/>
            <w:vAlign w:val="center"/>
          </w:tcPr>
          <w:p w14:paraId="09B2B423" w14:textId="77777777" w:rsidR="0008292C" w:rsidRPr="00B56B2E" w:rsidRDefault="0008292C" w:rsidP="000E677C">
            <w:pPr>
              <w:jc w:val="center"/>
              <w:rPr>
                <w:b/>
              </w:rPr>
            </w:pPr>
          </w:p>
        </w:tc>
        <w:tc>
          <w:tcPr>
            <w:tcW w:w="1079" w:type="dxa"/>
            <w:vMerge/>
            <w:vAlign w:val="center"/>
          </w:tcPr>
          <w:p w14:paraId="27B54B07" w14:textId="77777777" w:rsidR="0008292C" w:rsidRPr="00B56B2E" w:rsidRDefault="0008292C" w:rsidP="000E677C">
            <w:pPr>
              <w:jc w:val="center"/>
              <w:rPr>
                <w:b/>
              </w:rPr>
            </w:pPr>
          </w:p>
        </w:tc>
        <w:tc>
          <w:tcPr>
            <w:tcW w:w="2427" w:type="dxa"/>
            <w:vAlign w:val="center"/>
          </w:tcPr>
          <w:p w14:paraId="710C1ABD" w14:textId="77777777" w:rsidR="0008292C" w:rsidRPr="00B56B2E" w:rsidRDefault="0008292C" w:rsidP="000E677C">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86AC4A2" w14:textId="77777777" w:rsidR="0008292C" w:rsidRPr="00B56B2E" w:rsidRDefault="0008292C" w:rsidP="000E677C">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w:t>
            </w:r>
            <w:r w:rsidRPr="00B56B2E">
              <w:rPr>
                <w:bCs/>
                <w:szCs w:val="21"/>
              </w:rPr>
              <w:lastRenderedPageBreak/>
              <w:t>定提供了全部产品及完整的技术资料。</w:t>
            </w:r>
          </w:p>
          <w:p w14:paraId="33068459" w14:textId="77777777" w:rsidR="0008292C" w:rsidRPr="00B56B2E" w:rsidRDefault="0008292C" w:rsidP="000E677C">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C1009CC" w14:textId="77777777" w:rsidR="0008292C" w:rsidRPr="00B56B2E" w:rsidRDefault="0008292C" w:rsidP="000E677C">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25" w:type="dxa"/>
          </w:tcPr>
          <w:p w14:paraId="477EDD0D" w14:textId="77777777" w:rsidR="0008292C" w:rsidRPr="00B56B2E" w:rsidRDefault="0008292C" w:rsidP="000E677C">
            <w:pPr>
              <w:adjustRightInd w:val="0"/>
              <w:snapToGrid w:val="0"/>
              <w:spacing w:line="360" w:lineRule="auto"/>
              <w:jc w:val="left"/>
              <w:rPr>
                <w:bCs/>
                <w:szCs w:val="21"/>
              </w:rPr>
            </w:pPr>
          </w:p>
        </w:tc>
        <w:tc>
          <w:tcPr>
            <w:tcW w:w="1325" w:type="dxa"/>
          </w:tcPr>
          <w:p w14:paraId="1534CDB0" w14:textId="77777777" w:rsidR="0008292C" w:rsidRPr="00B56B2E" w:rsidRDefault="0008292C" w:rsidP="000E677C">
            <w:pPr>
              <w:adjustRightInd w:val="0"/>
              <w:snapToGrid w:val="0"/>
              <w:spacing w:line="360" w:lineRule="auto"/>
              <w:jc w:val="left"/>
              <w:rPr>
                <w:bCs/>
                <w:szCs w:val="21"/>
              </w:rPr>
            </w:pPr>
          </w:p>
        </w:tc>
        <w:tc>
          <w:tcPr>
            <w:tcW w:w="1325" w:type="dxa"/>
          </w:tcPr>
          <w:p w14:paraId="15DDFEE2" w14:textId="293FF207" w:rsidR="0008292C" w:rsidRPr="00B56B2E" w:rsidRDefault="0008292C" w:rsidP="000E677C">
            <w:pPr>
              <w:adjustRightInd w:val="0"/>
              <w:snapToGrid w:val="0"/>
              <w:spacing w:line="360" w:lineRule="auto"/>
              <w:jc w:val="left"/>
              <w:rPr>
                <w:bCs/>
                <w:szCs w:val="21"/>
              </w:rPr>
            </w:pPr>
          </w:p>
        </w:tc>
      </w:tr>
      <w:tr w:rsidR="0008292C" w:rsidRPr="00B56B2E" w14:paraId="1D70D04F" w14:textId="0087E72B" w:rsidTr="0008292C">
        <w:trPr>
          <w:trHeight w:val="567"/>
        </w:trPr>
        <w:tc>
          <w:tcPr>
            <w:tcW w:w="714" w:type="dxa"/>
            <w:vAlign w:val="center"/>
          </w:tcPr>
          <w:p w14:paraId="0137D5E9" w14:textId="77777777" w:rsidR="0008292C" w:rsidRPr="00B56B2E" w:rsidRDefault="0008292C" w:rsidP="000E677C">
            <w:pPr>
              <w:jc w:val="center"/>
              <w:rPr>
                <w:b/>
              </w:rPr>
            </w:pPr>
            <w:r w:rsidRPr="00B56B2E">
              <w:rPr>
                <w:b/>
              </w:rPr>
              <w:lastRenderedPageBreak/>
              <w:t>3</w:t>
            </w:r>
          </w:p>
        </w:tc>
        <w:tc>
          <w:tcPr>
            <w:tcW w:w="1079" w:type="dxa"/>
            <w:vAlign w:val="center"/>
          </w:tcPr>
          <w:p w14:paraId="56160916" w14:textId="77777777" w:rsidR="0008292C" w:rsidRPr="00B56B2E" w:rsidRDefault="0008292C" w:rsidP="000E677C">
            <w:pPr>
              <w:jc w:val="center"/>
            </w:pPr>
            <w:r w:rsidRPr="00B56B2E">
              <w:t>付款方式</w:t>
            </w:r>
          </w:p>
        </w:tc>
        <w:tc>
          <w:tcPr>
            <w:tcW w:w="2427" w:type="dxa"/>
            <w:vAlign w:val="center"/>
          </w:tcPr>
          <w:p w14:paraId="266768BC" w14:textId="77777777" w:rsidR="0008292C" w:rsidRPr="00B56B2E" w:rsidRDefault="0008292C" w:rsidP="000E677C">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829CE22" w14:textId="77777777" w:rsidR="0008292C" w:rsidRPr="00B56B2E" w:rsidRDefault="0008292C" w:rsidP="000E677C">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26D5E663" w14:textId="77777777" w:rsidR="0008292C" w:rsidRPr="00B56B2E" w:rsidRDefault="0008292C" w:rsidP="000E677C">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6F43D5A" w14:textId="77777777" w:rsidR="0008292C" w:rsidRPr="00B56B2E" w:rsidRDefault="0008292C" w:rsidP="000E677C">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2E29A49" w14:textId="77777777" w:rsidR="0008292C" w:rsidRPr="00B56B2E" w:rsidRDefault="0008292C" w:rsidP="000E677C">
            <w:pPr>
              <w:adjustRightInd w:val="0"/>
              <w:snapToGrid w:val="0"/>
              <w:spacing w:line="360" w:lineRule="auto"/>
              <w:ind w:firstLineChars="200" w:firstLine="420"/>
              <w:jc w:val="left"/>
              <w:rPr>
                <w:color w:val="FF0000"/>
                <w:szCs w:val="21"/>
              </w:rPr>
            </w:pPr>
            <w:r w:rsidRPr="00B56B2E">
              <w:rPr>
                <w:color w:val="FF0000"/>
                <w:szCs w:val="21"/>
              </w:rPr>
              <w:t>信用证付款</w:t>
            </w:r>
          </w:p>
          <w:p w14:paraId="1A45AE46" w14:textId="77777777" w:rsidR="0008292C" w:rsidRPr="007E68DA" w:rsidRDefault="0008292C" w:rsidP="000E677C">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7E3B7F67" w14:textId="77777777" w:rsidR="0008292C" w:rsidRPr="00B56B2E" w:rsidRDefault="0008292C" w:rsidP="000E677C">
            <w:pPr>
              <w:adjustRightInd w:val="0"/>
              <w:snapToGrid w:val="0"/>
              <w:spacing w:line="360" w:lineRule="auto"/>
              <w:ind w:firstLineChars="200" w:firstLine="420"/>
              <w:jc w:val="left"/>
              <w:rPr>
                <w:szCs w:val="21"/>
              </w:rPr>
            </w:pPr>
          </w:p>
          <w:p w14:paraId="4B9399AA" w14:textId="77777777" w:rsidR="0008292C" w:rsidRPr="00B56B2E" w:rsidRDefault="0008292C" w:rsidP="000E677C">
            <w:pPr>
              <w:adjustRightInd w:val="0"/>
              <w:snapToGrid w:val="0"/>
              <w:spacing w:line="360" w:lineRule="auto"/>
              <w:ind w:firstLineChars="200" w:firstLine="420"/>
              <w:jc w:val="left"/>
              <w:rPr>
                <w:bCs/>
                <w:szCs w:val="21"/>
              </w:rPr>
            </w:pPr>
            <w:r w:rsidRPr="00B56B2E">
              <w:rPr>
                <w:bCs/>
                <w:szCs w:val="21"/>
              </w:rPr>
              <w:t>代理费由中标供应商支付。</w:t>
            </w:r>
          </w:p>
          <w:p w14:paraId="787AE359" w14:textId="77777777" w:rsidR="0008292C" w:rsidRPr="00B56B2E" w:rsidRDefault="0008292C" w:rsidP="000E677C">
            <w:pPr>
              <w:adjustRightInd w:val="0"/>
              <w:snapToGrid w:val="0"/>
              <w:spacing w:line="360" w:lineRule="auto"/>
              <w:ind w:firstLineChars="200" w:firstLine="420"/>
              <w:jc w:val="left"/>
              <w:rPr>
                <w:b/>
                <w:bCs/>
                <w:szCs w:val="21"/>
              </w:rPr>
            </w:pPr>
            <w:r w:rsidRPr="00B56B2E">
              <w:rPr>
                <w:bCs/>
                <w:szCs w:val="21"/>
              </w:rPr>
              <w:t>代理费标准：合同</w:t>
            </w:r>
            <w:r w:rsidRPr="00B56B2E">
              <w:rPr>
                <w:bCs/>
                <w:szCs w:val="21"/>
              </w:rPr>
              <w:lastRenderedPageBreak/>
              <w:t>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25" w:type="dxa"/>
          </w:tcPr>
          <w:p w14:paraId="4E6CDF8E" w14:textId="77777777" w:rsidR="0008292C" w:rsidRPr="00B56B2E" w:rsidRDefault="0008292C" w:rsidP="000E677C">
            <w:pPr>
              <w:adjustRightInd w:val="0"/>
              <w:snapToGrid w:val="0"/>
              <w:spacing w:line="360" w:lineRule="auto"/>
              <w:ind w:firstLineChars="199" w:firstLine="420"/>
              <w:jc w:val="left"/>
              <w:rPr>
                <w:b/>
                <w:color w:val="FF0000"/>
                <w:szCs w:val="21"/>
              </w:rPr>
            </w:pPr>
          </w:p>
        </w:tc>
        <w:tc>
          <w:tcPr>
            <w:tcW w:w="1325" w:type="dxa"/>
          </w:tcPr>
          <w:p w14:paraId="5B5B9FC1" w14:textId="77777777" w:rsidR="0008292C" w:rsidRPr="00B56B2E" w:rsidRDefault="0008292C" w:rsidP="000E677C">
            <w:pPr>
              <w:adjustRightInd w:val="0"/>
              <w:snapToGrid w:val="0"/>
              <w:spacing w:line="360" w:lineRule="auto"/>
              <w:ind w:firstLineChars="199" w:firstLine="420"/>
              <w:jc w:val="left"/>
              <w:rPr>
                <w:b/>
                <w:color w:val="FF0000"/>
                <w:szCs w:val="21"/>
              </w:rPr>
            </w:pPr>
          </w:p>
        </w:tc>
        <w:tc>
          <w:tcPr>
            <w:tcW w:w="1325" w:type="dxa"/>
          </w:tcPr>
          <w:p w14:paraId="78BBFF89" w14:textId="25C395EE" w:rsidR="0008292C" w:rsidRPr="00B56B2E" w:rsidRDefault="0008292C" w:rsidP="000E677C">
            <w:pPr>
              <w:adjustRightInd w:val="0"/>
              <w:snapToGrid w:val="0"/>
              <w:spacing w:line="360" w:lineRule="auto"/>
              <w:ind w:firstLineChars="199" w:firstLine="420"/>
              <w:jc w:val="left"/>
              <w:rPr>
                <w:b/>
                <w:color w:val="FF0000"/>
                <w:szCs w:val="21"/>
              </w:rPr>
            </w:pPr>
          </w:p>
        </w:tc>
      </w:tr>
      <w:tr w:rsidR="0008292C" w:rsidRPr="00B56B2E" w14:paraId="68A0845F" w14:textId="5F471D56" w:rsidTr="0008292C">
        <w:trPr>
          <w:trHeight w:val="567"/>
        </w:trPr>
        <w:tc>
          <w:tcPr>
            <w:tcW w:w="714" w:type="dxa"/>
            <w:vAlign w:val="center"/>
          </w:tcPr>
          <w:p w14:paraId="0BF42DA9" w14:textId="77777777" w:rsidR="0008292C" w:rsidRPr="00B56B2E" w:rsidRDefault="0008292C" w:rsidP="000E677C">
            <w:pPr>
              <w:jc w:val="center"/>
            </w:pPr>
            <w:r w:rsidRPr="00B56B2E">
              <w:rPr>
                <w:b/>
              </w:rPr>
              <w:lastRenderedPageBreak/>
              <w:t>4</w:t>
            </w:r>
          </w:p>
        </w:tc>
        <w:tc>
          <w:tcPr>
            <w:tcW w:w="1079" w:type="dxa"/>
            <w:vAlign w:val="center"/>
          </w:tcPr>
          <w:p w14:paraId="31886065" w14:textId="77777777" w:rsidR="0008292C" w:rsidRPr="00B56B2E" w:rsidRDefault="0008292C" w:rsidP="000E677C">
            <w:pPr>
              <w:jc w:val="center"/>
            </w:pPr>
            <w:r w:rsidRPr="00B56B2E">
              <w:t>关于知识产权</w:t>
            </w:r>
          </w:p>
        </w:tc>
        <w:tc>
          <w:tcPr>
            <w:tcW w:w="2427" w:type="dxa"/>
            <w:vAlign w:val="center"/>
          </w:tcPr>
          <w:p w14:paraId="57E6DEC7" w14:textId="77777777" w:rsidR="0008292C" w:rsidRPr="00B56B2E" w:rsidRDefault="0008292C" w:rsidP="000E677C">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EFD5B33" w14:textId="77777777" w:rsidR="0008292C" w:rsidRPr="00B56B2E" w:rsidRDefault="0008292C" w:rsidP="000E677C">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w:t>
            </w:r>
            <w:r w:rsidRPr="00B56B2E">
              <w:lastRenderedPageBreak/>
              <w:t>发生上述起诉或干预，则其法律责任均由中标人负责。</w:t>
            </w:r>
          </w:p>
        </w:tc>
        <w:tc>
          <w:tcPr>
            <w:tcW w:w="1325" w:type="dxa"/>
          </w:tcPr>
          <w:p w14:paraId="5ED1A0E3" w14:textId="77777777" w:rsidR="0008292C" w:rsidRPr="00B56B2E" w:rsidRDefault="0008292C" w:rsidP="000E677C">
            <w:pPr>
              <w:adjustRightInd w:val="0"/>
              <w:snapToGrid w:val="0"/>
              <w:spacing w:line="360" w:lineRule="auto"/>
              <w:jc w:val="left"/>
            </w:pPr>
          </w:p>
        </w:tc>
        <w:tc>
          <w:tcPr>
            <w:tcW w:w="1325" w:type="dxa"/>
          </w:tcPr>
          <w:p w14:paraId="2EEB936C" w14:textId="77777777" w:rsidR="0008292C" w:rsidRPr="00B56B2E" w:rsidRDefault="0008292C" w:rsidP="000E677C">
            <w:pPr>
              <w:adjustRightInd w:val="0"/>
              <w:snapToGrid w:val="0"/>
              <w:spacing w:line="360" w:lineRule="auto"/>
              <w:jc w:val="left"/>
            </w:pPr>
          </w:p>
        </w:tc>
        <w:tc>
          <w:tcPr>
            <w:tcW w:w="1325" w:type="dxa"/>
          </w:tcPr>
          <w:p w14:paraId="463D4748" w14:textId="650C9636" w:rsidR="0008292C" w:rsidRPr="00B56B2E" w:rsidRDefault="0008292C" w:rsidP="000E677C">
            <w:pPr>
              <w:adjustRightInd w:val="0"/>
              <w:snapToGrid w:val="0"/>
              <w:spacing w:line="360" w:lineRule="auto"/>
              <w:jc w:val="left"/>
            </w:pPr>
          </w:p>
        </w:tc>
      </w:tr>
      <w:tr w:rsidR="0008292C" w:rsidRPr="00B56B2E" w14:paraId="33A67608" w14:textId="37E4633B" w:rsidTr="0008292C">
        <w:trPr>
          <w:trHeight w:val="567"/>
        </w:trPr>
        <w:tc>
          <w:tcPr>
            <w:tcW w:w="714" w:type="dxa"/>
            <w:vAlign w:val="center"/>
          </w:tcPr>
          <w:p w14:paraId="71033056" w14:textId="77777777" w:rsidR="0008292C" w:rsidRPr="00B56B2E" w:rsidRDefault="0008292C" w:rsidP="000E677C">
            <w:pPr>
              <w:jc w:val="center"/>
              <w:rPr>
                <w:b/>
              </w:rPr>
            </w:pPr>
            <w:r w:rsidRPr="00B56B2E">
              <w:rPr>
                <w:b/>
              </w:rPr>
              <w:lastRenderedPageBreak/>
              <w:t>5</w:t>
            </w:r>
          </w:p>
        </w:tc>
        <w:tc>
          <w:tcPr>
            <w:tcW w:w="1079" w:type="dxa"/>
            <w:vAlign w:val="center"/>
          </w:tcPr>
          <w:p w14:paraId="22624ECD" w14:textId="77777777" w:rsidR="0008292C" w:rsidRPr="00B56B2E" w:rsidRDefault="0008292C" w:rsidP="000E677C">
            <w:pPr>
              <w:jc w:val="center"/>
            </w:pPr>
            <w:r w:rsidRPr="00B56B2E">
              <w:t>关于商检</w:t>
            </w:r>
          </w:p>
        </w:tc>
        <w:tc>
          <w:tcPr>
            <w:tcW w:w="2427" w:type="dxa"/>
            <w:vAlign w:val="center"/>
          </w:tcPr>
          <w:p w14:paraId="3075D62E" w14:textId="77777777" w:rsidR="0008292C" w:rsidRPr="00B56B2E" w:rsidRDefault="0008292C" w:rsidP="000E677C">
            <w:pPr>
              <w:adjustRightInd w:val="0"/>
              <w:snapToGrid w:val="0"/>
              <w:spacing w:line="360" w:lineRule="auto"/>
              <w:jc w:val="left"/>
            </w:pPr>
            <w:r w:rsidRPr="00B56B2E">
              <w:t>依据相关法律法规要求，如所提供的货物需由国家商检部门进行商检的，商检、检疫费用由中标人承担。</w:t>
            </w:r>
          </w:p>
        </w:tc>
        <w:tc>
          <w:tcPr>
            <w:tcW w:w="1325" w:type="dxa"/>
          </w:tcPr>
          <w:p w14:paraId="06370319" w14:textId="77777777" w:rsidR="0008292C" w:rsidRPr="00B56B2E" w:rsidRDefault="0008292C" w:rsidP="000E677C">
            <w:pPr>
              <w:adjustRightInd w:val="0"/>
              <w:snapToGrid w:val="0"/>
              <w:spacing w:line="360" w:lineRule="auto"/>
              <w:jc w:val="left"/>
            </w:pPr>
          </w:p>
        </w:tc>
        <w:tc>
          <w:tcPr>
            <w:tcW w:w="1325" w:type="dxa"/>
          </w:tcPr>
          <w:p w14:paraId="3349FC42" w14:textId="77777777" w:rsidR="0008292C" w:rsidRPr="00B56B2E" w:rsidRDefault="0008292C" w:rsidP="000E677C">
            <w:pPr>
              <w:adjustRightInd w:val="0"/>
              <w:snapToGrid w:val="0"/>
              <w:spacing w:line="360" w:lineRule="auto"/>
              <w:jc w:val="left"/>
            </w:pPr>
          </w:p>
        </w:tc>
        <w:tc>
          <w:tcPr>
            <w:tcW w:w="1325" w:type="dxa"/>
          </w:tcPr>
          <w:p w14:paraId="4FBFB29D" w14:textId="1E836F1A" w:rsidR="0008292C" w:rsidRPr="00B56B2E" w:rsidRDefault="0008292C" w:rsidP="000E677C">
            <w:pPr>
              <w:adjustRightInd w:val="0"/>
              <w:snapToGrid w:val="0"/>
              <w:spacing w:line="360" w:lineRule="auto"/>
              <w:jc w:val="left"/>
            </w:pPr>
          </w:p>
        </w:tc>
      </w:tr>
    </w:tbl>
    <w:p w14:paraId="0BAE84D7" w14:textId="77777777" w:rsidR="0008292C" w:rsidRPr="0008292C" w:rsidRDefault="0008292C" w:rsidP="001C1FDE">
      <w:pPr>
        <w:rPr>
          <w:sz w:val="24"/>
        </w:rPr>
      </w:pPr>
    </w:p>
    <w:p w14:paraId="412ADC96" w14:textId="77777777" w:rsidR="0008292C" w:rsidRDefault="0008292C"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BE7E6" w14:textId="77777777" w:rsidR="00C3007F" w:rsidRDefault="00C3007F">
      <w:r>
        <w:separator/>
      </w:r>
    </w:p>
  </w:endnote>
  <w:endnote w:type="continuationSeparator" w:id="0">
    <w:p w14:paraId="7DE46007" w14:textId="77777777" w:rsidR="00C3007F" w:rsidRDefault="00C3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00"/>
    <w:family w:val="auto"/>
    <w:pitch w:val="default"/>
    <w:sig w:usb0="00000000" w:usb1="00000000"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00"/>
    <w:family w:val="auto"/>
    <w:pitch w:val="default"/>
    <w:sig w:usb0="00000000" w:usb1="00000000"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00"/>
    <w:family w:val="auto"/>
    <w:pitch w:val="default"/>
    <w:sig w:usb0="00000000" w:usb1="00000000" w:usb2="00000000" w:usb3="00000000" w:csb0="FFFFFFFF" w:csb1="00000000"/>
  </w:font>
  <w:font w:name="创艺简黑体">
    <w:altName w:val="黑体"/>
    <w:charset w:val="00"/>
    <w:family w:val="auto"/>
    <w:pitch w:val="default"/>
    <w:sig w:usb0="00000000" w:usb1="00000000" w:usb2="00000000" w:usb3="00000000" w:csb0="FFFFFFFF" w:csb1="00000000"/>
  </w:font>
  <w:font w:name="文鼎CS大宋">
    <w:altName w:val="宋体"/>
    <w:charset w:val="00"/>
    <w:family w:val="auto"/>
    <w:pitch w:val="default"/>
    <w:sig w:usb0="00000000" w:usb1="00000000" w:usb2="00000000" w:usb3="00000000" w:csb0="FFFFFFFF" w:csb1="00000000"/>
  </w:font>
  <w:font w:name="文鼎CS长美黑">
    <w:altName w:val="黑体"/>
    <w:charset w:val="00"/>
    <w:family w:val="auto"/>
    <w:pitch w:val="default"/>
    <w:sig w:usb0="00000000" w:usb1="00000000" w:usb2="00000000" w:usb3="00000000" w:csb0="FFFFFFFF" w:csb1="00000000"/>
  </w:font>
  <w:font w:name="文鼎中楷">
    <w:altName w:val="宋体"/>
    <w:charset w:val="00"/>
    <w:family w:val="auto"/>
    <w:pitch w:val="default"/>
    <w:sig w:usb0="00000000" w:usb1="00000000" w:usb2="00000000" w:usb3="00000000" w:csb0="FFFFFF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E677C" w:rsidRDefault="000E677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E677C" w:rsidRDefault="000E677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E677C" w:rsidRDefault="000E677C">
    <w:pPr>
      <w:pStyle w:val="ae"/>
      <w:framePr w:wrap="around" w:vAnchor="text" w:hAnchor="margin" w:xAlign="center" w:y="1"/>
      <w:rPr>
        <w:rStyle w:val="ad"/>
      </w:rPr>
    </w:pPr>
    <w:r>
      <w:t xml:space="preserve">- </w:t>
    </w:r>
    <w:r>
      <w:fldChar w:fldCharType="begin"/>
    </w:r>
    <w:r>
      <w:instrText xml:space="preserve"> PAGE </w:instrText>
    </w:r>
    <w:r>
      <w:fldChar w:fldCharType="separate"/>
    </w:r>
    <w:r w:rsidR="00FF1ABA">
      <w:rPr>
        <w:noProof/>
      </w:rPr>
      <w:t>28</w:t>
    </w:r>
    <w:r>
      <w:fldChar w:fldCharType="end"/>
    </w:r>
    <w:r>
      <w:t xml:space="preserve"> -</w:t>
    </w:r>
  </w:p>
  <w:p w14:paraId="0FE8C0C2" w14:textId="77777777" w:rsidR="000E677C" w:rsidRDefault="000E677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1C86A" w14:textId="77777777" w:rsidR="00C3007F" w:rsidRDefault="00C3007F">
      <w:r>
        <w:separator/>
      </w:r>
    </w:p>
  </w:footnote>
  <w:footnote w:type="continuationSeparator" w:id="0">
    <w:p w14:paraId="420E59E4" w14:textId="77777777" w:rsidR="00C3007F" w:rsidRDefault="00C30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B5440E9" w:rsidR="000E677C" w:rsidRPr="00DB1188" w:rsidRDefault="000E677C"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SZUCG20210496EQ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BF7AF36" w:rsidR="000E677C" w:rsidRPr="00BB0A78" w:rsidRDefault="000E677C"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SZUCG20210496EQ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292C"/>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A77ED"/>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E677C"/>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1E6"/>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2975"/>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265"/>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165A"/>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A76A2"/>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18E4"/>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0FA1"/>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329"/>
    <w:rsid w:val="004065CE"/>
    <w:rsid w:val="00407FDA"/>
    <w:rsid w:val="0041450E"/>
    <w:rsid w:val="00415058"/>
    <w:rsid w:val="00415370"/>
    <w:rsid w:val="00415781"/>
    <w:rsid w:val="00415F80"/>
    <w:rsid w:val="00416F40"/>
    <w:rsid w:val="00417769"/>
    <w:rsid w:val="00417E25"/>
    <w:rsid w:val="00417E9D"/>
    <w:rsid w:val="00421021"/>
    <w:rsid w:val="00421EF2"/>
    <w:rsid w:val="004222DB"/>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19EC"/>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39F4"/>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0C58"/>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5B1"/>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42A"/>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152"/>
    <w:rsid w:val="006D6CDD"/>
    <w:rsid w:val="006D6DC0"/>
    <w:rsid w:val="006E0087"/>
    <w:rsid w:val="006E044C"/>
    <w:rsid w:val="006E04A7"/>
    <w:rsid w:val="006E4238"/>
    <w:rsid w:val="006E5B54"/>
    <w:rsid w:val="006E7045"/>
    <w:rsid w:val="006E7B97"/>
    <w:rsid w:val="006E7D23"/>
    <w:rsid w:val="006F3C26"/>
    <w:rsid w:val="006F3EF9"/>
    <w:rsid w:val="006F42DE"/>
    <w:rsid w:val="006F4F84"/>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34D5"/>
    <w:rsid w:val="00734887"/>
    <w:rsid w:val="00735CD2"/>
    <w:rsid w:val="007365B6"/>
    <w:rsid w:val="007401E2"/>
    <w:rsid w:val="007411E5"/>
    <w:rsid w:val="00745CA2"/>
    <w:rsid w:val="00746951"/>
    <w:rsid w:val="0074731F"/>
    <w:rsid w:val="0074791E"/>
    <w:rsid w:val="00750D79"/>
    <w:rsid w:val="0075115D"/>
    <w:rsid w:val="0075283C"/>
    <w:rsid w:val="007530F4"/>
    <w:rsid w:val="00753890"/>
    <w:rsid w:val="00754822"/>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68DA"/>
    <w:rsid w:val="007E75F0"/>
    <w:rsid w:val="007E7968"/>
    <w:rsid w:val="007F013A"/>
    <w:rsid w:val="007F0F3F"/>
    <w:rsid w:val="007F1D28"/>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29C"/>
    <w:rsid w:val="00815986"/>
    <w:rsid w:val="00816C39"/>
    <w:rsid w:val="008179C3"/>
    <w:rsid w:val="00817BB4"/>
    <w:rsid w:val="0082026B"/>
    <w:rsid w:val="008206ED"/>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56680"/>
    <w:rsid w:val="00964567"/>
    <w:rsid w:val="00964601"/>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30"/>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0655"/>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5CBB"/>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3CEB"/>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608"/>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7E2"/>
    <w:rsid w:val="00C17014"/>
    <w:rsid w:val="00C206F8"/>
    <w:rsid w:val="00C21A06"/>
    <w:rsid w:val="00C229AB"/>
    <w:rsid w:val="00C23520"/>
    <w:rsid w:val="00C23FB4"/>
    <w:rsid w:val="00C24DA9"/>
    <w:rsid w:val="00C25082"/>
    <w:rsid w:val="00C25E6A"/>
    <w:rsid w:val="00C25E7D"/>
    <w:rsid w:val="00C265D4"/>
    <w:rsid w:val="00C2748F"/>
    <w:rsid w:val="00C275FC"/>
    <w:rsid w:val="00C3007F"/>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44AB"/>
    <w:rsid w:val="00CF6BB9"/>
    <w:rsid w:val="00CF6F38"/>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3988"/>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75DB7"/>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28F6"/>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56B7"/>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37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79CB"/>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36BF"/>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97B3A"/>
    <w:rsid w:val="00FA03F3"/>
    <w:rsid w:val="00FA5580"/>
    <w:rsid w:val="00FA69C3"/>
    <w:rsid w:val="00FA6AAC"/>
    <w:rsid w:val="00FA6CBC"/>
    <w:rsid w:val="00FA6D48"/>
    <w:rsid w:val="00FA6F39"/>
    <w:rsid w:val="00FA7813"/>
    <w:rsid w:val="00FA7EC0"/>
    <w:rsid w:val="00FA7ECF"/>
    <w:rsid w:val="00FB692F"/>
    <w:rsid w:val="00FC072E"/>
    <w:rsid w:val="00FC1C6F"/>
    <w:rsid w:val="00FC3B23"/>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1ABA"/>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51E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 w:type="paragraph" w:customStyle="1" w:styleId="Style3">
    <w:name w:val="_Style 3"/>
    <w:basedOn w:val="a0"/>
    <w:rsid w:val="00964601"/>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9F5CBB"/>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7D440-4086-4988-AEB7-4D190997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13984</TotalTime>
  <Pages>58</Pages>
  <Words>5956</Words>
  <Characters>33955</Characters>
  <Application>Microsoft Office Word</Application>
  <DocSecurity>0</DocSecurity>
  <Lines>282</Lines>
  <Paragraphs>79</Paragraphs>
  <ScaleCrop>false</ScaleCrop>
  <Company>深圳市清华斯维尔软件科技有限公司</Company>
  <LinksUpToDate>false</LinksUpToDate>
  <CharactersWithSpaces>39832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325</cp:revision>
  <cp:lastPrinted>2015-02-16T02:37:00Z</cp:lastPrinted>
  <dcterms:created xsi:type="dcterms:W3CDTF">2018-03-08T08:55:00Z</dcterms:created>
  <dcterms:modified xsi:type="dcterms:W3CDTF">2021-05-25T02:47:00Z</dcterms:modified>
</cp:coreProperties>
</file>