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460" w:rsidRDefault="002B4460"/>
    <w:p w:rsidR="002B4460" w:rsidRDefault="002B4460" w:rsidP="002B4460">
      <w:pPr>
        <w:jc w:val="center"/>
        <w:rPr>
          <w:color w:val="0000FF"/>
          <w:sz w:val="56"/>
        </w:rPr>
      </w:pPr>
      <w:r>
        <w:rPr>
          <w:rFonts w:hint="eastAsia"/>
          <w:color w:val="0000FF"/>
          <w:sz w:val="56"/>
        </w:rPr>
        <w:t>科技楼</w:t>
      </w:r>
      <w:r>
        <w:rPr>
          <w:rFonts w:hint="eastAsia"/>
          <w:color w:val="0000FF"/>
          <w:sz w:val="56"/>
        </w:rPr>
        <w:t>1408</w:t>
      </w:r>
      <w:r>
        <w:rPr>
          <w:rFonts w:hint="eastAsia"/>
          <w:color w:val="0000FF"/>
          <w:sz w:val="56"/>
        </w:rPr>
        <w:t>房间装修工程</w:t>
      </w:r>
    </w:p>
    <w:p w:rsidR="002B4460" w:rsidRDefault="002B4460" w:rsidP="002B4460">
      <w:pPr>
        <w:jc w:val="center"/>
        <w:rPr>
          <w:color w:val="0000FF"/>
          <w:sz w:val="56"/>
        </w:rPr>
      </w:pPr>
    </w:p>
    <w:p w:rsidR="002B4460" w:rsidRDefault="002B4460" w:rsidP="002B4460">
      <w:pPr>
        <w:jc w:val="center"/>
        <w:rPr>
          <w:color w:val="0000FF"/>
          <w:sz w:val="56"/>
        </w:rPr>
      </w:pPr>
    </w:p>
    <w:p w:rsidR="002B4460" w:rsidRDefault="002B4460" w:rsidP="002B446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2B4460" w:rsidRDefault="002B4460" w:rsidP="002B4460">
      <w:pPr>
        <w:jc w:val="center"/>
        <w:rPr>
          <w:color w:val="000000"/>
          <w:sz w:val="30"/>
        </w:rPr>
      </w:pPr>
      <w:r>
        <w:rPr>
          <w:rFonts w:hint="eastAsia"/>
          <w:color w:val="000000"/>
          <w:sz w:val="30"/>
        </w:rPr>
        <w:t>（招标编号：</w:t>
      </w:r>
      <w:r>
        <w:rPr>
          <w:rFonts w:hint="eastAsia"/>
          <w:color w:val="000000"/>
          <w:sz w:val="30"/>
        </w:rPr>
        <w:t>SZU2015006GC</w:t>
      </w:r>
      <w:r>
        <w:rPr>
          <w:rFonts w:hint="eastAsia"/>
          <w:color w:val="000000"/>
          <w:sz w:val="30"/>
        </w:rPr>
        <w:t>）</w:t>
      </w:r>
    </w:p>
    <w:p w:rsidR="002B4460" w:rsidRDefault="002B4460" w:rsidP="002B4460">
      <w:pPr>
        <w:jc w:val="center"/>
        <w:rPr>
          <w:color w:val="000000"/>
          <w:sz w:val="90"/>
        </w:rPr>
      </w:pPr>
    </w:p>
    <w:p w:rsidR="002B4460" w:rsidRDefault="002B4460" w:rsidP="002B4460">
      <w:pPr>
        <w:jc w:val="center"/>
        <w:rPr>
          <w:color w:val="000000"/>
          <w:sz w:val="90"/>
        </w:rPr>
      </w:pPr>
    </w:p>
    <w:p w:rsidR="002B4460" w:rsidRDefault="002B4460" w:rsidP="002B4460">
      <w:pPr>
        <w:jc w:val="center"/>
        <w:rPr>
          <w:color w:val="000000"/>
          <w:sz w:val="90"/>
        </w:rPr>
      </w:pPr>
    </w:p>
    <w:p w:rsidR="002B4460" w:rsidRDefault="002B4460" w:rsidP="002B4460">
      <w:pPr>
        <w:jc w:val="center"/>
        <w:rPr>
          <w:color w:val="000000"/>
          <w:sz w:val="90"/>
        </w:rPr>
      </w:pPr>
    </w:p>
    <w:p w:rsidR="002B4460" w:rsidRDefault="002B4460" w:rsidP="002B4460">
      <w:pPr>
        <w:jc w:val="center"/>
        <w:rPr>
          <w:color w:val="000000"/>
          <w:sz w:val="30"/>
        </w:rPr>
      </w:pPr>
      <w:r>
        <w:rPr>
          <w:rFonts w:hint="eastAsia"/>
          <w:color w:val="000000"/>
          <w:sz w:val="30"/>
        </w:rPr>
        <w:t>深圳大学招投标管理中心</w:t>
      </w:r>
    </w:p>
    <w:p w:rsidR="002B4460" w:rsidRDefault="002B4460" w:rsidP="002B4460">
      <w:pPr>
        <w:jc w:val="center"/>
        <w:rPr>
          <w:color w:val="000000"/>
          <w:sz w:val="30"/>
        </w:rPr>
      </w:pPr>
      <w:r>
        <w:rPr>
          <w:rFonts w:hint="eastAsia"/>
          <w:color w:val="000000"/>
          <w:sz w:val="30"/>
        </w:rPr>
        <w:t>二零一五年一月</w:t>
      </w:r>
    </w:p>
    <w:p w:rsidR="002B4460" w:rsidRDefault="002B4460">
      <w:pPr>
        <w:widowControl/>
        <w:jc w:val="left"/>
        <w:rPr>
          <w:color w:val="000000"/>
          <w:sz w:val="30"/>
        </w:rPr>
      </w:pPr>
      <w:r>
        <w:rPr>
          <w:color w:val="000000"/>
          <w:sz w:val="30"/>
        </w:rPr>
        <w:br w:type="page"/>
      </w:r>
    </w:p>
    <w:p w:rsidR="002B4460" w:rsidRDefault="002B4460" w:rsidP="002B4460">
      <w:pPr>
        <w:spacing w:beforeLines="50" w:before="156"/>
        <w:jc w:val="center"/>
        <w:rPr>
          <w:color w:val="000000"/>
          <w:sz w:val="50"/>
        </w:rPr>
      </w:pPr>
      <w:r>
        <w:rPr>
          <w:rFonts w:hint="eastAsia"/>
          <w:color w:val="000000"/>
          <w:sz w:val="50"/>
        </w:rPr>
        <w:lastRenderedPageBreak/>
        <w:t>投标邀请书</w:t>
      </w:r>
    </w:p>
    <w:p w:rsidR="002B4460" w:rsidRDefault="002B4460" w:rsidP="002B4460">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科技楼</w:t>
      </w:r>
      <w:r>
        <w:rPr>
          <w:rFonts w:hint="eastAsia"/>
          <w:color w:val="000000"/>
          <w:sz w:val="24"/>
        </w:rPr>
        <w:t>1408</w:t>
      </w:r>
      <w:r>
        <w:rPr>
          <w:rFonts w:hint="eastAsia"/>
          <w:color w:val="000000"/>
          <w:sz w:val="24"/>
        </w:rPr>
        <w:t>房间装修工程</w:t>
      </w:r>
      <w:r>
        <w:rPr>
          <w:rFonts w:hint="eastAsia"/>
          <w:color w:val="000000"/>
          <w:sz w:val="24"/>
        </w:rPr>
        <w:t xml:space="preserve"> </w:t>
      </w:r>
      <w:r>
        <w:rPr>
          <w:rFonts w:hint="eastAsia"/>
          <w:color w:val="000000"/>
          <w:sz w:val="24"/>
        </w:rPr>
        <w:t>项目进行公开招标，欢迎符合条件的企业参加投标，具体事项如下：</w:t>
      </w:r>
    </w:p>
    <w:p w:rsidR="002B4460" w:rsidRDefault="002B4460" w:rsidP="002B4460">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SZU2015006GC</w:t>
      </w:r>
    </w:p>
    <w:p w:rsidR="002B4460" w:rsidRDefault="002B4460" w:rsidP="002B4460">
      <w:pPr>
        <w:spacing w:beforeLines="50" w:before="156"/>
        <w:jc w:val="left"/>
        <w:rPr>
          <w:color w:val="000000"/>
          <w:sz w:val="24"/>
        </w:rPr>
      </w:pPr>
      <w:r>
        <w:rPr>
          <w:rFonts w:hint="eastAsia"/>
          <w:color w:val="000000"/>
          <w:sz w:val="24"/>
        </w:rPr>
        <w:t>2.</w:t>
      </w:r>
      <w:r>
        <w:rPr>
          <w:rFonts w:hint="eastAsia"/>
          <w:color w:val="000000"/>
          <w:sz w:val="24"/>
        </w:rPr>
        <w:t>工程名称：科技楼</w:t>
      </w:r>
      <w:r>
        <w:rPr>
          <w:rFonts w:hint="eastAsia"/>
          <w:color w:val="000000"/>
          <w:sz w:val="24"/>
        </w:rPr>
        <w:t>1408</w:t>
      </w:r>
      <w:r>
        <w:rPr>
          <w:rFonts w:hint="eastAsia"/>
          <w:color w:val="000000"/>
          <w:sz w:val="24"/>
        </w:rPr>
        <w:t>房间装修工程</w:t>
      </w:r>
    </w:p>
    <w:p w:rsidR="002B4460" w:rsidRDefault="002B4460" w:rsidP="002B4460">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、天棚拆除，重新安装岩棉彩钢板吊顶；</w:t>
      </w:r>
      <w:r>
        <w:rPr>
          <w:rFonts w:hint="eastAsia"/>
          <w:color w:val="000000"/>
          <w:sz w:val="24"/>
        </w:rPr>
        <w:t>2</w:t>
      </w:r>
      <w:r>
        <w:rPr>
          <w:rFonts w:hint="eastAsia"/>
          <w:color w:val="000000"/>
          <w:sz w:val="24"/>
        </w:rPr>
        <w:t>、地面涂刷防静电地板漆；</w:t>
      </w:r>
      <w:r>
        <w:rPr>
          <w:rFonts w:hint="eastAsia"/>
          <w:color w:val="000000"/>
          <w:sz w:val="24"/>
        </w:rPr>
        <w:t>3</w:t>
      </w:r>
      <w:r>
        <w:rPr>
          <w:rFonts w:hint="eastAsia"/>
          <w:color w:val="000000"/>
          <w:sz w:val="24"/>
        </w:rPr>
        <w:t>、隔墙制安；</w:t>
      </w:r>
      <w:r>
        <w:rPr>
          <w:rFonts w:hint="eastAsia"/>
          <w:color w:val="000000"/>
          <w:sz w:val="24"/>
        </w:rPr>
        <w:t>4</w:t>
      </w:r>
      <w:r>
        <w:rPr>
          <w:rFonts w:hint="eastAsia"/>
          <w:color w:val="000000"/>
          <w:sz w:val="24"/>
        </w:rPr>
        <w:t>、密闭彩板门制安；</w:t>
      </w:r>
      <w:r>
        <w:rPr>
          <w:rFonts w:hint="eastAsia"/>
          <w:color w:val="000000"/>
          <w:sz w:val="24"/>
        </w:rPr>
        <w:t>5</w:t>
      </w:r>
      <w:r>
        <w:rPr>
          <w:rFonts w:hint="eastAsia"/>
          <w:color w:val="000000"/>
          <w:sz w:val="24"/>
        </w:rPr>
        <w:t>、通风管道制安；</w:t>
      </w:r>
      <w:r>
        <w:rPr>
          <w:rFonts w:hint="eastAsia"/>
          <w:color w:val="000000"/>
          <w:sz w:val="24"/>
        </w:rPr>
        <w:t>6</w:t>
      </w:r>
      <w:r>
        <w:rPr>
          <w:rFonts w:hint="eastAsia"/>
          <w:color w:val="000000"/>
          <w:sz w:val="24"/>
        </w:rPr>
        <w:t>、通风空调设备安装；</w:t>
      </w:r>
      <w:r>
        <w:rPr>
          <w:rFonts w:hint="eastAsia"/>
          <w:color w:val="000000"/>
          <w:sz w:val="24"/>
        </w:rPr>
        <w:t>7</w:t>
      </w:r>
      <w:r>
        <w:rPr>
          <w:rFonts w:hint="eastAsia"/>
          <w:color w:val="000000"/>
          <w:sz w:val="24"/>
        </w:rPr>
        <w:t>、电气配管及配线等。</w:t>
      </w:r>
    </w:p>
    <w:p w:rsidR="002B4460" w:rsidRDefault="002B4460" w:rsidP="002B4460">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2B4460" w:rsidRDefault="002B4460" w:rsidP="002B4460">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2B4460" w:rsidRDefault="002B4460" w:rsidP="002B4460">
      <w:pPr>
        <w:spacing w:beforeLines="50" w:before="156"/>
        <w:jc w:val="left"/>
        <w:rPr>
          <w:color w:val="000000"/>
          <w:sz w:val="24"/>
        </w:rPr>
      </w:pPr>
      <w:r>
        <w:rPr>
          <w:rFonts w:hint="eastAsia"/>
          <w:color w:val="000000"/>
          <w:sz w:val="24"/>
        </w:rPr>
        <w:t xml:space="preserve">　　　具有深圳大学</w:t>
      </w:r>
      <w:r w:rsidR="00766542">
        <w:rPr>
          <w:rFonts w:hint="eastAsia"/>
          <w:color w:val="000000"/>
          <w:sz w:val="24"/>
        </w:rPr>
        <w:t>2015</w:t>
      </w:r>
      <w:r w:rsidR="00766542">
        <w:rPr>
          <w:rFonts w:hint="eastAsia"/>
          <w:color w:val="000000"/>
          <w:sz w:val="24"/>
        </w:rPr>
        <w:t>年</w:t>
      </w:r>
      <w:bookmarkStart w:id="0" w:name="_GoBack"/>
      <w:bookmarkEnd w:id="0"/>
      <w:r>
        <w:rPr>
          <w:rFonts w:hint="eastAsia"/>
          <w:color w:val="000000"/>
          <w:sz w:val="24"/>
        </w:rPr>
        <w:t>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p>
    <w:p w:rsidR="002B4460" w:rsidRDefault="002B4460" w:rsidP="002B4460">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01</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01</w:t>
      </w:r>
      <w:r>
        <w:rPr>
          <w:rFonts w:hint="eastAsia"/>
          <w:color w:val="000000"/>
          <w:sz w:val="24"/>
        </w:rPr>
        <w:t>月</w:t>
      </w:r>
      <w:r>
        <w:rPr>
          <w:rFonts w:hint="eastAsia"/>
          <w:color w:val="000000"/>
          <w:sz w:val="24"/>
        </w:rPr>
        <w:t>28</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15</w:t>
      </w:r>
      <w:r>
        <w:rPr>
          <w:rFonts w:hint="eastAsia"/>
          <w:color w:val="000000"/>
          <w:sz w:val="24"/>
        </w:rPr>
        <w:t>万元以上，收取标书费</w:t>
      </w:r>
      <w:r>
        <w:rPr>
          <w:rFonts w:hint="eastAsia"/>
          <w:color w:val="000000"/>
          <w:sz w:val="24"/>
        </w:rPr>
        <w:t>150</w:t>
      </w:r>
      <w:r>
        <w:rPr>
          <w:rFonts w:hint="eastAsia"/>
          <w:color w:val="000000"/>
          <w:sz w:val="24"/>
        </w:rPr>
        <w:t>元。</w:t>
      </w:r>
    </w:p>
    <w:p w:rsidR="002B4460" w:rsidRDefault="002B4460" w:rsidP="002B4460">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2B4460" w:rsidRDefault="002B4460" w:rsidP="002B4460">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01</w:t>
      </w:r>
      <w:r>
        <w:rPr>
          <w:rFonts w:hint="eastAsia"/>
          <w:color w:val="000000"/>
          <w:sz w:val="24"/>
        </w:rPr>
        <w:t>月</w:t>
      </w:r>
      <w:r>
        <w:rPr>
          <w:rFonts w:hint="eastAsia"/>
          <w:color w:val="000000"/>
          <w:sz w:val="24"/>
        </w:rPr>
        <w:t>28</w:t>
      </w:r>
      <w:r>
        <w:rPr>
          <w:rFonts w:hint="eastAsia"/>
          <w:color w:val="000000"/>
          <w:sz w:val="24"/>
        </w:rPr>
        <w:t>日（星期三）</w:t>
      </w:r>
      <w:r>
        <w:rPr>
          <w:rFonts w:hint="eastAsia"/>
          <w:color w:val="000000"/>
          <w:sz w:val="24"/>
        </w:rPr>
        <w:t xml:space="preserve">15:00 </w:t>
      </w:r>
      <w:r>
        <w:rPr>
          <w:rFonts w:hint="eastAsia"/>
          <w:color w:val="000000"/>
          <w:sz w:val="24"/>
        </w:rPr>
        <w:t>（北京时间）。</w:t>
      </w:r>
    </w:p>
    <w:p w:rsidR="002B4460" w:rsidRDefault="002B4460" w:rsidP="002B4460">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2B4460" w:rsidRDefault="002B4460" w:rsidP="002B4460">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01</w:t>
      </w:r>
      <w:r>
        <w:rPr>
          <w:rFonts w:hint="eastAsia"/>
          <w:color w:val="000000"/>
          <w:sz w:val="24"/>
        </w:rPr>
        <w:t>月</w:t>
      </w:r>
      <w:r>
        <w:rPr>
          <w:rFonts w:hint="eastAsia"/>
          <w:color w:val="000000"/>
          <w:sz w:val="24"/>
        </w:rPr>
        <w:t>30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B4460" w:rsidRDefault="002B4460" w:rsidP="002B4460">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01</w:t>
      </w:r>
      <w:r>
        <w:rPr>
          <w:rFonts w:hint="eastAsia"/>
          <w:color w:val="000000"/>
          <w:sz w:val="24"/>
        </w:rPr>
        <w:t>月</w:t>
      </w:r>
      <w:r>
        <w:rPr>
          <w:rFonts w:hint="eastAsia"/>
          <w:color w:val="000000"/>
          <w:sz w:val="24"/>
        </w:rPr>
        <w:t>30</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2B4460" w:rsidRDefault="002B4460" w:rsidP="002B4460">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2B4460" w:rsidRDefault="002B4460" w:rsidP="002B4460">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2B4460" w:rsidRDefault="002B4460" w:rsidP="002B4460">
      <w:pPr>
        <w:spacing w:beforeLines="50" w:before="156"/>
        <w:jc w:val="left"/>
        <w:rPr>
          <w:color w:val="000000"/>
          <w:sz w:val="24"/>
        </w:rPr>
      </w:pPr>
    </w:p>
    <w:p w:rsidR="002B4460" w:rsidRDefault="002B4460" w:rsidP="002B4460">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2B4460" w:rsidRDefault="002B4460" w:rsidP="002B4460">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人：潘世炜</w:t>
      </w:r>
      <w:r>
        <w:rPr>
          <w:rFonts w:hint="eastAsia"/>
          <w:color w:val="000000"/>
          <w:sz w:val="24"/>
        </w:rPr>
        <w:t xml:space="preserve"> </w:t>
      </w:r>
      <w:proofErr w:type="gramStart"/>
      <w:r>
        <w:rPr>
          <w:rFonts w:hint="eastAsia"/>
          <w:color w:val="000000"/>
          <w:sz w:val="24"/>
        </w:rPr>
        <w:t>甘长山</w:t>
      </w:r>
      <w:proofErr w:type="gramEnd"/>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2B4460" w:rsidRDefault="002B4460" w:rsidP="002B4460">
      <w:pPr>
        <w:spacing w:beforeLines="50" w:before="156"/>
        <w:jc w:val="right"/>
        <w:rPr>
          <w:color w:val="000000"/>
          <w:sz w:val="24"/>
        </w:rPr>
      </w:pPr>
      <w:r>
        <w:rPr>
          <w:rFonts w:hint="eastAsia"/>
          <w:color w:val="000000"/>
          <w:sz w:val="24"/>
        </w:rPr>
        <w:t>招投标投诉电话：</w:t>
      </w:r>
      <w:r>
        <w:rPr>
          <w:rFonts w:hint="eastAsia"/>
          <w:color w:val="000000"/>
          <w:sz w:val="24"/>
        </w:rPr>
        <w:t>0755-2653</w:t>
      </w:r>
      <w:r w:rsidR="00E8324B">
        <w:rPr>
          <w:rFonts w:hint="eastAsia"/>
          <w:color w:val="000000"/>
          <w:sz w:val="24"/>
        </w:rPr>
        <w:t>5738</w:t>
      </w:r>
      <w:r>
        <w:rPr>
          <w:rFonts w:hint="eastAsia"/>
          <w:color w:val="000000"/>
          <w:sz w:val="24"/>
        </w:rPr>
        <w:t xml:space="preserve">   </w:t>
      </w:r>
      <w:r>
        <w:rPr>
          <w:rFonts w:hint="eastAsia"/>
          <w:color w:val="000000"/>
          <w:sz w:val="24"/>
        </w:rPr>
        <w:t>投诉邮箱：</w:t>
      </w:r>
      <w:r w:rsidR="00E8324B" w:rsidRPr="00E8324B">
        <w:rPr>
          <w:color w:val="000000"/>
          <w:sz w:val="24"/>
        </w:rPr>
        <w:t>chenjc@szu.edu.cn</w:t>
      </w:r>
    </w:p>
    <w:p w:rsidR="002B4460" w:rsidRDefault="002B4460" w:rsidP="002B4460">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2B4460" w:rsidRDefault="002B4460" w:rsidP="002B4460">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2B4460" w:rsidRDefault="002B4460">
      <w:pPr>
        <w:widowControl/>
        <w:jc w:val="left"/>
        <w:rPr>
          <w:color w:val="000000"/>
          <w:sz w:val="24"/>
        </w:rPr>
      </w:pPr>
      <w:r>
        <w:rPr>
          <w:color w:val="000000"/>
          <w:sz w:val="24"/>
        </w:rPr>
        <w:br w:type="page"/>
      </w:r>
    </w:p>
    <w:p w:rsidR="002B4460" w:rsidRDefault="002B4460" w:rsidP="002B4460">
      <w:pPr>
        <w:spacing w:beforeLines="50" w:before="156"/>
        <w:jc w:val="center"/>
        <w:rPr>
          <w:color w:val="000000"/>
          <w:sz w:val="50"/>
        </w:rPr>
      </w:pPr>
      <w:r>
        <w:rPr>
          <w:rFonts w:hint="eastAsia"/>
          <w:color w:val="000000"/>
          <w:sz w:val="50"/>
        </w:rPr>
        <w:lastRenderedPageBreak/>
        <w:t>投标人须知</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一、投标人资格要求：</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机电设备安装工程专业承包资质 的施工企业。</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二、工期：</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总工期为45天以内，具体开工时间以建设方通知为准。</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三、施工要求：</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2B4460" w:rsidRDefault="002B4460" w:rsidP="002B4460">
      <w:pPr>
        <w:spacing w:beforeLines="50" w:before="156"/>
        <w:jc w:val="left"/>
        <w:rPr>
          <w:rFonts w:ascii="仿宋" w:eastAsia="仿宋"/>
          <w:color w:val="000000"/>
          <w:sz w:val="24"/>
        </w:rPr>
      </w:pP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四、投标报价说明：</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"深圳市价格信息（2015年第0期）"。按照国家税收现行有关规定，深圳市建筑工程计价中税金的费率最高为3.48%。（投标报价书格式见附表）</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w:t>
      </w:r>
      <w:r>
        <w:rPr>
          <w:rFonts w:ascii="仿宋" w:eastAsia="仿宋" w:hint="eastAsia"/>
          <w:color w:val="000000"/>
          <w:sz w:val="24"/>
        </w:rPr>
        <w:lastRenderedPageBreak/>
        <w:t>报价时不允许使用不平衡报价，经评委认定为不平衡报价的做无效投标处理。为了便于评标和审计部门审核报价，清单报价必须附有相应的“取费定额子目录”。</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五、结算方式∶</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九、投标保证金：</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十、投标有效期：</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本次招标的最佳报价，即对所有不超过预算控制金额的有效投标报价，去掉最高报价和最低报价后取算术平均值，并对算术平均值下浮5%作为本次招标最佳报价。</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投标人应在每一份投标文件上编上页次，装订成册（不允许使用活页夹），并要在封面明确标注 “正本”或“副本”字样，一旦正本和副本发现差异，以正本为准。</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投标文件正本和副本须打印，招标文件所提供的格式文件中，已标明“投标人代表签名”处必须由投标人法定代表人或其授权代表签字，副本文件可采用正本文件复印件。</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招标文件中所提供的格式文件中，已标明“盖章”之处，必须加盖投标人法人公章。</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十四、包装密封要求：</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lastRenderedPageBreak/>
        <w:t>十五、细微偏差修正：</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十七、签署合同：</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lastRenderedPageBreak/>
        <w:t xml:space="preserve">　　属以下情况之一者，为不合格质疑或投诉，不予受理：</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2B4460" w:rsidRDefault="002B4460" w:rsidP="002B446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2B4460" w:rsidRDefault="002B4460">
      <w:pPr>
        <w:widowControl/>
        <w:jc w:val="left"/>
        <w:rPr>
          <w:rFonts w:ascii="仿宋" w:eastAsia="仿宋"/>
          <w:color w:val="000000"/>
          <w:sz w:val="24"/>
        </w:rPr>
      </w:pPr>
      <w:r>
        <w:rPr>
          <w:rFonts w:ascii="仿宋" w:eastAsia="仿宋"/>
          <w:color w:val="000000"/>
          <w:sz w:val="24"/>
        </w:rPr>
        <w:br w:type="page"/>
      </w:r>
    </w:p>
    <w:tbl>
      <w:tblPr>
        <w:tblW w:w="9460" w:type="dxa"/>
        <w:tblCellMar>
          <w:left w:w="0" w:type="dxa"/>
          <w:right w:w="0" w:type="dxa"/>
        </w:tblCellMar>
        <w:tblLook w:val="04A0" w:firstRow="1" w:lastRow="0" w:firstColumn="1" w:lastColumn="0" w:noHBand="0" w:noVBand="1"/>
      </w:tblPr>
      <w:tblGrid>
        <w:gridCol w:w="700"/>
        <w:gridCol w:w="1440"/>
        <w:gridCol w:w="3760"/>
        <w:gridCol w:w="960"/>
        <w:gridCol w:w="1840"/>
        <w:gridCol w:w="760"/>
      </w:tblGrid>
      <w:tr w:rsidR="002B4460" w:rsidTr="002B4460">
        <w:trPr>
          <w:trHeight w:val="469"/>
        </w:trPr>
        <w:tc>
          <w:tcPr>
            <w:tcW w:w="9460" w:type="dxa"/>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w:t>
            </w:r>
          </w:p>
        </w:tc>
      </w:tr>
      <w:tr w:rsidR="002B4460" w:rsidTr="002B4460">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r>
      <w:tr w:rsidR="002B4460" w:rsidTr="002B4460">
        <w:trPr>
          <w:trHeight w:val="394"/>
        </w:trPr>
        <w:tc>
          <w:tcPr>
            <w:tcW w:w="68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科技楼</w:t>
            </w:r>
            <w:r>
              <w:rPr>
                <w:rFonts w:hint="eastAsia"/>
                <w:color w:val="000000"/>
                <w:sz w:val="20"/>
                <w:szCs w:val="20"/>
              </w:rPr>
              <w:t>1408</w:t>
            </w:r>
            <w:r>
              <w:rPr>
                <w:rFonts w:hint="eastAsia"/>
                <w:color w:val="000000"/>
                <w:sz w:val="20"/>
                <w:szCs w:val="20"/>
              </w:rPr>
              <w:t>房间装修工程</w:t>
            </w:r>
          </w:p>
        </w:tc>
        <w:tc>
          <w:tcPr>
            <w:tcW w:w="26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p>
        </w:tc>
      </w:tr>
      <w:tr w:rsidR="002B4460" w:rsidTr="002B4460">
        <w:trPr>
          <w:trHeight w:val="394"/>
        </w:trPr>
        <w:tc>
          <w:tcPr>
            <w:tcW w:w="7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项目名称</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计量单位</w:t>
            </w:r>
          </w:p>
        </w:tc>
        <w:tc>
          <w:tcPr>
            <w:tcW w:w="1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备注</w:t>
            </w:r>
          </w:p>
        </w:tc>
      </w:tr>
      <w:tr w:rsidR="002B4460" w:rsidTr="002B4460">
        <w:trPr>
          <w:trHeight w:val="39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装修部分</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1418"/>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020302001001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天棚吊顶</w:t>
            </w:r>
            <w:r>
              <w:rPr>
                <w:rFonts w:hint="eastAsia"/>
                <w:color w:val="000000"/>
                <w:sz w:val="18"/>
                <w:szCs w:val="18"/>
              </w:rPr>
              <w:br/>
            </w:r>
            <w:r>
              <w:rPr>
                <w:rFonts w:hint="eastAsia"/>
                <w:color w:val="000000"/>
                <w:sz w:val="18"/>
                <w:szCs w:val="18"/>
              </w:rPr>
              <w:br/>
              <w:t>1.</w:t>
            </w:r>
            <w:r>
              <w:rPr>
                <w:rFonts w:hint="eastAsia"/>
                <w:color w:val="000000"/>
                <w:sz w:val="18"/>
                <w:szCs w:val="18"/>
              </w:rPr>
              <w:t>天棚龙骨及饰面拆除</w:t>
            </w:r>
            <w:r>
              <w:rPr>
                <w:rFonts w:hint="eastAsia"/>
                <w:color w:val="000000"/>
                <w:sz w:val="18"/>
                <w:szCs w:val="18"/>
              </w:rPr>
              <w:t xml:space="preserve"> </w:t>
            </w:r>
            <w:r>
              <w:rPr>
                <w:rFonts w:hint="eastAsia"/>
                <w:color w:val="000000"/>
                <w:sz w:val="18"/>
                <w:szCs w:val="18"/>
              </w:rPr>
              <w:t>金属龙骨其它饰面</w:t>
            </w:r>
            <w:r>
              <w:rPr>
                <w:rFonts w:hint="eastAsia"/>
                <w:color w:val="000000"/>
                <w:sz w:val="18"/>
                <w:szCs w:val="18"/>
              </w:rPr>
              <w:br/>
            </w:r>
            <w:r>
              <w:rPr>
                <w:rFonts w:hint="eastAsia"/>
                <w:color w:val="000000"/>
                <w:sz w:val="18"/>
                <w:szCs w:val="18"/>
              </w:rPr>
              <w:br/>
              <w:t>2.</w:t>
            </w:r>
            <w:r>
              <w:rPr>
                <w:rFonts w:hint="eastAsia"/>
                <w:color w:val="000000"/>
                <w:sz w:val="18"/>
                <w:szCs w:val="18"/>
              </w:rPr>
              <w:t>彩钢板吊顶用型材安装</w:t>
            </w:r>
            <w:r>
              <w:rPr>
                <w:rFonts w:hint="eastAsia"/>
                <w:color w:val="000000"/>
                <w:sz w:val="18"/>
                <w:szCs w:val="18"/>
              </w:rPr>
              <w:br/>
            </w:r>
            <w:r>
              <w:rPr>
                <w:rFonts w:hint="eastAsia"/>
                <w:color w:val="000000"/>
                <w:sz w:val="18"/>
                <w:szCs w:val="18"/>
              </w:rPr>
              <w:br/>
              <w:t>3.0.426mm</w:t>
            </w:r>
            <w:r>
              <w:rPr>
                <w:rFonts w:hint="eastAsia"/>
                <w:color w:val="000000"/>
                <w:sz w:val="18"/>
                <w:szCs w:val="18"/>
              </w:rPr>
              <w:t>的</w:t>
            </w:r>
            <w:r>
              <w:rPr>
                <w:rFonts w:hint="eastAsia"/>
                <w:color w:val="000000"/>
                <w:sz w:val="18"/>
                <w:szCs w:val="18"/>
              </w:rPr>
              <w:t>50</w:t>
            </w:r>
            <w:r>
              <w:rPr>
                <w:rFonts w:hint="eastAsia"/>
                <w:color w:val="000000"/>
                <w:sz w:val="18"/>
                <w:szCs w:val="18"/>
              </w:rPr>
              <w:t>厚阻燃型岩棉彩钢板吊顶</w:t>
            </w:r>
            <w:r>
              <w:rPr>
                <w:rFonts w:hint="eastAsia"/>
                <w:color w:val="000000"/>
                <w:sz w:val="18"/>
                <w:szCs w:val="18"/>
              </w:rPr>
              <w:t>[</w:t>
            </w:r>
            <w:r>
              <w:rPr>
                <w:rFonts w:hint="eastAsia"/>
                <w:color w:val="000000"/>
                <w:sz w:val="18"/>
                <w:szCs w:val="18"/>
              </w:rPr>
              <w:t>南韩面板</w:t>
            </w:r>
            <w:r>
              <w:rPr>
                <w:rFonts w:hint="eastAsia"/>
                <w:color w:val="000000"/>
                <w:sz w:val="18"/>
                <w:szCs w:val="18"/>
              </w:rPr>
              <w:t>][</w:t>
            </w:r>
            <w:r>
              <w:rPr>
                <w:rFonts w:hint="eastAsia"/>
                <w:color w:val="000000"/>
                <w:sz w:val="18"/>
                <w:szCs w:val="18"/>
              </w:rPr>
              <w:t>含铝合金配件</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清运垃圾</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m2</w:t>
            </w:r>
          </w:p>
        </w:tc>
        <w:tc>
          <w:tcPr>
            <w:tcW w:w="1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96.86</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020103001001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楼地面</w:t>
            </w:r>
            <w:r>
              <w:rPr>
                <w:rFonts w:hint="eastAsia"/>
                <w:color w:val="000000"/>
                <w:sz w:val="18"/>
                <w:szCs w:val="18"/>
              </w:rPr>
              <w:br/>
            </w:r>
            <w:r>
              <w:rPr>
                <w:rFonts w:hint="eastAsia"/>
                <w:color w:val="000000"/>
                <w:sz w:val="18"/>
                <w:szCs w:val="18"/>
              </w:rPr>
              <w:br/>
              <w:t>1.</w:t>
            </w:r>
            <w:r>
              <w:rPr>
                <w:rFonts w:hint="eastAsia"/>
                <w:color w:val="000000"/>
                <w:sz w:val="18"/>
                <w:szCs w:val="18"/>
              </w:rPr>
              <w:t>涂刷防静电地板漆</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96.86</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968"/>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020207001001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spacing w:after="240"/>
              <w:rPr>
                <w:rFonts w:ascii="宋体" w:eastAsia="宋体" w:hAnsi="宋体" w:cs="宋体"/>
                <w:color w:val="000000"/>
                <w:sz w:val="18"/>
                <w:szCs w:val="18"/>
              </w:rPr>
            </w:pPr>
            <w:r>
              <w:rPr>
                <w:rFonts w:hint="eastAsia"/>
                <w:color w:val="000000"/>
                <w:sz w:val="18"/>
                <w:szCs w:val="18"/>
              </w:rPr>
              <w:t>装饰板墙面</w:t>
            </w:r>
            <w:r>
              <w:rPr>
                <w:rFonts w:hint="eastAsia"/>
                <w:color w:val="000000"/>
                <w:sz w:val="18"/>
                <w:szCs w:val="18"/>
              </w:rPr>
              <w:br/>
            </w:r>
            <w:r>
              <w:rPr>
                <w:rFonts w:hint="eastAsia"/>
                <w:color w:val="000000"/>
                <w:sz w:val="18"/>
                <w:szCs w:val="18"/>
              </w:rPr>
              <w:br/>
              <w:t>1.</w:t>
            </w:r>
            <w:r>
              <w:rPr>
                <w:rFonts w:hint="eastAsia"/>
                <w:color w:val="000000"/>
                <w:sz w:val="18"/>
                <w:szCs w:val="18"/>
              </w:rPr>
              <w:t>墙面骨架制安</w:t>
            </w:r>
            <w:r>
              <w:rPr>
                <w:rFonts w:hint="eastAsia"/>
                <w:color w:val="000000"/>
                <w:sz w:val="18"/>
                <w:szCs w:val="18"/>
              </w:rPr>
              <w:t>[</w:t>
            </w:r>
            <w:r>
              <w:rPr>
                <w:rFonts w:hint="eastAsia"/>
                <w:color w:val="000000"/>
                <w:sz w:val="18"/>
                <w:szCs w:val="18"/>
              </w:rPr>
              <w:t>含防腐防锈防火处理</w:t>
            </w:r>
            <w:r>
              <w:rPr>
                <w:rFonts w:hint="eastAsia"/>
                <w:color w:val="000000"/>
                <w:sz w:val="18"/>
                <w:szCs w:val="18"/>
              </w:rPr>
              <w:t>]</w:t>
            </w:r>
            <w:r>
              <w:rPr>
                <w:rFonts w:hint="eastAsia"/>
                <w:color w:val="000000"/>
                <w:sz w:val="18"/>
                <w:szCs w:val="18"/>
              </w:rPr>
              <w:br/>
            </w:r>
            <w:r>
              <w:rPr>
                <w:rFonts w:hint="eastAsia"/>
                <w:color w:val="000000"/>
                <w:sz w:val="18"/>
                <w:szCs w:val="18"/>
              </w:rPr>
              <w:br/>
              <w:t>2.0.426mm</w:t>
            </w:r>
            <w:r>
              <w:rPr>
                <w:rFonts w:hint="eastAsia"/>
                <w:color w:val="000000"/>
                <w:sz w:val="18"/>
                <w:szCs w:val="18"/>
              </w:rPr>
              <w:t>的</w:t>
            </w:r>
            <w:r>
              <w:rPr>
                <w:rFonts w:hint="eastAsia"/>
                <w:color w:val="000000"/>
                <w:sz w:val="18"/>
                <w:szCs w:val="18"/>
              </w:rPr>
              <w:t>50</w:t>
            </w:r>
            <w:r>
              <w:rPr>
                <w:rFonts w:hint="eastAsia"/>
                <w:color w:val="000000"/>
                <w:sz w:val="18"/>
                <w:szCs w:val="18"/>
              </w:rPr>
              <w:t>厚阻燃型岩棉彩钢板吊顶</w:t>
            </w:r>
            <w:r>
              <w:rPr>
                <w:rFonts w:hint="eastAsia"/>
                <w:color w:val="000000"/>
                <w:sz w:val="18"/>
                <w:szCs w:val="18"/>
              </w:rPr>
              <w:t>[</w:t>
            </w:r>
            <w:r>
              <w:rPr>
                <w:rFonts w:hint="eastAsia"/>
                <w:color w:val="000000"/>
                <w:sz w:val="18"/>
                <w:szCs w:val="18"/>
              </w:rPr>
              <w:t>南韩面板</w:t>
            </w:r>
            <w:r>
              <w:rPr>
                <w:rFonts w:hint="eastAsia"/>
                <w:color w:val="000000"/>
                <w:sz w:val="18"/>
                <w:szCs w:val="18"/>
              </w:rPr>
              <w:t>][</w:t>
            </w:r>
            <w:r>
              <w:rPr>
                <w:rFonts w:hint="eastAsia"/>
                <w:color w:val="000000"/>
                <w:sz w:val="18"/>
                <w:szCs w:val="18"/>
              </w:rPr>
              <w:t>含铝合金配件</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m2</w:t>
            </w:r>
          </w:p>
        </w:tc>
        <w:tc>
          <w:tcPr>
            <w:tcW w:w="1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212.03</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4</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020402004001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净化单开密闭彩板门制安</w:t>
            </w:r>
            <w:r>
              <w:rPr>
                <w:rFonts w:hint="eastAsia"/>
                <w:color w:val="000000"/>
                <w:sz w:val="18"/>
                <w:szCs w:val="18"/>
              </w:rPr>
              <w:t>[1000*2100]</w:t>
            </w:r>
            <w:r>
              <w:rPr>
                <w:rFonts w:hint="eastAsia"/>
                <w:color w:val="000000"/>
                <w:sz w:val="18"/>
                <w:szCs w:val="18"/>
              </w:rPr>
              <w:br/>
            </w:r>
            <w:r>
              <w:rPr>
                <w:rFonts w:hint="eastAsia"/>
                <w:color w:val="000000"/>
                <w:sz w:val="18"/>
                <w:szCs w:val="18"/>
              </w:rPr>
              <w:br/>
              <w:t>2.</w:t>
            </w:r>
            <w:r>
              <w:rPr>
                <w:rFonts w:hint="eastAsia"/>
                <w:color w:val="000000"/>
                <w:sz w:val="18"/>
                <w:szCs w:val="18"/>
              </w:rPr>
              <w:t>五金配件安装</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5</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5</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020402004002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彩板门</w:t>
            </w:r>
            <w:r>
              <w:rPr>
                <w:rFonts w:hint="eastAsia"/>
                <w:color w:val="000000"/>
                <w:sz w:val="18"/>
                <w:szCs w:val="18"/>
              </w:rPr>
              <w:br/>
            </w:r>
            <w:r>
              <w:rPr>
                <w:rFonts w:hint="eastAsia"/>
                <w:color w:val="000000"/>
                <w:sz w:val="18"/>
                <w:szCs w:val="18"/>
              </w:rPr>
              <w:br/>
              <w:t>1.</w:t>
            </w:r>
            <w:r>
              <w:rPr>
                <w:rFonts w:hint="eastAsia"/>
                <w:color w:val="000000"/>
                <w:sz w:val="18"/>
                <w:szCs w:val="18"/>
              </w:rPr>
              <w:t>净化双开密闭彩板门制安</w:t>
            </w:r>
            <w:r>
              <w:rPr>
                <w:rFonts w:hint="eastAsia"/>
                <w:color w:val="000000"/>
                <w:sz w:val="18"/>
                <w:szCs w:val="18"/>
              </w:rPr>
              <w:t>[1500*2100]</w:t>
            </w:r>
            <w:r>
              <w:rPr>
                <w:rFonts w:hint="eastAsia"/>
                <w:color w:val="000000"/>
                <w:sz w:val="18"/>
                <w:szCs w:val="18"/>
              </w:rPr>
              <w:br/>
            </w:r>
            <w:r>
              <w:rPr>
                <w:rFonts w:hint="eastAsia"/>
                <w:color w:val="000000"/>
                <w:sz w:val="18"/>
                <w:szCs w:val="18"/>
              </w:rPr>
              <w:br/>
              <w:t>2.</w:t>
            </w:r>
            <w:r>
              <w:rPr>
                <w:rFonts w:hint="eastAsia"/>
                <w:color w:val="000000"/>
                <w:sz w:val="18"/>
                <w:szCs w:val="18"/>
              </w:rPr>
              <w:t>五金配件安装</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39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通风空调工程部分</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6</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030901012001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proofErr w:type="gramStart"/>
            <w:r>
              <w:rPr>
                <w:rFonts w:hint="eastAsia"/>
                <w:color w:val="000000"/>
                <w:sz w:val="18"/>
                <w:szCs w:val="18"/>
              </w:rPr>
              <w:t>风淋室</w:t>
            </w:r>
            <w:proofErr w:type="gramEnd"/>
            <w:r>
              <w:rPr>
                <w:rFonts w:hint="eastAsia"/>
                <w:color w:val="000000"/>
                <w:sz w:val="18"/>
                <w:szCs w:val="18"/>
              </w:rPr>
              <w:br/>
            </w:r>
            <w:r>
              <w:rPr>
                <w:rFonts w:hint="eastAsia"/>
                <w:color w:val="000000"/>
                <w:sz w:val="18"/>
                <w:szCs w:val="18"/>
              </w:rPr>
              <w:br/>
              <w:t>1.</w:t>
            </w:r>
            <w:proofErr w:type="gramStart"/>
            <w:r>
              <w:rPr>
                <w:rFonts w:hint="eastAsia"/>
                <w:color w:val="000000"/>
                <w:sz w:val="18"/>
                <w:szCs w:val="18"/>
              </w:rPr>
              <w:t>风淋室安装</w:t>
            </w:r>
            <w:proofErr w:type="gramEnd"/>
            <w:r>
              <w:rPr>
                <w:rFonts w:hint="eastAsia"/>
                <w:color w:val="000000"/>
                <w:sz w:val="18"/>
                <w:szCs w:val="18"/>
              </w:rPr>
              <w:t>[</w:t>
            </w:r>
            <w:r>
              <w:rPr>
                <w:rFonts w:hint="eastAsia"/>
                <w:color w:val="000000"/>
                <w:sz w:val="18"/>
                <w:szCs w:val="18"/>
              </w:rPr>
              <w:t>按图纸要求参数施工</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968"/>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7</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030902002001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净化通风管制作安装</w:t>
            </w:r>
            <w:r>
              <w:rPr>
                <w:rFonts w:hint="eastAsia"/>
                <w:color w:val="000000"/>
                <w:sz w:val="18"/>
                <w:szCs w:val="18"/>
              </w:rPr>
              <w:br/>
            </w:r>
            <w:r>
              <w:rPr>
                <w:rFonts w:hint="eastAsia"/>
                <w:color w:val="000000"/>
                <w:sz w:val="18"/>
                <w:szCs w:val="18"/>
              </w:rPr>
              <w:br/>
              <w:t>1.</w:t>
            </w:r>
            <w:r>
              <w:rPr>
                <w:rFonts w:hint="eastAsia"/>
                <w:color w:val="000000"/>
                <w:sz w:val="18"/>
                <w:szCs w:val="18"/>
              </w:rPr>
              <w:t>不锈钢</w:t>
            </w:r>
            <w:proofErr w:type="gramStart"/>
            <w:r>
              <w:rPr>
                <w:rFonts w:hint="eastAsia"/>
                <w:color w:val="000000"/>
                <w:sz w:val="18"/>
                <w:szCs w:val="18"/>
              </w:rPr>
              <w:t>风管吊托支架</w:t>
            </w:r>
            <w:proofErr w:type="gramEnd"/>
            <w:r>
              <w:rPr>
                <w:rFonts w:hint="eastAsia"/>
                <w:color w:val="000000"/>
                <w:sz w:val="18"/>
                <w:szCs w:val="18"/>
              </w:rPr>
              <w:t>制作</w:t>
            </w:r>
            <w:r>
              <w:rPr>
                <w:rFonts w:hint="eastAsia"/>
                <w:color w:val="000000"/>
                <w:sz w:val="18"/>
                <w:szCs w:val="18"/>
              </w:rPr>
              <w:br/>
            </w:r>
            <w:r>
              <w:rPr>
                <w:rFonts w:hint="eastAsia"/>
                <w:color w:val="000000"/>
                <w:sz w:val="18"/>
                <w:szCs w:val="18"/>
              </w:rPr>
              <w:lastRenderedPageBreak/>
              <w:br/>
              <w:t>2.</w:t>
            </w:r>
            <w:r>
              <w:rPr>
                <w:rFonts w:hint="eastAsia"/>
                <w:color w:val="000000"/>
                <w:sz w:val="18"/>
                <w:szCs w:val="18"/>
              </w:rPr>
              <w:t>镀锌薄钢板矩形净化风管制作安装</w:t>
            </w:r>
            <w:r>
              <w:rPr>
                <w:rFonts w:hint="eastAsia"/>
                <w:color w:val="000000"/>
                <w:sz w:val="18"/>
                <w:szCs w:val="18"/>
              </w:rPr>
              <w:t xml:space="preserve"> </w:t>
            </w:r>
            <w:r>
              <w:rPr>
                <w:rFonts w:hint="eastAsia"/>
                <w:color w:val="000000"/>
                <w:sz w:val="18"/>
                <w:szCs w:val="18"/>
              </w:rPr>
              <w:t>δ</w:t>
            </w:r>
            <w:r>
              <w:rPr>
                <w:rFonts w:hint="eastAsia"/>
                <w:color w:val="000000"/>
                <w:sz w:val="18"/>
                <w:szCs w:val="18"/>
              </w:rPr>
              <w:t>=1.2mm</w:t>
            </w:r>
            <w:r>
              <w:rPr>
                <w:rFonts w:hint="eastAsia"/>
                <w:color w:val="000000"/>
                <w:sz w:val="18"/>
                <w:szCs w:val="18"/>
              </w:rPr>
              <w:br/>
            </w:r>
            <w:r>
              <w:rPr>
                <w:rFonts w:hint="eastAsia"/>
                <w:color w:val="000000"/>
                <w:sz w:val="18"/>
                <w:szCs w:val="18"/>
              </w:rPr>
              <w:br/>
              <w:t>3.</w:t>
            </w:r>
            <w:r>
              <w:rPr>
                <w:rFonts w:hint="eastAsia"/>
                <w:color w:val="000000"/>
                <w:sz w:val="18"/>
                <w:szCs w:val="18"/>
              </w:rPr>
              <w:t>保温棉安装</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lastRenderedPageBreak/>
              <w:t>m2</w:t>
            </w:r>
          </w:p>
        </w:tc>
        <w:tc>
          <w:tcPr>
            <w:tcW w:w="1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50.16</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lastRenderedPageBreak/>
              <w:t>8</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030901004001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spacing w:after="240"/>
              <w:rPr>
                <w:rFonts w:ascii="宋体" w:eastAsia="宋体" w:hAnsi="宋体" w:cs="宋体"/>
                <w:color w:val="000000"/>
                <w:sz w:val="18"/>
                <w:szCs w:val="18"/>
              </w:rPr>
            </w:pPr>
            <w:r>
              <w:rPr>
                <w:rFonts w:hint="eastAsia"/>
                <w:color w:val="000000"/>
                <w:sz w:val="18"/>
                <w:szCs w:val="18"/>
              </w:rPr>
              <w:t>空调器</w:t>
            </w:r>
            <w:r>
              <w:rPr>
                <w:rFonts w:hint="eastAsia"/>
                <w:color w:val="000000"/>
                <w:sz w:val="18"/>
                <w:szCs w:val="18"/>
              </w:rPr>
              <w:br/>
            </w:r>
            <w:r>
              <w:rPr>
                <w:rFonts w:hint="eastAsia"/>
                <w:color w:val="000000"/>
                <w:sz w:val="18"/>
                <w:szCs w:val="18"/>
              </w:rPr>
              <w:br/>
              <w:t>1.</w:t>
            </w:r>
            <w:r>
              <w:rPr>
                <w:rFonts w:hint="eastAsia"/>
                <w:color w:val="000000"/>
                <w:sz w:val="18"/>
                <w:szCs w:val="18"/>
              </w:rPr>
              <w:t>风冷管道式空调机</w:t>
            </w:r>
            <w:r>
              <w:rPr>
                <w:rFonts w:hint="eastAsia"/>
                <w:color w:val="000000"/>
                <w:sz w:val="18"/>
                <w:szCs w:val="18"/>
              </w:rPr>
              <w:t>[</w:t>
            </w:r>
            <w:r>
              <w:rPr>
                <w:rFonts w:hint="eastAsia"/>
                <w:color w:val="000000"/>
                <w:sz w:val="18"/>
                <w:szCs w:val="18"/>
              </w:rPr>
              <w:t>制冷量</w:t>
            </w:r>
            <w:r>
              <w:rPr>
                <w:rFonts w:hint="eastAsia"/>
                <w:color w:val="000000"/>
                <w:sz w:val="18"/>
                <w:szCs w:val="18"/>
              </w:rPr>
              <w:t>:14KW,</w:t>
            </w:r>
            <w:r>
              <w:rPr>
                <w:rFonts w:hint="eastAsia"/>
                <w:color w:val="000000"/>
                <w:sz w:val="18"/>
                <w:szCs w:val="18"/>
              </w:rPr>
              <w:t>风量</w:t>
            </w:r>
            <w:r>
              <w:rPr>
                <w:rFonts w:hint="eastAsia"/>
                <w:color w:val="000000"/>
                <w:sz w:val="18"/>
                <w:szCs w:val="18"/>
              </w:rPr>
              <w:t xml:space="preserve">:2800m3/h ] </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9</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030901002001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通风机</w:t>
            </w:r>
            <w:r>
              <w:rPr>
                <w:rFonts w:hint="eastAsia"/>
                <w:color w:val="000000"/>
                <w:sz w:val="18"/>
                <w:szCs w:val="18"/>
              </w:rPr>
              <w:br/>
            </w:r>
            <w:r>
              <w:rPr>
                <w:rFonts w:hint="eastAsia"/>
                <w:color w:val="000000"/>
                <w:sz w:val="18"/>
                <w:szCs w:val="18"/>
              </w:rPr>
              <w:br/>
              <w:t>1.</w:t>
            </w:r>
            <w:r>
              <w:rPr>
                <w:rFonts w:hint="eastAsia"/>
                <w:color w:val="000000"/>
                <w:sz w:val="18"/>
                <w:szCs w:val="18"/>
              </w:rPr>
              <w:t>中效增压风机安装</w:t>
            </w:r>
            <w:r>
              <w:rPr>
                <w:rFonts w:hint="eastAsia"/>
                <w:color w:val="000000"/>
                <w:sz w:val="18"/>
                <w:szCs w:val="18"/>
              </w:rPr>
              <w:t>[</w:t>
            </w:r>
            <w:r>
              <w:rPr>
                <w:rFonts w:hint="eastAsia"/>
                <w:color w:val="000000"/>
                <w:sz w:val="18"/>
                <w:szCs w:val="18"/>
              </w:rPr>
              <w:t>风量</w:t>
            </w:r>
            <w:r>
              <w:rPr>
                <w:rFonts w:hint="eastAsia"/>
                <w:color w:val="000000"/>
                <w:sz w:val="18"/>
                <w:szCs w:val="18"/>
              </w:rPr>
              <w:t>:4000m3/h,</w:t>
            </w:r>
            <w:r>
              <w:rPr>
                <w:rFonts w:hint="eastAsia"/>
                <w:color w:val="000000"/>
                <w:sz w:val="18"/>
                <w:szCs w:val="18"/>
              </w:rPr>
              <w:t>余压</w:t>
            </w:r>
            <w:r>
              <w:rPr>
                <w:rFonts w:hint="eastAsia"/>
                <w:color w:val="000000"/>
                <w:sz w:val="18"/>
                <w:szCs w:val="18"/>
              </w:rPr>
              <w:t xml:space="preserve">450pa ] </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10</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030901002002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通风机</w:t>
            </w:r>
            <w:r>
              <w:rPr>
                <w:rFonts w:hint="eastAsia"/>
                <w:color w:val="000000"/>
                <w:sz w:val="18"/>
                <w:szCs w:val="18"/>
              </w:rPr>
              <w:br/>
            </w:r>
            <w:r>
              <w:rPr>
                <w:rFonts w:hint="eastAsia"/>
                <w:color w:val="000000"/>
                <w:sz w:val="18"/>
                <w:szCs w:val="18"/>
              </w:rPr>
              <w:br/>
              <w:t>1.</w:t>
            </w:r>
            <w:r>
              <w:rPr>
                <w:rFonts w:hint="eastAsia"/>
                <w:color w:val="000000"/>
                <w:sz w:val="18"/>
                <w:szCs w:val="18"/>
              </w:rPr>
              <w:t>中效过滤排风机安装</w:t>
            </w:r>
            <w:r>
              <w:rPr>
                <w:rFonts w:hint="eastAsia"/>
                <w:color w:val="000000"/>
                <w:sz w:val="18"/>
                <w:szCs w:val="18"/>
              </w:rPr>
              <w:t>[</w:t>
            </w:r>
            <w:r>
              <w:rPr>
                <w:rFonts w:hint="eastAsia"/>
                <w:color w:val="000000"/>
                <w:sz w:val="18"/>
                <w:szCs w:val="18"/>
              </w:rPr>
              <w:t>风量</w:t>
            </w:r>
            <w:r>
              <w:rPr>
                <w:rFonts w:hint="eastAsia"/>
                <w:color w:val="000000"/>
                <w:sz w:val="18"/>
                <w:szCs w:val="18"/>
              </w:rPr>
              <w:t>:800m3/h,</w:t>
            </w:r>
            <w:r>
              <w:rPr>
                <w:rFonts w:hint="eastAsia"/>
                <w:color w:val="000000"/>
                <w:sz w:val="18"/>
                <w:szCs w:val="18"/>
              </w:rPr>
              <w:t>余压</w:t>
            </w:r>
            <w:r>
              <w:rPr>
                <w:rFonts w:hint="eastAsia"/>
                <w:color w:val="000000"/>
                <w:sz w:val="18"/>
                <w:szCs w:val="18"/>
              </w:rPr>
              <w:t xml:space="preserve">150pa ] </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030903001001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碳钢调节阀制作安装</w:t>
            </w:r>
            <w:r>
              <w:rPr>
                <w:rFonts w:hint="eastAsia"/>
                <w:color w:val="000000"/>
                <w:sz w:val="18"/>
                <w:szCs w:val="18"/>
              </w:rPr>
              <w:br/>
            </w:r>
            <w:r>
              <w:rPr>
                <w:rFonts w:hint="eastAsia"/>
                <w:color w:val="000000"/>
                <w:sz w:val="18"/>
                <w:szCs w:val="18"/>
              </w:rPr>
              <w:br/>
              <w:t>1.</w:t>
            </w:r>
            <w:r>
              <w:rPr>
                <w:rFonts w:hint="eastAsia"/>
                <w:color w:val="000000"/>
                <w:sz w:val="18"/>
                <w:szCs w:val="18"/>
              </w:rPr>
              <w:t>自动控制阀</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6</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030903008001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不锈钢风口、散流器制作安装</w:t>
            </w:r>
            <w:r>
              <w:rPr>
                <w:rFonts w:hint="eastAsia"/>
                <w:color w:val="000000"/>
                <w:sz w:val="18"/>
                <w:szCs w:val="18"/>
              </w:rPr>
              <w:t>(</w:t>
            </w:r>
            <w:r>
              <w:rPr>
                <w:rFonts w:hint="eastAsia"/>
                <w:color w:val="000000"/>
                <w:sz w:val="18"/>
                <w:szCs w:val="18"/>
              </w:rPr>
              <w:t>百叶窗</w:t>
            </w:r>
            <w:r>
              <w:rPr>
                <w:rFonts w:hint="eastAsia"/>
                <w:color w:val="000000"/>
                <w:sz w:val="18"/>
                <w:szCs w:val="18"/>
              </w:rPr>
              <w:t>)</w:t>
            </w:r>
            <w:r>
              <w:rPr>
                <w:rFonts w:hint="eastAsia"/>
                <w:color w:val="000000"/>
                <w:sz w:val="18"/>
                <w:szCs w:val="18"/>
              </w:rPr>
              <w:br/>
            </w:r>
            <w:r>
              <w:rPr>
                <w:rFonts w:hint="eastAsia"/>
                <w:color w:val="000000"/>
                <w:sz w:val="18"/>
                <w:szCs w:val="18"/>
              </w:rPr>
              <w:br/>
              <w:t>1.350*350</w:t>
            </w:r>
            <w:r>
              <w:rPr>
                <w:rFonts w:hint="eastAsia"/>
                <w:color w:val="000000"/>
                <w:sz w:val="18"/>
                <w:szCs w:val="18"/>
              </w:rPr>
              <w:t>防雨百叶风口</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030903011001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t>1.</w:t>
            </w:r>
            <w:r>
              <w:rPr>
                <w:rFonts w:hint="eastAsia"/>
                <w:color w:val="000000"/>
                <w:sz w:val="18"/>
                <w:szCs w:val="18"/>
              </w:rPr>
              <w:t>单层回风百叶</w:t>
            </w:r>
            <w:r>
              <w:rPr>
                <w:rFonts w:hint="eastAsia"/>
                <w:color w:val="000000"/>
                <w:sz w:val="18"/>
                <w:szCs w:val="18"/>
              </w:rPr>
              <w:t>(</w:t>
            </w:r>
            <w:r>
              <w:rPr>
                <w:rFonts w:hint="eastAsia"/>
                <w:color w:val="000000"/>
                <w:sz w:val="18"/>
                <w:szCs w:val="18"/>
              </w:rPr>
              <w:t>带滤网</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4</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39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14</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030903008002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中效送风口</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15</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030903008003</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br/>
            </w:r>
            <w:r>
              <w:rPr>
                <w:rFonts w:hint="eastAsia"/>
                <w:color w:val="000000"/>
                <w:sz w:val="18"/>
                <w:szCs w:val="18"/>
              </w:rPr>
              <w:br/>
              <w:t>1.500*500</w:t>
            </w:r>
            <w:r>
              <w:rPr>
                <w:rFonts w:hint="eastAsia"/>
                <w:color w:val="000000"/>
                <w:sz w:val="18"/>
                <w:szCs w:val="18"/>
              </w:rPr>
              <w:t>单层回风</w:t>
            </w:r>
            <w:proofErr w:type="gramStart"/>
            <w:r>
              <w:rPr>
                <w:rFonts w:hint="eastAsia"/>
                <w:color w:val="000000"/>
                <w:sz w:val="18"/>
                <w:szCs w:val="18"/>
              </w:rPr>
              <w:t>百叶带调带阀</w:t>
            </w:r>
            <w:proofErr w:type="gramEnd"/>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16</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030903008004</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铝及铝合金风口、散流器制作安装</w:t>
            </w:r>
            <w:r>
              <w:rPr>
                <w:rFonts w:hint="eastAsia"/>
                <w:color w:val="000000"/>
                <w:sz w:val="18"/>
                <w:szCs w:val="18"/>
              </w:rPr>
              <w:br/>
            </w:r>
            <w:r>
              <w:rPr>
                <w:rFonts w:hint="eastAsia"/>
                <w:color w:val="000000"/>
                <w:sz w:val="18"/>
                <w:szCs w:val="18"/>
              </w:rPr>
              <w:br/>
              <w:t>1.</w:t>
            </w:r>
            <w:proofErr w:type="gramStart"/>
            <w:r>
              <w:rPr>
                <w:rFonts w:hint="eastAsia"/>
                <w:color w:val="000000"/>
                <w:sz w:val="18"/>
                <w:szCs w:val="18"/>
              </w:rPr>
              <w:t>百叶送</w:t>
            </w:r>
            <w:proofErr w:type="gramEnd"/>
            <w:r>
              <w:rPr>
                <w:rFonts w:hint="eastAsia"/>
                <w:color w:val="000000"/>
                <w:sz w:val="18"/>
                <w:szCs w:val="18"/>
              </w:rPr>
              <w:t>风口</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3</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39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17</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综合价</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帆布软接头</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39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 xml:space="preserve">　</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电气部分</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 xml:space="preserve">　</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18</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030204018001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配电箱</w:t>
            </w:r>
            <w:r>
              <w:rPr>
                <w:rFonts w:hint="eastAsia"/>
                <w:color w:val="000000"/>
                <w:sz w:val="18"/>
                <w:szCs w:val="18"/>
              </w:rPr>
              <w:br/>
            </w:r>
            <w:r>
              <w:rPr>
                <w:rFonts w:hint="eastAsia"/>
                <w:color w:val="000000"/>
                <w:sz w:val="18"/>
                <w:szCs w:val="18"/>
              </w:rPr>
              <w:br/>
              <w:t>1.</w:t>
            </w:r>
            <w:r>
              <w:rPr>
                <w:rFonts w:hint="eastAsia"/>
                <w:color w:val="000000"/>
                <w:sz w:val="18"/>
                <w:szCs w:val="18"/>
              </w:rPr>
              <w:t>总</w:t>
            </w:r>
            <w:proofErr w:type="gramStart"/>
            <w:r>
              <w:rPr>
                <w:rFonts w:hint="eastAsia"/>
                <w:color w:val="000000"/>
                <w:sz w:val="18"/>
                <w:szCs w:val="18"/>
              </w:rPr>
              <w:t>配电箱制安</w:t>
            </w:r>
            <w:proofErr w:type="gramEnd"/>
            <w:r>
              <w:rPr>
                <w:rFonts w:hint="eastAsia"/>
                <w:color w:val="000000"/>
                <w:sz w:val="18"/>
                <w:szCs w:val="18"/>
              </w:rPr>
              <w:t>[</w:t>
            </w:r>
            <w:r>
              <w:rPr>
                <w:rFonts w:hint="eastAsia"/>
                <w:color w:val="000000"/>
                <w:sz w:val="18"/>
                <w:szCs w:val="18"/>
              </w:rPr>
              <w:t>按系统图</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469"/>
        </w:trPr>
        <w:tc>
          <w:tcPr>
            <w:tcW w:w="0" w:type="auto"/>
            <w:gridSpan w:val="6"/>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b/>
                <w:bCs/>
                <w:color w:val="000000"/>
                <w:sz w:val="32"/>
                <w:szCs w:val="32"/>
              </w:rPr>
            </w:pPr>
            <w:r>
              <w:rPr>
                <w:rFonts w:hint="eastAsia"/>
                <w:b/>
                <w:bCs/>
                <w:color w:val="000000"/>
                <w:sz w:val="32"/>
                <w:szCs w:val="32"/>
              </w:rPr>
              <w:t>分部分项工程量清单</w:t>
            </w:r>
          </w:p>
        </w:tc>
      </w:tr>
      <w:tr w:rsidR="002B4460" w:rsidTr="002B4460">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p>
        </w:tc>
      </w:tr>
      <w:tr w:rsidR="002B4460" w:rsidTr="002B4460">
        <w:trPr>
          <w:trHeight w:val="394"/>
        </w:trPr>
        <w:tc>
          <w:tcPr>
            <w:tcW w:w="6860" w:type="dxa"/>
            <w:gridSpan w:val="4"/>
            <w:tcBorders>
              <w:top w:val="nil"/>
              <w:left w:val="nil"/>
              <w:bottom w:val="nil"/>
              <w:right w:val="nil"/>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单位工程名称</w:t>
            </w:r>
            <w:r>
              <w:rPr>
                <w:rFonts w:hint="eastAsia"/>
                <w:color w:val="000000"/>
                <w:sz w:val="20"/>
                <w:szCs w:val="20"/>
              </w:rPr>
              <w:t>:</w:t>
            </w:r>
            <w:r>
              <w:rPr>
                <w:rFonts w:hint="eastAsia"/>
                <w:color w:val="000000"/>
                <w:sz w:val="20"/>
                <w:szCs w:val="20"/>
              </w:rPr>
              <w:t>科技楼</w:t>
            </w:r>
            <w:r>
              <w:rPr>
                <w:rFonts w:hint="eastAsia"/>
                <w:color w:val="000000"/>
                <w:sz w:val="20"/>
                <w:szCs w:val="20"/>
              </w:rPr>
              <w:t>1408</w:t>
            </w:r>
            <w:r>
              <w:rPr>
                <w:rFonts w:hint="eastAsia"/>
                <w:color w:val="000000"/>
                <w:sz w:val="20"/>
                <w:szCs w:val="20"/>
              </w:rPr>
              <w:t>房间装修工程</w:t>
            </w:r>
          </w:p>
        </w:tc>
        <w:tc>
          <w:tcPr>
            <w:tcW w:w="260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p>
        </w:tc>
      </w:tr>
      <w:tr w:rsidR="002B4460" w:rsidTr="002B4460">
        <w:trPr>
          <w:trHeight w:val="394"/>
        </w:trPr>
        <w:tc>
          <w:tcPr>
            <w:tcW w:w="70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序号</w:t>
            </w:r>
          </w:p>
        </w:tc>
        <w:tc>
          <w:tcPr>
            <w:tcW w:w="14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项目编码</w:t>
            </w:r>
          </w:p>
        </w:tc>
        <w:tc>
          <w:tcPr>
            <w:tcW w:w="37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项目名称</w:t>
            </w:r>
          </w:p>
        </w:tc>
        <w:tc>
          <w:tcPr>
            <w:tcW w:w="9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计量单位</w:t>
            </w:r>
          </w:p>
        </w:tc>
        <w:tc>
          <w:tcPr>
            <w:tcW w:w="18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工程数量</w:t>
            </w:r>
          </w:p>
        </w:tc>
        <w:tc>
          <w:tcPr>
            <w:tcW w:w="7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20"/>
                <w:szCs w:val="20"/>
              </w:rPr>
            </w:pPr>
            <w:r>
              <w:rPr>
                <w:rFonts w:hint="eastAsia"/>
                <w:color w:val="000000"/>
                <w:sz w:val="20"/>
                <w:szCs w:val="20"/>
              </w:rPr>
              <w:t>备注</w:t>
            </w:r>
          </w:p>
        </w:tc>
      </w:tr>
      <w:tr w:rsidR="002B4460" w:rsidTr="002B4460">
        <w:trPr>
          <w:trHeight w:val="968"/>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lastRenderedPageBreak/>
              <w:t>19</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030208001001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电力电缆</w:t>
            </w:r>
            <w:r>
              <w:rPr>
                <w:rFonts w:hint="eastAsia"/>
                <w:color w:val="000000"/>
                <w:sz w:val="18"/>
                <w:szCs w:val="18"/>
              </w:rPr>
              <w:br/>
            </w:r>
            <w:r>
              <w:rPr>
                <w:rFonts w:hint="eastAsia"/>
                <w:color w:val="000000"/>
                <w:sz w:val="18"/>
                <w:szCs w:val="18"/>
              </w:rPr>
              <w:br/>
              <w:t>1.</w:t>
            </w:r>
            <w:r>
              <w:rPr>
                <w:rFonts w:hint="eastAsia"/>
                <w:color w:val="000000"/>
                <w:sz w:val="18"/>
                <w:szCs w:val="18"/>
              </w:rPr>
              <w:t>铜芯电力电缆敷设截面</w:t>
            </w:r>
            <w:r>
              <w:rPr>
                <w:rFonts w:hint="eastAsia"/>
                <w:color w:val="000000"/>
                <w:sz w:val="18"/>
                <w:szCs w:val="18"/>
              </w:rPr>
              <w:t>35mm2</w:t>
            </w:r>
            <w:r>
              <w:rPr>
                <w:rFonts w:hint="eastAsia"/>
                <w:color w:val="000000"/>
                <w:sz w:val="18"/>
                <w:szCs w:val="18"/>
              </w:rPr>
              <w:t>以下</w:t>
            </w:r>
            <w:r>
              <w:rPr>
                <w:rFonts w:hint="eastAsia"/>
                <w:color w:val="000000"/>
                <w:sz w:val="18"/>
                <w:szCs w:val="18"/>
              </w:rPr>
              <w:t>[5</w:t>
            </w:r>
            <w:r>
              <w:rPr>
                <w:rFonts w:hint="eastAsia"/>
                <w:color w:val="000000"/>
                <w:sz w:val="18"/>
                <w:szCs w:val="18"/>
              </w:rPr>
              <w:t>×</w:t>
            </w:r>
            <w:r>
              <w:rPr>
                <w:rFonts w:hint="eastAsia"/>
                <w:color w:val="000000"/>
                <w:sz w:val="18"/>
                <w:szCs w:val="18"/>
              </w:rPr>
              <w:t xml:space="preserve">10 </w:t>
            </w:r>
            <w:proofErr w:type="gramStart"/>
            <w:r>
              <w:rPr>
                <w:rFonts w:hint="eastAsia"/>
                <w:color w:val="000000"/>
                <w:sz w:val="18"/>
                <w:szCs w:val="18"/>
              </w:rPr>
              <w:t>金龙羽</w:t>
            </w:r>
            <w:proofErr w:type="gramEnd"/>
            <w:r>
              <w:rPr>
                <w:rFonts w:hint="eastAsia"/>
                <w:color w:val="000000"/>
                <w:sz w:val="18"/>
                <w:szCs w:val="18"/>
              </w:rPr>
              <w:t>]</w:t>
            </w:r>
            <w:r>
              <w:rPr>
                <w:rFonts w:hint="eastAsia"/>
                <w:color w:val="000000"/>
                <w:sz w:val="18"/>
                <w:szCs w:val="18"/>
              </w:rPr>
              <w:t>原线槽敷设</w:t>
            </w:r>
            <w:r>
              <w:rPr>
                <w:rFonts w:hint="eastAsia"/>
                <w:color w:val="000000"/>
                <w:sz w:val="18"/>
                <w:szCs w:val="18"/>
              </w:rPr>
              <w:br/>
            </w:r>
            <w:r>
              <w:rPr>
                <w:rFonts w:hint="eastAsia"/>
                <w:color w:val="000000"/>
                <w:sz w:val="18"/>
                <w:szCs w:val="18"/>
              </w:rPr>
              <w:br/>
              <w:t>2.</w:t>
            </w:r>
            <w:r>
              <w:rPr>
                <w:rFonts w:hint="eastAsia"/>
                <w:color w:val="000000"/>
                <w:sz w:val="18"/>
                <w:szCs w:val="18"/>
              </w:rPr>
              <w:t>电缆头制安</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18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70.00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20</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030213004001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单管紫外线灯管</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4</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21</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030213004002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荧光灯</w:t>
            </w:r>
            <w:r>
              <w:rPr>
                <w:rFonts w:hint="eastAsia"/>
                <w:color w:val="000000"/>
                <w:sz w:val="18"/>
                <w:szCs w:val="18"/>
              </w:rPr>
              <w:br/>
            </w:r>
            <w:r>
              <w:rPr>
                <w:rFonts w:hint="eastAsia"/>
                <w:color w:val="000000"/>
                <w:sz w:val="18"/>
                <w:szCs w:val="18"/>
              </w:rPr>
              <w:br/>
              <w:t>1.</w:t>
            </w:r>
            <w:r>
              <w:rPr>
                <w:rFonts w:hint="eastAsia"/>
                <w:color w:val="000000"/>
                <w:sz w:val="18"/>
                <w:szCs w:val="18"/>
              </w:rPr>
              <w:t>双管净化吸顶荧光灯</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14</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22</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030204031001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t xml:space="preserve">                        1.</w:t>
            </w:r>
            <w:r>
              <w:rPr>
                <w:rFonts w:hint="eastAsia"/>
                <w:color w:val="000000"/>
                <w:sz w:val="18"/>
                <w:szCs w:val="18"/>
              </w:rPr>
              <w:t>净化防水二</w:t>
            </w:r>
            <w:r>
              <w:rPr>
                <w:rFonts w:hint="eastAsia"/>
                <w:color w:val="000000"/>
                <w:sz w:val="18"/>
                <w:szCs w:val="18"/>
              </w:rPr>
              <w:t>.</w:t>
            </w:r>
            <w:r>
              <w:rPr>
                <w:rFonts w:hint="eastAsia"/>
                <w:color w:val="000000"/>
                <w:sz w:val="18"/>
                <w:szCs w:val="18"/>
              </w:rPr>
              <w:t>三插座安装</w:t>
            </w:r>
            <w:r>
              <w:rPr>
                <w:rFonts w:hint="eastAsia"/>
                <w:color w:val="000000"/>
                <w:sz w:val="18"/>
                <w:szCs w:val="18"/>
              </w:rPr>
              <w:t xml:space="preserve"> </w:t>
            </w:r>
            <w:proofErr w:type="gramStart"/>
            <w:r>
              <w:rPr>
                <w:rFonts w:hint="eastAsia"/>
                <w:color w:val="000000"/>
                <w:sz w:val="18"/>
                <w:szCs w:val="18"/>
              </w:rPr>
              <w:t>含底盒</w:t>
            </w:r>
            <w:proofErr w:type="gramEnd"/>
            <w:r>
              <w:rPr>
                <w:rFonts w:hint="eastAsia"/>
                <w:color w:val="000000"/>
                <w:sz w:val="18"/>
                <w:szCs w:val="18"/>
              </w:rPr>
              <w:t>安装</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44</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23</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030204031002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单联净化防水二位</w:t>
            </w:r>
            <w:proofErr w:type="gramStart"/>
            <w:r>
              <w:rPr>
                <w:rFonts w:hint="eastAsia"/>
                <w:color w:val="000000"/>
                <w:sz w:val="18"/>
                <w:szCs w:val="18"/>
              </w:rPr>
              <w:t>开关含底盒</w:t>
            </w:r>
            <w:proofErr w:type="gramEnd"/>
            <w:r>
              <w:rPr>
                <w:rFonts w:hint="eastAsia"/>
                <w:color w:val="000000"/>
                <w:sz w:val="18"/>
                <w:szCs w:val="18"/>
              </w:rPr>
              <w:t>安装</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24</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030204031003</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小电器</w:t>
            </w:r>
            <w:r>
              <w:rPr>
                <w:rFonts w:hint="eastAsia"/>
                <w:color w:val="000000"/>
                <w:sz w:val="18"/>
                <w:szCs w:val="18"/>
              </w:rPr>
              <w:br/>
            </w:r>
            <w:r>
              <w:rPr>
                <w:rFonts w:hint="eastAsia"/>
                <w:color w:val="000000"/>
                <w:sz w:val="18"/>
                <w:szCs w:val="18"/>
              </w:rPr>
              <w:br/>
              <w:t>1.</w:t>
            </w:r>
            <w:r>
              <w:rPr>
                <w:rFonts w:hint="eastAsia"/>
                <w:color w:val="000000"/>
                <w:sz w:val="18"/>
                <w:szCs w:val="18"/>
              </w:rPr>
              <w:t>单联净化防水一位</w:t>
            </w:r>
            <w:proofErr w:type="gramStart"/>
            <w:r>
              <w:rPr>
                <w:rFonts w:hint="eastAsia"/>
                <w:color w:val="000000"/>
                <w:sz w:val="18"/>
                <w:szCs w:val="18"/>
              </w:rPr>
              <w:t>开关含底盒</w:t>
            </w:r>
            <w:proofErr w:type="gramEnd"/>
            <w:r>
              <w:rPr>
                <w:rFonts w:hint="eastAsia"/>
                <w:color w:val="000000"/>
                <w:sz w:val="18"/>
                <w:szCs w:val="18"/>
              </w:rPr>
              <w:t>安装</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4</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25</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030212001001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t xml:space="preserve">                      1</w:t>
            </w:r>
            <w:r>
              <w:rPr>
                <w:rFonts w:hint="eastAsia"/>
                <w:color w:val="000000"/>
                <w:sz w:val="18"/>
                <w:szCs w:val="18"/>
              </w:rPr>
              <w:t>吊棚内敷设</w:t>
            </w:r>
            <w:r>
              <w:rPr>
                <w:rFonts w:hint="eastAsia"/>
                <w:color w:val="000000"/>
                <w:sz w:val="18"/>
                <w:szCs w:val="18"/>
              </w:rPr>
              <w:t xml:space="preserve">  </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(20mm</w:t>
            </w:r>
            <w:r>
              <w:rPr>
                <w:rFonts w:hint="eastAsia"/>
                <w:color w:val="000000"/>
                <w:sz w:val="18"/>
                <w:szCs w:val="18"/>
              </w:rPr>
              <w:t>以内</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300.00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26</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030212003001</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(4mm2</w:t>
            </w:r>
            <w:r>
              <w:rPr>
                <w:rFonts w:hint="eastAsia"/>
                <w:color w:val="000000"/>
                <w:sz w:val="18"/>
                <w:szCs w:val="18"/>
              </w:rPr>
              <w:t>以内</w:t>
            </w:r>
            <w:r>
              <w:rPr>
                <w:rFonts w:hint="eastAsia"/>
                <w:color w:val="000000"/>
                <w:sz w:val="18"/>
                <w:szCs w:val="18"/>
              </w:rPr>
              <w:t xml:space="preserve">)[ </w:t>
            </w:r>
            <w:proofErr w:type="gramStart"/>
            <w:r>
              <w:rPr>
                <w:rFonts w:hint="eastAsia"/>
                <w:color w:val="000000"/>
                <w:sz w:val="18"/>
                <w:szCs w:val="18"/>
              </w:rPr>
              <w:t>金龙羽</w:t>
            </w:r>
            <w:proofErr w:type="gramEnd"/>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1000.00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27</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030212003002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照明线路管内穿线</w:t>
            </w:r>
            <w:r>
              <w:rPr>
                <w:rFonts w:hint="eastAsia"/>
                <w:color w:val="000000"/>
                <w:sz w:val="18"/>
                <w:szCs w:val="18"/>
              </w:rPr>
              <w:t xml:space="preserve"> </w:t>
            </w:r>
            <w:r>
              <w:rPr>
                <w:rFonts w:hint="eastAsia"/>
                <w:color w:val="000000"/>
                <w:sz w:val="18"/>
                <w:szCs w:val="18"/>
              </w:rPr>
              <w:t>铜芯导线截面</w:t>
            </w:r>
            <w:r>
              <w:rPr>
                <w:rFonts w:hint="eastAsia"/>
                <w:color w:val="000000"/>
                <w:sz w:val="18"/>
                <w:szCs w:val="18"/>
              </w:rPr>
              <w:t>(2.5mm2</w:t>
            </w:r>
            <w:r>
              <w:rPr>
                <w:rFonts w:hint="eastAsia"/>
                <w:color w:val="000000"/>
                <w:sz w:val="18"/>
                <w:szCs w:val="18"/>
              </w:rPr>
              <w:t>以内</w:t>
            </w:r>
            <w:r>
              <w:rPr>
                <w:rFonts w:hint="eastAsia"/>
                <w:color w:val="000000"/>
                <w:sz w:val="18"/>
                <w:szCs w:val="18"/>
              </w:rPr>
              <w:t xml:space="preserve">)[ </w:t>
            </w:r>
            <w:proofErr w:type="gramStart"/>
            <w:r>
              <w:rPr>
                <w:rFonts w:hint="eastAsia"/>
                <w:color w:val="000000"/>
                <w:sz w:val="18"/>
                <w:szCs w:val="18"/>
              </w:rPr>
              <w:t>金龙羽</w:t>
            </w:r>
            <w:proofErr w:type="gramEnd"/>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200.00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28</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030212001002</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t xml:space="preserve">                      1.</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(25mm</w:t>
            </w:r>
            <w:r>
              <w:rPr>
                <w:rFonts w:hint="eastAsia"/>
                <w:color w:val="000000"/>
                <w:sz w:val="18"/>
                <w:szCs w:val="18"/>
              </w:rPr>
              <w:t>以内</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40.00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529"/>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29</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030212001003</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电气配管</w:t>
            </w:r>
            <w:r>
              <w:rPr>
                <w:rFonts w:hint="eastAsia"/>
                <w:color w:val="000000"/>
                <w:sz w:val="18"/>
                <w:szCs w:val="18"/>
              </w:rPr>
              <w:br/>
            </w:r>
            <w:r>
              <w:rPr>
                <w:rFonts w:hint="eastAsia"/>
                <w:color w:val="000000"/>
                <w:sz w:val="18"/>
                <w:szCs w:val="18"/>
              </w:rPr>
              <w:br/>
              <w:t>1.</w:t>
            </w:r>
            <w:r>
              <w:rPr>
                <w:rFonts w:hint="eastAsia"/>
                <w:color w:val="000000"/>
                <w:sz w:val="18"/>
                <w:szCs w:val="18"/>
              </w:rPr>
              <w:t>刚性</w:t>
            </w:r>
            <w:proofErr w:type="gramStart"/>
            <w:r>
              <w:rPr>
                <w:rFonts w:hint="eastAsia"/>
                <w:color w:val="000000"/>
                <w:sz w:val="18"/>
                <w:szCs w:val="18"/>
              </w:rPr>
              <w:t>阻燃管外径</w:t>
            </w:r>
            <w:proofErr w:type="gramEnd"/>
            <w:r>
              <w:rPr>
                <w:rFonts w:hint="eastAsia"/>
                <w:color w:val="000000"/>
                <w:sz w:val="18"/>
                <w:szCs w:val="18"/>
              </w:rPr>
              <w:t>(32mm</w:t>
            </w:r>
            <w:r>
              <w:rPr>
                <w:rFonts w:hint="eastAsia"/>
                <w:color w:val="000000"/>
                <w:sz w:val="18"/>
                <w:szCs w:val="18"/>
              </w:rPr>
              <w:t>以内</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200.00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754"/>
        </w:trPr>
        <w:tc>
          <w:tcPr>
            <w:tcW w:w="7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30</w:t>
            </w:r>
          </w:p>
        </w:tc>
        <w:tc>
          <w:tcPr>
            <w:tcW w:w="14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030212003003</w:t>
            </w:r>
          </w:p>
        </w:tc>
        <w:tc>
          <w:tcPr>
            <w:tcW w:w="3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电气配线</w:t>
            </w:r>
            <w:r>
              <w:rPr>
                <w:rFonts w:hint="eastAsia"/>
                <w:color w:val="000000"/>
                <w:sz w:val="18"/>
                <w:szCs w:val="18"/>
              </w:rPr>
              <w:br/>
            </w:r>
            <w:r>
              <w:rPr>
                <w:rFonts w:hint="eastAsia"/>
                <w:color w:val="000000"/>
                <w:sz w:val="18"/>
                <w:szCs w:val="18"/>
              </w:rPr>
              <w:br/>
              <w:t>1.</w:t>
            </w:r>
            <w:r>
              <w:rPr>
                <w:rFonts w:hint="eastAsia"/>
                <w:color w:val="000000"/>
                <w:sz w:val="18"/>
                <w:szCs w:val="18"/>
              </w:rPr>
              <w:t>动力线路管内穿线</w:t>
            </w:r>
            <w:r>
              <w:rPr>
                <w:rFonts w:hint="eastAsia"/>
                <w:color w:val="000000"/>
                <w:sz w:val="18"/>
                <w:szCs w:val="18"/>
              </w:rPr>
              <w:t>(</w:t>
            </w:r>
            <w:r>
              <w:rPr>
                <w:rFonts w:hint="eastAsia"/>
                <w:color w:val="000000"/>
                <w:sz w:val="18"/>
                <w:szCs w:val="18"/>
              </w:rPr>
              <w:t>铜芯</w:t>
            </w:r>
            <w:r>
              <w:rPr>
                <w:rFonts w:hint="eastAsia"/>
                <w:color w:val="000000"/>
                <w:sz w:val="18"/>
                <w:szCs w:val="18"/>
              </w:rPr>
              <w:t xml:space="preserve">) </w:t>
            </w:r>
            <w:r>
              <w:rPr>
                <w:rFonts w:hint="eastAsia"/>
                <w:color w:val="000000"/>
                <w:sz w:val="18"/>
                <w:szCs w:val="18"/>
              </w:rPr>
              <w:t>导线截面</w:t>
            </w:r>
            <w:r>
              <w:rPr>
                <w:rFonts w:hint="eastAsia"/>
                <w:color w:val="000000"/>
                <w:sz w:val="18"/>
                <w:szCs w:val="18"/>
              </w:rPr>
              <w:t>(6mm2</w:t>
            </w:r>
            <w:r>
              <w:rPr>
                <w:rFonts w:hint="eastAsia"/>
                <w:color w:val="000000"/>
                <w:sz w:val="18"/>
                <w:szCs w:val="18"/>
              </w:rPr>
              <w:t>以内</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9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jc w:val="right"/>
              <w:rPr>
                <w:rFonts w:ascii="宋体" w:eastAsia="宋体" w:hAnsi="宋体" w:cs="宋体"/>
                <w:color w:val="000000"/>
                <w:sz w:val="18"/>
                <w:szCs w:val="18"/>
              </w:rPr>
            </w:pPr>
            <w:r>
              <w:rPr>
                <w:rFonts w:hint="eastAsia"/>
                <w:color w:val="000000"/>
                <w:sz w:val="18"/>
                <w:szCs w:val="18"/>
              </w:rPr>
              <w:t>300.00</w:t>
            </w:r>
          </w:p>
        </w:tc>
        <w:tc>
          <w:tcPr>
            <w:tcW w:w="7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2B4460" w:rsidRDefault="002B4460">
            <w:pPr>
              <w:rPr>
                <w:rFonts w:ascii="宋体" w:eastAsia="宋体" w:hAnsi="宋体" w:cs="宋体"/>
                <w:color w:val="000000"/>
                <w:sz w:val="18"/>
                <w:szCs w:val="18"/>
              </w:rPr>
            </w:pPr>
            <w:r>
              <w:rPr>
                <w:rFonts w:hint="eastAsia"/>
                <w:color w:val="000000"/>
                <w:sz w:val="18"/>
                <w:szCs w:val="18"/>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r w:rsidR="002B4460" w:rsidTr="002B4460">
        <w:trPr>
          <w:trHeight w:val="36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2B4460" w:rsidRDefault="002B4460">
            <w:pPr>
              <w:rPr>
                <w:rFonts w:ascii="宋体" w:eastAsia="宋体" w:hAnsi="宋体" w:cs="宋体"/>
                <w:color w:val="000000"/>
                <w:sz w:val="20"/>
                <w:szCs w:val="20"/>
              </w:rPr>
            </w:pPr>
            <w:r>
              <w:rPr>
                <w:rFonts w:hint="eastAsia"/>
                <w:color w:val="000000"/>
                <w:sz w:val="20"/>
                <w:szCs w:val="20"/>
              </w:rPr>
              <w:t xml:space="preserve"> </w:t>
            </w:r>
          </w:p>
        </w:tc>
      </w:tr>
    </w:tbl>
    <w:p w:rsidR="002B4460" w:rsidRDefault="002B4460" w:rsidP="002B4460">
      <w:pPr>
        <w:spacing w:beforeLines="50" w:before="156"/>
        <w:jc w:val="left"/>
        <w:rPr>
          <w:rFonts w:ascii="仿宋" w:eastAsia="仿宋"/>
          <w:color w:val="000000"/>
          <w:sz w:val="24"/>
        </w:rPr>
      </w:pPr>
    </w:p>
    <w:p w:rsidR="002B4460" w:rsidRDefault="002B4460">
      <w:pPr>
        <w:widowControl/>
        <w:jc w:val="left"/>
        <w:rPr>
          <w:rFonts w:ascii="仿宋" w:eastAsia="仿宋"/>
          <w:color w:val="000000"/>
          <w:sz w:val="24"/>
        </w:rPr>
      </w:pPr>
      <w:r>
        <w:rPr>
          <w:rFonts w:ascii="仿宋" w:eastAsia="仿宋"/>
          <w:color w:val="000000"/>
          <w:sz w:val="24"/>
        </w:rPr>
        <w:br w:type="page"/>
      </w:r>
    </w:p>
    <w:p w:rsidR="002B4460" w:rsidRPr="00392BF4" w:rsidRDefault="002B446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2B4460" w:rsidRDefault="002B4460" w:rsidP="00734236">
      <w:pPr>
        <w:spacing w:line="360" w:lineRule="auto"/>
        <w:ind w:right="-89"/>
        <w:jc w:val="center"/>
        <w:rPr>
          <w:rFonts w:ascii="黑体" w:eastAsia="黑体" w:hAnsi="宋体"/>
          <w:bCs/>
          <w:color w:val="000000"/>
          <w:kern w:val="0"/>
          <w:sz w:val="36"/>
          <w:szCs w:val="20"/>
          <w:lang w:val="en-GB"/>
        </w:rPr>
      </w:pPr>
    </w:p>
    <w:p w:rsidR="002B4460" w:rsidRPr="00734236" w:rsidRDefault="002B446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2B4460" w:rsidRPr="008F1827" w:rsidRDefault="002B4460" w:rsidP="005E3074">
      <w:pPr>
        <w:rPr>
          <w:b/>
          <w:color w:val="000000"/>
          <w:sz w:val="24"/>
          <w:lang w:val="en-GB"/>
        </w:rPr>
      </w:pPr>
    </w:p>
    <w:p w:rsidR="002B4460" w:rsidRPr="008F1827" w:rsidRDefault="00D444C0" w:rsidP="005E3074">
      <w:pPr>
        <w:spacing w:line="360" w:lineRule="auto"/>
        <w:ind w:firstLine="280"/>
        <w:rPr>
          <w:b/>
          <w:color w:val="000000"/>
          <w:sz w:val="30"/>
          <w:u w:val="single"/>
        </w:rPr>
      </w:pPr>
      <w:hyperlink w:anchor="_第一部分__资格性文件" w:history="1">
        <w:r w:rsidR="002B4460" w:rsidRPr="008F1827">
          <w:rPr>
            <w:rFonts w:hint="eastAsia"/>
            <w:b/>
            <w:color w:val="000000"/>
            <w:sz w:val="30"/>
            <w:u w:val="single"/>
          </w:rPr>
          <w:t>第一部分</w:t>
        </w:r>
        <w:r w:rsidR="002B4460" w:rsidRPr="008F1827">
          <w:rPr>
            <w:rFonts w:hint="eastAsia"/>
            <w:b/>
            <w:color w:val="000000"/>
            <w:sz w:val="30"/>
            <w:u w:val="single"/>
          </w:rPr>
          <w:t xml:space="preserve">   </w:t>
        </w:r>
      </w:hyperlink>
      <w:r w:rsidR="002B4460" w:rsidRPr="008F1827">
        <w:rPr>
          <w:rFonts w:hint="eastAsia"/>
          <w:b/>
          <w:color w:val="000000"/>
          <w:sz w:val="30"/>
          <w:u w:val="single"/>
        </w:rPr>
        <w:t>投标报价表</w:t>
      </w:r>
      <w:r w:rsidR="002B4460" w:rsidRPr="008F1827">
        <w:rPr>
          <w:rFonts w:hint="eastAsia"/>
          <w:b/>
          <w:color w:val="000000"/>
          <w:sz w:val="30"/>
          <w:u w:val="single"/>
        </w:rPr>
        <w:t xml:space="preserve">  </w:t>
      </w:r>
    </w:p>
    <w:p w:rsidR="002B4460" w:rsidRPr="008F1827" w:rsidRDefault="002B446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2B4460" w:rsidRPr="008F1827" w:rsidRDefault="002B446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2B4460" w:rsidRPr="008F1827" w:rsidRDefault="002B446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2B4460" w:rsidRPr="008F1827" w:rsidRDefault="00D444C0" w:rsidP="005E3074">
      <w:pPr>
        <w:spacing w:line="360" w:lineRule="auto"/>
        <w:ind w:firstLine="280"/>
        <w:rPr>
          <w:b/>
          <w:color w:val="000000"/>
          <w:sz w:val="30"/>
        </w:rPr>
      </w:pPr>
      <w:hyperlink w:anchor="_第一部分__资格性文件" w:history="1">
        <w:r w:rsidR="002B4460" w:rsidRPr="008F1827">
          <w:rPr>
            <w:rFonts w:hint="eastAsia"/>
            <w:b/>
            <w:color w:val="000000"/>
            <w:sz w:val="30"/>
            <w:u w:val="single"/>
          </w:rPr>
          <w:t>第</w:t>
        </w:r>
        <w:r w:rsidR="002B4460">
          <w:rPr>
            <w:rFonts w:hint="eastAsia"/>
            <w:b/>
            <w:color w:val="000000"/>
            <w:sz w:val="30"/>
            <w:u w:val="single"/>
          </w:rPr>
          <w:t>二</w:t>
        </w:r>
        <w:r w:rsidR="002B4460" w:rsidRPr="008F1827">
          <w:rPr>
            <w:rFonts w:hint="eastAsia"/>
            <w:b/>
            <w:color w:val="000000"/>
            <w:sz w:val="30"/>
            <w:u w:val="single"/>
          </w:rPr>
          <w:t>部分</w:t>
        </w:r>
        <w:r w:rsidR="002B4460" w:rsidRPr="008F1827">
          <w:rPr>
            <w:rFonts w:hint="eastAsia"/>
            <w:b/>
            <w:color w:val="000000"/>
            <w:sz w:val="30"/>
            <w:u w:val="single"/>
          </w:rPr>
          <w:t xml:space="preserve">   </w:t>
        </w:r>
        <w:r w:rsidR="002B4460" w:rsidRPr="008F1827">
          <w:rPr>
            <w:rFonts w:hint="eastAsia"/>
            <w:b/>
            <w:color w:val="000000"/>
            <w:sz w:val="30"/>
            <w:u w:val="single"/>
          </w:rPr>
          <w:t>资格性文件</w:t>
        </w:r>
      </w:hyperlink>
      <w:r w:rsidR="002B4460" w:rsidRPr="008F1827">
        <w:rPr>
          <w:rFonts w:hint="eastAsia"/>
          <w:b/>
          <w:color w:val="000000"/>
          <w:sz w:val="30"/>
        </w:rPr>
        <w:t xml:space="preserve">  </w:t>
      </w:r>
    </w:p>
    <w:p w:rsidR="002B4460" w:rsidRPr="008F1827" w:rsidRDefault="002B446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2B4460" w:rsidRPr="008F1827" w:rsidRDefault="002B446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2B4460" w:rsidRDefault="002B446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2B4460" w:rsidRDefault="002B446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2B4460" w:rsidRPr="00296D09" w:rsidRDefault="002B4460"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2B4460" w:rsidRDefault="002B446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2B4460" w:rsidRDefault="002B4460" w:rsidP="005E3074">
      <w:pPr>
        <w:tabs>
          <w:tab w:val="left" w:pos="720"/>
        </w:tabs>
        <w:rPr>
          <w:bCs/>
          <w:color w:val="FF0000"/>
          <w:lang w:val="en-GB"/>
        </w:rPr>
      </w:pPr>
    </w:p>
    <w:p w:rsidR="002B4460" w:rsidRDefault="002B4460" w:rsidP="005E3074">
      <w:pPr>
        <w:tabs>
          <w:tab w:val="left" w:pos="720"/>
        </w:tabs>
        <w:rPr>
          <w:bCs/>
          <w:color w:val="FF0000"/>
          <w:lang w:val="en-GB"/>
        </w:rPr>
      </w:pPr>
    </w:p>
    <w:p w:rsidR="002B4460" w:rsidRDefault="002B4460" w:rsidP="005E3074">
      <w:pPr>
        <w:tabs>
          <w:tab w:val="left" w:pos="720"/>
        </w:tabs>
        <w:rPr>
          <w:bCs/>
          <w:color w:val="FF0000"/>
          <w:lang w:val="en-GB"/>
        </w:rPr>
      </w:pPr>
    </w:p>
    <w:p w:rsidR="002B4460" w:rsidRDefault="002B4460" w:rsidP="005E3074">
      <w:pPr>
        <w:tabs>
          <w:tab w:val="left" w:pos="720"/>
        </w:tabs>
        <w:rPr>
          <w:bCs/>
          <w:color w:val="FF0000"/>
          <w:lang w:val="en-GB"/>
        </w:rPr>
      </w:pPr>
    </w:p>
    <w:p w:rsidR="002B4460" w:rsidRDefault="002B4460" w:rsidP="005E3074">
      <w:pPr>
        <w:tabs>
          <w:tab w:val="left" w:pos="720"/>
        </w:tabs>
        <w:rPr>
          <w:bCs/>
          <w:color w:val="FF0000"/>
          <w:lang w:val="en-GB"/>
        </w:rPr>
      </w:pPr>
    </w:p>
    <w:p w:rsidR="002B4460" w:rsidRPr="008F1827" w:rsidRDefault="002B4460" w:rsidP="005E3074">
      <w:pPr>
        <w:tabs>
          <w:tab w:val="left" w:pos="720"/>
        </w:tabs>
        <w:rPr>
          <w:bCs/>
          <w:color w:val="FF0000"/>
          <w:lang w:val="en-GB"/>
        </w:rPr>
      </w:pPr>
    </w:p>
    <w:p w:rsidR="002B4460" w:rsidRPr="008F1827" w:rsidRDefault="002B4460"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2B4460" w:rsidRDefault="002B4460">
      <w:pPr>
        <w:widowControl/>
        <w:jc w:val="left"/>
        <w:rPr>
          <w:rFonts w:ascii="宋体" w:hAnsi="MS Sans Serif"/>
          <w:b/>
          <w:bCs/>
          <w:kern w:val="0"/>
          <w:sz w:val="46"/>
          <w:szCs w:val="46"/>
        </w:rPr>
      </w:pPr>
      <w:r>
        <w:rPr>
          <w:rFonts w:ascii="宋体" w:hAnsi="MS Sans Serif"/>
          <w:b/>
          <w:bCs/>
          <w:kern w:val="0"/>
          <w:sz w:val="46"/>
          <w:szCs w:val="46"/>
        </w:rPr>
        <w:br w:type="page"/>
      </w:r>
    </w:p>
    <w:p w:rsidR="002B4460" w:rsidRPr="00392BF4" w:rsidRDefault="002B446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2B4460" w:rsidRPr="008F1827" w:rsidRDefault="002B4460" w:rsidP="005E3074">
      <w:pPr>
        <w:jc w:val="left"/>
        <w:rPr>
          <w:rFonts w:ascii="宋体"/>
          <w:b/>
          <w:bCs/>
          <w:kern w:val="0"/>
          <w:sz w:val="46"/>
          <w:szCs w:val="46"/>
        </w:rPr>
      </w:pPr>
    </w:p>
    <w:p w:rsidR="002B4460" w:rsidRPr="008F1827" w:rsidRDefault="002B4460" w:rsidP="005E3074">
      <w:pPr>
        <w:jc w:val="left"/>
        <w:rPr>
          <w:rFonts w:ascii="宋体"/>
          <w:b/>
          <w:bCs/>
          <w:kern w:val="0"/>
          <w:sz w:val="46"/>
          <w:szCs w:val="46"/>
        </w:rPr>
      </w:pPr>
    </w:p>
    <w:p w:rsidR="002B4460" w:rsidRPr="005D0C17" w:rsidRDefault="002B4460"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2B4460" w:rsidRDefault="002B4460" w:rsidP="005E3074">
      <w:pPr>
        <w:rPr>
          <w:sz w:val="36"/>
        </w:rPr>
      </w:pPr>
    </w:p>
    <w:p w:rsidR="002B4460" w:rsidRPr="008F1827" w:rsidRDefault="002B4460"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B4460" w:rsidRDefault="002B4460" w:rsidP="005E3074">
      <w:pPr>
        <w:jc w:val="left"/>
        <w:rPr>
          <w:sz w:val="36"/>
          <w:szCs w:val="36"/>
        </w:rPr>
      </w:pPr>
    </w:p>
    <w:p w:rsidR="002B4460" w:rsidRPr="008F1827" w:rsidRDefault="002B4460"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2B4460" w:rsidRPr="008F1827" w:rsidRDefault="002B4460" w:rsidP="005E3074">
      <w:pPr>
        <w:rPr>
          <w:sz w:val="30"/>
        </w:rPr>
      </w:pPr>
    </w:p>
    <w:p w:rsidR="002B4460" w:rsidRPr="008F1827" w:rsidRDefault="002B4460"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2B4460" w:rsidRPr="008F1827" w:rsidRDefault="002B4460" w:rsidP="005E3074">
      <w:pPr>
        <w:rPr>
          <w:sz w:val="30"/>
        </w:rPr>
      </w:pPr>
    </w:p>
    <w:p w:rsidR="002B4460" w:rsidRPr="008F1827" w:rsidRDefault="002B4460"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2B4460" w:rsidRPr="008F1827" w:rsidRDefault="002B4460" w:rsidP="005E3074">
      <w:pPr>
        <w:ind w:firstLineChars="500" w:firstLine="1500"/>
        <w:rPr>
          <w:sz w:val="30"/>
          <w:u w:val="single"/>
        </w:rPr>
      </w:pPr>
    </w:p>
    <w:p w:rsidR="002B4460" w:rsidRPr="008F1827" w:rsidRDefault="002B4460" w:rsidP="005E3074">
      <w:pPr>
        <w:ind w:firstLineChars="500" w:firstLine="1500"/>
        <w:rPr>
          <w:sz w:val="30"/>
          <w:u w:val="single"/>
        </w:rPr>
      </w:pPr>
    </w:p>
    <w:p w:rsidR="002B4460" w:rsidRPr="008F1827" w:rsidRDefault="002B4460" w:rsidP="005E3074">
      <w:pPr>
        <w:jc w:val="left"/>
        <w:rPr>
          <w:sz w:val="30"/>
          <w:u w:val="single"/>
        </w:rPr>
      </w:pPr>
    </w:p>
    <w:p w:rsidR="002B4460" w:rsidRPr="008F1827" w:rsidRDefault="002B4460" w:rsidP="005E3074">
      <w:pPr>
        <w:jc w:val="left"/>
        <w:rPr>
          <w:sz w:val="30"/>
          <w:u w:val="single"/>
        </w:rPr>
      </w:pPr>
    </w:p>
    <w:p w:rsidR="002B4460" w:rsidRPr="008F1827" w:rsidRDefault="002B4460"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2B4460" w:rsidRPr="008F1827" w:rsidRDefault="002B4460" w:rsidP="005E3074">
      <w:pPr>
        <w:jc w:val="left"/>
        <w:rPr>
          <w:sz w:val="30"/>
          <w:u w:val="single"/>
        </w:rPr>
      </w:pPr>
    </w:p>
    <w:p w:rsidR="002B4460" w:rsidRPr="008F1827" w:rsidRDefault="002B4460"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2B4460" w:rsidRPr="008F1827" w:rsidRDefault="002B4460" w:rsidP="005E3074">
      <w:pPr>
        <w:rPr>
          <w:sz w:val="30"/>
        </w:rPr>
      </w:pPr>
    </w:p>
    <w:p w:rsidR="002B4460" w:rsidRPr="008F1827" w:rsidRDefault="002B4460"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2B4460" w:rsidRDefault="002B4460">
      <w:r>
        <w:br w:type="page"/>
      </w:r>
    </w:p>
    <w:p w:rsidR="002B4460" w:rsidRPr="00392BF4" w:rsidRDefault="002B446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2B4460" w:rsidRDefault="002B4460"/>
    <w:tbl>
      <w:tblPr>
        <w:tblW w:w="5000" w:type="pct"/>
        <w:tblCellMar>
          <w:left w:w="0" w:type="dxa"/>
          <w:right w:w="0" w:type="dxa"/>
        </w:tblCellMar>
        <w:tblLook w:val="0000" w:firstRow="0" w:lastRow="0" w:firstColumn="0" w:lastColumn="0" w:noHBand="0" w:noVBand="0"/>
      </w:tblPr>
      <w:tblGrid>
        <w:gridCol w:w="571"/>
        <w:gridCol w:w="5498"/>
        <w:gridCol w:w="2267"/>
      </w:tblGrid>
      <w:tr w:rsidR="002B446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2B4460" w:rsidRPr="008F1827" w:rsidRDefault="002B446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2B4460" w:rsidRPr="008F1827" w:rsidRDefault="002B446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B446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hint="eastAsia"/>
                <w:sz w:val="18"/>
                <w:szCs w:val="18"/>
              </w:rPr>
              <w:t>0</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hint="eastAsia"/>
                <w:sz w:val="18"/>
                <w:szCs w:val="18"/>
              </w:rPr>
              <w:t>0</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2B4460" w:rsidRPr="008F1827" w:rsidRDefault="002B446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cs="Arial"/>
                <w:sz w:val="20"/>
                <w:szCs w:val="20"/>
              </w:rPr>
            </w:pP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cs="Arial"/>
                <w:sz w:val="20"/>
                <w:szCs w:val="20"/>
              </w:rPr>
            </w:pP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r>
      <w:tr w:rsidR="002B446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sz w:val="20"/>
                <w:szCs w:val="20"/>
              </w:rPr>
              <w:t xml:space="preserve"> </w:t>
            </w:r>
          </w:p>
        </w:tc>
      </w:tr>
      <w:tr w:rsidR="002B446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2B4460" w:rsidRPr="008F1827" w:rsidRDefault="002B446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2B4460" w:rsidRPr="008F1827" w:rsidRDefault="002B4460" w:rsidP="00CF6E57">
            <w:pPr>
              <w:jc w:val="right"/>
              <w:rPr>
                <w:rFonts w:ascii="宋体" w:hAnsi="宋体" w:cs="Arial"/>
                <w:sz w:val="18"/>
                <w:szCs w:val="18"/>
              </w:rPr>
            </w:pPr>
            <w:r w:rsidRPr="008F1827">
              <w:rPr>
                <w:rFonts w:cs="Arial" w:hint="eastAsia"/>
                <w:sz w:val="18"/>
                <w:szCs w:val="18"/>
              </w:rPr>
              <w:t xml:space="preserve">　</w:t>
            </w:r>
          </w:p>
        </w:tc>
      </w:tr>
    </w:tbl>
    <w:p w:rsidR="002B4460" w:rsidRPr="008F1827" w:rsidRDefault="002B4460" w:rsidP="005E3074">
      <w:pPr>
        <w:autoSpaceDE w:val="0"/>
        <w:autoSpaceDN w:val="0"/>
        <w:adjustRightInd w:val="0"/>
        <w:jc w:val="center"/>
        <w:rPr>
          <w:sz w:val="30"/>
        </w:rPr>
      </w:pPr>
    </w:p>
    <w:p w:rsidR="002B4460" w:rsidRDefault="002B4460">
      <w:pPr>
        <w:widowControl/>
        <w:jc w:val="left"/>
        <w:rPr>
          <w:sz w:val="30"/>
        </w:rPr>
      </w:pPr>
      <w:r>
        <w:rPr>
          <w:sz w:val="30"/>
        </w:rPr>
        <w:br w:type="page"/>
      </w:r>
    </w:p>
    <w:p w:rsidR="002B4460" w:rsidRPr="00392BF4" w:rsidRDefault="002B446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2B4460" w:rsidRPr="003F2E0D" w:rsidRDefault="002B446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2B4460" w:rsidRPr="008F1827" w:rsidTr="003F2E0D">
        <w:trPr>
          <w:cantSplit/>
        </w:trPr>
        <w:tc>
          <w:tcPr>
            <w:tcW w:w="3626" w:type="pct"/>
            <w:gridSpan w:val="5"/>
            <w:vAlign w:val="center"/>
          </w:tcPr>
          <w:p w:rsidR="002B4460" w:rsidRPr="008F1827" w:rsidRDefault="002B446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2B4460" w:rsidRPr="008F1827" w:rsidRDefault="002B446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2B4460" w:rsidRPr="008F1827" w:rsidTr="008260C1">
        <w:trPr>
          <w:cantSplit/>
        </w:trPr>
        <w:tc>
          <w:tcPr>
            <w:tcW w:w="422" w:type="pct"/>
            <w:vMerge w:val="restart"/>
            <w:vAlign w:val="center"/>
          </w:tcPr>
          <w:p w:rsidR="002B4460" w:rsidRPr="008F1827" w:rsidRDefault="002B4460" w:rsidP="00CF6E57">
            <w:pPr>
              <w:autoSpaceDE w:val="0"/>
              <w:autoSpaceDN w:val="0"/>
              <w:adjustRightInd w:val="0"/>
              <w:jc w:val="center"/>
            </w:pPr>
            <w:r w:rsidRPr="008F1827">
              <w:rPr>
                <w:rFonts w:hint="eastAsia"/>
              </w:rPr>
              <w:t>序号</w:t>
            </w:r>
          </w:p>
        </w:tc>
        <w:tc>
          <w:tcPr>
            <w:tcW w:w="824" w:type="pct"/>
            <w:vMerge w:val="restart"/>
            <w:vAlign w:val="center"/>
          </w:tcPr>
          <w:p w:rsidR="002B4460" w:rsidRPr="008F1827" w:rsidRDefault="002B4460" w:rsidP="00CF6E57">
            <w:pPr>
              <w:autoSpaceDE w:val="0"/>
              <w:autoSpaceDN w:val="0"/>
              <w:adjustRightInd w:val="0"/>
              <w:jc w:val="center"/>
            </w:pPr>
            <w:r w:rsidRPr="008F1827">
              <w:rPr>
                <w:rFonts w:hint="eastAsia"/>
              </w:rPr>
              <w:t>项目编码</w:t>
            </w:r>
          </w:p>
        </w:tc>
        <w:tc>
          <w:tcPr>
            <w:tcW w:w="1190" w:type="pct"/>
            <w:vMerge w:val="restart"/>
            <w:vAlign w:val="center"/>
          </w:tcPr>
          <w:p w:rsidR="002B4460" w:rsidRPr="008F1827" w:rsidRDefault="002B4460"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2B4460" w:rsidRPr="008F1827" w:rsidRDefault="002B4460" w:rsidP="00CF6E57">
            <w:pPr>
              <w:autoSpaceDE w:val="0"/>
              <w:autoSpaceDN w:val="0"/>
              <w:adjustRightInd w:val="0"/>
              <w:jc w:val="center"/>
            </w:pPr>
            <w:r w:rsidRPr="008F1827">
              <w:rPr>
                <w:rFonts w:hint="eastAsia"/>
              </w:rPr>
              <w:t>计量单位</w:t>
            </w:r>
          </w:p>
        </w:tc>
        <w:tc>
          <w:tcPr>
            <w:tcW w:w="549" w:type="pct"/>
            <w:vMerge w:val="restart"/>
            <w:vAlign w:val="center"/>
          </w:tcPr>
          <w:p w:rsidR="002B4460" w:rsidRPr="008F1827" w:rsidRDefault="002B4460" w:rsidP="00CF6E57">
            <w:pPr>
              <w:autoSpaceDE w:val="0"/>
              <w:autoSpaceDN w:val="0"/>
              <w:adjustRightInd w:val="0"/>
              <w:jc w:val="center"/>
            </w:pPr>
            <w:r w:rsidRPr="008F1827">
              <w:rPr>
                <w:rFonts w:hint="eastAsia"/>
              </w:rPr>
              <w:t>工程量</w:t>
            </w:r>
          </w:p>
        </w:tc>
        <w:tc>
          <w:tcPr>
            <w:tcW w:w="1374" w:type="pct"/>
            <w:gridSpan w:val="2"/>
            <w:vAlign w:val="center"/>
          </w:tcPr>
          <w:p w:rsidR="002B4460" w:rsidRPr="008F1827" w:rsidRDefault="002B446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2B4460" w:rsidRPr="008F1827" w:rsidTr="008260C1">
        <w:trPr>
          <w:cantSplit/>
        </w:trPr>
        <w:tc>
          <w:tcPr>
            <w:tcW w:w="422" w:type="pct"/>
            <w:vMerge/>
          </w:tcPr>
          <w:p w:rsidR="002B4460" w:rsidRPr="008F1827" w:rsidRDefault="002B4460" w:rsidP="00CF6E57">
            <w:pPr>
              <w:autoSpaceDE w:val="0"/>
              <w:autoSpaceDN w:val="0"/>
              <w:adjustRightInd w:val="0"/>
            </w:pPr>
          </w:p>
        </w:tc>
        <w:tc>
          <w:tcPr>
            <w:tcW w:w="824" w:type="pct"/>
            <w:vMerge/>
          </w:tcPr>
          <w:p w:rsidR="002B4460" w:rsidRPr="008F1827" w:rsidRDefault="002B4460" w:rsidP="00CF6E57">
            <w:pPr>
              <w:autoSpaceDE w:val="0"/>
              <w:autoSpaceDN w:val="0"/>
              <w:adjustRightInd w:val="0"/>
            </w:pPr>
          </w:p>
        </w:tc>
        <w:tc>
          <w:tcPr>
            <w:tcW w:w="1190" w:type="pct"/>
            <w:vMerge/>
          </w:tcPr>
          <w:p w:rsidR="002B4460" w:rsidRPr="008F1827" w:rsidRDefault="002B4460" w:rsidP="00CF6E57">
            <w:pPr>
              <w:autoSpaceDE w:val="0"/>
              <w:autoSpaceDN w:val="0"/>
              <w:adjustRightInd w:val="0"/>
            </w:pPr>
          </w:p>
        </w:tc>
        <w:tc>
          <w:tcPr>
            <w:tcW w:w="641" w:type="pct"/>
            <w:vMerge/>
          </w:tcPr>
          <w:p w:rsidR="002B4460" w:rsidRPr="008F1827" w:rsidRDefault="002B4460" w:rsidP="00CF6E57">
            <w:pPr>
              <w:autoSpaceDE w:val="0"/>
              <w:autoSpaceDN w:val="0"/>
              <w:adjustRightInd w:val="0"/>
            </w:pPr>
          </w:p>
        </w:tc>
        <w:tc>
          <w:tcPr>
            <w:tcW w:w="549" w:type="pct"/>
            <w:vMerge/>
          </w:tcPr>
          <w:p w:rsidR="002B4460" w:rsidRPr="008F1827" w:rsidRDefault="002B4460" w:rsidP="00CF6E57">
            <w:pPr>
              <w:autoSpaceDE w:val="0"/>
              <w:autoSpaceDN w:val="0"/>
              <w:adjustRightInd w:val="0"/>
            </w:pPr>
          </w:p>
        </w:tc>
        <w:tc>
          <w:tcPr>
            <w:tcW w:w="641" w:type="pct"/>
            <w:vAlign w:val="center"/>
          </w:tcPr>
          <w:p w:rsidR="002B4460" w:rsidRPr="008F1827" w:rsidRDefault="002B4460" w:rsidP="00CF6E57">
            <w:pPr>
              <w:autoSpaceDE w:val="0"/>
              <w:autoSpaceDN w:val="0"/>
              <w:adjustRightInd w:val="0"/>
              <w:jc w:val="center"/>
            </w:pPr>
            <w:r w:rsidRPr="008F1827">
              <w:rPr>
                <w:rFonts w:hint="eastAsia"/>
              </w:rPr>
              <w:t>综合单价</w:t>
            </w:r>
          </w:p>
        </w:tc>
        <w:tc>
          <w:tcPr>
            <w:tcW w:w="733" w:type="pct"/>
            <w:vAlign w:val="center"/>
          </w:tcPr>
          <w:p w:rsidR="002B4460" w:rsidRPr="008F1827" w:rsidRDefault="002B4460" w:rsidP="00CF6E57">
            <w:pPr>
              <w:autoSpaceDE w:val="0"/>
              <w:autoSpaceDN w:val="0"/>
              <w:adjustRightInd w:val="0"/>
              <w:jc w:val="center"/>
            </w:pPr>
            <w:r w:rsidRPr="008F1827">
              <w:rPr>
                <w:rFonts w:hint="eastAsia"/>
              </w:rPr>
              <w:t>合价</w:t>
            </w: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vAlign w:val="center"/>
          </w:tcPr>
          <w:p w:rsidR="002B4460" w:rsidRPr="008F1827" w:rsidRDefault="002B4460" w:rsidP="00CF6E57">
            <w:pPr>
              <w:autoSpaceDE w:val="0"/>
              <w:autoSpaceDN w:val="0"/>
              <w:adjustRightInd w:val="0"/>
              <w:jc w:val="center"/>
            </w:pPr>
            <w:r w:rsidRPr="008F1827">
              <w:rPr>
                <w:rFonts w:hint="eastAsia"/>
              </w:rPr>
              <w:t>本页合计</w:t>
            </w: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r w:rsidR="002B4460" w:rsidRPr="008F1827" w:rsidTr="008260C1">
        <w:trPr>
          <w:trHeight w:val="510"/>
        </w:trPr>
        <w:tc>
          <w:tcPr>
            <w:tcW w:w="422" w:type="pct"/>
          </w:tcPr>
          <w:p w:rsidR="002B4460" w:rsidRPr="008F1827" w:rsidRDefault="002B4460" w:rsidP="00CF6E57">
            <w:pPr>
              <w:autoSpaceDE w:val="0"/>
              <w:autoSpaceDN w:val="0"/>
              <w:adjustRightInd w:val="0"/>
            </w:pPr>
          </w:p>
        </w:tc>
        <w:tc>
          <w:tcPr>
            <w:tcW w:w="824" w:type="pct"/>
          </w:tcPr>
          <w:p w:rsidR="002B4460" w:rsidRPr="008F1827" w:rsidRDefault="002B4460" w:rsidP="00CF6E57">
            <w:pPr>
              <w:autoSpaceDE w:val="0"/>
              <w:autoSpaceDN w:val="0"/>
              <w:adjustRightInd w:val="0"/>
            </w:pPr>
          </w:p>
        </w:tc>
        <w:tc>
          <w:tcPr>
            <w:tcW w:w="1190" w:type="pct"/>
            <w:vAlign w:val="center"/>
          </w:tcPr>
          <w:p w:rsidR="002B4460" w:rsidRPr="008F1827" w:rsidRDefault="002B4460" w:rsidP="00CF6E57">
            <w:pPr>
              <w:autoSpaceDE w:val="0"/>
              <w:autoSpaceDN w:val="0"/>
              <w:adjustRightInd w:val="0"/>
              <w:jc w:val="center"/>
            </w:pPr>
            <w:r w:rsidRPr="008F1827">
              <w:rPr>
                <w:rFonts w:hint="eastAsia"/>
              </w:rPr>
              <w:t>合计</w:t>
            </w:r>
          </w:p>
        </w:tc>
        <w:tc>
          <w:tcPr>
            <w:tcW w:w="641" w:type="pct"/>
          </w:tcPr>
          <w:p w:rsidR="002B4460" w:rsidRPr="008F1827" w:rsidRDefault="002B4460" w:rsidP="00CF6E57">
            <w:pPr>
              <w:autoSpaceDE w:val="0"/>
              <w:autoSpaceDN w:val="0"/>
              <w:adjustRightInd w:val="0"/>
            </w:pPr>
          </w:p>
        </w:tc>
        <w:tc>
          <w:tcPr>
            <w:tcW w:w="549" w:type="pct"/>
          </w:tcPr>
          <w:p w:rsidR="002B4460" w:rsidRPr="008F1827" w:rsidRDefault="002B4460" w:rsidP="00CF6E57">
            <w:pPr>
              <w:autoSpaceDE w:val="0"/>
              <w:autoSpaceDN w:val="0"/>
              <w:adjustRightInd w:val="0"/>
            </w:pPr>
          </w:p>
        </w:tc>
        <w:tc>
          <w:tcPr>
            <w:tcW w:w="641" w:type="pct"/>
          </w:tcPr>
          <w:p w:rsidR="002B4460" w:rsidRPr="008F1827" w:rsidRDefault="002B4460" w:rsidP="00CF6E57">
            <w:pPr>
              <w:autoSpaceDE w:val="0"/>
              <w:autoSpaceDN w:val="0"/>
              <w:adjustRightInd w:val="0"/>
            </w:pPr>
          </w:p>
        </w:tc>
        <w:tc>
          <w:tcPr>
            <w:tcW w:w="733" w:type="pct"/>
          </w:tcPr>
          <w:p w:rsidR="002B4460" w:rsidRPr="008F1827" w:rsidRDefault="002B4460" w:rsidP="00CF6E57">
            <w:pPr>
              <w:autoSpaceDE w:val="0"/>
              <w:autoSpaceDN w:val="0"/>
              <w:adjustRightInd w:val="0"/>
            </w:pPr>
          </w:p>
        </w:tc>
      </w:tr>
    </w:tbl>
    <w:p w:rsidR="002B4460" w:rsidRPr="00392BF4" w:rsidRDefault="002B446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2B4460" w:rsidRPr="008F1827" w:rsidRDefault="002B4460" w:rsidP="005E3074">
      <w:pPr>
        <w:spacing w:line="360" w:lineRule="auto"/>
        <w:rPr>
          <w:b/>
          <w:bCs/>
          <w:color w:val="000000"/>
          <w:sz w:val="24"/>
          <w:lang w:val="en-GB"/>
        </w:rPr>
      </w:pPr>
    </w:p>
    <w:p w:rsidR="002B4460" w:rsidRPr="008F1827" w:rsidRDefault="002B446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2B4460" w:rsidRPr="008F1827" w:rsidRDefault="002B446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2B4460" w:rsidRPr="008F1827" w:rsidRDefault="002B4460"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2B4460" w:rsidRPr="008F1827" w:rsidRDefault="002B4460"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2B4460" w:rsidRPr="008F1827" w:rsidRDefault="002B446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2B4460" w:rsidRPr="008F1827" w:rsidRDefault="002B446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2B4460" w:rsidRPr="008F1827" w:rsidRDefault="002B4460" w:rsidP="005E3074">
      <w:pPr>
        <w:spacing w:line="360" w:lineRule="auto"/>
        <w:ind w:firstLineChars="200" w:firstLine="480"/>
        <w:rPr>
          <w:color w:val="000000"/>
          <w:sz w:val="24"/>
          <w:lang w:val="en-GB"/>
        </w:rPr>
      </w:pPr>
    </w:p>
    <w:p w:rsidR="002B4460" w:rsidRPr="008F1827" w:rsidRDefault="002B446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B4460" w:rsidRPr="008F1827" w:rsidRDefault="002B4460"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B4460" w:rsidRPr="008F1827" w:rsidRDefault="002B4460" w:rsidP="005E3074">
      <w:pPr>
        <w:spacing w:line="360" w:lineRule="auto"/>
        <w:rPr>
          <w:color w:val="000000"/>
          <w:sz w:val="24"/>
          <w:lang w:val="en-GB"/>
        </w:rPr>
      </w:pPr>
    </w:p>
    <w:p w:rsidR="002B4460" w:rsidRPr="008F1827" w:rsidRDefault="002B4460" w:rsidP="005E3074">
      <w:pPr>
        <w:spacing w:line="360" w:lineRule="auto"/>
        <w:rPr>
          <w:color w:val="000000"/>
          <w:sz w:val="24"/>
          <w:lang w:val="en-GB"/>
        </w:rPr>
      </w:pPr>
    </w:p>
    <w:p w:rsidR="002B4460" w:rsidRPr="008F1827" w:rsidRDefault="002B446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2B4460" w:rsidRPr="008F1827" w:rsidRDefault="002B446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2B4460" w:rsidRPr="008F1827" w:rsidRDefault="002B4460"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2B4460" w:rsidRPr="008F1827" w:rsidRDefault="002B4460" w:rsidP="005E3074">
      <w:pPr>
        <w:spacing w:line="360" w:lineRule="auto"/>
        <w:ind w:firstLineChars="200" w:firstLine="480"/>
        <w:rPr>
          <w:color w:val="000000"/>
          <w:sz w:val="24"/>
          <w:lang w:val="en-GB"/>
        </w:rPr>
      </w:pPr>
    </w:p>
    <w:p w:rsidR="002B4460" w:rsidRPr="008F1827" w:rsidRDefault="002B4460"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2B4460" w:rsidRPr="008F1827" w:rsidRDefault="002B4460" w:rsidP="005E3074">
      <w:pPr>
        <w:spacing w:line="360" w:lineRule="auto"/>
        <w:ind w:firstLineChars="200" w:firstLine="420"/>
        <w:rPr>
          <w:color w:val="000000"/>
          <w:lang w:val="en-GB"/>
        </w:rPr>
      </w:pPr>
    </w:p>
    <w:p w:rsidR="002B4460" w:rsidRPr="008F1827" w:rsidRDefault="002B4460" w:rsidP="005E3074">
      <w:pPr>
        <w:spacing w:line="360" w:lineRule="auto"/>
        <w:ind w:firstLineChars="200" w:firstLine="420"/>
        <w:rPr>
          <w:color w:val="000000"/>
          <w:lang w:val="en-GB"/>
        </w:rPr>
      </w:pPr>
    </w:p>
    <w:p w:rsidR="002B4460" w:rsidRPr="008F1827" w:rsidRDefault="002B4460" w:rsidP="00827953">
      <w:pPr>
        <w:spacing w:line="360" w:lineRule="auto"/>
        <w:ind w:firstLineChars="200" w:firstLine="420"/>
        <w:rPr>
          <w:color w:val="000000"/>
          <w:lang w:val="en-GB"/>
        </w:rPr>
      </w:pPr>
    </w:p>
    <w:p w:rsidR="002B4460" w:rsidRPr="008F1827" w:rsidRDefault="002B4460" w:rsidP="005E3074">
      <w:pPr>
        <w:spacing w:line="360" w:lineRule="auto"/>
        <w:ind w:firstLineChars="200" w:firstLine="420"/>
        <w:rPr>
          <w:color w:val="000000"/>
          <w:lang w:val="en-GB"/>
        </w:rPr>
      </w:pPr>
    </w:p>
    <w:p w:rsidR="002B4460" w:rsidRDefault="002B446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2B4460" w:rsidRDefault="002B4460">
      <w:pPr>
        <w:widowControl/>
        <w:jc w:val="left"/>
        <w:rPr>
          <w:color w:val="FF0000"/>
          <w:lang w:val="en-GB"/>
        </w:rPr>
      </w:pPr>
      <w:r>
        <w:rPr>
          <w:color w:val="FF0000"/>
          <w:lang w:val="en-GB"/>
        </w:rPr>
        <w:br w:type="page"/>
      </w:r>
    </w:p>
    <w:p w:rsidR="002B4460" w:rsidRPr="00392BF4" w:rsidRDefault="002B446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2B4460" w:rsidRPr="008F1827" w:rsidRDefault="002B4460" w:rsidP="005E3074">
      <w:pPr>
        <w:spacing w:line="360" w:lineRule="auto"/>
        <w:ind w:left="361" w:hangingChars="150" w:hanging="361"/>
        <w:rPr>
          <w:b/>
          <w:bCs/>
          <w:color w:val="000000"/>
          <w:sz w:val="24"/>
          <w:lang w:val="en-GB"/>
        </w:rPr>
      </w:pPr>
    </w:p>
    <w:p w:rsidR="002B4460" w:rsidRPr="008F1827" w:rsidRDefault="002B4460"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2B4460" w:rsidRPr="008F1827" w:rsidRDefault="002B446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2B4460" w:rsidRPr="008F1827" w:rsidRDefault="002B4460"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2B4460" w:rsidRPr="008F1827" w:rsidRDefault="002B4460"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2B4460" w:rsidRPr="008F1827" w:rsidRDefault="002B4460" w:rsidP="005E3074">
      <w:pPr>
        <w:spacing w:line="360" w:lineRule="auto"/>
        <w:rPr>
          <w:color w:val="000000"/>
          <w:sz w:val="24"/>
        </w:rPr>
      </w:pPr>
      <w:r w:rsidRPr="008F1827">
        <w:rPr>
          <w:rFonts w:hint="eastAsia"/>
          <w:color w:val="000000"/>
          <w:sz w:val="24"/>
        </w:rPr>
        <w:t>招标编号：</w:t>
      </w:r>
    </w:p>
    <w:p w:rsidR="002B4460" w:rsidRPr="008F1827" w:rsidRDefault="002B4460" w:rsidP="005E3074">
      <w:pPr>
        <w:spacing w:line="420" w:lineRule="exact"/>
        <w:rPr>
          <w:b/>
          <w:bCs/>
          <w:color w:val="000000"/>
          <w:sz w:val="24"/>
        </w:rPr>
      </w:pPr>
      <w:r w:rsidRPr="008F1827">
        <w:rPr>
          <w:rFonts w:hint="eastAsia"/>
          <w:b/>
          <w:bCs/>
          <w:color w:val="000000"/>
          <w:sz w:val="24"/>
        </w:rPr>
        <w:t>本公司郑重承诺并声明：</w:t>
      </w:r>
    </w:p>
    <w:p w:rsidR="002B4460" w:rsidRPr="008F1827" w:rsidRDefault="002B446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2B4460" w:rsidRPr="008F1827" w:rsidRDefault="002B446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2B4460" w:rsidRPr="008F1827" w:rsidRDefault="002B446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2B4460" w:rsidRPr="008F1827" w:rsidRDefault="002B446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2B4460" w:rsidRPr="008F1827" w:rsidRDefault="002B446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2B4460" w:rsidRPr="008F1827" w:rsidRDefault="002B446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2B4460" w:rsidRPr="008F1827" w:rsidRDefault="002B4460" w:rsidP="005E3074">
      <w:pPr>
        <w:tabs>
          <w:tab w:val="left" w:pos="-3780"/>
        </w:tabs>
        <w:spacing w:line="360" w:lineRule="auto"/>
        <w:ind w:firstLineChars="200" w:firstLine="480"/>
        <w:rPr>
          <w:color w:val="000000"/>
          <w:sz w:val="24"/>
        </w:rPr>
      </w:pPr>
    </w:p>
    <w:p w:rsidR="002B4460" w:rsidRPr="008F1827" w:rsidRDefault="002B446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2B4460" w:rsidRPr="008F1827" w:rsidRDefault="002B446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2B4460" w:rsidRPr="008F1827" w:rsidRDefault="002B446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2B4460" w:rsidRPr="008F1827" w:rsidRDefault="002B4460"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2B4460" w:rsidRPr="008F1827" w:rsidRDefault="002B4460"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2B4460" w:rsidRPr="008F1827" w:rsidRDefault="002B4460" w:rsidP="005E3074">
      <w:pPr>
        <w:tabs>
          <w:tab w:val="left" w:pos="-3780"/>
        </w:tabs>
        <w:spacing w:line="360" w:lineRule="auto"/>
        <w:ind w:firstLineChars="200" w:firstLine="480"/>
        <w:rPr>
          <w:color w:val="000000"/>
          <w:sz w:val="24"/>
        </w:rPr>
      </w:pPr>
    </w:p>
    <w:p w:rsidR="002B4460" w:rsidRPr="00F33AE0" w:rsidRDefault="002B4460"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2B4460" w:rsidRDefault="002B4460">
      <w:pPr>
        <w:widowControl/>
        <w:jc w:val="left"/>
        <w:rPr>
          <w:b/>
          <w:sz w:val="24"/>
        </w:rPr>
      </w:pPr>
      <w:r>
        <w:rPr>
          <w:bCs/>
        </w:rPr>
        <w:br w:type="page"/>
      </w:r>
    </w:p>
    <w:p w:rsidR="002B4460" w:rsidRPr="00392BF4" w:rsidRDefault="002B446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2B4460" w:rsidRPr="00D77876" w:rsidRDefault="002B446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2B4460" w:rsidRPr="00D77876" w:rsidTr="005C282A">
        <w:trPr>
          <w:trHeight w:val="510"/>
        </w:trPr>
        <w:tc>
          <w:tcPr>
            <w:tcW w:w="520"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2B4460" w:rsidRPr="00D77876" w:rsidRDefault="002B4460" w:rsidP="00CF6E57">
            <w:pPr>
              <w:pStyle w:val="a5"/>
              <w:spacing w:line="360" w:lineRule="auto"/>
              <w:ind w:leftChars="-51" w:left="-107" w:rightChars="-51" w:right="-107"/>
              <w:rPr>
                <w:szCs w:val="21"/>
              </w:rPr>
            </w:pPr>
          </w:p>
        </w:tc>
        <w:tc>
          <w:tcPr>
            <w:tcW w:w="752"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2B4460" w:rsidRPr="00D77876" w:rsidRDefault="002B4460" w:rsidP="00CF6E57">
            <w:pPr>
              <w:pStyle w:val="a5"/>
              <w:spacing w:line="360" w:lineRule="auto"/>
              <w:ind w:leftChars="-51" w:left="-107" w:rightChars="-51" w:right="-107"/>
              <w:rPr>
                <w:szCs w:val="21"/>
              </w:rPr>
            </w:pPr>
          </w:p>
        </w:tc>
        <w:tc>
          <w:tcPr>
            <w:tcW w:w="626"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2B4460" w:rsidRPr="00D77876" w:rsidRDefault="002B4460" w:rsidP="00CF6E57">
            <w:pPr>
              <w:pStyle w:val="a5"/>
              <w:spacing w:line="360" w:lineRule="auto"/>
              <w:ind w:leftChars="-51" w:left="-107" w:rightChars="-51" w:right="-107"/>
              <w:rPr>
                <w:szCs w:val="21"/>
              </w:rPr>
            </w:pPr>
          </w:p>
        </w:tc>
      </w:tr>
      <w:tr w:rsidR="002B4460" w:rsidRPr="00D77876" w:rsidTr="005C282A">
        <w:trPr>
          <w:trHeight w:val="510"/>
        </w:trPr>
        <w:tc>
          <w:tcPr>
            <w:tcW w:w="520"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2B4460" w:rsidRPr="00D77876" w:rsidRDefault="002B4460" w:rsidP="00CF6E57">
            <w:pPr>
              <w:pStyle w:val="a5"/>
              <w:spacing w:line="360" w:lineRule="auto"/>
              <w:ind w:leftChars="-51" w:left="-107" w:rightChars="-51" w:right="-107"/>
              <w:rPr>
                <w:szCs w:val="21"/>
              </w:rPr>
            </w:pPr>
          </w:p>
        </w:tc>
        <w:tc>
          <w:tcPr>
            <w:tcW w:w="752"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2B4460" w:rsidRPr="00D77876" w:rsidRDefault="002B4460" w:rsidP="00CF6E57">
            <w:pPr>
              <w:pStyle w:val="a5"/>
              <w:spacing w:line="360" w:lineRule="auto"/>
              <w:ind w:leftChars="-51" w:left="-107" w:rightChars="-51" w:right="-107"/>
              <w:rPr>
                <w:szCs w:val="21"/>
              </w:rPr>
            </w:pPr>
          </w:p>
        </w:tc>
        <w:tc>
          <w:tcPr>
            <w:tcW w:w="626"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2B4460" w:rsidRPr="00D77876" w:rsidRDefault="002B4460" w:rsidP="00CF6E57">
            <w:pPr>
              <w:pStyle w:val="a5"/>
              <w:spacing w:line="360" w:lineRule="auto"/>
              <w:ind w:leftChars="-51" w:left="-107" w:rightChars="-51" w:right="-107"/>
              <w:rPr>
                <w:szCs w:val="21"/>
              </w:rPr>
            </w:pPr>
          </w:p>
        </w:tc>
      </w:tr>
      <w:tr w:rsidR="002B4460" w:rsidRPr="00D77876" w:rsidTr="005C282A">
        <w:trPr>
          <w:cantSplit/>
          <w:trHeight w:val="510"/>
        </w:trPr>
        <w:tc>
          <w:tcPr>
            <w:tcW w:w="520" w:type="pct"/>
            <w:vAlign w:val="center"/>
          </w:tcPr>
          <w:p w:rsidR="002B4460" w:rsidRPr="00D77876" w:rsidRDefault="002B446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2B4460" w:rsidRPr="00D77876" w:rsidRDefault="002B4460" w:rsidP="00CF6E57">
            <w:pPr>
              <w:pStyle w:val="a5"/>
              <w:spacing w:line="360" w:lineRule="auto"/>
              <w:ind w:leftChars="-51" w:left="-107" w:rightChars="-51" w:right="-107"/>
              <w:rPr>
                <w:szCs w:val="21"/>
              </w:rPr>
            </w:pPr>
          </w:p>
        </w:tc>
        <w:tc>
          <w:tcPr>
            <w:tcW w:w="752"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2B4460" w:rsidRPr="00D77876" w:rsidRDefault="002B4460" w:rsidP="00CF6E57">
            <w:pPr>
              <w:pStyle w:val="a5"/>
              <w:spacing w:line="360" w:lineRule="auto"/>
              <w:ind w:leftChars="-51" w:left="-107" w:rightChars="-51" w:right="-107"/>
              <w:rPr>
                <w:szCs w:val="21"/>
              </w:rPr>
            </w:pPr>
          </w:p>
        </w:tc>
        <w:tc>
          <w:tcPr>
            <w:tcW w:w="626" w:type="pct"/>
            <w:vAlign w:val="center"/>
          </w:tcPr>
          <w:p w:rsidR="002B4460" w:rsidRPr="00D77876" w:rsidRDefault="002B446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2B4460" w:rsidRPr="00D77876" w:rsidRDefault="002B4460" w:rsidP="00CF6E57">
            <w:pPr>
              <w:pStyle w:val="a5"/>
              <w:spacing w:line="360" w:lineRule="auto"/>
              <w:ind w:leftChars="-51" w:left="-107" w:rightChars="-51" w:right="-107"/>
              <w:rPr>
                <w:szCs w:val="21"/>
              </w:rPr>
            </w:pPr>
          </w:p>
        </w:tc>
      </w:tr>
      <w:tr w:rsidR="002B4460" w:rsidRPr="00D77876" w:rsidTr="005C282A">
        <w:trPr>
          <w:cantSplit/>
          <w:trHeight w:val="510"/>
        </w:trPr>
        <w:tc>
          <w:tcPr>
            <w:tcW w:w="1562" w:type="pct"/>
            <w:gridSpan w:val="3"/>
            <w:vAlign w:val="center"/>
          </w:tcPr>
          <w:p w:rsidR="002B4460" w:rsidRPr="00D77876" w:rsidRDefault="002B446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2B4460" w:rsidRPr="00D77876" w:rsidRDefault="002B4460" w:rsidP="00CF6E57">
            <w:pPr>
              <w:pStyle w:val="a5"/>
              <w:spacing w:line="360" w:lineRule="auto"/>
              <w:ind w:leftChars="-51" w:left="-107" w:rightChars="-51" w:right="-107"/>
              <w:rPr>
                <w:szCs w:val="21"/>
              </w:rPr>
            </w:pPr>
          </w:p>
        </w:tc>
      </w:tr>
      <w:tr w:rsidR="002B4460" w:rsidRPr="00D77876" w:rsidTr="005C282A">
        <w:trPr>
          <w:cantSplit/>
          <w:trHeight w:val="510"/>
        </w:trPr>
        <w:tc>
          <w:tcPr>
            <w:tcW w:w="5000" w:type="pct"/>
            <w:gridSpan w:val="9"/>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2B4460" w:rsidRPr="00D77876" w:rsidTr="005C282A">
        <w:trPr>
          <w:cantSplit/>
          <w:trHeight w:val="510"/>
        </w:trPr>
        <w:tc>
          <w:tcPr>
            <w:tcW w:w="833" w:type="pct"/>
            <w:gridSpan w:val="2"/>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2B4460" w:rsidRPr="00D77876" w:rsidRDefault="002B4460" w:rsidP="00CF6E57">
            <w:pPr>
              <w:pStyle w:val="a5"/>
              <w:spacing w:line="360" w:lineRule="auto"/>
              <w:ind w:leftChars="-51" w:left="-107" w:rightChars="-51" w:right="-107"/>
              <w:jc w:val="center"/>
              <w:rPr>
                <w:szCs w:val="21"/>
              </w:rPr>
            </w:pPr>
            <w:r w:rsidRPr="00D77876">
              <w:rPr>
                <w:rFonts w:hint="eastAsia"/>
                <w:szCs w:val="21"/>
              </w:rPr>
              <w:t>工程质量</w:t>
            </w:r>
          </w:p>
        </w:tc>
      </w:tr>
      <w:tr w:rsidR="002B4460" w:rsidRPr="00D77876" w:rsidTr="005C282A">
        <w:trPr>
          <w:trHeight w:val="585"/>
        </w:trPr>
        <w:tc>
          <w:tcPr>
            <w:tcW w:w="833" w:type="pct"/>
            <w:gridSpan w:val="2"/>
          </w:tcPr>
          <w:p w:rsidR="002B4460" w:rsidRPr="00D77876" w:rsidRDefault="002B4460" w:rsidP="00CF6E57">
            <w:pPr>
              <w:pStyle w:val="a5"/>
              <w:spacing w:line="360" w:lineRule="auto"/>
              <w:rPr>
                <w:szCs w:val="21"/>
              </w:rPr>
            </w:pPr>
          </w:p>
        </w:tc>
        <w:tc>
          <w:tcPr>
            <w:tcW w:w="834" w:type="pct"/>
            <w:gridSpan w:val="2"/>
          </w:tcPr>
          <w:p w:rsidR="002B4460" w:rsidRPr="00D77876" w:rsidRDefault="002B4460" w:rsidP="00CF6E57">
            <w:pPr>
              <w:pStyle w:val="a5"/>
              <w:spacing w:line="360" w:lineRule="auto"/>
              <w:rPr>
                <w:szCs w:val="21"/>
              </w:rPr>
            </w:pPr>
          </w:p>
        </w:tc>
        <w:tc>
          <w:tcPr>
            <w:tcW w:w="752" w:type="pct"/>
          </w:tcPr>
          <w:p w:rsidR="002B4460" w:rsidRPr="00D77876" w:rsidRDefault="002B4460" w:rsidP="00CF6E57">
            <w:pPr>
              <w:pStyle w:val="a5"/>
              <w:spacing w:line="360" w:lineRule="auto"/>
              <w:rPr>
                <w:szCs w:val="21"/>
              </w:rPr>
            </w:pPr>
          </w:p>
        </w:tc>
        <w:tc>
          <w:tcPr>
            <w:tcW w:w="1063" w:type="pct"/>
          </w:tcPr>
          <w:p w:rsidR="002B4460" w:rsidRPr="00D77876" w:rsidRDefault="002B4460" w:rsidP="00CF6E57">
            <w:pPr>
              <w:pStyle w:val="a5"/>
              <w:spacing w:line="360" w:lineRule="auto"/>
              <w:rPr>
                <w:szCs w:val="21"/>
              </w:rPr>
            </w:pPr>
          </w:p>
        </w:tc>
        <w:tc>
          <w:tcPr>
            <w:tcW w:w="789" w:type="pct"/>
            <w:gridSpan w:val="2"/>
          </w:tcPr>
          <w:p w:rsidR="002B4460" w:rsidRPr="00D77876" w:rsidRDefault="002B4460" w:rsidP="00CF6E57">
            <w:pPr>
              <w:pStyle w:val="a5"/>
              <w:spacing w:line="360" w:lineRule="auto"/>
              <w:rPr>
                <w:szCs w:val="21"/>
              </w:rPr>
            </w:pPr>
          </w:p>
        </w:tc>
        <w:tc>
          <w:tcPr>
            <w:tcW w:w="729" w:type="pct"/>
          </w:tcPr>
          <w:p w:rsidR="002B4460" w:rsidRPr="00D77876" w:rsidRDefault="002B4460" w:rsidP="00CF6E57">
            <w:pPr>
              <w:pStyle w:val="a5"/>
              <w:spacing w:line="360" w:lineRule="auto"/>
              <w:rPr>
                <w:szCs w:val="21"/>
              </w:rPr>
            </w:pPr>
          </w:p>
        </w:tc>
      </w:tr>
      <w:tr w:rsidR="002B4460" w:rsidRPr="00D77876" w:rsidTr="005C282A">
        <w:trPr>
          <w:trHeight w:val="585"/>
        </w:trPr>
        <w:tc>
          <w:tcPr>
            <w:tcW w:w="833" w:type="pct"/>
            <w:gridSpan w:val="2"/>
          </w:tcPr>
          <w:p w:rsidR="002B4460" w:rsidRPr="00D77876" w:rsidRDefault="002B4460" w:rsidP="00CF6E57">
            <w:pPr>
              <w:pStyle w:val="a5"/>
              <w:spacing w:line="360" w:lineRule="auto"/>
              <w:rPr>
                <w:szCs w:val="21"/>
              </w:rPr>
            </w:pPr>
          </w:p>
        </w:tc>
        <w:tc>
          <w:tcPr>
            <w:tcW w:w="834" w:type="pct"/>
            <w:gridSpan w:val="2"/>
          </w:tcPr>
          <w:p w:rsidR="002B4460" w:rsidRPr="00D77876" w:rsidRDefault="002B4460" w:rsidP="00CF6E57">
            <w:pPr>
              <w:pStyle w:val="a5"/>
              <w:spacing w:line="360" w:lineRule="auto"/>
              <w:rPr>
                <w:szCs w:val="21"/>
              </w:rPr>
            </w:pPr>
          </w:p>
        </w:tc>
        <w:tc>
          <w:tcPr>
            <w:tcW w:w="752" w:type="pct"/>
          </w:tcPr>
          <w:p w:rsidR="002B4460" w:rsidRPr="00D77876" w:rsidRDefault="002B4460" w:rsidP="00CF6E57">
            <w:pPr>
              <w:pStyle w:val="a5"/>
              <w:spacing w:line="360" w:lineRule="auto"/>
              <w:rPr>
                <w:szCs w:val="21"/>
              </w:rPr>
            </w:pPr>
          </w:p>
        </w:tc>
        <w:tc>
          <w:tcPr>
            <w:tcW w:w="1063" w:type="pct"/>
          </w:tcPr>
          <w:p w:rsidR="002B4460" w:rsidRPr="00D77876" w:rsidRDefault="002B4460" w:rsidP="00CF6E57">
            <w:pPr>
              <w:pStyle w:val="a5"/>
              <w:spacing w:line="360" w:lineRule="auto"/>
              <w:rPr>
                <w:szCs w:val="21"/>
              </w:rPr>
            </w:pPr>
          </w:p>
        </w:tc>
        <w:tc>
          <w:tcPr>
            <w:tcW w:w="789" w:type="pct"/>
            <w:gridSpan w:val="2"/>
          </w:tcPr>
          <w:p w:rsidR="002B4460" w:rsidRPr="00D77876" w:rsidRDefault="002B4460" w:rsidP="00CF6E57">
            <w:pPr>
              <w:pStyle w:val="a5"/>
              <w:spacing w:line="360" w:lineRule="auto"/>
              <w:rPr>
                <w:szCs w:val="21"/>
              </w:rPr>
            </w:pPr>
          </w:p>
        </w:tc>
        <w:tc>
          <w:tcPr>
            <w:tcW w:w="729" w:type="pct"/>
          </w:tcPr>
          <w:p w:rsidR="002B4460" w:rsidRPr="00D77876" w:rsidRDefault="002B4460" w:rsidP="00CF6E57">
            <w:pPr>
              <w:pStyle w:val="a5"/>
              <w:spacing w:line="360" w:lineRule="auto"/>
              <w:rPr>
                <w:szCs w:val="21"/>
              </w:rPr>
            </w:pPr>
          </w:p>
        </w:tc>
      </w:tr>
    </w:tbl>
    <w:p w:rsidR="002B4460" w:rsidRPr="008F1827" w:rsidRDefault="002B446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2B4460" w:rsidRDefault="002B4460" w:rsidP="005E3074">
      <w:pPr>
        <w:spacing w:line="360" w:lineRule="auto"/>
        <w:ind w:right="-89" w:firstLineChars="2350" w:firstLine="4935"/>
        <w:jc w:val="left"/>
        <w:rPr>
          <w:rFonts w:ascii="宋体"/>
        </w:rPr>
      </w:pPr>
    </w:p>
    <w:p w:rsidR="002B4460" w:rsidRDefault="002B4460" w:rsidP="005E3074">
      <w:pPr>
        <w:spacing w:line="360" w:lineRule="auto"/>
        <w:ind w:right="-89" w:firstLineChars="2350" w:firstLine="4935"/>
        <w:jc w:val="left"/>
        <w:rPr>
          <w:rFonts w:ascii="宋体"/>
        </w:rPr>
      </w:pPr>
    </w:p>
    <w:p w:rsidR="002B4460" w:rsidRDefault="002B446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2B4460" w:rsidRPr="00913BAE" w:rsidTr="005C282A">
        <w:trPr>
          <w:trHeight w:val="2815"/>
        </w:trPr>
        <w:tc>
          <w:tcPr>
            <w:tcW w:w="2500" w:type="pct"/>
            <w:shd w:val="clear" w:color="auto" w:fill="auto"/>
            <w:vAlign w:val="center"/>
          </w:tcPr>
          <w:p w:rsidR="002B4460" w:rsidRPr="00913BAE" w:rsidRDefault="002B446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2B4460" w:rsidRPr="00913BAE" w:rsidRDefault="002B4460" w:rsidP="00CF6E57">
            <w:pPr>
              <w:spacing w:line="360" w:lineRule="auto"/>
              <w:ind w:right="-89"/>
              <w:jc w:val="center"/>
              <w:rPr>
                <w:rFonts w:ascii="宋体"/>
              </w:rPr>
            </w:pPr>
            <w:r w:rsidRPr="00913BAE">
              <w:rPr>
                <w:rFonts w:ascii="宋体" w:hint="eastAsia"/>
              </w:rPr>
              <w:t>身份证反面</w:t>
            </w:r>
          </w:p>
        </w:tc>
      </w:tr>
    </w:tbl>
    <w:p w:rsidR="002B4460" w:rsidRDefault="002B4460" w:rsidP="005E3074">
      <w:pPr>
        <w:spacing w:line="360" w:lineRule="auto"/>
        <w:ind w:right="-89" w:firstLineChars="2350" w:firstLine="4935"/>
        <w:jc w:val="left"/>
        <w:rPr>
          <w:rFonts w:ascii="宋体"/>
        </w:rPr>
      </w:pPr>
    </w:p>
    <w:p w:rsidR="002B4460" w:rsidRDefault="002B446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2B4460" w:rsidRPr="00D77876" w:rsidRDefault="002B4460" w:rsidP="005E3074">
      <w:pPr>
        <w:spacing w:line="360" w:lineRule="auto"/>
        <w:ind w:right="-89" w:firstLineChars="2350" w:firstLine="4935"/>
        <w:jc w:val="left"/>
        <w:rPr>
          <w:rFonts w:ascii="宋体"/>
        </w:rPr>
      </w:pPr>
    </w:p>
    <w:p w:rsidR="002B4460" w:rsidRPr="00D77876" w:rsidRDefault="002B446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2B4460" w:rsidRDefault="002B4460" w:rsidP="006A72BC">
      <w:pPr>
        <w:spacing w:line="360" w:lineRule="auto"/>
        <w:ind w:right="-89" w:firstLineChars="2350" w:firstLine="4935"/>
        <w:jc w:val="left"/>
        <w:rPr>
          <w:rFonts w:ascii="宋体"/>
        </w:rPr>
      </w:pPr>
    </w:p>
    <w:p w:rsidR="002B4460" w:rsidRDefault="002B446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2B4460" w:rsidRDefault="002B4460">
      <w:pPr>
        <w:widowControl/>
        <w:jc w:val="left"/>
        <w:rPr>
          <w:rFonts w:ascii="仿宋_GB2312" w:eastAsia="仿宋_GB2312"/>
        </w:rPr>
      </w:pPr>
      <w:r>
        <w:rPr>
          <w:rFonts w:ascii="仿宋_GB2312" w:eastAsia="仿宋_GB2312"/>
        </w:rPr>
        <w:br w:type="page"/>
      </w:r>
    </w:p>
    <w:p w:rsidR="002B4460" w:rsidRPr="00392BF4" w:rsidRDefault="002B446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2B4460" w:rsidRPr="008F1827" w:rsidRDefault="002B446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2B446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2B4460" w:rsidRPr="008F1827" w:rsidRDefault="002B4460" w:rsidP="00CF6E57">
            <w:pPr>
              <w:snapToGrid w:val="0"/>
              <w:jc w:val="center"/>
              <w:rPr>
                <w:b/>
                <w:color w:val="000000"/>
                <w:sz w:val="30"/>
              </w:rPr>
            </w:pPr>
          </w:p>
          <w:p w:rsidR="002B4460" w:rsidRPr="008F1827" w:rsidRDefault="002B446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2B4460" w:rsidRPr="008F1827" w:rsidRDefault="002B446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2B4460" w:rsidRPr="008F1827" w:rsidRDefault="002B4460" w:rsidP="00CF6E57">
            <w:pPr>
              <w:jc w:val="center"/>
              <w:rPr>
                <w:b/>
                <w:color w:val="000000"/>
                <w:sz w:val="32"/>
              </w:rPr>
            </w:pPr>
          </w:p>
          <w:p w:rsidR="002B4460" w:rsidRDefault="002B4460"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2B4460" w:rsidRDefault="002B4460" w:rsidP="00CF6E57">
            <w:pPr>
              <w:spacing w:line="360" w:lineRule="auto"/>
              <w:ind w:leftChars="84" w:left="176" w:firstLineChars="400" w:firstLine="960"/>
              <w:rPr>
                <w:color w:val="000000"/>
                <w:sz w:val="24"/>
              </w:rPr>
            </w:pPr>
          </w:p>
          <w:p w:rsidR="002B4460" w:rsidRDefault="002B446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2B4460" w:rsidRPr="00B43AA3" w:rsidRDefault="002B4460" w:rsidP="00CF6E57">
            <w:pPr>
              <w:spacing w:line="360" w:lineRule="auto"/>
              <w:ind w:leftChars="84" w:left="176" w:firstLineChars="400" w:firstLine="960"/>
              <w:rPr>
                <w:color w:val="000000"/>
                <w:sz w:val="24"/>
                <w:u w:val="single"/>
              </w:rPr>
            </w:pPr>
          </w:p>
          <w:p w:rsidR="002B4460" w:rsidRPr="008F1827" w:rsidRDefault="002B4460"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2B4460" w:rsidRDefault="002B4460" w:rsidP="00CF6E57">
            <w:pPr>
              <w:spacing w:line="360" w:lineRule="auto"/>
              <w:ind w:leftChars="84" w:left="176" w:firstLineChars="400" w:firstLine="960"/>
              <w:rPr>
                <w:color w:val="000000"/>
                <w:sz w:val="24"/>
              </w:rPr>
            </w:pPr>
          </w:p>
          <w:p w:rsidR="002B4460" w:rsidRDefault="002B4460"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2B4460" w:rsidRPr="00B43AA3" w:rsidRDefault="002B4460" w:rsidP="00CF6E57">
            <w:pPr>
              <w:spacing w:line="360" w:lineRule="auto"/>
              <w:ind w:leftChars="84" w:left="176" w:firstLineChars="400" w:firstLine="960"/>
              <w:rPr>
                <w:color w:val="000000"/>
                <w:sz w:val="24"/>
                <w:u w:val="single"/>
              </w:rPr>
            </w:pPr>
          </w:p>
          <w:p w:rsidR="002B4460" w:rsidRPr="008F1827" w:rsidRDefault="002B4460"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2B4460" w:rsidRDefault="002B4460" w:rsidP="00CF6E57">
            <w:pPr>
              <w:jc w:val="center"/>
              <w:rPr>
                <w:b/>
                <w:bCs/>
                <w:color w:val="000000"/>
              </w:rPr>
            </w:pPr>
          </w:p>
          <w:p w:rsidR="002B4460" w:rsidRDefault="002B4460"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2B4460" w:rsidRPr="008F1827" w:rsidRDefault="002B4460" w:rsidP="00CF6E57">
            <w:pPr>
              <w:jc w:val="center"/>
              <w:rPr>
                <w:color w:val="000000"/>
              </w:rPr>
            </w:pPr>
          </w:p>
        </w:tc>
      </w:tr>
    </w:tbl>
    <w:p w:rsidR="002B4460" w:rsidRPr="008F1827" w:rsidRDefault="002B4460" w:rsidP="005E3074">
      <w:pPr>
        <w:spacing w:line="360" w:lineRule="auto"/>
        <w:rPr>
          <w:color w:val="000000"/>
          <w:sz w:val="24"/>
        </w:rPr>
      </w:pPr>
    </w:p>
    <w:p w:rsidR="002B4460" w:rsidRPr="00B43AA3" w:rsidRDefault="002B4460" w:rsidP="005E3074">
      <w:pPr>
        <w:spacing w:line="360" w:lineRule="auto"/>
        <w:ind w:firstLineChars="200" w:firstLine="480"/>
        <w:rPr>
          <w:color w:val="000000"/>
          <w:sz w:val="24"/>
        </w:rPr>
      </w:pPr>
    </w:p>
    <w:p w:rsidR="002B4460" w:rsidRPr="008F1827" w:rsidRDefault="002B4460" w:rsidP="005E3074">
      <w:pPr>
        <w:spacing w:line="360" w:lineRule="auto"/>
        <w:ind w:firstLineChars="200" w:firstLine="480"/>
        <w:rPr>
          <w:color w:val="000000"/>
          <w:sz w:val="24"/>
          <w:lang w:val="en-GB"/>
        </w:rPr>
      </w:pPr>
    </w:p>
    <w:p w:rsidR="002B4460" w:rsidRPr="008F1827" w:rsidRDefault="002B4460" w:rsidP="005E3074">
      <w:pPr>
        <w:spacing w:line="360" w:lineRule="auto"/>
        <w:ind w:firstLineChars="200" w:firstLine="480"/>
        <w:rPr>
          <w:color w:val="000000"/>
          <w:sz w:val="24"/>
          <w:lang w:val="en-GB"/>
        </w:rPr>
      </w:pPr>
    </w:p>
    <w:p w:rsidR="002B4460" w:rsidRPr="008F1827" w:rsidRDefault="002B446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2B4460" w:rsidRPr="008F1827" w:rsidRDefault="002B446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2B4460" w:rsidRPr="008F1827" w:rsidRDefault="002B446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2B4460" w:rsidRPr="008F1827" w:rsidRDefault="002B446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2B4460" w:rsidRPr="008F1827" w:rsidRDefault="002B4460" w:rsidP="005E3074">
      <w:pPr>
        <w:rPr>
          <w:lang w:val="en-GB"/>
        </w:rPr>
      </w:pPr>
    </w:p>
    <w:p w:rsidR="002B4460" w:rsidRPr="005E3074" w:rsidRDefault="002B4460">
      <w:pPr>
        <w:rPr>
          <w:lang w:val="en-GB"/>
        </w:rPr>
      </w:pPr>
    </w:p>
    <w:p w:rsidR="003C314C" w:rsidRPr="002B4460" w:rsidRDefault="00D444C0" w:rsidP="002B4460">
      <w:pPr>
        <w:spacing w:beforeLines="50" w:before="156"/>
        <w:jc w:val="left"/>
        <w:rPr>
          <w:rFonts w:ascii="仿宋" w:eastAsia="仿宋"/>
          <w:color w:val="000000"/>
          <w:sz w:val="24"/>
        </w:rPr>
      </w:pPr>
    </w:p>
    <w:sectPr w:rsidR="003C314C" w:rsidRPr="002B446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4C0" w:rsidRDefault="00D444C0" w:rsidP="002B4460">
      <w:r>
        <w:separator/>
      </w:r>
    </w:p>
  </w:endnote>
  <w:endnote w:type="continuationSeparator" w:id="0">
    <w:p w:rsidR="00D444C0" w:rsidRDefault="00D444C0" w:rsidP="002B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460" w:rsidRDefault="002B446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460" w:rsidRPr="002B4460" w:rsidRDefault="002B4460" w:rsidP="002B4460">
    <w:pPr>
      <w:pStyle w:val="a4"/>
    </w:pPr>
    <w:r>
      <w:rPr>
        <w:rFonts w:hint="eastAsia"/>
      </w:rPr>
      <w:t xml:space="preserve">　　　　　　　　　　　　　　　　　　　　　　</w:t>
    </w:r>
    <w:r>
      <w:fldChar w:fldCharType="begin"/>
    </w:r>
    <w:r>
      <w:instrText xml:space="preserve"> PAGE  \* Arabic  \* MERGEFORMAT </w:instrText>
    </w:r>
    <w:r>
      <w:fldChar w:fldCharType="separate"/>
    </w:r>
    <w:r w:rsidR="00766542">
      <w:rPr>
        <w:noProof/>
      </w:rPr>
      <w:t>2</w:t>
    </w:r>
    <w:r>
      <w:fldChar w:fldCharType="end"/>
    </w:r>
    <w:r>
      <w:t xml:space="preserve"> / </w:t>
    </w:r>
    <w:r w:rsidR="00D444C0">
      <w:fldChar w:fldCharType="begin"/>
    </w:r>
    <w:r w:rsidR="00D444C0">
      <w:instrText xml:space="preserve"> NUMPAGES  \* Arabic  \* MERGEFORMAT </w:instrText>
    </w:r>
    <w:r w:rsidR="00D444C0">
      <w:fldChar w:fldCharType="separate"/>
    </w:r>
    <w:r w:rsidR="00766542">
      <w:rPr>
        <w:noProof/>
      </w:rPr>
      <w:t>19</w:t>
    </w:r>
    <w:r w:rsidR="00D444C0">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460" w:rsidRDefault="002B446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4C0" w:rsidRDefault="00D444C0" w:rsidP="002B4460">
      <w:r>
        <w:separator/>
      </w:r>
    </w:p>
  </w:footnote>
  <w:footnote w:type="continuationSeparator" w:id="0">
    <w:p w:rsidR="00D444C0" w:rsidRDefault="00D444C0" w:rsidP="002B44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460" w:rsidRDefault="002B446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460" w:rsidRDefault="002B446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SZU2015006GC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4460" w:rsidRDefault="002B446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4460"/>
    <w:rsid w:val="002B4460"/>
    <w:rsid w:val="00766542"/>
    <w:rsid w:val="00773D31"/>
    <w:rsid w:val="00961059"/>
    <w:rsid w:val="00A12C3B"/>
    <w:rsid w:val="00D444C0"/>
    <w:rsid w:val="00E832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44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4460"/>
    <w:rPr>
      <w:sz w:val="18"/>
      <w:szCs w:val="18"/>
    </w:rPr>
  </w:style>
  <w:style w:type="paragraph" w:styleId="a4">
    <w:name w:val="footer"/>
    <w:basedOn w:val="a"/>
    <w:link w:val="Char0"/>
    <w:uiPriority w:val="99"/>
    <w:unhideWhenUsed/>
    <w:rsid w:val="002B4460"/>
    <w:pPr>
      <w:tabs>
        <w:tab w:val="center" w:pos="4153"/>
        <w:tab w:val="right" w:pos="8306"/>
      </w:tabs>
      <w:snapToGrid w:val="0"/>
      <w:jc w:val="left"/>
    </w:pPr>
    <w:rPr>
      <w:sz w:val="18"/>
      <w:szCs w:val="18"/>
    </w:rPr>
  </w:style>
  <w:style w:type="character" w:customStyle="1" w:styleId="Char0">
    <w:name w:val="页脚 Char"/>
    <w:basedOn w:val="a0"/>
    <w:link w:val="a4"/>
    <w:uiPriority w:val="99"/>
    <w:rsid w:val="002B4460"/>
    <w:rPr>
      <w:sz w:val="18"/>
      <w:szCs w:val="18"/>
    </w:rPr>
  </w:style>
  <w:style w:type="paragraph" w:styleId="a5">
    <w:name w:val="Plain Text"/>
    <w:aliases w:val="普通文字1"/>
    <w:basedOn w:val="a"/>
    <w:link w:val="Char1"/>
    <w:rsid w:val="002B4460"/>
    <w:rPr>
      <w:rFonts w:ascii="宋体" w:eastAsia="宋体" w:hAnsi="Courier New" w:cs="Times New Roman"/>
      <w:szCs w:val="20"/>
    </w:rPr>
  </w:style>
  <w:style w:type="character" w:customStyle="1" w:styleId="Char1">
    <w:name w:val="纯文本 Char"/>
    <w:aliases w:val="普通文字1 Char"/>
    <w:basedOn w:val="a0"/>
    <w:link w:val="a5"/>
    <w:rsid w:val="002B4460"/>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B44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B4460"/>
    <w:rPr>
      <w:sz w:val="18"/>
      <w:szCs w:val="18"/>
    </w:rPr>
  </w:style>
  <w:style w:type="paragraph" w:styleId="a4">
    <w:name w:val="footer"/>
    <w:basedOn w:val="a"/>
    <w:link w:val="Char0"/>
    <w:uiPriority w:val="99"/>
    <w:unhideWhenUsed/>
    <w:rsid w:val="002B4460"/>
    <w:pPr>
      <w:tabs>
        <w:tab w:val="center" w:pos="4153"/>
        <w:tab w:val="right" w:pos="8306"/>
      </w:tabs>
      <w:snapToGrid w:val="0"/>
      <w:jc w:val="left"/>
    </w:pPr>
    <w:rPr>
      <w:sz w:val="18"/>
      <w:szCs w:val="18"/>
    </w:rPr>
  </w:style>
  <w:style w:type="character" w:customStyle="1" w:styleId="Char0">
    <w:name w:val="页脚 Char"/>
    <w:basedOn w:val="a0"/>
    <w:link w:val="a4"/>
    <w:uiPriority w:val="99"/>
    <w:rsid w:val="002B4460"/>
    <w:rPr>
      <w:sz w:val="18"/>
      <w:szCs w:val="18"/>
    </w:rPr>
  </w:style>
  <w:style w:type="paragraph" w:styleId="a5">
    <w:name w:val="Plain Text"/>
    <w:aliases w:val="普通文字1"/>
    <w:basedOn w:val="a"/>
    <w:link w:val="Char1"/>
    <w:rsid w:val="002B4460"/>
    <w:rPr>
      <w:rFonts w:ascii="宋体" w:eastAsia="宋体" w:hAnsi="Courier New" w:cs="Times New Roman"/>
      <w:szCs w:val="20"/>
    </w:rPr>
  </w:style>
  <w:style w:type="character" w:customStyle="1" w:styleId="Char1">
    <w:name w:val="纯文本 Char"/>
    <w:aliases w:val="普通文字1 Char"/>
    <w:basedOn w:val="a0"/>
    <w:link w:val="a5"/>
    <w:rsid w:val="002B446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881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1480</Words>
  <Characters>8441</Characters>
  <Application>Microsoft Office Word</Application>
  <DocSecurity>0</DocSecurity>
  <Lines>70</Lines>
  <Paragraphs>19</Paragraphs>
  <ScaleCrop>false</ScaleCrop>
  <Company/>
  <LinksUpToDate>false</LinksUpToDate>
  <CharactersWithSpaces>9902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jerson</dc:creator>
  <cp:keywords/>
  <dc:description/>
  <cp:lastModifiedBy>jerson</cp:lastModifiedBy>
  <cp:revision>4</cp:revision>
  <dcterms:created xsi:type="dcterms:W3CDTF">2015-01-20T02:17:00Z</dcterms:created>
  <dcterms:modified xsi:type="dcterms:W3CDTF">2015-01-20T03:05:00Z</dcterms:modified>
</cp:coreProperties>
</file>