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344EF6" w:rsidRDefault="00911863" w:rsidP="00344EF6">
      <w:pPr>
        <w:jc w:val="center"/>
        <w:rPr>
          <w:color w:val="0000FF"/>
          <w:sz w:val="56"/>
        </w:rPr>
      </w:pPr>
      <w:r>
        <w:rPr>
          <w:rFonts w:hint="eastAsia"/>
          <w:color w:val="0000FF"/>
          <w:sz w:val="56"/>
        </w:rPr>
        <w:t>高等数学下（</w:t>
      </w:r>
      <w:r>
        <w:rPr>
          <w:rFonts w:hint="eastAsia"/>
          <w:color w:val="0000FF"/>
          <w:sz w:val="56"/>
        </w:rPr>
        <w:t>2</w:t>
      </w:r>
      <w:r>
        <w:rPr>
          <w:rFonts w:hint="eastAsia"/>
          <w:color w:val="0000FF"/>
          <w:sz w:val="56"/>
        </w:rPr>
        <w:t>）</w:t>
      </w:r>
      <w:proofErr w:type="spellStart"/>
      <w:r>
        <w:rPr>
          <w:rFonts w:hint="eastAsia"/>
          <w:color w:val="0000FF"/>
          <w:sz w:val="56"/>
        </w:rPr>
        <w:t>mooc</w:t>
      </w:r>
      <w:proofErr w:type="spellEnd"/>
      <w:r>
        <w:rPr>
          <w:rFonts w:hint="eastAsia"/>
          <w:color w:val="0000FF"/>
          <w:sz w:val="56"/>
        </w:rPr>
        <w:t>课程</w:t>
      </w:r>
    </w:p>
    <w:p w:rsidR="00344EF6" w:rsidRDefault="00344EF6" w:rsidP="00344EF6">
      <w:pPr>
        <w:jc w:val="center"/>
        <w:rPr>
          <w:color w:val="0000FF"/>
          <w:sz w:val="56"/>
        </w:rPr>
      </w:pPr>
    </w:p>
    <w:p w:rsidR="00344EF6" w:rsidRDefault="002F660D" w:rsidP="00344EF6">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344EF6">
        <w:rPr>
          <w:rFonts w:hint="eastAsia"/>
          <w:b/>
          <w:color w:val="000000"/>
          <w:sz w:val="90"/>
        </w:rPr>
        <w:t xml:space="preserve"> </w:t>
      </w:r>
      <w:r w:rsidR="00344EF6">
        <w:rPr>
          <w:rFonts w:hint="eastAsia"/>
          <w:b/>
          <w:color w:val="000000"/>
          <w:sz w:val="90"/>
        </w:rPr>
        <w:t>文</w:t>
      </w:r>
      <w:r w:rsidR="00344EF6">
        <w:rPr>
          <w:rFonts w:hint="eastAsia"/>
          <w:b/>
          <w:color w:val="000000"/>
          <w:sz w:val="90"/>
        </w:rPr>
        <w:t xml:space="preserve"> </w:t>
      </w:r>
      <w:r w:rsidR="00344EF6">
        <w:rPr>
          <w:rFonts w:hint="eastAsia"/>
          <w:b/>
          <w:color w:val="000000"/>
          <w:sz w:val="90"/>
        </w:rPr>
        <w:t>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911863">
        <w:rPr>
          <w:rFonts w:hint="eastAsia"/>
          <w:color w:val="000000"/>
          <w:sz w:val="30"/>
        </w:rPr>
        <w:t>SZU2015188HW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E04D67">
        <w:rPr>
          <w:rFonts w:hint="eastAsia"/>
          <w:color w:val="000000"/>
          <w:sz w:val="30"/>
        </w:rPr>
        <w:t>八</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C44627"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344EF6">
        <w:rPr>
          <w:rFonts w:ascii="华文新魏" w:eastAsia="华文新魏" w:hint="eastAsia"/>
          <w:b/>
          <w:color w:val="000000"/>
          <w:sz w:val="48"/>
        </w:rPr>
        <w:t>邀请书</w:t>
      </w:r>
    </w:p>
    <w:p w:rsidR="00C44627" w:rsidRDefault="00E04D67" w:rsidP="00C44627">
      <w:pPr>
        <w:spacing w:line="360" w:lineRule="auto"/>
        <w:rPr>
          <w:rFonts w:ascii="宋体" w:eastAsia="宋体" w:hAnsi="宋体"/>
          <w:color w:val="000000"/>
          <w:sz w:val="24"/>
        </w:rPr>
      </w:pPr>
      <w:r>
        <w:rPr>
          <w:rFonts w:ascii="宋体" w:eastAsia="宋体" w:hAnsi="宋体" w:hint="eastAsia"/>
          <w:color w:val="000000"/>
          <w:sz w:val="24"/>
        </w:rPr>
        <w:t>北京超星尔雅教育科技有限公司</w:t>
      </w:r>
      <w:r w:rsidR="00C44627" w:rsidRPr="00C44627">
        <w:rPr>
          <w:rFonts w:ascii="宋体" w:eastAsia="宋体" w:hAnsi="宋体" w:hint="eastAsia"/>
          <w:color w:val="000000"/>
          <w:sz w:val="24"/>
        </w:rPr>
        <w:t>：</w:t>
      </w:r>
    </w:p>
    <w:p w:rsidR="00C44627" w:rsidRPr="00C44627" w:rsidRDefault="00C44627" w:rsidP="00C44627">
      <w:pPr>
        <w:spacing w:line="360" w:lineRule="auto"/>
        <w:rPr>
          <w:rFonts w:ascii="宋体" w:eastAsia="宋体" w:hAnsi="宋体"/>
          <w:color w:val="000000"/>
          <w:sz w:val="24"/>
        </w:rPr>
      </w:pPr>
    </w:p>
    <w:p w:rsidR="00C44627" w:rsidRPr="00C44627" w:rsidRDefault="00C44627" w:rsidP="00C44627">
      <w:pPr>
        <w:spacing w:line="360" w:lineRule="auto"/>
        <w:ind w:firstLineChars="200" w:firstLine="480"/>
        <w:rPr>
          <w:rFonts w:ascii="宋体" w:eastAsia="宋体" w:hAnsi="宋体"/>
          <w:color w:val="000000"/>
          <w:sz w:val="24"/>
        </w:rPr>
      </w:pPr>
      <w:r w:rsidRPr="00C44627">
        <w:rPr>
          <w:rFonts w:ascii="宋体" w:eastAsia="宋体" w:hAnsi="宋体" w:hint="eastAsia"/>
          <w:color w:val="000000"/>
          <w:sz w:val="24"/>
        </w:rPr>
        <w:t>深圳大学招投标管理中心现就</w:t>
      </w:r>
      <w:r w:rsidR="00911863">
        <w:rPr>
          <w:rFonts w:ascii="宋体" w:eastAsia="宋体" w:hAnsi="宋体" w:hint="eastAsia"/>
          <w:color w:val="000000"/>
          <w:sz w:val="24"/>
        </w:rPr>
        <w:t>高等数学下（2）</w:t>
      </w:r>
      <w:proofErr w:type="spellStart"/>
      <w:r w:rsidR="00911863">
        <w:rPr>
          <w:rFonts w:ascii="宋体" w:eastAsia="宋体" w:hAnsi="宋体" w:hint="eastAsia"/>
          <w:color w:val="000000"/>
          <w:sz w:val="24"/>
        </w:rPr>
        <w:t>mooc</w:t>
      </w:r>
      <w:proofErr w:type="spellEnd"/>
      <w:r w:rsidR="00911863">
        <w:rPr>
          <w:rFonts w:ascii="宋体" w:eastAsia="宋体" w:hAnsi="宋体" w:hint="eastAsia"/>
          <w:color w:val="000000"/>
          <w:sz w:val="24"/>
        </w:rPr>
        <w:t>课程</w:t>
      </w:r>
      <w:r w:rsidRPr="00C44627">
        <w:rPr>
          <w:rFonts w:ascii="宋体" w:eastAsia="宋体" w:hAnsi="宋体" w:hint="eastAsia"/>
          <w:color w:val="000000"/>
          <w:sz w:val="24"/>
        </w:rPr>
        <w:t>采用单一来源的方式进行采购。欢迎贵公司参加谈判。</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项目名称：</w:t>
      </w:r>
      <w:r w:rsidR="00911863">
        <w:rPr>
          <w:rFonts w:ascii="宋体" w:eastAsia="宋体" w:hAnsi="宋体" w:hint="eastAsia"/>
          <w:color w:val="000000"/>
          <w:sz w:val="24"/>
        </w:rPr>
        <w:t>高等数学下（2）</w:t>
      </w:r>
      <w:proofErr w:type="spellStart"/>
      <w:r w:rsidR="00911863">
        <w:rPr>
          <w:rFonts w:ascii="宋体" w:eastAsia="宋体" w:hAnsi="宋体" w:hint="eastAsia"/>
          <w:color w:val="000000"/>
          <w:sz w:val="24"/>
        </w:rPr>
        <w:t>mooc</w:t>
      </w:r>
      <w:proofErr w:type="spellEnd"/>
      <w:r w:rsidR="00911863">
        <w:rPr>
          <w:rFonts w:ascii="宋体" w:eastAsia="宋体" w:hAnsi="宋体" w:hint="eastAsia"/>
          <w:color w:val="000000"/>
          <w:sz w:val="24"/>
        </w:rPr>
        <w:t>课程</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采购编号：</w:t>
      </w:r>
      <w:r w:rsidR="00911863">
        <w:rPr>
          <w:rFonts w:ascii="宋体" w:eastAsia="宋体" w:hAnsi="宋体" w:hint="eastAsia"/>
          <w:color w:val="000000"/>
          <w:sz w:val="24"/>
        </w:rPr>
        <w:t>SZU2015188HW</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领取采购文件时间：2015年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18</w:t>
      </w:r>
      <w:r w:rsidRPr="00C44627">
        <w:rPr>
          <w:rFonts w:ascii="宋体" w:eastAsia="宋体" w:hAnsi="宋体" w:hint="eastAsia"/>
          <w:color w:val="000000"/>
          <w:sz w:val="24"/>
        </w:rPr>
        <w:t>日</w:t>
      </w:r>
      <w:r w:rsidR="00E04D67">
        <w:rPr>
          <w:rFonts w:ascii="宋体" w:eastAsia="宋体" w:hAnsi="宋体" w:hint="eastAsia"/>
          <w:color w:val="000000"/>
          <w:sz w:val="24"/>
        </w:rPr>
        <w:t>-8月20日，谈判文件于本公告附件下载</w:t>
      </w:r>
      <w:r w:rsidR="004722BE">
        <w:rPr>
          <w:rFonts w:ascii="宋体" w:eastAsia="宋体" w:hAnsi="宋体" w:hint="eastAsia"/>
          <w:color w:val="000000"/>
          <w:sz w:val="24"/>
        </w:rPr>
        <w:t>,本项目收取标书费150元，于</w:t>
      </w:r>
      <w:r w:rsidR="000B5468">
        <w:rPr>
          <w:rFonts w:ascii="宋体" w:eastAsia="宋体" w:hAnsi="宋体" w:hint="eastAsia"/>
          <w:color w:val="000000"/>
          <w:sz w:val="24"/>
        </w:rPr>
        <w:t>谈判</w:t>
      </w:r>
      <w:r w:rsidR="004722BE">
        <w:rPr>
          <w:rFonts w:ascii="宋体" w:eastAsia="宋体" w:hAnsi="宋体" w:hint="eastAsia"/>
          <w:color w:val="000000"/>
          <w:sz w:val="24"/>
        </w:rPr>
        <w:t>前收取</w:t>
      </w:r>
      <w:r w:rsidR="00E04D67">
        <w:rPr>
          <w:rFonts w:ascii="宋体" w:eastAsia="宋体" w:hAnsi="宋体" w:hint="eastAsia"/>
          <w:color w:val="000000"/>
          <w:sz w:val="24"/>
        </w:rPr>
        <w:t>。</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递交谈判文件：</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 1</w:t>
      </w:r>
      <w:r w:rsidR="00E04D67">
        <w:rPr>
          <w:rFonts w:ascii="宋体" w:eastAsia="宋体" w:hAnsi="宋体" w:hint="eastAsia"/>
          <w:color w:val="000000"/>
          <w:sz w:val="24"/>
        </w:rPr>
        <w:t>5</w:t>
      </w:r>
      <w:r w:rsidRPr="00C44627">
        <w:rPr>
          <w:rFonts w:ascii="宋体" w:eastAsia="宋体" w:hAnsi="宋体" w:hint="eastAsia"/>
          <w:color w:val="000000"/>
          <w:sz w:val="24"/>
        </w:rPr>
        <w:t>：00前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谈判时间:2015年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日1</w:t>
      </w:r>
      <w:r w:rsidR="00E04D67">
        <w:rPr>
          <w:rFonts w:ascii="宋体" w:eastAsia="宋体" w:hAnsi="宋体" w:hint="eastAsia"/>
          <w:color w:val="000000"/>
          <w:sz w:val="24"/>
        </w:rPr>
        <w:t>5</w:t>
      </w:r>
      <w:r w:rsidRPr="00C44627">
        <w:rPr>
          <w:rFonts w:ascii="宋体" w:eastAsia="宋体" w:hAnsi="宋体" w:hint="eastAsia"/>
          <w:color w:val="000000"/>
          <w:sz w:val="24"/>
        </w:rPr>
        <w:t>：00</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w:t>
      </w:r>
      <w:proofErr w:type="gramStart"/>
      <w:r w:rsidRPr="00C44627">
        <w:rPr>
          <w:rFonts w:ascii="宋体" w:eastAsia="宋体" w:hAnsi="宋体" w:hint="eastAsia"/>
          <w:color w:val="000000"/>
          <w:sz w:val="24"/>
        </w:rPr>
        <w:t>后勤楼</w:t>
      </w:r>
      <w:proofErr w:type="gramEnd"/>
      <w:r w:rsidRPr="00C44627">
        <w:rPr>
          <w:rFonts w:ascii="宋体" w:eastAsia="宋体" w:hAnsi="宋体" w:hint="eastAsia"/>
          <w:color w:val="000000"/>
          <w:sz w:val="24"/>
        </w:rPr>
        <w:t>620会议室</w:t>
      </w:r>
    </w:p>
    <w:p w:rsidR="00FE73C0" w:rsidRPr="00FE73C0" w:rsidRDefault="00FE73C0" w:rsidP="00C44627">
      <w:pPr>
        <w:spacing w:beforeLines="50" w:before="156"/>
        <w:jc w:val="left"/>
        <w:rPr>
          <w:rFonts w:ascii="宋体" w:eastAsia="宋体" w:hAnsi="宋体"/>
          <w:color w:val="000000"/>
          <w:sz w:val="24"/>
        </w:rPr>
      </w:pP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 xml:space="preserve">招标机构名称：深圳大学招投标管理中心 </w:t>
      </w:r>
    </w:p>
    <w:p w:rsid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联 系 人：</w:t>
      </w:r>
      <w:r w:rsidR="00E04D67">
        <w:rPr>
          <w:rFonts w:ascii="宋体" w:eastAsia="宋体" w:hAnsi="宋体" w:hint="eastAsia"/>
          <w:color w:val="000000"/>
          <w:sz w:val="24"/>
        </w:rPr>
        <w:t>潘</w:t>
      </w:r>
      <w:r w:rsidR="00A43E4C">
        <w:rPr>
          <w:rFonts w:ascii="宋体" w:eastAsia="宋体" w:hAnsi="宋体" w:hint="eastAsia"/>
          <w:color w:val="000000"/>
          <w:sz w:val="24"/>
        </w:rPr>
        <w:t>老师</w:t>
      </w:r>
      <w:r w:rsidRPr="00FE73C0">
        <w:rPr>
          <w:rFonts w:ascii="宋体" w:eastAsia="宋体" w:hAnsi="宋体" w:hint="eastAsia"/>
          <w:color w:val="000000"/>
          <w:sz w:val="24"/>
        </w:rPr>
        <w:t xml:space="preserve">  电  话：（0755）2653</w:t>
      </w:r>
      <w:r w:rsidR="00A43E4C">
        <w:rPr>
          <w:rFonts w:ascii="宋体" w:eastAsia="宋体" w:hAnsi="宋体" w:hint="eastAsia"/>
          <w:color w:val="000000"/>
          <w:sz w:val="24"/>
        </w:rPr>
        <w:t>12</w:t>
      </w:r>
      <w:r w:rsidR="00E04D67">
        <w:rPr>
          <w:rFonts w:ascii="宋体" w:eastAsia="宋体" w:hAnsi="宋体" w:hint="eastAsia"/>
          <w:color w:val="000000"/>
          <w:sz w:val="24"/>
        </w:rPr>
        <w:t>6</w:t>
      </w:r>
      <w:r w:rsidR="00A43E4C">
        <w:rPr>
          <w:rFonts w:ascii="宋体" w:eastAsia="宋体" w:hAnsi="宋体" w:hint="eastAsia"/>
          <w:color w:val="000000"/>
          <w:sz w:val="24"/>
        </w:rPr>
        <w:t>9</w:t>
      </w:r>
    </w:p>
    <w:p w:rsidR="00C44627" w:rsidRPr="00C44627" w:rsidRDefault="00C44627" w:rsidP="00FE73C0">
      <w:pPr>
        <w:spacing w:line="360" w:lineRule="auto"/>
        <w:rPr>
          <w:rFonts w:ascii="宋体" w:eastAsia="宋体" w:hAnsi="宋体"/>
          <w:color w:val="000000"/>
          <w:sz w:val="24"/>
        </w:rPr>
      </w:pPr>
      <w:r w:rsidRPr="00C44627">
        <w:rPr>
          <w:rFonts w:ascii="宋体" w:eastAsia="宋体" w:hAnsi="宋体" w:hint="eastAsia"/>
          <w:color w:val="000000"/>
          <w:sz w:val="24"/>
        </w:rPr>
        <w:t>地址：深圳大学</w:t>
      </w:r>
      <w:proofErr w:type="gramStart"/>
      <w:r w:rsidRPr="00C44627">
        <w:rPr>
          <w:rFonts w:ascii="宋体" w:eastAsia="宋体" w:hAnsi="宋体" w:hint="eastAsia"/>
          <w:color w:val="000000"/>
          <w:sz w:val="24"/>
        </w:rPr>
        <w:t>后勤楼</w:t>
      </w:r>
      <w:proofErr w:type="gramEnd"/>
      <w:r w:rsidRPr="00C44627">
        <w:rPr>
          <w:rFonts w:ascii="宋体" w:eastAsia="宋体" w:hAnsi="宋体" w:hint="eastAsia"/>
          <w:color w:val="000000"/>
          <w:sz w:val="24"/>
        </w:rPr>
        <w:t>5</w:t>
      </w:r>
      <w:r w:rsidR="00E04D67">
        <w:rPr>
          <w:rFonts w:ascii="宋体" w:eastAsia="宋体" w:hAnsi="宋体" w:hint="eastAsia"/>
          <w:color w:val="000000"/>
          <w:sz w:val="24"/>
        </w:rPr>
        <w:t>21B</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招投标投诉电话：0755-26535738  投诉邮箱：chenjc@SZU.EDU.CN</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受理单位:  深圳大学招投标管理中心</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纪委监督电话：(0755)2653 4925</w:t>
      </w:r>
    </w:p>
    <w:p w:rsidR="00344EF6" w:rsidRDefault="00FE73C0" w:rsidP="00FE73C0">
      <w:pPr>
        <w:widowControl/>
        <w:jc w:val="left"/>
        <w:rPr>
          <w:rFonts w:ascii="宋体" w:eastAsia="宋体" w:hAnsi="宋体"/>
          <w:color w:val="000000"/>
          <w:sz w:val="24"/>
        </w:rPr>
      </w:pPr>
      <w:r>
        <w:rPr>
          <w:rFonts w:ascii="宋体" w:eastAsia="宋体" w:hAnsi="宋体"/>
          <w:color w:val="000000"/>
          <w:sz w:val="24"/>
        </w:rPr>
        <w:t xml:space="preserve"> </w:t>
      </w:r>
      <w:r w:rsidR="00344EF6">
        <w:rPr>
          <w:rFonts w:ascii="宋体" w:eastAsia="宋体" w:hAnsi="宋体"/>
          <w:color w:val="000000"/>
          <w:sz w:val="24"/>
        </w:rPr>
        <w:br w:type="page"/>
      </w:r>
    </w:p>
    <w:p w:rsidR="00344EF6" w:rsidRDefault="00C44627"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344EF6">
        <w:rPr>
          <w:rFonts w:ascii="华文新魏" w:eastAsia="华文新魏" w:hAnsi="宋体" w:hint="eastAsia"/>
          <w:b/>
          <w:color w:val="000000"/>
          <w:sz w:val="48"/>
        </w:rPr>
        <w:t>须知</w:t>
      </w:r>
    </w:p>
    <w:p w:rsidR="00344EF6" w:rsidRDefault="00344EF6" w:rsidP="00344EF6">
      <w:pPr>
        <w:spacing w:beforeLines="50" w:before="156"/>
        <w:jc w:val="left"/>
        <w:rPr>
          <w:rFonts w:ascii="仿宋" w:eastAsia="仿宋" w:hAnsi="宋体"/>
          <w:b/>
          <w:color w:val="000000"/>
          <w:sz w:val="24"/>
        </w:rPr>
      </w:pPr>
      <w:r>
        <w:rPr>
          <w:rFonts w:ascii="仿宋" w:eastAsia="仿宋" w:hAnsi="宋体" w:hint="eastAsia"/>
          <w:b/>
          <w:color w:val="000000"/>
          <w:sz w:val="24"/>
        </w:rPr>
        <w:t>一、</w:t>
      </w:r>
      <w:r w:rsidR="00736DEA">
        <w:rPr>
          <w:rFonts w:ascii="仿宋" w:eastAsia="仿宋" w:hAnsi="宋体" w:hint="eastAsia"/>
          <w:b/>
          <w:color w:val="000000"/>
          <w:sz w:val="24"/>
        </w:rPr>
        <w:t>供应商</w:t>
      </w:r>
    </w:p>
    <w:p w:rsidR="00344EF6" w:rsidRPr="00E04D67" w:rsidRDefault="00E04D67" w:rsidP="00E04D67">
      <w:pPr>
        <w:spacing w:line="360" w:lineRule="auto"/>
        <w:ind w:firstLine="480"/>
        <w:rPr>
          <w:rFonts w:ascii="仿宋" w:eastAsia="仿宋" w:hAnsi="仿宋"/>
          <w:sz w:val="24"/>
        </w:rPr>
      </w:pPr>
      <w:r w:rsidRPr="00E04D67">
        <w:rPr>
          <w:rFonts w:ascii="仿宋" w:eastAsia="仿宋" w:hAnsi="仿宋" w:hint="eastAsia"/>
          <w:sz w:val="24"/>
        </w:rPr>
        <w:t>北京超星尔雅教育科技有限公司</w:t>
      </w: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二、报价和货币</w:t>
      </w:r>
    </w:p>
    <w:p w:rsidR="00344EF6" w:rsidRDefault="00736DEA" w:rsidP="0039365C">
      <w:pPr>
        <w:spacing w:line="360" w:lineRule="auto"/>
        <w:ind w:firstLine="480"/>
        <w:rPr>
          <w:rFonts w:ascii="仿宋" w:eastAsia="仿宋" w:hAnsi="仿宋"/>
          <w:sz w:val="24"/>
        </w:rPr>
      </w:pPr>
      <w:r>
        <w:rPr>
          <w:rFonts w:ascii="仿宋" w:eastAsia="仿宋" w:hAnsi="仿宋" w:hint="eastAsia"/>
          <w:sz w:val="24"/>
        </w:rPr>
        <w:t>谈判</w:t>
      </w:r>
      <w:r w:rsidR="00344EF6" w:rsidRPr="002043C3">
        <w:rPr>
          <w:rFonts w:ascii="仿宋" w:eastAsia="仿宋" w:hAnsi="仿宋" w:hint="eastAsia"/>
          <w:sz w:val="24"/>
        </w:rPr>
        <w:t>报价应包括但不限于：产品价、运输费、保险费、装卸费、配套资料费、安装调试费用、验收检验费、培训费用以及售后服务费用等相关一切费用。</w:t>
      </w:r>
    </w:p>
    <w:p w:rsidR="00344EF6" w:rsidRPr="002043C3" w:rsidRDefault="007310C5" w:rsidP="0039365C">
      <w:pPr>
        <w:spacing w:line="360" w:lineRule="auto"/>
        <w:ind w:firstLine="480"/>
        <w:rPr>
          <w:rFonts w:ascii="仿宋" w:eastAsia="仿宋" w:hAnsi="仿宋"/>
          <w:sz w:val="24"/>
        </w:rPr>
      </w:pPr>
      <w:r>
        <w:rPr>
          <w:rFonts w:ascii="仿宋" w:eastAsia="仿宋" w:hAnsi="仿宋" w:hint="eastAsia"/>
          <w:sz w:val="24"/>
        </w:rPr>
        <w:t>报价</w:t>
      </w:r>
      <w:r w:rsidR="00344EF6" w:rsidRPr="002043C3">
        <w:rPr>
          <w:rFonts w:ascii="仿宋" w:eastAsia="仿宋" w:hAnsi="仿宋" w:hint="eastAsia"/>
          <w:sz w:val="24"/>
        </w:rPr>
        <w:t>货币</w:t>
      </w:r>
      <w:r w:rsidR="00344EF6">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w:t>
      </w:r>
      <w:r w:rsidR="00736DEA">
        <w:rPr>
          <w:rFonts w:ascii="仿宋" w:eastAsia="仿宋" w:hAnsi="仿宋" w:hint="eastAsia"/>
          <w:b/>
          <w:sz w:val="24"/>
        </w:rPr>
        <w:t>谈判文件</w:t>
      </w:r>
      <w:r w:rsidRPr="002043C3">
        <w:rPr>
          <w:rFonts w:ascii="仿宋" w:eastAsia="仿宋" w:hAnsi="仿宋" w:hint="eastAsia"/>
          <w:b/>
          <w:sz w:val="24"/>
        </w:rPr>
        <w:t>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需提供</w:t>
      </w:r>
      <w:r w:rsidR="00736DEA">
        <w:rPr>
          <w:rFonts w:ascii="仿宋" w:eastAsia="仿宋" w:hAnsi="仿宋" w:hint="eastAsia"/>
          <w:sz w:val="24"/>
        </w:rPr>
        <w:t>谈判文件</w:t>
      </w:r>
      <w:r w:rsidRPr="002043C3">
        <w:rPr>
          <w:rFonts w:ascii="仿宋" w:eastAsia="仿宋" w:hAnsi="仿宋" w:hint="eastAsia"/>
          <w:sz w:val="24"/>
        </w:rPr>
        <w:t>正本一份、副本</w:t>
      </w:r>
      <w:r w:rsidR="00736DEA">
        <w:rPr>
          <w:rFonts w:ascii="仿宋" w:eastAsia="仿宋" w:hAnsi="仿宋" w:hint="eastAsia"/>
          <w:sz w:val="24"/>
        </w:rPr>
        <w:t>两</w:t>
      </w:r>
      <w:r w:rsidRPr="002043C3">
        <w:rPr>
          <w:rFonts w:ascii="仿宋" w:eastAsia="仿宋" w:hAnsi="仿宋" w:hint="eastAsia"/>
          <w:sz w:val="24"/>
        </w:rPr>
        <w:t>份</w:t>
      </w:r>
      <w:r>
        <w:rPr>
          <w:rFonts w:ascii="仿宋" w:eastAsia="仿宋" w:hAnsi="仿宋" w:hint="eastAsia"/>
          <w:sz w:val="24"/>
        </w:rPr>
        <w:t>（数量不齐者作废标处理）</w:t>
      </w:r>
      <w:r w:rsidRPr="002043C3">
        <w:rPr>
          <w:rFonts w:ascii="仿宋" w:eastAsia="仿宋" w:hAnsi="仿宋" w:hint="eastAsia"/>
          <w:sz w:val="24"/>
        </w:rPr>
        <w:t>，并在</w:t>
      </w:r>
      <w:r w:rsidR="00736DEA">
        <w:rPr>
          <w:rFonts w:ascii="仿宋" w:eastAsia="仿宋" w:hAnsi="仿宋" w:hint="eastAsia"/>
          <w:sz w:val="24"/>
        </w:rPr>
        <w:t>谈判文件</w:t>
      </w:r>
      <w:r w:rsidRPr="002043C3">
        <w:rPr>
          <w:rFonts w:ascii="仿宋" w:eastAsia="仿宋" w:hAnsi="仿宋" w:hint="eastAsia"/>
          <w:sz w:val="24"/>
        </w:rPr>
        <w:t>封面上注明。编制的</w:t>
      </w:r>
      <w:r w:rsidR="00736DEA">
        <w:rPr>
          <w:rFonts w:ascii="仿宋" w:eastAsia="仿宋" w:hAnsi="仿宋" w:hint="eastAsia"/>
          <w:sz w:val="24"/>
        </w:rPr>
        <w:t>谈判文件</w:t>
      </w:r>
      <w:r w:rsidRPr="002043C3">
        <w:rPr>
          <w:rFonts w:ascii="仿宋" w:eastAsia="仿宋" w:hAnsi="仿宋" w:hint="eastAsia"/>
          <w:sz w:val="24"/>
        </w:rPr>
        <w:t>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1、报价表；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谈判</w:t>
      </w:r>
      <w:r w:rsidRPr="002043C3">
        <w:rPr>
          <w:rFonts w:ascii="仿宋" w:eastAsia="仿宋" w:hAnsi="仿宋" w:hint="eastAsia"/>
          <w:sz w:val="24"/>
        </w:rPr>
        <w:t>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w:t>
      </w:r>
      <w:r w:rsidR="007310C5">
        <w:rPr>
          <w:rFonts w:ascii="仿宋" w:eastAsia="仿宋" w:hAnsi="仿宋" w:hint="eastAsia"/>
          <w:sz w:val="24"/>
        </w:rPr>
        <w:t>谈判</w:t>
      </w:r>
      <w:r w:rsidRPr="002043C3">
        <w:rPr>
          <w:rFonts w:ascii="仿宋" w:eastAsia="仿宋" w:hAnsi="仿宋" w:hint="eastAsia"/>
          <w:sz w:val="24"/>
        </w:rPr>
        <w:t>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581783">
        <w:rPr>
          <w:rFonts w:ascii="仿宋" w:eastAsia="仿宋" w:hAnsi="仿宋" w:hint="eastAsia"/>
          <w:sz w:val="24"/>
        </w:rPr>
        <w:t>谈判</w:t>
      </w:r>
      <w:r w:rsidRPr="002043C3">
        <w:rPr>
          <w:rFonts w:ascii="仿宋" w:eastAsia="仿宋" w:hAnsi="仿宋" w:hint="eastAsia"/>
          <w:sz w:val="24"/>
        </w:rPr>
        <w:t>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w:t>
      </w:r>
      <w:r w:rsidR="00736DEA">
        <w:rPr>
          <w:rFonts w:ascii="仿宋" w:eastAsia="仿宋" w:hAnsi="仿宋" w:hint="eastAsia"/>
          <w:b/>
          <w:sz w:val="24"/>
        </w:rPr>
        <w:t>谈判</w:t>
      </w:r>
      <w:r w:rsidRPr="002043C3">
        <w:rPr>
          <w:rFonts w:ascii="仿宋" w:eastAsia="仿宋" w:hAnsi="仿宋" w:hint="eastAsia"/>
          <w:b/>
          <w:sz w:val="24"/>
        </w:rPr>
        <w:t>保证金</w:t>
      </w:r>
    </w:p>
    <w:p w:rsidR="00A43E4C" w:rsidRPr="00A43E4C" w:rsidRDefault="00344EF6" w:rsidP="00A43E4C">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00A43E4C">
        <w:rPr>
          <w:rFonts w:ascii="仿宋" w:eastAsia="仿宋" w:hAnsi="仿宋" w:hint="eastAsia"/>
          <w:sz w:val="24"/>
        </w:rPr>
        <w:t>保证金金额为人民币5000元，</w:t>
      </w:r>
      <w:r w:rsidR="00A43E4C" w:rsidRPr="00A43E4C">
        <w:rPr>
          <w:rFonts w:ascii="仿宋" w:eastAsia="仿宋" w:hAnsi="仿宋" w:hint="eastAsia"/>
          <w:sz w:val="24"/>
        </w:rPr>
        <w:t>保证金按以下账号提供：</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账户：深圳大学</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开户行：平安银行深圳深大支行</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账号：0362100045710</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保证金形式：</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1、</w:t>
      </w:r>
      <w:r w:rsidRPr="00A43E4C">
        <w:rPr>
          <w:rFonts w:ascii="仿宋" w:eastAsia="仿宋" w:hAnsi="仿宋" w:hint="eastAsia"/>
          <w:sz w:val="24"/>
        </w:rPr>
        <w:tab/>
        <w:t>银行现金缴款单</w:t>
      </w:r>
    </w:p>
    <w:p w:rsidR="00A43E4C" w:rsidRDefault="00A43E4C" w:rsidP="00A43E4C">
      <w:pPr>
        <w:spacing w:line="360" w:lineRule="auto"/>
        <w:rPr>
          <w:rFonts w:ascii="仿宋" w:eastAsia="仿宋" w:hAnsi="仿宋"/>
          <w:sz w:val="24"/>
        </w:rPr>
      </w:pPr>
      <w:r w:rsidRPr="00A43E4C">
        <w:rPr>
          <w:rFonts w:ascii="仿宋" w:eastAsia="仿宋" w:hAnsi="仿宋" w:hint="eastAsia"/>
          <w:sz w:val="24"/>
        </w:rPr>
        <w:t>2、</w:t>
      </w:r>
      <w:r w:rsidRPr="00A43E4C">
        <w:rPr>
          <w:rFonts w:ascii="仿宋" w:eastAsia="仿宋" w:hAnsi="仿宋" w:hint="eastAsia"/>
          <w:sz w:val="24"/>
        </w:rPr>
        <w:tab/>
      </w:r>
      <w:proofErr w:type="gramStart"/>
      <w:r w:rsidRPr="00A43E4C">
        <w:rPr>
          <w:rFonts w:ascii="仿宋" w:eastAsia="仿宋" w:hAnsi="仿宋" w:hint="eastAsia"/>
          <w:sz w:val="24"/>
        </w:rPr>
        <w:t>网银转账</w:t>
      </w:r>
      <w:proofErr w:type="gramEnd"/>
      <w:r w:rsidRPr="00A43E4C">
        <w:rPr>
          <w:rFonts w:ascii="仿宋" w:eastAsia="仿宋" w:hAnsi="仿宋" w:hint="eastAsia"/>
          <w:sz w:val="24"/>
        </w:rPr>
        <w:t>单</w:t>
      </w:r>
    </w:p>
    <w:p w:rsidR="00344EF6" w:rsidRPr="002043C3" w:rsidRDefault="00344EF6" w:rsidP="00A43E4C">
      <w:pPr>
        <w:spacing w:line="360" w:lineRule="auto"/>
        <w:rPr>
          <w:rFonts w:ascii="仿宋" w:eastAsia="仿宋" w:hAnsi="仿宋"/>
          <w:sz w:val="24"/>
        </w:rPr>
      </w:pPr>
      <w:r w:rsidRPr="002043C3">
        <w:rPr>
          <w:rFonts w:ascii="仿宋" w:eastAsia="仿宋" w:hAnsi="仿宋" w:hint="eastAsia"/>
          <w:sz w:val="24"/>
        </w:rPr>
        <w:lastRenderedPageBreak/>
        <w:t xml:space="preserve">　　若发生下列任何一种行为，招投标管理中心在书面通知</w:t>
      </w:r>
      <w:r w:rsidR="00736DEA">
        <w:rPr>
          <w:rFonts w:ascii="仿宋" w:eastAsia="仿宋" w:hAnsi="仿宋" w:hint="eastAsia"/>
          <w:sz w:val="24"/>
        </w:rPr>
        <w:t>供应商</w:t>
      </w:r>
      <w:r w:rsidRPr="002043C3">
        <w:rPr>
          <w:rFonts w:ascii="仿宋" w:eastAsia="仿宋" w:hAnsi="仿宋" w:hint="eastAsia"/>
          <w:sz w:val="24"/>
        </w:rPr>
        <w:t>后没收其</w:t>
      </w:r>
      <w:r w:rsidR="00581783">
        <w:rPr>
          <w:rFonts w:ascii="仿宋" w:eastAsia="仿宋" w:hAnsi="仿宋" w:hint="eastAsia"/>
          <w:sz w:val="24"/>
        </w:rPr>
        <w:t>谈判</w:t>
      </w:r>
      <w:r w:rsidRPr="002043C3">
        <w:rPr>
          <w:rFonts w:ascii="仿宋" w:eastAsia="仿宋" w:hAnsi="仿宋" w:hint="eastAsia"/>
          <w:sz w:val="24"/>
        </w:rPr>
        <w:t>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w:t>
      </w:r>
      <w:r w:rsidR="00736DEA">
        <w:rPr>
          <w:rFonts w:ascii="仿宋" w:eastAsia="仿宋" w:hAnsi="仿宋" w:hint="eastAsia"/>
          <w:sz w:val="24"/>
        </w:rPr>
        <w:t>供应商在谈判文件</w:t>
      </w:r>
      <w:r w:rsidRPr="002043C3">
        <w:rPr>
          <w:rFonts w:ascii="仿宋" w:eastAsia="仿宋" w:hAnsi="仿宋" w:hint="eastAsia"/>
          <w:sz w:val="24"/>
        </w:rPr>
        <w:t>中规定的</w:t>
      </w:r>
      <w:r w:rsidR="00736DEA">
        <w:rPr>
          <w:rFonts w:ascii="仿宋" w:eastAsia="仿宋" w:hAnsi="仿宋" w:hint="eastAsia"/>
          <w:sz w:val="24"/>
        </w:rPr>
        <w:t>谈判</w:t>
      </w:r>
      <w:r w:rsidRPr="002043C3">
        <w:rPr>
          <w:rFonts w:ascii="仿宋" w:eastAsia="仿宋" w:hAnsi="仿宋" w:hint="eastAsia"/>
          <w:sz w:val="24"/>
        </w:rPr>
        <w:t>有效期内撤回其</w:t>
      </w:r>
      <w:r w:rsidR="00736DEA">
        <w:rPr>
          <w:rFonts w:ascii="仿宋" w:eastAsia="仿宋" w:hAnsi="仿宋" w:hint="eastAsia"/>
          <w:sz w:val="24"/>
        </w:rPr>
        <w:t>谈判</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w:t>
      </w:r>
      <w:proofErr w:type="gramStart"/>
      <w:r w:rsidR="00736DEA">
        <w:rPr>
          <w:rFonts w:ascii="仿宋" w:eastAsia="仿宋" w:hAnsi="仿宋" w:hint="eastAsia"/>
          <w:sz w:val="24"/>
        </w:rPr>
        <w:t>交</w:t>
      </w:r>
      <w:r w:rsidRPr="002043C3">
        <w:rPr>
          <w:rFonts w:ascii="仿宋" w:eastAsia="仿宋" w:hAnsi="仿宋" w:hint="eastAsia"/>
          <w:sz w:val="24"/>
        </w:rPr>
        <w:t>公示期</w:t>
      </w:r>
      <w:proofErr w:type="gramEnd"/>
      <w:r w:rsidRPr="002043C3">
        <w:rPr>
          <w:rFonts w:ascii="仿宋" w:eastAsia="仿宋" w:hAnsi="仿宋" w:hint="eastAsia"/>
          <w:sz w:val="24"/>
        </w:rPr>
        <w:t>(公示期为72小时)后五个工作日内未领取</w:t>
      </w:r>
      <w:r w:rsidR="00736DEA">
        <w:rPr>
          <w:rFonts w:ascii="仿宋" w:eastAsia="仿宋" w:hAnsi="仿宋" w:hint="eastAsia"/>
          <w:sz w:val="24"/>
        </w:rPr>
        <w:t>成交</w:t>
      </w:r>
      <w:r w:rsidRPr="002043C3">
        <w:rPr>
          <w:rFonts w:ascii="仿宋" w:eastAsia="仿宋" w:hAnsi="仿宋" w:hint="eastAsia"/>
          <w:sz w:val="24"/>
        </w:rPr>
        <w:t>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成交</w:t>
      </w:r>
      <w:r w:rsidRPr="002043C3">
        <w:rPr>
          <w:rFonts w:ascii="仿宋" w:eastAsia="仿宋" w:hAnsi="仿宋" w:hint="eastAsia"/>
          <w:sz w:val="24"/>
        </w:rPr>
        <w:t>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w:t>
      </w:r>
      <w:r w:rsidR="00736DEA">
        <w:rPr>
          <w:rFonts w:ascii="仿宋" w:eastAsia="仿宋" w:hAnsi="仿宋" w:hint="eastAsia"/>
          <w:sz w:val="24"/>
        </w:rPr>
        <w:t>供应商</w:t>
      </w:r>
      <w:r w:rsidRPr="002043C3">
        <w:rPr>
          <w:rFonts w:ascii="仿宋" w:eastAsia="仿宋" w:hAnsi="仿宋" w:hint="eastAsia"/>
          <w:sz w:val="24"/>
        </w:rPr>
        <w:t>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w:t>
      </w:r>
      <w:r w:rsidR="00581783">
        <w:rPr>
          <w:rFonts w:ascii="仿宋" w:eastAsia="仿宋" w:hAnsi="仿宋" w:hint="eastAsia"/>
          <w:b/>
          <w:sz w:val="24"/>
        </w:rPr>
        <w:t>谈判</w:t>
      </w:r>
      <w:r w:rsidRPr="002043C3">
        <w:rPr>
          <w:rFonts w:ascii="仿宋" w:eastAsia="仿宋" w:hAnsi="仿宋" w:hint="eastAsia"/>
          <w:b/>
          <w:sz w:val="24"/>
        </w:rPr>
        <w:t>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Pr="002043C3">
        <w:rPr>
          <w:rFonts w:ascii="仿宋" w:eastAsia="仿宋" w:hAnsi="仿宋" w:hint="eastAsia"/>
          <w:sz w:val="24"/>
        </w:rPr>
        <w:t>文件将在递交截止后60天内有效。</w:t>
      </w:r>
      <w:r w:rsidR="00736DEA">
        <w:rPr>
          <w:rFonts w:ascii="仿宋" w:eastAsia="仿宋" w:hAnsi="仿宋" w:hint="eastAsia"/>
          <w:sz w:val="24"/>
        </w:rPr>
        <w:t>谈判</w:t>
      </w:r>
      <w:r w:rsidRPr="002043C3">
        <w:rPr>
          <w:rFonts w:ascii="仿宋" w:eastAsia="仿宋" w:hAnsi="仿宋" w:hint="eastAsia"/>
          <w:sz w:val="24"/>
        </w:rPr>
        <w:t>有效期不足的</w:t>
      </w:r>
      <w:r w:rsidR="00736DEA">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w:t>
      </w:r>
      <w:r w:rsidR="003A459B">
        <w:rPr>
          <w:rFonts w:ascii="仿宋" w:eastAsia="仿宋" w:hAnsi="仿宋" w:hint="eastAsia"/>
          <w:b/>
          <w:sz w:val="24"/>
        </w:rPr>
        <w:t>评审原则</w:t>
      </w:r>
    </w:p>
    <w:p w:rsidR="00344EF6" w:rsidRPr="002043C3" w:rsidRDefault="003A459B" w:rsidP="00860A13">
      <w:pPr>
        <w:spacing w:line="360" w:lineRule="auto"/>
        <w:ind w:firstLine="480"/>
        <w:rPr>
          <w:rFonts w:ascii="仿宋" w:eastAsia="仿宋" w:hAnsi="仿宋"/>
          <w:sz w:val="24"/>
        </w:rPr>
      </w:pPr>
      <w:r w:rsidRPr="003A459B">
        <w:rPr>
          <w:rFonts w:ascii="仿宋" w:eastAsia="仿宋" w:hAnsi="仿宋" w:hint="eastAsia"/>
          <w:sz w:val="24"/>
        </w:rPr>
        <w:t>本次采购，只有完全满足谈判小组的要求方可成为</w:t>
      </w:r>
      <w:proofErr w:type="gramStart"/>
      <w:r w:rsidRPr="003A459B">
        <w:rPr>
          <w:rFonts w:ascii="仿宋" w:eastAsia="仿宋" w:hAnsi="仿宋" w:hint="eastAsia"/>
          <w:sz w:val="24"/>
        </w:rPr>
        <w:t>预成交</w:t>
      </w:r>
      <w:proofErr w:type="gramEnd"/>
      <w:r w:rsidRPr="003A459B">
        <w:rPr>
          <w:rFonts w:ascii="仿宋" w:eastAsia="仿宋" w:hAnsi="仿宋" w:hint="eastAsia"/>
          <w:sz w:val="24"/>
        </w:rPr>
        <w:t>供应商。</w:t>
      </w:r>
      <w:r>
        <w:rPr>
          <w:rFonts w:ascii="仿宋" w:eastAsia="仿宋" w:hAnsi="仿宋" w:hint="eastAsia"/>
          <w:sz w:val="24"/>
        </w:rPr>
        <w:t>供应商一共有三次报价机会。</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w:t>
      </w:r>
      <w:r w:rsidR="003A459B">
        <w:rPr>
          <w:rFonts w:ascii="仿宋" w:eastAsia="仿宋" w:hAnsi="仿宋" w:hint="eastAsia"/>
          <w:b/>
          <w:sz w:val="24"/>
        </w:rPr>
        <w:t>谈判</w:t>
      </w:r>
      <w:r w:rsidRPr="002043C3">
        <w:rPr>
          <w:rFonts w:ascii="仿宋" w:eastAsia="仿宋" w:hAnsi="仿宋" w:hint="eastAsia"/>
          <w:b/>
          <w:sz w:val="24"/>
        </w:rPr>
        <w:t>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文件的封面应注明“项目名称、招标编号、</w:t>
      </w:r>
      <w:r w:rsidR="003A459B">
        <w:rPr>
          <w:rFonts w:ascii="仿宋" w:eastAsia="仿宋" w:hAnsi="仿宋" w:hint="eastAsia"/>
          <w:sz w:val="24"/>
        </w:rPr>
        <w:t>供应商</w:t>
      </w:r>
      <w:r w:rsidRPr="002043C3">
        <w:rPr>
          <w:rFonts w:ascii="仿宋" w:eastAsia="仿宋" w:hAnsi="仿宋" w:hint="eastAsia"/>
          <w:sz w:val="24"/>
        </w:rPr>
        <w:t>名称、</w:t>
      </w:r>
      <w:r w:rsidR="003A459B">
        <w:rPr>
          <w:rFonts w:ascii="仿宋" w:eastAsia="仿宋" w:hAnsi="仿宋" w:hint="eastAsia"/>
          <w:sz w:val="24"/>
        </w:rPr>
        <w:t>谈判</w:t>
      </w:r>
      <w:r w:rsidRPr="002043C3">
        <w:rPr>
          <w:rFonts w:ascii="仿宋" w:eastAsia="仿宋" w:hAnsi="仿宋" w:hint="eastAsia"/>
          <w:sz w:val="24"/>
        </w:rPr>
        <w:t>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供应商</w:t>
      </w:r>
      <w:r w:rsidRPr="002043C3">
        <w:rPr>
          <w:rFonts w:ascii="仿宋" w:eastAsia="仿宋" w:hAnsi="仿宋" w:hint="eastAsia"/>
          <w:sz w:val="24"/>
        </w:rPr>
        <w:t>应在每一份</w:t>
      </w:r>
      <w:r w:rsidR="003A459B">
        <w:rPr>
          <w:rFonts w:ascii="仿宋" w:eastAsia="仿宋" w:hAnsi="仿宋" w:hint="eastAsia"/>
          <w:sz w:val="24"/>
        </w:rPr>
        <w:t>谈判</w:t>
      </w:r>
      <w:r w:rsidRPr="002043C3">
        <w:rPr>
          <w:rFonts w:ascii="仿宋" w:eastAsia="仿宋" w:hAnsi="仿宋" w:hint="eastAsia"/>
          <w:sz w:val="24"/>
        </w:rPr>
        <w:t>文件上编上页次，装订成册（不允许使用活页夹），并要在</w:t>
      </w:r>
      <w:r w:rsidR="003A459B">
        <w:rPr>
          <w:rFonts w:ascii="仿宋" w:eastAsia="仿宋" w:hAnsi="仿宋" w:hint="eastAsia"/>
          <w:sz w:val="24"/>
        </w:rPr>
        <w:t>谈判文件</w:t>
      </w:r>
      <w:r w:rsidRPr="002043C3">
        <w:rPr>
          <w:rFonts w:ascii="仿宋" w:eastAsia="仿宋" w:hAnsi="仿宋" w:hint="eastAsia"/>
          <w:sz w:val="24"/>
        </w:rPr>
        <w:t>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文件正本和副本须打印，</w:t>
      </w:r>
      <w:r w:rsidR="00B307AC">
        <w:rPr>
          <w:rFonts w:ascii="仿宋" w:eastAsia="仿宋" w:hAnsi="仿宋" w:hint="eastAsia"/>
          <w:sz w:val="24"/>
        </w:rPr>
        <w:t>本</w:t>
      </w:r>
      <w:r w:rsidRPr="002043C3">
        <w:rPr>
          <w:rFonts w:ascii="仿宋" w:eastAsia="仿宋" w:hAnsi="仿宋" w:hint="eastAsia"/>
          <w:sz w:val="24"/>
        </w:rPr>
        <w:t>文件所提供的格式文件中，已标明“</w:t>
      </w:r>
      <w:r w:rsidR="00B307AC">
        <w:rPr>
          <w:rFonts w:ascii="仿宋" w:eastAsia="仿宋" w:hAnsi="仿宋" w:hint="eastAsia"/>
          <w:sz w:val="24"/>
        </w:rPr>
        <w:t>谈判</w:t>
      </w:r>
      <w:r w:rsidRPr="002043C3">
        <w:rPr>
          <w:rFonts w:ascii="仿宋" w:eastAsia="仿宋" w:hAnsi="仿宋" w:hint="eastAsia"/>
          <w:sz w:val="24"/>
        </w:rPr>
        <w:t>人代表签名”处必须由</w:t>
      </w:r>
      <w:r w:rsidR="00B307AC">
        <w:rPr>
          <w:rFonts w:ascii="仿宋" w:eastAsia="仿宋" w:hAnsi="仿宋" w:hint="eastAsia"/>
          <w:sz w:val="24"/>
        </w:rPr>
        <w:t>供应</w:t>
      </w:r>
      <w:proofErr w:type="gramStart"/>
      <w:r w:rsidR="00B307AC">
        <w:rPr>
          <w:rFonts w:ascii="仿宋" w:eastAsia="仿宋" w:hAnsi="仿宋" w:hint="eastAsia"/>
          <w:sz w:val="24"/>
        </w:rPr>
        <w:t>商</w:t>
      </w:r>
      <w:r w:rsidRPr="002043C3">
        <w:rPr>
          <w:rFonts w:ascii="仿宋" w:eastAsia="仿宋" w:hAnsi="仿宋" w:hint="eastAsia"/>
          <w:sz w:val="24"/>
        </w:rPr>
        <w:t>法定</w:t>
      </w:r>
      <w:proofErr w:type="gramEnd"/>
      <w:r w:rsidRPr="002043C3">
        <w:rPr>
          <w:rFonts w:ascii="仿宋" w:eastAsia="仿宋" w:hAnsi="仿宋" w:hint="eastAsia"/>
          <w:sz w:val="24"/>
        </w:rPr>
        <w:t>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proofErr w:type="gramStart"/>
      <w:r w:rsidRPr="002043C3">
        <w:rPr>
          <w:rFonts w:ascii="仿宋" w:eastAsia="仿宋" w:hAnsi="仿宋" w:hint="eastAsia"/>
          <w:sz w:val="24"/>
        </w:rPr>
        <w:t>除</w:t>
      </w:r>
      <w:r w:rsidR="00B307AC">
        <w:rPr>
          <w:rFonts w:ascii="仿宋" w:eastAsia="仿宋" w:hAnsi="仿宋" w:hint="eastAsia"/>
          <w:sz w:val="24"/>
        </w:rPr>
        <w:t>谈判</w:t>
      </w:r>
      <w:proofErr w:type="gramEnd"/>
      <w:r w:rsidRPr="002043C3">
        <w:rPr>
          <w:rFonts w:ascii="仿宋" w:eastAsia="仿宋" w:hAnsi="仿宋" w:hint="eastAsia"/>
          <w:sz w:val="24"/>
        </w:rPr>
        <w:t>人对错处作必要修改外，</w:t>
      </w:r>
      <w:r w:rsidR="00B307AC">
        <w:rPr>
          <w:rFonts w:ascii="仿宋" w:eastAsia="仿宋" w:hAnsi="仿宋" w:hint="eastAsia"/>
          <w:sz w:val="24"/>
        </w:rPr>
        <w:t>谈判</w:t>
      </w:r>
      <w:r w:rsidRPr="002043C3">
        <w:rPr>
          <w:rFonts w:ascii="仿宋" w:eastAsia="仿宋" w:hAnsi="仿宋" w:hint="eastAsia"/>
          <w:sz w:val="24"/>
        </w:rPr>
        <w:t>文件中不许有加行、涂抹或改写。若有</w:t>
      </w:r>
      <w:r w:rsidRPr="002043C3">
        <w:rPr>
          <w:rFonts w:ascii="仿宋" w:eastAsia="仿宋" w:hAnsi="仿宋" w:hint="eastAsia"/>
          <w:sz w:val="24"/>
        </w:rPr>
        <w:lastRenderedPageBreak/>
        <w:t>修改须由</w:t>
      </w:r>
      <w:r w:rsidR="00B307AC">
        <w:rPr>
          <w:rFonts w:ascii="仿宋" w:eastAsia="仿宋" w:hAnsi="仿宋" w:hint="eastAsia"/>
          <w:sz w:val="24"/>
        </w:rPr>
        <w:t>谈判</w:t>
      </w:r>
      <w:r w:rsidRPr="002043C3">
        <w:rPr>
          <w:rFonts w:ascii="仿宋" w:eastAsia="仿宋" w:hAnsi="仿宋" w:hint="eastAsia"/>
          <w:sz w:val="24"/>
        </w:rPr>
        <w:t>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文件的[正本]封面均应由</w:t>
      </w:r>
      <w:r w:rsidR="00B307AC">
        <w:rPr>
          <w:rFonts w:ascii="仿宋" w:eastAsia="仿宋" w:hAnsi="仿宋" w:hint="eastAsia"/>
          <w:sz w:val="24"/>
        </w:rPr>
        <w:t>供应商</w:t>
      </w:r>
      <w:r w:rsidRPr="002043C3">
        <w:rPr>
          <w:rFonts w:ascii="仿宋" w:eastAsia="仿宋" w:hAnsi="仿宋" w:hint="eastAsia"/>
          <w:sz w:val="24"/>
        </w:rPr>
        <w:t>加盖</w:t>
      </w:r>
      <w:r w:rsidR="00B307AC">
        <w:rPr>
          <w:rFonts w:ascii="仿宋" w:eastAsia="仿宋" w:hAnsi="仿宋" w:hint="eastAsia"/>
          <w:sz w:val="24"/>
        </w:rPr>
        <w:t>谈判人</w:t>
      </w:r>
      <w:r w:rsidRPr="002043C3">
        <w:rPr>
          <w:rFonts w:ascii="仿宋" w:eastAsia="仿宋" w:hAnsi="仿宋" w:hint="eastAsia"/>
          <w:sz w:val="24"/>
        </w:rPr>
        <w:t>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w:t>
      </w:r>
      <w:r w:rsidR="00581783">
        <w:rPr>
          <w:rFonts w:ascii="仿宋" w:eastAsia="仿宋" w:hAnsi="仿宋" w:hint="eastAsia"/>
          <w:sz w:val="24"/>
        </w:rPr>
        <w:t>谈判文件</w:t>
      </w:r>
      <w:r w:rsidRPr="002043C3">
        <w:rPr>
          <w:rFonts w:ascii="仿宋" w:eastAsia="仿宋" w:hAnsi="仿宋" w:hint="eastAsia"/>
          <w:sz w:val="24"/>
        </w:rPr>
        <w:t>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本</w:t>
      </w:r>
      <w:r w:rsidRPr="002043C3">
        <w:rPr>
          <w:rFonts w:ascii="仿宋" w:eastAsia="仿宋" w:hAnsi="仿宋" w:hint="eastAsia"/>
          <w:sz w:val="24"/>
        </w:rPr>
        <w:t>文件中所提供的格式文件中，已标明“盖章”之处，必须加盖</w:t>
      </w:r>
      <w:r w:rsidR="00B307AC">
        <w:rPr>
          <w:rFonts w:ascii="仿宋" w:eastAsia="仿宋" w:hAnsi="仿宋" w:hint="eastAsia"/>
          <w:sz w:val="24"/>
        </w:rPr>
        <w:t>谈判</w:t>
      </w:r>
      <w:r w:rsidRPr="002043C3">
        <w:rPr>
          <w:rFonts w:ascii="仿宋" w:eastAsia="仿宋" w:hAnsi="仿宋" w:hint="eastAsia"/>
          <w:sz w:val="24"/>
        </w:rPr>
        <w:t>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文件需编制</w:t>
      </w:r>
      <w:r w:rsidR="00B307AC">
        <w:rPr>
          <w:rFonts w:ascii="仿宋" w:eastAsia="仿宋" w:hAnsi="仿宋" w:hint="eastAsia"/>
          <w:sz w:val="24"/>
        </w:rPr>
        <w:t>三</w:t>
      </w:r>
      <w:r w:rsidRPr="002043C3">
        <w:rPr>
          <w:rFonts w:ascii="仿宋" w:eastAsia="仿宋" w:hAnsi="仿宋" w:hint="eastAsia"/>
          <w:sz w:val="24"/>
        </w:rPr>
        <w:t>份(一份为正本,</w:t>
      </w:r>
      <w:r w:rsidR="00B307AC">
        <w:rPr>
          <w:rFonts w:ascii="仿宋" w:eastAsia="仿宋" w:hAnsi="仿宋" w:hint="eastAsia"/>
          <w:sz w:val="24"/>
        </w:rPr>
        <w:t>两</w:t>
      </w:r>
      <w:r w:rsidRPr="002043C3">
        <w:rPr>
          <w:rFonts w:ascii="仿宋" w:eastAsia="仿宋" w:hAnsi="仿宋" w:hint="eastAsia"/>
          <w:sz w:val="24"/>
        </w:rPr>
        <w:t>份为副本)，密封封装递交。密封封装表面均应正确标明</w:t>
      </w:r>
      <w:r w:rsidR="00B307AC">
        <w:rPr>
          <w:rFonts w:ascii="仿宋" w:eastAsia="仿宋" w:hAnsi="仿宋" w:hint="eastAsia"/>
          <w:sz w:val="24"/>
        </w:rPr>
        <w:t>谈判</w:t>
      </w:r>
      <w:r w:rsidRPr="002043C3">
        <w:rPr>
          <w:rFonts w:ascii="仿宋" w:eastAsia="仿宋" w:hAnsi="仿宋" w:hint="eastAsia"/>
          <w:sz w:val="24"/>
        </w:rPr>
        <w:t>人名称、地址、项目名称、</w:t>
      </w:r>
      <w:r w:rsidR="00B307AC">
        <w:rPr>
          <w:rFonts w:ascii="仿宋" w:eastAsia="仿宋" w:hAnsi="仿宋" w:hint="eastAsia"/>
          <w:sz w:val="24"/>
        </w:rPr>
        <w:t>谈判</w:t>
      </w:r>
      <w:r w:rsidRPr="002043C3">
        <w:rPr>
          <w:rFonts w:ascii="仿宋" w:eastAsia="仿宋" w:hAnsi="仿宋" w:hint="eastAsia"/>
          <w:sz w:val="24"/>
        </w:rPr>
        <w:t>文件名称、并注明</w:t>
      </w:r>
      <w:r w:rsidR="00B307AC">
        <w:rPr>
          <w:rFonts w:ascii="仿宋" w:eastAsia="仿宋" w:hAnsi="仿宋" w:hint="eastAsia"/>
          <w:sz w:val="24"/>
        </w:rPr>
        <w:t>谈判</w:t>
      </w:r>
      <w:r w:rsidRPr="002043C3">
        <w:rPr>
          <w:rFonts w:ascii="仿宋" w:eastAsia="仿宋" w:hAnsi="仿宋" w:hint="eastAsia"/>
          <w:sz w:val="24"/>
        </w:rPr>
        <w:t>时间之前不得开封（在封口位置的封条上标注注明），封口位置须加盖</w:t>
      </w:r>
      <w:r w:rsidR="00B307AC">
        <w:rPr>
          <w:rFonts w:ascii="仿宋" w:eastAsia="仿宋" w:hAnsi="仿宋" w:hint="eastAsia"/>
          <w:sz w:val="24"/>
        </w:rPr>
        <w:t>谈判</w:t>
      </w:r>
      <w:r w:rsidRPr="002043C3">
        <w:rPr>
          <w:rFonts w:ascii="仿宋" w:eastAsia="仿宋" w:hAnsi="仿宋" w:hint="eastAsia"/>
          <w:sz w:val="24"/>
        </w:rPr>
        <w:t>人法人公章。未密封的</w:t>
      </w:r>
      <w:r w:rsidR="00B307AC">
        <w:rPr>
          <w:rFonts w:ascii="仿宋" w:eastAsia="仿宋" w:hAnsi="仿宋" w:hint="eastAsia"/>
          <w:sz w:val="24"/>
        </w:rPr>
        <w:t>谈判</w:t>
      </w:r>
      <w:r w:rsidRPr="002043C3">
        <w:rPr>
          <w:rFonts w:ascii="仿宋" w:eastAsia="仿宋" w:hAnsi="仿宋" w:hint="eastAsia"/>
          <w:sz w:val="24"/>
        </w:rPr>
        <w:t>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B307AC">
        <w:rPr>
          <w:rFonts w:ascii="仿宋" w:eastAsia="仿宋" w:hAnsi="仿宋" w:hint="eastAsia"/>
          <w:sz w:val="24"/>
        </w:rPr>
        <w:t>谈判文件虽然实质上响应谈判</w:t>
      </w:r>
      <w:r w:rsidRPr="002043C3">
        <w:rPr>
          <w:rFonts w:ascii="仿宋" w:eastAsia="仿宋" w:hAnsi="仿宋" w:hint="eastAsia"/>
          <w:sz w:val="24"/>
        </w:rPr>
        <w:t>文件要求，但个别地方存在遗漏或者提供了不完整的技术信息及数据，并且修正这些遗漏或者不完整不会更改</w:t>
      </w:r>
      <w:r w:rsidR="00B307AC">
        <w:rPr>
          <w:rFonts w:ascii="仿宋" w:eastAsia="仿宋" w:hAnsi="仿宋" w:hint="eastAsia"/>
          <w:sz w:val="24"/>
        </w:rPr>
        <w:t>谈判</w:t>
      </w:r>
      <w:r w:rsidRPr="002043C3">
        <w:rPr>
          <w:rFonts w:ascii="仿宋" w:eastAsia="仿宋" w:hAnsi="仿宋" w:hint="eastAsia"/>
          <w:sz w:val="24"/>
        </w:rPr>
        <w:t>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w:t>
      </w:r>
      <w:r w:rsidR="00B307AC">
        <w:rPr>
          <w:rFonts w:ascii="仿宋" w:eastAsia="仿宋" w:hAnsi="仿宋" w:hint="eastAsia"/>
          <w:sz w:val="24"/>
        </w:rPr>
        <w:t>谈判</w:t>
      </w:r>
      <w:r w:rsidRPr="002043C3">
        <w:rPr>
          <w:rFonts w:ascii="仿宋" w:eastAsia="仿宋" w:hAnsi="仿宋" w:hint="eastAsia"/>
          <w:sz w:val="24"/>
        </w:rPr>
        <w:t>文件，若存在个别计算或累计方面的算术错误可视为</w:t>
      </w:r>
      <w:r w:rsidR="00B307AC">
        <w:rPr>
          <w:rFonts w:ascii="仿宋" w:eastAsia="仿宋" w:hAnsi="仿宋" w:hint="eastAsia"/>
          <w:sz w:val="24"/>
        </w:rPr>
        <w:t>谈判</w:t>
      </w:r>
      <w:r w:rsidRPr="002043C3">
        <w:rPr>
          <w:rFonts w:ascii="仿宋" w:eastAsia="仿宋" w:hAnsi="仿宋" w:hint="eastAsia"/>
          <w:sz w:val="24"/>
        </w:rPr>
        <w:t>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w:t>
      </w:r>
      <w:r w:rsidR="00EB24E6">
        <w:rPr>
          <w:rFonts w:ascii="仿宋" w:eastAsia="仿宋" w:hAnsi="仿宋" w:hint="eastAsia"/>
          <w:sz w:val="24"/>
        </w:rPr>
        <w:t>报价</w:t>
      </w:r>
      <w:r w:rsidRPr="002043C3">
        <w:rPr>
          <w:rFonts w:ascii="仿宋" w:eastAsia="仿宋" w:hAnsi="仿宋" w:hint="eastAsia"/>
          <w:sz w:val="24"/>
        </w:rPr>
        <w:t>累计与总价不一致时，通常以分项</w:t>
      </w:r>
      <w:r w:rsidR="00EB24E6">
        <w:rPr>
          <w:rFonts w:ascii="仿宋" w:eastAsia="仿宋" w:hAnsi="仿宋" w:hint="eastAsia"/>
          <w:sz w:val="24"/>
        </w:rPr>
        <w:t>报价</w:t>
      </w:r>
      <w:r w:rsidRPr="002043C3">
        <w:rPr>
          <w:rFonts w:ascii="仿宋" w:eastAsia="仿宋" w:hAnsi="仿宋" w:hint="eastAsia"/>
          <w:sz w:val="24"/>
        </w:rPr>
        <w:t>累计为准。除非评标委员会认为分项</w:t>
      </w:r>
      <w:r w:rsidR="00EB24E6">
        <w:rPr>
          <w:rFonts w:ascii="仿宋" w:eastAsia="仿宋" w:hAnsi="仿宋" w:hint="eastAsia"/>
          <w:sz w:val="24"/>
        </w:rPr>
        <w:t>报价</w:t>
      </w:r>
      <w:r w:rsidRPr="002043C3">
        <w:rPr>
          <w:rFonts w:ascii="仿宋" w:eastAsia="仿宋" w:hAnsi="仿宋" w:hint="eastAsia"/>
          <w:sz w:val="24"/>
        </w:rPr>
        <w:t>有明显的小数点错位，此时应以总价为准，并修正分项</w:t>
      </w:r>
      <w:r w:rsidR="00EB24E6">
        <w:rPr>
          <w:rFonts w:ascii="仿宋" w:eastAsia="仿宋" w:hAnsi="仿宋" w:hint="eastAsia"/>
          <w:sz w:val="24"/>
        </w:rPr>
        <w:t>报价</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w:t>
      </w:r>
      <w:r w:rsidR="00EB24E6">
        <w:rPr>
          <w:rFonts w:ascii="仿宋" w:eastAsia="仿宋" w:hAnsi="仿宋" w:hint="eastAsia"/>
          <w:sz w:val="24"/>
        </w:rPr>
        <w:t>谈判</w:t>
      </w:r>
      <w:r w:rsidRPr="002043C3">
        <w:rPr>
          <w:rFonts w:ascii="仿宋" w:eastAsia="仿宋" w:hAnsi="仿宋" w:hint="eastAsia"/>
          <w:sz w:val="24"/>
        </w:rPr>
        <w:t>人对该</w:t>
      </w:r>
      <w:r w:rsidR="00EB24E6">
        <w:rPr>
          <w:rFonts w:ascii="仿宋" w:eastAsia="仿宋" w:hAnsi="仿宋" w:hint="eastAsia"/>
          <w:sz w:val="24"/>
        </w:rPr>
        <w:t>谈判</w:t>
      </w:r>
      <w:r w:rsidRPr="002043C3">
        <w:rPr>
          <w:rFonts w:ascii="仿宋" w:eastAsia="仿宋" w:hAnsi="仿宋" w:hint="eastAsia"/>
          <w:sz w:val="24"/>
        </w:rPr>
        <w:t>有声明的，以该</w:t>
      </w:r>
      <w:r w:rsidR="00EB24E6">
        <w:rPr>
          <w:rFonts w:ascii="仿宋" w:eastAsia="仿宋" w:hAnsi="仿宋" w:hint="eastAsia"/>
          <w:sz w:val="24"/>
        </w:rPr>
        <w:t>谈判</w:t>
      </w:r>
      <w:r w:rsidRPr="002043C3">
        <w:rPr>
          <w:rFonts w:ascii="仿宋" w:eastAsia="仿宋" w:hAnsi="仿宋" w:hint="eastAsia"/>
          <w:sz w:val="24"/>
        </w:rPr>
        <w:t>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EB24E6">
        <w:rPr>
          <w:rFonts w:ascii="仿宋" w:eastAsia="仿宋" w:hAnsi="仿宋" w:hint="eastAsia"/>
          <w:sz w:val="24"/>
        </w:rPr>
        <w:t>报价</w:t>
      </w:r>
      <w:r w:rsidRPr="002043C3">
        <w:rPr>
          <w:rFonts w:ascii="仿宋" w:eastAsia="仿宋" w:hAnsi="仿宋" w:hint="eastAsia"/>
          <w:sz w:val="24"/>
        </w:rPr>
        <w:t>经</w:t>
      </w:r>
      <w:r w:rsidR="00EB24E6">
        <w:rPr>
          <w:rFonts w:ascii="仿宋" w:eastAsia="仿宋" w:hAnsi="仿宋" w:hint="eastAsia"/>
          <w:sz w:val="24"/>
        </w:rPr>
        <w:t>谈判</w:t>
      </w:r>
      <w:r w:rsidRPr="002043C3">
        <w:rPr>
          <w:rFonts w:ascii="仿宋" w:eastAsia="仿宋" w:hAnsi="仿宋" w:hint="eastAsia"/>
          <w:sz w:val="24"/>
        </w:rPr>
        <w:t>人确认后，对</w:t>
      </w:r>
      <w:r w:rsidR="00EB24E6">
        <w:rPr>
          <w:rFonts w:ascii="仿宋" w:eastAsia="仿宋" w:hAnsi="仿宋" w:hint="eastAsia"/>
          <w:sz w:val="24"/>
        </w:rPr>
        <w:t>谈判</w:t>
      </w:r>
      <w:r w:rsidRPr="002043C3">
        <w:rPr>
          <w:rFonts w:ascii="仿宋" w:eastAsia="仿宋" w:hAnsi="仿宋" w:hint="eastAsia"/>
          <w:sz w:val="24"/>
        </w:rPr>
        <w:t>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w:t>
      </w:r>
      <w:r w:rsidR="00EB24E6">
        <w:rPr>
          <w:rFonts w:ascii="仿宋" w:eastAsia="仿宋" w:hAnsi="仿宋" w:hint="eastAsia"/>
          <w:sz w:val="24"/>
        </w:rPr>
        <w:t>谈判</w:t>
      </w:r>
      <w:r w:rsidRPr="002043C3">
        <w:rPr>
          <w:rFonts w:ascii="仿宋" w:eastAsia="仿宋" w:hAnsi="仿宋" w:hint="eastAsia"/>
          <w:sz w:val="24"/>
        </w:rPr>
        <w:t>文件，评标委员会可以于评标结果宣布之前要求</w:t>
      </w:r>
      <w:r w:rsidR="00EB24E6">
        <w:rPr>
          <w:rFonts w:ascii="仿宋" w:eastAsia="仿宋" w:hAnsi="仿宋" w:hint="eastAsia"/>
          <w:sz w:val="24"/>
        </w:rPr>
        <w:t>谈判</w:t>
      </w:r>
      <w:r w:rsidRPr="002043C3">
        <w:rPr>
          <w:rFonts w:ascii="仿宋" w:eastAsia="仿宋" w:hAnsi="仿宋" w:hint="eastAsia"/>
          <w:sz w:val="24"/>
        </w:rPr>
        <w:t>人对</w:t>
      </w:r>
      <w:r w:rsidR="00EB24E6">
        <w:rPr>
          <w:rFonts w:ascii="仿宋" w:eastAsia="仿宋" w:hAnsi="仿宋" w:hint="eastAsia"/>
          <w:sz w:val="24"/>
        </w:rPr>
        <w:t>谈判</w:t>
      </w:r>
      <w:r w:rsidRPr="002043C3">
        <w:rPr>
          <w:rFonts w:ascii="仿宋" w:eastAsia="仿宋" w:hAnsi="仿宋" w:hint="eastAsia"/>
          <w:sz w:val="24"/>
        </w:rPr>
        <w:t>文件中存在的细微偏差进行修正，若</w:t>
      </w:r>
      <w:r w:rsidR="00EB24E6">
        <w:rPr>
          <w:rFonts w:ascii="仿宋" w:eastAsia="仿宋" w:hAnsi="仿宋" w:hint="eastAsia"/>
          <w:sz w:val="24"/>
        </w:rPr>
        <w:t>谈判</w:t>
      </w:r>
      <w:r w:rsidRPr="002043C3">
        <w:rPr>
          <w:rFonts w:ascii="仿宋" w:eastAsia="仿宋" w:hAnsi="仿宋" w:hint="eastAsia"/>
          <w:sz w:val="24"/>
        </w:rPr>
        <w:t>人拒绝修正，则其</w:t>
      </w:r>
      <w:r w:rsidR="00EB24E6">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w:t>
      </w:r>
      <w:r w:rsidR="00581783">
        <w:rPr>
          <w:rFonts w:ascii="仿宋" w:eastAsia="仿宋" w:hAnsi="仿宋" w:hint="eastAsia"/>
          <w:b/>
          <w:sz w:val="24"/>
        </w:rPr>
        <w:t>谈判的</w:t>
      </w:r>
      <w:r w:rsidRPr="002043C3">
        <w:rPr>
          <w:rFonts w:ascii="仿宋" w:eastAsia="仿宋" w:hAnsi="仿宋" w:hint="eastAsia"/>
          <w:b/>
          <w:sz w:val="24"/>
        </w:rPr>
        <w:t>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出现下列情形</w:t>
      </w:r>
      <w:r w:rsidR="00581783">
        <w:rPr>
          <w:rFonts w:ascii="仿宋" w:eastAsia="仿宋" w:hAnsi="仿宋" w:hint="eastAsia"/>
          <w:sz w:val="24"/>
        </w:rPr>
        <w:t>的</w:t>
      </w:r>
      <w:r w:rsidRPr="002043C3">
        <w:rPr>
          <w:rFonts w:ascii="仿宋" w:eastAsia="仿宋" w:hAnsi="仿宋" w:hint="eastAsia"/>
          <w:sz w:val="24"/>
        </w:rPr>
        <w:t>，招标代理人和采购人保留拒绝任何</w:t>
      </w:r>
      <w:r w:rsidR="00581783">
        <w:rPr>
          <w:rFonts w:ascii="仿宋" w:eastAsia="仿宋" w:hAnsi="仿宋" w:hint="eastAsia"/>
          <w:sz w:val="24"/>
        </w:rPr>
        <w:t>谈判</w:t>
      </w:r>
      <w:r w:rsidRPr="002043C3">
        <w:rPr>
          <w:rFonts w:ascii="仿宋" w:eastAsia="仿宋" w:hAnsi="仿宋" w:hint="eastAsia"/>
          <w:sz w:val="24"/>
        </w:rPr>
        <w:t>以及宣布</w:t>
      </w:r>
      <w:r w:rsidR="00EB24E6">
        <w:rPr>
          <w:rFonts w:ascii="仿宋" w:eastAsia="仿宋" w:hAnsi="仿宋" w:hint="eastAsia"/>
          <w:sz w:val="24"/>
        </w:rPr>
        <w:t>谈判</w:t>
      </w:r>
      <w:r w:rsidRPr="002043C3">
        <w:rPr>
          <w:rFonts w:ascii="仿宋" w:eastAsia="仿宋" w:hAnsi="仿宋" w:hint="eastAsia"/>
          <w:sz w:val="24"/>
        </w:rPr>
        <w:t>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1</w:t>
      </w:r>
      <w:r w:rsidRPr="002043C3">
        <w:rPr>
          <w:rFonts w:ascii="仿宋" w:eastAsia="仿宋" w:hAnsi="仿宋" w:hint="eastAsia"/>
          <w:sz w:val="24"/>
        </w:rPr>
        <w:t>、出现影响采购公正的违法、违规行为的；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2</w:t>
      </w:r>
      <w:r w:rsidRPr="002043C3">
        <w:rPr>
          <w:rFonts w:ascii="仿宋" w:eastAsia="仿宋" w:hAnsi="仿宋" w:hint="eastAsia"/>
          <w:sz w:val="24"/>
        </w:rPr>
        <w:t>、因重大变故采购任务取消的。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供应商</w:t>
      </w:r>
      <w:r w:rsidRPr="002043C3">
        <w:rPr>
          <w:rFonts w:ascii="仿宋" w:eastAsia="仿宋" w:hAnsi="仿宋" w:hint="eastAsia"/>
          <w:sz w:val="24"/>
        </w:rPr>
        <w:t>在收到</w:t>
      </w:r>
      <w:r w:rsidR="00EB24E6">
        <w:rPr>
          <w:rFonts w:ascii="仿宋" w:eastAsia="仿宋" w:hAnsi="仿宋" w:hint="eastAsia"/>
          <w:sz w:val="24"/>
        </w:rPr>
        <w:t>成交</w:t>
      </w:r>
      <w:r w:rsidRPr="002043C3">
        <w:rPr>
          <w:rFonts w:ascii="仿宋" w:eastAsia="仿宋" w:hAnsi="仿宋" w:hint="eastAsia"/>
          <w:sz w:val="24"/>
        </w:rPr>
        <w:t>通知书后，在</w:t>
      </w:r>
      <w:r w:rsidR="00EB24E6">
        <w:rPr>
          <w:rFonts w:ascii="仿宋" w:eastAsia="仿宋" w:hAnsi="仿宋" w:hint="eastAsia"/>
          <w:sz w:val="24"/>
        </w:rPr>
        <w:t>成交</w:t>
      </w:r>
      <w:r w:rsidRPr="002043C3">
        <w:rPr>
          <w:rFonts w:ascii="仿宋" w:eastAsia="仿宋" w:hAnsi="仿宋" w:hint="eastAsia"/>
          <w:sz w:val="24"/>
        </w:rPr>
        <w:t>通知书上规定的时间内，应委派授权代表联系采购人签订合同。未在规定时间内联系采购人签订合同的，招投标管理中心有权取消</w:t>
      </w:r>
      <w:r w:rsidR="00EB24E6">
        <w:rPr>
          <w:rFonts w:ascii="仿宋" w:eastAsia="仿宋" w:hAnsi="仿宋" w:hint="eastAsia"/>
          <w:sz w:val="24"/>
        </w:rPr>
        <w:t>供应商</w:t>
      </w:r>
      <w:r w:rsidRPr="002043C3">
        <w:rPr>
          <w:rFonts w:ascii="仿宋" w:eastAsia="仿宋" w:hAnsi="仿宋" w:hint="eastAsia"/>
          <w:sz w:val="24"/>
        </w:rPr>
        <w:t>的</w:t>
      </w:r>
      <w:r w:rsidR="00EB24E6">
        <w:rPr>
          <w:rFonts w:ascii="仿宋" w:eastAsia="仿宋" w:hAnsi="仿宋" w:hint="eastAsia"/>
          <w:sz w:val="24"/>
        </w:rPr>
        <w:t>成交</w:t>
      </w:r>
      <w:r w:rsidRPr="002043C3">
        <w:rPr>
          <w:rFonts w:ascii="仿宋" w:eastAsia="仿宋" w:hAnsi="仿宋" w:hint="eastAsia"/>
          <w:sz w:val="24"/>
        </w:rPr>
        <w:t>资格。</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w:t>
      </w:r>
      <w:r w:rsidR="00EB24E6">
        <w:rPr>
          <w:rFonts w:ascii="仿宋" w:eastAsia="仿宋" w:hAnsi="仿宋" w:hint="eastAsia"/>
          <w:sz w:val="24"/>
        </w:rPr>
        <w:t>谈判</w:t>
      </w:r>
      <w:r w:rsidRPr="002043C3">
        <w:rPr>
          <w:rFonts w:ascii="仿宋" w:eastAsia="仿宋" w:hAnsi="仿宋" w:hint="eastAsia"/>
          <w:sz w:val="24"/>
        </w:rPr>
        <w:t>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EB24E6">
        <w:rPr>
          <w:rFonts w:ascii="仿宋" w:eastAsia="仿宋" w:hAnsi="仿宋" w:hint="eastAsia"/>
          <w:sz w:val="24"/>
        </w:rPr>
        <w:t>谈判</w:t>
      </w:r>
      <w:r w:rsidRPr="002043C3">
        <w:rPr>
          <w:rFonts w:ascii="仿宋" w:eastAsia="仿宋" w:hAnsi="仿宋" w:hint="eastAsia"/>
          <w:sz w:val="24"/>
        </w:rPr>
        <w:t>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1</w:t>
      </w:r>
      <w:r w:rsidRPr="002043C3">
        <w:rPr>
          <w:rFonts w:ascii="仿宋" w:eastAsia="仿宋" w:hAnsi="仿宋" w:hint="eastAsia"/>
          <w:sz w:val="24"/>
        </w:rPr>
        <w:t>、质疑投诉文件无合格签字及盖章的；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2</w:t>
      </w:r>
      <w:r w:rsidRPr="002043C3">
        <w:rPr>
          <w:rFonts w:ascii="仿宋" w:eastAsia="仿宋" w:hAnsi="仿宋" w:hint="eastAsia"/>
          <w:sz w:val="24"/>
        </w:rPr>
        <w:t>、质疑投诉文件无明确质疑对象或内容的；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3</w:t>
      </w:r>
      <w:r w:rsidRPr="002043C3">
        <w:rPr>
          <w:rFonts w:ascii="仿宋" w:eastAsia="仿宋" w:hAnsi="仿宋" w:hint="eastAsia"/>
          <w:sz w:val="24"/>
        </w:rPr>
        <w:t>、未提供详实有效的证明材料；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4</w:t>
      </w:r>
      <w:r w:rsidRPr="002043C3">
        <w:rPr>
          <w:rFonts w:ascii="仿宋" w:eastAsia="仿宋" w:hAnsi="仿宋" w:hint="eastAsia"/>
          <w:sz w:val="24"/>
        </w:rPr>
        <w:t>、质疑投诉人多次提供虚假情况的；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w:t>
      </w:r>
      <w:r w:rsidR="00A56B19">
        <w:rPr>
          <w:rFonts w:ascii="仿宋" w:eastAsia="仿宋" w:hAnsi="仿宋" w:hint="eastAsia"/>
          <w:sz w:val="24"/>
        </w:rPr>
        <w:t>5</w:t>
      </w:r>
      <w:r w:rsidRPr="002043C3">
        <w:rPr>
          <w:rFonts w:ascii="仿宋" w:eastAsia="仿宋" w:hAnsi="仿宋" w:hint="eastAsia"/>
          <w:sz w:val="24"/>
        </w:rPr>
        <w:t>、非在公示期内送达的。</w:t>
      </w:r>
      <w:r w:rsidRPr="002043C3">
        <w:rPr>
          <w:rFonts w:ascii="仿宋" w:eastAsia="仿宋" w:hAnsi="仿宋" w:hint="eastAsia"/>
          <w:bCs/>
          <w:sz w:val="24"/>
        </w:rPr>
        <w:t xml:space="preserve"> </w:t>
      </w:r>
    </w:p>
    <w:p w:rsidR="00344EF6" w:rsidRDefault="00344EF6" w:rsidP="00860A13">
      <w:pPr>
        <w:widowControl/>
        <w:jc w:val="left"/>
        <w:rPr>
          <w:rFonts w:ascii="仿宋" w:eastAsia="仿宋" w:hAnsi="宋体"/>
          <w:color w:val="000000"/>
          <w:sz w:val="24"/>
        </w:rPr>
      </w:pPr>
      <w:r>
        <w:rPr>
          <w:rFonts w:ascii="仿宋" w:eastAsia="仿宋" w:hAnsi="宋体"/>
          <w:color w:val="000000"/>
          <w:sz w:val="24"/>
        </w:rPr>
        <w:br w:type="page"/>
      </w:r>
    </w:p>
    <w:p w:rsidR="00344EF6" w:rsidRDefault="00344EF6">
      <w:pPr>
        <w:widowControl/>
        <w:jc w:val="left"/>
        <w:rPr>
          <w:rFonts w:ascii="宋体" w:eastAsia="宋体" w:hAnsi="宋体"/>
          <w:b/>
          <w:color w:val="000000"/>
          <w:sz w:val="24"/>
        </w:rPr>
      </w:pPr>
    </w:p>
    <w:p w:rsidR="00911863" w:rsidRPr="00B923D8" w:rsidRDefault="00911863" w:rsidP="00911863">
      <w:pPr>
        <w:jc w:val="center"/>
        <w:rPr>
          <w:b/>
          <w:sz w:val="30"/>
          <w:szCs w:val="30"/>
        </w:rPr>
      </w:pPr>
      <w:r w:rsidRPr="009504F8">
        <w:rPr>
          <w:rFonts w:ascii="Times New Roman" w:hAnsi="Times New Roman" w:cs="Times New Roman"/>
          <w:b/>
          <w:sz w:val="30"/>
          <w:szCs w:val="30"/>
        </w:rPr>
        <w:t>MOOC</w:t>
      </w:r>
      <w:r w:rsidRPr="00B923D8">
        <w:rPr>
          <w:rFonts w:hint="eastAsia"/>
          <w:b/>
          <w:sz w:val="30"/>
          <w:szCs w:val="30"/>
        </w:rPr>
        <w:t>课程制作需求</w:t>
      </w:r>
      <w:r>
        <w:rPr>
          <w:rFonts w:hint="eastAsia"/>
          <w:b/>
          <w:sz w:val="30"/>
          <w:szCs w:val="30"/>
        </w:rPr>
        <w:t>书</w:t>
      </w:r>
    </w:p>
    <w:p w:rsidR="00911863" w:rsidRPr="00B923D8" w:rsidRDefault="00911863" w:rsidP="00911863">
      <w:pPr>
        <w:spacing w:beforeLines="50" w:before="156" w:line="360" w:lineRule="auto"/>
        <w:ind w:leftChars="-135" w:left="-283"/>
        <w:jc w:val="left"/>
        <w:rPr>
          <w:b/>
          <w:sz w:val="24"/>
          <w:szCs w:val="24"/>
          <w:u w:val="single"/>
        </w:rPr>
      </w:pPr>
      <w:r w:rsidRPr="00B923D8">
        <w:rPr>
          <w:rFonts w:hint="eastAsia"/>
          <w:b/>
          <w:sz w:val="24"/>
          <w:szCs w:val="24"/>
        </w:rPr>
        <w:t>课程名称：</w:t>
      </w:r>
      <w:r w:rsidRPr="00B923D8">
        <w:rPr>
          <w:rFonts w:hint="eastAsia"/>
          <w:b/>
          <w:sz w:val="24"/>
          <w:szCs w:val="24"/>
          <w:u w:val="single"/>
        </w:rPr>
        <w:t xml:space="preserve"> </w:t>
      </w:r>
      <w:r w:rsidRPr="00325CE9">
        <w:rPr>
          <w:rFonts w:ascii="Times New Roman" w:cs="Times New Roman"/>
          <w:b/>
          <w:sz w:val="24"/>
          <w:szCs w:val="24"/>
          <w:u w:val="single"/>
        </w:rPr>
        <w:t>高等数学</w:t>
      </w:r>
      <w:r>
        <w:rPr>
          <w:rFonts w:ascii="Times New Roman" w:hAnsi="Times New Roman" w:cs="Times New Roman" w:hint="eastAsia"/>
          <w:b/>
          <w:sz w:val="24"/>
          <w:szCs w:val="24"/>
          <w:u w:val="single"/>
        </w:rPr>
        <w:t>下</w:t>
      </w:r>
      <w:r>
        <w:rPr>
          <w:rFonts w:ascii="Times New Roman" w:hAnsi="Times New Roman" w:cs="Times New Roman" w:hint="eastAsia"/>
          <w:b/>
          <w:sz w:val="24"/>
          <w:szCs w:val="24"/>
          <w:u w:val="single"/>
        </w:rPr>
        <w:t>(2)</w:t>
      </w:r>
      <w:r w:rsidRPr="00325CE9">
        <w:rPr>
          <w:rFonts w:ascii="Times New Roman" w:hAnsi="Times New Roman" w:cs="Times New Roman"/>
          <w:b/>
          <w:sz w:val="24"/>
          <w:szCs w:val="24"/>
          <w:u w:val="single"/>
        </w:rPr>
        <w:t xml:space="preserve"> </w:t>
      </w:r>
      <w:r>
        <w:rPr>
          <w:rFonts w:hint="eastAsia"/>
          <w:b/>
          <w:sz w:val="24"/>
          <w:szCs w:val="24"/>
          <w:u w:val="single"/>
        </w:rPr>
        <w:t xml:space="preserve">             </w:t>
      </w:r>
      <w:r w:rsidRPr="00B923D8">
        <w:rPr>
          <w:rFonts w:hint="eastAsia"/>
          <w:b/>
          <w:sz w:val="24"/>
          <w:szCs w:val="24"/>
          <w:u w:val="single"/>
        </w:rPr>
        <w:t xml:space="preserve">    </w:t>
      </w:r>
    </w:p>
    <w:p w:rsidR="00911863" w:rsidRPr="00B923D8" w:rsidRDefault="00911863" w:rsidP="00911863">
      <w:pPr>
        <w:spacing w:beforeLines="50" w:before="156" w:line="360" w:lineRule="auto"/>
        <w:ind w:leftChars="-135" w:left="-283"/>
        <w:jc w:val="left"/>
        <w:rPr>
          <w:b/>
          <w:sz w:val="24"/>
          <w:szCs w:val="24"/>
        </w:rPr>
      </w:pPr>
      <w:r w:rsidRPr="00B923D8">
        <w:rPr>
          <w:rFonts w:hint="eastAsia"/>
          <w:b/>
          <w:sz w:val="24"/>
          <w:szCs w:val="24"/>
        </w:rPr>
        <w:t>建议学分数：</w:t>
      </w:r>
      <w:r w:rsidRPr="00B923D8">
        <w:rPr>
          <w:rFonts w:hint="eastAsia"/>
          <w:b/>
          <w:sz w:val="24"/>
          <w:szCs w:val="24"/>
          <w:u w:val="single"/>
        </w:rPr>
        <w:t xml:space="preserve">  </w:t>
      </w:r>
      <w:r w:rsidRPr="00325CE9">
        <w:rPr>
          <w:rFonts w:ascii="Times New Roman" w:hAnsi="Times New Roman" w:cs="Times New Roman"/>
          <w:b/>
          <w:sz w:val="24"/>
          <w:szCs w:val="24"/>
          <w:u w:val="single"/>
        </w:rPr>
        <w:t>2</w:t>
      </w:r>
      <w:r>
        <w:rPr>
          <w:rFonts w:ascii="Times New Roman" w:hAnsi="Times New Roman" w:cs="Times New Roman" w:hint="eastAsia"/>
          <w:b/>
          <w:sz w:val="24"/>
          <w:szCs w:val="24"/>
          <w:u w:val="single"/>
        </w:rPr>
        <w:t>.5</w:t>
      </w:r>
      <w:r w:rsidRPr="00B923D8">
        <w:rPr>
          <w:rFonts w:hint="eastAsia"/>
          <w:b/>
          <w:sz w:val="24"/>
          <w:szCs w:val="24"/>
          <w:u w:val="single"/>
        </w:rPr>
        <w:t xml:space="preserve">                         </w:t>
      </w:r>
    </w:p>
    <w:p w:rsidR="00911863" w:rsidRPr="00B923D8" w:rsidRDefault="00911863" w:rsidP="00911863">
      <w:pPr>
        <w:spacing w:beforeLines="50" w:before="156" w:line="360" w:lineRule="auto"/>
        <w:ind w:leftChars="-135" w:left="-283"/>
        <w:jc w:val="left"/>
        <w:rPr>
          <w:sz w:val="24"/>
          <w:szCs w:val="24"/>
        </w:rPr>
      </w:pPr>
      <w:r w:rsidRPr="00B923D8">
        <w:rPr>
          <w:rFonts w:hint="eastAsia"/>
          <w:b/>
          <w:sz w:val="24"/>
          <w:szCs w:val="24"/>
        </w:rPr>
        <w:t>视频课程预计：</w:t>
      </w:r>
      <w:r w:rsidRPr="00B923D8">
        <w:rPr>
          <w:rFonts w:hint="eastAsia"/>
          <w:sz w:val="24"/>
          <w:szCs w:val="24"/>
          <w:u w:val="single"/>
        </w:rPr>
        <w:t xml:space="preserve">  </w:t>
      </w:r>
      <w:r w:rsidRPr="00325CE9">
        <w:rPr>
          <w:rFonts w:ascii="Times New Roman" w:hAnsi="Times New Roman" w:cs="Times New Roman"/>
          <w:sz w:val="24"/>
          <w:szCs w:val="24"/>
          <w:u w:val="single"/>
        </w:rPr>
        <w:t>40</w:t>
      </w:r>
      <w:r w:rsidRPr="00B923D8">
        <w:rPr>
          <w:rFonts w:hint="eastAsia"/>
          <w:sz w:val="24"/>
          <w:szCs w:val="24"/>
          <w:u w:val="single"/>
        </w:rPr>
        <w:t xml:space="preserve">       </w:t>
      </w:r>
      <w:r w:rsidRPr="00B923D8">
        <w:rPr>
          <w:rFonts w:hint="eastAsia"/>
          <w:sz w:val="24"/>
          <w:szCs w:val="24"/>
        </w:rPr>
        <w:t>课时</w:t>
      </w:r>
    </w:p>
    <w:p w:rsidR="00911863" w:rsidRPr="00B923D8" w:rsidRDefault="00911863" w:rsidP="00911863">
      <w:pPr>
        <w:spacing w:beforeLines="50" w:before="156" w:line="360" w:lineRule="auto"/>
        <w:jc w:val="left"/>
        <w:rPr>
          <w:sz w:val="24"/>
          <w:szCs w:val="24"/>
        </w:rPr>
      </w:pPr>
      <w:r w:rsidRPr="00B923D8">
        <w:rPr>
          <w:rFonts w:hint="eastAsia"/>
          <w:sz w:val="24"/>
          <w:szCs w:val="24"/>
        </w:rPr>
        <w:t>注：一个课时的</w:t>
      </w:r>
      <w:r w:rsidRPr="00B923D8">
        <w:rPr>
          <w:sz w:val="24"/>
          <w:szCs w:val="24"/>
        </w:rPr>
        <w:t>教学时间大约</w:t>
      </w:r>
      <w:r w:rsidRPr="00B923D8">
        <w:rPr>
          <w:rFonts w:hint="eastAsia"/>
          <w:sz w:val="24"/>
          <w:szCs w:val="24"/>
        </w:rPr>
        <w:t>对应线下课堂一节课，对应</w:t>
      </w:r>
      <w:r w:rsidRPr="00B923D8">
        <w:rPr>
          <w:sz w:val="24"/>
          <w:szCs w:val="24"/>
        </w:rPr>
        <w:t>的</w:t>
      </w:r>
      <w:r w:rsidRPr="00B923D8">
        <w:rPr>
          <w:rFonts w:hint="eastAsia"/>
          <w:sz w:val="24"/>
          <w:szCs w:val="24"/>
        </w:rPr>
        <w:t>MOOC</w:t>
      </w:r>
      <w:r w:rsidRPr="00B923D8">
        <w:rPr>
          <w:rFonts w:hint="eastAsia"/>
          <w:sz w:val="24"/>
          <w:szCs w:val="24"/>
        </w:rPr>
        <w:t>视频</w:t>
      </w:r>
      <w:r w:rsidRPr="00B923D8">
        <w:rPr>
          <w:sz w:val="24"/>
          <w:szCs w:val="24"/>
        </w:rPr>
        <w:t>长度</w:t>
      </w:r>
      <w:r w:rsidRPr="00B923D8">
        <w:rPr>
          <w:rFonts w:hint="eastAsia"/>
          <w:sz w:val="24"/>
          <w:szCs w:val="24"/>
        </w:rPr>
        <w:t>为</w:t>
      </w:r>
      <w:r w:rsidRPr="00B923D8">
        <w:rPr>
          <w:rFonts w:hint="eastAsia"/>
          <w:sz w:val="24"/>
          <w:szCs w:val="24"/>
        </w:rPr>
        <w:t>30</w:t>
      </w:r>
      <w:r w:rsidRPr="00B923D8">
        <w:rPr>
          <w:sz w:val="24"/>
          <w:szCs w:val="24"/>
        </w:rPr>
        <w:t>-50</w:t>
      </w:r>
      <w:r w:rsidRPr="00B923D8">
        <w:rPr>
          <w:rFonts w:hint="eastAsia"/>
          <w:sz w:val="24"/>
          <w:szCs w:val="24"/>
        </w:rPr>
        <w:t>分钟</w:t>
      </w:r>
      <w:r w:rsidRPr="00B923D8">
        <w:rPr>
          <w:sz w:val="24"/>
          <w:szCs w:val="24"/>
        </w:rPr>
        <w:t>。</w:t>
      </w:r>
    </w:p>
    <w:p w:rsidR="00911863" w:rsidRPr="00B923D8" w:rsidRDefault="00911863" w:rsidP="00911863">
      <w:pPr>
        <w:spacing w:beforeLines="50" w:before="156" w:line="360" w:lineRule="auto"/>
        <w:ind w:leftChars="-135" w:left="-283"/>
        <w:jc w:val="left"/>
        <w:rPr>
          <w:b/>
          <w:sz w:val="24"/>
          <w:szCs w:val="24"/>
        </w:rPr>
      </w:pPr>
      <w:r w:rsidRPr="00B923D8">
        <w:rPr>
          <w:rFonts w:hint="eastAsia"/>
          <w:b/>
          <w:sz w:val="24"/>
          <w:szCs w:val="24"/>
        </w:rPr>
        <w:t>教师</w:t>
      </w:r>
      <w:r w:rsidRPr="00B923D8">
        <w:rPr>
          <w:b/>
          <w:sz w:val="24"/>
          <w:szCs w:val="24"/>
        </w:rPr>
        <w:t>方</w:t>
      </w:r>
      <w:r w:rsidRPr="00B923D8">
        <w:rPr>
          <w:rFonts w:hint="eastAsia"/>
          <w:b/>
          <w:sz w:val="24"/>
          <w:szCs w:val="24"/>
        </w:rPr>
        <w:t>主要工作</w:t>
      </w:r>
      <w:r w:rsidRPr="00B923D8">
        <w:rPr>
          <w:b/>
          <w:sz w:val="24"/>
          <w:szCs w:val="24"/>
        </w:rPr>
        <w:t>：</w:t>
      </w:r>
      <w:r w:rsidRPr="00B923D8">
        <w:rPr>
          <w:rFonts w:hint="eastAsia"/>
          <w:sz w:val="24"/>
          <w:szCs w:val="24"/>
        </w:rPr>
        <w:t>撰写视频</w:t>
      </w:r>
      <w:r w:rsidRPr="00B923D8">
        <w:rPr>
          <w:sz w:val="24"/>
          <w:szCs w:val="24"/>
        </w:rPr>
        <w:t>文案、制作</w:t>
      </w:r>
      <w:r w:rsidRPr="00B923D8">
        <w:rPr>
          <w:rFonts w:hint="eastAsia"/>
          <w:sz w:val="24"/>
          <w:szCs w:val="24"/>
        </w:rPr>
        <w:t>PPT</w:t>
      </w:r>
      <w:r w:rsidRPr="00B923D8">
        <w:rPr>
          <w:rFonts w:hint="eastAsia"/>
          <w:sz w:val="24"/>
          <w:szCs w:val="24"/>
        </w:rPr>
        <w:t>初稿、</w:t>
      </w:r>
      <w:r w:rsidRPr="00B923D8">
        <w:rPr>
          <w:sz w:val="24"/>
          <w:szCs w:val="24"/>
        </w:rPr>
        <w:t>提供课程相关的所有原始资料、作业和题库建设等。</w:t>
      </w:r>
    </w:p>
    <w:p w:rsidR="00911863" w:rsidRDefault="00911863" w:rsidP="00911863">
      <w:pPr>
        <w:spacing w:beforeLines="50" w:before="156" w:line="360" w:lineRule="auto"/>
        <w:ind w:leftChars="-135" w:left="-283"/>
        <w:jc w:val="left"/>
        <w:rPr>
          <w:sz w:val="24"/>
          <w:szCs w:val="24"/>
        </w:rPr>
      </w:pPr>
      <w:r w:rsidRPr="00B923D8">
        <w:rPr>
          <w:rFonts w:hint="eastAsia"/>
          <w:b/>
          <w:sz w:val="24"/>
          <w:szCs w:val="24"/>
        </w:rPr>
        <w:t>制作方</w:t>
      </w:r>
      <w:r w:rsidRPr="00B923D8">
        <w:rPr>
          <w:b/>
          <w:sz w:val="24"/>
          <w:szCs w:val="24"/>
        </w:rPr>
        <w:t>主要工作：</w:t>
      </w:r>
      <w:r w:rsidRPr="00B923D8">
        <w:rPr>
          <w:rFonts w:hint="eastAsia"/>
          <w:sz w:val="24"/>
          <w:szCs w:val="24"/>
        </w:rPr>
        <w:t>授课视频摄制、课程内容上传、课程相关文档</w:t>
      </w:r>
      <w:r w:rsidRPr="00B923D8">
        <w:rPr>
          <w:sz w:val="24"/>
          <w:szCs w:val="24"/>
        </w:rPr>
        <w:t>和</w:t>
      </w:r>
      <w:r w:rsidRPr="00B923D8">
        <w:rPr>
          <w:rFonts w:hint="eastAsia"/>
          <w:sz w:val="24"/>
          <w:szCs w:val="24"/>
        </w:rPr>
        <w:t>网站内容的排版美化。</w:t>
      </w:r>
    </w:p>
    <w:p w:rsidR="00911863" w:rsidRDefault="00911863" w:rsidP="00911863">
      <w:pPr>
        <w:spacing w:beforeLines="50" w:before="156" w:line="360" w:lineRule="auto"/>
        <w:ind w:leftChars="-135" w:left="-283"/>
        <w:jc w:val="left"/>
        <w:rPr>
          <w:b/>
          <w:color w:val="FF0000"/>
          <w:sz w:val="28"/>
          <w:szCs w:val="28"/>
        </w:rPr>
      </w:pPr>
      <w:r w:rsidRPr="00325CE9">
        <w:rPr>
          <w:rFonts w:hint="eastAsia"/>
          <w:b/>
          <w:color w:val="FF0000"/>
          <w:sz w:val="28"/>
          <w:szCs w:val="28"/>
        </w:rPr>
        <w:t>制作要求：</w:t>
      </w:r>
    </w:p>
    <w:p w:rsidR="00911863" w:rsidRPr="00325CE9" w:rsidRDefault="00911863" w:rsidP="00911863">
      <w:pPr>
        <w:spacing w:beforeLines="50" w:before="156" w:line="360" w:lineRule="auto"/>
        <w:ind w:leftChars="-135" w:left="-283"/>
        <w:jc w:val="left"/>
        <w:rPr>
          <w:color w:val="FF0000"/>
          <w:sz w:val="28"/>
          <w:szCs w:val="28"/>
        </w:rPr>
      </w:pPr>
      <w:r w:rsidRPr="00325CE9">
        <w:rPr>
          <w:color w:val="FF0000"/>
          <w:sz w:val="28"/>
          <w:szCs w:val="28"/>
        </w:rPr>
        <w:t xml:space="preserve"> </w:t>
      </w:r>
    </w:p>
    <w:p w:rsidR="00911863" w:rsidRPr="00B923D8" w:rsidRDefault="00911863" w:rsidP="00911863">
      <w:pPr>
        <w:spacing w:beforeLines="50" w:before="156" w:line="360" w:lineRule="auto"/>
        <w:ind w:leftChars="-135" w:left="-283"/>
        <w:jc w:val="left"/>
        <w:rPr>
          <w:b/>
          <w:sz w:val="24"/>
          <w:szCs w:val="24"/>
        </w:rPr>
      </w:pPr>
      <w:r w:rsidRPr="00B923D8">
        <w:rPr>
          <w:rFonts w:hint="eastAsia"/>
          <w:b/>
          <w:sz w:val="24"/>
          <w:szCs w:val="24"/>
        </w:rPr>
        <w:t>课程结构和</w:t>
      </w:r>
      <w:proofErr w:type="gramStart"/>
      <w:r w:rsidRPr="00B923D8">
        <w:rPr>
          <w:b/>
          <w:sz w:val="24"/>
          <w:szCs w:val="24"/>
        </w:rPr>
        <w:t>拟采用</w:t>
      </w:r>
      <w:proofErr w:type="gramEnd"/>
      <w:r w:rsidRPr="00B923D8">
        <w:rPr>
          <w:b/>
          <w:sz w:val="24"/>
          <w:szCs w:val="24"/>
        </w:rPr>
        <w:t>的视频形式</w:t>
      </w:r>
      <w:r w:rsidRPr="00B923D8">
        <w:rPr>
          <w:rFonts w:hint="eastAsia"/>
          <w:b/>
          <w:sz w:val="24"/>
          <w:szCs w:val="24"/>
        </w:rPr>
        <w:t>：</w:t>
      </w:r>
      <w:r w:rsidRPr="00B923D8">
        <w:rPr>
          <w:rFonts w:hint="eastAsia"/>
          <w:b/>
          <w:sz w:val="24"/>
          <w:szCs w:val="24"/>
        </w:rPr>
        <w:t xml:space="preserve"> </w:t>
      </w:r>
    </w:p>
    <w:tbl>
      <w:tblPr>
        <w:tblStyle w:val="a9"/>
        <w:tblW w:w="9498" w:type="dxa"/>
        <w:tblInd w:w="-431" w:type="dxa"/>
        <w:tblLook w:val="04A0" w:firstRow="1" w:lastRow="0" w:firstColumn="1" w:lastColumn="0" w:noHBand="0" w:noVBand="1"/>
      </w:tblPr>
      <w:tblGrid>
        <w:gridCol w:w="1986"/>
        <w:gridCol w:w="2693"/>
        <w:gridCol w:w="2268"/>
        <w:gridCol w:w="2551"/>
      </w:tblGrid>
      <w:tr w:rsidR="00911863" w:rsidRPr="00B923D8" w:rsidTr="00E62016">
        <w:tc>
          <w:tcPr>
            <w:tcW w:w="1986" w:type="dxa"/>
            <w:tcBorders>
              <w:right w:val="single" w:sz="4" w:space="0" w:color="auto"/>
            </w:tcBorders>
            <w:vAlign w:val="center"/>
          </w:tcPr>
          <w:p w:rsidR="00911863" w:rsidRPr="00B923D8" w:rsidRDefault="00911863" w:rsidP="00E62016">
            <w:pPr>
              <w:spacing w:line="360" w:lineRule="auto"/>
              <w:jc w:val="center"/>
              <w:rPr>
                <w:sz w:val="24"/>
                <w:szCs w:val="24"/>
              </w:rPr>
            </w:pPr>
            <w:r w:rsidRPr="00B923D8">
              <w:rPr>
                <w:rFonts w:hint="eastAsia"/>
                <w:sz w:val="24"/>
                <w:szCs w:val="24"/>
              </w:rPr>
              <w:t>主题</w:t>
            </w:r>
          </w:p>
        </w:tc>
        <w:tc>
          <w:tcPr>
            <w:tcW w:w="2693" w:type="dxa"/>
            <w:tcBorders>
              <w:left w:val="single" w:sz="4" w:space="0" w:color="auto"/>
            </w:tcBorders>
            <w:vAlign w:val="center"/>
          </w:tcPr>
          <w:p w:rsidR="00911863" w:rsidRPr="00B923D8" w:rsidRDefault="00911863" w:rsidP="00E62016">
            <w:pPr>
              <w:spacing w:line="360" w:lineRule="auto"/>
              <w:jc w:val="center"/>
              <w:rPr>
                <w:sz w:val="24"/>
                <w:szCs w:val="24"/>
              </w:rPr>
            </w:pPr>
            <w:r w:rsidRPr="00B923D8">
              <w:rPr>
                <w:rFonts w:hint="eastAsia"/>
                <w:sz w:val="24"/>
                <w:szCs w:val="24"/>
              </w:rPr>
              <w:t>课时</w:t>
            </w:r>
          </w:p>
        </w:tc>
        <w:tc>
          <w:tcPr>
            <w:tcW w:w="2268" w:type="dxa"/>
            <w:vAlign w:val="center"/>
          </w:tcPr>
          <w:p w:rsidR="00911863" w:rsidRPr="00B923D8" w:rsidRDefault="00911863" w:rsidP="00E62016">
            <w:pPr>
              <w:jc w:val="center"/>
              <w:rPr>
                <w:sz w:val="24"/>
                <w:szCs w:val="24"/>
              </w:rPr>
            </w:pPr>
            <w:r w:rsidRPr="00B923D8">
              <w:rPr>
                <w:rFonts w:hint="eastAsia"/>
                <w:sz w:val="24"/>
                <w:szCs w:val="24"/>
              </w:rPr>
              <w:t>拟</w:t>
            </w:r>
            <w:r w:rsidRPr="00B923D8">
              <w:rPr>
                <w:sz w:val="24"/>
                <w:szCs w:val="24"/>
              </w:rPr>
              <w:t>采用的</w:t>
            </w:r>
            <w:r w:rsidRPr="00B923D8">
              <w:rPr>
                <w:rFonts w:hint="eastAsia"/>
                <w:sz w:val="24"/>
                <w:szCs w:val="24"/>
              </w:rPr>
              <w:t>视频形式</w:t>
            </w:r>
          </w:p>
          <w:p w:rsidR="00911863" w:rsidRPr="00B923D8" w:rsidRDefault="00911863" w:rsidP="00E62016">
            <w:pPr>
              <w:jc w:val="center"/>
              <w:rPr>
                <w:sz w:val="24"/>
                <w:szCs w:val="24"/>
              </w:rPr>
            </w:pPr>
            <w:r w:rsidRPr="00B923D8">
              <w:rPr>
                <w:rFonts w:hint="eastAsia"/>
                <w:sz w:val="24"/>
                <w:szCs w:val="24"/>
              </w:rPr>
              <w:t>（填写编号，</w:t>
            </w:r>
            <w:r w:rsidRPr="00B923D8">
              <w:rPr>
                <w:sz w:val="24"/>
                <w:szCs w:val="24"/>
              </w:rPr>
              <w:t>详见附件</w:t>
            </w:r>
            <w:r w:rsidRPr="00B923D8">
              <w:rPr>
                <w:rFonts w:hint="eastAsia"/>
                <w:sz w:val="24"/>
                <w:szCs w:val="24"/>
              </w:rPr>
              <w:t>）</w:t>
            </w:r>
          </w:p>
        </w:tc>
        <w:tc>
          <w:tcPr>
            <w:tcW w:w="2551" w:type="dxa"/>
            <w:vAlign w:val="center"/>
          </w:tcPr>
          <w:p w:rsidR="00911863" w:rsidRPr="00B923D8" w:rsidRDefault="00911863" w:rsidP="00E62016">
            <w:pPr>
              <w:jc w:val="center"/>
              <w:rPr>
                <w:sz w:val="24"/>
                <w:szCs w:val="24"/>
              </w:rPr>
            </w:pPr>
            <w:r w:rsidRPr="00B923D8">
              <w:rPr>
                <w:rFonts w:hint="eastAsia"/>
                <w:sz w:val="24"/>
                <w:szCs w:val="24"/>
              </w:rPr>
              <w:t>现有素材</w:t>
            </w:r>
          </w:p>
          <w:p w:rsidR="00911863" w:rsidRPr="00B923D8" w:rsidRDefault="00911863" w:rsidP="00E62016">
            <w:pPr>
              <w:jc w:val="center"/>
              <w:rPr>
                <w:sz w:val="24"/>
                <w:szCs w:val="24"/>
              </w:rPr>
            </w:pPr>
            <w:r w:rsidRPr="00B923D8">
              <w:rPr>
                <w:rFonts w:hint="eastAsia"/>
                <w:sz w:val="24"/>
                <w:szCs w:val="24"/>
              </w:rPr>
              <w:t>（注明</w:t>
            </w:r>
            <w:r w:rsidRPr="00B923D8">
              <w:rPr>
                <w:sz w:val="24"/>
                <w:szCs w:val="24"/>
              </w:rPr>
              <w:t>是否可能涉</w:t>
            </w:r>
            <w:r w:rsidRPr="00B923D8">
              <w:rPr>
                <w:rFonts w:hint="eastAsia"/>
                <w:sz w:val="24"/>
                <w:szCs w:val="24"/>
              </w:rPr>
              <w:t>版权争议）</w:t>
            </w:r>
          </w:p>
        </w:tc>
      </w:tr>
      <w:tr w:rsidR="00911863" w:rsidRPr="00B923D8" w:rsidTr="00E62016">
        <w:trPr>
          <w:trHeight w:val="782"/>
        </w:trPr>
        <w:tc>
          <w:tcPr>
            <w:tcW w:w="1986" w:type="dxa"/>
            <w:vMerge w:val="restart"/>
            <w:tcBorders>
              <w:right w:val="single" w:sz="4" w:space="0" w:color="auto"/>
            </w:tcBorders>
            <w:vAlign w:val="center"/>
          </w:tcPr>
          <w:p w:rsidR="00911863" w:rsidRPr="00B923D8" w:rsidRDefault="00911863" w:rsidP="00E62016">
            <w:pPr>
              <w:spacing w:line="360" w:lineRule="auto"/>
              <w:jc w:val="center"/>
              <w:rPr>
                <w:color w:val="A6A6A6" w:themeColor="background1" w:themeShade="A6"/>
                <w:sz w:val="24"/>
                <w:szCs w:val="24"/>
              </w:rPr>
            </w:pPr>
            <w:r w:rsidRPr="00B923D8">
              <w:rPr>
                <w:rFonts w:hint="eastAsia"/>
                <w:sz w:val="24"/>
                <w:szCs w:val="24"/>
              </w:rPr>
              <w:t>一</w:t>
            </w:r>
            <w:r w:rsidRPr="00B923D8">
              <w:rPr>
                <w:sz w:val="24"/>
                <w:szCs w:val="24"/>
              </w:rPr>
              <w:t>、</w:t>
            </w:r>
            <w:r>
              <w:rPr>
                <w:rFonts w:hint="eastAsia"/>
                <w:sz w:val="24"/>
                <w:szCs w:val="24"/>
              </w:rPr>
              <w:t>重积分</w:t>
            </w:r>
          </w:p>
        </w:tc>
        <w:tc>
          <w:tcPr>
            <w:tcW w:w="2693" w:type="dxa"/>
            <w:tcBorders>
              <w:left w:val="single" w:sz="4" w:space="0" w:color="auto"/>
            </w:tcBorders>
            <w:vAlign w:val="center"/>
          </w:tcPr>
          <w:p w:rsidR="00911863" w:rsidRPr="00B923D8" w:rsidRDefault="00911863" w:rsidP="00E62016">
            <w:pPr>
              <w:spacing w:line="360" w:lineRule="auto"/>
              <w:jc w:val="left"/>
              <w:rPr>
                <w:color w:val="A6A6A6" w:themeColor="background1" w:themeShade="A6"/>
                <w:sz w:val="24"/>
                <w:szCs w:val="24"/>
              </w:rPr>
            </w:pPr>
            <w:r w:rsidRPr="00B923D8">
              <w:rPr>
                <w:rFonts w:hint="eastAsia"/>
                <w:sz w:val="24"/>
                <w:szCs w:val="24"/>
              </w:rPr>
              <w:t>课时</w:t>
            </w:r>
            <w:r>
              <w:rPr>
                <w:rFonts w:hint="eastAsia"/>
                <w:sz w:val="24"/>
                <w:szCs w:val="24"/>
              </w:rPr>
              <w:t>1</w:t>
            </w:r>
            <w:r>
              <w:rPr>
                <w:rFonts w:hint="eastAsia"/>
                <w:sz w:val="24"/>
                <w:szCs w:val="24"/>
              </w:rPr>
              <w:t>，</w:t>
            </w:r>
            <w:r>
              <w:rPr>
                <w:rFonts w:hint="eastAsia"/>
                <w:sz w:val="24"/>
                <w:szCs w:val="24"/>
              </w:rPr>
              <w:t>2</w:t>
            </w:r>
            <w:r w:rsidRPr="00B923D8">
              <w:rPr>
                <w:rFonts w:hint="eastAsia"/>
                <w:sz w:val="24"/>
                <w:szCs w:val="24"/>
              </w:rPr>
              <w:t>：</w:t>
            </w:r>
            <w:r>
              <w:rPr>
                <w:rFonts w:hint="eastAsia"/>
                <w:sz w:val="24"/>
                <w:szCs w:val="24"/>
              </w:rPr>
              <w:t>重积分的概念与性质</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82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3</w:t>
            </w:r>
            <w:r>
              <w:rPr>
                <w:rFonts w:hint="eastAsia"/>
                <w:sz w:val="24"/>
                <w:szCs w:val="24"/>
              </w:rPr>
              <w:t>，</w:t>
            </w:r>
            <w:r>
              <w:rPr>
                <w:rFonts w:hint="eastAsia"/>
                <w:sz w:val="24"/>
                <w:szCs w:val="24"/>
              </w:rPr>
              <w:t>4</w:t>
            </w:r>
            <w:r>
              <w:rPr>
                <w:rFonts w:hint="eastAsia"/>
                <w:sz w:val="24"/>
                <w:szCs w:val="24"/>
              </w:rPr>
              <w:t>，</w:t>
            </w:r>
            <w:r>
              <w:rPr>
                <w:rFonts w:hint="eastAsia"/>
                <w:sz w:val="24"/>
                <w:szCs w:val="24"/>
              </w:rPr>
              <w:t>5</w:t>
            </w:r>
            <w:r>
              <w:rPr>
                <w:rFonts w:hint="eastAsia"/>
                <w:sz w:val="24"/>
                <w:szCs w:val="24"/>
              </w:rPr>
              <w:t>：二重积分的计算法</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82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bookmarkStart w:id="0" w:name="OLE_LINK1"/>
            <w:bookmarkStart w:id="1" w:name="OLE_LINK2"/>
            <w:r w:rsidRPr="00B923D8">
              <w:rPr>
                <w:rFonts w:hint="eastAsia"/>
                <w:sz w:val="24"/>
                <w:szCs w:val="24"/>
              </w:rPr>
              <w:t>课时</w:t>
            </w:r>
            <w:r>
              <w:rPr>
                <w:rFonts w:hint="eastAsia"/>
                <w:sz w:val="24"/>
                <w:szCs w:val="24"/>
              </w:rPr>
              <w:t>6</w:t>
            </w:r>
            <w:r>
              <w:rPr>
                <w:rFonts w:hint="eastAsia"/>
                <w:sz w:val="24"/>
                <w:szCs w:val="24"/>
              </w:rPr>
              <w:t>，</w:t>
            </w:r>
            <w:r>
              <w:rPr>
                <w:rFonts w:hint="eastAsia"/>
                <w:sz w:val="24"/>
                <w:szCs w:val="24"/>
              </w:rPr>
              <w:t>7</w:t>
            </w:r>
            <w:r>
              <w:rPr>
                <w:rFonts w:hint="eastAsia"/>
                <w:sz w:val="24"/>
                <w:szCs w:val="24"/>
              </w:rPr>
              <w:t>，</w:t>
            </w:r>
            <w:r>
              <w:rPr>
                <w:rFonts w:hint="eastAsia"/>
                <w:sz w:val="24"/>
                <w:szCs w:val="24"/>
              </w:rPr>
              <w:t>8</w:t>
            </w:r>
            <w:r>
              <w:rPr>
                <w:rFonts w:hint="eastAsia"/>
                <w:sz w:val="24"/>
                <w:szCs w:val="24"/>
              </w:rPr>
              <w:t>：三重积分的计算法</w:t>
            </w:r>
            <w:bookmarkEnd w:id="0"/>
            <w:bookmarkEnd w:id="1"/>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82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9</w:t>
            </w:r>
            <w:r>
              <w:rPr>
                <w:rFonts w:hint="eastAsia"/>
                <w:sz w:val="24"/>
                <w:szCs w:val="24"/>
              </w:rPr>
              <w:t>，</w:t>
            </w:r>
            <w:r>
              <w:rPr>
                <w:rFonts w:hint="eastAsia"/>
                <w:sz w:val="24"/>
                <w:szCs w:val="24"/>
              </w:rPr>
              <w:t>10</w:t>
            </w:r>
            <w:r>
              <w:rPr>
                <w:rFonts w:hint="eastAsia"/>
                <w:sz w:val="24"/>
                <w:szCs w:val="24"/>
              </w:rPr>
              <w:t>：重积分的应用</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680"/>
        </w:trPr>
        <w:tc>
          <w:tcPr>
            <w:tcW w:w="1986" w:type="dxa"/>
            <w:vMerge w:val="restart"/>
            <w:tcBorders>
              <w:right w:val="single" w:sz="4" w:space="0" w:color="auto"/>
            </w:tcBorders>
            <w:vAlign w:val="center"/>
          </w:tcPr>
          <w:p w:rsidR="00911863" w:rsidRPr="00B923D8" w:rsidRDefault="00911863" w:rsidP="00E62016">
            <w:pPr>
              <w:spacing w:line="360" w:lineRule="auto"/>
              <w:jc w:val="center"/>
              <w:rPr>
                <w:sz w:val="24"/>
                <w:szCs w:val="24"/>
              </w:rPr>
            </w:pPr>
            <w:r w:rsidRPr="00B923D8">
              <w:rPr>
                <w:rFonts w:hint="eastAsia"/>
                <w:sz w:val="24"/>
                <w:szCs w:val="24"/>
              </w:rPr>
              <w:t>二</w:t>
            </w:r>
            <w:r w:rsidRPr="00B923D8">
              <w:rPr>
                <w:sz w:val="24"/>
                <w:szCs w:val="24"/>
              </w:rPr>
              <w:t>、</w:t>
            </w:r>
            <w:r>
              <w:rPr>
                <w:rFonts w:hint="eastAsia"/>
                <w:sz w:val="24"/>
                <w:szCs w:val="24"/>
              </w:rPr>
              <w:t>曲线积分与曲面积分</w:t>
            </w:r>
          </w:p>
        </w:tc>
        <w:tc>
          <w:tcPr>
            <w:tcW w:w="2693" w:type="dxa"/>
            <w:tcBorders>
              <w:left w:val="single" w:sz="4" w:space="0" w:color="auto"/>
            </w:tcBorders>
            <w:vAlign w:val="center"/>
          </w:tcPr>
          <w:p w:rsidR="00911863" w:rsidRPr="00B923D8" w:rsidRDefault="00911863" w:rsidP="00E62016">
            <w:pPr>
              <w:spacing w:line="360" w:lineRule="auto"/>
              <w:jc w:val="left"/>
              <w:rPr>
                <w:color w:val="A6A6A6" w:themeColor="background1" w:themeShade="A6"/>
                <w:sz w:val="24"/>
                <w:szCs w:val="24"/>
              </w:rPr>
            </w:pPr>
            <w:r w:rsidRPr="00B923D8">
              <w:rPr>
                <w:rFonts w:hint="eastAsia"/>
                <w:sz w:val="24"/>
                <w:szCs w:val="24"/>
              </w:rPr>
              <w:t>课时</w:t>
            </w:r>
            <w:r>
              <w:rPr>
                <w:rFonts w:hint="eastAsia"/>
                <w:sz w:val="24"/>
                <w:szCs w:val="24"/>
              </w:rPr>
              <w:t>11</w:t>
            </w:r>
            <w:r>
              <w:rPr>
                <w:rFonts w:hint="eastAsia"/>
                <w:sz w:val="24"/>
                <w:szCs w:val="24"/>
              </w:rPr>
              <w:t>，</w:t>
            </w:r>
            <w:r>
              <w:rPr>
                <w:rFonts w:hint="eastAsia"/>
                <w:sz w:val="24"/>
                <w:szCs w:val="24"/>
              </w:rPr>
              <w:t>12</w:t>
            </w:r>
            <w:r w:rsidRPr="00B923D8">
              <w:rPr>
                <w:rFonts w:hint="eastAsia"/>
                <w:sz w:val="24"/>
                <w:szCs w:val="24"/>
              </w:rPr>
              <w:t>：</w:t>
            </w:r>
            <w:r>
              <w:rPr>
                <w:rFonts w:hint="eastAsia"/>
                <w:sz w:val="24"/>
                <w:szCs w:val="24"/>
              </w:rPr>
              <w:t>对弧长的曲线积分</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680"/>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13</w:t>
            </w:r>
            <w:r>
              <w:rPr>
                <w:rFonts w:hint="eastAsia"/>
                <w:sz w:val="24"/>
                <w:szCs w:val="24"/>
              </w:rPr>
              <w:t>，</w:t>
            </w:r>
            <w:r>
              <w:rPr>
                <w:rFonts w:hint="eastAsia"/>
                <w:sz w:val="24"/>
                <w:szCs w:val="24"/>
              </w:rPr>
              <w:t>14</w:t>
            </w:r>
            <w:r w:rsidRPr="00B923D8">
              <w:rPr>
                <w:rFonts w:hint="eastAsia"/>
                <w:sz w:val="24"/>
                <w:szCs w:val="24"/>
              </w:rPr>
              <w:t>：</w:t>
            </w:r>
            <w:r>
              <w:rPr>
                <w:rFonts w:hint="eastAsia"/>
                <w:sz w:val="24"/>
                <w:szCs w:val="24"/>
              </w:rPr>
              <w:t>对坐标的曲线积分</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color w:val="A6A6A6" w:themeColor="background1" w:themeShade="A6"/>
                <w:sz w:val="24"/>
                <w:szCs w:val="24"/>
              </w:rPr>
            </w:pPr>
            <w:r w:rsidRPr="00B923D8">
              <w:rPr>
                <w:rFonts w:hint="eastAsia"/>
                <w:sz w:val="24"/>
                <w:szCs w:val="24"/>
              </w:rPr>
              <w:t>课时</w:t>
            </w:r>
            <w:r>
              <w:rPr>
                <w:rFonts w:hint="eastAsia"/>
                <w:sz w:val="24"/>
                <w:szCs w:val="24"/>
              </w:rPr>
              <w:t>15</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sidRPr="00B923D8">
              <w:rPr>
                <w:rFonts w:hint="eastAsia"/>
                <w:sz w:val="24"/>
                <w:szCs w:val="24"/>
              </w:rPr>
              <w:t>：</w:t>
            </w:r>
            <w:r>
              <w:rPr>
                <w:rFonts w:hint="eastAsia"/>
                <w:sz w:val="24"/>
                <w:szCs w:val="24"/>
              </w:rPr>
              <w:t>格林公式及其应用</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18</w:t>
            </w:r>
            <w:r>
              <w:rPr>
                <w:rFonts w:hint="eastAsia"/>
                <w:sz w:val="24"/>
                <w:szCs w:val="24"/>
              </w:rPr>
              <w:t>，</w:t>
            </w:r>
            <w:r>
              <w:rPr>
                <w:rFonts w:hint="eastAsia"/>
                <w:sz w:val="24"/>
                <w:szCs w:val="24"/>
              </w:rPr>
              <w:t>19</w:t>
            </w:r>
            <w:r w:rsidRPr="00B923D8">
              <w:rPr>
                <w:rFonts w:hint="eastAsia"/>
                <w:sz w:val="24"/>
                <w:szCs w:val="24"/>
              </w:rPr>
              <w:t>：</w:t>
            </w:r>
            <w:r>
              <w:rPr>
                <w:rFonts w:hint="eastAsia"/>
                <w:sz w:val="24"/>
                <w:szCs w:val="24"/>
              </w:rPr>
              <w:t>对面积的曲面积分</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20</w:t>
            </w:r>
            <w:r>
              <w:rPr>
                <w:rFonts w:hint="eastAsia"/>
                <w:sz w:val="24"/>
                <w:szCs w:val="24"/>
              </w:rPr>
              <w:t>，</w:t>
            </w:r>
            <w:r>
              <w:rPr>
                <w:rFonts w:hint="eastAsia"/>
                <w:sz w:val="24"/>
                <w:szCs w:val="24"/>
              </w:rPr>
              <w:t>21</w:t>
            </w:r>
            <w:r w:rsidRPr="00B923D8">
              <w:rPr>
                <w:rFonts w:hint="eastAsia"/>
                <w:sz w:val="24"/>
                <w:szCs w:val="24"/>
              </w:rPr>
              <w:t>：</w:t>
            </w:r>
            <w:r>
              <w:rPr>
                <w:rFonts w:hint="eastAsia"/>
                <w:sz w:val="24"/>
                <w:szCs w:val="24"/>
              </w:rPr>
              <w:t>对坐标的曲面积分</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22</w:t>
            </w:r>
            <w:r>
              <w:rPr>
                <w:rFonts w:hint="eastAsia"/>
                <w:sz w:val="24"/>
                <w:szCs w:val="24"/>
              </w:rPr>
              <w:t>，</w:t>
            </w:r>
            <w:r>
              <w:rPr>
                <w:rFonts w:hint="eastAsia"/>
                <w:sz w:val="24"/>
                <w:szCs w:val="24"/>
              </w:rPr>
              <w:t>23</w:t>
            </w:r>
            <w:r w:rsidRPr="00B923D8">
              <w:rPr>
                <w:rFonts w:hint="eastAsia"/>
                <w:sz w:val="24"/>
                <w:szCs w:val="24"/>
              </w:rPr>
              <w:t>：</w:t>
            </w:r>
            <w:r>
              <w:rPr>
                <w:rFonts w:hint="eastAsia"/>
                <w:sz w:val="24"/>
                <w:szCs w:val="24"/>
              </w:rPr>
              <w:t>高斯公式</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325CE9" w:rsidRDefault="00911863" w:rsidP="00E62016">
            <w:pPr>
              <w:spacing w:line="360" w:lineRule="auto"/>
              <w:jc w:val="left"/>
              <w:rPr>
                <w:sz w:val="24"/>
                <w:szCs w:val="24"/>
              </w:rPr>
            </w:pPr>
            <w:r w:rsidRPr="00B923D8">
              <w:rPr>
                <w:rFonts w:hint="eastAsia"/>
                <w:sz w:val="24"/>
                <w:szCs w:val="24"/>
              </w:rPr>
              <w:t>课时</w:t>
            </w:r>
            <w:r>
              <w:rPr>
                <w:rFonts w:hint="eastAsia"/>
                <w:sz w:val="24"/>
                <w:szCs w:val="24"/>
              </w:rPr>
              <w:t>24</w:t>
            </w:r>
            <w:r>
              <w:rPr>
                <w:rFonts w:hint="eastAsia"/>
                <w:sz w:val="24"/>
                <w:szCs w:val="24"/>
              </w:rPr>
              <w:t>，</w:t>
            </w:r>
            <w:r>
              <w:rPr>
                <w:rFonts w:hint="eastAsia"/>
                <w:sz w:val="24"/>
                <w:szCs w:val="24"/>
              </w:rPr>
              <w:t>25</w:t>
            </w:r>
            <w:r w:rsidRPr="00B923D8">
              <w:rPr>
                <w:rFonts w:hint="eastAsia"/>
                <w:sz w:val="24"/>
                <w:szCs w:val="24"/>
              </w:rPr>
              <w:t>：</w:t>
            </w:r>
            <w:r>
              <w:rPr>
                <w:rFonts w:hint="eastAsia"/>
                <w:sz w:val="24"/>
                <w:szCs w:val="24"/>
              </w:rPr>
              <w:t>斯托克斯公式</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325CE9" w:rsidRDefault="00911863" w:rsidP="00E62016">
            <w:pPr>
              <w:spacing w:line="360" w:lineRule="auto"/>
              <w:jc w:val="left"/>
              <w:rPr>
                <w:sz w:val="24"/>
                <w:szCs w:val="24"/>
              </w:rPr>
            </w:pPr>
            <w:r w:rsidRPr="00B923D8">
              <w:rPr>
                <w:rFonts w:hint="eastAsia"/>
                <w:sz w:val="24"/>
                <w:szCs w:val="24"/>
              </w:rPr>
              <w:t>课时</w:t>
            </w:r>
            <w:r>
              <w:rPr>
                <w:rFonts w:hint="eastAsia"/>
                <w:sz w:val="24"/>
                <w:szCs w:val="24"/>
              </w:rPr>
              <w:t>26</w:t>
            </w:r>
            <w:r w:rsidRPr="00B923D8">
              <w:rPr>
                <w:rFonts w:hint="eastAsia"/>
                <w:sz w:val="24"/>
                <w:szCs w:val="24"/>
              </w:rPr>
              <w:t>：</w:t>
            </w:r>
            <w:r>
              <w:rPr>
                <w:rFonts w:hint="eastAsia"/>
                <w:sz w:val="24"/>
                <w:szCs w:val="24"/>
              </w:rPr>
              <w:t>通量与散度</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325CE9" w:rsidRDefault="00911863" w:rsidP="00E62016">
            <w:pPr>
              <w:spacing w:line="360" w:lineRule="auto"/>
              <w:jc w:val="left"/>
              <w:rPr>
                <w:sz w:val="24"/>
                <w:szCs w:val="24"/>
              </w:rPr>
            </w:pPr>
            <w:r w:rsidRPr="00B923D8">
              <w:rPr>
                <w:rFonts w:hint="eastAsia"/>
                <w:sz w:val="24"/>
                <w:szCs w:val="24"/>
              </w:rPr>
              <w:t>课时</w:t>
            </w:r>
            <w:r>
              <w:rPr>
                <w:rFonts w:hint="eastAsia"/>
                <w:sz w:val="24"/>
                <w:szCs w:val="24"/>
              </w:rPr>
              <w:t>27</w:t>
            </w:r>
            <w:r w:rsidRPr="00B923D8">
              <w:rPr>
                <w:rFonts w:hint="eastAsia"/>
                <w:sz w:val="24"/>
                <w:szCs w:val="24"/>
              </w:rPr>
              <w:t>：</w:t>
            </w:r>
            <w:r>
              <w:rPr>
                <w:rFonts w:hint="eastAsia"/>
                <w:sz w:val="24"/>
                <w:szCs w:val="24"/>
              </w:rPr>
              <w:t>环流量与旋度</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val="restart"/>
            <w:tcBorders>
              <w:right w:val="single" w:sz="4" w:space="0" w:color="auto"/>
            </w:tcBorders>
            <w:vAlign w:val="center"/>
          </w:tcPr>
          <w:p w:rsidR="00911863" w:rsidRPr="00B923D8" w:rsidRDefault="00911863" w:rsidP="00E62016">
            <w:pPr>
              <w:spacing w:line="360" w:lineRule="auto"/>
              <w:jc w:val="center"/>
              <w:rPr>
                <w:sz w:val="24"/>
                <w:szCs w:val="24"/>
              </w:rPr>
            </w:pPr>
            <w:r>
              <w:rPr>
                <w:rFonts w:hint="eastAsia"/>
                <w:sz w:val="24"/>
                <w:szCs w:val="24"/>
              </w:rPr>
              <w:t>二、无穷级数</w:t>
            </w: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28</w:t>
            </w:r>
            <w:r>
              <w:rPr>
                <w:rFonts w:hint="eastAsia"/>
                <w:sz w:val="24"/>
                <w:szCs w:val="24"/>
              </w:rPr>
              <w:t>，</w:t>
            </w:r>
            <w:r>
              <w:rPr>
                <w:rFonts w:hint="eastAsia"/>
                <w:sz w:val="24"/>
                <w:szCs w:val="24"/>
              </w:rPr>
              <w:t>29</w:t>
            </w:r>
            <w:r w:rsidRPr="00B923D8">
              <w:rPr>
                <w:rFonts w:hint="eastAsia"/>
                <w:sz w:val="24"/>
                <w:szCs w:val="24"/>
              </w:rPr>
              <w:t>：</w:t>
            </w:r>
            <w:r>
              <w:rPr>
                <w:rFonts w:hint="eastAsia"/>
                <w:sz w:val="24"/>
                <w:szCs w:val="24"/>
              </w:rPr>
              <w:t>常数项级数的概念和性质</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49680E" w:rsidRDefault="00911863" w:rsidP="00E62016">
            <w:pPr>
              <w:spacing w:line="360" w:lineRule="auto"/>
              <w:jc w:val="left"/>
              <w:rPr>
                <w:sz w:val="24"/>
                <w:szCs w:val="24"/>
              </w:rPr>
            </w:pPr>
            <w:r w:rsidRPr="00B923D8">
              <w:rPr>
                <w:rFonts w:hint="eastAsia"/>
                <w:sz w:val="24"/>
                <w:szCs w:val="24"/>
              </w:rPr>
              <w:t>课时</w:t>
            </w:r>
            <w:r>
              <w:rPr>
                <w:rFonts w:hint="eastAsia"/>
                <w:sz w:val="24"/>
                <w:szCs w:val="24"/>
              </w:rPr>
              <w:t>30</w:t>
            </w:r>
            <w:r>
              <w:rPr>
                <w:rFonts w:hint="eastAsia"/>
                <w:sz w:val="24"/>
                <w:szCs w:val="24"/>
              </w:rPr>
              <w:t>，</w:t>
            </w:r>
            <w:r>
              <w:rPr>
                <w:rFonts w:hint="eastAsia"/>
                <w:sz w:val="24"/>
                <w:szCs w:val="24"/>
              </w:rPr>
              <w:t>31</w:t>
            </w:r>
            <w:r>
              <w:rPr>
                <w:rFonts w:hint="eastAsia"/>
                <w:sz w:val="24"/>
                <w:szCs w:val="24"/>
              </w:rPr>
              <w:t>，</w:t>
            </w:r>
            <w:r>
              <w:rPr>
                <w:rFonts w:hint="eastAsia"/>
                <w:sz w:val="24"/>
                <w:szCs w:val="24"/>
              </w:rPr>
              <w:t>32</w:t>
            </w:r>
            <w:r>
              <w:rPr>
                <w:rFonts w:hint="eastAsia"/>
                <w:sz w:val="24"/>
                <w:szCs w:val="24"/>
              </w:rPr>
              <w:t>，</w:t>
            </w:r>
            <w:r>
              <w:rPr>
                <w:rFonts w:hint="eastAsia"/>
                <w:sz w:val="24"/>
                <w:szCs w:val="24"/>
              </w:rPr>
              <w:t>33</w:t>
            </w:r>
            <w:r w:rsidRPr="00B923D8">
              <w:rPr>
                <w:rFonts w:hint="eastAsia"/>
                <w:sz w:val="24"/>
                <w:szCs w:val="24"/>
              </w:rPr>
              <w:t>：</w:t>
            </w:r>
            <w:r>
              <w:rPr>
                <w:rFonts w:hint="eastAsia"/>
                <w:sz w:val="24"/>
                <w:szCs w:val="24"/>
              </w:rPr>
              <w:t>常数项级数的审</w:t>
            </w:r>
            <w:proofErr w:type="gramStart"/>
            <w:r>
              <w:rPr>
                <w:rFonts w:hint="eastAsia"/>
                <w:sz w:val="24"/>
                <w:szCs w:val="24"/>
              </w:rPr>
              <w:t>敛</w:t>
            </w:r>
            <w:proofErr w:type="gramEnd"/>
            <w:r>
              <w:rPr>
                <w:rFonts w:hint="eastAsia"/>
                <w:sz w:val="24"/>
                <w:szCs w:val="24"/>
              </w:rPr>
              <w:t>法</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49680E" w:rsidRDefault="00911863" w:rsidP="00E62016">
            <w:pPr>
              <w:spacing w:line="360" w:lineRule="auto"/>
              <w:jc w:val="left"/>
              <w:rPr>
                <w:sz w:val="24"/>
                <w:szCs w:val="24"/>
              </w:rPr>
            </w:pPr>
            <w:r w:rsidRPr="00B923D8">
              <w:rPr>
                <w:rFonts w:hint="eastAsia"/>
                <w:sz w:val="24"/>
                <w:szCs w:val="24"/>
              </w:rPr>
              <w:t>课时</w:t>
            </w:r>
            <w:r>
              <w:rPr>
                <w:rFonts w:hint="eastAsia"/>
                <w:sz w:val="24"/>
                <w:szCs w:val="24"/>
              </w:rPr>
              <w:t>34</w:t>
            </w:r>
            <w:r>
              <w:rPr>
                <w:rFonts w:hint="eastAsia"/>
                <w:sz w:val="24"/>
                <w:szCs w:val="24"/>
              </w:rPr>
              <w:t>，</w:t>
            </w:r>
            <w:r>
              <w:rPr>
                <w:rFonts w:hint="eastAsia"/>
                <w:sz w:val="24"/>
                <w:szCs w:val="24"/>
              </w:rPr>
              <w:t>35</w:t>
            </w:r>
            <w:r>
              <w:rPr>
                <w:rFonts w:hint="eastAsia"/>
                <w:sz w:val="24"/>
                <w:szCs w:val="24"/>
              </w:rPr>
              <w:t>，</w:t>
            </w:r>
            <w:r>
              <w:rPr>
                <w:rFonts w:hint="eastAsia"/>
                <w:sz w:val="24"/>
                <w:szCs w:val="24"/>
              </w:rPr>
              <w:t>36</w:t>
            </w:r>
            <w:r>
              <w:rPr>
                <w:rFonts w:hint="eastAsia"/>
                <w:sz w:val="24"/>
                <w:szCs w:val="24"/>
              </w:rPr>
              <w:t>，</w:t>
            </w:r>
            <w:r>
              <w:rPr>
                <w:rFonts w:hint="eastAsia"/>
                <w:sz w:val="24"/>
                <w:szCs w:val="24"/>
              </w:rPr>
              <w:t>37</w:t>
            </w:r>
            <w:r w:rsidRPr="00B923D8">
              <w:rPr>
                <w:rFonts w:hint="eastAsia"/>
                <w:sz w:val="24"/>
                <w:szCs w:val="24"/>
              </w:rPr>
              <w:t>：</w:t>
            </w:r>
            <w:r>
              <w:rPr>
                <w:rFonts w:hint="eastAsia"/>
                <w:sz w:val="24"/>
                <w:szCs w:val="24"/>
              </w:rPr>
              <w:t>幂级数</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B923D8" w:rsidRDefault="00911863" w:rsidP="00E62016">
            <w:pPr>
              <w:spacing w:line="360" w:lineRule="auto"/>
              <w:jc w:val="left"/>
              <w:rPr>
                <w:sz w:val="24"/>
                <w:szCs w:val="24"/>
              </w:rPr>
            </w:pPr>
            <w:r w:rsidRPr="00B923D8">
              <w:rPr>
                <w:rFonts w:hint="eastAsia"/>
                <w:sz w:val="24"/>
                <w:szCs w:val="24"/>
              </w:rPr>
              <w:t>课时</w:t>
            </w:r>
            <w:r>
              <w:rPr>
                <w:rFonts w:hint="eastAsia"/>
                <w:sz w:val="24"/>
                <w:szCs w:val="24"/>
              </w:rPr>
              <w:t>38</w:t>
            </w:r>
            <w:r>
              <w:rPr>
                <w:rFonts w:hint="eastAsia"/>
                <w:sz w:val="24"/>
                <w:szCs w:val="24"/>
              </w:rPr>
              <w:t>，</w:t>
            </w:r>
            <w:r>
              <w:rPr>
                <w:rFonts w:hint="eastAsia"/>
                <w:sz w:val="24"/>
                <w:szCs w:val="24"/>
              </w:rPr>
              <w:t>39</w:t>
            </w:r>
            <w:r>
              <w:rPr>
                <w:rFonts w:hint="eastAsia"/>
                <w:sz w:val="24"/>
                <w:szCs w:val="24"/>
              </w:rPr>
              <w:t>，</w:t>
            </w:r>
            <w:r>
              <w:rPr>
                <w:rFonts w:hint="eastAsia"/>
                <w:sz w:val="24"/>
                <w:szCs w:val="24"/>
              </w:rPr>
              <w:t>40</w:t>
            </w:r>
            <w:r w:rsidRPr="00B923D8">
              <w:rPr>
                <w:rFonts w:hint="eastAsia"/>
                <w:sz w:val="24"/>
                <w:szCs w:val="24"/>
              </w:rPr>
              <w:t>：</w:t>
            </w:r>
            <w:r>
              <w:rPr>
                <w:rFonts w:hint="eastAsia"/>
                <w:sz w:val="24"/>
                <w:szCs w:val="24"/>
              </w:rPr>
              <w:t>傅里叶级数</w:t>
            </w:r>
          </w:p>
        </w:tc>
        <w:tc>
          <w:tcPr>
            <w:tcW w:w="2268" w:type="dxa"/>
            <w:vAlign w:val="center"/>
          </w:tcPr>
          <w:p w:rsidR="00911863" w:rsidRPr="00B923D8" w:rsidRDefault="00911863" w:rsidP="00E62016">
            <w:pPr>
              <w:spacing w:line="360" w:lineRule="auto"/>
              <w:jc w:val="left"/>
              <w:rPr>
                <w:sz w:val="24"/>
                <w:szCs w:val="24"/>
              </w:rPr>
            </w:pPr>
            <w:r>
              <w:rPr>
                <w:rFonts w:hint="eastAsia"/>
                <w:sz w:val="24"/>
                <w:szCs w:val="24"/>
              </w:rPr>
              <w:t>3</w:t>
            </w:r>
          </w:p>
        </w:tc>
        <w:tc>
          <w:tcPr>
            <w:tcW w:w="2551" w:type="dxa"/>
            <w:vAlign w:val="center"/>
          </w:tcPr>
          <w:p w:rsidR="00911863" w:rsidRPr="00B923D8" w:rsidRDefault="00911863" w:rsidP="00E62016">
            <w:pPr>
              <w:spacing w:line="360" w:lineRule="auto"/>
              <w:jc w:val="left"/>
              <w:rPr>
                <w:sz w:val="24"/>
                <w:szCs w:val="24"/>
              </w:rPr>
            </w:pPr>
          </w:p>
        </w:tc>
      </w:tr>
      <w:tr w:rsidR="00911863" w:rsidRPr="00B923D8" w:rsidTr="00E62016">
        <w:trPr>
          <w:trHeight w:val="594"/>
        </w:trPr>
        <w:tc>
          <w:tcPr>
            <w:tcW w:w="1986" w:type="dxa"/>
            <w:vMerge/>
            <w:tcBorders>
              <w:right w:val="single" w:sz="4" w:space="0" w:color="auto"/>
            </w:tcBorders>
            <w:vAlign w:val="center"/>
          </w:tcPr>
          <w:p w:rsidR="00911863" w:rsidRPr="00B923D8" w:rsidRDefault="00911863" w:rsidP="00E62016">
            <w:pPr>
              <w:spacing w:line="360" w:lineRule="auto"/>
              <w:jc w:val="center"/>
              <w:rPr>
                <w:sz w:val="24"/>
                <w:szCs w:val="24"/>
              </w:rPr>
            </w:pPr>
          </w:p>
        </w:tc>
        <w:tc>
          <w:tcPr>
            <w:tcW w:w="2693" w:type="dxa"/>
            <w:tcBorders>
              <w:left w:val="single" w:sz="4" w:space="0" w:color="auto"/>
            </w:tcBorders>
            <w:vAlign w:val="center"/>
          </w:tcPr>
          <w:p w:rsidR="00911863" w:rsidRPr="0049680E" w:rsidRDefault="00911863" w:rsidP="00E62016">
            <w:pPr>
              <w:spacing w:line="360" w:lineRule="auto"/>
              <w:jc w:val="left"/>
              <w:rPr>
                <w:sz w:val="24"/>
                <w:szCs w:val="24"/>
              </w:rPr>
            </w:pPr>
          </w:p>
        </w:tc>
        <w:tc>
          <w:tcPr>
            <w:tcW w:w="2268" w:type="dxa"/>
            <w:vAlign w:val="center"/>
          </w:tcPr>
          <w:p w:rsidR="00911863" w:rsidRPr="00B923D8" w:rsidRDefault="00911863" w:rsidP="00E62016">
            <w:pPr>
              <w:spacing w:line="360" w:lineRule="auto"/>
              <w:jc w:val="left"/>
              <w:rPr>
                <w:sz w:val="24"/>
                <w:szCs w:val="24"/>
              </w:rPr>
            </w:pPr>
          </w:p>
        </w:tc>
        <w:tc>
          <w:tcPr>
            <w:tcW w:w="2551" w:type="dxa"/>
            <w:vAlign w:val="center"/>
          </w:tcPr>
          <w:p w:rsidR="00911863" w:rsidRPr="00B923D8" w:rsidRDefault="00911863" w:rsidP="00E62016">
            <w:pPr>
              <w:spacing w:line="360" w:lineRule="auto"/>
              <w:jc w:val="left"/>
              <w:rPr>
                <w:sz w:val="24"/>
                <w:szCs w:val="24"/>
              </w:rPr>
            </w:pPr>
          </w:p>
        </w:tc>
      </w:tr>
    </w:tbl>
    <w:p w:rsidR="00911863" w:rsidRDefault="00911863" w:rsidP="00911863">
      <w:pPr>
        <w:widowControl/>
        <w:jc w:val="left"/>
        <w:rPr>
          <w:szCs w:val="21"/>
        </w:rPr>
      </w:pPr>
      <w:r>
        <w:rPr>
          <w:szCs w:val="21"/>
        </w:rPr>
        <w:br w:type="page"/>
      </w:r>
    </w:p>
    <w:p w:rsidR="00911863" w:rsidRDefault="00911863" w:rsidP="00911863">
      <w:pPr>
        <w:spacing w:beforeLines="50" w:before="156" w:line="360" w:lineRule="auto"/>
        <w:ind w:firstLineChars="202" w:firstLine="568"/>
        <w:jc w:val="left"/>
        <w:rPr>
          <w:b/>
          <w:sz w:val="28"/>
          <w:szCs w:val="28"/>
        </w:rPr>
      </w:pPr>
      <w:r w:rsidRPr="00FA6405">
        <w:rPr>
          <w:rFonts w:hint="eastAsia"/>
          <w:b/>
          <w:sz w:val="28"/>
          <w:szCs w:val="28"/>
        </w:rPr>
        <w:lastRenderedPageBreak/>
        <w:t>附：视频表现形式分类及制作流程示意</w:t>
      </w:r>
    </w:p>
    <w:tbl>
      <w:tblPr>
        <w:tblStyle w:val="a9"/>
        <w:tblW w:w="0" w:type="auto"/>
        <w:tblLook w:val="04A0" w:firstRow="1" w:lastRow="0" w:firstColumn="1" w:lastColumn="0" w:noHBand="0" w:noVBand="1"/>
      </w:tblPr>
      <w:tblGrid>
        <w:gridCol w:w="657"/>
        <w:gridCol w:w="3115"/>
        <w:gridCol w:w="2707"/>
        <w:gridCol w:w="2043"/>
      </w:tblGrid>
      <w:tr w:rsidR="00911863" w:rsidTr="00E62016">
        <w:trPr>
          <w:trHeight w:val="637"/>
        </w:trPr>
        <w:tc>
          <w:tcPr>
            <w:tcW w:w="704" w:type="dxa"/>
            <w:vAlign w:val="center"/>
          </w:tcPr>
          <w:p w:rsidR="00911863" w:rsidRPr="00C7222F" w:rsidRDefault="00911863" w:rsidP="00E62016">
            <w:pPr>
              <w:jc w:val="center"/>
              <w:rPr>
                <w:szCs w:val="21"/>
              </w:rPr>
            </w:pPr>
            <w:r w:rsidRPr="00C7222F">
              <w:rPr>
                <w:rFonts w:hint="eastAsia"/>
                <w:szCs w:val="21"/>
              </w:rPr>
              <w:t>编号</w:t>
            </w:r>
          </w:p>
        </w:tc>
        <w:tc>
          <w:tcPr>
            <w:tcW w:w="3119" w:type="dxa"/>
            <w:vAlign w:val="center"/>
          </w:tcPr>
          <w:p w:rsidR="00911863" w:rsidRPr="00C7222F" w:rsidRDefault="00911863" w:rsidP="00E62016">
            <w:pPr>
              <w:jc w:val="center"/>
              <w:rPr>
                <w:szCs w:val="21"/>
              </w:rPr>
            </w:pPr>
            <w:r w:rsidRPr="00C7222F">
              <w:rPr>
                <w:rFonts w:hint="eastAsia"/>
                <w:szCs w:val="21"/>
              </w:rPr>
              <w:t>视频</w:t>
            </w:r>
            <w:r w:rsidRPr="00C7222F">
              <w:rPr>
                <w:szCs w:val="21"/>
              </w:rPr>
              <w:t>形式</w:t>
            </w:r>
          </w:p>
        </w:tc>
        <w:tc>
          <w:tcPr>
            <w:tcW w:w="3112" w:type="dxa"/>
            <w:vAlign w:val="center"/>
          </w:tcPr>
          <w:p w:rsidR="00911863" w:rsidRPr="00C7222F" w:rsidRDefault="00911863" w:rsidP="00E62016">
            <w:pPr>
              <w:jc w:val="center"/>
              <w:rPr>
                <w:szCs w:val="21"/>
              </w:rPr>
            </w:pPr>
            <w:r w:rsidRPr="00C7222F">
              <w:rPr>
                <w:rFonts w:hint="eastAsia"/>
                <w:szCs w:val="21"/>
              </w:rPr>
              <w:t>说明</w:t>
            </w:r>
          </w:p>
        </w:tc>
        <w:tc>
          <w:tcPr>
            <w:tcW w:w="2312" w:type="dxa"/>
            <w:vAlign w:val="center"/>
          </w:tcPr>
          <w:p w:rsidR="00911863" w:rsidRPr="00C7222F" w:rsidRDefault="00911863" w:rsidP="00E62016">
            <w:pPr>
              <w:jc w:val="center"/>
              <w:rPr>
                <w:szCs w:val="21"/>
              </w:rPr>
            </w:pPr>
            <w:r>
              <w:rPr>
                <w:rFonts w:hint="eastAsia"/>
                <w:szCs w:val="21"/>
              </w:rPr>
              <w:t>备注</w:t>
            </w:r>
          </w:p>
        </w:tc>
      </w:tr>
      <w:tr w:rsidR="00911863" w:rsidTr="00E62016">
        <w:trPr>
          <w:trHeight w:val="2261"/>
        </w:trPr>
        <w:tc>
          <w:tcPr>
            <w:tcW w:w="704" w:type="dxa"/>
            <w:vAlign w:val="center"/>
          </w:tcPr>
          <w:p w:rsidR="00911863" w:rsidRPr="00C7222F" w:rsidRDefault="00911863" w:rsidP="00E62016">
            <w:pPr>
              <w:jc w:val="center"/>
              <w:rPr>
                <w:szCs w:val="21"/>
              </w:rPr>
            </w:pPr>
            <w:r w:rsidRPr="00C7222F">
              <w:rPr>
                <w:rFonts w:hint="eastAsia"/>
                <w:szCs w:val="21"/>
              </w:rPr>
              <w:t>01</w:t>
            </w:r>
          </w:p>
        </w:tc>
        <w:tc>
          <w:tcPr>
            <w:tcW w:w="3119" w:type="dxa"/>
            <w:vAlign w:val="center"/>
          </w:tcPr>
          <w:p w:rsidR="00911863" w:rsidRPr="00C7222F" w:rsidRDefault="00911863" w:rsidP="00E62016">
            <w:pPr>
              <w:jc w:val="left"/>
              <w:rPr>
                <w:szCs w:val="21"/>
              </w:rPr>
            </w:pPr>
            <w:r>
              <w:rPr>
                <w:rFonts w:hint="eastAsia"/>
                <w:noProof/>
                <w:szCs w:val="21"/>
              </w:rPr>
              <w:drawing>
                <wp:inline distT="0" distB="0" distL="0" distR="0" wp14:anchorId="5F44116E" wp14:editId="515D9648">
                  <wp:extent cx="1787652" cy="1025271"/>
                  <wp:effectExtent l="19050" t="0" r="3048"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87652" cy="1025271"/>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sidRPr="00350F56">
              <w:rPr>
                <w:rFonts w:hint="eastAsia"/>
                <w:szCs w:val="21"/>
              </w:rPr>
              <w:t>录屏为主，教师出镜为辅</w:t>
            </w:r>
            <w:r>
              <w:rPr>
                <w:rFonts w:hint="eastAsia"/>
                <w:szCs w:val="21"/>
              </w:rPr>
              <w:t>。</w:t>
            </w:r>
          </w:p>
          <w:p w:rsidR="00911863" w:rsidRDefault="00911863" w:rsidP="00E62016">
            <w:pPr>
              <w:jc w:val="left"/>
              <w:rPr>
                <w:szCs w:val="21"/>
              </w:rPr>
            </w:pPr>
          </w:p>
          <w:p w:rsidR="00911863" w:rsidRDefault="00911863" w:rsidP="00E62016">
            <w:pPr>
              <w:jc w:val="left"/>
              <w:rPr>
                <w:szCs w:val="21"/>
              </w:rPr>
            </w:pPr>
            <w:r>
              <w:rPr>
                <w:rFonts w:hint="eastAsia"/>
                <w:szCs w:val="21"/>
              </w:rPr>
              <w:t>教师在</w:t>
            </w:r>
            <w:r>
              <w:rPr>
                <w:szCs w:val="21"/>
              </w:rPr>
              <w:t>电脑</w:t>
            </w:r>
            <w:r>
              <w:rPr>
                <w:rFonts w:hint="eastAsia"/>
                <w:szCs w:val="21"/>
              </w:rPr>
              <w:t>前</w:t>
            </w:r>
            <w:r>
              <w:rPr>
                <w:szCs w:val="21"/>
              </w:rPr>
              <w:t>自行操作</w:t>
            </w:r>
            <w:r w:rsidRPr="00350F56">
              <w:rPr>
                <w:rFonts w:hint="eastAsia"/>
                <w:szCs w:val="21"/>
              </w:rPr>
              <w:t>PPT</w:t>
            </w:r>
            <w:r>
              <w:rPr>
                <w:rFonts w:hint="eastAsia"/>
                <w:szCs w:val="21"/>
              </w:rPr>
              <w:t>演示</w:t>
            </w:r>
            <w:r w:rsidRPr="00350F56">
              <w:rPr>
                <w:rFonts w:hint="eastAsia"/>
                <w:szCs w:val="21"/>
              </w:rPr>
              <w:t>或板书</w:t>
            </w:r>
            <w:r>
              <w:rPr>
                <w:rFonts w:hint="eastAsia"/>
                <w:szCs w:val="21"/>
              </w:rPr>
              <w:t>；</w:t>
            </w:r>
          </w:p>
          <w:p w:rsidR="00911863" w:rsidRPr="00C7222F" w:rsidRDefault="00911863" w:rsidP="00E62016">
            <w:pPr>
              <w:jc w:val="left"/>
              <w:rPr>
                <w:szCs w:val="21"/>
              </w:rPr>
            </w:pPr>
            <w:r>
              <w:rPr>
                <w:rFonts w:hint="eastAsia"/>
                <w:szCs w:val="21"/>
              </w:rPr>
              <w:t>仅在少量</w:t>
            </w:r>
            <w:r>
              <w:rPr>
                <w:szCs w:val="21"/>
              </w:rPr>
              <w:t>重点环节处</w:t>
            </w:r>
            <w:r>
              <w:rPr>
                <w:rFonts w:hint="eastAsia"/>
                <w:szCs w:val="21"/>
              </w:rPr>
              <w:t>补录教师</w:t>
            </w:r>
            <w:r w:rsidRPr="00350F56">
              <w:rPr>
                <w:rFonts w:hint="eastAsia"/>
                <w:szCs w:val="21"/>
              </w:rPr>
              <w:t>出镜</w:t>
            </w:r>
            <w:r>
              <w:rPr>
                <w:rFonts w:hint="eastAsia"/>
                <w:szCs w:val="21"/>
              </w:rPr>
              <w:t>画面。</w:t>
            </w:r>
          </w:p>
        </w:tc>
        <w:tc>
          <w:tcPr>
            <w:tcW w:w="2312" w:type="dxa"/>
            <w:vAlign w:val="center"/>
          </w:tcPr>
          <w:p w:rsidR="00911863" w:rsidRPr="00C7222F" w:rsidRDefault="00911863" w:rsidP="00E62016">
            <w:pPr>
              <w:jc w:val="left"/>
              <w:rPr>
                <w:szCs w:val="21"/>
              </w:rPr>
            </w:pPr>
            <w:r>
              <w:rPr>
                <w:rFonts w:hint="eastAsia"/>
                <w:szCs w:val="21"/>
              </w:rPr>
              <w:t>制作</w:t>
            </w:r>
            <w:proofErr w:type="gramStart"/>
            <w:r>
              <w:rPr>
                <w:rFonts w:hint="eastAsia"/>
                <w:szCs w:val="21"/>
              </w:rPr>
              <w:t>方完善</w:t>
            </w:r>
            <w:proofErr w:type="gramEnd"/>
            <w:r>
              <w:rPr>
                <w:rFonts w:hint="eastAsia"/>
                <w:szCs w:val="21"/>
              </w:rPr>
              <w:t>PPT</w:t>
            </w:r>
            <w:r>
              <w:rPr>
                <w:rFonts w:hint="eastAsia"/>
                <w:szCs w:val="21"/>
              </w:rPr>
              <w:t>后（含页面</w:t>
            </w:r>
            <w:r>
              <w:rPr>
                <w:szCs w:val="21"/>
              </w:rPr>
              <w:t>美化</w:t>
            </w:r>
            <w:r>
              <w:rPr>
                <w:rFonts w:hint="eastAsia"/>
                <w:szCs w:val="21"/>
              </w:rPr>
              <w:t>和</w:t>
            </w:r>
            <w:r>
              <w:rPr>
                <w:szCs w:val="21"/>
              </w:rPr>
              <w:t>动态效果制作），教师开始录制。</w:t>
            </w:r>
          </w:p>
        </w:tc>
      </w:tr>
      <w:tr w:rsidR="00911863" w:rsidTr="00E62016">
        <w:trPr>
          <w:trHeight w:val="4094"/>
        </w:trPr>
        <w:tc>
          <w:tcPr>
            <w:tcW w:w="704" w:type="dxa"/>
            <w:vAlign w:val="center"/>
          </w:tcPr>
          <w:p w:rsidR="00911863" w:rsidRPr="00C7222F" w:rsidRDefault="00911863" w:rsidP="00E62016">
            <w:pPr>
              <w:jc w:val="center"/>
              <w:rPr>
                <w:szCs w:val="21"/>
              </w:rPr>
            </w:pPr>
            <w:r w:rsidRPr="00C7222F">
              <w:rPr>
                <w:rFonts w:hint="eastAsia"/>
                <w:szCs w:val="21"/>
              </w:rPr>
              <w:t>02</w:t>
            </w:r>
          </w:p>
        </w:tc>
        <w:tc>
          <w:tcPr>
            <w:tcW w:w="3119" w:type="dxa"/>
            <w:vAlign w:val="center"/>
          </w:tcPr>
          <w:p w:rsidR="00911863" w:rsidRPr="00C7222F" w:rsidRDefault="00911863" w:rsidP="00E62016">
            <w:pPr>
              <w:jc w:val="left"/>
              <w:rPr>
                <w:szCs w:val="21"/>
              </w:rPr>
            </w:pPr>
            <w:r>
              <w:rPr>
                <w:rFonts w:hint="eastAsia"/>
                <w:noProof/>
              </w:rPr>
              <w:drawing>
                <wp:inline distT="0" distB="0" distL="0" distR="0" wp14:anchorId="0E5B2286" wp14:editId="59482467">
                  <wp:extent cx="1792034" cy="1029653"/>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92034" cy="1029653"/>
                          </a:xfrm>
                          <a:prstGeom prst="rect">
                            <a:avLst/>
                          </a:prstGeom>
                          <a:noFill/>
                          <a:ln w="9525">
                            <a:noFill/>
                            <a:miter lim="800000"/>
                            <a:headEnd/>
                            <a:tailEnd/>
                          </a:ln>
                        </pic:spPr>
                      </pic:pic>
                    </a:graphicData>
                  </a:graphic>
                </wp:inline>
              </w:drawing>
            </w:r>
          </w:p>
          <w:p w:rsidR="00911863" w:rsidRPr="00C7222F" w:rsidRDefault="00911863" w:rsidP="00E62016">
            <w:pPr>
              <w:jc w:val="left"/>
              <w:rPr>
                <w:szCs w:val="21"/>
              </w:rPr>
            </w:pPr>
            <w:r>
              <w:rPr>
                <w:rFonts w:hint="eastAsia"/>
                <w:noProof/>
                <w:szCs w:val="21"/>
              </w:rPr>
              <w:drawing>
                <wp:inline distT="0" distB="0" distL="0" distR="0" wp14:anchorId="3FA96653" wp14:editId="60C74F00">
                  <wp:extent cx="1783271" cy="1020890"/>
                  <wp:effectExtent l="19050" t="0" r="7429"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83271" cy="1020890"/>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sidRPr="00350F56">
              <w:rPr>
                <w:rFonts w:hint="eastAsia"/>
                <w:szCs w:val="21"/>
              </w:rPr>
              <w:t>录屏为主，教师出镜为辅</w:t>
            </w:r>
            <w:r>
              <w:rPr>
                <w:rFonts w:hint="eastAsia"/>
                <w:szCs w:val="21"/>
              </w:rPr>
              <w:t>。</w:t>
            </w:r>
          </w:p>
          <w:p w:rsidR="00911863" w:rsidRDefault="00911863" w:rsidP="00E62016">
            <w:pPr>
              <w:jc w:val="left"/>
              <w:rPr>
                <w:szCs w:val="21"/>
              </w:rPr>
            </w:pPr>
          </w:p>
          <w:p w:rsidR="00911863" w:rsidRDefault="00911863" w:rsidP="00E62016">
            <w:pPr>
              <w:jc w:val="left"/>
              <w:rPr>
                <w:szCs w:val="21"/>
              </w:rPr>
            </w:pPr>
            <w:r>
              <w:rPr>
                <w:szCs w:val="21"/>
              </w:rPr>
              <w:t>视觉重点在录屏画面</w:t>
            </w:r>
            <w:r>
              <w:rPr>
                <w:rFonts w:hint="eastAsia"/>
                <w:szCs w:val="21"/>
              </w:rPr>
              <w:t>；</w:t>
            </w:r>
          </w:p>
          <w:p w:rsidR="00911863" w:rsidRDefault="00911863" w:rsidP="00E62016">
            <w:pPr>
              <w:jc w:val="left"/>
              <w:rPr>
                <w:szCs w:val="21"/>
              </w:rPr>
            </w:pPr>
            <w:r>
              <w:rPr>
                <w:rFonts w:hint="eastAsia"/>
                <w:szCs w:val="21"/>
              </w:rPr>
              <w:t>教师</w:t>
            </w:r>
            <w:r>
              <w:rPr>
                <w:szCs w:val="21"/>
              </w:rPr>
              <w:t>全程录像</w:t>
            </w:r>
            <w:r>
              <w:rPr>
                <w:rFonts w:hint="eastAsia"/>
                <w:szCs w:val="21"/>
              </w:rPr>
              <w:t>；</w:t>
            </w:r>
          </w:p>
          <w:p w:rsidR="00911863" w:rsidRPr="00C7222F" w:rsidRDefault="00911863" w:rsidP="00E62016">
            <w:pPr>
              <w:jc w:val="left"/>
              <w:rPr>
                <w:szCs w:val="21"/>
              </w:rPr>
            </w:pPr>
            <w:r>
              <w:rPr>
                <w:szCs w:val="21"/>
              </w:rPr>
              <w:t>后期</w:t>
            </w:r>
            <w:r>
              <w:rPr>
                <w:rFonts w:hint="eastAsia"/>
                <w:szCs w:val="21"/>
              </w:rPr>
              <w:t>编辑</w:t>
            </w:r>
            <w:r>
              <w:rPr>
                <w:szCs w:val="21"/>
              </w:rPr>
              <w:t>时</w:t>
            </w:r>
            <w:r>
              <w:rPr>
                <w:rFonts w:hint="eastAsia"/>
                <w:szCs w:val="21"/>
              </w:rPr>
              <w:t>教师</w:t>
            </w:r>
            <w:r>
              <w:rPr>
                <w:szCs w:val="21"/>
              </w:rPr>
              <w:t>在适当的时候</w:t>
            </w:r>
            <w:r>
              <w:rPr>
                <w:rFonts w:hint="eastAsia"/>
                <w:szCs w:val="21"/>
              </w:rPr>
              <w:t>以二分屏或</w:t>
            </w:r>
            <w:r>
              <w:rPr>
                <w:szCs w:val="21"/>
              </w:rPr>
              <w:t>叠加的形式出现</w:t>
            </w:r>
            <w:r>
              <w:rPr>
                <w:rFonts w:hint="eastAsia"/>
                <w:szCs w:val="21"/>
              </w:rPr>
              <w:t>在</w:t>
            </w:r>
            <w:r>
              <w:rPr>
                <w:szCs w:val="21"/>
              </w:rPr>
              <w:t>画面中。</w:t>
            </w:r>
          </w:p>
        </w:tc>
        <w:tc>
          <w:tcPr>
            <w:tcW w:w="2312" w:type="dxa"/>
            <w:vAlign w:val="center"/>
          </w:tcPr>
          <w:p w:rsidR="00911863" w:rsidRPr="00C7222F" w:rsidRDefault="00911863" w:rsidP="00E62016">
            <w:pPr>
              <w:jc w:val="left"/>
              <w:rPr>
                <w:szCs w:val="21"/>
              </w:rPr>
            </w:pPr>
            <w:r>
              <w:rPr>
                <w:rFonts w:hint="eastAsia"/>
                <w:szCs w:val="21"/>
              </w:rPr>
              <w:t>制作</w:t>
            </w:r>
            <w:proofErr w:type="gramStart"/>
            <w:r>
              <w:rPr>
                <w:rFonts w:hint="eastAsia"/>
                <w:szCs w:val="21"/>
              </w:rPr>
              <w:t>方完善</w:t>
            </w:r>
            <w:proofErr w:type="gramEnd"/>
            <w:r>
              <w:rPr>
                <w:rFonts w:hint="eastAsia"/>
                <w:szCs w:val="21"/>
              </w:rPr>
              <w:t>PPT</w:t>
            </w:r>
            <w:r>
              <w:rPr>
                <w:rFonts w:hint="eastAsia"/>
                <w:szCs w:val="21"/>
              </w:rPr>
              <w:t>后（含页面</w:t>
            </w:r>
            <w:r>
              <w:rPr>
                <w:szCs w:val="21"/>
              </w:rPr>
              <w:t>美化</w:t>
            </w:r>
            <w:r>
              <w:rPr>
                <w:rFonts w:hint="eastAsia"/>
                <w:szCs w:val="21"/>
              </w:rPr>
              <w:t>和</w:t>
            </w:r>
            <w:r>
              <w:rPr>
                <w:szCs w:val="21"/>
              </w:rPr>
              <w:t>动态效果制作），教师开始录制。</w:t>
            </w:r>
          </w:p>
        </w:tc>
      </w:tr>
      <w:tr w:rsidR="00911863" w:rsidTr="00E62016">
        <w:trPr>
          <w:trHeight w:val="4318"/>
        </w:trPr>
        <w:tc>
          <w:tcPr>
            <w:tcW w:w="704" w:type="dxa"/>
            <w:vAlign w:val="center"/>
          </w:tcPr>
          <w:p w:rsidR="00911863" w:rsidRPr="00C7222F" w:rsidRDefault="00911863" w:rsidP="00E62016">
            <w:pPr>
              <w:jc w:val="center"/>
              <w:rPr>
                <w:szCs w:val="21"/>
              </w:rPr>
            </w:pPr>
            <w:r>
              <w:rPr>
                <w:szCs w:val="21"/>
              </w:rPr>
              <w:t>03</w:t>
            </w:r>
          </w:p>
        </w:tc>
        <w:tc>
          <w:tcPr>
            <w:tcW w:w="3119" w:type="dxa"/>
            <w:vAlign w:val="center"/>
          </w:tcPr>
          <w:p w:rsidR="00911863" w:rsidRDefault="00911863" w:rsidP="00E62016">
            <w:pPr>
              <w:jc w:val="left"/>
              <w:rPr>
                <w:szCs w:val="21"/>
              </w:rPr>
            </w:pPr>
            <w:r>
              <w:rPr>
                <w:noProof/>
                <w:szCs w:val="21"/>
              </w:rPr>
              <w:drawing>
                <wp:inline distT="0" distB="0" distL="0" distR="0" wp14:anchorId="592E8C77" wp14:editId="69CF866C">
                  <wp:extent cx="1778889" cy="102089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778889" cy="1020890"/>
                          </a:xfrm>
                          <a:prstGeom prst="rect">
                            <a:avLst/>
                          </a:prstGeom>
                          <a:noFill/>
                          <a:ln w="9525">
                            <a:noFill/>
                            <a:miter lim="800000"/>
                            <a:headEnd/>
                            <a:tailEnd/>
                          </a:ln>
                        </pic:spPr>
                      </pic:pic>
                    </a:graphicData>
                  </a:graphic>
                </wp:inline>
              </w:drawing>
            </w:r>
          </w:p>
          <w:p w:rsidR="00911863" w:rsidRPr="00C7222F" w:rsidRDefault="00911863" w:rsidP="00E62016">
            <w:pPr>
              <w:jc w:val="left"/>
              <w:rPr>
                <w:szCs w:val="21"/>
              </w:rPr>
            </w:pPr>
            <w:r>
              <w:rPr>
                <w:rFonts w:hint="eastAsia"/>
                <w:noProof/>
                <w:szCs w:val="21"/>
              </w:rPr>
              <w:drawing>
                <wp:inline distT="0" distB="0" distL="0" distR="0" wp14:anchorId="5964CB3A" wp14:editId="0AD562CA">
                  <wp:extent cx="1792034" cy="1016508"/>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792034" cy="1016508"/>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Pr>
                <w:rFonts w:hint="eastAsia"/>
                <w:szCs w:val="21"/>
              </w:rPr>
              <w:t>教师全程</w:t>
            </w:r>
            <w:r>
              <w:rPr>
                <w:szCs w:val="21"/>
              </w:rPr>
              <w:t>录像；</w:t>
            </w:r>
          </w:p>
          <w:p w:rsidR="00911863" w:rsidRPr="00146A51" w:rsidRDefault="00911863" w:rsidP="00E62016">
            <w:pPr>
              <w:jc w:val="left"/>
              <w:rPr>
                <w:szCs w:val="21"/>
              </w:rPr>
            </w:pPr>
            <w:r>
              <w:rPr>
                <w:rFonts w:hint="eastAsia"/>
                <w:szCs w:val="21"/>
              </w:rPr>
              <w:t>适当</w:t>
            </w:r>
            <w:r>
              <w:rPr>
                <w:szCs w:val="21"/>
              </w:rPr>
              <w:t>时穿插或叠加图文、录像</w:t>
            </w:r>
            <w:r>
              <w:rPr>
                <w:rFonts w:hint="eastAsia"/>
                <w:szCs w:val="21"/>
              </w:rPr>
              <w:t>资料</w:t>
            </w:r>
            <w:r>
              <w:rPr>
                <w:szCs w:val="21"/>
              </w:rPr>
              <w:t>。</w:t>
            </w:r>
          </w:p>
        </w:tc>
        <w:tc>
          <w:tcPr>
            <w:tcW w:w="2312" w:type="dxa"/>
            <w:vAlign w:val="center"/>
          </w:tcPr>
          <w:p w:rsidR="00911863" w:rsidRPr="00F37453" w:rsidRDefault="00911863" w:rsidP="00E62016">
            <w:pPr>
              <w:jc w:val="left"/>
              <w:rPr>
                <w:szCs w:val="21"/>
              </w:rPr>
            </w:pPr>
            <w:r w:rsidRPr="00F37453">
              <w:rPr>
                <w:rFonts w:hint="eastAsia"/>
                <w:szCs w:val="21"/>
              </w:rPr>
              <w:t>如</w:t>
            </w:r>
            <w:r w:rsidRPr="00F37453">
              <w:rPr>
                <w:szCs w:val="21"/>
              </w:rPr>
              <w:t>课程</w:t>
            </w:r>
            <w:r w:rsidRPr="00F37453">
              <w:rPr>
                <w:rFonts w:hint="eastAsia"/>
                <w:szCs w:val="21"/>
              </w:rPr>
              <w:t>拍摄</w:t>
            </w:r>
            <w:r w:rsidRPr="00F37453">
              <w:rPr>
                <w:szCs w:val="21"/>
              </w:rPr>
              <w:t>需要置景</w:t>
            </w:r>
            <w:r w:rsidRPr="00F37453">
              <w:rPr>
                <w:rFonts w:hint="eastAsia"/>
                <w:szCs w:val="21"/>
              </w:rPr>
              <w:t>，或者</w:t>
            </w:r>
            <w:r w:rsidRPr="00F37453">
              <w:rPr>
                <w:szCs w:val="21"/>
              </w:rPr>
              <w:t>制作虚拟演播室场景，</w:t>
            </w:r>
            <w:r w:rsidRPr="00F37453">
              <w:rPr>
                <w:rFonts w:hint="eastAsia"/>
                <w:szCs w:val="21"/>
              </w:rPr>
              <w:t>则产生</w:t>
            </w:r>
            <w:r w:rsidRPr="00F37453">
              <w:rPr>
                <w:szCs w:val="21"/>
              </w:rPr>
              <w:t>的费用</w:t>
            </w:r>
            <w:r w:rsidRPr="00F37453">
              <w:rPr>
                <w:rFonts w:hint="eastAsia"/>
                <w:szCs w:val="21"/>
              </w:rPr>
              <w:t>另行</w:t>
            </w:r>
            <w:r w:rsidRPr="00F37453">
              <w:rPr>
                <w:szCs w:val="21"/>
              </w:rPr>
              <w:t>计算</w:t>
            </w:r>
            <w:r>
              <w:rPr>
                <w:rFonts w:hint="eastAsia"/>
                <w:szCs w:val="21"/>
              </w:rPr>
              <w:t>。</w:t>
            </w:r>
          </w:p>
          <w:p w:rsidR="00911863" w:rsidRPr="00F37453" w:rsidRDefault="00911863" w:rsidP="00E62016">
            <w:pPr>
              <w:jc w:val="left"/>
              <w:rPr>
                <w:szCs w:val="21"/>
              </w:rPr>
            </w:pPr>
          </w:p>
        </w:tc>
      </w:tr>
      <w:tr w:rsidR="00911863" w:rsidTr="00E62016">
        <w:trPr>
          <w:trHeight w:val="2334"/>
        </w:trPr>
        <w:tc>
          <w:tcPr>
            <w:tcW w:w="704" w:type="dxa"/>
            <w:vAlign w:val="center"/>
          </w:tcPr>
          <w:p w:rsidR="00911863" w:rsidRDefault="00911863" w:rsidP="00E62016">
            <w:pPr>
              <w:jc w:val="center"/>
              <w:rPr>
                <w:szCs w:val="21"/>
              </w:rPr>
            </w:pPr>
            <w:r>
              <w:rPr>
                <w:rFonts w:hint="eastAsia"/>
                <w:szCs w:val="21"/>
              </w:rPr>
              <w:lastRenderedPageBreak/>
              <w:t>04</w:t>
            </w:r>
          </w:p>
        </w:tc>
        <w:tc>
          <w:tcPr>
            <w:tcW w:w="3119" w:type="dxa"/>
            <w:vAlign w:val="center"/>
          </w:tcPr>
          <w:p w:rsidR="00911863" w:rsidRDefault="00911863" w:rsidP="00E62016">
            <w:pPr>
              <w:jc w:val="left"/>
              <w:rPr>
                <w:noProof/>
                <w:szCs w:val="21"/>
              </w:rPr>
            </w:pPr>
            <w:r>
              <w:rPr>
                <w:rFonts w:hint="eastAsia"/>
                <w:noProof/>
                <w:szCs w:val="21"/>
              </w:rPr>
              <w:drawing>
                <wp:inline distT="0" distB="0" distL="0" distR="0" wp14:anchorId="373B9662" wp14:editId="0404ED85">
                  <wp:extent cx="1804130" cy="1030510"/>
                  <wp:effectExtent l="19050" t="0" r="562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804130" cy="1030510"/>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Pr>
                <w:rFonts w:hint="eastAsia"/>
                <w:szCs w:val="21"/>
              </w:rPr>
              <w:t>教师全程</w:t>
            </w:r>
            <w:r>
              <w:rPr>
                <w:szCs w:val="21"/>
              </w:rPr>
              <w:t>录像；</w:t>
            </w:r>
          </w:p>
          <w:p w:rsidR="00911863" w:rsidRDefault="00911863" w:rsidP="00E62016">
            <w:pPr>
              <w:jc w:val="left"/>
              <w:rPr>
                <w:szCs w:val="21"/>
              </w:rPr>
            </w:pPr>
            <w:r>
              <w:rPr>
                <w:rFonts w:hint="eastAsia"/>
                <w:szCs w:val="21"/>
              </w:rPr>
              <w:t>背景</w:t>
            </w:r>
            <w:r>
              <w:rPr>
                <w:szCs w:val="21"/>
              </w:rPr>
              <w:t>叠加图文、录像</w:t>
            </w:r>
            <w:r>
              <w:rPr>
                <w:rFonts w:hint="eastAsia"/>
                <w:szCs w:val="21"/>
              </w:rPr>
              <w:t>资料</w:t>
            </w:r>
            <w:r>
              <w:rPr>
                <w:szCs w:val="21"/>
              </w:rPr>
              <w:t>。</w:t>
            </w:r>
          </w:p>
        </w:tc>
        <w:tc>
          <w:tcPr>
            <w:tcW w:w="2312" w:type="dxa"/>
            <w:vAlign w:val="center"/>
          </w:tcPr>
          <w:p w:rsidR="00911863" w:rsidRPr="003A1652" w:rsidRDefault="00911863" w:rsidP="00E62016">
            <w:pPr>
              <w:jc w:val="left"/>
              <w:rPr>
                <w:szCs w:val="21"/>
              </w:rPr>
            </w:pPr>
            <w:r>
              <w:rPr>
                <w:rFonts w:hint="eastAsia"/>
                <w:szCs w:val="21"/>
              </w:rPr>
              <w:t>需要准备</w:t>
            </w:r>
            <w:r>
              <w:rPr>
                <w:szCs w:val="21"/>
              </w:rPr>
              <w:t>丰富的</w:t>
            </w:r>
            <w:r>
              <w:rPr>
                <w:rFonts w:hint="eastAsia"/>
                <w:szCs w:val="21"/>
              </w:rPr>
              <w:t>图文</w:t>
            </w:r>
            <w:r>
              <w:rPr>
                <w:szCs w:val="21"/>
              </w:rPr>
              <w:t>或录像资料。</w:t>
            </w:r>
          </w:p>
        </w:tc>
      </w:tr>
      <w:tr w:rsidR="00911863" w:rsidTr="00E62016">
        <w:trPr>
          <w:trHeight w:val="2259"/>
        </w:trPr>
        <w:tc>
          <w:tcPr>
            <w:tcW w:w="704" w:type="dxa"/>
            <w:vAlign w:val="center"/>
          </w:tcPr>
          <w:p w:rsidR="00911863" w:rsidRDefault="00911863" w:rsidP="00E62016">
            <w:pPr>
              <w:jc w:val="center"/>
              <w:rPr>
                <w:szCs w:val="21"/>
              </w:rPr>
            </w:pPr>
            <w:r>
              <w:rPr>
                <w:rFonts w:hint="eastAsia"/>
                <w:szCs w:val="21"/>
              </w:rPr>
              <w:t>0</w:t>
            </w:r>
            <w:r>
              <w:rPr>
                <w:szCs w:val="21"/>
              </w:rPr>
              <w:t>5</w:t>
            </w:r>
          </w:p>
        </w:tc>
        <w:tc>
          <w:tcPr>
            <w:tcW w:w="3119" w:type="dxa"/>
            <w:vAlign w:val="center"/>
          </w:tcPr>
          <w:p w:rsidR="00911863" w:rsidRDefault="00911863" w:rsidP="00E62016">
            <w:pPr>
              <w:jc w:val="left"/>
              <w:rPr>
                <w:noProof/>
                <w:szCs w:val="21"/>
              </w:rPr>
            </w:pPr>
            <w:r>
              <w:rPr>
                <w:noProof/>
                <w:szCs w:val="21"/>
              </w:rPr>
              <w:drawing>
                <wp:inline distT="0" distB="0" distL="0" distR="0" wp14:anchorId="4C18B878" wp14:editId="6B69B36D">
                  <wp:extent cx="1783271" cy="1020890"/>
                  <wp:effectExtent l="19050" t="0" r="742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783271" cy="1020890"/>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Pr>
                <w:rFonts w:hint="eastAsia"/>
                <w:szCs w:val="21"/>
              </w:rPr>
              <w:t>教师</w:t>
            </w:r>
            <w:r>
              <w:rPr>
                <w:szCs w:val="21"/>
              </w:rPr>
              <w:t>全程录像</w:t>
            </w:r>
            <w:r>
              <w:rPr>
                <w:rFonts w:hint="eastAsia"/>
                <w:szCs w:val="21"/>
              </w:rPr>
              <w:t>。</w:t>
            </w:r>
          </w:p>
          <w:p w:rsidR="00911863" w:rsidRDefault="00911863" w:rsidP="00E62016">
            <w:pPr>
              <w:jc w:val="left"/>
              <w:rPr>
                <w:szCs w:val="21"/>
              </w:rPr>
            </w:pPr>
          </w:p>
          <w:p w:rsidR="00911863" w:rsidRDefault="00911863" w:rsidP="00E62016">
            <w:pPr>
              <w:jc w:val="left"/>
              <w:rPr>
                <w:szCs w:val="21"/>
              </w:rPr>
            </w:pPr>
            <w:r>
              <w:rPr>
                <w:rFonts w:hint="eastAsia"/>
                <w:szCs w:val="21"/>
              </w:rPr>
              <w:t>触控屏同步</w:t>
            </w:r>
            <w:r>
              <w:rPr>
                <w:szCs w:val="21"/>
              </w:rPr>
              <w:t>显示</w:t>
            </w:r>
            <w:r>
              <w:rPr>
                <w:rFonts w:hint="eastAsia"/>
                <w:szCs w:val="21"/>
              </w:rPr>
              <w:t>PPT</w:t>
            </w:r>
            <w:r>
              <w:rPr>
                <w:rFonts w:hint="eastAsia"/>
                <w:szCs w:val="21"/>
              </w:rPr>
              <w:t>，教师也可以</w:t>
            </w:r>
            <w:r>
              <w:rPr>
                <w:szCs w:val="21"/>
              </w:rPr>
              <w:t>在触控屏上板书。</w:t>
            </w:r>
            <w:r>
              <w:rPr>
                <w:rFonts w:hint="eastAsia"/>
                <w:szCs w:val="21"/>
              </w:rPr>
              <w:t>是</w:t>
            </w:r>
            <w:r>
              <w:rPr>
                <w:szCs w:val="21"/>
              </w:rPr>
              <w:t>最接近传统课堂的</w:t>
            </w:r>
            <w:r>
              <w:rPr>
                <w:rFonts w:hint="eastAsia"/>
                <w:szCs w:val="21"/>
              </w:rPr>
              <w:t>授课形式。</w:t>
            </w:r>
          </w:p>
        </w:tc>
        <w:tc>
          <w:tcPr>
            <w:tcW w:w="2312" w:type="dxa"/>
            <w:vAlign w:val="center"/>
          </w:tcPr>
          <w:p w:rsidR="00911863" w:rsidRPr="00F37453" w:rsidRDefault="00911863" w:rsidP="00E62016">
            <w:pPr>
              <w:jc w:val="left"/>
              <w:rPr>
                <w:szCs w:val="21"/>
              </w:rPr>
            </w:pPr>
            <w:r>
              <w:rPr>
                <w:rFonts w:hint="eastAsia"/>
                <w:szCs w:val="21"/>
              </w:rPr>
              <w:t>制作</w:t>
            </w:r>
            <w:proofErr w:type="gramStart"/>
            <w:r>
              <w:rPr>
                <w:rFonts w:hint="eastAsia"/>
                <w:szCs w:val="21"/>
              </w:rPr>
              <w:t>方完善</w:t>
            </w:r>
            <w:proofErr w:type="gramEnd"/>
            <w:r>
              <w:rPr>
                <w:rFonts w:hint="eastAsia"/>
                <w:szCs w:val="21"/>
              </w:rPr>
              <w:t>PPT</w:t>
            </w:r>
            <w:r>
              <w:rPr>
                <w:rFonts w:hint="eastAsia"/>
                <w:szCs w:val="21"/>
              </w:rPr>
              <w:t>后</w:t>
            </w:r>
            <w:r>
              <w:rPr>
                <w:szCs w:val="21"/>
              </w:rPr>
              <w:t>，教师开始录制。</w:t>
            </w:r>
          </w:p>
        </w:tc>
      </w:tr>
      <w:tr w:rsidR="00911863" w:rsidTr="00E62016">
        <w:trPr>
          <w:trHeight w:val="2120"/>
        </w:trPr>
        <w:tc>
          <w:tcPr>
            <w:tcW w:w="704" w:type="dxa"/>
            <w:vAlign w:val="center"/>
          </w:tcPr>
          <w:p w:rsidR="00911863" w:rsidRDefault="00911863" w:rsidP="00E62016">
            <w:pPr>
              <w:jc w:val="center"/>
              <w:rPr>
                <w:szCs w:val="21"/>
              </w:rPr>
            </w:pPr>
            <w:r>
              <w:rPr>
                <w:rFonts w:hint="eastAsia"/>
                <w:szCs w:val="21"/>
              </w:rPr>
              <w:t>06</w:t>
            </w:r>
          </w:p>
        </w:tc>
        <w:tc>
          <w:tcPr>
            <w:tcW w:w="3119" w:type="dxa"/>
            <w:vAlign w:val="center"/>
          </w:tcPr>
          <w:p w:rsidR="00911863" w:rsidRDefault="00911863" w:rsidP="00E62016">
            <w:pPr>
              <w:jc w:val="left"/>
              <w:rPr>
                <w:noProof/>
                <w:szCs w:val="21"/>
              </w:rPr>
            </w:pPr>
            <w:r>
              <w:rPr>
                <w:rFonts w:hint="eastAsia"/>
                <w:noProof/>
                <w:szCs w:val="21"/>
              </w:rPr>
              <w:drawing>
                <wp:inline distT="0" distB="0" distL="0" distR="0" wp14:anchorId="511542A6" wp14:editId="37AAC348">
                  <wp:extent cx="1801178" cy="1030510"/>
                  <wp:effectExtent l="19050" t="0" r="8572" b="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801178" cy="1030510"/>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Pr>
                <w:rFonts w:hint="eastAsia"/>
                <w:szCs w:val="21"/>
              </w:rPr>
              <w:t>教师</w:t>
            </w:r>
            <w:r>
              <w:rPr>
                <w:szCs w:val="21"/>
              </w:rPr>
              <w:t>全程录像</w:t>
            </w:r>
            <w:r>
              <w:rPr>
                <w:rFonts w:hint="eastAsia"/>
                <w:szCs w:val="21"/>
              </w:rPr>
              <w:t>。</w:t>
            </w:r>
          </w:p>
          <w:p w:rsidR="00911863" w:rsidRDefault="00911863" w:rsidP="00E62016">
            <w:pPr>
              <w:jc w:val="left"/>
              <w:rPr>
                <w:szCs w:val="21"/>
              </w:rPr>
            </w:pPr>
          </w:p>
          <w:p w:rsidR="00911863" w:rsidRDefault="00911863" w:rsidP="00E62016">
            <w:pPr>
              <w:jc w:val="left"/>
              <w:rPr>
                <w:szCs w:val="21"/>
              </w:rPr>
            </w:pPr>
            <w:r>
              <w:rPr>
                <w:rFonts w:hint="eastAsia"/>
                <w:szCs w:val="21"/>
              </w:rPr>
              <w:t>教师</w:t>
            </w:r>
            <w:r>
              <w:rPr>
                <w:szCs w:val="21"/>
              </w:rPr>
              <w:t>在手写屏上</w:t>
            </w:r>
            <w:r>
              <w:rPr>
                <w:rFonts w:hint="eastAsia"/>
                <w:szCs w:val="21"/>
              </w:rPr>
              <w:t>手写</w:t>
            </w:r>
            <w:r>
              <w:rPr>
                <w:szCs w:val="21"/>
              </w:rPr>
              <w:t>，显示屏</w:t>
            </w:r>
            <w:r>
              <w:rPr>
                <w:rFonts w:hint="eastAsia"/>
                <w:szCs w:val="21"/>
              </w:rPr>
              <w:t>或白板</w:t>
            </w:r>
            <w:r>
              <w:rPr>
                <w:szCs w:val="21"/>
              </w:rPr>
              <w:t>上同步显示内容</w:t>
            </w:r>
            <w:r>
              <w:rPr>
                <w:rFonts w:hint="eastAsia"/>
                <w:szCs w:val="21"/>
              </w:rPr>
              <w:t>。</w:t>
            </w:r>
          </w:p>
        </w:tc>
        <w:tc>
          <w:tcPr>
            <w:tcW w:w="2312" w:type="dxa"/>
            <w:vAlign w:val="center"/>
          </w:tcPr>
          <w:p w:rsidR="00911863" w:rsidRPr="00C7222F" w:rsidRDefault="00911863" w:rsidP="00E62016">
            <w:pPr>
              <w:jc w:val="left"/>
              <w:rPr>
                <w:szCs w:val="21"/>
              </w:rPr>
            </w:pPr>
            <w:r>
              <w:rPr>
                <w:rFonts w:hint="eastAsia"/>
                <w:szCs w:val="21"/>
              </w:rPr>
              <w:t>类似</w:t>
            </w:r>
            <w:r>
              <w:rPr>
                <w:szCs w:val="21"/>
              </w:rPr>
              <w:t>于</w:t>
            </w:r>
            <w:r>
              <w:rPr>
                <w:rFonts w:hint="eastAsia"/>
                <w:szCs w:val="21"/>
              </w:rPr>
              <w:t>新闻</w:t>
            </w:r>
            <w:r>
              <w:rPr>
                <w:szCs w:val="21"/>
              </w:rPr>
              <w:t>类电视</w:t>
            </w:r>
            <w:r>
              <w:rPr>
                <w:rFonts w:hint="eastAsia"/>
                <w:szCs w:val="21"/>
              </w:rPr>
              <w:t>节目</w:t>
            </w:r>
            <w:r>
              <w:rPr>
                <w:szCs w:val="21"/>
              </w:rPr>
              <w:t>。</w:t>
            </w:r>
          </w:p>
        </w:tc>
      </w:tr>
      <w:tr w:rsidR="00911863" w:rsidTr="00E62016">
        <w:trPr>
          <w:trHeight w:val="2121"/>
        </w:trPr>
        <w:tc>
          <w:tcPr>
            <w:tcW w:w="704" w:type="dxa"/>
            <w:vAlign w:val="center"/>
          </w:tcPr>
          <w:p w:rsidR="00911863" w:rsidRDefault="00911863" w:rsidP="00E62016">
            <w:pPr>
              <w:jc w:val="center"/>
              <w:rPr>
                <w:szCs w:val="21"/>
              </w:rPr>
            </w:pPr>
            <w:r>
              <w:rPr>
                <w:rFonts w:hint="eastAsia"/>
                <w:szCs w:val="21"/>
              </w:rPr>
              <w:t>07</w:t>
            </w:r>
          </w:p>
        </w:tc>
        <w:tc>
          <w:tcPr>
            <w:tcW w:w="3119" w:type="dxa"/>
            <w:vAlign w:val="center"/>
          </w:tcPr>
          <w:p w:rsidR="00911863" w:rsidRDefault="00911863" w:rsidP="00E62016">
            <w:pPr>
              <w:jc w:val="left"/>
              <w:rPr>
                <w:noProof/>
                <w:szCs w:val="21"/>
              </w:rPr>
            </w:pPr>
            <w:r>
              <w:rPr>
                <w:rFonts w:hint="eastAsia"/>
                <w:b/>
                <w:noProof/>
                <w:sz w:val="28"/>
                <w:szCs w:val="28"/>
              </w:rPr>
              <w:drawing>
                <wp:inline distT="0" distB="0" distL="0" distR="0" wp14:anchorId="2D1266FE" wp14:editId="3605DCD7">
                  <wp:extent cx="1807083" cy="1030510"/>
                  <wp:effectExtent l="19050" t="0" r="2667"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1807083" cy="1030510"/>
                          </a:xfrm>
                          <a:prstGeom prst="rect">
                            <a:avLst/>
                          </a:prstGeom>
                          <a:noFill/>
                          <a:ln w="9525">
                            <a:noFill/>
                            <a:miter lim="800000"/>
                            <a:headEnd/>
                            <a:tailEnd/>
                          </a:ln>
                        </pic:spPr>
                      </pic:pic>
                    </a:graphicData>
                  </a:graphic>
                </wp:inline>
              </w:drawing>
            </w:r>
          </w:p>
        </w:tc>
        <w:tc>
          <w:tcPr>
            <w:tcW w:w="3112" w:type="dxa"/>
            <w:vAlign w:val="center"/>
          </w:tcPr>
          <w:p w:rsidR="00911863" w:rsidRDefault="00911863" w:rsidP="00E62016">
            <w:pPr>
              <w:jc w:val="left"/>
              <w:rPr>
                <w:szCs w:val="21"/>
              </w:rPr>
            </w:pPr>
            <w:r>
              <w:rPr>
                <w:rFonts w:hint="eastAsia"/>
                <w:szCs w:val="21"/>
              </w:rPr>
              <w:t>教师</w:t>
            </w:r>
            <w:r>
              <w:rPr>
                <w:szCs w:val="21"/>
              </w:rPr>
              <w:t>全程录像</w:t>
            </w:r>
            <w:r>
              <w:rPr>
                <w:rFonts w:hint="eastAsia"/>
                <w:szCs w:val="21"/>
              </w:rPr>
              <w:t>。</w:t>
            </w:r>
          </w:p>
          <w:p w:rsidR="00911863" w:rsidRDefault="00911863" w:rsidP="00E62016">
            <w:pPr>
              <w:jc w:val="left"/>
              <w:rPr>
                <w:szCs w:val="21"/>
              </w:rPr>
            </w:pPr>
          </w:p>
          <w:p w:rsidR="00911863" w:rsidRDefault="00911863" w:rsidP="00E62016">
            <w:pPr>
              <w:jc w:val="left"/>
              <w:rPr>
                <w:szCs w:val="21"/>
              </w:rPr>
            </w:pPr>
            <w:r>
              <w:rPr>
                <w:rFonts w:hint="eastAsia"/>
                <w:szCs w:val="21"/>
              </w:rPr>
              <w:t>拍摄地点</w:t>
            </w:r>
            <w:r>
              <w:rPr>
                <w:szCs w:val="21"/>
              </w:rPr>
              <w:t>在办公室、实验室、厂房、室外等实景地。</w:t>
            </w:r>
          </w:p>
        </w:tc>
        <w:tc>
          <w:tcPr>
            <w:tcW w:w="2312" w:type="dxa"/>
            <w:vAlign w:val="center"/>
          </w:tcPr>
          <w:p w:rsidR="00911863" w:rsidRPr="00C7222F" w:rsidRDefault="00911863" w:rsidP="00E62016">
            <w:pPr>
              <w:jc w:val="left"/>
              <w:rPr>
                <w:szCs w:val="21"/>
              </w:rPr>
            </w:pPr>
            <w:r>
              <w:rPr>
                <w:szCs w:val="21"/>
              </w:rPr>
              <w:t>教师负责</w:t>
            </w:r>
            <w:r>
              <w:rPr>
                <w:rFonts w:hint="eastAsia"/>
                <w:szCs w:val="21"/>
              </w:rPr>
              <w:t>解决可能</w:t>
            </w:r>
            <w:r>
              <w:rPr>
                <w:szCs w:val="21"/>
              </w:rPr>
              <w:t>发生的</w:t>
            </w:r>
            <w:r>
              <w:rPr>
                <w:rFonts w:hint="eastAsia"/>
                <w:szCs w:val="21"/>
              </w:rPr>
              <w:t>交通费</w:t>
            </w:r>
            <w:r>
              <w:rPr>
                <w:szCs w:val="21"/>
              </w:rPr>
              <w:t>、</w:t>
            </w:r>
            <w:r>
              <w:rPr>
                <w:rFonts w:hint="eastAsia"/>
                <w:szCs w:val="21"/>
              </w:rPr>
              <w:t>食宿</w:t>
            </w:r>
            <w:r>
              <w:rPr>
                <w:szCs w:val="21"/>
              </w:rPr>
              <w:t>费、场地</w:t>
            </w:r>
            <w:r>
              <w:rPr>
                <w:rFonts w:hint="eastAsia"/>
                <w:szCs w:val="21"/>
              </w:rPr>
              <w:t>租金</w:t>
            </w:r>
            <w:r>
              <w:rPr>
                <w:szCs w:val="21"/>
              </w:rPr>
              <w:t>等</w:t>
            </w:r>
            <w:r>
              <w:rPr>
                <w:rFonts w:hint="eastAsia"/>
                <w:szCs w:val="21"/>
              </w:rPr>
              <w:t>费用</w:t>
            </w:r>
            <w:r>
              <w:rPr>
                <w:szCs w:val="21"/>
              </w:rPr>
              <w:t>支出</w:t>
            </w:r>
            <w:r>
              <w:rPr>
                <w:rFonts w:hint="eastAsia"/>
                <w:szCs w:val="21"/>
              </w:rPr>
              <w:t>。</w:t>
            </w:r>
          </w:p>
        </w:tc>
      </w:tr>
      <w:tr w:rsidR="00911863" w:rsidTr="00E62016">
        <w:trPr>
          <w:trHeight w:val="2534"/>
        </w:trPr>
        <w:tc>
          <w:tcPr>
            <w:tcW w:w="704" w:type="dxa"/>
            <w:vAlign w:val="center"/>
          </w:tcPr>
          <w:p w:rsidR="00911863" w:rsidRDefault="00911863" w:rsidP="00E62016">
            <w:pPr>
              <w:jc w:val="center"/>
              <w:rPr>
                <w:szCs w:val="21"/>
              </w:rPr>
            </w:pPr>
            <w:r>
              <w:rPr>
                <w:rFonts w:hint="eastAsia"/>
                <w:szCs w:val="21"/>
              </w:rPr>
              <w:t>08</w:t>
            </w:r>
          </w:p>
        </w:tc>
        <w:tc>
          <w:tcPr>
            <w:tcW w:w="3119" w:type="dxa"/>
            <w:vAlign w:val="center"/>
          </w:tcPr>
          <w:p w:rsidR="00911863" w:rsidRDefault="00911863" w:rsidP="00E62016">
            <w:pPr>
              <w:jc w:val="left"/>
              <w:rPr>
                <w:b/>
                <w:noProof/>
                <w:sz w:val="28"/>
                <w:szCs w:val="28"/>
              </w:rPr>
            </w:pPr>
            <w:r>
              <w:rPr>
                <w:noProof/>
              </w:rPr>
              <w:drawing>
                <wp:inline distT="0" distB="0" distL="0" distR="0" wp14:anchorId="19F5F149" wp14:editId="0B363472">
                  <wp:extent cx="1775104" cy="112143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790208" cy="1130976"/>
                          </a:xfrm>
                          <a:prstGeom prst="rect">
                            <a:avLst/>
                          </a:prstGeom>
                        </pic:spPr>
                      </pic:pic>
                    </a:graphicData>
                  </a:graphic>
                </wp:inline>
              </w:drawing>
            </w:r>
          </w:p>
        </w:tc>
        <w:tc>
          <w:tcPr>
            <w:tcW w:w="3112" w:type="dxa"/>
            <w:vAlign w:val="center"/>
          </w:tcPr>
          <w:p w:rsidR="00911863" w:rsidRDefault="00911863" w:rsidP="00E62016">
            <w:pPr>
              <w:jc w:val="left"/>
              <w:rPr>
                <w:szCs w:val="21"/>
              </w:rPr>
            </w:pPr>
            <w:r>
              <w:rPr>
                <w:rFonts w:hint="eastAsia"/>
                <w:szCs w:val="21"/>
              </w:rPr>
              <w:t>图文</w:t>
            </w:r>
            <w:r>
              <w:rPr>
                <w:szCs w:val="21"/>
              </w:rPr>
              <w:t>动画式</w:t>
            </w:r>
            <w:r>
              <w:rPr>
                <w:rFonts w:hint="eastAsia"/>
                <w:szCs w:val="21"/>
              </w:rPr>
              <w:t>。</w:t>
            </w:r>
          </w:p>
          <w:p w:rsidR="00911863" w:rsidRDefault="00911863" w:rsidP="00E62016">
            <w:pPr>
              <w:jc w:val="left"/>
              <w:rPr>
                <w:szCs w:val="21"/>
              </w:rPr>
            </w:pPr>
          </w:p>
          <w:p w:rsidR="00911863" w:rsidRDefault="00911863" w:rsidP="00E62016">
            <w:pPr>
              <w:jc w:val="left"/>
              <w:rPr>
                <w:szCs w:val="21"/>
              </w:rPr>
            </w:pPr>
            <w:r>
              <w:rPr>
                <w:rFonts w:hint="eastAsia"/>
                <w:szCs w:val="21"/>
              </w:rPr>
              <w:t>教师完全</w:t>
            </w:r>
            <w:r>
              <w:rPr>
                <w:szCs w:val="21"/>
              </w:rPr>
              <w:t>不出镜</w:t>
            </w:r>
            <w:r>
              <w:rPr>
                <w:rFonts w:hint="eastAsia"/>
                <w:szCs w:val="21"/>
              </w:rPr>
              <w:t>。</w:t>
            </w:r>
          </w:p>
          <w:p w:rsidR="00911863" w:rsidRPr="00F37453" w:rsidRDefault="00911863" w:rsidP="00E62016">
            <w:pPr>
              <w:jc w:val="left"/>
              <w:rPr>
                <w:szCs w:val="21"/>
              </w:rPr>
            </w:pPr>
            <w:r>
              <w:rPr>
                <w:szCs w:val="21"/>
              </w:rPr>
              <w:t>制作方根</w:t>
            </w:r>
            <w:proofErr w:type="gramStart"/>
            <w:r>
              <w:rPr>
                <w:szCs w:val="21"/>
              </w:rPr>
              <w:t>据教师</w:t>
            </w:r>
            <w:proofErr w:type="gramEnd"/>
            <w:r>
              <w:rPr>
                <w:szCs w:val="21"/>
              </w:rPr>
              <w:t>文案</w:t>
            </w:r>
            <w:r>
              <w:rPr>
                <w:rFonts w:hint="eastAsia"/>
                <w:szCs w:val="21"/>
              </w:rPr>
              <w:t>，合理</w:t>
            </w:r>
            <w:r>
              <w:rPr>
                <w:szCs w:val="21"/>
              </w:rPr>
              <w:t>布局文字和图像，制作出</w:t>
            </w:r>
            <w:r>
              <w:rPr>
                <w:rFonts w:hint="eastAsia"/>
                <w:szCs w:val="21"/>
              </w:rPr>
              <w:t>富有</w:t>
            </w:r>
            <w:r>
              <w:rPr>
                <w:szCs w:val="21"/>
              </w:rPr>
              <w:t>动</w:t>
            </w:r>
            <w:r>
              <w:rPr>
                <w:rFonts w:hint="eastAsia"/>
                <w:szCs w:val="21"/>
              </w:rPr>
              <w:t>感</w:t>
            </w:r>
            <w:r>
              <w:rPr>
                <w:szCs w:val="21"/>
              </w:rPr>
              <w:t>的</w:t>
            </w:r>
            <w:r>
              <w:rPr>
                <w:rFonts w:hint="eastAsia"/>
                <w:szCs w:val="21"/>
              </w:rPr>
              <w:t>f</w:t>
            </w:r>
            <w:r>
              <w:rPr>
                <w:szCs w:val="21"/>
              </w:rPr>
              <w:t>lash</w:t>
            </w:r>
            <w:r>
              <w:rPr>
                <w:rFonts w:hint="eastAsia"/>
                <w:szCs w:val="21"/>
              </w:rPr>
              <w:t>动画</w:t>
            </w:r>
            <w:r>
              <w:rPr>
                <w:szCs w:val="21"/>
              </w:rPr>
              <w:t>。</w:t>
            </w:r>
          </w:p>
        </w:tc>
        <w:tc>
          <w:tcPr>
            <w:tcW w:w="2312" w:type="dxa"/>
            <w:vAlign w:val="center"/>
          </w:tcPr>
          <w:p w:rsidR="00911863" w:rsidRPr="00C7222F" w:rsidRDefault="00911863" w:rsidP="00E62016">
            <w:pPr>
              <w:jc w:val="left"/>
              <w:rPr>
                <w:szCs w:val="21"/>
              </w:rPr>
            </w:pPr>
            <w:r>
              <w:rPr>
                <w:rFonts w:hint="eastAsia"/>
                <w:szCs w:val="21"/>
              </w:rPr>
              <w:t>制作</w:t>
            </w:r>
            <w:r>
              <w:rPr>
                <w:szCs w:val="21"/>
              </w:rPr>
              <w:t>成本较高</w:t>
            </w:r>
            <w:r>
              <w:rPr>
                <w:rFonts w:hint="eastAsia"/>
                <w:szCs w:val="21"/>
              </w:rPr>
              <w:t>。制作方另行</w:t>
            </w:r>
            <w:r>
              <w:rPr>
                <w:szCs w:val="21"/>
              </w:rPr>
              <w:t>报价。</w:t>
            </w:r>
          </w:p>
        </w:tc>
      </w:tr>
      <w:tr w:rsidR="00911863" w:rsidTr="00E62016">
        <w:trPr>
          <w:trHeight w:val="2685"/>
        </w:trPr>
        <w:tc>
          <w:tcPr>
            <w:tcW w:w="704" w:type="dxa"/>
            <w:vAlign w:val="center"/>
          </w:tcPr>
          <w:p w:rsidR="00911863" w:rsidRDefault="00911863" w:rsidP="00E62016">
            <w:pPr>
              <w:jc w:val="center"/>
              <w:rPr>
                <w:szCs w:val="21"/>
              </w:rPr>
            </w:pPr>
            <w:r>
              <w:rPr>
                <w:rFonts w:hint="eastAsia"/>
                <w:szCs w:val="21"/>
              </w:rPr>
              <w:lastRenderedPageBreak/>
              <w:t>09</w:t>
            </w:r>
          </w:p>
        </w:tc>
        <w:tc>
          <w:tcPr>
            <w:tcW w:w="3119" w:type="dxa"/>
            <w:vAlign w:val="center"/>
          </w:tcPr>
          <w:p w:rsidR="00911863" w:rsidRDefault="00911863" w:rsidP="00E62016">
            <w:pPr>
              <w:jc w:val="left"/>
              <w:rPr>
                <w:noProof/>
              </w:rPr>
            </w:pPr>
            <w:r>
              <w:rPr>
                <w:noProof/>
              </w:rPr>
              <w:drawing>
                <wp:inline distT="0" distB="0" distL="0" distR="0" wp14:anchorId="3986B25C" wp14:editId="7F754F0E">
                  <wp:extent cx="1799768" cy="1147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809355" cy="1153425"/>
                          </a:xfrm>
                          <a:prstGeom prst="rect">
                            <a:avLst/>
                          </a:prstGeom>
                        </pic:spPr>
                      </pic:pic>
                    </a:graphicData>
                  </a:graphic>
                </wp:inline>
              </w:drawing>
            </w:r>
          </w:p>
        </w:tc>
        <w:tc>
          <w:tcPr>
            <w:tcW w:w="3112" w:type="dxa"/>
            <w:vAlign w:val="center"/>
          </w:tcPr>
          <w:p w:rsidR="00911863" w:rsidRDefault="00911863" w:rsidP="00E62016">
            <w:pPr>
              <w:jc w:val="left"/>
              <w:rPr>
                <w:szCs w:val="21"/>
              </w:rPr>
            </w:pPr>
            <w:r>
              <w:rPr>
                <w:rFonts w:hint="eastAsia"/>
                <w:szCs w:val="21"/>
              </w:rPr>
              <w:t>情景</w:t>
            </w:r>
            <w:r>
              <w:rPr>
                <w:szCs w:val="21"/>
              </w:rPr>
              <w:t>动画式。</w:t>
            </w:r>
          </w:p>
          <w:p w:rsidR="00911863" w:rsidRDefault="00911863" w:rsidP="00E62016">
            <w:pPr>
              <w:jc w:val="left"/>
              <w:rPr>
                <w:szCs w:val="21"/>
              </w:rPr>
            </w:pPr>
          </w:p>
          <w:p w:rsidR="00911863" w:rsidRDefault="00911863" w:rsidP="00E62016">
            <w:pPr>
              <w:jc w:val="left"/>
              <w:rPr>
                <w:szCs w:val="21"/>
              </w:rPr>
            </w:pPr>
            <w:r>
              <w:rPr>
                <w:rFonts w:hint="eastAsia"/>
                <w:szCs w:val="21"/>
              </w:rPr>
              <w:t>教师完全</w:t>
            </w:r>
            <w:r>
              <w:rPr>
                <w:szCs w:val="21"/>
              </w:rPr>
              <w:t>不出镜</w:t>
            </w:r>
            <w:r>
              <w:rPr>
                <w:rFonts w:hint="eastAsia"/>
                <w:szCs w:val="21"/>
              </w:rPr>
              <w:t>。</w:t>
            </w:r>
          </w:p>
          <w:p w:rsidR="00911863" w:rsidRDefault="00911863" w:rsidP="00E62016">
            <w:pPr>
              <w:jc w:val="left"/>
              <w:rPr>
                <w:szCs w:val="21"/>
              </w:rPr>
            </w:pPr>
            <w:r>
              <w:rPr>
                <w:szCs w:val="21"/>
              </w:rPr>
              <w:t>制作方根</w:t>
            </w:r>
            <w:proofErr w:type="gramStart"/>
            <w:r>
              <w:rPr>
                <w:szCs w:val="21"/>
              </w:rPr>
              <w:t>据教师</w:t>
            </w:r>
            <w:proofErr w:type="gramEnd"/>
            <w:r>
              <w:rPr>
                <w:szCs w:val="21"/>
              </w:rPr>
              <w:t>文案</w:t>
            </w:r>
            <w:r>
              <w:rPr>
                <w:rFonts w:hint="eastAsia"/>
                <w:szCs w:val="21"/>
              </w:rPr>
              <w:t>，设计制作含文字</w:t>
            </w:r>
            <w:r>
              <w:rPr>
                <w:szCs w:val="21"/>
              </w:rPr>
              <w:t>、人物和场景的</w:t>
            </w:r>
            <w:r>
              <w:rPr>
                <w:rFonts w:hint="eastAsia"/>
                <w:szCs w:val="21"/>
              </w:rPr>
              <w:t>flash</w:t>
            </w:r>
            <w:r>
              <w:rPr>
                <w:rFonts w:hint="eastAsia"/>
                <w:szCs w:val="21"/>
              </w:rPr>
              <w:t>动画</w:t>
            </w:r>
            <w:r>
              <w:rPr>
                <w:szCs w:val="21"/>
              </w:rPr>
              <w:t>。</w:t>
            </w:r>
          </w:p>
        </w:tc>
        <w:tc>
          <w:tcPr>
            <w:tcW w:w="2312" w:type="dxa"/>
            <w:vAlign w:val="center"/>
          </w:tcPr>
          <w:p w:rsidR="00911863" w:rsidRPr="00C7222F" w:rsidRDefault="00911863" w:rsidP="00E62016">
            <w:pPr>
              <w:jc w:val="left"/>
              <w:rPr>
                <w:szCs w:val="21"/>
              </w:rPr>
            </w:pPr>
            <w:r>
              <w:rPr>
                <w:rFonts w:hint="eastAsia"/>
                <w:szCs w:val="21"/>
              </w:rPr>
              <w:t>制作</w:t>
            </w:r>
            <w:r>
              <w:rPr>
                <w:szCs w:val="21"/>
              </w:rPr>
              <w:t>成本较高</w:t>
            </w:r>
            <w:r>
              <w:rPr>
                <w:rFonts w:hint="eastAsia"/>
                <w:szCs w:val="21"/>
              </w:rPr>
              <w:t>。制作方另行</w:t>
            </w:r>
            <w:r>
              <w:rPr>
                <w:szCs w:val="21"/>
              </w:rPr>
              <w:t>报价。</w:t>
            </w:r>
          </w:p>
        </w:tc>
      </w:tr>
    </w:tbl>
    <w:p w:rsidR="00911863" w:rsidRPr="00F45C3C" w:rsidRDefault="00911863" w:rsidP="00911863">
      <w:pPr>
        <w:pStyle w:val="a7"/>
        <w:spacing w:beforeLines="50" w:before="156" w:line="360" w:lineRule="auto"/>
        <w:ind w:left="784" w:firstLineChars="0" w:firstLine="0"/>
        <w:jc w:val="left"/>
        <w:rPr>
          <w:szCs w:val="21"/>
        </w:rPr>
      </w:pPr>
    </w:p>
    <w:p w:rsidR="00E04D67" w:rsidRPr="00911863" w:rsidRDefault="00E04D67" w:rsidP="00E04D67">
      <w:pPr>
        <w:pStyle w:val="a7"/>
        <w:spacing w:beforeLines="50" w:before="156" w:line="360" w:lineRule="auto"/>
        <w:ind w:left="784" w:firstLineChars="0" w:firstLine="0"/>
        <w:jc w:val="left"/>
        <w:rPr>
          <w:szCs w:val="21"/>
        </w:rPr>
      </w:pPr>
      <w:bookmarkStart w:id="2" w:name="_GoBack"/>
      <w:bookmarkEnd w:id="2"/>
    </w:p>
    <w:p w:rsidR="00A12A0D" w:rsidRPr="00E04D67"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344EF6" w:rsidRPr="00951746" w:rsidRDefault="00A12A0D"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w:t>
      </w:r>
      <w:r w:rsidR="00344EF6" w:rsidRPr="00951746">
        <w:rPr>
          <w:rFonts w:ascii="华文新魏" w:eastAsia="华文新魏" w:hAnsi="MS Sans Serif" w:hint="eastAsia"/>
          <w:b/>
          <w:bCs/>
          <w:kern w:val="0"/>
          <w:sz w:val="48"/>
          <w:szCs w:val="46"/>
        </w:rPr>
        <w:t>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A12A0D">
        <w:rPr>
          <w:rFonts w:ascii="方正姚体" w:eastAsia="方正姚体" w:hint="eastAsia"/>
          <w:b/>
          <w:color w:val="000000"/>
          <w:sz w:val="32"/>
        </w:rPr>
        <w:t>报价</w:t>
      </w:r>
      <w:r w:rsidRPr="00BC797B">
        <w:rPr>
          <w:rFonts w:ascii="方正姚体" w:eastAsia="方正姚体" w:hint="eastAsia"/>
          <w:b/>
          <w:color w:val="000000"/>
          <w:sz w:val="32"/>
        </w:rPr>
        <w:t>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00A12A0D">
        <w:rPr>
          <w:rFonts w:hint="eastAsia"/>
          <w:bCs/>
          <w:color w:val="000000"/>
          <w:sz w:val="28"/>
        </w:rPr>
        <w:t>谈判</w:t>
      </w:r>
      <w:r w:rsidRPr="00A65EE4">
        <w:rPr>
          <w:rFonts w:hint="eastAsia"/>
          <w:bCs/>
          <w:color w:val="000000"/>
          <w:sz w:val="28"/>
        </w:rPr>
        <w:t>人须将</w:t>
      </w:r>
      <w:r>
        <w:rPr>
          <w:rFonts w:hint="eastAsia"/>
          <w:bCs/>
          <w:color w:val="000000"/>
          <w:sz w:val="28"/>
        </w:rPr>
        <w:t xml:space="preserve"> </w:t>
      </w:r>
      <w:r w:rsidR="00A12A0D">
        <w:rPr>
          <w:rFonts w:hint="eastAsia"/>
          <w:bCs/>
          <w:color w:val="000000"/>
          <w:sz w:val="28"/>
        </w:rPr>
        <w:t>报价</w:t>
      </w:r>
      <w:r w:rsidRPr="00A65EE4">
        <w:rPr>
          <w:rFonts w:hint="eastAsia"/>
          <w:bCs/>
          <w:color w:val="000000"/>
          <w:sz w:val="28"/>
        </w:rPr>
        <w:t>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A12A0D">
        <w:rPr>
          <w:rFonts w:ascii="方正姚体" w:eastAsia="方正姚体" w:hint="eastAsia"/>
          <w:b/>
          <w:color w:val="000000"/>
          <w:sz w:val="32"/>
        </w:rPr>
        <w:t>谈判文件</w:t>
      </w:r>
    </w:p>
    <w:p w:rsidR="00344EF6" w:rsidRDefault="00344EF6" w:rsidP="00C35850">
      <w:pPr>
        <w:spacing w:line="360" w:lineRule="auto"/>
        <w:ind w:firstLine="280"/>
        <w:rPr>
          <w:b/>
          <w:color w:val="000000"/>
          <w:sz w:val="30"/>
          <w:u w:val="single"/>
        </w:rPr>
      </w:pPr>
    </w:p>
    <w:p w:rsidR="00344EF6" w:rsidRPr="008F1827" w:rsidRDefault="008E1934"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00A12A0D">
        <w:rPr>
          <w:rFonts w:hint="eastAsia"/>
          <w:bCs/>
          <w:color w:val="000000"/>
          <w:sz w:val="28"/>
        </w:rPr>
        <w:t>报价</w:t>
      </w:r>
      <w:r w:rsidRPr="002074E6">
        <w:rPr>
          <w:rFonts w:hint="eastAsia"/>
          <w:bCs/>
          <w:color w:val="000000"/>
          <w:sz w:val="28"/>
        </w:rPr>
        <w:t>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8E1934"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A12A0D">
          <w:rPr>
            <w:rFonts w:hint="eastAsia"/>
            <w:sz w:val="28"/>
          </w:rPr>
          <w:t>谈判</w:t>
        </w:r>
        <w:r w:rsidRPr="008F1827">
          <w:rPr>
            <w:rFonts w:hint="eastAsia"/>
            <w:sz w:val="28"/>
          </w:rPr>
          <w:t>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lastRenderedPageBreak/>
        <w:t>注：</w:t>
      </w:r>
      <w:r w:rsidRPr="008F1827">
        <w:rPr>
          <w:rFonts w:hint="eastAsia"/>
          <w:bCs/>
          <w:color w:val="FF0000"/>
          <w:lang w:val="en-GB"/>
        </w:rPr>
        <w:t xml:space="preserve">  </w:t>
      </w:r>
      <w:r w:rsidR="00581783">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00A12A0D">
        <w:rPr>
          <w:rFonts w:ascii="华文新魏" w:eastAsia="华文新魏" w:hAnsi="MS Sans Serif" w:hint="eastAsia"/>
          <w:b/>
          <w:bCs/>
          <w:kern w:val="0"/>
          <w:sz w:val="48"/>
          <w:szCs w:val="46"/>
        </w:rPr>
        <w:lastRenderedPageBreak/>
        <w:t>报价</w:t>
      </w:r>
      <w:r w:rsidRPr="00951746">
        <w:rPr>
          <w:rFonts w:ascii="华文新魏" w:eastAsia="华文新魏" w:hAnsi="MS Sans Serif" w:hint="eastAsia"/>
          <w:b/>
          <w:bCs/>
          <w:kern w:val="0"/>
          <w:sz w:val="48"/>
          <w:szCs w:val="46"/>
        </w:rPr>
        <w:t>一览表</w:t>
      </w:r>
    </w:p>
    <w:p w:rsidR="00344EF6" w:rsidRDefault="00344EF6" w:rsidP="00C35850">
      <w:pPr>
        <w:spacing w:line="360" w:lineRule="auto"/>
        <w:rPr>
          <w:sz w:val="28"/>
        </w:rPr>
      </w:pPr>
    </w:p>
    <w:p w:rsidR="00344EF6" w:rsidRDefault="00A12A0D" w:rsidP="00C35850">
      <w:pPr>
        <w:spacing w:line="360" w:lineRule="auto"/>
        <w:rPr>
          <w:sz w:val="28"/>
          <w:u w:val="single"/>
        </w:rPr>
      </w:pPr>
      <w:r>
        <w:rPr>
          <w:rFonts w:hint="eastAsia"/>
          <w:sz w:val="28"/>
        </w:rPr>
        <w:t>谈判</w:t>
      </w:r>
      <w:r w:rsidR="00344EF6">
        <w:rPr>
          <w:rFonts w:hint="eastAsia"/>
          <w:sz w:val="28"/>
        </w:rPr>
        <w:t>人名称：</w:t>
      </w:r>
      <w:r w:rsidR="00344EF6">
        <w:rPr>
          <w:rFonts w:hint="eastAsia"/>
          <w:sz w:val="28"/>
          <w:u w:val="single"/>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43"/>
        <w:gridCol w:w="1851"/>
        <w:gridCol w:w="1586"/>
        <w:gridCol w:w="1620"/>
      </w:tblGrid>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总价</w:t>
            </w: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A12A0D" w:rsidRPr="006E51F9" w:rsidTr="00A12A0D">
        <w:trPr>
          <w:cantSplit/>
          <w:trHeight w:val="680"/>
          <w:jc w:val="center"/>
        </w:trPr>
        <w:tc>
          <w:tcPr>
            <w:tcW w:w="2192" w:type="dxa"/>
            <w:vAlign w:val="center"/>
          </w:tcPr>
          <w:p w:rsidR="00A12A0D" w:rsidRPr="00045205" w:rsidRDefault="009118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高等数学下（</w:t>
            </w:r>
            <w:r>
              <w:rPr>
                <w:rFonts w:hint="eastAsia"/>
                <w:color w:val="FF0000"/>
                <w:sz w:val="24"/>
              </w:rPr>
              <w:t>2</w:t>
            </w:r>
            <w:r>
              <w:rPr>
                <w:rFonts w:hint="eastAsia"/>
                <w:color w:val="FF0000"/>
                <w:sz w:val="24"/>
              </w:rPr>
              <w:t>）</w:t>
            </w:r>
            <w:proofErr w:type="spellStart"/>
            <w:r>
              <w:rPr>
                <w:rFonts w:hint="eastAsia"/>
                <w:color w:val="FF0000"/>
                <w:sz w:val="24"/>
              </w:rPr>
              <w:t>mooc</w:t>
            </w:r>
            <w:proofErr w:type="spellEnd"/>
            <w:r>
              <w:rPr>
                <w:rFonts w:hint="eastAsia"/>
                <w:color w:val="FF0000"/>
                <w:sz w:val="24"/>
              </w:rPr>
              <w:t>课程</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A12A0D"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w:t>
      </w:r>
      <w:r w:rsidR="00344EF6">
        <w:rPr>
          <w:rFonts w:hint="eastAsia"/>
          <w:sz w:val="28"/>
        </w:rPr>
        <w:t>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00A12A0D">
        <w:rPr>
          <w:rFonts w:hint="eastAsia"/>
          <w:b/>
          <w:bCs/>
          <w:sz w:val="28"/>
        </w:rPr>
        <w:t>谈判</w:t>
      </w:r>
      <w:r w:rsidRPr="00A071B8">
        <w:rPr>
          <w:rFonts w:hint="eastAsia"/>
          <w:b/>
          <w:bCs/>
          <w:sz w:val="28"/>
        </w:rPr>
        <w:t>人须将</w:t>
      </w:r>
      <w:r>
        <w:rPr>
          <w:rFonts w:hint="eastAsia"/>
          <w:b/>
          <w:bCs/>
          <w:sz w:val="28"/>
        </w:rPr>
        <w:t>此表</w:t>
      </w:r>
      <w:r w:rsidRPr="00A071B8">
        <w:rPr>
          <w:rFonts w:hint="eastAsia"/>
          <w:b/>
          <w:bCs/>
          <w:sz w:val="28"/>
        </w:rPr>
        <w:t>单独封存一份</w:t>
      </w:r>
      <w:r>
        <w:rPr>
          <w:rFonts w:hint="eastAsia"/>
          <w:b/>
          <w:bCs/>
          <w:sz w:val="28"/>
        </w:rPr>
        <w:t>作为</w:t>
      </w:r>
      <w:r w:rsidR="00A12A0D">
        <w:rPr>
          <w:rFonts w:hint="eastAsia"/>
          <w:b/>
          <w:bCs/>
          <w:sz w:val="28"/>
        </w:rPr>
        <w:t>报价</w:t>
      </w:r>
      <w:r>
        <w:rPr>
          <w:rFonts w:hint="eastAsia"/>
          <w:b/>
          <w:bCs/>
          <w:sz w:val="28"/>
        </w:rPr>
        <w:t>函</w:t>
      </w:r>
      <w:r w:rsidRPr="00A071B8">
        <w:rPr>
          <w:rFonts w:hint="eastAsia"/>
          <w:b/>
          <w:bCs/>
          <w:sz w:val="28"/>
        </w:rPr>
        <w:t>，以备唱标。</w:t>
      </w:r>
    </w:p>
    <w:p w:rsidR="00344EF6" w:rsidRPr="00A12A0D"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RPr="00A12A0D" w:rsidSect="00275437">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分项报价表</w:t>
      </w:r>
    </w:p>
    <w:p w:rsidR="00344EF6" w:rsidRDefault="00A12A0D" w:rsidP="00C35850">
      <w:pPr>
        <w:spacing w:line="360" w:lineRule="auto"/>
        <w:rPr>
          <w:sz w:val="28"/>
        </w:rPr>
      </w:pPr>
      <w:r>
        <w:rPr>
          <w:rFonts w:hint="eastAsia"/>
          <w:sz w:val="28"/>
        </w:rPr>
        <w:t>谈判</w:t>
      </w:r>
      <w:r w:rsidR="00344EF6">
        <w:rPr>
          <w:rFonts w:hint="eastAsia"/>
          <w:sz w:val="28"/>
        </w:rPr>
        <w:t>人名称</w:t>
      </w:r>
      <w:r w:rsidR="00344EF6">
        <w:rPr>
          <w:rFonts w:hint="eastAsia"/>
          <w:sz w:val="28"/>
          <w:u w:val="single"/>
        </w:rPr>
        <w:t xml:space="preserve">                        </w:t>
      </w:r>
      <w:r w:rsidR="00344EF6">
        <w:rPr>
          <w:rFonts w:hint="eastAsia"/>
          <w:sz w:val="28"/>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344EF6" w:rsidTr="007155F3">
        <w:trPr>
          <w:trHeight w:val="567"/>
          <w:jc w:val="center"/>
        </w:trPr>
        <w:tc>
          <w:tcPr>
            <w:tcW w:w="351" w:type="pct"/>
            <w:vAlign w:val="center"/>
          </w:tcPr>
          <w:p w:rsidR="00344EF6" w:rsidRDefault="00344EF6" w:rsidP="007155F3">
            <w:pPr>
              <w:spacing w:line="360" w:lineRule="auto"/>
              <w:jc w:val="center"/>
              <w:rPr>
                <w:sz w:val="24"/>
              </w:rPr>
            </w:pPr>
            <w:r>
              <w:rPr>
                <w:rFonts w:hint="eastAsia"/>
                <w:sz w:val="24"/>
              </w:rPr>
              <w:t>序号</w:t>
            </w:r>
          </w:p>
        </w:tc>
        <w:tc>
          <w:tcPr>
            <w:tcW w:w="1137" w:type="pct"/>
            <w:vAlign w:val="center"/>
          </w:tcPr>
          <w:p w:rsidR="00344EF6" w:rsidRDefault="00344EF6" w:rsidP="007155F3">
            <w:pPr>
              <w:spacing w:line="360" w:lineRule="auto"/>
              <w:jc w:val="center"/>
              <w:rPr>
                <w:sz w:val="24"/>
              </w:rPr>
            </w:pPr>
            <w:r>
              <w:rPr>
                <w:rFonts w:hint="eastAsia"/>
                <w:sz w:val="24"/>
              </w:rPr>
              <w:t>名称</w:t>
            </w:r>
          </w:p>
        </w:tc>
        <w:tc>
          <w:tcPr>
            <w:tcW w:w="746" w:type="pct"/>
            <w:vAlign w:val="center"/>
          </w:tcPr>
          <w:p w:rsidR="00344EF6" w:rsidRDefault="00344EF6" w:rsidP="007155F3">
            <w:pPr>
              <w:spacing w:line="360" w:lineRule="auto"/>
              <w:jc w:val="center"/>
              <w:rPr>
                <w:sz w:val="24"/>
              </w:rPr>
            </w:pPr>
            <w:r>
              <w:rPr>
                <w:rFonts w:hint="eastAsia"/>
                <w:sz w:val="24"/>
              </w:rPr>
              <w:t>型号和规格</w:t>
            </w:r>
          </w:p>
        </w:tc>
        <w:tc>
          <w:tcPr>
            <w:tcW w:w="760" w:type="pct"/>
            <w:vAlign w:val="center"/>
          </w:tcPr>
          <w:p w:rsidR="00344EF6" w:rsidRDefault="00344EF6" w:rsidP="007155F3">
            <w:pPr>
              <w:spacing w:line="360" w:lineRule="auto"/>
              <w:jc w:val="center"/>
              <w:rPr>
                <w:sz w:val="24"/>
              </w:rPr>
            </w:pPr>
            <w:r>
              <w:rPr>
                <w:rFonts w:hint="eastAsia"/>
                <w:sz w:val="24"/>
              </w:rPr>
              <w:t>数量</w:t>
            </w:r>
          </w:p>
        </w:tc>
        <w:tc>
          <w:tcPr>
            <w:tcW w:w="1186" w:type="pct"/>
            <w:vAlign w:val="center"/>
          </w:tcPr>
          <w:p w:rsidR="00344EF6" w:rsidRDefault="00344EF6" w:rsidP="007155F3">
            <w:pPr>
              <w:spacing w:line="360" w:lineRule="auto"/>
              <w:jc w:val="center"/>
              <w:rPr>
                <w:sz w:val="24"/>
              </w:rPr>
            </w:pPr>
            <w:r>
              <w:rPr>
                <w:rFonts w:hint="eastAsia"/>
                <w:sz w:val="24"/>
              </w:rPr>
              <w:t>制造商国籍和名称</w:t>
            </w:r>
          </w:p>
        </w:tc>
        <w:tc>
          <w:tcPr>
            <w:tcW w:w="820" w:type="pct"/>
            <w:vAlign w:val="center"/>
          </w:tcPr>
          <w:p w:rsidR="00344EF6" w:rsidRPr="00D80ECA" w:rsidRDefault="00344EF6" w:rsidP="007155F3">
            <w:pPr>
              <w:spacing w:line="360" w:lineRule="auto"/>
              <w:jc w:val="center"/>
              <w:rPr>
                <w:color w:val="FF0000"/>
                <w:sz w:val="24"/>
              </w:rPr>
            </w:pPr>
            <w:r w:rsidRPr="00D80ECA">
              <w:rPr>
                <w:rFonts w:hint="eastAsia"/>
                <w:color w:val="FF0000"/>
                <w:sz w:val="24"/>
              </w:rPr>
              <w:t>单价</w:t>
            </w: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jc w:val="center"/>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2</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3</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4</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5</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6</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7</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8</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9</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10</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5000" w:type="pct"/>
            <w:gridSpan w:val="6"/>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581783" w:rsidP="00C35850">
      <w:pPr>
        <w:spacing w:line="360" w:lineRule="auto"/>
        <w:rPr>
          <w:sz w:val="28"/>
          <w:u w:val="single"/>
        </w:rPr>
      </w:pPr>
      <w:r>
        <w:rPr>
          <w:rFonts w:hint="eastAsia"/>
          <w:sz w:val="28"/>
        </w:rPr>
        <w:t>谈判</w:t>
      </w:r>
      <w:r w:rsidR="00344EF6">
        <w:rPr>
          <w:rFonts w:hint="eastAsia"/>
          <w:sz w:val="28"/>
        </w:rPr>
        <w:t>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3"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3"/>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4" w:name="_Toc37670364"/>
      <w:bookmarkStart w:id="5" w:name="_Toc49329266"/>
      <w:bookmarkStart w:id="6" w:name="_Toc119321152"/>
      <w:r>
        <w:rPr>
          <w:rFonts w:ascii="宋体" w:hAnsi="MS Sans Serif"/>
          <w:b/>
          <w:bCs/>
          <w:kern w:val="0"/>
          <w:sz w:val="46"/>
          <w:szCs w:val="46"/>
        </w:rPr>
        <w:br w:type="page"/>
      </w:r>
      <w:r w:rsidR="00581783">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4"/>
      <w:bookmarkEnd w:id="5"/>
      <w:bookmarkEnd w:id="6"/>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w:t>
      </w:r>
      <w:r w:rsidR="00A12A0D">
        <w:rPr>
          <w:rFonts w:hint="eastAsia"/>
          <w:color w:val="000000"/>
          <w:sz w:val="24"/>
        </w:rPr>
        <w:t>谈判</w:t>
      </w:r>
      <w:r w:rsidRPr="008F1827">
        <w:rPr>
          <w:rFonts w:hint="eastAsia"/>
          <w:color w:val="000000"/>
          <w:sz w:val="24"/>
        </w:rPr>
        <w:t>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w:t>
      </w:r>
      <w:r w:rsidR="00A12A0D">
        <w:rPr>
          <w:rFonts w:hint="eastAsia"/>
          <w:color w:val="000000"/>
          <w:sz w:val="24"/>
        </w:rPr>
        <w:t>采购</w:t>
      </w:r>
      <w:r w:rsidRPr="008F1827">
        <w:rPr>
          <w:rFonts w:hint="eastAsia"/>
          <w:color w:val="000000"/>
          <w:sz w:val="24"/>
        </w:rPr>
        <w:t>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proofErr w:type="gramStart"/>
      <w:r w:rsidRPr="00EF24C5">
        <w:rPr>
          <w:rFonts w:hint="eastAsia"/>
          <w:color w:val="000000"/>
          <w:sz w:val="24"/>
        </w:rPr>
        <w:t>本</w:t>
      </w:r>
      <w:r w:rsidR="00A12A0D">
        <w:rPr>
          <w:rFonts w:hint="eastAsia"/>
          <w:color w:val="000000"/>
          <w:sz w:val="24"/>
        </w:rPr>
        <w:t>谈判</w:t>
      </w:r>
      <w:proofErr w:type="gramEnd"/>
      <w:r w:rsidRPr="00EF24C5">
        <w:rPr>
          <w:rFonts w:hint="eastAsia"/>
          <w:color w:val="000000"/>
          <w:sz w:val="24"/>
        </w:rPr>
        <w:t>文件的有效期为</w:t>
      </w:r>
      <w:r w:rsidR="00581783">
        <w:rPr>
          <w:rFonts w:hint="eastAsia"/>
          <w:color w:val="000000"/>
          <w:sz w:val="24"/>
        </w:rPr>
        <w:t>谈判</w:t>
      </w:r>
      <w:r w:rsidRPr="00EF24C5">
        <w:rPr>
          <w:rFonts w:hint="eastAsia"/>
          <w:color w:val="000000"/>
          <w:sz w:val="24"/>
        </w:rPr>
        <w:t>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w:t>
      </w:r>
      <w:r w:rsidR="00581783">
        <w:rPr>
          <w:rFonts w:hint="eastAsia"/>
          <w:color w:val="000000"/>
          <w:sz w:val="24"/>
        </w:rPr>
        <w:t>谈判</w:t>
      </w:r>
      <w:r w:rsidRPr="008F1827">
        <w:rPr>
          <w:rFonts w:hint="eastAsia"/>
          <w:color w:val="000000"/>
          <w:sz w:val="24"/>
        </w:rPr>
        <w:t>报价并非是确定</w:t>
      </w:r>
      <w:r w:rsidR="00581783">
        <w:rPr>
          <w:rFonts w:hint="eastAsia"/>
          <w:color w:val="000000"/>
          <w:sz w:val="24"/>
        </w:rPr>
        <w:t>成交</w:t>
      </w:r>
      <w:r w:rsidRPr="008F1827">
        <w:rPr>
          <w:rFonts w:hint="eastAsia"/>
          <w:color w:val="000000"/>
          <w:sz w:val="24"/>
        </w:rPr>
        <w:t>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w:t>
      </w:r>
      <w:r w:rsidR="00581783">
        <w:rPr>
          <w:rFonts w:hint="eastAsia"/>
          <w:color w:val="000000"/>
          <w:sz w:val="24"/>
        </w:rPr>
        <w:t>采购</w:t>
      </w:r>
      <w:r w:rsidRPr="008F1827">
        <w:rPr>
          <w:rFonts w:hint="eastAsia"/>
          <w:color w:val="000000"/>
          <w:sz w:val="24"/>
        </w:rPr>
        <w:t>文件规定向贵方缴纳保证金，并按《</w:t>
      </w:r>
      <w:r w:rsidR="00581783">
        <w:rPr>
          <w:rFonts w:hint="eastAsia"/>
          <w:color w:val="000000"/>
          <w:sz w:val="24"/>
        </w:rPr>
        <w:t>成交</w:t>
      </w:r>
      <w:r w:rsidRPr="008F1827">
        <w:rPr>
          <w:rFonts w:hint="eastAsia"/>
          <w:color w:val="000000"/>
          <w:sz w:val="24"/>
        </w:rPr>
        <w:t>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w:t>
      </w:r>
      <w:r w:rsidR="00A12A0D">
        <w:rPr>
          <w:rFonts w:hint="eastAsia"/>
          <w:color w:val="000000"/>
          <w:sz w:val="24"/>
        </w:rPr>
        <w:t>采购</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581783" w:rsidP="00C35850">
      <w:pPr>
        <w:tabs>
          <w:tab w:val="left" w:pos="-3780"/>
        </w:tabs>
        <w:spacing w:line="360" w:lineRule="auto"/>
        <w:ind w:firstLineChars="200" w:firstLine="480"/>
        <w:rPr>
          <w:color w:val="000000"/>
          <w:sz w:val="24"/>
        </w:rPr>
      </w:pPr>
      <w:r>
        <w:rPr>
          <w:rFonts w:hint="eastAsia"/>
          <w:color w:val="000000"/>
          <w:sz w:val="24"/>
        </w:rPr>
        <w:t>谈判</w:t>
      </w:r>
      <w:r w:rsidR="00344EF6" w:rsidRPr="008F1827">
        <w:rPr>
          <w:rFonts w:hint="eastAsia"/>
          <w:color w:val="000000"/>
          <w:sz w:val="24"/>
        </w:rPr>
        <w:t>人：</w:t>
      </w:r>
      <w:r w:rsidR="00344EF6" w:rsidRPr="008F1827">
        <w:rPr>
          <w:rFonts w:hint="eastAsia"/>
          <w:color w:val="000000"/>
          <w:sz w:val="24"/>
          <w:u w:val="single"/>
        </w:rPr>
        <w:t xml:space="preserve">                           </w:t>
      </w:r>
      <w:r w:rsidR="00344EF6" w:rsidRPr="008F1827">
        <w:rPr>
          <w:rFonts w:hint="eastAsia"/>
          <w:color w:val="000000"/>
          <w:sz w:val="24"/>
          <w:u w:val="single"/>
        </w:rPr>
        <w:t>（公司名全称）</w:t>
      </w:r>
      <w:r w:rsidR="00344EF6"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7" w:name="_投标承诺函"/>
      <w:bookmarkStart w:id="8" w:name="_Toc38337722"/>
      <w:bookmarkStart w:id="9" w:name="_Toc49329276"/>
      <w:bookmarkStart w:id="10" w:name="_Toc119321166"/>
      <w:bookmarkEnd w:id="7"/>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8"/>
      <w:r w:rsidRPr="00951746">
        <w:rPr>
          <w:rFonts w:ascii="华文新魏" w:eastAsia="华文新魏" w:hAnsi="MS Sans Serif" w:hint="eastAsia"/>
          <w:b/>
          <w:bCs/>
          <w:kern w:val="0"/>
          <w:sz w:val="48"/>
          <w:szCs w:val="46"/>
        </w:rPr>
        <w:t>面</w:t>
      </w:r>
      <w:bookmarkEnd w:id="9"/>
      <w:r w:rsidRPr="00951746">
        <w:rPr>
          <w:rFonts w:ascii="华文新魏" w:eastAsia="华文新魏" w:hAnsi="MS Sans Serif" w:hint="eastAsia"/>
          <w:b/>
          <w:bCs/>
          <w:kern w:val="0"/>
          <w:sz w:val="48"/>
          <w:szCs w:val="46"/>
        </w:rPr>
        <w:t>格式</w:t>
      </w:r>
      <w:bookmarkEnd w:id="10"/>
    </w:p>
    <w:p w:rsidR="00344EF6" w:rsidRPr="008F1827" w:rsidRDefault="00344EF6"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11" w:name="_Toc108234932"/>
            <w:r>
              <w:rPr>
                <w:rFonts w:ascii="隶书" w:eastAsia="隶书" w:hAnsi="宋体" w:hint="eastAsia"/>
                <w:b/>
                <w:bCs/>
                <w:color w:val="000000"/>
                <w:sz w:val="48"/>
              </w:rPr>
              <w:t>货物</w:t>
            </w:r>
            <w:r w:rsidR="00A12A0D">
              <w:rPr>
                <w:rFonts w:ascii="隶书" w:eastAsia="隶书" w:hAnsi="宋体" w:hint="eastAsia"/>
                <w:b/>
                <w:bCs/>
                <w:color w:val="000000"/>
                <w:sz w:val="48"/>
              </w:rPr>
              <w:t>谈判</w:t>
            </w:r>
            <w:r w:rsidRPr="008F1827">
              <w:rPr>
                <w:rFonts w:ascii="隶书" w:eastAsia="隶书" w:hAnsi="宋体" w:hint="eastAsia"/>
                <w:b/>
                <w:bCs/>
                <w:color w:val="000000"/>
                <w:sz w:val="48"/>
              </w:rPr>
              <w:t>文件</w:t>
            </w:r>
            <w:bookmarkEnd w:id="11"/>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sidR="00344EF6" w:rsidRPr="008F1827">
              <w:rPr>
                <w:rFonts w:hint="eastAsia"/>
                <w:color w:val="000000"/>
                <w:sz w:val="24"/>
              </w:rPr>
              <w:t xml:space="preserve"> </w:t>
            </w:r>
            <w:r w:rsidR="00344EF6" w:rsidRPr="008F1827">
              <w:rPr>
                <w:rFonts w:hint="eastAsia"/>
                <w:color w:val="000000"/>
                <w:sz w:val="24"/>
              </w:rPr>
              <w:t>人：</w:t>
            </w:r>
            <w:r w:rsidR="00344EF6"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00581783">
        <w:rPr>
          <w:rFonts w:hint="eastAsia"/>
          <w:color w:val="FF0000"/>
          <w:sz w:val="24"/>
        </w:rPr>
        <w:t>报价函</w:t>
      </w:r>
      <w:r w:rsidRPr="008F1827">
        <w:rPr>
          <w:rFonts w:hint="eastAsia"/>
          <w:color w:val="FF0000"/>
          <w:sz w:val="24"/>
        </w:rPr>
        <w:t>报价内容</w:t>
      </w:r>
      <w:r w:rsidR="00581783">
        <w:rPr>
          <w:rFonts w:hint="eastAsia"/>
          <w:color w:val="FF0000"/>
          <w:sz w:val="24"/>
        </w:rPr>
        <w:t>必须与</w:t>
      </w:r>
      <w:r w:rsidRPr="008F1827">
        <w:rPr>
          <w:rFonts w:hint="eastAsia"/>
          <w:color w:val="FF0000"/>
          <w:sz w:val="24"/>
        </w:rPr>
        <w:t>正副本一致，否则，以报价</w:t>
      </w:r>
      <w:r w:rsidR="00581783">
        <w:rPr>
          <w:rFonts w:hint="eastAsia"/>
          <w:color w:val="FF0000"/>
          <w:sz w:val="24"/>
        </w:rPr>
        <w:t>函</w:t>
      </w:r>
      <w:r w:rsidRPr="008F1827">
        <w:rPr>
          <w:rFonts w:hint="eastAsia"/>
          <w:color w:val="FF0000"/>
          <w:sz w:val="24"/>
        </w:rPr>
        <w:t>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w:t>
      </w:r>
      <w:r w:rsidR="00581783">
        <w:rPr>
          <w:rFonts w:hint="eastAsia"/>
          <w:color w:val="FF0000"/>
          <w:sz w:val="24"/>
        </w:rPr>
        <w:t>谈判</w:t>
      </w:r>
      <w:r w:rsidRPr="007C1C89">
        <w:rPr>
          <w:rFonts w:hint="eastAsia"/>
          <w:color w:val="FF0000"/>
          <w:sz w:val="24"/>
        </w:rPr>
        <w:t>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34" w:rsidRDefault="008E1934" w:rsidP="00344EF6">
      <w:r>
        <w:separator/>
      </w:r>
    </w:p>
  </w:endnote>
  <w:endnote w:type="continuationSeparator" w:id="0">
    <w:p w:rsidR="008E1934" w:rsidRDefault="008E1934"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8E19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911863">
      <w:rPr>
        <w:rStyle w:val="a3"/>
        <w:noProof/>
      </w:rPr>
      <w:t>12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911863">
      <w:rPr>
        <w:rStyle w:val="a3"/>
        <w:noProof/>
      </w:rPr>
      <w:t>18</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34" w:rsidRDefault="008E1934" w:rsidP="00344EF6">
      <w:r>
        <w:separator/>
      </w:r>
    </w:p>
  </w:footnote>
  <w:footnote w:type="continuationSeparator" w:id="0">
    <w:p w:rsidR="008E1934" w:rsidRDefault="008E1934"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w:t>
    </w:r>
    <w:r w:rsidR="00057CF3">
      <w:rPr>
        <w:rFonts w:hint="eastAsia"/>
      </w:rPr>
      <w:t>采购</w:t>
    </w:r>
    <w:r>
      <w:rPr>
        <w:rFonts w:hint="eastAsia"/>
      </w:rPr>
      <w:t>文件</w:t>
    </w:r>
    <w:proofErr w:type="gramStart"/>
    <w:r>
      <w:rPr>
        <w:rFonts w:hint="eastAsia"/>
      </w:rPr>
      <w:t xml:space="preserve">　　　　　　　　　　　　　　　　　　</w:t>
    </w:r>
    <w:proofErr w:type="gramEnd"/>
    <w:r w:rsidR="002F660D">
      <w:rPr>
        <w:rFonts w:hint="eastAsia"/>
      </w:rPr>
      <w:t>采购</w:t>
    </w:r>
    <w:r>
      <w:rPr>
        <w:rFonts w:hint="eastAsia"/>
      </w:rPr>
      <w:t>编号：</w:t>
    </w:r>
    <w:r w:rsidR="004722BE">
      <w:rPr>
        <w:rFonts w:hint="eastAsia"/>
      </w:rPr>
      <w:t>SZU201518</w:t>
    </w:r>
    <w:r w:rsidR="00911863">
      <w:rPr>
        <w:rFonts w:hint="eastAsia"/>
      </w:rPr>
      <w:t>8</w:t>
    </w:r>
    <w:r w:rsidR="004722BE">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7FDE"/>
    <w:rsid w:val="00057CF3"/>
    <w:rsid w:val="00061E4C"/>
    <w:rsid w:val="0006352A"/>
    <w:rsid w:val="00076080"/>
    <w:rsid w:val="00081B5E"/>
    <w:rsid w:val="00081E7C"/>
    <w:rsid w:val="000875FE"/>
    <w:rsid w:val="00092859"/>
    <w:rsid w:val="00097EBF"/>
    <w:rsid w:val="000B5468"/>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4E5F"/>
    <w:rsid w:val="00205896"/>
    <w:rsid w:val="00227343"/>
    <w:rsid w:val="00231192"/>
    <w:rsid w:val="00241B41"/>
    <w:rsid w:val="0024636F"/>
    <w:rsid w:val="002515F3"/>
    <w:rsid w:val="00251779"/>
    <w:rsid w:val="0028028F"/>
    <w:rsid w:val="002A2548"/>
    <w:rsid w:val="002A4B45"/>
    <w:rsid w:val="002B1FD6"/>
    <w:rsid w:val="002B5D9C"/>
    <w:rsid w:val="002C250D"/>
    <w:rsid w:val="002D7289"/>
    <w:rsid w:val="002F660D"/>
    <w:rsid w:val="00300362"/>
    <w:rsid w:val="00307579"/>
    <w:rsid w:val="003130E8"/>
    <w:rsid w:val="00315F38"/>
    <w:rsid w:val="00316737"/>
    <w:rsid w:val="00326326"/>
    <w:rsid w:val="00332834"/>
    <w:rsid w:val="00344869"/>
    <w:rsid w:val="00344EF6"/>
    <w:rsid w:val="003522A9"/>
    <w:rsid w:val="003569F2"/>
    <w:rsid w:val="00364D4A"/>
    <w:rsid w:val="00367327"/>
    <w:rsid w:val="00367665"/>
    <w:rsid w:val="00385D00"/>
    <w:rsid w:val="00390210"/>
    <w:rsid w:val="0039693B"/>
    <w:rsid w:val="003A459B"/>
    <w:rsid w:val="003A534D"/>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722BE"/>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6FE3"/>
    <w:rsid w:val="00607A4E"/>
    <w:rsid w:val="006356A0"/>
    <w:rsid w:val="00641795"/>
    <w:rsid w:val="00644E26"/>
    <w:rsid w:val="00655F95"/>
    <w:rsid w:val="006610BC"/>
    <w:rsid w:val="00682034"/>
    <w:rsid w:val="006832B9"/>
    <w:rsid w:val="00684DDD"/>
    <w:rsid w:val="00691404"/>
    <w:rsid w:val="006A31A2"/>
    <w:rsid w:val="006A5929"/>
    <w:rsid w:val="006B0C24"/>
    <w:rsid w:val="006B75E6"/>
    <w:rsid w:val="006B7A4C"/>
    <w:rsid w:val="006C2AB2"/>
    <w:rsid w:val="006C3725"/>
    <w:rsid w:val="006E47EC"/>
    <w:rsid w:val="006E6655"/>
    <w:rsid w:val="006E7BC0"/>
    <w:rsid w:val="006F3195"/>
    <w:rsid w:val="006F37C7"/>
    <w:rsid w:val="006F5A34"/>
    <w:rsid w:val="00710B01"/>
    <w:rsid w:val="00711450"/>
    <w:rsid w:val="0072783E"/>
    <w:rsid w:val="007310C5"/>
    <w:rsid w:val="00733F34"/>
    <w:rsid w:val="00736DEA"/>
    <w:rsid w:val="00737FD2"/>
    <w:rsid w:val="007413E3"/>
    <w:rsid w:val="00745971"/>
    <w:rsid w:val="00761740"/>
    <w:rsid w:val="00763DE5"/>
    <w:rsid w:val="00763E89"/>
    <w:rsid w:val="00767C9E"/>
    <w:rsid w:val="00771FC0"/>
    <w:rsid w:val="00773D31"/>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1934"/>
    <w:rsid w:val="008E52CB"/>
    <w:rsid w:val="008F17E0"/>
    <w:rsid w:val="008F29E8"/>
    <w:rsid w:val="008F2C38"/>
    <w:rsid w:val="008F55EA"/>
    <w:rsid w:val="009036AD"/>
    <w:rsid w:val="00907958"/>
    <w:rsid w:val="009101CC"/>
    <w:rsid w:val="00911863"/>
    <w:rsid w:val="00914E85"/>
    <w:rsid w:val="00920D34"/>
    <w:rsid w:val="009230AC"/>
    <w:rsid w:val="00942230"/>
    <w:rsid w:val="0094794C"/>
    <w:rsid w:val="009564B7"/>
    <w:rsid w:val="00956EC3"/>
    <w:rsid w:val="00960A62"/>
    <w:rsid w:val="009761DC"/>
    <w:rsid w:val="009763F5"/>
    <w:rsid w:val="00980FA1"/>
    <w:rsid w:val="0098408E"/>
    <w:rsid w:val="009A7DC3"/>
    <w:rsid w:val="009B7FDE"/>
    <w:rsid w:val="009C0631"/>
    <w:rsid w:val="009C0E48"/>
    <w:rsid w:val="009C6A3B"/>
    <w:rsid w:val="009F095B"/>
    <w:rsid w:val="009F5650"/>
    <w:rsid w:val="009F5ADF"/>
    <w:rsid w:val="00A06185"/>
    <w:rsid w:val="00A12A0D"/>
    <w:rsid w:val="00A12C3B"/>
    <w:rsid w:val="00A135DE"/>
    <w:rsid w:val="00A26116"/>
    <w:rsid w:val="00A3704A"/>
    <w:rsid w:val="00A40658"/>
    <w:rsid w:val="00A43E4C"/>
    <w:rsid w:val="00A53499"/>
    <w:rsid w:val="00A53DB6"/>
    <w:rsid w:val="00A56B19"/>
    <w:rsid w:val="00A56C91"/>
    <w:rsid w:val="00A650B9"/>
    <w:rsid w:val="00A67BF3"/>
    <w:rsid w:val="00A76611"/>
    <w:rsid w:val="00A83787"/>
    <w:rsid w:val="00A83819"/>
    <w:rsid w:val="00A94AF7"/>
    <w:rsid w:val="00A953B4"/>
    <w:rsid w:val="00AA269C"/>
    <w:rsid w:val="00AA349C"/>
    <w:rsid w:val="00AC2D1B"/>
    <w:rsid w:val="00AC4B67"/>
    <w:rsid w:val="00AC5395"/>
    <w:rsid w:val="00AF6817"/>
    <w:rsid w:val="00AF6A39"/>
    <w:rsid w:val="00B119F2"/>
    <w:rsid w:val="00B2362F"/>
    <w:rsid w:val="00B2450D"/>
    <w:rsid w:val="00B26BC7"/>
    <w:rsid w:val="00B307AC"/>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44627"/>
    <w:rsid w:val="00C50188"/>
    <w:rsid w:val="00C53B9D"/>
    <w:rsid w:val="00C61A28"/>
    <w:rsid w:val="00C64B0E"/>
    <w:rsid w:val="00C75265"/>
    <w:rsid w:val="00C761AD"/>
    <w:rsid w:val="00C82945"/>
    <w:rsid w:val="00C831AF"/>
    <w:rsid w:val="00C94A15"/>
    <w:rsid w:val="00C96DB3"/>
    <w:rsid w:val="00CA3DB1"/>
    <w:rsid w:val="00CB76CE"/>
    <w:rsid w:val="00CC628A"/>
    <w:rsid w:val="00CC7AFB"/>
    <w:rsid w:val="00CD46F2"/>
    <w:rsid w:val="00CD6896"/>
    <w:rsid w:val="00CD6EA5"/>
    <w:rsid w:val="00CD75D8"/>
    <w:rsid w:val="00D06AB8"/>
    <w:rsid w:val="00D24AD4"/>
    <w:rsid w:val="00D438F4"/>
    <w:rsid w:val="00D4656C"/>
    <w:rsid w:val="00D51DC4"/>
    <w:rsid w:val="00D54E95"/>
    <w:rsid w:val="00D555BD"/>
    <w:rsid w:val="00D76D14"/>
    <w:rsid w:val="00D77094"/>
    <w:rsid w:val="00D80C34"/>
    <w:rsid w:val="00D87186"/>
    <w:rsid w:val="00DA6A57"/>
    <w:rsid w:val="00DD3D84"/>
    <w:rsid w:val="00DD7EA8"/>
    <w:rsid w:val="00DE61E2"/>
    <w:rsid w:val="00DF0E80"/>
    <w:rsid w:val="00DF663F"/>
    <w:rsid w:val="00E0115A"/>
    <w:rsid w:val="00E04D67"/>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24E6"/>
    <w:rsid w:val="00EB304C"/>
    <w:rsid w:val="00EB534E"/>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40DC0"/>
    <w:rsid w:val="00F5120C"/>
    <w:rsid w:val="00F52BE6"/>
    <w:rsid w:val="00F57058"/>
    <w:rsid w:val="00F61786"/>
    <w:rsid w:val="00F706A0"/>
    <w:rsid w:val="00F722D6"/>
    <w:rsid w:val="00F72CC6"/>
    <w:rsid w:val="00F73695"/>
    <w:rsid w:val="00F73C37"/>
    <w:rsid w:val="00F87FD8"/>
    <w:rsid w:val="00F947B1"/>
    <w:rsid w:val="00FA1350"/>
    <w:rsid w:val="00FA4E5E"/>
    <w:rsid w:val="00FA6F60"/>
    <w:rsid w:val="00FB096A"/>
    <w:rsid w:val="00FB1B99"/>
    <w:rsid w:val="00FC3FE9"/>
    <w:rsid w:val="00FC6CD6"/>
    <w:rsid w:val="00FC70F1"/>
    <w:rsid w:val="00FC7223"/>
    <w:rsid w:val="00FE5483"/>
    <w:rsid w:val="00FE6B96"/>
    <w:rsid w:val="00FE73C0"/>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18</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14</cp:revision>
  <dcterms:created xsi:type="dcterms:W3CDTF">2015-05-08T09:04:00Z</dcterms:created>
  <dcterms:modified xsi:type="dcterms:W3CDTF">2015-08-17T04:48:00Z</dcterms:modified>
</cp:coreProperties>
</file>