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90FCE" w14:textId="77777777" w:rsidR="008B0EEA" w:rsidRDefault="008B0EEA">
      <w:pPr>
        <w:rPr>
          <w:rFonts w:hint="eastAsia"/>
        </w:rPr>
      </w:pPr>
    </w:p>
    <w:p w14:paraId="79F04C7E" w14:textId="77777777" w:rsidR="008B0EEA" w:rsidRDefault="008B0EEA">
      <w:pPr>
        <w:jc w:val="center"/>
        <w:rPr>
          <w:sz w:val="80"/>
          <w:szCs w:val="80"/>
        </w:rPr>
      </w:pPr>
    </w:p>
    <w:p w14:paraId="12B364E1" w14:textId="77777777" w:rsidR="008B0EEA" w:rsidRDefault="00544879">
      <w:pPr>
        <w:spacing w:line="276" w:lineRule="auto"/>
        <w:jc w:val="center"/>
        <w:rPr>
          <w:rFonts w:ascii="宋体" w:hAnsi="宋体"/>
          <w:color w:val="0000FF"/>
          <w:sz w:val="56"/>
        </w:rPr>
      </w:pPr>
      <w:r>
        <w:rPr>
          <w:rFonts w:ascii="宋体" w:hAnsi="宋体" w:hint="eastAsia"/>
          <w:color w:val="0000FF"/>
          <w:sz w:val="56"/>
        </w:rPr>
        <w:t>深圳大学</w:t>
      </w:r>
    </w:p>
    <w:p w14:paraId="0731BCD2" w14:textId="77777777" w:rsidR="008B0EEA" w:rsidRDefault="00544879">
      <w:pPr>
        <w:spacing w:line="276" w:lineRule="auto"/>
        <w:jc w:val="center"/>
        <w:rPr>
          <w:rFonts w:ascii="宋体" w:hAnsi="宋体"/>
          <w:b/>
          <w:color w:val="000000"/>
          <w:sz w:val="90"/>
        </w:rPr>
      </w:pPr>
      <w:r>
        <w:rPr>
          <w:rFonts w:ascii="宋体" w:hAnsi="宋体" w:hint="eastAsia"/>
          <w:b/>
          <w:color w:val="000000"/>
          <w:sz w:val="90"/>
        </w:rPr>
        <w:t>采 购 文 件</w:t>
      </w:r>
    </w:p>
    <w:p w14:paraId="1A2576CB" w14:textId="77777777" w:rsidR="008B0EEA" w:rsidRDefault="0054487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2A4B0D8F" w14:textId="77777777" w:rsidR="008B0EEA" w:rsidRDefault="008B0EEA">
      <w:pPr>
        <w:spacing w:line="276" w:lineRule="auto"/>
      </w:pPr>
    </w:p>
    <w:p w14:paraId="1C53E930" w14:textId="77777777" w:rsidR="008B0EEA" w:rsidRDefault="008B0EEA"/>
    <w:p w14:paraId="5A259FCB" w14:textId="77777777" w:rsidR="008B0EEA" w:rsidRDefault="008B0EEA"/>
    <w:p w14:paraId="707001EA" w14:textId="77777777" w:rsidR="008B0EEA" w:rsidRDefault="008B0EEA"/>
    <w:p w14:paraId="14065FAD" w14:textId="77777777" w:rsidR="008B0EEA" w:rsidRDefault="008B0EEA"/>
    <w:p w14:paraId="53913874" w14:textId="77777777" w:rsidR="008B0EEA" w:rsidRDefault="008B0EEA"/>
    <w:p w14:paraId="052F945C" w14:textId="77777777" w:rsidR="008B0EEA" w:rsidRDefault="008B0EEA"/>
    <w:p w14:paraId="0D5B3536" w14:textId="77777777" w:rsidR="008B0EEA" w:rsidRDefault="0054487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双室磁控溅射镀膜机</w:t>
      </w:r>
    </w:p>
    <w:p w14:paraId="7F151D66" w14:textId="77777777" w:rsidR="008B0EEA" w:rsidRDefault="008B0EEA"/>
    <w:p w14:paraId="6815C884" w14:textId="77777777" w:rsidR="008B0EEA" w:rsidRDefault="00544879">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SZUCG20200164EQ</w:t>
      </w:r>
    </w:p>
    <w:p w14:paraId="26BA508A" w14:textId="77777777" w:rsidR="008B0EEA" w:rsidRDefault="008B0EEA">
      <w:pPr>
        <w:spacing w:line="360" w:lineRule="auto"/>
      </w:pPr>
    </w:p>
    <w:p w14:paraId="54B076C7" w14:textId="77777777" w:rsidR="008B0EEA" w:rsidRDefault="008B0EEA"/>
    <w:p w14:paraId="10C9966C" w14:textId="77777777" w:rsidR="008B0EEA" w:rsidRDefault="008B0EEA"/>
    <w:p w14:paraId="209C76D1" w14:textId="77777777" w:rsidR="008B0EEA" w:rsidRDefault="008B0EEA"/>
    <w:p w14:paraId="2D86F1A4" w14:textId="77777777" w:rsidR="008B0EEA" w:rsidRDefault="008B0EEA"/>
    <w:p w14:paraId="2CF0DF85" w14:textId="77777777" w:rsidR="008B0EEA" w:rsidRDefault="008B0EEA"/>
    <w:p w14:paraId="2FBBBAF9" w14:textId="77777777" w:rsidR="008B0EEA" w:rsidRDefault="008B0EEA"/>
    <w:p w14:paraId="5000AB23" w14:textId="77777777" w:rsidR="008B0EEA" w:rsidRDefault="008B0EEA"/>
    <w:p w14:paraId="44B23EE6" w14:textId="77777777" w:rsidR="008B0EEA" w:rsidRDefault="008B0EEA"/>
    <w:p w14:paraId="0523C796" w14:textId="77777777" w:rsidR="008B0EEA" w:rsidRDefault="008B0EEA"/>
    <w:p w14:paraId="48AC8AA7" w14:textId="77777777" w:rsidR="008B0EEA" w:rsidRDefault="008B0EEA"/>
    <w:p w14:paraId="1E4FF53F" w14:textId="77777777" w:rsidR="008B0EEA" w:rsidRDefault="008B0EEA"/>
    <w:p w14:paraId="7C803DC9" w14:textId="77777777" w:rsidR="008B0EEA" w:rsidRDefault="008B0EEA"/>
    <w:p w14:paraId="5ECF484C" w14:textId="77777777" w:rsidR="008B0EEA" w:rsidRDefault="008B0EEA"/>
    <w:p w14:paraId="51156440" w14:textId="77777777" w:rsidR="008B0EEA" w:rsidRDefault="008B0EEA"/>
    <w:p w14:paraId="3CB3C085" w14:textId="77777777" w:rsidR="008B0EEA" w:rsidRDefault="008B0EEA"/>
    <w:p w14:paraId="56ED7CEA" w14:textId="77777777" w:rsidR="008B0EEA" w:rsidRDefault="008B0EEA"/>
    <w:p w14:paraId="6FDE0B99" w14:textId="77777777" w:rsidR="008B0EEA" w:rsidRDefault="008B0EEA"/>
    <w:p w14:paraId="346FF0AF" w14:textId="77777777" w:rsidR="008B0EEA" w:rsidRDefault="008B0EEA"/>
    <w:p w14:paraId="4571260B" w14:textId="77777777" w:rsidR="008B0EEA" w:rsidRDefault="008B0EEA"/>
    <w:p w14:paraId="20CD3DE1" w14:textId="77777777" w:rsidR="008B0EEA" w:rsidRDefault="008B0EEA"/>
    <w:p w14:paraId="7CCB97F5" w14:textId="77777777" w:rsidR="008B0EEA" w:rsidRDefault="008B0EEA"/>
    <w:p w14:paraId="29918D30" w14:textId="77777777" w:rsidR="008B0EEA" w:rsidRDefault="00544879">
      <w:pPr>
        <w:spacing w:line="360" w:lineRule="auto"/>
        <w:jc w:val="center"/>
        <w:rPr>
          <w:rFonts w:ascii="宋体" w:hAnsi="宋体"/>
          <w:color w:val="000000"/>
          <w:sz w:val="32"/>
        </w:rPr>
      </w:pPr>
      <w:r>
        <w:rPr>
          <w:rFonts w:ascii="宋体" w:hAnsi="宋体" w:hint="eastAsia"/>
          <w:color w:val="000000"/>
          <w:sz w:val="32"/>
        </w:rPr>
        <w:t>深圳大学招投标管理中心</w:t>
      </w:r>
    </w:p>
    <w:p w14:paraId="4FE23597" w14:textId="77777777" w:rsidR="008B0EEA" w:rsidRDefault="00544879">
      <w:pPr>
        <w:spacing w:line="360" w:lineRule="auto"/>
        <w:jc w:val="center"/>
        <w:rPr>
          <w:rFonts w:ascii="宋体" w:hAnsi="宋体"/>
          <w:color w:val="000000"/>
          <w:sz w:val="32"/>
        </w:rPr>
      </w:pPr>
      <w:r>
        <w:rPr>
          <w:rFonts w:ascii="宋体" w:hAnsi="宋体" w:hint="eastAsia"/>
          <w:color w:val="FF0000"/>
          <w:sz w:val="32"/>
        </w:rPr>
        <w:t>二零二零年七月</w:t>
      </w:r>
    </w:p>
    <w:p w14:paraId="342EC2D0" w14:textId="77777777" w:rsidR="008B0EEA" w:rsidRDefault="008B0EEA">
      <w:pPr>
        <w:jc w:val="center"/>
      </w:pPr>
    </w:p>
    <w:p w14:paraId="00F4810E" w14:textId="77777777" w:rsidR="008B0EEA" w:rsidRDefault="00544879">
      <w:pPr>
        <w:pStyle w:val="10"/>
      </w:pPr>
      <w:r>
        <w:rPr>
          <w:rFonts w:hint="eastAsia"/>
        </w:rPr>
        <w:lastRenderedPageBreak/>
        <w:t>关键信息</w:t>
      </w:r>
    </w:p>
    <w:p w14:paraId="3F07A13F" w14:textId="77777777" w:rsidR="008B0EEA" w:rsidRDefault="00544879">
      <w:pPr>
        <w:pStyle w:val="20"/>
        <w:rPr>
          <w:sz w:val="36"/>
          <w:szCs w:val="36"/>
        </w:rPr>
      </w:pPr>
      <w:r>
        <w:rPr>
          <w:rFonts w:hint="eastAsia"/>
          <w:sz w:val="36"/>
          <w:szCs w:val="36"/>
        </w:rPr>
        <w:t>项目信息</w:t>
      </w:r>
    </w:p>
    <w:p w14:paraId="22C1B958" w14:textId="77777777" w:rsidR="008B0EEA" w:rsidRDefault="00544879">
      <w:pPr>
        <w:rPr>
          <w:rFonts w:ascii="宋体" w:hAnsi="宋体"/>
          <w:sz w:val="32"/>
        </w:rPr>
      </w:pPr>
      <w:r>
        <w:rPr>
          <w:rFonts w:ascii="宋体" w:hAnsi="宋体"/>
          <w:sz w:val="32"/>
        </w:rPr>
        <w:t xml:space="preserve">      项目编号：  </w:t>
      </w:r>
      <w:r>
        <w:rPr>
          <w:rFonts w:ascii="宋体" w:hAnsi="宋体" w:hint="eastAsia"/>
          <w:color w:val="FF0000"/>
          <w:sz w:val="32"/>
          <w:szCs w:val="32"/>
        </w:rPr>
        <w:t>SZUCG20200164EQ</w:t>
      </w:r>
    </w:p>
    <w:p w14:paraId="7CF02089" w14:textId="77777777" w:rsidR="008B0EEA" w:rsidRDefault="00544879">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双室磁控溅射镀膜机</w:t>
      </w:r>
    </w:p>
    <w:p w14:paraId="231D111F" w14:textId="77777777" w:rsidR="008B0EEA" w:rsidRDefault="00544879">
      <w:pPr>
        <w:rPr>
          <w:rFonts w:ascii="宋体" w:hAnsi="宋体"/>
          <w:sz w:val="32"/>
        </w:rPr>
      </w:pPr>
      <w:r>
        <w:rPr>
          <w:rFonts w:ascii="宋体" w:hAnsi="宋体"/>
          <w:sz w:val="32"/>
        </w:rPr>
        <w:t xml:space="preserve">      包   号：   </w:t>
      </w:r>
      <w:r>
        <w:rPr>
          <w:rFonts w:ascii="宋体" w:hAnsi="宋体" w:hint="eastAsia"/>
          <w:sz w:val="32"/>
        </w:rPr>
        <w:t>A</w:t>
      </w:r>
    </w:p>
    <w:p w14:paraId="2D2694B9" w14:textId="77777777" w:rsidR="008B0EEA" w:rsidRDefault="00544879">
      <w:pPr>
        <w:rPr>
          <w:rFonts w:ascii="宋体" w:hAnsi="宋体"/>
          <w:sz w:val="32"/>
        </w:rPr>
      </w:pPr>
      <w:r>
        <w:rPr>
          <w:rFonts w:ascii="宋体" w:hAnsi="宋体"/>
          <w:sz w:val="32"/>
        </w:rPr>
        <w:t xml:space="preserve">      项目类型：  货物类</w:t>
      </w:r>
    </w:p>
    <w:p w14:paraId="3C245B78" w14:textId="77777777" w:rsidR="008B0EEA" w:rsidRDefault="00544879">
      <w:pPr>
        <w:rPr>
          <w:rFonts w:ascii="宋体" w:hAnsi="宋体"/>
          <w:sz w:val="32"/>
        </w:rPr>
      </w:pPr>
      <w:r>
        <w:rPr>
          <w:rFonts w:ascii="宋体" w:hAnsi="宋体"/>
          <w:sz w:val="32"/>
        </w:rPr>
        <w:t xml:space="preserve">      采购方式：  公开招标</w:t>
      </w:r>
    </w:p>
    <w:p w14:paraId="59D5D166" w14:textId="77777777" w:rsidR="008B0EEA" w:rsidRDefault="00544879">
      <w:pPr>
        <w:rPr>
          <w:rFonts w:ascii="宋体" w:hAnsi="宋体"/>
          <w:sz w:val="32"/>
        </w:rPr>
      </w:pPr>
      <w:r>
        <w:rPr>
          <w:rFonts w:ascii="宋体" w:hAnsi="宋体"/>
          <w:sz w:val="32"/>
        </w:rPr>
        <w:t xml:space="preserve">      货币类型：  人民币</w:t>
      </w:r>
    </w:p>
    <w:p w14:paraId="7ACF28D7" w14:textId="77777777" w:rsidR="008B0EEA" w:rsidRDefault="0054487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785ECACB" w14:textId="77777777" w:rsidR="008B0EEA" w:rsidRDefault="008B0EEA">
      <w:pPr>
        <w:ind w:firstLineChars="196" w:firstLine="551"/>
        <w:rPr>
          <w:b/>
          <w:color w:val="FF0000"/>
          <w:sz w:val="28"/>
          <w:szCs w:val="28"/>
        </w:rPr>
      </w:pPr>
    </w:p>
    <w:p w14:paraId="6796D657" w14:textId="77777777" w:rsidR="008B0EEA" w:rsidRDefault="00544879">
      <w:pPr>
        <w:pStyle w:val="20"/>
        <w:rPr>
          <w:sz w:val="36"/>
        </w:rPr>
      </w:pPr>
      <w:r>
        <w:rPr>
          <w:rFonts w:hint="eastAsia"/>
          <w:sz w:val="36"/>
        </w:rPr>
        <w:t>投标文件初审表</w:t>
      </w:r>
    </w:p>
    <w:p w14:paraId="20A9A68B" w14:textId="77777777" w:rsidR="008B0EEA" w:rsidRDefault="00544879">
      <w:pPr>
        <w:jc w:val="center"/>
        <w:rPr>
          <w:b/>
          <w:sz w:val="28"/>
          <w:szCs w:val="28"/>
        </w:rPr>
      </w:pPr>
      <w:r>
        <w:rPr>
          <w:rFonts w:hint="eastAsia"/>
          <w:b/>
          <w:sz w:val="28"/>
          <w:szCs w:val="28"/>
        </w:rPr>
        <w:t>资格性检查表</w:t>
      </w:r>
    </w:p>
    <w:p w14:paraId="2766DB4B" w14:textId="77777777" w:rsidR="008B0EEA" w:rsidRDefault="00544879">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8B0EEA" w14:paraId="64BF2FDC" w14:textId="77777777">
        <w:tc>
          <w:tcPr>
            <w:tcW w:w="846" w:type="dxa"/>
          </w:tcPr>
          <w:p w14:paraId="2FF799F3" w14:textId="77777777" w:rsidR="008B0EEA" w:rsidRDefault="00544879">
            <w:pPr>
              <w:jc w:val="center"/>
            </w:pPr>
            <w:r>
              <w:rPr>
                <w:rFonts w:hint="eastAsia"/>
              </w:rPr>
              <w:t>序号</w:t>
            </w:r>
          </w:p>
        </w:tc>
        <w:tc>
          <w:tcPr>
            <w:tcW w:w="7457" w:type="dxa"/>
          </w:tcPr>
          <w:p w14:paraId="48D9C09D" w14:textId="77777777" w:rsidR="008B0EEA" w:rsidRDefault="00544879">
            <w:pPr>
              <w:jc w:val="center"/>
            </w:pPr>
            <w:r>
              <w:rPr>
                <w:rFonts w:hint="eastAsia"/>
              </w:rPr>
              <w:t>内容</w:t>
            </w:r>
          </w:p>
        </w:tc>
      </w:tr>
      <w:tr w:rsidR="008B0EEA" w14:paraId="4BD68887" w14:textId="77777777">
        <w:tc>
          <w:tcPr>
            <w:tcW w:w="846" w:type="dxa"/>
          </w:tcPr>
          <w:p w14:paraId="159BE92F" w14:textId="77777777" w:rsidR="008B0EEA" w:rsidRDefault="00544879">
            <w:pPr>
              <w:jc w:val="center"/>
            </w:pPr>
            <w:r>
              <w:t>1</w:t>
            </w:r>
          </w:p>
        </w:tc>
        <w:tc>
          <w:tcPr>
            <w:tcW w:w="7457" w:type="dxa"/>
          </w:tcPr>
          <w:p w14:paraId="194D76E2" w14:textId="77777777" w:rsidR="008B0EEA" w:rsidRDefault="0054487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00408760" w14:textId="77777777" w:rsidR="008B0EEA" w:rsidRDefault="008B0EEA"/>
    <w:p w14:paraId="469629AB" w14:textId="77777777" w:rsidR="008B0EEA" w:rsidRDefault="00544879">
      <w:pPr>
        <w:jc w:val="center"/>
        <w:rPr>
          <w:b/>
          <w:sz w:val="28"/>
          <w:szCs w:val="28"/>
        </w:rPr>
      </w:pPr>
      <w:r>
        <w:rPr>
          <w:rFonts w:hint="eastAsia"/>
          <w:b/>
          <w:sz w:val="28"/>
          <w:szCs w:val="28"/>
        </w:rPr>
        <w:t>符合性检查表</w:t>
      </w:r>
    </w:p>
    <w:p w14:paraId="09C95D04" w14:textId="77777777" w:rsidR="008B0EEA" w:rsidRDefault="00544879">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8B0EEA" w14:paraId="051D8C25" w14:textId="77777777">
        <w:tc>
          <w:tcPr>
            <w:tcW w:w="846" w:type="dxa"/>
          </w:tcPr>
          <w:p w14:paraId="0D0226CB" w14:textId="77777777" w:rsidR="008B0EEA" w:rsidRDefault="00544879">
            <w:pPr>
              <w:jc w:val="center"/>
            </w:pPr>
            <w:r>
              <w:rPr>
                <w:rFonts w:hint="eastAsia"/>
              </w:rPr>
              <w:t>序号</w:t>
            </w:r>
          </w:p>
        </w:tc>
        <w:tc>
          <w:tcPr>
            <w:tcW w:w="7457" w:type="dxa"/>
          </w:tcPr>
          <w:p w14:paraId="2696E009" w14:textId="77777777" w:rsidR="008B0EEA" w:rsidRDefault="00544879">
            <w:pPr>
              <w:jc w:val="center"/>
            </w:pPr>
            <w:r>
              <w:rPr>
                <w:rFonts w:hint="eastAsia"/>
              </w:rPr>
              <w:t>内容</w:t>
            </w:r>
          </w:p>
        </w:tc>
      </w:tr>
      <w:tr w:rsidR="008B0EEA" w14:paraId="6809D84A" w14:textId="77777777">
        <w:tc>
          <w:tcPr>
            <w:tcW w:w="846" w:type="dxa"/>
          </w:tcPr>
          <w:p w14:paraId="599616DF" w14:textId="77777777" w:rsidR="008B0EEA" w:rsidRDefault="00544879">
            <w:pPr>
              <w:jc w:val="center"/>
            </w:pPr>
            <w:r>
              <w:t>1</w:t>
            </w:r>
          </w:p>
        </w:tc>
        <w:tc>
          <w:tcPr>
            <w:tcW w:w="7457" w:type="dxa"/>
          </w:tcPr>
          <w:p w14:paraId="6DF84206" w14:textId="77777777" w:rsidR="008B0EEA" w:rsidRDefault="00544879">
            <w:r>
              <w:rPr>
                <w:rFonts w:hint="eastAsia"/>
              </w:rPr>
              <w:t>将一个包中的内容拆开投标</w:t>
            </w:r>
          </w:p>
        </w:tc>
      </w:tr>
      <w:tr w:rsidR="008B0EEA" w14:paraId="2885C182" w14:textId="77777777">
        <w:tc>
          <w:tcPr>
            <w:tcW w:w="846" w:type="dxa"/>
          </w:tcPr>
          <w:p w14:paraId="5CBB6F50" w14:textId="77777777" w:rsidR="008B0EEA" w:rsidRDefault="00544879">
            <w:pPr>
              <w:jc w:val="center"/>
            </w:pPr>
            <w:r>
              <w:t>2</w:t>
            </w:r>
          </w:p>
        </w:tc>
        <w:tc>
          <w:tcPr>
            <w:tcW w:w="7457" w:type="dxa"/>
          </w:tcPr>
          <w:p w14:paraId="1DAA4780" w14:textId="77777777" w:rsidR="008B0EEA" w:rsidRDefault="00544879">
            <w:r>
              <w:rPr>
                <w:rFonts w:hint="eastAsia"/>
              </w:rPr>
              <w:t>招标文件未规定允许有替代方案时，对同一货物投标时，同时提供两套或两套以上的投标方案</w:t>
            </w:r>
          </w:p>
        </w:tc>
      </w:tr>
      <w:tr w:rsidR="008B0EEA" w14:paraId="61A8C40A" w14:textId="77777777">
        <w:tc>
          <w:tcPr>
            <w:tcW w:w="846" w:type="dxa"/>
          </w:tcPr>
          <w:p w14:paraId="2E5D610F" w14:textId="77777777" w:rsidR="008B0EEA" w:rsidRDefault="00544879">
            <w:pPr>
              <w:jc w:val="center"/>
            </w:pPr>
            <w:r>
              <w:t>3</w:t>
            </w:r>
          </w:p>
        </w:tc>
        <w:tc>
          <w:tcPr>
            <w:tcW w:w="7457" w:type="dxa"/>
          </w:tcPr>
          <w:p w14:paraId="4F614534" w14:textId="77777777" w:rsidR="008B0EEA" w:rsidRDefault="00544879">
            <w:r>
              <w:rPr>
                <w:rFonts w:hint="eastAsia"/>
              </w:rPr>
              <w:t>投标总价或分项报价高于财政预算限额的</w:t>
            </w:r>
          </w:p>
        </w:tc>
      </w:tr>
      <w:tr w:rsidR="008B0EEA" w14:paraId="0F83B6FC" w14:textId="77777777">
        <w:tc>
          <w:tcPr>
            <w:tcW w:w="846" w:type="dxa"/>
          </w:tcPr>
          <w:p w14:paraId="22759FE8" w14:textId="77777777" w:rsidR="008B0EEA" w:rsidRDefault="00544879">
            <w:pPr>
              <w:jc w:val="center"/>
            </w:pPr>
            <w:r>
              <w:t>4</w:t>
            </w:r>
          </w:p>
        </w:tc>
        <w:tc>
          <w:tcPr>
            <w:tcW w:w="7457" w:type="dxa"/>
          </w:tcPr>
          <w:p w14:paraId="15844CD1" w14:textId="77777777" w:rsidR="008B0EEA" w:rsidRDefault="00544879">
            <w:r>
              <w:rPr>
                <w:rFonts w:hint="eastAsia"/>
              </w:rPr>
              <w:t>同一项目出现两个及以上报价，且根据招标文件通用条款“</w:t>
            </w:r>
            <w:r>
              <w:rPr>
                <w:rFonts w:hint="eastAsia"/>
              </w:rPr>
              <w:t>34.</w:t>
            </w:r>
            <w:r>
              <w:rPr>
                <w:rFonts w:hint="eastAsia"/>
              </w:rPr>
              <w:t>错误的修正”内容，无法确定有效报价的</w:t>
            </w:r>
          </w:p>
        </w:tc>
      </w:tr>
      <w:tr w:rsidR="008B0EEA" w14:paraId="0B971503" w14:textId="77777777">
        <w:tc>
          <w:tcPr>
            <w:tcW w:w="846" w:type="dxa"/>
          </w:tcPr>
          <w:p w14:paraId="4B0F98D8" w14:textId="77777777" w:rsidR="008B0EEA" w:rsidRDefault="00544879">
            <w:pPr>
              <w:jc w:val="center"/>
            </w:pPr>
            <w:r>
              <w:t>5</w:t>
            </w:r>
          </w:p>
        </w:tc>
        <w:tc>
          <w:tcPr>
            <w:tcW w:w="7457" w:type="dxa"/>
          </w:tcPr>
          <w:p w14:paraId="30677242" w14:textId="77777777" w:rsidR="008B0EEA" w:rsidRDefault="00544879">
            <w:r>
              <w:rPr>
                <w:rFonts w:hint="eastAsia"/>
              </w:rPr>
              <w:t>投标人的报价低于其成本，且不能做出合理说明</w:t>
            </w:r>
          </w:p>
        </w:tc>
      </w:tr>
      <w:tr w:rsidR="008B0EEA" w14:paraId="08ACA7CB" w14:textId="77777777">
        <w:tc>
          <w:tcPr>
            <w:tcW w:w="846" w:type="dxa"/>
          </w:tcPr>
          <w:p w14:paraId="3E0DCF0F" w14:textId="77777777" w:rsidR="008B0EEA" w:rsidRDefault="00544879">
            <w:pPr>
              <w:jc w:val="center"/>
            </w:pPr>
            <w:r>
              <w:rPr>
                <w:rFonts w:hint="eastAsia"/>
              </w:rPr>
              <w:t>6</w:t>
            </w:r>
          </w:p>
        </w:tc>
        <w:tc>
          <w:tcPr>
            <w:tcW w:w="7457" w:type="dxa"/>
          </w:tcPr>
          <w:p w14:paraId="32CD4A6B" w14:textId="77777777" w:rsidR="008B0EEA" w:rsidRDefault="00544879">
            <w:r>
              <w:rPr>
                <w:rFonts w:hint="eastAsia"/>
              </w:rPr>
              <w:t>未按照货物明细清单要求逐项报价，投标报价有严重缺漏项目</w:t>
            </w:r>
          </w:p>
        </w:tc>
      </w:tr>
      <w:tr w:rsidR="008B0EEA" w14:paraId="2C2C54E3" w14:textId="77777777">
        <w:tc>
          <w:tcPr>
            <w:tcW w:w="846" w:type="dxa"/>
          </w:tcPr>
          <w:p w14:paraId="62ADBDB5" w14:textId="77777777" w:rsidR="008B0EEA" w:rsidRDefault="00544879">
            <w:pPr>
              <w:jc w:val="center"/>
            </w:pPr>
            <w:r>
              <w:t>7</w:t>
            </w:r>
          </w:p>
        </w:tc>
        <w:tc>
          <w:tcPr>
            <w:tcW w:w="7457" w:type="dxa"/>
          </w:tcPr>
          <w:p w14:paraId="3E53B3FA" w14:textId="77777777" w:rsidR="008B0EEA" w:rsidRDefault="00544879">
            <w:pPr>
              <w:rPr>
                <w:b/>
              </w:rPr>
            </w:pPr>
            <w:r>
              <w:rPr>
                <w:rFonts w:hint="eastAsia"/>
                <w:b/>
              </w:rPr>
              <w:t>投标文件载明的交货期超过招标文件规定的期限</w:t>
            </w:r>
          </w:p>
        </w:tc>
      </w:tr>
      <w:tr w:rsidR="008B0EEA" w14:paraId="09CA6267" w14:textId="77777777">
        <w:tc>
          <w:tcPr>
            <w:tcW w:w="846" w:type="dxa"/>
          </w:tcPr>
          <w:p w14:paraId="3BC164DA" w14:textId="77777777" w:rsidR="008B0EEA" w:rsidRDefault="00544879">
            <w:pPr>
              <w:jc w:val="center"/>
            </w:pPr>
            <w:r>
              <w:t>8</w:t>
            </w:r>
          </w:p>
        </w:tc>
        <w:tc>
          <w:tcPr>
            <w:tcW w:w="7457" w:type="dxa"/>
          </w:tcPr>
          <w:p w14:paraId="0546D79D" w14:textId="77777777" w:rsidR="008B0EEA" w:rsidRDefault="00544879">
            <w:pPr>
              <w:rPr>
                <w:b/>
              </w:rPr>
            </w:pPr>
            <w:r>
              <w:rPr>
                <w:rFonts w:hint="eastAsia"/>
                <w:b/>
              </w:rPr>
              <w:t>投标文件载明的免费保修期低于招标文件规定的期限</w:t>
            </w:r>
          </w:p>
        </w:tc>
      </w:tr>
      <w:tr w:rsidR="008B0EEA" w14:paraId="702E2208" w14:textId="77777777">
        <w:tc>
          <w:tcPr>
            <w:tcW w:w="846" w:type="dxa"/>
          </w:tcPr>
          <w:p w14:paraId="342DBE05" w14:textId="77777777" w:rsidR="008B0EEA" w:rsidRDefault="00544879">
            <w:pPr>
              <w:jc w:val="center"/>
            </w:pPr>
            <w:r>
              <w:rPr>
                <w:rFonts w:hint="eastAsia"/>
              </w:rPr>
              <w:t>9</w:t>
            </w:r>
          </w:p>
        </w:tc>
        <w:tc>
          <w:tcPr>
            <w:tcW w:w="7457" w:type="dxa"/>
          </w:tcPr>
          <w:p w14:paraId="59DF8CEC" w14:textId="77777777" w:rsidR="008B0EEA" w:rsidRDefault="0054487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8B0EEA" w14:paraId="0912CC7B" w14:textId="77777777">
        <w:tc>
          <w:tcPr>
            <w:tcW w:w="846" w:type="dxa"/>
          </w:tcPr>
          <w:p w14:paraId="34DC871E" w14:textId="77777777" w:rsidR="008B0EEA" w:rsidRDefault="00544879">
            <w:pPr>
              <w:jc w:val="center"/>
            </w:pPr>
            <w:r>
              <w:t>10</w:t>
            </w:r>
          </w:p>
        </w:tc>
        <w:tc>
          <w:tcPr>
            <w:tcW w:w="7457" w:type="dxa"/>
          </w:tcPr>
          <w:p w14:paraId="0B384745" w14:textId="77777777" w:rsidR="008B0EEA" w:rsidRDefault="00544879">
            <w:pPr>
              <w:rPr>
                <w:b/>
              </w:rPr>
            </w:pPr>
            <w:r>
              <w:rPr>
                <w:rFonts w:hint="eastAsia"/>
                <w:color w:val="000000"/>
              </w:rPr>
              <w:t>对于拒绝进口的项目采用进口产品投标的；</w:t>
            </w:r>
          </w:p>
        </w:tc>
      </w:tr>
      <w:tr w:rsidR="008B0EEA" w14:paraId="30DF16C8" w14:textId="77777777">
        <w:tc>
          <w:tcPr>
            <w:tcW w:w="846" w:type="dxa"/>
          </w:tcPr>
          <w:p w14:paraId="313B36D1" w14:textId="77777777" w:rsidR="008B0EEA" w:rsidRDefault="00544879">
            <w:pPr>
              <w:jc w:val="center"/>
            </w:pPr>
            <w:r>
              <w:t>11</w:t>
            </w:r>
          </w:p>
        </w:tc>
        <w:tc>
          <w:tcPr>
            <w:tcW w:w="7457" w:type="dxa"/>
          </w:tcPr>
          <w:p w14:paraId="47B2C93D" w14:textId="77777777" w:rsidR="008B0EEA" w:rsidRDefault="00544879">
            <w:pPr>
              <w:rPr>
                <w:color w:val="000000"/>
              </w:rPr>
            </w:pPr>
            <w:r>
              <w:rPr>
                <w:rFonts w:hint="eastAsia"/>
                <w:color w:val="000000"/>
              </w:rPr>
              <w:t>所投产品、工程、服务在质量、技术、方案等方面没有实质性满足招标文件要求</w:t>
            </w:r>
          </w:p>
        </w:tc>
      </w:tr>
      <w:tr w:rsidR="008B0EEA" w14:paraId="64930034" w14:textId="77777777">
        <w:tc>
          <w:tcPr>
            <w:tcW w:w="846" w:type="dxa"/>
          </w:tcPr>
          <w:p w14:paraId="7979C687" w14:textId="77777777" w:rsidR="008B0EEA" w:rsidRDefault="00544879">
            <w:pPr>
              <w:jc w:val="center"/>
            </w:pPr>
            <w:r>
              <w:rPr>
                <w:rFonts w:hint="eastAsia"/>
              </w:rPr>
              <w:t>1</w:t>
            </w:r>
            <w:r>
              <w:t>2</w:t>
            </w:r>
          </w:p>
        </w:tc>
        <w:tc>
          <w:tcPr>
            <w:tcW w:w="7457" w:type="dxa"/>
          </w:tcPr>
          <w:p w14:paraId="4FC21B02" w14:textId="77777777" w:rsidR="008B0EEA" w:rsidRDefault="0054487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8B0EEA" w14:paraId="23BCCC4D" w14:textId="77777777">
        <w:tc>
          <w:tcPr>
            <w:tcW w:w="846" w:type="dxa"/>
          </w:tcPr>
          <w:p w14:paraId="767BBAFB" w14:textId="77777777" w:rsidR="008B0EEA" w:rsidRDefault="00544879">
            <w:pPr>
              <w:jc w:val="center"/>
            </w:pPr>
            <w:r>
              <w:rPr>
                <w:rFonts w:hint="eastAsia"/>
              </w:rPr>
              <w:t>1</w:t>
            </w:r>
            <w:r>
              <w:t>3</w:t>
            </w:r>
          </w:p>
        </w:tc>
        <w:tc>
          <w:tcPr>
            <w:tcW w:w="7457" w:type="dxa"/>
          </w:tcPr>
          <w:p w14:paraId="03C12533" w14:textId="77777777" w:rsidR="008B0EEA" w:rsidRDefault="00544879">
            <w:pPr>
              <w:rPr>
                <w:b/>
              </w:rPr>
            </w:pPr>
            <w:r>
              <w:rPr>
                <w:rFonts w:hint="eastAsia"/>
                <w:b/>
              </w:rPr>
              <w:t>《技术规格偏离表》或《商务需求偏离表》填写不全、不明或不实</w:t>
            </w:r>
          </w:p>
        </w:tc>
      </w:tr>
      <w:tr w:rsidR="008B0EEA" w14:paraId="4ED6B98A" w14:textId="77777777">
        <w:tc>
          <w:tcPr>
            <w:tcW w:w="846" w:type="dxa"/>
          </w:tcPr>
          <w:p w14:paraId="1CF67759" w14:textId="77777777" w:rsidR="008B0EEA" w:rsidRDefault="00544879">
            <w:pPr>
              <w:jc w:val="center"/>
            </w:pPr>
            <w:r>
              <w:t>1</w:t>
            </w:r>
            <w:r>
              <w:rPr>
                <w:rFonts w:hint="eastAsia"/>
              </w:rPr>
              <w:t>4</w:t>
            </w:r>
          </w:p>
        </w:tc>
        <w:tc>
          <w:tcPr>
            <w:tcW w:w="7457" w:type="dxa"/>
          </w:tcPr>
          <w:p w14:paraId="364D4ED9" w14:textId="77777777" w:rsidR="008B0EEA" w:rsidRDefault="00544879">
            <w:r>
              <w:rPr>
                <w:rFonts w:hint="eastAsia"/>
              </w:rPr>
              <w:t>法律、法规规定的其他情形</w:t>
            </w:r>
          </w:p>
        </w:tc>
      </w:tr>
    </w:tbl>
    <w:p w14:paraId="1E98D3C1" w14:textId="77777777" w:rsidR="008B0EEA" w:rsidRDefault="00544879">
      <w:pPr>
        <w:pStyle w:val="20"/>
        <w:rPr>
          <w:sz w:val="36"/>
        </w:rPr>
      </w:pPr>
      <w:r>
        <w:rPr>
          <w:sz w:val="36"/>
        </w:rPr>
        <w:lastRenderedPageBreak/>
        <w:t>评标信息</w:t>
      </w:r>
    </w:p>
    <w:p w14:paraId="680046D0" w14:textId="77777777" w:rsidR="008B0EEA" w:rsidRDefault="008B0EEA">
      <w:pPr>
        <w:rPr>
          <w:color w:val="FF0000"/>
        </w:rPr>
      </w:pPr>
      <w:bookmarkStart w:id="0" w:name="OLE_LINK2"/>
    </w:p>
    <w:p w14:paraId="6DA98023" w14:textId="77777777" w:rsidR="008B0EEA" w:rsidRDefault="00544879">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1AA5B21B" w14:textId="77777777" w:rsidR="008B0EEA" w:rsidRDefault="008B0EEA"/>
    <w:p w14:paraId="61AE8528" w14:textId="77777777" w:rsidR="008B0EEA" w:rsidRDefault="00544879">
      <w:pPr>
        <w:rPr>
          <w:b/>
        </w:rPr>
      </w:pPr>
      <w:r>
        <w:rPr>
          <w:rFonts w:hint="eastAsia"/>
          <w:b/>
        </w:rPr>
        <w:t>评标方法</w:t>
      </w:r>
      <w:r>
        <w:rPr>
          <w:b/>
        </w:rPr>
        <w:t>说明：</w:t>
      </w:r>
    </w:p>
    <w:p w14:paraId="7F373714" w14:textId="77777777" w:rsidR="008B0EEA" w:rsidRDefault="0054487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0448FB85" w14:textId="77777777" w:rsidR="008B0EEA" w:rsidRDefault="0054487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7EE5DD87" w14:textId="77777777" w:rsidR="008B0EEA" w:rsidRDefault="0054487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370776F" w14:textId="77777777" w:rsidR="008B0EEA" w:rsidRDefault="0054487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CA2ACAD" w14:textId="77777777" w:rsidR="008B0EEA" w:rsidRDefault="0054487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7C72A09" w14:textId="77777777" w:rsidR="008B0EEA" w:rsidRDefault="0054487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EA47629" w14:textId="77777777" w:rsidR="008B0EEA" w:rsidRDefault="008B0EE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8B0EEA" w14:paraId="7E01F5B8" w14:textId="77777777">
        <w:trPr>
          <w:gridAfter w:val="1"/>
          <w:wAfter w:w="6" w:type="dxa"/>
          <w:trHeight w:val="20"/>
          <w:jc w:val="center"/>
        </w:trPr>
        <w:tc>
          <w:tcPr>
            <w:tcW w:w="782" w:type="dxa"/>
            <w:vAlign w:val="center"/>
          </w:tcPr>
          <w:p w14:paraId="2655C309" w14:textId="77777777" w:rsidR="008B0EEA" w:rsidRDefault="0054487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4327F654" w14:textId="77777777" w:rsidR="008B0EEA" w:rsidRDefault="0054487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6F21C7FC" w14:textId="77777777" w:rsidR="008B0EEA" w:rsidRDefault="00544879">
            <w:pPr>
              <w:spacing w:line="240" w:lineRule="exact"/>
              <w:jc w:val="center"/>
              <w:rPr>
                <w:rFonts w:ascii="宋体" w:hAnsi="宋体"/>
                <w:szCs w:val="21"/>
              </w:rPr>
            </w:pPr>
            <w:r>
              <w:rPr>
                <w:rFonts w:ascii="宋体" w:hAnsi="宋体" w:hint="eastAsia"/>
                <w:szCs w:val="21"/>
              </w:rPr>
              <w:t>权重（%）</w:t>
            </w:r>
          </w:p>
        </w:tc>
      </w:tr>
      <w:tr w:rsidR="008B0EEA" w14:paraId="57AB564C" w14:textId="77777777">
        <w:trPr>
          <w:gridAfter w:val="1"/>
          <w:wAfter w:w="6" w:type="dxa"/>
          <w:trHeight w:val="20"/>
          <w:jc w:val="center"/>
        </w:trPr>
        <w:tc>
          <w:tcPr>
            <w:tcW w:w="782" w:type="dxa"/>
            <w:vAlign w:val="center"/>
          </w:tcPr>
          <w:p w14:paraId="2C3C98B1" w14:textId="77777777" w:rsidR="008B0EEA" w:rsidRDefault="00544879">
            <w:pPr>
              <w:spacing w:line="240" w:lineRule="exact"/>
              <w:jc w:val="center"/>
              <w:rPr>
                <w:rFonts w:ascii="宋体" w:hAnsi="宋体"/>
                <w:szCs w:val="21"/>
              </w:rPr>
            </w:pPr>
            <w:r>
              <w:rPr>
                <w:rFonts w:ascii="宋体" w:hAnsi="宋体"/>
                <w:szCs w:val="21"/>
              </w:rPr>
              <w:t>1</w:t>
            </w:r>
          </w:p>
        </w:tc>
        <w:tc>
          <w:tcPr>
            <w:tcW w:w="3749" w:type="dxa"/>
            <w:gridSpan w:val="3"/>
            <w:vAlign w:val="center"/>
          </w:tcPr>
          <w:p w14:paraId="2BBA9A17" w14:textId="77777777" w:rsidR="008B0EEA" w:rsidRDefault="0054487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0B62B64" w14:textId="77777777" w:rsidR="008B0EEA" w:rsidRDefault="00544879">
            <w:pPr>
              <w:spacing w:line="240" w:lineRule="exact"/>
              <w:jc w:val="center"/>
              <w:rPr>
                <w:rFonts w:ascii="宋体" w:hAnsi="宋体"/>
                <w:szCs w:val="21"/>
              </w:rPr>
            </w:pPr>
            <w:r>
              <w:rPr>
                <w:rFonts w:ascii="宋体" w:hAnsi="宋体" w:hint="eastAsia"/>
                <w:szCs w:val="21"/>
              </w:rPr>
              <w:t>30</w:t>
            </w:r>
          </w:p>
        </w:tc>
      </w:tr>
      <w:tr w:rsidR="008B0EEA" w14:paraId="4778A7C7" w14:textId="77777777">
        <w:trPr>
          <w:gridAfter w:val="1"/>
          <w:wAfter w:w="6" w:type="dxa"/>
          <w:trHeight w:val="20"/>
          <w:jc w:val="center"/>
        </w:trPr>
        <w:tc>
          <w:tcPr>
            <w:tcW w:w="782" w:type="dxa"/>
            <w:vAlign w:val="center"/>
          </w:tcPr>
          <w:p w14:paraId="631A7993" w14:textId="77777777" w:rsidR="008B0EEA" w:rsidRDefault="00544879">
            <w:pPr>
              <w:spacing w:line="240" w:lineRule="exact"/>
              <w:jc w:val="center"/>
              <w:rPr>
                <w:rFonts w:ascii="宋体" w:hAnsi="宋体"/>
                <w:szCs w:val="21"/>
              </w:rPr>
            </w:pPr>
            <w:r>
              <w:rPr>
                <w:rFonts w:ascii="宋体" w:hAnsi="宋体"/>
                <w:szCs w:val="21"/>
              </w:rPr>
              <w:t>2</w:t>
            </w:r>
          </w:p>
        </w:tc>
        <w:tc>
          <w:tcPr>
            <w:tcW w:w="3749" w:type="dxa"/>
            <w:gridSpan w:val="3"/>
            <w:vAlign w:val="center"/>
          </w:tcPr>
          <w:p w14:paraId="09B6DFB0" w14:textId="77777777" w:rsidR="008B0EEA" w:rsidRDefault="0054487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47B009E6" w14:textId="43AB336A" w:rsidR="008B0EEA" w:rsidRDefault="006C34DD">
            <w:pPr>
              <w:spacing w:line="240" w:lineRule="exact"/>
              <w:jc w:val="center"/>
              <w:rPr>
                <w:rFonts w:ascii="宋体" w:hAnsi="宋体"/>
                <w:szCs w:val="21"/>
              </w:rPr>
            </w:pPr>
            <w:r>
              <w:rPr>
                <w:rFonts w:ascii="宋体" w:hAnsi="宋体" w:hint="eastAsia"/>
                <w:szCs w:val="21"/>
              </w:rPr>
              <w:t>5</w:t>
            </w:r>
            <w:r>
              <w:rPr>
                <w:rFonts w:ascii="宋体" w:hAnsi="宋体"/>
                <w:szCs w:val="21"/>
              </w:rPr>
              <w:t>3</w:t>
            </w:r>
          </w:p>
        </w:tc>
      </w:tr>
      <w:tr w:rsidR="008B0EEA" w14:paraId="4D5F3C38" w14:textId="77777777">
        <w:trPr>
          <w:gridAfter w:val="1"/>
          <w:wAfter w:w="6" w:type="dxa"/>
          <w:trHeight w:val="20"/>
          <w:jc w:val="center"/>
        </w:trPr>
        <w:tc>
          <w:tcPr>
            <w:tcW w:w="782" w:type="dxa"/>
            <w:vMerge w:val="restart"/>
            <w:vAlign w:val="center"/>
          </w:tcPr>
          <w:p w14:paraId="7AC9545B" w14:textId="77777777" w:rsidR="008B0EEA" w:rsidRDefault="008B0EEA">
            <w:pPr>
              <w:spacing w:line="240" w:lineRule="exact"/>
              <w:jc w:val="center"/>
              <w:rPr>
                <w:rFonts w:ascii="宋体" w:hAnsi="宋体"/>
                <w:szCs w:val="21"/>
              </w:rPr>
            </w:pPr>
          </w:p>
        </w:tc>
        <w:tc>
          <w:tcPr>
            <w:tcW w:w="645" w:type="dxa"/>
            <w:vAlign w:val="center"/>
          </w:tcPr>
          <w:p w14:paraId="18B629D0" w14:textId="77777777" w:rsidR="008B0EEA" w:rsidRDefault="0054487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F6EC2B1" w14:textId="77777777" w:rsidR="008B0EEA" w:rsidRDefault="0054487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72FC7A1" w14:textId="77777777" w:rsidR="008B0EEA" w:rsidRDefault="0054487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F0A68B1" w14:textId="77777777" w:rsidR="008B0EEA" w:rsidRDefault="00544879">
            <w:pPr>
              <w:spacing w:line="240" w:lineRule="exact"/>
              <w:jc w:val="center"/>
              <w:rPr>
                <w:rFonts w:ascii="宋体" w:hAnsi="宋体"/>
                <w:szCs w:val="21"/>
              </w:rPr>
            </w:pPr>
            <w:r>
              <w:rPr>
                <w:rFonts w:ascii="宋体" w:hAnsi="宋体" w:hint="eastAsia"/>
                <w:szCs w:val="21"/>
              </w:rPr>
              <w:t>评分准则</w:t>
            </w:r>
          </w:p>
        </w:tc>
      </w:tr>
      <w:tr w:rsidR="008B0EEA" w:rsidRPr="00721708" w14:paraId="25D509F4" w14:textId="77777777">
        <w:trPr>
          <w:gridAfter w:val="1"/>
          <w:wAfter w:w="6" w:type="dxa"/>
          <w:trHeight w:val="557"/>
          <w:jc w:val="center"/>
        </w:trPr>
        <w:tc>
          <w:tcPr>
            <w:tcW w:w="782" w:type="dxa"/>
            <w:vMerge/>
            <w:vAlign w:val="center"/>
          </w:tcPr>
          <w:p w14:paraId="59961C2A" w14:textId="77777777" w:rsidR="008B0EEA" w:rsidRDefault="008B0EEA">
            <w:pPr>
              <w:spacing w:line="240" w:lineRule="exact"/>
              <w:jc w:val="center"/>
              <w:rPr>
                <w:rFonts w:ascii="宋体" w:hAnsi="宋体"/>
                <w:szCs w:val="21"/>
              </w:rPr>
            </w:pPr>
          </w:p>
        </w:tc>
        <w:tc>
          <w:tcPr>
            <w:tcW w:w="645" w:type="dxa"/>
            <w:vAlign w:val="center"/>
          </w:tcPr>
          <w:p w14:paraId="6EC35FB5" w14:textId="1C87C922" w:rsidR="008B0EEA" w:rsidRDefault="00544879">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583B8489" w14:textId="77777777" w:rsidR="008B0EEA" w:rsidRDefault="0054487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7E585741" w14:textId="203BD0FB" w:rsidR="008B0EEA" w:rsidRDefault="00544879">
            <w:pPr>
              <w:spacing w:after="160" w:line="240" w:lineRule="exact"/>
              <w:jc w:val="center"/>
              <w:rPr>
                <w:rFonts w:ascii="宋体" w:hAnsi="宋体"/>
                <w:sz w:val="24"/>
                <w:szCs w:val="21"/>
              </w:rPr>
            </w:pPr>
            <w:r>
              <w:rPr>
                <w:rFonts w:ascii="宋体" w:hAnsi="宋体" w:cs="宋体" w:hint="eastAsia"/>
                <w:szCs w:val="21"/>
              </w:rPr>
              <w:t>53</w:t>
            </w:r>
          </w:p>
        </w:tc>
        <w:tc>
          <w:tcPr>
            <w:tcW w:w="3766" w:type="dxa"/>
            <w:vAlign w:val="center"/>
          </w:tcPr>
          <w:p w14:paraId="1E185080" w14:textId="672B1273" w:rsidR="008B0EEA" w:rsidRDefault="00544879" w:rsidP="00721708">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721708">
              <w:rPr>
                <w:rFonts w:cs="宋体" w:hint="eastAsia"/>
              </w:rPr>
              <w:t>带▲的</w:t>
            </w:r>
            <w:r w:rsidRPr="00721708">
              <w:rPr>
                <w:rFonts w:cs="宋体"/>
              </w:rPr>
              <w:t>参数为重要项</w:t>
            </w:r>
            <w:r w:rsidRPr="00721708">
              <w:rPr>
                <w:rFonts w:cs="宋体" w:hint="eastAsia"/>
              </w:rPr>
              <w:t>，每负偏离一项扣</w:t>
            </w:r>
            <w:r w:rsidR="00721708">
              <w:rPr>
                <w:rFonts w:cs="宋体"/>
                <w:color w:val="FF0000"/>
              </w:rPr>
              <w:t>8</w:t>
            </w:r>
            <w:r w:rsidRPr="00721708">
              <w:rPr>
                <w:rFonts w:cs="宋体" w:hint="eastAsia"/>
              </w:rPr>
              <w:t>分；普通</w:t>
            </w:r>
            <w:r w:rsidRPr="00721708">
              <w:rPr>
                <w:rFonts w:cs="宋体"/>
              </w:rPr>
              <w:t>参数</w:t>
            </w:r>
            <w:r w:rsidRPr="00721708">
              <w:rPr>
                <w:rFonts w:cs="宋体" w:hint="eastAsia"/>
              </w:rPr>
              <w:t>每负偏离一项扣</w:t>
            </w:r>
            <w:r w:rsidR="00721708">
              <w:rPr>
                <w:rFonts w:cs="宋体"/>
                <w:color w:val="FF0000"/>
              </w:rPr>
              <w:t>5</w:t>
            </w:r>
            <w:r w:rsidRPr="00721708">
              <w:rPr>
                <w:rFonts w:cs="宋体" w:hint="eastAsia"/>
              </w:rPr>
              <w:t>分；扣完为止。</w:t>
            </w:r>
          </w:p>
        </w:tc>
      </w:tr>
      <w:tr w:rsidR="008B0EEA" w14:paraId="25D987C0" w14:textId="77777777">
        <w:trPr>
          <w:gridAfter w:val="1"/>
          <w:wAfter w:w="6" w:type="dxa"/>
          <w:trHeight w:val="20"/>
          <w:jc w:val="center"/>
        </w:trPr>
        <w:tc>
          <w:tcPr>
            <w:tcW w:w="782" w:type="dxa"/>
            <w:vAlign w:val="center"/>
          </w:tcPr>
          <w:p w14:paraId="78EBAC1B" w14:textId="77777777" w:rsidR="008B0EEA" w:rsidRDefault="00544879">
            <w:pPr>
              <w:spacing w:line="240" w:lineRule="exact"/>
              <w:jc w:val="center"/>
              <w:rPr>
                <w:rFonts w:ascii="宋体" w:hAnsi="宋体"/>
                <w:szCs w:val="21"/>
              </w:rPr>
            </w:pPr>
            <w:r>
              <w:rPr>
                <w:rFonts w:ascii="宋体" w:hAnsi="宋体"/>
                <w:szCs w:val="21"/>
              </w:rPr>
              <w:t>3</w:t>
            </w:r>
          </w:p>
        </w:tc>
        <w:tc>
          <w:tcPr>
            <w:tcW w:w="3749" w:type="dxa"/>
            <w:gridSpan w:val="3"/>
            <w:vAlign w:val="center"/>
          </w:tcPr>
          <w:p w14:paraId="0436792E" w14:textId="77777777" w:rsidR="008B0EEA" w:rsidRDefault="0054487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8D38672" w14:textId="77777777" w:rsidR="008B0EEA" w:rsidRDefault="00544879">
            <w:pPr>
              <w:spacing w:line="240" w:lineRule="exact"/>
              <w:jc w:val="center"/>
              <w:rPr>
                <w:rFonts w:ascii="宋体" w:hAnsi="宋体"/>
                <w:szCs w:val="21"/>
              </w:rPr>
            </w:pPr>
            <w:r>
              <w:rPr>
                <w:rFonts w:ascii="宋体" w:hAnsi="宋体"/>
                <w:szCs w:val="21"/>
              </w:rPr>
              <w:t>10</w:t>
            </w:r>
          </w:p>
        </w:tc>
      </w:tr>
      <w:tr w:rsidR="008B0EEA" w14:paraId="7F3E45F4" w14:textId="77777777">
        <w:trPr>
          <w:gridAfter w:val="1"/>
          <w:wAfter w:w="6" w:type="dxa"/>
          <w:trHeight w:val="20"/>
          <w:jc w:val="center"/>
        </w:trPr>
        <w:tc>
          <w:tcPr>
            <w:tcW w:w="782" w:type="dxa"/>
            <w:vMerge w:val="restart"/>
            <w:vAlign w:val="center"/>
          </w:tcPr>
          <w:p w14:paraId="25399D67" w14:textId="77777777" w:rsidR="008B0EEA" w:rsidRDefault="008B0EEA">
            <w:pPr>
              <w:spacing w:line="240" w:lineRule="exact"/>
              <w:jc w:val="center"/>
              <w:rPr>
                <w:rFonts w:ascii="宋体" w:hAnsi="宋体"/>
                <w:szCs w:val="21"/>
              </w:rPr>
            </w:pPr>
          </w:p>
        </w:tc>
        <w:tc>
          <w:tcPr>
            <w:tcW w:w="645" w:type="dxa"/>
            <w:vAlign w:val="center"/>
          </w:tcPr>
          <w:p w14:paraId="2E584B4A" w14:textId="77777777" w:rsidR="008B0EEA" w:rsidRDefault="0054487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C4D2BAE" w14:textId="77777777" w:rsidR="008B0EEA" w:rsidRDefault="0054487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79164DE" w14:textId="77777777" w:rsidR="008B0EEA" w:rsidRDefault="00544879">
            <w:pPr>
              <w:spacing w:line="240" w:lineRule="exact"/>
              <w:jc w:val="center"/>
              <w:rPr>
                <w:rFonts w:ascii="宋体" w:hAnsi="宋体"/>
                <w:szCs w:val="21"/>
              </w:rPr>
            </w:pPr>
            <w:r>
              <w:rPr>
                <w:rFonts w:ascii="宋体" w:hAnsi="宋体" w:hint="eastAsia"/>
                <w:szCs w:val="21"/>
              </w:rPr>
              <w:t>权重</w:t>
            </w:r>
          </w:p>
          <w:p w14:paraId="6FD74408" w14:textId="77777777" w:rsidR="008B0EEA" w:rsidRDefault="0054487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059C744" w14:textId="77777777" w:rsidR="008B0EEA" w:rsidRDefault="00544879">
            <w:pPr>
              <w:spacing w:line="240" w:lineRule="exact"/>
              <w:jc w:val="center"/>
              <w:rPr>
                <w:rFonts w:ascii="宋体" w:hAnsi="宋体"/>
                <w:szCs w:val="21"/>
              </w:rPr>
            </w:pPr>
            <w:r>
              <w:rPr>
                <w:rFonts w:ascii="宋体" w:hAnsi="宋体" w:hint="eastAsia"/>
                <w:szCs w:val="21"/>
              </w:rPr>
              <w:t>评分准则</w:t>
            </w:r>
          </w:p>
        </w:tc>
      </w:tr>
      <w:tr w:rsidR="008B0EEA" w14:paraId="0006E16F" w14:textId="77777777">
        <w:trPr>
          <w:gridAfter w:val="1"/>
          <w:wAfter w:w="6" w:type="dxa"/>
          <w:trHeight w:val="20"/>
          <w:jc w:val="center"/>
        </w:trPr>
        <w:tc>
          <w:tcPr>
            <w:tcW w:w="782" w:type="dxa"/>
            <w:vMerge/>
            <w:vAlign w:val="center"/>
          </w:tcPr>
          <w:p w14:paraId="130EA212" w14:textId="77777777" w:rsidR="008B0EEA" w:rsidRDefault="008B0EEA">
            <w:pPr>
              <w:spacing w:line="240" w:lineRule="exact"/>
              <w:jc w:val="center"/>
              <w:rPr>
                <w:rFonts w:ascii="宋体" w:hAnsi="宋体"/>
                <w:szCs w:val="21"/>
              </w:rPr>
            </w:pPr>
          </w:p>
        </w:tc>
        <w:tc>
          <w:tcPr>
            <w:tcW w:w="645" w:type="dxa"/>
            <w:vAlign w:val="center"/>
          </w:tcPr>
          <w:p w14:paraId="336C4CE7" w14:textId="77777777" w:rsidR="008B0EEA" w:rsidRDefault="00544879">
            <w:pPr>
              <w:spacing w:line="240" w:lineRule="exact"/>
              <w:jc w:val="center"/>
              <w:rPr>
                <w:rFonts w:ascii="宋体" w:hAnsi="宋体"/>
                <w:szCs w:val="21"/>
              </w:rPr>
            </w:pPr>
            <w:r>
              <w:rPr>
                <w:rFonts w:ascii="宋体" w:hAnsi="宋体" w:hint="eastAsia"/>
                <w:szCs w:val="21"/>
              </w:rPr>
              <w:t>1</w:t>
            </w:r>
          </w:p>
        </w:tc>
        <w:tc>
          <w:tcPr>
            <w:tcW w:w="2186" w:type="dxa"/>
            <w:vAlign w:val="center"/>
          </w:tcPr>
          <w:p w14:paraId="5CCF14E1" w14:textId="77777777" w:rsidR="008B0EEA" w:rsidRDefault="0054487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0F60E936" w14:textId="77777777" w:rsidR="008B0EEA" w:rsidRDefault="00544879">
            <w:pPr>
              <w:spacing w:line="240" w:lineRule="exact"/>
              <w:jc w:val="center"/>
              <w:rPr>
                <w:rFonts w:ascii="宋体" w:hAnsi="宋体"/>
                <w:szCs w:val="21"/>
              </w:rPr>
            </w:pPr>
            <w:r>
              <w:rPr>
                <w:rFonts w:ascii="宋体" w:hAnsi="宋体"/>
                <w:szCs w:val="21"/>
              </w:rPr>
              <w:t>4</w:t>
            </w:r>
          </w:p>
        </w:tc>
        <w:tc>
          <w:tcPr>
            <w:tcW w:w="3766" w:type="dxa"/>
            <w:vAlign w:val="center"/>
          </w:tcPr>
          <w:p w14:paraId="13DF7E8F" w14:textId="77777777" w:rsidR="008B0EEA" w:rsidRDefault="0054487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8B0EEA" w14:paraId="41EE2A70" w14:textId="77777777">
        <w:trPr>
          <w:gridAfter w:val="1"/>
          <w:wAfter w:w="6" w:type="dxa"/>
          <w:trHeight w:val="20"/>
          <w:jc w:val="center"/>
        </w:trPr>
        <w:tc>
          <w:tcPr>
            <w:tcW w:w="782" w:type="dxa"/>
            <w:vMerge/>
            <w:vAlign w:val="center"/>
          </w:tcPr>
          <w:p w14:paraId="23031C9E" w14:textId="77777777" w:rsidR="008B0EEA" w:rsidRDefault="008B0EEA">
            <w:pPr>
              <w:spacing w:line="240" w:lineRule="exact"/>
              <w:jc w:val="center"/>
              <w:rPr>
                <w:rFonts w:ascii="宋体" w:hAnsi="宋体"/>
                <w:szCs w:val="21"/>
              </w:rPr>
            </w:pPr>
          </w:p>
        </w:tc>
        <w:tc>
          <w:tcPr>
            <w:tcW w:w="645" w:type="dxa"/>
            <w:vAlign w:val="center"/>
          </w:tcPr>
          <w:p w14:paraId="496DA334" w14:textId="77777777" w:rsidR="008B0EEA" w:rsidRDefault="00544879">
            <w:pPr>
              <w:spacing w:line="240" w:lineRule="exact"/>
              <w:jc w:val="center"/>
              <w:rPr>
                <w:rFonts w:ascii="宋体" w:hAnsi="宋体"/>
                <w:szCs w:val="21"/>
              </w:rPr>
            </w:pPr>
            <w:r>
              <w:rPr>
                <w:rFonts w:ascii="宋体" w:hAnsi="宋体" w:hint="eastAsia"/>
                <w:szCs w:val="21"/>
              </w:rPr>
              <w:t>2</w:t>
            </w:r>
          </w:p>
        </w:tc>
        <w:tc>
          <w:tcPr>
            <w:tcW w:w="2186" w:type="dxa"/>
            <w:vAlign w:val="center"/>
          </w:tcPr>
          <w:p w14:paraId="0E1AE626" w14:textId="77777777" w:rsidR="008B0EEA" w:rsidRDefault="0054487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38FBF4A1" w14:textId="77777777" w:rsidR="008B0EEA" w:rsidRDefault="00544879">
            <w:pPr>
              <w:spacing w:line="240" w:lineRule="exact"/>
              <w:jc w:val="center"/>
              <w:rPr>
                <w:rFonts w:ascii="宋体" w:hAnsi="宋体"/>
                <w:szCs w:val="21"/>
              </w:rPr>
            </w:pPr>
            <w:r>
              <w:rPr>
                <w:rFonts w:ascii="宋体" w:hAnsi="宋体"/>
                <w:szCs w:val="21"/>
              </w:rPr>
              <w:t>1</w:t>
            </w:r>
          </w:p>
        </w:tc>
        <w:tc>
          <w:tcPr>
            <w:tcW w:w="3766" w:type="dxa"/>
            <w:vAlign w:val="center"/>
          </w:tcPr>
          <w:p w14:paraId="34E4A080" w14:textId="77777777" w:rsidR="008B0EEA" w:rsidRDefault="0054487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8B0EEA" w14:paraId="5C53AD11" w14:textId="77777777">
        <w:trPr>
          <w:gridAfter w:val="1"/>
          <w:wAfter w:w="6" w:type="dxa"/>
          <w:trHeight w:val="20"/>
          <w:jc w:val="center"/>
        </w:trPr>
        <w:tc>
          <w:tcPr>
            <w:tcW w:w="782" w:type="dxa"/>
            <w:vMerge/>
            <w:vAlign w:val="center"/>
          </w:tcPr>
          <w:p w14:paraId="68DEDFA7" w14:textId="77777777" w:rsidR="008B0EEA" w:rsidRDefault="008B0EEA">
            <w:pPr>
              <w:spacing w:line="240" w:lineRule="exact"/>
              <w:jc w:val="center"/>
              <w:rPr>
                <w:rFonts w:ascii="宋体" w:hAnsi="宋体"/>
                <w:szCs w:val="21"/>
              </w:rPr>
            </w:pPr>
          </w:p>
        </w:tc>
        <w:tc>
          <w:tcPr>
            <w:tcW w:w="645" w:type="dxa"/>
            <w:vAlign w:val="center"/>
          </w:tcPr>
          <w:p w14:paraId="4937091F" w14:textId="77777777" w:rsidR="008B0EEA" w:rsidRDefault="00544879">
            <w:pPr>
              <w:spacing w:line="240" w:lineRule="exact"/>
              <w:jc w:val="center"/>
              <w:rPr>
                <w:rFonts w:ascii="宋体" w:hAnsi="宋体"/>
                <w:szCs w:val="21"/>
              </w:rPr>
            </w:pPr>
            <w:r>
              <w:rPr>
                <w:rFonts w:ascii="宋体" w:hAnsi="宋体" w:hint="eastAsia"/>
                <w:szCs w:val="21"/>
              </w:rPr>
              <w:t>3</w:t>
            </w:r>
          </w:p>
        </w:tc>
        <w:tc>
          <w:tcPr>
            <w:tcW w:w="2186" w:type="dxa"/>
            <w:vAlign w:val="center"/>
          </w:tcPr>
          <w:p w14:paraId="5F65C2FA" w14:textId="77777777" w:rsidR="008B0EEA" w:rsidRDefault="0054487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DF5CD0E" w14:textId="77777777" w:rsidR="008B0EEA" w:rsidRDefault="00544879">
            <w:pPr>
              <w:spacing w:line="240" w:lineRule="exact"/>
              <w:jc w:val="center"/>
              <w:rPr>
                <w:rFonts w:ascii="宋体" w:hAnsi="宋体"/>
                <w:szCs w:val="21"/>
              </w:rPr>
            </w:pPr>
            <w:r>
              <w:rPr>
                <w:rFonts w:ascii="宋体" w:hAnsi="宋体"/>
                <w:szCs w:val="21"/>
              </w:rPr>
              <w:t>5</w:t>
            </w:r>
          </w:p>
        </w:tc>
        <w:tc>
          <w:tcPr>
            <w:tcW w:w="3766" w:type="dxa"/>
            <w:vAlign w:val="center"/>
          </w:tcPr>
          <w:p w14:paraId="39C882EE" w14:textId="77777777" w:rsidR="008B0EEA" w:rsidRDefault="0054487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8B0EEA" w14:paraId="65E227B1"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1233F65" w14:textId="77777777" w:rsidR="008B0EEA" w:rsidRDefault="0054487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043AD7B" w14:textId="77777777" w:rsidR="008B0EEA" w:rsidRDefault="0054487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F630C79" w14:textId="77777777" w:rsidR="008B0EEA" w:rsidRDefault="0054487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8B0EEA" w14:paraId="6349AC82" w14:textId="77777777">
        <w:trPr>
          <w:trHeight w:val="20"/>
          <w:jc w:val="center"/>
        </w:trPr>
        <w:tc>
          <w:tcPr>
            <w:tcW w:w="782" w:type="dxa"/>
            <w:vMerge w:val="restart"/>
            <w:vAlign w:val="center"/>
          </w:tcPr>
          <w:p w14:paraId="301991CF" w14:textId="77777777" w:rsidR="008B0EEA" w:rsidRDefault="008B0EEA">
            <w:pPr>
              <w:spacing w:line="240" w:lineRule="exact"/>
              <w:jc w:val="center"/>
              <w:rPr>
                <w:rFonts w:ascii="宋体" w:hAnsi="宋体"/>
                <w:szCs w:val="21"/>
              </w:rPr>
            </w:pPr>
          </w:p>
        </w:tc>
        <w:tc>
          <w:tcPr>
            <w:tcW w:w="645" w:type="dxa"/>
            <w:vAlign w:val="center"/>
          </w:tcPr>
          <w:p w14:paraId="5FFB8A3D" w14:textId="77777777" w:rsidR="008B0EEA" w:rsidRDefault="0054487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FF33068" w14:textId="77777777" w:rsidR="008B0EEA" w:rsidRDefault="0054487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F94F55A" w14:textId="77777777" w:rsidR="008B0EEA" w:rsidRDefault="00544879">
            <w:pPr>
              <w:spacing w:line="240" w:lineRule="exact"/>
              <w:jc w:val="center"/>
              <w:rPr>
                <w:rFonts w:ascii="宋体" w:hAnsi="宋体"/>
                <w:szCs w:val="21"/>
              </w:rPr>
            </w:pPr>
            <w:r>
              <w:rPr>
                <w:rFonts w:ascii="宋体" w:hAnsi="宋体" w:hint="eastAsia"/>
                <w:szCs w:val="21"/>
              </w:rPr>
              <w:t>权重</w:t>
            </w:r>
          </w:p>
          <w:p w14:paraId="509542EE" w14:textId="77777777" w:rsidR="008B0EEA" w:rsidRDefault="00544879">
            <w:pPr>
              <w:spacing w:line="240" w:lineRule="exact"/>
              <w:jc w:val="center"/>
              <w:rPr>
                <w:rFonts w:ascii="宋体" w:hAnsi="宋体"/>
                <w:szCs w:val="21"/>
              </w:rPr>
            </w:pPr>
            <w:r>
              <w:rPr>
                <w:rFonts w:ascii="宋体" w:hAnsi="宋体" w:hint="eastAsia"/>
                <w:szCs w:val="21"/>
              </w:rPr>
              <w:lastRenderedPageBreak/>
              <w:t>（</w:t>
            </w:r>
            <w:r>
              <w:rPr>
                <w:rFonts w:ascii="宋体" w:hAnsi="宋体"/>
                <w:szCs w:val="21"/>
              </w:rPr>
              <w:t>%）</w:t>
            </w:r>
          </w:p>
        </w:tc>
        <w:tc>
          <w:tcPr>
            <w:tcW w:w="3772" w:type="dxa"/>
            <w:gridSpan w:val="2"/>
            <w:vAlign w:val="center"/>
          </w:tcPr>
          <w:p w14:paraId="09357802" w14:textId="77777777" w:rsidR="008B0EEA" w:rsidRDefault="00544879">
            <w:pPr>
              <w:spacing w:line="240" w:lineRule="exact"/>
              <w:jc w:val="center"/>
              <w:rPr>
                <w:rFonts w:ascii="宋体" w:hAnsi="宋体"/>
                <w:szCs w:val="21"/>
              </w:rPr>
            </w:pPr>
            <w:r>
              <w:rPr>
                <w:rFonts w:ascii="宋体" w:hAnsi="宋体" w:hint="eastAsia"/>
                <w:szCs w:val="21"/>
              </w:rPr>
              <w:lastRenderedPageBreak/>
              <w:t>评分准则</w:t>
            </w:r>
          </w:p>
        </w:tc>
      </w:tr>
      <w:tr w:rsidR="008B0EEA" w14:paraId="65EEF912" w14:textId="77777777">
        <w:trPr>
          <w:trHeight w:val="20"/>
          <w:jc w:val="center"/>
        </w:trPr>
        <w:tc>
          <w:tcPr>
            <w:tcW w:w="782" w:type="dxa"/>
            <w:vMerge/>
            <w:vAlign w:val="center"/>
          </w:tcPr>
          <w:p w14:paraId="1C6BD185" w14:textId="77777777" w:rsidR="008B0EEA" w:rsidRDefault="008B0EEA">
            <w:pPr>
              <w:spacing w:line="240" w:lineRule="exact"/>
              <w:jc w:val="center"/>
              <w:rPr>
                <w:rFonts w:ascii="宋体" w:hAnsi="宋体"/>
                <w:szCs w:val="21"/>
              </w:rPr>
            </w:pPr>
          </w:p>
        </w:tc>
        <w:tc>
          <w:tcPr>
            <w:tcW w:w="645" w:type="dxa"/>
            <w:vAlign w:val="center"/>
          </w:tcPr>
          <w:p w14:paraId="6F518A12" w14:textId="77777777" w:rsidR="008B0EEA" w:rsidRDefault="00544879">
            <w:pPr>
              <w:spacing w:line="240" w:lineRule="exact"/>
              <w:jc w:val="center"/>
              <w:rPr>
                <w:rFonts w:ascii="宋体" w:hAnsi="宋体"/>
                <w:szCs w:val="21"/>
              </w:rPr>
            </w:pPr>
            <w:r>
              <w:rPr>
                <w:rFonts w:ascii="宋体" w:hAnsi="宋体"/>
                <w:szCs w:val="21"/>
              </w:rPr>
              <w:t>1</w:t>
            </w:r>
          </w:p>
        </w:tc>
        <w:tc>
          <w:tcPr>
            <w:tcW w:w="2186" w:type="dxa"/>
            <w:vAlign w:val="center"/>
          </w:tcPr>
          <w:p w14:paraId="262ABB91" w14:textId="77777777" w:rsidR="008B0EEA" w:rsidRDefault="00544879">
            <w:pPr>
              <w:spacing w:line="240" w:lineRule="exact"/>
              <w:jc w:val="center"/>
              <w:rPr>
                <w:rFonts w:ascii="宋体" w:hAnsi="宋体"/>
                <w:szCs w:val="21"/>
              </w:rPr>
            </w:pPr>
            <w:r>
              <w:rPr>
                <w:rFonts w:ascii="宋体" w:hAnsi="宋体" w:hint="eastAsia"/>
                <w:szCs w:val="21"/>
              </w:rPr>
              <w:t>诚信</w:t>
            </w:r>
          </w:p>
        </w:tc>
        <w:tc>
          <w:tcPr>
            <w:tcW w:w="918" w:type="dxa"/>
            <w:vAlign w:val="center"/>
          </w:tcPr>
          <w:p w14:paraId="506A7A39" w14:textId="77777777" w:rsidR="008B0EEA" w:rsidRDefault="00544879">
            <w:pPr>
              <w:spacing w:line="240" w:lineRule="exact"/>
              <w:jc w:val="center"/>
              <w:rPr>
                <w:rFonts w:ascii="宋体" w:hAnsi="宋体"/>
                <w:szCs w:val="21"/>
              </w:rPr>
            </w:pPr>
            <w:r>
              <w:rPr>
                <w:rFonts w:ascii="宋体" w:hAnsi="宋体"/>
                <w:szCs w:val="21"/>
              </w:rPr>
              <w:t>5</w:t>
            </w:r>
          </w:p>
        </w:tc>
        <w:tc>
          <w:tcPr>
            <w:tcW w:w="3772" w:type="dxa"/>
            <w:gridSpan w:val="2"/>
          </w:tcPr>
          <w:p w14:paraId="1FDFC0AA" w14:textId="77777777" w:rsidR="008B0EEA" w:rsidRDefault="0054487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8B0EEA" w14:paraId="24705F71" w14:textId="77777777">
        <w:trPr>
          <w:trHeight w:val="20"/>
          <w:jc w:val="center"/>
        </w:trPr>
        <w:tc>
          <w:tcPr>
            <w:tcW w:w="782" w:type="dxa"/>
            <w:vMerge/>
            <w:vAlign w:val="center"/>
          </w:tcPr>
          <w:p w14:paraId="1BD6140A" w14:textId="77777777" w:rsidR="008B0EEA" w:rsidRDefault="008B0EEA">
            <w:pPr>
              <w:spacing w:line="240" w:lineRule="exact"/>
              <w:jc w:val="center"/>
              <w:rPr>
                <w:rFonts w:ascii="宋体" w:hAnsi="宋体"/>
                <w:szCs w:val="21"/>
              </w:rPr>
            </w:pPr>
          </w:p>
        </w:tc>
        <w:tc>
          <w:tcPr>
            <w:tcW w:w="645" w:type="dxa"/>
            <w:vAlign w:val="center"/>
          </w:tcPr>
          <w:p w14:paraId="7ECB77B4" w14:textId="77777777" w:rsidR="008B0EEA" w:rsidRDefault="00544879">
            <w:pPr>
              <w:spacing w:line="240" w:lineRule="exact"/>
              <w:jc w:val="center"/>
              <w:rPr>
                <w:rFonts w:ascii="宋体" w:hAnsi="宋体"/>
                <w:szCs w:val="21"/>
              </w:rPr>
            </w:pPr>
            <w:r>
              <w:rPr>
                <w:rFonts w:ascii="宋体" w:hAnsi="宋体"/>
                <w:szCs w:val="21"/>
              </w:rPr>
              <w:t>2</w:t>
            </w:r>
          </w:p>
        </w:tc>
        <w:tc>
          <w:tcPr>
            <w:tcW w:w="2186" w:type="dxa"/>
            <w:vAlign w:val="center"/>
          </w:tcPr>
          <w:p w14:paraId="5EBC3DCF" w14:textId="77777777" w:rsidR="008B0EEA" w:rsidRDefault="00544879">
            <w:pPr>
              <w:spacing w:line="240" w:lineRule="exact"/>
              <w:jc w:val="center"/>
              <w:rPr>
                <w:rFonts w:ascii="宋体" w:hAnsi="宋体"/>
                <w:szCs w:val="21"/>
              </w:rPr>
            </w:pPr>
            <w:r>
              <w:rPr>
                <w:rFonts w:ascii="宋体" w:hAnsi="宋体" w:hint="eastAsia"/>
                <w:szCs w:val="21"/>
              </w:rPr>
              <w:t>履约</w:t>
            </w:r>
          </w:p>
        </w:tc>
        <w:tc>
          <w:tcPr>
            <w:tcW w:w="918" w:type="dxa"/>
            <w:vAlign w:val="center"/>
          </w:tcPr>
          <w:p w14:paraId="769C0D21" w14:textId="77777777" w:rsidR="008B0EEA" w:rsidRDefault="00544879">
            <w:pPr>
              <w:spacing w:line="240" w:lineRule="exact"/>
              <w:jc w:val="center"/>
              <w:rPr>
                <w:rFonts w:ascii="宋体" w:hAnsi="宋体"/>
                <w:szCs w:val="21"/>
              </w:rPr>
            </w:pPr>
            <w:r>
              <w:rPr>
                <w:rFonts w:ascii="宋体" w:hAnsi="宋体"/>
                <w:szCs w:val="21"/>
              </w:rPr>
              <w:t>2</w:t>
            </w:r>
          </w:p>
        </w:tc>
        <w:tc>
          <w:tcPr>
            <w:tcW w:w="3772" w:type="dxa"/>
            <w:gridSpan w:val="2"/>
          </w:tcPr>
          <w:p w14:paraId="5BB0B082" w14:textId="77777777" w:rsidR="008B0EEA" w:rsidRDefault="0054487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043EEDCE" w14:textId="77777777" w:rsidR="008B0EEA" w:rsidRDefault="008B0EEA">
      <w:pPr>
        <w:widowControl/>
        <w:jc w:val="left"/>
      </w:pPr>
    </w:p>
    <w:p w14:paraId="7D35B294" w14:textId="77777777" w:rsidR="008B0EEA" w:rsidRDefault="00544879">
      <w:pPr>
        <w:widowControl/>
        <w:jc w:val="left"/>
      </w:pPr>
      <w:r>
        <w:br w:type="page"/>
      </w:r>
    </w:p>
    <w:p w14:paraId="1010CCB1" w14:textId="77777777" w:rsidR="008B0EEA" w:rsidRDefault="00544879">
      <w:pPr>
        <w:pStyle w:val="10"/>
      </w:pPr>
      <w:r>
        <w:rPr>
          <w:rFonts w:hint="eastAsia"/>
        </w:rPr>
        <w:lastRenderedPageBreak/>
        <w:t>目</w:t>
      </w:r>
      <w:r>
        <w:rPr>
          <w:rFonts w:hint="eastAsia"/>
        </w:rPr>
        <w:t xml:space="preserve">   </w:t>
      </w:r>
      <w:r>
        <w:rPr>
          <w:rFonts w:hint="eastAsia"/>
        </w:rPr>
        <w:t>录</w:t>
      </w:r>
    </w:p>
    <w:p w14:paraId="6F894C55" w14:textId="77777777" w:rsidR="008B0EEA" w:rsidRDefault="00544879">
      <w:pPr>
        <w:rPr>
          <w:b/>
          <w:sz w:val="24"/>
        </w:rPr>
      </w:pPr>
      <w:r>
        <w:rPr>
          <w:rFonts w:hint="eastAsia"/>
          <w:b/>
          <w:sz w:val="24"/>
        </w:rPr>
        <w:t>第一册</w:t>
      </w:r>
      <w:r>
        <w:rPr>
          <w:rFonts w:hint="eastAsia"/>
          <w:b/>
          <w:sz w:val="24"/>
        </w:rPr>
        <w:t xml:space="preserve">  </w:t>
      </w:r>
      <w:r>
        <w:rPr>
          <w:rFonts w:hint="eastAsia"/>
          <w:b/>
          <w:sz w:val="24"/>
        </w:rPr>
        <w:t>专用条款</w:t>
      </w:r>
    </w:p>
    <w:p w14:paraId="01425544" w14:textId="77777777" w:rsidR="008B0EEA" w:rsidRDefault="00544879">
      <w:pPr>
        <w:rPr>
          <w:sz w:val="24"/>
        </w:rPr>
      </w:pPr>
      <w:r>
        <w:rPr>
          <w:rFonts w:hint="eastAsia"/>
          <w:sz w:val="24"/>
        </w:rPr>
        <w:t xml:space="preserve">          </w:t>
      </w:r>
      <w:r>
        <w:rPr>
          <w:rFonts w:hint="eastAsia"/>
          <w:sz w:val="24"/>
        </w:rPr>
        <w:t>关键信息</w:t>
      </w:r>
    </w:p>
    <w:p w14:paraId="68CDB2E5" w14:textId="77777777" w:rsidR="008B0EEA" w:rsidRDefault="00544879">
      <w:pPr>
        <w:ind w:leftChars="300" w:left="630" w:firstLineChars="300" w:firstLine="630"/>
        <w:rPr>
          <w:rFonts w:ascii="宋体" w:hAnsi="宋体"/>
          <w:szCs w:val="21"/>
        </w:rPr>
      </w:pPr>
      <w:r>
        <w:rPr>
          <w:rFonts w:ascii="宋体" w:hAnsi="宋体" w:hint="eastAsia"/>
          <w:szCs w:val="21"/>
        </w:rPr>
        <w:t>第一章  招标公告</w:t>
      </w:r>
    </w:p>
    <w:p w14:paraId="3654E6F1" w14:textId="77777777" w:rsidR="008B0EEA" w:rsidRDefault="00544879">
      <w:pPr>
        <w:ind w:leftChars="300" w:left="630" w:firstLineChars="300" w:firstLine="630"/>
        <w:rPr>
          <w:rFonts w:ascii="宋体" w:hAnsi="宋体"/>
          <w:szCs w:val="21"/>
        </w:rPr>
      </w:pPr>
      <w:r>
        <w:rPr>
          <w:rFonts w:ascii="宋体" w:hAnsi="宋体" w:hint="eastAsia"/>
          <w:szCs w:val="21"/>
        </w:rPr>
        <w:t>第二章  招标项目需求</w:t>
      </w:r>
    </w:p>
    <w:p w14:paraId="722C7221" w14:textId="77777777" w:rsidR="008B0EEA" w:rsidRDefault="00544879">
      <w:pPr>
        <w:ind w:leftChars="300" w:left="630" w:firstLineChars="300" w:firstLine="630"/>
        <w:rPr>
          <w:rFonts w:ascii="宋体" w:hAnsi="宋体"/>
          <w:szCs w:val="21"/>
        </w:rPr>
      </w:pPr>
      <w:r>
        <w:rPr>
          <w:rFonts w:ascii="宋体" w:hAnsi="宋体" w:hint="eastAsia"/>
          <w:szCs w:val="21"/>
        </w:rPr>
        <w:t>第三章  投标文件格式、附件</w:t>
      </w:r>
    </w:p>
    <w:p w14:paraId="2E23603D" w14:textId="77777777" w:rsidR="008B0EEA" w:rsidRDefault="00544879">
      <w:pPr>
        <w:ind w:leftChars="300" w:left="630" w:firstLineChars="300" w:firstLine="630"/>
        <w:rPr>
          <w:rFonts w:ascii="宋体" w:hAnsi="宋体"/>
          <w:szCs w:val="21"/>
        </w:rPr>
      </w:pPr>
      <w:r>
        <w:rPr>
          <w:rFonts w:ascii="宋体" w:hAnsi="宋体" w:hint="eastAsia"/>
          <w:szCs w:val="21"/>
        </w:rPr>
        <w:t>第四章  合同条款及格式</w:t>
      </w:r>
    </w:p>
    <w:p w14:paraId="1E2FCE91" w14:textId="77777777" w:rsidR="008B0EEA" w:rsidRDefault="00544879">
      <w:pPr>
        <w:ind w:leftChars="300" w:left="630" w:firstLineChars="300" w:firstLine="630"/>
        <w:rPr>
          <w:rFonts w:ascii="宋体" w:hAnsi="宋体"/>
          <w:szCs w:val="21"/>
        </w:rPr>
      </w:pPr>
      <w:r>
        <w:rPr>
          <w:rFonts w:ascii="宋体" w:hAnsi="宋体" w:hint="eastAsia"/>
          <w:szCs w:val="21"/>
        </w:rPr>
        <w:t>第五章  政府采购履约异常情况反馈表</w:t>
      </w:r>
    </w:p>
    <w:p w14:paraId="2B145251" w14:textId="77777777" w:rsidR="008B0EEA" w:rsidRDefault="008B0EEA">
      <w:pPr>
        <w:rPr>
          <w:b/>
          <w:sz w:val="24"/>
        </w:rPr>
      </w:pPr>
    </w:p>
    <w:p w14:paraId="45A6A566" w14:textId="77777777" w:rsidR="008B0EEA" w:rsidRDefault="00544879">
      <w:pPr>
        <w:rPr>
          <w:b/>
          <w:sz w:val="24"/>
        </w:rPr>
      </w:pPr>
      <w:r>
        <w:rPr>
          <w:rFonts w:hint="eastAsia"/>
          <w:b/>
          <w:sz w:val="24"/>
        </w:rPr>
        <w:t>第二册</w:t>
      </w:r>
      <w:r>
        <w:rPr>
          <w:rFonts w:hint="eastAsia"/>
          <w:b/>
          <w:sz w:val="24"/>
        </w:rPr>
        <w:t xml:space="preserve">  </w:t>
      </w:r>
      <w:r>
        <w:rPr>
          <w:rFonts w:hint="eastAsia"/>
          <w:b/>
          <w:sz w:val="24"/>
        </w:rPr>
        <w:t>通用条款</w:t>
      </w:r>
    </w:p>
    <w:p w14:paraId="252407D5" w14:textId="77777777" w:rsidR="008B0EEA" w:rsidRDefault="0054487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24D3EAF" w14:textId="77777777" w:rsidR="008B0EEA" w:rsidRDefault="0054487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86AA448" w14:textId="77777777" w:rsidR="008B0EEA" w:rsidRDefault="0054487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E2D166D" w14:textId="77777777" w:rsidR="008B0EEA" w:rsidRDefault="0054487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2C23D3F" w14:textId="77777777" w:rsidR="008B0EEA" w:rsidRDefault="0054487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B47812" w14:textId="77777777" w:rsidR="008B0EEA" w:rsidRDefault="0054487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66F30BF" w14:textId="77777777" w:rsidR="008B0EEA" w:rsidRDefault="0054487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2ADB992" w14:textId="77777777" w:rsidR="008B0EEA" w:rsidRDefault="0054487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DB4F9FF" w14:textId="77777777" w:rsidR="008B0EEA" w:rsidRDefault="0054487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2E76B19" w14:textId="77777777" w:rsidR="008B0EEA" w:rsidRDefault="0054487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3049884" w14:textId="77777777" w:rsidR="008B0EEA" w:rsidRDefault="0054487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25BD24C" w14:textId="77777777" w:rsidR="008B0EEA" w:rsidRDefault="008B0EEA">
      <w:pPr>
        <w:rPr>
          <w:sz w:val="24"/>
        </w:rPr>
      </w:pPr>
    </w:p>
    <w:p w14:paraId="279F9F5A" w14:textId="77777777" w:rsidR="008B0EEA" w:rsidRDefault="00544879">
      <w:pPr>
        <w:pStyle w:val="10"/>
      </w:pPr>
      <w:r>
        <w:rPr>
          <w:sz w:val="24"/>
        </w:rPr>
        <w:br w:type="page"/>
      </w:r>
      <w:bookmarkStart w:id="4" w:name="合同格式"/>
      <w:bookmarkStart w:id="5" w:name="bt合同条款及格式"/>
      <w:bookmarkStart w:id="6" w:name="bt商务标投标文件格式"/>
      <w:bookmarkStart w:id="7" w:name="bt合同条款"/>
      <w:bookmarkStart w:id="8" w:name="bt本工程承诺书"/>
      <w:bookmarkStart w:id="9" w:name="bt开标一览表"/>
      <w:bookmarkStart w:id="10" w:name="bt投标文件签署授权委托书"/>
      <w:bookmarkStart w:id="11" w:name="bt投标函"/>
      <w:bookmarkStart w:id="12" w:name="bt投标报价汇总表"/>
      <w:bookmarkStart w:id="13" w:name="bt项目管理班子配备情况"/>
      <w:bookmarkStart w:id="14" w:name="bt投标人情况介绍"/>
      <w:bookmarkStart w:id="15" w:name="bt其他资料由投标人自定"/>
      <w:bookmarkStart w:id="16" w:name="bt其他资料2"/>
      <w:bookmarkStart w:id="17" w:name="bt投标人须知"/>
      <w:bookmarkStart w:id="18" w:name="bt合同格式"/>
      <w:bookmarkStart w:id="19" w:name="bt说明"/>
      <w:bookmarkStart w:id="20" w:name="bt技术标投标文件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31B10F32" w14:textId="77777777" w:rsidR="008B0EEA" w:rsidRDefault="00544879">
      <w:pPr>
        <w:pStyle w:val="20"/>
        <w:rPr>
          <w:sz w:val="32"/>
          <w:szCs w:val="32"/>
        </w:rPr>
      </w:pPr>
      <w:r>
        <w:rPr>
          <w:rFonts w:hint="eastAsia"/>
          <w:sz w:val="32"/>
          <w:szCs w:val="32"/>
        </w:rPr>
        <w:t>第一章  招标公告</w:t>
      </w:r>
    </w:p>
    <w:p w14:paraId="70A0C049" w14:textId="77777777" w:rsidR="008B0EEA" w:rsidRDefault="0054487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双室磁控溅射镀膜机</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1FDA987" w14:textId="77777777" w:rsidR="008B0EEA" w:rsidRDefault="008B0EEA">
      <w:pPr>
        <w:ind w:firstLineChars="200" w:firstLine="420"/>
        <w:rPr>
          <w:rFonts w:ascii="宋体" w:hAnsi="宋体" w:cs="宋体"/>
          <w:kern w:val="0"/>
          <w:szCs w:val="21"/>
        </w:rPr>
      </w:pPr>
    </w:p>
    <w:p w14:paraId="5B5D875E" w14:textId="77777777" w:rsidR="008B0EEA" w:rsidRDefault="00544879">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SZUCG20200164EQ</w:t>
      </w:r>
    </w:p>
    <w:p w14:paraId="2E1F0D7F" w14:textId="77777777" w:rsidR="008B0EEA" w:rsidRDefault="00544879">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双室磁控溅射镀膜机</w:t>
      </w:r>
    </w:p>
    <w:p w14:paraId="78558DA3" w14:textId="77777777" w:rsidR="008B0EEA" w:rsidRDefault="00544879">
      <w:pPr>
        <w:rPr>
          <w:rFonts w:ascii="宋体" w:hAnsi="宋体" w:cs="宋体"/>
          <w:kern w:val="0"/>
          <w:szCs w:val="21"/>
        </w:rPr>
      </w:pPr>
      <w:r>
        <w:rPr>
          <w:rFonts w:ascii="宋体" w:hAnsi="宋体" w:cs="宋体" w:hint="eastAsia"/>
          <w:kern w:val="0"/>
          <w:szCs w:val="21"/>
        </w:rPr>
        <w:t>三、项目概况：</w:t>
      </w:r>
    </w:p>
    <w:p w14:paraId="05279184" w14:textId="77777777" w:rsidR="008B0EEA" w:rsidRDefault="0054487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A062CA0" w14:textId="77777777" w:rsidR="008B0EEA" w:rsidRDefault="00544879">
      <w:pPr>
        <w:ind w:firstLineChars="200" w:firstLine="420"/>
        <w:rPr>
          <w:rFonts w:ascii="宋体" w:hAnsi="宋体" w:cs="宋体"/>
          <w:kern w:val="0"/>
          <w:szCs w:val="21"/>
        </w:rPr>
      </w:pPr>
      <w:r>
        <w:rPr>
          <w:rFonts w:ascii="宋体" w:hAnsi="宋体" w:cs="宋体"/>
          <w:kern w:val="0"/>
          <w:szCs w:val="21"/>
        </w:rPr>
        <w:t xml:space="preserve">    </w:t>
      </w:r>
    </w:p>
    <w:p w14:paraId="39EACE64" w14:textId="77777777" w:rsidR="008B0EEA" w:rsidRDefault="00544879">
      <w:pPr>
        <w:rPr>
          <w:rFonts w:ascii="宋体" w:hAnsi="宋体" w:cs="宋体"/>
          <w:kern w:val="0"/>
          <w:szCs w:val="21"/>
        </w:rPr>
      </w:pPr>
      <w:r>
        <w:rPr>
          <w:rFonts w:ascii="宋体" w:hAnsi="宋体" w:cs="宋体" w:hint="eastAsia"/>
          <w:kern w:val="0"/>
          <w:szCs w:val="21"/>
        </w:rPr>
        <w:t>四、投标人资格要求：</w:t>
      </w:r>
    </w:p>
    <w:p w14:paraId="7FFCAB1D" w14:textId="77777777" w:rsidR="008B0EEA" w:rsidRDefault="00544879">
      <w:pPr>
        <w:ind w:firstLineChars="200" w:firstLine="420"/>
        <w:rPr>
          <w:rFonts w:ascii="宋体" w:hAnsi="宋体" w:cs="宋体"/>
          <w:kern w:val="0"/>
          <w:szCs w:val="21"/>
        </w:rPr>
      </w:pPr>
      <w:r>
        <w:rPr>
          <w:rFonts w:ascii="宋体" w:hAnsi="宋体" w:cs="宋体"/>
          <w:kern w:val="0"/>
          <w:szCs w:val="21"/>
        </w:rPr>
        <w:t xml:space="preserve">      </w:t>
      </w:r>
    </w:p>
    <w:p w14:paraId="1B3D811B" w14:textId="77777777" w:rsidR="008B0EEA" w:rsidRDefault="0054487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18EAF2B" w14:textId="77777777" w:rsidR="008B0EEA" w:rsidRDefault="0054487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79E2CD99" w14:textId="77777777" w:rsidR="008B0EEA" w:rsidRDefault="0054487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0CF663A4" w14:textId="77777777" w:rsidR="008B0EEA" w:rsidRDefault="00544879">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63594432" w14:textId="77777777" w:rsidR="008B0EEA" w:rsidRDefault="0054487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29A2626" w14:textId="77777777" w:rsidR="008B0EEA" w:rsidRDefault="0054487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1EB686E7" w14:textId="77777777" w:rsidR="008B0EEA" w:rsidRDefault="008B0EEA">
      <w:pPr>
        <w:rPr>
          <w:rFonts w:ascii="宋体" w:hAnsi="宋体" w:cs="宋体"/>
          <w:kern w:val="0"/>
          <w:szCs w:val="21"/>
        </w:rPr>
      </w:pPr>
    </w:p>
    <w:p w14:paraId="5B621293" w14:textId="77777777" w:rsidR="008B0EEA" w:rsidRDefault="0054487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610,000.00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610ED19E" w14:textId="77777777" w:rsidR="008B0EEA" w:rsidRDefault="008B0EEA">
      <w:pPr>
        <w:ind w:firstLineChars="200" w:firstLine="420"/>
        <w:rPr>
          <w:rFonts w:ascii="宋体" w:hAnsi="宋体" w:cs="宋体"/>
          <w:kern w:val="0"/>
          <w:szCs w:val="21"/>
        </w:rPr>
      </w:pPr>
    </w:p>
    <w:p w14:paraId="108C7990" w14:textId="77777777" w:rsidR="008B0EEA" w:rsidRDefault="00544879">
      <w:pPr>
        <w:rPr>
          <w:rFonts w:ascii="宋体" w:hAnsi="宋体" w:cs="宋体"/>
          <w:kern w:val="0"/>
          <w:szCs w:val="21"/>
        </w:rPr>
      </w:pPr>
      <w:r>
        <w:rPr>
          <w:rFonts w:ascii="宋体" w:hAnsi="宋体" w:cs="宋体" w:hint="eastAsia"/>
          <w:kern w:val="0"/>
          <w:szCs w:val="21"/>
        </w:rPr>
        <w:t>六、投标与开标注意事项：</w:t>
      </w:r>
    </w:p>
    <w:p w14:paraId="782030A6" w14:textId="77777777" w:rsidR="008B0EEA" w:rsidRDefault="0054487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5F73802" w14:textId="77777777" w:rsidR="008B0EEA" w:rsidRDefault="0054487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782C672F" w14:textId="31E9C9B3" w:rsidR="008B0EEA" w:rsidRDefault="00544879">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490AF8">
        <w:rPr>
          <w:rFonts w:ascii="宋体" w:hAnsi="宋体" w:cs="宋体" w:hint="eastAsia"/>
          <w:kern w:val="0"/>
          <w:szCs w:val="21"/>
        </w:rPr>
        <w:t>07</w:t>
      </w:r>
      <w:r>
        <w:rPr>
          <w:rFonts w:ascii="宋体" w:hAnsi="宋体" w:cs="宋体" w:hint="eastAsia"/>
          <w:kern w:val="0"/>
          <w:szCs w:val="21"/>
        </w:rPr>
        <w:t>月</w:t>
      </w:r>
      <w:r w:rsidR="00490AF8">
        <w:rPr>
          <w:rFonts w:ascii="宋体" w:hAnsi="宋体" w:cs="宋体" w:hint="eastAsia"/>
          <w:kern w:val="0"/>
          <w:szCs w:val="21"/>
        </w:rPr>
        <w:t>14</w:t>
      </w:r>
      <w:r>
        <w:rPr>
          <w:rFonts w:ascii="宋体" w:hAnsi="宋体" w:cs="宋体" w:hint="eastAsia"/>
          <w:kern w:val="0"/>
          <w:szCs w:val="21"/>
        </w:rPr>
        <w:t>日起至2020年</w:t>
      </w:r>
      <w:r w:rsidR="00490AF8">
        <w:rPr>
          <w:rFonts w:ascii="宋体" w:hAnsi="宋体" w:cs="宋体" w:hint="eastAsia"/>
          <w:kern w:val="0"/>
          <w:szCs w:val="21"/>
        </w:rPr>
        <w:t>07</w:t>
      </w:r>
      <w:r>
        <w:rPr>
          <w:rFonts w:ascii="宋体" w:hAnsi="宋体" w:cs="宋体" w:hint="eastAsia"/>
          <w:kern w:val="0"/>
          <w:szCs w:val="21"/>
        </w:rPr>
        <w:t>月</w:t>
      </w:r>
      <w:r w:rsidR="00490AF8">
        <w:rPr>
          <w:rFonts w:ascii="宋体" w:hAnsi="宋体" w:cs="宋体" w:hint="eastAsia"/>
          <w:kern w:val="0"/>
          <w:szCs w:val="21"/>
        </w:rPr>
        <w:t>24</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5A7F7AB2" w14:textId="77777777" w:rsidR="008B0EEA" w:rsidRDefault="0054487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792EBFB" w14:textId="77777777" w:rsidR="008B0EEA" w:rsidRDefault="00544879">
      <w:pPr>
        <w:ind w:firstLineChars="400" w:firstLine="840"/>
        <w:rPr>
          <w:rFonts w:ascii="宋体" w:hAnsi="宋体" w:cs="宋体"/>
          <w:kern w:val="0"/>
          <w:szCs w:val="21"/>
        </w:rPr>
      </w:pPr>
      <w:r>
        <w:rPr>
          <w:rFonts w:ascii="宋体" w:hAnsi="宋体" w:cs="宋体" w:hint="eastAsia"/>
          <w:kern w:val="0"/>
          <w:szCs w:val="21"/>
        </w:rPr>
        <w:t>户名：深圳大学</w:t>
      </w:r>
    </w:p>
    <w:p w14:paraId="0A73FCEA" w14:textId="77777777" w:rsidR="008B0EEA" w:rsidRDefault="00544879">
      <w:pPr>
        <w:ind w:firstLineChars="400" w:firstLine="840"/>
        <w:rPr>
          <w:rFonts w:ascii="宋体" w:hAnsi="宋体" w:cs="宋体"/>
          <w:kern w:val="0"/>
          <w:szCs w:val="21"/>
        </w:rPr>
      </w:pPr>
      <w:r>
        <w:rPr>
          <w:rFonts w:ascii="宋体" w:hAnsi="宋体" w:cs="宋体" w:hint="eastAsia"/>
          <w:kern w:val="0"/>
          <w:szCs w:val="21"/>
        </w:rPr>
        <w:t>账号：7549 6835 0439</w:t>
      </w:r>
    </w:p>
    <w:p w14:paraId="1EBA52BC" w14:textId="77777777" w:rsidR="008B0EEA" w:rsidRDefault="0054487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D04B2D6" w14:textId="77777777" w:rsidR="008B0EEA" w:rsidRDefault="0054487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684DB2F3" w14:textId="77777777" w:rsidR="008B0EEA" w:rsidRDefault="00544879">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07D7142F" w14:textId="77777777" w:rsidR="008B0EEA" w:rsidRDefault="0054487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612E04DF" w14:textId="77777777" w:rsidR="008B0EEA" w:rsidRDefault="0054487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3D7DC8E3" w14:textId="39C2B350" w:rsidR="008B0EEA" w:rsidRDefault="00544879">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2020年</w:t>
      </w:r>
      <w:r w:rsidR="00490AF8">
        <w:rPr>
          <w:rFonts w:ascii="宋体" w:hAnsi="宋体" w:cs="宋体" w:hint="eastAsia"/>
          <w:color w:val="FF0000"/>
          <w:kern w:val="0"/>
          <w:szCs w:val="21"/>
        </w:rPr>
        <w:t>07</w:t>
      </w:r>
      <w:r>
        <w:rPr>
          <w:rFonts w:ascii="宋体" w:hAnsi="宋体" w:cs="宋体" w:hint="eastAsia"/>
          <w:color w:val="FF0000"/>
          <w:kern w:val="0"/>
          <w:szCs w:val="21"/>
        </w:rPr>
        <w:t>月</w:t>
      </w:r>
      <w:r w:rsidR="00490AF8">
        <w:rPr>
          <w:rFonts w:ascii="宋体" w:hAnsi="宋体" w:cs="宋体" w:hint="eastAsia"/>
          <w:color w:val="FF0000"/>
          <w:kern w:val="0"/>
          <w:szCs w:val="21"/>
        </w:rPr>
        <w:t>27</w:t>
      </w:r>
      <w:r>
        <w:rPr>
          <w:rFonts w:ascii="宋体" w:hAnsi="宋体" w:cs="宋体" w:hint="eastAsia"/>
          <w:color w:val="FF0000"/>
          <w:kern w:val="0"/>
          <w:szCs w:val="21"/>
        </w:rPr>
        <w:t>日</w:t>
      </w:r>
      <w:r>
        <w:rPr>
          <w:rFonts w:ascii="宋体" w:hAnsi="宋体" w:cs="宋体" w:hint="eastAsia"/>
          <w:kern w:val="0"/>
          <w:szCs w:val="21"/>
        </w:rPr>
        <w:t xml:space="preserve"> </w:t>
      </w:r>
      <w:r w:rsidR="00490AF8">
        <w:rPr>
          <w:rFonts w:ascii="宋体" w:hAnsi="宋体" w:cs="宋体"/>
          <w:b/>
          <w:color w:val="FF0000"/>
          <w:kern w:val="0"/>
          <w:szCs w:val="21"/>
        </w:rPr>
        <w:t>09</w:t>
      </w:r>
      <w:r>
        <w:rPr>
          <w:rFonts w:ascii="宋体" w:hAnsi="宋体" w:cs="宋体" w:hint="eastAsia"/>
          <w:b/>
          <w:color w:val="FF0000"/>
          <w:kern w:val="0"/>
          <w:szCs w:val="21"/>
        </w:rPr>
        <w:t>：</w:t>
      </w:r>
      <w:r w:rsidR="00490AF8">
        <w:rPr>
          <w:rFonts w:ascii="宋体" w:hAnsi="宋体" w:cs="宋体"/>
          <w:b/>
          <w:color w:val="FF0000"/>
          <w:kern w:val="0"/>
          <w:szCs w:val="21"/>
        </w:rPr>
        <w:t>30</w:t>
      </w:r>
      <w:r>
        <w:rPr>
          <w:rFonts w:ascii="宋体" w:hAnsi="宋体" w:cs="宋体" w:hint="eastAsia"/>
          <w:kern w:val="0"/>
          <w:szCs w:val="21"/>
        </w:rPr>
        <w:t>时之前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1D907932" w14:textId="77777777" w:rsidR="008B0EEA" w:rsidRDefault="0054487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4A8626A4" w14:textId="77777777" w:rsidR="008B0EEA" w:rsidRDefault="0054487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17853341" w14:textId="77777777" w:rsidR="008B0EEA" w:rsidRDefault="0054487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w:t>
      </w:r>
    </w:p>
    <w:p w14:paraId="6C0BF7A3" w14:textId="77777777" w:rsidR="008B0EEA" w:rsidRDefault="0054487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2281CCE" w14:textId="77777777" w:rsidR="008B0EEA" w:rsidRDefault="0054487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77E5D696" w14:textId="028135A6" w:rsidR="008B0EEA" w:rsidRDefault="00544879">
      <w:pPr>
        <w:ind w:firstLineChars="400" w:firstLine="840"/>
        <w:rPr>
          <w:rFonts w:ascii="宋体" w:hAnsi="宋体" w:cs="宋体"/>
          <w:kern w:val="0"/>
          <w:szCs w:val="21"/>
        </w:rPr>
      </w:pPr>
      <w:r>
        <w:rPr>
          <w:rFonts w:ascii="宋体" w:hAnsi="宋体" w:cs="宋体" w:hint="eastAsia"/>
          <w:kern w:val="0"/>
          <w:szCs w:val="21"/>
        </w:rPr>
        <w:t>定于</w:t>
      </w:r>
      <w:r w:rsidRPr="00A34D18">
        <w:rPr>
          <w:rFonts w:ascii="宋体" w:hAnsi="宋体" w:cs="宋体" w:hint="eastAsia"/>
          <w:color w:val="FF0000"/>
          <w:kern w:val="0"/>
          <w:szCs w:val="21"/>
        </w:rPr>
        <w:t>2020年</w:t>
      </w:r>
      <w:r w:rsidR="00490AF8" w:rsidRPr="00A34D18">
        <w:rPr>
          <w:rFonts w:ascii="宋体" w:hAnsi="宋体" w:cs="宋体" w:hint="eastAsia"/>
          <w:color w:val="FF0000"/>
          <w:kern w:val="0"/>
          <w:szCs w:val="21"/>
        </w:rPr>
        <w:t>07</w:t>
      </w:r>
      <w:r w:rsidRPr="00A34D18">
        <w:rPr>
          <w:rFonts w:ascii="宋体" w:hAnsi="宋体" w:cs="宋体" w:hint="eastAsia"/>
          <w:color w:val="FF0000"/>
          <w:kern w:val="0"/>
          <w:szCs w:val="21"/>
        </w:rPr>
        <w:t>月</w:t>
      </w:r>
      <w:r w:rsidR="00490AF8" w:rsidRPr="00A34D18">
        <w:rPr>
          <w:rFonts w:ascii="宋体" w:hAnsi="宋体" w:cs="宋体" w:hint="eastAsia"/>
          <w:color w:val="FF0000"/>
          <w:kern w:val="0"/>
          <w:szCs w:val="21"/>
        </w:rPr>
        <w:t>27</w:t>
      </w:r>
      <w:r w:rsidRPr="00A34D18">
        <w:rPr>
          <w:rFonts w:ascii="宋体" w:hAnsi="宋体" w:cs="宋体" w:hint="eastAsia"/>
          <w:color w:val="FF0000"/>
          <w:kern w:val="0"/>
          <w:szCs w:val="21"/>
        </w:rPr>
        <w:t xml:space="preserve">日 </w:t>
      </w:r>
      <w:r w:rsidR="00490AF8" w:rsidRPr="00A34D18">
        <w:rPr>
          <w:rFonts w:ascii="宋体" w:hAnsi="宋体" w:cs="宋体"/>
          <w:color w:val="FF0000"/>
          <w:kern w:val="0"/>
          <w:szCs w:val="21"/>
        </w:rPr>
        <w:t>15</w:t>
      </w:r>
      <w:r w:rsidRPr="00A34D18">
        <w:rPr>
          <w:rFonts w:ascii="宋体" w:hAnsi="宋体" w:cs="宋体" w:hint="eastAsia"/>
          <w:color w:val="FF0000"/>
          <w:kern w:val="0"/>
          <w:szCs w:val="21"/>
        </w:rPr>
        <w:t>:</w:t>
      </w:r>
      <w:r w:rsidR="00490AF8" w:rsidRPr="00A34D18">
        <w:rPr>
          <w:rFonts w:ascii="宋体" w:hAnsi="宋体" w:cs="宋体"/>
          <w:color w:val="FF0000"/>
          <w:kern w:val="0"/>
          <w:szCs w:val="21"/>
        </w:rPr>
        <w:t>00</w:t>
      </w:r>
      <w:r w:rsidRPr="00A34D18">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7662AD5" w14:textId="77777777" w:rsidR="008B0EEA" w:rsidRDefault="0054487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5860E69" w14:textId="77777777" w:rsidR="008B0EEA" w:rsidRDefault="008B0EEA">
      <w:pPr>
        <w:rPr>
          <w:rFonts w:ascii="宋体" w:hAnsi="宋体" w:cs="宋体"/>
          <w:kern w:val="0"/>
          <w:szCs w:val="21"/>
        </w:rPr>
      </w:pPr>
    </w:p>
    <w:p w14:paraId="72E3B499" w14:textId="77777777" w:rsidR="008B0EEA" w:rsidRDefault="00544879">
      <w:pPr>
        <w:rPr>
          <w:rFonts w:ascii="宋体" w:hAnsi="宋体" w:cs="宋体"/>
          <w:kern w:val="0"/>
          <w:szCs w:val="21"/>
        </w:rPr>
      </w:pPr>
      <w:r>
        <w:rPr>
          <w:rFonts w:ascii="宋体" w:hAnsi="宋体" w:cs="宋体" w:hint="eastAsia"/>
          <w:kern w:val="0"/>
          <w:szCs w:val="21"/>
        </w:rPr>
        <w:t>七、重要提示：</w:t>
      </w:r>
    </w:p>
    <w:p w14:paraId="24944559" w14:textId="77777777" w:rsidR="008B0EEA" w:rsidRDefault="0054487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735333B" w14:textId="77777777" w:rsidR="008B0EEA" w:rsidRDefault="00544879">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7EFB5EB5" w14:textId="77777777" w:rsidR="008B0EEA" w:rsidRDefault="00544879">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14:paraId="0C6D44C3" w14:textId="77777777" w:rsidR="008B0EEA" w:rsidRDefault="00544879">
      <w:pPr>
        <w:rPr>
          <w:rFonts w:ascii="宋体" w:hAnsi="宋体" w:cs="宋体"/>
          <w:kern w:val="0"/>
          <w:szCs w:val="21"/>
        </w:rPr>
      </w:pPr>
      <w:r>
        <w:rPr>
          <w:rFonts w:ascii="宋体" w:hAnsi="宋体" w:cs="宋体" w:hint="eastAsia"/>
          <w:kern w:val="0"/>
          <w:szCs w:val="21"/>
        </w:rPr>
        <w:t>八、联系方式：</w:t>
      </w:r>
    </w:p>
    <w:p w14:paraId="56F39BD2" w14:textId="77777777" w:rsidR="008B0EEA" w:rsidRDefault="00544879">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5AAD9CDB" w14:textId="77777777" w:rsidR="008B0EEA" w:rsidRDefault="0054487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1676808" w14:textId="77777777" w:rsidR="008B0EEA" w:rsidRDefault="00544879">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070ED905" w14:textId="77777777" w:rsidR="008B0EEA" w:rsidRDefault="008B0EEA">
      <w:pPr>
        <w:ind w:firstLineChars="200" w:firstLine="420"/>
        <w:rPr>
          <w:rFonts w:ascii="宋体" w:hAnsi="宋体" w:cs="宋体"/>
          <w:kern w:val="0"/>
          <w:szCs w:val="21"/>
        </w:rPr>
      </w:pPr>
    </w:p>
    <w:p w14:paraId="5FA84DAF" w14:textId="77777777" w:rsidR="008B0EEA" w:rsidRDefault="00544879">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56B92D9B" w14:textId="5C91A9B0" w:rsidR="008B0EEA" w:rsidRDefault="0054487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2020</w:t>
      </w:r>
      <w:r>
        <w:rPr>
          <w:rFonts w:ascii="宋体" w:hAnsi="宋体" w:cs="宋体" w:hint="eastAsia"/>
          <w:kern w:val="0"/>
          <w:szCs w:val="21"/>
        </w:rPr>
        <w:t>年</w:t>
      </w:r>
      <w:r w:rsidR="00490AF8">
        <w:rPr>
          <w:rFonts w:ascii="宋体" w:hAnsi="宋体" w:cs="宋体" w:hint="eastAsia"/>
          <w:kern w:val="0"/>
          <w:szCs w:val="21"/>
        </w:rPr>
        <w:t>07</w:t>
      </w:r>
      <w:r>
        <w:rPr>
          <w:rFonts w:ascii="宋体" w:hAnsi="宋体" w:cs="宋体" w:hint="eastAsia"/>
          <w:kern w:val="0"/>
          <w:szCs w:val="21"/>
        </w:rPr>
        <w:t>月</w:t>
      </w:r>
      <w:r w:rsidR="00490AF8">
        <w:rPr>
          <w:rFonts w:ascii="宋体" w:hAnsi="宋体" w:cs="宋体" w:hint="eastAsia"/>
          <w:kern w:val="0"/>
          <w:szCs w:val="21"/>
        </w:rPr>
        <w:t>15</w:t>
      </w:r>
      <w:r>
        <w:rPr>
          <w:rFonts w:ascii="宋体" w:hAnsi="宋体" w:cs="宋体" w:hint="eastAsia"/>
          <w:kern w:val="0"/>
          <w:szCs w:val="21"/>
        </w:rPr>
        <w:t>日至</w:t>
      </w:r>
      <w:r>
        <w:rPr>
          <w:rFonts w:ascii="宋体" w:hAnsi="宋体" w:cs="宋体"/>
          <w:kern w:val="0"/>
          <w:szCs w:val="21"/>
        </w:rPr>
        <w:t>2020</w:t>
      </w:r>
      <w:r>
        <w:rPr>
          <w:rFonts w:ascii="宋体" w:hAnsi="宋体" w:cs="宋体" w:hint="eastAsia"/>
          <w:kern w:val="0"/>
          <w:szCs w:val="21"/>
        </w:rPr>
        <w:t>年</w:t>
      </w:r>
      <w:r w:rsidR="00490AF8">
        <w:rPr>
          <w:rFonts w:ascii="宋体" w:hAnsi="宋体" w:cs="宋体" w:hint="eastAsia"/>
          <w:kern w:val="0"/>
          <w:szCs w:val="21"/>
        </w:rPr>
        <w:t>07</w:t>
      </w:r>
      <w:r>
        <w:rPr>
          <w:rFonts w:ascii="宋体" w:hAnsi="宋体" w:cs="宋体" w:hint="eastAsia"/>
          <w:kern w:val="0"/>
          <w:szCs w:val="21"/>
        </w:rPr>
        <w:t>月</w:t>
      </w:r>
      <w:r w:rsidR="00490AF8">
        <w:rPr>
          <w:rFonts w:ascii="宋体" w:hAnsi="宋体" w:cs="宋体" w:hint="eastAsia"/>
          <w:kern w:val="0"/>
          <w:szCs w:val="21"/>
        </w:rPr>
        <w:t>21</w:t>
      </w:r>
      <w:r>
        <w:rPr>
          <w:rFonts w:ascii="宋体" w:hAnsi="宋体" w:cs="宋体" w:hint="eastAsia"/>
          <w:kern w:val="0"/>
          <w:szCs w:val="21"/>
        </w:rPr>
        <w:t>日止。</w:t>
      </w:r>
    </w:p>
    <w:p w14:paraId="191776E4" w14:textId="77777777" w:rsidR="008B0EEA" w:rsidRDefault="008B0EEA">
      <w:pPr>
        <w:ind w:firstLineChars="350" w:firstLine="735"/>
        <w:rPr>
          <w:rFonts w:ascii="宋体" w:hAnsi="宋体" w:cs="宋体"/>
          <w:kern w:val="0"/>
          <w:szCs w:val="21"/>
        </w:rPr>
      </w:pPr>
    </w:p>
    <w:p w14:paraId="3438CBAA" w14:textId="77777777" w:rsidR="008B0EEA" w:rsidRDefault="00544879">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01EA1380" w14:textId="1A8FE3A1" w:rsidR="008B0EEA" w:rsidRDefault="00544879">
      <w:pPr>
        <w:ind w:firstLineChars="350" w:firstLine="738"/>
        <w:jc w:val="right"/>
        <w:rPr>
          <w:rFonts w:ascii="宋体" w:hAnsi="宋体" w:cs="宋体"/>
          <w:b/>
          <w:kern w:val="0"/>
          <w:szCs w:val="21"/>
        </w:rPr>
      </w:pPr>
      <w:r>
        <w:rPr>
          <w:rFonts w:ascii="宋体" w:hAnsi="宋体" w:cs="宋体"/>
          <w:b/>
          <w:kern w:val="0"/>
          <w:szCs w:val="21"/>
        </w:rPr>
        <w:t>2020</w:t>
      </w:r>
      <w:r>
        <w:rPr>
          <w:rFonts w:ascii="宋体" w:hAnsi="宋体" w:cs="宋体" w:hint="eastAsia"/>
          <w:b/>
          <w:kern w:val="0"/>
          <w:szCs w:val="21"/>
        </w:rPr>
        <w:t>年</w:t>
      </w:r>
      <w:r w:rsidR="00490AF8">
        <w:rPr>
          <w:rFonts w:ascii="宋体" w:hAnsi="宋体" w:cs="宋体" w:hint="eastAsia"/>
          <w:b/>
          <w:kern w:val="0"/>
          <w:szCs w:val="21"/>
        </w:rPr>
        <w:t>07</w:t>
      </w:r>
      <w:r>
        <w:rPr>
          <w:rFonts w:ascii="宋体" w:hAnsi="宋体" w:cs="宋体" w:hint="eastAsia"/>
          <w:b/>
          <w:kern w:val="0"/>
          <w:szCs w:val="21"/>
        </w:rPr>
        <w:t>月</w:t>
      </w:r>
      <w:r w:rsidR="00490AF8">
        <w:rPr>
          <w:rFonts w:ascii="宋体" w:hAnsi="宋体" w:cs="宋体" w:hint="eastAsia"/>
          <w:b/>
          <w:kern w:val="0"/>
          <w:szCs w:val="21"/>
        </w:rPr>
        <w:t>14</w:t>
      </w:r>
      <w:r>
        <w:rPr>
          <w:rFonts w:ascii="宋体" w:hAnsi="宋体" w:cs="宋体" w:hint="eastAsia"/>
          <w:b/>
          <w:kern w:val="0"/>
          <w:szCs w:val="21"/>
        </w:rPr>
        <w:t>日</w:t>
      </w:r>
    </w:p>
    <w:p w14:paraId="0BFAC7B5" w14:textId="77777777" w:rsidR="008B0EEA" w:rsidRDefault="008B0EEA">
      <w:pPr>
        <w:ind w:firstLineChars="350" w:firstLine="738"/>
        <w:jc w:val="right"/>
        <w:rPr>
          <w:rFonts w:ascii="宋体" w:hAnsi="宋体" w:cs="宋体"/>
          <w:b/>
          <w:kern w:val="0"/>
          <w:szCs w:val="21"/>
        </w:rPr>
      </w:pPr>
    </w:p>
    <w:p w14:paraId="2ECC12B2" w14:textId="77777777" w:rsidR="008B0EEA" w:rsidRDefault="008B0EEA">
      <w:pPr>
        <w:ind w:firstLineChars="350" w:firstLine="738"/>
        <w:jc w:val="right"/>
        <w:rPr>
          <w:rFonts w:ascii="宋体" w:hAnsi="宋体" w:cs="宋体"/>
          <w:b/>
          <w:kern w:val="0"/>
          <w:szCs w:val="21"/>
        </w:rPr>
      </w:pPr>
    </w:p>
    <w:p w14:paraId="65F5FA03" w14:textId="77777777" w:rsidR="008B0EEA" w:rsidRDefault="008B0EEA">
      <w:pPr>
        <w:ind w:firstLineChars="350" w:firstLine="738"/>
        <w:jc w:val="right"/>
        <w:rPr>
          <w:rFonts w:ascii="宋体" w:hAnsi="宋体" w:cs="宋体"/>
          <w:b/>
          <w:kern w:val="0"/>
          <w:szCs w:val="21"/>
        </w:rPr>
      </w:pPr>
    </w:p>
    <w:p w14:paraId="2885415C" w14:textId="77777777" w:rsidR="008B0EEA" w:rsidRDefault="008B0EEA">
      <w:pPr>
        <w:ind w:firstLineChars="350" w:firstLine="738"/>
        <w:jc w:val="right"/>
        <w:rPr>
          <w:rFonts w:ascii="宋体" w:hAnsi="宋体" w:cs="宋体"/>
          <w:b/>
          <w:kern w:val="0"/>
          <w:szCs w:val="21"/>
        </w:rPr>
      </w:pPr>
    </w:p>
    <w:p w14:paraId="1B2936BF" w14:textId="77777777" w:rsidR="008B0EEA" w:rsidRDefault="008B0EEA">
      <w:pPr>
        <w:ind w:firstLineChars="350" w:firstLine="738"/>
        <w:jc w:val="right"/>
        <w:rPr>
          <w:rFonts w:ascii="宋体" w:hAnsi="宋体" w:cs="宋体"/>
          <w:b/>
          <w:kern w:val="0"/>
          <w:szCs w:val="21"/>
        </w:rPr>
      </w:pPr>
    </w:p>
    <w:p w14:paraId="17260C70" w14:textId="77777777" w:rsidR="008B0EEA" w:rsidRDefault="008B0EEA">
      <w:pPr>
        <w:ind w:firstLineChars="350" w:firstLine="738"/>
        <w:jc w:val="right"/>
        <w:rPr>
          <w:rFonts w:ascii="宋体" w:hAnsi="宋体" w:cs="宋体"/>
          <w:b/>
          <w:kern w:val="0"/>
          <w:szCs w:val="21"/>
        </w:rPr>
      </w:pPr>
    </w:p>
    <w:p w14:paraId="29B7F05E" w14:textId="77777777" w:rsidR="008B0EEA" w:rsidRDefault="008B0EEA">
      <w:pPr>
        <w:ind w:firstLineChars="350" w:firstLine="738"/>
        <w:jc w:val="right"/>
        <w:rPr>
          <w:rFonts w:ascii="宋体" w:hAnsi="宋体" w:cs="宋体"/>
          <w:b/>
          <w:kern w:val="0"/>
          <w:szCs w:val="21"/>
        </w:rPr>
      </w:pPr>
    </w:p>
    <w:p w14:paraId="108D0B29" w14:textId="77777777" w:rsidR="008B0EEA" w:rsidRDefault="008B0EEA">
      <w:pPr>
        <w:ind w:firstLineChars="350" w:firstLine="738"/>
        <w:jc w:val="right"/>
        <w:rPr>
          <w:rFonts w:ascii="宋体" w:hAnsi="宋体" w:cs="宋体"/>
          <w:b/>
          <w:kern w:val="0"/>
          <w:szCs w:val="21"/>
        </w:rPr>
      </w:pPr>
    </w:p>
    <w:p w14:paraId="0DF1E28A" w14:textId="77777777" w:rsidR="008B0EEA" w:rsidRDefault="00544879">
      <w:pPr>
        <w:pStyle w:val="20"/>
        <w:rPr>
          <w:sz w:val="32"/>
          <w:szCs w:val="32"/>
        </w:rPr>
      </w:pPr>
      <w:r>
        <w:rPr>
          <w:rFonts w:hint="eastAsia"/>
          <w:sz w:val="32"/>
          <w:szCs w:val="32"/>
        </w:rPr>
        <w:lastRenderedPageBreak/>
        <w:t>第二章  项目需求</w:t>
      </w:r>
    </w:p>
    <w:p w14:paraId="138C75EB" w14:textId="77777777" w:rsidR="008B0EEA" w:rsidRDefault="00544879">
      <w:pPr>
        <w:pStyle w:val="20"/>
        <w:spacing w:beforeLines="50" w:before="120" w:afterLines="50" w:after="120"/>
        <w:rPr>
          <w:sz w:val="28"/>
          <w:szCs w:val="28"/>
        </w:rPr>
      </w:pPr>
      <w:bookmarkStart w:id="21" w:name="_Toc73518117"/>
      <w:bookmarkStart w:id="22" w:name="_Toc100052364"/>
      <w:bookmarkStart w:id="23" w:name="_Toc101074876"/>
      <w:bookmarkStart w:id="24" w:name="_Toc60560625"/>
      <w:bookmarkStart w:id="25" w:name="_Toc73521547"/>
      <w:bookmarkStart w:id="26" w:name="_Toc73517639"/>
      <w:bookmarkStart w:id="27" w:name="_Toc73521635"/>
      <w:bookmarkStart w:id="28" w:name="_Toc60631620"/>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8B0EEA" w14:paraId="05810D04"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0E946B2D" w14:textId="77777777" w:rsidR="008B0EEA" w:rsidRDefault="00544879">
            <w:pPr>
              <w:jc w:val="center"/>
              <w:rPr>
                <w:rFonts w:ascii="宋体" w:hAnsi="宋体"/>
                <w:b/>
                <w:bCs/>
              </w:rPr>
            </w:pPr>
            <w:r>
              <w:rPr>
                <w:rFonts w:ascii="宋体" w:hAnsi="宋体" w:hint="eastAsia"/>
                <w:b/>
                <w:bCs/>
              </w:rPr>
              <w:t>序号</w:t>
            </w:r>
          </w:p>
        </w:tc>
        <w:tc>
          <w:tcPr>
            <w:tcW w:w="2160" w:type="dxa"/>
            <w:vAlign w:val="center"/>
          </w:tcPr>
          <w:p w14:paraId="6EE056AA" w14:textId="77777777" w:rsidR="008B0EEA" w:rsidRDefault="00544879">
            <w:pPr>
              <w:jc w:val="center"/>
              <w:rPr>
                <w:rFonts w:ascii="宋体" w:hAnsi="宋体"/>
                <w:b/>
                <w:bCs/>
              </w:rPr>
            </w:pPr>
            <w:r>
              <w:rPr>
                <w:rFonts w:ascii="宋体" w:hAnsi="宋体" w:hint="eastAsia"/>
                <w:b/>
                <w:bCs/>
              </w:rPr>
              <w:t>内   容</w:t>
            </w:r>
          </w:p>
        </w:tc>
        <w:tc>
          <w:tcPr>
            <w:tcW w:w="5400" w:type="dxa"/>
            <w:vAlign w:val="center"/>
          </w:tcPr>
          <w:p w14:paraId="2F69B63D" w14:textId="77777777" w:rsidR="008B0EEA" w:rsidRDefault="00544879">
            <w:pPr>
              <w:jc w:val="center"/>
              <w:rPr>
                <w:rFonts w:ascii="宋体" w:hAnsi="宋体"/>
                <w:b/>
                <w:bCs/>
              </w:rPr>
            </w:pPr>
            <w:r>
              <w:rPr>
                <w:rFonts w:ascii="宋体" w:hAnsi="宋体" w:hint="eastAsia"/>
                <w:b/>
                <w:bCs/>
              </w:rPr>
              <w:t>规      定</w:t>
            </w:r>
          </w:p>
        </w:tc>
      </w:tr>
      <w:tr w:rsidR="008B0EEA" w14:paraId="6357E8E6" w14:textId="77777777">
        <w:trPr>
          <w:cantSplit/>
          <w:trHeight w:val="20"/>
          <w:jc w:val="center"/>
        </w:trPr>
        <w:tc>
          <w:tcPr>
            <w:tcW w:w="807" w:type="dxa"/>
            <w:vAlign w:val="center"/>
          </w:tcPr>
          <w:p w14:paraId="42DD178A" w14:textId="77777777" w:rsidR="008B0EEA" w:rsidRDefault="00544879">
            <w:pPr>
              <w:jc w:val="center"/>
              <w:rPr>
                <w:rFonts w:ascii="宋体" w:hAnsi="宋体"/>
              </w:rPr>
            </w:pPr>
            <w:r>
              <w:rPr>
                <w:rFonts w:ascii="宋体" w:hAnsi="宋体" w:hint="eastAsia"/>
              </w:rPr>
              <w:t>1</w:t>
            </w:r>
          </w:p>
        </w:tc>
        <w:tc>
          <w:tcPr>
            <w:tcW w:w="2160" w:type="dxa"/>
            <w:vAlign w:val="center"/>
          </w:tcPr>
          <w:p w14:paraId="36DCCEBE" w14:textId="77777777" w:rsidR="008B0EEA" w:rsidRDefault="00544879">
            <w:r>
              <w:rPr>
                <w:rFonts w:hint="eastAsia"/>
              </w:rPr>
              <w:t>联合体投标</w:t>
            </w:r>
          </w:p>
        </w:tc>
        <w:tc>
          <w:tcPr>
            <w:tcW w:w="5400" w:type="dxa"/>
            <w:vAlign w:val="center"/>
          </w:tcPr>
          <w:p w14:paraId="4FF41F0C" w14:textId="77777777" w:rsidR="008B0EEA" w:rsidRDefault="0054487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8B0EEA" w14:paraId="0749D8DD" w14:textId="77777777">
        <w:trPr>
          <w:cantSplit/>
          <w:trHeight w:val="20"/>
          <w:jc w:val="center"/>
        </w:trPr>
        <w:tc>
          <w:tcPr>
            <w:tcW w:w="807" w:type="dxa"/>
            <w:vAlign w:val="center"/>
          </w:tcPr>
          <w:p w14:paraId="3E8E9BB8" w14:textId="77777777" w:rsidR="008B0EEA" w:rsidRDefault="00544879">
            <w:pPr>
              <w:jc w:val="center"/>
              <w:rPr>
                <w:rFonts w:ascii="宋体" w:hAnsi="宋体"/>
              </w:rPr>
            </w:pPr>
            <w:r>
              <w:rPr>
                <w:rFonts w:ascii="宋体" w:hAnsi="宋体" w:hint="eastAsia"/>
              </w:rPr>
              <w:t>2</w:t>
            </w:r>
          </w:p>
        </w:tc>
        <w:tc>
          <w:tcPr>
            <w:tcW w:w="2160" w:type="dxa"/>
            <w:vAlign w:val="center"/>
          </w:tcPr>
          <w:p w14:paraId="7FF8A55A" w14:textId="77777777" w:rsidR="008B0EEA" w:rsidRDefault="00544879">
            <w:pPr>
              <w:rPr>
                <w:rFonts w:ascii="宋体" w:hAnsi="宋体"/>
              </w:rPr>
            </w:pPr>
            <w:r>
              <w:rPr>
                <w:rFonts w:ascii="宋体" w:hAnsi="宋体" w:hint="eastAsia"/>
              </w:rPr>
              <w:t>投标有效期</w:t>
            </w:r>
          </w:p>
        </w:tc>
        <w:tc>
          <w:tcPr>
            <w:tcW w:w="5400" w:type="dxa"/>
            <w:vAlign w:val="center"/>
          </w:tcPr>
          <w:p w14:paraId="00EC60CA" w14:textId="77777777" w:rsidR="008B0EEA" w:rsidRDefault="00544879">
            <w:pPr>
              <w:rPr>
                <w:rFonts w:ascii="宋体" w:hAnsi="宋体"/>
              </w:rPr>
            </w:pPr>
            <w:r>
              <w:rPr>
                <w:rFonts w:ascii="宋体" w:hAnsi="宋体" w:hint="eastAsia"/>
                <w:u w:val="single"/>
              </w:rPr>
              <w:t>60日历天</w:t>
            </w:r>
            <w:r>
              <w:rPr>
                <w:rFonts w:ascii="宋体" w:hAnsi="宋体" w:hint="eastAsia"/>
              </w:rPr>
              <w:t>（从投标截止之日算起）</w:t>
            </w:r>
          </w:p>
        </w:tc>
      </w:tr>
      <w:tr w:rsidR="008B0EEA" w14:paraId="1298CC76" w14:textId="77777777">
        <w:trPr>
          <w:cantSplit/>
          <w:trHeight w:val="20"/>
          <w:jc w:val="center"/>
        </w:trPr>
        <w:tc>
          <w:tcPr>
            <w:tcW w:w="807" w:type="dxa"/>
            <w:vAlign w:val="center"/>
          </w:tcPr>
          <w:p w14:paraId="37114199" w14:textId="77777777" w:rsidR="008B0EEA" w:rsidRDefault="00544879">
            <w:pPr>
              <w:jc w:val="center"/>
              <w:rPr>
                <w:rFonts w:ascii="宋体" w:hAnsi="宋体"/>
              </w:rPr>
            </w:pPr>
            <w:r>
              <w:rPr>
                <w:rFonts w:ascii="宋体" w:hAnsi="宋体" w:hint="eastAsia"/>
              </w:rPr>
              <w:t>3</w:t>
            </w:r>
          </w:p>
        </w:tc>
        <w:tc>
          <w:tcPr>
            <w:tcW w:w="2160" w:type="dxa"/>
            <w:vAlign w:val="center"/>
          </w:tcPr>
          <w:p w14:paraId="2C0E491C" w14:textId="77777777" w:rsidR="008B0EEA" w:rsidRDefault="00544879">
            <w:pPr>
              <w:rPr>
                <w:rFonts w:ascii="宋体" w:hAnsi="宋体"/>
              </w:rPr>
            </w:pPr>
            <w:r>
              <w:rPr>
                <w:rFonts w:ascii="宋体" w:hAnsi="宋体" w:hint="eastAsia"/>
              </w:rPr>
              <w:t>投标人的替代方案</w:t>
            </w:r>
          </w:p>
        </w:tc>
        <w:tc>
          <w:tcPr>
            <w:tcW w:w="5400" w:type="dxa"/>
            <w:vAlign w:val="center"/>
          </w:tcPr>
          <w:p w14:paraId="3B179415" w14:textId="77777777" w:rsidR="008B0EEA" w:rsidRDefault="00544879">
            <w:pPr>
              <w:rPr>
                <w:rFonts w:ascii="宋体" w:hAnsi="宋体"/>
                <w:b/>
              </w:rPr>
            </w:pPr>
            <w:r>
              <w:rPr>
                <w:rFonts w:ascii="宋体" w:hAnsi="宋体" w:hint="eastAsia"/>
                <w:b/>
                <w:color w:val="FF0000"/>
              </w:rPr>
              <w:t>不允许</w:t>
            </w:r>
          </w:p>
        </w:tc>
      </w:tr>
      <w:tr w:rsidR="008B0EEA" w14:paraId="4C161FF2" w14:textId="77777777">
        <w:trPr>
          <w:cantSplit/>
          <w:trHeight w:val="20"/>
          <w:jc w:val="center"/>
        </w:trPr>
        <w:tc>
          <w:tcPr>
            <w:tcW w:w="807" w:type="dxa"/>
            <w:vAlign w:val="center"/>
          </w:tcPr>
          <w:p w14:paraId="0AE894C0" w14:textId="77777777" w:rsidR="008B0EEA" w:rsidRDefault="00544879">
            <w:pPr>
              <w:jc w:val="center"/>
              <w:rPr>
                <w:rFonts w:ascii="宋体" w:hAnsi="宋体"/>
              </w:rPr>
            </w:pPr>
            <w:r>
              <w:rPr>
                <w:rFonts w:ascii="宋体" w:hAnsi="宋体" w:hint="eastAsia"/>
              </w:rPr>
              <w:t>4</w:t>
            </w:r>
          </w:p>
        </w:tc>
        <w:tc>
          <w:tcPr>
            <w:tcW w:w="2160" w:type="dxa"/>
            <w:vAlign w:val="center"/>
          </w:tcPr>
          <w:p w14:paraId="179F40FA" w14:textId="77777777" w:rsidR="008B0EEA" w:rsidRDefault="00544879">
            <w:pPr>
              <w:rPr>
                <w:rFonts w:ascii="宋体" w:hAnsi="宋体"/>
              </w:rPr>
            </w:pPr>
            <w:r>
              <w:rPr>
                <w:rFonts w:ascii="宋体" w:hAnsi="宋体" w:hint="eastAsia"/>
              </w:rPr>
              <w:t>投标文件的投递</w:t>
            </w:r>
          </w:p>
        </w:tc>
        <w:tc>
          <w:tcPr>
            <w:tcW w:w="5400" w:type="dxa"/>
            <w:vAlign w:val="center"/>
          </w:tcPr>
          <w:p w14:paraId="538C6546" w14:textId="77777777" w:rsidR="008B0EEA" w:rsidRDefault="00544879">
            <w:pPr>
              <w:rPr>
                <w:rFonts w:ascii="宋体" w:hAnsi="宋体"/>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8B0EEA" w14:paraId="7DF4DF51" w14:textId="77777777">
        <w:trPr>
          <w:cantSplit/>
          <w:trHeight w:val="20"/>
          <w:jc w:val="center"/>
        </w:trPr>
        <w:tc>
          <w:tcPr>
            <w:tcW w:w="807" w:type="dxa"/>
            <w:vAlign w:val="center"/>
          </w:tcPr>
          <w:p w14:paraId="07D467E0" w14:textId="77777777" w:rsidR="008B0EEA" w:rsidRDefault="00544879">
            <w:pPr>
              <w:jc w:val="center"/>
              <w:rPr>
                <w:rFonts w:ascii="宋体" w:hAnsi="宋体"/>
              </w:rPr>
            </w:pPr>
            <w:r>
              <w:rPr>
                <w:rFonts w:ascii="宋体" w:hAnsi="宋体" w:hint="eastAsia"/>
              </w:rPr>
              <w:t>5</w:t>
            </w:r>
          </w:p>
        </w:tc>
        <w:tc>
          <w:tcPr>
            <w:tcW w:w="2160" w:type="dxa"/>
            <w:vAlign w:val="center"/>
          </w:tcPr>
          <w:p w14:paraId="7AA1B17F" w14:textId="77777777" w:rsidR="008B0EEA" w:rsidRDefault="00544879">
            <w:pPr>
              <w:rPr>
                <w:rFonts w:ascii="宋体" w:hAnsi="宋体"/>
              </w:rPr>
            </w:pPr>
            <w:r>
              <w:rPr>
                <w:rFonts w:ascii="宋体" w:hAnsi="宋体" w:hint="eastAsia"/>
              </w:rPr>
              <w:t>履约担保金额</w:t>
            </w:r>
          </w:p>
        </w:tc>
        <w:tc>
          <w:tcPr>
            <w:tcW w:w="5400" w:type="dxa"/>
            <w:vAlign w:val="center"/>
          </w:tcPr>
          <w:p w14:paraId="28234D06" w14:textId="50CC64D5" w:rsidR="008B0EEA" w:rsidRDefault="00544879">
            <w:pPr>
              <w:rPr>
                <w:rFonts w:ascii="宋体" w:hAnsi="宋体"/>
              </w:rPr>
            </w:pPr>
            <w:r>
              <w:rPr>
                <w:rFonts w:ascii="宋体" w:hAnsi="宋体" w:hint="eastAsia"/>
              </w:rPr>
              <w:t>无</w:t>
            </w:r>
          </w:p>
        </w:tc>
      </w:tr>
      <w:tr w:rsidR="008B0EEA" w14:paraId="37A991C3" w14:textId="77777777">
        <w:trPr>
          <w:cantSplit/>
          <w:trHeight w:val="20"/>
          <w:jc w:val="center"/>
        </w:trPr>
        <w:tc>
          <w:tcPr>
            <w:tcW w:w="807" w:type="dxa"/>
            <w:vAlign w:val="center"/>
          </w:tcPr>
          <w:p w14:paraId="362817F1" w14:textId="77777777" w:rsidR="008B0EEA" w:rsidRDefault="00544879">
            <w:pPr>
              <w:jc w:val="center"/>
              <w:rPr>
                <w:rFonts w:ascii="宋体" w:hAnsi="宋体"/>
              </w:rPr>
            </w:pPr>
            <w:r>
              <w:rPr>
                <w:rFonts w:ascii="宋体" w:hAnsi="宋体" w:hint="eastAsia"/>
              </w:rPr>
              <w:t>6</w:t>
            </w:r>
          </w:p>
        </w:tc>
        <w:tc>
          <w:tcPr>
            <w:tcW w:w="2160" w:type="dxa"/>
            <w:vAlign w:val="center"/>
          </w:tcPr>
          <w:p w14:paraId="3B2B5995" w14:textId="77777777" w:rsidR="008B0EEA" w:rsidRDefault="00544879">
            <w:pPr>
              <w:rPr>
                <w:rFonts w:ascii="宋体" w:hAnsi="宋体"/>
              </w:rPr>
            </w:pPr>
            <w:r>
              <w:rPr>
                <w:rFonts w:ascii="宋体" w:hAnsi="宋体" w:hint="eastAsia"/>
              </w:rPr>
              <w:t>投标文件</w:t>
            </w:r>
          </w:p>
        </w:tc>
        <w:tc>
          <w:tcPr>
            <w:tcW w:w="5400" w:type="dxa"/>
            <w:vAlign w:val="center"/>
          </w:tcPr>
          <w:p w14:paraId="09188B97" w14:textId="77777777" w:rsidR="008B0EEA" w:rsidRDefault="0054487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份，份数不足按废标处理。</w:t>
            </w:r>
          </w:p>
          <w:p w14:paraId="0DAFC6E6" w14:textId="77777777" w:rsidR="008B0EEA" w:rsidRDefault="00544879">
            <w:pPr>
              <w:rPr>
                <w:rFonts w:ascii="宋体" w:hAnsi="宋体"/>
              </w:rPr>
            </w:pPr>
            <w:r>
              <w:rPr>
                <w:rFonts w:ascii="宋体" w:hAnsi="宋体" w:hint="eastAsia"/>
              </w:rPr>
              <w:t>投标文件采用A4版胶印装订，不得采用活页夹装订，投标文件中的任何一页不能是裁剪粘贴式的，否则按废标处理。</w:t>
            </w:r>
          </w:p>
          <w:p w14:paraId="2B6E0B05" w14:textId="77777777" w:rsidR="008B0EEA" w:rsidRDefault="00544879">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7F49C299" w14:textId="77777777" w:rsidR="008B0EEA" w:rsidRDefault="00544879">
      <w:pPr>
        <w:rPr>
          <w:b/>
        </w:rPr>
      </w:pPr>
      <w:r>
        <w:rPr>
          <w:rFonts w:hint="eastAsia"/>
          <w:szCs w:val="21"/>
        </w:rPr>
        <w:t>备注：本表为通用条款相关内容的补充和明确，如与通用条款相冲突的以本表为准。</w:t>
      </w:r>
    </w:p>
    <w:p w14:paraId="4BBB62D7" w14:textId="77777777" w:rsidR="008B0EEA" w:rsidRDefault="008B0EEA">
      <w:pPr>
        <w:rPr>
          <w:b/>
        </w:rPr>
      </w:pPr>
    </w:p>
    <w:p w14:paraId="6ECBA44D" w14:textId="77777777" w:rsidR="008B0EEA" w:rsidRDefault="00544879">
      <w:pPr>
        <w:pStyle w:val="20"/>
        <w:spacing w:beforeLines="50" w:before="120" w:afterLines="50" w:after="120"/>
        <w:rPr>
          <w:sz w:val="28"/>
          <w:szCs w:val="28"/>
        </w:rPr>
      </w:pPr>
      <w:r>
        <w:rPr>
          <w:rFonts w:hint="eastAsia"/>
          <w:sz w:val="28"/>
          <w:szCs w:val="28"/>
        </w:rPr>
        <w:t>二、货物清单</w:t>
      </w:r>
    </w:p>
    <w:p w14:paraId="156B01C8" w14:textId="77777777" w:rsidR="008B0EEA" w:rsidRDefault="0054487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8B0EEA" w14:paraId="1541EB3E" w14:textId="77777777">
        <w:tc>
          <w:tcPr>
            <w:tcW w:w="851" w:type="dxa"/>
            <w:tcBorders>
              <w:top w:val="single" w:sz="4" w:space="0" w:color="auto"/>
              <w:left w:val="single" w:sz="4" w:space="0" w:color="auto"/>
              <w:bottom w:val="single" w:sz="4" w:space="0" w:color="auto"/>
              <w:right w:val="single" w:sz="4" w:space="0" w:color="auto"/>
            </w:tcBorders>
            <w:vAlign w:val="center"/>
          </w:tcPr>
          <w:p w14:paraId="45300709" w14:textId="77777777" w:rsidR="008B0EEA" w:rsidRDefault="0054487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E8AB2A5" w14:textId="77777777" w:rsidR="008B0EEA" w:rsidRDefault="0054487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09F43DA2" w14:textId="77777777" w:rsidR="008B0EEA" w:rsidRDefault="0054487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79ED3395" w14:textId="77777777" w:rsidR="008B0EEA" w:rsidRDefault="0054487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1BE0E320" w14:textId="77777777" w:rsidR="008B0EEA" w:rsidRDefault="0054487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557681C" w14:textId="77777777" w:rsidR="008B0EEA" w:rsidRDefault="00544879">
            <w:pPr>
              <w:widowControl/>
              <w:jc w:val="center"/>
              <w:rPr>
                <w:rFonts w:ascii="宋体" w:hAnsi="宋体"/>
                <w:b/>
                <w:bCs/>
                <w:kern w:val="0"/>
              </w:rPr>
            </w:pPr>
            <w:r>
              <w:rPr>
                <w:rFonts w:ascii="宋体" w:hAnsi="宋体" w:hint="eastAsia"/>
                <w:b/>
                <w:bCs/>
                <w:kern w:val="0"/>
              </w:rPr>
              <w:t>财政预算限额(元)</w:t>
            </w:r>
          </w:p>
        </w:tc>
      </w:tr>
      <w:tr w:rsidR="008B0EEA" w14:paraId="4A3EE4E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CEA60AC" w14:textId="77777777" w:rsidR="008B0EEA" w:rsidRDefault="0054487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668B7455" w14:textId="77777777" w:rsidR="008B0EEA" w:rsidRDefault="00544879">
            <w:pPr>
              <w:widowControl/>
              <w:jc w:val="center"/>
              <w:rPr>
                <w:rFonts w:ascii="宋体" w:hAnsi="宋体"/>
                <w:kern w:val="0"/>
                <w:szCs w:val="21"/>
              </w:rPr>
            </w:pPr>
            <w:r>
              <w:rPr>
                <w:rFonts w:ascii="宋体" w:hAnsi="宋体" w:hint="eastAsia"/>
              </w:rPr>
              <w:t>双室磁控溅射镀膜机</w:t>
            </w:r>
          </w:p>
        </w:tc>
        <w:tc>
          <w:tcPr>
            <w:tcW w:w="850" w:type="dxa"/>
            <w:tcBorders>
              <w:top w:val="single" w:sz="4" w:space="0" w:color="auto"/>
              <w:left w:val="nil"/>
              <w:bottom w:val="single" w:sz="4" w:space="0" w:color="auto"/>
              <w:right w:val="single" w:sz="4" w:space="0" w:color="auto"/>
            </w:tcBorders>
            <w:vAlign w:val="center"/>
          </w:tcPr>
          <w:p w14:paraId="0EFAD685" w14:textId="77777777" w:rsidR="008B0EEA" w:rsidRDefault="00544879">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48046689" w14:textId="77777777" w:rsidR="008B0EEA" w:rsidRDefault="00544879">
            <w:pPr>
              <w:widowControl/>
              <w:jc w:val="center"/>
              <w:rPr>
                <w:rFonts w:ascii="宋体" w:hAnsi="宋体"/>
                <w:kern w:val="0"/>
                <w:szCs w:val="21"/>
              </w:rPr>
            </w:pPr>
            <w:r>
              <w:t>套</w:t>
            </w:r>
          </w:p>
        </w:tc>
        <w:tc>
          <w:tcPr>
            <w:tcW w:w="1418" w:type="dxa"/>
            <w:tcBorders>
              <w:top w:val="single" w:sz="4" w:space="0" w:color="auto"/>
              <w:left w:val="nil"/>
              <w:bottom w:val="single" w:sz="4" w:space="0" w:color="auto"/>
              <w:right w:val="single" w:sz="4" w:space="0" w:color="auto"/>
            </w:tcBorders>
            <w:vAlign w:val="center"/>
          </w:tcPr>
          <w:p w14:paraId="6BDE74C7" w14:textId="77777777" w:rsidR="008B0EEA" w:rsidRDefault="0054487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5032DC6B" w14:textId="77777777" w:rsidR="008B0EEA" w:rsidRDefault="00544879">
            <w:pPr>
              <w:widowControl/>
              <w:jc w:val="center"/>
              <w:rPr>
                <w:szCs w:val="21"/>
              </w:rPr>
            </w:pPr>
            <w:r>
              <w:rPr>
                <w:szCs w:val="21"/>
              </w:rPr>
              <w:t>610,000.00</w:t>
            </w:r>
          </w:p>
        </w:tc>
      </w:tr>
    </w:tbl>
    <w:p w14:paraId="3F04B5F7" w14:textId="77777777" w:rsidR="004516C3" w:rsidRDefault="004516C3" w:rsidP="004516C3">
      <w:pPr>
        <w:jc w:val="left"/>
        <w:rPr>
          <w:rFonts w:ascii="宋体" w:hAnsi="宋体"/>
          <w:b/>
          <w:sz w:val="24"/>
        </w:rPr>
      </w:pPr>
      <w:r>
        <w:rPr>
          <w:rFonts w:ascii="宋体" w:hAnsi="宋体"/>
          <w:b/>
          <w:sz w:val="24"/>
        </w:rPr>
        <w:t>（二</w:t>
      </w:r>
      <w:r>
        <w:rPr>
          <w:rFonts w:ascii="宋体" w:hAnsi="宋体" w:hint="eastAsia"/>
          <w:b/>
          <w:sz w:val="24"/>
        </w:rPr>
        <w:t>）货</w:t>
      </w:r>
      <w:r w:rsidRPr="007C2B80">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516C3" w14:paraId="30BDA2A0" w14:textId="77777777" w:rsidTr="002D5BBA">
        <w:tc>
          <w:tcPr>
            <w:tcW w:w="851" w:type="dxa"/>
            <w:tcBorders>
              <w:top w:val="single" w:sz="4" w:space="0" w:color="auto"/>
              <w:left w:val="single" w:sz="4" w:space="0" w:color="auto"/>
              <w:bottom w:val="single" w:sz="4" w:space="0" w:color="auto"/>
              <w:right w:val="single" w:sz="4" w:space="0" w:color="auto"/>
            </w:tcBorders>
            <w:vAlign w:val="center"/>
          </w:tcPr>
          <w:p w14:paraId="32C5A637" w14:textId="77777777" w:rsidR="004516C3" w:rsidRDefault="004516C3" w:rsidP="002D5BBA">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63864B85" w14:textId="77777777" w:rsidR="004516C3" w:rsidRDefault="004516C3" w:rsidP="002D5BBA">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320C085B" w14:textId="77777777" w:rsidR="004516C3" w:rsidRDefault="004516C3" w:rsidP="002D5BBA">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12A95923" w14:textId="77777777" w:rsidR="004516C3" w:rsidRDefault="004516C3" w:rsidP="002D5BBA">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05CD5189" w14:textId="77777777" w:rsidR="004516C3" w:rsidRDefault="004516C3" w:rsidP="002D5BBA">
            <w:pPr>
              <w:widowControl/>
              <w:jc w:val="center"/>
              <w:rPr>
                <w:rFonts w:ascii="宋体" w:hAnsi="宋体"/>
                <w:b/>
                <w:bCs/>
                <w:kern w:val="0"/>
              </w:rPr>
            </w:pPr>
            <w:r>
              <w:rPr>
                <w:rFonts w:ascii="宋体" w:hAnsi="宋体" w:hint="eastAsia"/>
                <w:b/>
                <w:bCs/>
                <w:kern w:val="0"/>
              </w:rPr>
              <w:t>备注</w:t>
            </w:r>
          </w:p>
        </w:tc>
      </w:tr>
      <w:tr w:rsidR="004516C3" w:rsidRPr="00760C66" w14:paraId="1B4AFB39" w14:textId="77777777" w:rsidTr="002D5B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614B441" w14:textId="77777777" w:rsidR="004516C3" w:rsidRPr="007C2B80" w:rsidRDefault="004516C3" w:rsidP="004516C3">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354238B" w14:textId="60EA7ABC" w:rsidR="004516C3" w:rsidRPr="007C2B80" w:rsidRDefault="004516C3" w:rsidP="004516C3">
            <w:pPr>
              <w:widowControl/>
              <w:jc w:val="center"/>
              <w:rPr>
                <w:rFonts w:ascii="宋体" w:hAnsi="宋体"/>
                <w:kern w:val="0"/>
                <w:szCs w:val="21"/>
              </w:rPr>
            </w:pPr>
            <w:r>
              <w:rPr>
                <w:rFonts w:ascii="宋体" w:hAnsi="宋体" w:hint="eastAsia"/>
              </w:rPr>
              <w:t>双室磁控溅射镀膜机</w:t>
            </w:r>
          </w:p>
        </w:tc>
        <w:tc>
          <w:tcPr>
            <w:tcW w:w="1134" w:type="dxa"/>
            <w:tcBorders>
              <w:top w:val="single" w:sz="4" w:space="0" w:color="auto"/>
              <w:left w:val="nil"/>
              <w:bottom w:val="single" w:sz="4" w:space="0" w:color="auto"/>
              <w:right w:val="single" w:sz="4" w:space="0" w:color="auto"/>
            </w:tcBorders>
            <w:vAlign w:val="center"/>
          </w:tcPr>
          <w:p w14:paraId="1DE43DC6" w14:textId="1E7370B7" w:rsidR="004516C3" w:rsidRPr="007C2B80" w:rsidRDefault="004516C3" w:rsidP="004516C3">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822AA32" w14:textId="4DB7DDF8" w:rsidR="004516C3" w:rsidRPr="007C2B80" w:rsidRDefault="004516C3" w:rsidP="004516C3">
            <w:pPr>
              <w:widowControl/>
              <w:jc w:val="center"/>
              <w:rPr>
                <w:rFonts w:ascii="宋体" w:hAnsi="宋体"/>
                <w:kern w:val="0"/>
                <w:szCs w:val="21"/>
              </w:rPr>
            </w:pPr>
            <w:r>
              <w:t>套</w:t>
            </w:r>
          </w:p>
        </w:tc>
        <w:tc>
          <w:tcPr>
            <w:tcW w:w="1984" w:type="dxa"/>
            <w:tcBorders>
              <w:top w:val="single" w:sz="4" w:space="0" w:color="auto"/>
              <w:left w:val="nil"/>
              <w:bottom w:val="single" w:sz="4" w:space="0" w:color="auto"/>
              <w:right w:val="single" w:sz="4" w:space="0" w:color="auto"/>
            </w:tcBorders>
            <w:vAlign w:val="center"/>
          </w:tcPr>
          <w:p w14:paraId="44E83521" w14:textId="77777777" w:rsidR="004516C3" w:rsidRPr="00760C66" w:rsidRDefault="004516C3" w:rsidP="004516C3">
            <w:pPr>
              <w:widowControl/>
              <w:jc w:val="center"/>
              <w:rPr>
                <w:b/>
                <w:szCs w:val="21"/>
              </w:rPr>
            </w:pPr>
            <w:r w:rsidRPr="00760C66">
              <w:rPr>
                <w:rFonts w:hint="eastAsia"/>
                <w:b/>
                <w:color w:val="FF0000"/>
                <w:szCs w:val="21"/>
              </w:rPr>
              <w:t>核心产品</w:t>
            </w:r>
          </w:p>
        </w:tc>
      </w:tr>
    </w:tbl>
    <w:p w14:paraId="21CB437E" w14:textId="77777777" w:rsidR="004516C3" w:rsidRDefault="004516C3">
      <w:pPr>
        <w:pStyle w:val="20"/>
        <w:spacing w:beforeLines="50" w:before="120" w:afterLines="50" w:after="120"/>
        <w:rPr>
          <w:sz w:val="28"/>
          <w:szCs w:val="28"/>
        </w:rPr>
      </w:pPr>
    </w:p>
    <w:p w14:paraId="0DE90ECB" w14:textId="77777777" w:rsidR="004516C3" w:rsidRDefault="004516C3">
      <w:pPr>
        <w:pStyle w:val="20"/>
        <w:spacing w:beforeLines="50" w:before="120" w:afterLines="50" w:after="120"/>
        <w:rPr>
          <w:sz w:val="28"/>
          <w:szCs w:val="28"/>
        </w:rPr>
      </w:pPr>
    </w:p>
    <w:p w14:paraId="27B5A13B" w14:textId="77777777" w:rsidR="008B0EEA" w:rsidRDefault="00544879">
      <w:pPr>
        <w:pStyle w:val="20"/>
        <w:spacing w:beforeLines="50" w:before="120" w:afterLines="50" w:after="120"/>
        <w:rPr>
          <w:sz w:val="28"/>
          <w:szCs w:val="28"/>
        </w:rPr>
      </w:pPr>
      <w:r>
        <w:rPr>
          <w:rFonts w:hint="eastAsia"/>
          <w:sz w:val="28"/>
          <w:szCs w:val="28"/>
        </w:rPr>
        <w:t>三、具体技术要求</w:t>
      </w:r>
    </w:p>
    <w:p w14:paraId="7DF72368" w14:textId="77777777" w:rsidR="008B0EEA" w:rsidRDefault="0054487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0D1637DB" w14:textId="77777777" w:rsidR="008B0EEA" w:rsidRDefault="0054487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13ABAD3C" w14:textId="77777777" w:rsidR="008B0EEA" w:rsidRDefault="008B0EEA">
      <w:pPr>
        <w:rPr>
          <w:b/>
          <w:szCs w:val="21"/>
        </w:rPr>
      </w:pPr>
    </w:p>
    <w:p w14:paraId="3C219EA7" w14:textId="77777777" w:rsidR="008B0EEA" w:rsidRDefault="008B0EEA">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8B0EEA" w14:paraId="3D001016" w14:textId="77777777">
        <w:trPr>
          <w:trHeight w:val="470"/>
        </w:trPr>
        <w:tc>
          <w:tcPr>
            <w:tcW w:w="900" w:type="dxa"/>
            <w:vAlign w:val="center"/>
          </w:tcPr>
          <w:p w14:paraId="70D04DEC" w14:textId="77777777" w:rsidR="008B0EEA" w:rsidRDefault="00544879">
            <w:pPr>
              <w:jc w:val="center"/>
              <w:rPr>
                <w:szCs w:val="21"/>
              </w:rPr>
            </w:pPr>
            <w:r>
              <w:rPr>
                <w:rFonts w:hint="eastAsia"/>
                <w:szCs w:val="21"/>
              </w:rPr>
              <w:t>序号</w:t>
            </w:r>
          </w:p>
        </w:tc>
        <w:tc>
          <w:tcPr>
            <w:tcW w:w="1980" w:type="dxa"/>
            <w:vAlign w:val="center"/>
          </w:tcPr>
          <w:p w14:paraId="024A4E19" w14:textId="77777777" w:rsidR="008B0EEA" w:rsidRDefault="00544879">
            <w:pPr>
              <w:widowControl/>
              <w:jc w:val="center"/>
              <w:rPr>
                <w:szCs w:val="21"/>
              </w:rPr>
            </w:pPr>
            <w:r>
              <w:rPr>
                <w:rFonts w:hint="eastAsia"/>
                <w:szCs w:val="21"/>
              </w:rPr>
              <w:t>货物名称</w:t>
            </w:r>
          </w:p>
        </w:tc>
        <w:tc>
          <w:tcPr>
            <w:tcW w:w="5580" w:type="dxa"/>
            <w:vAlign w:val="center"/>
          </w:tcPr>
          <w:p w14:paraId="77A2D631" w14:textId="77777777" w:rsidR="008B0EEA" w:rsidRDefault="00544879">
            <w:pPr>
              <w:jc w:val="center"/>
              <w:rPr>
                <w:szCs w:val="21"/>
              </w:rPr>
            </w:pPr>
            <w:r>
              <w:rPr>
                <w:rFonts w:hint="eastAsia"/>
                <w:szCs w:val="21"/>
              </w:rPr>
              <w:t>招标技术要求</w:t>
            </w:r>
          </w:p>
        </w:tc>
      </w:tr>
      <w:tr w:rsidR="008B0EEA" w14:paraId="3B0EB4D1" w14:textId="77777777">
        <w:trPr>
          <w:trHeight w:val="450"/>
        </w:trPr>
        <w:tc>
          <w:tcPr>
            <w:tcW w:w="900" w:type="dxa"/>
            <w:vMerge w:val="restart"/>
            <w:vAlign w:val="center"/>
          </w:tcPr>
          <w:p w14:paraId="4675F754" w14:textId="77777777" w:rsidR="008B0EEA" w:rsidRDefault="00544879">
            <w:pPr>
              <w:jc w:val="center"/>
              <w:rPr>
                <w:b/>
                <w:szCs w:val="21"/>
              </w:rPr>
            </w:pPr>
            <w:r>
              <w:rPr>
                <w:rFonts w:hint="eastAsia"/>
                <w:b/>
                <w:szCs w:val="21"/>
              </w:rPr>
              <w:t>1</w:t>
            </w:r>
          </w:p>
        </w:tc>
        <w:tc>
          <w:tcPr>
            <w:tcW w:w="1980" w:type="dxa"/>
            <w:vMerge w:val="restart"/>
            <w:vAlign w:val="center"/>
          </w:tcPr>
          <w:p w14:paraId="369E3B77" w14:textId="77777777" w:rsidR="008B0EEA" w:rsidRDefault="00544879">
            <w:pPr>
              <w:jc w:val="center"/>
              <w:rPr>
                <w:b/>
                <w:szCs w:val="21"/>
              </w:rPr>
            </w:pPr>
            <w:r>
              <w:rPr>
                <w:rFonts w:ascii="宋体" w:hAnsi="宋体" w:hint="eastAsia"/>
                <w:b/>
              </w:rPr>
              <w:t>双室磁控溅射镀膜机</w:t>
            </w:r>
          </w:p>
        </w:tc>
        <w:tc>
          <w:tcPr>
            <w:tcW w:w="5580" w:type="dxa"/>
          </w:tcPr>
          <w:p w14:paraId="6F5C17EC" w14:textId="77777777" w:rsidR="008B0EEA" w:rsidRDefault="00544879">
            <w:pPr>
              <w:rPr>
                <w:b/>
              </w:rPr>
            </w:pPr>
            <w:r>
              <w:rPr>
                <w:rFonts w:ascii="宋体" w:hAnsi="宋体" w:cs="宋体" w:hint="eastAsia"/>
                <w:szCs w:val="21"/>
              </w:rPr>
              <w:t>▲</w:t>
            </w:r>
            <w:r>
              <w:rPr>
                <w:rFonts w:hint="eastAsia"/>
                <w:b/>
              </w:rPr>
              <w:t>1.1</w:t>
            </w:r>
            <w:r>
              <w:rPr>
                <w:rFonts w:ascii="宋体" w:hAnsi="宋体" w:cs="宋体" w:hint="eastAsia"/>
                <w:szCs w:val="21"/>
              </w:rPr>
              <w:t>可用于开发纳米级的单层及多层功能膜和复合膜-可镀金属、合金、化合物、半导体、陶瓷膜(需配射频电源)、介质复合膜和其它化学反应膜等。</w:t>
            </w:r>
          </w:p>
        </w:tc>
      </w:tr>
      <w:tr w:rsidR="008B0EEA" w14:paraId="6D339557" w14:textId="77777777">
        <w:trPr>
          <w:trHeight w:val="450"/>
        </w:trPr>
        <w:tc>
          <w:tcPr>
            <w:tcW w:w="900" w:type="dxa"/>
            <w:vMerge/>
            <w:vAlign w:val="center"/>
          </w:tcPr>
          <w:p w14:paraId="3E3B87F9" w14:textId="77777777" w:rsidR="008B0EEA" w:rsidRDefault="008B0EEA">
            <w:pPr>
              <w:jc w:val="center"/>
              <w:rPr>
                <w:b/>
                <w:szCs w:val="21"/>
              </w:rPr>
            </w:pPr>
          </w:p>
        </w:tc>
        <w:tc>
          <w:tcPr>
            <w:tcW w:w="1980" w:type="dxa"/>
            <w:vMerge/>
            <w:vAlign w:val="center"/>
          </w:tcPr>
          <w:p w14:paraId="0CDC3154" w14:textId="77777777" w:rsidR="008B0EEA" w:rsidRDefault="008B0EEA">
            <w:pPr>
              <w:jc w:val="center"/>
              <w:rPr>
                <w:b/>
                <w:szCs w:val="21"/>
              </w:rPr>
            </w:pPr>
          </w:p>
        </w:tc>
        <w:tc>
          <w:tcPr>
            <w:tcW w:w="5580" w:type="dxa"/>
          </w:tcPr>
          <w:p w14:paraId="765D1D22" w14:textId="77777777" w:rsidR="008B0EEA" w:rsidRDefault="00544879">
            <w:pPr>
              <w:rPr>
                <w:b/>
                <w:szCs w:val="21"/>
              </w:rPr>
            </w:pPr>
            <w:r>
              <w:rPr>
                <w:rFonts w:hint="eastAsia"/>
                <w:b/>
                <w:szCs w:val="21"/>
              </w:rPr>
              <w:t>1.2</w:t>
            </w:r>
            <w:r>
              <w:rPr>
                <w:rFonts w:ascii="宋体" w:hAnsi="宋体" w:cs="宋体" w:hint="eastAsia"/>
                <w:szCs w:val="21"/>
              </w:rPr>
              <w:t>系统主要由溅射室、永磁磁控溅射靶（四个靶）、直流电源、全自动匹配射频电源、样品台、样品加热炉、干泵抽气系统、真空测量系统、气路系统、电控系统等组成。可实现自动镀膜控制。</w:t>
            </w:r>
          </w:p>
        </w:tc>
      </w:tr>
      <w:tr w:rsidR="008B0EEA" w14:paraId="0C1B7E3F" w14:textId="77777777">
        <w:trPr>
          <w:trHeight w:val="450"/>
        </w:trPr>
        <w:tc>
          <w:tcPr>
            <w:tcW w:w="900" w:type="dxa"/>
            <w:vMerge/>
            <w:vAlign w:val="center"/>
          </w:tcPr>
          <w:p w14:paraId="6EF50B56" w14:textId="77777777" w:rsidR="008B0EEA" w:rsidRDefault="008B0EEA">
            <w:pPr>
              <w:jc w:val="center"/>
              <w:rPr>
                <w:b/>
                <w:szCs w:val="21"/>
              </w:rPr>
            </w:pPr>
          </w:p>
        </w:tc>
        <w:tc>
          <w:tcPr>
            <w:tcW w:w="1980" w:type="dxa"/>
            <w:vMerge/>
            <w:vAlign w:val="center"/>
          </w:tcPr>
          <w:p w14:paraId="49C0CF43" w14:textId="77777777" w:rsidR="008B0EEA" w:rsidRDefault="008B0EEA">
            <w:pPr>
              <w:jc w:val="center"/>
              <w:rPr>
                <w:b/>
                <w:szCs w:val="21"/>
              </w:rPr>
            </w:pPr>
          </w:p>
        </w:tc>
        <w:tc>
          <w:tcPr>
            <w:tcW w:w="5580" w:type="dxa"/>
          </w:tcPr>
          <w:p w14:paraId="04DC2246" w14:textId="77777777" w:rsidR="008B0EEA" w:rsidRDefault="00544879">
            <w:pPr>
              <w:rPr>
                <w:b/>
                <w:szCs w:val="21"/>
              </w:rPr>
            </w:pPr>
            <w:r>
              <w:rPr>
                <w:rFonts w:hint="eastAsia"/>
                <w:b/>
                <w:szCs w:val="21"/>
              </w:rPr>
              <w:t>1.3</w:t>
            </w:r>
            <w:r>
              <w:rPr>
                <w:rFonts w:ascii="宋体" w:hAnsi="宋体" w:cs="宋体" w:hint="eastAsia"/>
                <w:szCs w:val="21"/>
              </w:rPr>
              <w:t>系统采用非标低温深冷样品台设计,可提供高低温交变薄膜薄膜处理实验,真空室采用卧式上开盖结构，高低温样品旋转装置分布于不同法兰上，有利于靶材更换及装卸样品。</w:t>
            </w:r>
          </w:p>
        </w:tc>
      </w:tr>
      <w:tr w:rsidR="008B0EEA" w14:paraId="4885E0BE" w14:textId="77777777">
        <w:trPr>
          <w:trHeight w:val="510"/>
        </w:trPr>
        <w:tc>
          <w:tcPr>
            <w:tcW w:w="900" w:type="dxa"/>
            <w:vMerge/>
            <w:vAlign w:val="center"/>
          </w:tcPr>
          <w:p w14:paraId="15C6EDD0" w14:textId="77777777" w:rsidR="008B0EEA" w:rsidRDefault="008B0EEA">
            <w:pPr>
              <w:jc w:val="center"/>
              <w:rPr>
                <w:b/>
                <w:szCs w:val="21"/>
              </w:rPr>
            </w:pPr>
          </w:p>
        </w:tc>
        <w:tc>
          <w:tcPr>
            <w:tcW w:w="1980" w:type="dxa"/>
            <w:vMerge/>
            <w:vAlign w:val="center"/>
          </w:tcPr>
          <w:p w14:paraId="0B9DFD83" w14:textId="77777777" w:rsidR="008B0EEA" w:rsidRDefault="008B0EEA">
            <w:pPr>
              <w:jc w:val="center"/>
              <w:rPr>
                <w:b/>
                <w:szCs w:val="21"/>
              </w:rPr>
            </w:pPr>
          </w:p>
        </w:tc>
        <w:tc>
          <w:tcPr>
            <w:tcW w:w="5580" w:type="dxa"/>
          </w:tcPr>
          <w:p w14:paraId="47133FDD" w14:textId="77777777" w:rsidR="008B0EEA" w:rsidRDefault="00544879">
            <w:r>
              <w:rPr>
                <w:rFonts w:hint="eastAsia"/>
                <w:b/>
              </w:rPr>
              <w:t>1.4</w:t>
            </w:r>
            <w:r>
              <w:rPr>
                <w:rFonts w:ascii="宋体" w:hAnsi="宋体" w:cs="宋体" w:hint="eastAsia"/>
                <w:szCs w:val="21"/>
              </w:rPr>
              <w:t>内部装有便于更换的防污衬板，减少真空室污染，利于整体清洁。</w:t>
            </w:r>
          </w:p>
        </w:tc>
      </w:tr>
      <w:tr w:rsidR="008B0EEA" w14:paraId="15E52C80" w14:textId="77777777">
        <w:trPr>
          <w:trHeight w:val="510"/>
        </w:trPr>
        <w:tc>
          <w:tcPr>
            <w:tcW w:w="900" w:type="dxa"/>
            <w:vMerge/>
            <w:vAlign w:val="center"/>
          </w:tcPr>
          <w:p w14:paraId="530BC299" w14:textId="77777777" w:rsidR="008B0EEA" w:rsidRDefault="008B0EEA">
            <w:pPr>
              <w:jc w:val="center"/>
              <w:rPr>
                <w:b/>
                <w:szCs w:val="21"/>
              </w:rPr>
            </w:pPr>
          </w:p>
        </w:tc>
        <w:tc>
          <w:tcPr>
            <w:tcW w:w="1980" w:type="dxa"/>
            <w:vMerge/>
            <w:vAlign w:val="center"/>
          </w:tcPr>
          <w:p w14:paraId="05353ECD" w14:textId="77777777" w:rsidR="008B0EEA" w:rsidRDefault="008B0EEA">
            <w:pPr>
              <w:jc w:val="center"/>
              <w:rPr>
                <w:b/>
                <w:szCs w:val="21"/>
              </w:rPr>
            </w:pPr>
          </w:p>
        </w:tc>
        <w:tc>
          <w:tcPr>
            <w:tcW w:w="5580" w:type="dxa"/>
          </w:tcPr>
          <w:p w14:paraId="66B7026E" w14:textId="77777777" w:rsidR="008B0EEA" w:rsidRDefault="00544879">
            <w:pPr>
              <w:rPr>
                <w:b/>
                <w:szCs w:val="21"/>
              </w:rPr>
            </w:pPr>
            <w:r>
              <w:rPr>
                <w:rFonts w:ascii="宋体" w:hAnsi="宋体" w:cs="宋体" w:hint="eastAsia"/>
                <w:szCs w:val="21"/>
              </w:rPr>
              <w:t>▲</w:t>
            </w:r>
            <w:r>
              <w:rPr>
                <w:rFonts w:hint="eastAsia"/>
                <w:b/>
                <w:szCs w:val="21"/>
              </w:rPr>
              <w:t>1.5</w:t>
            </w:r>
            <w:r>
              <w:rPr>
                <w:rFonts w:ascii="宋体" w:hAnsi="宋体" w:cs="宋体" w:hint="eastAsia"/>
                <w:szCs w:val="21"/>
              </w:rPr>
              <w:t>溅射室极限真空度：≤5.0x10-5 Pa (经烘烤除气后)；真空获得采用分子泵和涡旋干泵+电动插班阀控压，可获得高真空环境，提供薄膜的洁净度。系统真空检漏漏率：≤1.0x10-11Pa.M3/S；系统从大气开始抽气：溅射室30分钟可达到5x10-4 Pa；系统停泵关机12小时后真空度：≤2Pa；</w:t>
            </w:r>
          </w:p>
        </w:tc>
      </w:tr>
      <w:tr w:rsidR="008B0EEA" w14:paraId="2C73E663" w14:textId="77777777">
        <w:trPr>
          <w:trHeight w:val="510"/>
        </w:trPr>
        <w:tc>
          <w:tcPr>
            <w:tcW w:w="900" w:type="dxa"/>
            <w:vMerge/>
            <w:vAlign w:val="center"/>
          </w:tcPr>
          <w:p w14:paraId="13E8EB9E" w14:textId="77777777" w:rsidR="008B0EEA" w:rsidRDefault="008B0EEA">
            <w:pPr>
              <w:jc w:val="center"/>
              <w:rPr>
                <w:b/>
                <w:szCs w:val="21"/>
              </w:rPr>
            </w:pPr>
          </w:p>
        </w:tc>
        <w:tc>
          <w:tcPr>
            <w:tcW w:w="1980" w:type="dxa"/>
            <w:vMerge/>
            <w:vAlign w:val="center"/>
          </w:tcPr>
          <w:p w14:paraId="69A3B9F4" w14:textId="77777777" w:rsidR="008B0EEA" w:rsidRDefault="008B0EEA">
            <w:pPr>
              <w:jc w:val="center"/>
              <w:rPr>
                <w:b/>
                <w:szCs w:val="21"/>
              </w:rPr>
            </w:pPr>
          </w:p>
        </w:tc>
        <w:tc>
          <w:tcPr>
            <w:tcW w:w="5580" w:type="dxa"/>
          </w:tcPr>
          <w:p w14:paraId="4921B043" w14:textId="77777777" w:rsidR="008B0EEA" w:rsidRDefault="00544879">
            <w:pPr>
              <w:rPr>
                <w:b/>
                <w:szCs w:val="21"/>
              </w:rPr>
            </w:pPr>
            <w:r>
              <w:rPr>
                <w:rFonts w:ascii="宋体" w:hAnsi="宋体" w:cs="宋体" w:hint="eastAsia"/>
                <w:szCs w:val="21"/>
              </w:rPr>
              <w:t>▲</w:t>
            </w:r>
            <w:r>
              <w:rPr>
                <w:rFonts w:hint="eastAsia"/>
                <w:b/>
                <w:szCs w:val="21"/>
              </w:rPr>
              <w:t>1.6</w:t>
            </w:r>
            <w:r>
              <w:rPr>
                <w:rFonts w:ascii="宋体" w:hAnsi="宋体" w:cs="宋体" w:hint="eastAsia"/>
                <w:szCs w:val="21"/>
              </w:rPr>
              <w:t>进样室极限真空度：≤9.0x10-5 Pa (经烘烤除气后)；真空获得采用分子泵和涡旋干泵，可获得高真空环境，提供薄膜的洁净度。系统真空检漏漏率：≤1.0x10-11Pa.M3/S；系统从大气开始抽气：溅射室30分钟可达到5x10-4 Pa；系统停泵关机12小时后真空度：≤5Pa；</w:t>
            </w:r>
          </w:p>
        </w:tc>
      </w:tr>
      <w:tr w:rsidR="008B0EEA" w14:paraId="3CAF78EB" w14:textId="77777777">
        <w:trPr>
          <w:trHeight w:val="510"/>
        </w:trPr>
        <w:tc>
          <w:tcPr>
            <w:tcW w:w="900" w:type="dxa"/>
            <w:vMerge/>
            <w:vAlign w:val="center"/>
          </w:tcPr>
          <w:p w14:paraId="755A3AF4" w14:textId="77777777" w:rsidR="008B0EEA" w:rsidRDefault="008B0EEA">
            <w:pPr>
              <w:jc w:val="center"/>
              <w:rPr>
                <w:b/>
                <w:szCs w:val="21"/>
              </w:rPr>
            </w:pPr>
          </w:p>
        </w:tc>
        <w:tc>
          <w:tcPr>
            <w:tcW w:w="1980" w:type="dxa"/>
            <w:vMerge/>
            <w:vAlign w:val="center"/>
          </w:tcPr>
          <w:p w14:paraId="21949E6D" w14:textId="77777777" w:rsidR="008B0EEA" w:rsidRDefault="008B0EEA">
            <w:pPr>
              <w:jc w:val="center"/>
              <w:rPr>
                <w:b/>
                <w:szCs w:val="21"/>
              </w:rPr>
            </w:pPr>
          </w:p>
        </w:tc>
        <w:tc>
          <w:tcPr>
            <w:tcW w:w="5580" w:type="dxa"/>
          </w:tcPr>
          <w:p w14:paraId="5D8E71C5" w14:textId="77777777" w:rsidR="008B0EEA" w:rsidRDefault="00544879">
            <w:pPr>
              <w:rPr>
                <w:b/>
                <w:szCs w:val="21"/>
              </w:rPr>
            </w:pPr>
            <w:r>
              <w:rPr>
                <w:rFonts w:ascii="宋体" w:hAnsi="宋体" w:cs="宋体" w:hint="eastAsia"/>
                <w:szCs w:val="21"/>
              </w:rPr>
              <w:t>▲</w:t>
            </w:r>
            <w:r>
              <w:rPr>
                <w:rFonts w:hint="eastAsia"/>
                <w:b/>
                <w:szCs w:val="21"/>
              </w:rPr>
              <w:t>1.7</w:t>
            </w:r>
            <w:r>
              <w:rPr>
                <w:rFonts w:ascii="宋体" w:hAnsi="宋体" w:cs="宋体" w:hint="eastAsia"/>
                <w:szCs w:val="21"/>
              </w:rPr>
              <w:t>配有2套50mm高性能永磁共焦磁控溅射靶（溅射靶角度可调），每个靶有单独的气动挡板，挡板关上时可正常启辉且防止溅射外泄分布在一个圆周上，2套60mm磁控靶，可独立/顺次/共同工作，磁控靶通水冷却，采用磁控靶在下，垂直向上溅射成膜，磁控靶RF、DC、MF兼容，可以溅射磁性材料，绝缘材料及金属材料；</w:t>
            </w:r>
          </w:p>
        </w:tc>
      </w:tr>
      <w:tr w:rsidR="008B0EEA" w14:paraId="30C556D0" w14:textId="77777777">
        <w:trPr>
          <w:trHeight w:val="510"/>
        </w:trPr>
        <w:tc>
          <w:tcPr>
            <w:tcW w:w="900" w:type="dxa"/>
            <w:vMerge/>
            <w:vAlign w:val="center"/>
          </w:tcPr>
          <w:p w14:paraId="32BEADDB" w14:textId="77777777" w:rsidR="008B0EEA" w:rsidRDefault="008B0EEA">
            <w:pPr>
              <w:jc w:val="center"/>
              <w:rPr>
                <w:b/>
                <w:szCs w:val="21"/>
              </w:rPr>
            </w:pPr>
          </w:p>
        </w:tc>
        <w:tc>
          <w:tcPr>
            <w:tcW w:w="1980" w:type="dxa"/>
            <w:vMerge/>
            <w:vAlign w:val="center"/>
          </w:tcPr>
          <w:p w14:paraId="58208645" w14:textId="77777777" w:rsidR="008B0EEA" w:rsidRDefault="008B0EEA">
            <w:pPr>
              <w:jc w:val="center"/>
              <w:rPr>
                <w:b/>
                <w:szCs w:val="21"/>
              </w:rPr>
            </w:pPr>
          </w:p>
        </w:tc>
        <w:tc>
          <w:tcPr>
            <w:tcW w:w="5580" w:type="dxa"/>
          </w:tcPr>
          <w:p w14:paraId="72CBEB7E" w14:textId="7A63EBED" w:rsidR="008B0EEA" w:rsidRDefault="00544879">
            <w:pPr>
              <w:rPr>
                <w:b/>
                <w:szCs w:val="21"/>
              </w:rPr>
            </w:pPr>
            <w:r>
              <w:rPr>
                <w:rFonts w:hint="eastAsia"/>
                <w:b/>
                <w:szCs w:val="21"/>
              </w:rPr>
              <w:t>1.8</w:t>
            </w:r>
            <w:r>
              <w:rPr>
                <w:rFonts w:ascii="宋体" w:hAnsi="宋体" w:cs="宋体" w:hint="eastAsia"/>
                <w:szCs w:val="21"/>
              </w:rPr>
              <w:t>可放置4英寸样品片，样品具有连续旋转功能，旋转0—30转/分连续可调。(可根据用户要求安装过渡样品盘)</w:t>
            </w:r>
          </w:p>
        </w:tc>
      </w:tr>
      <w:tr w:rsidR="008B0EEA" w14:paraId="08401598" w14:textId="77777777">
        <w:trPr>
          <w:trHeight w:val="510"/>
        </w:trPr>
        <w:tc>
          <w:tcPr>
            <w:tcW w:w="900" w:type="dxa"/>
            <w:vMerge/>
            <w:vAlign w:val="center"/>
          </w:tcPr>
          <w:p w14:paraId="1DA037F1" w14:textId="77777777" w:rsidR="008B0EEA" w:rsidRDefault="008B0EEA">
            <w:pPr>
              <w:jc w:val="center"/>
              <w:rPr>
                <w:b/>
                <w:szCs w:val="21"/>
              </w:rPr>
            </w:pPr>
          </w:p>
        </w:tc>
        <w:tc>
          <w:tcPr>
            <w:tcW w:w="1980" w:type="dxa"/>
            <w:vMerge/>
            <w:vAlign w:val="center"/>
          </w:tcPr>
          <w:p w14:paraId="268ECBE1" w14:textId="77777777" w:rsidR="008B0EEA" w:rsidRDefault="008B0EEA">
            <w:pPr>
              <w:jc w:val="center"/>
              <w:rPr>
                <w:b/>
                <w:szCs w:val="21"/>
              </w:rPr>
            </w:pPr>
          </w:p>
        </w:tc>
        <w:tc>
          <w:tcPr>
            <w:tcW w:w="5580" w:type="dxa"/>
          </w:tcPr>
          <w:p w14:paraId="4F303A79" w14:textId="77777777" w:rsidR="008B0EEA" w:rsidRDefault="00544879">
            <w:pPr>
              <w:rPr>
                <w:b/>
                <w:szCs w:val="21"/>
              </w:rPr>
            </w:pPr>
            <w:r>
              <w:rPr>
                <w:rFonts w:hint="eastAsia"/>
                <w:b/>
                <w:szCs w:val="21"/>
              </w:rPr>
              <w:t>1.9</w:t>
            </w:r>
            <w:r>
              <w:rPr>
                <w:rFonts w:ascii="宋体" w:hAnsi="宋体" w:cs="宋体" w:hint="eastAsia"/>
                <w:szCs w:val="21"/>
              </w:rPr>
              <w:t>加热装置在采用电阻丝进行加热，加热温度：室温—600°C，由热电偶闭环反馈控制，可控可调</w:t>
            </w:r>
          </w:p>
        </w:tc>
      </w:tr>
      <w:tr w:rsidR="008B0EEA" w14:paraId="40B4313B" w14:textId="77777777">
        <w:trPr>
          <w:trHeight w:val="510"/>
        </w:trPr>
        <w:tc>
          <w:tcPr>
            <w:tcW w:w="900" w:type="dxa"/>
            <w:vMerge/>
            <w:vAlign w:val="center"/>
          </w:tcPr>
          <w:p w14:paraId="1D890F55" w14:textId="77777777" w:rsidR="008B0EEA" w:rsidRDefault="008B0EEA">
            <w:pPr>
              <w:jc w:val="center"/>
              <w:rPr>
                <w:b/>
                <w:szCs w:val="21"/>
              </w:rPr>
            </w:pPr>
          </w:p>
        </w:tc>
        <w:tc>
          <w:tcPr>
            <w:tcW w:w="1980" w:type="dxa"/>
            <w:vMerge/>
            <w:vAlign w:val="center"/>
          </w:tcPr>
          <w:p w14:paraId="2E1E02AD" w14:textId="77777777" w:rsidR="008B0EEA" w:rsidRDefault="008B0EEA">
            <w:pPr>
              <w:jc w:val="center"/>
              <w:rPr>
                <w:b/>
                <w:szCs w:val="21"/>
              </w:rPr>
            </w:pPr>
          </w:p>
        </w:tc>
        <w:tc>
          <w:tcPr>
            <w:tcW w:w="5580" w:type="dxa"/>
          </w:tcPr>
          <w:p w14:paraId="505975AC" w14:textId="77777777" w:rsidR="008B0EEA" w:rsidRDefault="00544879">
            <w:pPr>
              <w:rPr>
                <w:szCs w:val="21"/>
              </w:rPr>
            </w:pPr>
            <w:r>
              <w:rPr>
                <w:rFonts w:ascii="宋体" w:hAnsi="宋体" w:cs="宋体" w:hint="eastAsia"/>
                <w:szCs w:val="21"/>
              </w:rPr>
              <w:t>▲</w:t>
            </w:r>
            <w:r>
              <w:rPr>
                <w:rFonts w:hint="eastAsia"/>
                <w:b/>
                <w:szCs w:val="21"/>
              </w:rPr>
              <w:t>1.10</w:t>
            </w:r>
            <w:r>
              <w:rPr>
                <w:rFonts w:ascii="宋体" w:hAnsi="宋体" w:cs="宋体" w:hint="eastAsia"/>
                <w:szCs w:val="21"/>
              </w:rPr>
              <w:t>低温冷态装置在采用冷媒制冷，制冷温度：180°C-室温—-70°C，由热电偶闭环反馈控制，可控可调控温精度1度</w:t>
            </w:r>
          </w:p>
        </w:tc>
      </w:tr>
      <w:tr w:rsidR="008B0EEA" w14:paraId="7DFDC025" w14:textId="77777777">
        <w:trPr>
          <w:trHeight w:val="510"/>
        </w:trPr>
        <w:tc>
          <w:tcPr>
            <w:tcW w:w="900" w:type="dxa"/>
            <w:vMerge/>
            <w:vAlign w:val="center"/>
          </w:tcPr>
          <w:p w14:paraId="5BD18324" w14:textId="77777777" w:rsidR="008B0EEA" w:rsidRDefault="008B0EEA">
            <w:pPr>
              <w:jc w:val="center"/>
              <w:rPr>
                <w:b/>
                <w:szCs w:val="21"/>
              </w:rPr>
            </w:pPr>
          </w:p>
        </w:tc>
        <w:tc>
          <w:tcPr>
            <w:tcW w:w="1980" w:type="dxa"/>
            <w:vMerge/>
            <w:vAlign w:val="center"/>
          </w:tcPr>
          <w:p w14:paraId="0FA0ECB3" w14:textId="77777777" w:rsidR="008B0EEA" w:rsidRDefault="008B0EEA">
            <w:pPr>
              <w:jc w:val="center"/>
              <w:rPr>
                <w:b/>
                <w:szCs w:val="21"/>
              </w:rPr>
            </w:pPr>
          </w:p>
        </w:tc>
        <w:tc>
          <w:tcPr>
            <w:tcW w:w="5580" w:type="dxa"/>
          </w:tcPr>
          <w:p w14:paraId="2BA542BB" w14:textId="77777777" w:rsidR="008B0EEA" w:rsidRDefault="00544879">
            <w:pPr>
              <w:rPr>
                <w:b/>
                <w:szCs w:val="21"/>
              </w:rPr>
            </w:pPr>
            <w:r>
              <w:rPr>
                <w:rFonts w:hint="eastAsia"/>
                <w:b/>
                <w:szCs w:val="21"/>
              </w:rPr>
              <w:t>1.11</w:t>
            </w:r>
            <w:r>
              <w:rPr>
                <w:rFonts w:ascii="宋体" w:hAnsi="宋体" w:cs="宋体" w:hint="eastAsia"/>
                <w:szCs w:val="21"/>
              </w:rPr>
              <w:t>配可制冷升降样品台及法兰独立使用；转速0～30转/分连续可调</w:t>
            </w:r>
          </w:p>
        </w:tc>
      </w:tr>
      <w:tr w:rsidR="008B0EEA" w14:paraId="70120B26" w14:textId="77777777">
        <w:trPr>
          <w:trHeight w:val="525"/>
        </w:trPr>
        <w:tc>
          <w:tcPr>
            <w:tcW w:w="900" w:type="dxa"/>
            <w:vMerge/>
            <w:vAlign w:val="center"/>
          </w:tcPr>
          <w:p w14:paraId="0AC13ED6" w14:textId="77777777" w:rsidR="008B0EEA" w:rsidRDefault="008B0EEA">
            <w:pPr>
              <w:jc w:val="center"/>
              <w:rPr>
                <w:b/>
                <w:szCs w:val="21"/>
              </w:rPr>
            </w:pPr>
          </w:p>
        </w:tc>
        <w:tc>
          <w:tcPr>
            <w:tcW w:w="1980" w:type="dxa"/>
            <w:vMerge/>
            <w:vAlign w:val="center"/>
          </w:tcPr>
          <w:p w14:paraId="329440BB" w14:textId="77777777" w:rsidR="008B0EEA" w:rsidRDefault="008B0EEA">
            <w:pPr>
              <w:jc w:val="center"/>
              <w:rPr>
                <w:b/>
                <w:szCs w:val="21"/>
              </w:rPr>
            </w:pPr>
          </w:p>
        </w:tc>
        <w:tc>
          <w:tcPr>
            <w:tcW w:w="5580" w:type="dxa"/>
          </w:tcPr>
          <w:p w14:paraId="7C84071E" w14:textId="77777777" w:rsidR="008B0EEA" w:rsidRDefault="00544879">
            <w:pPr>
              <w:rPr>
                <w:b/>
                <w:szCs w:val="21"/>
              </w:rPr>
            </w:pPr>
            <w:r>
              <w:rPr>
                <w:rFonts w:hint="eastAsia"/>
                <w:b/>
                <w:szCs w:val="21"/>
              </w:rPr>
              <w:t>1.12</w:t>
            </w:r>
            <w:r>
              <w:rPr>
                <w:rFonts w:ascii="宋体" w:hAnsi="宋体" w:cs="宋体" w:hint="eastAsia"/>
                <w:szCs w:val="21"/>
              </w:rPr>
              <w:t>采用全量程冷规进行测量</w:t>
            </w:r>
          </w:p>
        </w:tc>
      </w:tr>
      <w:tr w:rsidR="008B0EEA" w14:paraId="6FC0650D" w14:textId="77777777">
        <w:trPr>
          <w:trHeight w:val="510"/>
        </w:trPr>
        <w:tc>
          <w:tcPr>
            <w:tcW w:w="900" w:type="dxa"/>
            <w:vMerge/>
            <w:vAlign w:val="center"/>
          </w:tcPr>
          <w:p w14:paraId="7F429761" w14:textId="77777777" w:rsidR="008B0EEA" w:rsidRDefault="008B0EEA">
            <w:pPr>
              <w:jc w:val="center"/>
              <w:rPr>
                <w:b/>
                <w:szCs w:val="21"/>
              </w:rPr>
            </w:pPr>
          </w:p>
        </w:tc>
        <w:tc>
          <w:tcPr>
            <w:tcW w:w="1980" w:type="dxa"/>
            <w:vMerge/>
            <w:vAlign w:val="center"/>
          </w:tcPr>
          <w:p w14:paraId="38B657B4" w14:textId="77777777" w:rsidR="008B0EEA" w:rsidRDefault="008B0EEA">
            <w:pPr>
              <w:jc w:val="center"/>
              <w:rPr>
                <w:b/>
                <w:szCs w:val="21"/>
              </w:rPr>
            </w:pPr>
          </w:p>
        </w:tc>
        <w:tc>
          <w:tcPr>
            <w:tcW w:w="5580" w:type="dxa"/>
          </w:tcPr>
          <w:p w14:paraId="464F6AC8" w14:textId="77777777" w:rsidR="008B0EEA" w:rsidRDefault="00544879">
            <w:pPr>
              <w:rPr>
                <w:b/>
                <w:szCs w:val="21"/>
              </w:rPr>
            </w:pPr>
            <w:r>
              <w:rPr>
                <w:rFonts w:hint="eastAsia"/>
                <w:b/>
                <w:szCs w:val="21"/>
              </w:rPr>
              <w:t>1.13</w:t>
            </w:r>
            <w:r>
              <w:rPr>
                <w:rFonts w:ascii="宋体" w:hAnsi="宋体" w:cs="宋体" w:hint="eastAsia"/>
                <w:szCs w:val="21"/>
              </w:rPr>
              <w:t>真空室样品红外测温仪,-40~600度,光学玻璃真空封接</w:t>
            </w:r>
          </w:p>
        </w:tc>
      </w:tr>
      <w:tr w:rsidR="008B0EEA" w14:paraId="3BC83227" w14:textId="77777777">
        <w:trPr>
          <w:trHeight w:val="510"/>
        </w:trPr>
        <w:tc>
          <w:tcPr>
            <w:tcW w:w="900" w:type="dxa"/>
            <w:vMerge/>
            <w:vAlign w:val="center"/>
          </w:tcPr>
          <w:p w14:paraId="42F1A13A" w14:textId="77777777" w:rsidR="008B0EEA" w:rsidRDefault="008B0EEA">
            <w:pPr>
              <w:jc w:val="center"/>
              <w:rPr>
                <w:b/>
                <w:szCs w:val="21"/>
              </w:rPr>
            </w:pPr>
          </w:p>
        </w:tc>
        <w:tc>
          <w:tcPr>
            <w:tcW w:w="1980" w:type="dxa"/>
            <w:vMerge/>
            <w:vAlign w:val="center"/>
          </w:tcPr>
          <w:p w14:paraId="4AC31180" w14:textId="77777777" w:rsidR="008B0EEA" w:rsidRDefault="008B0EEA">
            <w:pPr>
              <w:jc w:val="center"/>
              <w:rPr>
                <w:b/>
                <w:szCs w:val="21"/>
              </w:rPr>
            </w:pPr>
          </w:p>
        </w:tc>
        <w:tc>
          <w:tcPr>
            <w:tcW w:w="5580" w:type="dxa"/>
          </w:tcPr>
          <w:p w14:paraId="388336C3" w14:textId="665EE805" w:rsidR="008B0EEA" w:rsidRDefault="00544879">
            <w:pPr>
              <w:rPr>
                <w:b/>
                <w:szCs w:val="21"/>
              </w:rPr>
            </w:pPr>
            <w:r>
              <w:rPr>
                <w:rFonts w:ascii="宋体" w:hAnsi="宋体" w:cs="宋体" w:hint="eastAsia"/>
                <w:szCs w:val="21"/>
              </w:rPr>
              <w:t>▲</w:t>
            </w:r>
            <w:r>
              <w:rPr>
                <w:rFonts w:hint="eastAsia"/>
                <w:b/>
                <w:szCs w:val="21"/>
              </w:rPr>
              <w:t>1.14</w:t>
            </w:r>
            <w:r>
              <w:rPr>
                <w:rFonts w:ascii="宋体" w:hAnsi="宋体" w:cs="宋体" w:hint="eastAsia"/>
                <w:szCs w:val="21"/>
              </w:rPr>
              <w:t>尺寸为4英寸的样品可均匀镀膜，不均匀度 为≤±4%（以镀膜金属薄膜后测量膜厚进行验收，镀金属膜厚度约200nm）</w:t>
            </w:r>
          </w:p>
        </w:tc>
      </w:tr>
      <w:tr w:rsidR="008B0EEA" w14:paraId="26D33C15" w14:textId="77777777">
        <w:trPr>
          <w:trHeight w:val="510"/>
        </w:trPr>
        <w:tc>
          <w:tcPr>
            <w:tcW w:w="900" w:type="dxa"/>
            <w:vMerge/>
            <w:vAlign w:val="center"/>
          </w:tcPr>
          <w:p w14:paraId="0A38D7BD" w14:textId="77777777" w:rsidR="008B0EEA" w:rsidRDefault="008B0EEA">
            <w:pPr>
              <w:jc w:val="center"/>
              <w:rPr>
                <w:b/>
                <w:szCs w:val="21"/>
              </w:rPr>
            </w:pPr>
          </w:p>
        </w:tc>
        <w:tc>
          <w:tcPr>
            <w:tcW w:w="1980" w:type="dxa"/>
            <w:vMerge/>
            <w:vAlign w:val="center"/>
          </w:tcPr>
          <w:p w14:paraId="41B931C5" w14:textId="77777777" w:rsidR="008B0EEA" w:rsidRDefault="008B0EEA">
            <w:pPr>
              <w:jc w:val="center"/>
              <w:rPr>
                <w:b/>
                <w:szCs w:val="21"/>
              </w:rPr>
            </w:pPr>
          </w:p>
        </w:tc>
        <w:tc>
          <w:tcPr>
            <w:tcW w:w="5580" w:type="dxa"/>
          </w:tcPr>
          <w:p w14:paraId="78B730AC" w14:textId="77777777" w:rsidR="008B0EEA" w:rsidRDefault="00544879">
            <w:pPr>
              <w:rPr>
                <w:b/>
                <w:szCs w:val="21"/>
              </w:rPr>
            </w:pPr>
            <w:r>
              <w:rPr>
                <w:rFonts w:hint="eastAsia"/>
                <w:b/>
                <w:szCs w:val="21"/>
              </w:rPr>
              <w:t>1.15</w:t>
            </w:r>
            <w:r>
              <w:rPr>
                <w:rFonts w:ascii="宋体" w:hAnsi="宋体" w:cs="宋体" w:hint="eastAsia"/>
                <w:szCs w:val="21"/>
              </w:rPr>
              <w:t>系统配有二路的MFC控制进气系统（Ar、O2、N2），流量分别为100SCCM、50SCCM、50SCCM。（配有混气室，可独立充气）</w:t>
            </w:r>
          </w:p>
        </w:tc>
      </w:tr>
      <w:tr w:rsidR="008B0EEA" w14:paraId="5C4DA728" w14:textId="77777777">
        <w:trPr>
          <w:trHeight w:val="510"/>
        </w:trPr>
        <w:tc>
          <w:tcPr>
            <w:tcW w:w="900" w:type="dxa"/>
            <w:vMerge/>
            <w:vAlign w:val="center"/>
          </w:tcPr>
          <w:p w14:paraId="10B4C660" w14:textId="77777777" w:rsidR="008B0EEA" w:rsidRDefault="008B0EEA">
            <w:pPr>
              <w:jc w:val="center"/>
              <w:rPr>
                <w:b/>
                <w:szCs w:val="21"/>
              </w:rPr>
            </w:pPr>
          </w:p>
        </w:tc>
        <w:tc>
          <w:tcPr>
            <w:tcW w:w="1980" w:type="dxa"/>
            <w:vMerge/>
            <w:vAlign w:val="center"/>
          </w:tcPr>
          <w:p w14:paraId="022B1510" w14:textId="77777777" w:rsidR="008B0EEA" w:rsidRDefault="008B0EEA">
            <w:pPr>
              <w:jc w:val="center"/>
              <w:rPr>
                <w:b/>
                <w:szCs w:val="21"/>
              </w:rPr>
            </w:pPr>
          </w:p>
        </w:tc>
        <w:tc>
          <w:tcPr>
            <w:tcW w:w="5580" w:type="dxa"/>
          </w:tcPr>
          <w:p w14:paraId="49D3C587" w14:textId="77777777" w:rsidR="008B0EEA" w:rsidRDefault="00544879">
            <w:pPr>
              <w:rPr>
                <w:b/>
                <w:szCs w:val="21"/>
              </w:rPr>
            </w:pPr>
            <w:r>
              <w:rPr>
                <w:rFonts w:hint="eastAsia"/>
                <w:b/>
                <w:szCs w:val="21"/>
              </w:rPr>
              <w:t>1.16</w:t>
            </w:r>
            <w:r>
              <w:rPr>
                <w:rFonts w:ascii="宋体" w:hAnsi="宋体" w:cs="宋体" w:hint="eastAsia"/>
                <w:szCs w:val="21"/>
              </w:rPr>
              <w:t>系统配有1台1000W直流脉冲偏压电源。</w:t>
            </w:r>
          </w:p>
        </w:tc>
      </w:tr>
      <w:tr w:rsidR="008B0EEA" w14:paraId="7BE925B9" w14:textId="77777777">
        <w:trPr>
          <w:trHeight w:val="510"/>
        </w:trPr>
        <w:tc>
          <w:tcPr>
            <w:tcW w:w="900" w:type="dxa"/>
            <w:vMerge/>
            <w:vAlign w:val="center"/>
          </w:tcPr>
          <w:p w14:paraId="2A129594" w14:textId="77777777" w:rsidR="008B0EEA" w:rsidRDefault="008B0EEA">
            <w:pPr>
              <w:jc w:val="center"/>
              <w:rPr>
                <w:b/>
                <w:szCs w:val="21"/>
              </w:rPr>
            </w:pPr>
          </w:p>
        </w:tc>
        <w:tc>
          <w:tcPr>
            <w:tcW w:w="1980" w:type="dxa"/>
            <w:vMerge/>
            <w:vAlign w:val="center"/>
          </w:tcPr>
          <w:p w14:paraId="260125C2" w14:textId="77777777" w:rsidR="008B0EEA" w:rsidRDefault="008B0EEA">
            <w:pPr>
              <w:jc w:val="center"/>
              <w:rPr>
                <w:b/>
                <w:szCs w:val="21"/>
              </w:rPr>
            </w:pPr>
          </w:p>
        </w:tc>
        <w:tc>
          <w:tcPr>
            <w:tcW w:w="5580" w:type="dxa"/>
          </w:tcPr>
          <w:p w14:paraId="151258E6" w14:textId="4FA1AFA2" w:rsidR="008B0EEA" w:rsidRDefault="00544879">
            <w:pPr>
              <w:rPr>
                <w:b/>
                <w:szCs w:val="21"/>
              </w:rPr>
            </w:pPr>
            <w:r>
              <w:rPr>
                <w:rFonts w:hint="eastAsia"/>
                <w:b/>
                <w:szCs w:val="21"/>
              </w:rPr>
              <w:t>1.17</w:t>
            </w:r>
            <w:r>
              <w:rPr>
                <w:rFonts w:ascii="宋体" w:hAnsi="宋体" w:cs="宋体" w:hint="eastAsia"/>
                <w:szCs w:val="21"/>
              </w:rPr>
              <w:t>系统采用PLC+嵌入一体式触摸屏工控机实现全自闭后环动控制方式。</w:t>
            </w:r>
          </w:p>
        </w:tc>
      </w:tr>
    </w:tbl>
    <w:p w14:paraId="3A5936EC" w14:textId="77777777" w:rsidR="008B0EEA" w:rsidRDefault="008B0EEA">
      <w:pPr>
        <w:pStyle w:val="afff6"/>
        <w:rPr>
          <w:szCs w:val="21"/>
        </w:rPr>
      </w:pPr>
    </w:p>
    <w:p w14:paraId="0B9CDA5F" w14:textId="77777777" w:rsidR="008B0EEA" w:rsidRDefault="008B0EEA">
      <w:pPr>
        <w:rPr>
          <w:b/>
          <w:szCs w:val="21"/>
        </w:rPr>
      </w:pPr>
    </w:p>
    <w:p w14:paraId="1B7231CD" w14:textId="77777777" w:rsidR="008B0EEA" w:rsidRDefault="00544879">
      <w:pPr>
        <w:pStyle w:val="20"/>
        <w:spacing w:beforeLines="50" w:before="120" w:afterLines="50" w:after="120"/>
        <w:rPr>
          <w:sz w:val="28"/>
          <w:szCs w:val="28"/>
        </w:rPr>
      </w:pPr>
      <w:r>
        <w:rPr>
          <w:rFonts w:hint="eastAsia"/>
          <w:sz w:val="28"/>
          <w:szCs w:val="28"/>
        </w:rPr>
        <w:lastRenderedPageBreak/>
        <w:t>四、商务需求</w:t>
      </w:r>
    </w:p>
    <w:p w14:paraId="06ED3D4C" w14:textId="77777777" w:rsidR="008B0EEA" w:rsidRDefault="008B0EEA"/>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8B0EEA" w14:paraId="1A3A5D7D"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6554C72" w14:textId="77777777" w:rsidR="008B0EEA" w:rsidRDefault="0054487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62A854" w14:textId="77777777" w:rsidR="008B0EEA" w:rsidRDefault="0054487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0E05C1B" w14:textId="77777777" w:rsidR="008B0EEA" w:rsidRDefault="00544879">
            <w:pPr>
              <w:jc w:val="center"/>
              <w:rPr>
                <w:b/>
              </w:rPr>
            </w:pPr>
            <w:r>
              <w:rPr>
                <w:rFonts w:hint="eastAsia"/>
                <w:b/>
              </w:rPr>
              <w:t>招标商务需求</w:t>
            </w:r>
          </w:p>
        </w:tc>
      </w:tr>
      <w:tr w:rsidR="008B0EEA" w14:paraId="343590F0" w14:textId="77777777">
        <w:trPr>
          <w:trHeight w:val="280"/>
        </w:trPr>
        <w:tc>
          <w:tcPr>
            <w:tcW w:w="8820" w:type="dxa"/>
            <w:gridSpan w:val="3"/>
          </w:tcPr>
          <w:p w14:paraId="4C214A8B" w14:textId="77777777" w:rsidR="008B0EEA" w:rsidRDefault="00544879">
            <w:pPr>
              <w:rPr>
                <w:b/>
              </w:rPr>
            </w:pPr>
            <w:r>
              <w:rPr>
                <w:rFonts w:hint="eastAsia"/>
                <w:b/>
              </w:rPr>
              <w:t>（一）免费保修期内售后服务要求</w:t>
            </w:r>
          </w:p>
        </w:tc>
      </w:tr>
      <w:tr w:rsidR="008B0EEA" w14:paraId="3C97D3E0" w14:textId="77777777">
        <w:trPr>
          <w:trHeight w:val="150"/>
        </w:trPr>
        <w:tc>
          <w:tcPr>
            <w:tcW w:w="1260" w:type="dxa"/>
            <w:vAlign w:val="center"/>
          </w:tcPr>
          <w:p w14:paraId="060603E2" w14:textId="77777777" w:rsidR="008B0EEA" w:rsidRDefault="00544879">
            <w:pPr>
              <w:jc w:val="center"/>
              <w:rPr>
                <w:b/>
              </w:rPr>
            </w:pPr>
            <w:r>
              <w:rPr>
                <w:rFonts w:hint="eastAsia"/>
                <w:b/>
              </w:rPr>
              <w:t>1</w:t>
            </w:r>
          </w:p>
        </w:tc>
        <w:tc>
          <w:tcPr>
            <w:tcW w:w="1620" w:type="dxa"/>
            <w:vAlign w:val="center"/>
          </w:tcPr>
          <w:p w14:paraId="2FCFAD86" w14:textId="77777777" w:rsidR="008B0EEA" w:rsidRDefault="00544879">
            <w:r>
              <w:rPr>
                <w:rFonts w:hint="eastAsia"/>
              </w:rPr>
              <w:t>免费保修期</w:t>
            </w:r>
          </w:p>
        </w:tc>
        <w:tc>
          <w:tcPr>
            <w:tcW w:w="5940" w:type="dxa"/>
          </w:tcPr>
          <w:p w14:paraId="47E879DC" w14:textId="18735B71" w:rsidR="008B0EEA" w:rsidRDefault="00544879">
            <w:pPr>
              <w:rPr>
                <w:b/>
              </w:rPr>
            </w:pPr>
            <w:r>
              <w:rPr>
                <w:rFonts w:hint="eastAsia"/>
                <w:szCs w:val="21"/>
              </w:rPr>
              <w:t>2</w:t>
            </w:r>
            <w:r>
              <w:rPr>
                <w:rFonts w:hint="eastAsia"/>
                <w:szCs w:val="21"/>
              </w:rPr>
              <w:t>年内免费维修正常使用出现的故障，非正常的故障维修只核收工本费及差旅费，终身维修只核收工本费及差旅费；</w:t>
            </w:r>
            <w:r>
              <w:rPr>
                <w:rFonts w:hint="eastAsia"/>
                <w:bCs/>
                <w:szCs w:val="21"/>
              </w:rPr>
              <w:t>时间自最终验收合格并交付使用之日起计算。</w:t>
            </w:r>
          </w:p>
        </w:tc>
      </w:tr>
      <w:tr w:rsidR="008B0EEA" w14:paraId="3309428C" w14:textId="77777777">
        <w:trPr>
          <w:trHeight w:val="320"/>
        </w:trPr>
        <w:tc>
          <w:tcPr>
            <w:tcW w:w="1260" w:type="dxa"/>
            <w:vAlign w:val="center"/>
          </w:tcPr>
          <w:p w14:paraId="27A801E2" w14:textId="77777777" w:rsidR="008B0EEA" w:rsidRDefault="00544879">
            <w:pPr>
              <w:jc w:val="center"/>
              <w:rPr>
                <w:b/>
              </w:rPr>
            </w:pPr>
            <w:r>
              <w:rPr>
                <w:rFonts w:hint="eastAsia"/>
                <w:b/>
              </w:rPr>
              <w:t>2</w:t>
            </w:r>
          </w:p>
        </w:tc>
        <w:tc>
          <w:tcPr>
            <w:tcW w:w="1620" w:type="dxa"/>
          </w:tcPr>
          <w:p w14:paraId="735CF5D8" w14:textId="77777777" w:rsidR="008B0EEA" w:rsidRDefault="00544879">
            <w:r>
              <w:rPr>
                <w:rFonts w:hint="eastAsia"/>
              </w:rPr>
              <w:t>维修响应及故障解决时间</w:t>
            </w:r>
          </w:p>
        </w:tc>
        <w:tc>
          <w:tcPr>
            <w:tcW w:w="5940" w:type="dxa"/>
          </w:tcPr>
          <w:p w14:paraId="505048E4" w14:textId="77777777" w:rsidR="008B0EEA" w:rsidRDefault="00544879">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rsidR="008B0EEA" w14:paraId="7E203B0C" w14:textId="77777777">
        <w:trPr>
          <w:trHeight w:val="320"/>
        </w:trPr>
        <w:tc>
          <w:tcPr>
            <w:tcW w:w="1260" w:type="dxa"/>
            <w:vAlign w:val="center"/>
          </w:tcPr>
          <w:p w14:paraId="054AC809" w14:textId="77777777" w:rsidR="008B0EEA" w:rsidRDefault="00544879">
            <w:pPr>
              <w:jc w:val="center"/>
              <w:rPr>
                <w:b/>
              </w:rPr>
            </w:pPr>
            <w:r>
              <w:rPr>
                <w:rFonts w:hint="eastAsia"/>
                <w:b/>
              </w:rPr>
              <w:t>3</w:t>
            </w:r>
          </w:p>
        </w:tc>
        <w:tc>
          <w:tcPr>
            <w:tcW w:w="1620" w:type="dxa"/>
          </w:tcPr>
          <w:p w14:paraId="20E8A636" w14:textId="77777777" w:rsidR="008B0EEA" w:rsidRDefault="00544879">
            <w:r>
              <w:rPr>
                <w:rFonts w:hint="eastAsia"/>
              </w:rPr>
              <w:t>发生</w:t>
            </w:r>
            <w:r>
              <w:t>质量问题</w:t>
            </w:r>
            <w:r>
              <w:rPr>
                <w:rFonts w:hint="eastAsia"/>
              </w:rPr>
              <w:t>的</w:t>
            </w:r>
            <w:r>
              <w:t>处理方式</w:t>
            </w:r>
          </w:p>
        </w:tc>
        <w:tc>
          <w:tcPr>
            <w:tcW w:w="5940" w:type="dxa"/>
          </w:tcPr>
          <w:p w14:paraId="183D2E27" w14:textId="77777777" w:rsidR="008B0EEA" w:rsidRDefault="0054487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B0EEA" w14:paraId="63B4F649" w14:textId="77777777">
        <w:trPr>
          <w:trHeight w:val="523"/>
        </w:trPr>
        <w:tc>
          <w:tcPr>
            <w:tcW w:w="1260" w:type="dxa"/>
            <w:vAlign w:val="center"/>
          </w:tcPr>
          <w:p w14:paraId="358633FF" w14:textId="77777777" w:rsidR="008B0EEA" w:rsidRDefault="00544879">
            <w:pPr>
              <w:jc w:val="center"/>
              <w:rPr>
                <w:b/>
              </w:rPr>
            </w:pPr>
            <w:r>
              <w:rPr>
                <w:rFonts w:hint="eastAsia"/>
                <w:b/>
              </w:rPr>
              <w:t>4</w:t>
            </w:r>
          </w:p>
        </w:tc>
        <w:tc>
          <w:tcPr>
            <w:tcW w:w="1620" w:type="dxa"/>
            <w:vAlign w:val="center"/>
          </w:tcPr>
          <w:p w14:paraId="78858231" w14:textId="77777777" w:rsidR="008B0EEA" w:rsidRDefault="00544879">
            <w:pPr>
              <w:rPr>
                <w:b/>
              </w:rPr>
            </w:pPr>
            <w:r>
              <w:rPr>
                <w:rFonts w:hint="eastAsia"/>
              </w:rPr>
              <w:t>其他</w:t>
            </w:r>
          </w:p>
        </w:tc>
        <w:tc>
          <w:tcPr>
            <w:tcW w:w="5940" w:type="dxa"/>
            <w:vAlign w:val="center"/>
          </w:tcPr>
          <w:p w14:paraId="34E099B9" w14:textId="77777777" w:rsidR="008B0EEA" w:rsidRDefault="00544879">
            <w:pPr>
              <w:rPr>
                <w:color w:val="FF0000"/>
                <w:szCs w:val="21"/>
              </w:rPr>
            </w:pPr>
            <w:r>
              <w:rPr>
                <w:rFonts w:hint="eastAsia"/>
                <w:color w:val="FF0000"/>
                <w:szCs w:val="21"/>
              </w:rPr>
              <w:t>4.1</w:t>
            </w:r>
            <w:r>
              <w:rPr>
                <w:rFonts w:hint="eastAsia"/>
                <w:color w:val="FF0000"/>
                <w:szCs w:val="21"/>
              </w:rPr>
              <w:t>自验收之日起，供货商每年免费提供</w:t>
            </w:r>
            <w:r>
              <w:rPr>
                <w:rFonts w:hint="eastAsia"/>
                <w:color w:val="FF0000"/>
                <w:szCs w:val="21"/>
              </w:rPr>
              <w:t>2</w:t>
            </w:r>
            <w:r>
              <w:rPr>
                <w:rFonts w:hint="eastAsia"/>
                <w:color w:val="FF0000"/>
                <w:szCs w:val="21"/>
              </w:rPr>
              <w:t>次设备巡检，保证客户设备始终处于完好状态。</w:t>
            </w:r>
          </w:p>
          <w:p w14:paraId="277614DE" w14:textId="77777777" w:rsidR="008B0EEA" w:rsidRDefault="00544879">
            <w:pPr>
              <w:rPr>
                <w:bCs/>
                <w:szCs w:val="21"/>
              </w:rPr>
            </w:pPr>
            <w:r>
              <w:rPr>
                <w:rFonts w:hint="eastAsia"/>
                <w:szCs w:val="21"/>
              </w:rPr>
              <w:t>4.2</w:t>
            </w:r>
            <w:r>
              <w:rPr>
                <w:rFonts w:hint="eastAsia"/>
                <w:bCs/>
                <w:szCs w:val="21"/>
              </w:rPr>
              <w:t>投标人应按其投标文件中的承诺，进行其他售后服务工作。</w:t>
            </w:r>
          </w:p>
        </w:tc>
      </w:tr>
      <w:tr w:rsidR="008B0EEA" w14:paraId="689355E6" w14:textId="77777777">
        <w:trPr>
          <w:trHeight w:val="280"/>
        </w:trPr>
        <w:tc>
          <w:tcPr>
            <w:tcW w:w="8820" w:type="dxa"/>
            <w:gridSpan w:val="3"/>
          </w:tcPr>
          <w:p w14:paraId="30593001" w14:textId="77777777" w:rsidR="008B0EEA" w:rsidRDefault="00544879">
            <w:pPr>
              <w:rPr>
                <w:b/>
              </w:rPr>
            </w:pPr>
            <w:r>
              <w:rPr>
                <w:rFonts w:hint="eastAsia"/>
                <w:b/>
              </w:rPr>
              <w:t>（二）免费保修期外售后服务要求</w:t>
            </w:r>
          </w:p>
        </w:tc>
      </w:tr>
      <w:tr w:rsidR="008B0EEA" w14:paraId="3CD64A60" w14:textId="77777777">
        <w:trPr>
          <w:trHeight w:val="350"/>
        </w:trPr>
        <w:tc>
          <w:tcPr>
            <w:tcW w:w="1260" w:type="dxa"/>
            <w:vAlign w:val="center"/>
          </w:tcPr>
          <w:p w14:paraId="775359F4" w14:textId="77777777" w:rsidR="008B0EEA" w:rsidRDefault="00544879">
            <w:pPr>
              <w:jc w:val="center"/>
              <w:rPr>
                <w:b/>
              </w:rPr>
            </w:pPr>
            <w:r>
              <w:rPr>
                <w:rFonts w:hint="eastAsia"/>
                <w:b/>
              </w:rPr>
              <w:t>1</w:t>
            </w:r>
          </w:p>
        </w:tc>
        <w:tc>
          <w:tcPr>
            <w:tcW w:w="1620" w:type="dxa"/>
          </w:tcPr>
          <w:p w14:paraId="53AEDA14" w14:textId="77777777" w:rsidR="008B0EEA" w:rsidRDefault="008B0EEA">
            <w:pPr>
              <w:rPr>
                <w:b/>
              </w:rPr>
            </w:pPr>
          </w:p>
        </w:tc>
        <w:tc>
          <w:tcPr>
            <w:tcW w:w="5940" w:type="dxa"/>
          </w:tcPr>
          <w:p w14:paraId="75F11597" w14:textId="77777777" w:rsidR="008B0EEA" w:rsidRDefault="00544879">
            <w:r>
              <w:rPr>
                <w:rFonts w:hint="eastAsia"/>
              </w:rPr>
              <w:t>免费</w:t>
            </w:r>
            <w:r>
              <w:t>保修期</w:t>
            </w:r>
            <w:r>
              <w:rPr>
                <w:rFonts w:hint="eastAsia"/>
              </w:rPr>
              <w:t>后继续支持维修，并按成本价标准收取维修及零件费用。</w:t>
            </w:r>
          </w:p>
        </w:tc>
      </w:tr>
      <w:tr w:rsidR="008B0EEA" w14:paraId="2D922742" w14:textId="77777777">
        <w:trPr>
          <w:trHeight w:val="350"/>
        </w:trPr>
        <w:tc>
          <w:tcPr>
            <w:tcW w:w="8820" w:type="dxa"/>
            <w:gridSpan w:val="3"/>
          </w:tcPr>
          <w:p w14:paraId="03F01CEB" w14:textId="77777777" w:rsidR="008B0EEA" w:rsidRDefault="00544879">
            <w:pPr>
              <w:rPr>
                <w:b/>
              </w:rPr>
            </w:pPr>
            <w:r>
              <w:rPr>
                <w:rFonts w:hint="eastAsia"/>
                <w:b/>
              </w:rPr>
              <w:t>（三）其他商务要求</w:t>
            </w:r>
          </w:p>
        </w:tc>
      </w:tr>
      <w:tr w:rsidR="008B0EEA" w14:paraId="670282AA" w14:textId="77777777">
        <w:trPr>
          <w:trHeight w:val="350"/>
        </w:trPr>
        <w:tc>
          <w:tcPr>
            <w:tcW w:w="1260" w:type="dxa"/>
            <w:vMerge w:val="restart"/>
            <w:vAlign w:val="center"/>
          </w:tcPr>
          <w:p w14:paraId="5AF8D82E" w14:textId="77777777" w:rsidR="008B0EEA" w:rsidRDefault="00544879">
            <w:pPr>
              <w:jc w:val="center"/>
              <w:rPr>
                <w:b/>
              </w:rPr>
            </w:pPr>
            <w:r>
              <w:rPr>
                <w:rFonts w:hint="eastAsia"/>
                <w:b/>
              </w:rPr>
              <w:t>1</w:t>
            </w:r>
          </w:p>
        </w:tc>
        <w:tc>
          <w:tcPr>
            <w:tcW w:w="1620" w:type="dxa"/>
            <w:vMerge w:val="restart"/>
            <w:vAlign w:val="center"/>
          </w:tcPr>
          <w:p w14:paraId="178A4850" w14:textId="77777777" w:rsidR="008B0EEA" w:rsidRDefault="00544879">
            <w:pPr>
              <w:jc w:val="center"/>
            </w:pPr>
            <w:r>
              <w:rPr>
                <w:rFonts w:hint="eastAsia"/>
              </w:rPr>
              <w:t>关于交货</w:t>
            </w:r>
          </w:p>
        </w:tc>
        <w:tc>
          <w:tcPr>
            <w:tcW w:w="5940" w:type="dxa"/>
          </w:tcPr>
          <w:p w14:paraId="2F04D23F" w14:textId="77777777" w:rsidR="008B0EEA" w:rsidRDefault="0054487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120</w:t>
            </w:r>
            <w:r>
              <w:rPr>
                <w:rFonts w:hint="eastAsia"/>
                <w:bCs/>
                <w:szCs w:val="21"/>
                <w:u w:val="single"/>
              </w:rPr>
              <w:t xml:space="preserve">  </w:t>
            </w:r>
            <w:r>
              <w:rPr>
                <w:rFonts w:hint="eastAsia"/>
                <w:bCs/>
                <w:szCs w:val="21"/>
              </w:rPr>
              <w:t>天（日历日）内。</w:t>
            </w:r>
          </w:p>
        </w:tc>
      </w:tr>
      <w:tr w:rsidR="008B0EEA" w14:paraId="6A1BD09F" w14:textId="77777777">
        <w:trPr>
          <w:trHeight w:val="451"/>
        </w:trPr>
        <w:tc>
          <w:tcPr>
            <w:tcW w:w="1260" w:type="dxa"/>
            <w:vMerge/>
            <w:vAlign w:val="center"/>
          </w:tcPr>
          <w:p w14:paraId="665BB468" w14:textId="77777777" w:rsidR="008B0EEA" w:rsidRDefault="008B0EEA">
            <w:pPr>
              <w:jc w:val="center"/>
              <w:rPr>
                <w:b/>
              </w:rPr>
            </w:pPr>
          </w:p>
        </w:tc>
        <w:tc>
          <w:tcPr>
            <w:tcW w:w="1620" w:type="dxa"/>
            <w:vMerge/>
            <w:vAlign w:val="center"/>
          </w:tcPr>
          <w:p w14:paraId="6724F543" w14:textId="77777777" w:rsidR="008B0EEA" w:rsidRDefault="008B0EEA">
            <w:pPr>
              <w:jc w:val="center"/>
            </w:pPr>
          </w:p>
        </w:tc>
        <w:tc>
          <w:tcPr>
            <w:tcW w:w="5940" w:type="dxa"/>
          </w:tcPr>
          <w:p w14:paraId="0FE1F25F" w14:textId="77777777" w:rsidR="008B0EEA" w:rsidRDefault="0054487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8B0EEA" w14:paraId="2F5CE833" w14:textId="77777777">
        <w:trPr>
          <w:trHeight w:val="350"/>
        </w:trPr>
        <w:tc>
          <w:tcPr>
            <w:tcW w:w="1260" w:type="dxa"/>
            <w:vMerge/>
            <w:vAlign w:val="center"/>
          </w:tcPr>
          <w:p w14:paraId="481F40BF" w14:textId="77777777" w:rsidR="008B0EEA" w:rsidRDefault="008B0EEA">
            <w:pPr>
              <w:jc w:val="center"/>
              <w:rPr>
                <w:b/>
              </w:rPr>
            </w:pPr>
          </w:p>
        </w:tc>
        <w:tc>
          <w:tcPr>
            <w:tcW w:w="1620" w:type="dxa"/>
            <w:vMerge/>
            <w:vAlign w:val="center"/>
          </w:tcPr>
          <w:p w14:paraId="7203C92F" w14:textId="77777777" w:rsidR="008B0EEA" w:rsidRDefault="008B0EEA">
            <w:pPr>
              <w:jc w:val="center"/>
            </w:pPr>
          </w:p>
        </w:tc>
        <w:tc>
          <w:tcPr>
            <w:tcW w:w="5940" w:type="dxa"/>
          </w:tcPr>
          <w:p w14:paraId="1649FC33" w14:textId="77777777" w:rsidR="008B0EEA" w:rsidRDefault="00544879">
            <w:pPr>
              <w:spacing w:line="340" w:lineRule="exact"/>
              <w:rPr>
                <w:bCs/>
                <w:szCs w:val="21"/>
              </w:rPr>
            </w:pPr>
            <w:r>
              <w:rPr>
                <w:rFonts w:hint="eastAsia"/>
                <w:bCs/>
                <w:szCs w:val="21"/>
              </w:rPr>
              <w:t xml:space="preserve">1.3 </w:t>
            </w:r>
            <w:r>
              <w:rPr>
                <w:rFonts w:hint="eastAsia"/>
                <w:bCs/>
                <w:szCs w:val="21"/>
              </w:rPr>
              <w:t>交货（具体）地点：深圳大学</w:t>
            </w:r>
          </w:p>
        </w:tc>
      </w:tr>
      <w:tr w:rsidR="008B0EEA" w14:paraId="420345A0" w14:textId="77777777">
        <w:trPr>
          <w:trHeight w:val="350"/>
        </w:trPr>
        <w:tc>
          <w:tcPr>
            <w:tcW w:w="1260" w:type="dxa"/>
            <w:vMerge/>
            <w:vAlign w:val="center"/>
          </w:tcPr>
          <w:p w14:paraId="1A44C4CC" w14:textId="77777777" w:rsidR="008B0EEA" w:rsidRDefault="008B0EEA">
            <w:pPr>
              <w:jc w:val="center"/>
              <w:rPr>
                <w:b/>
              </w:rPr>
            </w:pPr>
          </w:p>
        </w:tc>
        <w:tc>
          <w:tcPr>
            <w:tcW w:w="1620" w:type="dxa"/>
            <w:vMerge/>
            <w:vAlign w:val="center"/>
          </w:tcPr>
          <w:p w14:paraId="5B3E7889" w14:textId="77777777" w:rsidR="008B0EEA" w:rsidRDefault="008B0EEA">
            <w:pPr>
              <w:jc w:val="center"/>
            </w:pPr>
          </w:p>
        </w:tc>
        <w:tc>
          <w:tcPr>
            <w:tcW w:w="5940" w:type="dxa"/>
          </w:tcPr>
          <w:p w14:paraId="06A302FA" w14:textId="77777777" w:rsidR="008B0EEA" w:rsidRDefault="0054487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6B5F72E" w14:textId="77777777" w:rsidR="008B0EEA" w:rsidRDefault="0054487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DD868B0" w14:textId="77777777" w:rsidR="008B0EEA" w:rsidRDefault="0054487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23524FD" w14:textId="77777777" w:rsidR="008B0EEA" w:rsidRDefault="0054487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BD90441" w14:textId="77777777" w:rsidR="008B0EEA" w:rsidRDefault="0054487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F8525AD" w14:textId="77777777" w:rsidR="008B0EEA" w:rsidRDefault="00544879">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8B0EEA" w14:paraId="6F391004" w14:textId="77777777">
        <w:trPr>
          <w:trHeight w:val="350"/>
        </w:trPr>
        <w:tc>
          <w:tcPr>
            <w:tcW w:w="1260" w:type="dxa"/>
            <w:vMerge w:val="restart"/>
            <w:vAlign w:val="center"/>
          </w:tcPr>
          <w:p w14:paraId="1292D48F" w14:textId="77777777" w:rsidR="008B0EEA" w:rsidRDefault="00544879">
            <w:pPr>
              <w:jc w:val="center"/>
              <w:rPr>
                <w:b/>
              </w:rPr>
            </w:pPr>
            <w:r>
              <w:rPr>
                <w:rFonts w:hint="eastAsia"/>
                <w:b/>
              </w:rPr>
              <w:t>2</w:t>
            </w:r>
          </w:p>
        </w:tc>
        <w:tc>
          <w:tcPr>
            <w:tcW w:w="1620" w:type="dxa"/>
            <w:vMerge w:val="restart"/>
            <w:vAlign w:val="center"/>
          </w:tcPr>
          <w:p w14:paraId="25F125BA" w14:textId="77777777" w:rsidR="008B0EEA" w:rsidRDefault="00544879">
            <w:pPr>
              <w:jc w:val="center"/>
            </w:pPr>
            <w:r>
              <w:rPr>
                <w:rFonts w:hint="eastAsia"/>
              </w:rPr>
              <w:t>关于验收</w:t>
            </w:r>
          </w:p>
        </w:tc>
        <w:tc>
          <w:tcPr>
            <w:tcW w:w="5940" w:type="dxa"/>
          </w:tcPr>
          <w:p w14:paraId="2F4117C1" w14:textId="77777777" w:rsidR="008B0EEA" w:rsidRDefault="0054487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8B0EEA" w14:paraId="6B955C2B" w14:textId="77777777">
        <w:trPr>
          <w:trHeight w:val="350"/>
        </w:trPr>
        <w:tc>
          <w:tcPr>
            <w:tcW w:w="1260" w:type="dxa"/>
            <w:vMerge/>
            <w:vAlign w:val="center"/>
          </w:tcPr>
          <w:p w14:paraId="7B285F89" w14:textId="77777777" w:rsidR="008B0EEA" w:rsidRDefault="008B0EEA">
            <w:pPr>
              <w:jc w:val="center"/>
              <w:rPr>
                <w:b/>
              </w:rPr>
            </w:pPr>
          </w:p>
        </w:tc>
        <w:tc>
          <w:tcPr>
            <w:tcW w:w="1620" w:type="dxa"/>
            <w:vMerge/>
          </w:tcPr>
          <w:p w14:paraId="56E61529" w14:textId="77777777" w:rsidR="008B0EEA" w:rsidRDefault="008B0EEA">
            <w:pPr>
              <w:rPr>
                <w:b/>
              </w:rPr>
            </w:pPr>
          </w:p>
        </w:tc>
        <w:tc>
          <w:tcPr>
            <w:tcW w:w="5940" w:type="dxa"/>
          </w:tcPr>
          <w:p w14:paraId="53C6B29D" w14:textId="77777777" w:rsidR="008B0EEA" w:rsidRDefault="0054487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8BF2062" w14:textId="77777777" w:rsidR="008B0EEA" w:rsidRDefault="0054487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749FFEF" w14:textId="77777777" w:rsidR="008B0EEA" w:rsidRDefault="0054487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CEC2D5E" w14:textId="77777777" w:rsidR="008B0EEA" w:rsidRDefault="00544879">
            <w:pPr>
              <w:tabs>
                <w:tab w:val="left" w:pos="1260"/>
              </w:tabs>
              <w:spacing w:line="340" w:lineRule="exact"/>
              <w:rPr>
                <w:bCs/>
                <w:szCs w:val="21"/>
              </w:rPr>
            </w:pPr>
            <w:r>
              <w:rPr>
                <w:bCs/>
                <w:szCs w:val="21"/>
              </w:rPr>
              <w:t>c</w:t>
            </w:r>
            <w:r>
              <w:rPr>
                <w:rFonts w:hint="eastAsia"/>
                <w:bCs/>
                <w:szCs w:val="21"/>
              </w:rPr>
              <w:t>、货物具备产品合格证。</w:t>
            </w:r>
          </w:p>
        </w:tc>
      </w:tr>
      <w:tr w:rsidR="008B0EEA" w14:paraId="5DFBDBAE" w14:textId="77777777">
        <w:trPr>
          <w:trHeight w:val="350"/>
        </w:trPr>
        <w:tc>
          <w:tcPr>
            <w:tcW w:w="1260" w:type="dxa"/>
            <w:vAlign w:val="center"/>
          </w:tcPr>
          <w:p w14:paraId="5BFDC279" w14:textId="77777777" w:rsidR="008B0EEA" w:rsidRDefault="00544879">
            <w:pPr>
              <w:jc w:val="center"/>
              <w:rPr>
                <w:b/>
              </w:rPr>
            </w:pPr>
            <w:r>
              <w:rPr>
                <w:rFonts w:hint="eastAsia"/>
                <w:b/>
              </w:rPr>
              <w:t>3</w:t>
            </w:r>
          </w:p>
        </w:tc>
        <w:tc>
          <w:tcPr>
            <w:tcW w:w="1620" w:type="dxa"/>
            <w:vAlign w:val="center"/>
          </w:tcPr>
          <w:p w14:paraId="311A88AE" w14:textId="77777777" w:rsidR="008B0EEA" w:rsidRDefault="00544879">
            <w:pPr>
              <w:jc w:val="center"/>
            </w:pPr>
            <w:r>
              <w:rPr>
                <w:rFonts w:hint="eastAsia"/>
              </w:rPr>
              <w:t>付款方式</w:t>
            </w:r>
          </w:p>
        </w:tc>
        <w:tc>
          <w:tcPr>
            <w:tcW w:w="5940" w:type="dxa"/>
          </w:tcPr>
          <w:p w14:paraId="61FA4430" w14:textId="77777777" w:rsidR="008B0EEA" w:rsidRDefault="0054487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916E27E" w14:textId="77777777" w:rsidR="008B0EEA" w:rsidRDefault="00544879">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8B0EEA" w14:paraId="46712EC6" w14:textId="77777777">
        <w:trPr>
          <w:trHeight w:val="350"/>
        </w:trPr>
        <w:tc>
          <w:tcPr>
            <w:tcW w:w="1260" w:type="dxa"/>
            <w:vAlign w:val="center"/>
          </w:tcPr>
          <w:p w14:paraId="22278F3C" w14:textId="77777777" w:rsidR="008B0EEA" w:rsidRDefault="00544879">
            <w:pPr>
              <w:jc w:val="center"/>
            </w:pPr>
            <w:r>
              <w:rPr>
                <w:rFonts w:hint="eastAsia"/>
                <w:b/>
              </w:rPr>
              <w:t>4</w:t>
            </w:r>
          </w:p>
        </w:tc>
        <w:tc>
          <w:tcPr>
            <w:tcW w:w="1620" w:type="dxa"/>
            <w:vAlign w:val="center"/>
          </w:tcPr>
          <w:p w14:paraId="62AEAF49" w14:textId="77777777" w:rsidR="008B0EEA" w:rsidRDefault="00544879">
            <w:r>
              <w:rPr>
                <w:rFonts w:hint="eastAsia"/>
              </w:rPr>
              <w:t>关于</w:t>
            </w:r>
            <w:r>
              <w:t>知识产权</w:t>
            </w:r>
          </w:p>
        </w:tc>
        <w:tc>
          <w:tcPr>
            <w:tcW w:w="5940" w:type="dxa"/>
          </w:tcPr>
          <w:p w14:paraId="62877017" w14:textId="77777777" w:rsidR="008B0EEA" w:rsidRDefault="00544879">
            <w:r>
              <w:rPr>
                <w:rFonts w:hint="eastAsia"/>
              </w:rPr>
              <w:t>1</w:t>
            </w:r>
            <w:r>
              <w:rPr>
                <w:rFonts w:hint="eastAsia"/>
              </w:rPr>
              <w:t>、提供的货物必须是合法厂家生产和经销的原包装产品（包括零配件），必须具备生产日期、厂名、厂址、产品合格证等。</w:t>
            </w:r>
          </w:p>
          <w:p w14:paraId="00E403C4" w14:textId="77777777" w:rsidR="008B0EEA" w:rsidRDefault="00544879">
            <w:pPr>
              <w:rPr>
                <w:b/>
              </w:rPr>
            </w:pPr>
            <w:r>
              <w:rPr>
                <w:rFonts w:hint="eastAsia"/>
              </w:rPr>
              <w:lastRenderedPageBreak/>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8B0EEA" w14:paraId="321095EF" w14:textId="77777777">
        <w:trPr>
          <w:trHeight w:val="350"/>
        </w:trPr>
        <w:tc>
          <w:tcPr>
            <w:tcW w:w="1260" w:type="dxa"/>
            <w:vAlign w:val="center"/>
          </w:tcPr>
          <w:p w14:paraId="7F1C4116" w14:textId="77777777" w:rsidR="008B0EEA" w:rsidRDefault="00544879">
            <w:pPr>
              <w:jc w:val="center"/>
              <w:rPr>
                <w:b/>
              </w:rPr>
            </w:pPr>
            <w:r>
              <w:rPr>
                <w:b/>
              </w:rPr>
              <w:lastRenderedPageBreak/>
              <w:t>5</w:t>
            </w:r>
          </w:p>
        </w:tc>
        <w:tc>
          <w:tcPr>
            <w:tcW w:w="1620" w:type="dxa"/>
            <w:vAlign w:val="center"/>
          </w:tcPr>
          <w:p w14:paraId="79F9E884" w14:textId="77777777" w:rsidR="008B0EEA" w:rsidRDefault="00544879">
            <w:r>
              <w:rPr>
                <w:rFonts w:hint="eastAsia"/>
              </w:rPr>
              <w:t>关于</w:t>
            </w:r>
            <w:r>
              <w:t>商检</w:t>
            </w:r>
          </w:p>
        </w:tc>
        <w:tc>
          <w:tcPr>
            <w:tcW w:w="5940" w:type="dxa"/>
          </w:tcPr>
          <w:p w14:paraId="035A1627" w14:textId="77777777" w:rsidR="008B0EEA" w:rsidRDefault="00544879">
            <w:r>
              <w:rPr>
                <w:rFonts w:hint="eastAsia"/>
              </w:rPr>
              <w:t>依据相关法律法规要求，如</w:t>
            </w:r>
            <w:r>
              <w:t>所提供的货物需</w:t>
            </w:r>
            <w:r>
              <w:rPr>
                <w:rFonts w:hint="eastAsia"/>
              </w:rPr>
              <w:t>由国家商检部门进行商检的，商检、检疫费用由中标人承担。</w:t>
            </w:r>
          </w:p>
        </w:tc>
      </w:tr>
    </w:tbl>
    <w:p w14:paraId="4D918036" w14:textId="77777777" w:rsidR="008B0EEA" w:rsidRDefault="008B0EEA">
      <w:pPr>
        <w:rPr>
          <w:rFonts w:cs="宋体"/>
          <w:color w:val="FF0000"/>
        </w:rPr>
      </w:pPr>
    </w:p>
    <w:p w14:paraId="61F06385" w14:textId="77777777" w:rsidR="008B0EEA" w:rsidRDefault="00544879">
      <w:pPr>
        <w:pStyle w:val="20"/>
        <w:spacing w:beforeLines="50" w:before="120" w:afterLines="50" w:after="120"/>
        <w:rPr>
          <w:sz w:val="28"/>
          <w:szCs w:val="28"/>
        </w:rPr>
      </w:pPr>
      <w:r>
        <w:rPr>
          <w:rFonts w:hint="eastAsia"/>
          <w:sz w:val="28"/>
          <w:szCs w:val="28"/>
        </w:rPr>
        <w:t>五、注意</w:t>
      </w:r>
      <w:r>
        <w:rPr>
          <w:sz w:val="28"/>
          <w:szCs w:val="28"/>
        </w:rPr>
        <w:t>事项</w:t>
      </w:r>
    </w:p>
    <w:p w14:paraId="5E26BF3B" w14:textId="77777777" w:rsidR="008B0EEA" w:rsidRDefault="008B0EEA">
      <w:pPr>
        <w:rPr>
          <w:b/>
          <w:sz w:val="24"/>
        </w:rPr>
      </w:pPr>
    </w:p>
    <w:p w14:paraId="0F831314" w14:textId="77777777" w:rsidR="008B0EEA" w:rsidRDefault="0054487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27F952C" w14:textId="77777777" w:rsidR="008B0EEA" w:rsidRDefault="0054487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38A8795" w14:textId="77777777" w:rsidR="008B0EEA" w:rsidRDefault="0054487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804DB9" w14:textId="77777777" w:rsidR="008B0EEA" w:rsidRDefault="0054487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9328FF1" w14:textId="77777777" w:rsidR="008B0EEA" w:rsidRDefault="0054487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3C8F34F" w14:textId="77777777" w:rsidR="008B0EEA" w:rsidRDefault="0054487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F2AE09C" w14:textId="77777777" w:rsidR="008B0EEA" w:rsidRDefault="0054487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3AF7A261" w14:textId="77777777" w:rsidR="008B0EEA" w:rsidRDefault="0054487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491D37AF" w14:textId="77777777" w:rsidR="008B0EEA" w:rsidRDefault="00544879">
      <w:pPr>
        <w:widowControl/>
        <w:jc w:val="left"/>
        <w:rPr>
          <w:b/>
          <w:sz w:val="24"/>
        </w:rPr>
      </w:pPr>
      <w:r>
        <w:rPr>
          <w:b/>
          <w:sz w:val="24"/>
        </w:rPr>
        <w:br w:type="page"/>
      </w:r>
    </w:p>
    <w:p w14:paraId="00EE0341" w14:textId="77777777" w:rsidR="008B0EEA" w:rsidRDefault="0054487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45FF7D73" w14:textId="77777777" w:rsidR="008B0EEA" w:rsidRDefault="00544879">
      <w:pPr>
        <w:rPr>
          <w:rStyle w:val="3Char"/>
          <w:color w:val="FF0000"/>
          <w:sz w:val="24"/>
        </w:rPr>
      </w:pPr>
      <w:r>
        <w:rPr>
          <w:rStyle w:val="3Char"/>
          <w:rFonts w:hint="eastAsia"/>
          <w:color w:val="FF0000"/>
          <w:sz w:val="24"/>
        </w:rPr>
        <w:t>特别提醒：</w:t>
      </w:r>
    </w:p>
    <w:p w14:paraId="757C7E64" w14:textId="77777777" w:rsidR="008B0EEA" w:rsidRDefault="0054487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4409B0EC" w14:textId="77777777" w:rsidR="008B0EEA" w:rsidRDefault="0054487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2D52B78" w14:textId="77777777" w:rsidR="008B0EEA" w:rsidRDefault="0054487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06F17D5A" w14:textId="77777777" w:rsidR="008B0EEA" w:rsidRDefault="008B0EEA">
      <w:pPr>
        <w:rPr>
          <w:sz w:val="32"/>
          <w:szCs w:val="32"/>
        </w:rPr>
      </w:pPr>
    </w:p>
    <w:p w14:paraId="7962A89A" w14:textId="77777777" w:rsidR="008B0EEA" w:rsidRDefault="00544879">
      <w:pPr>
        <w:ind w:firstLineChars="200" w:firstLine="480"/>
        <w:rPr>
          <w:rFonts w:ascii="宋体" w:hAnsi="宋体"/>
          <w:sz w:val="24"/>
        </w:rPr>
      </w:pPr>
      <w:r>
        <w:rPr>
          <w:rFonts w:ascii="宋体" w:hAnsi="宋体" w:hint="eastAsia"/>
          <w:sz w:val="24"/>
        </w:rPr>
        <w:t>投标文件组成：</w:t>
      </w:r>
    </w:p>
    <w:p w14:paraId="58EB2404" w14:textId="77777777" w:rsidR="008B0EEA" w:rsidRDefault="00544879">
      <w:pPr>
        <w:pStyle w:val="a1"/>
        <w:ind w:firstLineChars="750" w:firstLine="1575"/>
        <w:rPr>
          <w:rFonts w:ascii="宋体" w:hAnsi="宋体"/>
          <w:color w:val="000000"/>
          <w:szCs w:val="21"/>
        </w:rPr>
      </w:pPr>
      <w:r>
        <w:rPr>
          <w:rFonts w:ascii="宋体" w:hAnsi="宋体" w:hint="eastAsia"/>
          <w:color w:val="000000"/>
          <w:szCs w:val="21"/>
        </w:rPr>
        <w:t>1、投标文件封面</w:t>
      </w:r>
    </w:p>
    <w:p w14:paraId="4FD181E6" w14:textId="77777777" w:rsidR="008B0EEA" w:rsidRDefault="0054487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371233B" w14:textId="77777777" w:rsidR="008B0EEA" w:rsidRDefault="0054487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6615DA3" w14:textId="77777777" w:rsidR="008B0EEA" w:rsidRDefault="0054487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3051E978" w14:textId="77777777" w:rsidR="008B0EEA" w:rsidRDefault="0054487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1765D5C" w14:textId="77777777" w:rsidR="008B0EEA" w:rsidRDefault="0054487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44E8782D" w14:textId="77777777" w:rsidR="008B0EEA" w:rsidRDefault="0054487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25572373" w14:textId="77777777" w:rsidR="008B0EEA" w:rsidRDefault="0054487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1AF7C919" w14:textId="77777777" w:rsidR="008B0EEA" w:rsidRDefault="0054487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EA8126" w14:textId="77777777" w:rsidR="008B0EEA" w:rsidRDefault="0054487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5696A10" w14:textId="77777777" w:rsidR="008B0EEA" w:rsidRDefault="0054487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816F127" w14:textId="77777777" w:rsidR="008B0EEA" w:rsidRDefault="0054487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32E636C" w14:textId="77777777" w:rsidR="008B0EEA" w:rsidRDefault="0054487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5A9028C" w14:textId="77777777" w:rsidR="008B0EEA" w:rsidRDefault="0054487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2FD3864F" w14:textId="77777777" w:rsidR="008B0EEA" w:rsidRDefault="0054487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60D4492F" w14:textId="77777777" w:rsidR="008B0EEA" w:rsidRDefault="008B0EEA">
      <w:pPr>
        <w:ind w:leftChars="342" w:left="718" w:firstLineChars="675" w:firstLine="1418"/>
        <w:rPr>
          <w:szCs w:val="21"/>
        </w:rPr>
      </w:pPr>
    </w:p>
    <w:p w14:paraId="4B086AAA" w14:textId="77777777" w:rsidR="008B0EEA" w:rsidRDefault="0054487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CF0C664" w14:textId="77777777" w:rsidR="008B0EEA" w:rsidRDefault="0054487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BF79A81" w14:textId="77777777" w:rsidR="008B0EEA" w:rsidRDefault="0054487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4EF3F33" w14:textId="77777777" w:rsidR="008B0EEA" w:rsidRDefault="0054487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58566E" w14:textId="77777777" w:rsidR="008B0EEA" w:rsidRDefault="0054487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3CF877B4" w14:textId="77777777" w:rsidR="008B0EEA" w:rsidRDefault="00544879">
      <w:pPr>
        <w:widowControl/>
        <w:jc w:val="left"/>
        <w:rPr>
          <w:szCs w:val="21"/>
        </w:rPr>
      </w:pPr>
      <w:r>
        <w:rPr>
          <w:szCs w:val="21"/>
        </w:rPr>
        <w:br w:type="page"/>
      </w:r>
    </w:p>
    <w:p w14:paraId="231501A5" w14:textId="77777777" w:rsidR="008B0EEA" w:rsidRDefault="00544879">
      <w:pPr>
        <w:pStyle w:val="30"/>
        <w:rPr>
          <w:color w:val="FF0000"/>
        </w:rPr>
      </w:pPr>
      <w:r>
        <w:rPr>
          <w:rFonts w:hint="eastAsia"/>
          <w:color w:val="FF0000"/>
        </w:rPr>
        <w:lastRenderedPageBreak/>
        <w:t>封面</w:t>
      </w:r>
    </w:p>
    <w:p w14:paraId="77ECD4D4" w14:textId="77777777" w:rsidR="008B0EEA" w:rsidRDefault="008B0EEA">
      <w:pPr>
        <w:rPr>
          <w:rFonts w:asciiTheme="minorEastAsia" w:eastAsiaTheme="minorEastAsia" w:hAnsiTheme="minorEastAsia"/>
          <w:b/>
          <w:color w:val="FF0000"/>
          <w:sz w:val="30"/>
          <w:szCs w:val="30"/>
        </w:rPr>
      </w:pPr>
    </w:p>
    <w:p w14:paraId="53ADCA91" w14:textId="77777777" w:rsidR="008B0EEA" w:rsidRDefault="0054487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4D40F8C3" w14:textId="77777777" w:rsidR="008B0EEA" w:rsidRDefault="008B0EEA">
      <w:pPr>
        <w:jc w:val="center"/>
        <w:rPr>
          <w:rFonts w:asciiTheme="minorEastAsia" w:eastAsiaTheme="minorEastAsia" w:hAnsiTheme="minorEastAsia"/>
          <w:b/>
          <w:sz w:val="52"/>
          <w:szCs w:val="52"/>
        </w:rPr>
      </w:pPr>
    </w:p>
    <w:p w14:paraId="509433BF" w14:textId="77777777" w:rsidR="008B0EEA" w:rsidRDefault="008B0EEA">
      <w:pPr>
        <w:jc w:val="center"/>
        <w:rPr>
          <w:rFonts w:asciiTheme="minorEastAsia" w:eastAsiaTheme="minorEastAsia" w:hAnsiTheme="minorEastAsia"/>
          <w:b/>
          <w:sz w:val="52"/>
          <w:szCs w:val="52"/>
        </w:rPr>
      </w:pPr>
    </w:p>
    <w:p w14:paraId="6091F73C" w14:textId="77777777" w:rsidR="008B0EEA" w:rsidRDefault="0054487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AC69243" w14:textId="77777777" w:rsidR="008B0EEA" w:rsidRDefault="008B0EEA">
      <w:pPr>
        <w:rPr>
          <w:rFonts w:asciiTheme="minorEastAsia" w:eastAsiaTheme="minorEastAsia" w:hAnsiTheme="minorEastAsia"/>
          <w:b/>
          <w:sz w:val="30"/>
          <w:szCs w:val="30"/>
        </w:rPr>
      </w:pPr>
    </w:p>
    <w:p w14:paraId="0EE5E989" w14:textId="77777777" w:rsidR="008B0EEA" w:rsidRDefault="008B0EEA">
      <w:pPr>
        <w:rPr>
          <w:rFonts w:asciiTheme="minorEastAsia" w:eastAsiaTheme="minorEastAsia" w:hAnsiTheme="minorEastAsia"/>
          <w:b/>
          <w:sz w:val="30"/>
          <w:szCs w:val="30"/>
        </w:rPr>
      </w:pPr>
    </w:p>
    <w:p w14:paraId="253CF467" w14:textId="77777777" w:rsidR="008B0EEA" w:rsidRDefault="008B0EEA">
      <w:pPr>
        <w:rPr>
          <w:rFonts w:asciiTheme="minorEastAsia" w:eastAsiaTheme="minorEastAsia" w:hAnsiTheme="minorEastAsia"/>
          <w:b/>
          <w:sz w:val="30"/>
          <w:szCs w:val="30"/>
        </w:rPr>
      </w:pPr>
    </w:p>
    <w:p w14:paraId="2E78DFC5" w14:textId="77777777" w:rsidR="008B0EEA" w:rsidRDefault="0054487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E2D65ED" w14:textId="77777777" w:rsidR="008B0EEA" w:rsidRDefault="008B0EEA">
      <w:pPr>
        <w:rPr>
          <w:rFonts w:asciiTheme="minorEastAsia" w:eastAsiaTheme="minorEastAsia" w:hAnsiTheme="minorEastAsia"/>
          <w:b/>
          <w:sz w:val="32"/>
          <w:szCs w:val="32"/>
        </w:rPr>
      </w:pPr>
    </w:p>
    <w:p w14:paraId="5EAC1B60" w14:textId="77777777" w:rsidR="008B0EEA" w:rsidRDefault="0054487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0BA30978" w14:textId="77777777" w:rsidR="008B0EEA" w:rsidRDefault="008B0EEA">
      <w:pPr>
        <w:rPr>
          <w:rFonts w:asciiTheme="minorEastAsia" w:eastAsiaTheme="minorEastAsia" w:hAnsiTheme="minorEastAsia"/>
          <w:b/>
          <w:sz w:val="30"/>
          <w:szCs w:val="30"/>
        </w:rPr>
      </w:pPr>
    </w:p>
    <w:p w14:paraId="08AF0109" w14:textId="77777777" w:rsidR="008B0EEA" w:rsidRDefault="008B0EEA">
      <w:pPr>
        <w:rPr>
          <w:rFonts w:asciiTheme="minorEastAsia" w:eastAsiaTheme="minorEastAsia" w:hAnsiTheme="minorEastAsia"/>
          <w:b/>
          <w:sz w:val="30"/>
          <w:szCs w:val="30"/>
        </w:rPr>
      </w:pPr>
    </w:p>
    <w:p w14:paraId="3CC771D7" w14:textId="77777777" w:rsidR="008B0EEA" w:rsidRDefault="008B0EEA">
      <w:pPr>
        <w:rPr>
          <w:rFonts w:asciiTheme="minorEastAsia" w:eastAsiaTheme="minorEastAsia" w:hAnsiTheme="minorEastAsia"/>
          <w:b/>
          <w:sz w:val="30"/>
          <w:szCs w:val="30"/>
        </w:rPr>
      </w:pPr>
    </w:p>
    <w:p w14:paraId="4A670817" w14:textId="77777777" w:rsidR="008B0EEA" w:rsidRDefault="008B0EEA">
      <w:pPr>
        <w:rPr>
          <w:rFonts w:asciiTheme="minorEastAsia" w:eastAsiaTheme="minorEastAsia" w:hAnsiTheme="minorEastAsia"/>
          <w:b/>
          <w:sz w:val="30"/>
          <w:szCs w:val="30"/>
        </w:rPr>
      </w:pPr>
    </w:p>
    <w:p w14:paraId="6DAE4307" w14:textId="77777777" w:rsidR="008B0EEA" w:rsidRDefault="008B0EEA">
      <w:pPr>
        <w:rPr>
          <w:rFonts w:asciiTheme="minorEastAsia" w:eastAsiaTheme="minorEastAsia" w:hAnsiTheme="minorEastAsia"/>
          <w:b/>
          <w:sz w:val="30"/>
          <w:szCs w:val="30"/>
        </w:rPr>
      </w:pPr>
    </w:p>
    <w:p w14:paraId="514E5A3B" w14:textId="77777777" w:rsidR="008B0EEA" w:rsidRDefault="008B0EEA">
      <w:pPr>
        <w:rPr>
          <w:rFonts w:asciiTheme="minorEastAsia" w:eastAsiaTheme="minorEastAsia" w:hAnsiTheme="minorEastAsia"/>
          <w:b/>
          <w:sz w:val="30"/>
          <w:szCs w:val="30"/>
        </w:rPr>
      </w:pPr>
    </w:p>
    <w:p w14:paraId="45E8587C" w14:textId="77777777" w:rsidR="008B0EEA" w:rsidRDefault="008B0EEA">
      <w:pPr>
        <w:rPr>
          <w:rFonts w:asciiTheme="minorEastAsia" w:eastAsiaTheme="minorEastAsia" w:hAnsiTheme="minorEastAsia"/>
          <w:b/>
          <w:sz w:val="30"/>
          <w:szCs w:val="30"/>
        </w:rPr>
      </w:pPr>
    </w:p>
    <w:p w14:paraId="7D9758B9" w14:textId="77777777" w:rsidR="008B0EEA" w:rsidRDefault="008B0EEA">
      <w:pPr>
        <w:rPr>
          <w:rFonts w:asciiTheme="minorEastAsia" w:eastAsiaTheme="minorEastAsia" w:hAnsiTheme="minorEastAsia"/>
          <w:b/>
          <w:sz w:val="30"/>
          <w:szCs w:val="30"/>
        </w:rPr>
      </w:pPr>
    </w:p>
    <w:p w14:paraId="32339C95" w14:textId="77777777" w:rsidR="008B0EEA" w:rsidRDefault="008B0EEA">
      <w:pPr>
        <w:rPr>
          <w:rFonts w:asciiTheme="minorEastAsia" w:eastAsiaTheme="minorEastAsia" w:hAnsiTheme="minorEastAsia"/>
          <w:b/>
          <w:sz w:val="30"/>
          <w:szCs w:val="30"/>
        </w:rPr>
      </w:pPr>
    </w:p>
    <w:p w14:paraId="010ABED9" w14:textId="77777777" w:rsidR="008B0EEA" w:rsidRDefault="008B0EEA">
      <w:pPr>
        <w:rPr>
          <w:rFonts w:asciiTheme="minorEastAsia" w:eastAsiaTheme="minorEastAsia" w:hAnsiTheme="minorEastAsia"/>
          <w:b/>
          <w:sz w:val="30"/>
          <w:szCs w:val="30"/>
        </w:rPr>
      </w:pPr>
    </w:p>
    <w:p w14:paraId="14483F96" w14:textId="77777777" w:rsidR="008B0EEA" w:rsidRDefault="008B0EEA">
      <w:pPr>
        <w:rPr>
          <w:rFonts w:asciiTheme="minorEastAsia" w:eastAsiaTheme="minorEastAsia" w:hAnsiTheme="minorEastAsia"/>
          <w:b/>
          <w:sz w:val="30"/>
          <w:szCs w:val="30"/>
        </w:rPr>
      </w:pPr>
    </w:p>
    <w:p w14:paraId="32BC0C2D" w14:textId="77777777" w:rsidR="008B0EEA" w:rsidRDefault="0054487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32BDF8B" w14:textId="77777777" w:rsidR="008B0EEA" w:rsidRDefault="008B0EEA">
      <w:pPr>
        <w:rPr>
          <w:rFonts w:asciiTheme="minorEastAsia" w:eastAsiaTheme="minorEastAsia" w:hAnsiTheme="minorEastAsia"/>
          <w:b/>
          <w:color w:val="FF0000"/>
          <w:sz w:val="30"/>
          <w:szCs w:val="30"/>
        </w:rPr>
      </w:pPr>
    </w:p>
    <w:p w14:paraId="752BBABC" w14:textId="77777777" w:rsidR="008B0EEA" w:rsidRDefault="008B0EEA">
      <w:pPr>
        <w:rPr>
          <w:rFonts w:asciiTheme="minorEastAsia" w:eastAsiaTheme="minorEastAsia" w:hAnsiTheme="minorEastAsia"/>
          <w:b/>
          <w:color w:val="FF0000"/>
          <w:sz w:val="30"/>
          <w:szCs w:val="30"/>
        </w:rPr>
      </w:pPr>
    </w:p>
    <w:p w14:paraId="29A7C1CC" w14:textId="77777777" w:rsidR="008B0EEA" w:rsidRDefault="0054487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3C2808F" w14:textId="77777777" w:rsidR="008B0EEA" w:rsidRDefault="00544879">
      <w:pPr>
        <w:pStyle w:val="30"/>
        <w:jc w:val="center"/>
        <w:rPr>
          <w:sz w:val="36"/>
          <w:szCs w:val="36"/>
        </w:rPr>
      </w:pPr>
      <w:r>
        <w:rPr>
          <w:rFonts w:hint="eastAsia"/>
          <w:sz w:val="36"/>
          <w:szCs w:val="36"/>
        </w:rPr>
        <w:lastRenderedPageBreak/>
        <w:t>目录</w:t>
      </w:r>
    </w:p>
    <w:p w14:paraId="77CAB26E" w14:textId="77777777" w:rsidR="008B0EEA" w:rsidRDefault="00544879">
      <w:pPr>
        <w:rPr>
          <w:rFonts w:ascii="仿宋_GB2312" w:eastAsia="仿宋_GB2312"/>
          <w:sz w:val="30"/>
          <w:szCs w:val="30"/>
        </w:rPr>
      </w:pPr>
      <w:r>
        <w:rPr>
          <w:rFonts w:ascii="仿宋_GB2312" w:eastAsia="仿宋_GB2312" w:hint="eastAsia"/>
          <w:sz w:val="30"/>
          <w:szCs w:val="30"/>
        </w:rPr>
        <w:t>投标文件第一部分</w:t>
      </w:r>
    </w:p>
    <w:p w14:paraId="362C26EA" w14:textId="77777777" w:rsidR="008B0EEA" w:rsidRDefault="0054487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6DDA9B6" w14:textId="77777777" w:rsidR="008B0EEA" w:rsidRDefault="0054487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10C488A2" w14:textId="77777777" w:rsidR="008B0EEA" w:rsidRDefault="0054487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EBA5656" w14:textId="77777777" w:rsidR="008B0EEA" w:rsidRDefault="0054487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2D8F16E2" w14:textId="77777777" w:rsidR="008B0EEA" w:rsidRDefault="0054487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56D9652" w14:textId="77777777" w:rsidR="008B0EEA" w:rsidRDefault="0054487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382CA6CD" w14:textId="77777777" w:rsidR="008B0EEA" w:rsidRDefault="0054487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2407C63D" w14:textId="77777777" w:rsidR="008B0EEA" w:rsidRDefault="0054487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94CDBBD" w14:textId="77777777" w:rsidR="008B0EEA" w:rsidRDefault="0054487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7496C9BC" w14:textId="77777777" w:rsidR="008B0EEA" w:rsidRDefault="0054487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7C61699" w14:textId="77777777" w:rsidR="008B0EEA" w:rsidRDefault="0054487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655DDB99" w14:textId="77777777" w:rsidR="008B0EEA" w:rsidRDefault="0054487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CBE6BA0" w14:textId="77777777" w:rsidR="008B0EEA" w:rsidRDefault="008B0EEA">
      <w:pPr>
        <w:rPr>
          <w:rFonts w:ascii="仿宋_GB2312" w:eastAsia="仿宋_GB2312"/>
          <w:sz w:val="30"/>
          <w:szCs w:val="30"/>
        </w:rPr>
      </w:pPr>
    </w:p>
    <w:p w14:paraId="1033BA4F" w14:textId="77777777" w:rsidR="008B0EEA" w:rsidRDefault="00544879">
      <w:pPr>
        <w:rPr>
          <w:rFonts w:ascii="仿宋_GB2312" w:eastAsia="仿宋_GB2312"/>
          <w:sz w:val="30"/>
          <w:szCs w:val="30"/>
        </w:rPr>
      </w:pPr>
      <w:r>
        <w:rPr>
          <w:rFonts w:ascii="仿宋_GB2312" w:eastAsia="仿宋_GB2312" w:hint="eastAsia"/>
          <w:sz w:val="30"/>
          <w:szCs w:val="30"/>
        </w:rPr>
        <w:t>投标文件第二部分</w:t>
      </w:r>
    </w:p>
    <w:p w14:paraId="2B7F32BB" w14:textId="77777777" w:rsidR="008B0EEA" w:rsidRDefault="0054487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9C9F518" w14:textId="77777777" w:rsidR="008B0EEA" w:rsidRDefault="0054487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3CC664B" w14:textId="77777777" w:rsidR="008B0EEA" w:rsidRDefault="0054487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337D3D83" w14:textId="77777777" w:rsidR="008B0EEA" w:rsidRDefault="0054487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66ADA480" w14:textId="77777777" w:rsidR="008B0EEA" w:rsidRDefault="008B0EEA"/>
    <w:p w14:paraId="2E8CC181" w14:textId="77777777" w:rsidR="008B0EEA" w:rsidRDefault="008B0EEA"/>
    <w:p w14:paraId="68E84721" w14:textId="77777777" w:rsidR="008B0EEA" w:rsidRDefault="0054487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31FDB1F4" w14:textId="77777777" w:rsidR="008B0EEA" w:rsidRDefault="008B0EEA">
      <w:pPr>
        <w:ind w:leftChars="342" w:left="718" w:firstLineChars="675" w:firstLine="1418"/>
        <w:rPr>
          <w:szCs w:val="21"/>
        </w:rPr>
      </w:pPr>
    </w:p>
    <w:p w14:paraId="6CA0A5DE" w14:textId="77777777" w:rsidR="008B0EEA" w:rsidRDefault="008B0EEA">
      <w:pPr>
        <w:ind w:leftChars="342" w:left="718" w:firstLineChars="675" w:firstLine="1418"/>
        <w:rPr>
          <w:szCs w:val="21"/>
        </w:rPr>
      </w:pPr>
    </w:p>
    <w:p w14:paraId="6A0839BF" w14:textId="77777777" w:rsidR="008B0EEA" w:rsidRDefault="008B0EEA">
      <w:pPr>
        <w:ind w:leftChars="342" w:left="718" w:firstLineChars="675" w:firstLine="1418"/>
        <w:rPr>
          <w:szCs w:val="21"/>
        </w:rPr>
      </w:pPr>
    </w:p>
    <w:p w14:paraId="589C3737" w14:textId="77777777" w:rsidR="008B0EEA" w:rsidRDefault="008B0EEA">
      <w:pPr>
        <w:ind w:leftChars="342" w:left="718" w:firstLineChars="675" w:firstLine="1418"/>
        <w:rPr>
          <w:szCs w:val="21"/>
        </w:rPr>
      </w:pPr>
    </w:p>
    <w:p w14:paraId="7BFF2938" w14:textId="77777777" w:rsidR="008B0EEA" w:rsidRDefault="008B0EEA">
      <w:pPr>
        <w:ind w:leftChars="342" w:left="718" w:firstLineChars="675" w:firstLine="1418"/>
        <w:rPr>
          <w:szCs w:val="21"/>
        </w:rPr>
      </w:pPr>
    </w:p>
    <w:p w14:paraId="06DD4D4C" w14:textId="77777777" w:rsidR="008B0EEA" w:rsidRDefault="008B0EEA">
      <w:pPr>
        <w:ind w:leftChars="342" w:left="718" w:firstLineChars="675" w:firstLine="1418"/>
        <w:rPr>
          <w:szCs w:val="21"/>
        </w:rPr>
      </w:pPr>
    </w:p>
    <w:p w14:paraId="72EB0B23" w14:textId="77777777" w:rsidR="008B0EEA" w:rsidRDefault="008B0EEA">
      <w:pPr>
        <w:ind w:leftChars="342" w:left="718" w:firstLineChars="675" w:firstLine="1418"/>
        <w:rPr>
          <w:szCs w:val="21"/>
        </w:rPr>
      </w:pPr>
    </w:p>
    <w:p w14:paraId="3E173633" w14:textId="77777777" w:rsidR="008B0EEA" w:rsidRDefault="008B0EEA">
      <w:pPr>
        <w:ind w:leftChars="342" w:left="718" w:firstLineChars="675" w:firstLine="1418"/>
        <w:rPr>
          <w:szCs w:val="21"/>
        </w:rPr>
      </w:pPr>
    </w:p>
    <w:p w14:paraId="1B871F5E" w14:textId="77777777" w:rsidR="008B0EEA" w:rsidRDefault="008B0EEA">
      <w:pPr>
        <w:ind w:leftChars="342" w:left="718" w:firstLineChars="675" w:firstLine="1418"/>
        <w:rPr>
          <w:szCs w:val="21"/>
        </w:rPr>
      </w:pPr>
    </w:p>
    <w:p w14:paraId="29CB0EA6" w14:textId="77777777" w:rsidR="008B0EEA" w:rsidRDefault="008B0EEA">
      <w:pPr>
        <w:ind w:leftChars="342" w:left="718" w:firstLineChars="675" w:firstLine="1418"/>
        <w:rPr>
          <w:szCs w:val="21"/>
        </w:rPr>
      </w:pPr>
    </w:p>
    <w:p w14:paraId="6DFDC44D" w14:textId="77777777" w:rsidR="008B0EEA" w:rsidRDefault="008B0EEA">
      <w:pPr>
        <w:ind w:leftChars="342" w:left="718" w:firstLineChars="675" w:firstLine="1418"/>
        <w:rPr>
          <w:szCs w:val="21"/>
        </w:rPr>
      </w:pPr>
    </w:p>
    <w:p w14:paraId="3B60C18C" w14:textId="77777777" w:rsidR="008B0EEA" w:rsidRDefault="008B0EEA">
      <w:pPr>
        <w:ind w:leftChars="342" w:left="718" w:firstLineChars="675" w:firstLine="1418"/>
        <w:rPr>
          <w:szCs w:val="21"/>
        </w:rPr>
      </w:pPr>
    </w:p>
    <w:p w14:paraId="09EDF034" w14:textId="77777777" w:rsidR="008B0EEA" w:rsidRDefault="008B0EEA">
      <w:pPr>
        <w:ind w:leftChars="342" w:left="718" w:firstLineChars="675" w:firstLine="1418"/>
        <w:rPr>
          <w:szCs w:val="21"/>
        </w:rPr>
      </w:pPr>
    </w:p>
    <w:p w14:paraId="0824B44A" w14:textId="77777777" w:rsidR="008B0EEA" w:rsidRDefault="008B0EEA">
      <w:pPr>
        <w:ind w:leftChars="342" w:left="718" w:firstLineChars="675" w:firstLine="1418"/>
        <w:rPr>
          <w:szCs w:val="21"/>
        </w:rPr>
      </w:pPr>
    </w:p>
    <w:p w14:paraId="0325339C" w14:textId="77777777" w:rsidR="008B0EEA" w:rsidRDefault="008B0EEA">
      <w:pPr>
        <w:ind w:leftChars="342" w:left="718" w:firstLineChars="675" w:firstLine="1418"/>
        <w:rPr>
          <w:szCs w:val="21"/>
        </w:rPr>
      </w:pPr>
    </w:p>
    <w:p w14:paraId="4539880A" w14:textId="77777777" w:rsidR="008B0EEA" w:rsidRDefault="008B0EEA">
      <w:pPr>
        <w:ind w:leftChars="342" w:left="718" w:firstLineChars="675" w:firstLine="1418"/>
        <w:rPr>
          <w:szCs w:val="21"/>
        </w:rPr>
      </w:pPr>
    </w:p>
    <w:p w14:paraId="4B24D375" w14:textId="77777777" w:rsidR="008B0EEA" w:rsidRDefault="008B0EEA">
      <w:pPr>
        <w:ind w:leftChars="342" w:left="718" w:firstLineChars="675" w:firstLine="1418"/>
        <w:rPr>
          <w:szCs w:val="21"/>
        </w:rPr>
      </w:pPr>
    </w:p>
    <w:p w14:paraId="5ED10898" w14:textId="77777777" w:rsidR="008B0EEA" w:rsidRDefault="008B0EEA">
      <w:pPr>
        <w:ind w:leftChars="342" w:left="718" w:firstLineChars="675" w:firstLine="1418"/>
        <w:rPr>
          <w:szCs w:val="21"/>
        </w:rPr>
      </w:pPr>
    </w:p>
    <w:p w14:paraId="144387F0" w14:textId="77777777" w:rsidR="008B0EEA" w:rsidRDefault="008B0EEA">
      <w:pPr>
        <w:ind w:leftChars="342" w:left="718" w:firstLineChars="675" w:firstLine="1418"/>
        <w:rPr>
          <w:szCs w:val="21"/>
        </w:rPr>
      </w:pPr>
    </w:p>
    <w:p w14:paraId="7DC2B80F" w14:textId="77777777" w:rsidR="008B0EEA" w:rsidRDefault="00544879">
      <w:pPr>
        <w:pStyle w:val="30"/>
      </w:pPr>
      <w:r>
        <w:rPr>
          <w:rFonts w:hint="eastAsia"/>
          <w:color w:val="FF0000"/>
        </w:rPr>
        <w:lastRenderedPageBreak/>
        <w:t>投标文件第一部分</w:t>
      </w:r>
    </w:p>
    <w:p w14:paraId="321C084B" w14:textId="77777777" w:rsidR="008B0EEA" w:rsidRDefault="008B0EEA">
      <w:pPr>
        <w:rPr>
          <w:kern w:val="0"/>
        </w:rPr>
      </w:pPr>
    </w:p>
    <w:p w14:paraId="7876EE00" w14:textId="77777777" w:rsidR="008B0EEA" w:rsidRDefault="00544879">
      <w:pPr>
        <w:pStyle w:val="30"/>
        <w:jc w:val="center"/>
        <w:rPr>
          <w:rFonts w:ascii="黑体" w:eastAsia="黑体"/>
          <w:b w:val="0"/>
          <w:kern w:val="0"/>
          <w:sz w:val="32"/>
        </w:rPr>
      </w:pPr>
      <w:r>
        <w:rPr>
          <w:rFonts w:ascii="黑体" w:eastAsia="黑体" w:hint="eastAsia"/>
          <w:b w:val="0"/>
          <w:kern w:val="0"/>
          <w:sz w:val="32"/>
        </w:rPr>
        <w:t>一、投标函</w:t>
      </w:r>
    </w:p>
    <w:p w14:paraId="05955E27" w14:textId="77777777" w:rsidR="008B0EEA" w:rsidRDefault="0054487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E49C43A" w14:textId="77777777" w:rsidR="008B0EEA" w:rsidRDefault="0054487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7EF9B889" w14:textId="77777777" w:rsidR="008B0EEA" w:rsidRDefault="0054487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D296D4F" w14:textId="77777777" w:rsidR="008B0EEA" w:rsidRDefault="0054487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49534E2F" w14:textId="77777777" w:rsidR="008B0EEA" w:rsidRDefault="0054487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1BEB3CCA" w14:textId="77777777" w:rsidR="008B0EEA" w:rsidRDefault="0054487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2A87D173" w14:textId="77777777" w:rsidR="008B0EEA" w:rsidRDefault="008B0EEA">
      <w:pPr>
        <w:ind w:leftChars="257" w:left="540"/>
        <w:rPr>
          <w:sz w:val="28"/>
          <w:szCs w:val="28"/>
        </w:rPr>
      </w:pPr>
    </w:p>
    <w:p w14:paraId="377AE7DE" w14:textId="77777777" w:rsidR="008B0EEA" w:rsidRDefault="008B0EEA">
      <w:pPr>
        <w:ind w:leftChars="257" w:left="540"/>
        <w:rPr>
          <w:sz w:val="28"/>
          <w:szCs w:val="28"/>
        </w:rPr>
      </w:pPr>
    </w:p>
    <w:p w14:paraId="011E073E" w14:textId="77777777" w:rsidR="008B0EEA" w:rsidRDefault="0054487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80895F5" w14:textId="77777777" w:rsidR="008B0EEA" w:rsidRDefault="0054487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C6DE04C" w14:textId="77777777" w:rsidR="008B0EEA" w:rsidRDefault="0054487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E42B893" w14:textId="77777777" w:rsidR="008B0EEA" w:rsidRDefault="0054487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00AFA7B6" w14:textId="77777777" w:rsidR="008B0EEA" w:rsidRDefault="0054487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DC1AF74" w14:textId="77777777" w:rsidR="008B0EEA" w:rsidRDefault="0054487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A74FA24" w14:textId="77777777" w:rsidR="008B0EEA" w:rsidRDefault="0054487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4AD05FB" w14:textId="77777777" w:rsidR="008B0EEA" w:rsidRDefault="00544879">
      <w:pPr>
        <w:rPr>
          <w:rFonts w:ascii="黑体" w:eastAsia="黑体" w:hAnsi="宋体"/>
        </w:rPr>
      </w:pPr>
      <w:r>
        <w:rPr>
          <w:rFonts w:ascii="黑体" w:eastAsia="黑体" w:hAnsi="宋体"/>
        </w:rPr>
        <w:br w:type="page"/>
      </w:r>
    </w:p>
    <w:p w14:paraId="6CCB2BEC" w14:textId="77777777" w:rsidR="008B0EEA" w:rsidRDefault="0054487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4960F059" w14:textId="77777777" w:rsidR="008B0EEA" w:rsidRDefault="008B0EEA">
      <w:pPr>
        <w:rPr>
          <w:rFonts w:ascii="宋体" w:hAnsi="宋体"/>
          <w:sz w:val="24"/>
        </w:rPr>
      </w:pPr>
    </w:p>
    <w:p w14:paraId="26F16AAA" w14:textId="77777777" w:rsidR="008B0EEA" w:rsidRDefault="0054487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1695B78E" w14:textId="77777777" w:rsidR="008B0EEA" w:rsidRDefault="008B0EEA">
      <w:pPr>
        <w:rPr>
          <w:rFonts w:ascii="宋体" w:hAnsi="宋体"/>
          <w:sz w:val="28"/>
          <w:szCs w:val="28"/>
        </w:rPr>
      </w:pPr>
    </w:p>
    <w:p w14:paraId="08AF741E" w14:textId="77777777" w:rsidR="008B0EEA" w:rsidRDefault="00544879">
      <w:pPr>
        <w:ind w:right="-815" w:firstLineChars="200" w:firstLine="560"/>
        <w:rPr>
          <w:rFonts w:ascii="宋体" w:hAnsi="宋体"/>
          <w:sz w:val="28"/>
          <w:szCs w:val="28"/>
        </w:rPr>
      </w:pPr>
      <w:r>
        <w:rPr>
          <w:rFonts w:ascii="宋体" w:hAnsi="宋体" w:hint="eastAsia"/>
          <w:sz w:val="28"/>
          <w:szCs w:val="28"/>
        </w:rPr>
        <w:t>我公司承诺：</w:t>
      </w:r>
    </w:p>
    <w:p w14:paraId="4E0658D9" w14:textId="77777777" w:rsidR="008B0EEA" w:rsidRDefault="00544879">
      <w:pPr>
        <w:ind w:firstLineChars="200" w:firstLine="560"/>
        <w:rPr>
          <w:rFonts w:ascii="宋体" w:hAnsi="宋体"/>
          <w:sz w:val="28"/>
          <w:szCs w:val="28"/>
        </w:rPr>
      </w:pPr>
      <w:r>
        <w:rPr>
          <w:rFonts w:ascii="宋体" w:hAnsi="宋体" w:hint="eastAsia"/>
          <w:sz w:val="28"/>
          <w:szCs w:val="28"/>
        </w:rPr>
        <w:t>1.我公司依法缴纳税收和社会保障资金。</w:t>
      </w:r>
    </w:p>
    <w:p w14:paraId="648B4E47" w14:textId="77777777" w:rsidR="008B0EEA" w:rsidRDefault="0054487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4F46E4A4" w14:textId="77777777" w:rsidR="008B0EEA" w:rsidRDefault="0054487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6DBE422A" w14:textId="77777777" w:rsidR="008B0EEA" w:rsidRDefault="0054487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36FD3640" w14:textId="77777777" w:rsidR="008B0EEA" w:rsidRDefault="0054487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B170BCB" w14:textId="77777777" w:rsidR="008B0EEA" w:rsidRDefault="0054487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2E2C3CB8" w14:textId="77777777" w:rsidR="008B0EEA" w:rsidRDefault="0054487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72222DBE" w14:textId="77777777" w:rsidR="008B0EEA" w:rsidRDefault="0054487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2441B621" w14:textId="77777777" w:rsidR="008B0EEA" w:rsidRDefault="00544879">
      <w:pPr>
        <w:ind w:firstLineChars="200" w:firstLine="560"/>
        <w:rPr>
          <w:rFonts w:ascii="宋体" w:hAnsi="宋体"/>
          <w:sz w:val="28"/>
          <w:szCs w:val="28"/>
        </w:rPr>
      </w:pPr>
      <w:r>
        <w:rPr>
          <w:rFonts w:ascii="宋体" w:hAnsi="宋体" w:hint="eastAsia"/>
          <w:sz w:val="28"/>
          <w:szCs w:val="28"/>
        </w:rPr>
        <w:t>9. 我公司保证不违法分包转包。</w:t>
      </w:r>
    </w:p>
    <w:p w14:paraId="07F4DD3E" w14:textId="77777777" w:rsidR="008B0EEA" w:rsidRDefault="0054487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57D8516A" w14:textId="77777777" w:rsidR="008B0EEA" w:rsidRDefault="0054487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0B82AB3" w14:textId="77777777" w:rsidR="008B0EEA" w:rsidRDefault="008B0EEA">
      <w:pPr>
        <w:wordWrap w:val="0"/>
        <w:ind w:firstLine="645"/>
        <w:jc w:val="right"/>
        <w:rPr>
          <w:rFonts w:ascii="宋体" w:hAnsi="宋体"/>
          <w:sz w:val="28"/>
          <w:szCs w:val="28"/>
        </w:rPr>
      </w:pPr>
    </w:p>
    <w:p w14:paraId="544ACAAD" w14:textId="77777777" w:rsidR="008B0EEA" w:rsidRDefault="008B0EEA">
      <w:pPr>
        <w:ind w:firstLine="645"/>
        <w:jc w:val="right"/>
        <w:rPr>
          <w:rFonts w:ascii="宋体" w:hAnsi="宋体"/>
          <w:sz w:val="28"/>
          <w:szCs w:val="28"/>
        </w:rPr>
      </w:pPr>
    </w:p>
    <w:p w14:paraId="544E2AC9" w14:textId="77777777" w:rsidR="008B0EEA" w:rsidRDefault="00544879">
      <w:pPr>
        <w:ind w:firstLine="645"/>
        <w:jc w:val="right"/>
        <w:rPr>
          <w:rFonts w:ascii="宋体" w:hAnsi="宋体"/>
          <w:sz w:val="28"/>
          <w:szCs w:val="28"/>
        </w:rPr>
      </w:pPr>
      <w:r>
        <w:rPr>
          <w:rFonts w:ascii="宋体" w:hAnsi="宋体" w:hint="eastAsia"/>
          <w:sz w:val="28"/>
          <w:szCs w:val="28"/>
        </w:rPr>
        <w:t>法定代表人或其委托代理人：              （签字或签章）</w:t>
      </w:r>
    </w:p>
    <w:p w14:paraId="55CC35FD" w14:textId="77777777" w:rsidR="008B0EEA" w:rsidRDefault="008B0EEA">
      <w:pPr>
        <w:ind w:firstLine="645"/>
        <w:jc w:val="right"/>
        <w:rPr>
          <w:rFonts w:ascii="宋体" w:hAnsi="宋体"/>
          <w:sz w:val="28"/>
          <w:szCs w:val="28"/>
        </w:rPr>
      </w:pPr>
    </w:p>
    <w:p w14:paraId="16400401" w14:textId="77777777" w:rsidR="008B0EEA" w:rsidRDefault="00544879">
      <w:pPr>
        <w:wordWrap w:val="0"/>
        <w:ind w:firstLine="645"/>
        <w:jc w:val="right"/>
        <w:rPr>
          <w:rFonts w:ascii="宋体" w:hAnsi="宋体"/>
          <w:sz w:val="28"/>
          <w:szCs w:val="28"/>
        </w:rPr>
      </w:pPr>
      <w:r>
        <w:rPr>
          <w:rFonts w:ascii="宋体" w:hAnsi="宋体" w:hint="eastAsia"/>
          <w:sz w:val="28"/>
          <w:szCs w:val="28"/>
        </w:rPr>
        <w:t xml:space="preserve">公司名称：                                   （盖章）   </w:t>
      </w:r>
    </w:p>
    <w:p w14:paraId="30E64CB7" w14:textId="77777777" w:rsidR="008B0EEA" w:rsidRDefault="0054487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E19E4B8" w14:textId="77777777" w:rsidR="008B0EEA" w:rsidRDefault="00544879">
      <w:pPr>
        <w:pStyle w:val="a8"/>
        <w:ind w:firstLineChars="200" w:firstLine="420"/>
        <w:rPr>
          <w:rFonts w:ascii="宋体" w:hAnsi="宋体"/>
        </w:rPr>
      </w:pPr>
      <w:r>
        <w:rPr>
          <w:rFonts w:ascii="宋体"/>
          <w:b w:val="0"/>
          <w:sz w:val="21"/>
          <w:szCs w:val="21"/>
        </w:rPr>
        <w:br w:type="page"/>
      </w:r>
    </w:p>
    <w:p w14:paraId="12683153" w14:textId="77777777" w:rsidR="008B0EEA" w:rsidRDefault="0054487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423905C2" w14:textId="77777777" w:rsidR="008B0EEA" w:rsidRDefault="00544879">
      <w:pPr>
        <w:spacing w:line="360" w:lineRule="auto"/>
        <w:ind w:leftChars="72" w:left="151"/>
        <w:rPr>
          <w:rFonts w:ascii="宋体" w:hAnsi="宋体"/>
          <w:sz w:val="24"/>
          <w:szCs w:val="22"/>
        </w:rPr>
      </w:pPr>
      <w:r>
        <w:rPr>
          <w:rFonts w:ascii="宋体" w:hAnsi="宋体" w:hint="eastAsia"/>
          <w:sz w:val="24"/>
        </w:rPr>
        <w:t>投标人名称：_________________ （盖章）</w:t>
      </w:r>
    </w:p>
    <w:p w14:paraId="209EBDB1" w14:textId="77777777" w:rsidR="008B0EEA" w:rsidRDefault="0054487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4DFFD74" w14:textId="77777777" w:rsidR="008B0EEA" w:rsidRDefault="008B0EEA">
      <w:pPr>
        <w:spacing w:line="360" w:lineRule="auto"/>
        <w:jc w:val="right"/>
        <w:rPr>
          <w:rFonts w:ascii="宋体" w:hAnsi="宋体"/>
          <w:sz w:val="24"/>
        </w:rPr>
      </w:pPr>
    </w:p>
    <w:p w14:paraId="200B0FED" w14:textId="77777777" w:rsidR="008B0EEA" w:rsidRDefault="008B0EEA">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8B0EEA" w14:paraId="1C3014AB" w14:textId="77777777">
        <w:trPr>
          <w:trHeight w:val="743"/>
        </w:trPr>
        <w:tc>
          <w:tcPr>
            <w:tcW w:w="477" w:type="pct"/>
            <w:vAlign w:val="center"/>
          </w:tcPr>
          <w:p w14:paraId="636EC732" w14:textId="77777777" w:rsidR="008B0EEA" w:rsidRDefault="0054487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2BDCA9AC" w14:textId="77777777" w:rsidR="008B0EEA" w:rsidRDefault="0054487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4B660386" w14:textId="77777777" w:rsidR="008B0EEA" w:rsidRDefault="0054487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23A215EE" w14:textId="77777777" w:rsidR="008B0EEA" w:rsidRDefault="00544879">
            <w:pPr>
              <w:spacing w:line="360" w:lineRule="auto"/>
              <w:jc w:val="center"/>
              <w:rPr>
                <w:rFonts w:ascii="宋体" w:hAnsi="宋体"/>
                <w:sz w:val="24"/>
              </w:rPr>
            </w:pPr>
            <w:r>
              <w:rPr>
                <w:rFonts w:ascii="宋体" w:hAnsi="宋体" w:hint="eastAsia"/>
                <w:sz w:val="24"/>
              </w:rPr>
              <w:t>交货期（天/日历日）</w:t>
            </w:r>
          </w:p>
        </w:tc>
      </w:tr>
      <w:tr w:rsidR="008B0EEA" w14:paraId="0F29AA6C" w14:textId="77777777">
        <w:trPr>
          <w:trHeight w:val="1561"/>
        </w:trPr>
        <w:tc>
          <w:tcPr>
            <w:tcW w:w="477" w:type="pct"/>
            <w:vAlign w:val="center"/>
          </w:tcPr>
          <w:p w14:paraId="7B95A95A" w14:textId="77777777" w:rsidR="008B0EEA" w:rsidRDefault="008B0EEA">
            <w:pPr>
              <w:spacing w:line="360" w:lineRule="auto"/>
              <w:jc w:val="center"/>
              <w:rPr>
                <w:rFonts w:ascii="宋体" w:hAnsi="宋体"/>
                <w:sz w:val="24"/>
                <w:szCs w:val="22"/>
              </w:rPr>
            </w:pPr>
          </w:p>
        </w:tc>
        <w:tc>
          <w:tcPr>
            <w:tcW w:w="970" w:type="pct"/>
            <w:vAlign w:val="center"/>
          </w:tcPr>
          <w:p w14:paraId="378EDB9B" w14:textId="77777777" w:rsidR="008B0EEA" w:rsidRDefault="008B0EEA">
            <w:pPr>
              <w:spacing w:line="360" w:lineRule="auto"/>
              <w:jc w:val="center"/>
              <w:rPr>
                <w:rFonts w:ascii="宋体" w:hAnsi="宋体"/>
                <w:color w:val="FF0000"/>
                <w:sz w:val="24"/>
                <w:szCs w:val="22"/>
              </w:rPr>
            </w:pPr>
          </w:p>
        </w:tc>
        <w:tc>
          <w:tcPr>
            <w:tcW w:w="1970" w:type="pct"/>
            <w:vAlign w:val="center"/>
          </w:tcPr>
          <w:p w14:paraId="7E8B9129" w14:textId="77777777" w:rsidR="008B0EEA" w:rsidRDefault="00544879">
            <w:pPr>
              <w:spacing w:line="360" w:lineRule="auto"/>
              <w:rPr>
                <w:rFonts w:ascii="宋体" w:hAnsi="宋体"/>
                <w:sz w:val="24"/>
              </w:rPr>
            </w:pPr>
            <w:r>
              <w:rPr>
                <w:rFonts w:ascii="宋体" w:hAnsi="宋体" w:hint="eastAsia"/>
                <w:sz w:val="24"/>
              </w:rPr>
              <w:t>小写金额：</w:t>
            </w:r>
          </w:p>
          <w:p w14:paraId="4B4CD984" w14:textId="77777777" w:rsidR="008B0EEA" w:rsidRDefault="00544879">
            <w:pPr>
              <w:spacing w:line="360" w:lineRule="auto"/>
              <w:rPr>
                <w:rFonts w:ascii="宋体" w:hAnsi="宋体"/>
                <w:sz w:val="24"/>
                <w:szCs w:val="22"/>
              </w:rPr>
            </w:pPr>
            <w:r>
              <w:rPr>
                <w:rFonts w:ascii="宋体" w:hAnsi="宋体" w:hint="eastAsia"/>
                <w:sz w:val="24"/>
              </w:rPr>
              <w:t>大写金额：</w:t>
            </w:r>
          </w:p>
        </w:tc>
        <w:tc>
          <w:tcPr>
            <w:tcW w:w="1583" w:type="pct"/>
            <w:vAlign w:val="center"/>
          </w:tcPr>
          <w:p w14:paraId="5E416E19" w14:textId="77777777" w:rsidR="008B0EEA" w:rsidRDefault="008B0EEA">
            <w:pPr>
              <w:spacing w:line="360" w:lineRule="auto"/>
              <w:jc w:val="center"/>
              <w:rPr>
                <w:rFonts w:ascii="宋体" w:hAnsi="宋体"/>
                <w:sz w:val="24"/>
              </w:rPr>
            </w:pPr>
          </w:p>
        </w:tc>
      </w:tr>
      <w:tr w:rsidR="008B0EEA" w14:paraId="40FFCE0B" w14:textId="77777777">
        <w:trPr>
          <w:trHeight w:val="463"/>
        </w:trPr>
        <w:tc>
          <w:tcPr>
            <w:tcW w:w="5000" w:type="pct"/>
            <w:gridSpan w:val="4"/>
            <w:vAlign w:val="center"/>
          </w:tcPr>
          <w:p w14:paraId="4C7BB5F1" w14:textId="77777777" w:rsidR="008B0EEA" w:rsidRDefault="0054487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09060A0" w14:textId="77777777" w:rsidR="008B0EEA" w:rsidRDefault="008B0EEA">
      <w:pPr>
        <w:spacing w:line="360" w:lineRule="auto"/>
        <w:ind w:left="153" w:hanging="153"/>
        <w:rPr>
          <w:rFonts w:ascii="宋体" w:hAnsi="宋体"/>
          <w:sz w:val="24"/>
          <w:szCs w:val="22"/>
        </w:rPr>
      </w:pPr>
    </w:p>
    <w:p w14:paraId="2DD7B1CB" w14:textId="77777777" w:rsidR="008B0EEA" w:rsidRDefault="00544879">
      <w:pPr>
        <w:spacing w:line="360" w:lineRule="auto"/>
        <w:ind w:leftChars="-400" w:left="-840" w:firstLineChars="350" w:firstLine="840"/>
        <w:rPr>
          <w:rFonts w:ascii="宋体" w:hAnsi="宋体"/>
          <w:sz w:val="24"/>
        </w:rPr>
      </w:pPr>
      <w:r>
        <w:rPr>
          <w:rFonts w:ascii="宋体" w:hAnsi="宋体" w:hint="eastAsia"/>
          <w:sz w:val="24"/>
        </w:rPr>
        <w:t>注：</w:t>
      </w:r>
    </w:p>
    <w:p w14:paraId="46CC8027" w14:textId="77777777" w:rsidR="008B0EEA" w:rsidRDefault="0054487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E5D35FB" w14:textId="77777777" w:rsidR="008B0EEA" w:rsidRDefault="0054487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8ECA18B" w14:textId="77777777" w:rsidR="008B0EEA" w:rsidRDefault="008B0EEA">
      <w:pPr>
        <w:tabs>
          <w:tab w:val="left" w:pos="360"/>
        </w:tabs>
        <w:spacing w:line="360" w:lineRule="auto"/>
        <w:ind w:left="360"/>
        <w:rPr>
          <w:rFonts w:ascii="宋体" w:hAnsi="宋体"/>
          <w:sz w:val="24"/>
        </w:rPr>
      </w:pPr>
    </w:p>
    <w:p w14:paraId="38FE36A6" w14:textId="77777777" w:rsidR="008B0EEA" w:rsidRDefault="008B0EEA">
      <w:pPr>
        <w:spacing w:line="360" w:lineRule="auto"/>
        <w:ind w:left="153" w:hanging="153"/>
        <w:rPr>
          <w:rFonts w:ascii="宋体" w:hAnsi="宋体"/>
          <w:sz w:val="24"/>
        </w:rPr>
      </w:pPr>
    </w:p>
    <w:p w14:paraId="0B836064" w14:textId="77777777" w:rsidR="008B0EEA" w:rsidRDefault="008B0EEA">
      <w:pPr>
        <w:spacing w:line="360" w:lineRule="auto"/>
        <w:ind w:left="153" w:hanging="153"/>
        <w:rPr>
          <w:rFonts w:ascii="宋体" w:hAnsi="宋体"/>
          <w:sz w:val="24"/>
        </w:rPr>
      </w:pPr>
    </w:p>
    <w:p w14:paraId="4A1586E3" w14:textId="77777777" w:rsidR="008B0EEA" w:rsidRDefault="0054487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6E492E6" w14:textId="77777777" w:rsidR="008B0EEA" w:rsidRDefault="00544879">
      <w:pPr>
        <w:spacing w:line="360" w:lineRule="auto"/>
        <w:ind w:leftChars="-514" w:left="-1079" w:firstLineChars="449" w:firstLine="1078"/>
        <w:rPr>
          <w:rFonts w:ascii="宋体" w:hAnsi="宋体"/>
          <w:sz w:val="24"/>
        </w:rPr>
      </w:pPr>
      <w:r>
        <w:rPr>
          <w:rFonts w:ascii="宋体" w:hAnsi="宋体" w:hint="eastAsia"/>
          <w:sz w:val="24"/>
        </w:rPr>
        <w:t>日期：   年   月   日</w:t>
      </w:r>
    </w:p>
    <w:p w14:paraId="79E452A0" w14:textId="77777777" w:rsidR="008B0EEA" w:rsidRDefault="00544879">
      <w:r>
        <w:rPr>
          <w:rFonts w:ascii="宋体" w:hAnsi="宋体"/>
          <w:szCs w:val="20"/>
        </w:rPr>
        <w:br w:type="page"/>
      </w:r>
    </w:p>
    <w:p w14:paraId="4742B27F" w14:textId="77777777" w:rsidR="008B0EEA" w:rsidRDefault="0054487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64C67B0A" w14:textId="77777777" w:rsidR="008B0EEA" w:rsidRDefault="00544879">
      <w:pPr>
        <w:numPr>
          <w:ilvl w:val="0"/>
          <w:numId w:val="5"/>
        </w:numPr>
        <w:jc w:val="center"/>
        <w:rPr>
          <w:b/>
          <w:sz w:val="24"/>
        </w:rPr>
      </w:pPr>
      <w:r>
        <w:rPr>
          <w:rFonts w:hint="eastAsia"/>
          <w:b/>
          <w:sz w:val="24"/>
        </w:rPr>
        <w:t>项目报价表</w:t>
      </w:r>
    </w:p>
    <w:p w14:paraId="2D6B24B9" w14:textId="77777777" w:rsidR="008B0EEA" w:rsidRDefault="008B0EEA">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8B0EEA" w14:paraId="71ED2232" w14:textId="77777777">
        <w:trPr>
          <w:jc w:val="center"/>
        </w:trPr>
        <w:tc>
          <w:tcPr>
            <w:tcW w:w="539" w:type="dxa"/>
          </w:tcPr>
          <w:p w14:paraId="026C8AE1" w14:textId="77777777" w:rsidR="008B0EEA" w:rsidRDefault="00544879">
            <w:pPr>
              <w:jc w:val="center"/>
              <w:rPr>
                <w:szCs w:val="21"/>
              </w:rPr>
            </w:pPr>
            <w:r>
              <w:rPr>
                <w:rFonts w:hint="eastAsia"/>
                <w:szCs w:val="21"/>
              </w:rPr>
              <w:t>序号</w:t>
            </w:r>
          </w:p>
        </w:tc>
        <w:tc>
          <w:tcPr>
            <w:tcW w:w="1079" w:type="dxa"/>
            <w:vAlign w:val="center"/>
          </w:tcPr>
          <w:p w14:paraId="191879A9" w14:textId="77777777" w:rsidR="008B0EEA" w:rsidRDefault="00544879">
            <w:pPr>
              <w:jc w:val="center"/>
              <w:rPr>
                <w:szCs w:val="21"/>
              </w:rPr>
            </w:pPr>
            <w:r>
              <w:rPr>
                <w:rFonts w:hint="eastAsia"/>
                <w:szCs w:val="21"/>
              </w:rPr>
              <w:t>货物名称</w:t>
            </w:r>
          </w:p>
        </w:tc>
        <w:tc>
          <w:tcPr>
            <w:tcW w:w="1438" w:type="dxa"/>
            <w:vAlign w:val="center"/>
          </w:tcPr>
          <w:p w14:paraId="5B000A68" w14:textId="77777777" w:rsidR="008B0EEA" w:rsidRDefault="00544879">
            <w:pPr>
              <w:jc w:val="center"/>
              <w:rPr>
                <w:szCs w:val="21"/>
              </w:rPr>
            </w:pPr>
            <w:r>
              <w:rPr>
                <w:rFonts w:hint="eastAsia"/>
                <w:szCs w:val="21"/>
              </w:rPr>
              <w:t>规格及型号</w:t>
            </w:r>
          </w:p>
        </w:tc>
        <w:tc>
          <w:tcPr>
            <w:tcW w:w="900" w:type="dxa"/>
            <w:vAlign w:val="center"/>
          </w:tcPr>
          <w:p w14:paraId="2B9C2999" w14:textId="77777777" w:rsidR="008B0EEA" w:rsidRDefault="00544879">
            <w:pPr>
              <w:jc w:val="center"/>
              <w:rPr>
                <w:b/>
                <w:color w:val="FF0000"/>
                <w:szCs w:val="21"/>
              </w:rPr>
            </w:pPr>
            <w:r>
              <w:rPr>
                <w:rFonts w:hint="eastAsia"/>
                <w:b/>
                <w:color w:val="FF0000"/>
                <w:szCs w:val="21"/>
              </w:rPr>
              <w:t>原产地</w:t>
            </w:r>
          </w:p>
        </w:tc>
        <w:tc>
          <w:tcPr>
            <w:tcW w:w="720" w:type="dxa"/>
            <w:vAlign w:val="center"/>
          </w:tcPr>
          <w:p w14:paraId="20F4A90D" w14:textId="77777777" w:rsidR="008B0EEA" w:rsidRDefault="00544879">
            <w:pPr>
              <w:jc w:val="center"/>
              <w:rPr>
                <w:szCs w:val="21"/>
              </w:rPr>
            </w:pPr>
            <w:r>
              <w:rPr>
                <w:rFonts w:hint="eastAsia"/>
                <w:szCs w:val="21"/>
              </w:rPr>
              <w:t>品牌</w:t>
            </w:r>
          </w:p>
        </w:tc>
        <w:tc>
          <w:tcPr>
            <w:tcW w:w="720" w:type="dxa"/>
            <w:vAlign w:val="center"/>
          </w:tcPr>
          <w:p w14:paraId="650622B9" w14:textId="77777777" w:rsidR="008B0EEA" w:rsidRDefault="00544879">
            <w:pPr>
              <w:jc w:val="center"/>
              <w:rPr>
                <w:szCs w:val="21"/>
              </w:rPr>
            </w:pPr>
            <w:r>
              <w:rPr>
                <w:rFonts w:hint="eastAsia"/>
                <w:szCs w:val="21"/>
              </w:rPr>
              <w:t>数量</w:t>
            </w:r>
          </w:p>
        </w:tc>
        <w:tc>
          <w:tcPr>
            <w:tcW w:w="900" w:type="dxa"/>
            <w:vAlign w:val="center"/>
          </w:tcPr>
          <w:p w14:paraId="376F0C97" w14:textId="77777777" w:rsidR="008B0EEA" w:rsidRDefault="0054487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3A42E096" w14:textId="77777777" w:rsidR="008B0EEA" w:rsidRDefault="0054487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32AEAB44" w14:textId="77777777" w:rsidR="008B0EEA" w:rsidRDefault="00544879">
            <w:pPr>
              <w:jc w:val="center"/>
              <w:rPr>
                <w:szCs w:val="21"/>
              </w:rPr>
            </w:pPr>
            <w:r>
              <w:rPr>
                <w:rFonts w:hint="eastAsia"/>
                <w:szCs w:val="21"/>
              </w:rPr>
              <w:t>备注（免税</w:t>
            </w:r>
            <w:r>
              <w:rPr>
                <w:szCs w:val="21"/>
              </w:rPr>
              <w:t>或含税</w:t>
            </w:r>
            <w:r>
              <w:rPr>
                <w:rFonts w:hint="eastAsia"/>
                <w:szCs w:val="21"/>
              </w:rPr>
              <w:t>）</w:t>
            </w:r>
          </w:p>
        </w:tc>
      </w:tr>
      <w:tr w:rsidR="008B0EEA" w14:paraId="3B38333F" w14:textId="77777777">
        <w:trPr>
          <w:jc w:val="center"/>
        </w:trPr>
        <w:tc>
          <w:tcPr>
            <w:tcW w:w="539" w:type="dxa"/>
          </w:tcPr>
          <w:p w14:paraId="3145D7D8" w14:textId="77777777" w:rsidR="008B0EEA" w:rsidRDefault="00544879">
            <w:pPr>
              <w:rPr>
                <w:sz w:val="24"/>
              </w:rPr>
            </w:pPr>
            <w:r>
              <w:rPr>
                <w:rFonts w:hint="eastAsia"/>
                <w:sz w:val="24"/>
              </w:rPr>
              <w:t>1</w:t>
            </w:r>
          </w:p>
        </w:tc>
        <w:tc>
          <w:tcPr>
            <w:tcW w:w="1079" w:type="dxa"/>
          </w:tcPr>
          <w:p w14:paraId="5F7640B9" w14:textId="77777777" w:rsidR="008B0EEA" w:rsidRDefault="008B0EEA">
            <w:pPr>
              <w:rPr>
                <w:sz w:val="24"/>
              </w:rPr>
            </w:pPr>
          </w:p>
        </w:tc>
        <w:tc>
          <w:tcPr>
            <w:tcW w:w="1438" w:type="dxa"/>
          </w:tcPr>
          <w:p w14:paraId="569DEF71" w14:textId="77777777" w:rsidR="008B0EEA" w:rsidRDefault="008B0EEA">
            <w:pPr>
              <w:rPr>
                <w:sz w:val="24"/>
              </w:rPr>
            </w:pPr>
          </w:p>
        </w:tc>
        <w:tc>
          <w:tcPr>
            <w:tcW w:w="900" w:type="dxa"/>
          </w:tcPr>
          <w:p w14:paraId="03F7B405" w14:textId="77777777" w:rsidR="008B0EEA" w:rsidRDefault="008B0EEA">
            <w:pPr>
              <w:rPr>
                <w:sz w:val="24"/>
              </w:rPr>
            </w:pPr>
          </w:p>
        </w:tc>
        <w:tc>
          <w:tcPr>
            <w:tcW w:w="720" w:type="dxa"/>
          </w:tcPr>
          <w:p w14:paraId="50C1E1DB" w14:textId="77777777" w:rsidR="008B0EEA" w:rsidRDefault="008B0EEA">
            <w:pPr>
              <w:rPr>
                <w:sz w:val="24"/>
              </w:rPr>
            </w:pPr>
          </w:p>
        </w:tc>
        <w:tc>
          <w:tcPr>
            <w:tcW w:w="720" w:type="dxa"/>
          </w:tcPr>
          <w:p w14:paraId="390277AF" w14:textId="77777777" w:rsidR="008B0EEA" w:rsidRDefault="008B0EEA">
            <w:pPr>
              <w:rPr>
                <w:sz w:val="24"/>
              </w:rPr>
            </w:pPr>
          </w:p>
        </w:tc>
        <w:tc>
          <w:tcPr>
            <w:tcW w:w="900" w:type="dxa"/>
          </w:tcPr>
          <w:p w14:paraId="2EB64858" w14:textId="77777777" w:rsidR="008B0EEA" w:rsidRDefault="008B0EEA">
            <w:pPr>
              <w:rPr>
                <w:sz w:val="24"/>
              </w:rPr>
            </w:pPr>
          </w:p>
        </w:tc>
        <w:tc>
          <w:tcPr>
            <w:tcW w:w="900" w:type="dxa"/>
          </w:tcPr>
          <w:p w14:paraId="220234A8" w14:textId="77777777" w:rsidR="008B0EEA" w:rsidRDefault="008B0EEA">
            <w:pPr>
              <w:rPr>
                <w:sz w:val="24"/>
              </w:rPr>
            </w:pPr>
          </w:p>
        </w:tc>
        <w:tc>
          <w:tcPr>
            <w:tcW w:w="1446" w:type="dxa"/>
          </w:tcPr>
          <w:p w14:paraId="49AADEF5" w14:textId="77777777" w:rsidR="008B0EEA" w:rsidRDefault="008B0EEA">
            <w:pPr>
              <w:rPr>
                <w:sz w:val="24"/>
              </w:rPr>
            </w:pPr>
          </w:p>
        </w:tc>
      </w:tr>
      <w:tr w:rsidR="008B0EEA" w14:paraId="73086E76" w14:textId="77777777">
        <w:trPr>
          <w:jc w:val="center"/>
        </w:trPr>
        <w:tc>
          <w:tcPr>
            <w:tcW w:w="539" w:type="dxa"/>
          </w:tcPr>
          <w:p w14:paraId="7612D458" w14:textId="77777777" w:rsidR="008B0EEA" w:rsidRDefault="00544879">
            <w:pPr>
              <w:rPr>
                <w:sz w:val="24"/>
              </w:rPr>
            </w:pPr>
            <w:r>
              <w:rPr>
                <w:rFonts w:hint="eastAsia"/>
                <w:sz w:val="24"/>
              </w:rPr>
              <w:t>2</w:t>
            </w:r>
          </w:p>
        </w:tc>
        <w:tc>
          <w:tcPr>
            <w:tcW w:w="1079" w:type="dxa"/>
          </w:tcPr>
          <w:p w14:paraId="4B6939B7" w14:textId="77777777" w:rsidR="008B0EEA" w:rsidRDefault="008B0EEA">
            <w:pPr>
              <w:rPr>
                <w:sz w:val="24"/>
              </w:rPr>
            </w:pPr>
          </w:p>
        </w:tc>
        <w:tc>
          <w:tcPr>
            <w:tcW w:w="1438" w:type="dxa"/>
          </w:tcPr>
          <w:p w14:paraId="1ED8042A" w14:textId="77777777" w:rsidR="008B0EEA" w:rsidRDefault="008B0EEA">
            <w:pPr>
              <w:rPr>
                <w:sz w:val="24"/>
              </w:rPr>
            </w:pPr>
          </w:p>
        </w:tc>
        <w:tc>
          <w:tcPr>
            <w:tcW w:w="900" w:type="dxa"/>
          </w:tcPr>
          <w:p w14:paraId="60247B33" w14:textId="77777777" w:rsidR="008B0EEA" w:rsidRDefault="008B0EEA">
            <w:pPr>
              <w:rPr>
                <w:sz w:val="24"/>
              </w:rPr>
            </w:pPr>
          </w:p>
        </w:tc>
        <w:tc>
          <w:tcPr>
            <w:tcW w:w="720" w:type="dxa"/>
          </w:tcPr>
          <w:p w14:paraId="7297395A" w14:textId="77777777" w:rsidR="008B0EEA" w:rsidRDefault="008B0EEA">
            <w:pPr>
              <w:rPr>
                <w:sz w:val="24"/>
              </w:rPr>
            </w:pPr>
          </w:p>
        </w:tc>
        <w:tc>
          <w:tcPr>
            <w:tcW w:w="720" w:type="dxa"/>
          </w:tcPr>
          <w:p w14:paraId="2E802C21" w14:textId="77777777" w:rsidR="008B0EEA" w:rsidRDefault="008B0EEA">
            <w:pPr>
              <w:rPr>
                <w:sz w:val="24"/>
              </w:rPr>
            </w:pPr>
          </w:p>
        </w:tc>
        <w:tc>
          <w:tcPr>
            <w:tcW w:w="900" w:type="dxa"/>
          </w:tcPr>
          <w:p w14:paraId="0629C057" w14:textId="77777777" w:rsidR="008B0EEA" w:rsidRDefault="008B0EEA">
            <w:pPr>
              <w:rPr>
                <w:sz w:val="24"/>
              </w:rPr>
            </w:pPr>
          </w:p>
        </w:tc>
        <w:tc>
          <w:tcPr>
            <w:tcW w:w="900" w:type="dxa"/>
          </w:tcPr>
          <w:p w14:paraId="0AC46EA0" w14:textId="77777777" w:rsidR="008B0EEA" w:rsidRDefault="008B0EEA">
            <w:pPr>
              <w:rPr>
                <w:sz w:val="24"/>
              </w:rPr>
            </w:pPr>
          </w:p>
        </w:tc>
        <w:tc>
          <w:tcPr>
            <w:tcW w:w="1446" w:type="dxa"/>
          </w:tcPr>
          <w:p w14:paraId="2CD49943" w14:textId="77777777" w:rsidR="008B0EEA" w:rsidRDefault="008B0EEA">
            <w:pPr>
              <w:rPr>
                <w:sz w:val="24"/>
              </w:rPr>
            </w:pPr>
          </w:p>
        </w:tc>
      </w:tr>
      <w:tr w:rsidR="008B0EEA" w14:paraId="1E21D6A0" w14:textId="77777777">
        <w:trPr>
          <w:jc w:val="center"/>
        </w:trPr>
        <w:tc>
          <w:tcPr>
            <w:tcW w:w="539" w:type="dxa"/>
          </w:tcPr>
          <w:p w14:paraId="25829DE1" w14:textId="77777777" w:rsidR="008B0EEA" w:rsidRDefault="008B0EEA">
            <w:pPr>
              <w:rPr>
                <w:sz w:val="24"/>
              </w:rPr>
            </w:pPr>
          </w:p>
        </w:tc>
        <w:tc>
          <w:tcPr>
            <w:tcW w:w="1079" w:type="dxa"/>
          </w:tcPr>
          <w:p w14:paraId="1EEF81B4" w14:textId="77777777" w:rsidR="008B0EEA" w:rsidRDefault="008B0EEA">
            <w:pPr>
              <w:rPr>
                <w:sz w:val="24"/>
              </w:rPr>
            </w:pPr>
          </w:p>
        </w:tc>
        <w:tc>
          <w:tcPr>
            <w:tcW w:w="1438" w:type="dxa"/>
          </w:tcPr>
          <w:p w14:paraId="654F9C5F" w14:textId="77777777" w:rsidR="008B0EEA" w:rsidRDefault="008B0EEA">
            <w:pPr>
              <w:rPr>
                <w:sz w:val="24"/>
              </w:rPr>
            </w:pPr>
          </w:p>
        </w:tc>
        <w:tc>
          <w:tcPr>
            <w:tcW w:w="900" w:type="dxa"/>
          </w:tcPr>
          <w:p w14:paraId="3A2EDB61" w14:textId="77777777" w:rsidR="008B0EEA" w:rsidRDefault="008B0EEA">
            <w:pPr>
              <w:rPr>
                <w:sz w:val="24"/>
              </w:rPr>
            </w:pPr>
          </w:p>
        </w:tc>
        <w:tc>
          <w:tcPr>
            <w:tcW w:w="720" w:type="dxa"/>
          </w:tcPr>
          <w:p w14:paraId="32A2DD2C" w14:textId="77777777" w:rsidR="008B0EEA" w:rsidRDefault="008B0EEA">
            <w:pPr>
              <w:rPr>
                <w:sz w:val="24"/>
              </w:rPr>
            </w:pPr>
          </w:p>
        </w:tc>
        <w:tc>
          <w:tcPr>
            <w:tcW w:w="720" w:type="dxa"/>
          </w:tcPr>
          <w:p w14:paraId="2D0BBF05" w14:textId="77777777" w:rsidR="008B0EEA" w:rsidRDefault="008B0EEA">
            <w:pPr>
              <w:rPr>
                <w:sz w:val="24"/>
              </w:rPr>
            </w:pPr>
          </w:p>
        </w:tc>
        <w:tc>
          <w:tcPr>
            <w:tcW w:w="900" w:type="dxa"/>
          </w:tcPr>
          <w:p w14:paraId="36ABFB15" w14:textId="77777777" w:rsidR="008B0EEA" w:rsidRDefault="008B0EEA">
            <w:pPr>
              <w:rPr>
                <w:sz w:val="24"/>
              </w:rPr>
            </w:pPr>
          </w:p>
        </w:tc>
        <w:tc>
          <w:tcPr>
            <w:tcW w:w="900" w:type="dxa"/>
          </w:tcPr>
          <w:p w14:paraId="7ECC2D6A" w14:textId="77777777" w:rsidR="008B0EEA" w:rsidRDefault="008B0EEA">
            <w:pPr>
              <w:rPr>
                <w:sz w:val="24"/>
              </w:rPr>
            </w:pPr>
          </w:p>
        </w:tc>
        <w:tc>
          <w:tcPr>
            <w:tcW w:w="1446" w:type="dxa"/>
          </w:tcPr>
          <w:p w14:paraId="79F74513" w14:textId="77777777" w:rsidR="008B0EEA" w:rsidRDefault="008B0EEA">
            <w:pPr>
              <w:rPr>
                <w:sz w:val="24"/>
              </w:rPr>
            </w:pPr>
          </w:p>
        </w:tc>
      </w:tr>
      <w:tr w:rsidR="008B0EEA" w14:paraId="62C25CB1" w14:textId="77777777">
        <w:trPr>
          <w:jc w:val="center"/>
        </w:trPr>
        <w:tc>
          <w:tcPr>
            <w:tcW w:w="539" w:type="dxa"/>
          </w:tcPr>
          <w:p w14:paraId="1333812F" w14:textId="77777777" w:rsidR="008B0EEA" w:rsidRDefault="008B0EEA">
            <w:pPr>
              <w:rPr>
                <w:sz w:val="24"/>
              </w:rPr>
            </w:pPr>
          </w:p>
        </w:tc>
        <w:tc>
          <w:tcPr>
            <w:tcW w:w="1079" w:type="dxa"/>
          </w:tcPr>
          <w:p w14:paraId="39EF9F5F" w14:textId="77777777" w:rsidR="008B0EEA" w:rsidRDefault="008B0EEA">
            <w:pPr>
              <w:rPr>
                <w:sz w:val="24"/>
              </w:rPr>
            </w:pPr>
          </w:p>
        </w:tc>
        <w:tc>
          <w:tcPr>
            <w:tcW w:w="1438" w:type="dxa"/>
          </w:tcPr>
          <w:p w14:paraId="38C1DB4D" w14:textId="77777777" w:rsidR="008B0EEA" w:rsidRDefault="008B0EEA">
            <w:pPr>
              <w:rPr>
                <w:sz w:val="24"/>
              </w:rPr>
            </w:pPr>
          </w:p>
        </w:tc>
        <w:tc>
          <w:tcPr>
            <w:tcW w:w="900" w:type="dxa"/>
          </w:tcPr>
          <w:p w14:paraId="0006E002" w14:textId="77777777" w:rsidR="008B0EEA" w:rsidRDefault="008B0EEA">
            <w:pPr>
              <w:rPr>
                <w:sz w:val="24"/>
              </w:rPr>
            </w:pPr>
          </w:p>
        </w:tc>
        <w:tc>
          <w:tcPr>
            <w:tcW w:w="720" w:type="dxa"/>
          </w:tcPr>
          <w:p w14:paraId="22CC67B2" w14:textId="77777777" w:rsidR="008B0EEA" w:rsidRDefault="008B0EEA">
            <w:pPr>
              <w:rPr>
                <w:sz w:val="24"/>
              </w:rPr>
            </w:pPr>
          </w:p>
        </w:tc>
        <w:tc>
          <w:tcPr>
            <w:tcW w:w="720" w:type="dxa"/>
          </w:tcPr>
          <w:p w14:paraId="16B2EFA2" w14:textId="77777777" w:rsidR="008B0EEA" w:rsidRDefault="008B0EEA">
            <w:pPr>
              <w:rPr>
                <w:sz w:val="24"/>
              </w:rPr>
            </w:pPr>
          </w:p>
        </w:tc>
        <w:tc>
          <w:tcPr>
            <w:tcW w:w="900" w:type="dxa"/>
          </w:tcPr>
          <w:p w14:paraId="699FE467" w14:textId="77777777" w:rsidR="008B0EEA" w:rsidRDefault="008B0EEA">
            <w:pPr>
              <w:rPr>
                <w:sz w:val="24"/>
              </w:rPr>
            </w:pPr>
          </w:p>
        </w:tc>
        <w:tc>
          <w:tcPr>
            <w:tcW w:w="900" w:type="dxa"/>
          </w:tcPr>
          <w:p w14:paraId="360A395B" w14:textId="77777777" w:rsidR="008B0EEA" w:rsidRDefault="008B0EEA">
            <w:pPr>
              <w:rPr>
                <w:sz w:val="24"/>
              </w:rPr>
            </w:pPr>
          </w:p>
        </w:tc>
        <w:tc>
          <w:tcPr>
            <w:tcW w:w="1446" w:type="dxa"/>
          </w:tcPr>
          <w:p w14:paraId="41472E27" w14:textId="77777777" w:rsidR="008B0EEA" w:rsidRDefault="008B0EEA">
            <w:pPr>
              <w:rPr>
                <w:sz w:val="24"/>
              </w:rPr>
            </w:pPr>
          </w:p>
        </w:tc>
      </w:tr>
      <w:tr w:rsidR="008B0EEA" w14:paraId="721530E2" w14:textId="77777777">
        <w:trPr>
          <w:jc w:val="center"/>
        </w:trPr>
        <w:tc>
          <w:tcPr>
            <w:tcW w:w="539" w:type="dxa"/>
          </w:tcPr>
          <w:p w14:paraId="556AD9ED" w14:textId="77777777" w:rsidR="008B0EEA" w:rsidRDefault="008B0EEA">
            <w:pPr>
              <w:rPr>
                <w:sz w:val="24"/>
              </w:rPr>
            </w:pPr>
          </w:p>
        </w:tc>
        <w:tc>
          <w:tcPr>
            <w:tcW w:w="1079" w:type="dxa"/>
          </w:tcPr>
          <w:p w14:paraId="7F373AF3" w14:textId="77777777" w:rsidR="008B0EEA" w:rsidRDefault="008B0EEA">
            <w:pPr>
              <w:rPr>
                <w:sz w:val="24"/>
              </w:rPr>
            </w:pPr>
          </w:p>
        </w:tc>
        <w:tc>
          <w:tcPr>
            <w:tcW w:w="1438" w:type="dxa"/>
          </w:tcPr>
          <w:p w14:paraId="04DD8507" w14:textId="77777777" w:rsidR="008B0EEA" w:rsidRDefault="008B0EEA">
            <w:pPr>
              <w:rPr>
                <w:sz w:val="24"/>
              </w:rPr>
            </w:pPr>
          </w:p>
        </w:tc>
        <w:tc>
          <w:tcPr>
            <w:tcW w:w="900" w:type="dxa"/>
          </w:tcPr>
          <w:p w14:paraId="4144FDB0" w14:textId="77777777" w:rsidR="008B0EEA" w:rsidRDefault="008B0EEA">
            <w:pPr>
              <w:rPr>
                <w:sz w:val="24"/>
              </w:rPr>
            </w:pPr>
          </w:p>
        </w:tc>
        <w:tc>
          <w:tcPr>
            <w:tcW w:w="720" w:type="dxa"/>
          </w:tcPr>
          <w:p w14:paraId="0EC51FDC" w14:textId="77777777" w:rsidR="008B0EEA" w:rsidRDefault="008B0EEA">
            <w:pPr>
              <w:rPr>
                <w:sz w:val="24"/>
              </w:rPr>
            </w:pPr>
          </w:p>
        </w:tc>
        <w:tc>
          <w:tcPr>
            <w:tcW w:w="720" w:type="dxa"/>
          </w:tcPr>
          <w:p w14:paraId="3B63E302" w14:textId="77777777" w:rsidR="008B0EEA" w:rsidRDefault="008B0EEA">
            <w:pPr>
              <w:rPr>
                <w:sz w:val="24"/>
              </w:rPr>
            </w:pPr>
          </w:p>
        </w:tc>
        <w:tc>
          <w:tcPr>
            <w:tcW w:w="900" w:type="dxa"/>
          </w:tcPr>
          <w:p w14:paraId="0208A463" w14:textId="77777777" w:rsidR="008B0EEA" w:rsidRDefault="008B0EEA">
            <w:pPr>
              <w:rPr>
                <w:sz w:val="24"/>
              </w:rPr>
            </w:pPr>
          </w:p>
        </w:tc>
        <w:tc>
          <w:tcPr>
            <w:tcW w:w="900" w:type="dxa"/>
          </w:tcPr>
          <w:p w14:paraId="20972995" w14:textId="77777777" w:rsidR="008B0EEA" w:rsidRDefault="008B0EEA">
            <w:pPr>
              <w:rPr>
                <w:sz w:val="24"/>
              </w:rPr>
            </w:pPr>
          </w:p>
        </w:tc>
        <w:tc>
          <w:tcPr>
            <w:tcW w:w="1446" w:type="dxa"/>
          </w:tcPr>
          <w:p w14:paraId="6222F4C6" w14:textId="77777777" w:rsidR="008B0EEA" w:rsidRDefault="008B0EEA">
            <w:pPr>
              <w:rPr>
                <w:sz w:val="24"/>
              </w:rPr>
            </w:pPr>
          </w:p>
        </w:tc>
      </w:tr>
      <w:tr w:rsidR="008B0EEA" w14:paraId="4AC09C00" w14:textId="77777777">
        <w:trPr>
          <w:jc w:val="center"/>
        </w:trPr>
        <w:tc>
          <w:tcPr>
            <w:tcW w:w="539" w:type="dxa"/>
          </w:tcPr>
          <w:p w14:paraId="32014FF4" w14:textId="77777777" w:rsidR="008B0EEA" w:rsidRDefault="008B0EEA">
            <w:pPr>
              <w:rPr>
                <w:sz w:val="24"/>
              </w:rPr>
            </w:pPr>
          </w:p>
        </w:tc>
        <w:tc>
          <w:tcPr>
            <w:tcW w:w="1079" w:type="dxa"/>
          </w:tcPr>
          <w:p w14:paraId="7765153C" w14:textId="77777777" w:rsidR="008B0EEA" w:rsidRDefault="008B0EEA">
            <w:pPr>
              <w:rPr>
                <w:sz w:val="24"/>
              </w:rPr>
            </w:pPr>
          </w:p>
        </w:tc>
        <w:tc>
          <w:tcPr>
            <w:tcW w:w="1438" w:type="dxa"/>
          </w:tcPr>
          <w:p w14:paraId="7BEC9794" w14:textId="77777777" w:rsidR="008B0EEA" w:rsidRDefault="008B0EEA">
            <w:pPr>
              <w:rPr>
                <w:sz w:val="24"/>
              </w:rPr>
            </w:pPr>
          </w:p>
        </w:tc>
        <w:tc>
          <w:tcPr>
            <w:tcW w:w="900" w:type="dxa"/>
          </w:tcPr>
          <w:p w14:paraId="3E80017A" w14:textId="77777777" w:rsidR="008B0EEA" w:rsidRDefault="008B0EEA">
            <w:pPr>
              <w:rPr>
                <w:sz w:val="24"/>
              </w:rPr>
            </w:pPr>
          </w:p>
        </w:tc>
        <w:tc>
          <w:tcPr>
            <w:tcW w:w="720" w:type="dxa"/>
          </w:tcPr>
          <w:p w14:paraId="4FC570C6" w14:textId="77777777" w:rsidR="008B0EEA" w:rsidRDefault="008B0EEA">
            <w:pPr>
              <w:rPr>
                <w:sz w:val="24"/>
              </w:rPr>
            </w:pPr>
          </w:p>
        </w:tc>
        <w:tc>
          <w:tcPr>
            <w:tcW w:w="720" w:type="dxa"/>
          </w:tcPr>
          <w:p w14:paraId="64843265" w14:textId="77777777" w:rsidR="008B0EEA" w:rsidRDefault="008B0EEA">
            <w:pPr>
              <w:rPr>
                <w:sz w:val="24"/>
              </w:rPr>
            </w:pPr>
          </w:p>
        </w:tc>
        <w:tc>
          <w:tcPr>
            <w:tcW w:w="900" w:type="dxa"/>
          </w:tcPr>
          <w:p w14:paraId="3E8E3E0F" w14:textId="77777777" w:rsidR="008B0EEA" w:rsidRDefault="008B0EEA">
            <w:pPr>
              <w:rPr>
                <w:sz w:val="24"/>
              </w:rPr>
            </w:pPr>
          </w:p>
        </w:tc>
        <w:tc>
          <w:tcPr>
            <w:tcW w:w="900" w:type="dxa"/>
          </w:tcPr>
          <w:p w14:paraId="71EF9878" w14:textId="77777777" w:rsidR="008B0EEA" w:rsidRDefault="008B0EEA">
            <w:pPr>
              <w:rPr>
                <w:sz w:val="24"/>
              </w:rPr>
            </w:pPr>
          </w:p>
        </w:tc>
        <w:tc>
          <w:tcPr>
            <w:tcW w:w="1446" w:type="dxa"/>
          </w:tcPr>
          <w:p w14:paraId="0FB91754" w14:textId="77777777" w:rsidR="008B0EEA" w:rsidRDefault="008B0EEA">
            <w:pPr>
              <w:rPr>
                <w:sz w:val="24"/>
              </w:rPr>
            </w:pPr>
          </w:p>
        </w:tc>
      </w:tr>
      <w:tr w:rsidR="008B0EEA" w14:paraId="1F65FB6D" w14:textId="77777777">
        <w:trPr>
          <w:jc w:val="center"/>
        </w:trPr>
        <w:tc>
          <w:tcPr>
            <w:tcW w:w="8642" w:type="dxa"/>
            <w:gridSpan w:val="9"/>
          </w:tcPr>
          <w:p w14:paraId="5A2D8577" w14:textId="77777777" w:rsidR="008B0EEA" w:rsidRDefault="00544879">
            <w:pPr>
              <w:rPr>
                <w:sz w:val="24"/>
              </w:rPr>
            </w:pPr>
            <w:r>
              <w:rPr>
                <w:rFonts w:hint="eastAsia"/>
                <w:sz w:val="24"/>
              </w:rPr>
              <w:t>合计（即：投标总价；币种：人民币；单位：元）：大写：</w:t>
            </w:r>
          </w:p>
        </w:tc>
      </w:tr>
    </w:tbl>
    <w:p w14:paraId="266B4C3B" w14:textId="77777777" w:rsidR="008B0EEA" w:rsidRDefault="008B0EEA">
      <w:pPr>
        <w:rPr>
          <w:rFonts w:ascii="宋体" w:hAnsi="宋体"/>
          <w:szCs w:val="21"/>
        </w:rPr>
      </w:pPr>
    </w:p>
    <w:p w14:paraId="7D583FC8" w14:textId="77777777" w:rsidR="008B0EEA" w:rsidRDefault="0054487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93DF61" w14:textId="77777777" w:rsidR="008B0EEA" w:rsidRDefault="008B0EEA">
      <w:pPr>
        <w:rPr>
          <w:rFonts w:ascii="宋体" w:hAnsi="宋体"/>
          <w:szCs w:val="21"/>
        </w:rPr>
      </w:pPr>
    </w:p>
    <w:p w14:paraId="6CED72AA" w14:textId="77777777" w:rsidR="008B0EEA" w:rsidRDefault="0054487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6C54C935" w14:textId="77777777" w:rsidR="008B0EEA" w:rsidRDefault="008B0EEA">
      <w:pPr>
        <w:rPr>
          <w:rFonts w:ascii="宋体" w:hAnsi="宋体"/>
          <w:szCs w:val="21"/>
        </w:rPr>
      </w:pPr>
    </w:p>
    <w:p w14:paraId="0BB7F45D" w14:textId="77777777" w:rsidR="008B0EEA" w:rsidRDefault="0054487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B263BE0" w14:textId="77777777" w:rsidR="008B0EEA" w:rsidRDefault="008B0EEA">
      <w:pPr>
        <w:rPr>
          <w:rFonts w:ascii="宋体" w:hAnsi="宋体"/>
          <w:szCs w:val="21"/>
          <w:u w:val="single"/>
        </w:rPr>
      </w:pPr>
    </w:p>
    <w:p w14:paraId="74D3BAAB" w14:textId="77777777" w:rsidR="008B0EEA" w:rsidRDefault="00544879">
      <w:pPr>
        <w:rPr>
          <w:rFonts w:ascii="宋体" w:hAnsi="宋体"/>
          <w:b/>
          <w:color w:val="FF0000"/>
          <w:sz w:val="24"/>
        </w:rPr>
      </w:pPr>
      <w:r>
        <w:rPr>
          <w:rFonts w:ascii="宋体" w:hAnsi="宋体" w:hint="eastAsia"/>
          <w:b/>
          <w:color w:val="FF0000"/>
          <w:sz w:val="24"/>
        </w:rPr>
        <w:t>注：1.所有价格应按“招标文件”中规定的货币单位填写；</w:t>
      </w:r>
    </w:p>
    <w:p w14:paraId="79AD1818" w14:textId="77777777" w:rsidR="008B0EEA" w:rsidRDefault="0054487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082592B" w14:textId="77777777" w:rsidR="008B0EEA" w:rsidRDefault="00544879">
      <w:pPr>
        <w:rPr>
          <w:rFonts w:ascii="宋体" w:hAnsi="宋体"/>
          <w:b/>
          <w:color w:val="FF0000"/>
          <w:sz w:val="24"/>
        </w:rPr>
      </w:pPr>
      <w:r>
        <w:rPr>
          <w:rFonts w:ascii="宋体" w:hAnsi="宋体" w:hint="eastAsia"/>
          <w:b/>
          <w:color w:val="FF0000"/>
          <w:sz w:val="24"/>
        </w:rPr>
        <w:t xml:space="preserve">    3.投标总价应为以上各分项价格之和；</w:t>
      </w:r>
    </w:p>
    <w:p w14:paraId="23A37142" w14:textId="77777777" w:rsidR="008B0EEA" w:rsidRDefault="00544879">
      <w:pPr>
        <w:rPr>
          <w:rFonts w:ascii="宋体" w:hAnsi="宋体"/>
          <w:b/>
          <w:color w:val="FF0000"/>
          <w:sz w:val="24"/>
        </w:rPr>
      </w:pPr>
      <w:r>
        <w:rPr>
          <w:rFonts w:ascii="宋体" w:hAnsi="宋体" w:hint="eastAsia"/>
          <w:b/>
          <w:color w:val="FF0000"/>
          <w:sz w:val="24"/>
        </w:rPr>
        <w:t>4.本表格式不得修改；</w:t>
      </w:r>
    </w:p>
    <w:p w14:paraId="503CB204" w14:textId="77777777" w:rsidR="008B0EEA" w:rsidRDefault="0054487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3861BE8" w14:textId="77777777" w:rsidR="008B0EEA" w:rsidRDefault="0054487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0AE96A5A" w14:textId="77777777" w:rsidR="008B0EEA" w:rsidRDefault="0054487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7A1B4B8" w14:textId="77777777" w:rsidR="008B0EEA" w:rsidRDefault="0054487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19ECF42" w14:textId="77777777" w:rsidR="008B0EEA" w:rsidRDefault="0054487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5481FDB4" w14:textId="77777777" w:rsidR="008B0EEA" w:rsidRDefault="0054487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9EEBD5B" w14:textId="77777777" w:rsidR="008B0EEA" w:rsidRDefault="008B0EEA">
      <w:pPr>
        <w:ind w:firstLineChars="200" w:firstLine="482"/>
        <w:jc w:val="center"/>
        <w:rPr>
          <w:rFonts w:hAnsi="宋体"/>
          <w:b/>
          <w:bCs/>
          <w:sz w:val="24"/>
        </w:rPr>
      </w:pPr>
    </w:p>
    <w:p w14:paraId="76E3132A" w14:textId="77777777" w:rsidR="008B0EEA" w:rsidRDefault="00544879">
      <w:pPr>
        <w:ind w:firstLineChars="200" w:firstLine="482"/>
        <w:jc w:val="center"/>
        <w:rPr>
          <w:rFonts w:hAnsi="宋体"/>
          <w:b/>
          <w:bCs/>
          <w:sz w:val="24"/>
        </w:rPr>
      </w:pPr>
      <w:r>
        <w:rPr>
          <w:rFonts w:hAnsi="宋体" w:hint="eastAsia"/>
          <w:b/>
          <w:bCs/>
          <w:sz w:val="24"/>
        </w:rPr>
        <w:t>（二）可选配件报价清单（不包括在总报价内）</w:t>
      </w:r>
    </w:p>
    <w:p w14:paraId="00631A90" w14:textId="77777777" w:rsidR="008B0EEA" w:rsidRDefault="0054487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74FEB3CB" w14:textId="77777777" w:rsidR="008B0EEA" w:rsidRDefault="008B0EEA">
      <w:pPr>
        <w:ind w:firstLineChars="200" w:firstLine="482"/>
        <w:rPr>
          <w:rFonts w:hAnsi="宋体"/>
          <w:b/>
          <w:bCs/>
          <w:sz w:val="24"/>
        </w:rPr>
      </w:pPr>
    </w:p>
    <w:p w14:paraId="6A445666" w14:textId="77777777" w:rsidR="008B0EEA" w:rsidRDefault="00544879">
      <w:pPr>
        <w:ind w:firstLineChars="200" w:firstLine="482"/>
        <w:jc w:val="center"/>
        <w:rPr>
          <w:rFonts w:hAnsi="宋体"/>
          <w:b/>
          <w:bCs/>
          <w:sz w:val="24"/>
        </w:rPr>
      </w:pPr>
      <w:r>
        <w:rPr>
          <w:rFonts w:hAnsi="宋体"/>
          <w:b/>
          <w:bCs/>
          <w:sz w:val="24"/>
        </w:rPr>
        <w:br w:type="page"/>
      </w:r>
    </w:p>
    <w:p w14:paraId="5AB3859B" w14:textId="77777777" w:rsidR="008B0EEA" w:rsidRDefault="0054487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3419837F" w14:textId="77777777" w:rsidR="008B0EEA" w:rsidRDefault="0054487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51D66019" w14:textId="77777777" w:rsidR="008B0EEA" w:rsidRDefault="008B0EEA">
      <w:pPr>
        <w:rPr>
          <w:b/>
          <w:bCs/>
          <w:sz w:val="24"/>
        </w:rPr>
      </w:pPr>
    </w:p>
    <w:p w14:paraId="28318B6E" w14:textId="77777777" w:rsidR="008B0EEA" w:rsidRDefault="0054487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FBEC777" w14:textId="77777777" w:rsidR="008B0EEA" w:rsidRDefault="00544879">
      <w:pPr>
        <w:outlineLvl w:val="3"/>
        <w:rPr>
          <w:b/>
          <w:sz w:val="24"/>
        </w:rPr>
      </w:pPr>
      <w:r>
        <w:rPr>
          <w:rFonts w:hint="eastAsia"/>
          <w:b/>
          <w:bCs/>
          <w:sz w:val="24"/>
        </w:rPr>
        <w:t>（一）技术保障措施及</w:t>
      </w:r>
      <w:r>
        <w:rPr>
          <w:rFonts w:hint="eastAsia"/>
          <w:b/>
          <w:sz w:val="24"/>
        </w:rPr>
        <w:t>实施本项目的主要技术人员情况表（格式自定）</w:t>
      </w:r>
    </w:p>
    <w:p w14:paraId="24F6E52B" w14:textId="77777777" w:rsidR="008B0EEA" w:rsidRDefault="0054487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EC25A4B" w14:textId="77777777" w:rsidR="008B0EEA" w:rsidRDefault="008B0EEA">
      <w:pPr>
        <w:rPr>
          <w:b/>
          <w:bCs/>
          <w:sz w:val="24"/>
        </w:rPr>
      </w:pPr>
    </w:p>
    <w:p w14:paraId="710EC782" w14:textId="77777777" w:rsidR="008B0EEA" w:rsidRDefault="00544879">
      <w:pPr>
        <w:outlineLvl w:val="3"/>
        <w:rPr>
          <w:b/>
          <w:bCs/>
          <w:sz w:val="24"/>
        </w:rPr>
      </w:pPr>
      <w:r>
        <w:rPr>
          <w:rFonts w:hint="eastAsia"/>
          <w:b/>
          <w:bCs/>
          <w:sz w:val="24"/>
        </w:rPr>
        <w:t>（二）施工安全保障措施（可选）</w:t>
      </w:r>
    </w:p>
    <w:p w14:paraId="5F08C561" w14:textId="77777777" w:rsidR="008B0EEA" w:rsidRDefault="00544879">
      <w:pPr>
        <w:outlineLvl w:val="3"/>
        <w:rPr>
          <w:b/>
          <w:color w:val="FF0000"/>
          <w:sz w:val="24"/>
        </w:rPr>
      </w:pPr>
      <w:r>
        <w:rPr>
          <w:rFonts w:hint="eastAsia"/>
          <w:b/>
          <w:color w:val="FF0000"/>
          <w:sz w:val="24"/>
        </w:rPr>
        <w:t>提供详细的施工安全保障方案</w:t>
      </w:r>
    </w:p>
    <w:p w14:paraId="6E88FD84" w14:textId="77777777" w:rsidR="008B0EEA" w:rsidRDefault="008B0EEA"/>
    <w:p w14:paraId="1872A4A5" w14:textId="77777777" w:rsidR="008B0EEA" w:rsidRDefault="00544879">
      <w:pPr>
        <w:outlineLvl w:val="3"/>
        <w:rPr>
          <w:b/>
          <w:color w:val="000000"/>
          <w:sz w:val="24"/>
        </w:rPr>
      </w:pPr>
      <w:r>
        <w:rPr>
          <w:rFonts w:hint="eastAsia"/>
          <w:b/>
          <w:sz w:val="24"/>
        </w:rPr>
        <w:t>（三）节能环保（可选）</w:t>
      </w:r>
    </w:p>
    <w:p w14:paraId="012312CE" w14:textId="77777777" w:rsidR="008B0EEA" w:rsidRDefault="008B0EEA">
      <w:pPr>
        <w:rPr>
          <w:b/>
          <w:bCs/>
          <w:sz w:val="24"/>
        </w:rPr>
      </w:pPr>
    </w:p>
    <w:p w14:paraId="3995198A" w14:textId="77777777" w:rsidR="008B0EEA" w:rsidRDefault="0054487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8019F86" w14:textId="77777777" w:rsidR="008B0EEA" w:rsidRDefault="008B0EEA">
      <w:pPr>
        <w:rPr>
          <w:b/>
          <w:bCs/>
          <w:sz w:val="24"/>
        </w:rPr>
      </w:pPr>
    </w:p>
    <w:p w14:paraId="61519532" w14:textId="77777777" w:rsidR="008B0EEA" w:rsidRDefault="0054487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8B0EEA" w14:paraId="464AC4A1" w14:textId="77777777">
        <w:trPr>
          <w:cantSplit/>
        </w:trPr>
        <w:tc>
          <w:tcPr>
            <w:tcW w:w="9288" w:type="dxa"/>
            <w:gridSpan w:val="6"/>
            <w:vAlign w:val="center"/>
          </w:tcPr>
          <w:p w14:paraId="11D57DE0" w14:textId="77777777" w:rsidR="008B0EEA" w:rsidRDefault="008B0EEA">
            <w:pPr>
              <w:rPr>
                <w:rFonts w:ascii="宋体" w:hAnsi="宋体"/>
                <w:szCs w:val="21"/>
              </w:rPr>
            </w:pPr>
          </w:p>
        </w:tc>
      </w:tr>
      <w:tr w:rsidR="008B0EEA" w14:paraId="119A78CE" w14:textId="77777777">
        <w:tc>
          <w:tcPr>
            <w:tcW w:w="1620" w:type="dxa"/>
            <w:vAlign w:val="center"/>
          </w:tcPr>
          <w:p w14:paraId="3D662E8D" w14:textId="77777777" w:rsidR="008B0EEA" w:rsidRDefault="00544879">
            <w:pPr>
              <w:rPr>
                <w:rFonts w:ascii="宋体" w:hAnsi="宋体"/>
                <w:szCs w:val="21"/>
              </w:rPr>
            </w:pPr>
            <w:r>
              <w:rPr>
                <w:rFonts w:ascii="宋体" w:hAnsi="宋体" w:hint="eastAsia"/>
                <w:szCs w:val="21"/>
              </w:rPr>
              <w:t>采购人</w:t>
            </w:r>
          </w:p>
        </w:tc>
        <w:tc>
          <w:tcPr>
            <w:tcW w:w="1726" w:type="dxa"/>
            <w:vAlign w:val="center"/>
          </w:tcPr>
          <w:p w14:paraId="1414BDCD" w14:textId="77777777" w:rsidR="008B0EEA" w:rsidRDefault="00544879">
            <w:pPr>
              <w:rPr>
                <w:rFonts w:ascii="宋体" w:hAnsi="宋体"/>
                <w:szCs w:val="21"/>
              </w:rPr>
            </w:pPr>
            <w:r>
              <w:rPr>
                <w:rFonts w:ascii="宋体" w:hAnsi="宋体" w:hint="eastAsia"/>
                <w:szCs w:val="21"/>
              </w:rPr>
              <w:t>项目名称</w:t>
            </w:r>
          </w:p>
        </w:tc>
        <w:tc>
          <w:tcPr>
            <w:tcW w:w="1548" w:type="dxa"/>
            <w:vAlign w:val="center"/>
          </w:tcPr>
          <w:p w14:paraId="7AC22E7F" w14:textId="77777777" w:rsidR="008B0EEA" w:rsidRDefault="00544879">
            <w:pPr>
              <w:rPr>
                <w:rFonts w:ascii="宋体" w:hAnsi="宋体"/>
                <w:szCs w:val="21"/>
              </w:rPr>
            </w:pPr>
            <w:r>
              <w:rPr>
                <w:rFonts w:ascii="宋体" w:hAnsi="宋体" w:hint="eastAsia"/>
                <w:szCs w:val="21"/>
              </w:rPr>
              <w:t>项目规模（金额）</w:t>
            </w:r>
          </w:p>
        </w:tc>
        <w:tc>
          <w:tcPr>
            <w:tcW w:w="1464" w:type="dxa"/>
            <w:vAlign w:val="center"/>
          </w:tcPr>
          <w:p w14:paraId="067EB3DA" w14:textId="77777777" w:rsidR="008B0EEA" w:rsidRDefault="00544879">
            <w:pPr>
              <w:rPr>
                <w:rFonts w:ascii="宋体" w:hAnsi="宋体"/>
                <w:szCs w:val="21"/>
              </w:rPr>
            </w:pPr>
            <w:r>
              <w:rPr>
                <w:rFonts w:ascii="宋体" w:hAnsi="宋体" w:hint="eastAsia"/>
                <w:szCs w:val="21"/>
              </w:rPr>
              <w:t>合同签订日期</w:t>
            </w:r>
          </w:p>
        </w:tc>
        <w:tc>
          <w:tcPr>
            <w:tcW w:w="1465" w:type="dxa"/>
            <w:vAlign w:val="center"/>
          </w:tcPr>
          <w:p w14:paraId="45C67375" w14:textId="77777777" w:rsidR="008B0EEA" w:rsidRDefault="00544879">
            <w:pPr>
              <w:rPr>
                <w:rFonts w:ascii="宋体" w:hAnsi="宋体"/>
                <w:szCs w:val="21"/>
              </w:rPr>
            </w:pPr>
            <w:r>
              <w:rPr>
                <w:rFonts w:ascii="宋体" w:hAnsi="宋体" w:hint="eastAsia"/>
                <w:szCs w:val="21"/>
              </w:rPr>
              <w:t>履约验收时间</w:t>
            </w:r>
          </w:p>
        </w:tc>
        <w:tc>
          <w:tcPr>
            <w:tcW w:w="1465" w:type="dxa"/>
            <w:vAlign w:val="center"/>
          </w:tcPr>
          <w:p w14:paraId="6948315C" w14:textId="77777777" w:rsidR="008B0EEA" w:rsidRDefault="00544879">
            <w:pPr>
              <w:rPr>
                <w:rFonts w:ascii="宋体" w:hAnsi="宋体"/>
                <w:szCs w:val="21"/>
              </w:rPr>
            </w:pPr>
            <w:r>
              <w:rPr>
                <w:rFonts w:ascii="宋体" w:hAnsi="宋体" w:hint="eastAsia"/>
                <w:szCs w:val="21"/>
              </w:rPr>
              <w:t>完成质量情况（以履约验收报告为准）</w:t>
            </w:r>
          </w:p>
        </w:tc>
      </w:tr>
      <w:tr w:rsidR="008B0EEA" w14:paraId="20E8BC4A" w14:textId="77777777">
        <w:tc>
          <w:tcPr>
            <w:tcW w:w="1620" w:type="dxa"/>
            <w:vAlign w:val="center"/>
          </w:tcPr>
          <w:p w14:paraId="6E193D44" w14:textId="77777777" w:rsidR="008B0EEA" w:rsidRDefault="008B0EEA">
            <w:pPr>
              <w:rPr>
                <w:rFonts w:ascii="宋体" w:hAnsi="宋体"/>
                <w:szCs w:val="21"/>
              </w:rPr>
            </w:pPr>
          </w:p>
        </w:tc>
        <w:tc>
          <w:tcPr>
            <w:tcW w:w="1726" w:type="dxa"/>
            <w:vAlign w:val="center"/>
          </w:tcPr>
          <w:p w14:paraId="59505004" w14:textId="77777777" w:rsidR="008B0EEA" w:rsidRDefault="008B0EEA">
            <w:pPr>
              <w:rPr>
                <w:rFonts w:ascii="宋体" w:hAnsi="宋体"/>
                <w:szCs w:val="21"/>
              </w:rPr>
            </w:pPr>
          </w:p>
        </w:tc>
        <w:tc>
          <w:tcPr>
            <w:tcW w:w="1548" w:type="dxa"/>
            <w:vAlign w:val="center"/>
          </w:tcPr>
          <w:p w14:paraId="791A7C19" w14:textId="77777777" w:rsidR="008B0EEA" w:rsidRDefault="008B0EEA">
            <w:pPr>
              <w:rPr>
                <w:rFonts w:ascii="宋体" w:hAnsi="宋体"/>
                <w:szCs w:val="21"/>
              </w:rPr>
            </w:pPr>
          </w:p>
        </w:tc>
        <w:tc>
          <w:tcPr>
            <w:tcW w:w="1464" w:type="dxa"/>
            <w:vAlign w:val="center"/>
          </w:tcPr>
          <w:p w14:paraId="0817B256" w14:textId="77777777" w:rsidR="008B0EEA" w:rsidRDefault="008B0EEA">
            <w:pPr>
              <w:rPr>
                <w:rFonts w:ascii="宋体" w:hAnsi="宋体"/>
                <w:szCs w:val="21"/>
              </w:rPr>
            </w:pPr>
          </w:p>
        </w:tc>
        <w:tc>
          <w:tcPr>
            <w:tcW w:w="1465" w:type="dxa"/>
            <w:vAlign w:val="center"/>
          </w:tcPr>
          <w:p w14:paraId="10214C69" w14:textId="77777777" w:rsidR="008B0EEA" w:rsidRDefault="008B0EEA">
            <w:pPr>
              <w:rPr>
                <w:rFonts w:ascii="宋体" w:hAnsi="宋体"/>
                <w:szCs w:val="21"/>
              </w:rPr>
            </w:pPr>
          </w:p>
        </w:tc>
        <w:tc>
          <w:tcPr>
            <w:tcW w:w="1465" w:type="dxa"/>
            <w:vAlign w:val="center"/>
          </w:tcPr>
          <w:p w14:paraId="687D1057" w14:textId="77777777" w:rsidR="008B0EEA" w:rsidRDefault="008B0EEA">
            <w:pPr>
              <w:rPr>
                <w:rFonts w:ascii="宋体" w:hAnsi="宋体"/>
                <w:szCs w:val="21"/>
              </w:rPr>
            </w:pPr>
          </w:p>
        </w:tc>
      </w:tr>
      <w:tr w:rsidR="008B0EEA" w14:paraId="70A0C8AF" w14:textId="77777777">
        <w:tc>
          <w:tcPr>
            <w:tcW w:w="1620" w:type="dxa"/>
            <w:vAlign w:val="center"/>
          </w:tcPr>
          <w:p w14:paraId="1B8C1ED4" w14:textId="77777777" w:rsidR="008B0EEA" w:rsidRDefault="008B0EEA">
            <w:pPr>
              <w:rPr>
                <w:rFonts w:ascii="宋体" w:hAnsi="宋体"/>
                <w:szCs w:val="21"/>
              </w:rPr>
            </w:pPr>
          </w:p>
        </w:tc>
        <w:tc>
          <w:tcPr>
            <w:tcW w:w="1726" w:type="dxa"/>
            <w:vAlign w:val="center"/>
          </w:tcPr>
          <w:p w14:paraId="69876A7A" w14:textId="77777777" w:rsidR="008B0EEA" w:rsidRDefault="008B0EEA">
            <w:pPr>
              <w:rPr>
                <w:rFonts w:ascii="宋体" w:hAnsi="宋体"/>
                <w:szCs w:val="21"/>
              </w:rPr>
            </w:pPr>
          </w:p>
        </w:tc>
        <w:tc>
          <w:tcPr>
            <w:tcW w:w="1548" w:type="dxa"/>
            <w:vAlign w:val="center"/>
          </w:tcPr>
          <w:p w14:paraId="0B0CC4C2" w14:textId="77777777" w:rsidR="008B0EEA" w:rsidRDefault="008B0EEA">
            <w:pPr>
              <w:rPr>
                <w:rFonts w:ascii="宋体" w:hAnsi="宋体"/>
                <w:szCs w:val="21"/>
              </w:rPr>
            </w:pPr>
          </w:p>
        </w:tc>
        <w:tc>
          <w:tcPr>
            <w:tcW w:w="1464" w:type="dxa"/>
            <w:vAlign w:val="center"/>
          </w:tcPr>
          <w:p w14:paraId="03E4F250" w14:textId="77777777" w:rsidR="008B0EEA" w:rsidRDefault="008B0EEA">
            <w:pPr>
              <w:rPr>
                <w:rFonts w:ascii="宋体" w:hAnsi="宋体"/>
                <w:szCs w:val="21"/>
              </w:rPr>
            </w:pPr>
          </w:p>
        </w:tc>
        <w:tc>
          <w:tcPr>
            <w:tcW w:w="1465" w:type="dxa"/>
            <w:vAlign w:val="center"/>
          </w:tcPr>
          <w:p w14:paraId="0130A482" w14:textId="77777777" w:rsidR="008B0EEA" w:rsidRDefault="008B0EEA">
            <w:pPr>
              <w:rPr>
                <w:rFonts w:ascii="宋体" w:hAnsi="宋体"/>
                <w:szCs w:val="21"/>
              </w:rPr>
            </w:pPr>
          </w:p>
        </w:tc>
        <w:tc>
          <w:tcPr>
            <w:tcW w:w="1465" w:type="dxa"/>
            <w:vAlign w:val="center"/>
          </w:tcPr>
          <w:p w14:paraId="4223C09B" w14:textId="77777777" w:rsidR="008B0EEA" w:rsidRDefault="008B0EEA">
            <w:pPr>
              <w:rPr>
                <w:rFonts w:ascii="宋体" w:hAnsi="宋体"/>
                <w:szCs w:val="21"/>
              </w:rPr>
            </w:pPr>
          </w:p>
        </w:tc>
      </w:tr>
      <w:tr w:rsidR="008B0EEA" w14:paraId="256E52BC" w14:textId="77777777">
        <w:tc>
          <w:tcPr>
            <w:tcW w:w="1620" w:type="dxa"/>
            <w:vAlign w:val="center"/>
          </w:tcPr>
          <w:p w14:paraId="633FC6BA" w14:textId="77777777" w:rsidR="008B0EEA" w:rsidRDefault="008B0EEA">
            <w:pPr>
              <w:rPr>
                <w:rFonts w:ascii="宋体" w:hAnsi="宋体"/>
                <w:szCs w:val="21"/>
              </w:rPr>
            </w:pPr>
          </w:p>
        </w:tc>
        <w:tc>
          <w:tcPr>
            <w:tcW w:w="1726" w:type="dxa"/>
            <w:vAlign w:val="center"/>
          </w:tcPr>
          <w:p w14:paraId="20B7AFCE" w14:textId="77777777" w:rsidR="008B0EEA" w:rsidRDefault="008B0EEA">
            <w:pPr>
              <w:rPr>
                <w:rFonts w:ascii="宋体" w:hAnsi="宋体"/>
                <w:szCs w:val="21"/>
              </w:rPr>
            </w:pPr>
          </w:p>
        </w:tc>
        <w:tc>
          <w:tcPr>
            <w:tcW w:w="1548" w:type="dxa"/>
            <w:vAlign w:val="center"/>
          </w:tcPr>
          <w:p w14:paraId="41E02A55" w14:textId="77777777" w:rsidR="008B0EEA" w:rsidRDefault="008B0EEA">
            <w:pPr>
              <w:rPr>
                <w:rFonts w:ascii="宋体" w:hAnsi="宋体"/>
                <w:szCs w:val="21"/>
              </w:rPr>
            </w:pPr>
          </w:p>
        </w:tc>
        <w:tc>
          <w:tcPr>
            <w:tcW w:w="1464" w:type="dxa"/>
            <w:vAlign w:val="center"/>
          </w:tcPr>
          <w:p w14:paraId="4FC4D712" w14:textId="77777777" w:rsidR="008B0EEA" w:rsidRDefault="008B0EEA">
            <w:pPr>
              <w:rPr>
                <w:rFonts w:ascii="宋体" w:hAnsi="宋体"/>
                <w:szCs w:val="21"/>
              </w:rPr>
            </w:pPr>
          </w:p>
        </w:tc>
        <w:tc>
          <w:tcPr>
            <w:tcW w:w="1465" w:type="dxa"/>
            <w:vAlign w:val="center"/>
          </w:tcPr>
          <w:p w14:paraId="4D7B9F5C" w14:textId="77777777" w:rsidR="008B0EEA" w:rsidRDefault="008B0EEA">
            <w:pPr>
              <w:rPr>
                <w:rFonts w:ascii="宋体" w:hAnsi="宋体"/>
                <w:szCs w:val="21"/>
              </w:rPr>
            </w:pPr>
          </w:p>
        </w:tc>
        <w:tc>
          <w:tcPr>
            <w:tcW w:w="1465" w:type="dxa"/>
            <w:vAlign w:val="center"/>
          </w:tcPr>
          <w:p w14:paraId="1A9D73C0" w14:textId="77777777" w:rsidR="008B0EEA" w:rsidRDefault="008B0EEA">
            <w:pPr>
              <w:rPr>
                <w:rFonts w:ascii="宋体" w:hAnsi="宋体"/>
                <w:szCs w:val="21"/>
              </w:rPr>
            </w:pPr>
          </w:p>
        </w:tc>
      </w:tr>
      <w:tr w:rsidR="008B0EEA" w14:paraId="44ED302C" w14:textId="77777777">
        <w:tc>
          <w:tcPr>
            <w:tcW w:w="1620" w:type="dxa"/>
            <w:vAlign w:val="center"/>
          </w:tcPr>
          <w:p w14:paraId="1468C2CD" w14:textId="77777777" w:rsidR="008B0EEA" w:rsidRDefault="008B0EEA">
            <w:pPr>
              <w:rPr>
                <w:rFonts w:ascii="宋体" w:hAnsi="宋体"/>
                <w:szCs w:val="21"/>
              </w:rPr>
            </w:pPr>
          </w:p>
        </w:tc>
        <w:tc>
          <w:tcPr>
            <w:tcW w:w="1726" w:type="dxa"/>
            <w:vAlign w:val="center"/>
          </w:tcPr>
          <w:p w14:paraId="1205F769" w14:textId="77777777" w:rsidR="008B0EEA" w:rsidRDefault="008B0EEA">
            <w:pPr>
              <w:rPr>
                <w:rFonts w:ascii="宋体" w:hAnsi="宋体"/>
                <w:szCs w:val="21"/>
              </w:rPr>
            </w:pPr>
          </w:p>
        </w:tc>
        <w:tc>
          <w:tcPr>
            <w:tcW w:w="1548" w:type="dxa"/>
            <w:vAlign w:val="center"/>
          </w:tcPr>
          <w:p w14:paraId="09F12ED2" w14:textId="77777777" w:rsidR="008B0EEA" w:rsidRDefault="008B0EEA">
            <w:pPr>
              <w:rPr>
                <w:rFonts w:ascii="宋体" w:hAnsi="宋体"/>
                <w:szCs w:val="21"/>
              </w:rPr>
            </w:pPr>
          </w:p>
        </w:tc>
        <w:tc>
          <w:tcPr>
            <w:tcW w:w="1464" w:type="dxa"/>
            <w:vAlign w:val="center"/>
          </w:tcPr>
          <w:p w14:paraId="049DE032" w14:textId="77777777" w:rsidR="008B0EEA" w:rsidRDefault="008B0EEA">
            <w:pPr>
              <w:rPr>
                <w:rFonts w:ascii="宋体" w:hAnsi="宋体"/>
                <w:szCs w:val="21"/>
              </w:rPr>
            </w:pPr>
          </w:p>
        </w:tc>
        <w:tc>
          <w:tcPr>
            <w:tcW w:w="1465" w:type="dxa"/>
            <w:vAlign w:val="center"/>
          </w:tcPr>
          <w:p w14:paraId="37AE9097" w14:textId="77777777" w:rsidR="008B0EEA" w:rsidRDefault="008B0EEA">
            <w:pPr>
              <w:rPr>
                <w:rFonts w:ascii="宋体" w:hAnsi="宋体"/>
                <w:szCs w:val="21"/>
              </w:rPr>
            </w:pPr>
          </w:p>
        </w:tc>
        <w:tc>
          <w:tcPr>
            <w:tcW w:w="1465" w:type="dxa"/>
            <w:vAlign w:val="center"/>
          </w:tcPr>
          <w:p w14:paraId="3EEDD410" w14:textId="77777777" w:rsidR="008B0EEA" w:rsidRDefault="008B0EEA">
            <w:pPr>
              <w:rPr>
                <w:rFonts w:ascii="宋体" w:hAnsi="宋体"/>
                <w:szCs w:val="21"/>
              </w:rPr>
            </w:pPr>
          </w:p>
        </w:tc>
      </w:tr>
    </w:tbl>
    <w:p w14:paraId="5A5DD0F7" w14:textId="77777777" w:rsidR="008B0EEA" w:rsidRDefault="008B0EEA">
      <w:pPr>
        <w:rPr>
          <w:b/>
          <w:bCs/>
          <w:color w:val="FF0000"/>
          <w:sz w:val="24"/>
        </w:rPr>
      </w:pPr>
    </w:p>
    <w:p w14:paraId="5C266A6C" w14:textId="77777777" w:rsidR="008B0EEA" w:rsidRDefault="008B0EEA">
      <w:pPr>
        <w:rPr>
          <w:b/>
          <w:bCs/>
          <w:color w:val="FF0000"/>
          <w:sz w:val="24"/>
        </w:rPr>
      </w:pPr>
    </w:p>
    <w:p w14:paraId="48CD9124" w14:textId="77777777" w:rsidR="008B0EEA" w:rsidRDefault="008B0EEA">
      <w:pPr>
        <w:rPr>
          <w:b/>
          <w:bCs/>
          <w:sz w:val="24"/>
        </w:rPr>
      </w:pPr>
    </w:p>
    <w:p w14:paraId="1145FF1A" w14:textId="77777777" w:rsidR="008B0EEA" w:rsidRDefault="00544879">
      <w:pPr>
        <w:outlineLvl w:val="3"/>
        <w:rPr>
          <w:b/>
          <w:bCs/>
          <w:sz w:val="24"/>
        </w:rPr>
      </w:pPr>
      <w:r>
        <w:rPr>
          <w:rFonts w:hint="eastAsia"/>
          <w:b/>
          <w:bCs/>
          <w:sz w:val="24"/>
        </w:rPr>
        <w:t>（二）近三年同类业绩证明</w:t>
      </w:r>
      <w:r>
        <w:rPr>
          <w:b/>
          <w:bCs/>
          <w:sz w:val="24"/>
        </w:rPr>
        <w:t>材料</w:t>
      </w:r>
    </w:p>
    <w:p w14:paraId="455846EF" w14:textId="77777777" w:rsidR="008B0EEA" w:rsidRDefault="0054487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6A62B65" w14:textId="77777777" w:rsidR="008B0EEA" w:rsidRDefault="008B0EEA">
      <w:pPr>
        <w:rPr>
          <w:b/>
          <w:bCs/>
          <w:sz w:val="24"/>
        </w:rPr>
      </w:pPr>
    </w:p>
    <w:p w14:paraId="0FDBA31A" w14:textId="77777777" w:rsidR="008B0EEA" w:rsidRDefault="008B0EEA">
      <w:pPr>
        <w:rPr>
          <w:b/>
          <w:bCs/>
          <w:sz w:val="24"/>
        </w:rPr>
      </w:pPr>
    </w:p>
    <w:p w14:paraId="780CD503" w14:textId="77777777" w:rsidR="008B0EEA" w:rsidRDefault="008B0EEA">
      <w:pPr>
        <w:rPr>
          <w:b/>
          <w:bCs/>
          <w:sz w:val="24"/>
        </w:rPr>
      </w:pPr>
    </w:p>
    <w:p w14:paraId="1F54D99D" w14:textId="77777777" w:rsidR="008B0EEA" w:rsidRDefault="0054487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2D29E3" w14:textId="77777777" w:rsidR="008B0EEA" w:rsidRDefault="008B0EEA">
      <w:pPr>
        <w:rPr>
          <w:b/>
          <w:bCs/>
          <w:sz w:val="24"/>
        </w:rPr>
      </w:pPr>
    </w:p>
    <w:p w14:paraId="00ACB8BE" w14:textId="77777777" w:rsidR="008B0EEA" w:rsidRDefault="0054487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D380B3D" w14:textId="77777777" w:rsidR="008B0EEA" w:rsidRDefault="008B0EEA">
      <w:pPr>
        <w:rPr>
          <w:b/>
          <w:bCs/>
        </w:rPr>
      </w:pPr>
    </w:p>
    <w:p w14:paraId="6A142888" w14:textId="77777777" w:rsidR="008B0EEA" w:rsidRDefault="0054487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2263DB13" w14:textId="77777777" w:rsidR="008B0EEA" w:rsidRDefault="0054487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BD8306E" w14:textId="77777777" w:rsidR="008B0EEA" w:rsidRDefault="0054487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8B0EEA" w14:paraId="0839809F" w14:textId="77777777">
        <w:trPr>
          <w:jc w:val="center"/>
        </w:trPr>
        <w:tc>
          <w:tcPr>
            <w:tcW w:w="704" w:type="dxa"/>
          </w:tcPr>
          <w:p w14:paraId="5FC6E591" w14:textId="77777777" w:rsidR="008B0EEA" w:rsidRDefault="00544879">
            <w:pPr>
              <w:jc w:val="center"/>
              <w:rPr>
                <w:sz w:val="24"/>
              </w:rPr>
            </w:pPr>
            <w:r>
              <w:rPr>
                <w:rFonts w:hint="eastAsia"/>
                <w:sz w:val="24"/>
              </w:rPr>
              <w:t>序号</w:t>
            </w:r>
          </w:p>
        </w:tc>
        <w:tc>
          <w:tcPr>
            <w:tcW w:w="5103" w:type="dxa"/>
          </w:tcPr>
          <w:p w14:paraId="6C61E462" w14:textId="77777777" w:rsidR="008B0EEA" w:rsidRDefault="00544879">
            <w:pPr>
              <w:jc w:val="center"/>
              <w:rPr>
                <w:sz w:val="24"/>
              </w:rPr>
            </w:pPr>
            <w:r>
              <w:rPr>
                <w:rFonts w:hint="eastAsia"/>
                <w:sz w:val="24"/>
              </w:rPr>
              <w:t>技术规格证明</w:t>
            </w:r>
            <w:r>
              <w:rPr>
                <w:sz w:val="24"/>
              </w:rPr>
              <w:t>文件名称</w:t>
            </w:r>
          </w:p>
        </w:tc>
        <w:tc>
          <w:tcPr>
            <w:tcW w:w="2126" w:type="dxa"/>
          </w:tcPr>
          <w:p w14:paraId="02837559" w14:textId="77777777" w:rsidR="008B0EEA" w:rsidRDefault="00544879">
            <w:pPr>
              <w:jc w:val="center"/>
              <w:rPr>
                <w:sz w:val="24"/>
              </w:rPr>
            </w:pPr>
            <w:r>
              <w:rPr>
                <w:rFonts w:hint="eastAsia"/>
                <w:sz w:val="24"/>
              </w:rPr>
              <w:t>备注</w:t>
            </w:r>
          </w:p>
        </w:tc>
      </w:tr>
      <w:tr w:rsidR="008B0EEA" w14:paraId="52BE0BA7" w14:textId="77777777">
        <w:trPr>
          <w:jc w:val="center"/>
        </w:trPr>
        <w:tc>
          <w:tcPr>
            <w:tcW w:w="704" w:type="dxa"/>
          </w:tcPr>
          <w:p w14:paraId="21080A77" w14:textId="77777777" w:rsidR="008B0EEA" w:rsidRDefault="00544879">
            <w:pPr>
              <w:jc w:val="center"/>
              <w:rPr>
                <w:sz w:val="24"/>
              </w:rPr>
            </w:pPr>
            <w:r>
              <w:rPr>
                <w:rFonts w:hint="eastAsia"/>
                <w:sz w:val="24"/>
              </w:rPr>
              <w:t>1</w:t>
            </w:r>
          </w:p>
        </w:tc>
        <w:tc>
          <w:tcPr>
            <w:tcW w:w="5103" w:type="dxa"/>
          </w:tcPr>
          <w:p w14:paraId="4C863244" w14:textId="77777777" w:rsidR="008B0EEA" w:rsidRDefault="008B0EEA">
            <w:pPr>
              <w:jc w:val="center"/>
              <w:rPr>
                <w:sz w:val="24"/>
              </w:rPr>
            </w:pPr>
          </w:p>
        </w:tc>
        <w:tc>
          <w:tcPr>
            <w:tcW w:w="2126" w:type="dxa"/>
          </w:tcPr>
          <w:p w14:paraId="53432A63" w14:textId="77777777" w:rsidR="008B0EEA" w:rsidRDefault="008B0EEA">
            <w:pPr>
              <w:jc w:val="center"/>
              <w:rPr>
                <w:sz w:val="24"/>
              </w:rPr>
            </w:pPr>
          </w:p>
        </w:tc>
      </w:tr>
      <w:tr w:rsidR="008B0EEA" w14:paraId="7932D82E" w14:textId="77777777">
        <w:trPr>
          <w:jc w:val="center"/>
        </w:trPr>
        <w:tc>
          <w:tcPr>
            <w:tcW w:w="704" w:type="dxa"/>
          </w:tcPr>
          <w:p w14:paraId="5FD1F0E4" w14:textId="77777777" w:rsidR="008B0EEA" w:rsidRDefault="00544879">
            <w:pPr>
              <w:jc w:val="center"/>
              <w:rPr>
                <w:sz w:val="24"/>
              </w:rPr>
            </w:pPr>
            <w:r>
              <w:rPr>
                <w:rFonts w:hint="eastAsia"/>
                <w:sz w:val="24"/>
              </w:rPr>
              <w:t>2</w:t>
            </w:r>
          </w:p>
        </w:tc>
        <w:tc>
          <w:tcPr>
            <w:tcW w:w="5103" w:type="dxa"/>
          </w:tcPr>
          <w:p w14:paraId="141331E6" w14:textId="77777777" w:rsidR="008B0EEA" w:rsidRDefault="008B0EEA">
            <w:pPr>
              <w:jc w:val="center"/>
              <w:rPr>
                <w:sz w:val="24"/>
              </w:rPr>
            </w:pPr>
          </w:p>
        </w:tc>
        <w:tc>
          <w:tcPr>
            <w:tcW w:w="2126" w:type="dxa"/>
          </w:tcPr>
          <w:p w14:paraId="3F6DFA94" w14:textId="77777777" w:rsidR="008B0EEA" w:rsidRDefault="008B0EEA">
            <w:pPr>
              <w:jc w:val="center"/>
              <w:rPr>
                <w:sz w:val="24"/>
              </w:rPr>
            </w:pPr>
          </w:p>
        </w:tc>
      </w:tr>
      <w:tr w:rsidR="008B0EEA" w14:paraId="019BC120" w14:textId="77777777">
        <w:trPr>
          <w:jc w:val="center"/>
        </w:trPr>
        <w:tc>
          <w:tcPr>
            <w:tcW w:w="704" w:type="dxa"/>
          </w:tcPr>
          <w:p w14:paraId="2E9C4370" w14:textId="77777777" w:rsidR="008B0EEA" w:rsidRDefault="00544879">
            <w:pPr>
              <w:jc w:val="center"/>
              <w:rPr>
                <w:sz w:val="24"/>
              </w:rPr>
            </w:pPr>
            <w:r>
              <w:rPr>
                <w:rFonts w:hint="eastAsia"/>
                <w:sz w:val="24"/>
              </w:rPr>
              <w:t>3</w:t>
            </w:r>
          </w:p>
        </w:tc>
        <w:tc>
          <w:tcPr>
            <w:tcW w:w="5103" w:type="dxa"/>
          </w:tcPr>
          <w:p w14:paraId="3BD3FABA" w14:textId="77777777" w:rsidR="008B0EEA" w:rsidRDefault="008B0EEA">
            <w:pPr>
              <w:jc w:val="center"/>
              <w:rPr>
                <w:sz w:val="24"/>
              </w:rPr>
            </w:pPr>
          </w:p>
        </w:tc>
        <w:tc>
          <w:tcPr>
            <w:tcW w:w="2126" w:type="dxa"/>
          </w:tcPr>
          <w:p w14:paraId="4E467FA5" w14:textId="77777777" w:rsidR="008B0EEA" w:rsidRDefault="008B0EEA">
            <w:pPr>
              <w:jc w:val="center"/>
              <w:rPr>
                <w:sz w:val="24"/>
              </w:rPr>
            </w:pPr>
          </w:p>
        </w:tc>
      </w:tr>
      <w:tr w:rsidR="008B0EEA" w14:paraId="286AE51E" w14:textId="77777777">
        <w:trPr>
          <w:jc w:val="center"/>
        </w:trPr>
        <w:tc>
          <w:tcPr>
            <w:tcW w:w="704" w:type="dxa"/>
          </w:tcPr>
          <w:p w14:paraId="4F4C967B" w14:textId="77777777" w:rsidR="008B0EEA" w:rsidRDefault="008B0EEA">
            <w:pPr>
              <w:jc w:val="center"/>
              <w:rPr>
                <w:sz w:val="24"/>
              </w:rPr>
            </w:pPr>
          </w:p>
        </w:tc>
        <w:tc>
          <w:tcPr>
            <w:tcW w:w="5103" w:type="dxa"/>
          </w:tcPr>
          <w:p w14:paraId="4835CCD1" w14:textId="77777777" w:rsidR="008B0EEA" w:rsidRDefault="008B0EEA">
            <w:pPr>
              <w:jc w:val="center"/>
              <w:rPr>
                <w:sz w:val="24"/>
              </w:rPr>
            </w:pPr>
          </w:p>
        </w:tc>
        <w:tc>
          <w:tcPr>
            <w:tcW w:w="2126" w:type="dxa"/>
          </w:tcPr>
          <w:p w14:paraId="52FF54F4" w14:textId="77777777" w:rsidR="008B0EEA" w:rsidRDefault="008B0EEA">
            <w:pPr>
              <w:jc w:val="center"/>
              <w:rPr>
                <w:sz w:val="24"/>
              </w:rPr>
            </w:pPr>
          </w:p>
        </w:tc>
      </w:tr>
    </w:tbl>
    <w:p w14:paraId="27E46686" w14:textId="77777777" w:rsidR="008B0EEA" w:rsidRDefault="008B0EEA">
      <w:pPr>
        <w:rPr>
          <w:sz w:val="24"/>
        </w:rPr>
      </w:pPr>
    </w:p>
    <w:p w14:paraId="003DE61F" w14:textId="77777777" w:rsidR="008B0EEA" w:rsidRDefault="00544879">
      <w:pPr>
        <w:outlineLvl w:val="3"/>
        <w:rPr>
          <w:b/>
          <w:bCs/>
          <w:sz w:val="24"/>
        </w:rPr>
      </w:pPr>
      <w:r>
        <w:rPr>
          <w:rFonts w:hint="eastAsia"/>
          <w:b/>
          <w:bCs/>
          <w:sz w:val="24"/>
        </w:rPr>
        <w:t>（二）技术规格证明文件</w:t>
      </w:r>
    </w:p>
    <w:p w14:paraId="61B1D2A8" w14:textId="77777777" w:rsidR="008B0EEA" w:rsidRDefault="008B0EEA">
      <w:pPr>
        <w:rPr>
          <w:sz w:val="24"/>
        </w:rPr>
      </w:pPr>
    </w:p>
    <w:p w14:paraId="7DEB54FD" w14:textId="77777777" w:rsidR="008B0EEA" w:rsidRDefault="008B0EEA">
      <w:pPr>
        <w:rPr>
          <w:sz w:val="24"/>
        </w:rPr>
      </w:pPr>
    </w:p>
    <w:p w14:paraId="482873F5" w14:textId="77777777" w:rsidR="008B0EEA" w:rsidRDefault="00544879">
      <w:pPr>
        <w:pStyle w:val="30"/>
        <w:jc w:val="center"/>
        <w:rPr>
          <w:rFonts w:ascii="黑体" w:eastAsia="黑体"/>
          <w:b w:val="0"/>
          <w:sz w:val="24"/>
          <w:szCs w:val="24"/>
        </w:rPr>
      </w:pPr>
      <w:r>
        <w:rPr>
          <w:rFonts w:ascii="黑体" w:eastAsia="黑体" w:hint="eastAsia"/>
          <w:b w:val="0"/>
          <w:sz w:val="24"/>
          <w:szCs w:val="24"/>
        </w:rPr>
        <w:t>十、技术规格偏离表</w:t>
      </w:r>
    </w:p>
    <w:p w14:paraId="52F55632" w14:textId="77777777" w:rsidR="008B0EEA" w:rsidRDefault="008B0EEA">
      <w:pPr>
        <w:rPr>
          <w:sz w:val="24"/>
        </w:rPr>
      </w:pPr>
    </w:p>
    <w:p w14:paraId="28F88DFD" w14:textId="77777777" w:rsidR="008B0EEA" w:rsidRDefault="0054487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A7442B" w14:paraId="5B938692" w14:textId="372A9F02" w:rsidTr="00A7442B">
        <w:trPr>
          <w:trHeight w:val="470"/>
        </w:trPr>
        <w:tc>
          <w:tcPr>
            <w:tcW w:w="257" w:type="pct"/>
            <w:vAlign w:val="center"/>
          </w:tcPr>
          <w:p w14:paraId="6D69BEEF" w14:textId="77777777" w:rsidR="00A7442B" w:rsidRDefault="00A7442B" w:rsidP="00A7442B">
            <w:pPr>
              <w:jc w:val="center"/>
              <w:rPr>
                <w:szCs w:val="21"/>
              </w:rPr>
            </w:pPr>
            <w:r>
              <w:rPr>
                <w:rFonts w:hint="eastAsia"/>
                <w:szCs w:val="21"/>
              </w:rPr>
              <w:t>序号</w:t>
            </w:r>
          </w:p>
        </w:tc>
        <w:tc>
          <w:tcPr>
            <w:tcW w:w="378" w:type="pct"/>
            <w:vAlign w:val="center"/>
          </w:tcPr>
          <w:p w14:paraId="0CCED169" w14:textId="77777777" w:rsidR="00A7442B" w:rsidRDefault="00A7442B" w:rsidP="00A7442B">
            <w:pPr>
              <w:widowControl/>
              <w:jc w:val="center"/>
              <w:rPr>
                <w:szCs w:val="21"/>
              </w:rPr>
            </w:pPr>
            <w:r>
              <w:rPr>
                <w:rFonts w:hint="eastAsia"/>
                <w:szCs w:val="21"/>
              </w:rPr>
              <w:t>货物名称</w:t>
            </w:r>
          </w:p>
        </w:tc>
        <w:tc>
          <w:tcPr>
            <w:tcW w:w="1091" w:type="pct"/>
            <w:vAlign w:val="center"/>
          </w:tcPr>
          <w:p w14:paraId="754462E9" w14:textId="77777777" w:rsidR="00A7442B" w:rsidRDefault="00A7442B" w:rsidP="00A7442B">
            <w:pPr>
              <w:jc w:val="center"/>
              <w:rPr>
                <w:szCs w:val="21"/>
              </w:rPr>
            </w:pPr>
            <w:r>
              <w:rPr>
                <w:rFonts w:hint="eastAsia"/>
                <w:szCs w:val="21"/>
              </w:rPr>
              <w:t>招标技术要求</w:t>
            </w:r>
          </w:p>
        </w:tc>
        <w:tc>
          <w:tcPr>
            <w:tcW w:w="1091" w:type="pct"/>
            <w:vAlign w:val="center"/>
          </w:tcPr>
          <w:p w14:paraId="539B41D6" w14:textId="0FF2D7B4" w:rsidR="00A7442B" w:rsidRDefault="00A7442B" w:rsidP="00A7442B">
            <w:pPr>
              <w:jc w:val="center"/>
              <w:rPr>
                <w:rFonts w:hint="eastAsia"/>
                <w:szCs w:val="21"/>
              </w:rPr>
            </w:pPr>
            <w:r>
              <w:rPr>
                <w:rFonts w:hint="eastAsia"/>
                <w:szCs w:val="21"/>
              </w:rPr>
              <w:t>投标技术响应</w:t>
            </w:r>
          </w:p>
        </w:tc>
        <w:tc>
          <w:tcPr>
            <w:tcW w:w="1092" w:type="pct"/>
            <w:vAlign w:val="center"/>
          </w:tcPr>
          <w:p w14:paraId="3125B53F" w14:textId="7249D9FF" w:rsidR="00A7442B" w:rsidRDefault="00A7442B" w:rsidP="00A7442B">
            <w:pPr>
              <w:jc w:val="center"/>
              <w:rPr>
                <w:rFonts w:hint="eastAsia"/>
                <w:szCs w:val="21"/>
              </w:rPr>
            </w:pPr>
            <w:r>
              <w:rPr>
                <w:rFonts w:hint="eastAsia"/>
                <w:szCs w:val="21"/>
              </w:rPr>
              <w:t>偏离情况</w:t>
            </w:r>
          </w:p>
        </w:tc>
        <w:tc>
          <w:tcPr>
            <w:tcW w:w="1092" w:type="pct"/>
            <w:vAlign w:val="center"/>
          </w:tcPr>
          <w:p w14:paraId="7922E691" w14:textId="163D0207" w:rsidR="00A7442B" w:rsidRDefault="00A7442B" w:rsidP="00A7442B">
            <w:pPr>
              <w:jc w:val="center"/>
              <w:rPr>
                <w:rFonts w:hint="eastAsia"/>
                <w:szCs w:val="21"/>
              </w:rPr>
            </w:pPr>
            <w:r>
              <w:rPr>
                <w:rFonts w:hint="eastAsia"/>
                <w:szCs w:val="21"/>
              </w:rPr>
              <w:t>说明</w:t>
            </w:r>
          </w:p>
        </w:tc>
      </w:tr>
      <w:tr w:rsidR="00A7442B" w14:paraId="3CE30CC0" w14:textId="4AF43685" w:rsidTr="00A7442B">
        <w:trPr>
          <w:trHeight w:val="450"/>
        </w:trPr>
        <w:tc>
          <w:tcPr>
            <w:tcW w:w="257" w:type="pct"/>
            <w:vMerge w:val="restart"/>
            <w:vAlign w:val="center"/>
          </w:tcPr>
          <w:p w14:paraId="459E67AE" w14:textId="77777777" w:rsidR="00A7442B" w:rsidRDefault="00A7442B" w:rsidP="006F759A">
            <w:pPr>
              <w:jc w:val="center"/>
              <w:rPr>
                <w:b/>
                <w:szCs w:val="21"/>
              </w:rPr>
            </w:pPr>
            <w:r>
              <w:rPr>
                <w:rFonts w:hint="eastAsia"/>
                <w:b/>
                <w:szCs w:val="21"/>
              </w:rPr>
              <w:t>1</w:t>
            </w:r>
          </w:p>
        </w:tc>
        <w:tc>
          <w:tcPr>
            <w:tcW w:w="378" w:type="pct"/>
            <w:vMerge w:val="restart"/>
            <w:vAlign w:val="center"/>
          </w:tcPr>
          <w:p w14:paraId="68FC537A" w14:textId="77777777" w:rsidR="00A7442B" w:rsidRDefault="00A7442B" w:rsidP="006F759A">
            <w:pPr>
              <w:jc w:val="center"/>
              <w:rPr>
                <w:b/>
                <w:szCs w:val="21"/>
              </w:rPr>
            </w:pPr>
            <w:r>
              <w:rPr>
                <w:rFonts w:ascii="宋体" w:hAnsi="宋体" w:hint="eastAsia"/>
                <w:b/>
              </w:rPr>
              <w:t>双室磁控溅射镀膜机</w:t>
            </w:r>
          </w:p>
        </w:tc>
        <w:tc>
          <w:tcPr>
            <w:tcW w:w="1091" w:type="pct"/>
          </w:tcPr>
          <w:p w14:paraId="331B6449" w14:textId="77777777" w:rsidR="00A7442B" w:rsidRDefault="00A7442B" w:rsidP="006F759A">
            <w:pPr>
              <w:rPr>
                <w:b/>
              </w:rPr>
            </w:pPr>
            <w:r>
              <w:rPr>
                <w:rFonts w:ascii="宋体" w:hAnsi="宋体" w:cs="宋体" w:hint="eastAsia"/>
                <w:szCs w:val="21"/>
              </w:rPr>
              <w:t>▲</w:t>
            </w:r>
            <w:r>
              <w:rPr>
                <w:rFonts w:hint="eastAsia"/>
                <w:b/>
              </w:rPr>
              <w:t>1.1</w:t>
            </w:r>
            <w:r>
              <w:rPr>
                <w:rFonts w:ascii="宋体" w:hAnsi="宋体" w:cs="宋体" w:hint="eastAsia"/>
                <w:szCs w:val="21"/>
              </w:rPr>
              <w:t>可用于开发纳米级的单层及多层功能膜和复合膜-可镀金属、合金、化合物、半导体、陶瓷膜(需配射频电源)、介质复合膜和其它化学反应膜等。</w:t>
            </w:r>
          </w:p>
        </w:tc>
        <w:tc>
          <w:tcPr>
            <w:tcW w:w="1091" w:type="pct"/>
          </w:tcPr>
          <w:p w14:paraId="694201E7" w14:textId="77777777" w:rsidR="00A7442B" w:rsidRDefault="00A7442B" w:rsidP="006F759A">
            <w:pPr>
              <w:rPr>
                <w:rFonts w:ascii="宋体" w:hAnsi="宋体" w:cs="宋体" w:hint="eastAsia"/>
                <w:szCs w:val="21"/>
              </w:rPr>
            </w:pPr>
          </w:p>
        </w:tc>
        <w:tc>
          <w:tcPr>
            <w:tcW w:w="1092" w:type="pct"/>
          </w:tcPr>
          <w:p w14:paraId="385A3D2D" w14:textId="06398F7A" w:rsidR="00A7442B" w:rsidRDefault="00A7442B" w:rsidP="006F759A">
            <w:pPr>
              <w:rPr>
                <w:rFonts w:ascii="宋体" w:hAnsi="宋体" w:cs="宋体" w:hint="eastAsia"/>
                <w:szCs w:val="21"/>
              </w:rPr>
            </w:pPr>
          </w:p>
        </w:tc>
        <w:tc>
          <w:tcPr>
            <w:tcW w:w="1092" w:type="pct"/>
          </w:tcPr>
          <w:p w14:paraId="15DC713F" w14:textId="0EA7043C" w:rsidR="00A7442B" w:rsidRDefault="00A7442B" w:rsidP="006F759A">
            <w:pPr>
              <w:rPr>
                <w:rFonts w:ascii="宋体" w:hAnsi="宋体" w:cs="宋体" w:hint="eastAsia"/>
                <w:szCs w:val="21"/>
              </w:rPr>
            </w:pPr>
          </w:p>
        </w:tc>
      </w:tr>
      <w:tr w:rsidR="00A7442B" w14:paraId="3AD727D6" w14:textId="44F14B10" w:rsidTr="00A7442B">
        <w:trPr>
          <w:trHeight w:val="450"/>
        </w:trPr>
        <w:tc>
          <w:tcPr>
            <w:tcW w:w="257" w:type="pct"/>
            <w:vMerge/>
            <w:vAlign w:val="center"/>
          </w:tcPr>
          <w:p w14:paraId="6D6CFF7C" w14:textId="77777777" w:rsidR="00A7442B" w:rsidRDefault="00A7442B" w:rsidP="006F759A">
            <w:pPr>
              <w:jc w:val="center"/>
              <w:rPr>
                <w:b/>
                <w:szCs w:val="21"/>
              </w:rPr>
            </w:pPr>
          </w:p>
        </w:tc>
        <w:tc>
          <w:tcPr>
            <w:tcW w:w="378" w:type="pct"/>
            <w:vMerge/>
            <w:vAlign w:val="center"/>
          </w:tcPr>
          <w:p w14:paraId="09921ACE" w14:textId="77777777" w:rsidR="00A7442B" w:rsidRDefault="00A7442B" w:rsidP="006F759A">
            <w:pPr>
              <w:jc w:val="center"/>
              <w:rPr>
                <w:b/>
                <w:szCs w:val="21"/>
              </w:rPr>
            </w:pPr>
          </w:p>
        </w:tc>
        <w:tc>
          <w:tcPr>
            <w:tcW w:w="1091" w:type="pct"/>
          </w:tcPr>
          <w:p w14:paraId="451B13E6" w14:textId="77777777" w:rsidR="00A7442B" w:rsidRDefault="00A7442B" w:rsidP="006F759A">
            <w:pPr>
              <w:rPr>
                <w:b/>
                <w:szCs w:val="21"/>
              </w:rPr>
            </w:pPr>
            <w:r>
              <w:rPr>
                <w:rFonts w:hint="eastAsia"/>
                <w:b/>
                <w:szCs w:val="21"/>
              </w:rPr>
              <w:t>1.2</w:t>
            </w:r>
            <w:r>
              <w:rPr>
                <w:rFonts w:ascii="宋体" w:hAnsi="宋体" w:cs="宋体" w:hint="eastAsia"/>
                <w:szCs w:val="21"/>
              </w:rPr>
              <w:t>系统主要由溅射室、永磁磁控溅射靶（四个靶）、直流电源、全自动匹配射频电源、样品台、样品加热炉、干泵抽气系统、真空测量系统、气路系统、电控系统等组成。可实现自动镀膜控制。</w:t>
            </w:r>
          </w:p>
        </w:tc>
        <w:tc>
          <w:tcPr>
            <w:tcW w:w="1091" w:type="pct"/>
          </w:tcPr>
          <w:p w14:paraId="263D212B" w14:textId="77777777" w:rsidR="00A7442B" w:rsidRDefault="00A7442B" w:rsidP="006F759A">
            <w:pPr>
              <w:rPr>
                <w:rFonts w:hint="eastAsia"/>
                <w:b/>
                <w:szCs w:val="21"/>
              </w:rPr>
            </w:pPr>
          </w:p>
        </w:tc>
        <w:tc>
          <w:tcPr>
            <w:tcW w:w="1092" w:type="pct"/>
          </w:tcPr>
          <w:p w14:paraId="391871F5" w14:textId="244FD8CE" w:rsidR="00A7442B" w:rsidRDefault="00A7442B" w:rsidP="006F759A">
            <w:pPr>
              <w:rPr>
                <w:rFonts w:hint="eastAsia"/>
                <w:b/>
                <w:szCs w:val="21"/>
              </w:rPr>
            </w:pPr>
          </w:p>
        </w:tc>
        <w:tc>
          <w:tcPr>
            <w:tcW w:w="1092" w:type="pct"/>
          </w:tcPr>
          <w:p w14:paraId="77D98218" w14:textId="78E9B6D8" w:rsidR="00A7442B" w:rsidRDefault="00A7442B" w:rsidP="006F759A">
            <w:pPr>
              <w:rPr>
                <w:rFonts w:hint="eastAsia"/>
                <w:b/>
                <w:szCs w:val="21"/>
              </w:rPr>
            </w:pPr>
          </w:p>
        </w:tc>
      </w:tr>
      <w:tr w:rsidR="00A7442B" w14:paraId="40000F9B" w14:textId="6E60D863" w:rsidTr="00A7442B">
        <w:trPr>
          <w:trHeight w:val="450"/>
        </w:trPr>
        <w:tc>
          <w:tcPr>
            <w:tcW w:w="257" w:type="pct"/>
            <w:vMerge/>
            <w:vAlign w:val="center"/>
          </w:tcPr>
          <w:p w14:paraId="6B2008F1" w14:textId="77777777" w:rsidR="00A7442B" w:rsidRDefault="00A7442B" w:rsidP="006F759A">
            <w:pPr>
              <w:jc w:val="center"/>
              <w:rPr>
                <w:b/>
                <w:szCs w:val="21"/>
              </w:rPr>
            </w:pPr>
          </w:p>
        </w:tc>
        <w:tc>
          <w:tcPr>
            <w:tcW w:w="378" w:type="pct"/>
            <w:vMerge/>
            <w:vAlign w:val="center"/>
          </w:tcPr>
          <w:p w14:paraId="4703FB57" w14:textId="77777777" w:rsidR="00A7442B" w:rsidRDefault="00A7442B" w:rsidP="006F759A">
            <w:pPr>
              <w:jc w:val="center"/>
              <w:rPr>
                <w:b/>
                <w:szCs w:val="21"/>
              </w:rPr>
            </w:pPr>
          </w:p>
        </w:tc>
        <w:tc>
          <w:tcPr>
            <w:tcW w:w="1091" w:type="pct"/>
          </w:tcPr>
          <w:p w14:paraId="7ECE00C2" w14:textId="77777777" w:rsidR="00A7442B" w:rsidRDefault="00A7442B" w:rsidP="006F759A">
            <w:pPr>
              <w:rPr>
                <w:b/>
                <w:szCs w:val="21"/>
              </w:rPr>
            </w:pPr>
            <w:r>
              <w:rPr>
                <w:rFonts w:hint="eastAsia"/>
                <w:b/>
                <w:szCs w:val="21"/>
              </w:rPr>
              <w:t>1.3</w:t>
            </w:r>
            <w:r>
              <w:rPr>
                <w:rFonts w:ascii="宋体" w:hAnsi="宋体" w:cs="宋体" w:hint="eastAsia"/>
                <w:szCs w:val="21"/>
              </w:rPr>
              <w:t>系统采用非标低温深冷样品台设计,可提供高低温交变薄膜薄膜处理实验,真空室采用卧式上开盖结构，高低温样品旋转装置分布于不同法兰上，有利于靶材更换及装</w:t>
            </w:r>
            <w:r>
              <w:rPr>
                <w:rFonts w:ascii="宋体" w:hAnsi="宋体" w:cs="宋体" w:hint="eastAsia"/>
                <w:szCs w:val="21"/>
              </w:rPr>
              <w:lastRenderedPageBreak/>
              <w:t>卸样品。</w:t>
            </w:r>
          </w:p>
        </w:tc>
        <w:tc>
          <w:tcPr>
            <w:tcW w:w="1091" w:type="pct"/>
          </w:tcPr>
          <w:p w14:paraId="0FF2DE58" w14:textId="77777777" w:rsidR="00A7442B" w:rsidRDefault="00A7442B" w:rsidP="006F759A">
            <w:pPr>
              <w:rPr>
                <w:rFonts w:hint="eastAsia"/>
                <w:b/>
                <w:szCs w:val="21"/>
              </w:rPr>
            </w:pPr>
          </w:p>
        </w:tc>
        <w:tc>
          <w:tcPr>
            <w:tcW w:w="1092" w:type="pct"/>
          </w:tcPr>
          <w:p w14:paraId="0518458F" w14:textId="122E294B" w:rsidR="00A7442B" w:rsidRDefault="00A7442B" w:rsidP="006F759A">
            <w:pPr>
              <w:rPr>
                <w:rFonts w:hint="eastAsia"/>
                <w:b/>
                <w:szCs w:val="21"/>
              </w:rPr>
            </w:pPr>
          </w:p>
        </w:tc>
        <w:tc>
          <w:tcPr>
            <w:tcW w:w="1092" w:type="pct"/>
          </w:tcPr>
          <w:p w14:paraId="145A4FF8" w14:textId="79D896A6" w:rsidR="00A7442B" w:rsidRDefault="00A7442B" w:rsidP="006F759A">
            <w:pPr>
              <w:rPr>
                <w:rFonts w:hint="eastAsia"/>
                <w:b/>
                <w:szCs w:val="21"/>
              </w:rPr>
            </w:pPr>
          </w:p>
        </w:tc>
      </w:tr>
      <w:tr w:rsidR="00A7442B" w14:paraId="5B7DB307" w14:textId="67BA9643" w:rsidTr="00A7442B">
        <w:trPr>
          <w:trHeight w:val="510"/>
        </w:trPr>
        <w:tc>
          <w:tcPr>
            <w:tcW w:w="257" w:type="pct"/>
            <w:vMerge/>
            <w:vAlign w:val="center"/>
          </w:tcPr>
          <w:p w14:paraId="5D639455" w14:textId="77777777" w:rsidR="00A7442B" w:rsidRDefault="00A7442B" w:rsidP="006F759A">
            <w:pPr>
              <w:jc w:val="center"/>
              <w:rPr>
                <w:b/>
                <w:szCs w:val="21"/>
              </w:rPr>
            </w:pPr>
          </w:p>
        </w:tc>
        <w:tc>
          <w:tcPr>
            <w:tcW w:w="378" w:type="pct"/>
            <w:vMerge/>
            <w:vAlign w:val="center"/>
          </w:tcPr>
          <w:p w14:paraId="503E77B7" w14:textId="77777777" w:rsidR="00A7442B" w:rsidRDefault="00A7442B" w:rsidP="006F759A">
            <w:pPr>
              <w:jc w:val="center"/>
              <w:rPr>
                <w:b/>
                <w:szCs w:val="21"/>
              </w:rPr>
            </w:pPr>
          </w:p>
        </w:tc>
        <w:tc>
          <w:tcPr>
            <w:tcW w:w="1091" w:type="pct"/>
          </w:tcPr>
          <w:p w14:paraId="07838478" w14:textId="77777777" w:rsidR="00A7442B" w:rsidRDefault="00A7442B" w:rsidP="006F759A">
            <w:r>
              <w:rPr>
                <w:rFonts w:hint="eastAsia"/>
                <w:b/>
              </w:rPr>
              <w:t>1.4</w:t>
            </w:r>
            <w:r>
              <w:rPr>
                <w:rFonts w:ascii="宋体" w:hAnsi="宋体" w:cs="宋体" w:hint="eastAsia"/>
                <w:szCs w:val="21"/>
              </w:rPr>
              <w:t>内部装有便于更换的防污衬板，减少真空室污染，利于整体清洁。</w:t>
            </w:r>
          </w:p>
        </w:tc>
        <w:tc>
          <w:tcPr>
            <w:tcW w:w="1091" w:type="pct"/>
          </w:tcPr>
          <w:p w14:paraId="3EF0818E" w14:textId="77777777" w:rsidR="00A7442B" w:rsidRDefault="00A7442B" w:rsidP="006F759A">
            <w:pPr>
              <w:rPr>
                <w:rFonts w:hint="eastAsia"/>
                <w:b/>
              </w:rPr>
            </w:pPr>
          </w:p>
        </w:tc>
        <w:tc>
          <w:tcPr>
            <w:tcW w:w="1092" w:type="pct"/>
          </w:tcPr>
          <w:p w14:paraId="6F28BD18" w14:textId="73487D01" w:rsidR="00A7442B" w:rsidRDefault="00A7442B" w:rsidP="006F759A">
            <w:pPr>
              <w:rPr>
                <w:rFonts w:hint="eastAsia"/>
                <w:b/>
              </w:rPr>
            </w:pPr>
          </w:p>
        </w:tc>
        <w:tc>
          <w:tcPr>
            <w:tcW w:w="1092" w:type="pct"/>
          </w:tcPr>
          <w:p w14:paraId="7C2378E1" w14:textId="0F313E1E" w:rsidR="00A7442B" w:rsidRDefault="00A7442B" w:rsidP="006F759A">
            <w:pPr>
              <w:rPr>
                <w:rFonts w:hint="eastAsia"/>
                <w:b/>
              </w:rPr>
            </w:pPr>
          </w:p>
        </w:tc>
      </w:tr>
      <w:tr w:rsidR="00A7442B" w14:paraId="7D95EE5F" w14:textId="77E14932" w:rsidTr="00A7442B">
        <w:trPr>
          <w:trHeight w:val="510"/>
        </w:trPr>
        <w:tc>
          <w:tcPr>
            <w:tcW w:w="257" w:type="pct"/>
            <w:vMerge/>
            <w:vAlign w:val="center"/>
          </w:tcPr>
          <w:p w14:paraId="0049FFAB" w14:textId="77777777" w:rsidR="00A7442B" w:rsidRDefault="00A7442B" w:rsidP="006F759A">
            <w:pPr>
              <w:jc w:val="center"/>
              <w:rPr>
                <w:b/>
                <w:szCs w:val="21"/>
              </w:rPr>
            </w:pPr>
          </w:p>
        </w:tc>
        <w:tc>
          <w:tcPr>
            <w:tcW w:w="378" w:type="pct"/>
            <w:vMerge/>
            <w:vAlign w:val="center"/>
          </w:tcPr>
          <w:p w14:paraId="31E1FAB8" w14:textId="77777777" w:rsidR="00A7442B" w:rsidRDefault="00A7442B" w:rsidP="006F759A">
            <w:pPr>
              <w:jc w:val="center"/>
              <w:rPr>
                <w:b/>
                <w:szCs w:val="21"/>
              </w:rPr>
            </w:pPr>
          </w:p>
        </w:tc>
        <w:tc>
          <w:tcPr>
            <w:tcW w:w="1091" w:type="pct"/>
          </w:tcPr>
          <w:p w14:paraId="455C3624" w14:textId="77777777" w:rsidR="00A7442B" w:rsidRDefault="00A7442B" w:rsidP="006F759A">
            <w:pPr>
              <w:rPr>
                <w:b/>
                <w:szCs w:val="21"/>
              </w:rPr>
            </w:pPr>
            <w:r>
              <w:rPr>
                <w:rFonts w:ascii="宋体" w:hAnsi="宋体" w:cs="宋体" w:hint="eastAsia"/>
                <w:szCs w:val="21"/>
              </w:rPr>
              <w:t>▲</w:t>
            </w:r>
            <w:r>
              <w:rPr>
                <w:rFonts w:hint="eastAsia"/>
                <w:b/>
                <w:szCs w:val="21"/>
              </w:rPr>
              <w:t>1.5</w:t>
            </w:r>
            <w:r>
              <w:rPr>
                <w:rFonts w:ascii="宋体" w:hAnsi="宋体" w:cs="宋体" w:hint="eastAsia"/>
                <w:szCs w:val="21"/>
              </w:rPr>
              <w:t>溅射室极限真空度：≤5.0x10-5 Pa (经烘烤除气后)；真空获得采用分子泵和涡旋干泵+电动插班阀控压，可获得高真空环境，提供薄膜的洁净度。系统真空检漏漏率：≤1.0x10-11Pa.M3/S；系统从大气开始抽气：溅射室30分钟可达到5x10-4 Pa；系统停泵关机12小时后真空度：≤2Pa；</w:t>
            </w:r>
          </w:p>
        </w:tc>
        <w:tc>
          <w:tcPr>
            <w:tcW w:w="1091" w:type="pct"/>
          </w:tcPr>
          <w:p w14:paraId="3F72F92B" w14:textId="77777777" w:rsidR="00A7442B" w:rsidRDefault="00A7442B" w:rsidP="006F759A">
            <w:pPr>
              <w:rPr>
                <w:rFonts w:ascii="宋体" w:hAnsi="宋体" w:cs="宋体" w:hint="eastAsia"/>
                <w:szCs w:val="21"/>
              </w:rPr>
            </w:pPr>
          </w:p>
        </w:tc>
        <w:tc>
          <w:tcPr>
            <w:tcW w:w="1092" w:type="pct"/>
          </w:tcPr>
          <w:p w14:paraId="3FE03F70" w14:textId="2BA6F788" w:rsidR="00A7442B" w:rsidRDefault="00A7442B" w:rsidP="006F759A">
            <w:pPr>
              <w:rPr>
                <w:rFonts w:ascii="宋体" w:hAnsi="宋体" w:cs="宋体" w:hint="eastAsia"/>
                <w:szCs w:val="21"/>
              </w:rPr>
            </w:pPr>
          </w:p>
        </w:tc>
        <w:tc>
          <w:tcPr>
            <w:tcW w:w="1092" w:type="pct"/>
          </w:tcPr>
          <w:p w14:paraId="18C1EDF1" w14:textId="08EB2467" w:rsidR="00A7442B" w:rsidRDefault="00A7442B" w:rsidP="006F759A">
            <w:pPr>
              <w:rPr>
                <w:rFonts w:ascii="宋体" w:hAnsi="宋体" w:cs="宋体" w:hint="eastAsia"/>
                <w:szCs w:val="21"/>
              </w:rPr>
            </w:pPr>
          </w:p>
        </w:tc>
      </w:tr>
      <w:tr w:rsidR="00A7442B" w14:paraId="051D864B" w14:textId="62D1E3E1" w:rsidTr="00A7442B">
        <w:trPr>
          <w:trHeight w:val="510"/>
        </w:trPr>
        <w:tc>
          <w:tcPr>
            <w:tcW w:w="257" w:type="pct"/>
            <w:vMerge/>
            <w:vAlign w:val="center"/>
          </w:tcPr>
          <w:p w14:paraId="7BE6B6E8" w14:textId="77777777" w:rsidR="00A7442B" w:rsidRDefault="00A7442B" w:rsidP="006F759A">
            <w:pPr>
              <w:jc w:val="center"/>
              <w:rPr>
                <w:b/>
                <w:szCs w:val="21"/>
              </w:rPr>
            </w:pPr>
          </w:p>
        </w:tc>
        <w:tc>
          <w:tcPr>
            <w:tcW w:w="378" w:type="pct"/>
            <w:vMerge/>
            <w:vAlign w:val="center"/>
          </w:tcPr>
          <w:p w14:paraId="5D03E0FC" w14:textId="77777777" w:rsidR="00A7442B" w:rsidRDefault="00A7442B" w:rsidP="006F759A">
            <w:pPr>
              <w:jc w:val="center"/>
              <w:rPr>
                <w:b/>
                <w:szCs w:val="21"/>
              </w:rPr>
            </w:pPr>
          </w:p>
        </w:tc>
        <w:tc>
          <w:tcPr>
            <w:tcW w:w="1091" w:type="pct"/>
          </w:tcPr>
          <w:p w14:paraId="78DB0361" w14:textId="77777777" w:rsidR="00A7442B" w:rsidRDefault="00A7442B" w:rsidP="006F759A">
            <w:pPr>
              <w:rPr>
                <w:b/>
                <w:szCs w:val="21"/>
              </w:rPr>
            </w:pPr>
            <w:r>
              <w:rPr>
                <w:rFonts w:ascii="宋体" w:hAnsi="宋体" w:cs="宋体" w:hint="eastAsia"/>
                <w:szCs w:val="21"/>
              </w:rPr>
              <w:t>▲</w:t>
            </w:r>
            <w:r>
              <w:rPr>
                <w:rFonts w:hint="eastAsia"/>
                <w:b/>
                <w:szCs w:val="21"/>
              </w:rPr>
              <w:t>1.6</w:t>
            </w:r>
            <w:r>
              <w:rPr>
                <w:rFonts w:ascii="宋体" w:hAnsi="宋体" w:cs="宋体" w:hint="eastAsia"/>
                <w:szCs w:val="21"/>
              </w:rPr>
              <w:t>进样室极限真空度：≤9.0x10-5 Pa (经烘烤除气后)；真空获得采用分子泵和涡旋干泵，可获得高真空环境，提供薄膜的洁净度。系统真空检漏漏率：≤1.0x10-11Pa.M3/S；系统从大气开始抽气：溅射室30分钟可达到5x10-4 Pa；系统停泵关机12小时后真空度：≤5Pa；</w:t>
            </w:r>
          </w:p>
        </w:tc>
        <w:tc>
          <w:tcPr>
            <w:tcW w:w="1091" w:type="pct"/>
          </w:tcPr>
          <w:p w14:paraId="479F8913" w14:textId="77777777" w:rsidR="00A7442B" w:rsidRDefault="00A7442B" w:rsidP="006F759A">
            <w:pPr>
              <w:rPr>
                <w:rFonts w:ascii="宋体" w:hAnsi="宋体" w:cs="宋体" w:hint="eastAsia"/>
                <w:szCs w:val="21"/>
              </w:rPr>
            </w:pPr>
          </w:p>
        </w:tc>
        <w:tc>
          <w:tcPr>
            <w:tcW w:w="1092" w:type="pct"/>
          </w:tcPr>
          <w:p w14:paraId="0E9CDF37" w14:textId="38CDBB84" w:rsidR="00A7442B" w:rsidRDefault="00A7442B" w:rsidP="006F759A">
            <w:pPr>
              <w:rPr>
                <w:rFonts w:ascii="宋体" w:hAnsi="宋体" w:cs="宋体" w:hint="eastAsia"/>
                <w:szCs w:val="21"/>
              </w:rPr>
            </w:pPr>
          </w:p>
        </w:tc>
        <w:tc>
          <w:tcPr>
            <w:tcW w:w="1092" w:type="pct"/>
          </w:tcPr>
          <w:p w14:paraId="29202AD2" w14:textId="18EE721F" w:rsidR="00A7442B" w:rsidRDefault="00A7442B" w:rsidP="006F759A">
            <w:pPr>
              <w:rPr>
                <w:rFonts w:ascii="宋体" w:hAnsi="宋体" w:cs="宋体" w:hint="eastAsia"/>
                <w:szCs w:val="21"/>
              </w:rPr>
            </w:pPr>
          </w:p>
        </w:tc>
      </w:tr>
      <w:tr w:rsidR="00A7442B" w14:paraId="1504C695" w14:textId="52178C56" w:rsidTr="00A7442B">
        <w:trPr>
          <w:trHeight w:val="510"/>
        </w:trPr>
        <w:tc>
          <w:tcPr>
            <w:tcW w:w="257" w:type="pct"/>
            <w:vMerge/>
            <w:vAlign w:val="center"/>
          </w:tcPr>
          <w:p w14:paraId="58B5AE02" w14:textId="77777777" w:rsidR="00A7442B" w:rsidRDefault="00A7442B" w:rsidP="006F759A">
            <w:pPr>
              <w:jc w:val="center"/>
              <w:rPr>
                <w:b/>
                <w:szCs w:val="21"/>
              </w:rPr>
            </w:pPr>
          </w:p>
        </w:tc>
        <w:tc>
          <w:tcPr>
            <w:tcW w:w="378" w:type="pct"/>
            <w:vMerge/>
            <w:vAlign w:val="center"/>
          </w:tcPr>
          <w:p w14:paraId="4CE1567F" w14:textId="77777777" w:rsidR="00A7442B" w:rsidRDefault="00A7442B" w:rsidP="006F759A">
            <w:pPr>
              <w:jc w:val="center"/>
              <w:rPr>
                <w:b/>
                <w:szCs w:val="21"/>
              </w:rPr>
            </w:pPr>
          </w:p>
        </w:tc>
        <w:tc>
          <w:tcPr>
            <w:tcW w:w="1091" w:type="pct"/>
          </w:tcPr>
          <w:p w14:paraId="7BC022D2" w14:textId="77777777" w:rsidR="00A7442B" w:rsidRDefault="00A7442B" w:rsidP="006F759A">
            <w:pPr>
              <w:rPr>
                <w:b/>
                <w:szCs w:val="21"/>
              </w:rPr>
            </w:pPr>
            <w:r>
              <w:rPr>
                <w:rFonts w:ascii="宋体" w:hAnsi="宋体" w:cs="宋体" w:hint="eastAsia"/>
                <w:szCs w:val="21"/>
              </w:rPr>
              <w:t>▲</w:t>
            </w:r>
            <w:r>
              <w:rPr>
                <w:rFonts w:hint="eastAsia"/>
                <w:b/>
                <w:szCs w:val="21"/>
              </w:rPr>
              <w:t>1.7</w:t>
            </w:r>
            <w:r>
              <w:rPr>
                <w:rFonts w:ascii="宋体" w:hAnsi="宋体" w:cs="宋体" w:hint="eastAsia"/>
                <w:szCs w:val="21"/>
              </w:rPr>
              <w:t>配有2套50mm高性能永磁共焦磁控溅射靶（溅射靶角度可调），每个靶有单独的气动挡板，挡板关上时可正常启辉且防止溅射外泄分布在一个圆周上，2套60mm</w:t>
            </w:r>
            <w:r>
              <w:rPr>
                <w:rFonts w:ascii="宋体" w:hAnsi="宋体" w:cs="宋体" w:hint="eastAsia"/>
                <w:szCs w:val="21"/>
              </w:rPr>
              <w:lastRenderedPageBreak/>
              <w:t>磁控靶，可独立/顺次/共同工作，磁控靶通水冷却，采用磁控靶在下，垂直向上溅射成膜，磁控靶RF、DC、MF兼容，可以溅射磁性材料，绝缘材料及金属材料；</w:t>
            </w:r>
          </w:p>
        </w:tc>
        <w:tc>
          <w:tcPr>
            <w:tcW w:w="1091" w:type="pct"/>
          </w:tcPr>
          <w:p w14:paraId="00238087" w14:textId="77777777" w:rsidR="00A7442B" w:rsidRDefault="00A7442B" w:rsidP="006F759A">
            <w:pPr>
              <w:rPr>
                <w:rFonts w:ascii="宋体" w:hAnsi="宋体" w:cs="宋体" w:hint="eastAsia"/>
                <w:szCs w:val="21"/>
              </w:rPr>
            </w:pPr>
          </w:p>
        </w:tc>
        <w:tc>
          <w:tcPr>
            <w:tcW w:w="1092" w:type="pct"/>
          </w:tcPr>
          <w:p w14:paraId="37372AB9" w14:textId="4E5A7ABD" w:rsidR="00A7442B" w:rsidRDefault="00A7442B" w:rsidP="006F759A">
            <w:pPr>
              <w:rPr>
                <w:rFonts w:ascii="宋体" w:hAnsi="宋体" w:cs="宋体" w:hint="eastAsia"/>
                <w:szCs w:val="21"/>
              </w:rPr>
            </w:pPr>
          </w:p>
        </w:tc>
        <w:tc>
          <w:tcPr>
            <w:tcW w:w="1092" w:type="pct"/>
          </w:tcPr>
          <w:p w14:paraId="6C6F951C" w14:textId="332BED30" w:rsidR="00A7442B" w:rsidRDefault="00A7442B" w:rsidP="006F759A">
            <w:pPr>
              <w:rPr>
                <w:rFonts w:ascii="宋体" w:hAnsi="宋体" w:cs="宋体" w:hint="eastAsia"/>
                <w:szCs w:val="21"/>
              </w:rPr>
            </w:pPr>
          </w:p>
        </w:tc>
      </w:tr>
      <w:tr w:rsidR="00A7442B" w14:paraId="7AD4D5A2" w14:textId="0FB83329" w:rsidTr="00A7442B">
        <w:trPr>
          <w:trHeight w:val="510"/>
        </w:trPr>
        <w:tc>
          <w:tcPr>
            <w:tcW w:w="257" w:type="pct"/>
            <w:vMerge/>
            <w:vAlign w:val="center"/>
          </w:tcPr>
          <w:p w14:paraId="7342F201" w14:textId="77777777" w:rsidR="00A7442B" w:rsidRDefault="00A7442B" w:rsidP="006F759A">
            <w:pPr>
              <w:jc w:val="center"/>
              <w:rPr>
                <w:b/>
                <w:szCs w:val="21"/>
              </w:rPr>
            </w:pPr>
          </w:p>
        </w:tc>
        <w:tc>
          <w:tcPr>
            <w:tcW w:w="378" w:type="pct"/>
            <w:vMerge/>
            <w:vAlign w:val="center"/>
          </w:tcPr>
          <w:p w14:paraId="6A4B1330" w14:textId="77777777" w:rsidR="00A7442B" w:rsidRDefault="00A7442B" w:rsidP="006F759A">
            <w:pPr>
              <w:jc w:val="center"/>
              <w:rPr>
                <w:b/>
                <w:szCs w:val="21"/>
              </w:rPr>
            </w:pPr>
          </w:p>
        </w:tc>
        <w:tc>
          <w:tcPr>
            <w:tcW w:w="1091" w:type="pct"/>
          </w:tcPr>
          <w:p w14:paraId="5D2BF7F8" w14:textId="77777777" w:rsidR="00A7442B" w:rsidRDefault="00A7442B" w:rsidP="006F759A">
            <w:pPr>
              <w:rPr>
                <w:b/>
                <w:szCs w:val="21"/>
              </w:rPr>
            </w:pPr>
            <w:r>
              <w:rPr>
                <w:rFonts w:hint="eastAsia"/>
                <w:b/>
                <w:szCs w:val="21"/>
              </w:rPr>
              <w:t>1.8</w:t>
            </w:r>
            <w:r>
              <w:rPr>
                <w:rFonts w:ascii="宋体" w:hAnsi="宋体" w:cs="宋体" w:hint="eastAsia"/>
                <w:szCs w:val="21"/>
              </w:rPr>
              <w:t>可放置4英寸样品片，样品具有连续旋转功能，旋转0—30转/分连续可调。(可根据用户要求安装过渡样品盘)</w:t>
            </w:r>
          </w:p>
        </w:tc>
        <w:tc>
          <w:tcPr>
            <w:tcW w:w="1091" w:type="pct"/>
          </w:tcPr>
          <w:p w14:paraId="29048A6D" w14:textId="77777777" w:rsidR="00A7442B" w:rsidRDefault="00A7442B" w:rsidP="006F759A">
            <w:pPr>
              <w:rPr>
                <w:rFonts w:hint="eastAsia"/>
                <w:b/>
                <w:szCs w:val="21"/>
              </w:rPr>
            </w:pPr>
          </w:p>
        </w:tc>
        <w:tc>
          <w:tcPr>
            <w:tcW w:w="1092" w:type="pct"/>
          </w:tcPr>
          <w:p w14:paraId="65890637" w14:textId="6D0662AD" w:rsidR="00A7442B" w:rsidRDefault="00A7442B" w:rsidP="006F759A">
            <w:pPr>
              <w:rPr>
                <w:rFonts w:hint="eastAsia"/>
                <w:b/>
                <w:szCs w:val="21"/>
              </w:rPr>
            </w:pPr>
          </w:p>
        </w:tc>
        <w:tc>
          <w:tcPr>
            <w:tcW w:w="1092" w:type="pct"/>
          </w:tcPr>
          <w:p w14:paraId="288F533C" w14:textId="5A6EBE57" w:rsidR="00A7442B" w:rsidRDefault="00A7442B" w:rsidP="006F759A">
            <w:pPr>
              <w:rPr>
                <w:rFonts w:hint="eastAsia"/>
                <w:b/>
                <w:szCs w:val="21"/>
              </w:rPr>
            </w:pPr>
          </w:p>
        </w:tc>
      </w:tr>
      <w:tr w:rsidR="00A7442B" w14:paraId="04DBAB85" w14:textId="1D78E623" w:rsidTr="00A7442B">
        <w:trPr>
          <w:trHeight w:val="510"/>
        </w:trPr>
        <w:tc>
          <w:tcPr>
            <w:tcW w:w="257" w:type="pct"/>
            <w:vMerge/>
            <w:vAlign w:val="center"/>
          </w:tcPr>
          <w:p w14:paraId="5214A14F" w14:textId="77777777" w:rsidR="00A7442B" w:rsidRDefault="00A7442B" w:rsidP="006F759A">
            <w:pPr>
              <w:jc w:val="center"/>
              <w:rPr>
                <w:b/>
                <w:szCs w:val="21"/>
              </w:rPr>
            </w:pPr>
          </w:p>
        </w:tc>
        <w:tc>
          <w:tcPr>
            <w:tcW w:w="378" w:type="pct"/>
            <w:vMerge/>
            <w:vAlign w:val="center"/>
          </w:tcPr>
          <w:p w14:paraId="7C7D3E78" w14:textId="77777777" w:rsidR="00A7442B" w:rsidRDefault="00A7442B" w:rsidP="006F759A">
            <w:pPr>
              <w:jc w:val="center"/>
              <w:rPr>
                <w:b/>
                <w:szCs w:val="21"/>
              </w:rPr>
            </w:pPr>
          </w:p>
        </w:tc>
        <w:tc>
          <w:tcPr>
            <w:tcW w:w="1091" w:type="pct"/>
          </w:tcPr>
          <w:p w14:paraId="6BD27B93" w14:textId="77777777" w:rsidR="00A7442B" w:rsidRDefault="00A7442B" w:rsidP="006F759A">
            <w:pPr>
              <w:rPr>
                <w:b/>
                <w:szCs w:val="21"/>
              </w:rPr>
            </w:pPr>
            <w:r>
              <w:rPr>
                <w:rFonts w:hint="eastAsia"/>
                <w:b/>
                <w:szCs w:val="21"/>
              </w:rPr>
              <w:t>1.9</w:t>
            </w:r>
            <w:r>
              <w:rPr>
                <w:rFonts w:ascii="宋体" w:hAnsi="宋体" w:cs="宋体" w:hint="eastAsia"/>
                <w:szCs w:val="21"/>
              </w:rPr>
              <w:t>加热装置在采用电阻丝进行加热，加热温度：室温—600°C，由热电偶闭环反馈控制，可控可调</w:t>
            </w:r>
          </w:p>
        </w:tc>
        <w:tc>
          <w:tcPr>
            <w:tcW w:w="1091" w:type="pct"/>
          </w:tcPr>
          <w:p w14:paraId="4A52B354" w14:textId="77777777" w:rsidR="00A7442B" w:rsidRDefault="00A7442B" w:rsidP="006F759A">
            <w:pPr>
              <w:rPr>
                <w:rFonts w:hint="eastAsia"/>
                <w:b/>
                <w:szCs w:val="21"/>
              </w:rPr>
            </w:pPr>
          </w:p>
        </w:tc>
        <w:tc>
          <w:tcPr>
            <w:tcW w:w="1092" w:type="pct"/>
          </w:tcPr>
          <w:p w14:paraId="7259D765" w14:textId="2E3F37F6" w:rsidR="00A7442B" w:rsidRDefault="00A7442B" w:rsidP="006F759A">
            <w:pPr>
              <w:rPr>
                <w:rFonts w:hint="eastAsia"/>
                <w:b/>
                <w:szCs w:val="21"/>
              </w:rPr>
            </w:pPr>
          </w:p>
        </w:tc>
        <w:tc>
          <w:tcPr>
            <w:tcW w:w="1092" w:type="pct"/>
          </w:tcPr>
          <w:p w14:paraId="42218F2D" w14:textId="54C05A6C" w:rsidR="00A7442B" w:rsidRDefault="00A7442B" w:rsidP="006F759A">
            <w:pPr>
              <w:rPr>
                <w:rFonts w:hint="eastAsia"/>
                <w:b/>
                <w:szCs w:val="21"/>
              </w:rPr>
            </w:pPr>
          </w:p>
        </w:tc>
      </w:tr>
      <w:tr w:rsidR="00A7442B" w14:paraId="55624D93" w14:textId="1C7E8F9C" w:rsidTr="00A7442B">
        <w:trPr>
          <w:trHeight w:val="510"/>
        </w:trPr>
        <w:tc>
          <w:tcPr>
            <w:tcW w:w="257" w:type="pct"/>
            <w:vMerge/>
            <w:vAlign w:val="center"/>
          </w:tcPr>
          <w:p w14:paraId="7A4FBD31" w14:textId="77777777" w:rsidR="00A7442B" w:rsidRDefault="00A7442B" w:rsidP="006F759A">
            <w:pPr>
              <w:jc w:val="center"/>
              <w:rPr>
                <w:b/>
                <w:szCs w:val="21"/>
              </w:rPr>
            </w:pPr>
          </w:p>
        </w:tc>
        <w:tc>
          <w:tcPr>
            <w:tcW w:w="378" w:type="pct"/>
            <w:vMerge/>
            <w:vAlign w:val="center"/>
          </w:tcPr>
          <w:p w14:paraId="601A03A0" w14:textId="77777777" w:rsidR="00A7442B" w:rsidRDefault="00A7442B" w:rsidP="006F759A">
            <w:pPr>
              <w:jc w:val="center"/>
              <w:rPr>
                <w:b/>
                <w:szCs w:val="21"/>
              </w:rPr>
            </w:pPr>
          </w:p>
        </w:tc>
        <w:tc>
          <w:tcPr>
            <w:tcW w:w="1091" w:type="pct"/>
          </w:tcPr>
          <w:p w14:paraId="6109F0A8" w14:textId="77777777" w:rsidR="00A7442B" w:rsidRDefault="00A7442B" w:rsidP="006F759A">
            <w:pPr>
              <w:rPr>
                <w:szCs w:val="21"/>
              </w:rPr>
            </w:pPr>
            <w:r>
              <w:rPr>
                <w:rFonts w:ascii="宋体" w:hAnsi="宋体" w:cs="宋体" w:hint="eastAsia"/>
                <w:szCs w:val="21"/>
              </w:rPr>
              <w:t>▲</w:t>
            </w:r>
            <w:r>
              <w:rPr>
                <w:rFonts w:hint="eastAsia"/>
                <w:b/>
                <w:szCs w:val="21"/>
              </w:rPr>
              <w:t>1.10</w:t>
            </w:r>
            <w:r>
              <w:rPr>
                <w:rFonts w:ascii="宋体" w:hAnsi="宋体" w:cs="宋体" w:hint="eastAsia"/>
                <w:szCs w:val="21"/>
              </w:rPr>
              <w:t>低温冷态装置在采用冷媒制冷，制冷温度：180°C-室温—-70°C，由热电偶闭环反馈控制，可控可调控温精度1度</w:t>
            </w:r>
          </w:p>
        </w:tc>
        <w:tc>
          <w:tcPr>
            <w:tcW w:w="1091" w:type="pct"/>
          </w:tcPr>
          <w:p w14:paraId="32FECDD9" w14:textId="77777777" w:rsidR="00A7442B" w:rsidRDefault="00A7442B" w:rsidP="006F759A">
            <w:pPr>
              <w:rPr>
                <w:rFonts w:ascii="宋体" w:hAnsi="宋体" w:cs="宋体" w:hint="eastAsia"/>
                <w:szCs w:val="21"/>
              </w:rPr>
            </w:pPr>
          </w:p>
        </w:tc>
        <w:tc>
          <w:tcPr>
            <w:tcW w:w="1092" w:type="pct"/>
          </w:tcPr>
          <w:p w14:paraId="238AD077" w14:textId="61B68AFC" w:rsidR="00A7442B" w:rsidRDefault="00A7442B" w:rsidP="006F759A">
            <w:pPr>
              <w:rPr>
                <w:rFonts w:ascii="宋体" w:hAnsi="宋体" w:cs="宋体" w:hint="eastAsia"/>
                <w:szCs w:val="21"/>
              </w:rPr>
            </w:pPr>
          </w:p>
        </w:tc>
        <w:tc>
          <w:tcPr>
            <w:tcW w:w="1092" w:type="pct"/>
          </w:tcPr>
          <w:p w14:paraId="3E581A7B" w14:textId="7BA928B0" w:rsidR="00A7442B" w:rsidRDefault="00A7442B" w:rsidP="006F759A">
            <w:pPr>
              <w:rPr>
                <w:rFonts w:ascii="宋体" w:hAnsi="宋体" w:cs="宋体" w:hint="eastAsia"/>
                <w:szCs w:val="21"/>
              </w:rPr>
            </w:pPr>
          </w:p>
        </w:tc>
      </w:tr>
      <w:tr w:rsidR="00A7442B" w14:paraId="6555BC8F" w14:textId="54FCAD1C" w:rsidTr="00A7442B">
        <w:trPr>
          <w:trHeight w:val="510"/>
        </w:trPr>
        <w:tc>
          <w:tcPr>
            <w:tcW w:w="257" w:type="pct"/>
            <w:vMerge/>
            <w:vAlign w:val="center"/>
          </w:tcPr>
          <w:p w14:paraId="3746D380" w14:textId="77777777" w:rsidR="00A7442B" w:rsidRDefault="00A7442B" w:rsidP="006F759A">
            <w:pPr>
              <w:jc w:val="center"/>
              <w:rPr>
                <w:b/>
                <w:szCs w:val="21"/>
              </w:rPr>
            </w:pPr>
          </w:p>
        </w:tc>
        <w:tc>
          <w:tcPr>
            <w:tcW w:w="378" w:type="pct"/>
            <w:vMerge/>
            <w:vAlign w:val="center"/>
          </w:tcPr>
          <w:p w14:paraId="332C99D6" w14:textId="77777777" w:rsidR="00A7442B" w:rsidRDefault="00A7442B" w:rsidP="006F759A">
            <w:pPr>
              <w:jc w:val="center"/>
              <w:rPr>
                <w:b/>
                <w:szCs w:val="21"/>
              </w:rPr>
            </w:pPr>
          </w:p>
        </w:tc>
        <w:tc>
          <w:tcPr>
            <w:tcW w:w="1091" w:type="pct"/>
          </w:tcPr>
          <w:p w14:paraId="51167365" w14:textId="77777777" w:rsidR="00A7442B" w:rsidRDefault="00A7442B" w:rsidP="006F759A">
            <w:pPr>
              <w:rPr>
                <w:b/>
                <w:szCs w:val="21"/>
              </w:rPr>
            </w:pPr>
            <w:r>
              <w:rPr>
                <w:rFonts w:hint="eastAsia"/>
                <w:b/>
                <w:szCs w:val="21"/>
              </w:rPr>
              <w:t>1.11</w:t>
            </w:r>
            <w:r>
              <w:rPr>
                <w:rFonts w:ascii="宋体" w:hAnsi="宋体" w:cs="宋体" w:hint="eastAsia"/>
                <w:szCs w:val="21"/>
              </w:rPr>
              <w:t>配可制冷升降样品台及法兰独立使用；转速0～30转/分连续可调</w:t>
            </w:r>
          </w:p>
        </w:tc>
        <w:tc>
          <w:tcPr>
            <w:tcW w:w="1091" w:type="pct"/>
          </w:tcPr>
          <w:p w14:paraId="5017BD80" w14:textId="77777777" w:rsidR="00A7442B" w:rsidRDefault="00A7442B" w:rsidP="006F759A">
            <w:pPr>
              <w:rPr>
                <w:rFonts w:hint="eastAsia"/>
                <w:b/>
                <w:szCs w:val="21"/>
              </w:rPr>
            </w:pPr>
          </w:p>
        </w:tc>
        <w:tc>
          <w:tcPr>
            <w:tcW w:w="1092" w:type="pct"/>
          </w:tcPr>
          <w:p w14:paraId="133B8F90" w14:textId="742BD1AD" w:rsidR="00A7442B" w:rsidRDefault="00A7442B" w:rsidP="006F759A">
            <w:pPr>
              <w:rPr>
                <w:rFonts w:hint="eastAsia"/>
                <w:b/>
                <w:szCs w:val="21"/>
              </w:rPr>
            </w:pPr>
          </w:p>
        </w:tc>
        <w:tc>
          <w:tcPr>
            <w:tcW w:w="1092" w:type="pct"/>
          </w:tcPr>
          <w:p w14:paraId="7C89EF7F" w14:textId="1F6C27B2" w:rsidR="00A7442B" w:rsidRDefault="00A7442B" w:rsidP="006F759A">
            <w:pPr>
              <w:rPr>
                <w:rFonts w:hint="eastAsia"/>
                <w:b/>
                <w:szCs w:val="21"/>
              </w:rPr>
            </w:pPr>
          </w:p>
        </w:tc>
      </w:tr>
      <w:tr w:rsidR="00A7442B" w14:paraId="69966B69" w14:textId="52B5E3A8" w:rsidTr="00A7442B">
        <w:trPr>
          <w:trHeight w:val="525"/>
        </w:trPr>
        <w:tc>
          <w:tcPr>
            <w:tcW w:w="257" w:type="pct"/>
            <w:vMerge/>
            <w:vAlign w:val="center"/>
          </w:tcPr>
          <w:p w14:paraId="252FB61B" w14:textId="77777777" w:rsidR="00A7442B" w:rsidRDefault="00A7442B" w:rsidP="006F759A">
            <w:pPr>
              <w:jc w:val="center"/>
              <w:rPr>
                <w:b/>
                <w:szCs w:val="21"/>
              </w:rPr>
            </w:pPr>
          </w:p>
        </w:tc>
        <w:tc>
          <w:tcPr>
            <w:tcW w:w="378" w:type="pct"/>
            <w:vMerge/>
            <w:vAlign w:val="center"/>
          </w:tcPr>
          <w:p w14:paraId="326A02D3" w14:textId="77777777" w:rsidR="00A7442B" w:rsidRDefault="00A7442B" w:rsidP="006F759A">
            <w:pPr>
              <w:jc w:val="center"/>
              <w:rPr>
                <w:b/>
                <w:szCs w:val="21"/>
              </w:rPr>
            </w:pPr>
          </w:p>
        </w:tc>
        <w:tc>
          <w:tcPr>
            <w:tcW w:w="1091" w:type="pct"/>
          </w:tcPr>
          <w:p w14:paraId="27FB2A67" w14:textId="77777777" w:rsidR="00A7442B" w:rsidRDefault="00A7442B" w:rsidP="006F759A">
            <w:pPr>
              <w:rPr>
                <w:b/>
                <w:szCs w:val="21"/>
              </w:rPr>
            </w:pPr>
            <w:r>
              <w:rPr>
                <w:rFonts w:hint="eastAsia"/>
                <w:b/>
                <w:szCs w:val="21"/>
              </w:rPr>
              <w:t>1.12</w:t>
            </w:r>
            <w:r>
              <w:rPr>
                <w:rFonts w:ascii="宋体" w:hAnsi="宋体" w:cs="宋体" w:hint="eastAsia"/>
                <w:szCs w:val="21"/>
              </w:rPr>
              <w:t>采用全量程冷规进行测量</w:t>
            </w:r>
          </w:p>
        </w:tc>
        <w:tc>
          <w:tcPr>
            <w:tcW w:w="1091" w:type="pct"/>
          </w:tcPr>
          <w:p w14:paraId="2677817B" w14:textId="77777777" w:rsidR="00A7442B" w:rsidRDefault="00A7442B" w:rsidP="006F759A">
            <w:pPr>
              <w:rPr>
                <w:rFonts w:hint="eastAsia"/>
                <w:b/>
                <w:szCs w:val="21"/>
              </w:rPr>
            </w:pPr>
          </w:p>
        </w:tc>
        <w:tc>
          <w:tcPr>
            <w:tcW w:w="1092" w:type="pct"/>
          </w:tcPr>
          <w:p w14:paraId="5364C7B0" w14:textId="39CDC7D1" w:rsidR="00A7442B" w:rsidRDefault="00A7442B" w:rsidP="006F759A">
            <w:pPr>
              <w:rPr>
                <w:rFonts w:hint="eastAsia"/>
                <w:b/>
                <w:szCs w:val="21"/>
              </w:rPr>
            </w:pPr>
          </w:p>
        </w:tc>
        <w:tc>
          <w:tcPr>
            <w:tcW w:w="1092" w:type="pct"/>
          </w:tcPr>
          <w:p w14:paraId="26EB7C13" w14:textId="6EFF4E1E" w:rsidR="00A7442B" w:rsidRDefault="00A7442B" w:rsidP="006F759A">
            <w:pPr>
              <w:rPr>
                <w:rFonts w:hint="eastAsia"/>
                <w:b/>
                <w:szCs w:val="21"/>
              </w:rPr>
            </w:pPr>
          </w:p>
        </w:tc>
      </w:tr>
      <w:tr w:rsidR="00A7442B" w14:paraId="1E7E01D6" w14:textId="3303A8CA" w:rsidTr="00A7442B">
        <w:trPr>
          <w:trHeight w:val="510"/>
        </w:trPr>
        <w:tc>
          <w:tcPr>
            <w:tcW w:w="257" w:type="pct"/>
            <w:vMerge/>
            <w:vAlign w:val="center"/>
          </w:tcPr>
          <w:p w14:paraId="4AA38B9D" w14:textId="77777777" w:rsidR="00A7442B" w:rsidRDefault="00A7442B" w:rsidP="006F759A">
            <w:pPr>
              <w:jc w:val="center"/>
              <w:rPr>
                <w:b/>
                <w:szCs w:val="21"/>
              </w:rPr>
            </w:pPr>
          </w:p>
        </w:tc>
        <w:tc>
          <w:tcPr>
            <w:tcW w:w="378" w:type="pct"/>
            <w:vMerge/>
            <w:vAlign w:val="center"/>
          </w:tcPr>
          <w:p w14:paraId="7F2FD229" w14:textId="77777777" w:rsidR="00A7442B" w:rsidRDefault="00A7442B" w:rsidP="006F759A">
            <w:pPr>
              <w:jc w:val="center"/>
              <w:rPr>
                <w:b/>
                <w:szCs w:val="21"/>
              </w:rPr>
            </w:pPr>
          </w:p>
        </w:tc>
        <w:tc>
          <w:tcPr>
            <w:tcW w:w="1091" w:type="pct"/>
          </w:tcPr>
          <w:p w14:paraId="689E5DB6" w14:textId="77777777" w:rsidR="00A7442B" w:rsidRDefault="00A7442B" w:rsidP="006F759A">
            <w:pPr>
              <w:rPr>
                <w:b/>
                <w:szCs w:val="21"/>
              </w:rPr>
            </w:pPr>
            <w:r>
              <w:rPr>
                <w:rFonts w:hint="eastAsia"/>
                <w:b/>
                <w:szCs w:val="21"/>
              </w:rPr>
              <w:t>1.13</w:t>
            </w:r>
            <w:r>
              <w:rPr>
                <w:rFonts w:ascii="宋体" w:hAnsi="宋体" w:cs="宋体" w:hint="eastAsia"/>
                <w:szCs w:val="21"/>
              </w:rPr>
              <w:t>真空室样品红外测温仪,-40~600度,光学玻璃真空封接</w:t>
            </w:r>
          </w:p>
        </w:tc>
        <w:tc>
          <w:tcPr>
            <w:tcW w:w="1091" w:type="pct"/>
          </w:tcPr>
          <w:p w14:paraId="45E0A721" w14:textId="77777777" w:rsidR="00A7442B" w:rsidRDefault="00A7442B" w:rsidP="006F759A">
            <w:pPr>
              <w:rPr>
                <w:rFonts w:hint="eastAsia"/>
                <w:b/>
                <w:szCs w:val="21"/>
              </w:rPr>
            </w:pPr>
          </w:p>
        </w:tc>
        <w:tc>
          <w:tcPr>
            <w:tcW w:w="1092" w:type="pct"/>
          </w:tcPr>
          <w:p w14:paraId="267E05DC" w14:textId="51AF1C61" w:rsidR="00A7442B" w:rsidRDefault="00A7442B" w:rsidP="006F759A">
            <w:pPr>
              <w:rPr>
                <w:rFonts w:hint="eastAsia"/>
                <w:b/>
                <w:szCs w:val="21"/>
              </w:rPr>
            </w:pPr>
          </w:p>
        </w:tc>
        <w:tc>
          <w:tcPr>
            <w:tcW w:w="1092" w:type="pct"/>
          </w:tcPr>
          <w:p w14:paraId="2E6F1697" w14:textId="5C4D8F44" w:rsidR="00A7442B" w:rsidRDefault="00A7442B" w:rsidP="006F759A">
            <w:pPr>
              <w:rPr>
                <w:rFonts w:hint="eastAsia"/>
                <w:b/>
                <w:szCs w:val="21"/>
              </w:rPr>
            </w:pPr>
          </w:p>
        </w:tc>
      </w:tr>
      <w:tr w:rsidR="00A7442B" w14:paraId="57916039" w14:textId="76C26416" w:rsidTr="00A7442B">
        <w:trPr>
          <w:trHeight w:val="510"/>
        </w:trPr>
        <w:tc>
          <w:tcPr>
            <w:tcW w:w="257" w:type="pct"/>
            <w:vMerge/>
            <w:vAlign w:val="center"/>
          </w:tcPr>
          <w:p w14:paraId="631925BD" w14:textId="77777777" w:rsidR="00A7442B" w:rsidRDefault="00A7442B" w:rsidP="006F759A">
            <w:pPr>
              <w:jc w:val="center"/>
              <w:rPr>
                <w:b/>
                <w:szCs w:val="21"/>
              </w:rPr>
            </w:pPr>
          </w:p>
        </w:tc>
        <w:tc>
          <w:tcPr>
            <w:tcW w:w="378" w:type="pct"/>
            <w:vMerge/>
            <w:vAlign w:val="center"/>
          </w:tcPr>
          <w:p w14:paraId="56C9A9F0" w14:textId="77777777" w:rsidR="00A7442B" w:rsidRDefault="00A7442B" w:rsidP="006F759A">
            <w:pPr>
              <w:jc w:val="center"/>
              <w:rPr>
                <w:b/>
                <w:szCs w:val="21"/>
              </w:rPr>
            </w:pPr>
          </w:p>
        </w:tc>
        <w:tc>
          <w:tcPr>
            <w:tcW w:w="1091" w:type="pct"/>
          </w:tcPr>
          <w:p w14:paraId="118933B5" w14:textId="77777777" w:rsidR="00A7442B" w:rsidRDefault="00A7442B" w:rsidP="006F759A">
            <w:pPr>
              <w:rPr>
                <w:b/>
                <w:szCs w:val="21"/>
              </w:rPr>
            </w:pPr>
            <w:r>
              <w:rPr>
                <w:rFonts w:ascii="宋体" w:hAnsi="宋体" w:cs="宋体" w:hint="eastAsia"/>
                <w:szCs w:val="21"/>
              </w:rPr>
              <w:t>▲</w:t>
            </w:r>
            <w:r>
              <w:rPr>
                <w:rFonts w:hint="eastAsia"/>
                <w:b/>
                <w:szCs w:val="21"/>
              </w:rPr>
              <w:t>1.14</w:t>
            </w:r>
            <w:r>
              <w:rPr>
                <w:rFonts w:ascii="宋体" w:hAnsi="宋体" w:cs="宋体" w:hint="eastAsia"/>
                <w:szCs w:val="21"/>
              </w:rPr>
              <w:t>尺寸为4英寸的样品可均匀镀膜，不均匀度 为≤±4%（以镀膜金属薄膜后测量膜厚进行验收，镀金属膜厚度约200nm）</w:t>
            </w:r>
          </w:p>
        </w:tc>
        <w:tc>
          <w:tcPr>
            <w:tcW w:w="1091" w:type="pct"/>
          </w:tcPr>
          <w:p w14:paraId="66FD6E7A" w14:textId="77777777" w:rsidR="00A7442B" w:rsidRDefault="00A7442B" w:rsidP="006F759A">
            <w:pPr>
              <w:rPr>
                <w:rFonts w:ascii="宋体" w:hAnsi="宋体" w:cs="宋体" w:hint="eastAsia"/>
                <w:szCs w:val="21"/>
              </w:rPr>
            </w:pPr>
          </w:p>
        </w:tc>
        <w:tc>
          <w:tcPr>
            <w:tcW w:w="1092" w:type="pct"/>
          </w:tcPr>
          <w:p w14:paraId="452D27E0" w14:textId="56787A6C" w:rsidR="00A7442B" w:rsidRDefault="00A7442B" w:rsidP="006F759A">
            <w:pPr>
              <w:rPr>
                <w:rFonts w:ascii="宋体" w:hAnsi="宋体" w:cs="宋体" w:hint="eastAsia"/>
                <w:szCs w:val="21"/>
              </w:rPr>
            </w:pPr>
          </w:p>
        </w:tc>
        <w:tc>
          <w:tcPr>
            <w:tcW w:w="1092" w:type="pct"/>
          </w:tcPr>
          <w:p w14:paraId="1A8699E7" w14:textId="4BB3A0D0" w:rsidR="00A7442B" w:rsidRDefault="00A7442B" w:rsidP="006F759A">
            <w:pPr>
              <w:rPr>
                <w:rFonts w:ascii="宋体" w:hAnsi="宋体" w:cs="宋体" w:hint="eastAsia"/>
                <w:szCs w:val="21"/>
              </w:rPr>
            </w:pPr>
          </w:p>
        </w:tc>
      </w:tr>
      <w:tr w:rsidR="00A7442B" w14:paraId="1872E342" w14:textId="38CAFAC6" w:rsidTr="00A7442B">
        <w:trPr>
          <w:trHeight w:val="510"/>
        </w:trPr>
        <w:tc>
          <w:tcPr>
            <w:tcW w:w="257" w:type="pct"/>
            <w:vMerge/>
            <w:vAlign w:val="center"/>
          </w:tcPr>
          <w:p w14:paraId="7F2550C1" w14:textId="77777777" w:rsidR="00A7442B" w:rsidRDefault="00A7442B" w:rsidP="006F759A">
            <w:pPr>
              <w:jc w:val="center"/>
              <w:rPr>
                <w:b/>
                <w:szCs w:val="21"/>
              </w:rPr>
            </w:pPr>
          </w:p>
        </w:tc>
        <w:tc>
          <w:tcPr>
            <w:tcW w:w="378" w:type="pct"/>
            <w:vMerge/>
            <w:vAlign w:val="center"/>
          </w:tcPr>
          <w:p w14:paraId="55980B73" w14:textId="77777777" w:rsidR="00A7442B" w:rsidRDefault="00A7442B" w:rsidP="006F759A">
            <w:pPr>
              <w:jc w:val="center"/>
              <w:rPr>
                <w:b/>
                <w:szCs w:val="21"/>
              </w:rPr>
            </w:pPr>
          </w:p>
        </w:tc>
        <w:tc>
          <w:tcPr>
            <w:tcW w:w="1091" w:type="pct"/>
          </w:tcPr>
          <w:p w14:paraId="44FC270C" w14:textId="77777777" w:rsidR="00A7442B" w:rsidRDefault="00A7442B" w:rsidP="006F759A">
            <w:pPr>
              <w:rPr>
                <w:b/>
                <w:szCs w:val="21"/>
              </w:rPr>
            </w:pPr>
            <w:r>
              <w:rPr>
                <w:rFonts w:hint="eastAsia"/>
                <w:b/>
                <w:szCs w:val="21"/>
              </w:rPr>
              <w:t>1.15</w:t>
            </w:r>
            <w:r>
              <w:rPr>
                <w:rFonts w:ascii="宋体" w:hAnsi="宋体" w:cs="宋体" w:hint="eastAsia"/>
                <w:szCs w:val="21"/>
              </w:rPr>
              <w:t>系统配有二路的MFC控制进气系统（Ar、O2、N2），流量分别为100SCCM、50SCCM、50SCCM。（配有混气室，可独立充气）</w:t>
            </w:r>
          </w:p>
        </w:tc>
        <w:tc>
          <w:tcPr>
            <w:tcW w:w="1091" w:type="pct"/>
          </w:tcPr>
          <w:p w14:paraId="2268377A" w14:textId="77777777" w:rsidR="00A7442B" w:rsidRDefault="00A7442B" w:rsidP="006F759A">
            <w:pPr>
              <w:rPr>
                <w:rFonts w:hint="eastAsia"/>
                <w:b/>
                <w:szCs w:val="21"/>
              </w:rPr>
            </w:pPr>
          </w:p>
        </w:tc>
        <w:tc>
          <w:tcPr>
            <w:tcW w:w="1092" w:type="pct"/>
          </w:tcPr>
          <w:p w14:paraId="1CD09C24" w14:textId="23843815" w:rsidR="00A7442B" w:rsidRDefault="00A7442B" w:rsidP="006F759A">
            <w:pPr>
              <w:rPr>
                <w:rFonts w:hint="eastAsia"/>
                <w:b/>
                <w:szCs w:val="21"/>
              </w:rPr>
            </w:pPr>
          </w:p>
        </w:tc>
        <w:tc>
          <w:tcPr>
            <w:tcW w:w="1092" w:type="pct"/>
          </w:tcPr>
          <w:p w14:paraId="5E035F2F" w14:textId="705F8DD2" w:rsidR="00A7442B" w:rsidRDefault="00A7442B" w:rsidP="006F759A">
            <w:pPr>
              <w:rPr>
                <w:rFonts w:hint="eastAsia"/>
                <w:b/>
                <w:szCs w:val="21"/>
              </w:rPr>
            </w:pPr>
          </w:p>
        </w:tc>
      </w:tr>
      <w:tr w:rsidR="00A7442B" w14:paraId="0D875E44" w14:textId="4267856F" w:rsidTr="00A7442B">
        <w:trPr>
          <w:trHeight w:val="510"/>
        </w:trPr>
        <w:tc>
          <w:tcPr>
            <w:tcW w:w="257" w:type="pct"/>
            <w:vMerge/>
            <w:vAlign w:val="center"/>
          </w:tcPr>
          <w:p w14:paraId="0A852409" w14:textId="77777777" w:rsidR="00A7442B" w:rsidRDefault="00A7442B" w:rsidP="006F759A">
            <w:pPr>
              <w:jc w:val="center"/>
              <w:rPr>
                <w:b/>
                <w:szCs w:val="21"/>
              </w:rPr>
            </w:pPr>
          </w:p>
        </w:tc>
        <w:tc>
          <w:tcPr>
            <w:tcW w:w="378" w:type="pct"/>
            <w:vMerge/>
            <w:vAlign w:val="center"/>
          </w:tcPr>
          <w:p w14:paraId="30C42491" w14:textId="77777777" w:rsidR="00A7442B" w:rsidRDefault="00A7442B" w:rsidP="006F759A">
            <w:pPr>
              <w:jc w:val="center"/>
              <w:rPr>
                <w:b/>
                <w:szCs w:val="21"/>
              </w:rPr>
            </w:pPr>
          </w:p>
        </w:tc>
        <w:tc>
          <w:tcPr>
            <w:tcW w:w="1091" w:type="pct"/>
          </w:tcPr>
          <w:p w14:paraId="6FBBAA76" w14:textId="77777777" w:rsidR="00A7442B" w:rsidRDefault="00A7442B" w:rsidP="006F759A">
            <w:pPr>
              <w:rPr>
                <w:b/>
                <w:szCs w:val="21"/>
              </w:rPr>
            </w:pPr>
            <w:r>
              <w:rPr>
                <w:rFonts w:hint="eastAsia"/>
                <w:b/>
                <w:szCs w:val="21"/>
              </w:rPr>
              <w:t>1.16</w:t>
            </w:r>
            <w:r>
              <w:rPr>
                <w:rFonts w:ascii="宋体" w:hAnsi="宋体" w:cs="宋体" w:hint="eastAsia"/>
                <w:szCs w:val="21"/>
              </w:rPr>
              <w:t>系统配有1台1000W直流脉冲偏压电源。</w:t>
            </w:r>
          </w:p>
        </w:tc>
        <w:tc>
          <w:tcPr>
            <w:tcW w:w="1091" w:type="pct"/>
          </w:tcPr>
          <w:p w14:paraId="0D6A32C8" w14:textId="77777777" w:rsidR="00A7442B" w:rsidRDefault="00A7442B" w:rsidP="006F759A">
            <w:pPr>
              <w:rPr>
                <w:rFonts w:hint="eastAsia"/>
                <w:b/>
                <w:szCs w:val="21"/>
              </w:rPr>
            </w:pPr>
          </w:p>
        </w:tc>
        <w:tc>
          <w:tcPr>
            <w:tcW w:w="1092" w:type="pct"/>
          </w:tcPr>
          <w:p w14:paraId="275DCBB5" w14:textId="1324FF7E" w:rsidR="00A7442B" w:rsidRDefault="00A7442B" w:rsidP="006F759A">
            <w:pPr>
              <w:rPr>
                <w:rFonts w:hint="eastAsia"/>
                <w:b/>
                <w:szCs w:val="21"/>
              </w:rPr>
            </w:pPr>
          </w:p>
        </w:tc>
        <w:tc>
          <w:tcPr>
            <w:tcW w:w="1092" w:type="pct"/>
          </w:tcPr>
          <w:p w14:paraId="1876DABA" w14:textId="0A02C575" w:rsidR="00A7442B" w:rsidRDefault="00A7442B" w:rsidP="006F759A">
            <w:pPr>
              <w:rPr>
                <w:rFonts w:hint="eastAsia"/>
                <w:b/>
                <w:szCs w:val="21"/>
              </w:rPr>
            </w:pPr>
          </w:p>
        </w:tc>
      </w:tr>
      <w:tr w:rsidR="00A7442B" w14:paraId="05F2B2C7" w14:textId="22B1DE86" w:rsidTr="00A7442B">
        <w:trPr>
          <w:trHeight w:val="510"/>
        </w:trPr>
        <w:tc>
          <w:tcPr>
            <w:tcW w:w="257" w:type="pct"/>
            <w:vMerge/>
            <w:vAlign w:val="center"/>
          </w:tcPr>
          <w:p w14:paraId="1D3811AD" w14:textId="77777777" w:rsidR="00A7442B" w:rsidRDefault="00A7442B" w:rsidP="006F759A">
            <w:pPr>
              <w:jc w:val="center"/>
              <w:rPr>
                <w:b/>
                <w:szCs w:val="21"/>
              </w:rPr>
            </w:pPr>
          </w:p>
        </w:tc>
        <w:tc>
          <w:tcPr>
            <w:tcW w:w="378" w:type="pct"/>
            <w:vMerge/>
            <w:vAlign w:val="center"/>
          </w:tcPr>
          <w:p w14:paraId="0B0ACB74" w14:textId="77777777" w:rsidR="00A7442B" w:rsidRDefault="00A7442B" w:rsidP="006F759A">
            <w:pPr>
              <w:jc w:val="center"/>
              <w:rPr>
                <w:b/>
                <w:szCs w:val="21"/>
              </w:rPr>
            </w:pPr>
          </w:p>
        </w:tc>
        <w:tc>
          <w:tcPr>
            <w:tcW w:w="1091" w:type="pct"/>
          </w:tcPr>
          <w:p w14:paraId="382BDE0F" w14:textId="77777777" w:rsidR="00A7442B" w:rsidRDefault="00A7442B" w:rsidP="006F759A">
            <w:pPr>
              <w:rPr>
                <w:b/>
                <w:szCs w:val="21"/>
              </w:rPr>
            </w:pPr>
            <w:r>
              <w:rPr>
                <w:rFonts w:hint="eastAsia"/>
                <w:b/>
                <w:szCs w:val="21"/>
              </w:rPr>
              <w:t>1.17</w:t>
            </w:r>
            <w:r>
              <w:rPr>
                <w:rFonts w:ascii="宋体" w:hAnsi="宋体" w:cs="宋体" w:hint="eastAsia"/>
                <w:szCs w:val="21"/>
              </w:rPr>
              <w:t>系统采用PLC+嵌入一体式触摸屏工控机实现全自闭后环动控制方式。</w:t>
            </w:r>
          </w:p>
        </w:tc>
        <w:tc>
          <w:tcPr>
            <w:tcW w:w="1091" w:type="pct"/>
          </w:tcPr>
          <w:p w14:paraId="0F6DC51C" w14:textId="77777777" w:rsidR="00A7442B" w:rsidRDefault="00A7442B" w:rsidP="006F759A">
            <w:pPr>
              <w:rPr>
                <w:rFonts w:hint="eastAsia"/>
                <w:b/>
                <w:szCs w:val="21"/>
              </w:rPr>
            </w:pPr>
          </w:p>
        </w:tc>
        <w:tc>
          <w:tcPr>
            <w:tcW w:w="1092" w:type="pct"/>
          </w:tcPr>
          <w:p w14:paraId="0267C4D0" w14:textId="3E2AEA5D" w:rsidR="00A7442B" w:rsidRDefault="00A7442B" w:rsidP="006F759A">
            <w:pPr>
              <w:rPr>
                <w:rFonts w:hint="eastAsia"/>
                <w:b/>
                <w:szCs w:val="21"/>
              </w:rPr>
            </w:pPr>
          </w:p>
        </w:tc>
        <w:tc>
          <w:tcPr>
            <w:tcW w:w="1092" w:type="pct"/>
          </w:tcPr>
          <w:p w14:paraId="1CB28310" w14:textId="545CAD0E" w:rsidR="00A7442B" w:rsidRDefault="00A7442B" w:rsidP="006F759A">
            <w:pPr>
              <w:rPr>
                <w:rFonts w:hint="eastAsia"/>
                <w:b/>
                <w:szCs w:val="21"/>
              </w:rPr>
            </w:pPr>
          </w:p>
        </w:tc>
      </w:tr>
    </w:tbl>
    <w:p w14:paraId="01152E51" w14:textId="77777777" w:rsidR="008B0EEA" w:rsidRDefault="00544879">
      <w:pPr>
        <w:rPr>
          <w:sz w:val="24"/>
        </w:rPr>
      </w:pPr>
      <w:r>
        <w:rPr>
          <w:rFonts w:hint="eastAsia"/>
          <w:sz w:val="24"/>
        </w:rPr>
        <w:t>备注：</w:t>
      </w:r>
    </w:p>
    <w:p w14:paraId="249E9CB7" w14:textId="77777777" w:rsidR="008B0EEA" w:rsidRDefault="0054487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3EED04D" w14:textId="77777777" w:rsidR="008B0EEA" w:rsidRDefault="0054487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2BBA0BAE" w14:textId="77777777" w:rsidR="008B0EEA" w:rsidRDefault="00544879">
      <w:pPr>
        <w:rPr>
          <w:color w:val="FF0000"/>
          <w:sz w:val="24"/>
        </w:rPr>
      </w:pPr>
      <w:r>
        <w:rPr>
          <w:rFonts w:hint="eastAsia"/>
          <w:color w:val="FF0000"/>
          <w:sz w:val="24"/>
        </w:rPr>
        <w:t>3</w:t>
      </w:r>
      <w:r>
        <w:rPr>
          <w:rFonts w:hint="eastAsia"/>
          <w:color w:val="FF0000"/>
          <w:sz w:val="24"/>
        </w:rPr>
        <w:t>、“偏离情况”一栏应如实填写“正偏离”、“负偏离”或“无偏离”。</w:t>
      </w:r>
    </w:p>
    <w:p w14:paraId="1B5ECB16" w14:textId="77777777" w:rsidR="008B0EEA" w:rsidRDefault="0054487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1EA1B94D" w14:textId="77777777" w:rsidR="008B0EEA" w:rsidRDefault="0054487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3D4E7C31" w14:textId="77777777" w:rsidR="008B0EEA" w:rsidRDefault="00544879">
      <w:pPr>
        <w:rPr>
          <w:sz w:val="24"/>
        </w:rPr>
      </w:pPr>
      <w:r>
        <w:rPr>
          <w:rFonts w:hint="eastAsia"/>
          <w:sz w:val="24"/>
        </w:rPr>
        <w:t>5</w:t>
      </w:r>
      <w:r>
        <w:rPr>
          <w:rFonts w:hint="eastAsia"/>
          <w:sz w:val="24"/>
        </w:rPr>
        <w:t>、证明资料的提供要求：</w:t>
      </w:r>
    </w:p>
    <w:p w14:paraId="06FF26A4" w14:textId="77777777" w:rsidR="008B0EEA" w:rsidRDefault="0054487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57A15F5" w14:textId="77777777" w:rsidR="008B0EEA" w:rsidRDefault="0054487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37A90A35" w14:textId="77777777" w:rsidR="008B0EEA" w:rsidRDefault="00544879">
      <w:pPr>
        <w:rPr>
          <w:sz w:val="24"/>
        </w:rPr>
      </w:pPr>
      <w:r>
        <w:rPr>
          <w:rFonts w:hint="eastAsia"/>
          <w:sz w:val="24"/>
        </w:rPr>
        <w:t>未达到以上提供要求的，评标委员会有权认定为不合格响应，其相关分数予以扣减或作废标处理。</w:t>
      </w:r>
    </w:p>
    <w:p w14:paraId="6AF9618D" w14:textId="77777777" w:rsidR="008B0EEA" w:rsidRDefault="0054487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7C20574E" w14:textId="77777777" w:rsidR="008B0EEA" w:rsidRDefault="00544879">
      <w:pPr>
        <w:rPr>
          <w:sz w:val="24"/>
        </w:rPr>
      </w:pPr>
      <w:r>
        <w:rPr>
          <w:sz w:val="24"/>
        </w:rPr>
        <w:br w:type="page"/>
      </w:r>
    </w:p>
    <w:p w14:paraId="7FC2398D" w14:textId="77777777" w:rsidR="008B0EEA" w:rsidRDefault="00544879">
      <w:pPr>
        <w:pStyle w:val="30"/>
        <w:jc w:val="center"/>
        <w:rPr>
          <w:b w:val="0"/>
        </w:rPr>
      </w:pPr>
      <w:r>
        <w:rPr>
          <w:rFonts w:ascii="黑体" w:eastAsia="黑体" w:hint="eastAsia"/>
          <w:b w:val="0"/>
          <w:bCs w:val="0"/>
          <w:kern w:val="0"/>
          <w:sz w:val="24"/>
          <w:szCs w:val="20"/>
        </w:rPr>
        <w:lastRenderedPageBreak/>
        <w:t>十一、商务需求偏离表</w:t>
      </w:r>
    </w:p>
    <w:p w14:paraId="5926DDEB" w14:textId="77777777" w:rsidR="008B0EEA" w:rsidRDefault="008B0EEA">
      <w:pPr>
        <w:rPr>
          <w:b/>
          <w:sz w:val="24"/>
        </w:rPr>
      </w:pPr>
    </w:p>
    <w:p w14:paraId="431C5869" w14:textId="77777777" w:rsidR="008B0EEA" w:rsidRDefault="0054487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31789E65" w14:textId="77777777" w:rsidR="008B0EEA" w:rsidRDefault="008B0EEA">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A7442B" w14:paraId="1E76BF81" w14:textId="299F9C93" w:rsidTr="00A7442B">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02D28E59" w14:textId="77777777" w:rsidR="00A7442B" w:rsidRDefault="00A7442B" w:rsidP="00A7442B">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62ABA8A6" w14:textId="77777777" w:rsidR="00A7442B" w:rsidRDefault="00A7442B" w:rsidP="00A7442B">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6E71CA9C" w14:textId="77777777" w:rsidR="00A7442B" w:rsidRDefault="00A7442B" w:rsidP="00A7442B">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7E941CC0" w14:textId="095678C8" w:rsidR="00A7442B" w:rsidRDefault="00A7442B" w:rsidP="00A7442B">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281FDABF" w14:textId="5564397E" w:rsidR="00A7442B" w:rsidRDefault="00A7442B" w:rsidP="00A7442B">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6B466E12" w14:textId="00FE7064" w:rsidR="00A7442B" w:rsidRDefault="00A7442B" w:rsidP="00A7442B">
            <w:pPr>
              <w:jc w:val="center"/>
              <w:rPr>
                <w:rFonts w:hint="eastAsia"/>
                <w:b/>
              </w:rPr>
            </w:pPr>
            <w:r>
              <w:rPr>
                <w:rFonts w:hint="eastAsia"/>
                <w:b/>
                <w:szCs w:val="21"/>
              </w:rPr>
              <w:t>说明</w:t>
            </w:r>
          </w:p>
        </w:tc>
      </w:tr>
      <w:tr w:rsidR="00A7442B" w14:paraId="51B81169" w14:textId="07F98B00" w:rsidTr="00A7442B">
        <w:trPr>
          <w:trHeight w:val="280"/>
        </w:trPr>
        <w:tc>
          <w:tcPr>
            <w:tcW w:w="1667" w:type="pct"/>
            <w:gridSpan w:val="3"/>
          </w:tcPr>
          <w:p w14:paraId="4C9D8304" w14:textId="77777777" w:rsidR="00A7442B" w:rsidRDefault="00A7442B" w:rsidP="006F759A">
            <w:pPr>
              <w:rPr>
                <w:b/>
              </w:rPr>
            </w:pPr>
            <w:r>
              <w:rPr>
                <w:rFonts w:hint="eastAsia"/>
                <w:b/>
              </w:rPr>
              <w:t>（一）免费保修期内售后服务要求</w:t>
            </w:r>
          </w:p>
        </w:tc>
        <w:tc>
          <w:tcPr>
            <w:tcW w:w="1111" w:type="pct"/>
          </w:tcPr>
          <w:p w14:paraId="4B1934D2" w14:textId="77777777" w:rsidR="00A7442B" w:rsidRDefault="00A7442B" w:rsidP="006F759A">
            <w:pPr>
              <w:rPr>
                <w:rFonts w:hint="eastAsia"/>
                <w:b/>
              </w:rPr>
            </w:pPr>
          </w:p>
        </w:tc>
        <w:tc>
          <w:tcPr>
            <w:tcW w:w="1111" w:type="pct"/>
          </w:tcPr>
          <w:p w14:paraId="4A9532D0" w14:textId="131FEECF" w:rsidR="00A7442B" w:rsidRDefault="00A7442B" w:rsidP="006F759A">
            <w:pPr>
              <w:rPr>
                <w:rFonts w:hint="eastAsia"/>
                <w:b/>
              </w:rPr>
            </w:pPr>
          </w:p>
        </w:tc>
        <w:tc>
          <w:tcPr>
            <w:tcW w:w="1111" w:type="pct"/>
          </w:tcPr>
          <w:p w14:paraId="0B562631" w14:textId="6917A155" w:rsidR="00A7442B" w:rsidRDefault="00A7442B" w:rsidP="006F759A">
            <w:pPr>
              <w:rPr>
                <w:rFonts w:hint="eastAsia"/>
                <w:b/>
              </w:rPr>
            </w:pPr>
          </w:p>
        </w:tc>
      </w:tr>
      <w:tr w:rsidR="00A7442B" w14:paraId="5048CF0F" w14:textId="0303D935" w:rsidTr="00A7442B">
        <w:trPr>
          <w:trHeight w:val="150"/>
        </w:trPr>
        <w:tc>
          <w:tcPr>
            <w:tcW w:w="257" w:type="pct"/>
            <w:vAlign w:val="center"/>
          </w:tcPr>
          <w:p w14:paraId="1D80C4A2" w14:textId="77777777" w:rsidR="00A7442B" w:rsidRDefault="00A7442B" w:rsidP="006F759A">
            <w:pPr>
              <w:jc w:val="center"/>
              <w:rPr>
                <w:b/>
              </w:rPr>
            </w:pPr>
            <w:r>
              <w:rPr>
                <w:rFonts w:hint="eastAsia"/>
                <w:b/>
              </w:rPr>
              <w:t>1</w:t>
            </w:r>
          </w:p>
        </w:tc>
        <w:tc>
          <w:tcPr>
            <w:tcW w:w="299" w:type="pct"/>
            <w:vAlign w:val="center"/>
          </w:tcPr>
          <w:p w14:paraId="70044C5F" w14:textId="77777777" w:rsidR="00A7442B" w:rsidRDefault="00A7442B" w:rsidP="006F759A">
            <w:r>
              <w:rPr>
                <w:rFonts w:hint="eastAsia"/>
              </w:rPr>
              <w:t>免费保修期</w:t>
            </w:r>
          </w:p>
        </w:tc>
        <w:tc>
          <w:tcPr>
            <w:tcW w:w="1110" w:type="pct"/>
          </w:tcPr>
          <w:p w14:paraId="6FF2CA53" w14:textId="77777777" w:rsidR="00A7442B" w:rsidRDefault="00A7442B" w:rsidP="006F759A">
            <w:pPr>
              <w:rPr>
                <w:b/>
              </w:rPr>
            </w:pPr>
            <w:r>
              <w:rPr>
                <w:rFonts w:hint="eastAsia"/>
                <w:szCs w:val="21"/>
              </w:rPr>
              <w:t>2</w:t>
            </w:r>
            <w:r>
              <w:rPr>
                <w:rFonts w:hint="eastAsia"/>
                <w:szCs w:val="21"/>
              </w:rPr>
              <w:t>年内免费维修正常使用出现的故障，非正常的故障维修只核收工本费及差旅费，终身维修只核收工本费及差旅费；</w:t>
            </w:r>
            <w:r>
              <w:rPr>
                <w:rFonts w:hint="eastAsia"/>
                <w:bCs/>
                <w:szCs w:val="21"/>
              </w:rPr>
              <w:t>时间自最终验收合格并交付使用之日起计算。</w:t>
            </w:r>
          </w:p>
        </w:tc>
        <w:tc>
          <w:tcPr>
            <w:tcW w:w="1111" w:type="pct"/>
          </w:tcPr>
          <w:p w14:paraId="6AB0D6BD" w14:textId="77777777" w:rsidR="00A7442B" w:rsidRDefault="00A7442B" w:rsidP="006F759A">
            <w:pPr>
              <w:rPr>
                <w:rFonts w:hint="eastAsia"/>
                <w:szCs w:val="21"/>
              </w:rPr>
            </w:pPr>
          </w:p>
        </w:tc>
        <w:tc>
          <w:tcPr>
            <w:tcW w:w="1111" w:type="pct"/>
          </w:tcPr>
          <w:p w14:paraId="06DD88F9" w14:textId="210C29EB" w:rsidR="00A7442B" w:rsidRDefault="00A7442B" w:rsidP="006F759A">
            <w:pPr>
              <w:rPr>
                <w:rFonts w:hint="eastAsia"/>
                <w:szCs w:val="21"/>
              </w:rPr>
            </w:pPr>
          </w:p>
        </w:tc>
        <w:tc>
          <w:tcPr>
            <w:tcW w:w="1111" w:type="pct"/>
          </w:tcPr>
          <w:p w14:paraId="45B06A98" w14:textId="58CB35D8" w:rsidR="00A7442B" w:rsidRDefault="00A7442B" w:rsidP="006F759A">
            <w:pPr>
              <w:rPr>
                <w:rFonts w:hint="eastAsia"/>
                <w:szCs w:val="21"/>
              </w:rPr>
            </w:pPr>
          </w:p>
        </w:tc>
      </w:tr>
      <w:tr w:rsidR="00A7442B" w14:paraId="58F1F3F5" w14:textId="1BF626BC" w:rsidTr="00A7442B">
        <w:trPr>
          <w:trHeight w:val="320"/>
        </w:trPr>
        <w:tc>
          <w:tcPr>
            <w:tcW w:w="257" w:type="pct"/>
            <w:vAlign w:val="center"/>
          </w:tcPr>
          <w:p w14:paraId="143C4480" w14:textId="77777777" w:rsidR="00A7442B" w:rsidRDefault="00A7442B" w:rsidP="006F759A">
            <w:pPr>
              <w:jc w:val="center"/>
              <w:rPr>
                <w:b/>
              </w:rPr>
            </w:pPr>
            <w:r>
              <w:rPr>
                <w:rFonts w:hint="eastAsia"/>
                <w:b/>
              </w:rPr>
              <w:t>2</w:t>
            </w:r>
          </w:p>
        </w:tc>
        <w:tc>
          <w:tcPr>
            <w:tcW w:w="299" w:type="pct"/>
          </w:tcPr>
          <w:p w14:paraId="671C9201" w14:textId="77777777" w:rsidR="00A7442B" w:rsidRDefault="00A7442B" w:rsidP="006F759A">
            <w:r>
              <w:rPr>
                <w:rFonts w:hint="eastAsia"/>
              </w:rPr>
              <w:t>维修响应及故障解决时间</w:t>
            </w:r>
          </w:p>
        </w:tc>
        <w:tc>
          <w:tcPr>
            <w:tcW w:w="1110" w:type="pct"/>
          </w:tcPr>
          <w:p w14:paraId="4E1A1059" w14:textId="77777777" w:rsidR="00A7442B" w:rsidRDefault="00A7442B" w:rsidP="006F759A">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1" w:type="pct"/>
          </w:tcPr>
          <w:p w14:paraId="15500132" w14:textId="77777777" w:rsidR="00A7442B" w:rsidRDefault="00A7442B" w:rsidP="006F759A">
            <w:pPr>
              <w:rPr>
                <w:rFonts w:hint="eastAsia"/>
                <w:bCs/>
                <w:szCs w:val="21"/>
              </w:rPr>
            </w:pPr>
          </w:p>
        </w:tc>
        <w:tc>
          <w:tcPr>
            <w:tcW w:w="1111" w:type="pct"/>
          </w:tcPr>
          <w:p w14:paraId="50B5920D" w14:textId="1D2AFD9C" w:rsidR="00A7442B" w:rsidRDefault="00A7442B" w:rsidP="006F759A">
            <w:pPr>
              <w:rPr>
                <w:rFonts w:hint="eastAsia"/>
                <w:bCs/>
                <w:szCs w:val="21"/>
              </w:rPr>
            </w:pPr>
          </w:p>
        </w:tc>
        <w:tc>
          <w:tcPr>
            <w:tcW w:w="1111" w:type="pct"/>
          </w:tcPr>
          <w:p w14:paraId="4D38B8C9" w14:textId="7BDC6257" w:rsidR="00A7442B" w:rsidRDefault="00A7442B" w:rsidP="006F759A">
            <w:pPr>
              <w:rPr>
                <w:rFonts w:hint="eastAsia"/>
                <w:bCs/>
                <w:szCs w:val="21"/>
              </w:rPr>
            </w:pPr>
          </w:p>
        </w:tc>
      </w:tr>
      <w:tr w:rsidR="00A7442B" w14:paraId="1F0F057A" w14:textId="1415E398" w:rsidTr="00A7442B">
        <w:trPr>
          <w:trHeight w:val="320"/>
        </w:trPr>
        <w:tc>
          <w:tcPr>
            <w:tcW w:w="257" w:type="pct"/>
            <w:vAlign w:val="center"/>
          </w:tcPr>
          <w:p w14:paraId="5528DEBC" w14:textId="77777777" w:rsidR="00A7442B" w:rsidRDefault="00A7442B" w:rsidP="006F759A">
            <w:pPr>
              <w:jc w:val="center"/>
              <w:rPr>
                <w:b/>
              </w:rPr>
            </w:pPr>
            <w:r>
              <w:rPr>
                <w:rFonts w:hint="eastAsia"/>
                <w:b/>
              </w:rPr>
              <w:t>3</w:t>
            </w:r>
          </w:p>
        </w:tc>
        <w:tc>
          <w:tcPr>
            <w:tcW w:w="299" w:type="pct"/>
          </w:tcPr>
          <w:p w14:paraId="1BF5BF3F" w14:textId="77777777" w:rsidR="00A7442B" w:rsidRDefault="00A7442B" w:rsidP="006F759A">
            <w:r>
              <w:rPr>
                <w:rFonts w:hint="eastAsia"/>
              </w:rPr>
              <w:t>发生</w:t>
            </w:r>
            <w:r>
              <w:t>质量问题</w:t>
            </w:r>
            <w:r>
              <w:rPr>
                <w:rFonts w:hint="eastAsia"/>
              </w:rPr>
              <w:t>的</w:t>
            </w:r>
            <w:r>
              <w:t>处理方式</w:t>
            </w:r>
          </w:p>
        </w:tc>
        <w:tc>
          <w:tcPr>
            <w:tcW w:w="1110" w:type="pct"/>
          </w:tcPr>
          <w:p w14:paraId="3DB68B69" w14:textId="77777777" w:rsidR="00A7442B" w:rsidRDefault="00A7442B" w:rsidP="006F759A">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7FBBB3CD" w14:textId="77777777" w:rsidR="00A7442B" w:rsidRDefault="00A7442B" w:rsidP="006F759A">
            <w:pPr>
              <w:rPr>
                <w:rFonts w:hint="eastAsia"/>
                <w:bCs/>
                <w:szCs w:val="21"/>
              </w:rPr>
            </w:pPr>
          </w:p>
        </w:tc>
        <w:tc>
          <w:tcPr>
            <w:tcW w:w="1111" w:type="pct"/>
          </w:tcPr>
          <w:p w14:paraId="79A8B50D" w14:textId="394AA57E" w:rsidR="00A7442B" w:rsidRDefault="00A7442B" w:rsidP="006F759A">
            <w:pPr>
              <w:rPr>
                <w:rFonts w:hint="eastAsia"/>
                <w:bCs/>
                <w:szCs w:val="21"/>
              </w:rPr>
            </w:pPr>
          </w:p>
        </w:tc>
        <w:tc>
          <w:tcPr>
            <w:tcW w:w="1111" w:type="pct"/>
          </w:tcPr>
          <w:p w14:paraId="26C8F944" w14:textId="60B0CCAB" w:rsidR="00A7442B" w:rsidRDefault="00A7442B" w:rsidP="006F759A">
            <w:pPr>
              <w:rPr>
                <w:rFonts w:hint="eastAsia"/>
                <w:bCs/>
                <w:szCs w:val="21"/>
              </w:rPr>
            </w:pPr>
          </w:p>
        </w:tc>
      </w:tr>
      <w:tr w:rsidR="00A7442B" w14:paraId="665358AB" w14:textId="070F5E47" w:rsidTr="00A7442B">
        <w:trPr>
          <w:trHeight w:val="523"/>
        </w:trPr>
        <w:tc>
          <w:tcPr>
            <w:tcW w:w="257" w:type="pct"/>
            <w:vAlign w:val="center"/>
          </w:tcPr>
          <w:p w14:paraId="1E51D3FE" w14:textId="77777777" w:rsidR="00A7442B" w:rsidRDefault="00A7442B" w:rsidP="006F759A">
            <w:pPr>
              <w:jc w:val="center"/>
              <w:rPr>
                <w:b/>
              </w:rPr>
            </w:pPr>
            <w:r>
              <w:rPr>
                <w:rFonts w:hint="eastAsia"/>
                <w:b/>
              </w:rPr>
              <w:t>4</w:t>
            </w:r>
          </w:p>
        </w:tc>
        <w:tc>
          <w:tcPr>
            <w:tcW w:w="299" w:type="pct"/>
            <w:vAlign w:val="center"/>
          </w:tcPr>
          <w:p w14:paraId="443E735E" w14:textId="77777777" w:rsidR="00A7442B" w:rsidRDefault="00A7442B" w:rsidP="006F759A">
            <w:pPr>
              <w:rPr>
                <w:b/>
              </w:rPr>
            </w:pPr>
            <w:r>
              <w:rPr>
                <w:rFonts w:hint="eastAsia"/>
              </w:rPr>
              <w:t>其他</w:t>
            </w:r>
          </w:p>
        </w:tc>
        <w:tc>
          <w:tcPr>
            <w:tcW w:w="1110" w:type="pct"/>
            <w:vAlign w:val="center"/>
          </w:tcPr>
          <w:p w14:paraId="2ADCAA8D" w14:textId="77777777" w:rsidR="00A7442B" w:rsidRDefault="00A7442B" w:rsidP="006F759A">
            <w:pPr>
              <w:rPr>
                <w:color w:val="FF0000"/>
                <w:szCs w:val="21"/>
              </w:rPr>
            </w:pPr>
            <w:r>
              <w:rPr>
                <w:rFonts w:hint="eastAsia"/>
                <w:color w:val="FF0000"/>
                <w:szCs w:val="21"/>
              </w:rPr>
              <w:t>4.1</w:t>
            </w:r>
            <w:r>
              <w:rPr>
                <w:rFonts w:hint="eastAsia"/>
                <w:color w:val="FF0000"/>
                <w:szCs w:val="21"/>
              </w:rPr>
              <w:t>自验收之日起，供货商每年免费提供</w:t>
            </w:r>
            <w:r>
              <w:rPr>
                <w:rFonts w:hint="eastAsia"/>
                <w:color w:val="FF0000"/>
                <w:szCs w:val="21"/>
              </w:rPr>
              <w:t>2</w:t>
            </w:r>
            <w:r>
              <w:rPr>
                <w:rFonts w:hint="eastAsia"/>
                <w:color w:val="FF0000"/>
                <w:szCs w:val="21"/>
              </w:rPr>
              <w:t>次设备巡检，保证客户设备始终处于完好状态。</w:t>
            </w:r>
          </w:p>
          <w:p w14:paraId="6E87AF0C" w14:textId="77777777" w:rsidR="00A7442B" w:rsidRDefault="00A7442B" w:rsidP="006F759A">
            <w:pPr>
              <w:rPr>
                <w:bCs/>
                <w:szCs w:val="21"/>
              </w:rPr>
            </w:pPr>
            <w:r>
              <w:rPr>
                <w:rFonts w:hint="eastAsia"/>
                <w:szCs w:val="21"/>
              </w:rPr>
              <w:t>4.2</w:t>
            </w:r>
            <w:r>
              <w:rPr>
                <w:rFonts w:hint="eastAsia"/>
                <w:bCs/>
                <w:szCs w:val="21"/>
              </w:rPr>
              <w:t>投标人应按其投标文件中的承</w:t>
            </w:r>
            <w:r>
              <w:rPr>
                <w:rFonts w:hint="eastAsia"/>
                <w:bCs/>
                <w:szCs w:val="21"/>
              </w:rPr>
              <w:lastRenderedPageBreak/>
              <w:t>诺，进行其他售后服务工作。</w:t>
            </w:r>
          </w:p>
        </w:tc>
        <w:tc>
          <w:tcPr>
            <w:tcW w:w="1111" w:type="pct"/>
          </w:tcPr>
          <w:p w14:paraId="6329B2CC" w14:textId="77777777" w:rsidR="00A7442B" w:rsidRDefault="00A7442B" w:rsidP="006F759A">
            <w:pPr>
              <w:rPr>
                <w:rFonts w:hint="eastAsia"/>
                <w:color w:val="FF0000"/>
                <w:szCs w:val="21"/>
              </w:rPr>
            </w:pPr>
          </w:p>
        </w:tc>
        <w:tc>
          <w:tcPr>
            <w:tcW w:w="1111" w:type="pct"/>
          </w:tcPr>
          <w:p w14:paraId="469891B9" w14:textId="5EEDC84A" w:rsidR="00A7442B" w:rsidRDefault="00A7442B" w:rsidP="006F759A">
            <w:pPr>
              <w:rPr>
                <w:rFonts w:hint="eastAsia"/>
                <w:color w:val="FF0000"/>
                <w:szCs w:val="21"/>
              </w:rPr>
            </w:pPr>
          </w:p>
        </w:tc>
        <w:tc>
          <w:tcPr>
            <w:tcW w:w="1111" w:type="pct"/>
          </w:tcPr>
          <w:p w14:paraId="73A08296" w14:textId="5836BA5E" w:rsidR="00A7442B" w:rsidRDefault="00A7442B" w:rsidP="006F759A">
            <w:pPr>
              <w:rPr>
                <w:rFonts w:hint="eastAsia"/>
                <w:color w:val="FF0000"/>
                <w:szCs w:val="21"/>
              </w:rPr>
            </w:pPr>
          </w:p>
        </w:tc>
      </w:tr>
      <w:tr w:rsidR="00A7442B" w14:paraId="35FCB6DE" w14:textId="6FBEA88E" w:rsidTr="00A7442B">
        <w:trPr>
          <w:trHeight w:val="280"/>
        </w:trPr>
        <w:tc>
          <w:tcPr>
            <w:tcW w:w="1667" w:type="pct"/>
            <w:gridSpan w:val="3"/>
          </w:tcPr>
          <w:p w14:paraId="267D74F6" w14:textId="77777777" w:rsidR="00A7442B" w:rsidRDefault="00A7442B" w:rsidP="006F759A">
            <w:pPr>
              <w:rPr>
                <w:b/>
              </w:rPr>
            </w:pPr>
            <w:r>
              <w:rPr>
                <w:rFonts w:hint="eastAsia"/>
                <w:b/>
              </w:rPr>
              <w:t>（二）免费保修期外售后服务要求</w:t>
            </w:r>
          </w:p>
        </w:tc>
        <w:tc>
          <w:tcPr>
            <w:tcW w:w="1111" w:type="pct"/>
          </w:tcPr>
          <w:p w14:paraId="5DFCFD14" w14:textId="77777777" w:rsidR="00A7442B" w:rsidRDefault="00A7442B" w:rsidP="006F759A">
            <w:pPr>
              <w:rPr>
                <w:rFonts w:hint="eastAsia"/>
                <w:b/>
              </w:rPr>
            </w:pPr>
          </w:p>
        </w:tc>
        <w:tc>
          <w:tcPr>
            <w:tcW w:w="1111" w:type="pct"/>
          </w:tcPr>
          <w:p w14:paraId="3E10428F" w14:textId="51BD15DF" w:rsidR="00A7442B" w:rsidRDefault="00A7442B" w:rsidP="006F759A">
            <w:pPr>
              <w:rPr>
                <w:rFonts w:hint="eastAsia"/>
                <w:b/>
              </w:rPr>
            </w:pPr>
          </w:p>
        </w:tc>
        <w:tc>
          <w:tcPr>
            <w:tcW w:w="1111" w:type="pct"/>
          </w:tcPr>
          <w:p w14:paraId="0055375E" w14:textId="661B3D6C" w:rsidR="00A7442B" w:rsidRDefault="00A7442B" w:rsidP="006F759A">
            <w:pPr>
              <w:rPr>
                <w:rFonts w:hint="eastAsia"/>
                <w:b/>
              </w:rPr>
            </w:pPr>
          </w:p>
        </w:tc>
      </w:tr>
      <w:tr w:rsidR="00A7442B" w14:paraId="5A5D9201" w14:textId="6039B44A" w:rsidTr="00A7442B">
        <w:trPr>
          <w:trHeight w:val="350"/>
        </w:trPr>
        <w:tc>
          <w:tcPr>
            <w:tcW w:w="257" w:type="pct"/>
            <w:vAlign w:val="center"/>
          </w:tcPr>
          <w:p w14:paraId="3B0030A6" w14:textId="77777777" w:rsidR="00A7442B" w:rsidRDefault="00A7442B" w:rsidP="006F759A">
            <w:pPr>
              <w:jc w:val="center"/>
              <w:rPr>
                <w:b/>
              </w:rPr>
            </w:pPr>
            <w:r>
              <w:rPr>
                <w:rFonts w:hint="eastAsia"/>
                <w:b/>
              </w:rPr>
              <w:t>1</w:t>
            </w:r>
          </w:p>
        </w:tc>
        <w:tc>
          <w:tcPr>
            <w:tcW w:w="299" w:type="pct"/>
          </w:tcPr>
          <w:p w14:paraId="11572D85" w14:textId="77777777" w:rsidR="00A7442B" w:rsidRDefault="00A7442B" w:rsidP="006F759A">
            <w:pPr>
              <w:rPr>
                <w:b/>
              </w:rPr>
            </w:pPr>
          </w:p>
        </w:tc>
        <w:tc>
          <w:tcPr>
            <w:tcW w:w="1110" w:type="pct"/>
          </w:tcPr>
          <w:p w14:paraId="5879F94B" w14:textId="77777777" w:rsidR="00A7442B" w:rsidRDefault="00A7442B" w:rsidP="006F759A">
            <w:r>
              <w:rPr>
                <w:rFonts w:hint="eastAsia"/>
              </w:rPr>
              <w:t>免费</w:t>
            </w:r>
            <w:r>
              <w:t>保修期</w:t>
            </w:r>
            <w:r>
              <w:rPr>
                <w:rFonts w:hint="eastAsia"/>
              </w:rPr>
              <w:t>后继续支持维修，并按成本价标准收取维修及零件费用。</w:t>
            </w:r>
          </w:p>
        </w:tc>
        <w:tc>
          <w:tcPr>
            <w:tcW w:w="1111" w:type="pct"/>
          </w:tcPr>
          <w:p w14:paraId="20013125" w14:textId="77777777" w:rsidR="00A7442B" w:rsidRDefault="00A7442B" w:rsidP="006F759A">
            <w:pPr>
              <w:rPr>
                <w:rFonts w:hint="eastAsia"/>
              </w:rPr>
            </w:pPr>
          </w:p>
        </w:tc>
        <w:tc>
          <w:tcPr>
            <w:tcW w:w="1111" w:type="pct"/>
          </w:tcPr>
          <w:p w14:paraId="0533E4BE" w14:textId="4D85C5C7" w:rsidR="00A7442B" w:rsidRDefault="00A7442B" w:rsidP="006F759A">
            <w:pPr>
              <w:rPr>
                <w:rFonts w:hint="eastAsia"/>
              </w:rPr>
            </w:pPr>
          </w:p>
        </w:tc>
        <w:tc>
          <w:tcPr>
            <w:tcW w:w="1111" w:type="pct"/>
          </w:tcPr>
          <w:p w14:paraId="20C65BFE" w14:textId="10D63820" w:rsidR="00A7442B" w:rsidRDefault="00A7442B" w:rsidP="006F759A">
            <w:pPr>
              <w:rPr>
                <w:rFonts w:hint="eastAsia"/>
              </w:rPr>
            </w:pPr>
          </w:p>
        </w:tc>
      </w:tr>
      <w:tr w:rsidR="00A7442B" w14:paraId="53D87582" w14:textId="74C3F0B8" w:rsidTr="00A7442B">
        <w:trPr>
          <w:trHeight w:val="350"/>
        </w:trPr>
        <w:tc>
          <w:tcPr>
            <w:tcW w:w="1667" w:type="pct"/>
            <w:gridSpan w:val="3"/>
          </w:tcPr>
          <w:p w14:paraId="52B70F72" w14:textId="77777777" w:rsidR="00A7442B" w:rsidRDefault="00A7442B" w:rsidP="006F759A">
            <w:pPr>
              <w:rPr>
                <w:b/>
              </w:rPr>
            </w:pPr>
            <w:r>
              <w:rPr>
                <w:rFonts w:hint="eastAsia"/>
                <w:b/>
              </w:rPr>
              <w:t>（三）其他商务要求</w:t>
            </w:r>
          </w:p>
        </w:tc>
        <w:tc>
          <w:tcPr>
            <w:tcW w:w="1111" w:type="pct"/>
          </w:tcPr>
          <w:p w14:paraId="3B4B7810" w14:textId="77777777" w:rsidR="00A7442B" w:rsidRDefault="00A7442B" w:rsidP="006F759A">
            <w:pPr>
              <w:rPr>
                <w:rFonts w:hint="eastAsia"/>
                <w:b/>
              </w:rPr>
            </w:pPr>
          </w:p>
        </w:tc>
        <w:tc>
          <w:tcPr>
            <w:tcW w:w="1111" w:type="pct"/>
          </w:tcPr>
          <w:p w14:paraId="15CBEA64" w14:textId="68C727B7" w:rsidR="00A7442B" w:rsidRDefault="00A7442B" w:rsidP="006F759A">
            <w:pPr>
              <w:rPr>
                <w:rFonts w:hint="eastAsia"/>
                <w:b/>
              </w:rPr>
            </w:pPr>
          </w:p>
        </w:tc>
        <w:tc>
          <w:tcPr>
            <w:tcW w:w="1111" w:type="pct"/>
          </w:tcPr>
          <w:p w14:paraId="1BF6ADB2" w14:textId="32DAFA95" w:rsidR="00A7442B" w:rsidRDefault="00A7442B" w:rsidP="006F759A">
            <w:pPr>
              <w:rPr>
                <w:rFonts w:hint="eastAsia"/>
                <w:b/>
              </w:rPr>
            </w:pPr>
          </w:p>
        </w:tc>
      </w:tr>
      <w:tr w:rsidR="00A7442B" w14:paraId="4B9CE299" w14:textId="61723A0A" w:rsidTr="00A7442B">
        <w:trPr>
          <w:trHeight w:val="350"/>
        </w:trPr>
        <w:tc>
          <w:tcPr>
            <w:tcW w:w="257" w:type="pct"/>
            <w:vMerge w:val="restart"/>
            <w:vAlign w:val="center"/>
          </w:tcPr>
          <w:p w14:paraId="3220E80D" w14:textId="77777777" w:rsidR="00A7442B" w:rsidRDefault="00A7442B" w:rsidP="006F759A">
            <w:pPr>
              <w:jc w:val="center"/>
              <w:rPr>
                <w:b/>
              </w:rPr>
            </w:pPr>
            <w:r>
              <w:rPr>
                <w:rFonts w:hint="eastAsia"/>
                <w:b/>
              </w:rPr>
              <w:t>1</w:t>
            </w:r>
          </w:p>
        </w:tc>
        <w:tc>
          <w:tcPr>
            <w:tcW w:w="299" w:type="pct"/>
            <w:vMerge w:val="restart"/>
            <w:vAlign w:val="center"/>
          </w:tcPr>
          <w:p w14:paraId="3372FCCF" w14:textId="77777777" w:rsidR="00A7442B" w:rsidRDefault="00A7442B" w:rsidP="006F759A">
            <w:pPr>
              <w:jc w:val="center"/>
            </w:pPr>
            <w:r>
              <w:rPr>
                <w:rFonts w:hint="eastAsia"/>
              </w:rPr>
              <w:t>关于交货</w:t>
            </w:r>
          </w:p>
        </w:tc>
        <w:tc>
          <w:tcPr>
            <w:tcW w:w="1110" w:type="pct"/>
          </w:tcPr>
          <w:p w14:paraId="5D5972FB" w14:textId="77777777" w:rsidR="00A7442B" w:rsidRDefault="00A7442B" w:rsidP="006F759A">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120</w:t>
            </w:r>
            <w:r>
              <w:rPr>
                <w:rFonts w:hint="eastAsia"/>
                <w:bCs/>
                <w:szCs w:val="21"/>
                <w:u w:val="single"/>
              </w:rPr>
              <w:t xml:space="preserve">  </w:t>
            </w:r>
            <w:r>
              <w:rPr>
                <w:rFonts w:hint="eastAsia"/>
                <w:bCs/>
                <w:szCs w:val="21"/>
              </w:rPr>
              <w:t>天（日历日）内。</w:t>
            </w:r>
          </w:p>
        </w:tc>
        <w:tc>
          <w:tcPr>
            <w:tcW w:w="1111" w:type="pct"/>
          </w:tcPr>
          <w:p w14:paraId="01A94A6C" w14:textId="77777777" w:rsidR="00A7442B" w:rsidRDefault="00A7442B" w:rsidP="006F759A">
            <w:pPr>
              <w:rPr>
                <w:rFonts w:hint="eastAsia"/>
                <w:bCs/>
                <w:szCs w:val="21"/>
              </w:rPr>
            </w:pPr>
          </w:p>
        </w:tc>
        <w:tc>
          <w:tcPr>
            <w:tcW w:w="1111" w:type="pct"/>
          </w:tcPr>
          <w:p w14:paraId="51CB7E15" w14:textId="5949DCD2" w:rsidR="00A7442B" w:rsidRDefault="00A7442B" w:rsidP="006F759A">
            <w:pPr>
              <w:rPr>
                <w:rFonts w:hint="eastAsia"/>
                <w:bCs/>
                <w:szCs w:val="21"/>
              </w:rPr>
            </w:pPr>
          </w:p>
        </w:tc>
        <w:tc>
          <w:tcPr>
            <w:tcW w:w="1111" w:type="pct"/>
          </w:tcPr>
          <w:p w14:paraId="76296A32" w14:textId="4AEBC403" w:rsidR="00A7442B" w:rsidRDefault="00A7442B" w:rsidP="006F759A">
            <w:pPr>
              <w:rPr>
                <w:rFonts w:hint="eastAsia"/>
                <w:bCs/>
                <w:szCs w:val="21"/>
              </w:rPr>
            </w:pPr>
          </w:p>
        </w:tc>
      </w:tr>
      <w:tr w:rsidR="00A7442B" w14:paraId="38E31959" w14:textId="2DDBF4D4" w:rsidTr="00A7442B">
        <w:trPr>
          <w:trHeight w:val="451"/>
        </w:trPr>
        <w:tc>
          <w:tcPr>
            <w:tcW w:w="257" w:type="pct"/>
            <w:vMerge/>
            <w:vAlign w:val="center"/>
          </w:tcPr>
          <w:p w14:paraId="5CADD222" w14:textId="77777777" w:rsidR="00A7442B" w:rsidRDefault="00A7442B" w:rsidP="006F759A">
            <w:pPr>
              <w:jc w:val="center"/>
              <w:rPr>
                <w:b/>
              </w:rPr>
            </w:pPr>
          </w:p>
        </w:tc>
        <w:tc>
          <w:tcPr>
            <w:tcW w:w="299" w:type="pct"/>
            <w:vMerge/>
            <w:vAlign w:val="center"/>
          </w:tcPr>
          <w:p w14:paraId="1363584B" w14:textId="77777777" w:rsidR="00A7442B" w:rsidRDefault="00A7442B" w:rsidP="006F759A">
            <w:pPr>
              <w:jc w:val="center"/>
            </w:pPr>
          </w:p>
        </w:tc>
        <w:tc>
          <w:tcPr>
            <w:tcW w:w="1110" w:type="pct"/>
          </w:tcPr>
          <w:p w14:paraId="653EE4F9" w14:textId="77777777" w:rsidR="00A7442B" w:rsidRDefault="00A7442B" w:rsidP="006F759A">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3B4F87DB" w14:textId="77777777" w:rsidR="00A7442B" w:rsidRDefault="00A7442B" w:rsidP="006F759A">
            <w:pPr>
              <w:rPr>
                <w:rFonts w:hint="eastAsia"/>
                <w:bCs/>
                <w:szCs w:val="21"/>
              </w:rPr>
            </w:pPr>
          </w:p>
        </w:tc>
        <w:tc>
          <w:tcPr>
            <w:tcW w:w="1111" w:type="pct"/>
          </w:tcPr>
          <w:p w14:paraId="45EAC5E5" w14:textId="5698B473" w:rsidR="00A7442B" w:rsidRDefault="00A7442B" w:rsidP="006F759A">
            <w:pPr>
              <w:rPr>
                <w:rFonts w:hint="eastAsia"/>
                <w:bCs/>
                <w:szCs w:val="21"/>
              </w:rPr>
            </w:pPr>
          </w:p>
        </w:tc>
        <w:tc>
          <w:tcPr>
            <w:tcW w:w="1111" w:type="pct"/>
          </w:tcPr>
          <w:p w14:paraId="6A4C3BCF" w14:textId="06B0C10D" w:rsidR="00A7442B" w:rsidRDefault="00A7442B" w:rsidP="006F759A">
            <w:pPr>
              <w:rPr>
                <w:rFonts w:hint="eastAsia"/>
                <w:bCs/>
                <w:szCs w:val="21"/>
              </w:rPr>
            </w:pPr>
          </w:p>
        </w:tc>
      </w:tr>
      <w:tr w:rsidR="00A7442B" w14:paraId="4E4BF2B1" w14:textId="099F6964" w:rsidTr="00A7442B">
        <w:trPr>
          <w:trHeight w:val="350"/>
        </w:trPr>
        <w:tc>
          <w:tcPr>
            <w:tcW w:w="257" w:type="pct"/>
            <w:vMerge/>
            <w:vAlign w:val="center"/>
          </w:tcPr>
          <w:p w14:paraId="7B502C97" w14:textId="77777777" w:rsidR="00A7442B" w:rsidRDefault="00A7442B" w:rsidP="006F759A">
            <w:pPr>
              <w:jc w:val="center"/>
              <w:rPr>
                <w:b/>
              </w:rPr>
            </w:pPr>
          </w:p>
        </w:tc>
        <w:tc>
          <w:tcPr>
            <w:tcW w:w="299" w:type="pct"/>
            <w:vMerge/>
            <w:vAlign w:val="center"/>
          </w:tcPr>
          <w:p w14:paraId="4DCBA513" w14:textId="77777777" w:rsidR="00A7442B" w:rsidRDefault="00A7442B" w:rsidP="006F759A">
            <w:pPr>
              <w:jc w:val="center"/>
            </w:pPr>
          </w:p>
        </w:tc>
        <w:tc>
          <w:tcPr>
            <w:tcW w:w="1110" w:type="pct"/>
          </w:tcPr>
          <w:p w14:paraId="1888AC70" w14:textId="77777777" w:rsidR="00A7442B" w:rsidRDefault="00A7442B" w:rsidP="006F759A">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40E1135E" w14:textId="77777777" w:rsidR="00A7442B" w:rsidRDefault="00A7442B" w:rsidP="006F759A">
            <w:pPr>
              <w:spacing w:line="340" w:lineRule="exact"/>
              <w:rPr>
                <w:rFonts w:hint="eastAsia"/>
                <w:bCs/>
                <w:szCs w:val="21"/>
              </w:rPr>
            </w:pPr>
          </w:p>
        </w:tc>
        <w:tc>
          <w:tcPr>
            <w:tcW w:w="1111" w:type="pct"/>
          </w:tcPr>
          <w:p w14:paraId="31385AFB" w14:textId="751BA6F6" w:rsidR="00A7442B" w:rsidRDefault="00A7442B" w:rsidP="006F759A">
            <w:pPr>
              <w:spacing w:line="340" w:lineRule="exact"/>
              <w:rPr>
                <w:rFonts w:hint="eastAsia"/>
                <w:bCs/>
                <w:szCs w:val="21"/>
              </w:rPr>
            </w:pPr>
          </w:p>
        </w:tc>
        <w:tc>
          <w:tcPr>
            <w:tcW w:w="1111" w:type="pct"/>
          </w:tcPr>
          <w:p w14:paraId="439AD81A" w14:textId="5AB6C88B" w:rsidR="00A7442B" w:rsidRDefault="00A7442B" w:rsidP="006F759A">
            <w:pPr>
              <w:spacing w:line="340" w:lineRule="exact"/>
              <w:rPr>
                <w:rFonts w:hint="eastAsia"/>
                <w:bCs/>
                <w:szCs w:val="21"/>
              </w:rPr>
            </w:pPr>
          </w:p>
        </w:tc>
      </w:tr>
      <w:tr w:rsidR="00A7442B" w14:paraId="36966563" w14:textId="26612ED2" w:rsidTr="00A7442B">
        <w:trPr>
          <w:trHeight w:val="350"/>
        </w:trPr>
        <w:tc>
          <w:tcPr>
            <w:tcW w:w="257" w:type="pct"/>
            <w:vMerge/>
            <w:vAlign w:val="center"/>
          </w:tcPr>
          <w:p w14:paraId="52AA5E5F" w14:textId="77777777" w:rsidR="00A7442B" w:rsidRDefault="00A7442B" w:rsidP="006F759A">
            <w:pPr>
              <w:jc w:val="center"/>
              <w:rPr>
                <w:b/>
              </w:rPr>
            </w:pPr>
          </w:p>
        </w:tc>
        <w:tc>
          <w:tcPr>
            <w:tcW w:w="299" w:type="pct"/>
            <w:vMerge/>
            <w:vAlign w:val="center"/>
          </w:tcPr>
          <w:p w14:paraId="6CF335D4" w14:textId="77777777" w:rsidR="00A7442B" w:rsidRDefault="00A7442B" w:rsidP="006F759A">
            <w:pPr>
              <w:jc w:val="center"/>
            </w:pPr>
          </w:p>
        </w:tc>
        <w:tc>
          <w:tcPr>
            <w:tcW w:w="1110" w:type="pct"/>
          </w:tcPr>
          <w:p w14:paraId="4965059E" w14:textId="77777777" w:rsidR="00A7442B" w:rsidRDefault="00A7442B" w:rsidP="006F759A">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3956520" w14:textId="77777777" w:rsidR="00A7442B" w:rsidRDefault="00A7442B" w:rsidP="006F759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5555796" w14:textId="77777777" w:rsidR="00A7442B" w:rsidRDefault="00A7442B" w:rsidP="006F759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60E02F6" w14:textId="77777777" w:rsidR="00A7442B" w:rsidRDefault="00A7442B" w:rsidP="006F759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2947FAB" w14:textId="77777777" w:rsidR="00A7442B" w:rsidRDefault="00A7442B" w:rsidP="006F759A">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5F296F7" w14:textId="77777777" w:rsidR="00A7442B" w:rsidRDefault="00A7442B" w:rsidP="006F759A">
            <w:pPr>
              <w:spacing w:line="340" w:lineRule="exact"/>
              <w:rPr>
                <w:bCs/>
                <w:szCs w:val="21"/>
              </w:rPr>
            </w:pPr>
            <w:r>
              <w:rPr>
                <w:rFonts w:hint="eastAsia"/>
                <w:bCs/>
                <w:szCs w:val="21"/>
              </w:rPr>
              <w:t>（</w:t>
            </w:r>
            <w:r>
              <w:rPr>
                <w:rFonts w:hint="eastAsia"/>
                <w:bCs/>
                <w:szCs w:val="21"/>
              </w:rPr>
              <w:t>5</w:t>
            </w:r>
            <w:r>
              <w:rPr>
                <w:rFonts w:hint="eastAsia"/>
                <w:bCs/>
                <w:szCs w:val="21"/>
              </w:rPr>
              <w:t>）产品保修证</w:t>
            </w:r>
            <w:r>
              <w:rPr>
                <w:rFonts w:hint="eastAsia"/>
                <w:bCs/>
                <w:szCs w:val="21"/>
              </w:rPr>
              <w:lastRenderedPageBreak/>
              <w:t>明；</w:t>
            </w:r>
          </w:p>
        </w:tc>
        <w:tc>
          <w:tcPr>
            <w:tcW w:w="1111" w:type="pct"/>
          </w:tcPr>
          <w:p w14:paraId="3CE0F1D3" w14:textId="77777777" w:rsidR="00A7442B" w:rsidRDefault="00A7442B" w:rsidP="006F759A">
            <w:pPr>
              <w:spacing w:line="340" w:lineRule="exact"/>
              <w:rPr>
                <w:rFonts w:hint="eastAsia"/>
                <w:bCs/>
                <w:szCs w:val="21"/>
              </w:rPr>
            </w:pPr>
          </w:p>
        </w:tc>
        <w:tc>
          <w:tcPr>
            <w:tcW w:w="1111" w:type="pct"/>
          </w:tcPr>
          <w:p w14:paraId="6005799E" w14:textId="15B0DB7C" w:rsidR="00A7442B" w:rsidRDefault="00A7442B" w:rsidP="006F759A">
            <w:pPr>
              <w:spacing w:line="340" w:lineRule="exact"/>
              <w:rPr>
                <w:rFonts w:hint="eastAsia"/>
                <w:bCs/>
                <w:szCs w:val="21"/>
              </w:rPr>
            </w:pPr>
          </w:p>
        </w:tc>
        <w:tc>
          <w:tcPr>
            <w:tcW w:w="1111" w:type="pct"/>
          </w:tcPr>
          <w:p w14:paraId="794DEBCD" w14:textId="5A072AE5" w:rsidR="00A7442B" w:rsidRDefault="00A7442B" w:rsidP="006F759A">
            <w:pPr>
              <w:spacing w:line="340" w:lineRule="exact"/>
              <w:rPr>
                <w:rFonts w:hint="eastAsia"/>
                <w:bCs/>
                <w:szCs w:val="21"/>
              </w:rPr>
            </w:pPr>
          </w:p>
        </w:tc>
      </w:tr>
      <w:tr w:rsidR="00A7442B" w14:paraId="7F7B043A" w14:textId="3D5C1C8C" w:rsidTr="00A7442B">
        <w:trPr>
          <w:trHeight w:val="350"/>
        </w:trPr>
        <w:tc>
          <w:tcPr>
            <w:tcW w:w="257" w:type="pct"/>
            <w:vMerge w:val="restart"/>
            <w:vAlign w:val="center"/>
          </w:tcPr>
          <w:p w14:paraId="42BC50C5" w14:textId="77777777" w:rsidR="00A7442B" w:rsidRDefault="00A7442B" w:rsidP="006F759A">
            <w:pPr>
              <w:jc w:val="center"/>
              <w:rPr>
                <w:b/>
              </w:rPr>
            </w:pPr>
            <w:r>
              <w:rPr>
                <w:rFonts w:hint="eastAsia"/>
                <w:b/>
              </w:rPr>
              <w:t>2</w:t>
            </w:r>
          </w:p>
        </w:tc>
        <w:tc>
          <w:tcPr>
            <w:tcW w:w="299" w:type="pct"/>
            <w:vMerge w:val="restart"/>
            <w:vAlign w:val="center"/>
          </w:tcPr>
          <w:p w14:paraId="4D736C2F" w14:textId="77777777" w:rsidR="00A7442B" w:rsidRDefault="00A7442B" w:rsidP="006F759A">
            <w:pPr>
              <w:jc w:val="center"/>
            </w:pPr>
            <w:r>
              <w:rPr>
                <w:rFonts w:hint="eastAsia"/>
              </w:rPr>
              <w:t>关于验收</w:t>
            </w:r>
          </w:p>
        </w:tc>
        <w:tc>
          <w:tcPr>
            <w:tcW w:w="1110" w:type="pct"/>
          </w:tcPr>
          <w:p w14:paraId="600A2003" w14:textId="77777777" w:rsidR="00A7442B" w:rsidRDefault="00A7442B" w:rsidP="006F759A">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3F00E2B5" w14:textId="77777777" w:rsidR="00A7442B" w:rsidRDefault="00A7442B" w:rsidP="006F759A">
            <w:pPr>
              <w:spacing w:line="340" w:lineRule="exact"/>
              <w:rPr>
                <w:bCs/>
                <w:szCs w:val="21"/>
              </w:rPr>
            </w:pPr>
          </w:p>
        </w:tc>
        <w:tc>
          <w:tcPr>
            <w:tcW w:w="1111" w:type="pct"/>
          </w:tcPr>
          <w:p w14:paraId="1AC38DCA" w14:textId="1CA9F3F6" w:rsidR="00A7442B" w:rsidRDefault="00A7442B" w:rsidP="006F759A">
            <w:pPr>
              <w:spacing w:line="340" w:lineRule="exact"/>
              <w:rPr>
                <w:bCs/>
                <w:szCs w:val="21"/>
              </w:rPr>
            </w:pPr>
          </w:p>
        </w:tc>
        <w:tc>
          <w:tcPr>
            <w:tcW w:w="1111" w:type="pct"/>
          </w:tcPr>
          <w:p w14:paraId="11BFF11E" w14:textId="4D1787DA" w:rsidR="00A7442B" w:rsidRDefault="00A7442B" w:rsidP="006F759A">
            <w:pPr>
              <w:spacing w:line="340" w:lineRule="exact"/>
              <w:rPr>
                <w:bCs/>
                <w:szCs w:val="21"/>
              </w:rPr>
            </w:pPr>
          </w:p>
        </w:tc>
      </w:tr>
      <w:tr w:rsidR="00A7442B" w14:paraId="4B9464EC" w14:textId="0B91BF9A" w:rsidTr="00A7442B">
        <w:trPr>
          <w:trHeight w:val="350"/>
        </w:trPr>
        <w:tc>
          <w:tcPr>
            <w:tcW w:w="257" w:type="pct"/>
            <w:vMerge/>
            <w:vAlign w:val="center"/>
          </w:tcPr>
          <w:p w14:paraId="2D5E2FEA" w14:textId="77777777" w:rsidR="00A7442B" w:rsidRDefault="00A7442B" w:rsidP="006F759A">
            <w:pPr>
              <w:jc w:val="center"/>
              <w:rPr>
                <w:b/>
              </w:rPr>
            </w:pPr>
          </w:p>
        </w:tc>
        <w:tc>
          <w:tcPr>
            <w:tcW w:w="299" w:type="pct"/>
            <w:vMerge/>
          </w:tcPr>
          <w:p w14:paraId="1160EDD1" w14:textId="77777777" w:rsidR="00A7442B" w:rsidRDefault="00A7442B" w:rsidP="006F759A">
            <w:pPr>
              <w:rPr>
                <w:b/>
              </w:rPr>
            </w:pPr>
          </w:p>
        </w:tc>
        <w:tc>
          <w:tcPr>
            <w:tcW w:w="1110" w:type="pct"/>
          </w:tcPr>
          <w:p w14:paraId="4E901B2E" w14:textId="77777777" w:rsidR="00A7442B" w:rsidRDefault="00A7442B" w:rsidP="006F759A">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96F8CA8" w14:textId="77777777" w:rsidR="00A7442B" w:rsidRDefault="00A7442B" w:rsidP="006F759A">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773AD73" w14:textId="77777777" w:rsidR="00A7442B" w:rsidRDefault="00A7442B" w:rsidP="006F759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4BD1D2E4" w14:textId="77777777" w:rsidR="00A7442B" w:rsidRDefault="00A7442B" w:rsidP="006F759A">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24E2779E" w14:textId="77777777" w:rsidR="00A7442B" w:rsidRDefault="00A7442B" w:rsidP="006F759A">
            <w:pPr>
              <w:spacing w:line="340" w:lineRule="exact"/>
              <w:rPr>
                <w:bCs/>
                <w:szCs w:val="21"/>
              </w:rPr>
            </w:pPr>
          </w:p>
        </w:tc>
        <w:tc>
          <w:tcPr>
            <w:tcW w:w="1111" w:type="pct"/>
          </w:tcPr>
          <w:p w14:paraId="722DE038" w14:textId="20061864" w:rsidR="00A7442B" w:rsidRDefault="00A7442B" w:rsidP="006F759A">
            <w:pPr>
              <w:spacing w:line="340" w:lineRule="exact"/>
              <w:rPr>
                <w:bCs/>
                <w:szCs w:val="21"/>
              </w:rPr>
            </w:pPr>
          </w:p>
        </w:tc>
        <w:tc>
          <w:tcPr>
            <w:tcW w:w="1111" w:type="pct"/>
          </w:tcPr>
          <w:p w14:paraId="71703728" w14:textId="5B233ED2" w:rsidR="00A7442B" w:rsidRDefault="00A7442B" w:rsidP="006F759A">
            <w:pPr>
              <w:spacing w:line="340" w:lineRule="exact"/>
              <w:rPr>
                <w:bCs/>
                <w:szCs w:val="21"/>
              </w:rPr>
            </w:pPr>
          </w:p>
        </w:tc>
      </w:tr>
      <w:tr w:rsidR="00A7442B" w14:paraId="214BFC87" w14:textId="7900ECEB" w:rsidTr="00A7442B">
        <w:trPr>
          <w:trHeight w:val="350"/>
        </w:trPr>
        <w:tc>
          <w:tcPr>
            <w:tcW w:w="257" w:type="pct"/>
            <w:vAlign w:val="center"/>
          </w:tcPr>
          <w:p w14:paraId="16F08163" w14:textId="77777777" w:rsidR="00A7442B" w:rsidRDefault="00A7442B" w:rsidP="006F759A">
            <w:pPr>
              <w:jc w:val="center"/>
              <w:rPr>
                <w:b/>
              </w:rPr>
            </w:pPr>
            <w:r>
              <w:rPr>
                <w:rFonts w:hint="eastAsia"/>
                <w:b/>
              </w:rPr>
              <w:t>3</w:t>
            </w:r>
          </w:p>
        </w:tc>
        <w:tc>
          <w:tcPr>
            <w:tcW w:w="299" w:type="pct"/>
            <w:vAlign w:val="center"/>
          </w:tcPr>
          <w:p w14:paraId="23A069AA" w14:textId="77777777" w:rsidR="00A7442B" w:rsidRDefault="00A7442B" w:rsidP="006F759A">
            <w:pPr>
              <w:jc w:val="center"/>
            </w:pPr>
            <w:r>
              <w:rPr>
                <w:rFonts w:hint="eastAsia"/>
              </w:rPr>
              <w:t>付款方式</w:t>
            </w:r>
          </w:p>
        </w:tc>
        <w:tc>
          <w:tcPr>
            <w:tcW w:w="1110" w:type="pct"/>
          </w:tcPr>
          <w:p w14:paraId="5C026929" w14:textId="77777777" w:rsidR="00A7442B" w:rsidRDefault="00A7442B" w:rsidP="006F759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38931E5" w14:textId="77777777" w:rsidR="00A7442B" w:rsidRDefault="00A7442B" w:rsidP="006F759A">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111" w:type="pct"/>
          </w:tcPr>
          <w:p w14:paraId="4EF66A8C" w14:textId="77777777" w:rsidR="00A7442B" w:rsidRDefault="00A7442B" w:rsidP="006F759A">
            <w:pPr>
              <w:ind w:firstLineChars="199" w:firstLine="420"/>
              <w:rPr>
                <w:rFonts w:ascii="宋体" w:hAnsi="宋体" w:hint="eastAsia"/>
                <w:b/>
                <w:color w:val="FF0000"/>
                <w:szCs w:val="21"/>
              </w:rPr>
            </w:pPr>
          </w:p>
        </w:tc>
        <w:tc>
          <w:tcPr>
            <w:tcW w:w="1111" w:type="pct"/>
          </w:tcPr>
          <w:p w14:paraId="3FB74820" w14:textId="1F13A039" w:rsidR="00A7442B" w:rsidRDefault="00A7442B" w:rsidP="006F759A">
            <w:pPr>
              <w:ind w:firstLineChars="199" w:firstLine="420"/>
              <w:rPr>
                <w:rFonts w:ascii="宋体" w:hAnsi="宋体" w:hint="eastAsia"/>
                <w:b/>
                <w:color w:val="FF0000"/>
                <w:szCs w:val="21"/>
              </w:rPr>
            </w:pPr>
          </w:p>
        </w:tc>
        <w:tc>
          <w:tcPr>
            <w:tcW w:w="1111" w:type="pct"/>
          </w:tcPr>
          <w:p w14:paraId="338DE916" w14:textId="64FFADB1" w:rsidR="00A7442B" w:rsidRDefault="00A7442B" w:rsidP="006F759A">
            <w:pPr>
              <w:ind w:firstLineChars="199" w:firstLine="420"/>
              <w:rPr>
                <w:rFonts w:ascii="宋体" w:hAnsi="宋体" w:hint="eastAsia"/>
                <w:b/>
                <w:color w:val="FF0000"/>
                <w:szCs w:val="21"/>
              </w:rPr>
            </w:pPr>
          </w:p>
        </w:tc>
      </w:tr>
      <w:tr w:rsidR="00A7442B" w14:paraId="7E848CAF" w14:textId="6633B241" w:rsidTr="00A7442B">
        <w:trPr>
          <w:trHeight w:val="350"/>
        </w:trPr>
        <w:tc>
          <w:tcPr>
            <w:tcW w:w="257" w:type="pct"/>
            <w:vAlign w:val="center"/>
          </w:tcPr>
          <w:p w14:paraId="7B2394D1" w14:textId="77777777" w:rsidR="00A7442B" w:rsidRDefault="00A7442B" w:rsidP="006F759A">
            <w:pPr>
              <w:jc w:val="center"/>
            </w:pPr>
            <w:r>
              <w:rPr>
                <w:rFonts w:hint="eastAsia"/>
                <w:b/>
              </w:rPr>
              <w:t>4</w:t>
            </w:r>
          </w:p>
        </w:tc>
        <w:tc>
          <w:tcPr>
            <w:tcW w:w="299" w:type="pct"/>
            <w:vAlign w:val="center"/>
          </w:tcPr>
          <w:p w14:paraId="1F110499" w14:textId="77777777" w:rsidR="00A7442B" w:rsidRDefault="00A7442B" w:rsidP="006F759A">
            <w:r>
              <w:rPr>
                <w:rFonts w:hint="eastAsia"/>
              </w:rPr>
              <w:t>关于</w:t>
            </w:r>
            <w:r>
              <w:t>知识产权</w:t>
            </w:r>
          </w:p>
        </w:tc>
        <w:tc>
          <w:tcPr>
            <w:tcW w:w="1110" w:type="pct"/>
          </w:tcPr>
          <w:p w14:paraId="6AEA1FFF" w14:textId="77777777" w:rsidR="00A7442B" w:rsidRDefault="00A7442B" w:rsidP="006F759A">
            <w:r>
              <w:rPr>
                <w:rFonts w:hint="eastAsia"/>
              </w:rPr>
              <w:t>1</w:t>
            </w:r>
            <w:r>
              <w:rPr>
                <w:rFonts w:hint="eastAsia"/>
              </w:rPr>
              <w:t>、提供的货物必须是合法厂家生产和经销的原包装产品（包括零配件），必须具备生产日期、厂名、厂址、产品合格证等。</w:t>
            </w:r>
          </w:p>
          <w:p w14:paraId="32DA5F3E" w14:textId="77777777" w:rsidR="00A7442B" w:rsidRDefault="00A7442B" w:rsidP="006F759A">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w:t>
            </w:r>
            <w:r>
              <w:rPr>
                <w:rFonts w:hint="eastAsia"/>
              </w:rPr>
              <w:lastRenderedPageBreak/>
              <w:t>设计权等知识产权的起诉或司法干预。如果发生上述起诉或干预，则其法律责任均由中标人负责。</w:t>
            </w:r>
          </w:p>
        </w:tc>
        <w:tc>
          <w:tcPr>
            <w:tcW w:w="1111" w:type="pct"/>
          </w:tcPr>
          <w:p w14:paraId="7C4072BB" w14:textId="77777777" w:rsidR="00A7442B" w:rsidRDefault="00A7442B" w:rsidP="006F759A">
            <w:pPr>
              <w:rPr>
                <w:rFonts w:hint="eastAsia"/>
              </w:rPr>
            </w:pPr>
          </w:p>
        </w:tc>
        <w:tc>
          <w:tcPr>
            <w:tcW w:w="1111" w:type="pct"/>
          </w:tcPr>
          <w:p w14:paraId="1EBEB846" w14:textId="5E624D68" w:rsidR="00A7442B" w:rsidRDefault="00A7442B" w:rsidP="006F759A">
            <w:pPr>
              <w:rPr>
                <w:rFonts w:hint="eastAsia"/>
              </w:rPr>
            </w:pPr>
          </w:p>
        </w:tc>
        <w:tc>
          <w:tcPr>
            <w:tcW w:w="1111" w:type="pct"/>
          </w:tcPr>
          <w:p w14:paraId="684A4978" w14:textId="7556D1E2" w:rsidR="00A7442B" w:rsidRDefault="00A7442B" w:rsidP="006F759A">
            <w:pPr>
              <w:rPr>
                <w:rFonts w:hint="eastAsia"/>
              </w:rPr>
            </w:pPr>
          </w:p>
        </w:tc>
      </w:tr>
      <w:tr w:rsidR="00A7442B" w14:paraId="40F8B131" w14:textId="04F162FB" w:rsidTr="00A7442B">
        <w:trPr>
          <w:trHeight w:val="350"/>
        </w:trPr>
        <w:tc>
          <w:tcPr>
            <w:tcW w:w="257" w:type="pct"/>
            <w:vAlign w:val="center"/>
          </w:tcPr>
          <w:p w14:paraId="3E161A7F" w14:textId="77777777" w:rsidR="00A7442B" w:rsidRDefault="00A7442B" w:rsidP="006F759A">
            <w:pPr>
              <w:jc w:val="center"/>
              <w:rPr>
                <w:b/>
              </w:rPr>
            </w:pPr>
            <w:r>
              <w:rPr>
                <w:b/>
              </w:rPr>
              <w:t>5</w:t>
            </w:r>
          </w:p>
        </w:tc>
        <w:tc>
          <w:tcPr>
            <w:tcW w:w="299" w:type="pct"/>
            <w:vAlign w:val="center"/>
          </w:tcPr>
          <w:p w14:paraId="71035CF7" w14:textId="77777777" w:rsidR="00A7442B" w:rsidRDefault="00A7442B" w:rsidP="006F759A">
            <w:r>
              <w:rPr>
                <w:rFonts w:hint="eastAsia"/>
              </w:rPr>
              <w:t>关于</w:t>
            </w:r>
            <w:r>
              <w:t>商检</w:t>
            </w:r>
          </w:p>
        </w:tc>
        <w:tc>
          <w:tcPr>
            <w:tcW w:w="1110" w:type="pct"/>
          </w:tcPr>
          <w:p w14:paraId="29125FFA" w14:textId="77777777" w:rsidR="00A7442B" w:rsidRDefault="00A7442B" w:rsidP="006F759A">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4266EC07" w14:textId="77777777" w:rsidR="00A7442B" w:rsidRDefault="00A7442B" w:rsidP="006F759A">
            <w:pPr>
              <w:rPr>
                <w:rFonts w:hint="eastAsia"/>
              </w:rPr>
            </w:pPr>
          </w:p>
        </w:tc>
        <w:tc>
          <w:tcPr>
            <w:tcW w:w="1111" w:type="pct"/>
          </w:tcPr>
          <w:p w14:paraId="211292C3" w14:textId="4F7E7BF9" w:rsidR="00A7442B" w:rsidRDefault="00A7442B" w:rsidP="006F759A">
            <w:pPr>
              <w:rPr>
                <w:rFonts w:hint="eastAsia"/>
              </w:rPr>
            </w:pPr>
          </w:p>
        </w:tc>
        <w:tc>
          <w:tcPr>
            <w:tcW w:w="1111" w:type="pct"/>
          </w:tcPr>
          <w:p w14:paraId="3B6ED741" w14:textId="15B021EF" w:rsidR="00A7442B" w:rsidRDefault="00A7442B" w:rsidP="006F759A">
            <w:pPr>
              <w:rPr>
                <w:rFonts w:hint="eastAsia"/>
              </w:rPr>
            </w:pPr>
          </w:p>
        </w:tc>
      </w:tr>
    </w:tbl>
    <w:p w14:paraId="1FB2878F" w14:textId="77777777" w:rsidR="00A7442B" w:rsidRDefault="00A7442B" w:rsidP="00A7442B">
      <w:pPr>
        <w:rPr>
          <w:rFonts w:cs="宋体"/>
          <w:color w:val="FF0000"/>
        </w:rPr>
      </w:pPr>
    </w:p>
    <w:p w14:paraId="40FAB227" w14:textId="77777777" w:rsidR="008B0EEA" w:rsidRDefault="00544879">
      <w:pPr>
        <w:rPr>
          <w:sz w:val="24"/>
        </w:rPr>
      </w:pPr>
      <w:bookmarkStart w:id="31" w:name="_GoBack"/>
      <w:bookmarkEnd w:id="31"/>
      <w:r>
        <w:rPr>
          <w:rFonts w:hint="eastAsia"/>
          <w:sz w:val="24"/>
        </w:rPr>
        <w:t>备注：</w:t>
      </w:r>
    </w:p>
    <w:p w14:paraId="6C91564F" w14:textId="77777777" w:rsidR="008B0EEA" w:rsidRDefault="0054487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1EA9143B" w14:textId="77777777" w:rsidR="008B0EEA" w:rsidRDefault="0054487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5779D4E7" w14:textId="77777777" w:rsidR="008B0EEA" w:rsidRDefault="0054487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7E987F8" w14:textId="77777777" w:rsidR="008B0EEA" w:rsidRDefault="0054487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55121E11" w14:textId="77777777" w:rsidR="008B0EEA" w:rsidRDefault="0054487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33185E73" w14:textId="77777777" w:rsidR="008B0EEA" w:rsidRDefault="00544879">
      <w:pPr>
        <w:rPr>
          <w:sz w:val="24"/>
        </w:rPr>
      </w:pPr>
      <w:r>
        <w:rPr>
          <w:sz w:val="24"/>
        </w:rPr>
        <w:br w:type="page"/>
      </w:r>
    </w:p>
    <w:p w14:paraId="48EC2750" w14:textId="77777777" w:rsidR="008B0EEA" w:rsidRDefault="0054487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26ACF11F" w14:textId="77777777" w:rsidR="008B0EEA" w:rsidRDefault="008B0EEA"/>
    <w:p w14:paraId="53AAE98F" w14:textId="77777777" w:rsidR="008B0EEA" w:rsidRDefault="008B0EEA"/>
    <w:p w14:paraId="5ECEEEBC" w14:textId="77777777" w:rsidR="008B0EEA" w:rsidRDefault="008B0EEA"/>
    <w:p w14:paraId="43A98FB1" w14:textId="77777777" w:rsidR="008B0EEA" w:rsidRDefault="008B0EEA"/>
    <w:p w14:paraId="5AFA5AA2" w14:textId="77777777" w:rsidR="008B0EEA" w:rsidRDefault="00544879">
      <w:r>
        <w:br w:type="page"/>
      </w:r>
    </w:p>
    <w:p w14:paraId="5173D0D1" w14:textId="77777777" w:rsidR="008B0EEA" w:rsidRDefault="0054487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31EC534" w14:textId="77777777" w:rsidR="008B0EEA" w:rsidRDefault="00544879">
      <w:pPr>
        <w:pStyle w:val="30"/>
        <w:jc w:val="center"/>
        <w:rPr>
          <w:rFonts w:ascii="黑体" w:eastAsia="黑体"/>
          <w:b w:val="0"/>
          <w:kern w:val="0"/>
          <w:sz w:val="24"/>
        </w:rPr>
      </w:pPr>
      <w:r>
        <w:rPr>
          <w:rFonts w:ascii="黑体" w:eastAsia="黑体" w:hint="eastAsia"/>
          <w:b w:val="0"/>
          <w:kern w:val="0"/>
          <w:sz w:val="24"/>
        </w:rPr>
        <w:t>一、法定代表人证明书</w:t>
      </w:r>
    </w:p>
    <w:p w14:paraId="2E804F95" w14:textId="77777777" w:rsidR="008B0EEA" w:rsidRDefault="008B0EEA">
      <w:pPr>
        <w:rPr>
          <w:sz w:val="24"/>
        </w:rPr>
      </w:pPr>
    </w:p>
    <w:p w14:paraId="0B79CBFE" w14:textId="77777777" w:rsidR="008B0EEA" w:rsidRDefault="0054487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A937FFA" w14:textId="77777777" w:rsidR="008B0EEA" w:rsidRDefault="0054487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7A17634" w14:textId="77777777" w:rsidR="008B0EEA" w:rsidRDefault="0054487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840A7AC" w14:textId="77777777" w:rsidR="008B0EEA" w:rsidRDefault="0054487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36D31DA" w14:textId="77777777" w:rsidR="008B0EEA" w:rsidRDefault="00544879">
      <w:pPr>
        <w:spacing w:line="360" w:lineRule="auto"/>
        <w:rPr>
          <w:szCs w:val="21"/>
        </w:rPr>
      </w:pPr>
      <w:r>
        <w:rPr>
          <w:rFonts w:hint="eastAsia"/>
          <w:szCs w:val="21"/>
        </w:rPr>
        <w:t>主营（产）：</w:t>
      </w:r>
    </w:p>
    <w:p w14:paraId="2F1E2CCC" w14:textId="77777777" w:rsidR="008B0EEA" w:rsidRDefault="00544879">
      <w:pPr>
        <w:spacing w:line="360" w:lineRule="auto"/>
        <w:rPr>
          <w:szCs w:val="21"/>
        </w:rPr>
      </w:pPr>
      <w:r>
        <w:rPr>
          <w:rFonts w:hint="eastAsia"/>
          <w:szCs w:val="21"/>
        </w:rPr>
        <w:t>兼营（产）：</w:t>
      </w:r>
    </w:p>
    <w:p w14:paraId="33A95538" w14:textId="77777777" w:rsidR="008B0EEA" w:rsidRDefault="008B0EEA">
      <w:pPr>
        <w:spacing w:line="360" w:lineRule="auto"/>
        <w:rPr>
          <w:szCs w:val="21"/>
        </w:rPr>
      </w:pPr>
    </w:p>
    <w:p w14:paraId="02370749" w14:textId="77777777" w:rsidR="008B0EEA" w:rsidRDefault="0054487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141F2901" w14:textId="77777777" w:rsidR="008B0EEA" w:rsidRDefault="00544879">
      <w:pPr>
        <w:rPr>
          <w:szCs w:val="21"/>
        </w:rPr>
      </w:pPr>
      <w:r>
        <w:rPr>
          <w:rFonts w:hint="eastAsia"/>
          <w:szCs w:val="21"/>
        </w:rPr>
        <w:t xml:space="preserve">      2</w:t>
      </w:r>
      <w:r>
        <w:rPr>
          <w:rFonts w:hint="eastAsia"/>
          <w:szCs w:val="21"/>
        </w:rPr>
        <w:t>、内容必须填写真实、清楚，涂改无效，不得转让、买卖。</w:t>
      </w:r>
    </w:p>
    <w:p w14:paraId="0A74C8A9" w14:textId="77777777" w:rsidR="008B0EEA" w:rsidRDefault="008B0EEA">
      <w:pPr>
        <w:rPr>
          <w:sz w:val="24"/>
        </w:rPr>
      </w:pPr>
    </w:p>
    <w:p w14:paraId="3D42B5D7" w14:textId="77777777" w:rsidR="008B0EEA" w:rsidRDefault="008B0EEA">
      <w:pPr>
        <w:rPr>
          <w:b/>
          <w:bCs/>
          <w:sz w:val="24"/>
        </w:rPr>
      </w:pPr>
    </w:p>
    <w:p w14:paraId="4346C6A8" w14:textId="77777777" w:rsidR="008B0EEA" w:rsidRDefault="0054487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0D3FF4CC" w14:textId="77777777" w:rsidR="008B0EEA" w:rsidRDefault="0054487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699F00D0" w14:textId="77777777" w:rsidR="008B0EEA" w:rsidRDefault="00544879">
      <w:pPr>
        <w:pStyle w:val="a1"/>
        <w:spacing w:line="360" w:lineRule="auto"/>
        <w:rPr>
          <w:szCs w:val="21"/>
        </w:rPr>
      </w:pPr>
      <w:r>
        <w:rPr>
          <w:rFonts w:hint="eastAsia"/>
          <w:szCs w:val="21"/>
        </w:rPr>
        <w:t>有效期限：与本公司投标文件中标注的投标有效期相同，自法人代表签字之日起生效。</w:t>
      </w:r>
    </w:p>
    <w:p w14:paraId="13EF0913" w14:textId="77777777" w:rsidR="008B0EEA" w:rsidRDefault="00544879">
      <w:pPr>
        <w:pStyle w:val="a1"/>
        <w:spacing w:line="360" w:lineRule="auto"/>
        <w:rPr>
          <w:szCs w:val="21"/>
        </w:rPr>
      </w:pPr>
      <w:r>
        <w:rPr>
          <w:rFonts w:hint="eastAsia"/>
          <w:szCs w:val="21"/>
        </w:rPr>
        <w:t>代理人无转委托权，特此委托。</w:t>
      </w:r>
    </w:p>
    <w:p w14:paraId="543BEBC0" w14:textId="77777777" w:rsidR="008B0EEA" w:rsidRDefault="008B0EEA">
      <w:pPr>
        <w:pStyle w:val="a1"/>
        <w:spacing w:line="360" w:lineRule="auto"/>
        <w:rPr>
          <w:szCs w:val="21"/>
        </w:rPr>
      </w:pPr>
    </w:p>
    <w:p w14:paraId="19D01A64" w14:textId="77777777" w:rsidR="008B0EEA" w:rsidRDefault="0054487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F91288C" w14:textId="77777777" w:rsidR="008B0EEA" w:rsidRDefault="00544879">
      <w:pPr>
        <w:spacing w:line="360" w:lineRule="auto"/>
        <w:ind w:leftChars="257" w:left="540"/>
        <w:rPr>
          <w:szCs w:val="21"/>
        </w:rPr>
      </w:pPr>
      <w:r>
        <w:rPr>
          <w:rFonts w:hint="eastAsia"/>
          <w:szCs w:val="21"/>
        </w:rPr>
        <w:t>联系电话：</w:t>
      </w:r>
      <w:r>
        <w:rPr>
          <w:rFonts w:hint="eastAsia"/>
          <w:szCs w:val="21"/>
          <w:u w:val="single"/>
        </w:rPr>
        <w:t xml:space="preserve">                    </w:t>
      </w:r>
    </w:p>
    <w:p w14:paraId="5ECD61DE" w14:textId="77777777" w:rsidR="008B0EEA" w:rsidRDefault="0054487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083067C8" w14:textId="77777777" w:rsidR="008B0EEA" w:rsidRDefault="008B0EEA">
      <w:pPr>
        <w:spacing w:line="360" w:lineRule="auto"/>
        <w:ind w:leftChars="257" w:left="540"/>
        <w:rPr>
          <w:szCs w:val="21"/>
        </w:rPr>
      </w:pPr>
    </w:p>
    <w:p w14:paraId="440A06DF" w14:textId="77777777" w:rsidR="008B0EEA" w:rsidRDefault="0054487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4FB68116" w14:textId="77777777" w:rsidR="008B0EEA" w:rsidRDefault="0054487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7830E4C" w14:textId="77777777" w:rsidR="008B0EEA" w:rsidRDefault="0054487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9C84343" w14:textId="77777777" w:rsidR="008B0EEA" w:rsidRDefault="008B0EEA"/>
    <w:p w14:paraId="42C95062" w14:textId="77777777" w:rsidR="008B0EEA" w:rsidRDefault="00544879">
      <w:r>
        <w:br w:type="page"/>
      </w:r>
    </w:p>
    <w:p w14:paraId="401DA0C9" w14:textId="77777777" w:rsidR="008B0EEA" w:rsidRDefault="0054487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BAE090C" w14:textId="77777777" w:rsidR="008B0EEA" w:rsidRDefault="0054487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E9DFCE1" w14:textId="77777777" w:rsidR="008B0EEA" w:rsidRDefault="008B0EEA">
      <w:pPr>
        <w:rPr>
          <w:sz w:val="24"/>
        </w:rPr>
      </w:pPr>
    </w:p>
    <w:p w14:paraId="3DFB36AE" w14:textId="77777777" w:rsidR="008B0EEA" w:rsidRDefault="00544879">
      <w:pPr>
        <w:rPr>
          <w:sz w:val="24"/>
        </w:rPr>
      </w:pPr>
      <w:r>
        <w:rPr>
          <w:rFonts w:hint="eastAsia"/>
          <w:sz w:val="24"/>
        </w:rPr>
        <w:t>1</w:t>
      </w:r>
      <w:r>
        <w:rPr>
          <w:rFonts w:hint="eastAsia"/>
          <w:sz w:val="24"/>
        </w:rPr>
        <w:t>、项目交货期、实施进度表</w:t>
      </w:r>
    </w:p>
    <w:p w14:paraId="696D7D43" w14:textId="77777777" w:rsidR="008B0EEA" w:rsidRDefault="00544879">
      <w:pPr>
        <w:rPr>
          <w:sz w:val="24"/>
        </w:rPr>
      </w:pPr>
      <w:r>
        <w:rPr>
          <w:rFonts w:hint="eastAsia"/>
          <w:sz w:val="24"/>
        </w:rPr>
        <w:t>2</w:t>
      </w:r>
      <w:r>
        <w:rPr>
          <w:rFonts w:hint="eastAsia"/>
          <w:sz w:val="24"/>
        </w:rPr>
        <w:t>、相关配套措施</w:t>
      </w:r>
    </w:p>
    <w:p w14:paraId="286B5B31" w14:textId="77777777" w:rsidR="008B0EEA" w:rsidRDefault="0054487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9963733" w14:textId="77777777" w:rsidR="008B0EEA" w:rsidRDefault="008B0EEA">
      <w:pPr>
        <w:rPr>
          <w:b/>
          <w:bCs/>
          <w:sz w:val="24"/>
        </w:rPr>
      </w:pPr>
    </w:p>
    <w:p w14:paraId="52D0758B" w14:textId="77777777" w:rsidR="008B0EEA" w:rsidRDefault="00544879">
      <w:pPr>
        <w:pStyle w:val="30"/>
        <w:jc w:val="center"/>
        <w:rPr>
          <w:rFonts w:ascii="黑体" w:eastAsia="黑体"/>
          <w:b w:val="0"/>
          <w:sz w:val="24"/>
          <w:szCs w:val="24"/>
        </w:rPr>
      </w:pPr>
      <w:r>
        <w:rPr>
          <w:rFonts w:ascii="黑体" w:eastAsia="黑体" w:hint="eastAsia"/>
          <w:b w:val="0"/>
          <w:sz w:val="24"/>
          <w:szCs w:val="24"/>
        </w:rPr>
        <w:t>四、售后服务方案</w:t>
      </w:r>
    </w:p>
    <w:p w14:paraId="223A436B" w14:textId="77777777" w:rsidR="008B0EEA" w:rsidRDefault="008B0EEA">
      <w:pPr>
        <w:rPr>
          <w:sz w:val="24"/>
        </w:rPr>
      </w:pPr>
    </w:p>
    <w:p w14:paraId="30392542" w14:textId="77777777" w:rsidR="008B0EEA" w:rsidRDefault="0054487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B571019" w14:textId="77777777" w:rsidR="008B0EEA" w:rsidRDefault="00544879">
      <w:pPr>
        <w:rPr>
          <w:sz w:val="24"/>
        </w:rPr>
      </w:pPr>
      <w:r>
        <w:rPr>
          <w:sz w:val="24"/>
        </w:rPr>
        <w:t>1</w:t>
      </w:r>
      <w:r>
        <w:rPr>
          <w:rFonts w:hint="eastAsia"/>
          <w:sz w:val="24"/>
        </w:rPr>
        <w:t>、免费保修期；</w:t>
      </w:r>
    </w:p>
    <w:p w14:paraId="76114E9E" w14:textId="77777777" w:rsidR="008B0EEA" w:rsidRDefault="00544879">
      <w:pPr>
        <w:rPr>
          <w:sz w:val="24"/>
        </w:rPr>
      </w:pPr>
      <w:r>
        <w:rPr>
          <w:sz w:val="24"/>
        </w:rPr>
        <w:t>2</w:t>
      </w:r>
      <w:r>
        <w:rPr>
          <w:rFonts w:hint="eastAsia"/>
          <w:sz w:val="24"/>
        </w:rPr>
        <w:t>、故障或技术支持响应时间；</w:t>
      </w:r>
    </w:p>
    <w:p w14:paraId="110204CE" w14:textId="77777777" w:rsidR="008B0EEA" w:rsidRDefault="00544879">
      <w:pPr>
        <w:rPr>
          <w:sz w:val="24"/>
        </w:rPr>
      </w:pPr>
      <w:r>
        <w:rPr>
          <w:sz w:val="24"/>
        </w:rPr>
        <w:t>3</w:t>
      </w:r>
      <w:r>
        <w:rPr>
          <w:rFonts w:hint="eastAsia"/>
          <w:sz w:val="24"/>
        </w:rPr>
        <w:t>、投标人承诺的其他维修维护方案、措施</w:t>
      </w:r>
    </w:p>
    <w:p w14:paraId="157EFAA0" w14:textId="77777777" w:rsidR="008B0EEA" w:rsidRDefault="00544879">
      <w:pPr>
        <w:rPr>
          <w:sz w:val="24"/>
        </w:rPr>
      </w:pPr>
      <w:r>
        <w:rPr>
          <w:sz w:val="24"/>
        </w:rPr>
        <w:t>4</w:t>
      </w:r>
      <w:r>
        <w:rPr>
          <w:rFonts w:hint="eastAsia"/>
          <w:sz w:val="24"/>
        </w:rPr>
        <w:t>、质量保证及违约承诺。</w:t>
      </w:r>
    </w:p>
    <w:p w14:paraId="436190E9" w14:textId="77777777" w:rsidR="008B0EEA" w:rsidRDefault="00544879">
      <w:pPr>
        <w:rPr>
          <w:b/>
          <w:color w:val="FF0000"/>
          <w:sz w:val="24"/>
        </w:rPr>
      </w:pPr>
      <w:r>
        <w:rPr>
          <w:rFonts w:hint="eastAsia"/>
          <w:b/>
          <w:color w:val="FF0000"/>
          <w:sz w:val="24"/>
        </w:rPr>
        <w:t>（备注：该部分须与“商务需求”承诺的内容相呼应，不得前后矛盾。）</w:t>
      </w:r>
    </w:p>
    <w:p w14:paraId="11010ABF" w14:textId="77777777" w:rsidR="008B0EEA" w:rsidRDefault="008B0EEA"/>
    <w:p w14:paraId="7005FB87" w14:textId="77777777" w:rsidR="008B0EEA" w:rsidRDefault="00544879">
      <w:r>
        <w:br w:type="page"/>
      </w:r>
    </w:p>
    <w:p w14:paraId="308F6873" w14:textId="77777777" w:rsidR="008B0EEA" w:rsidRDefault="0054487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08A6C7BE" w14:textId="77777777" w:rsidR="008B0EEA" w:rsidRDefault="00544879">
      <w:pPr>
        <w:pStyle w:val="40"/>
        <w:jc w:val="center"/>
      </w:pPr>
      <w:r>
        <w:rPr>
          <w:rFonts w:hint="eastAsia"/>
        </w:rPr>
        <w:t>有专业类别的格式合同范本请选择相应的合同</w:t>
      </w:r>
    </w:p>
    <w:p w14:paraId="01496DD6" w14:textId="77777777" w:rsidR="008B0EEA" w:rsidRDefault="00544879">
      <w:pPr>
        <w:pStyle w:val="20"/>
        <w:rPr>
          <w:kern w:val="2"/>
        </w:rPr>
      </w:pPr>
      <w:r>
        <w:rPr>
          <w:rFonts w:hint="eastAsia"/>
        </w:rPr>
        <w:t>一、</w:t>
      </w:r>
      <w:r>
        <w:rPr>
          <w:rFonts w:hint="eastAsia"/>
          <w:kern w:val="2"/>
        </w:rPr>
        <w:t>合同条款及格式</w:t>
      </w:r>
    </w:p>
    <w:p w14:paraId="79076BDA" w14:textId="77777777" w:rsidR="008B0EEA" w:rsidRDefault="00544879">
      <w:pPr>
        <w:jc w:val="center"/>
        <w:rPr>
          <w:b/>
          <w:sz w:val="24"/>
        </w:rPr>
      </w:pPr>
      <w:r>
        <w:rPr>
          <w:rFonts w:hint="eastAsia"/>
          <w:b/>
          <w:sz w:val="24"/>
        </w:rPr>
        <w:t>（仅供参考）</w:t>
      </w:r>
    </w:p>
    <w:p w14:paraId="2CC1847B" w14:textId="77777777" w:rsidR="008B0EEA" w:rsidRDefault="00544879">
      <w:pPr>
        <w:jc w:val="left"/>
        <w:rPr>
          <w:szCs w:val="21"/>
        </w:rPr>
      </w:pPr>
      <w:r>
        <w:rPr>
          <w:rFonts w:hint="eastAsia"/>
          <w:szCs w:val="21"/>
        </w:rPr>
        <w:t>采购人：</w:t>
      </w:r>
      <w:r>
        <w:rPr>
          <w:rFonts w:hint="eastAsia"/>
          <w:szCs w:val="21"/>
          <w:u w:val="single"/>
        </w:rPr>
        <w:t xml:space="preserve">           </w:t>
      </w:r>
    </w:p>
    <w:p w14:paraId="1704327C" w14:textId="77777777" w:rsidR="008B0EEA" w:rsidRDefault="00544879">
      <w:pPr>
        <w:jc w:val="left"/>
        <w:rPr>
          <w:szCs w:val="21"/>
        </w:rPr>
      </w:pPr>
      <w:r>
        <w:rPr>
          <w:rFonts w:hint="eastAsia"/>
          <w:szCs w:val="21"/>
        </w:rPr>
        <w:t>供应商：</w:t>
      </w:r>
      <w:r>
        <w:rPr>
          <w:rFonts w:hint="eastAsia"/>
          <w:szCs w:val="21"/>
          <w:u w:val="single"/>
        </w:rPr>
        <w:t xml:space="preserve">           </w:t>
      </w:r>
    </w:p>
    <w:p w14:paraId="171183AF" w14:textId="77777777" w:rsidR="008B0EEA" w:rsidRDefault="008B0EEA">
      <w:pPr>
        <w:jc w:val="left"/>
        <w:rPr>
          <w:sz w:val="24"/>
        </w:rPr>
      </w:pPr>
    </w:p>
    <w:p w14:paraId="15F592BD" w14:textId="77777777" w:rsidR="008B0EEA" w:rsidRDefault="0054487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090B1F0D" w14:textId="77777777" w:rsidR="008B0EEA" w:rsidRDefault="0054487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0AB2E6A8" w14:textId="77777777" w:rsidR="008B0EEA" w:rsidRDefault="00544879">
      <w:pPr>
        <w:spacing w:line="360" w:lineRule="auto"/>
        <w:ind w:firstLine="560"/>
        <w:jc w:val="left"/>
        <w:rPr>
          <w:szCs w:val="21"/>
        </w:rPr>
      </w:pPr>
      <w:r>
        <w:rPr>
          <w:rFonts w:hint="eastAsia"/>
          <w:szCs w:val="21"/>
        </w:rPr>
        <w:t>乙方根据甲方需求提供下列货物：</w:t>
      </w:r>
    </w:p>
    <w:p w14:paraId="0C475F9A" w14:textId="77777777" w:rsidR="008B0EEA" w:rsidRDefault="0054487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92B3CA3" w14:textId="77777777" w:rsidR="008B0EEA" w:rsidRDefault="0054487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7AC1FAB3" w14:textId="77777777" w:rsidR="008B0EEA" w:rsidRDefault="0054487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7EBB9BC9" w14:textId="77777777" w:rsidR="008B0EEA" w:rsidRDefault="0054487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7E546A79" w14:textId="77777777" w:rsidR="008B0EEA" w:rsidRDefault="0054487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078598ED" w14:textId="77777777" w:rsidR="008B0EEA" w:rsidRDefault="0054487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B485E0B" w14:textId="77777777" w:rsidR="008B0EEA" w:rsidRDefault="0054487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24C8A57" w14:textId="77777777" w:rsidR="008B0EEA" w:rsidRDefault="0054487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1D63E3E1" w14:textId="77777777" w:rsidR="008B0EEA" w:rsidRDefault="0054487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C29F207" w14:textId="77777777" w:rsidR="008B0EEA" w:rsidRDefault="008B0EEA">
      <w:pPr>
        <w:spacing w:line="360" w:lineRule="auto"/>
        <w:ind w:firstLine="560"/>
        <w:jc w:val="left"/>
        <w:rPr>
          <w:rFonts w:ascii="宋体" w:hAnsi="宋体"/>
          <w:szCs w:val="21"/>
        </w:rPr>
      </w:pPr>
    </w:p>
    <w:p w14:paraId="1036AE5E" w14:textId="77777777" w:rsidR="008B0EEA" w:rsidRDefault="008B0EEA">
      <w:pPr>
        <w:spacing w:line="360" w:lineRule="auto"/>
        <w:ind w:firstLine="560"/>
        <w:jc w:val="left"/>
        <w:rPr>
          <w:rFonts w:ascii="宋体" w:hAnsi="宋体"/>
          <w:szCs w:val="21"/>
        </w:rPr>
      </w:pPr>
    </w:p>
    <w:p w14:paraId="1CCC0BFD" w14:textId="77777777" w:rsidR="008B0EEA" w:rsidRDefault="0054487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5AF4B975" w14:textId="77777777" w:rsidR="008B0EEA" w:rsidRDefault="0054487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97BA174" w14:textId="77777777" w:rsidR="008B0EEA" w:rsidRDefault="0054487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16EDEB2F" w14:textId="77777777" w:rsidR="008B0EEA" w:rsidRDefault="0054487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0643048" w14:textId="77777777" w:rsidR="008B0EEA" w:rsidRDefault="0054487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5E9D1B90" w14:textId="77777777" w:rsidR="008B0EEA" w:rsidRDefault="0054487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4C37423F" w14:textId="77777777" w:rsidR="008B0EEA" w:rsidRDefault="0054487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7EF54A0B" w14:textId="77777777" w:rsidR="008B0EEA" w:rsidRDefault="0054487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3267C10" w14:textId="77777777" w:rsidR="008B0EEA" w:rsidRDefault="0054487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1672333A" w14:textId="77777777" w:rsidR="008B0EEA" w:rsidRDefault="0054487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36240180" w14:textId="77777777" w:rsidR="008B0EEA" w:rsidRDefault="0054487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E5A65A4" w14:textId="77777777" w:rsidR="008B0EEA" w:rsidRDefault="0054487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CFA0BC3" w14:textId="77777777" w:rsidR="008B0EEA" w:rsidRDefault="008B0EEA">
      <w:pPr>
        <w:spacing w:line="360" w:lineRule="auto"/>
        <w:ind w:firstLine="560"/>
        <w:jc w:val="left"/>
        <w:rPr>
          <w:rFonts w:ascii="宋体" w:hAnsi="宋体"/>
          <w:szCs w:val="21"/>
        </w:rPr>
      </w:pPr>
    </w:p>
    <w:p w14:paraId="6FA200BE" w14:textId="77777777" w:rsidR="008B0EEA" w:rsidRDefault="0054487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35036F1D" w14:textId="77777777" w:rsidR="008B0EEA" w:rsidRDefault="008B0EEA">
      <w:pPr>
        <w:spacing w:line="360" w:lineRule="auto"/>
        <w:ind w:firstLine="560"/>
        <w:jc w:val="left"/>
        <w:rPr>
          <w:szCs w:val="21"/>
        </w:rPr>
      </w:pPr>
    </w:p>
    <w:p w14:paraId="5FCA6933" w14:textId="77777777" w:rsidR="008B0EEA" w:rsidRDefault="0054487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332B62C" w14:textId="77777777" w:rsidR="008B0EEA" w:rsidRDefault="0054487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B839E5B" w14:textId="77777777" w:rsidR="008B0EEA" w:rsidRDefault="0054487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035F0A50" w14:textId="77777777" w:rsidR="008B0EEA" w:rsidRDefault="0054487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701B5F46" w14:textId="77777777" w:rsidR="008B0EEA" w:rsidRDefault="0054487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6522F3D1" w14:textId="77777777" w:rsidR="008B0EEA" w:rsidRDefault="0054487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08F08EA4" w14:textId="77777777" w:rsidR="008B0EEA" w:rsidRDefault="0054487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0F9CEAC5" w14:textId="77777777" w:rsidR="008B0EEA" w:rsidRDefault="0054487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1E73C18" w14:textId="77777777" w:rsidR="008B0EEA" w:rsidRDefault="0054487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6EF924DB" w14:textId="77777777" w:rsidR="008B0EEA" w:rsidRDefault="0054487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707D1FA" w14:textId="77777777" w:rsidR="008B0EEA" w:rsidRDefault="0054487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320F5DBB" w14:textId="77777777" w:rsidR="008B0EEA" w:rsidRDefault="0054487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128B96B8" w14:textId="77777777" w:rsidR="008B0EEA" w:rsidRDefault="0054487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021C4C6" w14:textId="77777777" w:rsidR="008B0EEA" w:rsidRDefault="0054487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A868EAF" w14:textId="77777777" w:rsidR="008B0EEA" w:rsidRDefault="00544879">
      <w:pPr>
        <w:spacing w:line="360" w:lineRule="auto"/>
        <w:ind w:firstLine="560"/>
        <w:jc w:val="left"/>
        <w:rPr>
          <w:rFonts w:ascii="宋体" w:hAnsi="宋体"/>
          <w:szCs w:val="21"/>
        </w:rPr>
      </w:pPr>
      <w:r>
        <w:rPr>
          <w:rFonts w:ascii="宋体" w:hAnsi="宋体" w:hint="eastAsia"/>
          <w:szCs w:val="21"/>
        </w:rPr>
        <w:t>1、下列文件均为本合同的组成部分：</w:t>
      </w:r>
    </w:p>
    <w:p w14:paraId="171CB69A" w14:textId="77777777" w:rsidR="008B0EEA" w:rsidRDefault="0054487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4396027E" w14:textId="77777777" w:rsidR="008B0EEA" w:rsidRDefault="00544879">
      <w:pPr>
        <w:spacing w:line="360" w:lineRule="auto"/>
        <w:ind w:firstLine="560"/>
        <w:jc w:val="left"/>
        <w:rPr>
          <w:rFonts w:ascii="宋体" w:hAnsi="宋体"/>
          <w:szCs w:val="21"/>
        </w:rPr>
      </w:pPr>
      <w:r>
        <w:rPr>
          <w:rFonts w:ascii="宋体" w:hAnsi="宋体" w:hint="eastAsia"/>
          <w:szCs w:val="21"/>
        </w:rPr>
        <w:t>（2）乙方的投标文件；</w:t>
      </w:r>
    </w:p>
    <w:p w14:paraId="6CEA7FBA" w14:textId="77777777" w:rsidR="008B0EEA" w:rsidRDefault="0054487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7B32E83F" w14:textId="77777777" w:rsidR="008B0EEA" w:rsidRDefault="0054487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6B04A575" w14:textId="77777777" w:rsidR="008B0EEA" w:rsidRDefault="008B0EEA">
      <w:pPr>
        <w:spacing w:line="360" w:lineRule="auto"/>
        <w:ind w:firstLine="560"/>
        <w:jc w:val="left"/>
        <w:rPr>
          <w:rFonts w:ascii="宋体" w:hAnsi="宋体"/>
          <w:szCs w:val="21"/>
        </w:rPr>
      </w:pPr>
    </w:p>
    <w:p w14:paraId="2C4C5AFD" w14:textId="77777777" w:rsidR="008B0EEA" w:rsidRDefault="008B0EEA">
      <w:pPr>
        <w:spacing w:line="360" w:lineRule="auto"/>
        <w:ind w:firstLine="560"/>
        <w:jc w:val="left"/>
        <w:rPr>
          <w:rFonts w:ascii="宋体" w:hAnsi="宋体"/>
          <w:szCs w:val="21"/>
        </w:rPr>
      </w:pPr>
    </w:p>
    <w:p w14:paraId="084B5B87" w14:textId="77777777" w:rsidR="008B0EEA" w:rsidRDefault="00544879">
      <w:pPr>
        <w:spacing w:line="360" w:lineRule="auto"/>
        <w:ind w:firstLine="560"/>
        <w:jc w:val="left"/>
        <w:rPr>
          <w:rFonts w:ascii="宋体" w:hAnsi="宋体"/>
          <w:szCs w:val="21"/>
        </w:rPr>
      </w:pPr>
      <w:r>
        <w:rPr>
          <w:rFonts w:ascii="宋体" w:hAnsi="宋体" w:hint="eastAsia"/>
          <w:szCs w:val="21"/>
        </w:rPr>
        <w:t>甲方（采购人）：   （盖章）       乙方（供应商）：    （盖章）</w:t>
      </w:r>
    </w:p>
    <w:p w14:paraId="4E0305AF" w14:textId="77777777" w:rsidR="008B0EEA" w:rsidRDefault="00544879">
      <w:pPr>
        <w:spacing w:line="360" w:lineRule="auto"/>
        <w:ind w:firstLine="560"/>
        <w:jc w:val="left"/>
        <w:rPr>
          <w:rFonts w:ascii="宋体" w:hAnsi="宋体"/>
          <w:szCs w:val="21"/>
        </w:rPr>
      </w:pPr>
      <w:r>
        <w:rPr>
          <w:rFonts w:ascii="宋体" w:hAnsi="宋体" w:hint="eastAsia"/>
          <w:szCs w:val="21"/>
        </w:rPr>
        <w:t xml:space="preserve">法定代表人：                     法定代表人： </w:t>
      </w:r>
    </w:p>
    <w:p w14:paraId="64FDFAE4" w14:textId="77777777" w:rsidR="008B0EEA" w:rsidRDefault="00544879">
      <w:pPr>
        <w:spacing w:line="360" w:lineRule="auto"/>
        <w:ind w:firstLine="560"/>
        <w:jc w:val="left"/>
        <w:rPr>
          <w:rFonts w:ascii="宋体" w:hAnsi="宋体"/>
          <w:szCs w:val="21"/>
        </w:rPr>
      </w:pPr>
      <w:r>
        <w:rPr>
          <w:rFonts w:ascii="宋体" w:hAnsi="宋体" w:hint="eastAsia"/>
          <w:szCs w:val="21"/>
        </w:rPr>
        <w:t>委托代理人：                     委托代理人：</w:t>
      </w:r>
    </w:p>
    <w:p w14:paraId="7E8EE161" w14:textId="77777777" w:rsidR="008B0EEA" w:rsidRDefault="00544879">
      <w:pPr>
        <w:ind w:firstLineChars="250" w:firstLine="525"/>
        <w:rPr>
          <w:rFonts w:ascii="宋体" w:hAnsi="宋体"/>
          <w:b/>
          <w:szCs w:val="21"/>
        </w:rPr>
      </w:pPr>
      <w:r>
        <w:rPr>
          <w:rFonts w:ascii="宋体" w:hAnsi="宋体" w:hint="eastAsia"/>
          <w:szCs w:val="21"/>
        </w:rPr>
        <w:t>日期：   年     月    日         日期：   年     月    日</w:t>
      </w:r>
    </w:p>
    <w:p w14:paraId="4A693D4D" w14:textId="77777777" w:rsidR="008B0EEA" w:rsidRDefault="00544879">
      <w:r>
        <w:br w:type="page"/>
      </w:r>
    </w:p>
    <w:p w14:paraId="42617E93" w14:textId="77777777" w:rsidR="008B0EEA" w:rsidRDefault="00544879">
      <w:pPr>
        <w:pStyle w:val="20"/>
        <w:rPr>
          <w:kern w:val="2"/>
          <w:sz w:val="32"/>
          <w:szCs w:val="32"/>
        </w:rPr>
      </w:pPr>
      <w:r>
        <w:rPr>
          <w:rFonts w:hint="eastAsia"/>
          <w:kern w:val="2"/>
          <w:sz w:val="32"/>
          <w:szCs w:val="32"/>
        </w:rPr>
        <w:lastRenderedPageBreak/>
        <w:t>第五章  深圳大学采购履约情况反馈表</w:t>
      </w:r>
    </w:p>
    <w:p w14:paraId="3141B1CF" w14:textId="77777777" w:rsidR="008B0EEA" w:rsidRDefault="00544879">
      <w:pPr>
        <w:spacing w:line="240" w:lineRule="atLeast"/>
        <w:rPr>
          <w:rFonts w:ascii="宋体" w:hAnsi="宋体"/>
          <w:b/>
          <w:szCs w:val="21"/>
        </w:rPr>
      </w:pPr>
      <w:r>
        <w:rPr>
          <w:rFonts w:ascii="宋体" w:hAnsi="宋体" w:hint="eastAsia"/>
          <w:b/>
          <w:szCs w:val="21"/>
        </w:rPr>
        <w:t>采购单位名称：                       联系人及电话：</w:t>
      </w:r>
    </w:p>
    <w:p w14:paraId="404F14F6" w14:textId="77777777" w:rsidR="008B0EEA" w:rsidRDefault="008B0EEA">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8B0EEA" w14:paraId="68C29314" w14:textId="77777777">
        <w:trPr>
          <w:trHeight w:val="450"/>
          <w:jc w:val="center"/>
        </w:trPr>
        <w:tc>
          <w:tcPr>
            <w:tcW w:w="2282" w:type="dxa"/>
            <w:gridSpan w:val="3"/>
            <w:vAlign w:val="center"/>
          </w:tcPr>
          <w:p w14:paraId="34E3F523" w14:textId="77777777" w:rsidR="008B0EEA" w:rsidRDefault="0054487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8401C67" w14:textId="77777777" w:rsidR="008B0EEA" w:rsidRDefault="008B0EEA">
            <w:pPr>
              <w:spacing w:line="240" w:lineRule="atLeast"/>
              <w:jc w:val="center"/>
              <w:rPr>
                <w:rFonts w:ascii="宋体" w:hAnsi="宋体"/>
                <w:szCs w:val="21"/>
              </w:rPr>
            </w:pPr>
          </w:p>
        </w:tc>
        <w:tc>
          <w:tcPr>
            <w:tcW w:w="1980" w:type="dxa"/>
            <w:vAlign w:val="center"/>
          </w:tcPr>
          <w:p w14:paraId="3E8E6958" w14:textId="77777777" w:rsidR="008B0EEA" w:rsidRDefault="0054487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786C2B35" w14:textId="77777777" w:rsidR="008B0EEA" w:rsidRDefault="008B0EEA">
            <w:pPr>
              <w:spacing w:line="240" w:lineRule="atLeast"/>
              <w:jc w:val="center"/>
              <w:rPr>
                <w:rFonts w:ascii="宋体" w:hAnsi="宋体"/>
                <w:szCs w:val="21"/>
              </w:rPr>
            </w:pPr>
          </w:p>
        </w:tc>
      </w:tr>
      <w:tr w:rsidR="008B0EEA" w14:paraId="299DFEE4" w14:textId="77777777">
        <w:trPr>
          <w:trHeight w:val="461"/>
          <w:jc w:val="center"/>
        </w:trPr>
        <w:tc>
          <w:tcPr>
            <w:tcW w:w="2282" w:type="dxa"/>
            <w:gridSpan w:val="3"/>
            <w:vAlign w:val="center"/>
          </w:tcPr>
          <w:p w14:paraId="0B9145CD" w14:textId="77777777" w:rsidR="008B0EEA" w:rsidRDefault="0054487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5F2F93A6" w14:textId="77777777" w:rsidR="008B0EEA" w:rsidRDefault="008B0EEA">
            <w:pPr>
              <w:spacing w:line="240" w:lineRule="atLeast"/>
              <w:jc w:val="center"/>
              <w:rPr>
                <w:rFonts w:ascii="宋体" w:hAnsi="宋体"/>
                <w:szCs w:val="21"/>
              </w:rPr>
            </w:pPr>
          </w:p>
        </w:tc>
        <w:tc>
          <w:tcPr>
            <w:tcW w:w="1980" w:type="dxa"/>
            <w:vAlign w:val="center"/>
          </w:tcPr>
          <w:p w14:paraId="3F4040C4" w14:textId="77777777" w:rsidR="008B0EEA" w:rsidRDefault="00544879">
            <w:pPr>
              <w:spacing w:line="240" w:lineRule="atLeast"/>
              <w:jc w:val="center"/>
              <w:rPr>
                <w:rFonts w:ascii="宋体" w:hAnsi="宋体"/>
                <w:szCs w:val="21"/>
              </w:rPr>
            </w:pPr>
            <w:r>
              <w:rPr>
                <w:rFonts w:ascii="宋体" w:hAnsi="宋体" w:hint="eastAsia"/>
                <w:szCs w:val="21"/>
              </w:rPr>
              <w:t>供应商</w:t>
            </w:r>
          </w:p>
          <w:p w14:paraId="1F01638A" w14:textId="77777777" w:rsidR="008B0EEA" w:rsidRDefault="0054487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35471CA" w14:textId="77777777" w:rsidR="008B0EEA" w:rsidRDefault="008B0EEA">
            <w:pPr>
              <w:spacing w:line="240" w:lineRule="atLeast"/>
              <w:jc w:val="center"/>
              <w:rPr>
                <w:rFonts w:ascii="宋体" w:hAnsi="宋体"/>
                <w:szCs w:val="21"/>
              </w:rPr>
            </w:pPr>
          </w:p>
        </w:tc>
      </w:tr>
      <w:tr w:rsidR="008B0EEA" w14:paraId="7B56A360" w14:textId="77777777">
        <w:trPr>
          <w:trHeight w:val="438"/>
          <w:jc w:val="center"/>
        </w:trPr>
        <w:tc>
          <w:tcPr>
            <w:tcW w:w="2282" w:type="dxa"/>
            <w:gridSpan w:val="3"/>
            <w:vAlign w:val="center"/>
          </w:tcPr>
          <w:p w14:paraId="2D48469F" w14:textId="77777777" w:rsidR="008B0EEA" w:rsidRDefault="0054487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48CA1AC7" w14:textId="77777777" w:rsidR="008B0EEA" w:rsidRDefault="008B0EEA">
            <w:pPr>
              <w:spacing w:line="240" w:lineRule="atLeast"/>
              <w:jc w:val="center"/>
              <w:rPr>
                <w:rFonts w:ascii="宋体" w:hAnsi="宋体"/>
                <w:szCs w:val="21"/>
              </w:rPr>
            </w:pPr>
          </w:p>
        </w:tc>
        <w:tc>
          <w:tcPr>
            <w:tcW w:w="1980" w:type="dxa"/>
            <w:vAlign w:val="center"/>
          </w:tcPr>
          <w:p w14:paraId="0C72160B" w14:textId="77777777" w:rsidR="008B0EEA" w:rsidRDefault="0054487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FC45DFE" w14:textId="77777777" w:rsidR="008B0EEA" w:rsidRDefault="00544879">
            <w:pPr>
              <w:spacing w:line="240" w:lineRule="atLeast"/>
              <w:rPr>
                <w:rFonts w:ascii="宋体" w:hAnsi="宋体"/>
                <w:szCs w:val="21"/>
              </w:rPr>
            </w:pPr>
            <w:r>
              <w:rPr>
                <w:rFonts w:ascii="宋体" w:hAnsi="宋体" w:hint="eastAsia"/>
                <w:szCs w:val="21"/>
              </w:rPr>
              <w:t>自       至</w:t>
            </w:r>
          </w:p>
        </w:tc>
      </w:tr>
      <w:tr w:rsidR="008B0EEA" w14:paraId="6E5C8908" w14:textId="77777777">
        <w:trPr>
          <w:trHeight w:val="544"/>
          <w:jc w:val="center"/>
        </w:trPr>
        <w:tc>
          <w:tcPr>
            <w:tcW w:w="842" w:type="dxa"/>
            <w:vMerge w:val="restart"/>
            <w:vAlign w:val="center"/>
          </w:tcPr>
          <w:p w14:paraId="45C68C5E" w14:textId="77777777" w:rsidR="008B0EEA" w:rsidRDefault="0054487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6D03BA9A" w14:textId="77777777" w:rsidR="008B0EEA" w:rsidRDefault="0054487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31A9896" w14:textId="77777777" w:rsidR="008B0EEA" w:rsidRDefault="0054487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8B0EEA" w14:paraId="7A29D61B" w14:textId="77777777">
        <w:trPr>
          <w:trHeight w:val="458"/>
          <w:jc w:val="center"/>
        </w:trPr>
        <w:tc>
          <w:tcPr>
            <w:tcW w:w="842" w:type="dxa"/>
            <w:vMerge/>
            <w:vAlign w:val="center"/>
          </w:tcPr>
          <w:p w14:paraId="6F01F03D" w14:textId="77777777" w:rsidR="008B0EEA" w:rsidRDefault="008B0EEA">
            <w:pPr>
              <w:spacing w:line="240" w:lineRule="atLeast"/>
              <w:jc w:val="center"/>
              <w:rPr>
                <w:rFonts w:ascii="宋体" w:hAnsi="宋体"/>
                <w:szCs w:val="21"/>
              </w:rPr>
            </w:pPr>
          </w:p>
        </w:tc>
        <w:tc>
          <w:tcPr>
            <w:tcW w:w="720" w:type="dxa"/>
            <w:vMerge w:val="restart"/>
            <w:tcBorders>
              <w:right w:val="single" w:sz="4" w:space="0" w:color="auto"/>
            </w:tcBorders>
            <w:vAlign w:val="center"/>
          </w:tcPr>
          <w:p w14:paraId="386A4993" w14:textId="77777777" w:rsidR="008B0EEA" w:rsidRDefault="0054487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0955827" w14:textId="77777777" w:rsidR="008B0EEA" w:rsidRDefault="0054487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C63C282" w14:textId="77777777" w:rsidR="008B0EEA" w:rsidRDefault="00544879">
            <w:pPr>
              <w:spacing w:line="240" w:lineRule="atLeast"/>
              <w:jc w:val="center"/>
              <w:rPr>
                <w:rFonts w:ascii="宋体" w:hAnsi="宋体"/>
                <w:szCs w:val="21"/>
              </w:rPr>
            </w:pPr>
            <w:r>
              <w:rPr>
                <w:rFonts w:ascii="宋体" w:hAnsi="宋体" w:hint="eastAsia"/>
                <w:szCs w:val="21"/>
              </w:rPr>
              <w:t xml:space="preserve"> □ 优          □ 良          □ 中           □ 差</w:t>
            </w:r>
          </w:p>
        </w:tc>
      </w:tr>
      <w:tr w:rsidR="008B0EEA" w14:paraId="4E4174B0" w14:textId="77777777">
        <w:trPr>
          <w:trHeight w:val="458"/>
          <w:jc w:val="center"/>
        </w:trPr>
        <w:tc>
          <w:tcPr>
            <w:tcW w:w="842" w:type="dxa"/>
            <w:vMerge/>
            <w:vAlign w:val="center"/>
          </w:tcPr>
          <w:p w14:paraId="3207C4B1" w14:textId="77777777" w:rsidR="008B0EEA" w:rsidRDefault="008B0EEA">
            <w:pPr>
              <w:spacing w:line="240" w:lineRule="atLeast"/>
              <w:jc w:val="center"/>
              <w:rPr>
                <w:rFonts w:ascii="宋体" w:hAnsi="宋体"/>
                <w:szCs w:val="21"/>
              </w:rPr>
            </w:pPr>
          </w:p>
        </w:tc>
        <w:tc>
          <w:tcPr>
            <w:tcW w:w="720" w:type="dxa"/>
            <w:vMerge/>
            <w:tcBorders>
              <w:right w:val="single" w:sz="4" w:space="0" w:color="auto"/>
            </w:tcBorders>
            <w:vAlign w:val="center"/>
          </w:tcPr>
          <w:p w14:paraId="6F118FF1" w14:textId="77777777" w:rsidR="008B0EEA" w:rsidRDefault="008B0EE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FCC01FF" w14:textId="77777777" w:rsidR="008B0EEA" w:rsidRDefault="0054487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2075476A" w14:textId="77777777" w:rsidR="008B0EEA" w:rsidRDefault="00544879">
            <w:pPr>
              <w:spacing w:line="240" w:lineRule="atLeast"/>
              <w:jc w:val="center"/>
              <w:rPr>
                <w:rFonts w:ascii="宋体" w:hAnsi="宋体"/>
                <w:szCs w:val="21"/>
              </w:rPr>
            </w:pPr>
            <w:r>
              <w:rPr>
                <w:rFonts w:ascii="宋体" w:hAnsi="宋体" w:hint="eastAsia"/>
                <w:szCs w:val="21"/>
              </w:rPr>
              <w:t xml:space="preserve"> □ 优          □ 良          □ 中           □ 差</w:t>
            </w:r>
          </w:p>
        </w:tc>
      </w:tr>
      <w:tr w:rsidR="008B0EEA" w14:paraId="1B728AB3" w14:textId="77777777">
        <w:trPr>
          <w:trHeight w:val="458"/>
          <w:jc w:val="center"/>
        </w:trPr>
        <w:tc>
          <w:tcPr>
            <w:tcW w:w="842" w:type="dxa"/>
            <w:vMerge/>
            <w:vAlign w:val="center"/>
          </w:tcPr>
          <w:p w14:paraId="40267335" w14:textId="77777777" w:rsidR="008B0EEA" w:rsidRDefault="008B0EEA">
            <w:pPr>
              <w:spacing w:line="240" w:lineRule="atLeast"/>
              <w:jc w:val="center"/>
              <w:rPr>
                <w:rFonts w:ascii="宋体" w:hAnsi="宋体"/>
                <w:szCs w:val="21"/>
              </w:rPr>
            </w:pPr>
          </w:p>
        </w:tc>
        <w:tc>
          <w:tcPr>
            <w:tcW w:w="720" w:type="dxa"/>
            <w:vMerge/>
            <w:tcBorders>
              <w:right w:val="single" w:sz="4" w:space="0" w:color="auto"/>
            </w:tcBorders>
            <w:vAlign w:val="center"/>
          </w:tcPr>
          <w:p w14:paraId="1E1E87FB" w14:textId="77777777" w:rsidR="008B0EEA" w:rsidRDefault="008B0EE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5365DA" w14:textId="77777777" w:rsidR="008B0EEA" w:rsidRDefault="0054487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5E77227A" w14:textId="77777777" w:rsidR="008B0EEA" w:rsidRDefault="00544879">
            <w:pPr>
              <w:spacing w:line="240" w:lineRule="atLeast"/>
              <w:jc w:val="center"/>
              <w:rPr>
                <w:rFonts w:ascii="宋体" w:hAnsi="宋体"/>
                <w:szCs w:val="21"/>
              </w:rPr>
            </w:pPr>
            <w:r>
              <w:rPr>
                <w:rFonts w:ascii="宋体" w:hAnsi="宋体" w:hint="eastAsia"/>
                <w:szCs w:val="21"/>
              </w:rPr>
              <w:t xml:space="preserve"> □ 优          □ 良          □ 中           □ 差</w:t>
            </w:r>
          </w:p>
        </w:tc>
      </w:tr>
      <w:tr w:rsidR="008B0EEA" w14:paraId="03E3B6D1" w14:textId="77777777">
        <w:trPr>
          <w:trHeight w:val="458"/>
          <w:jc w:val="center"/>
        </w:trPr>
        <w:tc>
          <w:tcPr>
            <w:tcW w:w="842" w:type="dxa"/>
            <w:vMerge/>
            <w:vAlign w:val="center"/>
          </w:tcPr>
          <w:p w14:paraId="143FA97B" w14:textId="77777777" w:rsidR="008B0EEA" w:rsidRDefault="008B0EEA">
            <w:pPr>
              <w:spacing w:line="240" w:lineRule="atLeast"/>
              <w:jc w:val="center"/>
              <w:rPr>
                <w:rFonts w:ascii="宋体" w:hAnsi="宋体"/>
                <w:szCs w:val="21"/>
              </w:rPr>
            </w:pPr>
          </w:p>
        </w:tc>
        <w:tc>
          <w:tcPr>
            <w:tcW w:w="720" w:type="dxa"/>
            <w:vMerge/>
            <w:tcBorders>
              <w:right w:val="single" w:sz="4" w:space="0" w:color="auto"/>
            </w:tcBorders>
            <w:vAlign w:val="center"/>
          </w:tcPr>
          <w:p w14:paraId="69558CDA" w14:textId="77777777" w:rsidR="008B0EEA" w:rsidRDefault="008B0EE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20977BE" w14:textId="77777777" w:rsidR="008B0EEA" w:rsidRDefault="0054487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04360C2" w14:textId="77777777" w:rsidR="008B0EEA" w:rsidRDefault="00544879">
            <w:pPr>
              <w:spacing w:line="240" w:lineRule="atLeast"/>
              <w:jc w:val="center"/>
              <w:rPr>
                <w:rFonts w:ascii="宋体" w:hAnsi="宋体"/>
                <w:szCs w:val="21"/>
              </w:rPr>
            </w:pPr>
            <w:r>
              <w:rPr>
                <w:rFonts w:ascii="宋体" w:hAnsi="宋体" w:hint="eastAsia"/>
                <w:szCs w:val="21"/>
              </w:rPr>
              <w:t xml:space="preserve"> □ 优          □ 良          □ 中           □ 差</w:t>
            </w:r>
          </w:p>
        </w:tc>
      </w:tr>
      <w:tr w:rsidR="008B0EEA" w14:paraId="06B775B8" w14:textId="77777777">
        <w:trPr>
          <w:trHeight w:val="458"/>
          <w:jc w:val="center"/>
        </w:trPr>
        <w:tc>
          <w:tcPr>
            <w:tcW w:w="842" w:type="dxa"/>
            <w:vMerge/>
            <w:vAlign w:val="center"/>
          </w:tcPr>
          <w:p w14:paraId="51E91637" w14:textId="77777777" w:rsidR="008B0EEA" w:rsidRDefault="008B0EEA">
            <w:pPr>
              <w:spacing w:line="240" w:lineRule="atLeast"/>
              <w:jc w:val="center"/>
              <w:rPr>
                <w:rFonts w:ascii="宋体" w:hAnsi="宋体"/>
                <w:szCs w:val="21"/>
              </w:rPr>
            </w:pPr>
          </w:p>
        </w:tc>
        <w:tc>
          <w:tcPr>
            <w:tcW w:w="720" w:type="dxa"/>
            <w:vMerge/>
            <w:tcBorders>
              <w:right w:val="single" w:sz="4" w:space="0" w:color="auto"/>
            </w:tcBorders>
            <w:vAlign w:val="center"/>
          </w:tcPr>
          <w:p w14:paraId="76060ED9" w14:textId="77777777" w:rsidR="008B0EEA" w:rsidRDefault="008B0EE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17496FD" w14:textId="77777777" w:rsidR="008B0EEA" w:rsidRDefault="0054487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50D14100" w14:textId="77777777" w:rsidR="008B0EEA" w:rsidRDefault="00544879">
            <w:pPr>
              <w:spacing w:line="240" w:lineRule="atLeast"/>
              <w:jc w:val="center"/>
              <w:rPr>
                <w:rFonts w:ascii="宋体" w:hAnsi="宋体"/>
                <w:szCs w:val="21"/>
              </w:rPr>
            </w:pPr>
            <w:r>
              <w:rPr>
                <w:rFonts w:ascii="宋体" w:hAnsi="宋体" w:hint="eastAsia"/>
                <w:szCs w:val="21"/>
              </w:rPr>
              <w:t xml:space="preserve"> □ 优          □ 良          □ 中           □ 差</w:t>
            </w:r>
          </w:p>
        </w:tc>
      </w:tr>
      <w:tr w:rsidR="008B0EEA" w14:paraId="2E0E7AD1" w14:textId="77777777">
        <w:trPr>
          <w:trHeight w:val="458"/>
          <w:jc w:val="center"/>
        </w:trPr>
        <w:tc>
          <w:tcPr>
            <w:tcW w:w="842" w:type="dxa"/>
            <w:vMerge/>
            <w:vAlign w:val="center"/>
          </w:tcPr>
          <w:p w14:paraId="472BC9B8" w14:textId="77777777" w:rsidR="008B0EEA" w:rsidRDefault="008B0EEA">
            <w:pPr>
              <w:spacing w:line="240" w:lineRule="atLeast"/>
              <w:jc w:val="center"/>
              <w:rPr>
                <w:rFonts w:ascii="宋体" w:hAnsi="宋体"/>
                <w:szCs w:val="21"/>
              </w:rPr>
            </w:pPr>
          </w:p>
        </w:tc>
        <w:tc>
          <w:tcPr>
            <w:tcW w:w="720" w:type="dxa"/>
            <w:vMerge/>
            <w:tcBorders>
              <w:right w:val="single" w:sz="4" w:space="0" w:color="auto"/>
            </w:tcBorders>
            <w:vAlign w:val="center"/>
          </w:tcPr>
          <w:p w14:paraId="75E66252" w14:textId="77777777" w:rsidR="008B0EEA" w:rsidRDefault="008B0EE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256D2C3" w14:textId="77777777" w:rsidR="008B0EEA" w:rsidRDefault="0054487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7E036C3" w14:textId="77777777" w:rsidR="008B0EEA" w:rsidRDefault="0054487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6FA1D252" w14:textId="77777777" w:rsidR="008B0EEA" w:rsidRDefault="0054487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8B0EEA" w14:paraId="0D59991D" w14:textId="77777777">
        <w:trPr>
          <w:trHeight w:val="3523"/>
          <w:jc w:val="center"/>
        </w:trPr>
        <w:tc>
          <w:tcPr>
            <w:tcW w:w="1562" w:type="dxa"/>
            <w:gridSpan w:val="2"/>
            <w:vAlign w:val="center"/>
          </w:tcPr>
          <w:p w14:paraId="7C8A7478" w14:textId="77777777" w:rsidR="008B0EEA" w:rsidRDefault="0054487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6A329E9" w14:textId="77777777" w:rsidR="008B0EEA" w:rsidRDefault="008B0EEA">
            <w:pPr>
              <w:spacing w:line="240" w:lineRule="atLeast"/>
              <w:rPr>
                <w:rFonts w:ascii="宋体" w:hAnsi="宋体"/>
                <w:szCs w:val="21"/>
              </w:rPr>
            </w:pPr>
          </w:p>
          <w:p w14:paraId="1C8BB579" w14:textId="77777777" w:rsidR="008B0EEA" w:rsidRDefault="008B0EEA">
            <w:pPr>
              <w:spacing w:line="240" w:lineRule="atLeast"/>
              <w:rPr>
                <w:rFonts w:ascii="宋体" w:hAnsi="宋体"/>
                <w:szCs w:val="21"/>
              </w:rPr>
            </w:pPr>
          </w:p>
          <w:p w14:paraId="36BDB707" w14:textId="77777777" w:rsidR="008B0EEA" w:rsidRDefault="008B0EEA">
            <w:pPr>
              <w:spacing w:line="240" w:lineRule="atLeast"/>
              <w:rPr>
                <w:rFonts w:ascii="宋体" w:hAnsi="宋体"/>
                <w:szCs w:val="21"/>
              </w:rPr>
            </w:pPr>
          </w:p>
          <w:p w14:paraId="272359BE" w14:textId="77777777" w:rsidR="008B0EEA" w:rsidRDefault="008B0EEA">
            <w:pPr>
              <w:spacing w:line="240" w:lineRule="atLeast"/>
              <w:rPr>
                <w:rFonts w:ascii="宋体" w:hAnsi="宋体"/>
                <w:szCs w:val="21"/>
              </w:rPr>
            </w:pPr>
          </w:p>
          <w:p w14:paraId="12368B78" w14:textId="77777777" w:rsidR="008B0EEA" w:rsidRDefault="008B0EEA">
            <w:pPr>
              <w:spacing w:line="240" w:lineRule="atLeast"/>
              <w:rPr>
                <w:rFonts w:ascii="宋体" w:hAnsi="宋体"/>
                <w:szCs w:val="21"/>
              </w:rPr>
            </w:pPr>
          </w:p>
          <w:p w14:paraId="51912BF9" w14:textId="77777777" w:rsidR="008B0EEA" w:rsidRDefault="008B0EEA">
            <w:pPr>
              <w:spacing w:line="240" w:lineRule="atLeast"/>
              <w:rPr>
                <w:rFonts w:ascii="宋体" w:hAnsi="宋体"/>
                <w:szCs w:val="21"/>
              </w:rPr>
            </w:pPr>
          </w:p>
          <w:p w14:paraId="4950BDD5" w14:textId="77777777" w:rsidR="008B0EEA" w:rsidRDefault="008B0EEA">
            <w:pPr>
              <w:spacing w:line="240" w:lineRule="atLeast"/>
              <w:rPr>
                <w:rFonts w:ascii="宋体" w:hAnsi="宋体"/>
                <w:szCs w:val="21"/>
              </w:rPr>
            </w:pPr>
          </w:p>
          <w:p w14:paraId="398F6E12" w14:textId="77777777" w:rsidR="008B0EEA" w:rsidRDefault="008B0EEA">
            <w:pPr>
              <w:spacing w:line="240" w:lineRule="atLeast"/>
              <w:rPr>
                <w:rFonts w:ascii="宋体" w:hAnsi="宋体"/>
                <w:szCs w:val="21"/>
              </w:rPr>
            </w:pPr>
          </w:p>
          <w:p w14:paraId="4E7E6C46" w14:textId="77777777" w:rsidR="008B0EEA" w:rsidRDefault="008B0EEA">
            <w:pPr>
              <w:spacing w:line="240" w:lineRule="atLeast"/>
              <w:rPr>
                <w:rFonts w:ascii="宋体" w:hAnsi="宋体"/>
                <w:szCs w:val="21"/>
              </w:rPr>
            </w:pPr>
          </w:p>
          <w:p w14:paraId="630C9B0F" w14:textId="77777777" w:rsidR="008B0EEA" w:rsidRDefault="008B0EEA">
            <w:pPr>
              <w:spacing w:line="240" w:lineRule="atLeast"/>
              <w:rPr>
                <w:rFonts w:ascii="宋体" w:hAnsi="宋体"/>
                <w:szCs w:val="21"/>
              </w:rPr>
            </w:pPr>
          </w:p>
          <w:p w14:paraId="75A58249" w14:textId="77777777" w:rsidR="008B0EEA" w:rsidRDefault="008B0EEA">
            <w:pPr>
              <w:spacing w:line="240" w:lineRule="atLeast"/>
              <w:rPr>
                <w:rFonts w:ascii="宋体" w:hAnsi="宋体"/>
                <w:szCs w:val="21"/>
              </w:rPr>
            </w:pPr>
          </w:p>
          <w:p w14:paraId="698423AD" w14:textId="77777777" w:rsidR="008B0EEA" w:rsidRDefault="008B0EEA">
            <w:pPr>
              <w:spacing w:line="240" w:lineRule="atLeast"/>
              <w:rPr>
                <w:rFonts w:ascii="宋体" w:hAnsi="宋体"/>
                <w:szCs w:val="21"/>
              </w:rPr>
            </w:pPr>
          </w:p>
        </w:tc>
      </w:tr>
      <w:tr w:rsidR="008B0EEA" w14:paraId="743F899C" w14:textId="77777777">
        <w:trPr>
          <w:trHeight w:val="2510"/>
          <w:jc w:val="center"/>
        </w:trPr>
        <w:tc>
          <w:tcPr>
            <w:tcW w:w="1562" w:type="dxa"/>
            <w:gridSpan w:val="2"/>
            <w:vAlign w:val="center"/>
          </w:tcPr>
          <w:p w14:paraId="4153AB47" w14:textId="77777777" w:rsidR="008B0EEA" w:rsidRDefault="00544879">
            <w:pPr>
              <w:spacing w:line="240" w:lineRule="atLeast"/>
              <w:jc w:val="center"/>
              <w:rPr>
                <w:rFonts w:ascii="宋体" w:hAnsi="宋体"/>
                <w:szCs w:val="21"/>
              </w:rPr>
            </w:pPr>
            <w:r>
              <w:rPr>
                <w:rFonts w:ascii="宋体" w:hAnsi="宋体" w:hint="eastAsia"/>
                <w:szCs w:val="21"/>
              </w:rPr>
              <w:t>采购单位意见</w:t>
            </w:r>
          </w:p>
          <w:p w14:paraId="41DE900B" w14:textId="77777777" w:rsidR="008B0EEA" w:rsidRDefault="0054487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248DA41" w14:textId="77777777" w:rsidR="008B0EEA" w:rsidRDefault="008B0EEA">
            <w:pPr>
              <w:spacing w:line="240" w:lineRule="atLeast"/>
              <w:rPr>
                <w:rFonts w:ascii="宋体" w:hAnsi="宋体"/>
                <w:szCs w:val="21"/>
              </w:rPr>
            </w:pPr>
          </w:p>
          <w:p w14:paraId="0FE9A471" w14:textId="77777777" w:rsidR="008B0EEA" w:rsidRDefault="008B0EEA">
            <w:pPr>
              <w:spacing w:line="240" w:lineRule="atLeast"/>
              <w:rPr>
                <w:rFonts w:ascii="宋体" w:hAnsi="宋体"/>
                <w:szCs w:val="21"/>
              </w:rPr>
            </w:pPr>
          </w:p>
          <w:p w14:paraId="115638B4" w14:textId="77777777" w:rsidR="008B0EEA" w:rsidRDefault="008B0EEA">
            <w:pPr>
              <w:spacing w:line="240" w:lineRule="atLeast"/>
              <w:rPr>
                <w:rFonts w:ascii="宋体" w:hAnsi="宋体"/>
                <w:szCs w:val="21"/>
              </w:rPr>
            </w:pPr>
          </w:p>
          <w:p w14:paraId="33CA06F7" w14:textId="77777777" w:rsidR="008B0EEA" w:rsidRDefault="00544879">
            <w:pPr>
              <w:spacing w:line="240" w:lineRule="atLeast"/>
              <w:rPr>
                <w:rFonts w:ascii="宋体" w:hAnsi="宋体"/>
                <w:szCs w:val="21"/>
              </w:rPr>
            </w:pPr>
            <w:r>
              <w:rPr>
                <w:rFonts w:ascii="宋体" w:hAnsi="宋体" w:hint="eastAsia"/>
                <w:szCs w:val="21"/>
              </w:rPr>
              <w:t xml:space="preserve">                                        </w:t>
            </w:r>
          </w:p>
          <w:p w14:paraId="687A06B2" w14:textId="77777777" w:rsidR="008B0EEA" w:rsidRDefault="008B0EEA">
            <w:pPr>
              <w:spacing w:line="240" w:lineRule="atLeast"/>
              <w:ind w:firstLineChars="1800" w:firstLine="3780"/>
              <w:rPr>
                <w:rFonts w:ascii="宋体" w:hAnsi="宋体"/>
                <w:szCs w:val="21"/>
              </w:rPr>
            </w:pPr>
          </w:p>
          <w:p w14:paraId="2C5FDA1E" w14:textId="77777777" w:rsidR="008B0EEA" w:rsidRDefault="00544879">
            <w:pPr>
              <w:spacing w:line="240" w:lineRule="atLeast"/>
              <w:ind w:firstLineChars="1800" w:firstLine="3780"/>
              <w:rPr>
                <w:rFonts w:ascii="宋体" w:hAnsi="宋体"/>
                <w:szCs w:val="21"/>
              </w:rPr>
            </w:pPr>
            <w:r>
              <w:rPr>
                <w:rFonts w:ascii="宋体" w:hAnsi="宋体" w:hint="eastAsia"/>
                <w:szCs w:val="21"/>
              </w:rPr>
              <w:t>日期：   年   月   日</w:t>
            </w:r>
          </w:p>
        </w:tc>
      </w:tr>
    </w:tbl>
    <w:p w14:paraId="448F2846" w14:textId="77777777" w:rsidR="008B0EEA" w:rsidRDefault="00544879">
      <w:pPr>
        <w:spacing w:line="240" w:lineRule="atLeast"/>
        <w:rPr>
          <w:rFonts w:ascii="宋体" w:hAnsi="宋体"/>
          <w:szCs w:val="21"/>
        </w:rPr>
      </w:pPr>
      <w:r>
        <w:rPr>
          <w:rFonts w:ascii="宋体" w:hAnsi="宋体" w:hint="eastAsia"/>
          <w:szCs w:val="21"/>
        </w:rPr>
        <w:t>说明：</w:t>
      </w:r>
    </w:p>
    <w:p w14:paraId="4308CFFC" w14:textId="77777777" w:rsidR="008B0EEA" w:rsidRDefault="0054487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441FC61F" w14:textId="77777777" w:rsidR="008B0EEA" w:rsidRDefault="0054487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1200695C" w14:textId="77777777" w:rsidR="008B0EEA" w:rsidRDefault="008B0EEA">
      <w:pPr>
        <w:spacing w:line="240" w:lineRule="atLeast"/>
        <w:rPr>
          <w:rFonts w:ascii="宋体" w:hAnsi="宋体"/>
          <w:szCs w:val="21"/>
        </w:rPr>
      </w:pPr>
    </w:p>
    <w:p w14:paraId="34D69696" w14:textId="77777777" w:rsidR="008B0EEA" w:rsidRDefault="00544879">
      <w:pPr>
        <w:pStyle w:val="10"/>
      </w:pPr>
      <w:r>
        <w:rPr>
          <w:rFonts w:hint="eastAsia"/>
        </w:rPr>
        <w:t>第二册</w:t>
      </w:r>
      <w:r>
        <w:rPr>
          <w:rFonts w:hint="eastAsia"/>
        </w:rPr>
        <w:t xml:space="preserve">  </w:t>
      </w:r>
      <w:r>
        <w:rPr>
          <w:rFonts w:hint="eastAsia"/>
        </w:rPr>
        <w:t>通用条款（公开招标）</w:t>
      </w:r>
    </w:p>
    <w:p w14:paraId="275BB9C2" w14:textId="77777777" w:rsidR="008B0EEA" w:rsidRDefault="0054487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04F202F9" w14:textId="77777777" w:rsidR="008B0EEA" w:rsidRDefault="0054487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368C679" w14:textId="77777777" w:rsidR="008B0EEA" w:rsidRDefault="00544879">
      <w:pPr>
        <w:spacing w:line="360" w:lineRule="auto"/>
        <w:rPr>
          <w:rFonts w:ascii="黑体" w:eastAsia="黑体" w:hAnsi="宋体"/>
          <w:sz w:val="24"/>
        </w:rPr>
      </w:pPr>
      <w:r>
        <w:rPr>
          <w:rFonts w:ascii="黑体" w:eastAsia="黑体" w:hAnsi="宋体" w:hint="eastAsia"/>
          <w:sz w:val="24"/>
        </w:rPr>
        <w:t>1.通用条款说明</w:t>
      </w:r>
    </w:p>
    <w:p w14:paraId="7592FCC0" w14:textId="77777777" w:rsidR="008B0EEA" w:rsidRDefault="0054487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22F74810" w14:textId="77777777" w:rsidR="008B0EEA" w:rsidRDefault="00544879">
      <w:pPr>
        <w:ind w:firstLineChars="196" w:firstLine="412"/>
        <w:rPr>
          <w:rFonts w:ascii="宋体" w:hAnsi="宋体"/>
          <w:szCs w:val="21"/>
        </w:rPr>
      </w:pPr>
      <w:r>
        <w:rPr>
          <w:rFonts w:ascii="宋体" w:hAnsi="宋体" w:hint="eastAsia"/>
          <w:szCs w:val="21"/>
        </w:rPr>
        <w:t>1.2招标文件分为第一册“专用条款”和第二册“通用条款”。</w:t>
      </w:r>
    </w:p>
    <w:p w14:paraId="03946076" w14:textId="77777777" w:rsidR="008B0EEA" w:rsidRDefault="0054487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6E454FC1" w14:textId="77777777" w:rsidR="008B0EEA" w:rsidRDefault="0054487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7411847D" w14:textId="77777777" w:rsidR="008B0EEA" w:rsidRDefault="0054487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5F14A678" w14:textId="77777777" w:rsidR="008B0EEA" w:rsidRDefault="0054487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36433B90" w14:textId="77777777" w:rsidR="008B0EEA" w:rsidRDefault="0054487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4C50C15A" w14:textId="77777777" w:rsidR="008B0EEA" w:rsidRDefault="00544879">
      <w:pPr>
        <w:spacing w:line="360" w:lineRule="auto"/>
        <w:rPr>
          <w:rFonts w:ascii="黑体" w:eastAsia="黑体" w:hAnsi="宋体"/>
          <w:sz w:val="24"/>
        </w:rPr>
      </w:pPr>
      <w:r>
        <w:rPr>
          <w:rFonts w:ascii="黑体" w:eastAsia="黑体" w:hAnsi="宋体" w:hint="eastAsia"/>
          <w:sz w:val="24"/>
        </w:rPr>
        <w:t>3．定义</w:t>
      </w:r>
    </w:p>
    <w:p w14:paraId="511682D2" w14:textId="77777777" w:rsidR="008B0EEA" w:rsidRDefault="00544879">
      <w:pPr>
        <w:ind w:firstLineChars="200" w:firstLine="420"/>
        <w:rPr>
          <w:rFonts w:ascii="宋体" w:hAnsi="宋体"/>
          <w:szCs w:val="21"/>
        </w:rPr>
      </w:pPr>
      <w:r>
        <w:rPr>
          <w:rFonts w:ascii="宋体" w:hAnsi="宋体"/>
          <w:szCs w:val="21"/>
        </w:rPr>
        <w:t>招标文件中下列术语应解释为：</w:t>
      </w:r>
    </w:p>
    <w:p w14:paraId="67A5860F" w14:textId="77777777" w:rsidR="008B0EEA" w:rsidRDefault="0054487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5414CA22" w14:textId="77777777" w:rsidR="008B0EEA" w:rsidRDefault="0054487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C9B6EA4" w14:textId="77777777" w:rsidR="008B0EEA" w:rsidRDefault="0054487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31F05FD2" w14:textId="77777777" w:rsidR="008B0EEA" w:rsidRDefault="0054487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D98D7C0" w14:textId="77777777" w:rsidR="008B0EEA" w:rsidRDefault="0054487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1B99C023" w14:textId="77777777" w:rsidR="008B0EEA" w:rsidRDefault="0054487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46CBB07" w14:textId="77777777" w:rsidR="008B0EEA" w:rsidRDefault="0054487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0A500437" w14:textId="77777777" w:rsidR="008B0EEA" w:rsidRDefault="0054487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3ABE7172" w14:textId="77777777" w:rsidR="008B0EEA" w:rsidRDefault="00544879">
      <w:pPr>
        <w:spacing w:line="360" w:lineRule="auto"/>
        <w:rPr>
          <w:rFonts w:ascii="黑体" w:eastAsia="黑体" w:hAnsi="宋体"/>
          <w:sz w:val="24"/>
        </w:rPr>
      </w:pPr>
      <w:r>
        <w:rPr>
          <w:rFonts w:ascii="黑体" w:eastAsia="黑体" w:hAnsi="宋体" w:hint="eastAsia"/>
          <w:sz w:val="24"/>
        </w:rPr>
        <w:t>4. 供应商责任</w:t>
      </w:r>
    </w:p>
    <w:p w14:paraId="3712F67C" w14:textId="77777777" w:rsidR="008B0EEA" w:rsidRDefault="0054487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6D86C53E" w14:textId="77777777" w:rsidR="008B0EEA" w:rsidRDefault="0054487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649BF53" w14:textId="77777777" w:rsidR="008B0EEA" w:rsidRDefault="00544879">
      <w:pPr>
        <w:spacing w:line="360" w:lineRule="auto"/>
        <w:rPr>
          <w:rFonts w:ascii="黑体" w:eastAsia="黑体" w:hAnsi="宋体"/>
          <w:sz w:val="24"/>
        </w:rPr>
      </w:pPr>
      <w:r>
        <w:rPr>
          <w:rFonts w:ascii="黑体" w:eastAsia="黑体" w:hAnsi="宋体" w:hint="eastAsia"/>
          <w:sz w:val="24"/>
        </w:rPr>
        <w:t>5．投标人参加深圳大学采购活动的条件</w:t>
      </w:r>
    </w:p>
    <w:p w14:paraId="363DD142" w14:textId="77777777" w:rsidR="008B0EEA" w:rsidRDefault="0054487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C919F59" w14:textId="77777777" w:rsidR="008B0EEA" w:rsidRDefault="0054487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799B1962" w14:textId="77777777" w:rsidR="008B0EEA" w:rsidRDefault="00544879">
      <w:pPr>
        <w:spacing w:line="360" w:lineRule="auto"/>
        <w:rPr>
          <w:rFonts w:ascii="黑体" w:eastAsia="黑体" w:hAnsi="宋体"/>
          <w:sz w:val="24"/>
        </w:rPr>
      </w:pPr>
      <w:r>
        <w:rPr>
          <w:rFonts w:ascii="黑体" w:eastAsia="黑体" w:hAnsi="宋体" w:hint="eastAsia"/>
          <w:sz w:val="24"/>
        </w:rPr>
        <w:t>6．联合体投标</w:t>
      </w:r>
    </w:p>
    <w:p w14:paraId="4E29AEC6" w14:textId="77777777" w:rsidR="008B0EEA" w:rsidRDefault="0054487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022CA9B" w14:textId="77777777" w:rsidR="008B0EEA" w:rsidRDefault="0054487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41C36CA2" w14:textId="77777777" w:rsidR="008B0EEA" w:rsidRDefault="0054487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12B51E8" w14:textId="77777777" w:rsidR="008B0EEA" w:rsidRDefault="0054487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5F1D698" w14:textId="77777777" w:rsidR="008B0EEA" w:rsidRDefault="0054487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9C27097" w14:textId="77777777" w:rsidR="008B0EEA" w:rsidRDefault="0054487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1366417A" w14:textId="77777777" w:rsidR="008B0EEA" w:rsidRDefault="0054487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54EA9905" w14:textId="77777777" w:rsidR="008B0EEA" w:rsidRDefault="0054487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46FD3B65" w14:textId="77777777" w:rsidR="008B0EEA" w:rsidRDefault="0054487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BDC5EB7" w14:textId="77777777" w:rsidR="008B0EEA" w:rsidRDefault="0054487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02A8831" w14:textId="77777777" w:rsidR="008B0EEA" w:rsidRDefault="00544879">
      <w:pPr>
        <w:ind w:firstLineChars="196" w:firstLine="412"/>
        <w:rPr>
          <w:rFonts w:ascii="宋体" w:hAnsi="宋体"/>
        </w:rPr>
      </w:pPr>
      <w:r>
        <w:rPr>
          <w:rFonts w:ascii="宋体" w:hAnsi="宋体" w:hint="eastAsia"/>
        </w:rPr>
        <w:t>（3）投标人的投标文件及中标后签署的合同协议对联合体各方均具法律约束力；</w:t>
      </w:r>
    </w:p>
    <w:p w14:paraId="0AB7A76E" w14:textId="77777777" w:rsidR="008B0EEA" w:rsidRDefault="0054487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429EE274" w14:textId="77777777" w:rsidR="008B0EEA" w:rsidRDefault="0054487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64625E85" w14:textId="77777777" w:rsidR="008B0EEA" w:rsidRDefault="0054487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CD1011D" w14:textId="77777777" w:rsidR="008B0EEA" w:rsidRDefault="0054487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6924857B" w14:textId="77777777" w:rsidR="008B0EEA" w:rsidRDefault="0054487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3921B89E" w14:textId="77777777" w:rsidR="008B0EEA" w:rsidRDefault="00544879">
      <w:pPr>
        <w:ind w:firstLineChars="196" w:firstLine="412"/>
        <w:rPr>
          <w:rFonts w:ascii="宋体" w:hAnsi="宋体"/>
        </w:rPr>
      </w:pPr>
      <w:r>
        <w:rPr>
          <w:rFonts w:ascii="宋体" w:hAnsi="宋体" w:hint="eastAsia"/>
        </w:rPr>
        <w:t>（9）本通用条款中“投标人”一词亦指联合体各方，专用条款另有规定或说明的除外。</w:t>
      </w:r>
    </w:p>
    <w:p w14:paraId="5DB465AE" w14:textId="77777777" w:rsidR="008B0EEA" w:rsidRDefault="0054487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CADADB5" w14:textId="77777777" w:rsidR="008B0EEA" w:rsidRDefault="0054487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DEDEF5D" w14:textId="77777777" w:rsidR="008B0EEA" w:rsidRDefault="0054487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0C04B14F" w14:textId="77777777" w:rsidR="008B0EEA" w:rsidRDefault="0054487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B12D41B" w14:textId="77777777" w:rsidR="008B0EEA" w:rsidRDefault="0054487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C5FD053" w14:textId="77777777" w:rsidR="008B0EEA" w:rsidRDefault="0054487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2C7C2B0" w14:textId="77777777" w:rsidR="008B0EEA" w:rsidRDefault="0054487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484BF2A" w14:textId="77777777" w:rsidR="008B0EEA" w:rsidRDefault="0054487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03A69750" w14:textId="77777777" w:rsidR="008B0EEA" w:rsidRDefault="00544879">
      <w:pPr>
        <w:spacing w:line="360" w:lineRule="auto"/>
        <w:rPr>
          <w:rFonts w:ascii="黑体" w:eastAsia="黑体" w:hAnsi="宋体"/>
          <w:sz w:val="24"/>
        </w:rPr>
      </w:pPr>
      <w:r>
        <w:rPr>
          <w:rFonts w:ascii="黑体" w:eastAsia="黑体" w:hAnsi="宋体" w:hint="eastAsia"/>
          <w:sz w:val="24"/>
        </w:rPr>
        <w:t>8．投标费用</w:t>
      </w:r>
    </w:p>
    <w:p w14:paraId="29077E81" w14:textId="77777777" w:rsidR="008B0EEA" w:rsidRDefault="0054487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F8CD54F" w14:textId="77777777" w:rsidR="008B0EEA" w:rsidRDefault="00544879">
      <w:pPr>
        <w:spacing w:line="360" w:lineRule="auto"/>
        <w:rPr>
          <w:rFonts w:ascii="黑体" w:eastAsia="黑体" w:hAnsi="宋体"/>
          <w:sz w:val="24"/>
        </w:rPr>
      </w:pPr>
      <w:r>
        <w:rPr>
          <w:rFonts w:ascii="黑体" w:eastAsia="黑体" w:hAnsi="宋体" w:hint="eastAsia"/>
          <w:sz w:val="24"/>
        </w:rPr>
        <w:t>9．踏勘现场</w:t>
      </w:r>
    </w:p>
    <w:p w14:paraId="78E0053F" w14:textId="77777777" w:rsidR="008B0EEA" w:rsidRDefault="0054487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45364204" w14:textId="77777777" w:rsidR="008B0EEA" w:rsidRDefault="0054487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4D8F5E4E" w14:textId="77777777" w:rsidR="008B0EEA" w:rsidRDefault="00544879">
      <w:pPr>
        <w:ind w:firstLineChars="196" w:firstLine="412"/>
        <w:rPr>
          <w:rFonts w:ascii="宋体" w:hAnsi="宋体"/>
        </w:rPr>
      </w:pPr>
      <w:r>
        <w:rPr>
          <w:rFonts w:ascii="宋体" w:hAnsi="宋体" w:hint="eastAsia"/>
        </w:rPr>
        <w:t>9.3采购人必须通过学校采购机构向投标人提供有关现场的资料和数据。</w:t>
      </w:r>
    </w:p>
    <w:p w14:paraId="1021C1C9" w14:textId="77777777" w:rsidR="008B0EEA" w:rsidRDefault="0054487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7A1401A0" w14:textId="77777777" w:rsidR="008B0EEA" w:rsidRDefault="00544879">
      <w:pPr>
        <w:spacing w:line="360" w:lineRule="auto"/>
        <w:rPr>
          <w:rFonts w:ascii="黑体" w:eastAsia="黑体" w:hAnsi="宋体"/>
          <w:sz w:val="24"/>
        </w:rPr>
      </w:pPr>
      <w:r>
        <w:rPr>
          <w:rFonts w:ascii="黑体" w:eastAsia="黑体" w:hAnsi="宋体" w:hint="eastAsia"/>
          <w:sz w:val="24"/>
        </w:rPr>
        <w:t>10．招标答疑</w:t>
      </w:r>
    </w:p>
    <w:p w14:paraId="6C8F4D82" w14:textId="77777777" w:rsidR="008B0EEA" w:rsidRDefault="0054487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509D7421" w14:textId="77777777" w:rsidR="008B0EEA" w:rsidRDefault="0054487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37CF23A" w14:textId="77777777" w:rsidR="008B0EEA" w:rsidRDefault="0054487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2B65658D" w14:textId="77777777" w:rsidR="008B0EEA" w:rsidRDefault="0054487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BF59AD3" w14:textId="77777777" w:rsidR="008B0EEA" w:rsidRDefault="00544879">
      <w:pPr>
        <w:ind w:firstLineChars="196" w:firstLine="412"/>
        <w:rPr>
          <w:rFonts w:ascii="宋体" w:hAnsi="宋体"/>
          <w:szCs w:val="21"/>
        </w:rPr>
      </w:pPr>
      <w:r>
        <w:rPr>
          <w:rFonts w:ascii="宋体" w:hAnsi="宋体" w:hint="eastAsia"/>
          <w:szCs w:val="21"/>
        </w:rPr>
        <w:t>10.5未参与招标答疑不作为否定投标人资格的理由。</w:t>
      </w:r>
    </w:p>
    <w:p w14:paraId="4841913B" w14:textId="77777777" w:rsidR="008B0EEA" w:rsidRDefault="008B0EEA">
      <w:pPr>
        <w:ind w:firstLineChars="196" w:firstLine="412"/>
        <w:rPr>
          <w:rFonts w:ascii="宋体" w:hAnsi="宋体"/>
        </w:rPr>
      </w:pPr>
    </w:p>
    <w:p w14:paraId="166D5296" w14:textId="77777777" w:rsidR="008B0EEA" w:rsidRDefault="0054487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7B060946" w14:textId="77777777" w:rsidR="008B0EEA" w:rsidRDefault="00544879">
      <w:pPr>
        <w:spacing w:line="360" w:lineRule="auto"/>
        <w:rPr>
          <w:rFonts w:ascii="黑体" w:eastAsia="黑体" w:hAnsi="宋体"/>
          <w:sz w:val="24"/>
        </w:rPr>
      </w:pPr>
      <w:r>
        <w:rPr>
          <w:rFonts w:ascii="黑体" w:eastAsia="黑体" w:hAnsi="宋体" w:hint="eastAsia"/>
          <w:sz w:val="24"/>
        </w:rPr>
        <w:t>11．招标文件的编制与组成</w:t>
      </w:r>
    </w:p>
    <w:p w14:paraId="319EB8E4" w14:textId="77777777" w:rsidR="008B0EEA" w:rsidRDefault="0054487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3127E369" w14:textId="77777777" w:rsidR="008B0EEA" w:rsidRDefault="00544879">
      <w:pPr>
        <w:ind w:firstLineChars="196" w:firstLine="412"/>
        <w:rPr>
          <w:rFonts w:ascii="宋体" w:hAnsi="宋体"/>
          <w:szCs w:val="21"/>
        </w:rPr>
      </w:pPr>
      <w:r>
        <w:rPr>
          <w:rFonts w:ascii="宋体" w:hAnsi="宋体" w:hint="eastAsia"/>
          <w:szCs w:val="21"/>
        </w:rPr>
        <w:t>招标文件包括下列内容：</w:t>
      </w:r>
    </w:p>
    <w:p w14:paraId="624C1227" w14:textId="77777777" w:rsidR="008B0EEA" w:rsidRDefault="00544879">
      <w:pPr>
        <w:ind w:leftChars="200" w:left="420" w:firstLineChars="196" w:firstLine="413"/>
        <w:rPr>
          <w:rFonts w:ascii="宋体" w:hAnsi="宋体"/>
          <w:b/>
          <w:szCs w:val="21"/>
        </w:rPr>
      </w:pPr>
      <w:r>
        <w:rPr>
          <w:rFonts w:ascii="宋体" w:hAnsi="宋体" w:hint="eastAsia"/>
          <w:b/>
          <w:szCs w:val="21"/>
        </w:rPr>
        <w:t>第一册  专用条款</w:t>
      </w:r>
    </w:p>
    <w:p w14:paraId="1B61484C" w14:textId="77777777" w:rsidR="008B0EEA" w:rsidRDefault="00544879">
      <w:pPr>
        <w:ind w:leftChars="514" w:left="1079"/>
        <w:rPr>
          <w:rFonts w:ascii="宋体" w:hAnsi="宋体"/>
          <w:b/>
          <w:szCs w:val="21"/>
        </w:rPr>
      </w:pPr>
      <w:r>
        <w:rPr>
          <w:rFonts w:ascii="宋体" w:hAnsi="宋体" w:hint="eastAsia"/>
          <w:b/>
          <w:szCs w:val="21"/>
        </w:rPr>
        <w:t>关键信息</w:t>
      </w:r>
    </w:p>
    <w:p w14:paraId="7E1F552F" w14:textId="77777777" w:rsidR="008B0EEA" w:rsidRDefault="00544879">
      <w:pPr>
        <w:ind w:leftChars="300" w:left="630" w:firstLineChars="196" w:firstLine="412"/>
        <w:rPr>
          <w:rFonts w:ascii="宋体" w:hAnsi="宋体"/>
          <w:szCs w:val="21"/>
        </w:rPr>
      </w:pPr>
      <w:r>
        <w:rPr>
          <w:rFonts w:ascii="宋体" w:hAnsi="宋体" w:hint="eastAsia"/>
          <w:szCs w:val="21"/>
        </w:rPr>
        <w:t>第一章  招标公告</w:t>
      </w:r>
    </w:p>
    <w:p w14:paraId="1313FA84" w14:textId="77777777" w:rsidR="008B0EEA" w:rsidRDefault="00544879">
      <w:pPr>
        <w:ind w:leftChars="300" w:left="630" w:firstLineChars="196" w:firstLine="412"/>
        <w:rPr>
          <w:rFonts w:ascii="宋体" w:hAnsi="宋体"/>
          <w:szCs w:val="21"/>
        </w:rPr>
      </w:pPr>
      <w:r>
        <w:rPr>
          <w:rFonts w:ascii="宋体" w:hAnsi="宋体" w:hint="eastAsia"/>
          <w:szCs w:val="21"/>
        </w:rPr>
        <w:t>第二章  招标项目需求</w:t>
      </w:r>
    </w:p>
    <w:p w14:paraId="007E58F9" w14:textId="77777777" w:rsidR="008B0EEA" w:rsidRDefault="00544879">
      <w:pPr>
        <w:ind w:leftChars="300" w:left="630" w:firstLineChars="196" w:firstLine="412"/>
        <w:rPr>
          <w:rFonts w:ascii="宋体" w:hAnsi="宋体"/>
          <w:szCs w:val="21"/>
        </w:rPr>
      </w:pPr>
      <w:r>
        <w:rPr>
          <w:rFonts w:ascii="宋体" w:hAnsi="宋体" w:hint="eastAsia"/>
          <w:szCs w:val="21"/>
        </w:rPr>
        <w:t>第三章  投标文件格式</w:t>
      </w:r>
    </w:p>
    <w:p w14:paraId="0A27F2B8" w14:textId="77777777" w:rsidR="008B0EEA" w:rsidRDefault="00544879">
      <w:pPr>
        <w:ind w:leftChars="300" w:left="630" w:firstLineChars="196" w:firstLine="412"/>
        <w:rPr>
          <w:rFonts w:ascii="宋体" w:hAnsi="宋体"/>
          <w:szCs w:val="21"/>
        </w:rPr>
      </w:pPr>
      <w:r>
        <w:rPr>
          <w:rFonts w:ascii="宋体" w:hAnsi="宋体" w:hint="eastAsia"/>
          <w:szCs w:val="21"/>
        </w:rPr>
        <w:t>第四章  合同及履约情况反馈表格式</w:t>
      </w:r>
    </w:p>
    <w:p w14:paraId="39974168" w14:textId="77777777" w:rsidR="008B0EEA" w:rsidRDefault="00544879">
      <w:pPr>
        <w:ind w:leftChars="200" w:left="420" w:firstLineChars="196" w:firstLine="413"/>
        <w:rPr>
          <w:rFonts w:ascii="宋体" w:hAnsi="宋体"/>
          <w:b/>
          <w:szCs w:val="21"/>
        </w:rPr>
      </w:pPr>
      <w:r>
        <w:rPr>
          <w:rFonts w:ascii="宋体" w:hAnsi="宋体" w:hint="eastAsia"/>
          <w:b/>
          <w:szCs w:val="21"/>
        </w:rPr>
        <w:t>第二册  通用条款</w:t>
      </w:r>
    </w:p>
    <w:p w14:paraId="7AB4F979" w14:textId="77777777" w:rsidR="008B0EEA" w:rsidRDefault="0054487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D39271" w14:textId="77777777" w:rsidR="008B0EEA" w:rsidRDefault="0054487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EA5B9B7" w14:textId="77777777" w:rsidR="008B0EEA" w:rsidRDefault="0054487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6D271F4" w14:textId="77777777" w:rsidR="008B0EEA" w:rsidRDefault="0054487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26A7AA1" w14:textId="77777777" w:rsidR="008B0EEA" w:rsidRDefault="0054487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9EF35ED" w14:textId="77777777" w:rsidR="008B0EEA" w:rsidRDefault="0054487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8F48ADC" w14:textId="77777777" w:rsidR="008B0EEA" w:rsidRDefault="0054487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87FD185" w14:textId="77777777" w:rsidR="008B0EEA" w:rsidRDefault="0054487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4A95AC9D" w14:textId="77777777" w:rsidR="008B0EEA" w:rsidRDefault="0054487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B0BDFF2" w14:textId="77777777" w:rsidR="008B0EEA" w:rsidRDefault="0054487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19B29BF" w14:textId="77777777" w:rsidR="008B0EEA" w:rsidRDefault="0054487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89D4E56" w14:textId="77777777" w:rsidR="008B0EEA" w:rsidRDefault="0054487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45D34429" w14:textId="77777777" w:rsidR="008B0EEA" w:rsidRDefault="0054487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EAA9BE" w14:textId="77777777" w:rsidR="008B0EEA" w:rsidRDefault="00544879">
      <w:pPr>
        <w:spacing w:line="360" w:lineRule="auto"/>
        <w:rPr>
          <w:rFonts w:ascii="黑体" w:eastAsia="黑体" w:hAnsi="宋体"/>
          <w:sz w:val="24"/>
        </w:rPr>
      </w:pPr>
      <w:r>
        <w:rPr>
          <w:rFonts w:ascii="黑体" w:eastAsia="黑体" w:hAnsi="宋体" w:hint="eastAsia"/>
          <w:sz w:val="24"/>
        </w:rPr>
        <w:t>12．招标文件的澄清</w:t>
      </w:r>
    </w:p>
    <w:p w14:paraId="497EB77D" w14:textId="77777777" w:rsidR="008B0EEA" w:rsidRDefault="0054487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1D520B9B" w14:textId="77777777" w:rsidR="008B0EEA" w:rsidRDefault="0054487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6F9400F0" w14:textId="77777777" w:rsidR="008B0EEA" w:rsidRDefault="0054487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1BF4E9E8" w14:textId="77777777" w:rsidR="008B0EEA" w:rsidRDefault="0054487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1DBE205B" w14:textId="77777777" w:rsidR="008B0EEA" w:rsidRDefault="0054487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21EC09F1" w14:textId="77777777" w:rsidR="008B0EEA" w:rsidRDefault="0054487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74635F1" w14:textId="77777777" w:rsidR="008B0EEA" w:rsidRDefault="0054487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B90651F" w14:textId="77777777" w:rsidR="008B0EEA" w:rsidRDefault="0054487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D8438CB" w14:textId="77777777" w:rsidR="008B0EEA" w:rsidRDefault="0054487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6483981D" w14:textId="77777777" w:rsidR="008B0EEA" w:rsidRDefault="00544879">
      <w:pPr>
        <w:spacing w:line="360" w:lineRule="auto"/>
        <w:rPr>
          <w:rFonts w:ascii="黑体" w:eastAsia="黑体" w:hAnsi="宋体"/>
          <w:sz w:val="24"/>
        </w:rPr>
      </w:pPr>
      <w:r>
        <w:rPr>
          <w:rFonts w:ascii="黑体" w:eastAsia="黑体" w:hAnsi="宋体" w:hint="eastAsia"/>
          <w:sz w:val="24"/>
        </w:rPr>
        <w:t>14．投标文件的语言及度量单位</w:t>
      </w:r>
    </w:p>
    <w:p w14:paraId="276F7E9B" w14:textId="77777777" w:rsidR="008B0EEA" w:rsidRDefault="0054487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B58D3A0" w14:textId="77777777" w:rsidR="008B0EEA" w:rsidRDefault="0054487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9BBA0BB" w14:textId="77777777" w:rsidR="008B0EEA" w:rsidRDefault="00544879">
      <w:pPr>
        <w:spacing w:line="360" w:lineRule="auto"/>
        <w:rPr>
          <w:rFonts w:ascii="黑体" w:eastAsia="黑体" w:hAnsi="宋体"/>
          <w:sz w:val="24"/>
        </w:rPr>
      </w:pPr>
      <w:r>
        <w:rPr>
          <w:rFonts w:ascii="黑体" w:eastAsia="黑体" w:hAnsi="宋体" w:hint="eastAsia"/>
          <w:sz w:val="24"/>
        </w:rPr>
        <w:t>15．投标文件的组成</w:t>
      </w:r>
    </w:p>
    <w:p w14:paraId="4E11E64C" w14:textId="77777777" w:rsidR="008B0EEA" w:rsidRDefault="0054487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1FBCCC93" w14:textId="77777777" w:rsidR="008B0EEA" w:rsidRDefault="00544879">
      <w:pPr>
        <w:spacing w:line="360" w:lineRule="auto"/>
        <w:rPr>
          <w:rFonts w:ascii="黑体" w:eastAsia="黑体" w:hAnsi="宋体"/>
          <w:sz w:val="24"/>
        </w:rPr>
      </w:pPr>
      <w:r>
        <w:rPr>
          <w:rFonts w:ascii="黑体" w:eastAsia="黑体" w:hAnsi="宋体" w:hint="eastAsia"/>
          <w:sz w:val="24"/>
        </w:rPr>
        <w:t>16．投标文件格式</w:t>
      </w:r>
    </w:p>
    <w:p w14:paraId="2900EA83" w14:textId="77777777" w:rsidR="008B0EEA" w:rsidRDefault="0054487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23316587" w14:textId="77777777" w:rsidR="008B0EEA" w:rsidRDefault="00544879">
      <w:pPr>
        <w:spacing w:line="360" w:lineRule="auto"/>
        <w:rPr>
          <w:rFonts w:ascii="黑体" w:eastAsia="黑体" w:hAnsi="宋体"/>
          <w:sz w:val="24"/>
        </w:rPr>
      </w:pPr>
      <w:r>
        <w:rPr>
          <w:rFonts w:ascii="黑体" w:eastAsia="黑体" w:hAnsi="宋体" w:hint="eastAsia"/>
          <w:sz w:val="24"/>
        </w:rPr>
        <w:t>17．投标货币</w:t>
      </w:r>
    </w:p>
    <w:p w14:paraId="3910BFE3" w14:textId="77777777" w:rsidR="008B0EEA" w:rsidRDefault="0054487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29E4B1E" w14:textId="77777777" w:rsidR="008B0EEA" w:rsidRDefault="0054487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DB4AE12" w14:textId="77777777" w:rsidR="008B0EEA" w:rsidRDefault="0054487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378698CB" w14:textId="77777777" w:rsidR="008B0EEA" w:rsidRDefault="0054487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41A07CB0" w14:textId="77777777" w:rsidR="008B0EEA" w:rsidRDefault="00544879">
      <w:pPr>
        <w:ind w:firstLineChars="196" w:firstLine="412"/>
        <w:rPr>
          <w:rFonts w:ascii="宋体" w:hAnsi="宋体"/>
          <w:szCs w:val="21"/>
        </w:rPr>
      </w:pPr>
      <w:r>
        <w:rPr>
          <w:rFonts w:ascii="宋体" w:hAnsi="宋体" w:hint="eastAsia"/>
          <w:szCs w:val="21"/>
        </w:rPr>
        <w:t>18.2.1主要技术指标和性能的详细说明；</w:t>
      </w:r>
    </w:p>
    <w:p w14:paraId="44DC36B7" w14:textId="77777777" w:rsidR="008B0EEA" w:rsidRDefault="0054487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F2BEEF5" w14:textId="77777777" w:rsidR="008B0EEA" w:rsidRDefault="0054487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37B1D18" w14:textId="77777777" w:rsidR="008B0EEA" w:rsidRDefault="0054487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51817BC" w14:textId="77777777" w:rsidR="008B0EEA" w:rsidRDefault="0054487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08533E00" w14:textId="77777777" w:rsidR="008B0EEA" w:rsidRDefault="0054487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7C7E2A0A" w14:textId="77777777" w:rsidR="008B0EEA" w:rsidRDefault="0054487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0F1FA9A3" w14:textId="77777777" w:rsidR="008B0EEA" w:rsidRDefault="0054487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4CBB8A30" w14:textId="77777777" w:rsidR="008B0EEA" w:rsidRDefault="00544879">
      <w:pPr>
        <w:spacing w:line="360" w:lineRule="auto"/>
        <w:rPr>
          <w:rFonts w:ascii="黑体" w:eastAsia="黑体" w:hAnsi="宋体"/>
          <w:sz w:val="24"/>
        </w:rPr>
      </w:pPr>
      <w:r>
        <w:rPr>
          <w:rFonts w:ascii="黑体" w:eastAsia="黑体" w:hAnsi="宋体" w:hint="eastAsia"/>
          <w:sz w:val="24"/>
        </w:rPr>
        <w:t>19．投标文件其他证明文件的要求</w:t>
      </w:r>
    </w:p>
    <w:p w14:paraId="51B12136" w14:textId="77777777" w:rsidR="008B0EEA" w:rsidRDefault="0054487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1354034A" w14:textId="77777777" w:rsidR="008B0EEA" w:rsidRDefault="0054487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90EEC3A" w14:textId="77777777" w:rsidR="008B0EEA" w:rsidRDefault="00544879">
      <w:pPr>
        <w:spacing w:line="360" w:lineRule="auto"/>
        <w:rPr>
          <w:rFonts w:ascii="黑体" w:eastAsia="黑体" w:hAnsi="宋体"/>
          <w:sz w:val="24"/>
        </w:rPr>
      </w:pPr>
      <w:r>
        <w:rPr>
          <w:rFonts w:ascii="黑体" w:eastAsia="黑体" w:hAnsi="宋体" w:hint="eastAsia"/>
          <w:sz w:val="24"/>
        </w:rPr>
        <w:t>20．投标有效期</w:t>
      </w:r>
    </w:p>
    <w:p w14:paraId="6C892557" w14:textId="77777777" w:rsidR="008B0EEA" w:rsidRDefault="0054487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46A6441" w14:textId="77777777" w:rsidR="008B0EEA" w:rsidRDefault="0054487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6094EFF2" w14:textId="77777777" w:rsidR="008B0EEA" w:rsidRDefault="0054487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4CC60B0D" w14:textId="77777777" w:rsidR="008B0EEA" w:rsidRDefault="00544879">
      <w:pPr>
        <w:spacing w:line="360" w:lineRule="auto"/>
        <w:rPr>
          <w:rFonts w:ascii="黑体" w:eastAsia="黑体" w:hAnsi="宋体"/>
          <w:sz w:val="24"/>
        </w:rPr>
      </w:pPr>
      <w:r>
        <w:rPr>
          <w:rFonts w:ascii="黑体" w:eastAsia="黑体" w:hAnsi="宋体" w:hint="eastAsia"/>
          <w:sz w:val="24"/>
        </w:rPr>
        <w:t>21．关于投标保证金</w:t>
      </w:r>
    </w:p>
    <w:p w14:paraId="64A2E064" w14:textId="77777777" w:rsidR="008B0EEA" w:rsidRDefault="0054487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57874108" w14:textId="77777777" w:rsidR="008B0EEA" w:rsidRDefault="0054487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7AD6AE8A" w14:textId="77777777" w:rsidR="008B0EEA" w:rsidRDefault="00544879">
      <w:pPr>
        <w:spacing w:line="360" w:lineRule="auto"/>
        <w:rPr>
          <w:rFonts w:ascii="黑体" w:eastAsia="黑体" w:hAnsi="宋体"/>
          <w:sz w:val="24"/>
        </w:rPr>
      </w:pPr>
      <w:r>
        <w:rPr>
          <w:rFonts w:ascii="黑体" w:eastAsia="黑体" w:hAnsi="宋体" w:hint="eastAsia"/>
          <w:sz w:val="24"/>
        </w:rPr>
        <w:t>22．投标人的替代方案</w:t>
      </w:r>
    </w:p>
    <w:p w14:paraId="18F2CDC9" w14:textId="77777777" w:rsidR="008B0EEA" w:rsidRDefault="0054487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35CD4FFE" w14:textId="77777777" w:rsidR="008B0EEA" w:rsidRDefault="0054487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082910D" w14:textId="77777777" w:rsidR="008B0EEA" w:rsidRDefault="0054487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4C036807" w14:textId="77777777" w:rsidR="008B0EEA" w:rsidRDefault="0054487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9BAB93F" w14:textId="77777777" w:rsidR="008B0EEA" w:rsidRDefault="0054487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4B618485" w14:textId="77777777" w:rsidR="008B0EEA" w:rsidRDefault="0054487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7725CBF6" w14:textId="77777777" w:rsidR="008B0EEA" w:rsidRDefault="0054487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000EA0EB" w14:textId="77777777" w:rsidR="008B0EEA" w:rsidRDefault="0054487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C401749" w14:textId="77777777" w:rsidR="008B0EEA" w:rsidRDefault="00544879">
      <w:pPr>
        <w:spacing w:line="360" w:lineRule="auto"/>
        <w:rPr>
          <w:rFonts w:ascii="黑体" w:eastAsia="黑体" w:hAnsi="宋体"/>
          <w:sz w:val="24"/>
        </w:rPr>
      </w:pPr>
      <w:r>
        <w:rPr>
          <w:rFonts w:ascii="黑体" w:eastAsia="黑体" w:hAnsi="宋体" w:hint="eastAsia"/>
          <w:sz w:val="24"/>
        </w:rPr>
        <w:t>24．投标书的保密</w:t>
      </w:r>
    </w:p>
    <w:p w14:paraId="51CA2309" w14:textId="77777777" w:rsidR="008B0EEA" w:rsidRDefault="00544879">
      <w:pPr>
        <w:ind w:firstLineChars="196" w:firstLine="412"/>
        <w:rPr>
          <w:rFonts w:ascii="宋体" w:hAnsi="宋体"/>
        </w:rPr>
      </w:pPr>
      <w:r>
        <w:rPr>
          <w:rFonts w:ascii="宋体" w:hAnsi="宋体" w:hint="eastAsia"/>
        </w:rPr>
        <w:t>24.1在投标文件制作完成后，所有文件必须密封完整且加盖公章。</w:t>
      </w:r>
    </w:p>
    <w:p w14:paraId="52AEFDBD" w14:textId="77777777" w:rsidR="008B0EEA" w:rsidRDefault="0054487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E4923F6" w14:textId="77777777" w:rsidR="008B0EEA" w:rsidRDefault="00544879">
      <w:pPr>
        <w:spacing w:line="360" w:lineRule="auto"/>
        <w:rPr>
          <w:rFonts w:ascii="黑体" w:eastAsia="黑体" w:hAnsi="宋体"/>
          <w:sz w:val="24"/>
        </w:rPr>
      </w:pPr>
      <w:r>
        <w:rPr>
          <w:rFonts w:ascii="黑体" w:eastAsia="黑体" w:hAnsi="宋体" w:hint="eastAsia"/>
          <w:sz w:val="24"/>
        </w:rPr>
        <w:t>25．投标截止时间</w:t>
      </w:r>
    </w:p>
    <w:p w14:paraId="76F56835" w14:textId="77777777" w:rsidR="008B0EEA" w:rsidRDefault="0054487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FABC346" w14:textId="77777777" w:rsidR="008B0EEA" w:rsidRDefault="0054487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3B6F1E62" w14:textId="77777777" w:rsidR="008B0EEA" w:rsidRDefault="0054487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30ED7A28" w14:textId="77777777" w:rsidR="008B0EEA" w:rsidRDefault="00544879">
      <w:pPr>
        <w:spacing w:line="360" w:lineRule="auto"/>
        <w:rPr>
          <w:rFonts w:ascii="黑体" w:eastAsia="黑体" w:hAnsi="宋体"/>
          <w:sz w:val="24"/>
        </w:rPr>
      </w:pPr>
      <w:r>
        <w:rPr>
          <w:rFonts w:ascii="黑体" w:eastAsia="黑体" w:hAnsi="宋体" w:hint="eastAsia"/>
          <w:sz w:val="24"/>
        </w:rPr>
        <w:t>26.样品的递交</w:t>
      </w:r>
    </w:p>
    <w:p w14:paraId="2174213B" w14:textId="77777777" w:rsidR="008B0EEA" w:rsidRDefault="00544879">
      <w:pPr>
        <w:ind w:firstLine="420"/>
        <w:rPr>
          <w:rFonts w:ascii="宋体" w:hAnsi="宋体"/>
          <w:szCs w:val="21"/>
        </w:rPr>
      </w:pPr>
      <w:r>
        <w:rPr>
          <w:rFonts w:ascii="宋体" w:hAnsi="宋体" w:hint="eastAsia"/>
          <w:szCs w:val="21"/>
        </w:rPr>
        <w:t>26.1 如确有必要，采购人可以要求投标人提供样品。</w:t>
      </w:r>
    </w:p>
    <w:p w14:paraId="7F2B9FF5" w14:textId="77777777" w:rsidR="008B0EEA" w:rsidRDefault="0054487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47A47DCD" w14:textId="77777777" w:rsidR="008B0EEA" w:rsidRDefault="0054487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0C7B0ECC" w14:textId="77777777" w:rsidR="008B0EEA" w:rsidRDefault="0054487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7F35C1C" w14:textId="77777777" w:rsidR="008B0EEA" w:rsidRDefault="0054487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7E217A41" w14:textId="77777777" w:rsidR="008B0EEA" w:rsidRDefault="0054487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655C18E1" w14:textId="77777777" w:rsidR="008B0EEA" w:rsidRDefault="0054487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93366F4" w14:textId="77777777" w:rsidR="008B0EEA" w:rsidRDefault="0054487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640151BD" w14:textId="77777777" w:rsidR="008B0EEA" w:rsidRDefault="0054487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1A9BB38" w14:textId="77777777" w:rsidR="008B0EEA" w:rsidRDefault="00544879">
      <w:pPr>
        <w:spacing w:line="360" w:lineRule="auto"/>
        <w:rPr>
          <w:rFonts w:ascii="黑体" w:eastAsia="黑体" w:hAnsi="宋体"/>
          <w:sz w:val="24"/>
        </w:rPr>
      </w:pPr>
      <w:r>
        <w:rPr>
          <w:rFonts w:ascii="黑体" w:eastAsia="黑体" w:hAnsi="宋体" w:hint="eastAsia"/>
          <w:sz w:val="24"/>
        </w:rPr>
        <w:t>28．开标</w:t>
      </w:r>
    </w:p>
    <w:p w14:paraId="07801AFB" w14:textId="77777777" w:rsidR="008B0EEA" w:rsidRDefault="0054487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5897B52C" w14:textId="77777777" w:rsidR="008B0EEA" w:rsidRDefault="0054487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4F0E3658" w14:textId="77777777" w:rsidR="008B0EEA" w:rsidRDefault="00544879">
      <w:pPr>
        <w:spacing w:line="360" w:lineRule="auto"/>
        <w:rPr>
          <w:rFonts w:ascii="黑体" w:eastAsia="黑体" w:hAnsi="宋体"/>
          <w:sz w:val="24"/>
        </w:rPr>
      </w:pPr>
      <w:r>
        <w:rPr>
          <w:rFonts w:ascii="黑体" w:eastAsia="黑体" w:hAnsi="宋体" w:hint="eastAsia"/>
          <w:sz w:val="24"/>
        </w:rPr>
        <w:t>29．评审委员会组成</w:t>
      </w:r>
    </w:p>
    <w:p w14:paraId="6F47B43E" w14:textId="77777777" w:rsidR="008B0EEA" w:rsidRDefault="0054487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2CDAAC68" w14:textId="77777777" w:rsidR="008B0EEA" w:rsidRDefault="0054487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5C14CB40" w14:textId="77777777" w:rsidR="008B0EEA" w:rsidRDefault="0054487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C63C4E" w14:textId="77777777" w:rsidR="008B0EEA" w:rsidRDefault="00544879">
      <w:pPr>
        <w:ind w:firstLineChars="196" w:firstLine="412"/>
        <w:rPr>
          <w:rFonts w:ascii="宋体" w:hAnsi="宋体"/>
        </w:rPr>
      </w:pPr>
      <w:r>
        <w:rPr>
          <w:rFonts w:ascii="宋体" w:hAnsi="宋体" w:hint="eastAsia"/>
        </w:rPr>
        <w:t>29.2评标定标应当遵循公平、公正、科学、择优的原则。</w:t>
      </w:r>
    </w:p>
    <w:p w14:paraId="64043EF2" w14:textId="77777777" w:rsidR="008B0EEA" w:rsidRDefault="00544879">
      <w:pPr>
        <w:ind w:firstLineChars="196" w:firstLine="412"/>
        <w:rPr>
          <w:rFonts w:ascii="宋体" w:hAnsi="宋体"/>
        </w:rPr>
      </w:pPr>
      <w:r>
        <w:rPr>
          <w:rFonts w:ascii="宋体" w:hAnsi="宋体" w:hint="eastAsia"/>
        </w:rPr>
        <w:t>29.3评标活动依法进行，任何单位和个人不得非法干预评标过程和结果。</w:t>
      </w:r>
    </w:p>
    <w:p w14:paraId="11EFB61D" w14:textId="77777777" w:rsidR="008B0EEA" w:rsidRDefault="0054487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42A351A" w14:textId="77777777" w:rsidR="008B0EEA" w:rsidRDefault="0054487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5243F39F" w14:textId="77777777" w:rsidR="008B0EEA" w:rsidRDefault="00544879">
      <w:pPr>
        <w:spacing w:line="360" w:lineRule="auto"/>
        <w:rPr>
          <w:rFonts w:ascii="黑体" w:eastAsia="黑体" w:hAnsi="宋体"/>
          <w:sz w:val="24"/>
        </w:rPr>
      </w:pPr>
      <w:r>
        <w:rPr>
          <w:rFonts w:ascii="黑体" w:eastAsia="黑体" w:hAnsi="宋体" w:hint="eastAsia"/>
          <w:sz w:val="24"/>
        </w:rPr>
        <w:t>30．向评审委员会提供的资料</w:t>
      </w:r>
    </w:p>
    <w:p w14:paraId="13E5F80D" w14:textId="77777777" w:rsidR="008B0EEA" w:rsidRDefault="00544879">
      <w:pPr>
        <w:ind w:firstLineChars="196" w:firstLine="412"/>
        <w:rPr>
          <w:rFonts w:ascii="宋体" w:hAnsi="宋体"/>
        </w:rPr>
      </w:pPr>
      <w:r>
        <w:rPr>
          <w:rFonts w:ascii="宋体" w:hAnsi="宋体" w:hint="eastAsia"/>
        </w:rPr>
        <w:t>30.1公开发布的招标文件，包括图纸、服务清单、答疑文件等；</w:t>
      </w:r>
    </w:p>
    <w:p w14:paraId="7869C3AA" w14:textId="77777777" w:rsidR="008B0EEA" w:rsidRDefault="00544879">
      <w:pPr>
        <w:ind w:firstLineChars="196" w:firstLine="412"/>
        <w:rPr>
          <w:rFonts w:ascii="宋体" w:hAnsi="宋体"/>
        </w:rPr>
      </w:pPr>
      <w:r>
        <w:rPr>
          <w:rFonts w:ascii="宋体" w:hAnsi="宋体" w:hint="eastAsia"/>
        </w:rPr>
        <w:t>30.2其他评标必须的资料。</w:t>
      </w:r>
    </w:p>
    <w:p w14:paraId="0C8452C3" w14:textId="77777777" w:rsidR="008B0EEA" w:rsidRDefault="00544879">
      <w:pPr>
        <w:ind w:firstLineChars="196" w:firstLine="412"/>
        <w:rPr>
          <w:rFonts w:ascii="宋体" w:hAnsi="宋体"/>
        </w:rPr>
      </w:pPr>
      <w:r>
        <w:rPr>
          <w:rFonts w:ascii="宋体" w:hAnsi="宋体" w:hint="eastAsia"/>
        </w:rPr>
        <w:t>30.3评审委员会应当认真研究招标文件，至少应了解熟悉以下内容：</w:t>
      </w:r>
    </w:p>
    <w:p w14:paraId="4B67BC02" w14:textId="77777777" w:rsidR="008B0EEA" w:rsidRDefault="00544879">
      <w:pPr>
        <w:ind w:firstLineChars="196" w:firstLine="412"/>
        <w:rPr>
          <w:rFonts w:ascii="宋体" w:hAnsi="宋体"/>
        </w:rPr>
      </w:pPr>
      <w:r>
        <w:rPr>
          <w:rFonts w:ascii="宋体" w:hAnsi="宋体" w:hint="eastAsia"/>
        </w:rPr>
        <w:t>（1）招标的目的；</w:t>
      </w:r>
    </w:p>
    <w:p w14:paraId="65A48944" w14:textId="77777777" w:rsidR="008B0EEA" w:rsidRDefault="00544879">
      <w:pPr>
        <w:ind w:firstLineChars="196" w:firstLine="412"/>
        <w:rPr>
          <w:rFonts w:ascii="宋体" w:hAnsi="宋体"/>
        </w:rPr>
      </w:pPr>
      <w:r>
        <w:rPr>
          <w:rFonts w:ascii="宋体" w:hAnsi="宋体" w:hint="eastAsia"/>
        </w:rPr>
        <w:t>（2）招标项目需求的范围和性质；</w:t>
      </w:r>
    </w:p>
    <w:p w14:paraId="7432EF29" w14:textId="77777777" w:rsidR="008B0EEA" w:rsidRDefault="00544879">
      <w:pPr>
        <w:ind w:firstLineChars="196" w:firstLine="412"/>
        <w:rPr>
          <w:rFonts w:ascii="宋体" w:hAnsi="宋体"/>
        </w:rPr>
      </w:pPr>
      <w:r>
        <w:rPr>
          <w:rFonts w:ascii="宋体" w:hAnsi="宋体" w:hint="eastAsia"/>
        </w:rPr>
        <w:t>（3）招标文件规定的投标人的资格、财政预算限额、商务条款；</w:t>
      </w:r>
    </w:p>
    <w:p w14:paraId="610DE297" w14:textId="77777777" w:rsidR="008B0EEA" w:rsidRDefault="00544879">
      <w:pPr>
        <w:ind w:firstLineChars="196" w:firstLine="412"/>
        <w:rPr>
          <w:rFonts w:ascii="宋体" w:hAnsi="宋体"/>
        </w:rPr>
      </w:pPr>
      <w:r>
        <w:rPr>
          <w:rFonts w:ascii="宋体" w:hAnsi="宋体" w:hint="eastAsia"/>
        </w:rPr>
        <w:t>（4）招标文件规定的评标程序、评标方法和评标因素；</w:t>
      </w:r>
    </w:p>
    <w:p w14:paraId="6CBAADDE" w14:textId="77777777" w:rsidR="008B0EEA" w:rsidRDefault="00544879">
      <w:pPr>
        <w:ind w:firstLineChars="196" w:firstLine="412"/>
        <w:rPr>
          <w:rFonts w:ascii="宋体" w:hAnsi="宋体"/>
        </w:rPr>
      </w:pPr>
      <w:r>
        <w:rPr>
          <w:rFonts w:ascii="宋体" w:hAnsi="宋体" w:hint="eastAsia"/>
        </w:rPr>
        <w:t>（5）招标文件所列示的资格性审查表及符合性审查表；</w:t>
      </w:r>
    </w:p>
    <w:p w14:paraId="50AD16E2" w14:textId="77777777" w:rsidR="008B0EEA" w:rsidRDefault="00544879">
      <w:pPr>
        <w:spacing w:line="360" w:lineRule="auto"/>
        <w:rPr>
          <w:rFonts w:ascii="黑体" w:eastAsia="黑体" w:hAnsi="宋体"/>
          <w:sz w:val="24"/>
        </w:rPr>
      </w:pPr>
      <w:r>
        <w:rPr>
          <w:rFonts w:ascii="黑体" w:eastAsia="黑体" w:hAnsi="宋体" w:hint="eastAsia"/>
          <w:sz w:val="24"/>
        </w:rPr>
        <w:t>31．独立评标</w:t>
      </w:r>
    </w:p>
    <w:p w14:paraId="1B53B20C" w14:textId="77777777" w:rsidR="008B0EEA" w:rsidRDefault="0054487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74E236F2" w14:textId="77777777" w:rsidR="008B0EEA" w:rsidRDefault="0054487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562D1C9" w14:textId="77777777" w:rsidR="008B0EEA" w:rsidRDefault="00544879">
      <w:pPr>
        <w:spacing w:line="360" w:lineRule="auto"/>
        <w:rPr>
          <w:rFonts w:ascii="黑体" w:eastAsia="黑体" w:hAnsi="宋体"/>
          <w:sz w:val="24"/>
        </w:rPr>
      </w:pPr>
      <w:r>
        <w:rPr>
          <w:rFonts w:ascii="黑体" w:eastAsia="黑体" w:hAnsi="宋体" w:hint="eastAsia"/>
          <w:sz w:val="24"/>
        </w:rPr>
        <w:t>32．投标文件初审</w:t>
      </w:r>
    </w:p>
    <w:p w14:paraId="5B16C6D6" w14:textId="77777777" w:rsidR="008B0EEA" w:rsidRDefault="0054487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13D6F023" w14:textId="77777777" w:rsidR="008B0EEA" w:rsidRDefault="0054487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7C733E0" w14:textId="77777777" w:rsidR="008B0EEA" w:rsidRDefault="00544879">
      <w:pPr>
        <w:ind w:firstLineChars="196" w:firstLine="412"/>
        <w:rPr>
          <w:rFonts w:ascii="宋体" w:hAnsi="宋体"/>
        </w:rPr>
      </w:pPr>
      <w:r>
        <w:rPr>
          <w:rFonts w:ascii="宋体" w:hAnsi="宋体" w:hint="eastAsia"/>
        </w:rPr>
        <w:t>32.3 投标文件初审中关于供应商家数的计算:</w:t>
      </w:r>
    </w:p>
    <w:p w14:paraId="701DE4F3" w14:textId="77777777" w:rsidR="008B0EEA" w:rsidRDefault="0054487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5E5308B" w14:textId="77777777" w:rsidR="008B0EEA" w:rsidRDefault="0054487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4841E7D" w14:textId="77777777" w:rsidR="008B0EEA" w:rsidRDefault="0054487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B925AA7" w14:textId="77777777" w:rsidR="008B0EEA" w:rsidRDefault="0054487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8ACB02E" w14:textId="77777777" w:rsidR="008B0EEA" w:rsidRDefault="0054487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33EFA3B0" w14:textId="77777777" w:rsidR="008B0EEA" w:rsidRDefault="0054487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0B675BA6" w14:textId="77777777" w:rsidR="008B0EEA" w:rsidRDefault="00544879">
      <w:pPr>
        <w:ind w:firstLineChars="196" w:firstLine="412"/>
        <w:rPr>
          <w:rFonts w:ascii="宋体" w:hAnsi="宋体"/>
        </w:rPr>
      </w:pPr>
      <w:r>
        <w:rPr>
          <w:rFonts w:ascii="宋体" w:hAnsi="宋体" w:hint="eastAsia"/>
        </w:rPr>
        <w:t>32.5.2不同投标人委托同一单位或者个人办理投标事宜；</w:t>
      </w:r>
    </w:p>
    <w:p w14:paraId="1733B870" w14:textId="77777777" w:rsidR="008B0EEA" w:rsidRDefault="00544879">
      <w:pPr>
        <w:ind w:firstLineChars="196" w:firstLine="412"/>
        <w:rPr>
          <w:rFonts w:ascii="宋体" w:hAnsi="宋体"/>
        </w:rPr>
      </w:pPr>
      <w:r>
        <w:rPr>
          <w:rFonts w:ascii="宋体" w:hAnsi="宋体" w:hint="eastAsia"/>
        </w:rPr>
        <w:t>32.5.3不同投标人的投标文件载明的项目管理成员或者联系人员为同一人；</w:t>
      </w:r>
    </w:p>
    <w:p w14:paraId="36375EF4" w14:textId="77777777" w:rsidR="008B0EEA" w:rsidRDefault="00544879">
      <w:pPr>
        <w:ind w:firstLineChars="196" w:firstLine="412"/>
        <w:rPr>
          <w:rFonts w:ascii="宋体" w:hAnsi="宋体"/>
        </w:rPr>
      </w:pPr>
      <w:r>
        <w:rPr>
          <w:rFonts w:ascii="宋体" w:hAnsi="宋体" w:hint="eastAsia"/>
        </w:rPr>
        <w:t>32.5.4不同投标人的投标文件异常一致或者投标报价呈规律性差异；</w:t>
      </w:r>
    </w:p>
    <w:p w14:paraId="05428E50" w14:textId="77777777" w:rsidR="008B0EEA" w:rsidRDefault="0054487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55A341B" w14:textId="77777777" w:rsidR="008B0EEA" w:rsidRDefault="0054487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08DCD9E" w14:textId="77777777" w:rsidR="008B0EEA" w:rsidRDefault="0054487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6B16101F" w14:textId="77777777" w:rsidR="008B0EEA" w:rsidRDefault="0054487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48755A6A" w14:textId="77777777" w:rsidR="008B0EEA" w:rsidRDefault="0054487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591A76BD" w14:textId="77777777" w:rsidR="008B0EEA" w:rsidRDefault="0054487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674A0F84" w14:textId="77777777" w:rsidR="008B0EEA" w:rsidRDefault="0054487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1F423982" w14:textId="77777777" w:rsidR="008B0EEA" w:rsidRDefault="00544879">
      <w:pPr>
        <w:spacing w:line="360" w:lineRule="auto"/>
        <w:rPr>
          <w:rFonts w:ascii="黑体" w:eastAsia="黑体" w:hAnsi="宋体"/>
          <w:sz w:val="24"/>
        </w:rPr>
      </w:pPr>
      <w:r>
        <w:rPr>
          <w:rFonts w:ascii="黑体" w:eastAsia="黑体" w:hAnsi="宋体" w:hint="eastAsia"/>
          <w:sz w:val="24"/>
        </w:rPr>
        <w:t>33．澄清有关问题</w:t>
      </w:r>
    </w:p>
    <w:p w14:paraId="4AA5020C" w14:textId="77777777" w:rsidR="008B0EEA" w:rsidRDefault="0054487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374C6DB0" w14:textId="77777777" w:rsidR="008B0EEA" w:rsidRDefault="0054487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18BEED" w14:textId="77777777" w:rsidR="008B0EEA" w:rsidRDefault="0054487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7261303C" w14:textId="77777777" w:rsidR="008B0EEA" w:rsidRDefault="00544879">
      <w:pPr>
        <w:spacing w:line="360" w:lineRule="auto"/>
        <w:rPr>
          <w:rFonts w:ascii="黑体" w:eastAsia="黑体" w:hAnsi="宋体"/>
          <w:sz w:val="24"/>
        </w:rPr>
      </w:pPr>
      <w:r>
        <w:rPr>
          <w:rFonts w:ascii="黑体" w:eastAsia="黑体" w:hAnsi="宋体" w:hint="eastAsia"/>
          <w:sz w:val="24"/>
        </w:rPr>
        <w:t>34．错误的修正</w:t>
      </w:r>
    </w:p>
    <w:p w14:paraId="15845919" w14:textId="77777777" w:rsidR="008B0EEA" w:rsidRDefault="0054487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115ACBC2" w14:textId="77777777" w:rsidR="008B0EEA" w:rsidRDefault="0054487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63478361" w14:textId="77777777" w:rsidR="008B0EEA" w:rsidRDefault="00544879">
      <w:pPr>
        <w:ind w:firstLineChars="196" w:firstLine="412"/>
        <w:rPr>
          <w:rFonts w:ascii="宋体" w:hAnsi="宋体"/>
          <w:szCs w:val="21"/>
        </w:rPr>
      </w:pPr>
      <w:r>
        <w:rPr>
          <w:rFonts w:ascii="宋体" w:hAnsi="宋体" w:hint="eastAsia"/>
          <w:szCs w:val="21"/>
        </w:rPr>
        <w:t>34.2大写金额和小写金额不一致的，以大写金额为准；</w:t>
      </w:r>
    </w:p>
    <w:p w14:paraId="4987F907" w14:textId="77777777" w:rsidR="008B0EEA" w:rsidRDefault="0054487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006964C1" w14:textId="77777777" w:rsidR="008B0EEA" w:rsidRDefault="0054487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664AE01B" w14:textId="77777777" w:rsidR="008B0EEA" w:rsidRDefault="0054487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1845B27" w14:textId="77777777" w:rsidR="008B0EEA" w:rsidRDefault="00544879">
      <w:pPr>
        <w:spacing w:line="360" w:lineRule="auto"/>
        <w:rPr>
          <w:rFonts w:ascii="黑体" w:eastAsia="黑体" w:hAnsi="宋体"/>
          <w:sz w:val="24"/>
        </w:rPr>
      </w:pPr>
      <w:r>
        <w:rPr>
          <w:rFonts w:ascii="黑体" w:eastAsia="黑体" w:hAnsi="宋体" w:hint="eastAsia"/>
          <w:sz w:val="24"/>
        </w:rPr>
        <w:t>35．投标文件的比较与评价</w:t>
      </w:r>
    </w:p>
    <w:p w14:paraId="2DA9CC3F" w14:textId="77777777" w:rsidR="008B0EEA" w:rsidRDefault="0054487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660D67FF" w14:textId="77777777" w:rsidR="008B0EEA" w:rsidRDefault="0054487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B5B9D0C" w14:textId="77777777" w:rsidR="008B0EEA" w:rsidRDefault="00544879">
      <w:pPr>
        <w:spacing w:line="360" w:lineRule="auto"/>
        <w:rPr>
          <w:rFonts w:ascii="黑体" w:eastAsia="黑体" w:hAnsi="宋体"/>
          <w:sz w:val="24"/>
        </w:rPr>
      </w:pPr>
      <w:r>
        <w:rPr>
          <w:rFonts w:ascii="黑体" w:eastAsia="黑体" w:hAnsi="宋体" w:hint="eastAsia"/>
          <w:sz w:val="24"/>
        </w:rPr>
        <w:t>36.实地考察、演示或设备测试</w:t>
      </w:r>
    </w:p>
    <w:p w14:paraId="74A48F0D" w14:textId="77777777" w:rsidR="008B0EEA" w:rsidRDefault="0054487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6810E0AE" w14:textId="77777777" w:rsidR="008B0EEA" w:rsidRDefault="0054487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A884FE5" w14:textId="77777777" w:rsidR="008B0EEA" w:rsidRDefault="00544879">
      <w:pPr>
        <w:spacing w:line="360" w:lineRule="auto"/>
        <w:rPr>
          <w:rFonts w:ascii="黑体" w:eastAsia="黑体" w:hAnsi="宋体"/>
          <w:sz w:val="24"/>
        </w:rPr>
      </w:pPr>
      <w:r>
        <w:rPr>
          <w:rFonts w:ascii="黑体" w:eastAsia="黑体" w:hAnsi="宋体" w:hint="eastAsia"/>
          <w:sz w:val="24"/>
        </w:rPr>
        <w:t>37．评标方法</w:t>
      </w:r>
    </w:p>
    <w:p w14:paraId="0A6DF87C" w14:textId="77777777" w:rsidR="008B0EEA" w:rsidRDefault="00544879">
      <w:pPr>
        <w:ind w:firstLineChars="196" w:firstLine="413"/>
        <w:rPr>
          <w:rFonts w:ascii="宋体" w:hAnsi="宋体"/>
          <w:b/>
          <w:bCs/>
          <w:szCs w:val="21"/>
        </w:rPr>
      </w:pPr>
      <w:r>
        <w:rPr>
          <w:rFonts w:ascii="宋体" w:hAnsi="宋体" w:hint="eastAsia"/>
          <w:b/>
          <w:bCs/>
          <w:szCs w:val="21"/>
        </w:rPr>
        <w:t>37.1最低价法</w:t>
      </w:r>
    </w:p>
    <w:p w14:paraId="37E25CED" w14:textId="77777777" w:rsidR="008B0EEA" w:rsidRDefault="0054487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213CC90" w14:textId="77777777" w:rsidR="008B0EEA" w:rsidRDefault="00544879">
      <w:pPr>
        <w:ind w:firstLineChars="196" w:firstLine="413"/>
        <w:rPr>
          <w:rFonts w:ascii="宋体" w:hAnsi="宋体"/>
          <w:b/>
          <w:bCs/>
          <w:szCs w:val="21"/>
        </w:rPr>
      </w:pPr>
      <w:r>
        <w:rPr>
          <w:rFonts w:ascii="宋体" w:hAnsi="宋体" w:hint="eastAsia"/>
          <w:b/>
          <w:bCs/>
          <w:szCs w:val="21"/>
        </w:rPr>
        <w:t>37.2综合评分法</w:t>
      </w:r>
    </w:p>
    <w:p w14:paraId="4C9B6955" w14:textId="77777777" w:rsidR="008B0EEA" w:rsidRDefault="0054487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0124C47E" w14:textId="77777777" w:rsidR="008B0EEA" w:rsidRDefault="00544879">
      <w:pPr>
        <w:ind w:firstLineChars="196" w:firstLine="413"/>
        <w:rPr>
          <w:rFonts w:ascii="宋体" w:hAnsi="宋体"/>
          <w:b/>
          <w:bCs/>
          <w:szCs w:val="21"/>
        </w:rPr>
      </w:pPr>
      <w:r>
        <w:rPr>
          <w:rFonts w:ascii="宋体" w:hAnsi="宋体" w:hint="eastAsia"/>
          <w:b/>
          <w:bCs/>
          <w:szCs w:val="21"/>
        </w:rPr>
        <w:t>37.3定性评审法</w:t>
      </w:r>
    </w:p>
    <w:p w14:paraId="7A92BB62" w14:textId="77777777" w:rsidR="008B0EEA" w:rsidRDefault="0054487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A2BA5D9" w14:textId="77777777" w:rsidR="008B0EEA" w:rsidRDefault="0054487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278655F8" w14:textId="77777777" w:rsidR="008B0EEA" w:rsidRDefault="0054487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679CC04A" w14:textId="77777777" w:rsidR="008B0EEA" w:rsidRDefault="0054487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0389D5BE" w14:textId="77777777" w:rsidR="008B0EEA" w:rsidRDefault="00544879">
      <w:pPr>
        <w:ind w:firstLineChars="196" w:firstLine="412"/>
        <w:rPr>
          <w:rFonts w:ascii="宋体" w:hAnsi="宋体"/>
          <w:bCs/>
          <w:szCs w:val="21"/>
        </w:rPr>
      </w:pPr>
      <w:r>
        <w:rPr>
          <w:rFonts w:ascii="宋体" w:hAnsi="宋体" w:hint="eastAsia"/>
          <w:bCs/>
          <w:szCs w:val="21"/>
        </w:rPr>
        <w:t>（1）分值汇总计算错误的；</w:t>
      </w:r>
    </w:p>
    <w:p w14:paraId="59D97AFE" w14:textId="77777777" w:rsidR="008B0EEA" w:rsidRDefault="00544879">
      <w:pPr>
        <w:ind w:firstLineChars="196" w:firstLine="412"/>
        <w:rPr>
          <w:rFonts w:ascii="宋体" w:hAnsi="宋体"/>
          <w:bCs/>
          <w:szCs w:val="21"/>
        </w:rPr>
      </w:pPr>
      <w:r>
        <w:rPr>
          <w:rFonts w:ascii="宋体" w:hAnsi="宋体" w:hint="eastAsia"/>
          <w:bCs/>
          <w:szCs w:val="21"/>
        </w:rPr>
        <w:t>（2）分项评分超出评分标准范围的；</w:t>
      </w:r>
    </w:p>
    <w:p w14:paraId="0750391E" w14:textId="77777777" w:rsidR="008B0EEA" w:rsidRDefault="00544879">
      <w:pPr>
        <w:ind w:firstLineChars="196" w:firstLine="412"/>
        <w:rPr>
          <w:rFonts w:ascii="宋体" w:hAnsi="宋体"/>
          <w:bCs/>
          <w:szCs w:val="21"/>
        </w:rPr>
      </w:pPr>
      <w:r>
        <w:rPr>
          <w:rFonts w:ascii="宋体" w:hAnsi="宋体" w:hint="eastAsia"/>
          <w:bCs/>
          <w:szCs w:val="21"/>
        </w:rPr>
        <w:t>（3）评审委员会成员对客观评审因素评分不一致的；</w:t>
      </w:r>
    </w:p>
    <w:p w14:paraId="2BABFB62" w14:textId="77777777" w:rsidR="008B0EEA" w:rsidRDefault="00544879">
      <w:pPr>
        <w:ind w:firstLineChars="196" w:firstLine="412"/>
        <w:rPr>
          <w:rFonts w:ascii="宋体" w:hAnsi="宋体"/>
          <w:bCs/>
          <w:szCs w:val="21"/>
        </w:rPr>
      </w:pPr>
      <w:r>
        <w:rPr>
          <w:rFonts w:ascii="宋体" w:hAnsi="宋体" w:hint="eastAsia"/>
          <w:bCs/>
          <w:szCs w:val="21"/>
        </w:rPr>
        <w:t>（4）经评审委员会认定评分畸高、畸低的。</w:t>
      </w:r>
    </w:p>
    <w:p w14:paraId="7FD79D03" w14:textId="77777777" w:rsidR="008B0EEA" w:rsidRDefault="0054487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0DAF880F" w14:textId="77777777" w:rsidR="008B0EEA" w:rsidRDefault="0054487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203669E" w14:textId="77777777" w:rsidR="008B0EEA" w:rsidRDefault="0054487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77847397" w14:textId="77777777" w:rsidR="008B0EEA" w:rsidRDefault="0054487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2F5370E7" w14:textId="77777777" w:rsidR="008B0EEA" w:rsidRDefault="00544879">
      <w:pPr>
        <w:ind w:firstLineChars="196" w:firstLine="412"/>
        <w:rPr>
          <w:rFonts w:ascii="宋体" w:hAnsi="宋体"/>
          <w:bCs/>
          <w:szCs w:val="21"/>
        </w:rPr>
      </w:pPr>
      <w:r>
        <w:rPr>
          <w:rFonts w:ascii="宋体" w:hAnsi="宋体" w:hint="eastAsia"/>
          <w:bCs/>
          <w:szCs w:val="21"/>
        </w:rPr>
        <w:t>（1）评审委员会组成不符合相关规定的；</w:t>
      </w:r>
    </w:p>
    <w:p w14:paraId="2F1F09F0" w14:textId="77777777" w:rsidR="008B0EEA" w:rsidRDefault="0054487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54CD029F" w14:textId="77777777" w:rsidR="008B0EEA" w:rsidRDefault="00544879">
      <w:pPr>
        <w:ind w:firstLineChars="196" w:firstLine="412"/>
        <w:rPr>
          <w:rFonts w:ascii="宋体" w:hAnsi="宋体"/>
          <w:bCs/>
          <w:szCs w:val="21"/>
        </w:rPr>
      </w:pPr>
      <w:r>
        <w:rPr>
          <w:rFonts w:ascii="宋体" w:hAnsi="宋体" w:hint="eastAsia"/>
          <w:bCs/>
          <w:szCs w:val="21"/>
        </w:rPr>
        <w:t>（3）评审委员会及其成员独立评标受到非法干预的；</w:t>
      </w:r>
    </w:p>
    <w:p w14:paraId="57EA5DB6" w14:textId="77777777" w:rsidR="008B0EEA" w:rsidRDefault="0054487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5519E1B0" w14:textId="77777777" w:rsidR="008B0EEA" w:rsidRDefault="0054487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CF3FD38" w14:textId="77777777" w:rsidR="008B0EEA" w:rsidRDefault="0054487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174636D8" w14:textId="77777777" w:rsidR="008B0EEA" w:rsidRDefault="00544879">
      <w:pPr>
        <w:spacing w:line="360" w:lineRule="auto"/>
        <w:rPr>
          <w:rFonts w:ascii="黑体" w:eastAsia="黑体" w:hAnsi="宋体"/>
          <w:sz w:val="24"/>
        </w:rPr>
      </w:pPr>
      <w:r>
        <w:rPr>
          <w:rFonts w:ascii="黑体" w:eastAsia="黑体" w:hAnsi="宋体" w:hint="eastAsia"/>
          <w:sz w:val="24"/>
        </w:rPr>
        <w:t>38．定标方法</w:t>
      </w:r>
    </w:p>
    <w:p w14:paraId="7BB2CCB7" w14:textId="77777777" w:rsidR="008B0EEA" w:rsidRDefault="0054487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156476ED" w14:textId="77777777" w:rsidR="008B0EEA" w:rsidRDefault="0054487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4A33320C" w14:textId="77777777" w:rsidR="008B0EEA" w:rsidRDefault="0054487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913C8EF" w14:textId="77777777" w:rsidR="008B0EEA" w:rsidRDefault="0054487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771032BE" w14:textId="77777777" w:rsidR="008B0EEA" w:rsidRDefault="0054487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43778C86" w14:textId="77777777" w:rsidR="008B0EEA" w:rsidRDefault="00544879">
      <w:pPr>
        <w:spacing w:line="360" w:lineRule="auto"/>
        <w:rPr>
          <w:rFonts w:ascii="黑体" w:eastAsia="黑体" w:hAnsi="宋体"/>
          <w:sz w:val="24"/>
        </w:rPr>
      </w:pPr>
      <w:r>
        <w:rPr>
          <w:rFonts w:ascii="黑体" w:eastAsia="黑体" w:hAnsi="宋体" w:hint="eastAsia"/>
          <w:sz w:val="24"/>
        </w:rPr>
        <w:t>39．编写评标报告</w:t>
      </w:r>
    </w:p>
    <w:p w14:paraId="5C56C0ED" w14:textId="77777777" w:rsidR="008B0EEA" w:rsidRDefault="0054487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0734328C" w14:textId="77777777" w:rsidR="008B0EEA" w:rsidRDefault="00544879">
      <w:pPr>
        <w:spacing w:line="360" w:lineRule="auto"/>
        <w:rPr>
          <w:rFonts w:ascii="黑体" w:eastAsia="黑体" w:hAnsi="宋体"/>
          <w:sz w:val="24"/>
        </w:rPr>
      </w:pPr>
      <w:r>
        <w:rPr>
          <w:rFonts w:ascii="黑体" w:eastAsia="黑体" w:hAnsi="宋体" w:hint="eastAsia"/>
          <w:sz w:val="24"/>
        </w:rPr>
        <w:lastRenderedPageBreak/>
        <w:t>40．中标公告</w:t>
      </w:r>
    </w:p>
    <w:p w14:paraId="7883CE4B" w14:textId="77777777" w:rsidR="008B0EEA" w:rsidRDefault="0054487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738DFE3E" w14:textId="77777777" w:rsidR="008B0EEA" w:rsidRDefault="0054487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295F790D" w14:textId="77777777" w:rsidR="008B0EEA" w:rsidRDefault="00544879">
      <w:pPr>
        <w:spacing w:line="360" w:lineRule="auto"/>
        <w:rPr>
          <w:rFonts w:ascii="黑体" w:eastAsia="黑体" w:hAnsi="宋体"/>
          <w:sz w:val="24"/>
        </w:rPr>
      </w:pPr>
      <w:r>
        <w:rPr>
          <w:rFonts w:ascii="黑体" w:eastAsia="黑体" w:hAnsi="宋体" w:hint="eastAsia"/>
          <w:sz w:val="24"/>
        </w:rPr>
        <w:t>41．中标通知书</w:t>
      </w:r>
    </w:p>
    <w:p w14:paraId="4EB3AA2F" w14:textId="77777777" w:rsidR="008B0EEA" w:rsidRDefault="0054487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5D94AB55" w14:textId="77777777" w:rsidR="008B0EEA" w:rsidRDefault="0054487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B7DC90D" w14:textId="77777777" w:rsidR="008B0EEA" w:rsidRDefault="0054487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396C427" w14:textId="77777777" w:rsidR="008B0EEA" w:rsidRDefault="0054487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19EFCA23" w14:textId="77777777" w:rsidR="008B0EEA" w:rsidRDefault="00544879">
      <w:pPr>
        <w:spacing w:line="360" w:lineRule="auto"/>
        <w:rPr>
          <w:rFonts w:ascii="黑体" w:eastAsia="黑体" w:hAnsi="宋体"/>
          <w:sz w:val="24"/>
        </w:rPr>
      </w:pPr>
      <w:r>
        <w:rPr>
          <w:rFonts w:ascii="黑体" w:eastAsia="黑体" w:hAnsi="宋体" w:hint="eastAsia"/>
          <w:sz w:val="24"/>
        </w:rPr>
        <w:t>42．公开招标失败的处理</w:t>
      </w:r>
    </w:p>
    <w:p w14:paraId="1F2A5C83" w14:textId="77777777" w:rsidR="008B0EEA" w:rsidRDefault="0054487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372BBF1E" w14:textId="77777777" w:rsidR="008B0EEA" w:rsidRDefault="0054487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244FBE36" w14:textId="77777777" w:rsidR="008B0EEA" w:rsidRDefault="00544879">
      <w:pPr>
        <w:ind w:firstLineChars="196" w:firstLine="412"/>
        <w:rPr>
          <w:rFonts w:ascii="宋体" w:hAnsi="宋体"/>
          <w:szCs w:val="21"/>
        </w:rPr>
      </w:pPr>
      <w:r>
        <w:rPr>
          <w:rFonts w:ascii="宋体" w:hAnsi="宋体" w:hint="eastAsia"/>
          <w:szCs w:val="21"/>
        </w:rPr>
        <w:t>42.3重新组织采购有以下两种组织形式：</w:t>
      </w:r>
    </w:p>
    <w:p w14:paraId="2240EF11" w14:textId="77777777" w:rsidR="008B0EEA" w:rsidRDefault="00544879">
      <w:pPr>
        <w:ind w:firstLineChars="196" w:firstLine="412"/>
        <w:rPr>
          <w:rFonts w:ascii="宋体" w:hAnsi="宋体"/>
        </w:rPr>
      </w:pPr>
      <w:r>
        <w:rPr>
          <w:rFonts w:ascii="宋体" w:hAnsi="宋体" w:hint="eastAsia"/>
        </w:rPr>
        <w:t>（1）由学校采购机构重新组织公开招标；</w:t>
      </w:r>
    </w:p>
    <w:p w14:paraId="302023A9" w14:textId="77777777" w:rsidR="008B0EEA" w:rsidRDefault="0054487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5C04E4FB" w14:textId="77777777" w:rsidR="008B0EEA" w:rsidRDefault="0054487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42D1622D" w14:textId="77777777" w:rsidR="008B0EEA" w:rsidRDefault="0054487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75B02EE3" w14:textId="77777777" w:rsidR="008B0EEA" w:rsidRDefault="0054487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303B2CE" w14:textId="77777777" w:rsidR="008B0EEA" w:rsidRDefault="0054487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3FEF3186" w14:textId="77777777" w:rsidR="008B0EEA" w:rsidRDefault="00544879">
      <w:pPr>
        <w:ind w:firstLineChars="196" w:firstLine="412"/>
        <w:rPr>
          <w:rFonts w:ascii="宋体" w:hAnsi="宋体"/>
          <w:szCs w:val="21"/>
        </w:rPr>
      </w:pPr>
      <w:r>
        <w:rPr>
          <w:rFonts w:ascii="宋体" w:hAnsi="宋体" w:hint="eastAsia"/>
          <w:szCs w:val="21"/>
        </w:rPr>
        <w:t>本项目的合同将授予按本招标文件规定评审确定的中标人。</w:t>
      </w:r>
    </w:p>
    <w:p w14:paraId="564BAD5C" w14:textId="77777777" w:rsidR="008B0EEA" w:rsidRDefault="0054487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30467E6F" w14:textId="77777777" w:rsidR="008B0EEA" w:rsidRDefault="0054487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1B6D4444" w14:textId="77777777" w:rsidR="008B0EEA" w:rsidRDefault="0054487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49E0934F" w14:textId="77777777" w:rsidR="008B0EEA" w:rsidRDefault="0054487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478016CA" w14:textId="77777777" w:rsidR="008B0EEA" w:rsidRDefault="0054487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17F71C1A" w14:textId="77777777" w:rsidR="008B0EEA" w:rsidRDefault="0054487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7DFDC751" w14:textId="77777777" w:rsidR="008B0EEA" w:rsidRDefault="0054487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0BD45F45" w14:textId="77777777" w:rsidR="008B0EEA" w:rsidRDefault="0054487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6D57A2D2" w14:textId="77777777" w:rsidR="008B0EEA" w:rsidRDefault="0054487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560E3A70" w14:textId="77777777" w:rsidR="008B0EEA" w:rsidRDefault="0054487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7AE4C71B" w14:textId="77777777" w:rsidR="008B0EEA" w:rsidRDefault="0054487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5B750A5" w14:textId="77777777" w:rsidR="008B0EEA" w:rsidRDefault="0054487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549D8AE7" w14:textId="77777777" w:rsidR="008B0EEA" w:rsidRDefault="0054487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AE6AC44" w14:textId="77777777" w:rsidR="008B0EEA" w:rsidRDefault="0054487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3E6B7935" w14:textId="77777777" w:rsidR="008B0EEA" w:rsidRDefault="0054487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15AB30" w14:textId="77777777" w:rsidR="008B0EEA" w:rsidRDefault="0054487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6552E79" w14:textId="77777777" w:rsidR="008B0EEA" w:rsidRDefault="0054487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2CE4B039" w14:textId="77777777" w:rsidR="008B0EEA" w:rsidRDefault="0054487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C49537F" w14:textId="77777777" w:rsidR="008B0EEA" w:rsidRDefault="0054487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4151259" w14:textId="77777777" w:rsidR="008B0EEA" w:rsidRDefault="0054487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76D8054" w14:textId="77777777" w:rsidR="008B0EEA" w:rsidRDefault="0054487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7EE0DF7E" w14:textId="77777777" w:rsidR="008B0EEA" w:rsidRDefault="0054487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3EAE1D5" w14:textId="77777777" w:rsidR="008B0EEA" w:rsidRDefault="0054487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34E66200" w14:textId="77777777" w:rsidR="008B0EEA" w:rsidRDefault="0054487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054A67A1" w14:textId="77777777" w:rsidR="008B0EEA" w:rsidRDefault="0054487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127645DC" w14:textId="77777777" w:rsidR="008B0EEA" w:rsidRDefault="00544879">
      <w:pPr>
        <w:ind w:firstLineChars="196" w:firstLine="412"/>
        <w:rPr>
          <w:rFonts w:ascii="宋体" w:hAnsi="宋体"/>
          <w:szCs w:val="21"/>
        </w:rPr>
      </w:pPr>
      <w:r>
        <w:rPr>
          <w:rFonts w:ascii="宋体" w:hAnsi="宋体" w:hint="eastAsia"/>
          <w:szCs w:val="21"/>
        </w:rPr>
        <w:t>51.2法律依据</w:t>
      </w:r>
    </w:p>
    <w:p w14:paraId="5E62CF81" w14:textId="77777777" w:rsidR="008B0EEA" w:rsidRDefault="0054487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FBF65C0" w14:textId="77777777" w:rsidR="008B0EEA" w:rsidRDefault="00544879">
      <w:pPr>
        <w:ind w:firstLineChars="196" w:firstLine="412"/>
        <w:rPr>
          <w:rFonts w:ascii="宋体" w:hAnsi="宋体"/>
          <w:szCs w:val="21"/>
        </w:rPr>
      </w:pPr>
      <w:r>
        <w:rPr>
          <w:rFonts w:ascii="宋体" w:hAnsi="宋体" w:hint="eastAsia"/>
          <w:szCs w:val="21"/>
        </w:rPr>
        <w:t>51.3质疑条件</w:t>
      </w:r>
    </w:p>
    <w:p w14:paraId="3CAF4114" w14:textId="77777777" w:rsidR="008B0EEA" w:rsidRDefault="0054487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2A607D4D" w14:textId="77777777" w:rsidR="008B0EEA" w:rsidRDefault="0054487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2B3AF10" w14:textId="77777777" w:rsidR="008B0EEA" w:rsidRDefault="0054487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524FEC93" w14:textId="77777777" w:rsidR="008B0EEA" w:rsidRDefault="00544879">
      <w:pPr>
        <w:ind w:firstLine="420"/>
        <w:rPr>
          <w:rFonts w:ascii="宋体" w:hAnsi="宋体"/>
          <w:szCs w:val="21"/>
        </w:rPr>
      </w:pPr>
      <w:r>
        <w:rPr>
          <w:rFonts w:ascii="宋体" w:hAnsi="宋体"/>
          <w:szCs w:val="21"/>
        </w:rPr>
        <w:t>51.4</w:t>
      </w:r>
      <w:r>
        <w:rPr>
          <w:rFonts w:ascii="宋体" w:hAnsi="宋体" w:hint="eastAsia"/>
          <w:szCs w:val="21"/>
        </w:rPr>
        <w:t>提交材料</w:t>
      </w:r>
    </w:p>
    <w:p w14:paraId="5F33B597" w14:textId="77777777" w:rsidR="008B0EEA" w:rsidRDefault="0054487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5DCA5B2A" w14:textId="77777777" w:rsidR="008B0EEA" w:rsidRDefault="00544879">
      <w:pPr>
        <w:ind w:firstLine="420"/>
        <w:rPr>
          <w:rFonts w:ascii="宋体" w:hAnsi="宋体"/>
          <w:szCs w:val="21"/>
        </w:rPr>
      </w:pPr>
      <w:r>
        <w:rPr>
          <w:rFonts w:ascii="宋体" w:hAnsi="宋体" w:hint="eastAsia"/>
          <w:szCs w:val="21"/>
        </w:rPr>
        <w:t>51.5 收文部门</w:t>
      </w:r>
    </w:p>
    <w:p w14:paraId="37183705" w14:textId="77777777" w:rsidR="008B0EEA" w:rsidRDefault="0054487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37038FB6" w14:textId="77777777" w:rsidR="008B0EEA" w:rsidRDefault="00544879">
      <w:pPr>
        <w:ind w:firstLine="420"/>
        <w:rPr>
          <w:rFonts w:ascii="宋体" w:hAnsi="宋体"/>
          <w:szCs w:val="21"/>
        </w:rPr>
      </w:pPr>
      <w:r>
        <w:rPr>
          <w:rFonts w:ascii="宋体" w:hAnsi="宋体" w:hint="eastAsia"/>
          <w:szCs w:val="21"/>
        </w:rPr>
        <w:t>51.6收文办理程序</w:t>
      </w:r>
    </w:p>
    <w:p w14:paraId="1EAD0B3E" w14:textId="77777777" w:rsidR="008B0EEA" w:rsidRDefault="00544879">
      <w:pPr>
        <w:ind w:firstLine="420"/>
        <w:rPr>
          <w:rFonts w:ascii="宋体" w:hAnsi="宋体"/>
          <w:szCs w:val="21"/>
        </w:rPr>
      </w:pPr>
      <w:r>
        <w:rPr>
          <w:rFonts w:ascii="宋体" w:hAnsi="宋体" w:hint="eastAsia"/>
          <w:szCs w:val="21"/>
        </w:rPr>
        <w:t>51.6.1供应商提交的质疑材料符合质疑条件的办理收文，出具收文回执；</w:t>
      </w:r>
    </w:p>
    <w:p w14:paraId="6F94FFFE" w14:textId="77777777" w:rsidR="008B0EEA" w:rsidRDefault="0054487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422DB580" w14:textId="77777777" w:rsidR="008B0EEA" w:rsidRDefault="00544879">
      <w:pPr>
        <w:ind w:firstLine="420"/>
        <w:rPr>
          <w:rFonts w:ascii="宋体" w:hAnsi="宋体"/>
          <w:szCs w:val="21"/>
        </w:rPr>
      </w:pPr>
      <w:r>
        <w:rPr>
          <w:rFonts w:ascii="宋体" w:hAnsi="宋体" w:hint="eastAsia"/>
          <w:szCs w:val="21"/>
        </w:rPr>
        <w:t>51.7质疑答复时限</w:t>
      </w:r>
    </w:p>
    <w:p w14:paraId="6E98BDA6" w14:textId="77777777" w:rsidR="008B0EEA" w:rsidRDefault="00544879">
      <w:pPr>
        <w:ind w:firstLine="420"/>
        <w:rPr>
          <w:rFonts w:ascii="宋体" w:hAnsi="宋体"/>
          <w:szCs w:val="21"/>
        </w:rPr>
      </w:pPr>
      <w:r>
        <w:rPr>
          <w:rFonts w:ascii="宋体" w:hAnsi="宋体" w:hint="eastAsia"/>
          <w:szCs w:val="21"/>
        </w:rPr>
        <w:t>自收文之日起七个工作日内。</w:t>
      </w:r>
    </w:p>
    <w:p w14:paraId="74B07473" w14:textId="77777777" w:rsidR="008B0EEA" w:rsidRDefault="00544879">
      <w:pPr>
        <w:ind w:firstLine="420"/>
        <w:rPr>
          <w:rFonts w:ascii="宋体" w:hAnsi="宋体"/>
          <w:szCs w:val="21"/>
        </w:rPr>
      </w:pPr>
      <w:r>
        <w:rPr>
          <w:rFonts w:ascii="宋体" w:hAnsi="宋体" w:hint="eastAsia"/>
          <w:szCs w:val="21"/>
        </w:rPr>
        <w:t>51.8投诉</w:t>
      </w:r>
    </w:p>
    <w:p w14:paraId="30705664" w14:textId="77777777" w:rsidR="008B0EEA" w:rsidRDefault="0054487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60AF027B" w14:textId="77777777" w:rsidR="008B0EEA" w:rsidRDefault="00544879">
      <w:pPr>
        <w:spacing w:line="360" w:lineRule="auto"/>
        <w:rPr>
          <w:rFonts w:ascii="黑体" w:eastAsia="黑体" w:hAnsi="宋体"/>
          <w:sz w:val="24"/>
        </w:rPr>
      </w:pPr>
      <w:r>
        <w:rPr>
          <w:rFonts w:ascii="黑体" w:eastAsia="黑体" w:hAnsi="宋体" w:hint="eastAsia"/>
          <w:sz w:val="24"/>
        </w:rPr>
        <w:t>52.质疑后续处理</w:t>
      </w:r>
    </w:p>
    <w:p w14:paraId="34FF25D1" w14:textId="77777777" w:rsidR="008B0EEA" w:rsidRDefault="0054487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B5A8371" w14:textId="77777777" w:rsidR="008B0EEA" w:rsidRDefault="0054487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A714897" w14:textId="77777777" w:rsidR="008B0EEA" w:rsidRDefault="008B0EEA">
      <w:pPr>
        <w:spacing w:line="240" w:lineRule="atLeast"/>
        <w:rPr>
          <w:rFonts w:ascii="宋体" w:hAnsi="宋体"/>
          <w:szCs w:val="21"/>
        </w:rPr>
      </w:pPr>
    </w:p>
    <w:p w14:paraId="06FA87B9" w14:textId="77777777" w:rsidR="008B0EEA" w:rsidRDefault="008B0EEA">
      <w:pPr>
        <w:jc w:val="center"/>
        <w:rPr>
          <w:rFonts w:ascii="宋体" w:hAnsi="宋体"/>
          <w:color w:val="FF0000"/>
          <w:szCs w:val="21"/>
        </w:rPr>
      </w:pPr>
    </w:p>
    <w:p w14:paraId="543586E4" w14:textId="77777777" w:rsidR="008B0EEA" w:rsidRDefault="008B0EEA">
      <w:pPr>
        <w:spacing w:line="240" w:lineRule="atLeast"/>
        <w:rPr>
          <w:rFonts w:ascii="宋体" w:hAnsi="宋体"/>
          <w:szCs w:val="21"/>
        </w:rPr>
      </w:pPr>
    </w:p>
    <w:p w14:paraId="2484CBFF" w14:textId="77777777" w:rsidR="008B0EEA" w:rsidRDefault="008B0EEA">
      <w:pPr>
        <w:jc w:val="center"/>
        <w:rPr>
          <w:rFonts w:ascii="宋体" w:hAnsi="宋体"/>
          <w:color w:val="FF0000"/>
          <w:szCs w:val="21"/>
        </w:rPr>
      </w:pPr>
    </w:p>
    <w:p w14:paraId="1592B015" w14:textId="77777777" w:rsidR="008B0EEA" w:rsidRDefault="008B0EEA">
      <w:pPr>
        <w:pStyle w:val="10"/>
        <w:rPr>
          <w:szCs w:val="21"/>
        </w:rPr>
      </w:pPr>
    </w:p>
    <w:sectPr w:rsidR="008B0EEA">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7D1DF" w14:textId="77777777" w:rsidR="008A48E3" w:rsidRDefault="008A48E3">
      <w:r>
        <w:separator/>
      </w:r>
    </w:p>
  </w:endnote>
  <w:endnote w:type="continuationSeparator" w:id="0">
    <w:p w14:paraId="5384967C" w14:textId="77777777" w:rsidR="008A48E3" w:rsidRDefault="008A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E04EC" w14:textId="77777777" w:rsidR="008B0EEA" w:rsidRDefault="00544879">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3BAF982B" w14:textId="77777777" w:rsidR="008B0EEA" w:rsidRDefault="008B0EE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ADFDF" w14:textId="77777777" w:rsidR="008B0EEA" w:rsidRDefault="00544879">
    <w:pPr>
      <w:pStyle w:val="af"/>
      <w:framePr w:wrap="around" w:vAnchor="text" w:hAnchor="margin" w:xAlign="center" w:y="1"/>
      <w:rPr>
        <w:rStyle w:val="af9"/>
      </w:rPr>
    </w:pPr>
    <w:r>
      <w:t xml:space="preserve">- </w:t>
    </w:r>
    <w:r>
      <w:fldChar w:fldCharType="begin"/>
    </w:r>
    <w:r>
      <w:instrText xml:space="preserve"> PAGE </w:instrText>
    </w:r>
    <w:r>
      <w:fldChar w:fldCharType="separate"/>
    </w:r>
    <w:r w:rsidR="00A7442B">
      <w:rPr>
        <w:noProof/>
      </w:rPr>
      <w:t>24</w:t>
    </w:r>
    <w:r>
      <w:fldChar w:fldCharType="end"/>
    </w:r>
    <w:r>
      <w:t xml:space="preserve"> -</w:t>
    </w:r>
  </w:p>
  <w:p w14:paraId="412B55A3" w14:textId="77777777" w:rsidR="008B0EEA" w:rsidRDefault="008B0EE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FFE0C" w14:textId="77777777" w:rsidR="008A48E3" w:rsidRDefault="008A48E3">
      <w:r>
        <w:separator/>
      </w:r>
    </w:p>
  </w:footnote>
  <w:footnote w:type="continuationSeparator" w:id="0">
    <w:p w14:paraId="34B9B2C6" w14:textId="77777777" w:rsidR="008A48E3" w:rsidRDefault="008A4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AA219" w14:textId="77777777" w:rsidR="008B0EEA" w:rsidRDefault="00544879">
    <w:pPr>
      <w:pStyle w:val="af0"/>
      <w:jc w:val="both"/>
    </w:pPr>
    <w:r>
      <w:rPr>
        <w:rFonts w:hint="eastAsia"/>
      </w:rPr>
      <w:t>深圳大学招投标管理中心招标文件　　　　　　　　　　　　　　　　　　招标编号：</w:t>
    </w:r>
    <w:r>
      <w:rPr>
        <w:rFonts w:hint="eastAsia"/>
      </w:rPr>
      <w:t>SZUCG</w:t>
    </w:r>
    <w:r>
      <w:t>20200164</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C0BFA" w14:textId="77777777" w:rsidR="008B0EEA" w:rsidRDefault="00544879">
    <w:pPr>
      <w:pStyle w:val="af0"/>
      <w:jc w:val="both"/>
    </w:pPr>
    <w:r>
      <w:rPr>
        <w:rFonts w:hint="eastAsia"/>
      </w:rPr>
      <w:t>深圳大学招投标管理中心招标文件　　　　　　　　　　　　　　　　　　招标编号：</w:t>
    </w:r>
    <w:r>
      <w:rPr>
        <w:rFonts w:hint="eastAsia"/>
      </w:rPr>
      <w:t>SZUCG</w:t>
    </w:r>
    <w:r>
      <w:t>20200164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245B8"/>
    <w:rsid w:val="0002758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1BA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1923"/>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5FF6"/>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17D"/>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16C3"/>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0AF8"/>
    <w:rsid w:val="004926C6"/>
    <w:rsid w:val="00492735"/>
    <w:rsid w:val="00492F32"/>
    <w:rsid w:val="00493FC2"/>
    <w:rsid w:val="00494FC9"/>
    <w:rsid w:val="004A02BC"/>
    <w:rsid w:val="004A0399"/>
    <w:rsid w:val="004A201B"/>
    <w:rsid w:val="004A4377"/>
    <w:rsid w:val="004A57EB"/>
    <w:rsid w:val="004A5824"/>
    <w:rsid w:val="004B0652"/>
    <w:rsid w:val="004B0F93"/>
    <w:rsid w:val="004B1182"/>
    <w:rsid w:val="004B1CAB"/>
    <w:rsid w:val="004B36ED"/>
    <w:rsid w:val="004B3D44"/>
    <w:rsid w:val="004B419C"/>
    <w:rsid w:val="004B612E"/>
    <w:rsid w:val="004B623B"/>
    <w:rsid w:val="004B669A"/>
    <w:rsid w:val="004B785C"/>
    <w:rsid w:val="004C00BF"/>
    <w:rsid w:val="004C1BAB"/>
    <w:rsid w:val="004C3E02"/>
    <w:rsid w:val="004C3E9C"/>
    <w:rsid w:val="004C422D"/>
    <w:rsid w:val="004C4CEB"/>
    <w:rsid w:val="004C5CF1"/>
    <w:rsid w:val="004C6077"/>
    <w:rsid w:val="004C6D8E"/>
    <w:rsid w:val="004D000F"/>
    <w:rsid w:val="004D40AF"/>
    <w:rsid w:val="004D4777"/>
    <w:rsid w:val="004D4AE0"/>
    <w:rsid w:val="004D5B11"/>
    <w:rsid w:val="004D7BF4"/>
    <w:rsid w:val="004D7C92"/>
    <w:rsid w:val="004E0A5F"/>
    <w:rsid w:val="004E0E95"/>
    <w:rsid w:val="004E38B2"/>
    <w:rsid w:val="004E3936"/>
    <w:rsid w:val="004E47F9"/>
    <w:rsid w:val="004E4D54"/>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4879"/>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61F"/>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0306"/>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9746D"/>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028"/>
    <w:rsid w:val="006C3147"/>
    <w:rsid w:val="006C34DD"/>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708"/>
    <w:rsid w:val="00721F7E"/>
    <w:rsid w:val="00722E29"/>
    <w:rsid w:val="00724606"/>
    <w:rsid w:val="00724E85"/>
    <w:rsid w:val="007255BA"/>
    <w:rsid w:val="00727583"/>
    <w:rsid w:val="00730073"/>
    <w:rsid w:val="007308CA"/>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273"/>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0978"/>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48E3"/>
    <w:rsid w:val="008A5290"/>
    <w:rsid w:val="008A54EE"/>
    <w:rsid w:val="008A593A"/>
    <w:rsid w:val="008A6006"/>
    <w:rsid w:val="008A6AFD"/>
    <w:rsid w:val="008A6C5A"/>
    <w:rsid w:val="008B0EAD"/>
    <w:rsid w:val="008B0EEA"/>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1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442B"/>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2A3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0CD9"/>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436"/>
    <w:rsid w:val="00B83476"/>
    <w:rsid w:val="00B843A1"/>
    <w:rsid w:val="00B8559C"/>
    <w:rsid w:val="00B8748B"/>
    <w:rsid w:val="00B906A7"/>
    <w:rsid w:val="00B90C61"/>
    <w:rsid w:val="00B91818"/>
    <w:rsid w:val="00B93170"/>
    <w:rsid w:val="00B94870"/>
    <w:rsid w:val="00B94BE5"/>
    <w:rsid w:val="00B9715C"/>
    <w:rsid w:val="00BA075F"/>
    <w:rsid w:val="00BA0806"/>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0AC"/>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12EE"/>
    <w:rsid w:val="00D0316E"/>
    <w:rsid w:val="00D03F31"/>
    <w:rsid w:val="00D045FD"/>
    <w:rsid w:val="00D04A97"/>
    <w:rsid w:val="00D04F51"/>
    <w:rsid w:val="00D057AF"/>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850"/>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3A90"/>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0A19"/>
    <w:rsid w:val="00EB1875"/>
    <w:rsid w:val="00EB33F4"/>
    <w:rsid w:val="00EB3B9C"/>
    <w:rsid w:val="00EB3E6E"/>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0E1A6E75"/>
    <w:rsid w:val="24C45188"/>
    <w:rsid w:val="48984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97ECE4-A2F9-4A6D-B43A-0FD5F83E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caption" w:qFormat="1"/>
    <w:lsdException w:name="annotation reference" w:unhideWhenUsed="1" w:qFormat="1"/>
    <w:lsdException w:name="page number"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7442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qFormat/>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 w:type="paragraph" w:styleId="afff6">
    <w:name w:val="No Spacing"/>
    <w:uiPriority w:val="1"/>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B53EBA-7C2F-4793-B2C4-7B66E8A1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46</Pages>
  <Words>5128</Words>
  <Characters>29232</Characters>
  <Application>Microsoft Office Word</Application>
  <DocSecurity>0</DocSecurity>
  <Lines>243</Lines>
  <Paragraphs>68</Paragraphs>
  <ScaleCrop>false</ScaleCrop>
  <Company>深圳市清华斯维尔软件科技有限公司</Company>
  <LinksUpToDate>false</LinksUpToDate>
  <CharactersWithSpaces>34292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375</cp:revision>
  <cp:lastPrinted>2015-02-16T02:37:00Z</cp:lastPrinted>
  <dcterms:created xsi:type="dcterms:W3CDTF">2018-03-08T08:55:00Z</dcterms:created>
  <dcterms:modified xsi:type="dcterms:W3CDTF">2020-07-14T03:10:00Z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