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14EA043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366A">
        <w:rPr>
          <w:rFonts w:ascii="宋体" w:hAnsi="宋体" w:hint="eastAsia"/>
          <w:color w:val="FF0000"/>
          <w:sz w:val="32"/>
          <w:szCs w:val="32"/>
        </w:rPr>
        <w:t>学生公寓组合柜</w:t>
      </w:r>
    </w:p>
    <w:p w14:paraId="24C23C89" w14:textId="77777777" w:rsidR="00861974" w:rsidRDefault="00861974" w:rsidP="00432C23"/>
    <w:p w14:paraId="4A991DA6" w14:textId="10DA8F0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366A">
        <w:rPr>
          <w:rFonts w:ascii="宋体" w:hAnsi="宋体" w:hint="eastAsia"/>
          <w:color w:val="FF0000"/>
          <w:sz w:val="32"/>
          <w:szCs w:val="32"/>
        </w:rPr>
        <w:t>SZUCG20180563HW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9BD22C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9159C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6218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65D489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2366A">
        <w:rPr>
          <w:rFonts w:ascii="宋体" w:hAnsi="宋体"/>
          <w:sz w:val="32"/>
        </w:rPr>
        <w:t>SZUCG20180563HW</w:t>
      </w:r>
    </w:p>
    <w:p w14:paraId="07E0F69B" w14:textId="28E6525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F2366A">
        <w:rPr>
          <w:rFonts w:ascii="宋体" w:hAnsi="宋体" w:hint="eastAsia"/>
          <w:sz w:val="32"/>
        </w:rPr>
        <w:t>学生公寓组合柜</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857337" w:rsidRPr="005E0667" w14:paraId="3376ABA8" w14:textId="77777777" w:rsidTr="005E0667">
        <w:trPr>
          <w:gridAfter w:val="1"/>
          <w:wAfter w:w="6" w:type="dxa"/>
          <w:trHeight w:val="454"/>
          <w:jc w:val="center"/>
        </w:trPr>
        <w:tc>
          <w:tcPr>
            <w:tcW w:w="782" w:type="dxa"/>
            <w:vMerge w:val="restart"/>
            <w:vAlign w:val="center"/>
          </w:tcPr>
          <w:p w14:paraId="54D9C945" w14:textId="77777777" w:rsidR="00857337" w:rsidRPr="005E0667" w:rsidRDefault="00857337" w:rsidP="003F550A">
            <w:pPr>
              <w:spacing w:line="240" w:lineRule="exact"/>
              <w:jc w:val="center"/>
              <w:rPr>
                <w:szCs w:val="21"/>
              </w:rPr>
            </w:pPr>
          </w:p>
        </w:tc>
        <w:tc>
          <w:tcPr>
            <w:tcW w:w="645" w:type="dxa"/>
            <w:vAlign w:val="center"/>
          </w:tcPr>
          <w:p w14:paraId="420B2EDD" w14:textId="77777777" w:rsidR="00857337" w:rsidRPr="005E0667" w:rsidRDefault="00857337" w:rsidP="003F550A">
            <w:pPr>
              <w:spacing w:line="240" w:lineRule="exact"/>
              <w:jc w:val="center"/>
              <w:rPr>
                <w:szCs w:val="21"/>
              </w:rPr>
            </w:pPr>
            <w:r w:rsidRPr="005E0667">
              <w:rPr>
                <w:szCs w:val="21"/>
              </w:rPr>
              <w:t>序号</w:t>
            </w:r>
          </w:p>
        </w:tc>
        <w:tc>
          <w:tcPr>
            <w:tcW w:w="2186" w:type="dxa"/>
            <w:vAlign w:val="center"/>
          </w:tcPr>
          <w:p w14:paraId="4211A31C" w14:textId="77777777" w:rsidR="00857337" w:rsidRPr="005E0667" w:rsidRDefault="00857337" w:rsidP="003F550A">
            <w:pPr>
              <w:spacing w:line="240" w:lineRule="exact"/>
              <w:jc w:val="center"/>
              <w:rPr>
                <w:szCs w:val="21"/>
              </w:rPr>
            </w:pPr>
            <w:r w:rsidRPr="005E0667">
              <w:rPr>
                <w:szCs w:val="21"/>
              </w:rPr>
              <w:t>评分因素</w:t>
            </w:r>
          </w:p>
        </w:tc>
        <w:tc>
          <w:tcPr>
            <w:tcW w:w="918" w:type="dxa"/>
            <w:vAlign w:val="center"/>
          </w:tcPr>
          <w:p w14:paraId="7AB51611" w14:textId="54D9B9D0" w:rsidR="00857337" w:rsidRPr="005E0667" w:rsidRDefault="00857337"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857337" w:rsidRPr="005E0667" w:rsidRDefault="00857337" w:rsidP="003F550A">
            <w:pPr>
              <w:spacing w:line="240" w:lineRule="exact"/>
              <w:jc w:val="center"/>
              <w:rPr>
                <w:szCs w:val="21"/>
              </w:rPr>
            </w:pPr>
            <w:r w:rsidRPr="005E0667">
              <w:rPr>
                <w:szCs w:val="21"/>
              </w:rPr>
              <w:t>评分准则</w:t>
            </w:r>
          </w:p>
        </w:tc>
      </w:tr>
      <w:tr w:rsidR="00857337" w:rsidRPr="005E0667" w14:paraId="2F8C6BB1" w14:textId="77777777" w:rsidTr="005E0667">
        <w:trPr>
          <w:gridAfter w:val="1"/>
          <w:wAfter w:w="6" w:type="dxa"/>
          <w:trHeight w:val="454"/>
          <w:jc w:val="center"/>
        </w:trPr>
        <w:tc>
          <w:tcPr>
            <w:tcW w:w="782" w:type="dxa"/>
            <w:vMerge/>
            <w:vAlign w:val="center"/>
          </w:tcPr>
          <w:p w14:paraId="6AA41D40" w14:textId="77777777" w:rsidR="00857337" w:rsidRPr="005E0667" w:rsidRDefault="00857337" w:rsidP="003F550A">
            <w:pPr>
              <w:spacing w:line="240" w:lineRule="exact"/>
              <w:jc w:val="center"/>
              <w:rPr>
                <w:szCs w:val="21"/>
              </w:rPr>
            </w:pPr>
          </w:p>
        </w:tc>
        <w:tc>
          <w:tcPr>
            <w:tcW w:w="645" w:type="dxa"/>
            <w:vAlign w:val="center"/>
          </w:tcPr>
          <w:p w14:paraId="35031C8F" w14:textId="77777777" w:rsidR="00857337" w:rsidRPr="005E0667" w:rsidRDefault="00857337" w:rsidP="003F550A">
            <w:pPr>
              <w:spacing w:line="240" w:lineRule="exact"/>
              <w:jc w:val="center"/>
              <w:rPr>
                <w:szCs w:val="21"/>
              </w:rPr>
            </w:pPr>
            <w:r w:rsidRPr="005E0667">
              <w:rPr>
                <w:szCs w:val="21"/>
              </w:rPr>
              <w:t>1</w:t>
            </w:r>
          </w:p>
        </w:tc>
        <w:tc>
          <w:tcPr>
            <w:tcW w:w="2186" w:type="dxa"/>
            <w:vAlign w:val="center"/>
          </w:tcPr>
          <w:p w14:paraId="536B5A89" w14:textId="77777777" w:rsidR="00857337" w:rsidRPr="005E0667" w:rsidRDefault="00857337" w:rsidP="003F550A">
            <w:pPr>
              <w:spacing w:line="240" w:lineRule="exact"/>
              <w:jc w:val="center"/>
              <w:rPr>
                <w:szCs w:val="21"/>
              </w:rPr>
            </w:pPr>
            <w:r w:rsidRPr="005E0667">
              <w:rPr>
                <w:szCs w:val="21"/>
              </w:rPr>
              <w:t>技术保障措施</w:t>
            </w:r>
          </w:p>
        </w:tc>
        <w:tc>
          <w:tcPr>
            <w:tcW w:w="918" w:type="dxa"/>
            <w:vAlign w:val="center"/>
          </w:tcPr>
          <w:p w14:paraId="54B33352" w14:textId="1537DCC0" w:rsidR="00857337" w:rsidRPr="005E0667" w:rsidRDefault="00857337" w:rsidP="003F550A">
            <w:pPr>
              <w:spacing w:line="240" w:lineRule="exact"/>
              <w:jc w:val="center"/>
              <w:rPr>
                <w:szCs w:val="21"/>
              </w:rPr>
            </w:pPr>
            <w:r w:rsidRPr="005E0667">
              <w:rPr>
                <w:szCs w:val="21"/>
              </w:rPr>
              <w:t>3</w:t>
            </w:r>
          </w:p>
        </w:tc>
        <w:tc>
          <w:tcPr>
            <w:tcW w:w="3766" w:type="dxa"/>
            <w:vAlign w:val="center"/>
          </w:tcPr>
          <w:p w14:paraId="0B289944" w14:textId="3F256E71" w:rsidR="00857337" w:rsidRPr="005E0667" w:rsidRDefault="00857337"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857337" w:rsidRPr="005E0667" w14:paraId="797D13BF" w14:textId="77777777" w:rsidTr="005E0667">
        <w:trPr>
          <w:gridAfter w:val="1"/>
          <w:wAfter w:w="6" w:type="dxa"/>
          <w:trHeight w:val="454"/>
          <w:jc w:val="center"/>
        </w:trPr>
        <w:tc>
          <w:tcPr>
            <w:tcW w:w="782" w:type="dxa"/>
            <w:vMerge/>
            <w:vAlign w:val="center"/>
          </w:tcPr>
          <w:p w14:paraId="390C42AA" w14:textId="77777777" w:rsidR="00857337" w:rsidRPr="005E0667" w:rsidRDefault="00857337" w:rsidP="00FA03F3">
            <w:pPr>
              <w:spacing w:line="240" w:lineRule="exact"/>
              <w:jc w:val="center"/>
              <w:rPr>
                <w:szCs w:val="21"/>
              </w:rPr>
            </w:pPr>
          </w:p>
        </w:tc>
        <w:tc>
          <w:tcPr>
            <w:tcW w:w="645" w:type="dxa"/>
            <w:vAlign w:val="center"/>
          </w:tcPr>
          <w:p w14:paraId="266633AC" w14:textId="77777777" w:rsidR="00857337" w:rsidRPr="005E0667" w:rsidRDefault="00857337" w:rsidP="00FA03F3">
            <w:pPr>
              <w:spacing w:after="160" w:line="240" w:lineRule="exact"/>
              <w:jc w:val="center"/>
              <w:rPr>
                <w:szCs w:val="21"/>
              </w:rPr>
            </w:pPr>
            <w:r w:rsidRPr="005E0667">
              <w:rPr>
                <w:szCs w:val="21"/>
              </w:rPr>
              <w:t>2</w:t>
            </w:r>
          </w:p>
        </w:tc>
        <w:tc>
          <w:tcPr>
            <w:tcW w:w="2186" w:type="dxa"/>
            <w:vAlign w:val="center"/>
          </w:tcPr>
          <w:p w14:paraId="39D92500" w14:textId="77777777" w:rsidR="00857337" w:rsidRPr="005E0667" w:rsidRDefault="00857337" w:rsidP="00FA03F3">
            <w:pPr>
              <w:spacing w:line="240" w:lineRule="exact"/>
              <w:jc w:val="center"/>
              <w:rPr>
                <w:szCs w:val="21"/>
              </w:rPr>
            </w:pPr>
            <w:r w:rsidRPr="005E0667">
              <w:rPr>
                <w:kern w:val="0"/>
                <w:szCs w:val="21"/>
              </w:rPr>
              <w:t>技术规格偏离情况</w:t>
            </w:r>
          </w:p>
        </w:tc>
        <w:tc>
          <w:tcPr>
            <w:tcW w:w="918" w:type="dxa"/>
            <w:vAlign w:val="center"/>
          </w:tcPr>
          <w:p w14:paraId="2EC2E16F" w14:textId="38B3A8D0" w:rsidR="00857337" w:rsidRPr="005E0667" w:rsidRDefault="00857337" w:rsidP="00857337">
            <w:pPr>
              <w:spacing w:after="160" w:line="240" w:lineRule="exact"/>
              <w:jc w:val="center"/>
              <w:rPr>
                <w:szCs w:val="21"/>
              </w:rPr>
            </w:pPr>
            <w:r w:rsidRPr="005E0667">
              <w:rPr>
                <w:szCs w:val="21"/>
              </w:rPr>
              <w:t>4</w:t>
            </w:r>
            <w:r>
              <w:rPr>
                <w:szCs w:val="21"/>
              </w:rPr>
              <w:t>2</w:t>
            </w:r>
          </w:p>
        </w:tc>
        <w:tc>
          <w:tcPr>
            <w:tcW w:w="3766" w:type="dxa"/>
            <w:vAlign w:val="center"/>
          </w:tcPr>
          <w:p w14:paraId="6C970A8F" w14:textId="546133F1" w:rsidR="00857337" w:rsidRPr="005E0667" w:rsidRDefault="00857337" w:rsidP="006C2F59">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6C2F59">
              <w:rPr>
                <w:color w:val="FF0000"/>
                <w:szCs w:val="21"/>
              </w:rPr>
              <w:t>30</w:t>
            </w:r>
            <w:r w:rsidRPr="005E0667">
              <w:rPr>
                <w:szCs w:val="21"/>
              </w:rPr>
              <w:t>分；普通</w:t>
            </w:r>
            <w:proofErr w:type="gramStart"/>
            <w:r w:rsidRPr="005E0667">
              <w:rPr>
                <w:szCs w:val="21"/>
              </w:rPr>
              <w:t>参数每负偏离</w:t>
            </w:r>
            <w:proofErr w:type="gramEnd"/>
            <w:r w:rsidRPr="005E0667">
              <w:rPr>
                <w:szCs w:val="21"/>
              </w:rPr>
              <w:t>一项扣</w:t>
            </w:r>
            <w:r w:rsidR="006C2F59">
              <w:rPr>
                <w:color w:val="FF0000"/>
                <w:szCs w:val="21"/>
              </w:rPr>
              <w:t>20</w:t>
            </w:r>
            <w:r w:rsidRPr="005E0667">
              <w:rPr>
                <w:szCs w:val="21"/>
              </w:rPr>
              <w:t>分；</w:t>
            </w:r>
            <w:r>
              <w:rPr>
                <w:szCs w:val="21"/>
              </w:rPr>
              <w:t>扣完为止</w:t>
            </w:r>
            <w:r w:rsidRPr="005E0667">
              <w:rPr>
                <w:szCs w:val="21"/>
              </w:rPr>
              <w:t>。</w:t>
            </w:r>
          </w:p>
        </w:tc>
      </w:tr>
      <w:tr w:rsidR="00857337" w:rsidRPr="005E0667" w14:paraId="27BD649E" w14:textId="77777777" w:rsidTr="005E0667">
        <w:trPr>
          <w:gridAfter w:val="1"/>
          <w:wAfter w:w="6" w:type="dxa"/>
          <w:trHeight w:val="454"/>
          <w:jc w:val="center"/>
        </w:trPr>
        <w:tc>
          <w:tcPr>
            <w:tcW w:w="782" w:type="dxa"/>
            <w:vMerge/>
            <w:vAlign w:val="center"/>
          </w:tcPr>
          <w:p w14:paraId="25944146" w14:textId="77777777" w:rsidR="00857337" w:rsidRPr="005E0667" w:rsidRDefault="00857337" w:rsidP="00FA03F3">
            <w:pPr>
              <w:spacing w:line="240" w:lineRule="exact"/>
              <w:jc w:val="center"/>
              <w:rPr>
                <w:szCs w:val="21"/>
              </w:rPr>
            </w:pPr>
          </w:p>
        </w:tc>
        <w:tc>
          <w:tcPr>
            <w:tcW w:w="645" w:type="dxa"/>
            <w:vAlign w:val="center"/>
          </w:tcPr>
          <w:p w14:paraId="4398E07D" w14:textId="16647C2B" w:rsidR="00857337" w:rsidRPr="005E0667" w:rsidRDefault="00857337" w:rsidP="00FA03F3">
            <w:pPr>
              <w:spacing w:after="160" w:line="240" w:lineRule="exact"/>
              <w:jc w:val="center"/>
              <w:rPr>
                <w:szCs w:val="21"/>
              </w:rPr>
            </w:pPr>
            <w:r>
              <w:rPr>
                <w:rFonts w:hint="eastAsia"/>
                <w:szCs w:val="21"/>
              </w:rPr>
              <w:t>3</w:t>
            </w:r>
          </w:p>
        </w:tc>
        <w:tc>
          <w:tcPr>
            <w:tcW w:w="2186" w:type="dxa"/>
            <w:vAlign w:val="center"/>
          </w:tcPr>
          <w:p w14:paraId="5AE8EEE1" w14:textId="60332E5D" w:rsidR="00857337" w:rsidRPr="005E0667" w:rsidRDefault="00857337" w:rsidP="00FA03F3">
            <w:pPr>
              <w:spacing w:line="240" w:lineRule="exact"/>
              <w:jc w:val="center"/>
              <w:rPr>
                <w:kern w:val="0"/>
                <w:szCs w:val="21"/>
              </w:rPr>
            </w:pPr>
            <w:r>
              <w:rPr>
                <w:rFonts w:hint="eastAsia"/>
              </w:rPr>
              <w:t>检测</w:t>
            </w:r>
            <w:r>
              <w:t>报告</w:t>
            </w:r>
          </w:p>
        </w:tc>
        <w:tc>
          <w:tcPr>
            <w:tcW w:w="918" w:type="dxa"/>
            <w:vAlign w:val="center"/>
          </w:tcPr>
          <w:p w14:paraId="352114EA" w14:textId="2686A132" w:rsidR="00857337" w:rsidRPr="005E0667" w:rsidRDefault="00857337" w:rsidP="00FA03F3">
            <w:pPr>
              <w:spacing w:after="160" w:line="240" w:lineRule="exact"/>
              <w:jc w:val="center"/>
              <w:rPr>
                <w:szCs w:val="21"/>
              </w:rPr>
            </w:pPr>
            <w:r>
              <w:rPr>
                <w:rFonts w:hint="eastAsia"/>
                <w:szCs w:val="21"/>
              </w:rPr>
              <w:t>5</w:t>
            </w:r>
          </w:p>
        </w:tc>
        <w:tc>
          <w:tcPr>
            <w:tcW w:w="3766" w:type="dxa"/>
            <w:vAlign w:val="center"/>
          </w:tcPr>
          <w:p w14:paraId="60DA2E03" w14:textId="77777777" w:rsidR="009E3DF2" w:rsidRDefault="009E3DF2" w:rsidP="009E3DF2">
            <w:pPr>
              <w:numPr>
                <w:ilvl w:val="12"/>
                <w:numId w:val="0"/>
              </w:numPr>
              <w:spacing w:line="360" w:lineRule="auto"/>
              <w:jc w:val="left"/>
              <w:rPr>
                <w:szCs w:val="21"/>
              </w:rPr>
            </w:pPr>
            <w:r>
              <w:rPr>
                <w:rFonts w:hint="eastAsia"/>
                <w:szCs w:val="21"/>
              </w:rPr>
              <w:t>投标人须在投标文件中提供具有</w:t>
            </w:r>
            <w:r>
              <w:rPr>
                <w:rFonts w:hint="eastAsia"/>
                <w:szCs w:val="21"/>
              </w:rPr>
              <w:t>CMA</w:t>
            </w:r>
            <w:r>
              <w:rPr>
                <w:rFonts w:hint="eastAsia"/>
                <w:szCs w:val="21"/>
              </w:rPr>
              <w:t>或</w:t>
            </w:r>
            <w:r>
              <w:rPr>
                <w:rFonts w:hint="eastAsia"/>
                <w:szCs w:val="21"/>
              </w:rPr>
              <w:t>CNAS</w:t>
            </w:r>
            <w:r>
              <w:rPr>
                <w:rFonts w:hint="eastAsia"/>
                <w:szCs w:val="21"/>
              </w:rPr>
              <w:t>资质合格检测报告（</w:t>
            </w:r>
            <w:r>
              <w:rPr>
                <w:rFonts w:hint="eastAsia"/>
                <w:szCs w:val="21"/>
              </w:rPr>
              <w:t>2016</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日至本项目开标之日内有效的检测报告）的原件</w:t>
            </w:r>
            <w:proofErr w:type="gramStart"/>
            <w:r>
              <w:rPr>
                <w:rFonts w:hint="eastAsia"/>
                <w:szCs w:val="21"/>
              </w:rPr>
              <w:t>扫描件并加盖</w:t>
            </w:r>
            <w:proofErr w:type="gramEnd"/>
            <w:r>
              <w:rPr>
                <w:rFonts w:hint="eastAsia"/>
                <w:szCs w:val="21"/>
              </w:rPr>
              <w:t>投标人公章（原件备查）。检测内容须全部合格，按照第二章第三节第（二）项检测报告</w:t>
            </w:r>
            <w:proofErr w:type="gramStart"/>
            <w:r>
              <w:rPr>
                <w:rFonts w:hint="eastAsia"/>
                <w:szCs w:val="21"/>
              </w:rPr>
              <w:t>告</w:t>
            </w:r>
            <w:proofErr w:type="gramEnd"/>
            <w:r>
              <w:rPr>
                <w:rFonts w:hint="eastAsia"/>
                <w:szCs w:val="21"/>
              </w:rPr>
              <w:t>要求的内容，提供检测报告扫描件（并加盖投标人公章），每有一项检测合格的检测报告得</w:t>
            </w:r>
            <w:r>
              <w:rPr>
                <w:rFonts w:hint="eastAsia"/>
                <w:szCs w:val="21"/>
              </w:rPr>
              <w:t>1</w:t>
            </w:r>
            <w:r>
              <w:rPr>
                <w:rFonts w:hint="eastAsia"/>
                <w:szCs w:val="21"/>
              </w:rPr>
              <w:t>分，累计得分，最高得</w:t>
            </w:r>
            <w:r>
              <w:rPr>
                <w:szCs w:val="21"/>
              </w:rPr>
              <w:t>5</w:t>
            </w:r>
            <w:r>
              <w:rPr>
                <w:rFonts w:hint="eastAsia"/>
                <w:szCs w:val="21"/>
              </w:rPr>
              <w:t>分。</w:t>
            </w:r>
          </w:p>
          <w:p w14:paraId="512C336B" w14:textId="2D24081A" w:rsidR="00857337" w:rsidRPr="005E0667" w:rsidRDefault="009E3DF2" w:rsidP="009E3DF2">
            <w:pPr>
              <w:widowControl/>
              <w:spacing w:line="360" w:lineRule="auto"/>
              <w:jc w:val="left"/>
              <w:rPr>
                <w:szCs w:val="21"/>
              </w:rPr>
            </w:pPr>
            <w:r>
              <w:rPr>
                <w:rFonts w:hint="eastAsia"/>
                <w:szCs w:val="21"/>
              </w:rPr>
              <w:t>未</w:t>
            </w:r>
            <w:r>
              <w:rPr>
                <w:szCs w:val="21"/>
              </w:rPr>
              <w:t>提供检测报告的，本项不得分。</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w:t>
            </w:r>
            <w:r w:rsidRPr="005E0667">
              <w:rPr>
                <w:szCs w:val="21"/>
              </w:rPr>
              <w:lastRenderedPageBreak/>
              <w:t>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646F1D3D" w:rsidR="00B62E01" w:rsidRPr="005E0667" w:rsidRDefault="00B62E01" w:rsidP="00367370">
            <w:pPr>
              <w:spacing w:line="240" w:lineRule="exact"/>
              <w:jc w:val="center"/>
              <w:rPr>
                <w:szCs w:val="21"/>
              </w:rPr>
            </w:pPr>
            <w:r w:rsidRPr="005E0667">
              <w:rPr>
                <w:szCs w:val="21"/>
              </w:rPr>
              <w:t>免费保修期外售后服务条款偏离情况</w:t>
            </w:r>
          </w:p>
        </w:tc>
        <w:tc>
          <w:tcPr>
            <w:tcW w:w="918" w:type="dxa"/>
            <w:vAlign w:val="center"/>
          </w:tcPr>
          <w:p w14:paraId="79996824" w14:textId="414A2449" w:rsidR="00B62E01" w:rsidRPr="005E0667" w:rsidRDefault="00367370" w:rsidP="00BD7562">
            <w:pPr>
              <w:spacing w:line="240" w:lineRule="exact"/>
              <w:jc w:val="center"/>
              <w:rPr>
                <w:szCs w:val="21"/>
              </w:rPr>
            </w:pPr>
            <w:r>
              <w:rPr>
                <w:szCs w:val="21"/>
              </w:rPr>
              <w:t>3</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57657701" w:rsidR="00B62E01" w:rsidRPr="005E0667" w:rsidRDefault="00367370" w:rsidP="00BD7562">
            <w:pPr>
              <w:spacing w:line="240" w:lineRule="exact"/>
              <w:jc w:val="center"/>
              <w:rPr>
                <w:szCs w:val="21"/>
              </w:rPr>
            </w:pPr>
            <w:r>
              <w:rPr>
                <w:szCs w:val="21"/>
              </w:rPr>
              <w:t>3</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A935294" w:rsidR="00F11FF6" w:rsidRPr="00924DCA" w:rsidRDefault="00B62E01" w:rsidP="00367370">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w:t>
            </w:r>
            <w:r w:rsidRPr="005E0667">
              <w:rPr>
                <w:sz w:val="21"/>
                <w:szCs w:val="21"/>
              </w:rPr>
              <w:lastRenderedPageBreak/>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6218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D6FCCDC" w:rsidR="007B2896" w:rsidRPr="00552D03" w:rsidRDefault="007B2896" w:rsidP="00362188">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74675BE"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F2366A">
        <w:rPr>
          <w:rFonts w:hint="eastAsia"/>
          <w:kern w:val="0"/>
          <w:szCs w:val="21"/>
          <w:u w:val="single"/>
        </w:rPr>
        <w:t>学生公寓组合柜</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1A8534EB" w:rsidR="00B32EDE" w:rsidRPr="007D36B6" w:rsidRDefault="00B32EDE" w:rsidP="003F4A93">
      <w:pPr>
        <w:spacing w:line="360" w:lineRule="auto"/>
        <w:jc w:val="left"/>
        <w:rPr>
          <w:kern w:val="0"/>
          <w:szCs w:val="21"/>
        </w:rPr>
      </w:pPr>
      <w:r w:rsidRPr="007D36B6">
        <w:rPr>
          <w:kern w:val="0"/>
          <w:szCs w:val="21"/>
        </w:rPr>
        <w:t>一、项目编号：</w:t>
      </w:r>
      <w:r w:rsidR="00F2366A">
        <w:rPr>
          <w:kern w:val="0"/>
          <w:szCs w:val="21"/>
        </w:rPr>
        <w:t>SZUCG20180563HW</w:t>
      </w:r>
    </w:p>
    <w:p w14:paraId="6BD90406" w14:textId="15B2C18C" w:rsidR="00B32EDE" w:rsidRPr="007D36B6" w:rsidRDefault="00B32EDE" w:rsidP="003F4A93">
      <w:pPr>
        <w:spacing w:line="360" w:lineRule="auto"/>
        <w:jc w:val="left"/>
        <w:rPr>
          <w:kern w:val="0"/>
          <w:szCs w:val="21"/>
        </w:rPr>
      </w:pPr>
      <w:r w:rsidRPr="007D36B6">
        <w:rPr>
          <w:kern w:val="0"/>
          <w:szCs w:val="21"/>
        </w:rPr>
        <w:t>二、项目名称：</w:t>
      </w:r>
      <w:r w:rsidR="00F2366A">
        <w:rPr>
          <w:rFonts w:hint="eastAsia"/>
          <w:kern w:val="0"/>
          <w:szCs w:val="21"/>
        </w:rPr>
        <w:t>学生公寓组合柜</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2AF7032"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D96438" w:rsidRPr="00D96438">
        <w:rPr>
          <w:kern w:val="0"/>
          <w:szCs w:val="21"/>
        </w:rPr>
        <w:t>393,600.00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660A8AA"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994999">
        <w:rPr>
          <w:kern w:val="0"/>
          <w:szCs w:val="21"/>
        </w:rPr>
        <w:t>12</w:t>
      </w:r>
      <w:r w:rsidRPr="007D36B6">
        <w:rPr>
          <w:kern w:val="0"/>
          <w:szCs w:val="21"/>
        </w:rPr>
        <w:t>月</w:t>
      </w:r>
      <w:r w:rsidR="00994999">
        <w:rPr>
          <w:kern w:val="0"/>
          <w:szCs w:val="21"/>
        </w:rPr>
        <w:t>11</w:t>
      </w:r>
      <w:r w:rsidRPr="007D36B6">
        <w:rPr>
          <w:kern w:val="0"/>
          <w:szCs w:val="21"/>
        </w:rPr>
        <w:t>日起至</w:t>
      </w:r>
      <w:r w:rsidRPr="007D36B6">
        <w:rPr>
          <w:kern w:val="0"/>
          <w:szCs w:val="21"/>
        </w:rPr>
        <w:t>2018</w:t>
      </w:r>
      <w:r w:rsidRPr="007D36B6">
        <w:rPr>
          <w:kern w:val="0"/>
          <w:szCs w:val="21"/>
        </w:rPr>
        <w:t>年</w:t>
      </w:r>
      <w:r w:rsidR="00994999">
        <w:rPr>
          <w:kern w:val="0"/>
          <w:szCs w:val="21"/>
        </w:rPr>
        <w:t>12</w:t>
      </w:r>
      <w:r w:rsidRPr="007D36B6">
        <w:rPr>
          <w:kern w:val="0"/>
          <w:szCs w:val="21"/>
        </w:rPr>
        <w:t>月</w:t>
      </w:r>
      <w:r w:rsidR="00994999">
        <w:rPr>
          <w:kern w:val="0"/>
          <w:szCs w:val="21"/>
        </w:rPr>
        <w:t>20</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39C520D"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994999">
        <w:rPr>
          <w:kern w:val="0"/>
          <w:szCs w:val="21"/>
        </w:rPr>
        <w:t>12</w:t>
      </w:r>
      <w:r w:rsidRPr="007D36B6">
        <w:rPr>
          <w:kern w:val="0"/>
          <w:szCs w:val="21"/>
        </w:rPr>
        <w:t>月</w:t>
      </w:r>
      <w:r w:rsidR="00994999">
        <w:rPr>
          <w:kern w:val="0"/>
          <w:szCs w:val="21"/>
        </w:rPr>
        <w:t>21</w:t>
      </w:r>
      <w:r w:rsidRPr="007D36B6">
        <w:rPr>
          <w:kern w:val="0"/>
          <w:szCs w:val="21"/>
        </w:rPr>
        <w:t>日</w:t>
      </w:r>
      <w:r w:rsidR="00994999">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6724C661" w:rsidR="0003713E" w:rsidRPr="007D36B6" w:rsidRDefault="0003713E" w:rsidP="003F4A93">
      <w:pPr>
        <w:spacing w:line="360" w:lineRule="auto"/>
        <w:ind w:firstLineChars="200" w:firstLine="420"/>
        <w:jc w:val="left"/>
        <w:rPr>
          <w:kern w:val="0"/>
          <w:szCs w:val="21"/>
        </w:rPr>
      </w:pPr>
      <w:r w:rsidRPr="007D36B6">
        <w:rPr>
          <w:kern w:val="0"/>
          <w:szCs w:val="21"/>
        </w:rPr>
        <w:t>定于</w:t>
      </w:r>
      <w:r w:rsidR="00994999" w:rsidRPr="00994999">
        <w:rPr>
          <w:rFonts w:hint="eastAsia"/>
          <w:kern w:val="0"/>
          <w:szCs w:val="21"/>
        </w:rPr>
        <w:t>2018</w:t>
      </w:r>
      <w:r w:rsidR="00994999" w:rsidRPr="00994999">
        <w:rPr>
          <w:rFonts w:hint="eastAsia"/>
          <w:kern w:val="0"/>
          <w:szCs w:val="21"/>
        </w:rPr>
        <w:t>年</w:t>
      </w:r>
      <w:r w:rsidR="00994999" w:rsidRPr="00994999">
        <w:rPr>
          <w:rFonts w:hint="eastAsia"/>
          <w:kern w:val="0"/>
          <w:szCs w:val="21"/>
        </w:rPr>
        <w:t>12</w:t>
      </w:r>
      <w:r w:rsidR="00994999" w:rsidRPr="00994999">
        <w:rPr>
          <w:rFonts w:hint="eastAsia"/>
          <w:kern w:val="0"/>
          <w:szCs w:val="21"/>
        </w:rPr>
        <w:t>月</w:t>
      </w:r>
      <w:r w:rsidR="00994999" w:rsidRPr="00994999">
        <w:rPr>
          <w:rFonts w:hint="eastAsia"/>
          <w:kern w:val="0"/>
          <w:szCs w:val="21"/>
        </w:rPr>
        <w:t>21</w:t>
      </w:r>
      <w:r w:rsidR="00994999" w:rsidRPr="00994999">
        <w:rPr>
          <w:rFonts w:hint="eastAsia"/>
          <w:kern w:val="0"/>
          <w:szCs w:val="21"/>
        </w:rPr>
        <w:t>日</w:t>
      </w:r>
      <w:r w:rsidR="00994999" w:rsidRPr="00994999">
        <w:rPr>
          <w:rFonts w:hint="eastAsia"/>
          <w:kern w:val="0"/>
          <w:szCs w:val="21"/>
        </w:rPr>
        <w:t>14:30</w:t>
      </w:r>
      <w:r w:rsidR="00994999" w:rsidRPr="0099499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7C8C0BC3" w14:textId="77777777" w:rsidR="00367370" w:rsidRPr="007D36B6" w:rsidRDefault="00367370" w:rsidP="00367370">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23AC3F16" w14:textId="77777777" w:rsidR="00367370" w:rsidRDefault="00367370" w:rsidP="00367370">
      <w:pPr>
        <w:spacing w:line="360" w:lineRule="auto"/>
        <w:ind w:firstLineChars="350" w:firstLine="735"/>
        <w:jc w:val="left"/>
        <w:rPr>
          <w:kern w:val="0"/>
          <w:szCs w:val="21"/>
        </w:rPr>
      </w:pPr>
      <w:r>
        <w:rPr>
          <w:kern w:val="0"/>
          <w:szCs w:val="21"/>
        </w:rPr>
        <w:t>单位名称：深圳大学</w:t>
      </w:r>
      <w:r>
        <w:rPr>
          <w:rFonts w:hint="eastAsia"/>
          <w:kern w:val="0"/>
          <w:szCs w:val="21"/>
        </w:rPr>
        <w:t>后勤部</w:t>
      </w:r>
    </w:p>
    <w:p w14:paraId="21FD0397" w14:textId="77777777" w:rsidR="00367370" w:rsidRDefault="00367370" w:rsidP="00367370">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027F6E1C" w14:textId="77777777" w:rsidR="00367370" w:rsidRPr="007D36B6" w:rsidRDefault="00367370" w:rsidP="00367370">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何老师</w:t>
      </w:r>
      <w:r>
        <w:rPr>
          <w:kern w:val="0"/>
          <w:szCs w:val="21"/>
        </w:rPr>
        <w:t xml:space="preserve"> </w:t>
      </w:r>
      <w:r>
        <w:rPr>
          <w:kern w:val="0"/>
          <w:szCs w:val="21"/>
        </w:rPr>
        <w:t>电话：（</w:t>
      </w:r>
      <w:r>
        <w:rPr>
          <w:kern w:val="0"/>
          <w:szCs w:val="21"/>
        </w:rPr>
        <w:t>0755</w:t>
      </w:r>
      <w:r>
        <w:rPr>
          <w:kern w:val="0"/>
          <w:szCs w:val="21"/>
        </w:rPr>
        <w:t>）</w:t>
      </w:r>
      <w:r w:rsidRPr="005578A8">
        <w:rPr>
          <w:kern w:val="0"/>
          <w:szCs w:val="21"/>
        </w:rPr>
        <w:t>2653</w:t>
      </w:r>
      <w:r>
        <w:rPr>
          <w:kern w:val="0"/>
          <w:szCs w:val="21"/>
        </w:rPr>
        <w:t xml:space="preserve"> </w:t>
      </w:r>
      <w:r w:rsidRPr="005578A8">
        <w:rPr>
          <w:kern w:val="0"/>
          <w:szCs w:val="21"/>
        </w:rPr>
        <w:t>8978</w:t>
      </w:r>
    </w:p>
    <w:p w14:paraId="5FA8F427" w14:textId="77777777" w:rsidR="00047210" w:rsidRPr="00367370"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6CF714A"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994999">
        <w:rPr>
          <w:kern w:val="0"/>
          <w:szCs w:val="21"/>
        </w:rPr>
        <w:t>12</w:t>
      </w:r>
      <w:r w:rsidRPr="007D36B6">
        <w:rPr>
          <w:kern w:val="0"/>
          <w:szCs w:val="21"/>
        </w:rPr>
        <w:t>月</w:t>
      </w:r>
      <w:r w:rsidRPr="007D36B6">
        <w:rPr>
          <w:kern w:val="0"/>
          <w:szCs w:val="21"/>
        </w:rPr>
        <w:t>11</w:t>
      </w:r>
      <w:r w:rsidRPr="007D36B6">
        <w:rPr>
          <w:kern w:val="0"/>
          <w:szCs w:val="21"/>
        </w:rPr>
        <w:t>日至</w:t>
      </w:r>
      <w:r w:rsidRPr="007D36B6">
        <w:rPr>
          <w:kern w:val="0"/>
          <w:szCs w:val="21"/>
        </w:rPr>
        <w:t>2018</w:t>
      </w:r>
      <w:r w:rsidRPr="007D36B6">
        <w:rPr>
          <w:kern w:val="0"/>
          <w:szCs w:val="21"/>
        </w:rPr>
        <w:t>年</w:t>
      </w:r>
      <w:r w:rsidR="00994999">
        <w:rPr>
          <w:kern w:val="0"/>
          <w:szCs w:val="21"/>
        </w:rPr>
        <w:t>12</w:t>
      </w:r>
      <w:r w:rsidRPr="007D36B6">
        <w:rPr>
          <w:kern w:val="0"/>
          <w:szCs w:val="21"/>
        </w:rPr>
        <w:t>月</w:t>
      </w:r>
      <w:r w:rsidRPr="007D36B6">
        <w:rPr>
          <w:kern w:val="0"/>
          <w:szCs w:val="21"/>
        </w:rPr>
        <w:t>1</w:t>
      </w:r>
      <w:r w:rsidR="00994999">
        <w:rPr>
          <w:kern w:val="0"/>
          <w:szCs w:val="21"/>
        </w:rPr>
        <w:t>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8036894"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994999">
        <w:rPr>
          <w:b/>
          <w:kern w:val="0"/>
          <w:szCs w:val="21"/>
        </w:rPr>
        <w:t>12</w:t>
      </w:r>
      <w:r w:rsidRPr="007D36B6">
        <w:rPr>
          <w:b/>
          <w:kern w:val="0"/>
          <w:szCs w:val="21"/>
        </w:rPr>
        <w:t>月</w:t>
      </w:r>
      <w:r w:rsidRPr="007D36B6">
        <w:rPr>
          <w:b/>
          <w:kern w:val="0"/>
          <w:szCs w:val="21"/>
        </w:rPr>
        <w:t>1</w:t>
      </w:r>
      <w:r w:rsidR="00994999">
        <w:rPr>
          <w:b/>
          <w:kern w:val="0"/>
          <w:szCs w:val="21"/>
        </w:rPr>
        <w:t>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BB5E193" w:rsidR="002A367A" w:rsidRPr="007D36B6" w:rsidRDefault="008D26B1" w:rsidP="00367370">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A956AA8" w:rsidR="00160D0F" w:rsidRPr="007472C2" w:rsidRDefault="00F2366A" w:rsidP="00160D0F">
            <w:pPr>
              <w:widowControl/>
              <w:jc w:val="center"/>
              <w:rPr>
                <w:kern w:val="0"/>
                <w:szCs w:val="21"/>
              </w:rPr>
            </w:pPr>
            <w:r>
              <w:rPr>
                <w:szCs w:val="21"/>
              </w:rPr>
              <w:t>学生公寓组合柜</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1E48D71" w:rsidR="00160D0F" w:rsidRPr="007472C2" w:rsidRDefault="00D96438" w:rsidP="00160D0F">
            <w:pPr>
              <w:widowControl/>
              <w:jc w:val="center"/>
              <w:rPr>
                <w:szCs w:val="21"/>
              </w:rPr>
            </w:pPr>
            <w:r w:rsidRPr="00D96438">
              <w:rPr>
                <w:szCs w:val="21"/>
              </w:rPr>
              <w:t>393,600.00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5D23F7">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5D23F7">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5D23F7">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5D23F7">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5D23F7">
            <w:pPr>
              <w:widowControl/>
              <w:jc w:val="center"/>
              <w:rPr>
                <w:b/>
                <w:bCs/>
                <w:kern w:val="0"/>
              </w:rPr>
            </w:pPr>
            <w:r w:rsidRPr="007472C2">
              <w:rPr>
                <w:b/>
                <w:bCs/>
                <w:kern w:val="0"/>
              </w:rPr>
              <w:t>备注</w:t>
            </w:r>
          </w:p>
        </w:tc>
      </w:tr>
      <w:tr w:rsidR="00160D0F" w:rsidRPr="007472C2" w14:paraId="3895695E"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5D23F7">
            <w:pPr>
              <w:widowControl/>
              <w:jc w:val="center"/>
              <w:rPr>
                <w:kern w:val="0"/>
                <w:szCs w:val="21"/>
              </w:rPr>
            </w:pPr>
            <w:proofErr w:type="gramStart"/>
            <w:r w:rsidRPr="007472C2">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12F90CA4" w:rsidR="00160D0F" w:rsidRPr="007472C2" w:rsidRDefault="00D96438" w:rsidP="005D23F7">
            <w:pPr>
              <w:widowControl/>
              <w:jc w:val="center"/>
              <w:rPr>
                <w:kern w:val="0"/>
                <w:szCs w:val="21"/>
              </w:rPr>
            </w:pPr>
            <w:r w:rsidRPr="00D96438">
              <w:rPr>
                <w:rFonts w:hint="eastAsia"/>
                <w:szCs w:val="21"/>
              </w:rPr>
              <w:t>学生公寓组合柜</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7472C2" w:rsidRDefault="00160D0F" w:rsidP="005D23F7">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7472C2" w:rsidRDefault="00160D0F" w:rsidP="005D23F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5D23F7">
            <w:pPr>
              <w:widowControl/>
              <w:jc w:val="center"/>
              <w:rPr>
                <w:b/>
                <w:szCs w:val="21"/>
              </w:rPr>
            </w:pPr>
          </w:p>
        </w:tc>
      </w:tr>
      <w:tr w:rsidR="00D96438" w:rsidRPr="007472C2" w14:paraId="29A330BB" w14:textId="77777777" w:rsidTr="00D9643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34558D1" w:rsidR="00D96438" w:rsidRPr="007472C2" w:rsidRDefault="00D96438" w:rsidP="00D96438">
            <w:pPr>
              <w:widowControl/>
              <w:jc w:val="center"/>
              <w:rPr>
                <w:kern w:val="0"/>
                <w:szCs w:val="21"/>
              </w:rPr>
            </w:pPr>
            <w: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7E9DFCA5" w:rsidR="00D96438" w:rsidRPr="007472C2" w:rsidRDefault="00D96438" w:rsidP="00D96438">
            <w:pPr>
              <w:widowControl/>
              <w:jc w:val="center"/>
              <w:rPr>
                <w:kern w:val="0"/>
                <w:szCs w:val="21"/>
              </w:rPr>
            </w:pPr>
            <w:r>
              <w:rPr>
                <w:rFonts w:hint="eastAsia"/>
              </w:rPr>
              <w:t>钢制衣柜</w:t>
            </w:r>
          </w:p>
        </w:tc>
        <w:tc>
          <w:tcPr>
            <w:tcW w:w="1418" w:type="dxa"/>
            <w:tcBorders>
              <w:top w:val="single" w:sz="4" w:space="0" w:color="auto"/>
              <w:left w:val="nil"/>
              <w:bottom w:val="single" w:sz="4" w:space="0" w:color="auto"/>
              <w:right w:val="single" w:sz="4" w:space="0" w:color="auto"/>
            </w:tcBorders>
            <w:vAlign w:val="center"/>
          </w:tcPr>
          <w:p w14:paraId="41E59337" w14:textId="1F15B23F" w:rsidR="00D96438" w:rsidRPr="007472C2" w:rsidRDefault="00D96438" w:rsidP="00D96438">
            <w:pPr>
              <w:widowControl/>
              <w:jc w:val="center"/>
              <w:rPr>
                <w:kern w:val="0"/>
                <w:szCs w:val="21"/>
              </w:rPr>
            </w:pPr>
            <w:r>
              <w:rPr>
                <w:rFonts w:hint="eastAsia"/>
              </w:rPr>
              <w:t>320</w:t>
            </w:r>
          </w:p>
        </w:tc>
        <w:tc>
          <w:tcPr>
            <w:tcW w:w="1275" w:type="dxa"/>
            <w:tcBorders>
              <w:top w:val="single" w:sz="4" w:space="0" w:color="auto"/>
              <w:left w:val="nil"/>
              <w:bottom w:val="single" w:sz="4" w:space="0" w:color="auto"/>
              <w:right w:val="single" w:sz="4" w:space="0" w:color="auto"/>
            </w:tcBorders>
            <w:vAlign w:val="center"/>
          </w:tcPr>
          <w:p w14:paraId="1F4D8245" w14:textId="79744EFA" w:rsidR="00D96438" w:rsidRPr="007472C2" w:rsidRDefault="00D96438" w:rsidP="00D96438">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3B36BA49" w:rsidR="00D96438" w:rsidRPr="007472C2" w:rsidRDefault="00D96438" w:rsidP="00D96438">
            <w:pPr>
              <w:widowControl/>
              <w:jc w:val="center"/>
              <w:rPr>
                <w:b/>
                <w:szCs w:val="21"/>
              </w:rPr>
            </w:pPr>
          </w:p>
        </w:tc>
      </w:tr>
      <w:tr w:rsidR="00D96438" w:rsidRPr="007472C2" w14:paraId="18AA3484" w14:textId="77777777" w:rsidTr="00D9643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0ACE29E" w:rsidR="00D96438" w:rsidRPr="007472C2" w:rsidRDefault="00D96438" w:rsidP="00D96438">
            <w:pPr>
              <w:widowControl/>
              <w:jc w:val="center"/>
            </w:pPr>
            <w:r>
              <w:t>2</w:t>
            </w:r>
          </w:p>
        </w:tc>
        <w:tc>
          <w:tcPr>
            <w:tcW w:w="2269" w:type="dxa"/>
            <w:tcBorders>
              <w:top w:val="single" w:sz="4" w:space="0" w:color="auto"/>
              <w:left w:val="nil"/>
              <w:bottom w:val="single" w:sz="4" w:space="0" w:color="auto"/>
              <w:right w:val="single" w:sz="4" w:space="0" w:color="auto"/>
            </w:tcBorders>
            <w:vAlign w:val="center"/>
          </w:tcPr>
          <w:p w14:paraId="0446075E" w14:textId="624DFB08" w:rsidR="00D96438" w:rsidRPr="007472C2" w:rsidRDefault="00D96438" w:rsidP="00D96438">
            <w:pPr>
              <w:widowControl/>
              <w:jc w:val="center"/>
            </w:pPr>
            <w:proofErr w:type="gramStart"/>
            <w:r>
              <w:rPr>
                <w:rFonts w:hint="eastAsia"/>
              </w:rPr>
              <w:t>学习桌带书架</w:t>
            </w:r>
            <w:proofErr w:type="gramEnd"/>
          </w:p>
        </w:tc>
        <w:tc>
          <w:tcPr>
            <w:tcW w:w="1418" w:type="dxa"/>
            <w:tcBorders>
              <w:top w:val="single" w:sz="4" w:space="0" w:color="auto"/>
              <w:left w:val="nil"/>
              <w:bottom w:val="single" w:sz="4" w:space="0" w:color="auto"/>
              <w:right w:val="single" w:sz="4" w:space="0" w:color="auto"/>
            </w:tcBorders>
            <w:vAlign w:val="center"/>
          </w:tcPr>
          <w:p w14:paraId="0D954977" w14:textId="0D1BCE79" w:rsidR="00D96438" w:rsidRPr="007472C2" w:rsidRDefault="00D96438" w:rsidP="00D96438">
            <w:pPr>
              <w:widowControl/>
              <w:jc w:val="center"/>
              <w:rPr>
                <w:kern w:val="0"/>
                <w:szCs w:val="21"/>
              </w:rPr>
            </w:pPr>
            <w:r>
              <w:rPr>
                <w:rFonts w:hint="eastAsia"/>
              </w:rPr>
              <w:t>320</w:t>
            </w:r>
          </w:p>
        </w:tc>
        <w:tc>
          <w:tcPr>
            <w:tcW w:w="1275" w:type="dxa"/>
            <w:tcBorders>
              <w:top w:val="single" w:sz="4" w:space="0" w:color="auto"/>
              <w:left w:val="nil"/>
              <w:bottom w:val="single" w:sz="4" w:space="0" w:color="auto"/>
              <w:right w:val="single" w:sz="4" w:space="0" w:color="auto"/>
            </w:tcBorders>
            <w:vAlign w:val="center"/>
          </w:tcPr>
          <w:p w14:paraId="33300311" w14:textId="0F0739E9" w:rsidR="00D96438" w:rsidRPr="007472C2" w:rsidRDefault="00D96438" w:rsidP="00D96438">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D96438" w:rsidRPr="007472C2" w:rsidRDefault="00D96438" w:rsidP="00D96438">
            <w:pPr>
              <w:widowControl/>
              <w:jc w:val="center"/>
              <w:rPr>
                <w:b/>
                <w:color w:val="FF0000"/>
                <w:szCs w:val="21"/>
              </w:rPr>
            </w:pPr>
          </w:p>
        </w:tc>
      </w:tr>
    </w:tbl>
    <w:p w14:paraId="2C5946E2" w14:textId="5B9B6AD7"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367370">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56721719" w:rsidR="001B1C5E" w:rsidRDefault="00367370" w:rsidP="00367370">
      <w:pPr>
        <w:spacing w:line="360" w:lineRule="auto"/>
        <w:rPr>
          <w:b/>
          <w:szCs w:val="21"/>
        </w:rPr>
      </w:pPr>
      <w:r>
        <w:rPr>
          <w:rFonts w:hint="eastAsia"/>
          <w:b/>
          <w:szCs w:val="21"/>
        </w:rPr>
        <w:t>（一）</w:t>
      </w:r>
      <w:r w:rsidRPr="00367370">
        <w:rPr>
          <w:rFonts w:hint="eastAsia"/>
          <w:b/>
          <w:szCs w:val="21"/>
        </w:rPr>
        <w:t>招标技术要求</w:t>
      </w:r>
    </w:p>
    <w:tbl>
      <w:tblPr>
        <w:tblStyle w:val="af4"/>
        <w:tblW w:w="8075" w:type="dxa"/>
        <w:tblLook w:val="04A0" w:firstRow="1" w:lastRow="0" w:firstColumn="1" w:lastColumn="0" w:noHBand="0" w:noVBand="1"/>
      </w:tblPr>
      <w:tblGrid>
        <w:gridCol w:w="979"/>
        <w:gridCol w:w="1298"/>
        <w:gridCol w:w="5798"/>
      </w:tblGrid>
      <w:tr w:rsidR="00D02801" w:rsidRPr="00D96438" w14:paraId="0E4459F5" w14:textId="77777777" w:rsidTr="005D23F7">
        <w:trPr>
          <w:trHeight w:val="567"/>
        </w:trPr>
        <w:tc>
          <w:tcPr>
            <w:tcW w:w="979" w:type="dxa"/>
            <w:noWrap/>
            <w:vAlign w:val="center"/>
            <w:hideMark/>
          </w:tcPr>
          <w:p w14:paraId="2F9E8D80" w14:textId="77777777" w:rsidR="00D02801" w:rsidRPr="00D96438" w:rsidRDefault="00D02801" w:rsidP="00877321">
            <w:pPr>
              <w:jc w:val="center"/>
              <w:rPr>
                <w:szCs w:val="21"/>
              </w:rPr>
            </w:pPr>
            <w:r w:rsidRPr="00D96438">
              <w:rPr>
                <w:szCs w:val="21"/>
              </w:rPr>
              <w:t>序号</w:t>
            </w:r>
          </w:p>
        </w:tc>
        <w:tc>
          <w:tcPr>
            <w:tcW w:w="1298" w:type="dxa"/>
            <w:noWrap/>
            <w:vAlign w:val="center"/>
            <w:hideMark/>
          </w:tcPr>
          <w:p w14:paraId="70A73486" w14:textId="77777777" w:rsidR="00D02801" w:rsidRPr="00D96438" w:rsidRDefault="00D02801" w:rsidP="00877321">
            <w:pPr>
              <w:jc w:val="center"/>
              <w:rPr>
                <w:szCs w:val="21"/>
              </w:rPr>
            </w:pPr>
            <w:r w:rsidRPr="00D96438">
              <w:rPr>
                <w:szCs w:val="21"/>
              </w:rPr>
              <w:t>货物名称</w:t>
            </w:r>
          </w:p>
        </w:tc>
        <w:tc>
          <w:tcPr>
            <w:tcW w:w="5798" w:type="dxa"/>
            <w:noWrap/>
            <w:vAlign w:val="center"/>
            <w:hideMark/>
          </w:tcPr>
          <w:p w14:paraId="5996EE64" w14:textId="77777777" w:rsidR="00D02801" w:rsidRPr="00D96438" w:rsidRDefault="00D02801" w:rsidP="00877321">
            <w:pPr>
              <w:jc w:val="center"/>
              <w:rPr>
                <w:szCs w:val="21"/>
              </w:rPr>
            </w:pPr>
            <w:r w:rsidRPr="00D96438">
              <w:rPr>
                <w:szCs w:val="21"/>
              </w:rPr>
              <w:t>招标技术要求</w:t>
            </w:r>
          </w:p>
        </w:tc>
      </w:tr>
      <w:tr w:rsidR="00D96438" w:rsidRPr="00D96438" w14:paraId="27397692" w14:textId="77777777" w:rsidTr="00D96438">
        <w:trPr>
          <w:trHeight w:val="567"/>
        </w:trPr>
        <w:tc>
          <w:tcPr>
            <w:tcW w:w="979" w:type="dxa"/>
            <w:vMerge w:val="restart"/>
            <w:noWrap/>
            <w:vAlign w:val="center"/>
            <w:hideMark/>
          </w:tcPr>
          <w:p w14:paraId="6F3BC77F" w14:textId="77777777" w:rsidR="00D96438" w:rsidRPr="00D96438" w:rsidRDefault="00D96438" w:rsidP="00D96438">
            <w:pPr>
              <w:jc w:val="center"/>
              <w:rPr>
                <w:szCs w:val="21"/>
              </w:rPr>
            </w:pPr>
            <w:r w:rsidRPr="00D96438">
              <w:rPr>
                <w:szCs w:val="21"/>
              </w:rPr>
              <w:t>1</w:t>
            </w:r>
          </w:p>
        </w:tc>
        <w:tc>
          <w:tcPr>
            <w:tcW w:w="1298" w:type="dxa"/>
            <w:vMerge w:val="restart"/>
            <w:noWrap/>
            <w:vAlign w:val="center"/>
            <w:hideMark/>
          </w:tcPr>
          <w:p w14:paraId="63613584" w14:textId="0EAA849D" w:rsidR="00D96438" w:rsidRPr="00D96438" w:rsidRDefault="00D96438" w:rsidP="00D96438">
            <w:pPr>
              <w:jc w:val="center"/>
              <w:rPr>
                <w:szCs w:val="21"/>
              </w:rPr>
            </w:pPr>
            <w:proofErr w:type="gramStart"/>
            <w:r w:rsidRPr="00D96438">
              <w:rPr>
                <w:szCs w:val="21"/>
              </w:rPr>
              <w:t>学生桌带书桌</w:t>
            </w:r>
            <w:proofErr w:type="gramEnd"/>
          </w:p>
        </w:tc>
        <w:tc>
          <w:tcPr>
            <w:tcW w:w="5798" w:type="dxa"/>
            <w:noWrap/>
            <w:vAlign w:val="bottom"/>
            <w:hideMark/>
          </w:tcPr>
          <w:p w14:paraId="234EF5D3" w14:textId="29FC1D26" w:rsidR="00D96438" w:rsidRPr="00D96438" w:rsidRDefault="0058136C" w:rsidP="00D96438">
            <w:pPr>
              <w:spacing w:line="360" w:lineRule="auto"/>
              <w:jc w:val="left"/>
              <w:rPr>
                <w:szCs w:val="21"/>
              </w:rPr>
            </w:pPr>
            <w:r w:rsidRPr="0058136C">
              <w:rPr>
                <w:rFonts w:hint="eastAsia"/>
                <w:color w:val="000000"/>
                <w:szCs w:val="21"/>
              </w:rPr>
              <w:t>★</w:t>
            </w:r>
            <w:r w:rsidR="00D96438" w:rsidRPr="00D96438">
              <w:rPr>
                <w:color w:val="000000"/>
                <w:szCs w:val="21"/>
              </w:rPr>
              <w:t xml:space="preserve">1.1 </w:t>
            </w:r>
            <w:r w:rsidR="00D96438" w:rsidRPr="00D96438">
              <w:rPr>
                <w:color w:val="000000"/>
                <w:szCs w:val="21"/>
              </w:rPr>
              <w:t>写字桌台面</w:t>
            </w:r>
            <w:r w:rsidR="00D96438" w:rsidRPr="00D96438">
              <w:rPr>
                <w:color w:val="000000"/>
                <w:szCs w:val="21"/>
              </w:rPr>
              <w:t>25MM</w:t>
            </w:r>
            <w:r w:rsidR="00D96438" w:rsidRPr="00D96438">
              <w:rPr>
                <w:color w:val="000000"/>
                <w:szCs w:val="21"/>
              </w:rPr>
              <w:t>厚防火板（表面胶合强度</w:t>
            </w:r>
            <w:r w:rsidR="00D96438" w:rsidRPr="0058136C">
              <w:rPr>
                <w:rFonts w:ascii="宋体" w:hAnsi="宋体"/>
                <w:color w:val="000000"/>
                <w:szCs w:val="21"/>
              </w:rPr>
              <w:t>≥</w:t>
            </w:r>
            <w:r w:rsidR="00D96438" w:rsidRPr="00D96438">
              <w:rPr>
                <w:color w:val="000000"/>
                <w:szCs w:val="21"/>
              </w:rPr>
              <w:t>1.5MPa</w:t>
            </w:r>
            <w:r w:rsidR="00D96438" w:rsidRPr="00D96438">
              <w:rPr>
                <w:color w:val="000000"/>
                <w:szCs w:val="21"/>
              </w:rPr>
              <w:t>，甲醛释放量</w:t>
            </w:r>
            <w:r w:rsidR="00D96438" w:rsidRPr="00D96438">
              <w:rPr>
                <w:color w:val="000000"/>
                <w:szCs w:val="21"/>
              </w:rPr>
              <w:t>E1</w:t>
            </w:r>
            <w:r w:rsidR="00D96438" w:rsidRPr="0058136C">
              <w:rPr>
                <w:rFonts w:ascii="宋体" w:hAnsi="宋体"/>
                <w:color w:val="000000"/>
                <w:szCs w:val="21"/>
              </w:rPr>
              <w:t>≤</w:t>
            </w:r>
            <w:r w:rsidR="00D96438" w:rsidRPr="00D96438">
              <w:rPr>
                <w:color w:val="000000"/>
                <w:szCs w:val="21"/>
              </w:rPr>
              <w:t>0.05mg/m³</w:t>
            </w:r>
            <w:r w:rsidR="00D96438" w:rsidRPr="00D96438">
              <w:rPr>
                <w:color w:val="000000"/>
                <w:szCs w:val="21"/>
              </w:rPr>
              <w:t>）。封边：采用</w:t>
            </w:r>
            <w:r w:rsidR="00D96438" w:rsidRPr="00D96438">
              <w:rPr>
                <w:color w:val="000000"/>
                <w:szCs w:val="21"/>
              </w:rPr>
              <w:t>PVC</w:t>
            </w:r>
            <w:r w:rsidR="00D96438" w:rsidRPr="00D96438">
              <w:rPr>
                <w:color w:val="000000"/>
                <w:szCs w:val="21"/>
              </w:rPr>
              <w:t>同色封边，其中甲醛释放量</w:t>
            </w:r>
            <w:r w:rsidR="00D96438" w:rsidRPr="0058136C">
              <w:rPr>
                <w:rFonts w:ascii="宋体" w:hAnsi="宋体"/>
                <w:color w:val="000000"/>
                <w:szCs w:val="21"/>
              </w:rPr>
              <w:t>≤</w:t>
            </w:r>
            <w:r w:rsidR="00D96438" w:rsidRPr="00D96438">
              <w:rPr>
                <w:color w:val="000000"/>
                <w:szCs w:val="21"/>
              </w:rPr>
              <w:t>0.1mg/L</w:t>
            </w:r>
            <w:r w:rsidR="00D96438" w:rsidRPr="00D96438">
              <w:rPr>
                <w:color w:val="000000"/>
                <w:szCs w:val="21"/>
              </w:rPr>
              <w:t>，氯乙烯单体</w:t>
            </w:r>
            <w:r w:rsidR="00D96438" w:rsidRPr="0058136C">
              <w:rPr>
                <w:rFonts w:ascii="宋体" w:hAnsi="宋体"/>
                <w:color w:val="000000"/>
                <w:szCs w:val="21"/>
              </w:rPr>
              <w:t>≤</w:t>
            </w:r>
            <w:r w:rsidR="00D96438" w:rsidRPr="00D96438">
              <w:rPr>
                <w:color w:val="000000"/>
                <w:szCs w:val="21"/>
              </w:rPr>
              <w:t>0.1mg/kg</w:t>
            </w:r>
            <w:r w:rsidR="00D96438" w:rsidRPr="00D96438">
              <w:rPr>
                <w:color w:val="000000"/>
                <w:szCs w:val="21"/>
              </w:rPr>
              <w:t>。胶粘剂：游离甲醛</w:t>
            </w:r>
            <w:r w:rsidR="00D96438" w:rsidRPr="0058136C">
              <w:rPr>
                <w:rFonts w:ascii="宋体" w:hAnsi="宋体"/>
                <w:color w:val="000000"/>
                <w:szCs w:val="21"/>
              </w:rPr>
              <w:t>≤</w:t>
            </w:r>
            <w:r w:rsidR="00D96438" w:rsidRPr="00D96438">
              <w:rPr>
                <w:color w:val="000000"/>
                <w:szCs w:val="21"/>
              </w:rPr>
              <w:t>0.2g/kg</w:t>
            </w:r>
            <w:r w:rsidR="00D96438" w:rsidRPr="00D96438">
              <w:rPr>
                <w:color w:val="000000"/>
                <w:szCs w:val="21"/>
              </w:rPr>
              <w:t>。</w:t>
            </w:r>
          </w:p>
        </w:tc>
      </w:tr>
      <w:tr w:rsidR="00D96438" w:rsidRPr="00D96438" w14:paraId="0261612E" w14:textId="77777777" w:rsidTr="00D96438">
        <w:trPr>
          <w:trHeight w:val="567"/>
        </w:trPr>
        <w:tc>
          <w:tcPr>
            <w:tcW w:w="979" w:type="dxa"/>
            <w:vMerge/>
            <w:vAlign w:val="center"/>
            <w:hideMark/>
          </w:tcPr>
          <w:p w14:paraId="62868D7D" w14:textId="77777777" w:rsidR="00D96438" w:rsidRPr="00D96438" w:rsidRDefault="00D96438" w:rsidP="00D96438">
            <w:pPr>
              <w:jc w:val="center"/>
              <w:rPr>
                <w:szCs w:val="21"/>
              </w:rPr>
            </w:pPr>
          </w:p>
        </w:tc>
        <w:tc>
          <w:tcPr>
            <w:tcW w:w="1298" w:type="dxa"/>
            <w:vMerge/>
            <w:vAlign w:val="center"/>
            <w:hideMark/>
          </w:tcPr>
          <w:p w14:paraId="5EEED511" w14:textId="77777777" w:rsidR="00D96438" w:rsidRPr="00D96438" w:rsidRDefault="00D96438" w:rsidP="00D96438">
            <w:pPr>
              <w:jc w:val="center"/>
              <w:rPr>
                <w:szCs w:val="21"/>
              </w:rPr>
            </w:pPr>
          </w:p>
        </w:tc>
        <w:tc>
          <w:tcPr>
            <w:tcW w:w="5798" w:type="dxa"/>
            <w:noWrap/>
            <w:vAlign w:val="bottom"/>
            <w:hideMark/>
          </w:tcPr>
          <w:p w14:paraId="0B70D328" w14:textId="67C29D23" w:rsidR="00D96438" w:rsidRPr="00D96438" w:rsidRDefault="00D96438" w:rsidP="00D96438">
            <w:pPr>
              <w:spacing w:line="360" w:lineRule="auto"/>
              <w:jc w:val="left"/>
              <w:rPr>
                <w:szCs w:val="21"/>
              </w:rPr>
            </w:pPr>
            <w:r w:rsidRPr="00D96438">
              <w:rPr>
                <w:color w:val="000000"/>
                <w:szCs w:val="21"/>
              </w:rPr>
              <w:t xml:space="preserve">1.2 </w:t>
            </w:r>
            <w:r w:rsidRPr="00D96438">
              <w:rPr>
                <w:color w:val="000000"/>
                <w:szCs w:val="21"/>
              </w:rPr>
              <w:t>学生桌规格为</w:t>
            </w:r>
            <w:r w:rsidRPr="00D96438">
              <w:rPr>
                <w:color w:val="000000"/>
                <w:szCs w:val="21"/>
              </w:rPr>
              <w:t>1200*600*750mm</w:t>
            </w:r>
            <w:r w:rsidRPr="00D96438">
              <w:rPr>
                <w:color w:val="000000"/>
                <w:szCs w:val="21"/>
              </w:rPr>
              <w:t>，主体为</w:t>
            </w:r>
            <w:r w:rsidRPr="00D96438">
              <w:rPr>
                <w:color w:val="000000"/>
                <w:szCs w:val="21"/>
              </w:rPr>
              <w:t>0.8MM</w:t>
            </w:r>
            <w:r w:rsidRPr="00D96438">
              <w:rPr>
                <w:color w:val="000000"/>
                <w:szCs w:val="21"/>
              </w:rPr>
              <w:t>冷轧钢板。</w:t>
            </w:r>
          </w:p>
        </w:tc>
      </w:tr>
      <w:tr w:rsidR="00D96438" w:rsidRPr="00D96438" w14:paraId="77445166" w14:textId="77777777" w:rsidTr="00D96438">
        <w:trPr>
          <w:trHeight w:val="567"/>
        </w:trPr>
        <w:tc>
          <w:tcPr>
            <w:tcW w:w="979" w:type="dxa"/>
            <w:vMerge/>
            <w:vAlign w:val="center"/>
          </w:tcPr>
          <w:p w14:paraId="723CF363" w14:textId="77777777" w:rsidR="00D96438" w:rsidRPr="00D96438" w:rsidRDefault="00D96438" w:rsidP="00D96438">
            <w:pPr>
              <w:jc w:val="center"/>
              <w:rPr>
                <w:szCs w:val="21"/>
              </w:rPr>
            </w:pPr>
          </w:p>
        </w:tc>
        <w:tc>
          <w:tcPr>
            <w:tcW w:w="1298" w:type="dxa"/>
            <w:vMerge/>
            <w:vAlign w:val="center"/>
          </w:tcPr>
          <w:p w14:paraId="27520ABD" w14:textId="77777777" w:rsidR="00D96438" w:rsidRPr="00D96438" w:rsidRDefault="00D96438" w:rsidP="00D96438">
            <w:pPr>
              <w:jc w:val="center"/>
              <w:rPr>
                <w:szCs w:val="21"/>
              </w:rPr>
            </w:pPr>
          </w:p>
        </w:tc>
        <w:tc>
          <w:tcPr>
            <w:tcW w:w="5798" w:type="dxa"/>
            <w:noWrap/>
            <w:vAlign w:val="bottom"/>
          </w:tcPr>
          <w:p w14:paraId="1172AC2F" w14:textId="30133B55" w:rsidR="00D96438" w:rsidRPr="00D96438" w:rsidRDefault="00D96438" w:rsidP="00D96438">
            <w:pPr>
              <w:spacing w:line="360" w:lineRule="auto"/>
              <w:jc w:val="left"/>
              <w:rPr>
                <w:szCs w:val="21"/>
              </w:rPr>
            </w:pPr>
            <w:r w:rsidRPr="00D96438">
              <w:rPr>
                <w:color w:val="000000"/>
                <w:szCs w:val="21"/>
              </w:rPr>
              <w:t xml:space="preserve">1.3 </w:t>
            </w:r>
            <w:r w:rsidRPr="00D96438">
              <w:rPr>
                <w:color w:val="000000"/>
                <w:szCs w:val="21"/>
              </w:rPr>
              <w:t>书架规格为</w:t>
            </w:r>
            <w:r w:rsidRPr="00D96438">
              <w:rPr>
                <w:color w:val="000000"/>
                <w:szCs w:val="21"/>
              </w:rPr>
              <w:t>1200*300*900mm</w:t>
            </w:r>
            <w:r w:rsidRPr="00D96438">
              <w:rPr>
                <w:color w:val="000000"/>
                <w:szCs w:val="21"/>
              </w:rPr>
              <w:t>，厚度为</w:t>
            </w:r>
            <w:r w:rsidRPr="00D96438">
              <w:rPr>
                <w:color w:val="000000"/>
                <w:szCs w:val="21"/>
              </w:rPr>
              <w:t>0.8MM</w:t>
            </w:r>
            <w:r w:rsidRPr="00D96438">
              <w:rPr>
                <w:color w:val="000000"/>
                <w:szCs w:val="21"/>
              </w:rPr>
              <w:t>冷轧钢板。</w:t>
            </w:r>
          </w:p>
        </w:tc>
      </w:tr>
      <w:tr w:rsidR="00D96438" w:rsidRPr="00D96438" w14:paraId="169DD840" w14:textId="77777777" w:rsidTr="00D96438">
        <w:trPr>
          <w:trHeight w:val="567"/>
        </w:trPr>
        <w:tc>
          <w:tcPr>
            <w:tcW w:w="979" w:type="dxa"/>
            <w:vMerge/>
            <w:vAlign w:val="center"/>
          </w:tcPr>
          <w:p w14:paraId="12F3BD74" w14:textId="77777777" w:rsidR="00D96438" w:rsidRPr="00D96438" w:rsidRDefault="00D96438" w:rsidP="00D96438">
            <w:pPr>
              <w:jc w:val="center"/>
              <w:rPr>
                <w:szCs w:val="21"/>
              </w:rPr>
            </w:pPr>
          </w:p>
        </w:tc>
        <w:tc>
          <w:tcPr>
            <w:tcW w:w="1298" w:type="dxa"/>
            <w:vMerge/>
            <w:vAlign w:val="center"/>
          </w:tcPr>
          <w:p w14:paraId="2BB7C74F" w14:textId="77777777" w:rsidR="00D96438" w:rsidRPr="00D96438" w:rsidRDefault="00D96438" w:rsidP="00D96438">
            <w:pPr>
              <w:jc w:val="center"/>
              <w:rPr>
                <w:szCs w:val="21"/>
              </w:rPr>
            </w:pPr>
          </w:p>
        </w:tc>
        <w:tc>
          <w:tcPr>
            <w:tcW w:w="5798" w:type="dxa"/>
            <w:noWrap/>
            <w:vAlign w:val="bottom"/>
          </w:tcPr>
          <w:p w14:paraId="4465F612" w14:textId="6CD7E9C4" w:rsidR="00D96438" w:rsidRPr="00D96438" w:rsidRDefault="00D96438" w:rsidP="00D96438">
            <w:pPr>
              <w:spacing w:line="360" w:lineRule="auto"/>
              <w:jc w:val="left"/>
              <w:rPr>
                <w:szCs w:val="21"/>
              </w:rPr>
            </w:pPr>
            <w:r w:rsidRPr="00D96438">
              <w:rPr>
                <w:color w:val="000000"/>
                <w:szCs w:val="21"/>
              </w:rPr>
              <w:t xml:space="preserve">1.4 </w:t>
            </w:r>
            <w:r w:rsidRPr="00D96438">
              <w:rPr>
                <w:color w:val="000000"/>
                <w:szCs w:val="21"/>
              </w:rPr>
              <w:t>所有钢板选用优质冷轧钢板，符合钢材质量标准，表面高温静电喷粉处理，喷塑外膜的表面光滑平整，色泽均匀，</w:t>
            </w:r>
            <w:proofErr w:type="gramStart"/>
            <w:r w:rsidRPr="00D96438">
              <w:rPr>
                <w:color w:val="000000"/>
                <w:szCs w:val="21"/>
              </w:rPr>
              <w:t>喷塑层无漏喷</w:t>
            </w:r>
            <w:proofErr w:type="gramEnd"/>
            <w:r w:rsidRPr="00D96438">
              <w:rPr>
                <w:color w:val="000000"/>
                <w:szCs w:val="21"/>
              </w:rPr>
              <w:t>、起泡、模糊、划痕或碰伤等缺陷；所有拉手为钢制冲压一体成型拉手，拉手内嵌式。</w:t>
            </w:r>
          </w:p>
        </w:tc>
      </w:tr>
      <w:tr w:rsidR="00D96438" w:rsidRPr="00D96438" w14:paraId="34E6DEF9" w14:textId="77777777" w:rsidTr="00D96438">
        <w:trPr>
          <w:trHeight w:val="567"/>
        </w:trPr>
        <w:tc>
          <w:tcPr>
            <w:tcW w:w="979" w:type="dxa"/>
            <w:vMerge/>
            <w:vAlign w:val="center"/>
          </w:tcPr>
          <w:p w14:paraId="71221797" w14:textId="77777777" w:rsidR="00D96438" w:rsidRPr="00D96438" w:rsidRDefault="00D96438" w:rsidP="00D96438">
            <w:pPr>
              <w:jc w:val="center"/>
              <w:rPr>
                <w:szCs w:val="21"/>
              </w:rPr>
            </w:pPr>
          </w:p>
        </w:tc>
        <w:tc>
          <w:tcPr>
            <w:tcW w:w="1298" w:type="dxa"/>
            <w:vMerge/>
            <w:vAlign w:val="center"/>
          </w:tcPr>
          <w:p w14:paraId="43EFED72" w14:textId="77777777" w:rsidR="00D96438" w:rsidRPr="00D96438" w:rsidRDefault="00D96438" w:rsidP="00D96438">
            <w:pPr>
              <w:jc w:val="center"/>
              <w:rPr>
                <w:szCs w:val="21"/>
              </w:rPr>
            </w:pPr>
          </w:p>
        </w:tc>
        <w:tc>
          <w:tcPr>
            <w:tcW w:w="5798" w:type="dxa"/>
            <w:noWrap/>
            <w:vAlign w:val="bottom"/>
          </w:tcPr>
          <w:p w14:paraId="66751656" w14:textId="323005C1" w:rsidR="00D96438" w:rsidRPr="00D96438" w:rsidRDefault="00D96438" w:rsidP="00D96438">
            <w:pPr>
              <w:spacing w:line="360" w:lineRule="auto"/>
              <w:jc w:val="left"/>
              <w:rPr>
                <w:szCs w:val="21"/>
              </w:rPr>
            </w:pPr>
            <w:r w:rsidRPr="00D96438">
              <w:rPr>
                <w:color w:val="000000"/>
                <w:szCs w:val="21"/>
              </w:rPr>
              <w:t xml:space="preserve">1.5 </w:t>
            </w:r>
            <w:r w:rsidRPr="00D96438">
              <w:rPr>
                <w:color w:val="000000"/>
                <w:szCs w:val="21"/>
              </w:rPr>
              <w:t>焊接部位：焊接处应无脱焊、虚焊、焊穿、错位；焊接处应无夹渣、气孔、焊瘤、焊丝头、咬边、飞溅；焊疤表面波纹应均匀、高低之差应不大于</w:t>
            </w:r>
            <w:r w:rsidRPr="00D96438">
              <w:rPr>
                <w:color w:val="000000"/>
                <w:szCs w:val="21"/>
              </w:rPr>
              <w:t>1mm</w:t>
            </w:r>
            <w:r w:rsidRPr="00D96438">
              <w:rPr>
                <w:color w:val="000000"/>
                <w:szCs w:val="21"/>
              </w:rPr>
              <w:t>。</w:t>
            </w:r>
          </w:p>
        </w:tc>
      </w:tr>
      <w:tr w:rsidR="00D96438" w:rsidRPr="00D96438" w14:paraId="720B7797" w14:textId="77777777" w:rsidTr="00D96438">
        <w:trPr>
          <w:trHeight w:val="567"/>
        </w:trPr>
        <w:tc>
          <w:tcPr>
            <w:tcW w:w="979" w:type="dxa"/>
            <w:vMerge/>
            <w:vAlign w:val="center"/>
          </w:tcPr>
          <w:p w14:paraId="1804C85B" w14:textId="77777777" w:rsidR="00D96438" w:rsidRPr="00D96438" w:rsidRDefault="00D96438" w:rsidP="00D96438">
            <w:pPr>
              <w:jc w:val="center"/>
              <w:rPr>
                <w:szCs w:val="21"/>
              </w:rPr>
            </w:pPr>
          </w:p>
        </w:tc>
        <w:tc>
          <w:tcPr>
            <w:tcW w:w="1298" w:type="dxa"/>
            <w:vMerge/>
            <w:vAlign w:val="center"/>
          </w:tcPr>
          <w:p w14:paraId="0A8712FE" w14:textId="77777777" w:rsidR="00D96438" w:rsidRPr="00D96438" w:rsidRDefault="00D96438" w:rsidP="00D96438">
            <w:pPr>
              <w:jc w:val="center"/>
              <w:rPr>
                <w:szCs w:val="21"/>
              </w:rPr>
            </w:pPr>
          </w:p>
        </w:tc>
        <w:tc>
          <w:tcPr>
            <w:tcW w:w="5798" w:type="dxa"/>
            <w:noWrap/>
            <w:vAlign w:val="bottom"/>
          </w:tcPr>
          <w:p w14:paraId="7AF05C22" w14:textId="77599932" w:rsidR="00D96438" w:rsidRPr="00D96438" w:rsidRDefault="00D96438" w:rsidP="00D96438">
            <w:pPr>
              <w:spacing w:line="360" w:lineRule="auto"/>
              <w:jc w:val="left"/>
              <w:rPr>
                <w:szCs w:val="21"/>
              </w:rPr>
            </w:pPr>
            <w:r w:rsidRPr="00D96438">
              <w:rPr>
                <w:color w:val="000000"/>
                <w:szCs w:val="21"/>
              </w:rPr>
              <w:t xml:space="preserve">1.6 </w:t>
            </w:r>
            <w:r w:rsidRPr="00D96438">
              <w:rPr>
                <w:color w:val="000000"/>
                <w:szCs w:val="21"/>
              </w:rPr>
              <w:t>结构要求：暴露边部和突出部件</w:t>
            </w:r>
            <w:proofErr w:type="gramStart"/>
            <w:r w:rsidRPr="00D96438">
              <w:rPr>
                <w:color w:val="000000"/>
                <w:szCs w:val="21"/>
              </w:rPr>
              <w:t>应倒圆</w:t>
            </w:r>
            <w:proofErr w:type="gramEnd"/>
            <w:r w:rsidRPr="00D96438">
              <w:rPr>
                <w:color w:val="000000"/>
                <w:szCs w:val="21"/>
              </w:rPr>
              <w:t>、不应有毛刺、刃口，管子端口应封闭；所有装配、紧固、</w:t>
            </w:r>
            <w:proofErr w:type="gramStart"/>
            <w:r w:rsidRPr="00D96438">
              <w:rPr>
                <w:color w:val="000000"/>
                <w:szCs w:val="21"/>
              </w:rPr>
              <w:t>导向用孔应</w:t>
            </w:r>
            <w:proofErr w:type="gramEnd"/>
            <w:r w:rsidRPr="00D96438">
              <w:rPr>
                <w:color w:val="000000"/>
                <w:szCs w:val="21"/>
              </w:rPr>
              <w:t>由制造商打孔。</w:t>
            </w:r>
          </w:p>
        </w:tc>
      </w:tr>
      <w:tr w:rsidR="00D96438" w:rsidRPr="00D96438" w14:paraId="76DB4FB4" w14:textId="77777777" w:rsidTr="00D96438">
        <w:trPr>
          <w:trHeight w:val="567"/>
        </w:trPr>
        <w:tc>
          <w:tcPr>
            <w:tcW w:w="979" w:type="dxa"/>
            <w:vMerge w:val="restart"/>
            <w:noWrap/>
            <w:vAlign w:val="center"/>
            <w:hideMark/>
          </w:tcPr>
          <w:p w14:paraId="36A457B5" w14:textId="61E0BAD3" w:rsidR="00D96438" w:rsidRPr="00D96438" w:rsidRDefault="00D96438" w:rsidP="00D96438">
            <w:pPr>
              <w:jc w:val="center"/>
              <w:rPr>
                <w:szCs w:val="21"/>
              </w:rPr>
            </w:pPr>
            <w:r w:rsidRPr="00D96438">
              <w:rPr>
                <w:szCs w:val="21"/>
              </w:rPr>
              <w:t>2</w:t>
            </w:r>
          </w:p>
        </w:tc>
        <w:tc>
          <w:tcPr>
            <w:tcW w:w="1298" w:type="dxa"/>
            <w:vMerge w:val="restart"/>
            <w:noWrap/>
            <w:vAlign w:val="center"/>
            <w:hideMark/>
          </w:tcPr>
          <w:p w14:paraId="5DC8C8B9" w14:textId="7643FE61" w:rsidR="00D96438" w:rsidRPr="00D96438" w:rsidRDefault="00D96438" w:rsidP="00D96438">
            <w:pPr>
              <w:jc w:val="center"/>
              <w:rPr>
                <w:szCs w:val="21"/>
              </w:rPr>
            </w:pPr>
            <w:r w:rsidRPr="00D96438">
              <w:rPr>
                <w:color w:val="000000"/>
                <w:szCs w:val="21"/>
              </w:rPr>
              <w:t>钢制衣柜</w:t>
            </w:r>
          </w:p>
        </w:tc>
        <w:tc>
          <w:tcPr>
            <w:tcW w:w="5798" w:type="dxa"/>
            <w:noWrap/>
            <w:vAlign w:val="bottom"/>
            <w:hideMark/>
          </w:tcPr>
          <w:p w14:paraId="08A68224" w14:textId="48E20D2F" w:rsidR="00D96438" w:rsidRPr="00D96438" w:rsidRDefault="00D96438" w:rsidP="0058136C">
            <w:pPr>
              <w:spacing w:line="360" w:lineRule="auto"/>
              <w:jc w:val="left"/>
              <w:rPr>
                <w:szCs w:val="21"/>
              </w:rPr>
            </w:pPr>
            <w:r w:rsidRPr="00D96438">
              <w:rPr>
                <w:color w:val="000000"/>
                <w:szCs w:val="21"/>
              </w:rPr>
              <w:t xml:space="preserve">2.1 </w:t>
            </w:r>
            <w:r w:rsidRPr="00D96438">
              <w:rPr>
                <w:color w:val="000000"/>
                <w:szCs w:val="21"/>
              </w:rPr>
              <w:t>衣柜规格为：</w:t>
            </w:r>
            <w:r w:rsidRPr="00D96438">
              <w:rPr>
                <w:color w:val="000000"/>
                <w:szCs w:val="21"/>
              </w:rPr>
              <w:t>700*600*1650mm</w:t>
            </w:r>
            <w:r w:rsidRPr="00D96438">
              <w:rPr>
                <w:color w:val="000000"/>
                <w:szCs w:val="21"/>
              </w:rPr>
              <w:t>，厚度为</w:t>
            </w:r>
            <w:r w:rsidRPr="00D96438">
              <w:rPr>
                <w:color w:val="000000"/>
                <w:szCs w:val="21"/>
              </w:rPr>
              <w:t>0.8MM</w:t>
            </w:r>
            <w:r w:rsidRPr="00D96438">
              <w:rPr>
                <w:color w:val="000000"/>
                <w:szCs w:val="21"/>
              </w:rPr>
              <w:t>冷轧钢</w:t>
            </w:r>
            <w:r w:rsidRPr="00D96438">
              <w:rPr>
                <w:color w:val="000000"/>
                <w:szCs w:val="21"/>
              </w:rPr>
              <w:lastRenderedPageBreak/>
              <w:t>板、挂衣杆（衣柜内部结构根据客户需求定制）。</w:t>
            </w:r>
          </w:p>
        </w:tc>
      </w:tr>
      <w:tr w:rsidR="00D96438" w:rsidRPr="00D96438" w14:paraId="5479DE9B" w14:textId="77777777" w:rsidTr="00D96438">
        <w:trPr>
          <w:trHeight w:val="567"/>
        </w:trPr>
        <w:tc>
          <w:tcPr>
            <w:tcW w:w="979" w:type="dxa"/>
            <w:vMerge/>
            <w:vAlign w:val="center"/>
            <w:hideMark/>
          </w:tcPr>
          <w:p w14:paraId="568DA82C" w14:textId="6368C35F" w:rsidR="00D96438" w:rsidRPr="00D96438" w:rsidRDefault="00D96438" w:rsidP="00D96438">
            <w:pPr>
              <w:jc w:val="center"/>
              <w:rPr>
                <w:szCs w:val="21"/>
              </w:rPr>
            </w:pPr>
          </w:p>
        </w:tc>
        <w:tc>
          <w:tcPr>
            <w:tcW w:w="1298" w:type="dxa"/>
            <w:vMerge/>
            <w:vAlign w:val="center"/>
            <w:hideMark/>
          </w:tcPr>
          <w:p w14:paraId="13797C86" w14:textId="54994528" w:rsidR="00D96438" w:rsidRPr="00D96438" w:rsidRDefault="00D96438" w:rsidP="00D96438">
            <w:pPr>
              <w:jc w:val="center"/>
              <w:rPr>
                <w:szCs w:val="21"/>
              </w:rPr>
            </w:pPr>
          </w:p>
        </w:tc>
        <w:tc>
          <w:tcPr>
            <w:tcW w:w="5798" w:type="dxa"/>
            <w:noWrap/>
            <w:vAlign w:val="bottom"/>
            <w:hideMark/>
          </w:tcPr>
          <w:p w14:paraId="36AAE0AB" w14:textId="37D50EF8" w:rsidR="00D96438" w:rsidRPr="00D96438" w:rsidRDefault="00D96438" w:rsidP="0058136C">
            <w:pPr>
              <w:spacing w:line="360" w:lineRule="auto"/>
              <w:jc w:val="left"/>
              <w:rPr>
                <w:szCs w:val="21"/>
              </w:rPr>
            </w:pPr>
            <w:r w:rsidRPr="00D96438">
              <w:rPr>
                <w:color w:val="000000"/>
                <w:szCs w:val="21"/>
              </w:rPr>
              <w:t xml:space="preserve">2.2 </w:t>
            </w:r>
            <w:r w:rsidRPr="00D96438">
              <w:rPr>
                <w:color w:val="000000"/>
                <w:szCs w:val="21"/>
              </w:rPr>
              <w:t>所有钢板选用优质冷轧钢板，符合钢材质量标准，表面高温静电喷粉处理，喷塑外膜的表面光滑平整，色泽均匀，</w:t>
            </w:r>
            <w:proofErr w:type="gramStart"/>
            <w:r w:rsidRPr="00D96438">
              <w:rPr>
                <w:color w:val="000000"/>
                <w:szCs w:val="21"/>
              </w:rPr>
              <w:t>喷塑层无漏喷</w:t>
            </w:r>
            <w:proofErr w:type="gramEnd"/>
            <w:r w:rsidRPr="00D96438">
              <w:rPr>
                <w:color w:val="000000"/>
                <w:szCs w:val="21"/>
              </w:rPr>
              <w:t>、起泡、模糊、划痕或碰伤等缺陷；所有拉手为钢制冲压一体成型拉手，拉手内嵌式。</w:t>
            </w:r>
          </w:p>
        </w:tc>
      </w:tr>
      <w:tr w:rsidR="00D96438" w:rsidRPr="00D96438" w14:paraId="0335636A" w14:textId="77777777" w:rsidTr="00D96438">
        <w:trPr>
          <w:trHeight w:val="567"/>
        </w:trPr>
        <w:tc>
          <w:tcPr>
            <w:tcW w:w="979" w:type="dxa"/>
            <w:vMerge/>
            <w:vAlign w:val="center"/>
            <w:hideMark/>
          </w:tcPr>
          <w:p w14:paraId="625DBC05" w14:textId="1354E6FD" w:rsidR="00D96438" w:rsidRPr="00D96438" w:rsidRDefault="00D96438" w:rsidP="00D96438">
            <w:pPr>
              <w:jc w:val="center"/>
              <w:rPr>
                <w:szCs w:val="21"/>
              </w:rPr>
            </w:pPr>
          </w:p>
        </w:tc>
        <w:tc>
          <w:tcPr>
            <w:tcW w:w="1298" w:type="dxa"/>
            <w:vMerge/>
            <w:vAlign w:val="center"/>
            <w:hideMark/>
          </w:tcPr>
          <w:p w14:paraId="4102F23E" w14:textId="7B8ECF18" w:rsidR="00D96438" w:rsidRPr="00D96438" w:rsidRDefault="00D96438" w:rsidP="00D96438">
            <w:pPr>
              <w:jc w:val="center"/>
              <w:rPr>
                <w:szCs w:val="21"/>
              </w:rPr>
            </w:pPr>
          </w:p>
        </w:tc>
        <w:tc>
          <w:tcPr>
            <w:tcW w:w="5798" w:type="dxa"/>
            <w:noWrap/>
            <w:vAlign w:val="bottom"/>
            <w:hideMark/>
          </w:tcPr>
          <w:p w14:paraId="291419FA" w14:textId="7D3AAE2E" w:rsidR="00D96438" w:rsidRPr="00D96438" w:rsidRDefault="00D96438" w:rsidP="0058136C">
            <w:pPr>
              <w:spacing w:line="360" w:lineRule="auto"/>
              <w:jc w:val="left"/>
              <w:rPr>
                <w:szCs w:val="21"/>
              </w:rPr>
            </w:pPr>
            <w:r w:rsidRPr="00D96438">
              <w:rPr>
                <w:color w:val="000000"/>
                <w:szCs w:val="21"/>
              </w:rPr>
              <w:t xml:space="preserve">2.3 </w:t>
            </w:r>
            <w:r w:rsidRPr="00D96438">
              <w:rPr>
                <w:color w:val="000000"/>
                <w:szCs w:val="21"/>
              </w:rPr>
              <w:t>焊接部位：焊接处应无脱焊、虚焊、焊穿、错位；焊接处应无夹渣、气孔、焊瘤、焊丝头、咬边、飞溅；焊疤表面波纹应均匀、高低之差应不大于</w:t>
            </w:r>
            <w:r w:rsidRPr="00D96438">
              <w:rPr>
                <w:color w:val="000000"/>
                <w:szCs w:val="21"/>
              </w:rPr>
              <w:t>1mm</w:t>
            </w:r>
            <w:r w:rsidRPr="00D96438">
              <w:rPr>
                <w:color w:val="000000"/>
                <w:szCs w:val="21"/>
              </w:rPr>
              <w:t>。</w:t>
            </w:r>
          </w:p>
        </w:tc>
      </w:tr>
      <w:tr w:rsidR="00D96438" w:rsidRPr="00D96438" w14:paraId="6C52D0A5" w14:textId="77777777" w:rsidTr="00D96438">
        <w:trPr>
          <w:trHeight w:val="567"/>
        </w:trPr>
        <w:tc>
          <w:tcPr>
            <w:tcW w:w="979" w:type="dxa"/>
            <w:vMerge/>
            <w:vAlign w:val="center"/>
          </w:tcPr>
          <w:p w14:paraId="64DE042E" w14:textId="2A95A88B" w:rsidR="00D96438" w:rsidRPr="00D96438" w:rsidRDefault="00D96438" w:rsidP="00D96438">
            <w:pPr>
              <w:jc w:val="center"/>
              <w:rPr>
                <w:szCs w:val="21"/>
              </w:rPr>
            </w:pPr>
          </w:p>
        </w:tc>
        <w:tc>
          <w:tcPr>
            <w:tcW w:w="1298" w:type="dxa"/>
            <w:vMerge/>
            <w:vAlign w:val="center"/>
          </w:tcPr>
          <w:p w14:paraId="34535624" w14:textId="69EBAA36" w:rsidR="00D96438" w:rsidRPr="00D96438" w:rsidRDefault="00D96438" w:rsidP="00D96438">
            <w:pPr>
              <w:jc w:val="center"/>
              <w:rPr>
                <w:szCs w:val="21"/>
              </w:rPr>
            </w:pPr>
          </w:p>
        </w:tc>
        <w:tc>
          <w:tcPr>
            <w:tcW w:w="5798" w:type="dxa"/>
            <w:noWrap/>
            <w:vAlign w:val="bottom"/>
          </w:tcPr>
          <w:p w14:paraId="7C1C7F76" w14:textId="5E4003F1" w:rsidR="00D96438" w:rsidRPr="00D96438" w:rsidRDefault="00D96438" w:rsidP="0058136C">
            <w:pPr>
              <w:adjustRightInd w:val="0"/>
              <w:snapToGrid w:val="0"/>
              <w:spacing w:line="360" w:lineRule="auto"/>
              <w:jc w:val="left"/>
              <w:rPr>
                <w:szCs w:val="21"/>
              </w:rPr>
            </w:pPr>
            <w:r w:rsidRPr="00D96438">
              <w:rPr>
                <w:color w:val="000000"/>
                <w:szCs w:val="21"/>
              </w:rPr>
              <w:t xml:space="preserve">2.4 </w:t>
            </w:r>
            <w:r w:rsidRPr="00D96438">
              <w:rPr>
                <w:color w:val="000000"/>
                <w:szCs w:val="21"/>
              </w:rPr>
              <w:t>结构要求：暴露边部和突出部件</w:t>
            </w:r>
            <w:proofErr w:type="gramStart"/>
            <w:r w:rsidRPr="00D96438">
              <w:rPr>
                <w:color w:val="000000"/>
                <w:szCs w:val="21"/>
              </w:rPr>
              <w:t>应倒圆</w:t>
            </w:r>
            <w:proofErr w:type="gramEnd"/>
            <w:r w:rsidRPr="00D96438">
              <w:rPr>
                <w:color w:val="000000"/>
                <w:szCs w:val="21"/>
              </w:rPr>
              <w:t>、不应有毛刺、刃口，管子端口应封闭；所有装配、紧固、</w:t>
            </w:r>
            <w:proofErr w:type="gramStart"/>
            <w:r w:rsidRPr="00D96438">
              <w:rPr>
                <w:color w:val="000000"/>
                <w:szCs w:val="21"/>
              </w:rPr>
              <w:t>导向用孔应</w:t>
            </w:r>
            <w:proofErr w:type="gramEnd"/>
            <w:r w:rsidRPr="00D96438">
              <w:rPr>
                <w:color w:val="000000"/>
                <w:szCs w:val="21"/>
              </w:rPr>
              <w:t>由制造商打孔。</w:t>
            </w:r>
          </w:p>
        </w:tc>
      </w:tr>
    </w:tbl>
    <w:p w14:paraId="365A52B7" w14:textId="77777777" w:rsidR="00315FC8" w:rsidRPr="00D02801" w:rsidRDefault="00315FC8" w:rsidP="00D17CFB">
      <w:pPr>
        <w:rPr>
          <w:b/>
          <w:szCs w:val="21"/>
        </w:rPr>
      </w:pPr>
    </w:p>
    <w:p w14:paraId="007871A8" w14:textId="49E87866" w:rsidR="00367370" w:rsidRPr="00367370" w:rsidRDefault="00367370" w:rsidP="00367370">
      <w:pPr>
        <w:spacing w:line="360" w:lineRule="auto"/>
        <w:rPr>
          <w:b/>
          <w:szCs w:val="21"/>
        </w:rPr>
      </w:pPr>
      <w:r w:rsidRPr="00367370">
        <w:rPr>
          <w:rFonts w:hint="eastAsia"/>
          <w:b/>
          <w:szCs w:val="21"/>
        </w:rPr>
        <w:t>（</w:t>
      </w:r>
      <w:r>
        <w:rPr>
          <w:rFonts w:hint="eastAsia"/>
          <w:b/>
          <w:szCs w:val="21"/>
        </w:rPr>
        <w:t>二</w:t>
      </w:r>
      <w:r w:rsidRPr="00367370">
        <w:rPr>
          <w:rFonts w:hint="eastAsia"/>
          <w:b/>
          <w:szCs w:val="21"/>
        </w:rPr>
        <w:t>）检测报告要求</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23"/>
        <w:gridCol w:w="2223"/>
        <w:gridCol w:w="3177"/>
      </w:tblGrid>
      <w:tr w:rsidR="008A0798" w14:paraId="26FF5776" w14:textId="77777777" w:rsidTr="00A30909">
        <w:trPr>
          <w:trHeight w:val="635"/>
          <w:jc w:val="center"/>
        </w:trPr>
        <w:tc>
          <w:tcPr>
            <w:tcW w:w="704" w:type="dxa"/>
            <w:vAlign w:val="center"/>
          </w:tcPr>
          <w:p w14:paraId="7EB3422A" w14:textId="77777777" w:rsidR="008A0798" w:rsidRDefault="008A0798" w:rsidP="00A30909">
            <w:pPr>
              <w:widowControl/>
              <w:jc w:val="center"/>
              <w:rPr>
                <w:b/>
                <w:bCs/>
                <w:color w:val="000000" w:themeColor="text1"/>
                <w:kern w:val="0"/>
                <w:szCs w:val="21"/>
              </w:rPr>
            </w:pPr>
            <w:r>
              <w:rPr>
                <w:b/>
                <w:bCs/>
                <w:color w:val="000000" w:themeColor="text1"/>
                <w:kern w:val="0"/>
                <w:szCs w:val="21"/>
              </w:rPr>
              <w:t>序号</w:t>
            </w:r>
          </w:p>
        </w:tc>
        <w:tc>
          <w:tcPr>
            <w:tcW w:w="1623" w:type="dxa"/>
            <w:vAlign w:val="center"/>
          </w:tcPr>
          <w:p w14:paraId="3DFE4A2E" w14:textId="77777777" w:rsidR="008A0798" w:rsidRDefault="008A0798" w:rsidP="00A30909">
            <w:pPr>
              <w:jc w:val="center"/>
              <w:rPr>
                <w:b/>
                <w:color w:val="000000" w:themeColor="text1"/>
                <w:szCs w:val="21"/>
              </w:rPr>
            </w:pPr>
            <w:r>
              <w:rPr>
                <w:b/>
                <w:color w:val="000000" w:themeColor="text1"/>
                <w:szCs w:val="21"/>
              </w:rPr>
              <w:t>货物名称</w:t>
            </w:r>
          </w:p>
        </w:tc>
        <w:tc>
          <w:tcPr>
            <w:tcW w:w="2223" w:type="dxa"/>
            <w:vAlign w:val="center"/>
          </w:tcPr>
          <w:p w14:paraId="5F70A98A" w14:textId="77777777" w:rsidR="008A0798" w:rsidRDefault="008A0798" w:rsidP="00A30909">
            <w:pPr>
              <w:jc w:val="center"/>
              <w:rPr>
                <w:b/>
                <w:color w:val="000000" w:themeColor="text1"/>
                <w:szCs w:val="21"/>
              </w:rPr>
            </w:pPr>
            <w:r>
              <w:rPr>
                <w:b/>
                <w:color w:val="000000" w:themeColor="text1"/>
                <w:szCs w:val="21"/>
              </w:rPr>
              <w:t>检测报告</w:t>
            </w:r>
          </w:p>
        </w:tc>
        <w:tc>
          <w:tcPr>
            <w:tcW w:w="3177" w:type="dxa"/>
            <w:vAlign w:val="center"/>
          </w:tcPr>
          <w:p w14:paraId="00250361" w14:textId="77777777" w:rsidR="008A0798" w:rsidRDefault="008A0798" w:rsidP="00A30909">
            <w:pPr>
              <w:jc w:val="center"/>
              <w:rPr>
                <w:b/>
                <w:color w:val="000000" w:themeColor="text1"/>
                <w:szCs w:val="21"/>
              </w:rPr>
            </w:pPr>
            <w:r>
              <w:rPr>
                <w:b/>
                <w:color w:val="000000" w:themeColor="text1"/>
                <w:szCs w:val="21"/>
              </w:rPr>
              <w:t>检测内容</w:t>
            </w:r>
          </w:p>
        </w:tc>
      </w:tr>
      <w:tr w:rsidR="008A0798" w14:paraId="3897B1EF" w14:textId="77777777" w:rsidTr="00A30909">
        <w:trPr>
          <w:trHeight w:val="380"/>
          <w:jc w:val="center"/>
        </w:trPr>
        <w:tc>
          <w:tcPr>
            <w:tcW w:w="704" w:type="dxa"/>
            <w:vAlign w:val="center"/>
          </w:tcPr>
          <w:p w14:paraId="2CCB1EB0" w14:textId="77777777" w:rsidR="008A0798" w:rsidRDefault="008A0798" w:rsidP="00A30909">
            <w:pPr>
              <w:widowControl/>
              <w:jc w:val="center"/>
              <w:rPr>
                <w:color w:val="000000" w:themeColor="text1"/>
                <w:kern w:val="0"/>
                <w:szCs w:val="21"/>
              </w:rPr>
            </w:pPr>
            <w:r>
              <w:rPr>
                <w:color w:val="000000" w:themeColor="text1"/>
                <w:kern w:val="0"/>
                <w:szCs w:val="21"/>
              </w:rPr>
              <w:t>1</w:t>
            </w:r>
          </w:p>
        </w:tc>
        <w:tc>
          <w:tcPr>
            <w:tcW w:w="1623" w:type="dxa"/>
            <w:vAlign w:val="center"/>
          </w:tcPr>
          <w:p w14:paraId="07651F7B" w14:textId="77777777" w:rsidR="008A0798" w:rsidRDefault="008A0798" w:rsidP="00A30909">
            <w:pPr>
              <w:widowControl/>
              <w:jc w:val="center"/>
              <w:rPr>
                <w:color w:val="000000" w:themeColor="text1"/>
                <w:kern w:val="0"/>
                <w:szCs w:val="21"/>
              </w:rPr>
            </w:pPr>
            <w:r>
              <w:rPr>
                <w:rFonts w:hint="eastAsia"/>
                <w:color w:val="000000"/>
                <w:szCs w:val="21"/>
              </w:rPr>
              <w:t>钢板</w:t>
            </w:r>
          </w:p>
        </w:tc>
        <w:tc>
          <w:tcPr>
            <w:tcW w:w="2223" w:type="dxa"/>
            <w:vAlign w:val="center"/>
          </w:tcPr>
          <w:p w14:paraId="4D75677B" w14:textId="77777777" w:rsidR="008A0798" w:rsidRDefault="008A0798" w:rsidP="00A30909">
            <w:pPr>
              <w:jc w:val="center"/>
              <w:rPr>
                <w:color w:val="000000" w:themeColor="text1"/>
                <w:kern w:val="0"/>
                <w:szCs w:val="21"/>
              </w:rPr>
            </w:pPr>
            <w:r>
              <w:rPr>
                <w:color w:val="000000" w:themeColor="text1"/>
                <w:kern w:val="0"/>
                <w:szCs w:val="21"/>
              </w:rPr>
              <w:t>具有</w:t>
            </w:r>
            <w:r>
              <w:rPr>
                <w:kern w:val="0"/>
                <w:szCs w:val="21"/>
              </w:rPr>
              <w:t>CMA</w:t>
            </w:r>
            <w:r>
              <w:rPr>
                <w:kern w:val="0"/>
                <w:szCs w:val="21"/>
              </w:rPr>
              <w:t>或</w:t>
            </w:r>
            <w:r>
              <w:rPr>
                <w:kern w:val="0"/>
                <w:szCs w:val="21"/>
              </w:rPr>
              <w:t>CNAS</w:t>
            </w:r>
            <w:r>
              <w:rPr>
                <w:color w:val="000000" w:themeColor="text1"/>
                <w:kern w:val="0"/>
                <w:szCs w:val="21"/>
              </w:rPr>
              <w:t>认可的第三方检测机构出具的检测报告</w:t>
            </w:r>
          </w:p>
        </w:tc>
        <w:tc>
          <w:tcPr>
            <w:tcW w:w="3177" w:type="dxa"/>
            <w:vAlign w:val="center"/>
          </w:tcPr>
          <w:p w14:paraId="2C0FC38F" w14:textId="77777777" w:rsidR="008A0798" w:rsidRDefault="008A0798" w:rsidP="00821AA7">
            <w:pPr>
              <w:pStyle w:val="afb"/>
              <w:numPr>
                <w:ilvl w:val="0"/>
                <w:numId w:val="7"/>
              </w:numPr>
              <w:adjustRightInd w:val="0"/>
              <w:snapToGrid w:val="0"/>
              <w:spacing w:line="360" w:lineRule="auto"/>
              <w:ind w:firstLineChars="0"/>
              <w:jc w:val="left"/>
              <w:rPr>
                <w:szCs w:val="21"/>
              </w:rPr>
            </w:pPr>
            <w:r>
              <w:rPr>
                <w:rFonts w:hint="eastAsia"/>
                <w:szCs w:val="21"/>
              </w:rPr>
              <w:t>规定塑性延伸强度</w:t>
            </w:r>
          </w:p>
          <w:p w14:paraId="73CE11AC" w14:textId="77777777" w:rsidR="008A0798" w:rsidRDefault="008A0798" w:rsidP="00821AA7">
            <w:pPr>
              <w:pStyle w:val="afb"/>
              <w:numPr>
                <w:ilvl w:val="0"/>
                <w:numId w:val="7"/>
              </w:numPr>
              <w:adjustRightInd w:val="0"/>
              <w:snapToGrid w:val="0"/>
              <w:spacing w:line="360" w:lineRule="auto"/>
              <w:ind w:firstLineChars="0"/>
              <w:jc w:val="left"/>
              <w:rPr>
                <w:color w:val="000000" w:themeColor="text1"/>
                <w:kern w:val="0"/>
                <w:szCs w:val="21"/>
              </w:rPr>
            </w:pPr>
            <w:r>
              <w:rPr>
                <w:rFonts w:hint="eastAsia"/>
                <w:szCs w:val="21"/>
              </w:rPr>
              <w:t>抗拉强度</w:t>
            </w:r>
          </w:p>
          <w:p w14:paraId="4388F3B0" w14:textId="77777777" w:rsidR="008A0798" w:rsidRDefault="008A0798" w:rsidP="00821AA7">
            <w:pPr>
              <w:pStyle w:val="afb"/>
              <w:numPr>
                <w:ilvl w:val="0"/>
                <w:numId w:val="7"/>
              </w:numPr>
              <w:adjustRightInd w:val="0"/>
              <w:snapToGrid w:val="0"/>
              <w:spacing w:line="360" w:lineRule="auto"/>
              <w:ind w:firstLineChars="0"/>
              <w:jc w:val="left"/>
              <w:rPr>
                <w:color w:val="000000" w:themeColor="text1"/>
                <w:kern w:val="0"/>
                <w:szCs w:val="21"/>
              </w:rPr>
            </w:pPr>
            <w:r>
              <w:rPr>
                <w:rFonts w:hint="eastAsia"/>
                <w:szCs w:val="21"/>
              </w:rPr>
              <w:t>断后伸长率</w:t>
            </w:r>
          </w:p>
          <w:p w14:paraId="77F978AE" w14:textId="77777777" w:rsidR="008A0798" w:rsidRDefault="008A0798" w:rsidP="00A30909">
            <w:pPr>
              <w:adjustRightInd w:val="0"/>
              <w:snapToGrid w:val="0"/>
              <w:spacing w:line="360" w:lineRule="auto"/>
              <w:jc w:val="left"/>
              <w:rPr>
                <w:color w:val="000000" w:themeColor="text1"/>
                <w:kern w:val="0"/>
                <w:szCs w:val="21"/>
              </w:rPr>
            </w:pPr>
            <w:r>
              <w:rPr>
                <w:rFonts w:hint="eastAsia"/>
                <w:color w:val="000000" w:themeColor="text1"/>
                <w:kern w:val="0"/>
                <w:szCs w:val="21"/>
              </w:rPr>
              <w:t>上述三项要求检测合格</w:t>
            </w:r>
          </w:p>
        </w:tc>
      </w:tr>
      <w:tr w:rsidR="008A0798" w14:paraId="499A7458" w14:textId="77777777" w:rsidTr="00A30909">
        <w:trPr>
          <w:trHeight w:val="341"/>
          <w:jc w:val="center"/>
        </w:trPr>
        <w:tc>
          <w:tcPr>
            <w:tcW w:w="704" w:type="dxa"/>
            <w:vAlign w:val="center"/>
          </w:tcPr>
          <w:p w14:paraId="2E91E814" w14:textId="77777777" w:rsidR="008A0798" w:rsidRDefault="008A0798" w:rsidP="00A30909">
            <w:pPr>
              <w:widowControl/>
              <w:jc w:val="center"/>
              <w:rPr>
                <w:color w:val="000000" w:themeColor="text1"/>
                <w:kern w:val="0"/>
                <w:szCs w:val="21"/>
              </w:rPr>
            </w:pPr>
            <w:r>
              <w:rPr>
                <w:color w:val="000000" w:themeColor="text1"/>
                <w:kern w:val="0"/>
                <w:szCs w:val="21"/>
              </w:rPr>
              <w:t>2</w:t>
            </w:r>
          </w:p>
        </w:tc>
        <w:tc>
          <w:tcPr>
            <w:tcW w:w="1623" w:type="dxa"/>
            <w:vAlign w:val="center"/>
          </w:tcPr>
          <w:p w14:paraId="2E812155" w14:textId="77777777" w:rsidR="008A0798" w:rsidRDefault="008A0798" w:rsidP="00A30909">
            <w:pPr>
              <w:widowControl/>
              <w:jc w:val="center"/>
              <w:rPr>
                <w:color w:val="000000" w:themeColor="text1"/>
                <w:kern w:val="0"/>
                <w:szCs w:val="21"/>
              </w:rPr>
            </w:pPr>
            <w:r>
              <w:rPr>
                <w:rFonts w:hint="eastAsia"/>
                <w:color w:val="000000"/>
                <w:szCs w:val="21"/>
              </w:rPr>
              <w:t>锁具</w:t>
            </w:r>
          </w:p>
        </w:tc>
        <w:tc>
          <w:tcPr>
            <w:tcW w:w="2223" w:type="dxa"/>
            <w:vAlign w:val="center"/>
          </w:tcPr>
          <w:p w14:paraId="2AE87A18" w14:textId="77777777" w:rsidR="008A0798" w:rsidRDefault="008A0798" w:rsidP="00A30909">
            <w:pPr>
              <w:rPr>
                <w:szCs w:val="21"/>
              </w:rPr>
            </w:pPr>
            <w:r>
              <w:rPr>
                <w:color w:val="000000" w:themeColor="text1"/>
                <w:kern w:val="0"/>
                <w:szCs w:val="21"/>
              </w:rPr>
              <w:t>具有</w:t>
            </w:r>
            <w:r>
              <w:rPr>
                <w:kern w:val="0"/>
                <w:szCs w:val="21"/>
              </w:rPr>
              <w:t>CMA</w:t>
            </w:r>
            <w:r>
              <w:rPr>
                <w:kern w:val="0"/>
                <w:szCs w:val="21"/>
              </w:rPr>
              <w:t>或</w:t>
            </w:r>
            <w:r>
              <w:rPr>
                <w:kern w:val="0"/>
                <w:szCs w:val="21"/>
              </w:rPr>
              <w:t>CNAS</w:t>
            </w:r>
            <w:r>
              <w:rPr>
                <w:color w:val="000000" w:themeColor="text1"/>
                <w:kern w:val="0"/>
                <w:szCs w:val="21"/>
              </w:rPr>
              <w:t>认可的第三方检测机构出具的检测报告</w:t>
            </w:r>
          </w:p>
        </w:tc>
        <w:tc>
          <w:tcPr>
            <w:tcW w:w="3177" w:type="dxa"/>
            <w:vAlign w:val="center"/>
          </w:tcPr>
          <w:p w14:paraId="33A0B7BF" w14:textId="77777777" w:rsidR="008A0798" w:rsidRDefault="008A0798" w:rsidP="00821AA7">
            <w:pPr>
              <w:pStyle w:val="afb"/>
              <w:numPr>
                <w:ilvl w:val="0"/>
                <w:numId w:val="8"/>
              </w:numPr>
              <w:adjustRightInd w:val="0"/>
              <w:snapToGrid w:val="0"/>
              <w:spacing w:line="360" w:lineRule="auto"/>
              <w:ind w:firstLineChars="0"/>
              <w:jc w:val="left"/>
              <w:rPr>
                <w:bCs/>
                <w:color w:val="000000" w:themeColor="text1"/>
                <w:szCs w:val="21"/>
              </w:rPr>
            </w:pPr>
            <w:r>
              <w:rPr>
                <w:rFonts w:hint="eastAsia"/>
                <w:bCs/>
                <w:color w:val="000000" w:themeColor="text1"/>
                <w:szCs w:val="21"/>
              </w:rPr>
              <w:t>牢固度</w:t>
            </w:r>
          </w:p>
          <w:p w14:paraId="37B5E9BD" w14:textId="77777777" w:rsidR="008A0798" w:rsidRDefault="008A0798" w:rsidP="00821AA7">
            <w:pPr>
              <w:pStyle w:val="afb"/>
              <w:numPr>
                <w:ilvl w:val="0"/>
                <w:numId w:val="8"/>
              </w:numPr>
              <w:adjustRightInd w:val="0"/>
              <w:snapToGrid w:val="0"/>
              <w:spacing w:line="360" w:lineRule="auto"/>
              <w:ind w:firstLineChars="0"/>
              <w:jc w:val="left"/>
              <w:rPr>
                <w:color w:val="000000" w:themeColor="text1"/>
                <w:kern w:val="0"/>
                <w:szCs w:val="21"/>
              </w:rPr>
            </w:pPr>
            <w:r>
              <w:rPr>
                <w:rFonts w:hint="eastAsia"/>
                <w:color w:val="000000" w:themeColor="text1"/>
                <w:kern w:val="0"/>
                <w:szCs w:val="21"/>
              </w:rPr>
              <w:t>灵活度</w:t>
            </w:r>
          </w:p>
          <w:p w14:paraId="58D4B8D9" w14:textId="77777777" w:rsidR="008A0798" w:rsidRDefault="008A0798" w:rsidP="00821AA7">
            <w:pPr>
              <w:pStyle w:val="afb"/>
              <w:numPr>
                <w:ilvl w:val="0"/>
                <w:numId w:val="8"/>
              </w:numPr>
              <w:adjustRightInd w:val="0"/>
              <w:snapToGrid w:val="0"/>
              <w:spacing w:line="360" w:lineRule="auto"/>
              <w:ind w:firstLineChars="0"/>
              <w:jc w:val="left"/>
              <w:rPr>
                <w:color w:val="000000" w:themeColor="text1"/>
                <w:kern w:val="0"/>
                <w:szCs w:val="21"/>
              </w:rPr>
            </w:pPr>
            <w:r>
              <w:rPr>
                <w:rFonts w:hint="eastAsia"/>
                <w:color w:val="000000" w:themeColor="text1"/>
                <w:kern w:val="0"/>
                <w:szCs w:val="21"/>
              </w:rPr>
              <w:t>外观要求</w:t>
            </w:r>
          </w:p>
          <w:p w14:paraId="73C437B8" w14:textId="77777777" w:rsidR="008A0798" w:rsidRDefault="008A0798" w:rsidP="00A30909">
            <w:pPr>
              <w:adjustRightInd w:val="0"/>
              <w:snapToGrid w:val="0"/>
              <w:spacing w:line="360" w:lineRule="auto"/>
              <w:jc w:val="left"/>
              <w:rPr>
                <w:color w:val="000000" w:themeColor="text1"/>
                <w:kern w:val="0"/>
                <w:szCs w:val="21"/>
              </w:rPr>
            </w:pPr>
            <w:r>
              <w:rPr>
                <w:rFonts w:hint="eastAsia"/>
                <w:color w:val="000000" w:themeColor="text1"/>
                <w:kern w:val="0"/>
                <w:szCs w:val="21"/>
              </w:rPr>
              <w:t>上述三项要求检测合格</w:t>
            </w:r>
          </w:p>
        </w:tc>
      </w:tr>
      <w:tr w:rsidR="008A0798" w14:paraId="4012BF35" w14:textId="77777777" w:rsidTr="00A30909">
        <w:trPr>
          <w:trHeight w:val="341"/>
          <w:jc w:val="center"/>
        </w:trPr>
        <w:tc>
          <w:tcPr>
            <w:tcW w:w="704" w:type="dxa"/>
            <w:vAlign w:val="center"/>
          </w:tcPr>
          <w:p w14:paraId="456E4064" w14:textId="77777777" w:rsidR="008A0798" w:rsidRDefault="008A0798" w:rsidP="00A30909">
            <w:pPr>
              <w:widowControl/>
              <w:jc w:val="center"/>
              <w:rPr>
                <w:color w:val="000000" w:themeColor="text1"/>
                <w:kern w:val="0"/>
                <w:szCs w:val="21"/>
              </w:rPr>
            </w:pPr>
            <w:r>
              <w:rPr>
                <w:rFonts w:hint="eastAsia"/>
                <w:color w:val="000000" w:themeColor="text1"/>
                <w:kern w:val="0"/>
                <w:szCs w:val="21"/>
              </w:rPr>
              <w:t>3</w:t>
            </w:r>
          </w:p>
        </w:tc>
        <w:tc>
          <w:tcPr>
            <w:tcW w:w="1623" w:type="dxa"/>
            <w:vAlign w:val="center"/>
          </w:tcPr>
          <w:p w14:paraId="31A90FCD" w14:textId="77777777" w:rsidR="008A0798" w:rsidRDefault="008A0798" w:rsidP="00A30909">
            <w:pPr>
              <w:widowControl/>
              <w:jc w:val="center"/>
              <w:rPr>
                <w:color w:val="000000" w:themeColor="text1"/>
                <w:kern w:val="0"/>
                <w:szCs w:val="21"/>
              </w:rPr>
            </w:pPr>
            <w:proofErr w:type="gramStart"/>
            <w:r>
              <w:rPr>
                <w:rFonts w:hint="eastAsia"/>
                <w:color w:val="000000"/>
                <w:szCs w:val="21"/>
              </w:rPr>
              <w:t>塑粉</w:t>
            </w:r>
            <w:proofErr w:type="gramEnd"/>
          </w:p>
        </w:tc>
        <w:tc>
          <w:tcPr>
            <w:tcW w:w="2223" w:type="dxa"/>
            <w:vAlign w:val="center"/>
          </w:tcPr>
          <w:p w14:paraId="3DCFEC49" w14:textId="77777777" w:rsidR="008A0798" w:rsidRDefault="008A0798" w:rsidP="00A30909">
            <w:pPr>
              <w:rPr>
                <w:color w:val="000000" w:themeColor="text1"/>
                <w:kern w:val="0"/>
                <w:szCs w:val="21"/>
              </w:rPr>
            </w:pPr>
            <w:r>
              <w:rPr>
                <w:color w:val="000000" w:themeColor="text1"/>
                <w:kern w:val="0"/>
                <w:szCs w:val="21"/>
              </w:rPr>
              <w:t>具有</w:t>
            </w:r>
            <w:r>
              <w:rPr>
                <w:kern w:val="0"/>
                <w:szCs w:val="21"/>
              </w:rPr>
              <w:t>CMA</w:t>
            </w:r>
            <w:r>
              <w:rPr>
                <w:kern w:val="0"/>
                <w:szCs w:val="21"/>
              </w:rPr>
              <w:t>或</w:t>
            </w:r>
            <w:r>
              <w:rPr>
                <w:kern w:val="0"/>
                <w:szCs w:val="21"/>
              </w:rPr>
              <w:t>CNAS</w:t>
            </w:r>
            <w:r>
              <w:rPr>
                <w:color w:val="000000" w:themeColor="text1"/>
                <w:kern w:val="0"/>
                <w:szCs w:val="21"/>
              </w:rPr>
              <w:t>认可的第三方检测机构出具的检测报告</w:t>
            </w:r>
          </w:p>
        </w:tc>
        <w:tc>
          <w:tcPr>
            <w:tcW w:w="3177" w:type="dxa"/>
            <w:vAlign w:val="center"/>
          </w:tcPr>
          <w:p w14:paraId="6CA88AED" w14:textId="77777777" w:rsidR="008A0798" w:rsidRDefault="008A0798" w:rsidP="00821AA7">
            <w:pPr>
              <w:pStyle w:val="afb"/>
              <w:numPr>
                <w:ilvl w:val="0"/>
                <w:numId w:val="9"/>
              </w:numPr>
              <w:adjustRightInd w:val="0"/>
              <w:snapToGrid w:val="0"/>
              <w:spacing w:line="360" w:lineRule="auto"/>
              <w:ind w:firstLineChars="0"/>
              <w:jc w:val="left"/>
              <w:rPr>
                <w:szCs w:val="21"/>
              </w:rPr>
            </w:pPr>
            <w:r>
              <w:rPr>
                <w:rFonts w:hint="eastAsia"/>
                <w:szCs w:val="21"/>
              </w:rPr>
              <w:t>硬度≥</w:t>
            </w:r>
            <w:r>
              <w:rPr>
                <w:rFonts w:hint="eastAsia"/>
                <w:szCs w:val="21"/>
              </w:rPr>
              <w:t>F</w:t>
            </w:r>
          </w:p>
          <w:p w14:paraId="18E6A135" w14:textId="77777777" w:rsidR="008A0798" w:rsidRDefault="008A0798" w:rsidP="00821AA7">
            <w:pPr>
              <w:pStyle w:val="afb"/>
              <w:numPr>
                <w:ilvl w:val="0"/>
                <w:numId w:val="9"/>
              </w:numPr>
              <w:adjustRightInd w:val="0"/>
              <w:snapToGrid w:val="0"/>
              <w:spacing w:line="360" w:lineRule="auto"/>
              <w:ind w:firstLineChars="0"/>
              <w:jc w:val="left"/>
              <w:rPr>
                <w:bCs/>
                <w:color w:val="000000" w:themeColor="text1"/>
                <w:szCs w:val="21"/>
              </w:rPr>
            </w:pPr>
            <w:r>
              <w:rPr>
                <w:rFonts w:hint="eastAsia"/>
                <w:szCs w:val="21"/>
              </w:rPr>
              <w:t>附着力≤</w:t>
            </w:r>
            <w:r>
              <w:rPr>
                <w:rFonts w:hint="eastAsia"/>
                <w:szCs w:val="21"/>
              </w:rPr>
              <w:t>1</w:t>
            </w:r>
            <w:r>
              <w:rPr>
                <w:rFonts w:hint="eastAsia"/>
                <w:szCs w:val="21"/>
              </w:rPr>
              <w:t>级</w:t>
            </w:r>
          </w:p>
          <w:p w14:paraId="62C33283" w14:textId="77777777" w:rsidR="008A0798" w:rsidRDefault="008A0798" w:rsidP="00821AA7">
            <w:pPr>
              <w:pStyle w:val="afb"/>
              <w:numPr>
                <w:ilvl w:val="0"/>
                <w:numId w:val="9"/>
              </w:numPr>
              <w:adjustRightInd w:val="0"/>
              <w:snapToGrid w:val="0"/>
              <w:spacing w:line="360" w:lineRule="auto"/>
              <w:ind w:firstLineChars="0"/>
              <w:jc w:val="left"/>
              <w:rPr>
                <w:bCs/>
                <w:color w:val="000000" w:themeColor="text1"/>
                <w:szCs w:val="21"/>
              </w:rPr>
            </w:pPr>
            <w:r>
              <w:rPr>
                <w:rFonts w:hint="eastAsia"/>
                <w:szCs w:val="21"/>
              </w:rPr>
              <w:t>耐冲击力≥</w:t>
            </w:r>
            <w:r>
              <w:rPr>
                <w:rFonts w:hint="eastAsia"/>
                <w:szCs w:val="21"/>
              </w:rPr>
              <w:t>40cm</w:t>
            </w:r>
            <w:r>
              <w:rPr>
                <w:rFonts w:hint="eastAsia"/>
                <w:szCs w:val="21"/>
              </w:rPr>
              <w:t>。</w:t>
            </w:r>
          </w:p>
          <w:p w14:paraId="7575B7A2" w14:textId="77777777" w:rsidR="008A0798" w:rsidRDefault="008A0798" w:rsidP="00A30909">
            <w:pPr>
              <w:adjustRightInd w:val="0"/>
              <w:snapToGrid w:val="0"/>
              <w:spacing w:line="360" w:lineRule="auto"/>
              <w:jc w:val="left"/>
              <w:rPr>
                <w:bCs/>
                <w:color w:val="000000" w:themeColor="text1"/>
                <w:szCs w:val="21"/>
              </w:rPr>
            </w:pPr>
            <w:r>
              <w:rPr>
                <w:rFonts w:hint="eastAsia"/>
                <w:color w:val="000000" w:themeColor="text1"/>
                <w:kern w:val="0"/>
                <w:szCs w:val="21"/>
              </w:rPr>
              <w:t>上述三项要求检测合格</w:t>
            </w:r>
          </w:p>
        </w:tc>
      </w:tr>
      <w:tr w:rsidR="008A0798" w14:paraId="5F55F13E" w14:textId="77777777" w:rsidTr="00A30909">
        <w:trPr>
          <w:trHeight w:val="341"/>
          <w:jc w:val="center"/>
        </w:trPr>
        <w:tc>
          <w:tcPr>
            <w:tcW w:w="704" w:type="dxa"/>
            <w:vAlign w:val="center"/>
          </w:tcPr>
          <w:p w14:paraId="2A3E29C0" w14:textId="77777777" w:rsidR="008A0798" w:rsidRDefault="008A0798" w:rsidP="00A30909">
            <w:pPr>
              <w:widowControl/>
              <w:jc w:val="center"/>
              <w:rPr>
                <w:color w:val="000000" w:themeColor="text1"/>
                <w:kern w:val="0"/>
                <w:szCs w:val="21"/>
              </w:rPr>
            </w:pPr>
            <w:r>
              <w:rPr>
                <w:rFonts w:hint="eastAsia"/>
                <w:color w:val="000000" w:themeColor="text1"/>
                <w:kern w:val="0"/>
                <w:szCs w:val="21"/>
              </w:rPr>
              <w:t>4</w:t>
            </w:r>
          </w:p>
        </w:tc>
        <w:tc>
          <w:tcPr>
            <w:tcW w:w="1623" w:type="dxa"/>
            <w:vAlign w:val="center"/>
          </w:tcPr>
          <w:p w14:paraId="2DD467E5" w14:textId="77777777" w:rsidR="008A0798" w:rsidRDefault="008A0798" w:rsidP="00A30909">
            <w:pPr>
              <w:widowControl/>
              <w:jc w:val="center"/>
              <w:rPr>
                <w:color w:val="000000" w:themeColor="text1"/>
                <w:kern w:val="0"/>
                <w:szCs w:val="21"/>
              </w:rPr>
            </w:pPr>
            <w:r>
              <w:rPr>
                <w:rFonts w:hint="eastAsia"/>
                <w:color w:val="000000"/>
                <w:szCs w:val="21"/>
              </w:rPr>
              <w:t>磷化液</w:t>
            </w:r>
          </w:p>
        </w:tc>
        <w:tc>
          <w:tcPr>
            <w:tcW w:w="2223" w:type="dxa"/>
            <w:vAlign w:val="center"/>
          </w:tcPr>
          <w:p w14:paraId="48A2780F" w14:textId="77777777" w:rsidR="008A0798" w:rsidRDefault="008A0798" w:rsidP="00A30909">
            <w:pPr>
              <w:rPr>
                <w:color w:val="000000" w:themeColor="text1"/>
                <w:kern w:val="0"/>
                <w:szCs w:val="21"/>
              </w:rPr>
            </w:pPr>
            <w:r>
              <w:rPr>
                <w:color w:val="000000" w:themeColor="text1"/>
                <w:kern w:val="0"/>
                <w:szCs w:val="21"/>
              </w:rPr>
              <w:t>具有</w:t>
            </w:r>
            <w:r>
              <w:rPr>
                <w:kern w:val="0"/>
                <w:szCs w:val="21"/>
              </w:rPr>
              <w:t>CMA</w:t>
            </w:r>
            <w:r>
              <w:rPr>
                <w:kern w:val="0"/>
                <w:szCs w:val="21"/>
              </w:rPr>
              <w:t>或</w:t>
            </w:r>
            <w:r>
              <w:rPr>
                <w:kern w:val="0"/>
                <w:szCs w:val="21"/>
              </w:rPr>
              <w:t>CNAS</w:t>
            </w:r>
            <w:r>
              <w:rPr>
                <w:color w:val="000000" w:themeColor="text1"/>
                <w:kern w:val="0"/>
                <w:szCs w:val="21"/>
              </w:rPr>
              <w:t>认可的第三方检测机构出具的检测报告</w:t>
            </w:r>
          </w:p>
        </w:tc>
        <w:tc>
          <w:tcPr>
            <w:tcW w:w="3177" w:type="dxa"/>
            <w:vAlign w:val="center"/>
          </w:tcPr>
          <w:p w14:paraId="1BE4B650" w14:textId="77777777" w:rsidR="008A0798" w:rsidRDefault="008A0798" w:rsidP="00821AA7">
            <w:pPr>
              <w:pStyle w:val="afb"/>
              <w:numPr>
                <w:ilvl w:val="0"/>
                <w:numId w:val="10"/>
              </w:numPr>
              <w:adjustRightInd w:val="0"/>
              <w:snapToGrid w:val="0"/>
              <w:spacing w:line="360" w:lineRule="auto"/>
              <w:ind w:firstLineChars="0"/>
              <w:jc w:val="left"/>
              <w:rPr>
                <w:bCs/>
                <w:color w:val="000000" w:themeColor="text1"/>
                <w:szCs w:val="21"/>
              </w:rPr>
            </w:pPr>
            <w:r>
              <w:rPr>
                <w:rFonts w:hint="eastAsia"/>
                <w:bCs/>
                <w:color w:val="000000" w:themeColor="text1"/>
                <w:szCs w:val="21"/>
              </w:rPr>
              <w:t>六价铬</w:t>
            </w:r>
            <w:r>
              <w:rPr>
                <w:rFonts w:hint="eastAsia"/>
                <w:szCs w:val="21"/>
              </w:rPr>
              <w:t>≤</w:t>
            </w:r>
            <w:r>
              <w:rPr>
                <w:rFonts w:hint="eastAsia"/>
                <w:szCs w:val="21"/>
              </w:rPr>
              <w:t>1000mg/kg</w:t>
            </w:r>
          </w:p>
          <w:p w14:paraId="3032CCE4" w14:textId="77777777" w:rsidR="008A0798" w:rsidRDefault="008A0798" w:rsidP="00821AA7">
            <w:pPr>
              <w:pStyle w:val="afb"/>
              <w:numPr>
                <w:ilvl w:val="0"/>
                <w:numId w:val="10"/>
              </w:numPr>
              <w:adjustRightInd w:val="0"/>
              <w:snapToGrid w:val="0"/>
              <w:spacing w:line="360" w:lineRule="auto"/>
              <w:ind w:firstLineChars="0"/>
              <w:jc w:val="left"/>
              <w:rPr>
                <w:bCs/>
                <w:color w:val="000000" w:themeColor="text1"/>
                <w:szCs w:val="21"/>
              </w:rPr>
            </w:pPr>
            <w:r>
              <w:rPr>
                <w:rFonts w:hint="eastAsia"/>
                <w:bCs/>
                <w:color w:val="000000" w:themeColor="text1"/>
                <w:szCs w:val="21"/>
              </w:rPr>
              <w:t>铅</w:t>
            </w:r>
            <w:r>
              <w:rPr>
                <w:rFonts w:hint="eastAsia"/>
                <w:szCs w:val="21"/>
              </w:rPr>
              <w:t>≤</w:t>
            </w:r>
            <w:r>
              <w:rPr>
                <w:rFonts w:hint="eastAsia"/>
                <w:szCs w:val="21"/>
              </w:rPr>
              <w:t>1000mg/kg</w:t>
            </w:r>
          </w:p>
          <w:p w14:paraId="27EB18A7" w14:textId="77777777" w:rsidR="008A0798" w:rsidRDefault="008A0798" w:rsidP="00821AA7">
            <w:pPr>
              <w:pStyle w:val="afb"/>
              <w:numPr>
                <w:ilvl w:val="0"/>
                <w:numId w:val="10"/>
              </w:numPr>
              <w:adjustRightInd w:val="0"/>
              <w:snapToGrid w:val="0"/>
              <w:spacing w:line="360" w:lineRule="auto"/>
              <w:ind w:firstLineChars="0"/>
              <w:jc w:val="left"/>
              <w:rPr>
                <w:bCs/>
                <w:color w:val="000000" w:themeColor="text1"/>
                <w:szCs w:val="21"/>
              </w:rPr>
            </w:pPr>
            <w:r>
              <w:rPr>
                <w:rFonts w:hint="eastAsia"/>
                <w:bCs/>
                <w:color w:val="000000" w:themeColor="text1"/>
                <w:szCs w:val="21"/>
              </w:rPr>
              <w:t>镉</w:t>
            </w:r>
            <w:r>
              <w:rPr>
                <w:rFonts w:hint="eastAsia"/>
                <w:szCs w:val="21"/>
              </w:rPr>
              <w:t>≤</w:t>
            </w:r>
            <w:r>
              <w:rPr>
                <w:rFonts w:hint="eastAsia"/>
                <w:szCs w:val="21"/>
              </w:rPr>
              <w:t>100mg/kg</w:t>
            </w:r>
          </w:p>
          <w:p w14:paraId="011D7FA3" w14:textId="77777777" w:rsidR="008A0798" w:rsidRDefault="008A0798" w:rsidP="00821AA7">
            <w:pPr>
              <w:pStyle w:val="afb"/>
              <w:numPr>
                <w:ilvl w:val="0"/>
                <w:numId w:val="10"/>
              </w:numPr>
              <w:adjustRightInd w:val="0"/>
              <w:snapToGrid w:val="0"/>
              <w:spacing w:line="360" w:lineRule="auto"/>
              <w:ind w:firstLineChars="0"/>
              <w:jc w:val="left"/>
              <w:rPr>
                <w:bCs/>
                <w:color w:val="000000" w:themeColor="text1"/>
                <w:szCs w:val="21"/>
              </w:rPr>
            </w:pPr>
            <w:r>
              <w:rPr>
                <w:rFonts w:hint="eastAsia"/>
                <w:bCs/>
                <w:color w:val="000000" w:themeColor="text1"/>
                <w:szCs w:val="21"/>
              </w:rPr>
              <w:t>汞</w:t>
            </w:r>
            <w:r>
              <w:rPr>
                <w:rFonts w:hint="eastAsia"/>
                <w:szCs w:val="21"/>
              </w:rPr>
              <w:t>≤</w:t>
            </w:r>
            <w:r>
              <w:rPr>
                <w:rFonts w:hint="eastAsia"/>
                <w:szCs w:val="21"/>
              </w:rPr>
              <w:t>1000mg/kg</w:t>
            </w:r>
          </w:p>
          <w:p w14:paraId="63B62FD5" w14:textId="77777777" w:rsidR="008A0798" w:rsidRDefault="008A0798" w:rsidP="00A30909">
            <w:pPr>
              <w:adjustRightInd w:val="0"/>
              <w:snapToGrid w:val="0"/>
              <w:spacing w:line="360" w:lineRule="auto"/>
              <w:jc w:val="left"/>
              <w:rPr>
                <w:bCs/>
                <w:color w:val="000000" w:themeColor="text1"/>
                <w:szCs w:val="21"/>
              </w:rPr>
            </w:pPr>
            <w:r>
              <w:rPr>
                <w:rFonts w:hint="eastAsia"/>
                <w:color w:val="000000" w:themeColor="text1"/>
                <w:kern w:val="0"/>
                <w:szCs w:val="21"/>
              </w:rPr>
              <w:t>上述四项要求检测合格</w:t>
            </w:r>
          </w:p>
        </w:tc>
      </w:tr>
      <w:tr w:rsidR="008A0798" w14:paraId="60318F25" w14:textId="77777777" w:rsidTr="00A30909">
        <w:trPr>
          <w:trHeight w:val="341"/>
          <w:jc w:val="center"/>
        </w:trPr>
        <w:tc>
          <w:tcPr>
            <w:tcW w:w="704" w:type="dxa"/>
            <w:vAlign w:val="center"/>
          </w:tcPr>
          <w:p w14:paraId="7F14CE48" w14:textId="77777777" w:rsidR="008A0798" w:rsidRDefault="008A0798" w:rsidP="00A30909">
            <w:pPr>
              <w:widowControl/>
              <w:jc w:val="center"/>
              <w:rPr>
                <w:color w:val="000000" w:themeColor="text1"/>
                <w:kern w:val="0"/>
                <w:szCs w:val="21"/>
              </w:rPr>
            </w:pPr>
            <w:r>
              <w:rPr>
                <w:rFonts w:hint="eastAsia"/>
                <w:color w:val="000000" w:themeColor="text1"/>
                <w:kern w:val="0"/>
                <w:szCs w:val="21"/>
              </w:rPr>
              <w:t>5</w:t>
            </w:r>
          </w:p>
        </w:tc>
        <w:tc>
          <w:tcPr>
            <w:tcW w:w="1623" w:type="dxa"/>
            <w:vAlign w:val="center"/>
          </w:tcPr>
          <w:p w14:paraId="5C3A9C89" w14:textId="77777777" w:rsidR="008A0798" w:rsidRDefault="008A0798" w:rsidP="00A30909">
            <w:pPr>
              <w:widowControl/>
              <w:jc w:val="center"/>
              <w:rPr>
                <w:color w:val="000000"/>
                <w:szCs w:val="21"/>
              </w:rPr>
            </w:pPr>
            <w:r>
              <w:rPr>
                <w:rFonts w:hint="eastAsia"/>
                <w:color w:val="000000"/>
                <w:szCs w:val="21"/>
              </w:rPr>
              <w:t>储物柜</w:t>
            </w:r>
          </w:p>
        </w:tc>
        <w:tc>
          <w:tcPr>
            <w:tcW w:w="2223" w:type="dxa"/>
            <w:vAlign w:val="center"/>
          </w:tcPr>
          <w:p w14:paraId="4F9421B0" w14:textId="77777777" w:rsidR="008A0798" w:rsidRDefault="008A0798" w:rsidP="00A30909">
            <w:pPr>
              <w:rPr>
                <w:color w:val="000000" w:themeColor="text1"/>
                <w:kern w:val="0"/>
                <w:szCs w:val="21"/>
              </w:rPr>
            </w:pPr>
            <w:r>
              <w:rPr>
                <w:color w:val="000000" w:themeColor="text1"/>
                <w:kern w:val="0"/>
                <w:szCs w:val="21"/>
              </w:rPr>
              <w:t>具有</w:t>
            </w:r>
            <w:r>
              <w:rPr>
                <w:kern w:val="0"/>
                <w:szCs w:val="21"/>
              </w:rPr>
              <w:t>CMA</w:t>
            </w:r>
            <w:r>
              <w:rPr>
                <w:kern w:val="0"/>
                <w:szCs w:val="21"/>
              </w:rPr>
              <w:t>或</w:t>
            </w:r>
            <w:r>
              <w:rPr>
                <w:kern w:val="0"/>
                <w:szCs w:val="21"/>
              </w:rPr>
              <w:t>CNAS</w:t>
            </w:r>
            <w:r>
              <w:rPr>
                <w:color w:val="000000" w:themeColor="text1"/>
                <w:kern w:val="0"/>
                <w:szCs w:val="21"/>
              </w:rPr>
              <w:t>认可的第三方检测机构出具的检测报告</w:t>
            </w:r>
          </w:p>
        </w:tc>
        <w:tc>
          <w:tcPr>
            <w:tcW w:w="3177" w:type="dxa"/>
            <w:vAlign w:val="center"/>
          </w:tcPr>
          <w:p w14:paraId="00DD48B0" w14:textId="77777777" w:rsidR="008A0798" w:rsidRDefault="008A0798" w:rsidP="00821AA7">
            <w:pPr>
              <w:pStyle w:val="afb"/>
              <w:numPr>
                <w:ilvl w:val="0"/>
                <w:numId w:val="11"/>
              </w:numPr>
              <w:adjustRightInd w:val="0"/>
              <w:snapToGrid w:val="0"/>
              <w:spacing w:line="360" w:lineRule="auto"/>
              <w:ind w:firstLineChars="0"/>
              <w:jc w:val="left"/>
              <w:rPr>
                <w:szCs w:val="21"/>
              </w:rPr>
            </w:pPr>
            <w:r>
              <w:rPr>
                <w:rFonts w:hint="eastAsia"/>
                <w:bCs/>
                <w:color w:val="000000" w:themeColor="text1"/>
                <w:szCs w:val="21"/>
              </w:rPr>
              <w:t>涂层硬度</w:t>
            </w:r>
            <w:r>
              <w:rPr>
                <w:rFonts w:hint="eastAsia"/>
                <w:szCs w:val="21"/>
              </w:rPr>
              <w:t>≥</w:t>
            </w:r>
            <w:r>
              <w:rPr>
                <w:rFonts w:hint="eastAsia"/>
                <w:szCs w:val="21"/>
              </w:rPr>
              <w:t>H</w:t>
            </w:r>
          </w:p>
          <w:p w14:paraId="443A430E" w14:textId="77777777" w:rsidR="008A0798" w:rsidRDefault="008A0798" w:rsidP="00821AA7">
            <w:pPr>
              <w:pStyle w:val="afb"/>
              <w:numPr>
                <w:ilvl w:val="0"/>
                <w:numId w:val="11"/>
              </w:numPr>
              <w:adjustRightInd w:val="0"/>
              <w:snapToGrid w:val="0"/>
              <w:spacing w:line="360" w:lineRule="auto"/>
              <w:ind w:firstLineChars="0"/>
              <w:jc w:val="left"/>
              <w:rPr>
                <w:szCs w:val="21"/>
              </w:rPr>
            </w:pPr>
            <w:r>
              <w:rPr>
                <w:rFonts w:hint="eastAsia"/>
                <w:szCs w:val="21"/>
              </w:rPr>
              <w:t>涂层冲击强度合格</w:t>
            </w:r>
          </w:p>
          <w:p w14:paraId="0A2B55FE" w14:textId="77777777" w:rsidR="008A0798" w:rsidRDefault="008A0798" w:rsidP="00821AA7">
            <w:pPr>
              <w:pStyle w:val="afb"/>
              <w:numPr>
                <w:ilvl w:val="0"/>
                <w:numId w:val="11"/>
              </w:numPr>
              <w:adjustRightInd w:val="0"/>
              <w:snapToGrid w:val="0"/>
              <w:spacing w:line="360" w:lineRule="auto"/>
              <w:ind w:firstLineChars="0"/>
              <w:jc w:val="left"/>
              <w:rPr>
                <w:szCs w:val="21"/>
              </w:rPr>
            </w:pPr>
            <w:r>
              <w:rPr>
                <w:rFonts w:hint="eastAsia"/>
                <w:szCs w:val="21"/>
              </w:rPr>
              <w:lastRenderedPageBreak/>
              <w:t>涂层耐腐蚀合格</w:t>
            </w:r>
          </w:p>
          <w:p w14:paraId="3B8EB16A" w14:textId="77777777" w:rsidR="008A0798" w:rsidRDefault="008A0798" w:rsidP="00821AA7">
            <w:pPr>
              <w:pStyle w:val="afb"/>
              <w:numPr>
                <w:ilvl w:val="0"/>
                <w:numId w:val="11"/>
              </w:numPr>
              <w:adjustRightInd w:val="0"/>
              <w:snapToGrid w:val="0"/>
              <w:spacing w:line="360" w:lineRule="auto"/>
              <w:ind w:firstLineChars="0"/>
              <w:jc w:val="left"/>
              <w:rPr>
                <w:szCs w:val="21"/>
              </w:rPr>
            </w:pPr>
            <w:r>
              <w:rPr>
                <w:rFonts w:hint="eastAsia"/>
                <w:szCs w:val="21"/>
              </w:rPr>
              <w:t>涂层附着力不低于</w:t>
            </w:r>
            <w:r>
              <w:rPr>
                <w:rFonts w:hint="eastAsia"/>
                <w:szCs w:val="21"/>
              </w:rPr>
              <w:t>2</w:t>
            </w:r>
            <w:r>
              <w:rPr>
                <w:rFonts w:hint="eastAsia"/>
                <w:szCs w:val="21"/>
              </w:rPr>
              <w:t>级</w:t>
            </w:r>
          </w:p>
          <w:p w14:paraId="6C38F590" w14:textId="77777777" w:rsidR="008A0798" w:rsidRDefault="008A0798" w:rsidP="00A30909">
            <w:pPr>
              <w:adjustRightInd w:val="0"/>
              <w:snapToGrid w:val="0"/>
              <w:spacing w:line="360" w:lineRule="auto"/>
              <w:jc w:val="left"/>
              <w:rPr>
                <w:szCs w:val="21"/>
              </w:rPr>
            </w:pPr>
            <w:r>
              <w:rPr>
                <w:rFonts w:hint="eastAsia"/>
                <w:color w:val="000000" w:themeColor="text1"/>
                <w:kern w:val="0"/>
                <w:szCs w:val="21"/>
              </w:rPr>
              <w:t>上述四项要求检测合格</w:t>
            </w:r>
          </w:p>
        </w:tc>
      </w:tr>
    </w:tbl>
    <w:p w14:paraId="092136CD" w14:textId="77777777" w:rsidR="005B496E" w:rsidRPr="00A83857" w:rsidRDefault="005B496E" w:rsidP="005B496E">
      <w:pPr>
        <w:adjustRightInd w:val="0"/>
        <w:snapToGrid w:val="0"/>
        <w:spacing w:line="360" w:lineRule="auto"/>
        <w:jc w:val="left"/>
        <w:rPr>
          <w:b/>
          <w:szCs w:val="21"/>
        </w:rPr>
      </w:pPr>
      <w:r w:rsidRPr="00A83857">
        <w:rPr>
          <w:b/>
          <w:szCs w:val="21"/>
        </w:rPr>
        <w:lastRenderedPageBreak/>
        <w:t>备注：</w:t>
      </w:r>
    </w:p>
    <w:p w14:paraId="5A401722" w14:textId="6D828E16" w:rsidR="005B496E" w:rsidRPr="00A83857" w:rsidRDefault="005B496E" w:rsidP="005B496E">
      <w:pPr>
        <w:adjustRightInd w:val="0"/>
        <w:snapToGrid w:val="0"/>
        <w:spacing w:line="360" w:lineRule="auto"/>
        <w:jc w:val="left"/>
        <w:rPr>
          <w:b/>
          <w:szCs w:val="21"/>
        </w:rPr>
      </w:pPr>
      <w:r w:rsidRPr="00A83857">
        <w:rPr>
          <w:b/>
          <w:szCs w:val="21"/>
        </w:rPr>
        <w:t>1</w:t>
      </w:r>
      <w:r w:rsidRPr="00A83857">
        <w:rPr>
          <w:b/>
          <w:szCs w:val="21"/>
        </w:rPr>
        <w:t>、投标文件应按要求提供相应检测报告的复印件</w:t>
      </w:r>
      <w:r w:rsidRPr="00A83857">
        <w:rPr>
          <w:rFonts w:hint="eastAsia"/>
          <w:b/>
          <w:szCs w:val="21"/>
        </w:rPr>
        <w:t>并</w:t>
      </w:r>
      <w:r w:rsidRPr="00A83857">
        <w:rPr>
          <w:b/>
          <w:szCs w:val="21"/>
        </w:rPr>
        <w:t>加盖投标人公章（原件备查）。</w:t>
      </w:r>
    </w:p>
    <w:p w14:paraId="67C46A30" w14:textId="77777777" w:rsidR="005B496E" w:rsidRPr="00A83857" w:rsidRDefault="005B496E" w:rsidP="005B496E">
      <w:pPr>
        <w:adjustRightInd w:val="0"/>
        <w:snapToGrid w:val="0"/>
        <w:spacing w:line="360" w:lineRule="auto"/>
        <w:jc w:val="left"/>
        <w:rPr>
          <w:b/>
          <w:szCs w:val="21"/>
        </w:rPr>
      </w:pPr>
      <w:r w:rsidRPr="00A83857">
        <w:rPr>
          <w:b/>
          <w:szCs w:val="21"/>
        </w:rPr>
        <w:t>2</w:t>
      </w:r>
      <w:r w:rsidRPr="00A83857">
        <w:rPr>
          <w:b/>
          <w:szCs w:val="21"/>
        </w:rPr>
        <w:t>、检测报告应为报告正面、背面和附件标注的全部具体内容；产品检验报告的尺寸和清晰度应该能够被阅读、识别和判断。</w:t>
      </w:r>
    </w:p>
    <w:p w14:paraId="09E39365" w14:textId="24E52338" w:rsidR="00367370" w:rsidRPr="00272596" w:rsidRDefault="005B496E" w:rsidP="00367370">
      <w:pPr>
        <w:adjustRightInd w:val="0"/>
        <w:snapToGrid w:val="0"/>
        <w:spacing w:line="360" w:lineRule="auto"/>
        <w:jc w:val="left"/>
        <w:rPr>
          <w:szCs w:val="21"/>
        </w:rPr>
      </w:pPr>
      <w:r w:rsidRPr="00A83857">
        <w:rPr>
          <w:b/>
          <w:szCs w:val="21"/>
        </w:rPr>
        <w:t>3</w:t>
      </w:r>
      <w:r w:rsidRPr="00A83857">
        <w:rPr>
          <w:b/>
          <w:szCs w:val="21"/>
        </w:rPr>
        <w:t>、检测报告内容中若涉及外文说明，必须同时提供对应中文翻译说明，评标依据以中文翻译内容为准，外文说明仅供参考。</w:t>
      </w:r>
    </w:p>
    <w:p w14:paraId="422415A4" w14:textId="77777777" w:rsidR="00315FC8" w:rsidRDefault="00315FC8" w:rsidP="00D17CFB">
      <w:pPr>
        <w:rPr>
          <w:b/>
          <w:szCs w:val="21"/>
        </w:rPr>
      </w:pPr>
    </w:p>
    <w:p w14:paraId="06495EAE" w14:textId="77777777" w:rsidR="00A83857" w:rsidRPr="00367370" w:rsidRDefault="00A83857" w:rsidP="00D17CFB">
      <w:pPr>
        <w:rPr>
          <w:b/>
          <w:szCs w:val="21"/>
        </w:rPr>
      </w:pPr>
      <w:bookmarkStart w:id="29" w:name="_GoBack"/>
      <w:bookmarkEnd w:id="29"/>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7901B43C" w:rsidR="008312E0" w:rsidRPr="00CD60EB" w:rsidRDefault="008312E0" w:rsidP="00367370">
            <w:pPr>
              <w:spacing w:line="360" w:lineRule="auto"/>
              <w:jc w:val="left"/>
              <w:rPr>
                <w:b/>
                <w:szCs w:val="21"/>
              </w:rPr>
            </w:pPr>
            <w:r w:rsidRPr="00CD60EB">
              <w:rPr>
                <w:bCs/>
                <w:szCs w:val="21"/>
              </w:rPr>
              <w:t>货物免费保修期</w:t>
            </w:r>
            <w:r w:rsidRPr="00CD60EB">
              <w:rPr>
                <w:bCs/>
                <w:szCs w:val="21"/>
                <w:u w:val="single"/>
              </w:rPr>
              <w:t xml:space="preserve"> </w:t>
            </w:r>
            <w:r w:rsidR="00367370">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16C5D6E" w:rsidR="008312E0" w:rsidRPr="00CD60EB" w:rsidRDefault="008312E0" w:rsidP="00367370">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454913B6" w:rsidR="00D72CD8" w:rsidRPr="00CD60EB" w:rsidRDefault="00D72CD8" w:rsidP="006B040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367370">
              <w:rPr>
                <w:bCs/>
                <w:szCs w:val="21"/>
                <w:u w:val="single"/>
              </w:rPr>
              <w:t>1</w:t>
            </w:r>
            <w:r w:rsidR="006B040F">
              <w:rPr>
                <w:bCs/>
                <w:szCs w:val="21"/>
                <w:u w:val="single"/>
              </w:rPr>
              <w:t>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w:t>
            </w:r>
            <w:r w:rsidRPr="00CD60EB">
              <w:rPr>
                <w:bCs/>
                <w:szCs w:val="21"/>
              </w:rPr>
              <w:lastRenderedPageBreak/>
              <w:t>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2ED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DD4992">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lastRenderedPageBreak/>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2BEDA3C1" w:rsidR="008312E0" w:rsidRPr="00CD60EB" w:rsidRDefault="008312E0" w:rsidP="0058136C">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821AA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821AA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821AA7">
      <w:pPr>
        <w:numPr>
          <w:ilvl w:val="0"/>
          <w:numId w:val="4"/>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4"/>
        <w:gridCol w:w="1134"/>
        <w:gridCol w:w="3544"/>
        <w:gridCol w:w="973"/>
        <w:gridCol w:w="974"/>
        <w:gridCol w:w="974"/>
      </w:tblGrid>
      <w:tr w:rsidR="00923D6D" w:rsidRPr="00D96438" w14:paraId="7BE271E8" w14:textId="1D5A0F37" w:rsidTr="00923D6D">
        <w:trPr>
          <w:trHeight w:val="567"/>
        </w:trPr>
        <w:tc>
          <w:tcPr>
            <w:tcW w:w="704" w:type="dxa"/>
            <w:noWrap/>
            <w:vAlign w:val="center"/>
            <w:hideMark/>
          </w:tcPr>
          <w:p w14:paraId="2C911C3E" w14:textId="77777777" w:rsidR="00923D6D" w:rsidRPr="00D96438" w:rsidRDefault="00923D6D" w:rsidP="00923D6D">
            <w:pPr>
              <w:jc w:val="center"/>
              <w:rPr>
                <w:szCs w:val="21"/>
              </w:rPr>
            </w:pPr>
            <w:r w:rsidRPr="00D96438">
              <w:rPr>
                <w:szCs w:val="21"/>
              </w:rPr>
              <w:t>序号</w:t>
            </w:r>
          </w:p>
        </w:tc>
        <w:tc>
          <w:tcPr>
            <w:tcW w:w="1134" w:type="dxa"/>
            <w:noWrap/>
            <w:vAlign w:val="center"/>
            <w:hideMark/>
          </w:tcPr>
          <w:p w14:paraId="55F53024" w14:textId="77777777" w:rsidR="00923D6D" w:rsidRPr="00D96438" w:rsidRDefault="00923D6D" w:rsidP="00923D6D">
            <w:pPr>
              <w:jc w:val="center"/>
              <w:rPr>
                <w:szCs w:val="21"/>
              </w:rPr>
            </w:pPr>
            <w:r w:rsidRPr="00D96438">
              <w:rPr>
                <w:szCs w:val="21"/>
              </w:rPr>
              <w:t>货物名称</w:t>
            </w:r>
          </w:p>
        </w:tc>
        <w:tc>
          <w:tcPr>
            <w:tcW w:w="3544" w:type="dxa"/>
            <w:noWrap/>
            <w:vAlign w:val="center"/>
            <w:hideMark/>
          </w:tcPr>
          <w:p w14:paraId="3A44C911" w14:textId="77777777" w:rsidR="00923D6D" w:rsidRPr="00D96438" w:rsidRDefault="00923D6D" w:rsidP="00923D6D">
            <w:pPr>
              <w:jc w:val="center"/>
              <w:rPr>
                <w:szCs w:val="21"/>
              </w:rPr>
            </w:pPr>
            <w:r w:rsidRPr="00D96438">
              <w:rPr>
                <w:szCs w:val="21"/>
              </w:rPr>
              <w:t>招标技术要求</w:t>
            </w:r>
          </w:p>
        </w:tc>
        <w:tc>
          <w:tcPr>
            <w:tcW w:w="973" w:type="dxa"/>
          </w:tcPr>
          <w:p w14:paraId="1C974B7F" w14:textId="5ED1355D" w:rsidR="00923D6D" w:rsidRPr="00D96438" w:rsidRDefault="00923D6D" w:rsidP="00923D6D">
            <w:pPr>
              <w:jc w:val="center"/>
              <w:rPr>
                <w:szCs w:val="21"/>
              </w:rPr>
            </w:pPr>
            <w:r w:rsidRPr="00923D6D">
              <w:rPr>
                <w:rFonts w:hint="eastAsia"/>
                <w:szCs w:val="21"/>
              </w:rPr>
              <w:t>投标技术响应</w:t>
            </w:r>
          </w:p>
        </w:tc>
        <w:tc>
          <w:tcPr>
            <w:tcW w:w="974" w:type="dxa"/>
          </w:tcPr>
          <w:p w14:paraId="3D6DC60C" w14:textId="1AF92899" w:rsidR="00923D6D" w:rsidRPr="00D96438" w:rsidRDefault="00923D6D" w:rsidP="00923D6D">
            <w:pPr>
              <w:jc w:val="center"/>
              <w:rPr>
                <w:szCs w:val="21"/>
              </w:rPr>
            </w:pPr>
            <w:r w:rsidRPr="00923D6D">
              <w:rPr>
                <w:rFonts w:hint="eastAsia"/>
                <w:szCs w:val="21"/>
              </w:rPr>
              <w:t>偏离情况</w:t>
            </w:r>
          </w:p>
        </w:tc>
        <w:tc>
          <w:tcPr>
            <w:tcW w:w="974" w:type="dxa"/>
          </w:tcPr>
          <w:p w14:paraId="23066821" w14:textId="63973A11" w:rsidR="00923D6D" w:rsidRPr="00D96438" w:rsidRDefault="00923D6D" w:rsidP="00923D6D">
            <w:pPr>
              <w:jc w:val="center"/>
              <w:rPr>
                <w:szCs w:val="21"/>
              </w:rPr>
            </w:pPr>
            <w:r w:rsidRPr="00923D6D">
              <w:rPr>
                <w:rFonts w:hint="eastAsia"/>
                <w:szCs w:val="21"/>
              </w:rPr>
              <w:t>说明</w:t>
            </w:r>
          </w:p>
        </w:tc>
      </w:tr>
      <w:tr w:rsidR="00923D6D" w:rsidRPr="00D96438" w14:paraId="5E1682B1" w14:textId="47D587D7" w:rsidTr="00923D6D">
        <w:trPr>
          <w:trHeight w:val="567"/>
        </w:trPr>
        <w:tc>
          <w:tcPr>
            <w:tcW w:w="704" w:type="dxa"/>
            <w:vMerge w:val="restart"/>
            <w:noWrap/>
            <w:vAlign w:val="center"/>
            <w:hideMark/>
          </w:tcPr>
          <w:p w14:paraId="3938BE3A" w14:textId="77777777" w:rsidR="00923D6D" w:rsidRPr="00D96438" w:rsidRDefault="00923D6D" w:rsidP="00043CA6">
            <w:pPr>
              <w:jc w:val="center"/>
              <w:rPr>
                <w:szCs w:val="21"/>
              </w:rPr>
            </w:pPr>
            <w:r w:rsidRPr="00D96438">
              <w:rPr>
                <w:szCs w:val="21"/>
              </w:rPr>
              <w:t>1</w:t>
            </w:r>
          </w:p>
        </w:tc>
        <w:tc>
          <w:tcPr>
            <w:tcW w:w="1134" w:type="dxa"/>
            <w:vMerge w:val="restart"/>
            <w:noWrap/>
            <w:vAlign w:val="center"/>
            <w:hideMark/>
          </w:tcPr>
          <w:p w14:paraId="50E6951B" w14:textId="77777777" w:rsidR="00923D6D" w:rsidRPr="00D96438" w:rsidRDefault="00923D6D" w:rsidP="00043CA6">
            <w:pPr>
              <w:jc w:val="center"/>
              <w:rPr>
                <w:szCs w:val="21"/>
              </w:rPr>
            </w:pPr>
            <w:proofErr w:type="gramStart"/>
            <w:r w:rsidRPr="00D96438">
              <w:rPr>
                <w:szCs w:val="21"/>
              </w:rPr>
              <w:t>学生桌带书桌</w:t>
            </w:r>
            <w:proofErr w:type="gramEnd"/>
          </w:p>
        </w:tc>
        <w:tc>
          <w:tcPr>
            <w:tcW w:w="3544" w:type="dxa"/>
            <w:noWrap/>
            <w:vAlign w:val="bottom"/>
            <w:hideMark/>
          </w:tcPr>
          <w:p w14:paraId="38F30513" w14:textId="77777777" w:rsidR="00923D6D" w:rsidRPr="00D96438" w:rsidRDefault="00923D6D" w:rsidP="00043CA6">
            <w:pPr>
              <w:spacing w:line="360" w:lineRule="auto"/>
              <w:jc w:val="left"/>
              <w:rPr>
                <w:szCs w:val="21"/>
              </w:rPr>
            </w:pPr>
            <w:r w:rsidRPr="0058136C">
              <w:rPr>
                <w:rFonts w:hint="eastAsia"/>
                <w:color w:val="000000"/>
                <w:szCs w:val="21"/>
              </w:rPr>
              <w:t>★</w:t>
            </w:r>
            <w:r w:rsidRPr="00D96438">
              <w:rPr>
                <w:color w:val="000000"/>
                <w:szCs w:val="21"/>
              </w:rPr>
              <w:t xml:space="preserve">1.1 </w:t>
            </w:r>
            <w:r w:rsidRPr="00D96438">
              <w:rPr>
                <w:color w:val="000000"/>
                <w:szCs w:val="21"/>
              </w:rPr>
              <w:t>写字桌台面</w:t>
            </w:r>
            <w:r w:rsidRPr="00D96438">
              <w:rPr>
                <w:color w:val="000000"/>
                <w:szCs w:val="21"/>
              </w:rPr>
              <w:t>25MM</w:t>
            </w:r>
            <w:r w:rsidRPr="00D96438">
              <w:rPr>
                <w:color w:val="000000"/>
                <w:szCs w:val="21"/>
              </w:rPr>
              <w:t>厚防火板（表面胶合强度</w:t>
            </w:r>
            <w:r w:rsidRPr="0058136C">
              <w:rPr>
                <w:rFonts w:ascii="宋体" w:hAnsi="宋体"/>
                <w:color w:val="000000"/>
                <w:szCs w:val="21"/>
              </w:rPr>
              <w:t>≥</w:t>
            </w:r>
            <w:r w:rsidRPr="00D96438">
              <w:rPr>
                <w:color w:val="000000"/>
                <w:szCs w:val="21"/>
              </w:rPr>
              <w:t>1.5MPa</w:t>
            </w:r>
            <w:r w:rsidRPr="00D96438">
              <w:rPr>
                <w:color w:val="000000"/>
                <w:szCs w:val="21"/>
              </w:rPr>
              <w:t>，甲醛释放量</w:t>
            </w:r>
            <w:r w:rsidRPr="00D96438">
              <w:rPr>
                <w:color w:val="000000"/>
                <w:szCs w:val="21"/>
              </w:rPr>
              <w:t>E1</w:t>
            </w:r>
            <w:r w:rsidRPr="0058136C">
              <w:rPr>
                <w:rFonts w:ascii="宋体" w:hAnsi="宋体"/>
                <w:color w:val="000000"/>
                <w:szCs w:val="21"/>
              </w:rPr>
              <w:t>≤</w:t>
            </w:r>
            <w:r w:rsidRPr="00D96438">
              <w:rPr>
                <w:color w:val="000000"/>
                <w:szCs w:val="21"/>
              </w:rPr>
              <w:t>0.05mg/m³</w:t>
            </w:r>
            <w:r w:rsidRPr="00D96438">
              <w:rPr>
                <w:color w:val="000000"/>
                <w:szCs w:val="21"/>
              </w:rPr>
              <w:t>）。封边：采用</w:t>
            </w:r>
            <w:r w:rsidRPr="00D96438">
              <w:rPr>
                <w:color w:val="000000"/>
                <w:szCs w:val="21"/>
              </w:rPr>
              <w:t>PVC</w:t>
            </w:r>
            <w:r w:rsidRPr="00D96438">
              <w:rPr>
                <w:color w:val="000000"/>
                <w:szCs w:val="21"/>
              </w:rPr>
              <w:t>同色封边，其中甲醛释放量</w:t>
            </w:r>
            <w:r w:rsidRPr="0058136C">
              <w:rPr>
                <w:rFonts w:ascii="宋体" w:hAnsi="宋体"/>
                <w:color w:val="000000"/>
                <w:szCs w:val="21"/>
              </w:rPr>
              <w:t>≤</w:t>
            </w:r>
            <w:r w:rsidRPr="00D96438">
              <w:rPr>
                <w:color w:val="000000"/>
                <w:szCs w:val="21"/>
              </w:rPr>
              <w:t>0.1mg/L</w:t>
            </w:r>
            <w:r w:rsidRPr="00D96438">
              <w:rPr>
                <w:color w:val="000000"/>
                <w:szCs w:val="21"/>
              </w:rPr>
              <w:t>，氯乙烯单体</w:t>
            </w:r>
            <w:r w:rsidRPr="0058136C">
              <w:rPr>
                <w:rFonts w:ascii="宋体" w:hAnsi="宋体"/>
                <w:color w:val="000000"/>
                <w:szCs w:val="21"/>
              </w:rPr>
              <w:t>≤</w:t>
            </w:r>
            <w:r w:rsidRPr="00D96438">
              <w:rPr>
                <w:color w:val="000000"/>
                <w:szCs w:val="21"/>
              </w:rPr>
              <w:t>0.1mg/kg</w:t>
            </w:r>
            <w:r w:rsidRPr="00D96438">
              <w:rPr>
                <w:color w:val="000000"/>
                <w:szCs w:val="21"/>
              </w:rPr>
              <w:t>。胶粘剂：游离甲醛</w:t>
            </w:r>
            <w:r w:rsidRPr="0058136C">
              <w:rPr>
                <w:rFonts w:ascii="宋体" w:hAnsi="宋体"/>
                <w:color w:val="000000"/>
                <w:szCs w:val="21"/>
              </w:rPr>
              <w:t>≤</w:t>
            </w:r>
            <w:r w:rsidRPr="00D96438">
              <w:rPr>
                <w:color w:val="000000"/>
                <w:szCs w:val="21"/>
              </w:rPr>
              <w:t>0.2g/kg</w:t>
            </w:r>
            <w:r w:rsidRPr="00D96438">
              <w:rPr>
                <w:color w:val="000000"/>
                <w:szCs w:val="21"/>
              </w:rPr>
              <w:t>。</w:t>
            </w:r>
          </w:p>
        </w:tc>
        <w:tc>
          <w:tcPr>
            <w:tcW w:w="973" w:type="dxa"/>
          </w:tcPr>
          <w:p w14:paraId="46E67B93" w14:textId="77777777" w:rsidR="00923D6D" w:rsidRPr="0058136C" w:rsidRDefault="00923D6D" w:rsidP="00043CA6">
            <w:pPr>
              <w:spacing w:line="360" w:lineRule="auto"/>
              <w:jc w:val="left"/>
              <w:rPr>
                <w:color w:val="000000"/>
                <w:szCs w:val="21"/>
              </w:rPr>
            </w:pPr>
          </w:p>
        </w:tc>
        <w:tc>
          <w:tcPr>
            <w:tcW w:w="974" w:type="dxa"/>
          </w:tcPr>
          <w:p w14:paraId="19F69665" w14:textId="77777777" w:rsidR="00923D6D" w:rsidRPr="0058136C" w:rsidRDefault="00923D6D" w:rsidP="00043CA6">
            <w:pPr>
              <w:spacing w:line="360" w:lineRule="auto"/>
              <w:jc w:val="left"/>
              <w:rPr>
                <w:color w:val="000000"/>
                <w:szCs w:val="21"/>
              </w:rPr>
            </w:pPr>
          </w:p>
        </w:tc>
        <w:tc>
          <w:tcPr>
            <w:tcW w:w="974" w:type="dxa"/>
          </w:tcPr>
          <w:p w14:paraId="65C91261" w14:textId="375383DD" w:rsidR="00923D6D" w:rsidRPr="0058136C" w:rsidRDefault="00923D6D" w:rsidP="00043CA6">
            <w:pPr>
              <w:spacing w:line="360" w:lineRule="auto"/>
              <w:jc w:val="left"/>
              <w:rPr>
                <w:color w:val="000000"/>
                <w:szCs w:val="21"/>
              </w:rPr>
            </w:pPr>
          </w:p>
        </w:tc>
      </w:tr>
      <w:tr w:rsidR="00923D6D" w:rsidRPr="00D96438" w14:paraId="49AB87A6" w14:textId="6DD2F3D2" w:rsidTr="00923D6D">
        <w:trPr>
          <w:trHeight w:val="567"/>
        </w:trPr>
        <w:tc>
          <w:tcPr>
            <w:tcW w:w="704" w:type="dxa"/>
            <w:vMerge/>
            <w:vAlign w:val="center"/>
            <w:hideMark/>
          </w:tcPr>
          <w:p w14:paraId="20A0A382" w14:textId="77777777" w:rsidR="00923D6D" w:rsidRPr="00D96438" w:rsidRDefault="00923D6D" w:rsidP="00043CA6">
            <w:pPr>
              <w:jc w:val="center"/>
              <w:rPr>
                <w:szCs w:val="21"/>
              </w:rPr>
            </w:pPr>
          </w:p>
        </w:tc>
        <w:tc>
          <w:tcPr>
            <w:tcW w:w="1134" w:type="dxa"/>
            <w:vMerge/>
            <w:vAlign w:val="center"/>
            <w:hideMark/>
          </w:tcPr>
          <w:p w14:paraId="4DAD7895" w14:textId="77777777" w:rsidR="00923D6D" w:rsidRPr="00D96438" w:rsidRDefault="00923D6D" w:rsidP="00043CA6">
            <w:pPr>
              <w:jc w:val="center"/>
              <w:rPr>
                <w:szCs w:val="21"/>
              </w:rPr>
            </w:pPr>
          </w:p>
        </w:tc>
        <w:tc>
          <w:tcPr>
            <w:tcW w:w="3544" w:type="dxa"/>
            <w:noWrap/>
            <w:vAlign w:val="bottom"/>
            <w:hideMark/>
          </w:tcPr>
          <w:p w14:paraId="12F7DB7A" w14:textId="77777777" w:rsidR="00923D6D" w:rsidRPr="00D96438" w:rsidRDefault="00923D6D" w:rsidP="00043CA6">
            <w:pPr>
              <w:spacing w:line="360" w:lineRule="auto"/>
              <w:jc w:val="left"/>
              <w:rPr>
                <w:szCs w:val="21"/>
              </w:rPr>
            </w:pPr>
            <w:r w:rsidRPr="00D96438">
              <w:rPr>
                <w:color w:val="000000"/>
                <w:szCs w:val="21"/>
              </w:rPr>
              <w:t xml:space="preserve">1.2 </w:t>
            </w:r>
            <w:r w:rsidRPr="00D96438">
              <w:rPr>
                <w:color w:val="000000"/>
                <w:szCs w:val="21"/>
              </w:rPr>
              <w:t>学生桌规格为</w:t>
            </w:r>
            <w:r w:rsidRPr="00D96438">
              <w:rPr>
                <w:color w:val="000000"/>
                <w:szCs w:val="21"/>
              </w:rPr>
              <w:t>1200*600*750mm</w:t>
            </w:r>
            <w:r w:rsidRPr="00D96438">
              <w:rPr>
                <w:color w:val="000000"/>
                <w:szCs w:val="21"/>
              </w:rPr>
              <w:t>，主体为</w:t>
            </w:r>
            <w:r w:rsidRPr="00D96438">
              <w:rPr>
                <w:color w:val="000000"/>
                <w:szCs w:val="21"/>
              </w:rPr>
              <w:t>0.8MM</w:t>
            </w:r>
            <w:r w:rsidRPr="00D96438">
              <w:rPr>
                <w:color w:val="000000"/>
                <w:szCs w:val="21"/>
              </w:rPr>
              <w:t>冷轧钢板。</w:t>
            </w:r>
          </w:p>
        </w:tc>
        <w:tc>
          <w:tcPr>
            <w:tcW w:w="973" w:type="dxa"/>
          </w:tcPr>
          <w:p w14:paraId="3F5A5043" w14:textId="77777777" w:rsidR="00923D6D" w:rsidRPr="00D96438" w:rsidRDefault="00923D6D" w:rsidP="00043CA6">
            <w:pPr>
              <w:spacing w:line="360" w:lineRule="auto"/>
              <w:jc w:val="left"/>
              <w:rPr>
                <w:color w:val="000000"/>
                <w:szCs w:val="21"/>
              </w:rPr>
            </w:pPr>
          </w:p>
        </w:tc>
        <w:tc>
          <w:tcPr>
            <w:tcW w:w="974" w:type="dxa"/>
          </w:tcPr>
          <w:p w14:paraId="71A3AC64" w14:textId="77777777" w:rsidR="00923D6D" w:rsidRPr="00D96438" w:rsidRDefault="00923D6D" w:rsidP="00043CA6">
            <w:pPr>
              <w:spacing w:line="360" w:lineRule="auto"/>
              <w:jc w:val="left"/>
              <w:rPr>
                <w:color w:val="000000"/>
                <w:szCs w:val="21"/>
              </w:rPr>
            </w:pPr>
          </w:p>
        </w:tc>
        <w:tc>
          <w:tcPr>
            <w:tcW w:w="974" w:type="dxa"/>
          </w:tcPr>
          <w:p w14:paraId="50E09E4C" w14:textId="23F463C1" w:rsidR="00923D6D" w:rsidRPr="00D96438" w:rsidRDefault="00923D6D" w:rsidP="00043CA6">
            <w:pPr>
              <w:spacing w:line="360" w:lineRule="auto"/>
              <w:jc w:val="left"/>
              <w:rPr>
                <w:color w:val="000000"/>
                <w:szCs w:val="21"/>
              </w:rPr>
            </w:pPr>
          </w:p>
        </w:tc>
      </w:tr>
      <w:tr w:rsidR="00923D6D" w:rsidRPr="00D96438" w14:paraId="13555DC0" w14:textId="5425AFBC" w:rsidTr="00923D6D">
        <w:trPr>
          <w:trHeight w:val="567"/>
        </w:trPr>
        <w:tc>
          <w:tcPr>
            <w:tcW w:w="704" w:type="dxa"/>
            <w:vMerge/>
            <w:vAlign w:val="center"/>
          </w:tcPr>
          <w:p w14:paraId="547FCB36" w14:textId="77777777" w:rsidR="00923D6D" w:rsidRPr="00D96438" w:rsidRDefault="00923D6D" w:rsidP="00043CA6">
            <w:pPr>
              <w:jc w:val="center"/>
              <w:rPr>
                <w:szCs w:val="21"/>
              </w:rPr>
            </w:pPr>
          </w:p>
        </w:tc>
        <w:tc>
          <w:tcPr>
            <w:tcW w:w="1134" w:type="dxa"/>
            <w:vMerge/>
            <w:vAlign w:val="center"/>
          </w:tcPr>
          <w:p w14:paraId="45A3C3A3" w14:textId="77777777" w:rsidR="00923D6D" w:rsidRPr="00D96438" w:rsidRDefault="00923D6D" w:rsidP="00043CA6">
            <w:pPr>
              <w:jc w:val="center"/>
              <w:rPr>
                <w:szCs w:val="21"/>
              </w:rPr>
            </w:pPr>
          </w:p>
        </w:tc>
        <w:tc>
          <w:tcPr>
            <w:tcW w:w="3544" w:type="dxa"/>
            <w:noWrap/>
            <w:vAlign w:val="bottom"/>
          </w:tcPr>
          <w:p w14:paraId="36952912" w14:textId="77777777" w:rsidR="00923D6D" w:rsidRPr="00D96438" w:rsidRDefault="00923D6D" w:rsidP="00043CA6">
            <w:pPr>
              <w:spacing w:line="360" w:lineRule="auto"/>
              <w:jc w:val="left"/>
              <w:rPr>
                <w:szCs w:val="21"/>
              </w:rPr>
            </w:pPr>
            <w:r w:rsidRPr="00D96438">
              <w:rPr>
                <w:color w:val="000000"/>
                <w:szCs w:val="21"/>
              </w:rPr>
              <w:t xml:space="preserve">1.3 </w:t>
            </w:r>
            <w:r w:rsidRPr="00D96438">
              <w:rPr>
                <w:color w:val="000000"/>
                <w:szCs w:val="21"/>
              </w:rPr>
              <w:t>书架规格为</w:t>
            </w:r>
            <w:r w:rsidRPr="00D96438">
              <w:rPr>
                <w:color w:val="000000"/>
                <w:szCs w:val="21"/>
              </w:rPr>
              <w:t>1200*300*900mm</w:t>
            </w:r>
            <w:r w:rsidRPr="00D96438">
              <w:rPr>
                <w:color w:val="000000"/>
                <w:szCs w:val="21"/>
              </w:rPr>
              <w:t>，厚度为</w:t>
            </w:r>
            <w:r w:rsidRPr="00D96438">
              <w:rPr>
                <w:color w:val="000000"/>
                <w:szCs w:val="21"/>
              </w:rPr>
              <w:t>0.8MM</w:t>
            </w:r>
            <w:r w:rsidRPr="00D96438">
              <w:rPr>
                <w:color w:val="000000"/>
                <w:szCs w:val="21"/>
              </w:rPr>
              <w:t>冷轧钢板。</w:t>
            </w:r>
          </w:p>
        </w:tc>
        <w:tc>
          <w:tcPr>
            <w:tcW w:w="973" w:type="dxa"/>
          </w:tcPr>
          <w:p w14:paraId="71F9289B" w14:textId="77777777" w:rsidR="00923D6D" w:rsidRPr="00D96438" w:rsidRDefault="00923D6D" w:rsidP="00043CA6">
            <w:pPr>
              <w:spacing w:line="360" w:lineRule="auto"/>
              <w:jc w:val="left"/>
              <w:rPr>
                <w:color w:val="000000"/>
                <w:szCs w:val="21"/>
              </w:rPr>
            </w:pPr>
          </w:p>
        </w:tc>
        <w:tc>
          <w:tcPr>
            <w:tcW w:w="974" w:type="dxa"/>
          </w:tcPr>
          <w:p w14:paraId="7D26A2B0" w14:textId="77777777" w:rsidR="00923D6D" w:rsidRPr="00D96438" w:rsidRDefault="00923D6D" w:rsidP="00043CA6">
            <w:pPr>
              <w:spacing w:line="360" w:lineRule="auto"/>
              <w:jc w:val="left"/>
              <w:rPr>
                <w:color w:val="000000"/>
                <w:szCs w:val="21"/>
              </w:rPr>
            </w:pPr>
          </w:p>
        </w:tc>
        <w:tc>
          <w:tcPr>
            <w:tcW w:w="974" w:type="dxa"/>
          </w:tcPr>
          <w:p w14:paraId="44D3AF3D" w14:textId="2F196AE5" w:rsidR="00923D6D" w:rsidRPr="00D96438" w:rsidRDefault="00923D6D" w:rsidP="00043CA6">
            <w:pPr>
              <w:spacing w:line="360" w:lineRule="auto"/>
              <w:jc w:val="left"/>
              <w:rPr>
                <w:color w:val="000000"/>
                <w:szCs w:val="21"/>
              </w:rPr>
            </w:pPr>
          </w:p>
        </w:tc>
      </w:tr>
      <w:tr w:rsidR="00923D6D" w:rsidRPr="00D96438" w14:paraId="75B77B36" w14:textId="07F69F3D" w:rsidTr="00923D6D">
        <w:trPr>
          <w:trHeight w:val="567"/>
        </w:trPr>
        <w:tc>
          <w:tcPr>
            <w:tcW w:w="704" w:type="dxa"/>
            <w:vMerge/>
            <w:vAlign w:val="center"/>
          </w:tcPr>
          <w:p w14:paraId="4CFA49CB" w14:textId="77777777" w:rsidR="00923D6D" w:rsidRPr="00D96438" w:rsidRDefault="00923D6D" w:rsidP="00043CA6">
            <w:pPr>
              <w:jc w:val="center"/>
              <w:rPr>
                <w:szCs w:val="21"/>
              </w:rPr>
            </w:pPr>
          </w:p>
        </w:tc>
        <w:tc>
          <w:tcPr>
            <w:tcW w:w="1134" w:type="dxa"/>
            <w:vMerge/>
            <w:vAlign w:val="center"/>
          </w:tcPr>
          <w:p w14:paraId="38EDCFAE" w14:textId="77777777" w:rsidR="00923D6D" w:rsidRPr="00D96438" w:rsidRDefault="00923D6D" w:rsidP="00043CA6">
            <w:pPr>
              <w:jc w:val="center"/>
              <w:rPr>
                <w:szCs w:val="21"/>
              </w:rPr>
            </w:pPr>
          </w:p>
        </w:tc>
        <w:tc>
          <w:tcPr>
            <w:tcW w:w="3544" w:type="dxa"/>
            <w:noWrap/>
            <w:vAlign w:val="bottom"/>
          </w:tcPr>
          <w:p w14:paraId="1645255F" w14:textId="77777777" w:rsidR="00923D6D" w:rsidRPr="00D96438" w:rsidRDefault="00923D6D" w:rsidP="00043CA6">
            <w:pPr>
              <w:spacing w:line="360" w:lineRule="auto"/>
              <w:jc w:val="left"/>
              <w:rPr>
                <w:szCs w:val="21"/>
              </w:rPr>
            </w:pPr>
            <w:r w:rsidRPr="00D96438">
              <w:rPr>
                <w:color w:val="000000"/>
                <w:szCs w:val="21"/>
              </w:rPr>
              <w:t xml:space="preserve">1.4 </w:t>
            </w:r>
            <w:r w:rsidRPr="00D96438">
              <w:rPr>
                <w:color w:val="000000"/>
                <w:szCs w:val="21"/>
              </w:rPr>
              <w:t>所有钢板选用优质冷轧钢板，符合钢材质量标准，表面高温静电喷粉处理，喷塑外膜的表面光滑平整，色泽均匀，</w:t>
            </w:r>
            <w:proofErr w:type="gramStart"/>
            <w:r w:rsidRPr="00D96438">
              <w:rPr>
                <w:color w:val="000000"/>
                <w:szCs w:val="21"/>
              </w:rPr>
              <w:t>喷塑层无漏喷</w:t>
            </w:r>
            <w:proofErr w:type="gramEnd"/>
            <w:r w:rsidRPr="00D96438">
              <w:rPr>
                <w:color w:val="000000"/>
                <w:szCs w:val="21"/>
              </w:rPr>
              <w:t>、起泡、模糊、划痕或碰伤等缺陷；所有拉手为钢制冲压一体成型拉手，拉手内嵌式。</w:t>
            </w:r>
          </w:p>
        </w:tc>
        <w:tc>
          <w:tcPr>
            <w:tcW w:w="973" w:type="dxa"/>
          </w:tcPr>
          <w:p w14:paraId="1DEE7A46" w14:textId="77777777" w:rsidR="00923D6D" w:rsidRPr="00D96438" w:rsidRDefault="00923D6D" w:rsidP="00043CA6">
            <w:pPr>
              <w:spacing w:line="360" w:lineRule="auto"/>
              <w:jc w:val="left"/>
              <w:rPr>
                <w:color w:val="000000"/>
                <w:szCs w:val="21"/>
              </w:rPr>
            </w:pPr>
          </w:p>
        </w:tc>
        <w:tc>
          <w:tcPr>
            <w:tcW w:w="974" w:type="dxa"/>
          </w:tcPr>
          <w:p w14:paraId="75F43B3E" w14:textId="77777777" w:rsidR="00923D6D" w:rsidRPr="00D96438" w:rsidRDefault="00923D6D" w:rsidP="00043CA6">
            <w:pPr>
              <w:spacing w:line="360" w:lineRule="auto"/>
              <w:jc w:val="left"/>
              <w:rPr>
                <w:color w:val="000000"/>
                <w:szCs w:val="21"/>
              </w:rPr>
            </w:pPr>
          </w:p>
        </w:tc>
        <w:tc>
          <w:tcPr>
            <w:tcW w:w="974" w:type="dxa"/>
          </w:tcPr>
          <w:p w14:paraId="1B47A61A" w14:textId="4E3C2F6D" w:rsidR="00923D6D" w:rsidRPr="00D96438" w:rsidRDefault="00923D6D" w:rsidP="00043CA6">
            <w:pPr>
              <w:spacing w:line="360" w:lineRule="auto"/>
              <w:jc w:val="left"/>
              <w:rPr>
                <w:color w:val="000000"/>
                <w:szCs w:val="21"/>
              </w:rPr>
            </w:pPr>
          </w:p>
        </w:tc>
      </w:tr>
      <w:tr w:rsidR="00923D6D" w:rsidRPr="00D96438" w14:paraId="6916BB65" w14:textId="26BBFD1A" w:rsidTr="00923D6D">
        <w:trPr>
          <w:trHeight w:val="567"/>
        </w:trPr>
        <w:tc>
          <w:tcPr>
            <w:tcW w:w="704" w:type="dxa"/>
            <w:vMerge/>
            <w:vAlign w:val="center"/>
          </w:tcPr>
          <w:p w14:paraId="1AFEAE52" w14:textId="77777777" w:rsidR="00923D6D" w:rsidRPr="00D96438" w:rsidRDefault="00923D6D" w:rsidP="00043CA6">
            <w:pPr>
              <w:jc w:val="center"/>
              <w:rPr>
                <w:szCs w:val="21"/>
              </w:rPr>
            </w:pPr>
          </w:p>
        </w:tc>
        <w:tc>
          <w:tcPr>
            <w:tcW w:w="1134" w:type="dxa"/>
            <w:vMerge/>
            <w:vAlign w:val="center"/>
          </w:tcPr>
          <w:p w14:paraId="37724240" w14:textId="77777777" w:rsidR="00923D6D" w:rsidRPr="00D96438" w:rsidRDefault="00923D6D" w:rsidP="00043CA6">
            <w:pPr>
              <w:jc w:val="center"/>
              <w:rPr>
                <w:szCs w:val="21"/>
              </w:rPr>
            </w:pPr>
          </w:p>
        </w:tc>
        <w:tc>
          <w:tcPr>
            <w:tcW w:w="3544" w:type="dxa"/>
            <w:noWrap/>
            <w:vAlign w:val="bottom"/>
          </w:tcPr>
          <w:p w14:paraId="35646F83" w14:textId="77777777" w:rsidR="00923D6D" w:rsidRPr="00D96438" w:rsidRDefault="00923D6D" w:rsidP="00043CA6">
            <w:pPr>
              <w:spacing w:line="360" w:lineRule="auto"/>
              <w:jc w:val="left"/>
              <w:rPr>
                <w:szCs w:val="21"/>
              </w:rPr>
            </w:pPr>
            <w:r w:rsidRPr="00D96438">
              <w:rPr>
                <w:color w:val="000000"/>
                <w:szCs w:val="21"/>
              </w:rPr>
              <w:t xml:space="preserve">1.5 </w:t>
            </w:r>
            <w:r w:rsidRPr="00D96438">
              <w:rPr>
                <w:color w:val="000000"/>
                <w:szCs w:val="21"/>
              </w:rPr>
              <w:t>焊接部位：焊接处应无脱焊、虚</w:t>
            </w:r>
            <w:r w:rsidRPr="00D96438">
              <w:rPr>
                <w:color w:val="000000"/>
                <w:szCs w:val="21"/>
              </w:rPr>
              <w:lastRenderedPageBreak/>
              <w:t>焊、焊穿、错位；焊接处应无夹渣、气孔、焊瘤、焊丝头、咬边、飞溅；焊疤表面波纹应均匀、高低之差应不大于</w:t>
            </w:r>
            <w:r w:rsidRPr="00D96438">
              <w:rPr>
                <w:color w:val="000000"/>
                <w:szCs w:val="21"/>
              </w:rPr>
              <w:t>1mm</w:t>
            </w:r>
            <w:r w:rsidRPr="00D96438">
              <w:rPr>
                <w:color w:val="000000"/>
                <w:szCs w:val="21"/>
              </w:rPr>
              <w:t>。</w:t>
            </w:r>
          </w:p>
        </w:tc>
        <w:tc>
          <w:tcPr>
            <w:tcW w:w="973" w:type="dxa"/>
          </w:tcPr>
          <w:p w14:paraId="798D55A4" w14:textId="77777777" w:rsidR="00923D6D" w:rsidRPr="00D96438" w:rsidRDefault="00923D6D" w:rsidP="00043CA6">
            <w:pPr>
              <w:spacing w:line="360" w:lineRule="auto"/>
              <w:jc w:val="left"/>
              <w:rPr>
                <w:color w:val="000000"/>
                <w:szCs w:val="21"/>
              </w:rPr>
            </w:pPr>
          </w:p>
        </w:tc>
        <w:tc>
          <w:tcPr>
            <w:tcW w:w="974" w:type="dxa"/>
          </w:tcPr>
          <w:p w14:paraId="2ED1B175" w14:textId="77777777" w:rsidR="00923D6D" w:rsidRPr="00D96438" w:rsidRDefault="00923D6D" w:rsidP="00043CA6">
            <w:pPr>
              <w:spacing w:line="360" w:lineRule="auto"/>
              <w:jc w:val="left"/>
              <w:rPr>
                <w:color w:val="000000"/>
                <w:szCs w:val="21"/>
              </w:rPr>
            </w:pPr>
          </w:p>
        </w:tc>
        <w:tc>
          <w:tcPr>
            <w:tcW w:w="974" w:type="dxa"/>
          </w:tcPr>
          <w:p w14:paraId="14E99721" w14:textId="3591A0C7" w:rsidR="00923D6D" w:rsidRPr="00D96438" w:rsidRDefault="00923D6D" w:rsidP="00043CA6">
            <w:pPr>
              <w:spacing w:line="360" w:lineRule="auto"/>
              <w:jc w:val="left"/>
              <w:rPr>
                <w:color w:val="000000"/>
                <w:szCs w:val="21"/>
              </w:rPr>
            </w:pPr>
          </w:p>
        </w:tc>
      </w:tr>
      <w:tr w:rsidR="00923D6D" w:rsidRPr="00D96438" w14:paraId="5A2B68ED" w14:textId="605787CE" w:rsidTr="00923D6D">
        <w:trPr>
          <w:trHeight w:val="567"/>
        </w:trPr>
        <w:tc>
          <w:tcPr>
            <w:tcW w:w="704" w:type="dxa"/>
            <w:vMerge/>
            <w:vAlign w:val="center"/>
          </w:tcPr>
          <w:p w14:paraId="2820047C" w14:textId="77777777" w:rsidR="00923D6D" w:rsidRPr="00D96438" w:rsidRDefault="00923D6D" w:rsidP="00043CA6">
            <w:pPr>
              <w:jc w:val="center"/>
              <w:rPr>
                <w:szCs w:val="21"/>
              </w:rPr>
            </w:pPr>
          </w:p>
        </w:tc>
        <w:tc>
          <w:tcPr>
            <w:tcW w:w="1134" w:type="dxa"/>
            <w:vMerge/>
            <w:vAlign w:val="center"/>
          </w:tcPr>
          <w:p w14:paraId="6F58C703" w14:textId="77777777" w:rsidR="00923D6D" w:rsidRPr="00D96438" w:rsidRDefault="00923D6D" w:rsidP="00043CA6">
            <w:pPr>
              <w:jc w:val="center"/>
              <w:rPr>
                <w:szCs w:val="21"/>
              </w:rPr>
            </w:pPr>
          </w:p>
        </w:tc>
        <w:tc>
          <w:tcPr>
            <w:tcW w:w="3544" w:type="dxa"/>
            <w:noWrap/>
            <w:vAlign w:val="bottom"/>
          </w:tcPr>
          <w:p w14:paraId="3BD7A03F" w14:textId="77777777" w:rsidR="00923D6D" w:rsidRPr="00D96438" w:rsidRDefault="00923D6D" w:rsidP="00043CA6">
            <w:pPr>
              <w:spacing w:line="360" w:lineRule="auto"/>
              <w:jc w:val="left"/>
              <w:rPr>
                <w:szCs w:val="21"/>
              </w:rPr>
            </w:pPr>
            <w:r w:rsidRPr="00D96438">
              <w:rPr>
                <w:color w:val="000000"/>
                <w:szCs w:val="21"/>
              </w:rPr>
              <w:t xml:space="preserve">1.6 </w:t>
            </w:r>
            <w:r w:rsidRPr="00D96438">
              <w:rPr>
                <w:color w:val="000000"/>
                <w:szCs w:val="21"/>
              </w:rPr>
              <w:t>结构要求：暴露边部和突出部件</w:t>
            </w:r>
            <w:proofErr w:type="gramStart"/>
            <w:r w:rsidRPr="00D96438">
              <w:rPr>
                <w:color w:val="000000"/>
                <w:szCs w:val="21"/>
              </w:rPr>
              <w:t>应倒圆</w:t>
            </w:r>
            <w:proofErr w:type="gramEnd"/>
            <w:r w:rsidRPr="00D96438">
              <w:rPr>
                <w:color w:val="000000"/>
                <w:szCs w:val="21"/>
              </w:rPr>
              <w:t>、不应有毛刺、刃口，管子端口应封闭；所有装配、紧固、</w:t>
            </w:r>
            <w:proofErr w:type="gramStart"/>
            <w:r w:rsidRPr="00D96438">
              <w:rPr>
                <w:color w:val="000000"/>
                <w:szCs w:val="21"/>
              </w:rPr>
              <w:t>导向用孔应</w:t>
            </w:r>
            <w:proofErr w:type="gramEnd"/>
            <w:r w:rsidRPr="00D96438">
              <w:rPr>
                <w:color w:val="000000"/>
                <w:szCs w:val="21"/>
              </w:rPr>
              <w:t>由制造商打孔。</w:t>
            </w:r>
          </w:p>
        </w:tc>
        <w:tc>
          <w:tcPr>
            <w:tcW w:w="973" w:type="dxa"/>
          </w:tcPr>
          <w:p w14:paraId="3CB84149" w14:textId="77777777" w:rsidR="00923D6D" w:rsidRPr="00D96438" w:rsidRDefault="00923D6D" w:rsidP="00043CA6">
            <w:pPr>
              <w:spacing w:line="360" w:lineRule="auto"/>
              <w:jc w:val="left"/>
              <w:rPr>
                <w:color w:val="000000"/>
                <w:szCs w:val="21"/>
              </w:rPr>
            </w:pPr>
          </w:p>
        </w:tc>
        <w:tc>
          <w:tcPr>
            <w:tcW w:w="974" w:type="dxa"/>
          </w:tcPr>
          <w:p w14:paraId="19B5AC7F" w14:textId="77777777" w:rsidR="00923D6D" w:rsidRPr="00D96438" w:rsidRDefault="00923D6D" w:rsidP="00043CA6">
            <w:pPr>
              <w:spacing w:line="360" w:lineRule="auto"/>
              <w:jc w:val="left"/>
              <w:rPr>
                <w:color w:val="000000"/>
                <w:szCs w:val="21"/>
              </w:rPr>
            </w:pPr>
          </w:p>
        </w:tc>
        <w:tc>
          <w:tcPr>
            <w:tcW w:w="974" w:type="dxa"/>
          </w:tcPr>
          <w:p w14:paraId="1901DA3B" w14:textId="3D91B410" w:rsidR="00923D6D" w:rsidRPr="00D96438" w:rsidRDefault="00923D6D" w:rsidP="00043CA6">
            <w:pPr>
              <w:spacing w:line="360" w:lineRule="auto"/>
              <w:jc w:val="left"/>
              <w:rPr>
                <w:color w:val="000000"/>
                <w:szCs w:val="21"/>
              </w:rPr>
            </w:pPr>
          </w:p>
        </w:tc>
      </w:tr>
      <w:tr w:rsidR="00923D6D" w:rsidRPr="00D96438" w14:paraId="3AE315B2" w14:textId="771DCE97" w:rsidTr="00923D6D">
        <w:trPr>
          <w:trHeight w:val="567"/>
        </w:trPr>
        <w:tc>
          <w:tcPr>
            <w:tcW w:w="704" w:type="dxa"/>
            <w:vMerge w:val="restart"/>
            <w:noWrap/>
            <w:vAlign w:val="center"/>
            <w:hideMark/>
          </w:tcPr>
          <w:p w14:paraId="4E653658" w14:textId="77777777" w:rsidR="00923D6D" w:rsidRPr="00D96438" w:rsidRDefault="00923D6D" w:rsidP="00043CA6">
            <w:pPr>
              <w:jc w:val="center"/>
              <w:rPr>
                <w:szCs w:val="21"/>
              </w:rPr>
            </w:pPr>
            <w:r w:rsidRPr="00D96438">
              <w:rPr>
                <w:szCs w:val="21"/>
              </w:rPr>
              <w:t>2</w:t>
            </w:r>
          </w:p>
        </w:tc>
        <w:tc>
          <w:tcPr>
            <w:tcW w:w="1134" w:type="dxa"/>
            <w:vMerge w:val="restart"/>
            <w:noWrap/>
            <w:vAlign w:val="center"/>
            <w:hideMark/>
          </w:tcPr>
          <w:p w14:paraId="1BE2BD8A" w14:textId="77777777" w:rsidR="00923D6D" w:rsidRPr="00D96438" w:rsidRDefault="00923D6D" w:rsidP="00043CA6">
            <w:pPr>
              <w:jc w:val="center"/>
              <w:rPr>
                <w:szCs w:val="21"/>
              </w:rPr>
            </w:pPr>
            <w:r w:rsidRPr="00D96438">
              <w:rPr>
                <w:color w:val="000000"/>
                <w:szCs w:val="21"/>
              </w:rPr>
              <w:t>钢制衣柜</w:t>
            </w:r>
          </w:p>
        </w:tc>
        <w:tc>
          <w:tcPr>
            <w:tcW w:w="3544" w:type="dxa"/>
            <w:noWrap/>
            <w:vAlign w:val="bottom"/>
            <w:hideMark/>
          </w:tcPr>
          <w:p w14:paraId="648E1C5D" w14:textId="77777777" w:rsidR="00923D6D" w:rsidRPr="00D96438" w:rsidRDefault="00923D6D" w:rsidP="00043CA6">
            <w:pPr>
              <w:spacing w:line="360" w:lineRule="auto"/>
              <w:jc w:val="left"/>
              <w:rPr>
                <w:szCs w:val="21"/>
              </w:rPr>
            </w:pPr>
            <w:r w:rsidRPr="00D96438">
              <w:rPr>
                <w:color w:val="000000"/>
                <w:szCs w:val="21"/>
              </w:rPr>
              <w:t xml:space="preserve">2.1 </w:t>
            </w:r>
            <w:r w:rsidRPr="00D96438">
              <w:rPr>
                <w:color w:val="000000"/>
                <w:szCs w:val="21"/>
              </w:rPr>
              <w:t>衣柜规格为：</w:t>
            </w:r>
            <w:r w:rsidRPr="00D96438">
              <w:rPr>
                <w:color w:val="000000"/>
                <w:szCs w:val="21"/>
              </w:rPr>
              <w:t>700*600*1650mm</w:t>
            </w:r>
            <w:r w:rsidRPr="00D96438">
              <w:rPr>
                <w:color w:val="000000"/>
                <w:szCs w:val="21"/>
              </w:rPr>
              <w:t>，厚度为</w:t>
            </w:r>
            <w:r w:rsidRPr="00D96438">
              <w:rPr>
                <w:color w:val="000000"/>
                <w:szCs w:val="21"/>
              </w:rPr>
              <w:t>0.8MM</w:t>
            </w:r>
            <w:r w:rsidRPr="00D96438">
              <w:rPr>
                <w:color w:val="000000"/>
                <w:szCs w:val="21"/>
              </w:rPr>
              <w:t>冷轧钢板、挂衣杆（衣柜内部结构根据客户需求定制）。</w:t>
            </w:r>
          </w:p>
        </w:tc>
        <w:tc>
          <w:tcPr>
            <w:tcW w:w="973" w:type="dxa"/>
          </w:tcPr>
          <w:p w14:paraId="2D8B6FCB" w14:textId="77777777" w:rsidR="00923D6D" w:rsidRPr="00D96438" w:rsidRDefault="00923D6D" w:rsidP="00043CA6">
            <w:pPr>
              <w:spacing w:line="360" w:lineRule="auto"/>
              <w:jc w:val="left"/>
              <w:rPr>
                <w:color w:val="000000"/>
                <w:szCs w:val="21"/>
              </w:rPr>
            </w:pPr>
          </w:p>
        </w:tc>
        <w:tc>
          <w:tcPr>
            <w:tcW w:w="974" w:type="dxa"/>
          </w:tcPr>
          <w:p w14:paraId="50522518" w14:textId="77777777" w:rsidR="00923D6D" w:rsidRPr="00D96438" w:rsidRDefault="00923D6D" w:rsidP="00043CA6">
            <w:pPr>
              <w:spacing w:line="360" w:lineRule="auto"/>
              <w:jc w:val="left"/>
              <w:rPr>
                <w:color w:val="000000"/>
                <w:szCs w:val="21"/>
              </w:rPr>
            </w:pPr>
          </w:p>
        </w:tc>
        <w:tc>
          <w:tcPr>
            <w:tcW w:w="974" w:type="dxa"/>
          </w:tcPr>
          <w:p w14:paraId="4D8B69CC" w14:textId="69A74014" w:rsidR="00923D6D" w:rsidRPr="00D96438" w:rsidRDefault="00923D6D" w:rsidP="00043CA6">
            <w:pPr>
              <w:spacing w:line="360" w:lineRule="auto"/>
              <w:jc w:val="left"/>
              <w:rPr>
                <w:color w:val="000000"/>
                <w:szCs w:val="21"/>
              </w:rPr>
            </w:pPr>
          </w:p>
        </w:tc>
      </w:tr>
      <w:tr w:rsidR="00923D6D" w:rsidRPr="00D96438" w14:paraId="1D5A4841" w14:textId="78668329" w:rsidTr="00923D6D">
        <w:trPr>
          <w:trHeight w:val="567"/>
        </w:trPr>
        <w:tc>
          <w:tcPr>
            <w:tcW w:w="704" w:type="dxa"/>
            <w:vMerge/>
            <w:vAlign w:val="center"/>
            <w:hideMark/>
          </w:tcPr>
          <w:p w14:paraId="34C41572" w14:textId="77777777" w:rsidR="00923D6D" w:rsidRPr="00D96438" w:rsidRDefault="00923D6D" w:rsidP="00043CA6">
            <w:pPr>
              <w:jc w:val="center"/>
              <w:rPr>
                <w:szCs w:val="21"/>
              </w:rPr>
            </w:pPr>
          </w:p>
        </w:tc>
        <w:tc>
          <w:tcPr>
            <w:tcW w:w="1134" w:type="dxa"/>
            <w:vMerge/>
            <w:vAlign w:val="center"/>
            <w:hideMark/>
          </w:tcPr>
          <w:p w14:paraId="617790B3" w14:textId="77777777" w:rsidR="00923D6D" w:rsidRPr="00D96438" w:rsidRDefault="00923D6D" w:rsidP="00043CA6">
            <w:pPr>
              <w:jc w:val="center"/>
              <w:rPr>
                <w:szCs w:val="21"/>
              </w:rPr>
            </w:pPr>
          </w:p>
        </w:tc>
        <w:tc>
          <w:tcPr>
            <w:tcW w:w="3544" w:type="dxa"/>
            <w:noWrap/>
            <w:vAlign w:val="bottom"/>
            <w:hideMark/>
          </w:tcPr>
          <w:p w14:paraId="42F71E82" w14:textId="77777777" w:rsidR="00923D6D" w:rsidRPr="00D96438" w:rsidRDefault="00923D6D" w:rsidP="00043CA6">
            <w:pPr>
              <w:spacing w:line="360" w:lineRule="auto"/>
              <w:jc w:val="left"/>
              <w:rPr>
                <w:szCs w:val="21"/>
              </w:rPr>
            </w:pPr>
            <w:r w:rsidRPr="00D96438">
              <w:rPr>
                <w:color w:val="000000"/>
                <w:szCs w:val="21"/>
              </w:rPr>
              <w:t xml:space="preserve">2.2 </w:t>
            </w:r>
            <w:r w:rsidRPr="00D96438">
              <w:rPr>
                <w:color w:val="000000"/>
                <w:szCs w:val="21"/>
              </w:rPr>
              <w:t>所有钢板选用优质冷轧钢板，符合钢材质量标准，表面高温静电喷粉处理，喷塑外膜的表面光滑平整，色泽均匀，</w:t>
            </w:r>
            <w:proofErr w:type="gramStart"/>
            <w:r w:rsidRPr="00D96438">
              <w:rPr>
                <w:color w:val="000000"/>
                <w:szCs w:val="21"/>
              </w:rPr>
              <w:t>喷塑层无漏喷</w:t>
            </w:r>
            <w:proofErr w:type="gramEnd"/>
            <w:r w:rsidRPr="00D96438">
              <w:rPr>
                <w:color w:val="000000"/>
                <w:szCs w:val="21"/>
              </w:rPr>
              <w:t>、起泡、模糊、划痕或碰伤等缺陷；所有拉手为钢制冲压一体成型拉手，拉手内嵌式。</w:t>
            </w:r>
          </w:p>
        </w:tc>
        <w:tc>
          <w:tcPr>
            <w:tcW w:w="973" w:type="dxa"/>
          </w:tcPr>
          <w:p w14:paraId="6AC8A130" w14:textId="77777777" w:rsidR="00923D6D" w:rsidRPr="00D96438" w:rsidRDefault="00923D6D" w:rsidP="00043CA6">
            <w:pPr>
              <w:spacing w:line="360" w:lineRule="auto"/>
              <w:jc w:val="left"/>
              <w:rPr>
                <w:color w:val="000000"/>
                <w:szCs w:val="21"/>
              </w:rPr>
            </w:pPr>
          </w:p>
        </w:tc>
        <w:tc>
          <w:tcPr>
            <w:tcW w:w="974" w:type="dxa"/>
          </w:tcPr>
          <w:p w14:paraId="30FA6095" w14:textId="77777777" w:rsidR="00923D6D" w:rsidRPr="00D96438" w:rsidRDefault="00923D6D" w:rsidP="00043CA6">
            <w:pPr>
              <w:spacing w:line="360" w:lineRule="auto"/>
              <w:jc w:val="left"/>
              <w:rPr>
                <w:color w:val="000000"/>
                <w:szCs w:val="21"/>
              </w:rPr>
            </w:pPr>
          </w:p>
        </w:tc>
        <w:tc>
          <w:tcPr>
            <w:tcW w:w="974" w:type="dxa"/>
          </w:tcPr>
          <w:p w14:paraId="0FC2A3C0" w14:textId="7A65DDC9" w:rsidR="00923D6D" w:rsidRPr="00D96438" w:rsidRDefault="00923D6D" w:rsidP="00043CA6">
            <w:pPr>
              <w:spacing w:line="360" w:lineRule="auto"/>
              <w:jc w:val="left"/>
              <w:rPr>
                <w:color w:val="000000"/>
                <w:szCs w:val="21"/>
              </w:rPr>
            </w:pPr>
          </w:p>
        </w:tc>
      </w:tr>
      <w:tr w:rsidR="00923D6D" w:rsidRPr="00D96438" w14:paraId="75F66F84" w14:textId="3910A6EF" w:rsidTr="00923D6D">
        <w:trPr>
          <w:trHeight w:val="567"/>
        </w:trPr>
        <w:tc>
          <w:tcPr>
            <w:tcW w:w="704" w:type="dxa"/>
            <w:vMerge/>
            <w:vAlign w:val="center"/>
            <w:hideMark/>
          </w:tcPr>
          <w:p w14:paraId="2B92B616" w14:textId="77777777" w:rsidR="00923D6D" w:rsidRPr="00D96438" w:rsidRDefault="00923D6D" w:rsidP="00043CA6">
            <w:pPr>
              <w:jc w:val="center"/>
              <w:rPr>
                <w:szCs w:val="21"/>
              </w:rPr>
            </w:pPr>
          </w:p>
        </w:tc>
        <w:tc>
          <w:tcPr>
            <w:tcW w:w="1134" w:type="dxa"/>
            <w:vMerge/>
            <w:vAlign w:val="center"/>
            <w:hideMark/>
          </w:tcPr>
          <w:p w14:paraId="366046FB" w14:textId="77777777" w:rsidR="00923D6D" w:rsidRPr="00D96438" w:rsidRDefault="00923D6D" w:rsidP="00043CA6">
            <w:pPr>
              <w:jc w:val="center"/>
              <w:rPr>
                <w:szCs w:val="21"/>
              </w:rPr>
            </w:pPr>
          </w:p>
        </w:tc>
        <w:tc>
          <w:tcPr>
            <w:tcW w:w="3544" w:type="dxa"/>
            <w:noWrap/>
            <w:vAlign w:val="bottom"/>
            <w:hideMark/>
          </w:tcPr>
          <w:p w14:paraId="268FCE9F" w14:textId="77777777" w:rsidR="00923D6D" w:rsidRPr="00D96438" w:rsidRDefault="00923D6D" w:rsidP="00043CA6">
            <w:pPr>
              <w:spacing w:line="360" w:lineRule="auto"/>
              <w:jc w:val="left"/>
              <w:rPr>
                <w:szCs w:val="21"/>
              </w:rPr>
            </w:pPr>
            <w:r w:rsidRPr="00D96438">
              <w:rPr>
                <w:color w:val="000000"/>
                <w:szCs w:val="21"/>
              </w:rPr>
              <w:t xml:space="preserve">2.3 </w:t>
            </w:r>
            <w:r w:rsidRPr="00D96438">
              <w:rPr>
                <w:color w:val="000000"/>
                <w:szCs w:val="21"/>
              </w:rPr>
              <w:t>焊接部位：焊接处应无脱焊、虚焊、焊穿、错位；焊接处应无夹渣、气孔、焊瘤、焊丝头、咬边、飞溅；焊疤表面波纹应均匀、高低之差应不大于</w:t>
            </w:r>
            <w:r w:rsidRPr="00D96438">
              <w:rPr>
                <w:color w:val="000000"/>
                <w:szCs w:val="21"/>
              </w:rPr>
              <w:t>1mm</w:t>
            </w:r>
            <w:r w:rsidRPr="00D96438">
              <w:rPr>
                <w:color w:val="000000"/>
                <w:szCs w:val="21"/>
              </w:rPr>
              <w:t>。</w:t>
            </w:r>
          </w:p>
        </w:tc>
        <w:tc>
          <w:tcPr>
            <w:tcW w:w="973" w:type="dxa"/>
          </w:tcPr>
          <w:p w14:paraId="035E9B33" w14:textId="77777777" w:rsidR="00923D6D" w:rsidRPr="00D96438" w:rsidRDefault="00923D6D" w:rsidP="00043CA6">
            <w:pPr>
              <w:spacing w:line="360" w:lineRule="auto"/>
              <w:jc w:val="left"/>
              <w:rPr>
                <w:color w:val="000000"/>
                <w:szCs w:val="21"/>
              </w:rPr>
            </w:pPr>
          </w:p>
        </w:tc>
        <w:tc>
          <w:tcPr>
            <w:tcW w:w="974" w:type="dxa"/>
          </w:tcPr>
          <w:p w14:paraId="18DE25A7" w14:textId="77777777" w:rsidR="00923D6D" w:rsidRPr="00D96438" w:rsidRDefault="00923D6D" w:rsidP="00043CA6">
            <w:pPr>
              <w:spacing w:line="360" w:lineRule="auto"/>
              <w:jc w:val="left"/>
              <w:rPr>
                <w:color w:val="000000"/>
                <w:szCs w:val="21"/>
              </w:rPr>
            </w:pPr>
          </w:p>
        </w:tc>
        <w:tc>
          <w:tcPr>
            <w:tcW w:w="974" w:type="dxa"/>
          </w:tcPr>
          <w:p w14:paraId="4EE102C7" w14:textId="1057F1A6" w:rsidR="00923D6D" w:rsidRPr="00D96438" w:rsidRDefault="00923D6D" w:rsidP="00043CA6">
            <w:pPr>
              <w:spacing w:line="360" w:lineRule="auto"/>
              <w:jc w:val="left"/>
              <w:rPr>
                <w:color w:val="000000"/>
                <w:szCs w:val="21"/>
              </w:rPr>
            </w:pPr>
          </w:p>
        </w:tc>
      </w:tr>
      <w:tr w:rsidR="00923D6D" w:rsidRPr="00D96438" w14:paraId="39F41251" w14:textId="293471F9" w:rsidTr="00923D6D">
        <w:trPr>
          <w:trHeight w:val="567"/>
        </w:trPr>
        <w:tc>
          <w:tcPr>
            <w:tcW w:w="704" w:type="dxa"/>
            <w:vMerge/>
            <w:vAlign w:val="center"/>
          </w:tcPr>
          <w:p w14:paraId="0A211F48" w14:textId="77777777" w:rsidR="00923D6D" w:rsidRPr="00D96438" w:rsidRDefault="00923D6D" w:rsidP="00043CA6">
            <w:pPr>
              <w:jc w:val="center"/>
              <w:rPr>
                <w:szCs w:val="21"/>
              </w:rPr>
            </w:pPr>
          </w:p>
        </w:tc>
        <w:tc>
          <w:tcPr>
            <w:tcW w:w="1134" w:type="dxa"/>
            <w:vMerge/>
            <w:vAlign w:val="center"/>
          </w:tcPr>
          <w:p w14:paraId="33B9B83E" w14:textId="77777777" w:rsidR="00923D6D" w:rsidRPr="00D96438" w:rsidRDefault="00923D6D" w:rsidP="00043CA6">
            <w:pPr>
              <w:jc w:val="center"/>
              <w:rPr>
                <w:szCs w:val="21"/>
              </w:rPr>
            </w:pPr>
          </w:p>
        </w:tc>
        <w:tc>
          <w:tcPr>
            <w:tcW w:w="3544" w:type="dxa"/>
            <w:noWrap/>
            <w:vAlign w:val="bottom"/>
          </w:tcPr>
          <w:p w14:paraId="76DDE701" w14:textId="77777777" w:rsidR="00923D6D" w:rsidRPr="00D96438" w:rsidRDefault="00923D6D" w:rsidP="00043CA6">
            <w:pPr>
              <w:adjustRightInd w:val="0"/>
              <w:snapToGrid w:val="0"/>
              <w:spacing w:line="360" w:lineRule="auto"/>
              <w:jc w:val="left"/>
              <w:rPr>
                <w:szCs w:val="21"/>
              </w:rPr>
            </w:pPr>
            <w:r w:rsidRPr="00D96438">
              <w:rPr>
                <w:color w:val="000000"/>
                <w:szCs w:val="21"/>
              </w:rPr>
              <w:t xml:space="preserve">2.4 </w:t>
            </w:r>
            <w:r w:rsidRPr="00D96438">
              <w:rPr>
                <w:color w:val="000000"/>
                <w:szCs w:val="21"/>
              </w:rPr>
              <w:t>结构要求：暴露边部和突出部件</w:t>
            </w:r>
            <w:proofErr w:type="gramStart"/>
            <w:r w:rsidRPr="00D96438">
              <w:rPr>
                <w:color w:val="000000"/>
                <w:szCs w:val="21"/>
              </w:rPr>
              <w:t>应倒圆</w:t>
            </w:r>
            <w:proofErr w:type="gramEnd"/>
            <w:r w:rsidRPr="00D96438">
              <w:rPr>
                <w:color w:val="000000"/>
                <w:szCs w:val="21"/>
              </w:rPr>
              <w:t>、不应有毛刺、刃口，管子端口应封闭；所有装配、紧固、</w:t>
            </w:r>
            <w:proofErr w:type="gramStart"/>
            <w:r w:rsidRPr="00D96438">
              <w:rPr>
                <w:color w:val="000000"/>
                <w:szCs w:val="21"/>
              </w:rPr>
              <w:t>导向用孔应</w:t>
            </w:r>
            <w:proofErr w:type="gramEnd"/>
            <w:r w:rsidRPr="00D96438">
              <w:rPr>
                <w:color w:val="000000"/>
                <w:szCs w:val="21"/>
              </w:rPr>
              <w:t>由制造商打孔。</w:t>
            </w:r>
          </w:p>
        </w:tc>
        <w:tc>
          <w:tcPr>
            <w:tcW w:w="973" w:type="dxa"/>
          </w:tcPr>
          <w:p w14:paraId="167762B9" w14:textId="77777777" w:rsidR="00923D6D" w:rsidRPr="00D96438" w:rsidRDefault="00923D6D" w:rsidP="00043CA6">
            <w:pPr>
              <w:adjustRightInd w:val="0"/>
              <w:snapToGrid w:val="0"/>
              <w:spacing w:line="360" w:lineRule="auto"/>
              <w:jc w:val="left"/>
              <w:rPr>
                <w:color w:val="000000"/>
                <w:szCs w:val="21"/>
              </w:rPr>
            </w:pPr>
          </w:p>
        </w:tc>
        <w:tc>
          <w:tcPr>
            <w:tcW w:w="974" w:type="dxa"/>
          </w:tcPr>
          <w:p w14:paraId="3788D4CD" w14:textId="77777777" w:rsidR="00923D6D" w:rsidRPr="00D96438" w:rsidRDefault="00923D6D" w:rsidP="00043CA6">
            <w:pPr>
              <w:adjustRightInd w:val="0"/>
              <w:snapToGrid w:val="0"/>
              <w:spacing w:line="360" w:lineRule="auto"/>
              <w:jc w:val="left"/>
              <w:rPr>
                <w:color w:val="000000"/>
                <w:szCs w:val="21"/>
              </w:rPr>
            </w:pPr>
          </w:p>
        </w:tc>
        <w:tc>
          <w:tcPr>
            <w:tcW w:w="974" w:type="dxa"/>
          </w:tcPr>
          <w:p w14:paraId="5C052397" w14:textId="1D5741ED" w:rsidR="00923D6D" w:rsidRPr="00D96438" w:rsidRDefault="00923D6D" w:rsidP="00043CA6">
            <w:pPr>
              <w:adjustRightInd w:val="0"/>
              <w:snapToGrid w:val="0"/>
              <w:spacing w:line="360" w:lineRule="auto"/>
              <w:jc w:val="left"/>
              <w:rPr>
                <w:color w:val="000000"/>
                <w:szCs w:val="21"/>
              </w:rPr>
            </w:pPr>
          </w:p>
        </w:tc>
      </w:tr>
    </w:tbl>
    <w:p w14:paraId="22B5696C" w14:textId="77777777" w:rsidR="004C20AF" w:rsidRPr="00923D6D" w:rsidRDefault="004C20AF" w:rsidP="004C20AF">
      <w:pPr>
        <w:rPr>
          <w:sz w:val="24"/>
        </w:rPr>
      </w:pPr>
    </w:p>
    <w:p w14:paraId="7ADD1C3F" w14:textId="77777777" w:rsidR="00923D6D" w:rsidRPr="009D5001" w:rsidRDefault="00923D6D"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w:t>
      </w:r>
      <w:r w:rsidRPr="009D5001">
        <w:rPr>
          <w:rFonts w:hint="eastAsia"/>
          <w:sz w:val="24"/>
        </w:rPr>
        <w:lastRenderedPageBreak/>
        <w:t>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860"/>
        <w:gridCol w:w="3088"/>
        <w:gridCol w:w="1291"/>
        <w:gridCol w:w="1291"/>
        <w:gridCol w:w="1291"/>
      </w:tblGrid>
      <w:tr w:rsidR="00E90D50" w:rsidRPr="00CD60EB" w14:paraId="4C9D09BF" w14:textId="367B2EEA" w:rsidTr="00E90D50">
        <w:trPr>
          <w:trHeight w:val="567"/>
        </w:trPr>
        <w:tc>
          <w:tcPr>
            <w:tcW w:w="617" w:type="dxa"/>
            <w:tcBorders>
              <w:top w:val="single" w:sz="4" w:space="0" w:color="auto"/>
              <w:left w:val="single" w:sz="4" w:space="0" w:color="auto"/>
              <w:bottom w:val="single" w:sz="4" w:space="0" w:color="auto"/>
              <w:right w:val="single" w:sz="4" w:space="0" w:color="auto"/>
            </w:tcBorders>
            <w:vAlign w:val="center"/>
          </w:tcPr>
          <w:p w14:paraId="0CE79C71" w14:textId="77777777" w:rsidR="00E90D50" w:rsidRPr="00CD60EB" w:rsidRDefault="00E90D50" w:rsidP="00E90D50">
            <w:pPr>
              <w:jc w:val="center"/>
              <w:rPr>
                <w:b/>
                <w:szCs w:val="21"/>
              </w:rPr>
            </w:pPr>
            <w:r w:rsidRPr="00CD60EB">
              <w:rPr>
                <w:b/>
                <w:szCs w:val="21"/>
              </w:rPr>
              <w:t>序号</w:t>
            </w:r>
          </w:p>
        </w:tc>
        <w:tc>
          <w:tcPr>
            <w:tcW w:w="860" w:type="dxa"/>
            <w:tcBorders>
              <w:top w:val="single" w:sz="4" w:space="0" w:color="auto"/>
              <w:left w:val="single" w:sz="4" w:space="0" w:color="auto"/>
              <w:bottom w:val="single" w:sz="4" w:space="0" w:color="auto"/>
              <w:right w:val="single" w:sz="4" w:space="0" w:color="auto"/>
            </w:tcBorders>
            <w:vAlign w:val="center"/>
          </w:tcPr>
          <w:p w14:paraId="2C6952B9" w14:textId="77777777" w:rsidR="00E90D50" w:rsidRPr="00CD60EB" w:rsidRDefault="00E90D50" w:rsidP="00E90D50">
            <w:pPr>
              <w:jc w:val="center"/>
              <w:rPr>
                <w:b/>
                <w:szCs w:val="21"/>
              </w:rPr>
            </w:pPr>
            <w:r w:rsidRPr="00CD60EB">
              <w:rPr>
                <w:b/>
                <w:szCs w:val="21"/>
              </w:rPr>
              <w:t>目录</w:t>
            </w:r>
          </w:p>
        </w:tc>
        <w:tc>
          <w:tcPr>
            <w:tcW w:w="3088" w:type="dxa"/>
            <w:tcBorders>
              <w:top w:val="single" w:sz="4" w:space="0" w:color="auto"/>
              <w:left w:val="single" w:sz="4" w:space="0" w:color="auto"/>
              <w:bottom w:val="single" w:sz="4" w:space="0" w:color="auto"/>
              <w:right w:val="single" w:sz="4" w:space="0" w:color="auto"/>
            </w:tcBorders>
            <w:vAlign w:val="center"/>
          </w:tcPr>
          <w:p w14:paraId="5F975B79" w14:textId="77777777" w:rsidR="00E90D50" w:rsidRPr="00CD60EB" w:rsidRDefault="00E90D50" w:rsidP="00E90D50">
            <w:pPr>
              <w:jc w:val="center"/>
              <w:rPr>
                <w:b/>
                <w:szCs w:val="21"/>
              </w:rPr>
            </w:pPr>
            <w:r w:rsidRPr="00CD60EB">
              <w:rPr>
                <w:b/>
                <w:szCs w:val="21"/>
              </w:rPr>
              <w:t>招标商务需求</w:t>
            </w:r>
          </w:p>
        </w:tc>
        <w:tc>
          <w:tcPr>
            <w:tcW w:w="1291" w:type="dxa"/>
            <w:tcBorders>
              <w:top w:val="single" w:sz="4" w:space="0" w:color="auto"/>
              <w:left w:val="single" w:sz="4" w:space="0" w:color="auto"/>
              <w:bottom w:val="single" w:sz="4" w:space="0" w:color="auto"/>
              <w:right w:val="single" w:sz="4" w:space="0" w:color="auto"/>
            </w:tcBorders>
          </w:tcPr>
          <w:p w14:paraId="02DB54EC" w14:textId="4C6E7EE3" w:rsidR="00E90D50" w:rsidRPr="00CD60EB" w:rsidRDefault="00E90D50" w:rsidP="00E90D50">
            <w:pPr>
              <w:jc w:val="center"/>
              <w:rPr>
                <w:b/>
                <w:szCs w:val="21"/>
              </w:rPr>
            </w:pPr>
            <w:r w:rsidRPr="00E90D50">
              <w:rPr>
                <w:rFonts w:hint="eastAsia"/>
                <w:b/>
                <w:szCs w:val="21"/>
              </w:rPr>
              <w:t>投标商务条款</w:t>
            </w:r>
          </w:p>
        </w:tc>
        <w:tc>
          <w:tcPr>
            <w:tcW w:w="1291" w:type="dxa"/>
            <w:tcBorders>
              <w:top w:val="single" w:sz="4" w:space="0" w:color="auto"/>
              <w:left w:val="single" w:sz="4" w:space="0" w:color="auto"/>
              <w:bottom w:val="single" w:sz="4" w:space="0" w:color="auto"/>
              <w:right w:val="single" w:sz="4" w:space="0" w:color="auto"/>
            </w:tcBorders>
          </w:tcPr>
          <w:p w14:paraId="340CECA2" w14:textId="4606A31B" w:rsidR="00E90D50" w:rsidRPr="00CD60EB" w:rsidRDefault="00E90D50" w:rsidP="00E90D50">
            <w:pPr>
              <w:jc w:val="center"/>
              <w:rPr>
                <w:b/>
                <w:szCs w:val="21"/>
              </w:rPr>
            </w:pPr>
            <w:r w:rsidRPr="00E90D50">
              <w:rPr>
                <w:rFonts w:hint="eastAsia"/>
                <w:b/>
                <w:szCs w:val="21"/>
              </w:rPr>
              <w:t>偏离情况</w:t>
            </w:r>
          </w:p>
        </w:tc>
        <w:tc>
          <w:tcPr>
            <w:tcW w:w="1291" w:type="dxa"/>
            <w:tcBorders>
              <w:top w:val="single" w:sz="4" w:space="0" w:color="auto"/>
              <w:left w:val="single" w:sz="4" w:space="0" w:color="auto"/>
              <w:bottom w:val="single" w:sz="4" w:space="0" w:color="auto"/>
              <w:right w:val="single" w:sz="4" w:space="0" w:color="auto"/>
            </w:tcBorders>
          </w:tcPr>
          <w:p w14:paraId="2EC3A7E4" w14:textId="07AC1815" w:rsidR="00E90D50" w:rsidRPr="00CD60EB" w:rsidRDefault="00E90D50" w:rsidP="00E90D50">
            <w:pPr>
              <w:jc w:val="center"/>
              <w:rPr>
                <w:b/>
                <w:szCs w:val="21"/>
              </w:rPr>
            </w:pPr>
            <w:r w:rsidRPr="00E90D50">
              <w:rPr>
                <w:rFonts w:hint="eastAsia"/>
                <w:b/>
                <w:szCs w:val="21"/>
              </w:rPr>
              <w:t>说明</w:t>
            </w:r>
          </w:p>
        </w:tc>
      </w:tr>
      <w:tr w:rsidR="00E90D50" w:rsidRPr="00CD60EB" w14:paraId="7074D893" w14:textId="230CAA59" w:rsidTr="00E90D50">
        <w:trPr>
          <w:trHeight w:val="567"/>
        </w:trPr>
        <w:tc>
          <w:tcPr>
            <w:tcW w:w="4565" w:type="dxa"/>
            <w:gridSpan w:val="3"/>
            <w:vAlign w:val="center"/>
          </w:tcPr>
          <w:p w14:paraId="3F8BC798" w14:textId="77777777" w:rsidR="00E90D50" w:rsidRPr="00CD60EB" w:rsidRDefault="00E90D50" w:rsidP="00043CA6">
            <w:pPr>
              <w:rPr>
                <w:b/>
                <w:szCs w:val="21"/>
              </w:rPr>
            </w:pPr>
            <w:r w:rsidRPr="00CD60EB">
              <w:rPr>
                <w:b/>
                <w:szCs w:val="21"/>
              </w:rPr>
              <w:t>（一）免费保修期内售后服务要求</w:t>
            </w:r>
          </w:p>
        </w:tc>
        <w:tc>
          <w:tcPr>
            <w:tcW w:w="1291" w:type="dxa"/>
          </w:tcPr>
          <w:p w14:paraId="738F5E34" w14:textId="77777777" w:rsidR="00E90D50" w:rsidRPr="00CD60EB" w:rsidRDefault="00E90D50" w:rsidP="00043CA6">
            <w:pPr>
              <w:rPr>
                <w:b/>
                <w:szCs w:val="21"/>
              </w:rPr>
            </w:pPr>
          </w:p>
        </w:tc>
        <w:tc>
          <w:tcPr>
            <w:tcW w:w="1291" w:type="dxa"/>
          </w:tcPr>
          <w:p w14:paraId="74FF1867" w14:textId="77777777" w:rsidR="00E90D50" w:rsidRPr="00CD60EB" w:rsidRDefault="00E90D50" w:rsidP="00043CA6">
            <w:pPr>
              <w:rPr>
                <w:b/>
                <w:szCs w:val="21"/>
              </w:rPr>
            </w:pPr>
          </w:p>
        </w:tc>
        <w:tc>
          <w:tcPr>
            <w:tcW w:w="1291" w:type="dxa"/>
          </w:tcPr>
          <w:p w14:paraId="37EFEDFA" w14:textId="6EDED0D9" w:rsidR="00E90D50" w:rsidRPr="00CD60EB" w:rsidRDefault="00E90D50" w:rsidP="00043CA6">
            <w:pPr>
              <w:rPr>
                <w:b/>
                <w:szCs w:val="21"/>
              </w:rPr>
            </w:pPr>
          </w:p>
        </w:tc>
      </w:tr>
      <w:tr w:rsidR="00E90D50" w:rsidRPr="00CD60EB" w14:paraId="0D5527CA" w14:textId="0A895AE7" w:rsidTr="00E90D50">
        <w:trPr>
          <w:trHeight w:val="567"/>
        </w:trPr>
        <w:tc>
          <w:tcPr>
            <w:tcW w:w="617" w:type="dxa"/>
            <w:vAlign w:val="center"/>
          </w:tcPr>
          <w:p w14:paraId="4DA56EBF" w14:textId="77777777" w:rsidR="00E90D50" w:rsidRPr="00CD60EB" w:rsidRDefault="00E90D50" w:rsidP="00043CA6">
            <w:pPr>
              <w:jc w:val="center"/>
              <w:rPr>
                <w:b/>
                <w:szCs w:val="21"/>
              </w:rPr>
            </w:pPr>
            <w:r w:rsidRPr="00CD60EB">
              <w:rPr>
                <w:b/>
                <w:szCs w:val="21"/>
              </w:rPr>
              <w:t>1</w:t>
            </w:r>
          </w:p>
        </w:tc>
        <w:tc>
          <w:tcPr>
            <w:tcW w:w="860" w:type="dxa"/>
            <w:vAlign w:val="center"/>
          </w:tcPr>
          <w:p w14:paraId="5E966C3A" w14:textId="77777777" w:rsidR="00E90D50" w:rsidRPr="00CD60EB" w:rsidRDefault="00E90D50" w:rsidP="00043CA6">
            <w:pPr>
              <w:jc w:val="center"/>
              <w:rPr>
                <w:szCs w:val="21"/>
              </w:rPr>
            </w:pPr>
            <w:r w:rsidRPr="00CD60EB">
              <w:rPr>
                <w:szCs w:val="21"/>
              </w:rPr>
              <w:t>免费保修期</w:t>
            </w:r>
          </w:p>
        </w:tc>
        <w:tc>
          <w:tcPr>
            <w:tcW w:w="3088" w:type="dxa"/>
          </w:tcPr>
          <w:p w14:paraId="4BC2DAEA" w14:textId="77777777" w:rsidR="00E90D50" w:rsidRPr="00CD60EB" w:rsidRDefault="00E90D50" w:rsidP="00043CA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91" w:type="dxa"/>
          </w:tcPr>
          <w:p w14:paraId="3E778EE0" w14:textId="77777777" w:rsidR="00E90D50" w:rsidRPr="00CD60EB" w:rsidRDefault="00E90D50" w:rsidP="00043CA6">
            <w:pPr>
              <w:spacing w:line="360" w:lineRule="auto"/>
              <w:jc w:val="left"/>
              <w:rPr>
                <w:bCs/>
                <w:szCs w:val="21"/>
              </w:rPr>
            </w:pPr>
          </w:p>
        </w:tc>
        <w:tc>
          <w:tcPr>
            <w:tcW w:w="1291" w:type="dxa"/>
          </w:tcPr>
          <w:p w14:paraId="45BB5318" w14:textId="77777777" w:rsidR="00E90D50" w:rsidRPr="00CD60EB" w:rsidRDefault="00E90D50" w:rsidP="00043CA6">
            <w:pPr>
              <w:spacing w:line="360" w:lineRule="auto"/>
              <w:jc w:val="left"/>
              <w:rPr>
                <w:bCs/>
                <w:szCs w:val="21"/>
              </w:rPr>
            </w:pPr>
          </w:p>
        </w:tc>
        <w:tc>
          <w:tcPr>
            <w:tcW w:w="1291" w:type="dxa"/>
          </w:tcPr>
          <w:p w14:paraId="5271038B" w14:textId="7958261E" w:rsidR="00E90D50" w:rsidRPr="00CD60EB" w:rsidRDefault="00E90D50" w:rsidP="00043CA6">
            <w:pPr>
              <w:spacing w:line="360" w:lineRule="auto"/>
              <w:jc w:val="left"/>
              <w:rPr>
                <w:bCs/>
                <w:szCs w:val="21"/>
              </w:rPr>
            </w:pPr>
          </w:p>
        </w:tc>
      </w:tr>
      <w:tr w:rsidR="00E90D50" w:rsidRPr="00CD60EB" w14:paraId="68C6FEBB" w14:textId="54A1CB1B" w:rsidTr="00E90D50">
        <w:trPr>
          <w:trHeight w:val="567"/>
        </w:trPr>
        <w:tc>
          <w:tcPr>
            <w:tcW w:w="617" w:type="dxa"/>
            <w:vAlign w:val="center"/>
          </w:tcPr>
          <w:p w14:paraId="16E42FA0" w14:textId="77777777" w:rsidR="00E90D50" w:rsidRPr="00CD60EB" w:rsidRDefault="00E90D50" w:rsidP="00043CA6">
            <w:pPr>
              <w:jc w:val="center"/>
              <w:rPr>
                <w:b/>
                <w:szCs w:val="21"/>
              </w:rPr>
            </w:pPr>
            <w:r w:rsidRPr="00CD60EB">
              <w:rPr>
                <w:b/>
                <w:szCs w:val="21"/>
              </w:rPr>
              <w:t>2</w:t>
            </w:r>
          </w:p>
        </w:tc>
        <w:tc>
          <w:tcPr>
            <w:tcW w:w="860" w:type="dxa"/>
            <w:vAlign w:val="center"/>
          </w:tcPr>
          <w:p w14:paraId="4B03CC4A" w14:textId="77777777" w:rsidR="00E90D50" w:rsidRPr="00CD60EB" w:rsidRDefault="00E90D50" w:rsidP="00043CA6">
            <w:pPr>
              <w:jc w:val="center"/>
              <w:rPr>
                <w:szCs w:val="21"/>
              </w:rPr>
            </w:pPr>
            <w:r w:rsidRPr="00CD60EB">
              <w:rPr>
                <w:szCs w:val="21"/>
              </w:rPr>
              <w:t>维修响应及故障解决时间</w:t>
            </w:r>
          </w:p>
        </w:tc>
        <w:tc>
          <w:tcPr>
            <w:tcW w:w="3088" w:type="dxa"/>
          </w:tcPr>
          <w:p w14:paraId="6BC11171" w14:textId="77777777" w:rsidR="00E90D50" w:rsidRPr="00CD60EB" w:rsidRDefault="00E90D50" w:rsidP="00043CA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91" w:type="dxa"/>
          </w:tcPr>
          <w:p w14:paraId="216B8270" w14:textId="77777777" w:rsidR="00E90D50" w:rsidRPr="00CD60EB" w:rsidRDefault="00E90D50" w:rsidP="00043CA6">
            <w:pPr>
              <w:spacing w:line="360" w:lineRule="auto"/>
              <w:jc w:val="left"/>
              <w:rPr>
                <w:bCs/>
                <w:szCs w:val="21"/>
              </w:rPr>
            </w:pPr>
          </w:p>
        </w:tc>
        <w:tc>
          <w:tcPr>
            <w:tcW w:w="1291" w:type="dxa"/>
          </w:tcPr>
          <w:p w14:paraId="5C3A3F69" w14:textId="77777777" w:rsidR="00E90D50" w:rsidRPr="00CD60EB" w:rsidRDefault="00E90D50" w:rsidP="00043CA6">
            <w:pPr>
              <w:spacing w:line="360" w:lineRule="auto"/>
              <w:jc w:val="left"/>
              <w:rPr>
                <w:bCs/>
                <w:szCs w:val="21"/>
              </w:rPr>
            </w:pPr>
          </w:p>
        </w:tc>
        <w:tc>
          <w:tcPr>
            <w:tcW w:w="1291" w:type="dxa"/>
          </w:tcPr>
          <w:p w14:paraId="5DF99BF4" w14:textId="3E6FA5D9" w:rsidR="00E90D50" w:rsidRPr="00CD60EB" w:rsidRDefault="00E90D50" w:rsidP="00043CA6">
            <w:pPr>
              <w:spacing w:line="360" w:lineRule="auto"/>
              <w:jc w:val="left"/>
              <w:rPr>
                <w:bCs/>
                <w:szCs w:val="21"/>
              </w:rPr>
            </w:pPr>
          </w:p>
        </w:tc>
      </w:tr>
      <w:tr w:rsidR="00E90D50" w:rsidRPr="00CD60EB" w14:paraId="57A15F95" w14:textId="4BE0D4FA" w:rsidTr="00E90D50">
        <w:trPr>
          <w:trHeight w:val="567"/>
        </w:trPr>
        <w:tc>
          <w:tcPr>
            <w:tcW w:w="617" w:type="dxa"/>
            <w:vAlign w:val="center"/>
          </w:tcPr>
          <w:p w14:paraId="35272E51" w14:textId="77777777" w:rsidR="00E90D50" w:rsidRPr="00CD60EB" w:rsidRDefault="00E90D50" w:rsidP="00043CA6">
            <w:pPr>
              <w:jc w:val="center"/>
              <w:rPr>
                <w:b/>
                <w:szCs w:val="21"/>
              </w:rPr>
            </w:pPr>
            <w:r w:rsidRPr="00CD60EB">
              <w:rPr>
                <w:b/>
                <w:szCs w:val="21"/>
              </w:rPr>
              <w:t>3</w:t>
            </w:r>
          </w:p>
        </w:tc>
        <w:tc>
          <w:tcPr>
            <w:tcW w:w="860" w:type="dxa"/>
            <w:vAlign w:val="center"/>
          </w:tcPr>
          <w:p w14:paraId="3B289FDC" w14:textId="77777777" w:rsidR="00E90D50" w:rsidRPr="00CD60EB" w:rsidRDefault="00E90D50" w:rsidP="00043CA6">
            <w:pPr>
              <w:jc w:val="center"/>
              <w:rPr>
                <w:szCs w:val="21"/>
              </w:rPr>
            </w:pPr>
            <w:r w:rsidRPr="00CD60EB">
              <w:rPr>
                <w:szCs w:val="21"/>
              </w:rPr>
              <w:t>发生质量问题的处理方式</w:t>
            </w:r>
          </w:p>
        </w:tc>
        <w:tc>
          <w:tcPr>
            <w:tcW w:w="3088" w:type="dxa"/>
          </w:tcPr>
          <w:p w14:paraId="20898ADF" w14:textId="77777777" w:rsidR="00E90D50" w:rsidRPr="00CD60EB" w:rsidRDefault="00E90D50" w:rsidP="00043CA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91" w:type="dxa"/>
          </w:tcPr>
          <w:p w14:paraId="7276F9B1" w14:textId="77777777" w:rsidR="00E90D50" w:rsidRPr="00CD60EB" w:rsidRDefault="00E90D50" w:rsidP="00043CA6">
            <w:pPr>
              <w:spacing w:line="360" w:lineRule="auto"/>
              <w:jc w:val="left"/>
              <w:rPr>
                <w:bCs/>
                <w:szCs w:val="21"/>
              </w:rPr>
            </w:pPr>
          </w:p>
        </w:tc>
        <w:tc>
          <w:tcPr>
            <w:tcW w:w="1291" w:type="dxa"/>
          </w:tcPr>
          <w:p w14:paraId="201354A6" w14:textId="77777777" w:rsidR="00E90D50" w:rsidRPr="00CD60EB" w:rsidRDefault="00E90D50" w:rsidP="00043CA6">
            <w:pPr>
              <w:spacing w:line="360" w:lineRule="auto"/>
              <w:jc w:val="left"/>
              <w:rPr>
                <w:bCs/>
                <w:szCs w:val="21"/>
              </w:rPr>
            </w:pPr>
          </w:p>
        </w:tc>
        <w:tc>
          <w:tcPr>
            <w:tcW w:w="1291" w:type="dxa"/>
          </w:tcPr>
          <w:p w14:paraId="0B5765E5" w14:textId="419F8738" w:rsidR="00E90D50" w:rsidRPr="00CD60EB" w:rsidRDefault="00E90D50" w:rsidP="00043CA6">
            <w:pPr>
              <w:spacing w:line="360" w:lineRule="auto"/>
              <w:jc w:val="left"/>
              <w:rPr>
                <w:bCs/>
                <w:szCs w:val="21"/>
              </w:rPr>
            </w:pPr>
          </w:p>
        </w:tc>
      </w:tr>
      <w:tr w:rsidR="00E90D50" w:rsidRPr="00CD60EB" w14:paraId="50C961E2" w14:textId="32ECCB53" w:rsidTr="00E90D50">
        <w:trPr>
          <w:trHeight w:val="567"/>
        </w:trPr>
        <w:tc>
          <w:tcPr>
            <w:tcW w:w="617" w:type="dxa"/>
            <w:vAlign w:val="center"/>
          </w:tcPr>
          <w:p w14:paraId="64DCB769" w14:textId="77777777" w:rsidR="00E90D50" w:rsidRPr="00CD60EB" w:rsidRDefault="00E90D50" w:rsidP="00043CA6">
            <w:pPr>
              <w:jc w:val="center"/>
              <w:rPr>
                <w:b/>
                <w:szCs w:val="21"/>
              </w:rPr>
            </w:pPr>
            <w:r>
              <w:rPr>
                <w:b/>
                <w:szCs w:val="21"/>
              </w:rPr>
              <w:t>4</w:t>
            </w:r>
          </w:p>
        </w:tc>
        <w:tc>
          <w:tcPr>
            <w:tcW w:w="860" w:type="dxa"/>
            <w:vAlign w:val="center"/>
          </w:tcPr>
          <w:p w14:paraId="027520A6" w14:textId="77777777" w:rsidR="00E90D50" w:rsidRPr="00CD60EB" w:rsidRDefault="00E90D50" w:rsidP="00043CA6">
            <w:pPr>
              <w:jc w:val="center"/>
              <w:rPr>
                <w:b/>
                <w:szCs w:val="21"/>
              </w:rPr>
            </w:pPr>
            <w:r w:rsidRPr="00CD60EB">
              <w:rPr>
                <w:szCs w:val="21"/>
              </w:rPr>
              <w:t>其他</w:t>
            </w:r>
          </w:p>
        </w:tc>
        <w:tc>
          <w:tcPr>
            <w:tcW w:w="3088" w:type="dxa"/>
            <w:vAlign w:val="center"/>
          </w:tcPr>
          <w:p w14:paraId="62722A30" w14:textId="77777777" w:rsidR="00E90D50" w:rsidRPr="00CD60EB" w:rsidRDefault="00E90D50" w:rsidP="00043CA6">
            <w:pPr>
              <w:jc w:val="left"/>
              <w:rPr>
                <w:b/>
                <w:szCs w:val="21"/>
              </w:rPr>
            </w:pPr>
            <w:r w:rsidRPr="00913CB7">
              <w:rPr>
                <w:rFonts w:hint="eastAsia"/>
                <w:bCs/>
                <w:szCs w:val="21"/>
              </w:rPr>
              <w:t>投标人应按其投标文件中的承诺，进行其他售后服务工作。</w:t>
            </w:r>
          </w:p>
        </w:tc>
        <w:tc>
          <w:tcPr>
            <w:tcW w:w="1291" w:type="dxa"/>
          </w:tcPr>
          <w:p w14:paraId="4F0F1EAE" w14:textId="77777777" w:rsidR="00E90D50" w:rsidRPr="00913CB7" w:rsidRDefault="00E90D50" w:rsidP="00043CA6">
            <w:pPr>
              <w:jc w:val="left"/>
              <w:rPr>
                <w:bCs/>
                <w:szCs w:val="21"/>
              </w:rPr>
            </w:pPr>
          </w:p>
        </w:tc>
        <w:tc>
          <w:tcPr>
            <w:tcW w:w="1291" w:type="dxa"/>
          </w:tcPr>
          <w:p w14:paraId="2F26FF0D" w14:textId="77777777" w:rsidR="00E90D50" w:rsidRPr="00913CB7" w:rsidRDefault="00E90D50" w:rsidP="00043CA6">
            <w:pPr>
              <w:jc w:val="left"/>
              <w:rPr>
                <w:bCs/>
                <w:szCs w:val="21"/>
              </w:rPr>
            </w:pPr>
          </w:p>
        </w:tc>
        <w:tc>
          <w:tcPr>
            <w:tcW w:w="1291" w:type="dxa"/>
          </w:tcPr>
          <w:p w14:paraId="4140ED6B" w14:textId="20A32DF6" w:rsidR="00E90D50" w:rsidRPr="00913CB7" w:rsidRDefault="00E90D50" w:rsidP="00043CA6">
            <w:pPr>
              <w:jc w:val="left"/>
              <w:rPr>
                <w:bCs/>
                <w:szCs w:val="21"/>
              </w:rPr>
            </w:pPr>
          </w:p>
        </w:tc>
      </w:tr>
      <w:tr w:rsidR="00E90D50" w:rsidRPr="00CD60EB" w14:paraId="65FEDCD9" w14:textId="72E0F989" w:rsidTr="00E90D50">
        <w:trPr>
          <w:trHeight w:val="567"/>
        </w:trPr>
        <w:tc>
          <w:tcPr>
            <w:tcW w:w="4565" w:type="dxa"/>
            <w:gridSpan w:val="3"/>
            <w:vAlign w:val="center"/>
          </w:tcPr>
          <w:p w14:paraId="58BD01E7" w14:textId="77777777" w:rsidR="00E90D50" w:rsidRPr="00CD60EB" w:rsidRDefault="00E90D50" w:rsidP="00043CA6">
            <w:pPr>
              <w:rPr>
                <w:b/>
                <w:szCs w:val="21"/>
              </w:rPr>
            </w:pPr>
            <w:r w:rsidRPr="00CD60EB">
              <w:rPr>
                <w:b/>
                <w:szCs w:val="21"/>
              </w:rPr>
              <w:t>（二）免费保修期外售后服务要求</w:t>
            </w:r>
          </w:p>
        </w:tc>
        <w:tc>
          <w:tcPr>
            <w:tcW w:w="1291" w:type="dxa"/>
          </w:tcPr>
          <w:p w14:paraId="5FB8709F" w14:textId="77777777" w:rsidR="00E90D50" w:rsidRPr="00CD60EB" w:rsidRDefault="00E90D50" w:rsidP="00043CA6">
            <w:pPr>
              <w:rPr>
                <w:b/>
                <w:szCs w:val="21"/>
              </w:rPr>
            </w:pPr>
          </w:p>
        </w:tc>
        <w:tc>
          <w:tcPr>
            <w:tcW w:w="1291" w:type="dxa"/>
          </w:tcPr>
          <w:p w14:paraId="2E05AE87" w14:textId="77777777" w:rsidR="00E90D50" w:rsidRPr="00CD60EB" w:rsidRDefault="00E90D50" w:rsidP="00043CA6">
            <w:pPr>
              <w:rPr>
                <w:b/>
                <w:szCs w:val="21"/>
              </w:rPr>
            </w:pPr>
          </w:p>
        </w:tc>
        <w:tc>
          <w:tcPr>
            <w:tcW w:w="1291" w:type="dxa"/>
          </w:tcPr>
          <w:p w14:paraId="3BD1EA8A" w14:textId="0613508C" w:rsidR="00E90D50" w:rsidRPr="00CD60EB" w:rsidRDefault="00E90D50" w:rsidP="00043CA6">
            <w:pPr>
              <w:rPr>
                <w:b/>
                <w:szCs w:val="21"/>
              </w:rPr>
            </w:pPr>
          </w:p>
        </w:tc>
      </w:tr>
      <w:tr w:rsidR="00E90D50" w:rsidRPr="00CD60EB" w14:paraId="6217CACD" w14:textId="7F1F8E04" w:rsidTr="00E90D50">
        <w:trPr>
          <w:trHeight w:val="567"/>
        </w:trPr>
        <w:tc>
          <w:tcPr>
            <w:tcW w:w="617" w:type="dxa"/>
            <w:vAlign w:val="center"/>
          </w:tcPr>
          <w:p w14:paraId="7D6B5A2E" w14:textId="77777777" w:rsidR="00E90D50" w:rsidRPr="00CD60EB" w:rsidRDefault="00E90D50" w:rsidP="00043CA6">
            <w:pPr>
              <w:jc w:val="center"/>
              <w:rPr>
                <w:b/>
                <w:szCs w:val="21"/>
              </w:rPr>
            </w:pPr>
            <w:r w:rsidRPr="00CD60EB">
              <w:rPr>
                <w:b/>
                <w:szCs w:val="21"/>
              </w:rPr>
              <w:t>1</w:t>
            </w:r>
          </w:p>
        </w:tc>
        <w:tc>
          <w:tcPr>
            <w:tcW w:w="860" w:type="dxa"/>
          </w:tcPr>
          <w:p w14:paraId="1A6F7F63" w14:textId="77777777" w:rsidR="00E90D50" w:rsidRPr="00CD60EB" w:rsidRDefault="00E90D50" w:rsidP="00043CA6">
            <w:pPr>
              <w:rPr>
                <w:b/>
                <w:szCs w:val="21"/>
              </w:rPr>
            </w:pPr>
          </w:p>
        </w:tc>
        <w:tc>
          <w:tcPr>
            <w:tcW w:w="3088" w:type="dxa"/>
          </w:tcPr>
          <w:p w14:paraId="4276C95D" w14:textId="77777777" w:rsidR="00E90D50" w:rsidRPr="00CD60EB" w:rsidRDefault="00E90D50" w:rsidP="00043CA6">
            <w:pPr>
              <w:spacing w:line="360" w:lineRule="auto"/>
              <w:jc w:val="left"/>
              <w:rPr>
                <w:szCs w:val="21"/>
              </w:rPr>
            </w:pPr>
            <w:r w:rsidRPr="00CD60EB">
              <w:rPr>
                <w:szCs w:val="21"/>
              </w:rPr>
              <w:t>免费保修期后继续支持维修，并按成本价标准收取维修及零件费用。</w:t>
            </w:r>
          </w:p>
        </w:tc>
        <w:tc>
          <w:tcPr>
            <w:tcW w:w="1291" w:type="dxa"/>
          </w:tcPr>
          <w:p w14:paraId="4FF75CD3" w14:textId="77777777" w:rsidR="00E90D50" w:rsidRPr="00CD60EB" w:rsidRDefault="00E90D50" w:rsidP="00043CA6">
            <w:pPr>
              <w:spacing w:line="360" w:lineRule="auto"/>
              <w:jc w:val="left"/>
              <w:rPr>
                <w:szCs w:val="21"/>
              </w:rPr>
            </w:pPr>
          </w:p>
        </w:tc>
        <w:tc>
          <w:tcPr>
            <w:tcW w:w="1291" w:type="dxa"/>
          </w:tcPr>
          <w:p w14:paraId="01FD3579" w14:textId="77777777" w:rsidR="00E90D50" w:rsidRPr="00CD60EB" w:rsidRDefault="00E90D50" w:rsidP="00043CA6">
            <w:pPr>
              <w:spacing w:line="360" w:lineRule="auto"/>
              <w:jc w:val="left"/>
              <w:rPr>
                <w:szCs w:val="21"/>
              </w:rPr>
            </w:pPr>
          </w:p>
        </w:tc>
        <w:tc>
          <w:tcPr>
            <w:tcW w:w="1291" w:type="dxa"/>
          </w:tcPr>
          <w:p w14:paraId="78982024" w14:textId="2B053634" w:rsidR="00E90D50" w:rsidRPr="00CD60EB" w:rsidRDefault="00E90D50" w:rsidP="00043CA6">
            <w:pPr>
              <w:spacing w:line="360" w:lineRule="auto"/>
              <w:jc w:val="left"/>
              <w:rPr>
                <w:szCs w:val="21"/>
              </w:rPr>
            </w:pPr>
          </w:p>
        </w:tc>
      </w:tr>
      <w:tr w:rsidR="00E90D50" w:rsidRPr="00CD60EB" w14:paraId="3F6AD013" w14:textId="7F160C78" w:rsidTr="00E90D50">
        <w:trPr>
          <w:trHeight w:val="567"/>
        </w:trPr>
        <w:tc>
          <w:tcPr>
            <w:tcW w:w="4565" w:type="dxa"/>
            <w:gridSpan w:val="3"/>
            <w:vAlign w:val="center"/>
          </w:tcPr>
          <w:p w14:paraId="45CC0864" w14:textId="77777777" w:rsidR="00E90D50" w:rsidRPr="00CD60EB" w:rsidRDefault="00E90D50" w:rsidP="00043CA6">
            <w:pPr>
              <w:rPr>
                <w:b/>
                <w:szCs w:val="21"/>
              </w:rPr>
            </w:pPr>
            <w:r w:rsidRPr="00CD60EB">
              <w:rPr>
                <w:b/>
                <w:szCs w:val="21"/>
              </w:rPr>
              <w:t>（三）其他商务要求</w:t>
            </w:r>
          </w:p>
        </w:tc>
        <w:tc>
          <w:tcPr>
            <w:tcW w:w="1291" w:type="dxa"/>
          </w:tcPr>
          <w:p w14:paraId="23DAFDAD" w14:textId="77777777" w:rsidR="00E90D50" w:rsidRPr="00CD60EB" w:rsidRDefault="00E90D50" w:rsidP="00043CA6">
            <w:pPr>
              <w:rPr>
                <w:b/>
                <w:szCs w:val="21"/>
              </w:rPr>
            </w:pPr>
          </w:p>
        </w:tc>
        <w:tc>
          <w:tcPr>
            <w:tcW w:w="1291" w:type="dxa"/>
          </w:tcPr>
          <w:p w14:paraId="11C7CA0E" w14:textId="77777777" w:rsidR="00E90D50" w:rsidRPr="00CD60EB" w:rsidRDefault="00E90D50" w:rsidP="00043CA6">
            <w:pPr>
              <w:rPr>
                <w:b/>
                <w:szCs w:val="21"/>
              </w:rPr>
            </w:pPr>
          </w:p>
        </w:tc>
        <w:tc>
          <w:tcPr>
            <w:tcW w:w="1291" w:type="dxa"/>
          </w:tcPr>
          <w:p w14:paraId="0BE9607E" w14:textId="69F9087E" w:rsidR="00E90D50" w:rsidRPr="00CD60EB" w:rsidRDefault="00E90D50" w:rsidP="00043CA6">
            <w:pPr>
              <w:rPr>
                <w:b/>
                <w:szCs w:val="21"/>
              </w:rPr>
            </w:pPr>
          </w:p>
        </w:tc>
      </w:tr>
      <w:tr w:rsidR="00E90D50" w:rsidRPr="00CD60EB" w14:paraId="6C05EDFE" w14:textId="13276FDB" w:rsidTr="00E90D50">
        <w:trPr>
          <w:trHeight w:val="567"/>
        </w:trPr>
        <w:tc>
          <w:tcPr>
            <w:tcW w:w="617" w:type="dxa"/>
            <w:vMerge w:val="restart"/>
            <w:vAlign w:val="center"/>
          </w:tcPr>
          <w:p w14:paraId="7FBD4A61" w14:textId="77777777" w:rsidR="00E90D50" w:rsidRPr="00CD60EB" w:rsidRDefault="00E90D50" w:rsidP="00043CA6">
            <w:pPr>
              <w:jc w:val="center"/>
              <w:rPr>
                <w:b/>
                <w:szCs w:val="21"/>
              </w:rPr>
            </w:pPr>
            <w:r w:rsidRPr="00CD60EB">
              <w:rPr>
                <w:b/>
                <w:szCs w:val="21"/>
              </w:rPr>
              <w:t>1</w:t>
            </w:r>
          </w:p>
        </w:tc>
        <w:tc>
          <w:tcPr>
            <w:tcW w:w="860" w:type="dxa"/>
            <w:vMerge w:val="restart"/>
            <w:vAlign w:val="center"/>
          </w:tcPr>
          <w:p w14:paraId="1BDB7782" w14:textId="77777777" w:rsidR="00E90D50" w:rsidRPr="00CD60EB" w:rsidRDefault="00E90D50" w:rsidP="00043CA6">
            <w:pPr>
              <w:jc w:val="center"/>
              <w:rPr>
                <w:szCs w:val="21"/>
              </w:rPr>
            </w:pPr>
            <w:r w:rsidRPr="00CD60EB">
              <w:rPr>
                <w:szCs w:val="21"/>
              </w:rPr>
              <w:t>关于交货</w:t>
            </w:r>
          </w:p>
        </w:tc>
        <w:tc>
          <w:tcPr>
            <w:tcW w:w="3088" w:type="dxa"/>
          </w:tcPr>
          <w:p w14:paraId="4D846AE7" w14:textId="77777777" w:rsidR="00E90D50" w:rsidRPr="00CD60EB" w:rsidRDefault="00E90D50" w:rsidP="00043CA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15</w:t>
            </w:r>
            <w:r w:rsidRPr="00CD60EB">
              <w:rPr>
                <w:bCs/>
                <w:szCs w:val="21"/>
                <w:u w:val="single"/>
              </w:rPr>
              <w:t xml:space="preserve"> </w:t>
            </w:r>
            <w:r w:rsidRPr="00CD60EB">
              <w:rPr>
                <w:bCs/>
                <w:szCs w:val="21"/>
              </w:rPr>
              <w:t>天（日历日）内。</w:t>
            </w:r>
          </w:p>
        </w:tc>
        <w:tc>
          <w:tcPr>
            <w:tcW w:w="1291" w:type="dxa"/>
          </w:tcPr>
          <w:p w14:paraId="4C47538E" w14:textId="77777777" w:rsidR="00E90D50" w:rsidRPr="00CD60EB" w:rsidRDefault="00E90D50" w:rsidP="00043CA6">
            <w:pPr>
              <w:spacing w:line="360" w:lineRule="auto"/>
              <w:jc w:val="left"/>
              <w:rPr>
                <w:bCs/>
                <w:szCs w:val="21"/>
              </w:rPr>
            </w:pPr>
          </w:p>
        </w:tc>
        <w:tc>
          <w:tcPr>
            <w:tcW w:w="1291" w:type="dxa"/>
          </w:tcPr>
          <w:p w14:paraId="510E965A" w14:textId="77777777" w:rsidR="00E90D50" w:rsidRPr="00CD60EB" w:rsidRDefault="00E90D50" w:rsidP="00043CA6">
            <w:pPr>
              <w:spacing w:line="360" w:lineRule="auto"/>
              <w:jc w:val="left"/>
              <w:rPr>
                <w:bCs/>
                <w:szCs w:val="21"/>
              </w:rPr>
            </w:pPr>
          </w:p>
        </w:tc>
        <w:tc>
          <w:tcPr>
            <w:tcW w:w="1291" w:type="dxa"/>
          </w:tcPr>
          <w:p w14:paraId="6AFAF33B" w14:textId="389F445E" w:rsidR="00E90D50" w:rsidRPr="00CD60EB" w:rsidRDefault="00E90D50" w:rsidP="00043CA6">
            <w:pPr>
              <w:spacing w:line="360" w:lineRule="auto"/>
              <w:jc w:val="left"/>
              <w:rPr>
                <w:bCs/>
                <w:szCs w:val="21"/>
              </w:rPr>
            </w:pPr>
          </w:p>
        </w:tc>
      </w:tr>
      <w:tr w:rsidR="00E90D50" w:rsidRPr="00CD60EB" w14:paraId="5F94990A" w14:textId="385213FF" w:rsidTr="00E90D50">
        <w:trPr>
          <w:trHeight w:val="567"/>
        </w:trPr>
        <w:tc>
          <w:tcPr>
            <w:tcW w:w="617" w:type="dxa"/>
            <w:vMerge/>
            <w:vAlign w:val="center"/>
          </w:tcPr>
          <w:p w14:paraId="3A880D74" w14:textId="77777777" w:rsidR="00E90D50" w:rsidRPr="00CD60EB" w:rsidRDefault="00E90D50" w:rsidP="00043CA6">
            <w:pPr>
              <w:jc w:val="center"/>
              <w:rPr>
                <w:b/>
                <w:szCs w:val="21"/>
              </w:rPr>
            </w:pPr>
          </w:p>
        </w:tc>
        <w:tc>
          <w:tcPr>
            <w:tcW w:w="860" w:type="dxa"/>
            <w:vMerge/>
            <w:vAlign w:val="center"/>
          </w:tcPr>
          <w:p w14:paraId="1078EF70" w14:textId="77777777" w:rsidR="00E90D50" w:rsidRPr="00CD60EB" w:rsidRDefault="00E90D50" w:rsidP="00043CA6">
            <w:pPr>
              <w:jc w:val="center"/>
              <w:rPr>
                <w:szCs w:val="21"/>
              </w:rPr>
            </w:pPr>
          </w:p>
        </w:tc>
        <w:tc>
          <w:tcPr>
            <w:tcW w:w="3088" w:type="dxa"/>
          </w:tcPr>
          <w:p w14:paraId="0A865C6E" w14:textId="77777777" w:rsidR="00E90D50" w:rsidRPr="00CD60EB" w:rsidRDefault="00E90D50" w:rsidP="00043CA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w:t>
            </w:r>
            <w:r w:rsidRPr="00CD60EB">
              <w:rPr>
                <w:bCs/>
                <w:szCs w:val="21"/>
              </w:rPr>
              <w:lastRenderedPageBreak/>
              <w:t>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91" w:type="dxa"/>
          </w:tcPr>
          <w:p w14:paraId="00967070" w14:textId="77777777" w:rsidR="00E90D50" w:rsidRPr="00CD60EB" w:rsidRDefault="00E90D50" w:rsidP="00043CA6">
            <w:pPr>
              <w:spacing w:line="360" w:lineRule="auto"/>
              <w:jc w:val="left"/>
              <w:rPr>
                <w:bCs/>
                <w:szCs w:val="21"/>
              </w:rPr>
            </w:pPr>
          </w:p>
        </w:tc>
        <w:tc>
          <w:tcPr>
            <w:tcW w:w="1291" w:type="dxa"/>
          </w:tcPr>
          <w:p w14:paraId="2E18CF6B" w14:textId="77777777" w:rsidR="00E90D50" w:rsidRPr="00CD60EB" w:rsidRDefault="00E90D50" w:rsidP="00043CA6">
            <w:pPr>
              <w:spacing w:line="360" w:lineRule="auto"/>
              <w:jc w:val="left"/>
              <w:rPr>
                <w:bCs/>
                <w:szCs w:val="21"/>
              </w:rPr>
            </w:pPr>
          </w:p>
        </w:tc>
        <w:tc>
          <w:tcPr>
            <w:tcW w:w="1291" w:type="dxa"/>
          </w:tcPr>
          <w:p w14:paraId="3FD5F754" w14:textId="37AACA1F" w:rsidR="00E90D50" w:rsidRPr="00CD60EB" w:rsidRDefault="00E90D50" w:rsidP="00043CA6">
            <w:pPr>
              <w:spacing w:line="360" w:lineRule="auto"/>
              <w:jc w:val="left"/>
              <w:rPr>
                <w:bCs/>
                <w:szCs w:val="21"/>
              </w:rPr>
            </w:pPr>
          </w:p>
        </w:tc>
      </w:tr>
      <w:tr w:rsidR="00E90D50" w:rsidRPr="00CD60EB" w14:paraId="45165954" w14:textId="0E7E1541" w:rsidTr="00E90D50">
        <w:trPr>
          <w:trHeight w:val="567"/>
        </w:trPr>
        <w:tc>
          <w:tcPr>
            <w:tcW w:w="617" w:type="dxa"/>
            <w:vMerge/>
            <w:vAlign w:val="center"/>
          </w:tcPr>
          <w:p w14:paraId="62BFED7F" w14:textId="77777777" w:rsidR="00E90D50" w:rsidRPr="00CD60EB" w:rsidRDefault="00E90D50" w:rsidP="00043CA6">
            <w:pPr>
              <w:jc w:val="center"/>
              <w:rPr>
                <w:b/>
                <w:szCs w:val="21"/>
              </w:rPr>
            </w:pPr>
          </w:p>
        </w:tc>
        <w:tc>
          <w:tcPr>
            <w:tcW w:w="860" w:type="dxa"/>
            <w:vMerge/>
            <w:vAlign w:val="center"/>
          </w:tcPr>
          <w:p w14:paraId="78070B4F" w14:textId="77777777" w:rsidR="00E90D50" w:rsidRPr="00CD60EB" w:rsidRDefault="00E90D50" w:rsidP="00043CA6">
            <w:pPr>
              <w:jc w:val="center"/>
              <w:rPr>
                <w:szCs w:val="21"/>
              </w:rPr>
            </w:pPr>
          </w:p>
        </w:tc>
        <w:tc>
          <w:tcPr>
            <w:tcW w:w="3088" w:type="dxa"/>
            <w:vAlign w:val="center"/>
          </w:tcPr>
          <w:p w14:paraId="4149BE4D" w14:textId="77777777" w:rsidR="00E90D50" w:rsidRPr="00CD60EB" w:rsidRDefault="00E90D50" w:rsidP="00043CA6">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291" w:type="dxa"/>
          </w:tcPr>
          <w:p w14:paraId="6BBCFBE7" w14:textId="77777777" w:rsidR="00E90D50" w:rsidRPr="00CD60EB" w:rsidRDefault="00E90D50" w:rsidP="00043CA6">
            <w:pPr>
              <w:rPr>
                <w:bCs/>
                <w:szCs w:val="21"/>
              </w:rPr>
            </w:pPr>
          </w:p>
        </w:tc>
        <w:tc>
          <w:tcPr>
            <w:tcW w:w="1291" w:type="dxa"/>
          </w:tcPr>
          <w:p w14:paraId="3109DE18" w14:textId="77777777" w:rsidR="00E90D50" w:rsidRPr="00CD60EB" w:rsidRDefault="00E90D50" w:rsidP="00043CA6">
            <w:pPr>
              <w:rPr>
                <w:bCs/>
                <w:szCs w:val="21"/>
              </w:rPr>
            </w:pPr>
          </w:p>
        </w:tc>
        <w:tc>
          <w:tcPr>
            <w:tcW w:w="1291" w:type="dxa"/>
          </w:tcPr>
          <w:p w14:paraId="160219E2" w14:textId="08DA12A4" w:rsidR="00E90D50" w:rsidRPr="00CD60EB" w:rsidRDefault="00E90D50" w:rsidP="00043CA6">
            <w:pPr>
              <w:rPr>
                <w:bCs/>
                <w:szCs w:val="21"/>
              </w:rPr>
            </w:pPr>
          </w:p>
        </w:tc>
      </w:tr>
      <w:tr w:rsidR="00E90D50" w:rsidRPr="00CD60EB" w14:paraId="5289E18A" w14:textId="69A7C093" w:rsidTr="00E90D50">
        <w:trPr>
          <w:trHeight w:val="567"/>
        </w:trPr>
        <w:tc>
          <w:tcPr>
            <w:tcW w:w="617" w:type="dxa"/>
            <w:vMerge/>
            <w:vAlign w:val="center"/>
          </w:tcPr>
          <w:p w14:paraId="056DBEB1" w14:textId="77777777" w:rsidR="00E90D50" w:rsidRPr="00CD60EB" w:rsidRDefault="00E90D50" w:rsidP="00043CA6">
            <w:pPr>
              <w:jc w:val="center"/>
              <w:rPr>
                <w:b/>
                <w:szCs w:val="21"/>
              </w:rPr>
            </w:pPr>
          </w:p>
        </w:tc>
        <w:tc>
          <w:tcPr>
            <w:tcW w:w="860" w:type="dxa"/>
            <w:vMerge/>
            <w:vAlign w:val="center"/>
          </w:tcPr>
          <w:p w14:paraId="5E39313D" w14:textId="77777777" w:rsidR="00E90D50" w:rsidRPr="00CD60EB" w:rsidRDefault="00E90D50" w:rsidP="00043CA6">
            <w:pPr>
              <w:jc w:val="center"/>
              <w:rPr>
                <w:szCs w:val="21"/>
              </w:rPr>
            </w:pPr>
          </w:p>
        </w:tc>
        <w:tc>
          <w:tcPr>
            <w:tcW w:w="3088" w:type="dxa"/>
          </w:tcPr>
          <w:p w14:paraId="5322E00E" w14:textId="77777777" w:rsidR="00E90D50" w:rsidRPr="00CD60EB" w:rsidRDefault="00E90D50" w:rsidP="00043CA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BFA4C54" w14:textId="77777777" w:rsidR="00E90D50" w:rsidRPr="00CD60EB" w:rsidRDefault="00E90D50" w:rsidP="00043CA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C4F2B26" w14:textId="77777777" w:rsidR="00E90D50" w:rsidRPr="00CD60EB" w:rsidRDefault="00E90D50" w:rsidP="00043CA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4373BBB" w14:textId="77777777" w:rsidR="00E90D50" w:rsidRPr="00CD60EB" w:rsidRDefault="00E90D50" w:rsidP="00043CA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5FB3021" w14:textId="77777777" w:rsidR="00E90D50" w:rsidRPr="00CD60EB" w:rsidRDefault="00E90D50" w:rsidP="00043CA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072287F" w14:textId="77777777" w:rsidR="00E90D50" w:rsidRPr="00CD60EB" w:rsidRDefault="00E90D50" w:rsidP="00043CA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688670E" w14:textId="77777777" w:rsidR="00E90D50" w:rsidRPr="00CD60EB" w:rsidRDefault="00E90D50" w:rsidP="00043CA6">
            <w:pPr>
              <w:spacing w:line="360" w:lineRule="auto"/>
              <w:jc w:val="left"/>
              <w:rPr>
                <w:bCs/>
                <w:szCs w:val="21"/>
              </w:rPr>
            </w:pPr>
            <w:r w:rsidRPr="00CD60EB">
              <w:rPr>
                <w:bCs/>
                <w:szCs w:val="21"/>
              </w:rPr>
              <w:t>从中华人民共和国海关境外提供的货物，技术资料应齐全，提供但不限于如下技术文件和资料：</w:t>
            </w:r>
          </w:p>
          <w:p w14:paraId="59E65289" w14:textId="77777777" w:rsidR="00E90D50" w:rsidRPr="00CD60EB" w:rsidRDefault="00E90D50" w:rsidP="00043CA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3F9326D" w14:textId="77777777" w:rsidR="00E90D50" w:rsidRPr="00CD60EB" w:rsidRDefault="00E90D50" w:rsidP="00043CA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A106593" w14:textId="77777777" w:rsidR="00E90D50" w:rsidRPr="00CD60EB" w:rsidRDefault="00E90D50" w:rsidP="00043CA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2159A7C" w14:textId="77777777" w:rsidR="00E90D50" w:rsidRPr="00CD60EB" w:rsidRDefault="00E90D50" w:rsidP="00043CA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1D457F8" w14:textId="77777777" w:rsidR="00E90D50" w:rsidRPr="00CD60EB" w:rsidRDefault="00E90D50" w:rsidP="00043CA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A3FA587" w14:textId="77777777" w:rsidR="00E90D50" w:rsidRPr="00CD60EB" w:rsidRDefault="00E90D50" w:rsidP="00043CA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6BDFD1E" w14:textId="77777777" w:rsidR="00E90D50" w:rsidRPr="00CD60EB" w:rsidRDefault="00E90D50" w:rsidP="00043CA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1A42FE8" w14:textId="77777777" w:rsidR="00E90D50" w:rsidRPr="00CD60EB" w:rsidRDefault="00E90D50" w:rsidP="00043CA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02CEA01E" w14:textId="77777777" w:rsidR="00E90D50" w:rsidRPr="00CD60EB" w:rsidRDefault="00E90D50" w:rsidP="00043CA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BE1414A" w14:textId="77777777" w:rsidR="00E90D50" w:rsidRPr="00CD60EB" w:rsidRDefault="00E90D50" w:rsidP="00043CA6">
            <w:pPr>
              <w:spacing w:line="360" w:lineRule="auto"/>
              <w:jc w:val="left"/>
              <w:rPr>
                <w:bCs/>
                <w:szCs w:val="21"/>
              </w:rPr>
            </w:pPr>
            <w:r w:rsidRPr="00CD60EB">
              <w:rPr>
                <w:bCs/>
                <w:szCs w:val="21"/>
              </w:rPr>
              <w:t>（</w:t>
            </w:r>
            <w:r w:rsidRPr="00CD60EB">
              <w:rPr>
                <w:bCs/>
                <w:szCs w:val="21"/>
              </w:rPr>
              <w:t>10</w:t>
            </w:r>
            <w:r w:rsidRPr="00CD60EB">
              <w:rPr>
                <w:bCs/>
                <w:szCs w:val="21"/>
              </w:rPr>
              <w:t>）保险单；</w:t>
            </w:r>
          </w:p>
          <w:p w14:paraId="1B929C0A" w14:textId="77777777" w:rsidR="00E90D50" w:rsidRPr="00CD60EB" w:rsidRDefault="00E90D50" w:rsidP="00043CA6">
            <w:pPr>
              <w:spacing w:line="360" w:lineRule="auto"/>
              <w:jc w:val="left"/>
              <w:rPr>
                <w:bCs/>
                <w:szCs w:val="21"/>
              </w:rPr>
            </w:pPr>
            <w:r w:rsidRPr="00CD60EB">
              <w:rPr>
                <w:bCs/>
                <w:szCs w:val="21"/>
              </w:rPr>
              <w:t>（</w:t>
            </w:r>
            <w:r w:rsidRPr="00CD60EB">
              <w:rPr>
                <w:bCs/>
                <w:szCs w:val="21"/>
              </w:rPr>
              <w:t>11</w:t>
            </w:r>
            <w:r w:rsidRPr="00CD60EB">
              <w:rPr>
                <w:bCs/>
                <w:szCs w:val="21"/>
              </w:rPr>
              <w:t>）报关单；</w:t>
            </w:r>
          </w:p>
          <w:p w14:paraId="6278E22E" w14:textId="77777777" w:rsidR="00E90D50" w:rsidRPr="00CD60EB" w:rsidRDefault="00E90D50" w:rsidP="00043CA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91" w:type="dxa"/>
          </w:tcPr>
          <w:p w14:paraId="6D1EEFF1" w14:textId="77777777" w:rsidR="00E90D50" w:rsidRPr="00CD60EB" w:rsidRDefault="00E90D50" w:rsidP="00043CA6">
            <w:pPr>
              <w:spacing w:line="360" w:lineRule="auto"/>
              <w:jc w:val="left"/>
              <w:rPr>
                <w:bCs/>
                <w:szCs w:val="21"/>
              </w:rPr>
            </w:pPr>
          </w:p>
        </w:tc>
        <w:tc>
          <w:tcPr>
            <w:tcW w:w="1291" w:type="dxa"/>
          </w:tcPr>
          <w:p w14:paraId="492EFFD7" w14:textId="77777777" w:rsidR="00E90D50" w:rsidRPr="00CD60EB" w:rsidRDefault="00E90D50" w:rsidP="00043CA6">
            <w:pPr>
              <w:spacing w:line="360" w:lineRule="auto"/>
              <w:jc w:val="left"/>
              <w:rPr>
                <w:bCs/>
                <w:szCs w:val="21"/>
              </w:rPr>
            </w:pPr>
          </w:p>
        </w:tc>
        <w:tc>
          <w:tcPr>
            <w:tcW w:w="1291" w:type="dxa"/>
          </w:tcPr>
          <w:p w14:paraId="6393C08F" w14:textId="629A0141" w:rsidR="00E90D50" w:rsidRPr="00CD60EB" w:rsidRDefault="00E90D50" w:rsidP="00043CA6">
            <w:pPr>
              <w:spacing w:line="360" w:lineRule="auto"/>
              <w:jc w:val="left"/>
              <w:rPr>
                <w:bCs/>
                <w:szCs w:val="21"/>
              </w:rPr>
            </w:pPr>
          </w:p>
        </w:tc>
      </w:tr>
      <w:tr w:rsidR="00E90D50" w:rsidRPr="00CD60EB" w14:paraId="2483C918" w14:textId="364F2323" w:rsidTr="00E90D50">
        <w:trPr>
          <w:trHeight w:val="567"/>
        </w:trPr>
        <w:tc>
          <w:tcPr>
            <w:tcW w:w="617" w:type="dxa"/>
            <w:vMerge w:val="restart"/>
            <w:vAlign w:val="center"/>
          </w:tcPr>
          <w:p w14:paraId="0E9E5B61" w14:textId="77777777" w:rsidR="00E90D50" w:rsidRPr="00CD60EB" w:rsidRDefault="00E90D50" w:rsidP="00043CA6">
            <w:pPr>
              <w:jc w:val="center"/>
              <w:rPr>
                <w:b/>
                <w:szCs w:val="21"/>
              </w:rPr>
            </w:pPr>
            <w:r w:rsidRPr="00CD60EB">
              <w:rPr>
                <w:b/>
                <w:szCs w:val="21"/>
              </w:rPr>
              <w:lastRenderedPageBreak/>
              <w:t>2</w:t>
            </w:r>
          </w:p>
        </w:tc>
        <w:tc>
          <w:tcPr>
            <w:tcW w:w="860" w:type="dxa"/>
            <w:vMerge w:val="restart"/>
            <w:vAlign w:val="center"/>
          </w:tcPr>
          <w:p w14:paraId="6C244F75" w14:textId="77777777" w:rsidR="00E90D50" w:rsidRPr="00CD60EB" w:rsidRDefault="00E90D50" w:rsidP="00043CA6">
            <w:pPr>
              <w:jc w:val="center"/>
              <w:rPr>
                <w:szCs w:val="21"/>
              </w:rPr>
            </w:pPr>
            <w:r w:rsidRPr="00CD60EB">
              <w:rPr>
                <w:szCs w:val="21"/>
              </w:rPr>
              <w:t>关于验收</w:t>
            </w:r>
          </w:p>
        </w:tc>
        <w:tc>
          <w:tcPr>
            <w:tcW w:w="3088" w:type="dxa"/>
          </w:tcPr>
          <w:p w14:paraId="480936B0" w14:textId="77777777" w:rsidR="00E90D50" w:rsidRPr="00CD60EB" w:rsidRDefault="00E90D50" w:rsidP="00043CA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91" w:type="dxa"/>
          </w:tcPr>
          <w:p w14:paraId="1748F91D" w14:textId="77777777" w:rsidR="00E90D50" w:rsidRPr="00CD60EB" w:rsidRDefault="00E90D50" w:rsidP="00043CA6">
            <w:pPr>
              <w:spacing w:line="360" w:lineRule="auto"/>
              <w:jc w:val="left"/>
              <w:rPr>
                <w:bCs/>
                <w:szCs w:val="21"/>
              </w:rPr>
            </w:pPr>
          </w:p>
        </w:tc>
        <w:tc>
          <w:tcPr>
            <w:tcW w:w="1291" w:type="dxa"/>
          </w:tcPr>
          <w:p w14:paraId="1686FF56" w14:textId="77777777" w:rsidR="00E90D50" w:rsidRPr="00CD60EB" w:rsidRDefault="00E90D50" w:rsidP="00043CA6">
            <w:pPr>
              <w:spacing w:line="360" w:lineRule="auto"/>
              <w:jc w:val="left"/>
              <w:rPr>
                <w:bCs/>
                <w:szCs w:val="21"/>
              </w:rPr>
            </w:pPr>
          </w:p>
        </w:tc>
        <w:tc>
          <w:tcPr>
            <w:tcW w:w="1291" w:type="dxa"/>
          </w:tcPr>
          <w:p w14:paraId="1503D2DB" w14:textId="2B19C428" w:rsidR="00E90D50" w:rsidRPr="00CD60EB" w:rsidRDefault="00E90D50" w:rsidP="00043CA6">
            <w:pPr>
              <w:spacing w:line="360" w:lineRule="auto"/>
              <w:jc w:val="left"/>
              <w:rPr>
                <w:bCs/>
                <w:szCs w:val="21"/>
              </w:rPr>
            </w:pPr>
          </w:p>
        </w:tc>
      </w:tr>
      <w:tr w:rsidR="00E90D50" w:rsidRPr="00CD60EB" w14:paraId="597A9C0A" w14:textId="4EBCC691" w:rsidTr="00E90D50">
        <w:trPr>
          <w:trHeight w:val="567"/>
        </w:trPr>
        <w:tc>
          <w:tcPr>
            <w:tcW w:w="617" w:type="dxa"/>
            <w:vMerge/>
            <w:vAlign w:val="center"/>
          </w:tcPr>
          <w:p w14:paraId="6EC6584F" w14:textId="77777777" w:rsidR="00E90D50" w:rsidRPr="00CD60EB" w:rsidRDefault="00E90D50" w:rsidP="00043CA6">
            <w:pPr>
              <w:jc w:val="center"/>
              <w:rPr>
                <w:b/>
                <w:szCs w:val="21"/>
              </w:rPr>
            </w:pPr>
          </w:p>
        </w:tc>
        <w:tc>
          <w:tcPr>
            <w:tcW w:w="860" w:type="dxa"/>
            <w:vMerge/>
          </w:tcPr>
          <w:p w14:paraId="4A36D08D" w14:textId="77777777" w:rsidR="00E90D50" w:rsidRPr="00CD60EB" w:rsidRDefault="00E90D50" w:rsidP="00043CA6">
            <w:pPr>
              <w:rPr>
                <w:b/>
                <w:szCs w:val="21"/>
              </w:rPr>
            </w:pPr>
          </w:p>
        </w:tc>
        <w:tc>
          <w:tcPr>
            <w:tcW w:w="3088" w:type="dxa"/>
          </w:tcPr>
          <w:p w14:paraId="33EB82D2" w14:textId="77777777" w:rsidR="00E90D50" w:rsidRPr="00CD60EB" w:rsidRDefault="00E90D50" w:rsidP="00043CA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D0684B5" w14:textId="77777777" w:rsidR="00E90D50" w:rsidRPr="00CD60EB" w:rsidRDefault="00E90D50" w:rsidP="00043CA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E1E0C77" w14:textId="77777777" w:rsidR="00E90D50" w:rsidRPr="00CD60EB" w:rsidRDefault="00E90D50" w:rsidP="00043CA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1D0FCAF" w14:textId="77777777" w:rsidR="00E90D50" w:rsidRPr="00CD60EB" w:rsidRDefault="00E90D50" w:rsidP="00043CA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91" w:type="dxa"/>
          </w:tcPr>
          <w:p w14:paraId="6701C371" w14:textId="77777777" w:rsidR="00E90D50" w:rsidRPr="00CD60EB" w:rsidRDefault="00E90D50" w:rsidP="00043CA6">
            <w:pPr>
              <w:spacing w:line="360" w:lineRule="auto"/>
              <w:jc w:val="left"/>
              <w:rPr>
                <w:bCs/>
                <w:szCs w:val="21"/>
              </w:rPr>
            </w:pPr>
          </w:p>
        </w:tc>
        <w:tc>
          <w:tcPr>
            <w:tcW w:w="1291" w:type="dxa"/>
          </w:tcPr>
          <w:p w14:paraId="5C046D7D" w14:textId="77777777" w:rsidR="00E90D50" w:rsidRPr="00CD60EB" w:rsidRDefault="00E90D50" w:rsidP="00043CA6">
            <w:pPr>
              <w:spacing w:line="360" w:lineRule="auto"/>
              <w:jc w:val="left"/>
              <w:rPr>
                <w:bCs/>
                <w:szCs w:val="21"/>
              </w:rPr>
            </w:pPr>
          </w:p>
        </w:tc>
        <w:tc>
          <w:tcPr>
            <w:tcW w:w="1291" w:type="dxa"/>
          </w:tcPr>
          <w:p w14:paraId="3B1A8C8E" w14:textId="53FE40AF" w:rsidR="00E90D50" w:rsidRPr="00CD60EB" w:rsidRDefault="00E90D50" w:rsidP="00043CA6">
            <w:pPr>
              <w:spacing w:line="360" w:lineRule="auto"/>
              <w:jc w:val="left"/>
              <w:rPr>
                <w:bCs/>
                <w:szCs w:val="21"/>
              </w:rPr>
            </w:pPr>
          </w:p>
        </w:tc>
      </w:tr>
      <w:tr w:rsidR="00E90D50" w:rsidRPr="00CD60EB" w14:paraId="4B059F59" w14:textId="048F024D" w:rsidTr="00E90D50">
        <w:trPr>
          <w:trHeight w:val="567"/>
        </w:trPr>
        <w:tc>
          <w:tcPr>
            <w:tcW w:w="617" w:type="dxa"/>
            <w:vAlign w:val="center"/>
          </w:tcPr>
          <w:p w14:paraId="4FC11D00" w14:textId="77777777" w:rsidR="00E90D50" w:rsidRPr="00CD60EB" w:rsidRDefault="00E90D50" w:rsidP="00043CA6">
            <w:pPr>
              <w:jc w:val="center"/>
              <w:rPr>
                <w:b/>
                <w:szCs w:val="21"/>
              </w:rPr>
            </w:pPr>
            <w:r w:rsidRPr="00CD60EB">
              <w:rPr>
                <w:b/>
                <w:szCs w:val="21"/>
              </w:rPr>
              <w:t>3</w:t>
            </w:r>
          </w:p>
        </w:tc>
        <w:tc>
          <w:tcPr>
            <w:tcW w:w="860" w:type="dxa"/>
            <w:vAlign w:val="center"/>
          </w:tcPr>
          <w:p w14:paraId="3E825C05" w14:textId="77777777" w:rsidR="00E90D50" w:rsidRPr="00CD60EB" w:rsidRDefault="00E90D50" w:rsidP="00043CA6">
            <w:pPr>
              <w:jc w:val="center"/>
              <w:rPr>
                <w:szCs w:val="21"/>
              </w:rPr>
            </w:pPr>
            <w:r w:rsidRPr="00CD60EB">
              <w:rPr>
                <w:szCs w:val="21"/>
              </w:rPr>
              <w:t>付款方式</w:t>
            </w:r>
          </w:p>
        </w:tc>
        <w:tc>
          <w:tcPr>
            <w:tcW w:w="3088" w:type="dxa"/>
          </w:tcPr>
          <w:p w14:paraId="2A110F8C" w14:textId="77777777" w:rsidR="00E90D50" w:rsidRPr="00CD60EB" w:rsidRDefault="00E90D50" w:rsidP="00043CA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B8E3EA1" w14:textId="77777777" w:rsidR="00E90D50" w:rsidRPr="00CD60EB" w:rsidRDefault="00E90D50" w:rsidP="00043CA6">
            <w:pPr>
              <w:spacing w:line="360" w:lineRule="auto"/>
              <w:ind w:firstLineChars="200" w:firstLine="420"/>
              <w:jc w:val="left"/>
              <w:rPr>
                <w:color w:val="0000FF"/>
                <w:szCs w:val="21"/>
              </w:rPr>
            </w:pPr>
            <w:r w:rsidRPr="00CD60EB">
              <w:rPr>
                <w:bCs/>
                <w:szCs w:val="21"/>
              </w:rPr>
              <w:t>验收合格后，需方整</w:t>
            </w:r>
            <w:r w:rsidRPr="00CD60EB">
              <w:rPr>
                <w:color w:val="000000"/>
                <w:szCs w:val="21"/>
              </w:rPr>
              <w:t>理相关付款资料，经校内审批后交由市财政局统一支付货款。</w:t>
            </w:r>
          </w:p>
        </w:tc>
        <w:tc>
          <w:tcPr>
            <w:tcW w:w="1291" w:type="dxa"/>
          </w:tcPr>
          <w:p w14:paraId="0D400607" w14:textId="77777777" w:rsidR="00E90D50" w:rsidRPr="00CD60EB" w:rsidRDefault="00E90D50" w:rsidP="00043CA6">
            <w:pPr>
              <w:spacing w:line="360" w:lineRule="auto"/>
              <w:ind w:firstLineChars="199" w:firstLine="420"/>
              <w:jc w:val="left"/>
              <w:rPr>
                <w:b/>
                <w:color w:val="FF0000"/>
                <w:szCs w:val="21"/>
              </w:rPr>
            </w:pPr>
          </w:p>
        </w:tc>
        <w:tc>
          <w:tcPr>
            <w:tcW w:w="1291" w:type="dxa"/>
          </w:tcPr>
          <w:p w14:paraId="7C9D3F0C" w14:textId="77777777" w:rsidR="00E90D50" w:rsidRPr="00CD60EB" w:rsidRDefault="00E90D50" w:rsidP="00043CA6">
            <w:pPr>
              <w:spacing w:line="360" w:lineRule="auto"/>
              <w:ind w:firstLineChars="199" w:firstLine="420"/>
              <w:jc w:val="left"/>
              <w:rPr>
                <w:b/>
                <w:color w:val="FF0000"/>
                <w:szCs w:val="21"/>
              </w:rPr>
            </w:pPr>
          </w:p>
        </w:tc>
        <w:tc>
          <w:tcPr>
            <w:tcW w:w="1291" w:type="dxa"/>
          </w:tcPr>
          <w:p w14:paraId="7D57E7DC" w14:textId="30E92E2D" w:rsidR="00E90D50" w:rsidRPr="00CD60EB" w:rsidRDefault="00E90D50" w:rsidP="00043CA6">
            <w:pPr>
              <w:spacing w:line="360" w:lineRule="auto"/>
              <w:ind w:firstLineChars="199" w:firstLine="420"/>
              <w:jc w:val="left"/>
              <w:rPr>
                <w:b/>
                <w:color w:val="FF0000"/>
                <w:szCs w:val="21"/>
              </w:rPr>
            </w:pPr>
          </w:p>
        </w:tc>
      </w:tr>
      <w:tr w:rsidR="00E90D50" w:rsidRPr="00CD60EB" w14:paraId="04CA7D69" w14:textId="3066E35A" w:rsidTr="00E90D50">
        <w:trPr>
          <w:trHeight w:val="567"/>
        </w:trPr>
        <w:tc>
          <w:tcPr>
            <w:tcW w:w="617" w:type="dxa"/>
            <w:vAlign w:val="center"/>
          </w:tcPr>
          <w:p w14:paraId="31BEF2B9" w14:textId="77777777" w:rsidR="00E90D50" w:rsidRPr="00CD60EB" w:rsidRDefault="00E90D50" w:rsidP="00043CA6">
            <w:pPr>
              <w:jc w:val="center"/>
              <w:rPr>
                <w:szCs w:val="21"/>
              </w:rPr>
            </w:pPr>
            <w:r w:rsidRPr="00CD60EB">
              <w:rPr>
                <w:b/>
                <w:szCs w:val="21"/>
              </w:rPr>
              <w:t>4</w:t>
            </w:r>
          </w:p>
        </w:tc>
        <w:tc>
          <w:tcPr>
            <w:tcW w:w="860" w:type="dxa"/>
            <w:vAlign w:val="center"/>
          </w:tcPr>
          <w:p w14:paraId="05727170" w14:textId="77777777" w:rsidR="00E90D50" w:rsidRPr="00CD60EB" w:rsidRDefault="00E90D50" w:rsidP="00043CA6">
            <w:pPr>
              <w:rPr>
                <w:szCs w:val="21"/>
              </w:rPr>
            </w:pPr>
            <w:r w:rsidRPr="00CD60EB">
              <w:rPr>
                <w:szCs w:val="21"/>
              </w:rPr>
              <w:t>关于知识产权</w:t>
            </w:r>
          </w:p>
        </w:tc>
        <w:tc>
          <w:tcPr>
            <w:tcW w:w="3088" w:type="dxa"/>
          </w:tcPr>
          <w:p w14:paraId="12767B14" w14:textId="77777777" w:rsidR="00E90D50" w:rsidRPr="00CD60EB" w:rsidRDefault="00E90D50" w:rsidP="00043CA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65C7A3E" w14:textId="77777777" w:rsidR="00E90D50" w:rsidRPr="00CD60EB" w:rsidRDefault="00E90D50" w:rsidP="00043CA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w:t>
            </w:r>
            <w:r w:rsidRPr="00CD60EB">
              <w:rPr>
                <w:szCs w:val="21"/>
              </w:rPr>
              <w:lastRenderedPageBreak/>
              <w:t>犯其专利权、商标权或工业设计权等知识产权的起诉或司法干预。如果发生上述起诉或干预，则其法律责任均由中标人负责。</w:t>
            </w:r>
          </w:p>
        </w:tc>
        <w:tc>
          <w:tcPr>
            <w:tcW w:w="1291" w:type="dxa"/>
          </w:tcPr>
          <w:p w14:paraId="1E3F3300" w14:textId="77777777" w:rsidR="00E90D50" w:rsidRPr="00CD60EB" w:rsidRDefault="00E90D50" w:rsidP="00043CA6">
            <w:pPr>
              <w:spacing w:line="360" w:lineRule="auto"/>
              <w:jc w:val="left"/>
              <w:rPr>
                <w:szCs w:val="21"/>
              </w:rPr>
            </w:pPr>
          </w:p>
        </w:tc>
        <w:tc>
          <w:tcPr>
            <w:tcW w:w="1291" w:type="dxa"/>
          </w:tcPr>
          <w:p w14:paraId="1250D2A7" w14:textId="77777777" w:rsidR="00E90D50" w:rsidRPr="00CD60EB" w:rsidRDefault="00E90D50" w:rsidP="00043CA6">
            <w:pPr>
              <w:spacing w:line="360" w:lineRule="auto"/>
              <w:jc w:val="left"/>
              <w:rPr>
                <w:szCs w:val="21"/>
              </w:rPr>
            </w:pPr>
          </w:p>
        </w:tc>
        <w:tc>
          <w:tcPr>
            <w:tcW w:w="1291" w:type="dxa"/>
          </w:tcPr>
          <w:p w14:paraId="762CB40E" w14:textId="3788B33C" w:rsidR="00E90D50" w:rsidRPr="00CD60EB" w:rsidRDefault="00E90D50" w:rsidP="00043CA6">
            <w:pPr>
              <w:spacing w:line="360" w:lineRule="auto"/>
              <w:jc w:val="left"/>
              <w:rPr>
                <w:szCs w:val="21"/>
              </w:rPr>
            </w:pPr>
          </w:p>
        </w:tc>
      </w:tr>
      <w:tr w:rsidR="00E90D50" w:rsidRPr="00CD60EB" w14:paraId="206D7050" w14:textId="2C047E6A" w:rsidTr="00E90D50">
        <w:trPr>
          <w:trHeight w:val="567"/>
        </w:trPr>
        <w:tc>
          <w:tcPr>
            <w:tcW w:w="617" w:type="dxa"/>
            <w:vAlign w:val="center"/>
          </w:tcPr>
          <w:p w14:paraId="6739D34C" w14:textId="77777777" w:rsidR="00E90D50" w:rsidRPr="00CD60EB" w:rsidRDefault="00E90D50" w:rsidP="00043CA6">
            <w:pPr>
              <w:jc w:val="center"/>
              <w:rPr>
                <w:b/>
                <w:szCs w:val="21"/>
              </w:rPr>
            </w:pPr>
            <w:r w:rsidRPr="00CD60EB">
              <w:rPr>
                <w:b/>
                <w:szCs w:val="21"/>
              </w:rPr>
              <w:lastRenderedPageBreak/>
              <w:t>5</w:t>
            </w:r>
          </w:p>
        </w:tc>
        <w:tc>
          <w:tcPr>
            <w:tcW w:w="860" w:type="dxa"/>
            <w:vAlign w:val="center"/>
          </w:tcPr>
          <w:p w14:paraId="306C069E" w14:textId="77777777" w:rsidR="00E90D50" w:rsidRPr="00CD60EB" w:rsidRDefault="00E90D50" w:rsidP="00043CA6">
            <w:pPr>
              <w:rPr>
                <w:szCs w:val="21"/>
              </w:rPr>
            </w:pPr>
            <w:r w:rsidRPr="00CD60EB">
              <w:rPr>
                <w:szCs w:val="21"/>
              </w:rPr>
              <w:t>关于商检</w:t>
            </w:r>
          </w:p>
        </w:tc>
        <w:tc>
          <w:tcPr>
            <w:tcW w:w="3088" w:type="dxa"/>
          </w:tcPr>
          <w:p w14:paraId="3B46A67A" w14:textId="77777777" w:rsidR="00E90D50" w:rsidRPr="00CD60EB" w:rsidRDefault="00E90D50" w:rsidP="00043CA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91" w:type="dxa"/>
          </w:tcPr>
          <w:p w14:paraId="49BEC786" w14:textId="77777777" w:rsidR="00E90D50" w:rsidRPr="00CD60EB" w:rsidRDefault="00E90D50" w:rsidP="00043CA6">
            <w:pPr>
              <w:spacing w:line="360" w:lineRule="auto"/>
              <w:jc w:val="left"/>
              <w:rPr>
                <w:szCs w:val="21"/>
              </w:rPr>
            </w:pPr>
          </w:p>
        </w:tc>
        <w:tc>
          <w:tcPr>
            <w:tcW w:w="1291" w:type="dxa"/>
          </w:tcPr>
          <w:p w14:paraId="4A4C8359" w14:textId="77777777" w:rsidR="00E90D50" w:rsidRPr="00CD60EB" w:rsidRDefault="00E90D50" w:rsidP="00043CA6">
            <w:pPr>
              <w:spacing w:line="360" w:lineRule="auto"/>
              <w:jc w:val="left"/>
              <w:rPr>
                <w:szCs w:val="21"/>
              </w:rPr>
            </w:pPr>
          </w:p>
        </w:tc>
        <w:tc>
          <w:tcPr>
            <w:tcW w:w="1291" w:type="dxa"/>
          </w:tcPr>
          <w:p w14:paraId="43726FC4" w14:textId="41ADF994" w:rsidR="00E90D50" w:rsidRPr="00CD60EB" w:rsidRDefault="00E90D50" w:rsidP="00043CA6">
            <w:pPr>
              <w:spacing w:line="360" w:lineRule="auto"/>
              <w:jc w:val="left"/>
              <w:rPr>
                <w:szCs w:val="21"/>
              </w:rPr>
            </w:pPr>
          </w:p>
        </w:tc>
      </w:tr>
    </w:tbl>
    <w:p w14:paraId="2CB31907" w14:textId="77777777" w:rsidR="004C20AF" w:rsidRPr="00E90D50" w:rsidRDefault="004C20AF" w:rsidP="004C20AF">
      <w:pPr>
        <w:rPr>
          <w:sz w:val="24"/>
        </w:rPr>
      </w:pPr>
    </w:p>
    <w:p w14:paraId="060E5B41" w14:textId="77777777" w:rsidR="00E90D50" w:rsidRPr="00C05239" w:rsidRDefault="00E90D50"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62188">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821A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216C3" w14:textId="77777777" w:rsidR="00821AA7" w:rsidRDefault="00821AA7">
      <w:r>
        <w:separator/>
      </w:r>
    </w:p>
  </w:endnote>
  <w:endnote w:type="continuationSeparator" w:id="0">
    <w:p w14:paraId="58327AC6" w14:textId="77777777" w:rsidR="00821AA7" w:rsidRDefault="0082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67370" w:rsidRDefault="0036737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67370" w:rsidRDefault="0036737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67370" w:rsidRDefault="00367370">
    <w:pPr>
      <w:pStyle w:val="ae"/>
      <w:framePr w:wrap="around" w:vAnchor="text" w:hAnchor="margin" w:xAlign="center" w:y="1"/>
      <w:rPr>
        <w:rStyle w:val="ad"/>
      </w:rPr>
    </w:pPr>
    <w:r>
      <w:t xml:space="preserve">- </w:t>
    </w:r>
    <w:r>
      <w:fldChar w:fldCharType="begin"/>
    </w:r>
    <w:r>
      <w:instrText xml:space="preserve"> PAGE </w:instrText>
    </w:r>
    <w:r>
      <w:fldChar w:fldCharType="separate"/>
    </w:r>
    <w:r w:rsidR="008A0798">
      <w:rPr>
        <w:noProof/>
      </w:rPr>
      <w:t>14</w:t>
    </w:r>
    <w:r>
      <w:fldChar w:fldCharType="end"/>
    </w:r>
    <w:r>
      <w:t xml:space="preserve"> -</w:t>
    </w:r>
  </w:p>
  <w:p w14:paraId="0FE8C0C2" w14:textId="77777777" w:rsidR="00367370" w:rsidRDefault="003673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9A7F0" w14:textId="77777777" w:rsidR="00821AA7" w:rsidRDefault="00821AA7">
      <w:r>
        <w:separator/>
      </w:r>
    </w:p>
  </w:footnote>
  <w:footnote w:type="continuationSeparator" w:id="0">
    <w:p w14:paraId="70872E8E" w14:textId="77777777" w:rsidR="00821AA7" w:rsidRDefault="0082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67370" w:rsidRDefault="0036737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1E210160"/>
    <w:multiLevelType w:val="multilevel"/>
    <w:tmpl w:val="1E2101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7">
    <w:nsid w:val="4DA92512"/>
    <w:multiLevelType w:val="multilevel"/>
    <w:tmpl w:val="4DA925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A5856"/>
    <w:multiLevelType w:val="multilevel"/>
    <w:tmpl w:val="51DA585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29555CE"/>
    <w:multiLevelType w:val="multilevel"/>
    <w:tmpl w:val="529555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B32627"/>
    <w:multiLevelType w:val="multilevel"/>
    <w:tmpl w:val="7CB326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5"/>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9"/>
  </w:num>
  <w:num w:numId="8">
    <w:abstractNumId w:val="3"/>
  </w:num>
  <w:num w:numId="9">
    <w:abstractNumId w:val="7"/>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1F97"/>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2596"/>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2188"/>
    <w:rsid w:val="00363E58"/>
    <w:rsid w:val="0036404A"/>
    <w:rsid w:val="0036508D"/>
    <w:rsid w:val="003651C8"/>
    <w:rsid w:val="00366967"/>
    <w:rsid w:val="00367370"/>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6E"/>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1BEE"/>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2F59"/>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AA7"/>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337"/>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092"/>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0798"/>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3D6D"/>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380F"/>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99"/>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3DF2"/>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857"/>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114"/>
    <w:rsid w:val="00E87631"/>
    <w:rsid w:val="00E87D52"/>
    <w:rsid w:val="00E90D50"/>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D5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6218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6218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6966-2969-494A-BA18-C212709F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12278</TotalTime>
  <Pages>54</Pages>
  <Words>5661</Words>
  <Characters>32270</Characters>
  <Application>Microsoft Office Word</Application>
  <DocSecurity>0</DocSecurity>
  <Lines>268</Lines>
  <Paragraphs>75</Paragraphs>
  <ScaleCrop>false</ScaleCrop>
  <Company>深圳市清华斯维尔软件科技有限公司</Company>
  <LinksUpToDate>false</LinksUpToDate>
  <CharactersWithSpaces>37856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157</cp:revision>
  <cp:lastPrinted>2015-02-16T02:37:00Z</cp:lastPrinted>
  <dcterms:created xsi:type="dcterms:W3CDTF">2018-03-08T08:55:00Z</dcterms:created>
  <dcterms:modified xsi:type="dcterms:W3CDTF">2018-12-14T09:26:00Z</dcterms:modified>
</cp:coreProperties>
</file>