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D468FEF" w:rsidR="00AB7628" w:rsidRPr="003E0F72" w:rsidRDefault="001B0C14" w:rsidP="00773B85">
      <w:pPr>
        <w:spacing w:beforeLines="100" w:before="312" w:afterLines="100" w:after="312"/>
        <w:jc w:val="center"/>
        <w:rPr>
          <w:color w:val="FF0000"/>
          <w:sz w:val="56"/>
        </w:rPr>
      </w:pPr>
      <w:r>
        <w:rPr>
          <w:rFonts w:hint="eastAsia"/>
          <w:color w:val="FF0000"/>
          <w:sz w:val="56"/>
        </w:rPr>
        <w:t>春笛、夏筝、秋瑟、冬筑公寓楼顶防火门换新工程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7A9B50A8" w:rsidR="00AB7628" w:rsidRDefault="00AB7628" w:rsidP="00946AE1">
      <w:pPr>
        <w:jc w:val="center"/>
        <w:rPr>
          <w:color w:val="000000"/>
          <w:sz w:val="30"/>
        </w:rPr>
      </w:pPr>
      <w:r>
        <w:rPr>
          <w:rFonts w:hint="eastAsia"/>
          <w:color w:val="000000"/>
          <w:sz w:val="30"/>
        </w:rPr>
        <w:t>（招标编号：</w:t>
      </w:r>
      <w:r w:rsidR="001B0C14">
        <w:rPr>
          <w:rFonts w:hint="eastAsia"/>
          <w:color w:val="FF0000"/>
          <w:sz w:val="30"/>
        </w:rPr>
        <w:t>SZUCG20190191GC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17AB993F"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1B0C14">
        <w:rPr>
          <w:rFonts w:hint="eastAsia"/>
          <w:color w:val="FF0000"/>
          <w:sz w:val="30"/>
        </w:rPr>
        <w:t>五</w:t>
      </w:r>
      <w:r>
        <w:rPr>
          <w:rFonts w:hint="eastAsia"/>
          <w:color w:val="FF0000"/>
          <w:sz w:val="30"/>
        </w:rPr>
        <w:t>月</w:t>
      </w: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3E9362EF"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1B0C14">
        <w:rPr>
          <w:rFonts w:hint="eastAsia"/>
          <w:color w:val="FF0000"/>
          <w:szCs w:val="21"/>
        </w:rPr>
        <w:t>春笛、夏筝、秋瑟、冬筑公寓楼顶防火门换新工程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3F0EAADB"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1B0C14">
        <w:rPr>
          <w:rFonts w:hint="eastAsia"/>
          <w:color w:val="FF0000"/>
          <w:szCs w:val="21"/>
        </w:rPr>
        <w:t>SZUCG20190191GC</w:t>
      </w:r>
    </w:p>
    <w:p w14:paraId="565E6BFC" w14:textId="464146FD"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1B0C14">
        <w:rPr>
          <w:rFonts w:hint="eastAsia"/>
          <w:color w:val="FF0000"/>
          <w:szCs w:val="21"/>
        </w:rPr>
        <w:t>春笛、夏筝、秋瑟、冬筑公寓楼顶防火门换新工程</w:t>
      </w:r>
      <w:r w:rsidR="004F5AFE" w:rsidRPr="004F5AFE">
        <w:rPr>
          <w:rFonts w:hint="eastAsia"/>
          <w:color w:val="FF0000"/>
          <w:szCs w:val="21"/>
        </w:rPr>
        <w:t>项目</w:t>
      </w:r>
    </w:p>
    <w:p w14:paraId="7F6181A1" w14:textId="740092C1"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1B0C14" w:rsidRPr="001B0C14">
        <w:rPr>
          <w:rFonts w:hint="eastAsia"/>
          <w:color w:val="FF0000"/>
          <w:szCs w:val="21"/>
        </w:rPr>
        <w:t>1.</w:t>
      </w:r>
      <w:r w:rsidR="001B0C14" w:rsidRPr="001B0C14">
        <w:rPr>
          <w:rFonts w:hint="eastAsia"/>
          <w:color w:val="FF0000"/>
          <w:szCs w:val="21"/>
        </w:rPr>
        <w:t>拆除原电梯门；</w:t>
      </w:r>
      <w:r w:rsidR="001B0C14">
        <w:rPr>
          <w:rFonts w:hint="eastAsia"/>
          <w:color w:val="FF0000"/>
          <w:szCs w:val="21"/>
        </w:rPr>
        <w:t>3.</w:t>
      </w:r>
      <w:r w:rsidR="001B0C14" w:rsidRPr="001B0C14">
        <w:rPr>
          <w:rFonts w:hint="eastAsia"/>
          <w:color w:val="FF0000"/>
          <w:szCs w:val="21"/>
        </w:rPr>
        <w:t>2.</w:t>
      </w:r>
      <w:r w:rsidR="001B0C14" w:rsidRPr="001B0C14">
        <w:rPr>
          <w:rFonts w:hint="eastAsia"/>
          <w:color w:val="FF0000"/>
          <w:szCs w:val="21"/>
        </w:rPr>
        <w:t>制作安装不锈钢防火防盗门等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35383FA7" w:rsidR="00820ECA" w:rsidRPr="001B0C14"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1B0C14" w:rsidRPr="001B0C14">
        <w:rPr>
          <w:rFonts w:hint="eastAsia"/>
          <w:color w:val="FF0000"/>
          <w:szCs w:val="21"/>
        </w:rPr>
        <w:t>具有深圳大学</w:t>
      </w:r>
      <w:r w:rsidR="001B0C14" w:rsidRPr="001B0C14">
        <w:rPr>
          <w:rFonts w:hint="eastAsia"/>
          <w:color w:val="FF0000"/>
          <w:szCs w:val="21"/>
        </w:rPr>
        <w:t>2019</w:t>
      </w:r>
      <w:r w:rsidR="001B0C14" w:rsidRPr="001B0C14">
        <w:rPr>
          <w:rFonts w:hint="eastAsia"/>
          <w:color w:val="FF0000"/>
          <w:szCs w:val="21"/>
        </w:rPr>
        <w:t>年校内工程预选供应商资格，且具有建筑装修装饰工程专业承包二级及以上资质的施工企业。</w:t>
      </w:r>
    </w:p>
    <w:p w14:paraId="0CB8EFBB" w14:textId="4BFB660D"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802278">
        <w:rPr>
          <w:rFonts w:hint="eastAsia"/>
          <w:color w:val="FF0000"/>
          <w:szCs w:val="21"/>
        </w:rPr>
        <w:t>05</w:t>
      </w:r>
      <w:r>
        <w:rPr>
          <w:rFonts w:hint="eastAsia"/>
          <w:color w:val="FF0000"/>
          <w:szCs w:val="21"/>
        </w:rPr>
        <w:t>月</w:t>
      </w:r>
      <w:r w:rsidR="00802278">
        <w:rPr>
          <w:rFonts w:hint="eastAsia"/>
          <w:color w:val="FF0000"/>
          <w:szCs w:val="21"/>
        </w:rPr>
        <w:t>20</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802278">
        <w:rPr>
          <w:rFonts w:hint="eastAsia"/>
          <w:color w:val="FF0000"/>
          <w:szCs w:val="21"/>
        </w:rPr>
        <w:t>05</w:t>
      </w:r>
      <w:r>
        <w:rPr>
          <w:rFonts w:hint="eastAsia"/>
          <w:color w:val="FF0000"/>
          <w:szCs w:val="21"/>
        </w:rPr>
        <w:t>月</w:t>
      </w:r>
      <w:r w:rsidR="00802278">
        <w:rPr>
          <w:rFonts w:hint="eastAsia"/>
          <w:color w:val="FF0000"/>
          <w:szCs w:val="21"/>
        </w:rPr>
        <w:t>30</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1B0C14">
        <w:rPr>
          <w:color w:val="FF0000"/>
          <w:szCs w:val="21"/>
        </w:rPr>
        <w:t>75,687.00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3D92A0B3"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1B0C14">
        <w:rPr>
          <w:rFonts w:hint="eastAsia"/>
          <w:color w:val="FF0000"/>
          <w:szCs w:val="21"/>
        </w:rPr>
        <w:t>邓</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94DE7">
        <w:rPr>
          <w:color w:val="FF0000"/>
          <w:szCs w:val="21"/>
        </w:rPr>
        <w:t>2653</w:t>
      </w:r>
      <w:r w:rsidR="001B0C14">
        <w:rPr>
          <w:color w:val="FF0000"/>
          <w:szCs w:val="21"/>
        </w:rPr>
        <w:t>1076</w:t>
      </w:r>
    </w:p>
    <w:p w14:paraId="7C8428B9" w14:textId="30FEA3A2"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802278">
        <w:rPr>
          <w:rFonts w:hint="eastAsia"/>
          <w:color w:val="FF0000"/>
          <w:kern w:val="0"/>
          <w:szCs w:val="21"/>
        </w:rPr>
        <w:t>05</w:t>
      </w:r>
      <w:r w:rsidR="00316062">
        <w:rPr>
          <w:rFonts w:hint="eastAsia"/>
          <w:color w:val="FF0000"/>
          <w:kern w:val="0"/>
          <w:szCs w:val="21"/>
        </w:rPr>
        <w:t>月</w:t>
      </w:r>
      <w:r w:rsidR="00802278">
        <w:rPr>
          <w:rFonts w:hint="eastAsia"/>
          <w:color w:val="FF0000"/>
          <w:kern w:val="0"/>
          <w:szCs w:val="21"/>
        </w:rPr>
        <w:t>31</w:t>
      </w:r>
      <w:r w:rsidR="006D6E8C">
        <w:rPr>
          <w:rFonts w:hint="eastAsia"/>
          <w:color w:val="FF0000"/>
          <w:kern w:val="0"/>
          <w:szCs w:val="21"/>
        </w:rPr>
        <w:t>日（星期</w:t>
      </w:r>
      <w:r w:rsidR="00802278">
        <w:rPr>
          <w:rFonts w:hint="eastAsia"/>
          <w:color w:val="FF0000"/>
          <w:kern w:val="0"/>
          <w:szCs w:val="21"/>
        </w:rPr>
        <w:t>五</w:t>
      </w:r>
      <w:r w:rsidR="00316062">
        <w:rPr>
          <w:rFonts w:hint="eastAsia"/>
          <w:color w:val="FF0000"/>
          <w:kern w:val="0"/>
          <w:szCs w:val="21"/>
        </w:rPr>
        <w:t>）</w:t>
      </w:r>
      <w:r w:rsidR="00802278">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150A83CF"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802278">
        <w:rPr>
          <w:color w:val="FF0000"/>
          <w:kern w:val="0"/>
          <w:szCs w:val="21"/>
        </w:rPr>
        <w:t>2019</w:t>
      </w:r>
      <w:r w:rsidR="00802278">
        <w:rPr>
          <w:rFonts w:hint="eastAsia"/>
          <w:color w:val="FF0000"/>
          <w:kern w:val="0"/>
          <w:szCs w:val="21"/>
        </w:rPr>
        <w:t>年</w:t>
      </w:r>
      <w:r w:rsidR="00802278">
        <w:rPr>
          <w:rFonts w:hint="eastAsia"/>
          <w:color w:val="FF0000"/>
          <w:kern w:val="0"/>
          <w:szCs w:val="21"/>
        </w:rPr>
        <w:t>05</w:t>
      </w:r>
      <w:r w:rsidR="00802278">
        <w:rPr>
          <w:rFonts w:hint="eastAsia"/>
          <w:color w:val="FF0000"/>
          <w:kern w:val="0"/>
          <w:szCs w:val="21"/>
        </w:rPr>
        <w:t>月</w:t>
      </w:r>
      <w:r w:rsidR="00802278">
        <w:rPr>
          <w:rFonts w:hint="eastAsia"/>
          <w:color w:val="FF0000"/>
          <w:kern w:val="0"/>
          <w:szCs w:val="21"/>
        </w:rPr>
        <w:t>31</w:t>
      </w:r>
      <w:r w:rsidR="00802278">
        <w:rPr>
          <w:rFonts w:hint="eastAsia"/>
          <w:color w:val="FF0000"/>
          <w:kern w:val="0"/>
          <w:szCs w:val="21"/>
        </w:rPr>
        <w:t>日（星期五）</w:t>
      </w:r>
      <w:r w:rsidR="00802278">
        <w:rPr>
          <w:color w:val="FF0000"/>
          <w:kern w:val="0"/>
          <w:szCs w:val="21"/>
        </w:rPr>
        <w:t>09:30</w:t>
      </w:r>
      <w:r w:rsidR="00802278">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78C79866" w14:textId="77777777" w:rsidR="001B0C14" w:rsidRDefault="001B0C14" w:rsidP="00946AE1">
      <w:pPr>
        <w:spacing w:beforeLines="50" w:before="156"/>
        <w:jc w:val="left"/>
        <w:rPr>
          <w:color w:val="FF0000"/>
          <w:szCs w:val="21"/>
        </w:rPr>
      </w:pPr>
      <w:r w:rsidRPr="001B0C14">
        <w:rPr>
          <w:rFonts w:hint="eastAsia"/>
          <w:color w:val="FF0000"/>
          <w:szCs w:val="21"/>
        </w:rPr>
        <w:t>具有深圳大学</w:t>
      </w:r>
      <w:r w:rsidRPr="001B0C14">
        <w:rPr>
          <w:rFonts w:hint="eastAsia"/>
          <w:color w:val="FF0000"/>
          <w:szCs w:val="21"/>
        </w:rPr>
        <w:t>2019</w:t>
      </w:r>
      <w:r w:rsidRPr="001B0C14">
        <w:rPr>
          <w:rFonts w:hint="eastAsia"/>
          <w:color w:val="FF0000"/>
          <w:szCs w:val="21"/>
        </w:rPr>
        <w:t>年校内工程预选供应商资格，且具有建筑装修装饰工程专业承包二级及以上资质的施工企业。</w:t>
      </w:r>
    </w:p>
    <w:p w14:paraId="3528FFBD" w14:textId="1C2E68C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D71D149" w14:textId="77777777" w:rsidR="00AB7628" w:rsidRPr="001B0C14"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w:t>
      </w:r>
      <w:r w:rsidRPr="001B0C14">
        <w:rPr>
          <w:rFonts w:ascii="仿宋" w:eastAsia="仿宋" w:hint="eastAsia"/>
          <w:color w:val="000000"/>
          <w:sz w:val="24"/>
        </w:rPr>
        <w:t>细踏勘现场，施工中如涉及到以上工程的改造时，所发生的费用视为已综合考虑在其它工作中。</w:t>
      </w:r>
    </w:p>
    <w:p w14:paraId="5276A034" w14:textId="77777777" w:rsidR="00AB7628" w:rsidRPr="001B0C14" w:rsidRDefault="00AB7628" w:rsidP="00946AE1">
      <w:pPr>
        <w:spacing w:beforeLines="50" w:before="156"/>
        <w:jc w:val="left"/>
        <w:rPr>
          <w:rFonts w:ascii="仿宋" w:eastAsia="仿宋"/>
          <w:color w:val="000000"/>
          <w:sz w:val="24"/>
        </w:rPr>
      </w:pPr>
      <w:r w:rsidRPr="001B0C14">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Pr="001B0C14" w:rsidRDefault="00AB7628" w:rsidP="00946AE1">
      <w:pPr>
        <w:spacing w:beforeLines="50" w:before="156"/>
        <w:jc w:val="left"/>
        <w:rPr>
          <w:rFonts w:ascii="仿宋" w:eastAsia="仿宋"/>
          <w:color w:val="000000"/>
          <w:sz w:val="24"/>
        </w:rPr>
      </w:pPr>
      <w:r w:rsidRPr="001B0C14">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Pr="001B0C14" w:rsidRDefault="00AB7628" w:rsidP="00946AE1">
      <w:pPr>
        <w:spacing w:beforeLines="50" w:before="156"/>
        <w:jc w:val="left"/>
        <w:rPr>
          <w:rFonts w:ascii="仿宋" w:eastAsia="仿宋"/>
          <w:color w:val="000000"/>
          <w:sz w:val="24"/>
        </w:rPr>
      </w:pPr>
      <w:r w:rsidRPr="001B0C14">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Pr="001B0C14" w:rsidRDefault="00AB7628" w:rsidP="00946AE1">
      <w:pPr>
        <w:spacing w:beforeLines="50" w:before="156"/>
        <w:jc w:val="left"/>
        <w:rPr>
          <w:rFonts w:ascii="仿宋" w:eastAsia="仿宋"/>
          <w:color w:val="000000"/>
          <w:sz w:val="24"/>
        </w:rPr>
      </w:pPr>
      <w:r w:rsidRPr="001B0C14">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Pr="001B0C14" w:rsidRDefault="00AB7628" w:rsidP="00946AE1">
      <w:pPr>
        <w:spacing w:beforeLines="50" w:before="156"/>
        <w:jc w:val="left"/>
        <w:rPr>
          <w:rFonts w:ascii="仿宋" w:eastAsia="仿宋"/>
          <w:color w:val="000000"/>
          <w:sz w:val="24"/>
        </w:rPr>
      </w:pPr>
    </w:p>
    <w:p w14:paraId="7D048315" w14:textId="77777777" w:rsidR="00AB7628" w:rsidRPr="001B0C14" w:rsidRDefault="00AB7628" w:rsidP="00946AE1">
      <w:pPr>
        <w:spacing w:beforeLines="50" w:before="156"/>
        <w:jc w:val="left"/>
        <w:rPr>
          <w:rFonts w:ascii="仿宋" w:eastAsia="仿宋"/>
          <w:color w:val="000000"/>
          <w:sz w:val="24"/>
        </w:rPr>
      </w:pPr>
      <w:r w:rsidRPr="001B0C14">
        <w:rPr>
          <w:rFonts w:ascii="仿宋" w:eastAsia="仿宋" w:hint="eastAsia"/>
          <w:color w:val="000000"/>
          <w:sz w:val="24"/>
        </w:rPr>
        <w:t>四、投标报价说明：</w:t>
      </w:r>
    </w:p>
    <w:p w14:paraId="3125C094" w14:textId="579742DA" w:rsidR="00AB7628" w:rsidRPr="004F55F5" w:rsidRDefault="00AB7628" w:rsidP="00946AE1">
      <w:pPr>
        <w:jc w:val="left"/>
        <w:rPr>
          <w:rFonts w:ascii="宋体" w:eastAsia="宋体" w:hAnsi="宋体" w:cs="宋体"/>
          <w:color w:val="FF0000"/>
          <w:kern w:val="0"/>
          <w:sz w:val="22"/>
        </w:rPr>
      </w:pPr>
      <w:r w:rsidRPr="001B0C14">
        <w:rPr>
          <w:rFonts w:ascii="仿宋" w:eastAsia="仿宋" w:hint="eastAsia"/>
          <w:color w:val="000000"/>
          <w:sz w:val="24"/>
        </w:rPr>
        <w:t xml:space="preserve">　　1、投标报价统一以 "20</w:t>
      </w:r>
      <w:r w:rsidRPr="001B0C14">
        <w:rPr>
          <w:rFonts w:ascii="仿宋" w:eastAsia="仿宋"/>
          <w:color w:val="000000"/>
          <w:sz w:val="24"/>
        </w:rPr>
        <w:t>1</w:t>
      </w:r>
      <w:r w:rsidRPr="001B0C14">
        <w:rPr>
          <w:rFonts w:ascii="仿宋" w:eastAsia="仿宋" w:hint="eastAsia"/>
          <w:color w:val="000000"/>
          <w:sz w:val="24"/>
        </w:rPr>
        <w:t>3国标清单"形式进行编制，参考定额"2003深圳市装饰（安装或建筑）</w:t>
      </w:r>
      <w:r>
        <w:rPr>
          <w:rFonts w:ascii="仿宋" w:eastAsia="仿宋" w:hint="eastAsia"/>
          <w:color w:val="000000"/>
          <w:sz w:val="24"/>
        </w:rPr>
        <w:t>工程综合价格"的四类取费，参考信息价"深圳市价格信息</w:t>
      </w:r>
      <w:r w:rsidRPr="001B0C14">
        <w:rPr>
          <w:rFonts w:ascii="仿宋" w:eastAsia="仿宋" w:hint="eastAsia"/>
          <w:color w:val="000000"/>
          <w:sz w:val="24"/>
        </w:rPr>
        <w:t>（</w:t>
      </w:r>
      <w:r w:rsidR="00B97328" w:rsidRPr="001B0C14">
        <w:rPr>
          <w:rFonts w:ascii="宋体" w:eastAsia="宋体" w:hAnsi="宋体" w:cs="宋体"/>
          <w:color w:val="FF0000"/>
          <w:kern w:val="0"/>
          <w:sz w:val="22"/>
        </w:rPr>
        <w:t>2018</w:t>
      </w:r>
      <w:r w:rsidRPr="001B0C14">
        <w:rPr>
          <w:rFonts w:ascii="宋体" w:eastAsia="宋体" w:hAnsi="宋体" w:cs="宋体" w:hint="eastAsia"/>
          <w:color w:val="FF0000"/>
          <w:kern w:val="0"/>
          <w:sz w:val="22"/>
        </w:rPr>
        <w:t xml:space="preserve">年第 </w:t>
      </w:r>
      <w:r w:rsidR="00B97328" w:rsidRPr="001B0C14">
        <w:rPr>
          <w:rFonts w:ascii="宋体" w:eastAsia="宋体" w:hAnsi="宋体" w:cs="宋体"/>
          <w:color w:val="FF0000"/>
          <w:kern w:val="0"/>
          <w:sz w:val="22"/>
        </w:rPr>
        <w:t>1</w:t>
      </w:r>
      <w:r w:rsidRPr="001B0C14">
        <w:rPr>
          <w:rFonts w:ascii="宋体" w:eastAsia="宋体" w:hAnsi="宋体" w:cs="宋体" w:hint="eastAsia"/>
          <w:color w:val="FF0000"/>
          <w:kern w:val="0"/>
          <w:sz w:val="22"/>
        </w:rPr>
        <w:t xml:space="preserve"> 期</w:t>
      </w:r>
      <w:r w:rsidRPr="001B0C14">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w:t>
      </w:r>
      <w:r w:rsidRPr="001B0C14">
        <w:rPr>
          <w:rFonts w:ascii="仿宋" w:eastAsia="仿宋" w:hint="eastAsia"/>
          <w:color w:val="000000"/>
          <w:sz w:val="24"/>
        </w:rPr>
        <w:t>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1B0C14">
        <w:rPr>
          <w:rFonts w:ascii="仿宋" w:eastAsia="仿宋" w:hint="eastAsia"/>
          <w:b/>
          <w:color w:val="000000"/>
          <w:sz w:val="24"/>
        </w:rPr>
        <w:t>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6974429C"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1B0C14">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1B0C14">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w:t>
      </w:r>
      <w:r>
        <w:rPr>
          <w:rFonts w:ascii="仿宋" w:eastAsia="仿宋" w:hint="eastAsia"/>
          <w:color w:val="000000"/>
          <w:sz w:val="24"/>
        </w:rPr>
        <w:lastRenderedPageBreak/>
        <w:t>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1" w:name="【补充条款】"/>
      <w:r w:rsidRPr="00C058D9">
        <w:rPr>
          <w:rFonts w:ascii="宋体" w:eastAsia="宋体" w:hAnsi="宋体" w:cs="宋体"/>
          <w:color w:val="FF0000"/>
          <w:kern w:val="0"/>
          <w:sz w:val="24"/>
          <w:szCs w:val="24"/>
        </w:rPr>
        <w:t>【补充条款】</w:t>
      </w:r>
      <w:bookmarkEnd w:id="1"/>
    </w:p>
    <w:p w14:paraId="2C2C3FE7" w14:textId="77777777" w:rsidR="001B0C14" w:rsidRPr="009B3755" w:rsidRDefault="001B0C14" w:rsidP="001B0C14">
      <w:pPr>
        <w:spacing w:line="360" w:lineRule="exact"/>
        <w:ind w:left="720" w:hanging="720"/>
        <w:jc w:val="left"/>
        <w:rPr>
          <w:rFonts w:ascii="宋体"/>
          <w:szCs w:val="21"/>
        </w:rPr>
      </w:pPr>
      <w:r>
        <w:rPr>
          <w:rFonts w:ascii="宋体" w:hint="eastAsia"/>
          <w:sz w:val="24"/>
        </w:rPr>
        <w:t>一、</w:t>
      </w:r>
      <w:r w:rsidRPr="009B3755">
        <w:rPr>
          <w:rFonts w:ascii="宋体" w:hint="eastAsia"/>
          <w:szCs w:val="21"/>
        </w:rPr>
        <w:t>本工程不支付预付款，当工程完工通过验收经审计完毕后，提交保修款后</w:t>
      </w:r>
    </w:p>
    <w:p w14:paraId="389C439B" w14:textId="77777777" w:rsidR="001B0C14" w:rsidRPr="009B3755" w:rsidRDefault="001B0C14" w:rsidP="001B0C14">
      <w:pPr>
        <w:spacing w:line="360" w:lineRule="exact"/>
        <w:ind w:left="525"/>
        <w:jc w:val="left"/>
        <w:rPr>
          <w:rFonts w:ascii="宋体"/>
          <w:szCs w:val="21"/>
        </w:rPr>
      </w:pPr>
      <w:r w:rsidRPr="009B3755">
        <w:rPr>
          <w:rFonts w:ascii="宋体" w:hint="eastAsia"/>
          <w:szCs w:val="21"/>
        </w:rPr>
        <w:t>一次性付清。[如有需要，工程竣工验收合格，提交结算资料后可支付初审价的60%作为进度款（支付进度款不超过合同价的60%）]。</w:t>
      </w:r>
    </w:p>
    <w:p w14:paraId="5DDA5E1C" w14:textId="77777777" w:rsidR="001B0C14" w:rsidRPr="009B3755" w:rsidRDefault="001B0C14" w:rsidP="001B0C14">
      <w:pPr>
        <w:tabs>
          <w:tab w:val="left" w:pos="720"/>
        </w:tabs>
        <w:ind w:left="-2160" w:firstLine="2160"/>
        <w:rPr>
          <w:rFonts w:ascii="宋体"/>
          <w:szCs w:val="21"/>
        </w:rPr>
      </w:pPr>
      <w:r w:rsidRPr="009B3755">
        <w:rPr>
          <w:rFonts w:ascii="宋体" w:hint="eastAsia"/>
          <w:szCs w:val="21"/>
        </w:rPr>
        <w:t>二、</w:t>
      </w:r>
      <w:r w:rsidRPr="009B3755">
        <w:rPr>
          <w:rFonts w:ascii="宋体"/>
          <w:szCs w:val="21"/>
        </w:rPr>
        <w:t>全部工程造价按下列约定计算：</w:t>
      </w:r>
    </w:p>
    <w:p w14:paraId="1D5938FB" w14:textId="77777777" w:rsidR="001B0C14" w:rsidRPr="009B3755" w:rsidRDefault="001B0C14" w:rsidP="001B0C14">
      <w:pPr>
        <w:numPr>
          <w:ilvl w:val="0"/>
          <w:numId w:val="4"/>
        </w:numPr>
        <w:tabs>
          <w:tab w:val="left" w:pos="720"/>
        </w:tabs>
        <w:ind w:left="720"/>
        <w:rPr>
          <w:rFonts w:ascii="宋体"/>
          <w:szCs w:val="21"/>
        </w:rPr>
      </w:pPr>
      <w:r w:rsidRPr="009B3755">
        <w:rPr>
          <w:rFonts w:ascii="宋体"/>
          <w:szCs w:val="21"/>
        </w:rPr>
        <w:t>工程量以招标文件中的工程量清单为准，如有增减，以甲、乙方及监理三方共同现场签证为准。</w:t>
      </w:r>
    </w:p>
    <w:p w14:paraId="02EBC2BD" w14:textId="77777777" w:rsidR="001B0C14" w:rsidRPr="009B3755" w:rsidRDefault="001B0C14" w:rsidP="001B0C14">
      <w:pPr>
        <w:numPr>
          <w:ilvl w:val="0"/>
          <w:numId w:val="4"/>
        </w:numPr>
        <w:tabs>
          <w:tab w:val="left" w:pos="720"/>
        </w:tabs>
        <w:snapToGrid w:val="0"/>
        <w:ind w:left="720"/>
        <w:rPr>
          <w:rFonts w:ascii="宋体"/>
          <w:szCs w:val="21"/>
        </w:rPr>
      </w:pPr>
      <w:r w:rsidRPr="009B3755">
        <w:rPr>
          <w:rFonts w:ascii="宋体"/>
          <w:szCs w:val="21"/>
        </w:rPr>
        <w:t>工程量如有增减，对于提交了</w:t>
      </w:r>
      <w:r w:rsidRPr="009B3755">
        <w:rPr>
          <w:rFonts w:ascii="宋体"/>
          <w:szCs w:val="21"/>
        </w:rPr>
        <w:t>“</w:t>
      </w:r>
      <w:r w:rsidRPr="009B3755">
        <w:rPr>
          <w:rFonts w:ascii="宋体"/>
          <w:szCs w:val="21"/>
        </w:rPr>
        <w:t>投标文件</w:t>
      </w:r>
      <w:r w:rsidRPr="009B3755">
        <w:rPr>
          <w:rFonts w:ascii="宋体"/>
          <w:szCs w:val="21"/>
        </w:rPr>
        <w:t>”</w:t>
      </w:r>
      <w:r w:rsidRPr="009B3755">
        <w:rPr>
          <w:rFonts w:ascii="宋体"/>
          <w:szCs w:val="21"/>
        </w:rPr>
        <w:t>并按照投标文件评审后中标的中标人，有投标报价的按照投标报价计取，没有投标报价的项目综合单价按照201</w:t>
      </w:r>
      <w:r w:rsidRPr="009B3755">
        <w:rPr>
          <w:rFonts w:ascii="宋体" w:hint="eastAsia"/>
          <w:szCs w:val="21"/>
        </w:rPr>
        <w:t>9</w:t>
      </w:r>
      <w:r w:rsidRPr="009B3755">
        <w:rPr>
          <w:rFonts w:ascii="宋体"/>
          <w:szCs w:val="21"/>
        </w:rPr>
        <w:t>年</w:t>
      </w:r>
      <w:r>
        <w:rPr>
          <w:rFonts w:ascii="宋体" w:hint="eastAsia"/>
          <w:szCs w:val="21"/>
        </w:rPr>
        <w:t>04</w:t>
      </w:r>
      <w:r w:rsidRPr="009B3755">
        <w:rPr>
          <w:rFonts w:ascii="宋体"/>
          <w:szCs w:val="21"/>
        </w:rPr>
        <w:t>期定额价乘以下浮率计取；</w:t>
      </w:r>
    </w:p>
    <w:p w14:paraId="299A8010" w14:textId="77777777" w:rsidR="001B0C14" w:rsidRPr="009B3755" w:rsidRDefault="001B0C14" w:rsidP="001B0C14">
      <w:pPr>
        <w:numPr>
          <w:ilvl w:val="0"/>
          <w:numId w:val="4"/>
        </w:numPr>
        <w:tabs>
          <w:tab w:val="left" w:pos="720"/>
        </w:tabs>
        <w:ind w:left="720"/>
        <w:rPr>
          <w:rFonts w:ascii="宋体"/>
          <w:szCs w:val="21"/>
        </w:rPr>
      </w:pPr>
      <w:r w:rsidRPr="009B3755">
        <w:rPr>
          <w:rFonts w:ascii="宋体"/>
          <w:szCs w:val="21"/>
        </w:rPr>
        <w:t>施工措施费用的核算：实际施工时，施工措施发生了变化时，由造价机构按照实际施工的措施进行造价后对原</w:t>
      </w:r>
      <w:r w:rsidRPr="009B3755">
        <w:rPr>
          <w:rFonts w:ascii="宋体"/>
          <w:szCs w:val="21"/>
        </w:rPr>
        <w:t>“</w:t>
      </w:r>
      <w:r w:rsidRPr="009B3755">
        <w:rPr>
          <w:rFonts w:ascii="宋体"/>
          <w:szCs w:val="21"/>
        </w:rPr>
        <w:t>标底</w:t>
      </w:r>
      <w:r w:rsidRPr="009B3755">
        <w:rPr>
          <w:rFonts w:ascii="宋体"/>
          <w:szCs w:val="21"/>
        </w:rPr>
        <w:t>”</w:t>
      </w:r>
      <w:r w:rsidRPr="009B3755">
        <w:rPr>
          <w:rFonts w:ascii="宋体"/>
          <w:szCs w:val="21"/>
        </w:rPr>
        <w:t>中的措施费部分进行调整，并按照中标人中标价</w:t>
      </w:r>
      <w:r w:rsidRPr="009B3755">
        <w:rPr>
          <w:rFonts w:ascii="宋体"/>
          <w:szCs w:val="21"/>
        </w:rPr>
        <w:lastRenderedPageBreak/>
        <w:t>下浮率折算后结算。</w:t>
      </w:r>
    </w:p>
    <w:p w14:paraId="272FB085" w14:textId="77777777" w:rsidR="001B0C14" w:rsidRPr="009B3755" w:rsidRDefault="001B0C14" w:rsidP="001B0C14">
      <w:pPr>
        <w:numPr>
          <w:ilvl w:val="0"/>
          <w:numId w:val="4"/>
        </w:numPr>
        <w:tabs>
          <w:tab w:val="left" w:pos="720"/>
        </w:tabs>
        <w:ind w:left="720"/>
        <w:rPr>
          <w:rFonts w:ascii="宋体"/>
          <w:szCs w:val="21"/>
        </w:rPr>
      </w:pPr>
      <w:r w:rsidRPr="009B3755">
        <w:rPr>
          <w:rFonts w:ascii="宋体"/>
          <w:szCs w:val="21"/>
        </w:rPr>
        <w:t>工程造价由学校审计部门审定。</w:t>
      </w:r>
    </w:p>
    <w:p w14:paraId="6B93AC77" w14:textId="77777777" w:rsidR="001B0C14" w:rsidRPr="009B3755" w:rsidRDefault="001B0C14" w:rsidP="001B0C14">
      <w:pPr>
        <w:numPr>
          <w:ilvl w:val="0"/>
          <w:numId w:val="4"/>
        </w:numPr>
        <w:tabs>
          <w:tab w:val="left" w:pos="720"/>
        </w:tabs>
        <w:ind w:left="720"/>
        <w:rPr>
          <w:rFonts w:ascii="宋体"/>
          <w:szCs w:val="21"/>
        </w:rPr>
      </w:pPr>
      <w:r w:rsidRPr="009B3755">
        <w:rPr>
          <w:rFonts w:ascii="宋体"/>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1B4C3C61" w14:textId="77777777" w:rsidR="001B0C14" w:rsidRPr="009B3755" w:rsidRDefault="001B0C14" w:rsidP="001B0C14">
      <w:pPr>
        <w:numPr>
          <w:ilvl w:val="0"/>
          <w:numId w:val="4"/>
        </w:numPr>
        <w:tabs>
          <w:tab w:val="left" w:pos="720"/>
        </w:tabs>
        <w:ind w:left="720"/>
        <w:rPr>
          <w:rFonts w:ascii="宋体"/>
          <w:szCs w:val="21"/>
        </w:rPr>
      </w:pPr>
      <w:r w:rsidRPr="009B3755">
        <w:rPr>
          <w:rFonts w:ascii="宋体"/>
          <w:szCs w:val="21"/>
        </w:rPr>
        <w:t>工程量以招标文件的工程量清单为准，施工中如遇与工程量清单不符时参照本补充条款第2条进行结算。</w:t>
      </w:r>
    </w:p>
    <w:p w14:paraId="56B5257C" w14:textId="77777777" w:rsidR="001B0C14" w:rsidRPr="009C22A6" w:rsidRDefault="001B0C14" w:rsidP="001B0C14">
      <w:pPr>
        <w:spacing w:line="360" w:lineRule="exact"/>
        <w:jc w:val="left"/>
        <w:rPr>
          <w:rFonts w:ascii="宋体"/>
          <w:szCs w:val="21"/>
        </w:rPr>
      </w:pPr>
      <w:r w:rsidRPr="009C22A6">
        <w:rPr>
          <w:rFonts w:ascii="宋体" w:hint="eastAsia"/>
          <w:szCs w:val="21"/>
        </w:rPr>
        <w:t>三、质量保修的支付：</w:t>
      </w:r>
    </w:p>
    <w:p w14:paraId="7E6BF47D" w14:textId="77777777" w:rsidR="001B0C14" w:rsidRPr="009C22A6" w:rsidRDefault="001B0C14" w:rsidP="001B0C14">
      <w:pPr>
        <w:spacing w:line="400" w:lineRule="exact"/>
        <w:rPr>
          <w:rFonts w:ascii="宋体"/>
          <w:szCs w:val="21"/>
        </w:rPr>
      </w:pPr>
      <w:r w:rsidRPr="009C22A6">
        <w:rPr>
          <w:rFonts w:ascii="宋体" w:hint="eastAsia"/>
          <w:szCs w:val="21"/>
        </w:rPr>
        <w:t>1、本工程约定的工程质量保修金为施工合同价款的3%；</w:t>
      </w:r>
    </w:p>
    <w:p w14:paraId="0E8F5593" w14:textId="77777777" w:rsidR="001B0C14" w:rsidRPr="009C22A6" w:rsidRDefault="001B0C14" w:rsidP="001B0C14">
      <w:pPr>
        <w:spacing w:line="400" w:lineRule="exact"/>
        <w:rPr>
          <w:rFonts w:ascii="宋体"/>
          <w:szCs w:val="21"/>
        </w:rPr>
      </w:pPr>
      <w:r w:rsidRPr="009C22A6">
        <w:rPr>
          <w:rFonts w:ascii="宋体" w:hint="eastAsia"/>
          <w:szCs w:val="21"/>
        </w:rPr>
        <w:t>2、本工程双方约定承包方向发包方支付工程质量保修金金额为（人民币:大写）</w:t>
      </w:r>
      <w:r w:rsidRPr="009C22A6">
        <w:rPr>
          <w:rFonts w:ascii="宋体" w:hint="eastAsia"/>
          <w:szCs w:val="21"/>
          <w:u w:val="single"/>
        </w:rPr>
        <w:t xml:space="preserve">             ;</w:t>
      </w:r>
      <w:r w:rsidRPr="009C22A6">
        <w:rPr>
          <w:rFonts w:ascii="宋体" w:hint="eastAsia"/>
          <w:szCs w:val="21"/>
        </w:rPr>
        <w:t>(小写):</w:t>
      </w:r>
      <w:r w:rsidRPr="009C22A6">
        <w:rPr>
          <w:rFonts w:ascii="宋体" w:hint="eastAsia"/>
          <w:szCs w:val="21"/>
          <w:u w:val="single"/>
        </w:rPr>
        <w:t xml:space="preserve">             元.</w:t>
      </w:r>
      <w:r w:rsidRPr="009C22A6">
        <w:rPr>
          <w:rFonts w:ascii="宋体" w:hint="eastAsia"/>
          <w:szCs w:val="21"/>
        </w:rPr>
        <w:t>由承包方以转帐方式转入甲方帐号。</w:t>
      </w:r>
    </w:p>
    <w:p w14:paraId="2BD2AD1D" w14:textId="77777777" w:rsidR="001B0C14" w:rsidRPr="009C22A6" w:rsidRDefault="001B0C14" w:rsidP="001B0C14">
      <w:pPr>
        <w:spacing w:line="400" w:lineRule="exact"/>
        <w:rPr>
          <w:rFonts w:ascii="宋体"/>
          <w:szCs w:val="21"/>
        </w:rPr>
      </w:pPr>
      <w:r w:rsidRPr="009C22A6">
        <w:rPr>
          <w:rFonts w:ascii="宋体" w:hint="eastAsia"/>
          <w:szCs w:val="21"/>
        </w:rPr>
        <w:t>四、在工程结算前,如有工人前往学校讨薪、闹事等事件发生，将给予处罚，每次处罚人民币一万元，结算时从工程款中直接扣除。</w:t>
      </w:r>
    </w:p>
    <w:p w14:paraId="4C47FAAA" w14:textId="77777777" w:rsidR="001B0C14" w:rsidRPr="009C22A6" w:rsidRDefault="001B0C14" w:rsidP="001B0C14">
      <w:pPr>
        <w:spacing w:line="400" w:lineRule="exact"/>
        <w:rPr>
          <w:rFonts w:ascii="宋体"/>
          <w:szCs w:val="21"/>
        </w:rPr>
      </w:pPr>
      <w:r w:rsidRPr="009C22A6">
        <w:rPr>
          <w:rFonts w:ascii="宋体" w:hint="eastAsia"/>
          <w:szCs w:val="21"/>
        </w:rPr>
        <w:t>五、工程验收合格后，乙方15个工作日内向甲方递送结算资料。如过期未递送结算资料，由此产生的结果由乙方负责。</w:t>
      </w:r>
    </w:p>
    <w:p w14:paraId="00683064" w14:textId="77777777" w:rsidR="001B0C14" w:rsidRPr="009C22A6" w:rsidRDefault="001B0C14" w:rsidP="001B0C14">
      <w:pPr>
        <w:spacing w:line="400" w:lineRule="exact"/>
        <w:rPr>
          <w:rFonts w:ascii="宋体"/>
          <w:szCs w:val="21"/>
        </w:rPr>
      </w:pPr>
      <w:r w:rsidRPr="009C22A6">
        <w:rPr>
          <w:rFonts w:ascii="宋体" w:hint="eastAsia"/>
          <w:szCs w:val="21"/>
        </w:rPr>
        <w:t>六、施工过程中产生所用的水、电费用由乙方承担。</w:t>
      </w:r>
    </w:p>
    <w:p w14:paraId="38151DA2" w14:textId="77777777" w:rsidR="001B0C14" w:rsidRPr="009C22A6" w:rsidRDefault="001B0C14" w:rsidP="001B0C14">
      <w:pPr>
        <w:spacing w:line="400" w:lineRule="exact"/>
        <w:rPr>
          <w:rFonts w:ascii="宋体"/>
          <w:szCs w:val="21"/>
        </w:rPr>
      </w:pPr>
      <w:r w:rsidRPr="009C22A6">
        <w:rPr>
          <w:rFonts w:ascii="宋体" w:hint="eastAsia"/>
          <w:szCs w:val="21"/>
        </w:rPr>
        <w:t>七、合同文本条款与“补充条款”约定有冲突时，以补充条款为准。</w:t>
      </w:r>
    </w:p>
    <w:p w14:paraId="2E549FC5" w14:textId="77777777" w:rsidR="00E24041" w:rsidRPr="00F8156A" w:rsidRDefault="00E24041" w:rsidP="00E2404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1B0C14"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1B0C14" w:rsidRPr="00694DE7" w:rsidRDefault="001B0C14" w:rsidP="001B0C14">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441AEBE2" w:rsidR="001B0C14" w:rsidRPr="001B0C14" w:rsidRDefault="001B0C14" w:rsidP="001B0C14">
            <w:pPr>
              <w:rPr>
                <w:rFonts w:hAnsi="Times New Roman"/>
              </w:rPr>
            </w:pPr>
            <w:r>
              <w:rPr>
                <w:rFonts w:hAnsi="Times New Roman" w:hint="eastAsia"/>
              </w:rPr>
              <w:t>不锈钢防火门</w:t>
            </w:r>
          </w:p>
        </w:tc>
        <w:tc>
          <w:tcPr>
            <w:tcW w:w="4536" w:type="dxa"/>
            <w:tcBorders>
              <w:top w:val="nil"/>
              <w:left w:val="nil"/>
              <w:bottom w:val="single" w:sz="4" w:space="0" w:color="auto"/>
              <w:right w:val="single" w:sz="4" w:space="0" w:color="auto"/>
            </w:tcBorders>
            <w:vAlign w:val="center"/>
          </w:tcPr>
          <w:p w14:paraId="31005698" w14:textId="28BBB4FC" w:rsidR="001B0C14" w:rsidRPr="00694DE7" w:rsidRDefault="001B0C14" w:rsidP="001B0C14">
            <w:pPr>
              <w:rPr>
                <w:rFonts w:ascii="宋体" w:hAnsi="宋体" w:cs="宋体"/>
                <w:kern w:val="0"/>
                <w:sz w:val="20"/>
                <w:szCs w:val="20"/>
              </w:rPr>
            </w:pPr>
            <w:r>
              <w:rPr>
                <w:rFonts w:hAnsi="Times New Roman" w:hint="eastAsia"/>
              </w:rPr>
              <w:t>海螺、实德、凤铝、盼盼</w:t>
            </w:r>
          </w:p>
        </w:tc>
      </w:tr>
    </w:tbl>
    <w:p w14:paraId="1D1E9743" w14:textId="77777777" w:rsidR="001B0C14" w:rsidRDefault="001B0C14" w:rsidP="00946AE1">
      <w:pPr>
        <w:spacing w:line="360" w:lineRule="auto"/>
        <w:ind w:right="87"/>
        <w:jc w:val="center"/>
        <w:rPr>
          <w:rFonts w:ascii="华文新魏" w:eastAsia="华文新魏" w:hAnsi="MS Sans Serif"/>
          <w:b/>
          <w:bCs/>
          <w:kern w:val="0"/>
          <w:sz w:val="48"/>
          <w:szCs w:val="46"/>
        </w:rPr>
      </w:pPr>
    </w:p>
    <w:p w14:paraId="399DAB2C" w14:textId="77777777" w:rsidR="001B0C14" w:rsidRDefault="001B0C14" w:rsidP="00946AE1">
      <w:pPr>
        <w:spacing w:line="360" w:lineRule="auto"/>
        <w:ind w:right="87"/>
        <w:jc w:val="center"/>
        <w:rPr>
          <w:rFonts w:ascii="华文新魏" w:eastAsia="华文新魏" w:hAnsi="MS Sans Serif"/>
          <w:b/>
          <w:bCs/>
          <w:kern w:val="0"/>
          <w:sz w:val="48"/>
          <w:szCs w:val="46"/>
        </w:rPr>
      </w:pPr>
    </w:p>
    <w:p w14:paraId="57D809C1" w14:textId="77777777" w:rsidR="001B0C14" w:rsidRDefault="001B0C14" w:rsidP="00946AE1">
      <w:pPr>
        <w:spacing w:line="360" w:lineRule="auto"/>
        <w:ind w:right="87"/>
        <w:jc w:val="center"/>
        <w:rPr>
          <w:rFonts w:ascii="华文新魏" w:eastAsia="华文新魏" w:hAnsi="MS Sans Serif"/>
          <w:b/>
          <w:bCs/>
          <w:kern w:val="0"/>
          <w:sz w:val="48"/>
          <w:szCs w:val="46"/>
        </w:rPr>
      </w:pPr>
    </w:p>
    <w:p w14:paraId="15FB03FD" w14:textId="77777777" w:rsidR="001B0C14" w:rsidRDefault="001B0C14" w:rsidP="00946AE1">
      <w:pPr>
        <w:spacing w:line="360" w:lineRule="auto"/>
        <w:ind w:right="87"/>
        <w:jc w:val="center"/>
        <w:rPr>
          <w:rFonts w:ascii="华文新魏" w:eastAsia="华文新魏" w:hAnsi="MS Sans Serif"/>
          <w:b/>
          <w:bCs/>
          <w:kern w:val="0"/>
          <w:sz w:val="48"/>
          <w:szCs w:val="46"/>
        </w:rPr>
      </w:pPr>
    </w:p>
    <w:p w14:paraId="59D4B057" w14:textId="77777777" w:rsidR="001B0C14" w:rsidRDefault="001B0C14" w:rsidP="00946AE1">
      <w:pPr>
        <w:spacing w:line="360" w:lineRule="auto"/>
        <w:ind w:right="87"/>
        <w:jc w:val="center"/>
        <w:rPr>
          <w:rFonts w:ascii="华文新魏" w:eastAsia="华文新魏" w:hAnsi="MS Sans Serif"/>
          <w:b/>
          <w:bCs/>
          <w:kern w:val="0"/>
          <w:sz w:val="48"/>
          <w:szCs w:val="46"/>
        </w:rPr>
      </w:pPr>
    </w:p>
    <w:p w14:paraId="4F7DD29F" w14:textId="77777777" w:rsidR="001B0C14" w:rsidRDefault="001B0C14"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14:paraId="7AF3AAA5" w14:textId="77777777" w:rsidR="00AB7628" w:rsidRPr="000320FA" w:rsidRDefault="00AB7628" w:rsidP="00946AE1">
      <w:pPr>
        <w:rPr>
          <w:b/>
          <w:color w:val="000000"/>
          <w:sz w:val="24"/>
          <w:lang w:val="en-GB"/>
        </w:rPr>
      </w:pPr>
    </w:p>
    <w:p w14:paraId="70E68655" w14:textId="77777777" w:rsidR="00AB7628" w:rsidRPr="000320FA" w:rsidRDefault="00207319"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207319"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6" w:name="_Toc101074892"/>
      <w:bookmarkStart w:id="7" w:name="_Toc100052461"/>
      <w:bookmarkStart w:id="8" w:name="_Toc119321151"/>
      <w:r>
        <w:rPr>
          <w:rFonts w:ascii="黑体" w:eastAsia="黑体" w:hint="eastAsia"/>
          <w:kern w:val="0"/>
          <w:sz w:val="24"/>
        </w:rPr>
        <w:lastRenderedPageBreak/>
        <w:t>二、</w:t>
      </w:r>
      <w:bookmarkEnd w:id="6"/>
      <w:bookmarkEnd w:id="7"/>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9" w:name="_Toc71860049"/>
      <w:bookmarkStart w:id="10" w:name="_Toc69878058"/>
      <w:bookmarkStart w:id="11" w:name="_Toc45964657"/>
      <w:bookmarkStart w:id="12" w:name="_Toc101074893"/>
      <w:bookmarkStart w:id="13" w:name="_Toc100052462"/>
      <w:bookmarkStart w:id="14" w:name="_Toc84303613"/>
      <w:bookmarkStart w:id="15"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9"/>
      <w:bookmarkEnd w:id="10"/>
      <w:bookmarkEnd w:id="11"/>
      <w:bookmarkEnd w:id="12"/>
      <w:bookmarkEnd w:id="13"/>
      <w:bookmarkEnd w:id="14"/>
      <w:bookmarkEnd w:id="15"/>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8"/>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6" w:name="_Toc37670364"/>
      <w:bookmarkStart w:id="17" w:name="_Toc49329266"/>
      <w:bookmarkStart w:id="18"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6"/>
      <w:bookmarkEnd w:id="17"/>
      <w:bookmarkEnd w:id="18"/>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19" w:name="_投标报价一览表"/>
      <w:bookmarkStart w:id="20" w:name="_详细配置及工程量清单"/>
      <w:bookmarkStart w:id="21" w:name="_技术条款响应表"/>
      <w:bookmarkStart w:id="22" w:name="_商务条款响应表"/>
      <w:bookmarkStart w:id="23" w:name="_2.8_拟任本项目管理及技术人员情况"/>
      <w:bookmarkStart w:id="24" w:name="_附__件"/>
      <w:bookmarkStart w:id="25" w:name="_保证金退付书"/>
      <w:bookmarkEnd w:id="19"/>
      <w:bookmarkEnd w:id="20"/>
      <w:bookmarkEnd w:id="21"/>
      <w:bookmarkEnd w:id="22"/>
      <w:bookmarkEnd w:id="23"/>
      <w:bookmarkEnd w:id="24"/>
      <w:bookmarkEnd w:id="25"/>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bookmarkStart w:id="26" w:name="_GoBack"/>
      <w:bookmarkEnd w:id="26"/>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B3619" w14:textId="77777777" w:rsidR="00207319" w:rsidRDefault="00207319" w:rsidP="00953664">
      <w:r>
        <w:separator/>
      </w:r>
    </w:p>
  </w:endnote>
  <w:endnote w:type="continuationSeparator" w:id="0">
    <w:p w14:paraId="69C0CB56" w14:textId="77777777" w:rsidR="00207319" w:rsidRDefault="00207319"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802278">
      <w:rPr>
        <w:noProof/>
      </w:rPr>
      <w:t>9</w:t>
    </w:r>
    <w:r>
      <w:fldChar w:fldCharType="end"/>
    </w:r>
    <w:r>
      <w:t xml:space="preserve"> / </w:t>
    </w:r>
    <w:r>
      <w:rPr>
        <w:noProof/>
      </w:rPr>
      <w:fldChar w:fldCharType="begin"/>
    </w:r>
    <w:r>
      <w:rPr>
        <w:noProof/>
      </w:rPr>
      <w:instrText xml:space="preserve"> NUMPAGES  \* Arabic  \* MERGEFORMAT </w:instrText>
    </w:r>
    <w:r>
      <w:rPr>
        <w:noProof/>
      </w:rPr>
      <w:fldChar w:fldCharType="separate"/>
    </w:r>
    <w:r w:rsidR="00802278">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15DE5" w14:textId="77777777" w:rsidR="00207319" w:rsidRDefault="00207319" w:rsidP="00953664">
      <w:r>
        <w:separator/>
      </w:r>
    </w:p>
  </w:footnote>
  <w:footnote w:type="continuationSeparator" w:id="0">
    <w:p w14:paraId="604005EB" w14:textId="77777777" w:rsidR="00207319" w:rsidRDefault="00207319"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7221A188" w:rsidR="00497563" w:rsidRPr="00EC0467" w:rsidRDefault="00497563"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2019</w:t>
    </w:r>
    <w:r w:rsidR="001B0C14">
      <w:rPr>
        <w:color w:val="FF0000"/>
      </w:rPr>
      <w:t>0191</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5C946295"/>
    <w:multiLevelType w:val="multilevel"/>
    <w:tmpl w:val="00000000"/>
    <w:lvl w:ilvl="0">
      <w:start w:val="1"/>
      <w:numFmt w:val="chineseCounting"/>
      <w:lvlText w:val="%1、"/>
      <w:lvlJc w:val="left"/>
      <w:pPr>
        <w:ind w:left="2421" w:hanging="720"/>
      </w:pPr>
      <w:rPr>
        <w:rFonts w:hint="default"/>
        <w:w w:val="100"/>
        <w:sz w:val="20"/>
      </w:rPr>
    </w:lvl>
    <w:lvl w:ilvl="1" w:tentative="1">
      <w:start w:val="1"/>
      <w:numFmt w:val="lowerLetter"/>
      <w:lvlText w:val="%2)"/>
      <w:lvlJc w:val="left"/>
      <w:pPr>
        <w:ind w:left="3981" w:hanging="420"/>
      </w:pPr>
      <w:rPr>
        <w:rFonts w:ascii="宋体" w:eastAsia="宋体" w:hAnsi="宋体" w:hint="default"/>
        <w:w w:val="100"/>
      </w:rPr>
    </w:lvl>
    <w:lvl w:ilvl="2" w:tentative="1">
      <w:start w:val="1"/>
      <w:numFmt w:val="lowerRoman"/>
      <w:lvlText w:val="%3."/>
      <w:lvlJc w:val="right"/>
      <w:pPr>
        <w:ind w:left="4401" w:hanging="420"/>
      </w:pPr>
      <w:rPr>
        <w:rFonts w:ascii="宋体" w:eastAsia="宋体" w:hAnsi="宋体" w:hint="default"/>
        <w:w w:val="100"/>
      </w:rPr>
    </w:lvl>
    <w:lvl w:ilvl="3" w:tentative="1">
      <w:start w:val="1"/>
      <w:numFmt w:val="decimal"/>
      <w:lvlText w:val="%4."/>
      <w:lvlJc w:val="left"/>
      <w:pPr>
        <w:ind w:left="4821" w:hanging="420"/>
      </w:pPr>
      <w:rPr>
        <w:rFonts w:ascii="宋体" w:eastAsia="宋体" w:hAnsi="宋体" w:hint="default"/>
        <w:w w:val="100"/>
      </w:rPr>
    </w:lvl>
    <w:lvl w:ilvl="4" w:tentative="1">
      <w:start w:val="1"/>
      <w:numFmt w:val="lowerLetter"/>
      <w:lvlText w:val="%5)"/>
      <w:lvlJc w:val="left"/>
      <w:pPr>
        <w:ind w:left="5241" w:hanging="420"/>
      </w:pPr>
      <w:rPr>
        <w:rFonts w:ascii="宋体" w:eastAsia="宋体" w:hAnsi="宋体" w:hint="default"/>
        <w:w w:val="100"/>
      </w:rPr>
    </w:lvl>
    <w:lvl w:ilvl="5" w:tentative="1">
      <w:start w:val="1"/>
      <w:numFmt w:val="lowerRoman"/>
      <w:lvlText w:val="%6."/>
      <w:lvlJc w:val="right"/>
      <w:pPr>
        <w:ind w:left="5661" w:hanging="420"/>
      </w:pPr>
      <w:rPr>
        <w:rFonts w:ascii="宋体" w:eastAsia="宋体" w:hAnsi="宋体" w:hint="default"/>
        <w:w w:val="100"/>
      </w:rPr>
    </w:lvl>
    <w:lvl w:ilvl="6" w:tentative="1">
      <w:start w:val="1"/>
      <w:numFmt w:val="decimal"/>
      <w:lvlText w:val="%7."/>
      <w:lvlJc w:val="left"/>
      <w:pPr>
        <w:ind w:left="6081" w:hanging="420"/>
      </w:pPr>
      <w:rPr>
        <w:rFonts w:ascii="宋体" w:eastAsia="宋体" w:hAnsi="宋体" w:hint="default"/>
        <w:w w:val="100"/>
      </w:rPr>
    </w:lvl>
    <w:lvl w:ilvl="7" w:tentative="1">
      <w:start w:val="1"/>
      <w:numFmt w:val="lowerLetter"/>
      <w:lvlText w:val="%8)"/>
      <w:lvlJc w:val="left"/>
      <w:pPr>
        <w:ind w:left="6501" w:hanging="420"/>
      </w:pPr>
      <w:rPr>
        <w:rFonts w:ascii="宋体" w:eastAsia="宋体" w:hAnsi="宋体" w:hint="default"/>
        <w:w w:val="100"/>
      </w:rPr>
    </w:lvl>
    <w:lvl w:ilvl="8" w:tentative="1">
      <w:start w:val="1"/>
      <w:numFmt w:val="lowerRoman"/>
      <w:lvlText w:val="%9."/>
      <w:lvlJc w:val="right"/>
      <w:pPr>
        <w:ind w:left="6921" w:hanging="420"/>
      </w:pPr>
      <w:rPr>
        <w:rFonts w:ascii="宋体" w:eastAsia="宋体" w:hAnsi="宋体" w:hint="default"/>
        <w:w w:val="100"/>
      </w:rPr>
    </w:lvl>
  </w:abstractNum>
  <w:abstractNum w:abstractNumId="3"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416E"/>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B0C14"/>
    <w:rsid w:val="001D3DE2"/>
    <w:rsid w:val="001D7B4D"/>
    <w:rsid w:val="0020159B"/>
    <w:rsid w:val="00205DA8"/>
    <w:rsid w:val="00207319"/>
    <w:rsid w:val="00210C5A"/>
    <w:rsid w:val="00211957"/>
    <w:rsid w:val="00222336"/>
    <w:rsid w:val="00227985"/>
    <w:rsid w:val="00241DCF"/>
    <w:rsid w:val="00244383"/>
    <w:rsid w:val="0027434A"/>
    <w:rsid w:val="002A395A"/>
    <w:rsid w:val="002E4205"/>
    <w:rsid w:val="00316062"/>
    <w:rsid w:val="00321AA9"/>
    <w:rsid w:val="003303E7"/>
    <w:rsid w:val="00337216"/>
    <w:rsid w:val="00392EC4"/>
    <w:rsid w:val="003A18C3"/>
    <w:rsid w:val="003B0155"/>
    <w:rsid w:val="003B332A"/>
    <w:rsid w:val="003D42D2"/>
    <w:rsid w:val="003E0F72"/>
    <w:rsid w:val="003E42E7"/>
    <w:rsid w:val="003E4487"/>
    <w:rsid w:val="003F3A04"/>
    <w:rsid w:val="0046551F"/>
    <w:rsid w:val="00466593"/>
    <w:rsid w:val="00497563"/>
    <w:rsid w:val="004B2DDA"/>
    <w:rsid w:val="004C626F"/>
    <w:rsid w:val="004D5430"/>
    <w:rsid w:val="004D66C8"/>
    <w:rsid w:val="004F2853"/>
    <w:rsid w:val="004F5AFE"/>
    <w:rsid w:val="00520045"/>
    <w:rsid w:val="005474F4"/>
    <w:rsid w:val="00550B13"/>
    <w:rsid w:val="00563889"/>
    <w:rsid w:val="00592663"/>
    <w:rsid w:val="00593AE8"/>
    <w:rsid w:val="00596D03"/>
    <w:rsid w:val="005A732B"/>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02278"/>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C4137B"/>
    <w:rsid w:val="00C528D6"/>
    <w:rsid w:val="00C91574"/>
    <w:rsid w:val="00CA5385"/>
    <w:rsid w:val="00CA57EF"/>
    <w:rsid w:val="00CB7C6E"/>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1442</Words>
  <Characters>8225</Characters>
  <Application>Microsoft Office Word</Application>
  <DocSecurity>0</DocSecurity>
  <Lines>68</Lines>
  <Paragraphs>19</Paragraphs>
  <ScaleCrop>false</ScaleCrop>
  <Company>Microsoft</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319</cp:revision>
  <dcterms:created xsi:type="dcterms:W3CDTF">2017-09-01T01:13:00Z</dcterms:created>
  <dcterms:modified xsi:type="dcterms:W3CDTF">2019-05-20T07:44:00Z</dcterms:modified>
</cp:coreProperties>
</file>