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0C884C3E" w14:textId="77777777" w:rsidR="00EB5896" w:rsidRDefault="00EB5896" w:rsidP="00EB589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5D0655E" w14:textId="77777777" w:rsidR="00432C23" w:rsidRPr="00EB5896"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7E9FC5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76AA7">
        <w:rPr>
          <w:rFonts w:ascii="宋体" w:hAnsi="宋体" w:hint="eastAsia"/>
          <w:color w:val="FF0000"/>
          <w:sz w:val="32"/>
          <w:szCs w:val="32"/>
        </w:rPr>
        <w:t>转运车(胃镜检查床）</w:t>
      </w:r>
    </w:p>
    <w:p w14:paraId="24C23C89" w14:textId="77777777" w:rsidR="00861974" w:rsidRDefault="00861974" w:rsidP="00432C23"/>
    <w:p w14:paraId="4A991DA6" w14:textId="6A0851D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76AA7">
        <w:rPr>
          <w:rFonts w:ascii="宋体" w:hAnsi="宋体" w:hint="eastAsia"/>
          <w:color w:val="FF0000"/>
          <w:sz w:val="32"/>
          <w:szCs w:val="32"/>
        </w:rPr>
        <w:t>SZUCG20201464EQ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876AA7"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E2C0A1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473F62">
        <w:rPr>
          <w:rFonts w:ascii="宋体" w:hAnsi="宋体" w:hint="eastAsia"/>
          <w:color w:val="FF0000"/>
          <w:sz w:val="32"/>
        </w:rPr>
        <w:t>一</w:t>
      </w:r>
      <w:r w:rsidR="00C37955">
        <w:rPr>
          <w:rFonts w:ascii="宋体" w:hAnsi="宋体" w:hint="eastAsia"/>
          <w:color w:val="FF0000"/>
          <w:sz w:val="32"/>
        </w:rPr>
        <w:t>年</w:t>
      </w:r>
      <w:r w:rsidR="00473F6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2222A0A" w:rsidR="009B2AD6" w:rsidRPr="009D5001" w:rsidRDefault="009B2AD6" w:rsidP="009B2AD6">
      <w:pPr>
        <w:rPr>
          <w:rFonts w:ascii="宋体" w:hAnsi="宋体"/>
          <w:sz w:val="32"/>
        </w:rPr>
      </w:pPr>
      <w:r w:rsidRPr="009D5001">
        <w:rPr>
          <w:rFonts w:ascii="宋体" w:hAnsi="宋体"/>
          <w:sz w:val="32"/>
        </w:rPr>
        <w:t xml:space="preserve">      项目编号：  </w:t>
      </w:r>
      <w:r w:rsidR="00876AA7">
        <w:rPr>
          <w:rFonts w:ascii="宋体" w:hAnsi="宋体" w:hint="eastAsia"/>
          <w:color w:val="FF0000"/>
          <w:sz w:val="32"/>
          <w:szCs w:val="32"/>
        </w:rPr>
        <w:t>SZUCG20201464EQ</w:t>
      </w:r>
    </w:p>
    <w:p w14:paraId="07E0F69B" w14:textId="7E8E040F" w:rsidR="009B2AD6" w:rsidRPr="009D5001" w:rsidRDefault="009B2AD6" w:rsidP="009B2AD6">
      <w:pPr>
        <w:rPr>
          <w:rFonts w:ascii="宋体" w:hAnsi="宋体"/>
          <w:sz w:val="32"/>
        </w:rPr>
      </w:pPr>
      <w:r w:rsidRPr="009D5001">
        <w:rPr>
          <w:rFonts w:ascii="宋体" w:hAnsi="宋体"/>
          <w:sz w:val="32"/>
        </w:rPr>
        <w:t xml:space="preserve">      项目名称：  </w:t>
      </w:r>
      <w:r w:rsidR="00876AA7">
        <w:rPr>
          <w:rFonts w:ascii="宋体" w:hAnsi="宋体" w:hint="eastAsia"/>
          <w:color w:val="FF0000"/>
          <w:sz w:val="32"/>
          <w:szCs w:val="32"/>
        </w:rPr>
        <w:t>转运车(胃镜检查床）</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6FD165D6" w:rsidR="00B13B24" w:rsidRPr="008807EE" w:rsidRDefault="00B13B24" w:rsidP="00454048">
            <w:pPr>
              <w:spacing w:line="240" w:lineRule="exact"/>
              <w:jc w:val="center"/>
              <w:rPr>
                <w:rFonts w:ascii="宋体" w:hAnsi="宋体"/>
                <w:szCs w:val="21"/>
              </w:rPr>
            </w:pPr>
            <w:r>
              <w:rPr>
                <w:rFonts w:ascii="宋体" w:hAnsi="宋体" w:hint="eastAsia"/>
                <w:szCs w:val="21"/>
              </w:rPr>
              <w:t>5</w:t>
            </w:r>
            <w:r w:rsidR="00570DB1">
              <w:rPr>
                <w:rFonts w:ascii="宋体" w:hAnsi="宋体" w:hint="eastAsia"/>
                <w:szCs w:val="21"/>
              </w:rPr>
              <w:t>0</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6C1CF15A" w:rsidR="00B13B24" w:rsidRPr="008807EE" w:rsidRDefault="00570DB1" w:rsidP="00454048">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0B8ACBDD" w14:textId="7ED2BFF8" w:rsidR="00B13B24" w:rsidRPr="001B5E98" w:rsidRDefault="00B13B24" w:rsidP="00F3443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B5E98">
              <w:rPr>
                <w:rFonts w:cs="宋体" w:hint="eastAsia"/>
              </w:rPr>
              <w:t>带▲的</w:t>
            </w:r>
            <w:r w:rsidR="001B5E98">
              <w:rPr>
                <w:rFonts w:cs="宋体"/>
              </w:rPr>
              <w:t>参数为重要项</w:t>
            </w:r>
            <w:r w:rsidR="001B5E98">
              <w:rPr>
                <w:rFonts w:cs="宋体" w:hint="eastAsia"/>
              </w:rPr>
              <w:t>，</w:t>
            </w:r>
            <w:proofErr w:type="gramStart"/>
            <w:r w:rsidR="001B5E98">
              <w:rPr>
                <w:rFonts w:cs="宋体" w:hint="eastAsia"/>
              </w:rPr>
              <w:t>每负偏离</w:t>
            </w:r>
            <w:proofErr w:type="gramEnd"/>
            <w:r w:rsidR="001B5E98">
              <w:rPr>
                <w:rFonts w:cs="宋体" w:hint="eastAsia"/>
              </w:rPr>
              <w:t>一项扣</w:t>
            </w:r>
            <w:r w:rsidR="001B5E98">
              <w:rPr>
                <w:rFonts w:cs="宋体"/>
                <w:color w:val="FF0000"/>
              </w:rPr>
              <w:t>9</w:t>
            </w:r>
            <w:r w:rsidR="001B5E98">
              <w:rPr>
                <w:rFonts w:cs="宋体" w:hint="eastAsia"/>
                <w:color w:val="FF0000"/>
              </w:rPr>
              <w:t>.5</w:t>
            </w:r>
            <w:r w:rsidR="001B5E98">
              <w:rPr>
                <w:rFonts w:cs="宋体" w:hint="eastAsia"/>
              </w:rPr>
              <w:t>分；普通</w:t>
            </w:r>
            <w:proofErr w:type="gramStart"/>
            <w:r w:rsidR="001B5E98">
              <w:rPr>
                <w:rFonts w:cs="宋体"/>
              </w:rPr>
              <w:t>参数</w:t>
            </w:r>
            <w:r w:rsidR="001B5E98">
              <w:rPr>
                <w:rFonts w:cs="宋体" w:hint="eastAsia"/>
              </w:rPr>
              <w:t>每负偏离</w:t>
            </w:r>
            <w:proofErr w:type="gramEnd"/>
            <w:r w:rsidR="001B5E98">
              <w:rPr>
                <w:rFonts w:cs="宋体" w:hint="eastAsia"/>
              </w:rPr>
              <w:t>一项扣</w:t>
            </w:r>
            <w:r w:rsidR="001B5E98">
              <w:rPr>
                <w:rFonts w:cs="宋体"/>
                <w:color w:val="FF0000"/>
              </w:rPr>
              <w:t>4</w:t>
            </w:r>
            <w:r w:rsidR="001B5E98">
              <w:rPr>
                <w:rFonts w:cs="宋体" w:hint="eastAsia"/>
                <w:color w:val="FF0000"/>
              </w:rPr>
              <w:t>.5</w:t>
            </w:r>
            <w:r w:rsidR="001B5E98">
              <w:rPr>
                <w:rFonts w:cs="宋体" w:hint="eastAsia"/>
              </w:rPr>
              <w:t>分；扣完为止。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228F6E20" w:rsidR="00B13B24" w:rsidRPr="008807EE" w:rsidRDefault="00F3443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35D3C20E" w:rsidR="00B13B24" w:rsidRPr="008807EE" w:rsidRDefault="00F34434" w:rsidP="00454048">
            <w:pPr>
              <w:spacing w:line="240" w:lineRule="exact"/>
              <w:jc w:val="center"/>
              <w:rPr>
                <w:rFonts w:ascii="宋体" w:hAnsi="宋体"/>
                <w:szCs w:val="21"/>
              </w:rPr>
            </w:pPr>
            <w:r>
              <w:rPr>
                <w:rFonts w:ascii="宋体" w:hAnsi="宋体"/>
                <w:szCs w:val="21"/>
              </w:rPr>
              <w:t>6</w:t>
            </w:r>
          </w:p>
        </w:tc>
        <w:tc>
          <w:tcPr>
            <w:tcW w:w="3766" w:type="dxa"/>
            <w:vAlign w:val="center"/>
          </w:tcPr>
          <w:p w14:paraId="7599B8A8" w14:textId="39FE2512" w:rsidR="00F34434" w:rsidRDefault="00F34434" w:rsidP="00F34434">
            <w:pPr>
              <w:tabs>
                <w:tab w:val="left" w:pos="312"/>
              </w:tabs>
              <w:spacing w:line="280" w:lineRule="exact"/>
              <w:rPr>
                <w:rFonts w:ascii="宋体" w:hAnsi="宋体" w:cs="宋体"/>
                <w:szCs w:val="21"/>
              </w:rPr>
            </w:pPr>
            <w:r>
              <w:rPr>
                <w:rFonts w:ascii="宋体" w:hAnsi="宋体" w:cs="宋体" w:hint="eastAsia"/>
                <w:szCs w:val="21"/>
              </w:rPr>
              <w:t>1.投标人应如实填写《免费保修期内售后服务条款偏离表》，评审委员会根据响应情况进行打分。满足免费保修期的得30分，每增加一年加10分，最高得60分。</w:t>
            </w:r>
          </w:p>
          <w:p w14:paraId="55E76D6A" w14:textId="15B47582" w:rsidR="00B13B24" w:rsidRPr="00382A1D" w:rsidRDefault="00F34434" w:rsidP="002A530B">
            <w:pPr>
              <w:rPr>
                <w:rFonts w:cs="宋体"/>
              </w:rPr>
            </w:pPr>
            <w:r>
              <w:rPr>
                <w:rFonts w:ascii="宋体" w:hAnsi="宋体" w:cs="宋体" w:hint="eastAsia"/>
                <w:szCs w:val="21"/>
              </w:rPr>
              <w:t>2.其他要求全部满足要求的得40分，</w:t>
            </w:r>
            <w:proofErr w:type="gramStart"/>
            <w:r>
              <w:rPr>
                <w:rFonts w:ascii="宋体" w:hAnsi="宋体" w:cs="宋体" w:hint="eastAsia"/>
                <w:szCs w:val="21"/>
              </w:rPr>
              <w:t>每负偏离</w:t>
            </w:r>
            <w:proofErr w:type="gramEnd"/>
            <w:r>
              <w:rPr>
                <w:rFonts w:ascii="宋体" w:hAnsi="宋体" w:cs="宋体" w:hint="eastAsia"/>
                <w:szCs w:val="21"/>
              </w:rPr>
              <w:t>一项扣</w:t>
            </w:r>
            <w:r w:rsidR="002A530B">
              <w:rPr>
                <w:rFonts w:ascii="宋体" w:hAnsi="宋体" w:cs="宋体" w:hint="eastAsia"/>
                <w:szCs w:val="21"/>
              </w:rPr>
              <w:t>8</w:t>
            </w:r>
            <w:r>
              <w:rPr>
                <w:rFonts w:ascii="宋体" w:hAnsi="宋体" w:cs="宋体" w:hint="eastAsia"/>
                <w:szCs w:val="21"/>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BA098F4" w:rsidR="00B13B24" w:rsidRPr="008807EE" w:rsidRDefault="00F3443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18A35475" w:rsidR="00B13B24" w:rsidRPr="00EF06B8"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sidR="00EF06B8">
              <w:rPr>
                <w:rFonts w:ascii="宋体" w:hAnsi="宋体" w:cs="宋体" w:hint="eastAsia"/>
                <w:szCs w:val="21"/>
              </w:rPr>
              <w:t>，扣完为止。</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t>3</w:t>
            </w:r>
          </w:p>
        </w:tc>
        <w:tc>
          <w:tcPr>
            <w:tcW w:w="3766" w:type="dxa"/>
            <w:vAlign w:val="center"/>
          </w:tcPr>
          <w:p w14:paraId="2F178081" w14:textId="544F4201" w:rsidR="00B13B24" w:rsidRPr="00EF06B8" w:rsidRDefault="00B13B24" w:rsidP="00EF06B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EF06B8">
              <w:rPr>
                <w:rFonts w:cs="宋体"/>
              </w:rPr>
              <w:t>7</w:t>
            </w:r>
            <w:r w:rsidRPr="00795830">
              <w:rPr>
                <w:rFonts w:cs="宋体" w:hint="eastAsia"/>
              </w:rPr>
              <w:t>分</w:t>
            </w:r>
            <w:r w:rsidR="00EF06B8">
              <w:rPr>
                <w:rFonts w:ascii="宋体" w:hAnsi="宋体" w:cs="宋体" w:hint="eastAsia"/>
                <w:szCs w:val="21"/>
              </w:rPr>
              <w:t>，扣完为止。</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4DDE3C9" w:rsidR="00B13B24" w:rsidRPr="008807EE" w:rsidRDefault="0010563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1EBFF690" w:rsidR="00B13B24" w:rsidRPr="00BB2A58" w:rsidRDefault="00105634" w:rsidP="0045404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D327712" w14:textId="753139C9" w:rsidR="00B13B24" w:rsidRPr="00BB2A58" w:rsidRDefault="00B13B24" w:rsidP="00AE31B8">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sidR="00AE31B8">
              <w:rPr>
                <w:rFonts w:ascii="宋体" w:hAnsi="宋体"/>
                <w:sz w:val="21"/>
                <w:szCs w:val="21"/>
              </w:rPr>
              <w:t>8</w:t>
            </w:r>
            <w:r w:rsidRPr="00BB2A58">
              <w:rPr>
                <w:rFonts w:ascii="宋体" w:hAnsi="宋体" w:hint="eastAsia"/>
                <w:sz w:val="21"/>
                <w:szCs w:val="21"/>
              </w:rPr>
              <w:t>年</w:t>
            </w:r>
            <w:r w:rsidR="00F91EA8">
              <w:rPr>
                <w:rFonts w:ascii="宋体" w:hAnsi="宋体"/>
                <w:sz w:val="21"/>
                <w:szCs w:val="21"/>
              </w:rPr>
              <w:t>1</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876AA7">
              <w:rPr>
                <w:rFonts w:ascii="宋体" w:hAnsi="宋体" w:cs="宋体" w:hint="eastAsia"/>
                <w:color w:val="FF0000"/>
                <w:sz w:val="21"/>
                <w:szCs w:val="21"/>
              </w:rPr>
              <w:t>转运车(胃镜检查床）</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FD2655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876AA7">
        <w:rPr>
          <w:rFonts w:ascii="宋体" w:hAnsi="宋体" w:cs="宋体" w:hint="eastAsia"/>
          <w:kern w:val="0"/>
          <w:szCs w:val="21"/>
          <w:u w:val="single"/>
        </w:rPr>
        <w:t>转运车(胃镜检查床）</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CA53F8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876AA7">
        <w:rPr>
          <w:rFonts w:ascii="宋体" w:hAnsi="宋体" w:cs="宋体"/>
          <w:kern w:val="0"/>
          <w:szCs w:val="21"/>
        </w:rPr>
        <w:t>SZUCG20201464EQ</w:t>
      </w:r>
    </w:p>
    <w:p w14:paraId="6BD90406" w14:textId="2E6E7CE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876AA7">
        <w:rPr>
          <w:rFonts w:ascii="宋体" w:hAnsi="宋体" w:cs="宋体" w:hint="eastAsia"/>
          <w:kern w:val="0"/>
          <w:szCs w:val="21"/>
        </w:rPr>
        <w:t>转运车(胃镜检查床）</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30802507" w:rsidR="00B32EDE" w:rsidRPr="00B32EDE" w:rsidRDefault="00B32EDE" w:rsidP="005E46C3">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6A13DAC8" w14:textId="5EB026DC" w:rsidR="00F63715" w:rsidRDefault="00F63715" w:rsidP="006B54EB">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投标人必须提供所投产品的《医</w:t>
      </w:r>
      <w:r w:rsidR="009E53A5">
        <w:rPr>
          <w:rFonts w:ascii="宋体" w:hAnsi="宋体" w:cs="宋体" w:hint="eastAsia"/>
          <w:kern w:val="0"/>
          <w:szCs w:val="21"/>
        </w:rPr>
        <w:t>疗器械注册（备案）证》的复印件</w:t>
      </w:r>
      <w:r>
        <w:rPr>
          <w:rFonts w:ascii="宋体" w:hAnsi="宋体" w:cs="宋体" w:hint="eastAsia"/>
          <w:kern w:val="0"/>
          <w:szCs w:val="21"/>
        </w:rPr>
        <w:t>（开标时，该证应在有效期内；若不在有效期内，则需提供该证和所投产品在该证有效期内生产的药监局出具的证明文件）；</w:t>
      </w:r>
    </w:p>
    <w:p w14:paraId="495E1C63" w14:textId="0B1EB4BE" w:rsidR="00465F04" w:rsidRPr="00537916" w:rsidRDefault="006B54EB" w:rsidP="00CA65CE">
      <w:pPr>
        <w:ind w:firstLineChars="200" w:firstLine="420"/>
        <w:rPr>
          <w:rFonts w:ascii="宋体" w:hAnsi="宋体" w:cs="宋体"/>
          <w:kern w:val="0"/>
          <w:szCs w:val="21"/>
        </w:rPr>
      </w:pPr>
      <w:r>
        <w:rPr>
          <w:rFonts w:ascii="宋体" w:hAnsi="宋体" w:cs="宋体"/>
          <w:kern w:val="0"/>
          <w:szCs w:val="21"/>
        </w:rPr>
        <w:t>5</w:t>
      </w:r>
      <w:r w:rsidR="00F70AD5">
        <w:rPr>
          <w:rFonts w:ascii="宋体" w:hAnsi="宋体" w:cs="宋体" w:hint="eastAsia"/>
          <w:kern w:val="0"/>
          <w:szCs w:val="21"/>
        </w:rPr>
        <w:t>.</w:t>
      </w:r>
      <w:r w:rsidR="000321E2">
        <w:rPr>
          <w:rFonts w:ascii="宋体" w:hAnsi="宋体" w:cs="宋体"/>
          <w:kern w:val="0"/>
          <w:szCs w:val="21"/>
        </w:rPr>
        <w:t xml:space="preserve"> </w:t>
      </w:r>
      <w:r w:rsidR="00465F04" w:rsidRPr="00537916">
        <w:rPr>
          <w:rFonts w:ascii="宋体" w:hAnsi="宋体" w:cs="宋体" w:hint="eastAsia"/>
          <w:kern w:val="0"/>
          <w:szCs w:val="21"/>
        </w:rPr>
        <w:t>本项目拒绝投标人选用进口产品参与投标（进口产品是指通过海关验放进入中国境内且产自关境外的进口产品）。</w:t>
      </w:r>
    </w:p>
    <w:p w14:paraId="0B8D4AF3" w14:textId="46A23B6C" w:rsidR="003F7F94" w:rsidRPr="00537916" w:rsidRDefault="006B54EB" w:rsidP="003F7F94">
      <w:pPr>
        <w:ind w:firstLineChars="200" w:firstLine="420"/>
        <w:rPr>
          <w:rFonts w:ascii="宋体" w:hAnsi="宋体" w:cs="宋体"/>
          <w:kern w:val="0"/>
          <w:szCs w:val="21"/>
        </w:rPr>
      </w:pPr>
      <w:r>
        <w:rPr>
          <w:rFonts w:ascii="宋体" w:hAnsi="宋体" w:cs="宋体"/>
          <w:kern w:val="0"/>
          <w:szCs w:val="21"/>
        </w:rPr>
        <w:t>6</w:t>
      </w:r>
      <w:r w:rsidR="003F7F94" w:rsidRPr="00537916">
        <w:rPr>
          <w:rFonts w:ascii="宋体" w:hAnsi="宋体" w:cs="宋体" w:hint="eastAsia"/>
          <w:kern w:val="0"/>
          <w:szCs w:val="21"/>
        </w:rPr>
        <w:t>. 本项目不接受联合体投标。</w:t>
      </w:r>
    </w:p>
    <w:p w14:paraId="45B16733" w14:textId="05CCCC77" w:rsidR="00D75D51" w:rsidRPr="00537916" w:rsidRDefault="006B54EB" w:rsidP="003F7F94">
      <w:pPr>
        <w:ind w:firstLineChars="200" w:firstLine="420"/>
        <w:rPr>
          <w:rFonts w:ascii="宋体" w:hAnsi="宋体" w:cs="宋体"/>
          <w:kern w:val="0"/>
          <w:szCs w:val="21"/>
        </w:rPr>
      </w:pPr>
      <w:r>
        <w:rPr>
          <w:rFonts w:ascii="宋体" w:hAnsi="宋体" w:cs="宋体"/>
          <w:kern w:val="0"/>
          <w:szCs w:val="21"/>
        </w:rPr>
        <w:t>7</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52E25D15"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461A35" w:rsidRPr="00461A35">
        <w:t xml:space="preserve"> </w:t>
      </w:r>
      <w:r w:rsidR="00461A35" w:rsidRPr="00461A35">
        <w:rPr>
          <w:rFonts w:ascii="宋体" w:hAnsi="宋体" w:cs="宋体"/>
          <w:kern w:val="0"/>
          <w:szCs w:val="21"/>
        </w:rPr>
        <w:t>216,000.00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537916"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22102BC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7175E9" w:rsidRPr="00537916">
        <w:rPr>
          <w:rFonts w:ascii="宋体" w:hAnsi="宋体" w:cs="宋体"/>
          <w:kern w:val="0"/>
          <w:szCs w:val="21"/>
        </w:rPr>
        <w:t>202</w:t>
      </w:r>
      <w:r w:rsidR="00DD511C">
        <w:rPr>
          <w:rFonts w:ascii="宋体" w:hAnsi="宋体" w:cs="宋体"/>
          <w:kern w:val="0"/>
          <w:szCs w:val="21"/>
        </w:rPr>
        <w:t>1</w:t>
      </w:r>
      <w:r w:rsidR="007175E9" w:rsidRPr="00537916">
        <w:rPr>
          <w:rFonts w:ascii="宋体" w:hAnsi="宋体" w:cs="宋体" w:hint="eastAsia"/>
          <w:kern w:val="0"/>
          <w:szCs w:val="21"/>
        </w:rPr>
        <w:t>年</w:t>
      </w:r>
      <w:r w:rsidR="002F0380">
        <w:rPr>
          <w:rFonts w:ascii="宋体" w:hAnsi="宋体" w:cs="宋体"/>
          <w:kern w:val="0"/>
          <w:szCs w:val="21"/>
        </w:rPr>
        <w:t xml:space="preserve"> </w:t>
      </w:r>
      <w:r w:rsidR="007175E9" w:rsidRPr="00537916">
        <w:rPr>
          <w:rFonts w:ascii="宋体" w:hAnsi="宋体" w:cs="宋体" w:hint="eastAsia"/>
          <w:kern w:val="0"/>
          <w:szCs w:val="21"/>
        </w:rPr>
        <w:t>月</w:t>
      </w:r>
      <w:r w:rsidR="002F0380">
        <w:rPr>
          <w:rFonts w:ascii="宋体" w:hAnsi="宋体" w:cs="宋体"/>
          <w:kern w:val="0"/>
          <w:szCs w:val="21"/>
        </w:rPr>
        <w:t xml:space="preserve"> </w:t>
      </w:r>
      <w:r w:rsidR="007175E9" w:rsidRPr="00537916">
        <w:rPr>
          <w:rFonts w:ascii="宋体" w:hAnsi="宋体" w:cs="宋体" w:hint="eastAsia"/>
          <w:kern w:val="0"/>
          <w:szCs w:val="21"/>
        </w:rPr>
        <w:t>日起至</w:t>
      </w:r>
      <w:r w:rsidR="007175E9" w:rsidRPr="00537916">
        <w:rPr>
          <w:rFonts w:ascii="宋体" w:hAnsi="宋体" w:cs="宋体"/>
          <w:kern w:val="0"/>
          <w:szCs w:val="21"/>
        </w:rPr>
        <w:t>202</w:t>
      </w:r>
      <w:r w:rsidR="00DD511C">
        <w:rPr>
          <w:rFonts w:ascii="宋体" w:hAnsi="宋体" w:cs="宋体"/>
          <w:kern w:val="0"/>
          <w:szCs w:val="21"/>
        </w:rPr>
        <w:t>1</w:t>
      </w:r>
      <w:r w:rsidR="007175E9" w:rsidRPr="00537916">
        <w:rPr>
          <w:rFonts w:ascii="宋体" w:hAnsi="宋体" w:cs="宋体" w:hint="eastAsia"/>
          <w:kern w:val="0"/>
          <w:szCs w:val="21"/>
        </w:rPr>
        <w:t>年</w:t>
      </w:r>
      <w:r w:rsidR="002F0380">
        <w:rPr>
          <w:rFonts w:ascii="宋体" w:hAnsi="宋体" w:cs="宋体"/>
          <w:kern w:val="0"/>
          <w:szCs w:val="21"/>
        </w:rPr>
        <w:t xml:space="preserve"> </w:t>
      </w:r>
      <w:r w:rsidR="007175E9" w:rsidRPr="00537916">
        <w:rPr>
          <w:rFonts w:ascii="宋体" w:hAnsi="宋体" w:cs="宋体" w:hint="eastAsia"/>
          <w:kern w:val="0"/>
          <w:szCs w:val="21"/>
        </w:rPr>
        <w:t>月</w:t>
      </w:r>
      <w:r w:rsidR="002F0380">
        <w:rPr>
          <w:rFonts w:ascii="宋体" w:hAnsi="宋体" w:cs="宋体"/>
          <w:kern w:val="0"/>
          <w:szCs w:val="21"/>
        </w:rPr>
        <w:t xml:space="preserve"> </w:t>
      </w:r>
      <w:r w:rsidR="007175E9" w:rsidRPr="00537916">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lastRenderedPageBreak/>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55B9B779" w14:textId="26B409A0"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所有投标文件应于</w:t>
      </w:r>
      <w:r w:rsidR="00904EE7" w:rsidRPr="00537916">
        <w:rPr>
          <w:color w:val="FF0000"/>
          <w:kern w:val="0"/>
          <w:szCs w:val="21"/>
        </w:rPr>
        <w:t>202</w:t>
      </w:r>
      <w:r w:rsidR="00DD511C">
        <w:rPr>
          <w:color w:val="FF0000"/>
          <w:kern w:val="0"/>
          <w:szCs w:val="21"/>
        </w:rPr>
        <w:t>1</w:t>
      </w:r>
      <w:r w:rsidR="00904EE7" w:rsidRPr="00537916">
        <w:rPr>
          <w:color w:val="FF0000"/>
          <w:kern w:val="0"/>
          <w:szCs w:val="21"/>
        </w:rPr>
        <w:t>年</w:t>
      </w:r>
      <w:r w:rsidR="002F0380">
        <w:rPr>
          <w:color w:val="FF0000"/>
          <w:kern w:val="0"/>
          <w:szCs w:val="21"/>
        </w:rPr>
        <w:t xml:space="preserve"> </w:t>
      </w:r>
      <w:r w:rsidR="00904EE7" w:rsidRPr="00537916">
        <w:rPr>
          <w:color w:val="FF0000"/>
          <w:kern w:val="0"/>
          <w:szCs w:val="21"/>
        </w:rPr>
        <w:t>月</w:t>
      </w:r>
      <w:r w:rsidR="002F0380">
        <w:rPr>
          <w:color w:val="FF0000"/>
          <w:kern w:val="0"/>
          <w:szCs w:val="21"/>
        </w:rPr>
        <w:t xml:space="preserve"> </w:t>
      </w:r>
      <w:r w:rsidR="00904EE7" w:rsidRPr="00537916">
        <w:rPr>
          <w:color w:val="FF0000"/>
          <w:kern w:val="0"/>
          <w:szCs w:val="21"/>
        </w:rPr>
        <w:t>日</w:t>
      </w:r>
      <w:r w:rsidR="00904EE7">
        <w:rPr>
          <w:color w:val="FF0000"/>
          <w:kern w:val="0"/>
          <w:szCs w:val="21"/>
        </w:rPr>
        <w:t xml:space="preserve"> </w:t>
      </w:r>
      <w:r w:rsidR="00763D26">
        <w:rPr>
          <w:color w:val="FF0000"/>
          <w:kern w:val="0"/>
          <w:szCs w:val="21"/>
        </w:rPr>
        <w:t>14</w:t>
      </w:r>
      <w:r w:rsidR="00904EE7" w:rsidRPr="00537916">
        <w:rPr>
          <w:color w:val="FF0000"/>
          <w:kern w:val="0"/>
          <w:szCs w:val="21"/>
        </w:rPr>
        <w:t>:</w:t>
      </w:r>
      <w:r w:rsidR="00904EE7" w:rsidRPr="00537916">
        <w:rPr>
          <w:rFonts w:hint="eastAsia"/>
          <w:color w:val="FF0000"/>
          <w:kern w:val="0"/>
          <w:szCs w:val="21"/>
        </w:rPr>
        <w:t>3</w:t>
      </w:r>
      <w:r w:rsidR="00904EE7" w:rsidRPr="00537916">
        <w:rPr>
          <w:color w:val="FF0000"/>
          <w:kern w:val="0"/>
          <w:szCs w:val="21"/>
        </w:rPr>
        <w:t>0</w:t>
      </w:r>
      <w:r w:rsidRPr="00537916">
        <w:rPr>
          <w:rFonts w:ascii="宋体" w:hAnsi="宋体" w:cs="宋体" w:hint="eastAsia"/>
          <w:kern w:val="0"/>
          <w:szCs w:val="21"/>
        </w:rPr>
        <w:t>之前</w:t>
      </w:r>
      <w:r w:rsidRPr="00537916">
        <w:rPr>
          <w:rFonts w:ascii="宋体" w:hAnsi="宋体" w:cs="宋体" w:hint="eastAsia"/>
          <w:b/>
          <w:color w:val="FF0000"/>
          <w:kern w:val="0"/>
          <w:szCs w:val="21"/>
        </w:rPr>
        <w:t>邮寄</w:t>
      </w:r>
      <w:r w:rsidRPr="00537916">
        <w:rPr>
          <w:rFonts w:ascii="宋体" w:hAnsi="宋体" w:cs="宋体" w:hint="eastAsia"/>
          <w:kern w:val="0"/>
          <w:szCs w:val="21"/>
        </w:rPr>
        <w:t>到深圳大学招投标管理中心</w:t>
      </w:r>
      <w:r w:rsidRPr="00537916">
        <w:rPr>
          <w:rFonts w:ascii="宋体" w:hAnsi="宋体" w:cs="宋体" w:hint="eastAsia"/>
          <w:color w:val="FF0000"/>
          <w:kern w:val="0"/>
          <w:szCs w:val="21"/>
        </w:rPr>
        <w:t>（以快递</w:t>
      </w:r>
      <w:r w:rsidRPr="00537916">
        <w:rPr>
          <w:rFonts w:ascii="宋体" w:hAnsi="宋体" w:cs="宋体"/>
          <w:color w:val="FF0000"/>
          <w:kern w:val="0"/>
          <w:szCs w:val="21"/>
        </w:rPr>
        <w:t>到达时间为准</w:t>
      </w:r>
      <w:r w:rsidR="009B0490" w:rsidRPr="00537916">
        <w:rPr>
          <w:rFonts w:ascii="宋体" w:hAnsi="宋体" w:cs="宋体" w:hint="eastAsia"/>
          <w:color w:val="FF0000"/>
          <w:kern w:val="0"/>
          <w:szCs w:val="21"/>
        </w:rPr>
        <w:t>，</w:t>
      </w:r>
      <w:r w:rsidR="00292256" w:rsidRPr="00537916">
        <w:rPr>
          <w:rFonts w:ascii="宋体" w:hAnsi="宋体" w:cs="宋体" w:hint="eastAsia"/>
          <w:color w:val="FF0000"/>
          <w:kern w:val="0"/>
          <w:szCs w:val="21"/>
        </w:rPr>
        <w:t>不接受</w:t>
      </w:r>
      <w:r w:rsidR="00292256" w:rsidRPr="00537916">
        <w:rPr>
          <w:rFonts w:ascii="宋体" w:hAnsi="宋体" w:cs="宋体"/>
          <w:color w:val="FF0000"/>
          <w:kern w:val="0"/>
          <w:szCs w:val="21"/>
        </w:rPr>
        <w:t>快递到付</w:t>
      </w:r>
      <w:r w:rsidR="009B0490" w:rsidRPr="00537916">
        <w:rPr>
          <w:rFonts w:ascii="宋体" w:hAnsi="宋体" w:cs="宋体" w:hint="eastAsia"/>
          <w:color w:val="FF0000"/>
          <w:kern w:val="0"/>
          <w:szCs w:val="21"/>
        </w:rPr>
        <w:t>）</w:t>
      </w:r>
      <w:r w:rsidR="009B0490" w:rsidRPr="00537916">
        <w:rPr>
          <w:rFonts w:ascii="宋体" w:hAnsi="宋体" w:cs="宋体"/>
          <w:color w:val="FF0000"/>
          <w:kern w:val="0"/>
          <w:szCs w:val="21"/>
        </w:rPr>
        <w:t>。</w:t>
      </w:r>
    </w:p>
    <w:p w14:paraId="50C06F27" w14:textId="24E7B606" w:rsidR="00B6730E" w:rsidRPr="00537916" w:rsidRDefault="00B6730E" w:rsidP="00841F94">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投标</w:t>
      </w:r>
      <w:r w:rsidRPr="00537916">
        <w:rPr>
          <w:rFonts w:ascii="宋体" w:hAnsi="宋体" w:cs="宋体"/>
          <w:b/>
          <w:color w:val="FF0000"/>
          <w:kern w:val="0"/>
          <w:szCs w:val="21"/>
        </w:rPr>
        <w:t>文件</w:t>
      </w:r>
      <w:r w:rsidRPr="00537916">
        <w:rPr>
          <w:rFonts w:ascii="宋体" w:hAnsi="宋体" w:cs="宋体" w:hint="eastAsia"/>
          <w:b/>
          <w:color w:val="FF0000"/>
          <w:kern w:val="0"/>
          <w:szCs w:val="21"/>
        </w:rPr>
        <w:t>不</w:t>
      </w:r>
      <w:r w:rsidRPr="00537916">
        <w:rPr>
          <w:rFonts w:ascii="宋体" w:hAnsi="宋体" w:cs="宋体"/>
          <w:b/>
          <w:color w:val="FF0000"/>
          <w:kern w:val="0"/>
          <w:szCs w:val="21"/>
        </w:rPr>
        <w:t>接受现场递交</w:t>
      </w:r>
      <w:r w:rsidRPr="00537916">
        <w:rPr>
          <w:rFonts w:ascii="宋体" w:hAnsi="宋体" w:cs="宋体" w:hint="eastAsia"/>
          <w:b/>
          <w:color w:val="FF0000"/>
          <w:kern w:val="0"/>
          <w:szCs w:val="21"/>
        </w:rPr>
        <w:t>。</w:t>
      </w:r>
    </w:p>
    <w:p w14:paraId="01750EFA"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邮寄</w:t>
      </w:r>
      <w:r w:rsidRPr="00537916">
        <w:rPr>
          <w:rFonts w:ascii="宋体" w:hAnsi="宋体" w:cs="宋体"/>
          <w:kern w:val="0"/>
          <w:szCs w:val="21"/>
        </w:rPr>
        <w:t>地址：</w:t>
      </w:r>
      <w:r w:rsidRPr="00537916">
        <w:rPr>
          <w:rFonts w:ascii="宋体" w:hAnsi="宋体" w:cs="宋体" w:hint="eastAsia"/>
          <w:kern w:val="0"/>
          <w:szCs w:val="21"/>
        </w:rPr>
        <w:t>深圳市南山区南海大道3688号 深圳大学汇元楼24</w:t>
      </w:r>
      <w:r w:rsidRPr="00537916">
        <w:rPr>
          <w:rFonts w:ascii="宋体" w:hAnsi="宋体" w:cs="宋体"/>
          <w:kern w:val="0"/>
          <w:szCs w:val="21"/>
        </w:rPr>
        <w:t>2</w:t>
      </w:r>
      <w:r w:rsidRPr="00537916">
        <w:rPr>
          <w:rFonts w:ascii="宋体" w:hAnsi="宋体" w:cs="宋体" w:hint="eastAsia"/>
          <w:kern w:val="0"/>
          <w:szCs w:val="21"/>
        </w:rPr>
        <w:t>室</w:t>
      </w:r>
    </w:p>
    <w:p w14:paraId="02CC3E34" w14:textId="1B4B0AC1" w:rsidR="00B6730E" w:rsidRPr="00537916" w:rsidRDefault="002231CB"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707AF8E7" w14:textId="77777777" w:rsidR="00B6730E" w:rsidRPr="00537916" w:rsidRDefault="00B6730E" w:rsidP="00B6730E">
      <w:pPr>
        <w:adjustRightInd w:val="0"/>
        <w:snapToGrid w:val="0"/>
        <w:spacing w:line="360" w:lineRule="auto"/>
        <w:ind w:firstLineChars="200" w:firstLine="420"/>
        <w:rPr>
          <w:kern w:val="0"/>
          <w:szCs w:val="21"/>
        </w:rPr>
      </w:pPr>
      <w:r w:rsidRPr="0053791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4. 开标时间和地点 </w:t>
      </w:r>
    </w:p>
    <w:p w14:paraId="2A6A3C97" w14:textId="031AE843"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定于</w:t>
      </w:r>
      <w:r w:rsidR="004B50B9" w:rsidRPr="00537916">
        <w:rPr>
          <w:color w:val="FF0000"/>
          <w:kern w:val="0"/>
          <w:szCs w:val="21"/>
        </w:rPr>
        <w:t>202</w:t>
      </w:r>
      <w:r w:rsidR="004B50B9">
        <w:rPr>
          <w:color w:val="FF0000"/>
          <w:kern w:val="0"/>
          <w:szCs w:val="21"/>
        </w:rPr>
        <w:t>1</w:t>
      </w:r>
      <w:r w:rsidR="004B50B9" w:rsidRPr="00537916">
        <w:rPr>
          <w:color w:val="FF0000"/>
          <w:kern w:val="0"/>
          <w:szCs w:val="21"/>
        </w:rPr>
        <w:t>年</w:t>
      </w:r>
      <w:r w:rsidR="002F0380">
        <w:rPr>
          <w:color w:val="FF0000"/>
          <w:kern w:val="0"/>
          <w:szCs w:val="21"/>
        </w:rPr>
        <w:t xml:space="preserve"> </w:t>
      </w:r>
      <w:r w:rsidR="004B50B9" w:rsidRPr="00537916">
        <w:rPr>
          <w:color w:val="FF0000"/>
          <w:kern w:val="0"/>
          <w:szCs w:val="21"/>
        </w:rPr>
        <w:t>月</w:t>
      </w:r>
      <w:r w:rsidR="002F0380">
        <w:rPr>
          <w:color w:val="FF0000"/>
          <w:kern w:val="0"/>
          <w:szCs w:val="21"/>
        </w:rPr>
        <w:t xml:space="preserve"> </w:t>
      </w:r>
      <w:r w:rsidR="004B50B9" w:rsidRPr="00537916">
        <w:rPr>
          <w:color w:val="FF0000"/>
          <w:kern w:val="0"/>
          <w:szCs w:val="21"/>
        </w:rPr>
        <w:t>日</w:t>
      </w:r>
      <w:r w:rsidR="004B50B9">
        <w:rPr>
          <w:color w:val="FF0000"/>
          <w:kern w:val="0"/>
          <w:szCs w:val="21"/>
        </w:rPr>
        <w:t xml:space="preserve"> 14</w:t>
      </w:r>
      <w:r w:rsidR="004B50B9" w:rsidRPr="00537916">
        <w:rPr>
          <w:color w:val="FF0000"/>
          <w:kern w:val="0"/>
          <w:szCs w:val="21"/>
        </w:rPr>
        <w:t>:</w:t>
      </w:r>
      <w:r w:rsidR="004B50B9" w:rsidRPr="00537916">
        <w:rPr>
          <w:rFonts w:hint="eastAsia"/>
          <w:color w:val="FF0000"/>
          <w:kern w:val="0"/>
          <w:szCs w:val="21"/>
        </w:rPr>
        <w:t>3</w:t>
      </w:r>
      <w:r w:rsidR="004B50B9" w:rsidRPr="00537916">
        <w:rPr>
          <w:color w:val="FF0000"/>
          <w:kern w:val="0"/>
          <w:szCs w:val="21"/>
        </w:rPr>
        <w:t>0</w:t>
      </w:r>
      <w:r w:rsidR="007175E9" w:rsidRPr="00537916">
        <w:rPr>
          <w:color w:val="FF0000"/>
          <w:kern w:val="0"/>
          <w:szCs w:val="21"/>
        </w:rPr>
        <w:t>时</w:t>
      </w:r>
      <w:r w:rsidRPr="00537916">
        <w:rPr>
          <w:rFonts w:ascii="宋体" w:hAnsi="宋体" w:cs="宋体" w:hint="eastAsia"/>
          <w:kern w:val="0"/>
          <w:szCs w:val="21"/>
        </w:rPr>
        <w:t>，在深圳大学招投标管理中心公开开标。地点：深圳市南山区南海大道3688号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楼241室。</w:t>
      </w:r>
      <w:r w:rsidRPr="00537916">
        <w:rPr>
          <w:color w:val="000000"/>
          <w:kern w:val="0"/>
          <w:szCs w:val="21"/>
        </w:rPr>
        <w:t>出于</w:t>
      </w:r>
      <w:r w:rsidRPr="00537916">
        <w:rPr>
          <w:rFonts w:hint="eastAsia"/>
          <w:color w:val="000000"/>
          <w:kern w:val="0"/>
          <w:szCs w:val="21"/>
        </w:rPr>
        <w:t>疫情</w:t>
      </w:r>
      <w:r w:rsidRPr="00537916">
        <w:rPr>
          <w:color w:val="000000"/>
          <w:kern w:val="0"/>
          <w:szCs w:val="21"/>
        </w:rPr>
        <w:t>防控需要，此项目</w:t>
      </w:r>
      <w:r w:rsidRPr="00537916">
        <w:rPr>
          <w:rFonts w:hint="eastAsia"/>
          <w:color w:val="000000"/>
          <w:kern w:val="0"/>
          <w:szCs w:val="21"/>
        </w:rPr>
        <w:t>不邀请</w:t>
      </w:r>
      <w:r w:rsidRPr="00537916">
        <w:rPr>
          <w:color w:val="000000"/>
          <w:kern w:val="0"/>
          <w:szCs w:val="21"/>
        </w:rPr>
        <w:t>投标代表出席开标。</w:t>
      </w:r>
    </w:p>
    <w:p w14:paraId="48A34845"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2F289380" w14:textId="77777777" w:rsidR="003548DF" w:rsidRPr="00537916" w:rsidRDefault="003548DF" w:rsidP="00B32EDE">
      <w:pPr>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66395115"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DF16AD">
        <w:rPr>
          <w:rFonts w:ascii="宋体" w:hAnsi="宋体" w:cs="宋体" w:hint="eastAsia"/>
          <w:kern w:val="0"/>
          <w:szCs w:val="21"/>
        </w:rPr>
        <w:t xml:space="preserve"> </w:t>
      </w:r>
      <w:r w:rsidR="00DF16AD" w:rsidRPr="00DF16AD">
        <w:rPr>
          <w:rFonts w:ascii="宋体" w:hAnsi="宋体" w:cs="宋体" w:hint="eastAsia"/>
          <w:kern w:val="0"/>
          <w:szCs w:val="21"/>
        </w:rPr>
        <w:t>韩</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B22377" w:rsidRPr="00537916">
        <w:rPr>
          <w:rFonts w:ascii="宋体" w:hAnsi="宋体" w:cs="宋体" w:hint="eastAsia"/>
          <w:kern w:val="0"/>
          <w:szCs w:val="21"/>
        </w:rPr>
        <w:t>（0755）</w:t>
      </w:r>
      <w:r w:rsidR="00DF16AD" w:rsidRPr="00DF16AD">
        <w:rPr>
          <w:rFonts w:ascii="宋体" w:hAnsi="宋体" w:cs="宋体"/>
          <w:kern w:val="0"/>
          <w:szCs w:val="21"/>
        </w:rPr>
        <w:t>2183</w:t>
      </w:r>
      <w:r w:rsidR="00DF16AD">
        <w:rPr>
          <w:rFonts w:ascii="宋体" w:hAnsi="宋体" w:cs="宋体"/>
          <w:kern w:val="0"/>
          <w:szCs w:val="21"/>
        </w:rPr>
        <w:t xml:space="preserve"> </w:t>
      </w:r>
      <w:r w:rsidR="00DF16AD" w:rsidRPr="00DF16AD">
        <w:rPr>
          <w:rFonts w:ascii="宋体" w:hAnsi="宋体" w:cs="宋体"/>
          <w:kern w:val="0"/>
          <w:szCs w:val="21"/>
        </w:rPr>
        <w:t>9936</w:t>
      </w:r>
    </w:p>
    <w:p w14:paraId="5FA8F427" w14:textId="77777777" w:rsidR="00047210" w:rsidRPr="00537916"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32155372"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本公告期限（5个工作日）自20</w:t>
      </w:r>
      <w:r w:rsidR="00B7561D" w:rsidRPr="00537916">
        <w:rPr>
          <w:rFonts w:ascii="宋体" w:hAnsi="宋体" w:cs="宋体"/>
          <w:kern w:val="0"/>
          <w:szCs w:val="21"/>
        </w:rPr>
        <w:t>2</w:t>
      </w:r>
      <w:r w:rsidR="00DD511C">
        <w:rPr>
          <w:rFonts w:ascii="宋体" w:hAnsi="宋体" w:cs="宋体"/>
          <w:kern w:val="0"/>
          <w:szCs w:val="21"/>
        </w:rPr>
        <w:t>1</w:t>
      </w:r>
      <w:r w:rsidRPr="00537916">
        <w:rPr>
          <w:rFonts w:ascii="宋体" w:hAnsi="宋体" w:cs="宋体" w:hint="eastAsia"/>
          <w:kern w:val="0"/>
          <w:szCs w:val="21"/>
        </w:rPr>
        <w:t>年</w:t>
      </w:r>
      <w:r w:rsidR="002F0380">
        <w:rPr>
          <w:rFonts w:ascii="宋体" w:hAnsi="宋体" w:cs="宋体"/>
          <w:kern w:val="0"/>
          <w:szCs w:val="21"/>
        </w:rPr>
        <w:t xml:space="preserve"> </w:t>
      </w:r>
      <w:r w:rsidRPr="00537916">
        <w:rPr>
          <w:rFonts w:ascii="宋体" w:hAnsi="宋体" w:cs="宋体" w:hint="eastAsia"/>
          <w:kern w:val="0"/>
          <w:szCs w:val="21"/>
        </w:rPr>
        <w:t>月</w:t>
      </w:r>
      <w:r w:rsidR="002F0380">
        <w:rPr>
          <w:rFonts w:ascii="宋体" w:hAnsi="宋体" w:cs="宋体"/>
          <w:kern w:val="0"/>
          <w:szCs w:val="21"/>
        </w:rPr>
        <w:t xml:space="preserve"> </w:t>
      </w:r>
      <w:r w:rsidRPr="00537916">
        <w:rPr>
          <w:rFonts w:ascii="宋体" w:hAnsi="宋体" w:cs="宋体" w:hint="eastAsia"/>
          <w:kern w:val="0"/>
          <w:szCs w:val="21"/>
        </w:rPr>
        <w:t>日至</w:t>
      </w:r>
      <w:r w:rsidR="00B7561D" w:rsidRPr="00537916">
        <w:rPr>
          <w:rFonts w:ascii="宋体" w:hAnsi="宋体" w:cs="宋体" w:hint="eastAsia"/>
          <w:kern w:val="0"/>
          <w:szCs w:val="21"/>
        </w:rPr>
        <w:t>202</w:t>
      </w:r>
      <w:r w:rsidR="00DD511C">
        <w:rPr>
          <w:rFonts w:ascii="宋体" w:hAnsi="宋体" w:cs="宋体"/>
          <w:kern w:val="0"/>
          <w:szCs w:val="21"/>
        </w:rPr>
        <w:t>1</w:t>
      </w:r>
      <w:r w:rsidRPr="00537916">
        <w:rPr>
          <w:rFonts w:ascii="宋体" w:hAnsi="宋体" w:cs="宋体" w:hint="eastAsia"/>
          <w:kern w:val="0"/>
          <w:szCs w:val="21"/>
        </w:rPr>
        <w:t>年</w:t>
      </w:r>
      <w:r w:rsidR="002F0380">
        <w:rPr>
          <w:rFonts w:ascii="宋体" w:hAnsi="宋体" w:cs="宋体"/>
          <w:kern w:val="0"/>
          <w:szCs w:val="21"/>
        </w:rPr>
        <w:t xml:space="preserve"> </w:t>
      </w:r>
      <w:r w:rsidRPr="00537916">
        <w:rPr>
          <w:rFonts w:ascii="宋体" w:hAnsi="宋体" w:cs="宋体" w:hint="eastAsia"/>
          <w:kern w:val="0"/>
          <w:szCs w:val="21"/>
        </w:rPr>
        <w:t>月</w:t>
      </w:r>
      <w:r w:rsidR="002F0380">
        <w:rPr>
          <w:rFonts w:ascii="宋体" w:hAnsi="宋体" w:cs="宋体"/>
          <w:kern w:val="0"/>
          <w:szCs w:val="21"/>
        </w:rPr>
        <w:t xml:space="preserve"> </w:t>
      </w:r>
      <w:r w:rsidRPr="00537916">
        <w:rPr>
          <w:rFonts w:ascii="宋体" w:hAnsi="宋体" w:cs="宋体" w:hint="eastAsia"/>
          <w:kern w:val="0"/>
          <w:szCs w:val="21"/>
        </w:rPr>
        <w:t>日止。</w:t>
      </w:r>
    </w:p>
    <w:p w14:paraId="21359EAD" w14:textId="77777777" w:rsidR="00047210" w:rsidRPr="00763D2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646AEC58"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w:t>
      </w:r>
      <w:r w:rsidR="00DD511C">
        <w:rPr>
          <w:rFonts w:ascii="宋体" w:hAnsi="宋体" w:cs="宋体"/>
          <w:b/>
          <w:kern w:val="0"/>
          <w:szCs w:val="21"/>
        </w:rPr>
        <w:t>1</w:t>
      </w:r>
      <w:r w:rsidR="00575D3B" w:rsidRPr="00537916">
        <w:rPr>
          <w:rFonts w:ascii="宋体" w:hAnsi="宋体" w:cs="宋体" w:hint="eastAsia"/>
          <w:b/>
          <w:kern w:val="0"/>
          <w:szCs w:val="21"/>
        </w:rPr>
        <w:t>年</w:t>
      </w:r>
      <w:r w:rsidR="002F0380">
        <w:rPr>
          <w:rFonts w:ascii="宋体" w:hAnsi="宋体" w:cs="宋体"/>
          <w:b/>
          <w:kern w:val="0"/>
          <w:szCs w:val="21"/>
        </w:rPr>
        <w:t xml:space="preserve"> </w:t>
      </w:r>
      <w:r w:rsidR="00575D3B" w:rsidRPr="00537916">
        <w:rPr>
          <w:rFonts w:ascii="宋体" w:hAnsi="宋体" w:cs="宋体" w:hint="eastAsia"/>
          <w:b/>
          <w:kern w:val="0"/>
          <w:szCs w:val="21"/>
        </w:rPr>
        <w:t>月</w:t>
      </w:r>
      <w:r w:rsidR="002F0380">
        <w:rPr>
          <w:rFonts w:ascii="宋体" w:hAnsi="宋体" w:cs="宋体"/>
          <w:b/>
          <w:kern w:val="0"/>
          <w:szCs w:val="21"/>
        </w:rPr>
        <w:t xml:space="preserve"> </w:t>
      </w:r>
      <w:bookmarkStart w:id="20" w:name="_GoBack"/>
      <w:bookmarkEnd w:id="20"/>
      <w:r w:rsidR="00575D3B"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29FAC08" w:rsidR="002A367A" w:rsidRPr="009D5001" w:rsidRDefault="00472265" w:rsidP="0023714B">
            <w:pPr>
              <w:rPr>
                <w:rFonts w:ascii="宋体" w:hAnsi="宋体"/>
              </w:rPr>
            </w:pPr>
            <w:r>
              <w:rPr>
                <w:rFonts w:ascii="宋体" w:hAnsi="宋体" w:hint="eastAsia"/>
                <w:szCs w:val="21"/>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07EC29C2" w14:textId="532E2A04" w:rsid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217D45" w14:paraId="32729ED1" w14:textId="77777777" w:rsidTr="00F63715">
        <w:tc>
          <w:tcPr>
            <w:tcW w:w="1417" w:type="dxa"/>
            <w:tcBorders>
              <w:top w:val="single" w:sz="4" w:space="0" w:color="auto"/>
              <w:left w:val="single" w:sz="4" w:space="0" w:color="auto"/>
              <w:bottom w:val="single" w:sz="4" w:space="0" w:color="auto"/>
              <w:right w:val="single" w:sz="4" w:space="0" w:color="auto"/>
            </w:tcBorders>
            <w:vAlign w:val="center"/>
          </w:tcPr>
          <w:p w14:paraId="1FF0B040" w14:textId="77777777" w:rsidR="00217D45" w:rsidRDefault="00217D45" w:rsidP="00F63715">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6FA64FDA" w14:textId="77777777" w:rsidR="00217D45" w:rsidRDefault="00217D45" w:rsidP="00F6371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5A525EC5" w14:textId="77777777" w:rsidR="00217D45" w:rsidRDefault="00217D45" w:rsidP="00F63715">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250AA015" w14:textId="77777777" w:rsidR="00217D45" w:rsidRDefault="00217D45" w:rsidP="00F6371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3AC0A6A" w14:textId="77777777" w:rsidR="00217D45" w:rsidRDefault="00217D45" w:rsidP="00F6371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A18549C" w14:textId="77777777" w:rsidR="00217D45" w:rsidRDefault="00217D45" w:rsidP="00F63715">
            <w:pPr>
              <w:widowControl/>
              <w:jc w:val="center"/>
              <w:rPr>
                <w:rFonts w:ascii="宋体" w:hAnsi="宋体"/>
                <w:b/>
                <w:bCs/>
                <w:kern w:val="0"/>
              </w:rPr>
            </w:pPr>
            <w:r>
              <w:rPr>
                <w:rFonts w:ascii="宋体" w:hAnsi="宋体" w:hint="eastAsia"/>
                <w:b/>
                <w:bCs/>
                <w:kern w:val="0"/>
              </w:rPr>
              <w:t>财政预算限额(元)</w:t>
            </w:r>
          </w:p>
        </w:tc>
      </w:tr>
      <w:tr w:rsidR="00217D45" w14:paraId="28FF2F6B" w14:textId="77777777" w:rsidTr="00F6371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438FF7" w14:textId="77777777" w:rsidR="00217D45" w:rsidRPr="007C2B80" w:rsidRDefault="00217D45" w:rsidP="00217D45">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24F6E0FB" w14:textId="3177A968" w:rsidR="00217D45" w:rsidRPr="007C2B80" w:rsidRDefault="00876AA7" w:rsidP="00217D45">
            <w:pPr>
              <w:widowControl/>
              <w:jc w:val="center"/>
              <w:rPr>
                <w:rFonts w:ascii="宋体" w:hAnsi="宋体"/>
                <w:kern w:val="0"/>
                <w:szCs w:val="21"/>
              </w:rPr>
            </w:pPr>
            <w:r>
              <w:rPr>
                <w:rFonts w:ascii="宋体" w:hAnsi="宋体" w:cs="宋体" w:hint="eastAsia"/>
                <w:kern w:val="0"/>
                <w:szCs w:val="21"/>
              </w:rPr>
              <w:t>转运车(胃镜检查床）</w:t>
            </w:r>
          </w:p>
        </w:tc>
        <w:tc>
          <w:tcPr>
            <w:tcW w:w="1418" w:type="dxa"/>
            <w:tcBorders>
              <w:top w:val="single" w:sz="4" w:space="0" w:color="auto"/>
              <w:left w:val="nil"/>
              <w:bottom w:val="single" w:sz="4" w:space="0" w:color="auto"/>
              <w:right w:val="single" w:sz="4" w:space="0" w:color="auto"/>
            </w:tcBorders>
            <w:vAlign w:val="center"/>
          </w:tcPr>
          <w:p w14:paraId="2E21C68A" w14:textId="64965B2B" w:rsidR="00217D45" w:rsidRPr="007C2B80" w:rsidRDefault="00217D45" w:rsidP="00217D45">
            <w:pPr>
              <w:widowControl/>
              <w:jc w:val="center"/>
              <w:rPr>
                <w:rFonts w:ascii="宋体" w:hAnsi="宋体"/>
                <w:kern w:val="0"/>
                <w:szCs w:val="21"/>
              </w:rPr>
            </w:pPr>
            <w:r>
              <w:rPr>
                <w:rFonts w:hint="eastAsia"/>
                <w:bCs/>
                <w:szCs w:val="21"/>
              </w:rPr>
              <w:t>1</w:t>
            </w:r>
            <w:r w:rsidR="00AB041C">
              <w:rPr>
                <w:bCs/>
                <w:szCs w:val="21"/>
              </w:rPr>
              <w:t>8</w:t>
            </w:r>
          </w:p>
        </w:tc>
        <w:tc>
          <w:tcPr>
            <w:tcW w:w="1418" w:type="dxa"/>
            <w:tcBorders>
              <w:top w:val="single" w:sz="4" w:space="0" w:color="auto"/>
              <w:left w:val="nil"/>
              <w:bottom w:val="single" w:sz="4" w:space="0" w:color="auto"/>
              <w:right w:val="single" w:sz="4" w:space="0" w:color="auto"/>
            </w:tcBorders>
            <w:vAlign w:val="center"/>
          </w:tcPr>
          <w:p w14:paraId="60CA6F4D" w14:textId="31BB0D4B" w:rsidR="00217D45" w:rsidRPr="007C2B80" w:rsidRDefault="00AB041C" w:rsidP="00217D45">
            <w:pPr>
              <w:widowControl/>
              <w:jc w:val="center"/>
              <w:rPr>
                <w:rFonts w:ascii="宋体" w:hAnsi="宋体"/>
                <w:kern w:val="0"/>
                <w:szCs w:val="21"/>
              </w:rPr>
            </w:pPr>
            <w:r>
              <w:rPr>
                <w:rFonts w:hint="eastAsia"/>
                <w:bCs/>
                <w:szCs w:val="21"/>
              </w:rPr>
              <w:t>台</w:t>
            </w:r>
          </w:p>
        </w:tc>
        <w:tc>
          <w:tcPr>
            <w:tcW w:w="1418" w:type="dxa"/>
            <w:tcBorders>
              <w:top w:val="single" w:sz="4" w:space="0" w:color="auto"/>
              <w:left w:val="nil"/>
              <w:bottom w:val="single" w:sz="4" w:space="0" w:color="auto"/>
              <w:right w:val="single" w:sz="4" w:space="0" w:color="auto"/>
            </w:tcBorders>
            <w:vAlign w:val="center"/>
          </w:tcPr>
          <w:p w14:paraId="511CCEA3" w14:textId="77777777" w:rsidR="00217D45" w:rsidRPr="00760C66" w:rsidRDefault="00217D45" w:rsidP="00217D45">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930321C" w14:textId="37566009" w:rsidR="00217D45" w:rsidRPr="007C2B80" w:rsidRDefault="00461A35" w:rsidP="00217D45">
            <w:pPr>
              <w:widowControl/>
              <w:jc w:val="center"/>
              <w:rPr>
                <w:szCs w:val="21"/>
              </w:rPr>
            </w:pPr>
            <w:r w:rsidRPr="00461A35">
              <w:rPr>
                <w:szCs w:val="21"/>
              </w:rPr>
              <w:t>216,000.00</w:t>
            </w:r>
          </w:p>
        </w:tc>
      </w:tr>
    </w:tbl>
    <w:p w14:paraId="263A9008" w14:textId="77777777" w:rsidR="00217D45" w:rsidRDefault="00217D45"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B041C"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C05D795" w:rsidR="00AB041C" w:rsidRPr="007C2B80" w:rsidRDefault="00AB041C" w:rsidP="00AB041C">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65D627D8" w:rsidR="00AB041C" w:rsidRPr="007C2B80" w:rsidRDefault="00AB041C" w:rsidP="00AB041C">
            <w:pPr>
              <w:widowControl/>
              <w:jc w:val="center"/>
              <w:rPr>
                <w:rFonts w:ascii="宋体" w:hAnsi="宋体"/>
                <w:kern w:val="0"/>
                <w:szCs w:val="21"/>
              </w:rPr>
            </w:pPr>
            <w:r>
              <w:rPr>
                <w:rFonts w:ascii="宋体" w:hAnsi="宋体" w:cs="宋体" w:hint="eastAsia"/>
                <w:kern w:val="0"/>
                <w:szCs w:val="21"/>
              </w:rPr>
              <w:t>转运车(胃镜检查床）</w:t>
            </w:r>
          </w:p>
        </w:tc>
        <w:tc>
          <w:tcPr>
            <w:tcW w:w="1985" w:type="dxa"/>
            <w:tcBorders>
              <w:top w:val="single" w:sz="4" w:space="0" w:color="auto"/>
              <w:left w:val="nil"/>
              <w:bottom w:val="single" w:sz="4" w:space="0" w:color="auto"/>
              <w:right w:val="single" w:sz="4" w:space="0" w:color="auto"/>
            </w:tcBorders>
            <w:vAlign w:val="center"/>
          </w:tcPr>
          <w:p w14:paraId="1DA07127" w14:textId="5F48FFDF" w:rsidR="00AB041C" w:rsidRPr="007C2B80" w:rsidRDefault="00AB041C" w:rsidP="00AB041C">
            <w:pPr>
              <w:widowControl/>
              <w:jc w:val="center"/>
              <w:rPr>
                <w:rFonts w:ascii="宋体" w:hAnsi="宋体"/>
                <w:kern w:val="0"/>
                <w:szCs w:val="21"/>
              </w:rPr>
            </w:pPr>
            <w:r>
              <w:rPr>
                <w:rFonts w:hint="eastAsia"/>
                <w:bCs/>
                <w:szCs w:val="21"/>
              </w:rPr>
              <w:t>1</w:t>
            </w:r>
            <w:r>
              <w:rPr>
                <w:bCs/>
                <w:szCs w:val="21"/>
              </w:rPr>
              <w:t>8</w:t>
            </w:r>
          </w:p>
        </w:tc>
        <w:tc>
          <w:tcPr>
            <w:tcW w:w="1275" w:type="dxa"/>
            <w:tcBorders>
              <w:top w:val="single" w:sz="4" w:space="0" w:color="auto"/>
              <w:left w:val="nil"/>
              <w:bottom w:val="single" w:sz="4" w:space="0" w:color="auto"/>
              <w:right w:val="single" w:sz="4" w:space="0" w:color="auto"/>
            </w:tcBorders>
            <w:vAlign w:val="center"/>
          </w:tcPr>
          <w:p w14:paraId="2F219C8B" w14:textId="500EB7B3" w:rsidR="00AB041C" w:rsidRPr="007C2B80" w:rsidRDefault="00AB041C" w:rsidP="00AB041C">
            <w:pPr>
              <w:widowControl/>
              <w:jc w:val="center"/>
              <w:rPr>
                <w:rFonts w:ascii="宋体" w:hAnsi="宋体"/>
                <w:kern w:val="0"/>
                <w:szCs w:val="21"/>
              </w:rPr>
            </w:pPr>
            <w:r>
              <w:rPr>
                <w:rFonts w:hint="eastAsia"/>
                <w:bCs/>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476F76CC" w:rsidR="00AB041C" w:rsidRPr="00760C66" w:rsidRDefault="00AB041C" w:rsidP="00AB041C">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BF4B93" w:rsidRPr="0012605C" w14:paraId="1E47AB4F" w14:textId="77777777" w:rsidTr="001F12E0">
        <w:trPr>
          <w:trHeight w:val="320"/>
        </w:trPr>
        <w:tc>
          <w:tcPr>
            <w:tcW w:w="850" w:type="dxa"/>
            <w:vMerge w:val="restart"/>
            <w:tcBorders>
              <w:left w:val="single" w:sz="4" w:space="0" w:color="auto"/>
              <w:right w:val="single" w:sz="4" w:space="0" w:color="auto"/>
            </w:tcBorders>
            <w:vAlign w:val="center"/>
          </w:tcPr>
          <w:p w14:paraId="59340442" w14:textId="77777777" w:rsidR="00BF4B93" w:rsidRDefault="00BF4B93" w:rsidP="00BF4B93">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3B943B2F" w14:textId="77777777" w:rsidR="00BF4B93" w:rsidRPr="001F12E0" w:rsidRDefault="00BF4B93" w:rsidP="00BF4B93">
            <w:pPr>
              <w:jc w:val="center"/>
              <w:rPr>
                <w:rFonts w:ascii="宋体" w:hAnsi="宋体"/>
                <w:b/>
              </w:rPr>
            </w:pPr>
            <w:r w:rsidRPr="001F12E0">
              <w:rPr>
                <w:rFonts w:ascii="宋体" w:hAnsi="宋体" w:hint="eastAsia"/>
                <w:b/>
              </w:rPr>
              <w:t>转运车(胃镜检查床)</w:t>
            </w:r>
          </w:p>
        </w:tc>
        <w:tc>
          <w:tcPr>
            <w:tcW w:w="5670" w:type="dxa"/>
            <w:tcBorders>
              <w:top w:val="single" w:sz="4" w:space="0" w:color="auto"/>
              <w:left w:val="single" w:sz="4" w:space="0" w:color="auto"/>
              <w:bottom w:val="single" w:sz="4" w:space="0" w:color="auto"/>
              <w:right w:val="single" w:sz="4" w:space="0" w:color="auto"/>
            </w:tcBorders>
          </w:tcPr>
          <w:p w14:paraId="40AF406F" w14:textId="1429FB28" w:rsidR="00BF4B93" w:rsidRPr="0012605C" w:rsidRDefault="00BF4B93" w:rsidP="00BF4B93">
            <w:pPr>
              <w:widowControl/>
              <w:jc w:val="left"/>
              <w:rPr>
                <w:rFonts w:ascii="宋体" w:hAnsi="宋体"/>
                <w:szCs w:val="21"/>
              </w:rPr>
            </w:pPr>
            <w:r>
              <w:rPr>
                <w:rFonts w:asciiTheme="minorEastAsia" w:eastAsiaTheme="minorEastAsia" w:hAnsiTheme="minorEastAsia" w:hint="eastAsia"/>
                <w:szCs w:val="21"/>
              </w:rPr>
              <w:t>▲1.1、</w:t>
            </w:r>
            <w:r>
              <w:rPr>
                <w:rFonts w:asciiTheme="minorEastAsia" w:eastAsiaTheme="minorEastAsia" w:hAnsiTheme="minorEastAsia"/>
                <w:color w:val="010005"/>
                <w:szCs w:val="21"/>
              </w:rPr>
              <w:t>床面为</w:t>
            </w:r>
            <w:r>
              <w:rPr>
                <w:rFonts w:asciiTheme="minorEastAsia" w:eastAsiaTheme="minorEastAsia" w:hAnsiTheme="minorEastAsia" w:hint="eastAsia"/>
                <w:color w:val="010005"/>
                <w:szCs w:val="21"/>
              </w:rPr>
              <w:t>两</w:t>
            </w:r>
            <w:r>
              <w:rPr>
                <w:rFonts w:asciiTheme="minorEastAsia" w:eastAsiaTheme="minorEastAsia" w:hAnsiTheme="minorEastAsia"/>
                <w:color w:val="010005"/>
                <w:szCs w:val="21"/>
              </w:rPr>
              <w:t>折</w:t>
            </w:r>
            <w:r>
              <w:rPr>
                <w:rFonts w:asciiTheme="minorEastAsia" w:eastAsiaTheme="minorEastAsia" w:hAnsiTheme="minorEastAsia" w:hint="eastAsia"/>
                <w:color w:val="010005"/>
                <w:szCs w:val="21"/>
              </w:rPr>
              <w:t>两</w:t>
            </w:r>
            <w:r>
              <w:rPr>
                <w:rFonts w:asciiTheme="minorEastAsia" w:eastAsiaTheme="minorEastAsia" w:hAnsiTheme="minorEastAsia"/>
                <w:color w:val="010005"/>
                <w:szCs w:val="21"/>
              </w:rPr>
              <w:t>块组合，</w:t>
            </w:r>
            <w:r>
              <w:rPr>
                <w:rFonts w:asciiTheme="minorEastAsia" w:eastAsiaTheme="minorEastAsia" w:hAnsiTheme="minorEastAsia" w:cs="宋体" w:hint="eastAsia"/>
                <w:kern w:val="0"/>
                <w:szCs w:val="21"/>
              </w:rPr>
              <w:t>材质采用</w:t>
            </w:r>
            <w:r>
              <w:rPr>
                <w:rFonts w:asciiTheme="minorEastAsia" w:eastAsiaTheme="minorEastAsia" w:hAnsiTheme="minorEastAsia" w:cs="华文中宋" w:hint="eastAsia"/>
                <w:szCs w:val="21"/>
              </w:rPr>
              <w:t>工程塑料，一次吹塑成型，</w:t>
            </w:r>
            <w:r>
              <w:rPr>
                <w:rFonts w:asciiTheme="minorEastAsia" w:eastAsiaTheme="minorEastAsia" w:hAnsiTheme="minorEastAsia" w:cs="宋体" w:hint="eastAsia"/>
                <w:kern w:val="0"/>
                <w:szCs w:val="21"/>
              </w:rPr>
              <w:t>壁厚≥3.5mm</w:t>
            </w:r>
            <w:r>
              <w:rPr>
                <w:rFonts w:asciiTheme="minorEastAsia" w:eastAsiaTheme="minorEastAsia" w:hAnsiTheme="minorEastAsia" w:hint="eastAsia"/>
                <w:szCs w:val="21"/>
              </w:rPr>
              <w:t>。</w:t>
            </w:r>
          </w:p>
        </w:tc>
      </w:tr>
      <w:tr w:rsidR="00BF4B93" w:rsidRPr="0012605C" w14:paraId="6C7C88F6" w14:textId="77777777" w:rsidTr="001F12E0">
        <w:trPr>
          <w:trHeight w:val="320"/>
        </w:trPr>
        <w:tc>
          <w:tcPr>
            <w:tcW w:w="850" w:type="dxa"/>
            <w:vMerge/>
            <w:tcBorders>
              <w:left w:val="single" w:sz="4" w:space="0" w:color="auto"/>
              <w:right w:val="single" w:sz="4" w:space="0" w:color="auto"/>
            </w:tcBorders>
            <w:vAlign w:val="center"/>
          </w:tcPr>
          <w:p w14:paraId="3E83A607"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B853A73"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21203ACD" w14:textId="5146675A" w:rsidR="00BF4B93" w:rsidRPr="0012605C" w:rsidRDefault="00BF4B93" w:rsidP="00BF4B93">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1.2、</w:t>
            </w:r>
            <w:r>
              <w:rPr>
                <w:rFonts w:asciiTheme="minorEastAsia" w:eastAsiaTheme="minorEastAsia" w:hAnsiTheme="minorEastAsia" w:cs="宋体"/>
                <w:szCs w:val="21"/>
              </w:rPr>
              <w:t>摇手采用</w:t>
            </w:r>
            <w:r>
              <w:rPr>
                <w:rFonts w:asciiTheme="minorEastAsia" w:eastAsiaTheme="minorEastAsia" w:hAnsiTheme="minorEastAsia" w:cs="宋体" w:hint="eastAsia"/>
                <w:szCs w:val="21"/>
              </w:rPr>
              <w:t>铁质镀铬</w:t>
            </w:r>
            <w:r>
              <w:rPr>
                <w:rFonts w:asciiTheme="minorEastAsia" w:eastAsiaTheme="minorEastAsia" w:hAnsiTheme="minorEastAsia"/>
                <w:szCs w:val="21"/>
              </w:rPr>
              <w:t>，</w:t>
            </w:r>
            <w:r>
              <w:rPr>
                <w:rFonts w:asciiTheme="minorEastAsia" w:eastAsiaTheme="minorEastAsia" w:hAnsiTheme="minorEastAsia" w:hint="eastAsia"/>
                <w:szCs w:val="21"/>
              </w:rPr>
              <w:t>具有</w:t>
            </w:r>
            <w:r>
              <w:rPr>
                <w:rFonts w:asciiTheme="minorEastAsia" w:eastAsiaTheme="minorEastAsia" w:hAnsiTheme="minorEastAsia"/>
                <w:szCs w:val="21"/>
              </w:rPr>
              <w:t>可折叠</w:t>
            </w:r>
            <w:r>
              <w:rPr>
                <w:rFonts w:asciiTheme="minorEastAsia" w:eastAsiaTheme="minorEastAsia" w:hAnsiTheme="minorEastAsia" w:hint="eastAsia"/>
                <w:szCs w:val="21"/>
              </w:rPr>
              <w:t>功能。</w:t>
            </w:r>
          </w:p>
        </w:tc>
      </w:tr>
      <w:tr w:rsidR="00BF4B93" w:rsidRPr="0012605C" w14:paraId="052607C3" w14:textId="77777777" w:rsidTr="001F12E0">
        <w:trPr>
          <w:trHeight w:val="320"/>
        </w:trPr>
        <w:tc>
          <w:tcPr>
            <w:tcW w:w="850" w:type="dxa"/>
            <w:vMerge/>
            <w:tcBorders>
              <w:left w:val="single" w:sz="4" w:space="0" w:color="auto"/>
              <w:right w:val="single" w:sz="4" w:space="0" w:color="auto"/>
            </w:tcBorders>
            <w:vAlign w:val="center"/>
          </w:tcPr>
          <w:p w14:paraId="009F31F1"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64BA5AB"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4F1F7706" w14:textId="01B9C012" w:rsidR="00BF4B93" w:rsidRPr="0012605C" w:rsidRDefault="00BF4B93" w:rsidP="00BF4B93">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1.3、</w:t>
            </w:r>
            <w:r>
              <w:rPr>
                <w:rFonts w:asciiTheme="minorEastAsia" w:eastAsiaTheme="minorEastAsia" w:hAnsiTheme="minorEastAsia"/>
                <w:szCs w:val="21"/>
              </w:rPr>
              <w:t>螺杆，具备双向到位保护功能</w:t>
            </w:r>
            <w:r>
              <w:rPr>
                <w:rFonts w:asciiTheme="minorEastAsia" w:eastAsiaTheme="minorEastAsia" w:hAnsiTheme="minorEastAsia" w:hint="eastAsia"/>
                <w:szCs w:val="21"/>
              </w:rPr>
              <w:t>，</w:t>
            </w:r>
            <w:r>
              <w:rPr>
                <w:rFonts w:asciiTheme="minorEastAsia" w:eastAsiaTheme="minorEastAsia" w:hAnsiTheme="minorEastAsia"/>
                <w:szCs w:val="21"/>
              </w:rPr>
              <w:t>螺管壁厚度</w:t>
            </w:r>
            <w:r>
              <w:rPr>
                <w:rFonts w:asciiTheme="minorEastAsia" w:eastAsiaTheme="minorEastAsia" w:hAnsiTheme="minorEastAsia" w:cs="宋体"/>
                <w:kern w:val="0"/>
                <w:szCs w:val="21"/>
              </w:rPr>
              <w:t>≥1.2mm</w:t>
            </w:r>
            <w:r>
              <w:rPr>
                <w:rFonts w:asciiTheme="minorEastAsia" w:eastAsiaTheme="minorEastAsia" w:hAnsiTheme="minorEastAsia" w:hint="eastAsia"/>
                <w:szCs w:val="21"/>
              </w:rPr>
              <w:t>。</w:t>
            </w:r>
          </w:p>
        </w:tc>
      </w:tr>
      <w:tr w:rsidR="00BF4B93" w:rsidRPr="0012605C" w14:paraId="5E444582" w14:textId="77777777" w:rsidTr="001F12E0">
        <w:trPr>
          <w:trHeight w:val="320"/>
        </w:trPr>
        <w:tc>
          <w:tcPr>
            <w:tcW w:w="850" w:type="dxa"/>
            <w:vMerge/>
            <w:tcBorders>
              <w:left w:val="single" w:sz="4" w:space="0" w:color="auto"/>
              <w:right w:val="single" w:sz="4" w:space="0" w:color="auto"/>
            </w:tcBorders>
            <w:vAlign w:val="center"/>
          </w:tcPr>
          <w:p w14:paraId="1F046A81"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776A637"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6DD34D2A" w14:textId="78B43E5B" w:rsidR="00BF4B93" w:rsidRPr="0012605C" w:rsidRDefault="00BF4B93" w:rsidP="00BF4B93">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1.4、</w:t>
            </w:r>
            <w:r>
              <w:rPr>
                <w:rFonts w:asciiTheme="minorEastAsia" w:eastAsiaTheme="minorEastAsia" w:hAnsiTheme="minorEastAsia"/>
                <w:szCs w:val="21"/>
              </w:rPr>
              <w:t>床头</w:t>
            </w:r>
            <w:r>
              <w:rPr>
                <w:rFonts w:asciiTheme="minorEastAsia" w:eastAsiaTheme="minorEastAsia" w:hAnsiTheme="minorEastAsia" w:hint="eastAsia"/>
                <w:szCs w:val="21"/>
              </w:rPr>
              <w:t>和</w:t>
            </w:r>
            <w:r>
              <w:rPr>
                <w:rFonts w:asciiTheme="minorEastAsia" w:eastAsiaTheme="minorEastAsia" w:hAnsiTheme="minorEastAsia"/>
                <w:szCs w:val="21"/>
              </w:rPr>
              <w:t>床尾</w:t>
            </w:r>
            <w:r>
              <w:rPr>
                <w:rFonts w:asciiTheme="minorEastAsia" w:eastAsiaTheme="minorEastAsia" w:hAnsiTheme="minorEastAsia" w:hint="eastAsia"/>
                <w:szCs w:val="21"/>
              </w:rPr>
              <w:t>需配有输液架</w:t>
            </w:r>
            <w:r>
              <w:rPr>
                <w:rFonts w:asciiTheme="minorEastAsia" w:eastAsiaTheme="minorEastAsia" w:hAnsiTheme="minorEastAsia"/>
                <w:szCs w:val="21"/>
              </w:rPr>
              <w:t>插座，</w:t>
            </w:r>
            <w:r>
              <w:rPr>
                <w:rFonts w:asciiTheme="minorEastAsia" w:eastAsiaTheme="minorEastAsia" w:hAnsiTheme="minorEastAsia" w:hint="eastAsia"/>
                <w:szCs w:val="21"/>
              </w:rPr>
              <w:t>输液架</w:t>
            </w:r>
            <w:r>
              <w:rPr>
                <w:rFonts w:asciiTheme="minorEastAsia" w:eastAsiaTheme="minorEastAsia" w:hAnsiTheme="minorEastAsia"/>
                <w:szCs w:val="21"/>
              </w:rPr>
              <w:t>插座孔径</w:t>
            </w:r>
            <w:r>
              <w:rPr>
                <w:rFonts w:asciiTheme="minorEastAsia" w:eastAsiaTheme="minorEastAsia" w:hAnsiTheme="minorEastAsia" w:cs="宋体"/>
                <w:kern w:val="0"/>
                <w:szCs w:val="21"/>
              </w:rPr>
              <w:t>≥</w:t>
            </w:r>
            <w:r>
              <w:rPr>
                <w:rFonts w:asciiTheme="minorEastAsia" w:eastAsiaTheme="minorEastAsia" w:hAnsiTheme="minorEastAsia"/>
                <w:szCs w:val="21"/>
              </w:rPr>
              <w:t>20mm</w:t>
            </w:r>
            <w:r>
              <w:rPr>
                <w:rFonts w:asciiTheme="minorEastAsia" w:eastAsiaTheme="minorEastAsia" w:hAnsiTheme="minorEastAsia" w:hint="eastAsia"/>
                <w:szCs w:val="21"/>
              </w:rPr>
              <w:t>，</w:t>
            </w:r>
            <w:r>
              <w:rPr>
                <w:rFonts w:asciiTheme="minorEastAsia" w:eastAsiaTheme="minorEastAsia" w:hAnsiTheme="minorEastAsia"/>
                <w:szCs w:val="21"/>
              </w:rPr>
              <w:t>由金属材质冲压成型，</w:t>
            </w:r>
            <w:r>
              <w:rPr>
                <w:rFonts w:asciiTheme="minorEastAsia" w:eastAsiaTheme="minorEastAsia" w:hAnsiTheme="minorEastAsia" w:hint="eastAsia"/>
                <w:szCs w:val="21"/>
              </w:rPr>
              <w:t>输液架</w:t>
            </w:r>
            <w:r>
              <w:rPr>
                <w:rFonts w:asciiTheme="minorEastAsia" w:eastAsiaTheme="minorEastAsia" w:hAnsiTheme="minorEastAsia"/>
                <w:szCs w:val="21"/>
              </w:rPr>
              <w:t>插座内</w:t>
            </w:r>
            <w:r>
              <w:rPr>
                <w:rFonts w:asciiTheme="minorEastAsia" w:eastAsiaTheme="minorEastAsia" w:hAnsiTheme="minorEastAsia" w:hint="eastAsia"/>
                <w:szCs w:val="21"/>
              </w:rPr>
              <w:t>配置</w:t>
            </w:r>
            <w:r>
              <w:rPr>
                <w:rFonts w:asciiTheme="minorEastAsia" w:eastAsiaTheme="minorEastAsia" w:hAnsiTheme="minorEastAsia"/>
                <w:szCs w:val="21"/>
              </w:rPr>
              <w:t>ABS工程塑料内芯，</w:t>
            </w:r>
            <w:r>
              <w:rPr>
                <w:rFonts w:asciiTheme="minorEastAsia" w:eastAsiaTheme="minorEastAsia" w:hAnsiTheme="minorEastAsia" w:hint="eastAsia"/>
                <w:szCs w:val="21"/>
              </w:rPr>
              <w:t>以</w:t>
            </w:r>
            <w:r>
              <w:rPr>
                <w:rFonts w:asciiTheme="minorEastAsia" w:eastAsiaTheme="minorEastAsia" w:hAnsiTheme="minorEastAsia"/>
                <w:szCs w:val="21"/>
              </w:rPr>
              <w:t>降低噪音</w:t>
            </w:r>
            <w:r>
              <w:rPr>
                <w:rFonts w:asciiTheme="minorEastAsia" w:eastAsiaTheme="minorEastAsia" w:hAnsiTheme="minorEastAsia" w:hint="eastAsia"/>
                <w:szCs w:val="21"/>
              </w:rPr>
              <w:t>。</w:t>
            </w:r>
          </w:p>
        </w:tc>
      </w:tr>
      <w:tr w:rsidR="00BF4B93" w:rsidRPr="0012605C" w14:paraId="4773C467" w14:textId="77777777" w:rsidTr="001F12E0">
        <w:trPr>
          <w:trHeight w:val="124"/>
        </w:trPr>
        <w:tc>
          <w:tcPr>
            <w:tcW w:w="850" w:type="dxa"/>
            <w:vMerge/>
            <w:tcBorders>
              <w:left w:val="single" w:sz="4" w:space="0" w:color="auto"/>
              <w:right w:val="single" w:sz="4" w:space="0" w:color="auto"/>
            </w:tcBorders>
            <w:vAlign w:val="center"/>
          </w:tcPr>
          <w:p w14:paraId="7C2B72CD"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9E015DD"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14B38EA3" w14:textId="7D866C05" w:rsidR="00BF4B93" w:rsidRPr="0012605C" w:rsidRDefault="00BF4B93" w:rsidP="00BF4B93">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1.5、输液</w:t>
            </w:r>
            <w:r>
              <w:rPr>
                <w:rFonts w:asciiTheme="minorEastAsia" w:eastAsiaTheme="minorEastAsia" w:hAnsiTheme="minorEastAsia"/>
                <w:szCs w:val="21"/>
              </w:rPr>
              <w:t>架</w:t>
            </w:r>
            <w:r>
              <w:rPr>
                <w:rFonts w:asciiTheme="minorEastAsia" w:eastAsiaTheme="minorEastAsia" w:hAnsiTheme="minorEastAsia" w:hint="eastAsia"/>
                <w:szCs w:val="21"/>
              </w:rPr>
              <w:t>材质为</w:t>
            </w:r>
            <w:r>
              <w:rPr>
                <w:rFonts w:asciiTheme="minorEastAsia" w:eastAsiaTheme="minorEastAsia" w:hAnsiTheme="minorEastAsia"/>
                <w:szCs w:val="21"/>
              </w:rPr>
              <w:t>不锈钢</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采用</w:t>
            </w:r>
            <w:r>
              <w:rPr>
                <w:rFonts w:asciiTheme="minorEastAsia" w:eastAsiaTheme="minorEastAsia" w:hAnsiTheme="minorEastAsia"/>
                <w:szCs w:val="21"/>
              </w:rPr>
              <w:t>双段</w:t>
            </w:r>
            <w:r>
              <w:rPr>
                <w:rFonts w:asciiTheme="minorEastAsia" w:eastAsiaTheme="minorEastAsia" w:hAnsiTheme="minorEastAsia" w:hint="eastAsia"/>
                <w:szCs w:val="21"/>
              </w:rPr>
              <w:t>伸缩</w:t>
            </w:r>
            <w:r>
              <w:rPr>
                <w:rFonts w:asciiTheme="minorEastAsia" w:eastAsiaTheme="minorEastAsia" w:hAnsiTheme="minorEastAsia"/>
                <w:szCs w:val="21"/>
              </w:rPr>
              <w:t>式</w:t>
            </w:r>
            <w:proofErr w:type="gramEnd"/>
            <w:r>
              <w:rPr>
                <w:rFonts w:asciiTheme="minorEastAsia" w:eastAsiaTheme="minorEastAsia" w:hAnsiTheme="minorEastAsia"/>
                <w:szCs w:val="21"/>
              </w:rPr>
              <w:t>四爪</w:t>
            </w:r>
            <w:r>
              <w:rPr>
                <w:rFonts w:asciiTheme="minorEastAsia" w:eastAsiaTheme="minorEastAsia" w:hAnsiTheme="minorEastAsia" w:hint="eastAsia"/>
                <w:szCs w:val="21"/>
              </w:rPr>
              <w:t>设计，</w:t>
            </w:r>
            <w:r>
              <w:rPr>
                <w:rFonts w:asciiTheme="minorEastAsia" w:eastAsiaTheme="minorEastAsia" w:hAnsiTheme="minorEastAsia"/>
                <w:szCs w:val="21"/>
              </w:rPr>
              <w:t>直径</w:t>
            </w:r>
            <w:r>
              <w:rPr>
                <w:rFonts w:asciiTheme="minorEastAsia" w:eastAsiaTheme="minorEastAsia" w:hAnsiTheme="minorEastAsia" w:cs="宋体"/>
                <w:kern w:val="0"/>
                <w:szCs w:val="21"/>
              </w:rPr>
              <w:t>≥</w:t>
            </w:r>
            <w:r>
              <w:rPr>
                <w:rFonts w:asciiTheme="minorEastAsia" w:eastAsiaTheme="minorEastAsia" w:hAnsiTheme="minorEastAsia"/>
                <w:szCs w:val="21"/>
              </w:rPr>
              <w:t>19mm</w:t>
            </w:r>
            <w:r>
              <w:rPr>
                <w:rFonts w:asciiTheme="minorEastAsia" w:eastAsiaTheme="minorEastAsia" w:hAnsiTheme="minorEastAsia" w:hint="eastAsia"/>
                <w:szCs w:val="21"/>
              </w:rPr>
              <w:t>。</w:t>
            </w:r>
          </w:p>
        </w:tc>
      </w:tr>
      <w:tr w:rsidR="00BF4B93" w:rsidRPr="0012605C" w14:paraId="07E7A0CE" w14:textId="77777777" w:rsidTr="001F12E0">
        <w:trPr>
          <w:trHeight w:val="124"/>
        </w:trPr>
        <w:tc>
          <w:tcPr>
            <w:tcW w:w="850" w:type="dxa"/>
            <w:vMerge/>
            <w:tcBorders>
              <w:left w:val="single" w:sz="4" w:space="0" w:color="auto"/>
              <w:right w:val="single" w:sz="4" w:space="0" w:color="auto"/>
            </w:tcBorders>
            <w:vAlign w:val="center"/>
          </w:tcPr>
          <w:p w14:paraId="3F427E4E"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4F45CD6"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5D9A6A29" w14:textId="58DEC8A1" w:rsidR="00BF4B93" w:rsidRPr="0012605C" w:rsidRDefault="00BF4B93" w:rsidP="00BF4B93">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1.6、</w:t>
            </w:r>
            <w:r>
              <w:rPr>
                <w:rFonts w:asciiTheme="minorEastAsia" w:eastAsiaTheme="minorEastAsia" w:hAnsiTheme="minorEastAsia"/>
                <w:szCs w:val="21"/>
              </w:rPr>
              <w:t>床</w:t>
            </w:r>
            <w:r>
              <w:rPr>
                <w:rFonts w:asciiTheme="minorEastAsia" w:eastAsiaTheme="minorEastAsia" w:hAnsiTheme="minorEastAsia" w:hint="eastAsia"/>
                <w:szCs w:val="21"/>
              </w:rPr>
              <w:t>面</w:t>
            </w:r>
            <w:proofErr w:type="gramStart"/>
            <w:r>
              <w:rPr>
                <w:rFonts w:asciiTheme="minorEastAsia" w:eastAsiaTheme="minorEastAsia" w:hAnsiTheme="minorEastAsia" w:hint="eastAsia"/>
                <w:szCs w:val="21"/>
              </w:rPr>
              <w:t>配病人</w:t>
            </w:r>
            <w:proofErr w:type="gramEnd"/>
            <w:r>
              <w:rPr>
                <w:rFonts w:asciiTheme="minorEastAsia" w:eastAsiaTheme="minorEastAsia" w:hAnsiTheme="minorEastAsia" w:hint="eastAsia"/>
                <w:szCs w:val="21"/>
              </w:rPr>
              <w:t>捆绑束缚带</w:t>
            </w:r>
            <w:r>
              <w:rPr>
                <w:rFonts w:asciiTheme="minorEastAsia" w:eastAsiaTheme="minorEastAsia" w:hAnsiTheme="minorEastAsia"/>
                <w:szCs w:val="21"/>
              </w:rPr>
              <w:t>，防止</w:t>
            </w:r>
            <w:r>
              <w:rPr>
                <w:rFonts w:asciiTheme="minorEastAsia" w:eastAsiaTheme="minorEastAsia" w:hAnsiTheme="minorEastAsia" w:hint="eastAsia"/>
                <w:szCs w:val="21"/>
              </w:rPr>
              <w:t>病人躁动不安</w:t>
            </w:r>
            <w:r>
              <w:rPr>
                <w:rFonts w:asciiTheme="minorEastAsia" w:eastAsiaTheme="minorEastAsia" w:hAnsiTheme="minorEastAsia"/>
                <w:szCs w:val="21"/>
              </w:rPr>
              <w:t>；</w:t>
            </w:r>
            <w:r>
              <w:rPr>
                <w:rFonts w:asciiTheme="minorEastAsia" w:eastAsiaTheme="minorEastAsia" w:hAnsiTheme="minorEastAsia" w:hint="eastAsia"/>
                <w:szCs w:val="21"/>
              </w:rPr>
              <w:t>捆绑束缚带可拆卸清洗。</w:t>
            </w:r>
          </w:p>
        </w:tc>
      </w:tr>
      <w:tr w:rsidR="00BF4B93" w:rsidRPr="0012605C" w14:paraId="63881E1C" w14:textId="77777777" w:rsidTr="001F12E0">
        <w:trPr>
          <w:trHeight w:val="124"/>
        </w:trPr>
        <w:tc>
          <w:tcPr>
            <w:tcW w:w="850" w:type="dxa"/>
            <w:vMerge/>
            <w:tcBorders>
              <w:left w:val="single" w:sz="4" w:space="0" w:color="auto"/>
              <w:right w:val="single" w:sz="4" w:space="0" w:color="auto"/>
            </w:tcBorders>
            <w:vAlign w:val="center"/>
          </w:tcPr>
          <w:p w14:paraId="5C10C69E"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AA075B1"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48CFB60E" w14:textId="6FFD423E" w:rsidR="00BF4B93" w:rsidRPr="0012605C" w:rsidRDefault="00BF4B93" w:rsidP="00BF4B93">
            <w:pPr>
              <w:rPr>
                <w:rFonts w:ascii="宋体" w:hAnsi="宋体"/>
                <w:szCs w:val="21"/>
              </w:rPr>
            </w:pPr>
            <w:r>
              <w:rPr>
                <w:rFonts w:asciiTheme="minorEastAsia" w:eastAsiaTheme="minorEastAsia" w:hAnsiTheme="minorEastAsia" w:hint="eastAsia"/>
                <w:szCs w:val="21"/>
              </w:rPr>
              <w:t>▲1.7、护栏：护栏数量</w:t>
            </w:r>
            <w:r>
              <w:rPr>
                <w:rFonts w:asciiTheme="minorEastAsia" w:eastAsiaTheme="minorEastAsia" w:hAnsiTheme="minorEastAsia"/>
                <w:szCs w:val="21"/>
              </w:rPr>
              <w:t>≥</w:t>
            </w:r>
            <w:r>
              <w:rPr>
                <w:rFonts w:asciiTheme="minorEastAsia" w:eastAsiaTheme="minorEastAsia" w:hAnsiTheme="minorEastAsia" w:hint="eastAsia"/>
                <w:szCs w:val="21"/>
              </w:rPr>
              <w:t>4片，护栏具有可隐藏功能，采用PP工程塑料设计，可加强对患者保护，防止患者摔落。</w:t>
            </w:r>
          </w:p>
        </w:tc>
      </w:tr>
      <w:tr w:rsidR="00BF4B93" w:rsidRPr="0012605C" w14:paraId="7BF06C00" w14:textId="77777777" w:rsidTr="001F12E0">
        <w:trPr>
          <w:trHeight w:val="124"/>
        </w:trPr>
        <w:tc>
          <w:tcPr>
            <w:tcW w:w="850" w:type="dxa"/>
            <w:vMerge/>
            <w:tcBorders>
              <w:left w:val="single" w:sz="4" w:space="0" w:color="auto"/>
              <w:right w:val="single" w:sz="4" w:space="0" w:color="auto"/>
            </w:tcBorders>
            <w:vAlign w:val="center"/>
          </w:tcPr>
          <w:p w14:paraId="77F80F01"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2649CB7"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68DCDBFD" w14:textId="63B14945" w:rsidR="00BF4B93" w:rsidRPr="0012605C" w:rsidRDefault="00BF4B93" w:rsidP="00BF4B93">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1.8、</w:t>
            </w:r>
            <w:proofErr w:type="gramStart"/>
            <w:r>
              <w:rPr>
                <w:rFonts w:asciiTheme="minorEastAsia" w:eastAsiaTheme="minorEastAsia" w:hAnsiTheme="minorEastAsia"/>
                <w:szCs w:val="21"/>
              </w:rPr>
              <w:t>整床</w:t>
            </w:r>
            <w:r>
              <w:rPr>
                <w:rFonts w:asciiTheme="minorEastAsia" w:eastAsiaTheme="minorEastAsia" w:hAnsiTheme="minorEastAsia" w:hint="eastAsia"/>
                <w:szCs w:val="21"/>
              </w:rPr>
              <w:t>需配</w:t>
            </w:r>
            <w:r>
              <w:rPr>
                <w:rFonts w:asciiTheme="minorEastAsia" w:eastAsiaTheme="minorEastAsia" w:hAnsiTheme="minorEastAsia"/>
                <w:color w:val="333333"/>
                <w:kern w:val="0"/>
                <w:szCs w:val="21"/>
              </w:rPr>
              <w:t>有</w:t>
            </w:r>
            <w:proofErr w:type="gramEnd"/>
            <w:r>
              <w:rPr>
                <w:rFonts w:asciiTheme="minorEastAsia" w:eastAsiaTheme="minorEastAsia" w:hAnsiTheme="minorEastAsia"/>
                <w:color w:val="333333"/>
                <w:kern w:val="0"/>
                <w:szCs w:val="21"/>
              </w:rPr>
              <w:t>氧气瓶存放底座</w:t>
            </w:r>
            <w:r>
              <w:rPr>
                <w:rFonts w:asciiTheme="minorEastAsia" w:eastAsiaTheme="minorEastAsia" w:hAnsiTheme="minorEastAsia" w:hint="eastAsia"/>
                <w:color w:val="333333"/>
                <w:kern w:val="0"/>
                <w:szCs w:val="21"/>
              </w:rPr>
              <w:t>，</w:t>
            </w:r>
            <w:r>
              <w:rPr>
                <w:rFonts w:asciiTheme="minorEastAsia" w:eastAsiaTheme="minorEastAsia" w:hAnsiTheme="minorEastAsia"/>
                <w:szCs w:val="21"/>
              </w:rPr>
              <w:t>金属表面喷涂粉末采用抗菌环保粉末</w:t>
            </w:r>
            <w:r>
              <w:rPr>
                <w:rFonts w:asciiTheme="minorEastAsia" w:eastAsiaTheme="minorEastAsia" w:hAnsiTheme="minorEastAsia" w:hint="eastAsia"/>
                <w:szCs w:val="21"/>
              </w:rPr>
              <w:t>。</w:t>
            </w:r>
          </w:p>
        </w:tc>
      </w:tr>
      <w:tr w:rsidR="00BF4B93" w:rsidRPr="0012605C" w14:paraId="439FA2D5" w14:textId="77777777" w:rsidTr="001F12E0">
        <w:trPr>
          <w:trHeight w:val="124"/>
        </w:trPr>
        <w:tc>
          <w:tcPr>
            <w:tcW w:w="850" w:type="dxa"/>
            <w:vMerge/>
            <w:tcBorders>
              <w:left w:val="single" w:sz="4" w:space="0" w:color="auto"/>
              <w:right w:val="single" w:sz="4" w:space="0" w:color="auto"/>
            </w:tcBorders>
            <w:vAlign w:val="center"/>
          </w:tcPr>
          <w:p w14:paraId="516C2CD7"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E012339"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4CB129DB" w14:textId="040434C2" w:rsidR="00BF4B93" w:rsidRPr="0012605C" w:rsidRDefault="00BF4B93" w:rsidP="00BF4B93">
            <w:pPr>
              <w:ind w:firstLineChars="100" w:firstLine="210"/>
              <w:rPr>
                <w:rFonts w:ascii="宋体" w:hAnsi="宋体"/>
                <w:szCs w:val="21"/>
              </w:rPr>
            </w:pPr>
            <w:r>
              <w:rPr>
                <w:rFonts w:asciiTheme="minorEastAsia" w:eastAsiaTheme="minorEastAsia" w:hAnsiTheme="minorEastAsia" w:hint="eastAsia"/>
                <w:szCs w:val="21"/>
              </w:rPr>
              <w:t>1.9、</w:t>
            </w:r>
            <w:r>
              <w:rPr>
                <w:rFonts w:asciiTheme="minorEastAsia" w:eastAsiaTheme="minorEastAsia" w:hAnsiTheme="minorEastAsia"/>
                <w:color w:val="333333"/>
                <w:kern w:val="0"/>
                <w:szCs w:val="21"/>
              </w:rPr>
              <w:t>升降系统：采用</w:t>
            </w:r>
            <w:r>
              <w:rPr>
                <w:rFonts w:asciiTheme="minorEastAsia" w:eastAsiaTheme="minorEastAsia" w:hAnsiTheme="minorEastAsia" w:hint="eastAsia"/>
                <w:color w:val="333333"/>
                <w:kern w:val="0"/>
                <w:szCs w:val="21"/>
              </w:rPr>
              <w:t>单摇杆</w:t>
            </w:r>
            <w:r>
              <w:rPr>
                <w:rFonts w:asciiTheme="minorEastAsia" w:eastAsiaTheme="minorEastAsia" w:hAnsiTheme="minorEastAsia"/>
                <w:color w:val="333333"/>
                <w:kern w:val="0"/>
                <w:szCs w:val="21"/>
              </w:rPr>
              <w:t>升降系统，长期负载</w:t>
            </w:r>
            <w:r>
              <w:rPr>
                <w:rFonts w:asciiTheme="minorEastAsia" w:eastAsiaTheme="minorEastAsia" w:hAnsiTheme="minorEastAsia" w:hint="eastAsia"/>
                <w:color w:val="333333"/>
                <w:kern w:val="0"/>
                <w:szCs w:val="21"/>
              </w:rPr>
              <w:t>可防止</w:t>
            </w:r>
            <w:r>
              <w:rPr>
                <w:rFonts w:asciiTheme="minorEastAsia" w:eastAsiaTheme="minorEastAsia" w:hAnsiTheme="minorEastAsia"/>
                <w:color w:val="333333"/>
                <w:kern w:val="0"/>
                <w:szCs w:val="21"/>
              </w:rPr>
              <w:t>下沉</w:t>
            </w:r>
            <w:r>
              <w:rPr>
                <w:rFonts w:asciiTheme="minorEastAsia" w:eastAsiaTheme="minorEastAsia" w:hAnsiTheme="minorEastAsia" w:hint="eastAsia"/>
                <w:szCs w:val="21"/>
              </w:rPr>
              <w:t>。</w:t>
            </w:r>
          </w:p>
        </w:tc>
      </w:tr>
      <w:tr w:rsidR="00BF4B93" w:rsidRPr="0012605C" w14:paraId="370130E5" w14:textId="77777777" w:rsidTr="001F12E0">
        <w:trPr>
          <w:trHeight w:val="124"/>
        </w:trPr>
        <w:tc>
          <w:tcPr>
            <w:tcW w:w="850" w:type="dxa"/>
            <w:vMerge/>
            <w:tcBorders>
              <w:left w:val="single" w:sz="4" w:space="0" w:color="auto"/>
              <w:right w:val="single" w:sz="4" w:space="0" w:color="auto"/>
            </w:tcBorders>
            <w:vAlign w:val="center"/>
          </w:tcPr>
          <w:p w14:paraId="5E368AE9"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D7BFC0F"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4881CF79" w14:textId="3B3B5C94" w:rsidR="00BF4B93" w:rsidRPr="0012605C" w:rsidRDefault="00BF4B93" w:rsidP="00BF4B93">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1.10、</w:t>
            </w:r>
            <w:r>
              <w:rPr>
                <w:rFonts w:asciiTheme="minorEastAsia" w:eastAsiaTheme="minorEastAsia" w:hAnsiTheme="minorEastAsia"/>
                <w:color w:val="333333"/>
                <w:kern w:val="0"/>
                <w:szCs w:val="21"/>
              </w:rPr>
              <w:t>整体</w:t>
            </w:r>
            <w:r>
              <w:rPr>
                <w:rFonts w:asciiTheme="minorEastAsia" w:eastAsiaTheme="minorEastAsia" w:hAnsiTheme="minorEastAsia" w:hint="eastAsia"/>
                <w:color w:val="333333"/>
                <w:kern w:val="0"/>
                <w:szCs w:val="21"/>
              </w:rPr>
              <w:t>注</w:t>
            </w:r>
            <w:r>
              <w:rPr>
                <w:rFonts w:asciiTheme="minorEastAsia" w:eastAsiaTheme="minorEastAsia" w:hAnsiTheme="minorEastAsia"/>
                <w:color w:val="333333"/>
                <w:kern w:val="0"/>
                <w:szCs w:val="21"/>
              </w:rPr>
              <w:t>塑成型</w:t>
            </w:r>
            <w:r>
              <w:rPr>
                <w:rFonts w:asciiTheme="minorEastAsia" w:eastAsiaTheme="minorEastAsia" w:hAnsiTheme="minorEastAsia" w:hint="eastAsia"/>
                <w:color w:val="333333"/>
                <w:kern w:val="0"/>
                <w:szCs w:val="21"/>
              </w:rPr>
              <w:t>ABS</w:t>
            </w:r>
            <w:r>
              <w:rPr>
                <w:rFonts w:asciiTheme="minorEastAsia" w:eastAsiaTheme="minorEastAsia" w:hAnsiTheme="minorEastAsia"/>
                <w:color w:val="333333"/>
                <w:kern w:val="0"/>
                <w:szCs w:val="21"/>
              </w:rPr>
              <w:t>工程塑料底罩</w:t>
            </w:r>
            <w:r>
              <w:rPr>
                <w:rFonts w:asciiTheme="minorEastAsia" w:eastAsiaTheme="minorEastAsia" w:hAnsiTheme="minorEastAsia" w:hint="eastAsia"/>
                <w:szCs w:val="21"/>
              </w:rPr>
              <w:t>。</w:t>
            </w:r>
          </w:p>
        </w:tc>
      </w:tr>
      <w:tr w:rsidR="00BF4B93" w:rsidRPr="0012605C" w14:paraId="1B372594" w14:textId="77777777" w:rsidTr="001F12E0">
        <w:trPr>
          <w:trHeight w:val="382"/>
        </w:trPr>
        <w:tc>
          <w:tcPr>
            <w:tcW w:w="850" w:type="dxa"/>
            <w:vMerge/>
            <w:tcBorders>
              <w:left w:val="single" w:sz="4" w:space="0" w:color="auto"/>
              <w:right w:val="single" w:sz="4" w:space="0" w:color="auto"/>
            </w:tcBorders>
            <w:vAlign w:val="center"/>
          </w:tcPr>
          <w:p w14:paraId="43BD9629"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B367BFC"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543F4B43" w14:textId="22D92E33" w:rsidR="00BF4B93" w:rsidRPr="0012605C" w:rsidRDefault="00BF4B93" w:rsidP="00BF4B93">
            <w:pPr>
              <w:rPr>
                <w:rFonts w:ascii="宋体" w:hAnsi="宋体"/>
                <w:szCs w:val="21"/>
              </w:rPr>
            </w:pPr>
            <w:r>
              <w:rPr>
                <w:rFonts w:asciiTheme="minorEastAsia" w:eastAsiaTheme="minorEastAsia" w:hAnsiTheme="minorEastAsia" w:hint="eastAsia"/>
                <w:szCs w:val="21"/>
              </w:rPr>
              <w:t>▲1.11、</w:t>
            </w:r>
            <w:r>
              <w:rPr>
                <w:rFonts w:asciiTheme="minorEastAsia" w:eastAsiaTheme="minorEastAsia" w:hAnsiTheme="minorEastAsia"/>
                <w:szCs w:val="21"/>
              </w:rPr>
              <w:t>脚轮：</w:t>
            </w:r>
            <w:r>
              <w:rPr>
                <w:rFonts w:asciiTheme="minorEastAsia" w:eastAsiaTheme="minorEastAsia" w:hAnsiTheme="minorEastAsia"/>
                <w:kern w:val="0"/>
                <w:szCs w:val="21"/>
              </w:rPr>
              <w:t>直径</w:t>
            </w:r>
            <w:r>
              <w:rPr>
                <w:rFonts w:asciiTheme="minorEastAsia" w:eastAsiaTheme="minorEastAsia" w:hAnsiTheme="minorEastAsia" w:cs="宋体"/>
                <w:kern w:val="0"/>
                <w:szCs w:val="21"/>
              </w:rPr>
              <w:t>≥</w:t>
            </w:r>
            <w:r>
              <w:rPr>
                <w:rFonts w:asciiTheme="minorEastAsia" w:eastAsiaTheme="minorEastAsia" w:hAnsiTheme="minorEastAsia" w:hint="eastAsia"/>
                <w:kern w:val="0"/>
                <w:szCs w:val="21"/>
              </w:rPr>
              <w:t>6</w:t>
            </w:r>
            <w:r>
              <w:rPr>
                <w:rFonts w:asciiTheme="minorEastAsia" w:eastAsiaTheme="minorEastAsia" w:hAnsiTheme="minorEastAsia"/>
                <w:kern w:val="0"/>
                <w:szCs w:val="21"/>
              </w:rPr>
              <w:t>英寸中控</w:t>
            </w:r>
            <w:r>
              <w:rPr>
                <w:rFonts w:asciiTheme="minorEastAsia" w:eastAsiaTheme="minorEastAsia" w:hAnsiTheme="minorEastAsia" w:hint="eastAsia"/>
                <w:kern w:val="0"/>
                <w:szCs w:val="21"/>
              </w:rPr>
              <w:t>双排</w:t>
            </w:r>
            <w:r>
              <w:rPr>
                <w:rFonts w:asciiTheme="minorEastAsia" w:eastAsiaTheme="minorEastAsia" w:hAnsiTheme="minorEastAsia"/>
                <w:kern w:val="0"/>
                <w:szCs w:val="21"/>
              </w:rPr>
              <w:t>脚轮，静音、耐磨、</w:t>
            </w:r>
            <w:r>
              <w:rPr>
                <w:rFonts w:asciiTheme="minorEastAsia" w:eastAsiaTheme="minorEastAsia" w:hAnsiTheme="minorEastAsia"/>
                <w:szCs w:val="21"/>
              </w:rPr>
              <w:t>内置全封闭自润滑轴承，防水、</w:t>
            </w:r>
            <w:r>
              <w:rPr>
                <w:rFonts w:asciiTheme="minorEastAsia" w:eastAsiaTheme="minorEastAsia" w:hAnsiTheme="minorEastAsia"/>
                <w:kern w:val="0"/>
                <w:szCs w:val="21"/>
              </w:rPr>
              <w:t>防杂物缠绕；单轮负重</w:t>
            </w:r>
            <w:r>
              <w:rPr>
                <w:rFonts w:asciiTheme="minorEastAsia" w:eastAsiaTheme="minorEastAsia" w:hAnsiTheme="minorEastAsia"/>
                <w:szCs w:val="21"/>
              </w:rPr>
              <w:t>≥80KG</w:t>
            </w:r>
            <w:r>
              <w:rPr>
                <w:rFonts w:asciiTheme="minorEastAsia" w:eastAsiaTheme="minorEastAsia" w:hAnsiTheme="minorEastAsia" w:hint="eastAsia"/>
                <w:szCs w:val="21"/>
              </w:rPr>
              <w:t>。</w:t>
            </w:r>
          </w:p>
        </w:tc>
      </w:tr>
      <w:tr w:rsidR="00BF4B93" w:rsidRPr="0012605C" w14:paraId="285A7510" w14:textId="77777777" w:rsidTr="001F12E0">
        <w:trPr>
          <w:trHeight w:val="124"/>
        </w:trPr>
        <w:tc>
          <w:tcPr>
            <w:tcW w:w="850" w:type="dxa"/>
            <w:vMerge/>
            <w:tcBorders>
              <w:left w:val="single" w:sz="4" w:space="0" w:color="auto"/>
              <w:right w:val="single" w:sz="4" w:space="0" w:color="auto"/>
            </w:tcBorders>
            <w:vAlign w:val="center"/>
          </w:tcPr>
          <w:p w14:paraId="2DA9693F"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7375E7E"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0230E1FE" w14:textId="7C130CFF" w:rsidR="00BF4B93" w:rsidRPr="0012605C" w:rsidRDefault="00BF4B93" w:rsidP="00BF4B93">
            <w:pPr>
              <w:rPr>
                <w:rFonts w:ascii="宋体" w:hAnsi="宋体"/>
                <w:szCs w:val="21"/>
              </w:rPr>
            </w:pPr>
            <w:r>
              <w:rPr>
                <w:rFonts w:asciiTheme="minorEastAsia" w:eastAsiaTheme="minorEastAsia" w:hAnsiTheme="minorEastAsia" w:hint="eastAsia"/>
                <w:szCs w:val="21"/>
              </w:rPr>
              <w:t>▲1.12、</w:t>
            </w:r>
            <w:r>
              <w:rPr>
                <w:rFonts w:asciiTheme="minorEastAsia" w:eastAsiaTheme="minorEastAsia" w:hAnsiTheme="minorEastAsia"/>
                <w:szCs w:val="21"/>
              </w:rPr>
              <w:t>刹车系统：一脚式中央控制刹车，一脚刹车四轮定位，整体平稳无晃动</w:t>
            </w:r>
            <w:r>
              <w:rPr>
                <w:rFonts w:asciiTheme="minorEastAsia" w:eastAsiaTheme="minorEastAsia" w:hAnsiTheme="minorEastAsia" w:hint="eastAsia"/>
                <w:szCs w:val="21"/>
              </w:rPr>
              <w:t>。</w:t>
            </w:r>
          </w:p>
        </w:tc>
      </w:tr>
      <w:tr w:rsidR="00BF4B93" w:rsidRPr="0012605C" w14:paraId="28726A65" w14:textId="77777777" w:rsidTr="001F12E0">
        <w:trPr>
          <w:trHeight w:val="124"/>
        </w:trPr>
        <w:tc>
          <w:tcPr>
            <w:tcW w:w="850" w:type="dxa"/>
            <w:vMerge/>
            <w:tcBorders>
              <w:left w:val="single" w:sz="4" w:space="0" w:color="auto"/>
              <w:right w:val="single" w:sz="4" w:space="0" w:color="auto"/>
            </w:tcBorders>
            <w:vAlign w:val="center"/>
          </w:tcPr>
          <w:p w14:paraId="3149AB9A"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48F3AE"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73B95803" w14:textId="0659D6DC" w:rsidR="00BF4B93" w:rsidRPr="0012605C" w:rsidRDefault="00BF4B93" w:rsidP="00BF4B93">
            <w:pPr>
              <w:ind w:firstLineChars="100" w:firstLine="210"/>
              <w:rPr>
                <w:rFonts w:ascii="宋体" w:hAnsi="宋体"/>
                <w:szCs w:val="21"/>
              </w:rPr>
            </w:pPr>
            <w:r>
              <w:rPr>
                <w:rFonts w:asciiTheme="minorEastAsia" w:eastAsiaTheme="minorEastAsia" w:hAnsiTheme="minorEastAsia" w:hint="eastAsia"/>
                <w:szCs w:val="21"/>
              </w:rPr>
              <w:t>1.13、</w:t>
            </w:r>
            <w:r>
              <w:rPr>
                <w:rStyle w:val="apple-style-span"/>
                <w:rFonts w:asciiTheme="minorEastAsia" w:eastAsiaTheme="minorEastAsia" w:hAnsiTheme="minorEastAsia" w:hint="eastAsia"/>
                <w:color w:val="000000"/>
                <w:szCs w:val="21"/>
                <w:shd w:val="clear" w:color="auto" w:fill="FFFFFF"/>
              </w:rPr>
              <w:t>全海绵床垫厚度</w:t>
            </w:r>
            <w:r>
              <w:rPr>
                <w:rFonts w:asciiTheme="minorEastAsia" w:eastAsiaTheme="minorEastAsia" w:hAnsiTheme="minorEastAsia"/>
                <w:szCs w:val="21"/>
              </w:rPr>
              <w:t>≥</w:t>
            </w:r>
            <w:r>
              <w:rPr>
                <w:rStyle w:val="apple-style-span"/>
                <w:rFonts w:asciiTheme="minorEastAsia" w:eastAsiaTheme="minorEastAsia" w:hAnsiTheme="minorEastAsia" w:hint="eastAsia"/>
                <w:color w:val="000000"/>
                <w:szCs w:val="21"/>
                <w:shd w:val="clear" w:color="auto" w:fill="FFFFFF"/>
              </w:rPr>
              <w:t>2cm，外包防水布，柔软易清洁</w:t>
            </w:r>
            <w:r>
              <w:rPr>
                <w:rFonts w:asciiTheme="minorEastAsia" w:eastAsiaTheme="minorEastAsia" w:hAnsiTheme="minorEastAsia" w:hint="eastAsia"/>
                <w:szCs w:val="21"/>
              </w:rPr>
              <w:t>。</w:t>
            </w:r>
          </w:p>
        </w:tc>
      </w:tr>
      <w:tr w:rsidR="00BF4B93" w:rsidRPr="0012605C" w14:paraId="798B4BB3" w14:textId="77777777" w:rsidTr="001F12E0">
        <w:trPr>
          <w:trHeight w:val="124"/>
        </w:trPr>
        <w:tc>
          <w:tcPr>
            <w:tcW w:w="850" w:type="dxa"/>
            <w:vMerge/>
            <w:tcBorders>
              <w:left w:val="single" w:sz="4" w:space="0" w:color="auto"/>
              <w:right w:val="single" w:sz="4" w:space="0" w:color="auto"/>
            </w:tcBorders>
            <w:vAlign w:val="center"/>
          </w:tcPr>
          <w:p w14:paraId="48686F8B"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98C12F1"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3DBF9386" w14:textId="3BE9F33B" w:rsidR="00BF4B93" w:rsidRPr="0012605C" w:rsidRDefault="00BF4B93" w:rsidP="00BF4B93">
            <w:pPr>
              <w:ind w:firstLineChars="100" w:firstLine="210"/>
              <w:rPr>
                <w:rFonts w:ascii="宋体" w:hAnsi="宋体"/>
                <w:szCs w:val="21"/>
              </w:rPr>
            </w:pPr>
            <w:r>
              <w:rPr>
                <w:rFonts w:asciiTheme="minorEastAsia" w:eastAsiaTheme="minorEastAsia" w:hAnsiTheme="minorEastAsia" w:hint="eastAsia"/>
                <w:szCs w:val="21"/>
              </w:rPr>
              <w:t>1.14、</w:t>
            </w:r>
            <w:r>
              <w:rPr>
                <w:rFonts w:asciiTheme="minorEastAsia" w:eastAsiaTheme="minorEastAsia" w:hAnsiTheme="minorEastAsia"/>
                <w:color w:val="333333"/>
                <w:kern w:val="0"/>
                <w:szCs w:val="21"/>
              </w:rPr>
              <w:t>中间导向轮设计，转运灵活</w:t>
            </w:r>
            <w:r>
              <w:rPr>
                <w:rFonts w:asciiTheme="minorEastAsia" w:eastAsiaTheme="minorEastAsia" w:hAnsiTheme="minorEastAsia" w:hint="eastAsia"/>
                <w:color w:val="333333"/>
                <w:kern w:val="0"/>
                <w:szCs w:val="21"/>
              </w:rPr>
              <w:t>。</w:t>
            </w:r>
          </w:p>
        </w:tc>
      </w:tr>
      <w:tr w:rsidR="00BF4B93" w:rsidRPr="0012605C" w14:paraId="5F98B7B3" w14:textId="77777777" w:rsidTr="001F12E0">
        <w:trPr>
          <w:trHeight w:val="124"/>
        </w:trPr>
        <w:tc>
          <w:tcPr>
            <w:tcW w:w="850" w:type="dxa"/>
            <w:vMerge/>
            <w:tcBorders>
              <w:left w:val="single" w:sz="4" w:space="0" w:color="auto"/>
              <w:right w:val="single" w:sz="4" w:space="0" w:color="auto"/>
            </w:tcBorders>
            <w:vAlign w:val="center"/>
          </w:tcPr>
          <w:p w14:paraId="6FE411ED"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B90B3B3"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194AA495" w14:textId="37308B50" w:rsidR="00BF4B93" w:rsidRPr="0012605C" w:rsidRDefault="00BF4B93" w:rsidP="00BF4B93">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1.15、</w:t>
            </w:r>
            <w:r>
              <w:rPr>
                <w:rFonts w:asciiTheme="minorEastAsia" w:eastAsiaTheme="minorEastAsia" w:hAnsiTheme="minorEastAsia"/>
                <w:szCs w:val="21"/>
              </w:rPr>
              <w:t>焊接工艺：</w:t>
            </w:r>
            <w:proofErr w:type="gramStart"/>
            <w:r>
              <w:rPr>
                <w:rFonts w:asciiTheme="minorEastAsia" w:eastAsiaTheme="minorEastAsia" w:hAnsiTheme="minorEastAsia"/>
                <w:szCs w:val="21"/>
              </w:rPr>
              <w:t>熔深大</w:t>
            </w:r>
            <w:proofErr w:type="gramEnd"/>
            <w:r>
              <w:rPr>
                <w:rFonts w:asciiTheme="minorEastAsia" w:eastAsiaTheme="minorEastAsia" w:hAnsiTheme="minorEastAsia"/>
                <w:szCs w:val="21"/>
              </w:rPr>
              <w:t>、焊丝熔化率高，焊缝平整、牢固结实。焊接、防锈处理无</w:t>
            </w:r>
            <w:proofErr w:type="gramStart"/>
            <w:r>
              <w:rPr>
                <w:rFonts w:asciiTheme="minorEastAsia" w:eastAsiaTheme="minorEastAsia" w:hAnsiTheme="minorEastAsia"/>
                <w:szCs w:val="21"/>
              </w:rPr>
              <w:t>肓点</w:t>
            </w:r>
            <w:proofErr w:type="gramEnd"/>
            <w:r>
              <w:rPr>
                <w:rFonts w:asciiTheme="minorEastAsia" w:eastAsiaTheme="minorEastAsia" w:hAnsiTheme="minorEastAsia"/>
                <w:szCs w:val="21"/>
              </w:rPr>
              <w:t>、表面无锋棱、毛刺，整床加强、加固处理确保安全可靠</w:t>
            </w:r>
            <w:r>
              <w:rPr>
                <w:rFonts w:asciiTheme="minorEastAsia" w:eastAsiaTheme="minorEastAsia" w:hAnsiTheme="minorEastAsia" w:hint="eastAsia"/>
                <w:szCs w:val="21"/>
              </w:rPr>
              <w:t>。</w:t>
            </w:r>
          </w:p>
        </w:tc>
      </w:tr>
      <w:tr w:rsidR="00BF4B93" w:rsidRPr="0012605C" w14:paraId="11023C15" w14:textId="77777777" w:rsidTr="001F12E0">
        <w:trPr>
          <w:trHeight w:val="124"/>
        </w:trPr>
        <w:tc>
          <w:tcPr>
            <w:tcW w:w="850" w:type="dxa"/>
            <w:vMerge/>
            <w:tcBorders>
              <w:left w:val="single" w:sz="4" w:space="0" w:color="auto"/>
              <w:right w:val="single" w:sz="4" w:space="0" w:color="auto"/>
            </w:tcBorders>
            <w:vAlign w:val="center"/>
          </w:tcPr>
          <w:p w14:paraId="00CC4A7D"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524593"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4743D9AA" w14:textId="04170C32" w:rsidR="00BF4B93" w:rsidRPr="0012605C" w:rsidRDefault="00BF4B93" w:rsidP="00BF4B93">
            <w:pPr>
              <w:rPr>
                <w:rFonts w:ascii="宋体" w:hAnsi="宋体"/>
                <w:szCs w:val="21"/>
              </w:rPr>
            </w:pPr>
            <w:r>
              <w:rPr>
                <w:rFonts w:asciiTheme="minorEastAsia" w:eastAsiaTheme="minorEastAsia" w:hAnsiTheme="minorEastAsia" w:hint="eastAsia"/>
                <w:szCs w:val="21"/>
              </w:rPr>
              <w:t>▲1.16、</w:t>
            </w:r>
            <w:r>
              <w:rPr>
                <w:rFonts w:asciiTheme="minorEastAsia" w:eastAsiaTheme="minorEastAsia" w:hAnsiTheme="minorEastAsia"/>
                <w:color w:val="333333"/>
                <w:kern w:val="0"/>
                <w:szCs w:val="21"/>
              </w:rPr>
              <w:t>背板</w:t>
            </w:r>
            <w:r>
              <w:rPr>
                <w:rFonts w:asciiTheme="minorEastAsia" w:eastAsiaTheme="minorEastAsia" w:hAnsiTheme="minorEastAsia" w:hint="eastAsia"/>
                <w:color w:val="333333"/>
                <w:kern w:val="0"/>
                <w:szCs w:val="21"/>
              </w:rPr>
              <w:t>调节角度宽于或等于</w:t>
            </w:r>
            <w:r>
              <w:rPr>
                <w:rFonts w:asciiTheme="minorEastAsia" w:eastAsiaTheme="minorEastAsia" w:hAnsiTheme="minorEastAsia"/>
                <w:color w:val="333333"/>
                <w:kern w:val="0"/>
                <w:szCs w:val="21"/>
              </w:rPr>
              <w:t>0</w:t>
            </w:r>
            <w:r>
              <w:rPr>
                <w:rFonts w:asciiTheme="minorEastAsia" w:eastAsiaTheme="minorEastAsia" w:hAnsiTheme="minorEastAsia" w:hint="eastAsia"/>
                <w:color w:val="333333"/>
                <w:kern w:val="0"/>
                <w:szCs w:val="21"/>
              </w:rPr>
              <w:t>°-</w:t>
            </w:r>
            <w:r>
              <w:rPr>
                <w:rFonts w:asciiTheme="minorEastAsia" w:eastAsiaTheme="minorEastAsia" w:hAnsiTheme="minorEastAsia"/>
                <w:color w:val="333333"/>
                <w:kern w:val="0"/>
                <w:szCs w:val="21"/>
              </w:rPr>
              <w:t>75</w:t>
            </w:r>
            <w:r>
              <w:rPr>
                <w:rFonts w:asciiTheme="minorEastAsia" w:eastAsiaTheme="minorEastAsia" w:hAnsiTheme="minorEastAsia" w:hint="eastAsia"/>
                <w:color w:val="333333"/>
                <w:kern w:val="0"/>
                <w:szCs w:val="21"/>
              </w:rPr>
              <w:t>°</w:t>
            </w:r>
            <w:r>
              <w:rPr>
                <w:rFonts w:asciiTheme="minorEastAsia" w:eastAsiaTheme="minorEastAsia" w:hAnsiTheme="minorEastAsia"/>
                <w:color w:val="333333"/>
                <w:kern w:val="0"/>
                <w:szCs w:val="21"/>
              </w:rPr>
              <w:t>，整体</w:t>
            </w:r>
            <w:r>
              <w:rPr>
                <w:rFonts w:asciiTheme="minorEastAsia" w:eastAsiaTheme="minorEastAsia" w:hAnsiTheme="minorEastAsia" w:hint="eastAsia"/>
                <w:color w:val="333333"/>
                <w:kern w:val="0"/>
                <w:szCs w:val="21"/>
              </w:rPr>
              <w:t>升降高度宽于或等于0-300mm</w:t>
            </w:r>
            <w:r>
              <w:rPr>
                <w:rFonts w:asciiTheme="minorEastAsia" w:eastAsiaTheme="minorEastAsia" w:hAnsiTheme="minorEastAsia" w:hint="eastAsia"/>
                <w:szCs w:val="21"/>
              </w:rPr>
              <w:t>。</w:t>
            </w:r>
          </w:p>
        </w:tc>
      </w:tr>
      <w:tr w:rsidR="00BF4B93" w:rsidRPr="0012605C" w14:paraId="5467BE8C" w14:textId="77777777" w:rsidTr="001F12E0">
        <w:trPr>
          <w:trHeight w:val="124"/>
        </w:trPr>
        <w:tc>
          <w:tcPr>
            <w:tcW w:w="850" w:type="dxa"/>
            <w:vMerge/>
            <w:tcBorders>
              <w:left w:val="single" w:sz="4" w:space="0" w:color="auto"/>
              <w:right w:val="single" w:sz="4" w:space="0" w:color="auto"/>
            </w:tcBorders>
            <w:vAlign w:val="center"/>
          </w:tcPr>
          <w:p w14:paraId="1DC7A5A2"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F29ED94" w14:textId="77777777" w:rsidR="00BF4B93" w:rsidRPr="00C177B5" w:rsidRDefault="00BF4B93" w:rsidP="00BF4B93">
            <w:pPr>
              <w:jc w:val="center"/>
              <w:rPr>
                <w:rFonts w:ascii="宋体" w:hAnsi="宋体"/>
              </w:rPr>
            </w:pPr>
          </w:p>
        </w:tc>
        <w:tc>
          <w:tcPr>
            <w:tcW w:w="5670" w:type="dxa"/>
            <w:tcBorders>
              <w:top w:val="single" w:sz="4" w:space="0" w:color="auto"/>
              <w:left w:val="single" w:sz="4" w:space="0" w:color="auto"/>
              <w:bottom w:val="single" w:sz="4" w:space="0" w:color="auto"/>
              <w:right w:val="single" w:sz="4" w:space="0" w:color="auto"/>
            </w:tcBorders>
          </w:tcPr>
          <w:p w14:paraId="568C034E" w14:textId="3E602FAD" w:rsidR="00BF4B93" w:rsidRPr="0012605C" w:rsidRDefault="00BF4B93" w:rsidP="00BF4B93">
            <w:pPr>
              <w:ind w:firstLineChars="100" w:firstLine="210"/>
              <w:rPr>
                <w:rFonts w:ascii="宋体" w:hAnsi="宋体"/>
                <w:szCs w:val="21"/>
              </w:rPr>
            </w:pPr>
            <w:r>
              <w:rPr>
                <w:rFonts w:asciiTheme="minorEastAsia" w:eastAsiaTheme="minorEastAsia" w:hAnsiTheme="minorEastAsia" w:hint="eastAsia"/>
                <w:szCs w:val="21"/>
              </w:rPr>
              <w:t>1.17、</w:t>
            </w:r>
            <w:r>
              <w:rPr>
                <w:rFonts w:asciiTheme="minorEastAsia" w:eastAsiaTheme="minorEastAsia" w:hAnsiTheme="minorEastAsia"/>
                <w:szCs w:val="21"/>
              </w:rPr>
              <w:t>床体可承受载重</w:t>
            </w:r>
            <w:r w:rsidR="00A02BAF">
              <w:rPr>
                <w:rFonts w:asciiTheme="minorEastAsia" w:eastAsiaTheme="minorEastAsia" w:hAnsiTheme="minorEastAsia" w:hint="eastAsia"/>
                <w:szCs w:val="21"/>
              </w:rPr>
              <w:t>不小于</w:t>
            </w:r>
            <w:r>
              <w:rPr>
                <w:rFonts w:asciiTheme="minorEastAsia" w:eastAsiaTheme="minorEastAsia" w:hAnsiTheme="minorEastAsia" w:cs="宋体"/>
                <w:kern w:val="0"/>
                <w:szCs w:val="21"/>
              </w:rPr>
              <w:t>250</w:t>
            </w:r>
            <w:r w:rsidR="00333CD0">
              <w:rPr>
                <w:rFonts w:asciiTheme="minorEastAsia" w:eastAsiaTheme="minorEastAsia" w:hAnsiTheme="minorEastAsia"/>
                <w:color w:val="010005"/>
                <w:szCs w:val="21"/>
              </w:rPr>
              <w:t xml:space="preserve"> KG</w:t>
            </w:r>
            <w:r>
              <w:rPr>
                <w:rFonts w:asciiTheme="minorEastAsia" w:eastAsiaTheme="minorEastAsia" w:hAnsiTheme="minorEastAsia"/>
                <w:szCs w:val="21"/>
              </w:rPr>
              <w:t>；</w:t>
            </w:r>
            <w:r>
              <w:rPr>
                <w:rFonts w:asciiTheme="minorEastAsia" w:eastAsiaTheme="minorEastAsia" w:hAnsiTheme="minorEastAsia"/>
                <w:color w:val="010005"/>
                <w:szCs w:val="21"/>
              </w:rPr>
              <w:t>床体重量≥ 70KG</w:t>
            </w:r>
            <w:r>
              <w:rPr>
                <w:rFonts w:asciiTheme="minorEastAsia" w:eastAsiaTheme="minorEastAsia" w:hAnsiTheme="minorEastAsia" w:hint="eastAsia"/>
                <w:szCs w:val="21"/>
              </w:rPr>
              <w:t>。</w:t>
            </w:r>
          </w:p>
        </w:tc>
      </w:tr>
      <w:tr w:rsidR="00BF4B93" w:rsidRPr="0012605C" w14:paraId="3D7A84C7" w14:textId="77777777" w:rsidTr="001F12E0">
        <w:trPr>
          <w:trHeight w:val="124"/>
        </w:trPr>
        <w:tc>
          <w:tcPr>
            <w:tcW w:w="850" w:type="dxa"/>
            <w:vMerge/>
            <w:tcBorders>
              <w:left w:val="single" w:sz="4" w:space="0" w:color="auto"/>
              <w:right w:val="single" w:sz="4" w:space="0" w:color="auto"/>
            </w:tcBorders>
            <w:vAlign w:val="center"/>
          </w:tcPr>
          <w:p w14:paraId="2B05DA53" w14:textId="77777777" w:rsidR="00BF4B93" w:rsidRDefault="00BF4B93" w:rsidP="00BF4B9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A957759" w14:textId="77777777" w:rsidR="00BF4B93" w:rsidRDefault="00BF4B93" w:rsidP="00BF4B9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bottom"/>
          </w:tcPr>
          <w:p w14:paraId="127119AF" w14:textId="77777777" w:rsidR="00BF4B93" w:rsidRDefault="00BF4B93" w:rsidP="00BF4B93">
            <w:pPr>
              <w:rPr>
                <w:rFonts w:ascii="宋体" w:hAnsi="宋体" w:cs="Segoe UI Symbol"/>
                <w:szCs w:val="21"/>
              </w:rPr>
            </w:pPr>
            <w:r>
              <w:rPr>
                <w:rFonts w:ascii="宋体" w:hAnsi="宋体" w:cs="Segoe UI Symbol" w:hint="eastAsia"/>
                <w:szCs w:val="21"/>
              </w:rPr>
              <w:t>★每套配置要求：</w:t>
            </w:r>
          </w:p>
          <w:p w14:paraId="17F3195B" w14:textId="77777777" w:rsidR="00BF4B93" w:rsidRDefault="00BF4B93" w:rsidP="00BF4B93">
            <w:pPr>
              <w:ind w:firstLineChars="100" w:firstLine="210"/>
              <w:rPr>
                <w:rFonts w:ascii="宋体" w:hAnsi="宋体" w:cs="Segoe UI Symbol"/>
                <w:szCs w:val="21"/>
              </w:rPr>
            </w:pPr>
            <w:r>
              <w:rPr>
                <w:rFonts w:ascii="宋体" w:hAnsi="宋体" w:cs="Segoe UI Symbol" w:hint="eastAsia"/>
                <w:szCs w:val="21"/>
              </w:rPr>
              <w:t>（1）</w:t>
            </w:r>
            <w:r>
              <w:rPr>
                <w:rFonts w:ascii="宋体" w:hAnsi="宋体" w:hint="eastAsia"/>
                <w:kern w:val="0"/>
              </w:rPr>
              <w:t>护栏 4片</w:t>
            </w:r>
            <w:r>
              <w:rPr>
                <w:rFonts w:ascii="宋体" w:hAnsi="宋体" w:cs="Segoe UI Symbol" w:hint="eastAsia"/>
                <w:szCs w:val="21"/>
              </w:rPr>
              <w:t>。</w:t>
            </w:r>
          </w:p>
          <w:p w14:paraId="6420762C" w14:textId="77777777" w:rsidR="00BF4B93" w:rsidRDefault="00BF4B93" w:rsidP="00BF4B93">
            <w:pPr>
              <w:ind w:firstLineChars="100" w:firstLine="210"/>
              <w:rPr>
                <w:rFonts w:ascii="宋体" w:hAnsi="宋体" w:cs="Segoe UI Symbol"/>
                <w:szCs w:val="21"/>
              </w:rPr>
            </w:pPr>
            <w:r>
              <w:rPr>
                <w:rFonts w:ascii="宋体" w:hAnsi="宋体" w:cs="Segoe UI Symbol" w:hint="eastAsia"/>
                <w:szCs w:val="21"/>
              </w:rPr>
              <w:t>（2）</w:t>
            </w:r>
            <w:proofErr w:type="gramStart"/>
            <w:r>
              <w:rPr>
                <w:rFonts w:ascii="宋体" w:hAnsi="宋体" w:hint="eastAsia"/>
                <w:kern w:val="0"/>
              </w:rPr>
              <w:t>中控轮</w:t>
            </w:r>
            <w:proofErr w:type="gramEnd"/>
            <w:r>
              <w:rPr>
                <w:rFonts w:ascii="宋体" w:hAnsi="宋体" w:hint="eastAsia"/>
                <w:kern w:val="0"/>
              </w:rPr>
              <w:t xml:space="preserve"> </w:t>
            </w:r>
            <w:r>
              <w:rPr>
                <w:rFonts w:ascii="宋体" w:hAnsi="宋体"/>
                <w:kern w:val="0"/>
              </w:rPr>
              <w:t xml:space="preserve"> </w:t>
            </w:r>
            <w:r>
              <w:rPr>
                <w:rFonts w:ascii="宋体" w:hAnsi="宋体" w:hint="eastAsia"/>
                <w:kern w:val="0"/>
              </w:rPr>
              <w:t>4只</w:t>
            </w:r>
            <w:r>
              <w:rPr>
                <w:rFonts w:ascii="宋体" w:hAnsi="宋体" w:cs="Segoe UI Symbol" w:hint="eastAsia"/>
                <w:szCs w:val="21"/>
              </w:rPr>
              <w:t>。</w:t>
            </w:r>
          </w:p>
          <w:p w14:paraId="4C626614" w14:textId="77777777" w:rsidR="00BF4B93" w:rsidRDefault="00BF4B93" w:rsidP="00BF4B93">
            <w:pPr>
              <w:ind w:firstLineChars="100" w:firstLine="210"/>
              <w:rPr>
                <w:rFonts w:ascii="宋体" w:hAnsi="宋体" w:cs="Segoe UI Symbol"/>
                <w:szCs w:val="21"/>
              </w:rPr>
            </w:pPr>
            <w:r>
              <w:rPr>
                <w:rFonts w:ascii="宋体" w:hAnsi="宋体" w:cs="Segoe UI Symbol" w:hint="eastAsia"/>
                <w:szCs w:val="21"/>
              </w:rPr>
              <w:t>（3）</w:t>
            </w:r>
            <w:r>
              <w:rPr>
                <w:rFonts w:ascii="宋体" w:hAnsi="宋体" w:hint="eastAsia"/>
                <w:kern w:val="0"/>
              </w:rPr>
              <w:t xml:space="preserve">导向轮 </w:t>
            </w:r>
            <w:r>
              <w:rPr>
                <w:rFonts w:ascii="宋体" w:hAnsi="宋体"/>
                <w:kern w:val="0"/>
              </w:rPr>
              <w:t xml:space="preserve"> </w:t>
            </w:r>
            <w:r>
              <w:rPr>
                <w:rFonts w:ascii="宋体" w:hAnsi="宋体" w:hint="eastAsia"/>
                <w:kern w:val="0"/>
              </w:rPr>
              <w:t>1套</w:t>
            </w:r>
            <w:r>
              <w:rPr>
                <w:rFonts w:ascii="宋体" w:hAnsi="宋体" w:cs="Segoe UI Symbol" w:hint="eastAsia"/>
                <w:szCs w:val="21"/>
              </w:rPr>
              <w:t>。</w:t>
            </w:r>
          </w:p>
          <w:p w14:paraId="75F2DCE9" w14:textId="77777777" w:rsidR="00BF4B93" w:rsidRDefault="00BF4B93" w:rsidP="00BF4B93">
            <w:pPr>
              <w:ind w:firstLineChars="100" w:firstLine="210"/>
              <w:rPr>
                <w:rFonts w:ascii="宋体" w:hAnsi="宋体" w:cs="Segoe UI Symbol"/>
                <w:szCs w:val="21"/>
              </w:rPr>
            </w:pPr>
            <w:r>
              <w:rPr>
                <w:rFonts w:ascii="宋体" w:hAnsi="宋体" w:cs="Segoe UI Symbol" w:hint="eastAsia"/>
                <w:szCs w:val="21"/>
              </w:rPr>
              <w:t>（4）</w:t>
            </w:r>
            <w:r>
              <w:rPr>
                <w:rFonts w:ascii="宋体" w:hAnsi="宋体" w:hint="eastAsia"/>
                <w:kern w:val="0"/>
              </w:rPr>
              <w:t xml:space="preserve">床垫 </w:t>
            </w:r>
            <w:r>
              <w:rPr>
                <w:rFonts w:ascii="宋体" w:hAnsi="宋体"/>
                <w:kern w:val="0"/>
              </w:rPr>
              <w:t xml:space="preserve">   </w:t>
            </w:r>
            <w:r>
              <w:rPr>
                <w:rFonts w:ascii="宋体" w:hAnsi="宋体" w:hint="eastAsia"/>
                <w:kern w:val="0"/>
              </w:rPr>
              <w:t>1张</w:t>
            </w:r>
            <w:r>
              <w:rPr>
                <w:rFonts w:ascii="宋体" w:hAnsi="宋体" w:cs="Segoe UI Symbol" w:hint="eastAsia"/>
                <w:szCs w:val="21"/>
              </w:rPr>
              <w:t>。</w:t>
            </w:r>
          </w:p>
          <w:p w14:paraId="0111DA13" w14:textId="77777777" w:rsidR="00BF4B93" w:rsidRDefault="00BF4B93" w:rsidP="00BF4B93">
            <w:pPr>
              <w:ind w:firstLineChars="100" w:firstLine="210"/>
              <w:rPr>
                <w:rFonts w:ascii="宋体" w:hAnsi="宋体" w:cs="Segoe UI Symbol"/>
                <w:szCs w:val="21"/>
              </w:rPr>
            </w:pPr>
            <w:r>
              <w:rPr>
                <w:rFonts w:ascii="宋体" w:hAnsi="宋体" w:cs="Segoe UI Symbol" w:hint="eastAsia"/>
                <w:szCs w:val="21"/>
              </w:rPr>
              <w:t>（5）</w:t>
            </w:r>
            <w:r>
              <w:rPr>
                <w:rFonts w:ascii="宋体" w:hAnsi="宋体" w:hint="eastAsia"/>
                <w:kern w:val="0"/>
              </w:rPr>
              <w:t xml:space="preserve">输液架 </w:t>
            </w:r>
            <w:r>
              <w:rPr>
                <w:rFonts w:ascii="宋体" w:hAnsi="宋体"/>
                <w:kern w:val="0"/>
              </w:rPr>
              <w:t xml:space="preserve"> </w:t>
            </w:r>
            <w:r>
              <w:rPr>
                <w:rFonts w:ascii="宋体" w:hAnsi="宋体" w:hint="eastAsia"/>
                <w:kern w:val="0"/>
              </w:rPr>
              <w:t>1根</w:t>
            </w:r>
            <w:r>
              <w:rPr>
                <w:rFonts w:ascii="宋体" w:hAnsi="宋体" w:cs="Segoe UI Symbol" w:hint="eastAsia"/>
                <w:szCs w:val="21"/>
              </w:rPr>
              <w:t>。</w:t>
            </w:r>
          </w:p>
          <w:p w14:paraId="24E7AF18" w14:textId="77777777" w:rsidR="00BF4B93" w:rsidRDefault="00BF4B93" w:rsidP="00BF4B93">
            <w:pPr>
              <w:ind w:firstLineChars="100" w:firstLine="210"/>
              <w:rPr>
                <w:rFonts w:ascii="宋体" w:hAnsi="宋体" w:cs="Segoe UI Symbol"/>
                <w:szCs w:val="21"/>
              </w:rPr>
            </w:pPr>
            <w:r>
              <w:rPr>
                <w:rFonts w:ascii="宋体" w:hAnsi="宋体" w:cs="Segoe UI Symbol" w:hint="eastAsia"/>
                <w:szCs w:val="21"/>
              </w:rPr>
              <w:t>（6）</w:t>
            </w:r>
            <w:r>
              <w:rPr>
                <w:rFonts w:ascii="宋体" w:hAnsi="宋体" w:hint="eastAsia"/>
                <w:kern w:val="0"/>
              </w:rPr>
              <w:t>不锈钢摇手柄 1个</w:t>
            </w:r>
            <w:r>
              <w:rPr>
                <w:rFonts w:ascii="宋体" w:hAnsi="宋体" w:cs="Segoe UI Symbol" w:hint="eastAsia"/>
                <w:szCs w:val="21"/>
              </w:rPr>
              <w:t>。</w:t>
            </w:r>
          </w:p>
          <w:p w14:paraId="6734FB4B" w14:textId="77777777" w:rsidR="00BF4B93" w:rsidRDefault="00BF4B93" w:rsidP="00BF4B93">
            <w:pPr>
              <w:ind w:firstLineChars="100" w:firstLine="210"/>
              <w:rPr>
                <w:rFonts w:ascii="宋体" w:hAnsi="宋体" w:cs="Segoe UI Symbol"/>
                <w:szCs w:val="21"/>
              </w:rPr>
            </w:pPr>
            <w:r>
              <w:rPr>
                <w:rFonts w:ascii="宋体" w:hAnsi="宋体" w:cs="Segoe UI Symbol" w:hint="eastAsia"/>
                <w:szCs w:val="21"/>
              </w:rPr>
              <w:t>（7）</w:t>
            </w:r>
            <w:proofErr w:type="gramStart"/>
            <w:r>
              <w:rPr>
                <w:rFonts w:ascii="宋体" w:hAnsi="宋体" w:hint="eastAsia"/>
                <w:kern w:val="0"/>
              </w:rPr>
              <w:t>背部气杆</w:t>
            </w:r>
            <w:proofErr w:type="gramEnd"/>
            <w:r>
              <w:rPr>
                <w:rFonts w:ascii="宋体" w:hAnsi="宋体" w:hint="eastAsia"/>
                <w:kern w:val="0"/>
              </w:rPr>
              <w:t xml:space="preserve"> 1根</w:t>
            </w:r>
            <w:r>
              <w:rPr>
                <w:rFonts w:ascii="宋体" w:hAnsi="宋体" w:cs="Segoe UI Symbol" w:hint="eastAsia"/>
                <w:szCs w:val="21"/>
              </w:rPr>
              <w:t>。</w:t>
            </w:r>
          </w:p>
          <w:p w14:paraId="00CC6CE7" w14:textId="76994DD6" w:rsidR="00BF4B93" w:rsidRPr="0012605C" w:rsidRDefault="00BF4B93" w:rsidP="00BF4B93">
            <w:pPr>
              <w:ind w:firstLineChars="100" w:firstLine="210"/>
              <w:rPr>
                <w:rFonts w:ascii="宋体" w:hAnsi="宋体" w:cs="Segoe UI Symbol"/>
                <w:szCs w:val="21"/>
              </w:rPr>
            </w:pPr>
            <w:r>
              <w:rPr>
                <w:rFonts w:ascii="宋体" w:hAnsi="宋体" w:cs="Segoe UI Symbol" w:hint="eastAsia"/>
                <w:szCs w:val="21"/>
              </w:rPr>
              <w:t>（8）</w:t>
            </w:r>
            <w:r>
              <w:rPr>
                <w:rFonts w:ascii="宋体" w:hAnsi="宋体" w:hint="eastAsia"/>
                <w:kern w:val="0"/>
              </w:rPr>
              <w:t>底部罩壳 1套</w:t>
            </w:r>
            <w:r>
              <w:rPr>
                <w:rFonts w:ascii="宋体" w:hAnsi="宋体" w:cs="Segoe UI Symbol" w:hint="eastAsia"/>
                <w:szCs w:val="21"/>
              </w:rPr>
              <w:t>。</w:t>
            </w:r>
          </w:p>
        </w:tc>
      </w:tr>
    </w:tbl>
    <w:p w14:paraId="1CDF9E3E" w14:textId="77777777" w:rsidR="002F3EDD" w:rsidRPr="002F3EDD" w:rsidRDefault="002F3EDD"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F26899">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0DABE33D" w:rsidR="00C35E0E" w:rsidRPr="00387400" w:rsidRDefault="00F474B1" w:rsidP="00662127">
            <w:pPr>
              <w:rPr>
                <w:b/>
              </w:rPr>
            </w:pPr>
            <w:r w:rsidRPr="005931F7">
              <w:rPr>
                <w:rFonts w:hint="eastAsia"/>
                <w:b/>
                <w:szCs w:val="21"/>
              </w:rPr>
              <w:t>★</w:t>
            </w:r>
            <w:r w:rsidR="00C35E0E" w:rsidRPr="00387400">
              <w:rPr>
                <w:rFonts w:hint="eastAsia"/>
                <w:bCs/>
                <w:szCs w:val="21"/>
              </w:rPr>
              <w:t>货物免费保修期</w:t>
            </w:r>
            <w:r w:rsidR="00C35E0E" w:rsidRPr="00186D6B">
              <w:rPr>
                <w:szCs w:val="21"/>
                <w:u w:val="single"/>
              </w:rPr>
              <w:t xml:space="preserve">  </w:t>
            </w:r>
            <w:r w:rsidR="00C35E0E">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F26899">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F26899">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2F59B716" w:rsidR="00C35E0E" w:rsidRPr="008F22A6" w:rsidRDefault="00C35E0E" w:rsidP="00662127">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662127">
              <w:rPr>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F26899">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vAlign w:val="center"/>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F26899">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vAlign w:val="center"/>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343FA188" w:rsidR="00C35E0E" w:rsidRPr="008F22A6" w:rsidRDefault="00BC10A9" w:rsidP="00454048">
            <w:pPr>
              <w:rPr>
                <w:bCs/>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C35E0E" w14:paraId="09217294" w14:textId="77777777" w:rsidTr="00F26899">
        <w:trPr>
          <w:trHeight w:val="523"/>
        </w:trPr>
        <w:tc>
          <w:tcPr>
            <w:tcW w:w="1260" w:type="dxa"/>
            <w:vAlign w:val="center"/>
          </w:tcPr>
          <w:p w14:paraId="2E3244A6" w14:textId="5CD0AFA8" w:rsidR="00C35E0E" w:rsidRDefault="00D4396F" w:rsidP="00454048">
            <w:pPr>
              <w:jc w:val="center"/>
              <w:rPr>
                <w:b/>
              </w:rPr>
            </w:pPr>
            <w:r>
              <w:rPr>
                <w:rFonts w:hint="eastAsia"/>
                <w:b/>
              </w:rPr>
              <w:t>6</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4CD2D9D6" w:rsidR="00C35E0E" w:rsidRDefault="00C14DF4" w:rsidP="00454048">
            <w:pPr>
              <w:rPr>
                <w:b/>
              </w:rPr>
            </w:pPr>
            <w:r>
              <w:rPr>
                <w:rFonts w:hint="eastAsia"/>
                <w:bCs/>
                <w:szCs w:val="21"/>
              </w:rPr>
              <w:t>中标</w:t>
            </w:r>
            <w:r w:rsidR="00C35E0E" w:rsidRPr="009D5001">
              <w:rPr>
                <w:rFonts w:hint="eastAsia"/>
                <w:bCs/>
                <w:szCs w:val="21"/>
              </w:rPr>
              <w:t>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5A8532A9" w:rsidR="00C35E0E" w:rsidRPr="00A14C90" w:rsidRDefault="00C35E0E" w:rsidP="00454048">
            <w:r w:rsidRPr="00A14C90">
              <w:rPr>
                <w:rFonts w:hint="eastAsia"/>
                <w:kern w:val="0"/>
                <w:szCs w:val="21"/>
              </w:rPr>
              <w:t>1.1</w:t>
            </w:r>
            <w:r w:rsidR="00DC1D98" w:rsidRPr="00A14C90">
              <w:rPr>
                <w:rFonts w:ascii="宋体" w:hAnsi="宋体" w:hint="eastAsia"/>
                <w:szCs w:val="21"/>
              </w:rPr>
              <w:t>保修期满后，</w:t>
            </w:r>
            <w:r w:rsidR="00DC1D98" w:rsidRPr="00A14C90">
              <w:rPr>
                <w:rFonts w:hint="eastAsia"/>
                <w:bCs/>
                <w:szCs w:val="21"/>
              </w:rPr>
              <w:t>一旦发生质量问题，</w:t>
            </w:r>
            <w:r w:rsidR="00DC1D98" w:rsidRPr="00A14C90">
              <w:rPr>
                <w:rFonts w:ascii="宋体" w:hAnsi="宋体" w:hint="eastAsia"/>
                <w:szCs w:val="21"/>
              </w:rPr>
              <w:t>中标人应向采购人提供优质的售后技术支持服务，开通热线电话接受采购人的电话技术咨询，如故障不能排除，中标人应在</w:t>
            </w:r>
            <w:r w:rsidR="00DC1D98" w:rsidRPr="00A14C90">
              <w:rPr>
                <w:rFonts w:ascii="宋体" w:hAnsi="宋体" w:hint="eastAsia"/>
                <w:szCs w:val="21"/>
                <w:u w:val="single"/>
              </w:rPr>
              <w:t xml:space="preserve"> </w:t>
            </w:r>
            <w:r w:rsidR="00DC1D98" w:rsidRPr="00A14C90">
              <w:rPr>
                <w:rFonts w:ascii="宋体" w:hAnsi="宋体"/>
                <w:b/>
                <w:bCs/>
                <w:szCs w:val="21"/>
                <w:u w:val="single"/>
              </w:rPr>
              <w:t>24</w:t>
            </w:r>
            <w:r w:rsidR="00DC1D98" w:rsidRPr="00A14C90">
              <w:rPr>
                <w:rFonts w:ascii="宋体" w:hAnsi="宋体" w:hint="eastAsia"/>
                <w:b/>
                <w:bCs/>
                <w:szCs w:val="21"/>
                <w:u w:val="single"/>
              </w:rPr>
              <w:t xml:space="preserve">小时 </w:t>
            </w:r>
            <w:r w:rsidR="00DC1D98" w:rsidRPr="00A14C90">
              <w:rPr>
                <w:rFonts w:ascii="宋体" w:hAnsi="宋体" w:hint="eastAsia"/>
                <w:szCs w:val="21"/>
              </w:rPr>
              <w:t>内提供现场服务，待货物运行正常后撤离现场。</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0D290480" w:rsidR="00C35E0E" w:rsidRPr="00A14C90" w:rsidRDefault="00C35E0E" w:rsidP="005C4EAD">
            <w:r w:rsidRPr="00A14C90">
              <w:rPr>
                <w:rFonts w:hint="eastAsia"/>
                <w:szCs w:val="21"/>
              </w:rPr>
              <w:t>1.2</w:t>
            </w:r>
            <w:r w:rsidR="00DC1D98" w:rsidRPr="00A14C90">
              <w:rPr>
                <w:rFonts w:ascii="宋体" w:hAnsi="宋体" w:hint="eastAsia"/>
                <w:szCs w:val="21"/>
              </w:rPr>
              <w:t>保修期满后，</w:t>
            </w:r>
            <w:r w:rsidR="005C4EAD" w:rsidRPr="00A14C90">
              <w:rPr>
                <w:rFonts w:ascii="宋体" w:hAnsi="宋体" w:hint="eastAsia"/>
                <w:szCs w:val="21"/>
              </w:rPr>
              <w:t>中标</w:t>
            </w:r>
            <w:r w:rsidR="00DC1D98" w:rsidRPr="00A14C90">
              <w:rPr>
                <w:rFonts w:ascii="宋体" w:hAnsi="宋体" w:hint="eastAsia"/>
                <w:szCs w:val="21"/>
              </w:rPr>
              <w:t>人应继续支持维修，</w:t>
            </w:r>
            <w:r w:rsidR="00662127">
              <w:rPr>
                <w:rFonts w:ascii="宋体" w:hAnsi="宋体" w:hint="eastAsia"/>
                <w:szCs w:val="21"/>
              </w:rPr>
              <w:t>并以优惠价供应维修零配件、消耗品和延续保修合同。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494F4C54" w:rsidR="00C35E0E" w:rsidRPr="00BC0CB5" w:rsidRDefault="00C35E0E" w:rsidP="00454048">
            <w:r>
              <w:rPr>
                <w:rFonts w:hint="eastAsia"/>
                <w:szCs w:val="21"/>
              </w:rPr>
              <w:t>1.3</w:t>
            </w:r>
            <w:r w:rsidR="005C4EAD">
              <w:rPr>
                <w:rFonts w:ascii="宋体" w:hAnsi="宋体" w:hint="eastAsia"/>
                <w:szCs w:val="21"/>
              </w:rPr>
              <w:t>中标</w:t>
            </w:r>
            <w:r>
              <w:rPr>
                <w:rFonts w:hint="eastAsia"/>
                <w:szCs w:val="21"/>
              </w:rPr>
              <w:t>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657CB31A" w:rsidR="00C35E0E" w:rsidRPr="0072138D" w:rsidRDefault="00F474B1" w:rsidP="00454048">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3</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6CBD1FF1" w:rsidR="00C35E0E" w:rsidRPr="0072138D" w:rsidRDefault="00C35E0E" w:rsidP="00454048">
            <w:pPr>
              <w:rPr>
                <w:bCs/>
                <w:szCs w:val="21"/>
              </w:rPr>
            </w:pPr>
            <w:r w:rsidRPr="0072138D">
              <w:rPr>
                <w:rFonts w:hint="eastAsia"/>
                <w:bCs/>
                <w:szCs w:val="21"/>
              </w:rPr>
              <w:t>1.2</w:t>
            </w:r>
            <w:r w:rsidRPr="0072138D">
              <w:rPr>
                <w:bCs/>
                <w:szCs w:val="21"/>
              </w:rPr>
              <w:t xml:space="preserve"> </w:t>
            </w:r>
            <w:r w:rsidR="008F6898" w:rsidRPr="0072138D">
              <w:rPr>
                <w:rFonts w:hint="eastAsia"/>
                <w:bCs/>
                <w:szCs w:val="21"/>
              </w:rPr>
              <w:t>中标</w:t>
            </w:r>
            <w:r w:rsidRPr="0072138D">
              <w:rPr>
                <w:rFonts w:hint="eastAsia"/>
                <w:bCs/>
                <w:szCs w:val="21"/>
              </w:rPr>
              <w:t>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249EB135" w:rsidR="00C35E0E" w:rsidRPr="00D72CD8" w:rsidRDefault="00C35E0E" w:rsidP="00454048">
            <w:pPr>
              <w:spacing w:line="340" w:lineRule="exact"/>
              <w:rPr>
                <w:bCs/>
                <w:szCs w:val="21"/>
              </w:rPr>
            </w:pPr>
            <w:r>
              <w:rPr>
                <w:rFonts w:hint="eastAsia"/>
                <w:bCs/>
                <w:szCs w:val="21"/>
              </w:rPr>
              <w:t>1.4</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DDFB951" w14:textId="3E0D706C" w:rsidR="00C35E0E"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w:t>
            </w:r>
            <w:r>
              <w:rPr>
                <w:rFonts w:hint="eastAsia"/>
                <w:szCs w:val="21"/>
              </w:rPr>
              <w:lastRenderedPageBreak/>
              <w:t>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lastRenderedPageBreak/>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08612463"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002C1E77">
              <w:rPr>
                <w:rFonts w:hint="eastAsia"/>
                <w:bCs/>
                <w:szCs w:val="21"/>
              </w:rPr>
              <w:t>中标人</w:t>
            </w:r>
            <w:r w:rsidRPr="009D5001">
              <w:rPr>
                <w:rFonts w:hint="eastAsia"/>
                <w:bCs/>
                <w:szCs w:val="21"/>
              </w:rPr>
              <w:t>货物经过双方检验认可后，签署验收报告，产品保修期自验收合格之日起算，由</w:t>
            </w:r>
            <w:r w:rsidR="002C1E77">
              <w:rPr>
                <w:rFonts w:hint="eastAsia"/>
                <w:bCs/>
                <w:szCs w:val="21"/>
              </w:rPr>
              <w:t>中标人</w:t>
            </w:r>
            <w:r w:rsidRPr="009D5001">
              <w:rPr>
                <w:rFonts w:hint="eastAsia"/>
                <w:bCs/>
                <w:szCs w:val="21"/>
              </w:rPr>
              <w:t>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D60D5F" w:rsidRDefault="00C35E0E" w:rsidP="00454048">
            <w:pPr>
              <w:spacing w:line="340" w:lineRule="exact"/>
              <w:rPr>
                <w:bCs/>
                <w:szCs w:val="21"/>
              </w:rPr>
            </w:pPr>
            <w:r w:rsidRPr="00D60D5F">
              <w:rPr>
                <w:bCs/>
                <w:szCs w:val="21"/>
              </w:rPr>
              <w:t>3</w:t>
            </w:r>
            <w:r w:rsidRPr="00D60D5F">
              <w:rPr>
                <w:rFonts w:hint="eastAsia"/>
                <w:bCs/>
                <w:szCs w:val="21"/>
              </w:rPr>
              <w:t>.2</w:t>
            </w:r>
            <w:r w:rsidRPr="00D60D5F">
              <w:rPr>
                <w:bCs/>
                <w:szCs w:val="21"/>
              </w:rPr>
              <w:t xml:space="preserve"> </w:t>
            </w:r>
            <w:r w:rsidRPr="00D60D5F">
              <w:rPr>
                <w:rFonts w:hint="eastAsia"/>
                <w:bCs/>
                <w:szCs w:val="21"/>
              </w:rPr>
              <w:t>当满足以下条件时，采购人才向中标人签发货物验收报告：</w:t>
            </w:r>
          </w:p>
          <w:p w14:paraId="2C7F88AC" w14:textId="77777777" w:rsidR="00D60D5F" w:rsidRPr="00D60D5F" w:rsidRDefault="00D60D5F" w:rsidP="00D60D5F">
            <w:pPr>
              <w:spacing w:line="300" w:lineRule="exact"/>
              <w:rPr>
                <w:szCs w:val="21"/>
              </w:rPr>
            </w:pPr>
            <w:r w:rsidRPr="00D60D5F">
              <w:rPr>
                <w:rFonts w:hint="eastAsia"/>
                <w:szCs w:val="21"/>
              </w:rPr>
              <w:t>a</w:t>
            </w:r>
            <w:r w:rsidRPr="00D60D5F">
              <w:rPr>
                <w:rFonts w:hint="eastAsia"/>
                <w:szCs w:val="21"/>
              </w:rPr>
              <w:t>、中标人已按照合同规定提供了全部产品及完整的技术资料，其中技术资料</w:t>
            </w:r>
            <w:r w:rsidRPr="00D60D5F">
              <w:rPr>
                <w:rFonts w:hint="eastAsia"/>
                <w:kern w:val="0"/>
                <w:szCs w:val="21"/>
              </w:rPr>
              <w:t>包括但不限于货物配置清单、产品说明书、图纸、操作手册、维护手册（含维修密码及接口数据）、质量保证文件、服务指南等，所有外文资料须提供中文译本。</w:t>
            </w:r>
          </w:p>
          <w:p w14:paraId="33AB0A63" w14:textId="77777777" w:rsidR="00D60D5F" w:rsidRPr="00D60D5F" w:rsidRDefault="00D60D5F" w:rsidP="00D60D5F">
            <w:pPr>
              <w:spacing w:line="300" w:lineRule="exact"/>
              <w:rPr>
                <w:szCs w:val="21"/>
              </w:rPr>
            </w:pPr>
            <w:r w:rsidRPr="00D60D5F">
              <w:rPr>
                <w:rFonts w:hint="eastAsia"/>
                <w:szCs w:val="21"/>
              </w:rPr>
              <w:t>b</w:t>
            </w:r>
            <w:r w:rsidRPr="00D60D5F">
              <w:rPr>
                <w:rFonts w:hint="eastAsia"/>
                <w:szCs w:val="21"/>
              </w:rPr>
              <w:t>、货物符合招标文件技术规格书的要求，性能满足要求。</w:t>
            </w:r>
          </w:p>
          <w:p w14:paraId="43BA3645" w14:textId="77777777" w:rsidR="00D60D5F" w:rsidRPr="00D60D5F" w:rsidRDefault="00D60D5F" w:rsidP="00D60D5F">
            <w:pPr>
              <w:spacing w:line="300" w:lineRule="exact"/>
              <w:rPr>
                <w:szCs w:val="21"/>
              </w:rPr>
            </w:pPr>
            <w:r w:rsidRPr="00D60D5F">
              <w:rPr>
                <w:rFonts w:hint="eastAsia"/>
                <w:szCs w:val="21"/>
              </w:rPr>
              <w:t>c</w:t>
            </w:r>
            <w:r w:rsidRPr="00D60D5F">
              <w:rPr>
                <w:rFonts w:hint="eastAsia"/>
                <w:szCs w:val="21"/>
              </w:rPr>
              <w:t>、货物具备产品合格证。</w:t>
            </w:r>
          </w:p>
          <w:p w14:paraId="59C0BD09" w14:textId="77777777" w:rsidR="00D60D5F" w:rsidRPr="00D60D5F" w:rsidRDefault="00D60D5F" w:rsidP="00D60D5F">
            <w:pPr>
              <w:spacing w:line="300" w:lineRule="exact"/>
              <w:rPr>
                <w:spacing w:val="-3"/>
                <w:szCs w:val="21"/>
              </w:rPr>
            </w:pPr>
            <w:r w:rsidRPr="00D60D5F">
              <w:rPr>
                <w:rFonts w:hint="eastAsia"/>
                <w:szCs w:val="21"/>
              </w:rPr>
              <w:t>d</w:t>
            </w:r>
            <w:r w:rsidRPr="00D60D5F">
              <w:rPr>
                <w:rFonts w:hint="eastAsia"/>
                <w:szCs w:val="21"/>
              </w:rPr>
              <w:t>、货物</w:t>
            </w:r>
            <w:r w:rsidRPr="00D60D5F">
              <w:rPr>
                <w:rFonts w:hint="eastAsia"/>
                <w:spacing w:val="-3"/>
                <w:szCs w:val="21"/>
              </w:rPr>
              <w:t>如需计量检定的应提供相关计量检定部门出具的合法检定报告。</w:t>
            </w:r>
          </w:p>
          <w:p w14:paraId="5220DAD6" w14:textId="77777777" w:rsidR="00D60D5F" w:rsidRPr="00D60D5F" w:rsidRDefault="00D60D5F" w:rsidP="00D60D5F">
            <w:pPr>
              <w:spacing w:line="300" w:lineRule="exact"/>
              <w:rPr>
                <w:spacing w:val="-3"/>
                <w:szCs w:val="21"/>
              </w:rPr>
            </w:pPr>
            <w:r w:rsidRPr="00D60D5F">
              <w:rPr>
                <w:rFonts w:hint="eastAsia"/>
                <w:spacing w:val="-3"/>
                <w:szCs w:val="21"/>
              </w:rPr>
              <w:t>e</w:t>
            </w:r>
            <w:r w:rsidRPr="00D60D5F">
              <w:rPr>
                <w:rFonts w:hint="eastAsia"/>
                <w:spacing w:val="-3"/>
                <w:szCs w:val="21"/>
              </w:rPr>
              <w:t>、进口货物必须具有</w:t>
            </w:r>
            <w:r w:rsidRPr="00D60D5F">
              <w:rPr>
                <w:rFonts w:hint="eastAsia"/>
                <w:kern w:val="0"/>
                <w:szCs w:val="21"/>
              </w:rPr>
              <w:t>报关证明</w:t>
            </w:r>
            <w:r w:rsidRPr="00D60D5F">
              <w:rPr>
                <w:rFonts w:hint="eastAsia"/>
                <w:spacing w:val="-3"/>
                <w:szCs w:val="21"/>
              </w:rPr>
              <w:t>文件、</w:t>
            </w:r>
            <w:r w:rsidRPr="00D60D5F">
              <w:rPr>
                <w:rFonts w:hint="eastAsia"/>
                <w:kern w:val="0"/>
                <w:szCs w:val="21"/>
              </w:rPr>
              <w:t>原产地证明和</w:t>
            </w:r>
            <w:r w:rsidRPr="00D60D5F">
              <w:rPr>
                <w:rFonts w:hint="eastAsia"/>
                <w:spacing w:val="-3"/>
                <w:szCs w:val="21"/>
              </w:rPr>
              <w:t>商检合格证明文件。</w:t>
            </w:r>
          </w:p>
          <w:p w14:paraId="5178120B" w14:textId="77777777" w:rsidR="00D60D5F" w:rsidRPr="00D60D5F" w:rsidRDefault="00D60D5F" w:rsidP="00D60D5F">
            <w:pPr>
              <w:spacing w:line="300" w:lineRule="exact"/>
              <w:rPr>
                <w:szCs w:val="21"/>
              </w:rPr>
            </w:pPr>
            <w:r w:rsidRPr="00D60D5F">
              <w:rPr>
                <w:rFonts w:hint="eastAsia"/>
                <w:spacing w:val="-3"/>
                <w:szCs w:val="21"/>
              </w:rPr>
              <w:t>f</w:t>
            </w:r>
            <w:r w:rsidRPr="00D60D5F">
              <w:rPr>
                <w:rFonts w:hint="eastAsia"/>
                <w:spacing w:val="-3"/>
                <w:szCs w:val="21"/>
              </w:rPr>
              <w:t>、</w:t>
            </w:r>
            <w:r w:rsidRPr="00D60D5F">
              <w:rPr>
                <w:rFonts w:hint="eastAsia"/>
                <w:szCs w:val="21"/>
              </w:rPr>
              <w:t>中标人负责将货物安全无损运抵采购人指定地点，并承担包括但不限于货物的包装、运输、保险、装卸、安装调试、培训、商检及计量检测、关税、增值税和进口代理等费用。</w:t>
            </w:r>
          </w:p>
          <w:p w14:paraId="7668DD52" w14:textId="6EED9F47" w:rsidR="007610CD" w:rsidRPr="00D60D5F" w:rsidRDefault="00D60D5F" w:rsidP="00194A84">
            <w:pPr>
              <w:tabs>
                <w:tab w:val="left" w:pos="1260"/>
              </w:tabs>
              <w:spacing w:line="340" w:lineRule="exact"/>
              <w:rPr>
                <w:color w:val="00B0F0"/>
                <w:szCs w:val="21"/>
              </w:rPr>
            </w:pPr>
            <w:r w:rsidRPr="00D60D5F">
              <w:rPr>
                <w:rFonts w:hint="eastAsia"/>
                <w:szCs w:val="21"/>
              </w:rPr>
              <w:t>g</w:t>
            </w:r>
            <w:r w:rsidRPr="00D60D5F">
              <w:rPr>
                <w:rFonts w:hint="eastAsia"/>
                <w:szCs w:val="21"/>
              </w:rPr>
              <w:t>、货物安装调试完毕，能正常运行。</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2D56905C" w:rsidR="00C35E0E" w:rsidRPr="0057132B" w:rsidRDefault="00F474B1" w:rsidP="0023714B">
            <w:pPr>
              <w:ind w:firstLineChars="200" w:firstLine="422"/>
              <w:rPr>
                <w:rFonts w:ascii="宋体" w:hAnsi="宋体"/>
                <w:bCs/>
                <w:szCs w:val="21"/>
              </w:rPr>
            </w:pPr>
            <w:r w:rsidRPr="005931F7">
              <w:rPr>
                <w:rFonts w:hint="eastAsia"/>
                <w:b/>
                <w:szCs w:val="21"/>
              </w:rPr>
              <w:t>★</w:t>
            </w:r>
            <w:r w:rsidR="00497BD1" w:rsidRPr="00BB00B2">
              <w:rPr>
                <w:rFonts w:ascii="宋体" w:hAnsi="宋体" w:cs="宋体"/>
                <w:lang w:val="zh-TW" w:eastAsia="zh-TW"/>
              </w:rPr>
              <w:t>合同签订后，待货物验收合格后整理报账资料，</w:t>
            </w:r>
            <w:r w:rsidR="00497BD1" w:rsidRPr="00BB00B2">
              <w:rPr>
                <w:rFonts w:ascii="宋体" w:hAnsi="宋体" w:cs="宋体"/>
                <w:b/>
                <w:bCs/>
                <w:u w:val="single" w:color="FF0000"/>
              </w:rPr>
              <w:t>2</w:t>
            </w:r>
            <w:r w:rsidR="00497BD1" w:rsidRPr="00BB00B2">
              <w:rPr>
                <w:rFonts w:ascii="宋体" w:hAnsi="宋体" w:cs="宋体"/>
                <w:b/>
                <w:bCs/>
                <w:u w:val="single" w:color="FF0000"/>
                <w:lang w:val="zh-TW" w:eastAsia="zh-TW"/>
              </w:rPr>
              <w:t>个月内</w:t>
            </w:r>
            <w:r w:rsidR="00497BD1" w:rsidRPr="00BB00B2">
              <w:rPr>
                <w:rFonts w:ascii="宋体" w:hAnsi="宋体" w:cs="宋体"/>
                <w:lang w:val="zh-TW" w:eastAsia="zh-TW"/>
              </w:rPr>
              <w:t>向</w:t>
            </w:r>
            <w:r w:rsidR="00497BD1" w:rsidRPr="00BB00B2">
              <w:rPr>
                <w:rFonts w:ascii="宋体" w:hAnsi="宋体" w:cs="宋体" w:hint="eastAsia"/>
                <w:lang w:val="zh-TW"/>
              </w:rPr>
              <w:t>财务部</w:t>
            </w:r>
            <w:r w:rsidR="00497BD1" w:rsidRPr="00BB00B2">
              <w:rPr>
                <w:rFonts w:ascii="宋体" w:hAnsi="宋体" w:cs="宋体"/>
                <w:lang w:val="zh-TW" w:eastAsia="zh-TW"/>
              </w:rPr>
              <w:t>申请付款</w:t>
            </w:r>
            <w:r w:rsidR="00497BD1" w:rsidRPr="00BB00B2">
              <w:rPr>
                <w:rFonts w:ascii="宋体" w:hAnsi="宋体" w:cs="宋体" w:hint="eastAsia"/>
                <w:lang w:val="zh-TW"/>
              </w:rPr>
              <w:t>。</w:t>
            </w:r>
          </w:p>
        </w:tc>
      </w:tr>
      <w:tr w:rsidR="00C35E0E" w14:paraId="2C6BCFDA" w14:textId="77777777" w:rsidTr="00454048">
        <w:trPr>
          <w:trHeight w:val="350"/>
        </w:trPr>
        <w:tc>
          <w:tcPr>
            <w:tcW w:w="1260" w:type="dxa"/>
            <w:vAlign w:val="center"/>
          </w:tcPr>
          <w:p w14:paraId="7BC3A9E4" w14:textId="7CA2E2D1" w:rsidR="00C35E0E" w:rsidRPr="00A8140C" w:rsidRDefault="00F432FF" w:rsidP="00454048">
            <w:pPr>
              <w:jc w:val="center"/>
              <w:rPr>
                <w:b/>
              </w:rPr>
            </w:pPr>
            <w:r>
              <w:rPr>
                <w:b/>
              </w:rPr>
              <w:t>5</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07B7B185" w:rsidR="00C35E0E" w:rsidRDefault="002C1E77" w:rsidP="00454048">
            <w:pPr>
              <w:ind w:firstLineChars="199" w:firstLine="418"/>
              <w:rPr>
                <w:rFonts w:ascii="宋体" w:hAnsi="宋体"/>
                <w:b/>
                <w:color w:val="FF0000"/>
                <w:szCs w:val="21"/>
              </w:rPr>
            </w:pPr>
            <w:r>
              <w:rPr>
                <w:rFonts w:hint="eastAsia"/>
                <w:szCs w:val="21"/>
              </w:rPr>
              <w:t>中标人</w:t>
            </w:r>
            <w:r w:rsidR="00C35E0E">
              <w:rPr>
                <w:rFonts w:hint="eastAsia"/>
                <w:szCs w:val="21"/>
              </w:rPr>
              <w:t>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4AE98ABB" w:rsidR="00C35E0E" w:rsidRPr="00A8140C" w:rsidRDefault="00F432FF" w:rsidP="00454048">
            <w:pPr>
              <w:jc w:val="center"/>
              <w:rPr>
                <w:b/>
              </w:rPr>
            </w:pPr>
            <w:r>
              <w:rPr>
                <w:b/>
              </w:rPr>
              <w:t>6</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5A2609C0" w:rsidR="00C35E0E" w:rsidRPr="00BC0CB5" w:rsidRDefault="00C35E0E" w:rsidP="00454048">
            <w:r>
              <w:rPr>
                <w:szCs w:val="21"/>
              </w:rPr>
              <w:t>8</w:t>
            </w:r>
            <w:r>
              <w:rPr>
                <w:rFonts w:hint="eastAsia"/>
                <w:szCs w:val="21"/>
              </w:rPr>
              <w:t>.2</w:t>
            </w:r>
            <w:r w:rsidR="002C1E77">
              <w:rPr>
                <w:rFonts w:hint="eastAsia"/>
                <w:szCs w:val="21"/>
              </w:rPr>
              <w:t>中标人</w:t>
            </w:r>
            <w:r>
              <w:rPr>
                <w:rFonts w:hint="eastAsia"/>
                <w:szCs w:val="21"/>
              </w:rPr>
              <w:t>应保证采购人在使用货物或其任何一部分时，免受第三方提出的侵犯其专利权、商标权、著作权或其它知识产权的起诉或司法干预。</w:t>
            </w:r>
            <w:r w:rsidR="002C1E77">
              <w:rPr>
                <w:rFonts w:hint="eastAsia"/>
                <w:szCs w:val="21"/>
              </w:rPr>
              <w:t>中标人</w:t>
            </w:r>
            <w:r>
              <w:rPr>
                <w:rFonts w:hint="eastAsia"/>
                <w:szCs w:val="21"/>
              </w:rPr>
              <w:t>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3B740514" w:rsidR="00C35E0E" w:rsidRPr="00A8140C" w:rsidRDefault="00F432FF" w:rsidP="00454048">
            <w:pPr>
              <w:jc w:val="center"/>
              <w:rPr>
                <w:b/>
              </w:rPr>
            </w:pPr>
            <w:r>
              <w:rPr>
                <w:b/>
              </w:rPr>
              <w:t>7</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590B73EA" w:rsidR="00C35E0E" w:rsidRPr="00A8140C" w:rsidRDefault="00F432FF" w:rsidP="00454048">
            <w:pPr>
              <w:jc w:val="center"/>
              <w:rPr>
                <w:b/>
              </w:rPr>
            </w:pPr>
            <w:r>
              <w:rPr>
                <w:b/>
              </w:rPr>
              <w:t>8</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1898E6E4" w:rsidR="00C35E0E" w:rsidRPr="00791A38" w:rsidRDefault="00C35E0E" w:rsidP="00454048">
            <w:r>
              <w:rPr>
                <w:spacing w:val="-3"/>
                <w:szCs w:val="21"/>
              </w:rPr>
              <w:t>10</w:t>
            </w:r>
            <w:r>
              <w:rPr>
                <w:rFonts w:hint="eastAsia"/>
                <w:spacing w:val="-3"/>
                <w:szCs w:val="21"/>
              </w:rPr>
              <w:t>.4</w:t>
            </w:r>
            <w:r w:rsidR="002C1E77">
              <w:rPr>
                <w:rFonts w:hint="eastAsia"/>
                <w:kern w:val="0"/>
                <w:szCs w:val="21"/>
              </w:rPr>
              <w:t>中标人</w:t>
            </w:r>
            <w:r>
              <w:rPr>
                <w:rFonts w:hint="eastAsia"/>
                <w:kern w:val="0"/>
                <w:szCs w:val="21"/>
              </w:rPr>
              <w:t>逾期未交货物的，</w:t>
            </w:r>
            <w:r w:rsidR="002C1E77">
              <w:rPr>
                <w:rFonts w:hint="eastAsia"/>
                <w:kern w:val="0"/>
                <w:szCs w:val="21"/>
              </w:rPr>
              <w:t>中标人</w:t>
            </w:r>
            <w:r>
              <w:rPr>
                <w:rFonts w:hint="eastAsia"/>
                <w:kern w:val="0"/>
                <w:szCs w:val="21"/>
              </w:rPr>
              <w:t>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w:t>
            </w:r>
            <w:r w:rsidR="002C1E77">
              <w:rPr>
                <w:rFonts w:hint="eastAsia"/>
                <w:kern w:val="0"/>
                <w:szCs w:val="21"/>
              </w:rPr>
              <w:t>中标人</w:t>
            </w:r>
            <w:r>
              <w:rPr>
                <w:rFonts w:hint="eastAsia"/>
                <w:kern w:val="0"/>
                <w:szCs w:val="21"/>
              </w:rPr>
              <w:t>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F9E0F3E"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w:t>
      </w:r>
      <w:r w:rsidR="00CD7338">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2731E8FD"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w:t>
      </w:r>
      <w:r w:rsidR="00F42296">
        <w:rPr>
          <w:rFonts w:ascii="宋体" w:hAnsi="宋体" w:hint="eastAsia"/>
          <w:szCs w:val="21"/>
        </w:rPr>
        <w:t>加盖签名</w:t>
      </w:r>
      <w:r w:rsidRPr="00B8559C">
        <w:rPr>
          <w:rFonts w:ascii="宋体" w:hAnsi="宋体"/>
          <w:szCs w:val="21"/>
        </w:rPr>
        <w:t>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5275E4" w14:paraId="0F3B21F6" w14:textId="77777777" w:rsidTr="00937AD8">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135AB304" w14:textId="77777777" w:rsidR="005275E4" w:rsidRDefault="005275E4" w:rsidP="00937AD8">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1992538F" w14:textId="77777777" w:rsidR="005275E4" w:rsidRDefault="005275E4" w:rsidP="00937AD8">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1D9C43C8" w14:textId="77777777" w:rsidR="005275E4" w:rsidRDefault="005275E4" w:rsidP="00937AD8">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0EE1174B" w14:textId="77777777" w:rsidR="005275E4" w:rsidRPr="002E6F48" w:rsidRDefault="005275E4" w:rsidP="00937AD8">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6C473E3B" w14:textId="77777777" w:rsidR="005275E4" w:rsidRPr="002E6F48" w:rsidRDefault="005275E4" w:rsidP="00937AD8">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042B6129" w14:textId="77777777" w:rsidR="005275E4" w:rsidRPr="002E6F48" w:rsidRDefault="005275E4" w:rsidP="00937AD8">
            <w:pPr>
              <w:spacing w:line="360" w:lineRule="exact"/>
              <w:jc w:val="center"/>
              <w:rPr>
                <w:szCs w:val="21"/>
              </w:rPr>
            </w:pPr>
            <w:r w:rsidRPr="009D5001">
              <w:rPr>
                <w:rFonts w:hint="eastAsia"/>
                <w:sz w:val="24"/>
              </w:rPr>
              <w:t>说明</w:t>
            </w:r>
          </w:p>
        </w:tc>
      </w:tr>
      <w:tr w:rsidR="005275E4" w:rsidRPr="0012605C" w14:paraId="7E307A05" w14:textId="77777777" w:rsidTr="00937AD8">
        <w:trPr>
          <w:trHeight w:val="320"/>
        </w:trPr>
        <w:tc>
          <w:tcPr>
            <w:tcW w:w="568" w:type="dxa"/>
            <w:vMerge w:val="restart"/>
            <w:tcBorders>
              <w:left w:val="single" w:sz="4" w:space="0" w:color="auto"/>
              <w:right w:val="single" w:sz="4" w:space="0" w:color="auto"/>
            </w:tcBorders>
            <w:vAlign w:val="center"/>
          </w:tcPr>
          <w:p w14:paraId="6A929974" w14:textId="77777777" w:rsidR="005275E4" w:rsidRDefault="005275E4" w:rsidP="00937AD8">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1515F519" w14:textId="77777777" w:rsidR="005275E4" w:rsidRPr="001F12E0" w:rsidRDefault="005275E4" w:rsidP="00937AD8">
            <w:pPr>
              <w:jc w:val="center"/>
              <w:rPr>
                <w:rFonts w:ascii="宋体" w:hAnsi="宋体"/>
                <w:b/>
              </w:rPr>
            </w:pPr>
            <w:r w:rsidRPr="001F12E0">
              <w:rPr>
                <w:rFonts w:ascii="宋体" w:hAnsi="宋体" w:hint="eastAsia"/>
                <w:b/>
              </w:rPr>
              <w:t>转运车(胃镜检查床)</w:t>
            </w:r>
          </w:p>
        </w:tc>
        <w:tc>
          <w:tcPr>
            <w:tcW w:w="2835" w:type="dxa"/>
            <w:tcBorders>
              <w:top w:val="single" w:sz="4" w:space="0" w:color="auto"/>
              <w:left w:val="single" w:sz="4" w:space="0" w:color="auto"/>
              <w:bottom w:val="single" w:sz="4" w:space="0" w:color="auto"/>
              <w:right w:val="single" w:sz="4" w:space="0" w:color="auto"/>
            </w:tcBorders>
          </w:tcPr>
          <w:p w14:paraId="06688086" w14:textId="77777777" w:rsidR="005275E4" w:rsidRPr="0012605C" w:rsidRDefault="005275E4" w:rsidP="00937AD8">
            <w:pPr>
              <w:widowControl/>
              <w:jc w:val="left"/>
              <w:rPr>
                <w:rFonts w:ascii="宋体" w:hAnsi="宋体"/>
                <w:szCs w:val="21"/>
              </w:rPr>
            </w:pPr>
            <w:r>
              <w:rPr>
                <w:rFonts w:asciiTheme="minorEastAsia" w:eastAsiaTheme="minorEastAsia" w:hAnsiTheme="minorEastAsia" w:hint="eastAsia"/>
                <w:szCs w:val="21"/>
              </w:rPr>
              <w:t>▲1.1、</w:t>
            </w:r>
            <w:r>
              <w:rPr>
                <w:rFonts w:asciiTheme="minorEastAsia" w:eastAsiaTheme="minorEastAsia" w:hAnsiTheme="minorEastAsia"/>
                <w:color w:val="010005"/>
                <w:szCs w:val="21"/>
              </w:rPr>
              <w:t>床面为</w:t>
            </w:r>
            <w:r>
              <w:rPr>
                <w:rFonts w:asciiTheme="minorEastAsia" w:eastAsiaTheme="minorEastAsia" w:hAnsiTheme="minorEastAsia" w:hint="eastAsia"/>
                <w:color w:val="010005"/>
                <w:szCs w:val="21"/>
              </w:rPr>
              <w:t>两</w:t>
            </w:r>
            <w:r>
              <w:rPr>
                <w:rFonts w:asciiTheme="minorEastAsia" w:eastAsiaTheme="minorEastAsia" w:hAnsiTheme="minorEastAsia"/>
                <w:color w:val="010005"/>
                <w:szCs w:val="21"/>
              </w:rPr>
              <w:t>折</w:t>
            </w:r>
            <w:r>
              <w:rPr>
                <w:rFonts w:asciiTheme="minorEastAsia" w:eastAsiaTheme="minorEastAsia" w:hAnsiTheme="minorEastAsia" w:hint="eastAsia"/>
                <w:color w:val="010005"/>
                <w:szCs w:val="21"/>
              </w:rPr>
              <w:t>两</w:t>
            </w:r>
            <w:r>
              <w:rPr>
                <w:rFonts w:asciiTheme="minorEastAsia" w:eastAsiaTheme="minorEastAsia" w:hAnsiTheme="minorEastAsia"/>
                <w:color w:val="010005"/>
                <w:szCs w:val="21"/>
              </w:rPr>
              <w:t>块组合，</w:t>
            </w:r>
            <w:r>
              <w:rPr>
                <w:rFonts w:asciiTheme="minorEastAsia" w:eastAsiaTheme="minorEastAsia" w:hAnsiTheme="minorEastAsia" w:cs="宋体" w:hint="eastAsia"/>
                <w:kern w:val="0"/>
                <w:szCs w:val="21"/>
              </w:rPr>
              <w:t>材质采用</w:t>
            </w:r>
            <w:r>
              <w:rPr>
                <w:rFonts w:asciiTheme="minorEastAsia" w:eastAsiaTheme="minorEastAsia" w:hAnsiTheme="minorEastAsia" w:cs="华文中宋" w:hint="eastAsia"/>
                <w:szCs w:val="21"/>
              </w:rPr>
              <w:t>工程塑料，一次吹塑成型，</w:t>
            </w:r>
            <w:r>
              <w:rPr>
                <w:rFonts w:asciiTheme="minorEastAsia" w:eastAsiaTheme="minorEastAsia" w:hAnsiTheme="minorEastAsia" w:cs="宋体" w:hint="eastAsia"/>
                <w:kern w:val="0"/>
                <w:szCs w:val="21"/>
              </w:rPr>
              <w:t>壁厚≥3.5mm</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217503F" w14:textId="77777777" w:rsidR="005275E4" w:rsidRDefault="005275E4" w:rsidP="00937AD8">
            <w:pPr>
              <w:widowControl/>
              <w:jc w:val="left"/>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036E6A3D" w14:textId="77777777" w:rsidR="005275E4" w:rsidRDefault="005275E4" w:rsidP="00937AD8">
            <w:pPr>
              <w:widowControl/>
              <w:jc w:val="left"/>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3DEE689F" w14:textId="77777777" w:rsidR="005275E4" w:rsidRDefault="005275E4" w:rsidP="00937AD8">
            <w:pPr>
              <w:widowControl/>
              <w:jc w:val="left"/>
              <w:rPr>
                <w:rFonts w:asciiTheme="minorEastAsia" w:eastAsiaTheme="minorEastAsia" w:hAnsiTheme="minorEastAsia"/>
                <w:szCs w:val="21"/>
              </w:rPr>
            </w:pPr>
          </w:p>
        </w:tc>
      </w:tr>
      <w:tr w:rsidR="005275E4" w:rsidRPr="0012605C" w14:paraId="34377669" w14:textId="77777777" w:rsidTr="00937AD8">
        <w:trPr>
          <w:trHeight w:val="320"/>
        </w:trPr>
        <w:tc>
          <w:tcPr>
            <w:tcW w:w="568" w:type="dxa"/>
            <w:vMerge/>
            <w:tcBorders>
              <w:left w:val="single" w:sz="4" w:space="0" w:color="auto"/>
              <w:right w:val="single" w:sz="4" w:space="0" w:color="auto"/>
            </w:tcBorders>
            <w:vAlign w:val="center"/>
          </w:tcPr>
          <w:p w14:paraId="24C5FEFD"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AD3FC69"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11873372"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1.2、</w:t>
            </w:r>
            <w:r>
              <w:rPr>
                <w:rFonts w:asciiTheme="minorEastAsia" w:eastAsiaTheme="minorEastAsia" w:hAnsiTheme="minorEastAsia" w:cs="宋体"/>
                <w:szCs w:val="21"/>
              </w:rPr>
              <w:t>摇手采用</w:t>
            </w:r>
            <w:r>
              <w:rPr>
                <w:rFonts w:asciiTheme="minorEastAsia" w:eastAsiaTheme="minorEastAsia" w:hAnsiTheme="minorEastAsia" w:cs="宋体" w:hint="eastAsia"/>
                <w:szCs w:val="21"/>
              </w:rPr>
              <w:t>铁质镀铬</w:t>
            </w:r>
            <w:r>
              <w:rPr>
                <w:rFonts w:asciiTheme="minorEastAsia" w:eastAsiaTheme="minorEastAsia" w:hAnsiTheme="minorEastAsia"/>
                <w:szCs w:val="21"/>
              </w:rPr>
              <w:t>，</w:t>
            </w:r>
            <w:r>
              <w:rPr>
                <w:rFonts w:asciiTheme="minorEastAsia" w:eastAsiaTheme="minorEastAsia" w:hAnsiTheme="minorEastAsia" w:hint="eastAsia"/>
                <w:szCs w:val="21"/>
              </w:rPr>
              <w:t>具有</w:t>
            </w:r>
            <w:r>
              <w:rPr>
                <w:rFonts w:asciiTheme="minorEastAsia" w:eastAsiaTheme="minorEastAsia" w:hAnsiTheme="minorEastAsia"/>
                <w:szCs w:val="21"/>
              </w:rPr>
              <w:t>可折叠</w:t>
            </w:r>
            <w:r>
              <w:rPr>
                <w:rFonts w:asciiTheme="minorEastAsia" w:eastAsiaTheme="minorEastAsia" w:hAnsiTheme="minorEastAsia" w:hint="eastAsia"/>
                <w:szCs w:val="21"/>
              </w:rPr>
              <w:t>功能。</w:t>
            </w:r>
          </w:p>
        </w:tc>
        <w:tc>
          <w:tcPr>
            <w:tcW w:w="2835" w:type="dxa"/>
            <w:tcBorders>
              <w:top w:val="single" w:sz="4" w:space="0" w:color="auto"/>
              <w:left w:val="single" w:sz="4" w:space="0" w:color="auto"/>
              <w:bottom w:val="single" w:sz="4" w:space="0" w:color="auto"/>
              <w:right w:val="single" w:sz="4" w:space="0" w:color="auto"/>
            </w:tcBorders>
          </w:tcPr>
          <w:p w14:paraId="0ACD5417"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021FA843"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1386C4C5" w14:textId="77777777" w:rsidR="005275E4" w:rsidRDefault="005275E4" w:rsidP="00937AD8">
            <w:pPr>
              <w:rPr>
                <w:rFonts w:asciiTheme="minorEastAsia" w:eastAsiaTheme="minorEastAsia" w:hAnsiTheme="minorEastAsia"/>
                <w:szCs w:val="21"/>
              </w:rPr>
            </w:pPr>
          </w:p>
        </w:tc>
      </w:tr>
      <w:tr w:rsidR="005275E4" w:rsidRPr="0012605C" w14:paraId="463222DB" w14:textId="77777777" w:rsidTr="00937AD8">
        <w:trPr>
          <w:trHeight w:val="320"/>
        </w:trPr>
        <w:tc>
          <w:tcPr>
            <w:tcW w:w="568" w:type="dxa"/>
            <w:vMerge/>
            <w:tcBorders>
              <w:left w:val="single" w:sz="4" w:space="0" w:color="auto"/>
              <w:right w:val="single" w:sz="4" w:space="0" w:color="auto"/>
            </w:tcBorders>
            <w:vAlign w:val="center"/>
          </w:tcPr>
          <w:p w14:paraId="4EC67781"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EE37624"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67381A98"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1.3、</w:t>
            </w:r>
            <w:r>
              <w:rPr>
                <w:rFonts w:asciiTheme="minorEastAsia" w:eastAsiaTheme="minorEastAsia" w:hAnsiTheme="minorEastAsia"/>
                <w:szCs w:val="21"/>
              </w:rPr>
              <w:t>螺杆，具备双向到位保护功能</w:t>
            </w:r>
            <w:r>
              <w:rPr>
                <w:rFonts w:asciiTheme="minorEastAsia" w:eastAsiaTheme="minorEastAsia" w:hAnsiTheme="minorEastAsia" w:hint="eastAsia"/>
                <w:szCs w:val="21"/>
              </w:rPr>
              <w:t>，</w:t>
            </w:r>
            <w:r>
              <w:rPr>
                <w:rFonts w:asciiTheme="minorEastAsia" w:eastAsiaTheme="minorEastAsia" w:hAnsiTheme="minorEastAsia"/>
                <w:szCs w:val="21"/>
              </w:rPr>
              <w:t>螺管壁厚度</w:t>
            </w:r>
            <w:r>
              <w:rPr>
                <w:rFonts w:asciiTheme="minorEastAsia" w:eastAsiaTheme="minorEastAsia" w:hAnsiTheme="minorEastAsia" w:cs="宋体"/>
                <w:kern w:val="0"/>
                <w:szCs w:val="21"/>
              </w:rPr>
              <w:t>≥1.2mm</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E61190D"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1E0AEDC7"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2450AE0E" w14:textId="77777777" w:rsidR="005275E4" w:rsidRDefault="005275E4" w:rsidP="00937AD8">
            <w:pPr>
              <w:rPr>
                <w:rFonts w:asciiTheme="minorEastAsia" w:eastAsiaTheme="minorEastAsia" w:hAnsiTheme="minorEastAsia"/>
                <w:szCs w:val="21"/>
              </w:rPr>
            </w:pPr>
          </w:p>
        </w:tc>
      </w:tr>
      <w:tr w:rsidR="005275E4" w:rsidRPr="0012605C" w14:paraId="4238F513" w14:textId="77777777" w:rsidTr="00937AD8">
        <w:trPr>
          <w:trHeight w:val="320"/>
        </w:trPr>
        <w:tc>
          <w:tcPr>
            <w:tcW w:w="568" w:type="dxa"/>
            <w:vMerge/>
            <w:tcBorders>
              <w:left w:val="single" w:sz="4" w:space="0" w:color="auto"/>
              <w:right w:val="single" w:sz="4" w:space="0" w:color="auto"/>
            </w:tcBorders>
            <w:vAlign w:val="center"/>
          </w:tcPr>
          <w:p w14:paraId="0C700840"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0F926D0"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3152CFCE"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1.4、</w:t>
            </w:r>
            <w:r>
              <w:rPr>
                <w:rFonts w:asciiTheme="minorEastAsia" w:eastAsiaTheme="minorEastAsia" w:hAnsiTheme="minorEastAsia"/>
                <w:szCs w:val="21"/>
              </w:rPr>
              <w:t>床头</w:t>
            </w:r>
            <w:r>
              <w:rPr>
                <w:rFonts w:asciiTheme="minorEastAsia" w:eastAsiaTheme="minorEastAsia" w:hAnsiTheme="minorEastAsia" w:hint="eastAsia"/>
                <w:szCs w:val="21"/>
              </w:rPr>
              <w:t>和</w:t>
            </w:r>
            <w:r>
              <w:rPr>
                <w:rFonts w:asciiTheme="minorEastAsia" w:eastAsiaTheme="minorEastAsia" w:hAnsiTheme="minorEastAsia"/>
                <w:szCs w:val="21"/>
              </w:rPr>
              <w:t>床尾</w:t>
            </w:r>
            <w:r>
              <w:rPr>
                <w:rFonts w:asciiTheme="minorEastAsia" w:eastAsiaTheme="minorEastAsia" w:hAnsiTheme="minorEastAsia" w:hint="eastAsia"/>
                <w:szCs w:val="21"/>
              </w:rPr>
              <w:t>需配有输液架</w:t>
            </w:r>
            <w:r>
              <w:rPr>
                <w:rFonts w:asciiTheme="minorEastAsia" w:eastAsiaTheme="minorEastAsia" w:hAnsiTheme="minorEastAsia"/>
                <w:szCs w:val="21"/>
              </w:rPr>
              <w:t>插座，</w:t>
            </w:r>
            <w:r>
              <w:rPr>
                <w:rFonts w:asciiTheme="minorEastAsia" w:eastAsiaTheme="minorEastAsia" w:hAnsiTheme="minorEastAsia" w:hint="eastAsia"/>
                <w:szCs w:val="21"/>
              </w:rPr>
              <w:t>输液架</w:t>
            </w:r>
            <w:r>
              <w:rPr>
                <w:rFonts w:asciiTheme="minorEastAsia" w:eastAsiaTheme="minorEastAsia" w:hAnsiTheme="minorEastAsia"/>
                <w:szCs w:val="21"/>
              </w:rPr>
              <w:t>插座孔径</w:t>
            </w:r>
            <w:r>
              <w:rPr>
                <w:rFonts w:asciiTheme="minorEastAsia" w:eastAsiaTheme="minorEastAsia" w:hAnsiTheme="minorEastAsia" w:cs="宋体"/>
                <w:kern w:val="0"/>
                <w:szCs w:val="21"/>
              </w:rPr>
              <w:t>≥</w:t>
            </w:r>
            <w:r>
              <w:rPr>
                <w:rFonts w:asciiTheme="minorEastAsia" w:eastAsiaTheme="minorEastAsia" w:hAnsiTheme="minorEastAsia"/>
                <w:szCs w:val="21"/>
              </w:rPr>
              <w:t>20mm</w:t>
            </w:r>
            <w:r>
              <w:rPr>
                <w:rFonts w:asciiTheme="minorEastAsia" w:eastAsiaTheme="minorEastAsia" w:hAnsiTheme="minorEastAsia" w:hint="eastAsia"/>
                <w:szCs w:val="21"/>
              </w:rPr>
              <w:t>，</w:t>
            </w:r>
            <w:r>
              <w:rPr>
                <w:rFonts w:asciiTheme="minorEastAsia" w:eastAsiaTheme="minorEastAsia" w:hAnsiTheme="minorEastAsia"/>
                <w:szCs w:val="21"/>
              </w:rPr>
              <w:t>由金属材质冲压成型，</w:t>
            </w:r>
            <w:r>
              <w:rPr>
                <w:rFonts w:asciiTheme="minorEastAsia" w:eastAsiaTheme="minorEastAsia" w:hAnsiTheme="minorEastAsia" w:hint="eastAsia"/>
                <w:szCs w:val="21"/>
              </w:rPr>
              <w:t>输液架</w:t>
            </w:r>
            <w:r>
              <w:rPr>
                <w:rFonts w:asciiTheme="minorEastAsia" w:eastAsiaTheme="minorEastAsia" w:hAnsiTheme="minorEastAsia"/>
                <w:szCs w:val="21"/>
              </w:rPr>
              <w:t>插座内</w:t>
            </w:r>
            <w:r>
              <w:rPr>
                <w:rFonts w:asciiTheme="minorEastAsia" w:eastAsiaTheme="minorEastAsia" w:hAnsiTheme="minorEastAsia" w:hint="eastAsia"/>
                <w:szCs w:val="21"/>
              </w:rPr>
              <w:t>配置</w:t>
            </w:r>
            <w:r>
              <w:rPr>
                <w:rFonts w:asciiTheme="minorEastAsia" w:eastAsiaTheme="minorEastAsia" w:hAnsiTheme="minorEastAsia"/>
                <w:szCs w:val="21"/>
              </w:rPr>
              <w:t>ABS工程塑料内芯，</w:t>
            </w:r>
            <w:r>
              <w:rPr>
                <w:rFonts w:asciiTheme="minorEastAsia" w:eastAsiaTheme="minorEastAsia" w:hAnsiTheme="minorEastAsia" w:hint="eastAsia"/>
                <w:szCs w:val="21"/>
              </w:rPr>
              <w:t>以</w:t>
            </w:r>
            <w:r>
              <w:rPr>
                <w:rFonts w:asciiTheme="minorEastAsia" w:eastAsiaTheme="minorEastAsia" w:hAnsiTheme="minorEastAsia"/>
                <w:szCs w:val="21"/>
              </w:rPr>
              <w:t>降低噪音</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0FAEE4C"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4594B8FE"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7589CAE0" w14:textId="77777777" w:rsidR="005275E4" w:rsidRDefault="005275E4" w:rsidP="00937AD8">
            <w:pPr>
              <w:rPr>
                <w:rFonts w:asciiTheme="minorEastAsia" w:eastAsiaTheme="minorEastAsia" w:hAnsiTheme="minorEastAsia"/>
                <w:szCs w:val="21"/>
              </w:rPr>
            </w:pPr>
          </w:p>
        </w:tc>
      </w:tr>
      <w:tr w:rsidR="005275E4" w:rsidRPr="0012605C" w14:paraId="35878F76" w14:textId="77777777" w:rsidTr="00937AD8">
        <w:trPr>
          <w:trHeight w:val="124"/>
        </w:trPr>
        <w:tc>
          <w:tcPr>
            <w:tcW w:w="568" w:type="dxa"/>
            <w:vMerge/>
            <w:tcBorders>
              <w:left w:val="single" w:sz="4" w:space="0" w:color="auto"/>
              <w:right w:val="single" w:sz="4" w:space="0" w:color="auto"/>
            </w:tcBorders>
            <w:vAlign w:val="center"/>
          </w:tcPr>
          <w:p w14:paraId="1E1EC3EE"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D4F35C3"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02CE4B71"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1.5、输液</w:t>
            </w:r>
            <w:r>
              <w:rPr>
                <w:rFonts w:asciiTheme="minorEastAsia" w:eastAsiaTheme="minorEastAsia" w:hAnsiTheme="minorEastAsia"/>
                <w:szCs w:val="21"/>
              </w:rPr>
              <w:t>架</w:t>
            </w:r>
            <w:r>
              <w:rPr>
                <w:rFonts w:asciiTheme="minorEastAsia" w:eastAsiaTheme="minorEastAsia" w:hAnsiTheme="minorEastAsia" w:hint="eastAsia"/>
                <w:szCs w:val="21"/>
              </w:rPr>
              <w:t>材质为</w:t>
            </w:r>
            <w:r>
              <w:rPr>
                <w:rFonts w:asciiTheme="minorEastAsia" w:eastAsiaTheme="minorEastAsia" w:hAnsiTheme="minorEastAsia"/>
                <w:szCs w:val="21"/>
              </w:rPr>
              <w:t>不锈钢</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采用</w:t>
            </w:r>
            <w:r>
              <w:rPr>
                <w:rFonts w:asciiTheme="minorEastAsia" w:eastAsiaTheme="minorEastAsia" w:hAnsiTheme="minorEastAsia"/>
                <w:szCs w:val="21"/>
              </w:rPr>
              <w:t>双段</w:t>
            </w:r>
            <w:r>
              <w:rPr>
                <w:rFonts w:asciiTheme="minorEastAsia" w:eastAsiaTheme="minorEastAsia" w:hAnsiTheme="minorEastAsia" w:hint="eastAsia"/>
                <w:szCs w:val="21"/>
              </w:rPr>
              <w:t>伸缩</w:t>
            </w:r>
            <w:r>
              <w:rPr>
                <w:rFonts w:asciiTheme="minorEastAsia" w:eastAsiaTheme="minorEastAsia" w:hAnsiTheme="minorEastAsia"/>
                <w:szCs w:val="21"/>
              </w:rPr>
              <w:t>式</w:t>
            </w:r>
            <w:proofErr w:type="gramEnd"/>
            <w:r>
              <w:rPr>
                <w:rFonts w:asciiTheme="minorEastAsia" w:eastAsiaTheme="minorEastAsia" w:hAnsiTheme="minorEastAsia"/>
                <w:szCs w:val="21"/>
              </w:rPr>
              <w:t>四爪</w:t>
            </w:r>
            <w:r>
              <w:rPr>
                <w:rFonts w:asciiTheme="minorEastAsia" w:eastAsiaTheme="minorEastAsia" w:hAnsiTheme="minorEastAsia" w:hint="eastAsia"/>
                <w:szCs w:val="21"/>
              </w:rPr>
              <w:t>设计，</w:t>
            </w:r>
            <w:r>
              <w:rPr>
                <w:rFonts w:asciiTheme="minorEastAsia" w:eastAsiaTheme="minorEastAsia" w:hAnsiTheme="minorEastAsia"/>
                <w:szCs w:val="21"/>
              </w:rPr>
              <w:t>直径</w:t>
            </w:r>
            <w:r>
              <w:rPr>
                <w:rFonts w:asciiTheme="minorEastAsia" w:eastAsiaTheme="minorEastAsia" w:hAnsiTheme="minorEastAsia" w:cs="宋体"/>
                <w:kern w:val="0"/>
                <w:szCs w:val="21"/>
              </w:rPr>
              <w:t>≥</w:t>
            </w:r>
            <w:r>
              <w:rPr>
                <w:rFonts w:asciiTheme="minorEastAsia" w:eastAsiaTheme="minorEastAsia" w:hAnsiTheme="minorEastAsia"/>
                <w:szCs w:val="21"/>
              </w:rPr>
              <w:t>19mm</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F30DA1C"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502C3685"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4B346EB2" w14:textId="77777777" w:rsidR="005275E4" w:rsidRDefault="005275E4" w:rsidP="00937AD8">
            <w:pPr>
              <w:rPr>
                <w:rFonts w:asciiTheme="minorEastAsia" w:eastAsiaTheme="minorEastAsia" w:hAnsiTheme="minorEastAsia"/>
                <w:szCs w:val="21"/>
              </w:rPr>
            </w:pPr>
          </w:p>
        </w:tc>
      </w:tr>
      <w:tr w:rsidR="005275E4" w:rsidRPr="0012605C" w14:paraId="25771889" w14:textId="77777777" w:rsidTr="00937AD8">
        <w:trPr>
          <w:trHeight w:val="124"/>
        </w:trPr>
        <w:tc>
          <w:tcPr>
            <w:tcW w:w="568" w:type="dxa"/>
            <w:vMerge/>
            <w:tcBorders>
              <w:left w:val="single" w:sz="4" w:space="0" w:color="auto"/>
              <w:right w:val="single" w:sz="4" w:space="0" w:color="auto"/>
            </w:tcBorders>
            <w:vAlign w:val="center"/>
          </w:tcPr>
          <w:p w14:paraId="2C9771D1"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8F6317F"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27D5B56C"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1.6、</w:t>
            </w:r>
            <w:r>
              <w:rPr>
                <w:rFonts w:asciiTheme="minorEastAsia" w:eastAsiaTheme="minorEastAsia" w:hAnsiTheme="minorEastAsia"/>
                <w:szCs w:val="21"/>
              </w:rPr>
              <w:t>床</w:t>
            </w:r>
            <w:r>
              <w:rPr>
                <w:rFonts w:asciiTheme="minorEastAsia" w:eastAsiaTheme="minorEastAsia" w:hAnsiTheme="minorEastAsia" w:hint="eastAsia"/>
                <w:szCs w:val="21"/>
              </w:rPr>
              <w:t>面</w:t>
            </w:r>
            <w:proofErr w:type="gramStart"/>
            <w:r>
              <w:rPr>
                <w:rFonts w:asciiTheme="minorEastAsia" w:eastAsiaTheme="minorEastAsia" w:hAnsiTheme="minorEastAsia" w:hint="eastAsia"/>
                <w:szCs w:val="21"/>
              </w:rPr>
              <w:t>配病人</w:t>
            </w:r>
            <w:proofErr w:type="gramEnd"/>
            <w:r>
              <w:rPr>
                <w:rFonts w:asciiTheme="minorEastAsia" w:eastAsiaTheme="minorEastAsia" w:hAnsiTheme="minorEastAsia" w:hint="eastAsia"/>
                <w:szCs w:val="21"/>
              </w:rPr>
              <w:t>捆绑束缚带</w:t>
            </w:r>
            <w:r>
              <w:rPr>
                <w:rFonts w:asciiTheme="minorEastAsia" w:eastAsiaTheme="minorEastAsia" w:hAnsiTheme="minorEastAsia"/>
                <w:szCs w:val="21"/>
              </w:rPr>
              <w:t>，防止</w:t>
            </w:r>
            <w:r>
              <w:rPr>
                <w:rFonts w:asciiTheme="minorEastAsia" w:eastAsiaTheme="minorEastAsia" w:hAnsiTheme="minorEastAsia" w:hint="eastAsia"/>
                <w:szCs w:val="21"/>
              </w:rPr>
              <w:t>病人躁动不安</w:t>
            </w:r>
            <w:r>
              <w:rPr>
                <w:rFonts w:asciiTheme="minorEastAsia" w:eastAsiaTheme="minorEastAsia" w:hAnsiTheme="minorEastAsia"/>
                <w:szCs w:val="21"/>
              </w:rPr>
              <w:t>；</w:t>
            </w:r>
            <w:r>
              <w:rPr>
                <w:rFonts w:asciiTheme="minorEastAsia" w:eastAsiaTheme="minorEastAsia" w:hAnsiTheme="minorEastAsia" w:hint="eastAsia"/>
                <w:szCs w:val="21"/>
              </w:rPr>
              <w:t>捆绑束缚带可拆卸清洗。</w:t>
            </w:r>
          </w:p>
        </w:tc>
        <w:tc>
          <w:tcPr>
            <w:tcW w:w="2835" w:type="dxa"/>
            <w:tcBorders>
              <w:top w:val="single" w:sz="4" w:space="0" w:color="auto"/>
              <w:left w:val="single" w:sz="4" w:space="0" w:color="auto"/>
              <w:bottom w:val="single" w:sz="4" w:space="0" w:color="auto"/>
              <w:right w:val="single" w:sz="4" w:space="0" w:color="auto"/>
            </w:tcBorders>
          </w:tcPr>
          <w:p w14:paraId="4C9DB35F"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58F713C2"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19BDE7EC" w14:textId="77777777" w:rsidR="005275E4" w:rsidRDefault="005275E4" w:rsidP="00937AD8">
            <w:pPr>
              <w:rPr>
                <w:rFonts w:asciiTheme="minorEastAsia" w:eastAsiaTheme="minorEastAsia" w:hAnsiTheme="minorEastAsia"/>
                <w:szCs w:val="21"/>
              </w:rPr>
            </w:pPr>
          </w:p>
        </w:tc>
      </w:tr>
      <w:tr w:rsidR="005275E4" w:rsidRPr="0012605C" w14:paraId="3AACDCD8" w14:textId="77777777" w:rsidTr="00937AD8">
        <w:trPr>
          <w:trHeight w:val="124"/>
        </w:trPr>
        <w:tc>
          <w:tcPr>
            <w:tcW w:w="568" w:type="dxa"/>
            <w:vMerge/>
            <w:tcBorders>
              <w:left w:val="single" w:sz="4" w:space="0" w:color="auto"/>
              <w:right w:val="single" w:sz="4" w:space="0" w:color="auto"/>
            </w:tcBorders>
            <w:vAlign w:val="center"/>
          </w:tcPr>
          <w:p w14:paraId="64F50467"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6B6CBF2"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4DBAC54D"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▲1.7、护栏：护栏数量</w:t>
            </w:r>
            <w:r>
              <w:rPr>
                <w:rFonts w:asciiTheme="minorEastAsia" w:eastAsiaTheme="minorEastAsia" w:hAnsiTheme="minorEastAsia"/>
                <w:szCs w:val="21"/>
              </w:rPr>
              <w:t>≥</w:t>
            </w:r>
            <w:r>
              <w:rPr>
                <w:rFonts w:asciiTheme="minorEastAsia" w:eastAsiaTheme="minorEastAsia" w:hAnsiTheme="minorEastAsia" w:hint="eastAsia"/>
                <w:szCs w:val="21"/>
              </w:rPr>
              <w:t>4片，护栏具有可隐藏功能，采用PP工程塑料设计，可加强对患者保护，防止患者摔落。</w:t>
            </w:r>
          </w:p>
        </w:tc>
        <w:tc>
          <w:tcPr>
            <w:tcW w:w="2835" w:type="dxa"/>
            <w:tcBorders>
              <w:top w:val="single" w:sz="4" w:space="0" w:color="auto"/>
              <w:left w:val="single" w:sz="4" w:space="0" w:color="auto"/>
              <w:bottom w:val="single" w:sz="4" w:space="0" w:color="auto"/>
              <w:right w:val="single" w:sz="4" w:space="0" w:color="auto"/>
            </w:tcBorders>
          </w:tcPr>
          <w:p w14:paraId="112FF244"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776DE5A1"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4E0F43E7" w14:textId="77777777" w:rsidR="005275E4" w:rsidRDefault="005275E4" w:rsidP="00937AD8">
            <w:pPr>
              <w:rPr>
                <w:rFonts w:asciiTheme="minorEastAsia" w:eastAsiaTheme="minorEastAsia" w:hAnsiTheme="minorEastAsia"/>
                <w:szCs w:val="21"/>
              </w:rPr>
            </w:pPr>
          </w:p>
        </w:tc>
      </w:tr>
      <w:tr w:rsidR="005275E4" w:rsidRPr="0012605C" w14:paraId="7EB468C0" w14:textId="77777777" w:rsidTr="00937AD8">
        <w:trPr>
          <w:trHeight w:val="124"/>
        </w:trPr>
        <w:tc>
          <w:tcPr>
            <w:tcW w:w="568" w:type="dxa"/>
            <w:vMerge/>
            <w:tcBorders>
              <w:left w:val="single" w:sz="4" w:space="0" w:color="auto"/>
              <w:right w:val="single" w:sz="4" w:space="0" w:color="auto"/>
            </w:tcBorders>
            <w:vAlign w:val="center"/>
          </w:tcPr>
          <w:p w14:paraId="14A121D7"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49BE0A5"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6B05BB82"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1.8、</w:t>
            </w:r>
            <w:proofErr w:type="gramStart"/>
            <w:r>
              <w:rPr>
                <w:rFonts w:asciiTheme="minorEastAsia" w:eastAsiaTheme="minorEastAsia" w:hAnsiTheme="minorEastAsia"/>
                <w:szCs w:val="21"/>
              </w:rPr>
              <w:t>整床</w:t>
            </w:r>
            <w:r>
              <w:rPr>
                <w:rFonts w:asciiTheme="minorEastAsia" w:eastAsiaTheme="minorEastAsia" w:hAnsiTheme="minorEastAsia" w:hint="eastAsia"/>
                <w:szCs w:val="21"/>
              </w:rPr>
              <w:t>需配</w:t>
            </w:r>
            <w:r>
              <w:rPr>
                <w:rFonts w:asciiTheme="minorEastAsia" w:eastAsiaTheme="minorEastAsia" w:hAnsiTheme="minorEastAsia"/>
                <w:color w:val="333333"/>
                <w:kern w:val="0"/>
                <w:szCs w:val="21"/>
              </w:rPr>
              <w:t>有</w:t>
            </w:r>
            <w:proofErr w:type="gramEnd"/>
            <w:r>
              <w:rPr>
                <w:rFonts w:asciiTheme="minorEastAsia" w:eastAsiaTheme="minorEastAsia" w:hAnsiTheme="minorEastAsia"/>
                <w:color w:val="333333"/>
                <w:kern w:val="0"/>
                <w:szCs w:val="21"/>
              </w:rPr>
              <w:t>氧气瓶存放底座</w:t>
            </w:r>
            <w:r>
              <w:rPr>
                <w:rFonts w:asciiTheme="minorEastAsia" w:eastAsiaTheme="minorEastAsia" w:hAnsiTheme="minorEastAsia" w:hint="eastAsia"/>
                <w:color w:val="333333"/>
                <w:kern w:val="0"/>
                <w:szCs w:val="21"/>
              </w:rPr>
              <w:t>，</w:t>
            </w:r>
            <w:r>
              <w:rPr>
                <w:rFonts w:asciiTheme="minorEastAsia" w:eastAsiaTheme="minorEastAsia" w:hAnsiTheme="minorEastAsia"/>
                <w:szCs w:val="21"/>
              </w:rPr>
              <w:t>金属表面喷涂粉末采用抗菌环保粉末</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5F75273"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0C22F918"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34BAD61A" w14:textId="77777777" w:rsidR="005275E4" w:rsidRDefault="005275E4" w:rsidP="00937AD8">
            <w:pPr>
              <w:rPr>
                <w:rFonts w:asciiTheme="minorEastAsia" w:eastAsiaTheme="minorEastAsia" w:hAnsiTheme="minorEastAsia"/>
                <w:szCs w:val="21"/>
              </w:rPr>
            </w:pPr>
          </w:p>
        </w:tc>
      </w:tr>
      <w:tr w:rsidR="005275E4" w:rsidRPr="0012605C" w14:paraId="64FFF0C2" w14:textId="77777777" w:rsidTr="00937AD8">
        <w:trPr>
          <w:trHeight w:val="124"/>
        </w:trPr>
        <w:tc>
          <w:tcPr>
            <w:tcW w:w="568" w:type="dxa"/>
            <w:vMerge/>
            <w:tcBorders>
              <w:left w:val="single" w:sz="4" w:space="0" w:color="auto"/>
              <w:right w:val="single" w:sz="4" w:space="0" w:color="auto"/>
            </w:tcBorders>
            <w:vAlign w:val="center"/>
          </w:tcPr>
          <w:p w14:paraId="6A238EA0"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1237A25"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7911DE77" w14:textId="77777777" w:rsidR="005275E4" w:rsidRPr="0012605C" w:rsidRDefault="005275E4" w:rsidP="00937AD8">
            <w:pPr>
              <w:ind w:firstLineChars="100" w:firstLine="210"/>
              <w:rPr>
                <w:rFonts w:ascii="宋体" w:hAnsi="宋体"/>
                <w:szCs w:val="21"/>
              </w:rPr>
            </w:pPr>
            <w:r>
              <w:rPr>
                <w:rFonts w:asciiTheme="minorEastAsia" w:eastAsiaTheme="minorEastAsia" w:hAnsiTheme="minorEastAsia" w:hint="eastAsia"/>
                <w:szCs w:val="21"/>
              </w:rPr>
              <w:t>1.9、</w:t>
            </w:r>
            <w:r>
              <w:rPr>
                <w:rFonts w:asciiTheme="minorEastAsia" w:eastAsiaTheme="minorEastAsia" w:hAnsiTheme="minorEastAsia"/>
                <w:color w:val="333333"/>
                <w:kern w:val="0"/>
                <w:szCs w:val="21"/>
              </w:rPr>
              <w:t>升降系统：采用</w:t>
            </w:r>
            <w:r>
              <w:rPr>
                <w:rFonts w:asciiTheme="minorEastAsia" w:eastAsiaTheme="minorEastAsia" w:hAnsiTheme="minorEastAsia" w:hint="eastAsia"/>
                <w:color w:val="333333"/>
                <w:kern w:val="0"/>
                <w:szCs w:val="21"/>
              </w:rPr>
              <w:t>单摇杆</w:t>
            </w:r>
            <w:r>
              <w:rPr>
                <w:rFonts w:asciiTheme="minorEastAsia" w:eastAsiaTheme="minorEastAsia" w:hAnsiTheme="minorEastAsia"/>
                <w:color w:val="333333"/>
                <w:kern w:val="0"/>
                <w:szCs w:val="21"/>
              </w:rPr>
              <w:t>升降系统，长期负载</w:t>
            </w:r>
            <w:r>
              <w:rPr>
                <w:rFonts w:asciiTheme="minorEastAsia" w:eastAsiaTheme="minorEastAsia" w:hAnsiTheme="minorEastAsia" w:hint="eastAsia"/>
                <w:color w:val="333333"/>
                <w:kern w:val="0"/>
                <w:szCs w:val="21"/>
              </w:rPr>
              <w:t>可防止</w:t>
            </w:r>
            <w:r>
              <w:rPr>
                <w:rFonts w:asciiTheme="minorEastAsia" w:eastAsiaTheme="minorEastAsia" w:hAnsiTheme="minorEastAsia"/>
                <w:color w:val="333333"/>
                <w:kern w:val="0"/>
                <w:szCs w:val="21"/>
              </w:rPr>
              <w:t>下沉</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D907357" w14:textId="77777777" w:rsidR="005275E4" w:rsidRDefault="005275E4" w:rsidP="00937AD8">
            <w:pPr>
              <w:ind w:firstLineChars="100" w:firstLine="210"/>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69A5B109" w14:textId="77777777" w:rsidR="005275E4" w:rsidRDefault="005275E4" w:rsidP="00937AD8">
            <w:pPr>
              <w:ind w:firstLineChars="100" w:firstLine="210"/>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14859DB5" w14:textId="77777777" w:rsidR="005275E4" w:rsidRDefault="005275E4" w:rsidP="00937AD8">
            <w:pPr>
              <w:ind w:firstLineChars="100" w:firstLine="210"/>
              <w:rPr>
                <w:rFonts w:asciiTheme="minorEastAsia" w:eastAsiaTheme="minorEastAsia" w:hAnsiTheme="minorEastAsia"/>
                <w:szCs w:val="21"/>
              </w:rPr>
            </w:pPr>
          </w:p>
        </w:tc>
      </w:tr>
      <w:tr w:rsidR="005275E4" w:rsidRPr="0012605C" w14:paraId="7F2A883F" w14:textId="77777777" w:rsidTr="00937AD8">
        <w:trPr>
          <w:trHeight w:val="124"/>
        </w:trPr>
        <w:tc>
          <w:tcPr>
            <w:tcW w:w="568" w:type="dxa"/>
            <w:vMerge/>
            <w:tcBorders>
              <w:left w:val="single" w:sz="4" w:space="0" w:color="auto"/>
              <w:right w:val="single" w:sz="4" w:space="0" w:color="auto"/>
            </w:tcBorders>
            <w:vAlign w:val="center"/>
          </w:tcPr>
          <w:p w14:paraId="49C431AB"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6B25C3E"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03897851"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1.10、</w:t>
            </w:r>
            <w:r>
              <w:rPr>
                <w:rFonts w:asciiTheme="minorEastAsia" w:eastAsiaTheme="minorEastAsia" w:hAnsiTheme="minorEastAsia"/>
                <w:color w:val="333333"/>
                <w:kern w:val="0"/>
                <w:szCs w:val="21"/>
              </w:rPr>
              <w:t>整体</w:t>
            </w:r>
            <w:r>
              <w:rPr>
                <w:rFonts w:asciiTheme="minorEastAsia" w:eastAsiaTheme="minorEastAsia" w:hAnsiTheme="minorEastAsia" w:hint="eastAsia"/>
                <w:color w:val="333333"/>
                <w:kern w:val="0"/>
                <w:szCs w:val="21"/>
              </w:rPr>
              <w:t>注</w:t>
            </w:r>
            <w:r>
              <w:rPr>
                <w:rFonts w:asciiTheme="minorEastAsia" w:eastAsiaTheme="minorEastAsia" w:hAnsiTheme="minorEastAsia"/>
                <w:color w:val="333333"/>
                <w:kern w:val="0"/>
                <w:szCs w:val="21"/>
              </w:rPr>
              <w:t>塑成型</w:t>
            </w:r>
            <w:r>
              <w:rPr>
                <w:rFonts w:asciiTheme="minorEastAsia" w:eastAsiaTheme="minorEastAsia" w:hAnsiTheme="minorEastAsia" w:hint="eastAsia"/>
                <w:color w:val="333333"/>
                <w:kern w:val="0"/>
                <w:szCs w:val="21"/>
              </w:rPr>
              <w:t>ABS</w:t>
            </w:r>
            <w:r>
              <w:rPr>
                <w:rFonts w:asciiTheme="minorEastAsia" w:eastAsiaTheme="minorEastAsia" w:hAnsiTheme="minorEastAsia"/>
                <w:color w:val="333333"/>
                <w:kern w:val="0"/>
                <w:szCs w:val="21"/>
              </w:rPr>
              <w:t>工程塑料底罩</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BD95AF8"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6C83C7FD"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169C2455" w14:textId="77777777" w:rsidR="005275E4" w:rsidRDefault="005275E4" w:rsidP="00937AD8">
            <w:pPr>
              <w:rPr>
                <w:rFonts w:asciiTheme="minorEastAsia" w:eastAsiaTheme="minorEastAsia" w:hAnsiTheme="minorEastAsia"/>
                <w:szCs w:val="21"/>
              </w:rPr>
            </w:pPr>
          </w:p>
        </w:tc>
      </w:tr>
      <w:tr w:rsidR="005275E4" w:rsidRPr="0012605C" w14:paraId="7E596416" w14:textId="77777777" w:rsidTr="00937AD8">
        <w:trPr>
          <w:trHeight w:val="382"/>
        </w:trPr>
        <w:tc>
          <w:tcPr>
            <w:tcW w:w="568" w:type="dxa"/>
            <w:vMerge/>
            <w:tcBorders>
              <w:left w:val="single" w:sz="4" w:space="0" w:color="auto"/>
              <w:right w:val="single" w:sz="4" w:space="0" w:color="auto"/>
            </w:tcBorders>
            <w:vAlign w:val="center"/>
          </w:tcPr>
          <w:p w14:paraId="1DB9E202"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F2029C9"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0FEFF3AA"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▲1.11、</w:t>
            </w:r>
            <w:r>
              <w:rPr>
                <w:rFonts w:asciiTheme="minorEastAsia" w:eastAsiaTheme="minorEastAsia" w:hAnsiTheme="minorEastAsia"/>
                <w:szCs w:val="21"/>
              </w:rPr>
              <w:t>脚轮：</w:t>
            </w:r>
            <w:r>
              <w:rPr>
                <w:rFonts w:asciiTheme="minorEastAsia" w:eastAsiaTheme="minorEastAsia" w:hAnsiTheme="minorEastAsia"/>
                <w:kern w:val="0"/>
                <w:szCs w:val="21"/>
              </w:rPr>
              <w:t>直径</w:t>
            </w:r>
            <w:r>
              <w:rPr>
                <w:rFonts w:asciiTheme="minorEastAsia" w:eastAsiaTheme="minorEastAsia" w:hAnsiTheme="minorEastAsia" w:cs="宋体"/>
                <w:kern w:val="0"/>
                <w:szCs w:val="21"/>
              </w:rPr>
              <w:t>≥</w:t>
            </w:r>
            <w:r>
              <w:rPr>
                <w:rFonts w:asciiTheme="minorEastAsia" w:eastAsiaTheme="minorEastAsia" w:hAnsiTheme="minorEastAsia" w:hint="eastAsia"/>
                <w:kern w:val="0"/>
                <w:szCs w:val="21"/>
              </w:rPr>
              <w:t>6</w:t>
            </w:r>
            <w:r>
              <w:rPr>
                <w:rFonts w:asciiTheme="minorEastAsia" w:eastAsiaTheme="minorEastAsia" w:hAnsiTheme="minorEastAsia"/>
                <w:kern w:val="0"/>
                <w:szCs w:val="21"/>
              </w:rPr>
              <w:t>英寸中控</w:t>
            </w:r>
            <w:r>
              <w:rPr>
                <w:rFonts w:asciiTheme="minorEastAsia" w:eastAsiaTheme="minorEastAsia" w:hAnsiTheme="minorEastAsia" w:hint="eastAsia"/>
                <w:kern w:val="0"/>
                <w:szCs w:val="21"/>
              </w:rPr>
              <w:t>双排</w:t>
            </w:r>
            <w:r>
              <w:rPr>
                <w:rFonts w:asciiTheme="minorEastAsia" w:eastAsiaTheme="minorEastAsia" w:hAnsiTheme="minorEastAsia"/>
                <w:kern w:val="0"/>
                <w:szCs w:val="21"/>
              </w:rPr>
              <w:t>脚轮，静音、耐磨、</w:t>
            </w:r>
            <w:r>
              <w:rPr>
                <w:rFonts w:asciiTheme="minorEastAsia" w:eastAsiaTheme="minorEastAsia" w:hAnsiTheme="minorEastAsia"/>
                <w:szCs w:val="21"/>
              </w:rPr>
              <w:t>内置全封闭自润滑轴承，防水、</w:t>
            </w:r>
            <w:r>
              <w:rPr>
                <w:rFonts w:asciiTheme="minorEastAsia" w:eastAsiaTheme="minorEastAsia" w:hAnsiTheme="minorEastAsia"/>
                <w:kern w:val="0"/>
                <w:szCs w:val="21"/>
              </w:rPr>
              <w:t>防杂物缠绕；单轮负重</w:t>
            </w:r>
            <w:r>
              <w:rPr>
                <w:rFonts w:asciiTheme="minorEastAsia" w:eastAsiaTheme="minorEastAsia" w:hAnsiTheme="minorEastAsia"/>
                <w:szCs w:val="21"/>
              </w:rPr>
              <w:t>≥80KG</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3638D1D"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1D294889"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53D06FAF" w14:textId="77777777" w:rsidR="005275E4" w:rsidRDefault="005275E4" w:rsidP="00937AD8">
            <w:pPr>
              <w:rPr>
                <w:rFonts w:asciiTheme="minorEastAsia" w:eastAsiaTheme="minorEastAsia" w:hAnsiTheme="minorEastAsia"/>
                <w:szCs w:val="21"/>
              </w:rPr>
            </w:pPr>
          </w:p>
        </w:tc>
      </w:tr>
      <w:tr w:rsidR="005275E4" w:rsidRPr="0012605C" w14:paraId="2E609C65" w14:textId="77777777" w:rsidTr="00937AD8">
        <w:trPr>
          <w:trHeight w:val="124"/>
        </w:trPr>
        <w:tc>
          <w:tcPr>
            <w:tcW w:w="568" w:type="dxa"/>
            <w:vMerge/>
            <w:tcBorders>
              <w:left w:val="single" w:sz="4" w:space="0" w:color="auto"/>
              <w:right w:val="single" w:sz="4" w:space="0" w:color="auto"/>
            </w:tcBorders>
            <w:vAlign w:val="center"/>
          </w:tcPr>
          <w:p w14:paraId="4661A630"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B316591"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21123542"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▲1.12、</w:t>
            </w:r>
            <w:r>
              <w:rPr>
                <w:rFonts w:asciiTheme="minorEastAsia" w:eastAsiaTheme="minorEastAsia" w:hAnsiTheme="minorEastAsia"/>
                <w:szCs w:val="21"/>
              </w:rPr>
              <w:t>刹车系统：一脚式中央控制刹车，一脚刹车四轮定位，整体平稳无晃动</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5291E6B0"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424BD33E"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71F3BB2D" w14:textId="77777777" w:rsidR="005275E4" w:rsidRDefault="005275E4" w:rsidP="00937AD8">
            <w:pPr>
              <w:rPr>
                <w:rFonts w:asciiTheme="minorEastAsia" w:eastAsiaTheme="minorEastAsia" w:hAnsiTheme="minorEastAsia"/>
                <w:szCs w:val="21"/>
              </w:rPr>
            </w:pPr>
          </w:p>
        </w:tc>
      </w:tr>
      <w:tr w:rsidR="005275E4" w:rsidRPr="0012605C" w14:paraId="2A10BDE4" w14:textId="77777777" w:rsidTr="00937AD8">
        <w:trPr>
          <w:trHeight w:val="124"/>
        </w:trPr>
        <w:tc>
          <w:tcPr>
            <w:tcW w:w="568" w:type="dxa"/>
            <w:vMerge/>
            <w:tcBorders>
              <w:left w:val="single" w:sz="4" w:space="0" w:color="auto"/>
              <w:right w:val="single" w:sz="4" w:space="0" w:color="auto"/>
            </w:tcBorders>
            <w:vAlign w:val="center"/>
          </w:tcPr>
          <w:p w14:paraId="4B5C89A9"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819F05C"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5626DCB3" w14:textId="77777777" w:rsidR="005275E4" w:rsidRPr="0012605C" w:rsidRDefault="005275E4" w:rsidP="00937AD8">
            <w:pPr>
              <w:ind w:firstLineChars="100" w:firstLine="210"/>
              <w:rPr>
                <w:rFonts w:ascii="宋体" w:hAnsi="宋体"/>
                <w:szCs w:val="21"/>
              </w:rPr>
            </w:pPr>
            <w:r>
              <w:rPr>
                <w:rFonts w:asciiTheme="minorEastAsia" w:eastAsiaTheme="minorEastAsia" w:hAnsiTheme="minorEastAsia" w:hint="eastAsia"/>
                <w:szCs w:val="21"/>
              </w:rPr>
              <w:t>1.13、</w:t>
            </w:r>
            <w:r>
              <w:rPr>
                <w:rStyle w:val="apple-style-span"/>
                <w:rFonts w:asciiTheme="minorEastAsia" w:eastAsiaTheme="minorEastAsia" w:hAnsiTheme="minorEastAsia" w:hint="eastAsia"/>
                <w:color w:val="000000"/>
                <w:szCs w:val="21"/>
                <w:shd w:val="clear" w:color="auto" w:fill="FFFFFF"/>
              </w:rPr>
              <w:t>全海绵床垫厚度</w:t>
            </w:r>
            <w:r>
              <w:rPr>
                <w:rFonts w:asciiTheme="minorEastAsia" w:eastAsiaTheme="minorEastAsia" w:hAnsiTheme="minorEastAsia"/>
                <w:szCs w:val="21"/>
              </w:rPr>
              <w:t>≥</w:t>
            </w:r>
            <w:r>
              <w:rPr>
                <w:rStyle w:val="apple-style-span"/>
                <w:rFonts w:asciiTheme="minorEastAsia" w:eastAsiaTheme="minorEastAsia" w:hAnsiTheme="minorEastAsia" w:hint="eastAsia"/>
                <w:color w:val="000000"/>
                <w:szCs w:val="21"/>
                <w:shd w:val="clear" w:color="auto" w:fill="FFFFFF"/>
              </w:rPr>
              <w:t>2cm，外包防水布，柔软易</w:t>
            </w:r>
            <w:r>
              <w:rPr>
                <w:rStyle w:val="apple-style-span"/>
                <w:rFonts w:asciiTheme="minorEastAsia" w:eastAsiaTheme="minorEastAsia" w:hAnsiTheme="minorEastAsia" w:hint="eastAsia"/>
                <w:color w:val="000000"/>
                <w:szCs w:val="21"/>
                <w:shd w:val="clear" w:color="auto" w:fill="FFFFFF"/>
              </w:rPr>
              <w:lastRenderedPageBreak/>
              <w:t>清洁</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BEDB2B8" w14:textId="77777777" w:rsidR="005275E4" w:rsidRDefault="005275E4" w:rsidP="00937AD8">
            <w:pPr>
              <w:ind w:firstLineChars="100" w:firstLine="210"/>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58EE01B4" w14:textId="77777777" w:rsidR="005275E4" w:rsidRDefault="005275E4" w:rsidP="00937AD8">
            <w:pPr>
              <w:ind w:firstLineChars="100" w:firstLine="210"/>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3DC42D75" w14:textId="77777777" w:rsidR="005275E4" w:rsidRDefault="005275E4" w:rsidP="00937AD8">
            <w:pPr>
              <w:ind w:firstLineChars="100" w:firstLine="210"/>
              <w:rPr>
                <w:rFonts w:asciiTheme="minorEastAsia" w:eastAsiaTheme="minorEastAsia" w:hAnsiTheme="minorEastAsia"/>
                <w:szCs w:val="21"/>
              </w:rPr>
            </w:pPr>
          </w:p>
        </w:tc>
      </w:tr>
      <w:tr w:rsidR="005275E4" w:rsidRPr="0012605C" w14:paraId="3334AB03" w14:textId="77777777" w:rsidTr="00937AD8">
        <w:trPr>
          <w:trHeight w:val="124"/>
        </w:trPr>
        <w:tc>
          <w:tcPr>
            <w:tcW w:w="568" w:type="dxa"/>
            <w:vMerge/>
            <w:tcBorders>
              <w:left w:val="single" w:sz="4" w:space="0" w:color="auto"/>
              <w:right w:val="single" w:sz="4" w:space="0" w:color="auto"/>
            </w:tcBorders>
            <w:vAlign w:val="center"/>
          </w:tcPr>
          <w:p w14:paraId="5F51AC3E"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B49AD40"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34884B37" w14:textId="77777777" w:rsidR="005275E4" w:rsidRPr="0012605C" w:rsidRDefault="005275E4" w:rsidP="00937AD8">
            <w:pPr>
              <w:ind w:firstLineChars="100" w:firstLine="210"/>
              <w:rPr>
                <w:rFonts w:ascii="宋体" w:hAnsi="宋体"/>
                <w:szCs w:val="21"/>
              </w:rPr>
            </w:pPr>
            <w:r>
              <w:rPr>
                <w:rFonts w:asciiTheme="minorEastAsia" w:eastAsiaTheme="minorEastAsia" w:hAnsiTheme="minorEastAsia" w:hint="eastAsia"/>
                <w:szCs w:val="21"/>
              </w:rPr>
              <w:t>1.14、</w:t>
            </w:r>
            <w:r>
              <w:rPr>
                <w:rFonts w:asciiTheme="minorEastAsia" w:eastAsiaTheme="minorEastAsia" w:hAnsiTheme="minorEastAsia"/>
                <w:color w:val="333333"/>
                <w:kern w:val="0"/>
                <w:szCs w:val="21"/>
              </w:rPr>
              <w:t>中间导向轮设计，转运灵活</w:t>
            </w:r>
            <w:r>
              <w:rPr>
                <w:rFonts w:asciiTheme="minorEastAsia" w:eastAsiaTheme="minorEastAsia" w:hAnsiTheme="minorEastAsia" w:hint="eastAsia"/>
                <w:color w:val="333333"/>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6BBA4416" w14:textId="77777777" w:rsidR="005275E4" w:rsidRDefault="005275E4" w:rsidP="00937AD8">
            <w:pPr>
              <w:ind w:firstLineChars="100" w:firstLine="210"/>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63D2E84A" w14:textId="77777777" w:rsidR="005275E4" w:rsidRDefault="005275E4" w:rsidP="00937AD8">
            <w:pPr>
              <w:ind w:firstLineChars="100" w:firstLine="210"/>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2D265918" w14:textId="77777777" w:rsidR="005275E4" w:rsidRDefault="005275E4" w:rsidP="00937AD8">
            <w:pPr>
              <w:ind w:firstLineChars="100" w:firstLine="210"/>
              <w:rPr>
                <w:rFonts w:asciiTheme="minorEastAsia" w:eastAsiaTheme="minorEastAsia" w:hAnsiTheme="minorEastAsia"/>
                <w:szCs w:val="21"/>
              </w:rPr>
            </w:pPr>
          </w:p>
        </w:tc>
      </w:tr>
      <w:tr w:rsidR="005275E4" w:rsidRPr="0012605C" w14:paraId="4F08314E" w14:textId="77777777" w:rsidTr="00937AD8">
        <w:trPr>
          <w:trHeight w:val="124"/>
        </w:trPr>
        <w:tc>
          <w:tcPr>
            <w:tcW w:w="568" w:type="dxa"/>
            <w:vMerge/>
            <w:tcBorders>
              <w:left w:val="single" w:sz="4" w:space="0" w:color="auto"/>
              <w:right w:val="single" w:sz="4" w:space="0" w:color="auto"/>
            </w:tcBorders>
            <w:vAlign w:val="center"/>
          </w:tcPr>
          <w:p w14:paraId="06915BE6"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17F36D0"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58667C23"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1.15、</w:t>
            </w:r>
            <w:r>
              <w:rPr>
                <w:rFonts w:asciiTheme="minorEastAsia" w:eastAsiaTheme="minorEastAsia" w:hAnsiTheme="minorEastAsia"/>
                <w:szCs w:val="21"/>
              </w:rPr>
              <w:t>焊接工艺：</w:t>
            </w:r>
            <w:proofErr w:type="gramStart"/>
            <w:r>
              <w:rPr>
                <w:rFonts w:asciiTheme="minorEastAsia" w:eastAsiaTheme="minorEastAsia" w:hAnsiTheme="minorEastAsia"/>
                <w:szCs w:val="21"/>
              </w:rPr>
              <w:t>熔深大</w:t>
            </w:r>
            <w:proofErr w:type="gramEnd"/>
            <w:r>
              <w:rPr>
                <w:rFonts w:asciiTheme="minorEastAsia" w:eastAsiaTheme="minorEastAsia" w:hAnsiTheme="minorEastAsia"/>
                <w:szCs w:val="21"/>
              </w:rPr>
              <w:t>、焊丝熔化率高，焊缝平整、牢固结实。焊接、防锈处理无</w:t>
            </w:r>
            <w:proofErr w:type="gramStart"/>
            <w:r>
              <w:rPr>
                <w:rFonts w:asciiTheme="minorEastAsia" w:eastAsiaTheme="minorEastAsia" w:hAnsiTheme="minorEastAsia"/>
                <w:szCs w:val="21"/>
              </w:rPr>
              <w:t>肓点</w:t>
            </w:r>
            <w:proofErr w:type="gramEnd"/>
            <w:r>
              <w:rPr>
                <w:rFonts w:asciiTheme="minorEastAsia" w:eastAsiaTheme="minorEastAsia" w:hAnsiTheme="minorEastAsia"/>
                <w:szCs w:val="21"/>
              </w:rPr>
              <w:t>、表面无锋棱、毛刺，整床加强、加固处理确保安全可靠</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EB53BDB"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39C6250A"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0187BA71" w14:textId="77777777" w:rsidR="005275E4" w:rsidRDefault="005275E4" w:rsidP="00937AD8">
            <w:pPr>
              <w:rPr>
                <w:rFonts w:asciiTheme="minorEastAsia" w:eastAsiaTheme="minorEastAsia" w:hAnsiTheme="minorEastAsia"/>
                <w:szCs w:val="21"/>
              </w:rPr>
            </w:pPr>
          </w:p>
        </w:tc>
      </w:tr>
      <w:tr w:rsidR="005275E4" w:rsidRPr="0012605C" w14:paraId="69CE1678" w14:textId="77777777" w:rsidTr="00937AD8">
        <w:trPr>
          <w:trHeight w:val="124"/>
        </w:trPr>
        <w:tc>
          <w:tcPr>
            <w:tcW w:w="568" w:type="dxa"/>
            <w:vMerge/>
            <w:tcBorders>
              <w:left w:val="single" w:sz="4" w:space="0" w:color="auto"/>
              <w:right w:val="single" w:sz="4" w:space="0" w:color="auto"/>
            </w:tcBorders>
            <w:vAlign w:val="center"/>
          </w:tcPr>
          <w:p w14:paraId="08585648"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FF2B809"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5D8B0DBB" w14:textId="77777777" w:rsidR="005275E4" w:rsidRPr="0012605C" w:rsidRDefault="005275E4" w:rsidP="00937AD8">
            <w:pPr>
              <w:rPr>
                <w:rFonts w:ascii="宋体" w:hAnsi="宋体"/>
                <w:szCs w:val="21"/>
              </w:rPr>
            </w:pPr>
            <w:r>
              <w:rPr>
                <w:rFonts w:asciiTheme="minorEastAsia" w:eastAsiaTheme="minorEastAsia" w:hAnsiTheme="minorEastAsia" w:hint="eastAsia"/>
                <w:szCs w:val="21"/>
              </w:rPr>
              <w:t>▲1.16、</w:t>
            </w:r>
            <w:r>
              <w:rPr>
                <w:rFonts w:asciiTheme="minorEastAsia" w:eastAsiaTheme="minorEastAsia" w:hAnsiTheme="minorEastAsia"/>
                <w:color w:val="333333"/>
                <w:kern w:val="0"/>
                <w:szCs w:val="21"/>
              </w:rPr>
              <w:t>背板</w:t>
            </w:r>
            <w:r>
              <w:rPr>
                <w:rFonts w:asciiTheme="minorEastAsia" w:eastAsiaTheme="minorEastAsia" w:hAnsiTheme="minorEastAsia" w:hint="eastAsia"/>
                <w:color w:val="333333"/>
                <w:kern w:val="0"/>
                <w:szCs w:val="21"/>
              </w:rPr>
              <w:t>调节角度宽于或等于</w:t>
            </w:r>
            <w:r>
              <w:rPr>
                <w:rFonts w:asciiTheme="minorEastAsia" w:eastAsiaTheme="minorEastAsia" w:hAnsiTheme="minorEastAsia"/>
                <w:color w:val="333333"/>
                <w:kern w:val="0"/>
                <w:szCs w:val="21"/>
              </w:rPr>
              <w:t>0</w:t>
            </w:r>
            <w:r>
              <w:rPr>
                <w:rFonts w:asciiTheme="minorEastAsia" w:eastAsiaTheme="minorEastAsia" w:hAnsiTheme="minorEastAsia" w:hint="eastAsia"/>
                <w:color w:val="333333"/>
                <w:kern w:val="0"/>
                <w:szCs w:val="21"/>
              </w:rPr>
              <w:t>°-</w:t>
            </w:r>
            <w:r>
              <w:rPr>
                <w:rFonts w:asciiTheme="minorEastAsia" w:eastAsiaTheme="minorEastAsia" w:hAnsiTheme="minorEastAsia"/>
                <w:color w:val="333333"/>
                <w:kern w:val="0"/>
                <w:szCs w:val="21"/>
              </w:rPr>
              <w:t>75</w:t>
            </w:r>
            <w:r>
              <w:rPr>
                <w:rFonts w:asciiTheme="minorEastAsia" w:eastAsiaTheme="minorEastAsia" w:hAnsiTheme="minorEastAsia" w:hint="eastAsia"/>
                <w:color w:val="333333"/>
                <w:kern w:val="0"/>
                <w:szCs w:val="21"/>
              </w:rPr>
              <w:t>°</w:t>
            </w:r>
            <w:r>
              <w:rPr>
                <w:rFonts w:asciiTheme="minorEastAsia" w:eastAsiaTheme="minorEastAsia" w:hAnsiTheme="minorEastAsia"/>
                <w:color w:val="333333"/>
                <w:kern w:val="0"/>
                <w:szCs w:val="21"/>
              </w:rPr>
              <w:t>，整体</w:t>
            </w:r>
            <w:r>
              <w:rPr>
                <w:rFonts w:asciiTheme="minorEastAsia" w:eastAsiaTheme="minorEastAsia" w:hAnsiTheme="minorEastAsia" w:hint="eastAsia"/>
                <w:color w:val="333333"/>
                <w:kern w:val="0"/>
                <w:szCs w:val="21"/>
              </w:rPr>
              <w:t>升降高度宽于或等于0-300mm</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A9A9E51" w14:textId="77777777" w:rsidR="005275E4" w:rsidRDefault="005275E4" w:rsidP="00937AD8">
            <w:pPr>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58B86C08" w14:textId="77777777" w:rsidR="005275E4" w:rsidRDefault="005275E4" w:rsidP="00937AD8">
            <w:pP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36154A3F" w14:textId="77777777" w:rsidR="005275E4" w:rsidRDefault="005275E4" w:rsidP="00937AD8">
            <w:pPr>
              <w:rPr>
                <w:rFonts w:asciiTheme="minorEastAsia" w:eastAsiaTheme="minorEastAsia" w:hAnsiTheme="minorEastAsia"/>
                <w:szCs w:val="21"/>
              </w:rPr>
            </w:pPr>
          </w:p>
        </w:tc>
      </w:tr>
      <w:tr w:rsidR="005275E4" w:rsidRPr="0012605C" w14:paraId="3977A081" w14:textId="77777777" w:rsidTr="00937AD8">
        <w:trPr>
          <w:trHeight w:val="124"/>
        </w:trPr>
        <w:tc>
          <w:tcPr>
            <w:tcW w:w="568" w:type="dxa"/>
            <w:vMerge/>
            <w:tcBorders>
              <w:left w:val="single" w:sz="4" w:space="0" w:color="auto"/>
              <w:right w:val="single" w:sz="4" w:space="0" w:color="auto"/>
            </w:tcBorders>
            <w:vAlign w:val="center"/>
          </w:tcPr>
          <w:p w14:paraId="2240F3A7"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0D02363" w14:textId="77777777" w:rsidR="005275E4" w:rsidRPr="00C177B5" w:rsidRDefault="005275E4" w:rsidP="00937AD8">
            <w:pPr>
              <w:jc w:val="center"/>
              <w:rPr>
                <w:rFonts w:ascii="宋体" w:hAnsi="宋体"/>
              </w:rPr>
            </w:pPr>
          </w:p>
        </w:tc>
        <w:tc>
          <w:tcPr>
            <w:tcW w:w="2835" w:type="dxa"/>
            <w:tcBorders>
              <w:top w:val="single" w:sz="4" w:space="0" w:color="auto"/>
              <w:left w:val="single" w:sz="4" w:space="0" w:color="auto"/>
              <w:bottom w:val="single" w:sz="4" w:space="0" w:color="auto"/>
              <w:right w:val="single" w:sz="4" w:space="0" w:color="auto"/>
            </w:tcBorders>
          </w:tcPr>
          <w:p w14:paraId="3BEA5F03" w14:textId="77777777" w:rsidR="005275E4" w:rsidRPr="0012605C" w:rsidRDefault="005275E4" w:rsidP="00937AD8">
            <w:pPr>
              <w:ind w:firstLineChars="100" w:firstLine="210"/>
              <w:rPr>
                <w:rFonts w:ascii="宋体" w:hAnsi="宋体"/>
                <w:szCs w:val="21"/>
              </w:rPr>
            </w:pPr>
            <w:r>
              <w:rPr>
                <w:rFonts w:asciiTheme="minorEastAsia" w:eastAsiaTheme="minorEastAsia" w:hAnsiTheme="minorEastAsia" w:hint="eastAsia"/>
                <w:szCs w:val="21"/>
              </w:rPr>
              <w:t>1.17、</w:t>
            </w:r>
            <w:r>
              <w:rPr>
                <w:rFonts w:asciiTheme="minorEastAsia" w:eastAsiaTheme="minorEastAsia" w:hAnsiTheme="minorEastAsia"/>
                <w:szCs w:val="21"/>
              </w:rPr>
              <w:t>床体可承受载重</w:t>
            </w:r>
            <w:r>
              <w:rPr>
                <w:rFonts w:asciiTheme="minorEastAsia" w:eastAsiaTheme="minorEastAsia" w:hAnsiTheme="minorEastAsia" w:hint="eastAsia"/>
                <w:szCs w:val="21"/>
              </w:rPr>
              <w:t>不小于</w:t>
            </w:r>
            <w:r>
              <w:rPr>
                <w:rFonts w:asciiTheme="minorEastAsia" w:eastAsiaTheme="minorEastAsia" w:hAnsiTheme="minorEastAsia" w:cs="宋体"/>
                <w:kern w:val="0"/>
                <w:szCs w:val="21"/>
              </w:rPr>
              <w:t>250</w:t>
            </w:r>
            <w:r>
              <w:rPr>
                <w:rFonts w:asciiTheme="minorEastAsia" w:eastAsiaTheme="minorEastAsia" w:hAnsiTheme="minorEastAsia"/>
                <w:color w:val="010005"/>
                <w:szCs w:val="21"/>
              </w:rPr>
              <w:t xml:space="preserve"> KG</w:t>
            </w:r>
            <w:r>
              <w:rPr>
                <w:rFonts w:asciiTheme="minorEastAsia" w:eastAsiaTheme="minorEastAsia" w:hAnsiTheme="minorEastAsia"/>
                <w:szCs w:val="21"/>
              </w:rPr>
              <w:t>；</w:t>
            </w:r>
            <w:r>
              <w:rPr>
                <w:rFonts w:asciiTheme="minorEastAsia" w:eastAsiaTheme="minorEastAsia" w:hAnsiTheme="minorEastAsia"/>
                <w:color w:val="010005"/>
                <w:szCs w:val="21"/>
              </w:rPr>
              <w:t>床体重量≥ 70KG</w:t>
            </w:r>
            <w:r>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94BCBF6" w14:textId="77777777" w:rsidR="005275E4" w:rsidRDefault="005275E4" w:rsidP="00937AD8">
            <w:pPr>
              <w:ind w:firstLineChars="100" w:firstLine="210"/>
              <w:rPr>
                <w:rFonts w:asciiTheme="minorEastAsia" w:eastAsia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tcPr>
          <w:p w14:paraId="5BDC55FC" w14:textId="77777777" w:rsidR="005275E4" w:rsidRDefault="005275E4" w:rsidP="00937AD8">
            <w:pPr>
              <w:ind w:firstLineChars="100" w:firstLine="210"/>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tcPr>
          <w:p w14:paraId="2EDB988A" w14:textId="77777777" w:rsidR="005275E4" w:rsidRDefault="005275E4" w:rsidP="00937AD8">
            <w:pPr>
              <w:ind w:firstLineChars="100" w:firstLine="210"/>
              <w:rPr>
                <w:rFonts w:asciiTheme="minorEastAsia" w:eastAsiaTheme="minorEastAsia" w:hAnsiTheme="minorEastAsia"/>
                <w:szCs w:val="21"/>
              </w:rPr>
            </w:pPr>
          </w:p>
        </w:tc>
      </w:tr>
      <w:tr w:rsidR="005275E4" w:rsidRPr="0012605C" w14:paraId="762B1704" w14:textId="77777777" w:rsidTr="00937AD8">
        <w:trPr>
          <w:trHeight w:val="124"/>
        </w:trPr>
        <w:tc>
          <w:tcPr>
            <w:tcW w:w="568" w:type="dxa"/>
            <w:vMerge/>
            <w:tcBorders>
              <w:left w:val="single" w:sz="4" w:space="0" w:color="auto"/>
              <w:right w:val="single" w:sz="4" w:space="0" w:color="auto"/>
            </w:tcBorders>
            <w:vAlign w:val="center"/>
          </w:tcPr>
          <w:p w14:paraId="3D553B72" w14:textId="77777777" w:rsidR="005275E4" w:rsidRDefault="005275E4" w:rsidP="00937AD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9D6624E" w14:textId="77777777" w:rsidR="005275E4" w:rsidRDefault="005275E4" w:rsidP="00937AD8">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bottom"/>
          </w:tcPr>
          <w:p w14:paraId="0085EE4E" w14:textId="77777777" w:rsidR="005275E4" w:rsidRDefault="005275E4" w:rsidP="00937AD8">
            <w:pPr>
              <w:rPr>
                <w:rFonts w:ascii="宋体" w:hAnsi="宋体" w:cs="Segoe UI Symbol"/>
                <w:szCs w:val="21"/>
              </w:rPr>
            </w:pPr>
            <w:r>
              <w:rPr>
                <w:rFonts w:ascii="宋体" w:hAnsi="宋体" w:cs="Segoe UI Symbol" w:hint="eastAsia"/>
                <w:szCs w:val="21"/>
              </w:rPr>
              <w:t>★每套配置要求：</w:t>
            </w:r>
          </w:p>
          <w:p w14:paraId="2D13E102" w14:textId="77777777" w:rsidR="005275E4" w:rsidRDefault="005275E4" w:rsidP="00937AD8">
            <w:pPr>
              <w:ind w:firstLineChars="100" w:firstLine="210"/>
              <w:rPr>
                <w:rFonts w:ascii="宋体" w:hAnsi="宋体" w:cs="Segoe UI Symbol"/>
                <w:szCs w:val="21"/>
              </w:rPr>
            </w:pPr>
            <w:r>
              <w:rPr>
                <w:rFonts w:ascii="宋体" w:hAnsi="宋体" w:cs="Segoe UI Symbol" w:hint="eastAsia"/>
                <w:szCs w:val="21"/>
              </w:rPr>
              <w:t>（1）</w:t>
            </w:r>
            <w:r>
              <w:rPr>
                <w:rFonts w:ascii="宋体" w:hAnsi="宋体" w:hint="eastAsia"/>
                <w:kern w:val="0"/>
              </w:rPr>
              <w:t>护栏 4片</w:t>
            </w:r>
            <w:r>
              <w:rPr>
                <w:rFonts w:ascii="宋体" w:hAnsi="宋体" w:cs="Segoe UI Symbol" w:hint="eastAsia"/>
                <w:szCs w:val="21"/>
              </w:rPr>
              <w:t>。</w:t>
            </w:r>
          </w:p>
          <w:p w14:paraId="6EABC5D1" w14:textId="77777777" w:rsidR="005275E4" w:rsidRDefault="005275E4" w:rsidP="00937AD8">
            <w:pPr>
              <w:ind w:firstLineChars="100" w:firstLine="210"/>
              <w:rPr>
                <w:rFonts w:ascii="宋体" w:hAnsi="宋体" w:cs="Segoe UI Symbol"/>
                <w:szCs w:val="21"/>
              </w:rPr>
            </w:pPr>
            <w:r>
              <w:rPr>
                <w:rFonts w:ascii="宋体" w:hAnsi="宋体" w:cs="Segoe UI Symbol" w:hint="eastAsia"/>
                <w:szCs w:val="21"/>
              </w:rPr>
              <w:t>（2）</w:t>
            </w:r>
            <w:proofErr w:type="gramStart"/>
            <w:r>
              <w:rPr>
                <w:rFonts w:ascii="宋体" w:hAnsi="宋体" w:hint="eastAsia"/>
                <w:kern w:val="0"/>
              </w:rPr>
              <w:t>中控轮</w:t>
            </w:r>
            <w:proofErr w:type="gramEnd"/>
            <w:r>
              <w:rPr>
                <w:rFonts w:ascii="宋体" w:hAnsi="宋体" w:hint="eastAsia"/>
                <w:kern w:val="0"/>
              </w:rPr>
              <w:t xml:space="preserve"> </w:t>
            </w:r>
            <w:r>
              <w:rPr>
                <w:rFonts w:ascii="宋体" w:hAnsi="宋体"/>
                <w:kern w:val="0"/>
              </w:rPr>
              <w:t xml:space="preserve"> </w:t>
            </w:r>
            <w:r>
              <w:rPr>
                <w:rFonts w:ascii="宋体" w:hAnsi="宋体" w:hint="eastAsia"/>
                <w:kern w:val="0"/>
              </w:rPr>
              <w:t>4只</w:t>
            </w:r>
            <w:r>
              <w:rPr>
                <w:rFonts w:ascii="宋体" w:hAnsi="宋体" w:cs="Segoe UI Symbol" w:hint="eastAsia"/>
                <w:szCs w:val="21"/>
              </w:rPr>
              <w:t>。</w:t>
            </w:r>
          </w:p>
          <w:p w14:paraId="4ED0E231" w14:textId="77777777" w:rsidR="005275E4" w:rsidRDefault="005275E4" w:rsidP="00937AD8">
            <w:pPr>
              <w:ind w:firstLineChars="100" w:firstLine="210"/>
              <w:rPr>
                <w:rFonts w:ascii="宋体" w:hAnsi="宋体" w:cs="Segoe UI Symbol"/>
                <w:szCs w:val="21"/>
              </w:rPr>
            </w:pPr>
            <w:r>
              <w:rPr>
                <w:rFonts w:ascii="宋体" w:hAnsi="宋体" w:cs="Segoe UI Symbol" w:hint="eastAsia"/>
                <w:szCs w:val="21"/>
              </w:rPr>
              <w:t>（3）</w:t>
            </w:r>
            <w:r>
              <w:rPr>
                <w:rFonts w:ascii="宋体" w:hAnsi="宋体" w:hint="eastAsia"/>
                <w:kern w:val="0"/>
              </w:rPr>
              <w:t xml:space="preserve">导向轮 </w:t>
            </w:r>
            <w:r>
              <w:rPr>
                <w:rFonts w:ascii="宋体" w:hAnsi="宋体"/>
                <w:kern w:val="0"/>
              </w:rPr>
              <w:t xml:space="preserve"> </w:t>
            </w:r>
            <w:r>
              <w:rPr>
                <w:rFonts w:ascii="宋体" w:hAnsi="宋体" w:hint="eastAsia"/>
                <w:kern w:val="0"/>
              </w:rPr>
              <w:t>1套</w:t>
            </w:r>
            <w:r>
              <w:rPr>
                <w:rFonts w:ascii="宋体" w:hAnsi="宋体" w:cs="Segoe UI Symbol" w:hint="eastAsia"/>
                <w:szCs w:val="21"/>
              </w:rPr>
              <w:t>。</w:t>
            </w:r>
          </w:p>
          <w:p w14:paraId="3E824C64" w14:textId="77777777" w:rsidR="005275E4" w:rsidRDefault="005275E4" w:rsidP="00937AD8">
            <w:pPr>
              <w:ind w:firstLineChars="100" w:firstLine="210"/>
              <w:rPr>
                <w:rFonts w:ascii="宋体" w:hAnsi="宋体" w:cs="Segoe UI Symbol"/>
                <w:szCs w:val="21"/>
              </w:rPr>
            </w:pPr>
            <w:r>
              <w:rPr>
                <w:rFonts w:ascii="宋体" w:hAnsi="宋体" w:cs="Segoe UI Symbol" w:hint="eastAsia"/>
                <w:szCs w:val="21"/>
              </w:rPr>
              <w:t>（4）</w:t>
            </w:r>
            <w:r>
              <w:rPr>
                <w:rFonts w:ascii="宋体" w:hAnsi="宋体" w:hint="eastAsia"/>
                <w:kern w:val="0"/>
              </w:rPr>
              <w:t xml:space="preserve">床垫 </w:t>
            </w:r>
            <w:r>
              <w:rPr>
                <w:rFonts w:ascii="宋体" w:hAnsi="宋体"/>
                <w:kern w:val="0"/>
              </w:rPr>
              <w:t xml:space="preserve">   </w:t>
            </w:r>
            <w:r>
              <w:rPr>
                <w:rFonts w:ascii="宋体" w:hAnsi="宋体" w:hint="eastAsia"/>
                <w:kern w:val="0"/>
              </w:rPr>
              <w:t>1张</w:t>
            </w:r>
            <w:r>
              <w:rPr>
                <w:rFonts w:ascii="宋体" w:hAnsi="宋体" w:cs="Segoe UI Symbol" w:hint="eastAsia"/>
                <w:szCs w:val="21"/>
              </w:rPr>
              <w:t>。</w:t>
            </w:r>
          </w:p>
          <w:p w14:paraId="27B962F5" w14:textId="77777777" w:rsidR="005275E4" w:rsidRDefault="005275E4" w:rsidP="00937AD8">
            <w:pPr>
              <w:ind w:firstLineChars="100" w:firstLine="210"/>
              <w:rPr>
                <w:rFonts w:ascii="宋体" w:hAnsi="宋体" w:cs="Segoe UI Symbol"/>
                <w:szCs w:val="21"/>
              </w:rPr>
            </w:pPr>
            <w:r>
              <w:rPr>
                <w:rFonts w:ascii="宋体" w:hAnsi="宋体" w:cs="Segoe UI Symbol" w:hint="eastAsia"/>
                <w:szCs w:val="21"/>
              </w:rPr>
              <w:t>（5）</w:t>
            </w:r>
            <w:r>
              <w:rPr>
                <w:rFonts w:ascii="宋体" w:hAnsi="宋体" w:hint="eastAsia"/>
                <w:kern w:val="0"/>
              </w:rPr>
              <w:t xml:space="preserve">输液架 </w:t>
            </w:r>
            <w:r>
              <w:rPr>
                <w:rFonts w:ascii="宋体" w:hAnsi="宋体"/>
                <w:kern w:val="0"/>
              </w:rPr>
              <w:t xml:space="preserve"> </w:t>
            </w:r>
            <w:r>
              <w:rPr>
                <w:rFonts w:ascii="宋体" w:hAnsi="宋体" w:hint="eastAsia"/>
                <w:kern w:val="0"/>
              </w:rPr>
              <w:t>1根</w:t>
            </w:r>
            <w:r>
              <w:rPr>
                <w:rFonts w:ascii="宋体" w:hAnsi="宋体" w:cs="Segoe UI Symbol" w:hint="eastAsia"/>
                <w:szCs w:val="21"/>
              </w:rPr>
              <w:t>。</w:t>
            </w:r>
          </w:p>
          <w:p w14:paraId="0E16278D" w14:textId="77777777" w:rsidR="005275E4" w:rsidRDefault="005275E4" w:rsidP="00937AD8">
            <w:pPr>
              <w:ind w:firstLineChars="100" w:firstLine="210"/>
              <w:rPr>
                <w:rFonts w:ascii="宋体" w:hAnsi="宋体" w:cs="Segoe UI Symbol"/>
                <w:szCs w:val="21"/>
              </w:rPr>
            </w:pPr>
            <w:r>
              <w:rPr>
                <w:rFonts w:ascii="宋体" w:hAnsi="宋体" w:cs="Segoe UI Symbol" w:hint="eastAsia"/>
                <w:szCs w:val="21"/>
              </w:rPr>
              <w:t>（6）</w:t>
            </w:r>
            <w:r>
              <w:rPr>
                <w:rFonts w:ascii="宋体" w:hAnsi="宋体" w:hint="eastAsia"/>
                <w:kern w:val="0"/>
              </w:rPr>
              <w:t>不锈钢摇手柄 1个</w:t>
            </w:r>
            <w:r>
              <w:rPr>
                <w:rFonts w:ascii="宋体" w:hAnsi="宋体" w:cs="Segoe UI Symbol" w:hint="eastAsia"/>
                <w:szCs w:val="21"/>
              </w:rPr>
              <w:t>。</w:t>
            </w:r>
          </w:p>
          <w:p w14:paraId="02F7F7D6" w14:textId="77777777" w:rsidR="005275E4" w:rsidRDefault="005275E4" w:rsidP="00937AD8">
            <w:pPr>
              <w:ind w:firstLineChars="100" w:firstLine="210"/>
              <w:rPr>
                <w:rFonts w:ascii="宋体" w:hAnsi="宋体" w:cs="Segoe UI Symbol"/>
                <w:szCs w:val="21"/>
              </w:rPr>
            </w:pPr>
            <w:r>
              <w:rPr>
                <w:rFonts w:ascii="宋体" w:hAnsi="宋体" w:cs="Segoe UI Symbol" w:hint="eastAsia"/>
                <w:szCs w:val="21"/>
              </w:rPr>
              <w:t>（7）</w:t>
            </w:r>
            <w:proofErr w:type="gramStart"/>
            <w:r>
              <w:rPr>
                <w:rFonts w:ascii="宋体" w:hAnsi="宋体" w:hint="eastAsia"/>
                <w:kern w:val="0"/>
              </w:rPr>
              <w:t>背部气杆</w:t>
            </w:r>
            <w:proofErr w:type="gramEnd"/>
            <w:r>
              <w:rPr>
                <w:rFonts w:ascii="宋体" w:hAnsi="宋体" w:hint="eastAsia"/>
                <w:kern w:val="0"/>
              </w:rPr>
              <w:t xml:space="preserve"> 1根</w:t>
            </w:r>
            <w:r>
              <w:rPr>
                <w:rFonts w:ascii="宋体" w:hAnsi="宋体" w:cs="Segoe UI Symbol" w:hint="eastAsia"/>
                <w:szCs w:val="21"/>
              </w:rPr>
              <w:t>。</w:t>
            </w:r>
          </w:p>
          <w:p w14:paraId="7DEB7546" w14:textId="77777777" w:rsidR="005275E4" w:rsidRPr="0012605C" w:rsidRDefault="005275E4" w:rsidP="00937AD8">
            <w:pPr>
              <w:ind w:firstLineChars="100" w:firstLine="210"/>
              <w:rPr>
                <w:rFonts w:ascii="宋体" w:hAnsi="宋体" w:cs="Segoe UI Symbol"/>
                <w:szCs w:val="21"/>
              </w:rPr>
            </w:pPr>
            <w:r>
              <w:rPr>
                <w:rFonts w:ascii="宋体" w:hAnsi="宋体" w:cs="Segoe UI Symbol" w:hint="eastAsia"/>
                <w:szCs w:val="21"/>
              </w:rPr>
              <w:t>（8）</w:t>
            </w:r>
            <w:r>
              <w:rPr>
                <w:rFonts w:ascii="宋体" w:hAnsi="宋体" w:hint="eastAsia"/>
                <w:kern w:val="0"/>
              </w:rPr>
              <w:t>底部罩壳 1套</w:t>
            </w:r>
            <w:r>
              <w:rPr>
                <w:rFonts w:ascii="宋体" w:hAnsi="宋体" w:cs="Segoe UI Symbol"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CFF08E6" w14:textId="77777777" w:rsidR="005275E4" w:rsidRDefault="005275E4" w:rsidP="00937AD8">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6F0543E2" w14:textId="77777777" w:rsidR="005275E4" w:rsidRDefault="005275E4" w:rsidP="00937AD8">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380A1742" w14:textId="77777777" w:rsidR="005275E4" w:rsidRDefault="005275E4" w:rsidP="00937AD8">
            <w:pPr>
              <w:rPr>
                <w:rFonts w:ascii="宋体" w:hAnsi="宋体" w:cs="Segoe UI Symbol"/>
                <w:szCs w:val="21"/>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w:t>
      </w:r>
      <w:r>
        <w:rPr>
          <w:rFonts w:hint="eastAsia"/>
          <w:sz w:val="24"/>
        </w:rPr>
        <w:lastRenderedPageBreak/>
        <w:t>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B2E47" w14:paraId="5113A1B1" w14:textId="77777777" w:rsidTr="00937AD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B6A024E" w14:textId="77777777" w:rsidR="008B2E47" w:rsidRDefault="008B2E47" w:rsidP="00937AD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CE71F88" w14:textId="77777777" w:rsidR="008B2E47" w:rsidRDefault="008B2E47" w:rsidP="00937AD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9B1A342" w14:textId="77777777" w:rsidR="008B2E47" w:rsidRDefault="008B2E47" w:rsidP="00937AD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ED108BF" w14:textId="77777777" w:rsidR="008B2E47" w:rsidRDefault="008B2E47" w:rsidP="00937AD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4496532" w14:textId="77777777" w:rsidR="008B2E47" w:rsidRDefault="008B2E47" w:rsidP="00937AD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EBC18E3" w14:textId="77777777" w:rsidR="008B2E47" w:rsidRDefault="008B2E47" w:rsidP="00937AD8">
            <w:pPr>
              <w:jc w:val="center"/>
              <w:rPr>
                <w:b/>
              </w:rPr>
            </w:pPr>
            <w:r>
              <w:rPr>
                <w:rFonts w:hint="eastAsia"/>
                <w:b/>
              </w:rPr>
              <w:t>说明</w:t>
            </w:r>
          </w:p>
        </w:tc>
      </w:tr>
      <w:tr w:rsidR="008B2E47" w14:paraId="30E186E3" w14:textId="77777777" w:rsidTr="00937AD8">
        <w:trPr>
          <w:trHeight w:val="280"/>
        </w:trPr>
        <w:tc>
          <w:tcPr>
            <w:tcW w:w="4253" w:type="dxa"/>
            <w:gridSpan w:val="3"/>
          </w:tcPr>
          <w:p w14:paraId="792EEC59" w14:textId="77777777" w:rsidR="008B2E47" w:rsidRDefault="008B2E47" w:rsidP="00937AD8">
            <w:pPr>
              <w:rPr>
                <w:b/>
              </w:rPr>
            </w:pPr>
            <w:r>
              <w:rPr>
                <w:rFonts w:hint="eastAsia"/>
                <w:b/>
              </w:rPr>
              <w:t>（一）免费保修期内售后服务要求</w:t>
            </w:r>
          </w:p>
        </w:tc>
        <w:tc>
          <w:tcPr>
            <w:tcW w:w="2694" w:type="dxa"/>
          </w:tcPr>
          <w:p w14:paraId="182E0580" w14:textId="77777777" w:rsidR="008B2E47" w:rsidRDefault="008B2E47" w:rsidP="00937AD8">
            <w:pPr>
              <w:rPr>
                <w:b/>
              </w:rPr>
            </w:pPr>
          </w:p>
        </w:tc>
        <w:tc>
          <w:tcPr>
            <w:tcW w:w="1275" w:type="dxa"/>
          </w:tcPr>
          <w:p w14:paraId="3895BA05" w14:textId="77777777" w:rsidR="008B2E47" w:rsidRDefault="008B2E47" w:rsidP="00937AD8">
            <w:pPr>
              <w:rPr>
                <w:b/>
              </w:rPr>
            </w:pPr>
          </w:p>
        </w:tc>
        <w:tc>
          <w:tcPr>
            <w:tcW w:w="709" w:type="dxa"/>
          </w:tcPr>
          <w:p w14:paraId="630E2655" w14:textId="77777777" w:rsidR="008B2E47" w:rsidRDefault="008B2E47" w:rsidP="00937AD8">
            <w:pPr>
              <w:rPr>
                <w:b/>
              </w:rPr>
            </w:pPr>
          </w:p>
        </w:tc>
      </w:tr>
      <w:tr w:rsidR="008B2E47" w:rsidRPr="00387400" w14:paraId="726E3D6F" w14:textId="77777777" w:rsidTr="00937AD8">
        <w:trPr>
          <w:trHeight w:val="150"/>
        </w:trPr>
        <w:tc>
          <w:tcPr>
            <w:tcW w:w="568" w:type="dxa"/>
            <w:vAlign w:val="center"/>
          </w:tcPr>
          <w:p w14:paraId="57007D8B" w14:textId="77777777" w:rsidR="008B2E47" w:rsidRDefault="008B2E47" w:rsidP="00937AD8">
            <w:pPr>
              <w:jc w:val="center"/>
              <w:rPr>
                <w:b/>
              </w:rPr>
            </w:pPr>
            <w:r>
              <w:rPr>
                <w:rFonts w:hint="eastAsia"/>
                <w:b/>
              </w:rPr>
              <w:t>1</w:t>
            </w:r>
          </w:p>
        </w:tc>
        <w:tc>
          <w:tcPr>
            <w:tcW w:w="850" w:type="dxa"/>
            <w:vAlign w:val="center"/>
          </w:tcPr>
          <w:p w14:paraId="48DD177C" w14:textId="77777777" w:rsidR="008B2E47" w:rsidRPr="003B7D88" w:rsidRDefault="008B2E47" w:rsidP="00937AD8">
            <w:r w:rsidRPr="003B7D88">
              <w:rPr>
                <w:rFonts w:hint="eastAsia"/>
              </w:rPr>
              <w:t>免费保修期</w:t>
            </w:r>
          </w:p>
        </w:tc>
        <w:tc>
          <w:tcPr>
            <w:tcW w:w="2835" w:type="dxa"/>
          </w:tcPr>
          <w:p w14:paraId="64DACFA7" w14:textId="77777777" w:rsidR="008B2E47" w:rsidRPr="00387400" w:rsidRDefault="008B2E47" w:rsidP="00937AD8">
            <w:pPr>
              <w:rPr>
                <w:b/>
              </w:rPr>
            </w:pPr>
            <w:r w:rsidRPr="005931F7">
              <w:rPr>
                <w:rFonts w:hint="eastAsia"/>
                <w:b/>
                <w:szCs w:val="21"/>
              </w:rPr>
              <w:t>★</w:t>
            </w:r>
            <w:r w:rsidRPr="00387400">
              <w:rPr>
                <w:rFonts w:hint="eastAsia"/>
                <w:bCs/>
                <w:szCs w:val="21"/>
              </w:rPr>
              <w:t>货物免费保修期</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395D312E" w14:textId="77777777" w:rsidR="008B2E47" w:rsidRPr="005931F7" w:rsidRDefault="008B2E47" w:rsidP="00937AD8">
            <w:pPr>
              <w:rPr>
                <w:b/>
                <w:szCs w:val="21"/>
              </w:rPr>
            </w:pPr>
          </w:p>
        </w:tc>
        <w:tc>
          <w:tcPr>
            <w:tcW w:w="1275" w:type="dxa"/>
          </w:tcPr>
          <w:p w14:paraId="473480AF" w14:textId="77777777" w:rsidR="008B2E47" w:rsidRPr="005931F7" w:rsidRDefault="008B2E47" w:rsidP="00937AD8">
            <w:pPr>
              <w:rPr>
                <w:b/>
                <w:szCs w:val="21"/>
              </w:rPr>
            </w:pPr>
          </w:p>
        </w:tc>
        <w:tc>
          <w:tcPr>
            <w:tcW w:w="709" w:type="dxa"/>
          </w:tcPr>
          <w:p w14:paraId="4439A4A6" w14:textId="77777777" w:rsidR="008B2E47" w:rsidRPr="005931F7" w:rsidRDefault="008B2E47" w:rsidP="00937AD8">
            <w:pPr>
              <w:rPr>
                <w:b/>
                <w:szCs w:val="21"/>
              </w:rPr>
            </w:pPr>
          </w:p>
        </w:tc>
      </w:tr>
      <w:tr w:rsidR="008B2E47" w:rsidRPr="00387400" w14:paraId="2C58A27F" w14:textId="77777777" w:rsidTr="00937AD8">
        <w:trPr>
          <w:trHeight w:val="150"/>
        </w:trPr>
        <w:tc>
          <w:tcPr>
            <w:tcW w:w="568" w:type="dxa"/>
            <w:vAlign w:val="center"/>
          </w:tcPr>
          <w:p w14:paraId="0A37AFF5" w14:textId="77777777" w:rsidR="008B2E47" w:rsidRDefault="008B2E47" w:rsidP="00937AD8">
            <w:pPr>
              <w:jc w:val="center"/>
              <w:rPr>
                <w:b/>
              </w:rPr>
            </w:pPr>
            <w:r>
              <w:rPr>
                <w:rFonts w:hint="eastAsia"/>
                <w:b/>
              </w:rPr>
              <w:t>2</w:t>
            </w:r>
          </w:p>
        </w:tc>
        <w:tc>
          <w:tcPr>
            <w:tcW w:w="850" w:type="dxa"/>
            <w:vAlign w:val="center"/>
          </w:tcPr>
          <w:p w14:paraId="1565FB62" w14:textId="77777777" w:rsidR="008B2E47" w:rsidRPr="003B7D88" w:rsidRDefault="008B2E47" w:rsidP="00937AD8">
            <w:r>
              <w:rPr>
                <w:rFonts w:hint="eastAsia"/>
              </w:rPr>
              <w:t>保修期</w:t>
            </w:r>
            <w:r>
              <w:t>内零件工时费用</w:t>
            </w:r>
          </w:p>
        </w:tc>
        <w:tc>
          <w:tcPr>
            <w:tcW w:w="2835" w:type="dxa"/>
          </w:tcPr>
          <w:p w14:paraId="0469ACFB" w14:textId="77777777" w:rsidR="008B2E47" w:rsidRPr="00387400" w:rsidRDefault="008B2E47" w:rsidP="00937AD8">
            <w:pPr>
              <w:rPr>
                <w:bCs/>
                <w:szCs w:val="21"/>
              </w:rPr>
            </w:pPr>
            <w:r w:rsidRPr="00387400">
              <w:rPr>
                <w:rFonts w:hint="eastAsia"/>
                <w:szCs w:val="21"/>
              </w:rPr>
              <w:t>保修期内，免费更换零配件、免工时费。</w:t>
            </w:r>
          </w:p>
        </w:tc>
        <w:tc>
          <w:tcPr>
            <w:tcW w:w="2694" w:type="dxa"/>
          </w:tcPr>
          <w:p w14:paraId="651DCC82" w14:textId="77777777" w:rsidR="008B2E47" w:rsidRPr="00387400" w:rsidRDefault="008B2E47" w:rsidP="00937AD8">
            <w:pPr>
              <w:rPr>
                <w:szCs w:val="21"/>
              </w:rPr>
            </w:pPr>
          </w:p>
        </w:tc>
        <w:tc>
          <w:tcPr>
            <w:tcW w:w="1275" w:type="dxa"/>
          </w:tcPr>
          <w:p w14:paraId="433B8153" w14:textId="77777777" w:rsidR="008B2E47" w:rsidRPr="00387400" w:rsidRDefault="008B2E47" w:rsidP="00937AD8">
            <w:pPr>
              <w:rPr>
                <w:szCs w:val="21"/>
              </w:rPr>
            </w:pPr>
          </w:p>
        </w:tc>
        <w:tc>
          <w:tcPr>
            <w:tcW w:w="709" w:type="dxa"/>
          </w:tcPr>
          <w:p w14:paraId="5CDD2EC8" w14:textId="77777777" w:rsidR="008B2E47" w:rsidRPr="00387400" w:rsidRDefault="008B2E47" w:rsidP="00937AD8">
            <w:pPr>
              <w:rPr>
                <w:szCs w:val="21"/>
              </w:rPr>
            </w:pPr>
          </w:p>
        </w:tc>
      </w:tr>
      <w:tr w:rsidR="008B2E47" w:rsidRPr="008F22A6" w14:paraId="2411F525" w14:textId="77777777" w:rsidTr="00937AD8">
        <w:trPr>
          <w:trHeight w:val="150"/>
        </w:trPr>
        <w:tc>
          <w:tcPr>
            <w:tcW w:w="568" w:type="dxa"/>
            <w:vAlign w:val="center"/>
          </w:tcPr>
          <w:p w14:paraId="5F5EB4EE" w14:textId="77777777" w:rsidR="008B2E47" w:rsidRDefault="008B2E47" w:rsidP="00937AD8">
            <w:pPr>
              <w:jc w:val="center"/>
              <w:rPr>
                <w:b/>
              </w:rPr>
            </w:pPr>
            <w:r>
              <w:rPr>
                <w:rFonts w:hint="eastAsia"/>
                <w:b/>
              </w:rPr>
              <w:t>3</w:t>
            </w:r>
          </w:p>
        </w:tc>
        <w:tc>
          <w:tcPr>
            <w:tcW w:w="850" w:type="dxa"/>
            <w:vAlign w:val="center"/>
          </w:tcPr>
          <w:p w14:paraId="4F5003A6" w14:textId="77777777" w:rsidR="008B2E47" w:rsidRPr="003B7D88" w:rsidRDefault="008B2E47" w:rsidP="00937AD8">
            <w:r>
              <w:rPr>
                <w:rFonts w:hint="eastAsia"/>
              </w:rPr>
              <w:t>保修期</w:t>
            </w:r>
            <w:r>
              <w:t>内</w:t>
            </w:r>
            <w:r>
              <w:rPr>
                <w:rFonts w:hint="eastAsia"/>
                <w:szCs w:val="21"/>
              </w:rPr>
              <w:t>年度维护保养</w:t>
            </w:r>
          </w:p>
        </w:tc>
        <w:tc>
          <w:tcPr>
            <w:tcW w:w="2835" w:type="dxa"/>
          </w:tcPr>
          <w:p w14:paraId="4BA8D471" w14:textId="77777777" w:rsidR="008B2E47" w:rsidRPr="008F22A6" w:rsidRDefault="008B2E47" w:rsidP="00937AD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6EAC46D" w14:textId="77777777" w:rsidR="008B2E47" w:rsidRPr="008F22A6" w:rsidRDefault="008B2E47" w:rsidP="00937AD8">
            <w:pPr>
              <w:rPr>
                <w:szCs w:val="21"/>
              </w:rPr>
            </w:pPr>
          </w:p>
        </w:tc>
        <w:tc>
          <w:tcPr>
            <w:tcW w:w="1275" w:type="dxa"/>
          </w:tcPr>
          <w:p w14:paraId="177E471E" w14:textId="77777777" w:rsidR="008B2E47" w:rsidRPr="008F22A6" w:rsidRDefault="008B2E47" w:rsidP="00937AD8">
            <w:pPr>
              <w:rPr>
                <w:szCs w:val="21"/>
              </w:rPr>
            </w:pPr>
          </w:p>
        </w:tc>
        <w:tc>
          <w:tcPr>
            <w:tcW w:w="709" w:type="dxa"/>
          </w:tcPr>
          <w:p w14:paraId="627B023E" w14:textId="77777777" w:rsidR="008B2E47" w:rsidRPr="008F22A6" w:rsidRDefault="008B2E47" w:rsidP="00937AD8">
            <w:pPr>
              <w:rPr>
                <w:szCs w:val="21"/>
              </w:rPr>
            </w:pPr>
          </w:p>
        </w:tc>
      </w:tr>
      <w:tr w:rsidR="008B2E47" w:rsidRPr="008F22A6" w14:paraId="308BF774" w14:textId="77777777" w:rsidTr="00937AD8">
        <w:trPr>
          <w:trHeight w:val="320"/>
        </w:trPr>
        <w:tc>
          <w:tcPr>
            <w:tcW w:w="568" w:type="dxa"/>
            <w:vAlign w:val="center"/>
          </w:tcPr>
          <w:p w14:paraId="5FF64024" w14:textId="77777777" w:rsidR="008B2E47" w:rsidRDefault="008B2E47" w:rsidP="00937AD8">
            <w:pPr>
              <w:jc w:val="center"/>
              <w:rPr>
                <w:b/>
              </w:rPr>
            </w:pPr>
            <w:r>
              <w:rPr>
                <w:rFonts w:hint="eastAsia"/>
                <w:b/>
              </w:rPr>
              <w:t>4</w:t>
            </w:r>
          </w:p>
        </w:tc>
        <w:tc>
          <w:tcPr>
            <w:tcW w:w="850" w:type="dxa"/>
            <w:vAlign w:val="center"/>
          </w:tcPr>
          <w:p w14:paraId="05078BA9" w14:textId="77777777" w:rsidR="008B2E47" w:rsidRPr="003B7D88" w:rsidRDefault="008B2E47" w:rsidP="00937AD8">
            <w:r w:rsidRPr="003B7D88">
              <w:rPr>
                <w:rFonts w:hint="eastAsia"/>
              </w:rPr>
              <w:t>维修响应及故障解决时间</w:t>
            </w:r>
          </w:p>
        </w:tc>
        <w:tc>
          <w:tcPr>
            <w:tcW w:w="2835" w:type="dxa"/>
          </w:tcPr>
          <w:p w14:paraId="0D857910" w14:textId="77777777" w:rsidR="008B2E47" w:rsidRPr="008F22A6" w:rsidRDefault="008B2E47" w:rsidP="00937AD8">
            <w:pPr>
              <w:rPr>
                <w:szCs w:val="21"/>
              </w:rPr>
            </w:pPr>
            <w:r w:rsidRPr="008F22A6">
              <w:rPr>
                <w:rFonts w:hint="eastAsia"/>
                <w:szCs w:val="21"/>
              </w:rPr>
              <w:t>在保修期内，一旦发生质量问题，由货物制造商提供售后服务，</w:t>
            </w:r>
          </w:p>
          <w:p w14:paraId="548203CC" w14:textId="77777777" w:rsidR="008B2E47" w:rsidRPr="008F22A6" w:rsidRDefault="008B2E47" w:rsidP="00937AD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1AD890AA" w14:textId="77777777" w:rsidR="008B2E47" w:rsidRPr="008F22A6" w:rsidRDefault="008B2E47" w:rsidP="00937AD8">
            <w:pPr>
              <w:rPr>
                <w:szCs w:val="21"/>
              </w:rPr>
            </w:pPr>
          </w:p>
        </w:tc>
        <w:tc>
          <w:tcPr>
            <w:tcW w:w="1275" w:type="dxa"/>
          </w:tcPr>
          <w:p w14:paraId="01327E49" w14:textId="77777777" w:rsidR="008B2E47" w:rsidRPr="008F22A6" w:rsidRDefault="008B2E47" w:rsidP="00937AD8">
            <w:pPr>
              <w:rPr>
                <w:szCs w:val="21"/>
              </w:rPr>
            </w:pPr>
          </w:p>
        </w:tc>
        <w:tc>
          <w:tcPr>
            <w:tcW w:w="709" w:type="dxa"/>
          </w:tcPr>
          <w:p w14:paraId="092376A9" w14:textId="77777777" w:rsidR="008B2E47" w:rsidRPr="008F22A6" w:rsidRDefault="008B2E47" w:rsidP="00937AD8">
            <w:pPr>
              <w:rPr>
                <w:szCs w:val="21"/>
              </w:rPr>
            </w:pPr>
          </w:p>
        </w:tc>
      </w:tr>
      <w:tr w:rsidR="008B2E47" w:rsidRPr="008F22A6" w14:paraId="5115202C" w14:textId="77777777" w:rsidTr="00937AD8">
        <w:trPr>
          <w:trHeight w:val="320"/>
        </w:trPr>
        <w:tc>
          <w:tcPr>
            <w:tcW w:w="568" w:type="dxa"/>
            <w:vAlign w:val="center"/>
          </w:tcPr>
          <w:p w14:paraId="04A0FC1E" w14:textId="77777777" w:rsidR="008B2E47" w:rsidRDefault="008B2E47" w:rsidP="00937AD8">
            <w:pPr>
              <w:jc w:val="center"/>
              <w:rPr>
                <w:b/>
              </w:rPr>
            </w:pPr>
            <w:r>
              <w:rPr>
                <w:rFonts w:hint="eastAsia"/>
                <w:b/>
              </w:rPr>
              <w:t>5</w:t>
            </w:r>
          </w:p>
        </w:tc>
        <w:tc>
          <w:tcPr>
            <w:tcW w:w="850" w:type="dxa"/>
            <w:vAlign w:val="center"/>
          </w:tcPr>
          <w:p w14:paraId="2EF4B3FF" w14:textId="77777777" w:rsidR="008B2E47" w:rsidRPr="003B7D88" w:rsidRDefault="008B2E47" w:rsidP="00937AD8">
            <w:r>
              <w:rPr>
                <w:rFonts w:hint="eastAsia"/>
              </w:rPr>
              <w:t>发生</w:t>
            </w:r>
            <w:r>
              <w:t>质量问题</w:t>
            </w:r>
            <w:r>
              <w:rPr>
                <w:rFonts w:hint="eastAsia"/>
              </w:rPr>
              <w:t>的</w:t>
            </w:r>
            <w:r>
              <w:t>处理方式</w:t>
            </w:r>
          </w:p>
        </w:tc>
        <w:tc>
          <w:tcPr>
            <w:tcW w:w="2835" w:type="dxa"/>
          </w:tcPr>
          <w:p w14:paraId="7CAA1C75" w14:textId="77777777" w:rsidR="008B2E47" w:rsidRPr="008F22A6" w:rsidRDefault="008B2E47" w:rsidP="00937AD8">
            <w:pPr>
              <w:rPr>
                <w:bCs/>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2694" w:type="dxa"/>
          </w:tcPr>
          <w:p w14:paraId="25129C65" w14:textId="77777777" w:rsidR="008B2E47" w:rsidRDefault="008B2E47" w:rsidP="00937AD8">
            <w:pPr>
              <w:rPr>
                <w:rFonts w:ascii="宋体" w:hAnsi="宋体"/>
                <w:szCs w:val="21"/>
              </w:rPr>
            </w:pPr>
          </w:p>
        </w:tc>
        <w:tc>
          <w:tcPr>
            <w:tcW w:w="1275" w:type="dxa"/>
          </w:tcPr>
          <w:p w14:paraId="56068F81" w14:textId="77777777" w:rsidR="008B2E47" w:rsidRDefault="008B2E47" w:rsidP="00937AD8">
            <w:pPr>
              <w:rPr>
                <w:rFonts w:ascii="宋体" w:hAnsi="宋体"/>
                <w:szCs w:val="21"/>
              </w:rPr>
            </w:pPr>
          </w:p>
        </w:tc>
        <w:tc>
          <w:tcPr>
            <w:tcW w:w="709" w:type="dxa"/>
          </w:tcPr>
          <w:p w14:paraId="54BC2646" w14:textId="77777777" w:rsidR="008B2E47" w:rsidRDefault="008B2E47" w:rsidP="00937AD8">
            <w:pPr>
              <w:rPr>
                <w:rFonts w:ascii="宋体" w:hAnsi="宋体"/>
                <w:szCs w:val="21"/>
              </w:rPr>
            </w:pPr>
          </w:p>
        </w:tc>
      </w:tr>
      <w:tr w:rsidR="008B2E47" w14:paraId="4682984B" w14:textId="77777777" w:rsidTr="00937AD8">
        <w:trPr>
          <w:trHeight w:val="523"/>
        </w:trPr>
        <w:tc>
          <w:tcPr>
            <w:tcW w:w="568" w:type="dxa"/>
            <w:vAlign w:val="center"/>
          </w:tcPr>
          <w:p w14:paraId="32802289" w14:textId="77777777" w:rsidR="008B2E47" w:rsidRDefault="008B2E47" w:rsidP="00937AD8">
            <w:pPr>
              <w:jc w:val="center"/>
              <w:rPr>
                <w:b/>
              </w:rPr>
            </w:pPr>
            <w:r>
              <w:rPr>
                <w:rFonts w:hint="eastAsia"/>
                <w:b/>
              </w:rPr>
              <w:t>6</w:t>
            </w:r>
          </w:p>
        </w:tc>
        <w:tc>
          <w:tcPr>
            <w:tcW w:w="850" w:type="dxa"/>
            <w:vAlign w:val="center"/>
          </w:tcPr>
          <w:p w14:paraId="78B9A07B" w14:textId="77777777" w:rsidR="008B2E47" w:rsidRDefault="008B2E47" w:rsidP="00937AD8">
            <w:pPr>
              <w:rPr>
                <w:b/>
              </w:rPr>
            </w:pPr>
            <w:r w:rsidRPr="005F45EF">
              <w:rPr>
                <w:rFonts w:hint="eastAsia"/>
              </w:rPr>
              <w:t>其他</w:t>
            </w:r>
          </w:p>
        </w:tc>
        <w:tc>
          <w:tcPr>
            <w:tcW w:w="2835" w:type="dxa"/>
            <w:vAlign w:val="center"/>
          </w:tcPr>
          <w:p w14:paraId="044E902A" w14:textId="77777777" w:rsidR="008B2E47" w:rsidRDefault="008B2E47" w:rsidP="00937AD8">
            <w:pPr>
              <w:rPr>
                <w:b/>
              </w:rPr>
            </w:pPr>
            <w:r>
              <w:rPr>
                <w:rFonts w:hint="eastAsia"/>
                <w:bCs/>
                <w:szCs w:val="21"/>
              </w:rPr>
              <w:t>中标</w:t>
            </w:r>
            <w:r w:rsidRPr="009D5001">
              <w:rPr>
                <w:rFonts w:hint="eastAsia"/>
                <w:bCs/>
                <w:szCs w:val="21"/>
              </w:rPr>
              <w:t>人应按其投标文件中的承诺，进行其他售后服务工作。</w:t>
            </w:r>
          </w:p>
        </w:tc>
        <w:tc>
          <w:tcPr>
            <w:tcW w:w="2694" w:type="dxa"/>
          </w:tcPr>
          <w:p w14:paraId="54FD49F0" w14:textId="77777777" w:rsidR="008B2E47" w:rsidRDefault="008B2E47" w:rsidP="00937AD8">
            <w:pPr>
              <w:rPr>
                <w:bCs/>
                <w:szCs w:val="21"/>
              </w:rPr>
            </w:pPr>
          </w:p>
        </w:tc>
        <w:tc>
          <w:tcPr>
            <w:tcW w:w="1275" w:type="dxa"/>
          </w:tcPr>
          <w:p w14:paraId="140A5C40" w14:textId="77777777" w:rsidR="008B2E47" w:rsidRDefault="008B2E47" w:rsidP="00937AD8">
            <w:pPr>
              <w:rPr>
                <w:bCs/>
                <w:szCs w:val="21"/>
              </w:rPr>
            </w:pPr>
          </w:p>
        </w:tc>
        <w:tc>
          <w:tcPr>
            <w:tcW w:w="709" w:type="dxa"/>
          </w:tcPr>
          <w:p w14:paraId="6C81B17A" w14:textId="77777777" w:rsidR="008B2E47" w:rsidRDefault="008B2E47" w:rsidP="00937AD8">
            <w:pPr>
              <w:rPr>
                <w:bCs/>
                <w:szCs w:val="21"/>
              </w:rPr>
            </w:pPr>
          </w:p>
        </w:tc>
      </w:tr>
      <w:tr w:rsidR="008B2E47" w14:paraId="27EA7599" w14:textId="77777777" w:rsidTr="00937AD8">
        <w:trPr>
          <w:trHeight w:val="280"/>
        </w:trPr>
        <w:tc>
          <w:tcPr>
            <w:tcW w:w="4253" w:type="dxa"/>
            <w:gridSpan w:val="3"/>
          </w:tcPr>
          <w:p w14:paraId="1B196292" w14:textId="77777777" w:rsidR="008B2E47" w:rsidRDefault="008B2E47" w:rsidP="00937AD8">
            <w:pPr>
              <w:rPr>
                <w:b/>
              </w:rPr>
            </w:pPr>
            <w:r>
              <w:rPr>
                <w:rFonts w:hint="eastAsia"/>
                <w:b/>
              </w:rPr>
              <w:t>（二）免费保修期外售后服务要求</w:t>
            </w:r>
          </w:p>
        </w:tc>
        <w:tc>
          <w:tcPr>
            <w:tcW w:w="2694" w:type="dxa"/>
          </w:tcPr>
          <w:p w14:paraId="37E72F0A" w14:textId="77777777" w:rsidR="008B2E47" w:rsidRDefault="008B2E47" w:rsidP="00937AD8">
            <w:pPr>
              <w:rPr>
                <w:b/>
              </w:rPr>
            </w:pPr>
          </w:p>
        </w:tc>
        <w:tc>
          <w:tcPr>
            <w:tcW w:w="1275" w:type="dxa"/>
          </w:tcPr>
          <w:p w14:paraId="3B046EB8" w14:textId="77777777" w:rsidR="008B2E47" w:rsidRDefault="008B2E47" w:rsidP="00937AD8">
            <w:pPr>
              <w:rPr>
                <w:b/>
              </w:rPr>
            </w:pPr>
          </w:p>
        </w:tc>
        <w:tc>
          <w:tcPr>
            <w:tcW w:w="709" w:type="dxa"/>
          </w:tcPr>
          <w:p w14:paraId="34186BC0" w14:textId="77777777" w:rsidR="008B2E47" w:rsidRDefault="008B2E47" w:rsidP="00937AD8">
            <w:pPr>
              <w:rPr>
                <w:b/>
              </w:rPr>
            </w:pPr>
          </w:p>
        </w:tc>
      </w:tr>
      <w:tr w:rsidR="008B2E47" w:rsidRPr="00A14C90" w14:paraId="679B284D" w14:textId="77777777" w:rsidTr="00937AD8">
        <w:trPr>
          <w:trHeight w:val="350"/>
        </w:trPr>
        <w:tc>
          <w:tcPr>
            <w:tcW w:w="568" w:type="dxa"/>
            <w:vMerge w:val="restart"/>
            <w:vAlign w:val="center"/>
          </w:tcPr>
          <w:p w14:paraId="68AE480B" w14:textId="77777777" w:rsidR="008B2E47" w:rsidRDefault="008B2E47" w:rsidP="00937AD8">
            <w:pPr>
              <w:jc w:val="center"/>
              <w:rPr>
                <w:b/>
              </w:rPr>
            </w:pPr>
            <w:r>
              <w:rPr>
                <w:rFonts w:hint="eastAsia"/>
                <w:b/>
              </w:rPr>
              <w:t>1</w:t>
            </w:r>
          </w:p>
        </w:tc>
        <w:tc>
          <w:tcPr>
            <w:tcW w:w="850" w:type="dxa"/>
            <w:vMerge w:val="restart"/>
            <w:vAlign w:val="center"/>
          </w:tcPr>
          <w:p w14:paraId="010EC98F" w14:textId="77777777" w:rsidR="008B2E47" w:rsidRPr="00A8140C" w:rsidRDefault="008B2E47" w:rsidP="00937AD8">
            <w:r w:rsidRPr="00A8140C">
              <w:rPr>
                <w:rFonts w:hint="eastAsia"/>
                <w:szCs w:val="21"/>
              </w:rPr>
              <w:t>保修期外售后服务要求</w:t>
            </w:r>
          </w:p>
        </w:tc>
        <w:tc>
          <w:tcPr>
            <w:tcW w:w="2835" w:type="dxa"/>
            <w:vAlign w:val="center"/>
          </w:tcPr>
          <w:p w14:paraId="2F571438" w14:textId="77777777" w:rsidR="008B2E47" w:rsidRPr="00A14C90" w:rsidRDefault="008B2E47" w:rsidP="00937AD8">
            <w:r w:rsidRPr="00A14C90">
              <w:rPr>
                <w:rFonts w:hint="eastAsia"/>
                <w:kern w:val="0"/>
                <w:szCs w:val="21"/>
              </w:rPr>
              <w:t>1.1</w:t>
            </w:r>
            <w:r w:rsidRPr="00A14C90">
              <w:rPr>
                <w:rFonts w:ascii="宋体" w:hAnsi="宋体" w:hint="eastAsia"/>
                <w:szCs w:val="21"/>
              </w:rPr>
              <w:t>保修期满后，</w:t>
            </w:r>
            <w:r w:rsidRPr="00A14C90">
              <w:rPr>
                <w:rFonts w:hint="eastAsia"/>
                <w:bCs/>
                <w:szCs w:val="21"/>
              </w:rPr>
              <w:t>一旦发生质量问题，</w:t>
            </w:r>
            <w:r w:rsidRPr="00A14C90">
              <w:rPr>
                <w:rFonts w:ascii="宋体" w:hAnsi="宋体" w:hint="eastAsia"/>
                <w:szCs w:val="21"/>
              </w:rPr>
              <w:t>中标人应向采购人提供优质的售后技术支持服务，开通热线电话接受采购人的电话技术咨询，如故障不能排除，中标人应在</w:t>
            </w:r>
            <w:r w:rsidRPr="00A14C90">
              <w:rPr>
                <w:rFonts w:ascii="宋体" w:hAnsi="宋体" w:hint="eastAsia"/>
                <w:szCs w:val="21"/>
                <w:u w:val="single"/>
              </w:rPr>
              <w:t xml:space="preserve"> </w:t>
            </w:r>
            <w:r w:rsidRPr="00A14C90">
              <w:rPr>
                <w:rFonts w:ascii="宋体" w:hAnsi="宋体"/>
                <w:b/>
                <w:bCs/>
                <w:szCs w:val="21"/>
                <w:u w:val="single"/>
              </w:rPr>
              <w:t>24</w:t>
            </w:r>
            <w:r w:rsidRPr="00A14C90">
              <w:rPr>
                <w:rFonts w:ascii="宋体" w:hAnsi="宋体" w:hint="eastAsia"/>
                <w:b/>
                <w:bCs/>
                <w:szCs w:val="21"/>
                <w:u w:val="single"/>
              </w:rPr>
              <w:t xml:space="preserve">小时 </w:t>
            </w:r>
            <w:r w:rsidRPr="00A14C90">
              <w:rPr>
                <w:rFonts w:ascii="宋体" w:hAnsi="宋体" w:hint="eastAsia"/>
                <w:szCs w:val="21"/>
              </w:rPr>
              <w:t>内提供现场服务，待货物运行正常后撤离现场。</w:t>
            </w:r>
          </w:p>
        </w:tc>
        <w:tc>
          <w:tcPr>
            <w:tcW w:w="2694" w:type="dxa"/>
          </w:tcPr>
          <w:p w14:paraId="3AAF74B3" w14:textId="77777777" w:rsidR="008B2E47" w:rsidRPr="00A14C90" w:rsidRDefault="008B2E47" w:rsidP="00937AD8">
            <w:pPr>
              <w:rPr>
                <w:kern w:val="0"/>
                <w:szCs w:val="21"/>
              </w:rPr>
            </w:pPr>
          </w:p>
        </w:tc>
        <w:tc>
          <w:tcPr>
            <w:tcW w:w="1275" w:type="dxa"/>
          </w:tcPr>
          <w:p w14:paraId="781CB986" w14:textId="77777777" w:rsidR="008B2E47" w:rsidRPr="00A14C90" w:rsidRDefault="008B2E47" w:rsidP="00937AD8">
            <w:pPr>
              <w:rPr>
                <w:kern w:val="0"/>
                <w:szCs w:val="21"/>
              </w:rPr>
            </w:pPr>
          </w:p>
        </w:tc>
        <w:tc>
          <w:tcPr>
            <w:tcW w:w="709" w:type="dxa"/>
          </w:tcPr>
          <w:p w14:paraId="01063E92" w14:textId="77777777" w:rsidR="008B2E47" w:rsidRPr="00A14C90" w:rsidRDefault="008B2E47" w:rsidP="00937AD8">
            <w:pPr>
              <w:rPr>
                <w:kern w:val="0"/>
                <w:szCs w:val="21"/>
              </w:rPr>
            </w:pPr>
          </w:p>
        </w:tc>
      </w:tr>
      <w:tr w:rsidR="008B2E47" w:rsidRPr="00A14C90" w14:paraId="553A5CC5" w14:textId="77777777" w:rsidTr="00937AD8">
        <w:trPr>
          <w:trHeight w:val="350"/>
        </w:trPr>
        <w:tc>
          <w:tcPr>
            <w:tcW w:w="568" w:type="dxa"/>
            <w:vMerge/>
            <w:vAlign w:val="center"/>
          </w:tcPr>
          <w:p w14:paraId="4665F3D5" w14:textId="77777777" w:rsidR="008B2E47" w:rsidRDefault="008B2E47" w:rsidP="00937AD8">
            <w:pPr>
              <w:jc w:val="center"/>
              <w:rPr>
                <w:b/>
              </w:rPr>
            </w:pPr>
          </w:p>
        </w:tc>
        <w:tc>
          <w:tcPr>
            <w:tcW w:w="850" w:type="dxa"/>
            <w:vMerge/>
            <w:vAlign w:val="center"/>
          </w:tcPr>
          <w:p w14:paraId="5047F9DC" w14:textId="77777777" w:rsidR="008B2E47" w:rsidRDefault="008B2E47" w:rsidP="00937AD8">
            <w:pPr>
              <w:rPr>
                <w:b/>
              </w:rPr>
            </w:pPr>
          </w:p>
        </w:tc>
        <w:tc>
          <w:tcPr>
            <w:tcW w:w="2835" w:type="dxa"/>
            <w:vAlign w:val="center"/>
          </w:tcPr>
          <w:p w14:paraId="744951B3" w14:textId="77777777" w:rsidR="008B2E47" w:rsidRPr="00A14C90" w:rsidRDefault="008B2E47" w:rsidP="00937AD8">
            <w:r w:rsidRPr="00A14C90">
              <w:rPr>
                <w:rFonts w:hint="eastAsia"/>
                <w:szCs w:val="21"/>
              </w:rPr>
              <w:t>1.2</w:t>
            </w:r>
            <w:r w:rsidRPr="00A14C90">
              <w:rPr>
                <w:rFonts w:ascii="宋体" w:hAnsi="宋体" w:hint="eastAsia"/>
                <w:szCs w:val="21"/>
              </w:rPr>
              <w:t>保修期满后，中标人应继续支持维修，</w:t>
            </w:r>
            <w:r>
              <w:rPr>
                <w:rFonts w:ascii="宋体" w:hAnsi="宋体" w:hint="eastAsia"/>
                <w:szCs w:val="21"/>
              </w:rPr>
              <w:t>并以优惠价供应维修零配件、消耗品和延续保修合同。</w:t>
            </w:r>
          </w:p>
        </w:tc>
        <w:tc>
          <w:tcPr>
            <w:tcW w:w="2694" w:type="dxa"/>
          </w:tcPr>
          <w:p w14:paraId="3BD025A1" w14:textId="77777777" w:rsidR="008B2E47" w:rsidRPr="00A14C90" w:rsidRDefault="008B2E47" w:rsidP="00937AD8">
            <w:pPr>
              <w:rPr>
                <w:szCs w:val="21"/>
              </w:rPr>
            </w:pPr>
          </w:p>
        </w:tc>
        <w:tc>
          <w:tcPr>
            <w:tcW w:w="1275" w:type="dxa"/>
          </w:tcPr>
          <w:p w14:paraId="3B407704" w14:textId="77777777" w:rsidR="008B2E47" w:rsidRPr="00A14C90" w:rsidRDefault="008B2E47" w:rsidP="00937AD8">
            <w:pPr>
              <w:rPr>
                <w:szCs w:val="21"/>
              </w:rPr>
            </w:pPr>
          </w:p>
        </w:tc>
        <w:tc>
          <w:tcPr>
            <w:tcW w:w="709" w:type="dxa"/>
          </w:tcPr>
          <w:p w14:paraId="3322B304" w14:textId="77777777" w:rsidR="008B2E47" w:rsidRPr="00A14C90" w:rsidRDefault="008B2E47" w:rsidP="00937AD8">
            <w:pPr>
              <w:rPr>
                <w:szCs w:val="21"/>
              </w:rPr>
            </w:pPr>
          </w:p>
        </w:tc>
      </w:tr>
      <w:tr w:rsidR="008B2E47" w:rsidRPr="00BC0CB5" w14:paraId="742280B0" w14:textId="77777777" w:rsidTr="00937AD8">
        <w:trPr>
          <w:trHeight w:val="350"/>
        </w:trPr>
        <w:tc>
          <w:tcPr>
            <w:tcW w:w="568" w:type="dxa"/>
            <w:vMerge/>
            <w:vAlign w:val="center"/>
          </w:tcPr>
          <w:p w14:paraId="3B05D3DF" w14:textId="77777777" w:rsidR="008B2E47" w:rsidRDefault="008B2E47" w:rsidP="00937AD8">
            <w:pPr>
              <w:jc w:val="center"/>
              <w:rPr>
                <w:b/>
              </w:rPr>
            </w:pPr>
          </w:p>
        </w:tc>
        <w:tc>
          <w:tcPr>
            <w:tcW w:w="850" w:type="dxa"/>
            <w:vMerge/>
            <w:vAlign w:val="center"/>
          </w:tcPr>
          <w:p w14:paraId="699DF7D6" w14:textId="77777777" w:rsidR="008B2E47" w:rsidRDefault="008B2E47" w:rsidP="00937AD8">
            <w:pPr>
              <w:rPr>
                <w:b/>
              </w:rPr>
            </w:pPr>
          </w:p>
        </w:tc>
        <w:tc>
          <w:tcPr>
            <w:tcW w:w="2835" w:type="dxa"/>
            <w:vAlign w:val="center"/>
          </w:tcPr>
          <w:p w14:paraId="6C39C72C" w14:textId="77777777" w:rsidR="008B2E47" w:rsidRPr="00BC0CB5" w:rsidRDefault="008B2E47" w:rsidP="00937AD8">
            <w:r>
              <w:rPr>
                <w:rFonts w:hint="eastAsia"/>
                <w:szCs w:val="21"/>
              </w:rPr>
              <w:t>1.3</w:t>
            </w:r>
            <w:r>
              <w:rPr>
                <w:rFonts w:ascii="宋体" w:hAnsi="宋体" w:hint="eastAsia"/>
                <w:szCs w:val="21"/>
              </w:rPr>
              <w:t>中标</w:t>
            </w:r>
            <w:r>
              <w:rPr>
                <w:rFonts w:hint="eastAsia"/>
                <w:szCs w:val="21"/>
              </w:rPr>
              <w:t>人及货物制</w:t>
            </w:r>
            <w:r>
              <w:rPr>
                <w:rFonts w:hint="eastAsia"/>
                <w:bCs/>
                <w:szCs w:val="21"/>
              </w:rPr>
              <w:t>造商不得以任何理由不按时进行维修，不得要求采购人购买所</w:t>
            </w:r>
            <w:r>
              <w:rPr>
                <w:rFonts w:hint="eastAsia"/>
                <w:bCs/>
                <w:szCs w:val="21"/>
              </w:rPr>
              <w:lastRenderedPageBreak/>
              <w:t>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7F9ADB8A" w14:textId="77777777" w:rsidR="008B2E47" w:rsidRDefault="008B2E47" w:rsidP="00937AD8">
            <w:pPr>
              <w:rPr>
                <w:szCs w:val="21"/>
              </w:rPr>
            </w:pPr>
          </w:p>
        </w:tc>
        <w:tc>
          <w:tcPr>
            <w:tcW w:w="1275" w:type="dxa"/>
          </w:tcPr>
          <w:p w14:paraId="72E5475F" w14:textId="77777777" w:rsidR="008B2E47" w:rsidRDefault="008B2E47" w:rsidP="00937AD8">
            <w:pPr>
              <w:rPr>
                <w:szCs w:val="21"/>
              </w:rPr>
            </w:pPr>
          </w:p>
        </w:tc>
        <w:tc>
          <w:tcPr>
            <w:tcW w:w="709" w:type="dxa"/>
          </w:tcPr>
          <w:p w14:paraId="60F00CA8" w14:textId="77777777" w:rsidR="008B2E47" w:rsidRDefault="008B2E47" w:rsidP="00937AD8">
            <w:pPr>
              <w:rPr>
                <w:szCs w:val="21"/>
              </w:rPr>
            </w:pPr>
          </w:p>
        </w:tc>
      </w:tr>
      <w:tr w:rsidR="008B2E47" w14:paraId="036105F6" w14:textId="77777777" w:rsidTr="00937AD8">
        <w:trPr>
          <w:trHeight w:val="350"/>
        </w:trPr>
        <w:tc>
          <w:tcPr>
            <w:tcW w:w="4253" w:type="dxa"/>
            <w:gridSpan w:val="3"/>
          </w:tcPr>
          <w:p w14:paraId="6AAFE336" w14:textId="77777777" w:rsidR="008B2E47" w:rsidRDefault="008B2E47" w:rsidP="00937AD8">
            <w:pPr>
              <w:rPr>
                <w:b/>
              </w:rPr>
            </w:pPr>
            <w:r>
              <w:rPr>
                <w:rFonts w:hint="eastAsia"/>
                <w:b/>
              </w:rPr>
              <w:t>（三）其他商务要求</w:t>
            </w:r>
          </w:p>
        </w:tc>
        <w:tc>
          <w:tcPr>
            <w:tcW w:w="2694" w:type="dxa"/>
          </w:tcPr>
          <w:p w14:paraId="78AC7172" w14:textId="77777777" w:rsidR="008B2E47" w:rsidRDefault="008B2E47" w:rsidP="00937AD8">
            <w:pPr>
              <w:rPr>
                <w:b/>
              </w:rPr>
            </w:pPr>
          </w:p>
        </w:tc>
        <w:tc>
          <w:tcPr>
            <w:tcW w:w="1275" w:type="dxa"/>
          </w:tcPr>
          <w:p w14:paraId="0A8912A9" w14:textId="77777777" w:rsidR="008B2E47" w:rsidRDefault="008B2E47" w:rsidP="00937AD8">
            <w:pPr>
              <w:rPr>
                <w:b/>
              </w:rPr>
            </w:pPr>
          </w:p>
        </w:tc>
        <w:tc>
          <w:tcPr>
            <w:tcW w:w="709" w:type="dxa"/>
          </w:tcPr>
          <w:p w14:paraId="479D94C4" w14:textId="77777777" w:rsidR="008B2E47" w:rsidRDefault="008B2E47" w:rsidP="00937AD8">
            <w:pPr>
              <w:rPr>
                <w:b/>
              </w:rPr>
            </w:pPr>
          </w:p>
        </w:tc>
      </w:tr>
      <w:tr w:rsidR="008B2E47" w:rsidRPr="0072138D" w14:paraId="3BC4B628" w14:textId="77777777" w:rsidTr="00937AD8">
        <w:trPr>
          <w:trHeight w:val="350"/>
        </w:trPr>
        <w:tc>
          <w:tcPr>
            <w:tcW w:w="568" w:type="dxa"/>
            <w:vMerge w:val="restart"/>
            <w:vAlign w:val="center"/>
          </w:tcPr>
          <w:p w14:paraId="3C2E7147" w14:textId="77777777" w:rsidR="008B2E47" w:rsidRDefault="008B2E47" w:rsidP="00937AD8">
            <w:pPr>
              <w:jc w:val="center"/>
              <w:rPr>
                <w:b/>
              </w:rPr>
            </w:pPr>
            <w:r>
              <w:rPr>
                <w:rFonts w:hint="eastAsia"/>
                <w:b/>
              </w:rPr>
              <w:t>1</w:t>
            </w:r>
          </w:p>
        </w:tc>
        <w:tc>
          <w:tcPr>
            <w:tcW w:w="850" w:type="dxa"/>
            <w:vMerge w:val="restart"/>
            <w:vAlign w:val="center"/>
          </w:tcPr>
          <w:p w14:paraId="5CBC927F" w14:textId="77777777" w:rsidR="008B2E47" w:rsidRPr="003B7D88" w:rsidRDefault="008B2E47" w:rsidP="00937AD8">
            <w:pPr>
              <w:jc w:val="center"/>
            </w:pPr>
            <w:r w:rsidRPr="003B7D88">
              <w:rPr>
                <w:rFonts w:hint="eastAsia"/>
              </w:rPr>
              <w:t>关于交货</w:t>
            </w:r>
          </w:p>
        </w:tc>
        <w:tc>
          <w:tcPr>
            <w:tcW w:w="2835" w:type="dxa"/>
          </w:tcPr>
          <w:p w14:paraId="494D0CF2" w14:textId="77777777" w:rsidR="008B2E47" w:rsidRPr="0072138D" w:rsidRDefault="008B2E47" w:rsidP="00937AD8">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3</w:t>
            </w:r>
            <w:r>
              <w:rPr>
                <w:bCs/>
                <w:szCs w:val="21"/>
                <w:u w:val="single"/>
              </w:rPr>
              <w:t>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2BF66E97" w14:textId="77777777" w:rsidR="008B2E47" w:rsidRPr="005931F7" w:rsidRDefault="008B2E47" w:rsidP="00937AD8">
            <w:pPr>
              <w:rPr>
                <w:b/>
                <w:szCs w:val="21"/>
              </w:rPr>
            </w:pPr>
          </w:p>
        </w:tc>
        <w:tc>
          <w:tcPr>
            <w:tcW w:w="1275" w:type="dxa"/>
          </w:tcPr>
          <w:p w14:paraId="27FD660E" w14:textId="77777777" w:rsidR="008B2E47" w:rsidRPr="005931F7" w:rsidRDefault="008B2E47" w:rsidP="00937AD8">
            <w:pPr>
              <w:rPr>
                <w:b/>
                <w:szCs w:val="21"/>
              </w:rPr>
            </w:pPr>
          </w:p>
        </w:tc>
        <w:tc>
          <w:tcPr>
            <w:tcW w:w="709" w:type="dxa"/>
          </w:tcPr>
          <w:p w14:paraId="3F4100B3" w14:textId="77777777" w:rsidR="008B2E47" w:rsidRPr="005931F7" w:rsidRDefault="008B2E47" w:rsidP="00937AD8">
            <w:pPr>
              <w:rPr>
                <w:b/>
                <w:szCs w:val="21"/>
              </w:rPr>
            </w:pPr>
          </w:p>
        </w:tc>
      </w:tr>
      <w:tr w:rsidR="008B2E47" w:rsidRPr="0072138D" w14:paraId="4B02A015" w14:textId="77777777" w:rsidTr="00937AD8">
        <w:trPr>
          <w:trHeight w:val="451"/>
        </w:trPr>
        <w:tc>
          <w:tcPr>
            <w:tcW w:w="568" w:type="dxa"/>
            <w:vMerge/>
            <w:vAlign w:val="center"/>
          </w:tcPr>
          <w:p w14:paraId="048D024A" w14:textId="77777777" w:rsidR="008B2E47" w:rsidRDefault="008B2E47" w:rsidP="00937AD8">
            <w:pPr>
              <w:jc w:val="center"/>
              <w:rPr>
                <w:b/>
              </w:rPr>
            </w:pPr>
          </w:p>
        </w:tc>
        <w:tc>
          <w:tcPr>
            <w:tcW w:w="850" w:type="dxa"/>
            <w:vMerge/>
            <w:vAlign w:val="center"/>
          </w:tcPr>
          <w:p w14:paraId="309D779F" w14:textId="77777777" w:rsidR="008B2E47" w:rsidRPr="003B7D88" w:rsidRDefault="008B2E47" w:rsidP="00937AD8">
            <w:pPr>
              <w:jc w:val="center"/>
            </w:pPr>
          </w:p>
        </w:tc>
        <w:tc>
          <w:tcPr>
            <w:tcW w:w="2835" w:type="dxa"/>
          </w:tcPr>
          <w:p w14:paraId="2402E515" w14:textId="77777777" w:rsidR="008B2E47" w:rsidRPr="0072138D" w:rsidRDefault="008B2E47" w:rsidP="00937AD8">
            <w:pPr>
              <w:rPr>
                <w:bCs/>
                <w:szCs w:val="21"/>
              </w:rPr>
            </w:pPr>
            <w:r w:rsidRPr="0072138D">
              <w:rPr>
                <w:rFonts w:hint="eastAsia"/>
                <w:bCs/>
                <w:szCs w:val="21"/>
              </w:rPr>
              <w:t>1.2</w:t>
            </w:r>
            <w:r w:rsidRPr="0072138D">
              <w:rPr>
                <w:bCs/>
                <w:szCs w:val="21"/>
              </w:rPr>
              <w:t xml:space="preserve"> </w:t>
            </w:r>
            <w:r w:rsidRPr="0072138D">
              <w:rPr>
                <w:rFonts w:hint="eastAsia"/>
                <w:bCs/>
                <w:szCs w:val="21"/>
              </w:rPr>
              <w:t>中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1E1B13B3" w14:textId="77777777" w:rsidR="008B2E47" w:rsidRPr="0072138D" w:rsidRDefault="008B2E47" w:rsidP="00937AD8">
            <w:pPr>
              <w:rPr>
                <w:bCs/>
                <w:szCs w:val="21"/>
              </w:rPr>
            </w:pPr>
          </w:p>
        </w:tc>
        <w:tc>
          <w:tcPr>
            <w:tcW w:w="1275" w:type="dxa"/>
          </w:tcPr>
          <w:p w14:paraId="0FCF6EEE" w14:textId="77777777" w:rsidR="008B2E47" w:rsidRPr="0072138D" w:rsidRDefault="008B2E47" w:rsidP="00937AD8">
            <w:pPr>
              <w:rPr>
                <w:bCs/>
                <w:szCs w:val="21"/>
              </w:rPr>
            </w:pPr>
          </w:p>
        </w:tc>
        <w:tc>
          <w:tcPr>
            <w:tcW w:w="709" w:type="dxa"/>
          </w:tcPr>
          <w:p w14:paraId="23DF5D14" w14:textId="77777777" w:rsidR="008B2E47" w:rsidRPr="0072138D" w:rsidRDefault="008B2E47" w:rsidP="00937AD8">
            <w:pPr>
              <w:rPr>
                <w:bCs/>
                <w:szCs w:val="21"/>
              </w:rPr>
            </w:pPr>
          </w:p>
        </w:tc>
      </w:tr>
      <w:tr w:rsidR="008B2E47" w14:paraId="470691B2" w14:textId="77777777" w:rsidTr="00937AD8">
        <w:trPr>
          <w:trHeight w:val="350"/>
        </w:trPr>
        <w:tc>
          <w:tcPr>
            <w:tcW w:w="568" w:type="dxa"/>
            <w:vMerge/>
            <w:vAlign w:val="center"/>
          </w:tcPr>
          <w:p w14:paraId="3EC41AF9" w14:textId="77777777" w:rsidR="008B2E47" w:rsidRDefault="008B2E47" w:rsidP="00937AD8">
            <w:pPr>
              <w:jc w:val="center"/>
              <w:rPr>
                <w:b/>
              </w:rPr>
            </w:pPr>
          </w:p>
        </w:tc>
        <w:tc>
          <w:tcPr>
            <w:tcW w:w="850" w:type="dxa"/>
            <w:vMerge/>
            <w:vAlign w:val="center"/>
          </w:tcPr>
          <w:p w14:paraId="044B9807" w14:textId="77777777" w:rsidR="008B2E47" w:rsidRPr="003B7D88" w:rsidRDefault="008B2E47" w:rsidP="00937AD8">
            <w:pPr>
              <w:jc w:val="center"/>
            </w:pPr>
          </w:p>
        </w:tc>
        <w:tc>
          <w:tcPr>
            <w:tcW w:w="2835" w:type="dxa"/>
          </w:tcPr>
          <w:p w14:paraId="631408A7" w14:textId="77777777" w:rsidR="008B2E47" w:rsidRDefault="008B2E47" w:rsidP="00937AD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129CCCC8" w14:textId="77777777" w:rsidR="008B2E47" w:rsidRDefault="008B2E47" w:rsidP="00937AD8">
            <w:pPr>
              <w:spacing w:line="340" w:lineRule="exact"/>
              <w:rPr>
                <w:bCs/>
                <w:szCs w:val="21"/>
              </w:rPr>
            </w:pPr>
          </w:p>
        </w:tc>
        <w:tc>
          <w:tcPr>
            <w:tcW w:w="1275" w:type="dxa"/>
          </w:tcPr>
          <w:p w14:paraId="2468CD87" w14:textId="77777777" w:rsidR="008B2E47" w:rsidRDefault="008B2E47" w:rsidP="00937AD8">
            <w:pPr>
              <w:spacing w:line="340" w:lineRule="exact"/>
              <w:rPr>
                <w:bCs/>
                <w:szCs w:val="21"/>
              </w:rPr>
            </w:pPr>
          </w:p>
        </w:tc>
        <w:tc>
          <w:tcPr>
            <w:tcW w:w="709" w:type="dxa"/>
          </w:tcPr>
          <w:p w14:paraId="63A188B6" w14:textId="77777777" w:rsidR="008B2E47" w:rsidRDefault="008B2E47" w:rsidP="00937AD8">
            <w:pPr>
              <w:spacing w:line="340" w:lineRule="exact"/>
              <w:rPr>
                <w:bCs/>
                <w:szCs w:val="21"/>
              </w:rPr>
            </w:pPr>
          </w:p>
        </w:tc>
      </w:tr>
      <w:tr w:rsidR="008B2E47" w14:paraId="6F8C262F" w14:textId="77777777" w:rsidTr="00937AD8">
        <w:trPr>
          <w:trHeight w:val="350"/>
        </w:trPr>
        <w:tc>
          <w:tcPr>
            <w:tcW w:w="568" w:type="dxa"/>
            <w:vMerge/>
            <w:vAlign w:val="center"/>
          </w:tcPr>
          <w:p w14:paraId="621042DD" w14:textId="77777777" w:rsidR="008B2E47" w:rsidRDefault="008B2E47" w:rsidP="00937AD8">
            <w:pPr>
              <w:jc w:val="center"/>
              <w:rPr>
                <w:b/>
              </w:rPr>
            </w:pPr>
          </w:p>
        </w:tc>
        <w:tc>
          <w:tcPr>
            <w:tcW w:w="850" w:type="dxa"/>
            <w:vMerge/>
            <w:vAlign w:val="center"/>
          </w:tcPr>
          <w:p w14:paraId="24E1F306" w14:textId="77777777" w:rsidR="008B2E47" w:rsidRPr="003B7D88" w:rsidRDefault="008B2E47" w:rsidP="00937AD8">
            <w:pPr>
              <w:jc w:val="center"/>
            </w:pPr>
          </w:p>
        </w:tc>
        <w:tc>
          <w:tcPr>
            <w:tcW w:w="2835" w:type="dxa"/>
          </w:tcPr>
          <w:p w14:paraId="0B3505C0" w14:textId="77777777" w:rsidR="008B2E47" w:rsidRPr="00D72CD8" w:rsidRDefault="008B2E47" w:rsidP="00937AD8">
            <w:pPr>
              <w:spacing w:line="340" w:lineRule="exact"/>
              <w:rPr>
                <w:bCs/>
                <w:szCs w:val="21"/>
              </w:rPr>
            </w:pPr>
            <w:r>
              <w:rPr>
                <w:rFonts w:hint="eastAsia"/>
                <w:bCs/>
                <w:szCs w:val="21"/>
              </w:rPr>
              <w:t>1.4</w:t>
            </w:r>
            <w:r w:rsidRPr="00D72CD8">
              <w:rPr>
                <w:rFonts w:hint="eastAsia"/>
                <w:bCs/>
                <w:szCs w:val="21"/>
              </w:rPr>
              <w:t>技术资料应齐全，提供但不限于如下技术文件和资料：</w:t>
            </w:r>
          </w:p>
          <w:p w14:paraId="0C2A3EB1" w14:textId="77777777" w:rsidR="008B2E47" w:rsidRPr="00D72CD8" w:rsidRDefault="008B2E47" w:rsidP="00937A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BB3B8A8" w14:textId="77777777" w:rsidR="008B2E47" w:rsidRPr="00D72CD8" w:rsidRDefault="008B2E47" w:rsidP="00937A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8BFF340" w14:textId="77777777" w:rsidR="008B2E47" w:rsidRPr="00D72CD8" w:rsidRDefault="008B2E47" w:rsidP="00937A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6E3BF83" w14:textId="77777777" w:rsidR="008B2E47" w:rsidRPr="00D72CD8" w:rsidRDefault="008B2E47" w:rsidP="00937A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A36AF39" w14:textId="77777777" w:rsidR="008B2E47" w:rsidRDefault="008B2E47" w:rsidP="00937A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4EED051C" w14:textId="77777777" w:rsidR="008B2E47" w:rsidRDefault="008B2E47" w:rsidP="00937AD8">
            <w:pPr>
              <w:spacing w:line="340" w:lineRule="exact"/>
              <w:rPr>
                <w:bCs/>
                <w:szCs w:val="21"/>
              </w:rPr>
            </w:pPr>
          </w:p>
        </w:tc>
        <w:tc>
          <w:tcPr>
            <w:tcW w:w="1275" w:type="dxa"/>
          </w:tcPr>
          <w:p w14:paraId="75E9D01F" w14:textId="77777777" w:rsidR="008B2E47" w:rsidRDefault="008B2E47" w:rsidP="00937AD8">
            <w:pPr>
              <w:spacing w:line="340" w:lineRule="exact"/>
              <w:rPr>
                <w:bCs/>
                <w:szCs w:val="21"/>
              </w:rPr>
            </w:pPr>
          </w:p>
        </w:tc>
        <w:tc>
          <w:tcPr>
            <w:tcW w:w="709" w:type="dxa"/>
          </w:tcPr>
          <w:p w14:paraId="25E22402" w14:textId="77777777" w:rsidR="008B2E47" w:rsidRDefault="008B2E47" w:rsidP="00937AD8">
            <w:pPr>
              <w:spacing w:line="340" w:lineRule="exact"/>
              <w:rPr>
                <w:bCs/>
                <w:szCs w:val="21"/>
              </w:rPr>
            </w:pPr>
          </w:p>
        </w:tc>
      </w:tr>
      <w:tr w:rsidR="008B2E47" w14:paraId="1EC95C67" w14:textId="77777777" w:rsidTr="00937AD8">
        <w:trPr>
          <w:trHeight w:val="350"/>
        </w:trPr>
        <w:tc>
          <w:tcPr>
            <w:tcW w:w="568" w:type="dxa"/>
            <w:vAlign w:val="center"/>
          </w:tcPr>
          <w:p w14:paraId="6EA1C186" w14:textId="77777777" w:rsidR="008B2E47" w:rsidRPr="00A8140C" w:rsidRDefault="008B2E47" w:rsidP="00937AD8">
            <w:pPr>
              <w:jc w:val="center"/>
              <w:rPr>
                <w:b/>
              </w:rPr>
            </w:pPr>
            <w:r w:rsidRPr="00A8140C">
              <w:rPr>
                <w:rFonts w:hint="eastAsia"/>
                <w:b/>
              </w:rPr>
              <w:t>2</w:t>
            </w:r>
          </w:p>
        </w:tc>
        <w:tc>
          <w:tcPr>
            <w:tcW w:w="850" w:type="dxa"/>
            <w:vAlign w:val="center"/>
          </w:tcPr>
          <w:p w14:paraId="4E8A139C" w14:textId="77777777" w:rsidR="008B2E47" w:rsidRPr="00A8140C" w:rsidRDefault="008B2E47" w:rsidP="00937AD8">
            <w:pPr>
              <w:jc w:val="center"/>
            </w:pPr>
            <w:r w:rsidRPr="00A8140C">
              <w:rPr>
                <w:rFonts w:hint="eastAsia"/>
                <w:kern w:val="0"/>
              </w:rPr>
              <w:t>质量保证</w:t>
            </w:r>
          </w:p>
        </w:tc>
        <w:tc>
          <w:tcPr>
            <w:tcW w:w="2835" w:type="dxa"/>
            <w:vAlign w:val="center"/>
          </w:tcPr>
          <w:p w14:paraId="221F3119" w14:textId="77777777" w:rsidR="008B2E47" w:rsidRDefault="008B2E47" w:rsidP="00937AD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21AB555D" w14:textId="77777777" w:rsidR="008B2E47" w:rsidRDefault="008B2E47" w:rsidP="00937AD8">
            <w:pPr>
              <w:spacing w:line="340" w:lineRule="exact"/>
              <w:rPr>
                <w:szCs w:val="21"/>
              </w:rPr>
            </w:pPr>
          </w:p>
        </w:tc>
        <w:tc>
          <w:tcPr>
            <w:tcW w:w="1275" w:type="dxa"/>
          </w:tcPr>
          <w:p w14:paraId="44F69CFD" w14:textId="77777777" w:rsidR="008B2E47" w:rsidRDefault="008B2E47" w:rsidP="00937AD8">
            <w:pPr>
              <w:spacing w:line="340" w:lineRule="exact"/>
              <w:rPr>
                <w:szCs w:val="21"/>
              </w:rPr>
            </w:pPr>
          </w:p>
        </w:tc>
        <w:tc>
          <w:tcPr>
            <w:tcW w:w="709" w:type="dxa"/>
          </w:tcPr>
          <w:p w14:paraId="43F16556" w14:textId="77777777" w:rsidR="008B2E47" w:rsidRDefault="008B2E47" w:rsidP="00937AD8">
            <w:pPr>
              <w:spacing w:line="340" w:lineRule="exact"/>
              <w:rPr>
                <w:szCs w:val="21"/>
              </w:rPr>
            </w:pPr>
          </w:p>
        </w:tc>
      </w:tr>
      <w:tr w:rsidR="008B2E47" w:rsidRPr="00B244A7" w14:paraId="2CC4900A" w14:textId="77777777" w:rsidTr="00937AD8">
        <w:trPr>
          <w:trHeight w:val="350"/>
        </w:trPr>
        <w:tc>
          <w:tcPr>
            <w:tcW w:w="568" w:type="dxa"/>
            <w:vMerge w:val="restart"/>
            <w:vAlign w:val="center"/>
          </w:tcPr>
          <w:p w14:paraId="2DEA8BD3" w14:textId="77777777" w:rsidR="008B2E47" w:rsidRPr="00A8140C" w:rsidRDefault="008B2E47" w:rsidP="00937AD8">
            <w:pPr>
              <w:jc w:val="center"/>
              <w:rPr>
                <w:b/>
              </w:rPr>
            </w:pPr>
            <w:r w:rsidRPr="00A8140C">
              <w:rPr>
                <w:b/>
              </w:rPr>
              <w:t>3</w:t>
            </w:r>
          </w:p>
        </w:tc>
        <w:tc>
          <w:tcPr>
            <w:tcW w:w="850" w:type="dxa"/>
            <w:vMerge w:val="restart"/>
            <w:vAlign w:val="center"/>
          </w:tcPr>
          <w:p w14:paraId="1A02DE2B" w14:textId="77777777" w:rsidR="008B2E47" w:rsidRPr="00A8140C" w:rsidRDefault="008B2E47" w:rsidP="00937AD8">
            <w:pPr>
              <w:jc w:val="center"/>
            </w:pPr>
            <w:r w:rsidRPr="00A8140C">
              <w:rPr>
                <w:rFonts w:hint="eastAsia"/>
              </w:rPr>
              <w:t>关于验收</w:t>
            </w:r>
          </w:p>
        </w:tc>
        <w:tc>
          <w:tcPr>
            <w:tcW w:w="2835" w:type="dxa"/>
          </w:tcPr>
          <w:p w14:paraId="7B11DA27" w14:textId="77777777" w:rsidR="008B2E47" w:rsidRPr="00B244A7" w:rsidRDefault="008B2E47" w:rsidP="00937AD8">
            <w:pPr>
              <w:spacing w:line="340" w:lineRule="exact"/>
              <w:rPr>
                <w:bCs/>
                <w:szCs w:val="21"/>
              </w:rPr>
            </w:pPr>
            <w:r>
              <w:rPr>
                <w:bCs/>
                <w:szCs w:val="21"/>
              </w:rPr>
              <w:t>3</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76EB15C2" w14:textId="77777777" w:rsidR="008B2E47" w:rsidRDefault="008B2E47" w:rsidP="00937AD8">
            <w:pPr>
              <w:spacing w:line="340" w:lineRule="exact"/>
              <w:rPr>
                <w:bCs/>
                <w:szCs w:val="21"/>
              </w:rPr>
            </w:pPr>
          </w:p>
        </w:tc>
        <w:tc>
          <w:tcPr>
            <w:tcW w:w="1275" w:type="dxa"/>
          </w:tcPr>
          <w:p w14:paraId="33AE9C9A" w14:textId="77777777" w:rsidR="008B2E47" w:rsidRDefault="008B2E47" w:rsidP="00937AD8">
            <w:pPr>
              <w:spacing w:line="340" w:lineRule="exact"/>
              <w:rPr>
                <w:bCs/>
                <w:szCs w:val="21"/>
              </w:rPr>
            </w:pPr>
          </w:p>
        </w:tc>
        <w:tc>
          <w:tcPr>
            <w:tcW w:w="709" w:type="dxa"/>
          </w:tcPr>
          <w:p w14:paraId="4CBA93CA" w14:textId="77777777" w:rsidR="008B2E47" w:rsidRDefault="008B2E47" w:rsidP="00937AD8">
            <w:pPr>
              <w:spacing w:line="340" w:lineRule="exact"/>
              <w:rPr>
                <w:bCs/>
                <w:szCs w:val="21"/>
              </w:rPr>
            </w:pPr>
          </w:p>
        </w:tc>
      </w:tr>
      <w:tr w:rsidR="008B2E47" w:rsidRPr="00D60D5F" w14:paraId="16E54E6B" w14:textId="77777777" w:rsidTr="00937AD8">
        <w:trPr>
          <w:trHeight w:val="350"/>
        </w:trPr>
        <w:tc>
          <w:tcPr>
            <w:tcW w:w="568" w:type="dxa"/>
            <w:vMerge/>
            <w:vAlign w:val="center"/>
          </w:tcPr>
          <w:p w14:paraId="0BD69971" w14:textId="77777777" w:rsidR="008B2E47" w:rsidRPr="00A8140C" w:rsidRDefault="008B2E47" w:rsidP="00937AD8">
            <w:pPr>
              <w:jc w:val="center"/>
              <w:rPr>
                <w:b/>
              </w:rPr>
            </w:pPr>
          </w:p>
        </w:tc>
        <w:tc>
          <w:tcPr>
            <w:tcW w:w="850" w:type="dxa"/>
            <w:vMerge/>
          </w:tcPr>
          <w:p w14:paraId="42C9344E" w14:textId="77777777" w:rsidR="008B2E47" w:rsidRPr="00A8140C" w:rsidRDefault="008B2E47" w:rsidP="00937AD8"/>
        </w:tc>
        <w:tc>
          <w:tcPr>
            <w:tcW w:w="2835" w:type="dxa"/>
          </w:tcPr>
          <w:p w14:paraId="3BE86D47" w14:textId="77777777" w:rsidR="008B2E47" w:rsidRPr="00D60D5F" w:rsidRDefault="008B2E47" w:rsidP="00937AD8">
            <w:pPr>
              <w:spacing w:line="340" w:lineRule="exact"/>
              <w:rPr>
                <w:bCs/>
                <w:szCs w:val="21"/>
              </w:rPr>
            </w:pPr>
            <w:r w:rsidRPr="00D60D5F">
              <w:rPr>
                <w:bCs/>
                <w:szCs w:val="21"/>
              </w:rPr>
              <w:t>3</w:t>
            </w:r>
            <w:r w:rsidRPr="00D60D5F">
              <w:rPr>
                <w:rFonts w:hint="eastAsia"/>
                <w:bCs/>
                <w:szCs w:val="21"/>
              </w:rPr>
              <w:t>.2</w:t>
            </w:r>
            <w:r w:rsidRPr="00D60D5F">
              <w:rPr>
                <w:bCs/>
                <w:szCs w:val="21"/>
              </w:rPr>
              <w:t xml:space="preserve"> </w:t>
            </w:r>
            <w:r w:rsidRPr="00D60D5F">
              <w:rPr>
                <w:rFonts w:hint="eastAsia"/>
                <w:bCs/>
                <w:szCs w:val="21"/>
              </w:rPr>
              <w:t>当满足以下条件时，采购人才向中标人签发货物验收</w:t>
            </w:r>
            <w:r w:rsidRPr="00D60D5F">
              <w:rPr>
                <w:rFonts w:hint="eastAsia"/>
                <w:bCs/>
                <w:szCs w:val="21"/>
              </w:rPr>
              <w:lastRenderedPageBreak/>
              <w:t>报告：</w:t>
            </w:r>
          </w:p>
          <w:p w14:paraId="5EB50792" w14:textId="77777777" w:rsidR="008B2E47" w:rsidRPr="00D60D5F" w:rsidRDefault="008B2E47" w:rsidP="00937AD8">
            <w:pPr>
              <w:spacing w:line="300" w:lineRule="exact"/>
              <w:rPr>
                <w:szCs w:val="21"/>
              </w:rPr>
            </w:pPr>
            <w:r w:rsidRPr="00D60D5F">
              <w:rPr>
                <w:rFonts w:hint="eastAsia"/>
                <w:szCs w:val="21"/>
              </w:rPr>
              <w:t>a</w:t>
            </w:r>
            <w:r w:rsidRPr="00D60D5F">
              <w:rPr>
                <w:rFonts w:hint="eastAsia"/>
                <w:szCs w:val="21"/>
              </w:rPr>
              <w:t>、中标人已按照合同规定提供了全部产品及完整的技术资料，其中技术资料</w:t>
            </w:r>
            <w:r w:rsidRPr="00D60D5F">
              <w:rPr>
                <w:rFonts w:hint="eastAsia"/>
                <w:kern w:val="0"/>
                <w:szCs w:val="21"/>
              </w:rPr>
              <w:t>包括但不限于货物配置清单、产品说明书、图纸、操作手册、维护手册（含维修密码及接口数据）、质量保证文件、服务指南等，所有外文资料须提供中文译本。</w:t>
            </w:r>
          </w:p>
          <w:p w14:paraId="61F05084" w14:textId="77777777" w:rsidR="008B2E47" w:rsidRPr="00D60D5F" w:rsidRDefault="008B2E47" w:rsidP="00937AD8">
            <w:pPr>
              <w:spacing w:line="300" w:lineRule="exact"/>
              <w:rPr>
                <w:szCs w:val="21"/>
              </w:rPr>
            </w:pPr>
            <w:r w:rsidRPr="00D60D5F">
              <w:rPr>
                <w:rFonts w:hint="eastAsia"/>
                <w:szCs w:val="21"/>
              </w:rPr>
              <w:t>b</w:t>
            </w:r>
            <w:r w:rsidRPr="00D60D5F">
              <w:rPr>
                <w:rFonts w:hint="eastAsia"/>
                <w:szCs w:val="21"/>
              </w:rPr>
              <w:t>、货物符合招标文件技术规格书的要求，性能满足要求。</w:t>
            </w:r>
          </w:p>
          <w:p w14:paraId="5B4DC80B" w14:textId="77777777" w:rsidR="008B2E47" w:rsidRPr="00D60D5F" w:rsidRDefault="008B2E47" w:rsidP="00937AD8">
            <w:pPr>
              <w:spacing w:line="300" w:lineRule="exact"/>
              <w:rPr>
                <w:szCs w:val="21"/>
              </w:rPr>
            </w:pPr>
            <w:r w:rsidRPr="00D60D5F">
              <w:rPr>
                <w:rFonts w:hint="eastAsia"/>
                <w:szCs w:val="21"/>
              </w:rPr>
              <w:t>c</w:t>
            </w:r>
            <w:r w:rsidRPr="00D60D5F">
              <w:rPr>
                <w:rFonts w:hint="eastAsia"/>
                <w:szCs w:val="21"/>
              </w:rPr>
              <w:t>、货物具备产品合格证。</w:t>
            </w:r>
          </w:p>
          <w:p w14:paraId="52004402" w14:textId="77777777" w:rsidR="008B2E47" w:rsidRPr="00D60D5F" w:rsidRDefault="008B2E47" w:rsidP="00937AD8">
            <w:pPr>
              <w:spacing w:line="300" w:lineRule="exact"/>
              <w:rPr>
                <w:spacing w:val="-3"/>
                <w:szCs w:val="21"/>
              </w:rPr>
            </w:pPr>
            <w:r w:rsidRPr="00D60D5F">
              <w:rPr>
                <w:rFonts w:hint="eastAsia"/>
                <w:szCs w:val="21"/>
              </w:rPr>
              <w:t>d</w:t>
            </w:r>
            <w:r w:rsidRPr="00D60D5F">
              <w:rPr>
                <w:rFonts w:hint="eastAsia"/>
                <w:szCs w:val="21"/>
              </w:rPr>
              <w:t>、货物</w:t>
            </w:r>
            <w:r w:rsidRPr="00D60D5F">
              <w:rPr>
                <w:rFonts w:hint="eastAsia"/>
                <w:spacing w:val="-3"/>
                <w:szCs w:val="21"/>
              </w:rPr>
              <w:t>如需计量检定的应提供相关计量检定部门出具的合法检定报告。</w:t>
            </w:r>
          </w:p>
          <w:p w14:paraId="6F3DDDC9" w14:textId="77777777" w:rsidR="008B2E47" w:rsidRPr="00D60D5F" w:rsidRDefault="008B2E47" w:rsidP="00937AD8">
            <w:pPr>
              <w:spacing w:line="300" w:lineRule="exact"/>
              <w:rPr>
                <w:spacing w:val="-3"/>
                <w:szCs w:val="21"/>
              </w:rPr>
            </w:pPr>
            <w:r w:rsidRPr="00D60D5F">
              <w:rPr>
                <w:rFonts w:hint="eastAsia"/>
                <w:spacing w:val="-3"/>
                <w:szCs w:val="21"/>
              </w:rPr>
              <w:t>e</w:t>
            </w:r>
            <w:r w:rsidRPr="00D60D5F">
              <w:rPr>
                <w:rFonts w:hint="eastAsia"/>
                <w:spacing w:val="-3"/>
                <w:szCs w:val="21"/>
              </w:rPr>
              <w:t>、进口货物必须具有</w:t>
            </w:r>
            <w:r w:rsidRPr="00D60D5F">
              <w:rPr>
                <w:rFonts w:hint="eastAsia"/>
                <w:kern w:val="0"/>
                <w:szCs w:val="21"/>
              </w:rPr>
              <w:t>报关证明</w:t>
            </w:r>
            <w:r w:rsidRPr="00D60D5F">
              <w:rPr>
                <w:rFonts w:hint="eastAsia"/>
                <w:spacing w:val="-3"/>
                <w:szCs w:val="21"/>
              </w:rPr>
              <w:t>文件、</w:t>
            </w:r>
            <w:r w:rsidRPr="00D60D5F">
              <w:rPr>
                <w:rFonts w:hint="eastAsia"/>
                <w:kern w:val="0"/>
                <w:szCs w:val="21"/>
              </w:rPr>
              <w:t>原产地证明和</w:t>
            </w:r>
            <w:r w:rsidRPr="00D60D5F">
              <w:rPr>
                <w:rFonts w:hint="eastAsia"/>
                <w:spacing w:val="-3"/>
                <w:szCs w:val="21"/>
              </w:rPr>
              <w:t>商检合格证明文件。</w:t>
            </w:r>
          </w:p>
          <w:p w14:paraId="337258CA" w14:textId="77777777" w:rsidR="008B2E47" w:rsidRPr="00D60D5F" w:rsidRDefault="008B2E47" w:rsidP="00937AD8">
            <w:pPr>
              <w:spacing w:line="300" w:lineRule="exact"/>
              <w:rPr>
                <w:szCs w:val="21"/>
              </w:rPr>
            </w:pPr>
            <w:r w:rsidRPr="00D60D5F">
              <w:rPr>
                <w:rFonts w:hint="eastAsia"/>
                <w:spacing w:val="-3"/>
                <w:szCs w:val="21"/>
              </w:rPr>
              <w:t>f</w:t>
            </w:r>
            <w:r w:rsidRPr="00D60D5F">
              <w:rPr>
                <w:rFonts w:hint="eastAsia"/>
                <w:spacing w:val="-3"/>
                <w:szCs w:val="21"/>
              </w:rPr>
              <w:t>、</w:t>
            </w:r>
            <w:r w:rsidRPr="00D60D5F">
              <w:rPr>
                <w:rFonts w:hint="eastAsia"/>
                <w:szCs w:val="21"/>
              </w:rPr>
              <w:t>中标人负责将货物安全无损运抵采购人指定地点，并承担包括但不限于货物的包装、运输、保险、装卸、安装调试、培训、商检及计量检测、关税、增值税和进口代理等费用。</w:t>
            </w:r>
          </w:p>
          <w:p w14:paraId="44C4FF18" w14:textId="77777777" w:rsidR="008B2E47" w:rsidRPr="00D60D5F" w:rsidRDefault="008B2E47" w:rsidP="00937AD8">
            <w:pPr>
              <w:tabs>
                <w:tab w:val="left" w:pos="1260"/>
              </w:tabs>
              <w:spacing w:line="340" w:lineRule="exact"/>
              <w:rPr>
                <w:color w:val="00B0F0"/>
                <w:szCs w:val="21"/>
              </w:rPr>
            </w:pPr>
            <w:r w:rsidRPr="00D60D5F">
              <w:rPr>
                <w:rFonts w:hint="eastAsia"/>
                <w:szCs w:val="21"/>
              </w:rPr>
              <w:t>g</w:t>
            </w:r>
            <w:r w:rsidRPr="00D60D5F">
              <w:rPr>
                <w:rFonts w:hint="eastAsia"/>
                <w:szCs w:val="21"/>
              </w:rPr>
              <w:t>、货物安装调试完毕，能正常运行。</w:t>
            </w:r>
          </w:p>
        </w:tc>
        <w:tc>
          <w:tcPr>
            <w:tcW w:w="2694" w:type="dxa"/>
          </w:tcPr>
          <w:p w14:paraId="547B2105" w14:textId="77777777" w:rsidR="008B2E47" w:rsidRPr="00D60D5F" w:rsidRDefault="008B2E47" w:rsidP="00937AD8">
            <w:pPr>
              <w:spacing w:line="340" w:lineRule="exact"/>
              <w:rPr>
                <w:bCs/>
                <w:szCs w:val="21"/>
              </w:rPr>
            </w:pPr>
          </w:p>
        </w:tc>
        <w:tc>
          <w:tcPr>
            <w:tcW w:w="1275" w:type="dxa"/>
          </w:tcPr>
          <w:p w14:paraId="12AEACD6" w14:textId="77777777" w:rsidR="008B2E47" w:rsidRPr="00D60D5F" w:rsidRDefault="008B2E47" w:rsidP="00937AD8">
            <w:pPr>
              <w:spacing w:line="340" w:lineRule="exact"/>
              <w:rPr>
                <w:bCs/>
                <w:szCs w:val="21"/>
              </w:rPr>
            </w:pPr>
          </w:p>
        </w:tc>
        <w:tc>
          <w:tcPr>
            <w:tcW w:w="709" w:type="dxa"/>
          </w:tcPr>
          <w:p w14:paraId="5229566C" w14:textId="77777777" w:rsidR="008B2E47" w:rsidRPr="00D60D5F" w:rsidRDefault="008B2E47" w:rsidP="00937AD8">
            <w:pPr>
              <w:spacing w:line="340" w:lineRule="exact"/>
              <w:rPr>
                <w:bCs/>
                <w:szCs w:val="21"/>
              </w:rPr>
            </w:pPr>
          </w:p>
        </w:tc>
      </w:tr>
      <w:tr w:rsidR="008B2E47" w:rsidRPr="0057132B" w14:paraId="52CEE8CC" w14:textId="77777777" w:rsidTr="00937AD8">
        <w:trPr>
          <w:trHeight w:val="350"/>
        </w:trPr>
        <w:tc>
          <w:tcPr>
            <w:tcW w:w="568" w:type="dxa"/>
            <w:vAlign w:val="center"/>
          </w:tcPr>
          <w:p w14:paraId="75FE28E6" w14:textId="77777777" w:rsidR="008B2E47" w:rsidRPr="00A8140C" w:rsidRDefault="008B2E47" w:rsidP="00937AD8">
            <w:pPr>
              <w:jc w:val="center"/>
              <w:rPr>
                <w:b/>
              </w:rPr>
            </w:pPr>
            <w:r w:rsidRPr="00A8140C">
              <w:rPr>
                <w:b/>
              </w:rPr>
              <w:t>4</w:t>
            </w:r>
          </w:p>
        </w:tc>
        <w:tc>
          <w:tcPr>
            <w:tcW w:w="850" w:type="dxa"/>
            <w:vAlign w:val="center"/>
          </w:tcPr>
          <w:p w14:paraId="3273EB14" w14:textId="77777777" w:rsidR="008B2E47" w:rsidRPr="00A8140C" w:rsidRDefault="008B2E47" w:rsidP="00937AD8">
            <w:pPr>
              <w:jc w:val="center"/>
            </w:pPr>
            <w:r w:rsidRPr="00A8140C">
              <w:rPr>
                <w:rFonts w:hint="eastAsia"/>
              </w:rPr>
              <w:t>付款方式</w:t>
            </w:r>
          </w:p>
        </w:tc>
        <w:tc>
          <w:tcPr>
            <w:tcW w:w="2835" w:type="dxa"/>
          </w:tcPr>
          <w:p w14:paraId="240E2AEB" w14:textId="77777777" w:rsidR="008B2E47" w:rsidRPr="0057132B" w:rsidRDefault="008B2E47" w:rsidP="00937AD8">
            <w:pPr>
              <w:ind w:firstLineChars="200" w:firstLine="422"/>
              <w:rPr>
                <w:rFonts w:ascii="宋体" w:hAnsi="宋体"/>
                <w:bCs/>
                <w:szCs w:val="21"/>
              </w:rPr>
            </w:pPr>
            <w:r w:rsidRPr="005931F7">
              <w:rPr>
                <w:rFonts w:hint="eastAsia"/>
                <w:b/>
                <w:szCs w:val="21"/>
              </w:rPr>
              <w:t>★</w:t>
            </w:r>
            <w:r w:rsidRPr="00BB00B2">
              <w:rPr>
                <w:rFonts w:ascii="宋体" w:hAnsi="宋体" w:cs="宋体"/>
                <w:lang w:val="zh-TW" w:eastAsia="zh-TW"/>
              </w:rPr>
              <w:t>合同签订后，待货物验收合格后整理报账资料，</w:t>
            </w:r>
            <w:r w:rsidRPr="00BB00B2">
              <w:rPr>
                <w:rFonts w:ascii="宋体" w:hAnsi="宋体" w:cs="宋体"/>
                <w:b/>
                <w:bCs/>
                <w:u w:val="single" w:color="FF0000"/>
              </w:rPr>
              <w:t>2</w:t>
            </w:r>
            <w:r w:rsidRPr="00BB00B2">
              <w:rPr>
                <w:rFonts w:ascii="宋体" w:hAnsi="宋体" w:cs="宋体"/>
                <w:b/>
                <w:bCs/>
                <w:u w:val="single" w:color="FF0000"/>
                <w:lang w:val="zh-TW" w:eastAsia="zh-TW"/>
              </w:rPr>
              <w:t>个月内</w:t>
            </w:r>
            <w:r w:rsidRPr="00BB00B2">
              <w:rPr>
                <w:rFonts w:ascii="宋体" w:hAnsi="宋体" w:cs="宋体"/>
                <w:lang w:val="zh-TW" w:eastAsia="zh-TW"/>
              </w:rPr>
              <w:t>向</w:t>
            </w:r>
            <w:r w:rsidRPr="00BB00B2">
              <w:rPr>
                <w:rFonts w:ascii="宋体" w:hAnsi="宋体" w:cs="宋体" w:hint="eastAsia"/>
                <w:lang w:val="zh-TW"/>
              </w:rPr>
              <w:t>财务部</w:t>
            </w:r>
            <w:r w:rsidRPr="00BB00B2">
              <w:rPr>
                <w:rFonts w:ascii="宋体" w:hAnsi="宋体" w:cs="宋体"/>
                <w:lang w:val="zh-TW" w:eastAsia="zh-TW"/>
              </w:rPr>
              <w:t>申请付款</w:t>
            </w:r>
            <w:r w:rsidRPr="00BB00B2">
              <w:rPr>
                <w:rFonts w:ascii="宋体" w:hAnsi="宋体" w:cs="宋体" w:hint="eastAsia"/>
                <w:lang w:val="zh-TW"/>
              </w:rPr>
              <w:t>。</w:t>
            </w:r>
          </w:p>
        </w:tc>
        <w:tc>
          <w:tcPr>
            <w:tcW w:w="2694" w:type="dxa"/>
          </w:tcPr>
          <w:p w14:paraId="4E914C3E" w14:textId="77777777" w:rsidR="008B2E47" w:rsidRPr="005931F7" w:rsidRDefault="008B2E47" w:rsidP="00937AD8">
            <w:pPr>
              <w:ind w:firstLineChars="200" w:firstLine="422"/>
              <w:rPr>
                <w:b/>
                <w:szCs w:val="21"/>
              </w:rPr>
            </w:pPr>
          </w:p>
        </w:tc>
        <w:tc>
          <w:tcPr>
            <w:tcW w:w="1275" w:type="dxa"/>
          </w:tcPr>
          <w:p w14:paraId="3726BC51" w14:textId="77777777" w:rsidR="008B2E47" w:rsidRPr="005931F7" w:rsidRDefault="008B2E47" w:rsidP="00937AD8">
            <w:pPr>
              <w:ind w:firstLineChars="200" w:firstLine="422"/>
              <w:rPr>
                <w:b/>
                <w:szCs w:val="21"/>
              </w:rPr>
            </w:pPr>
          </w:p>
        </w:tc>
        <w:tc>
          <w:tcPr>
            <w:tcW w:w="709" w:type="dxa"/>
          </w:tcPr>
          <w:p w14:paraId="64134870" w14:textId="77777777" w:rsidR="008B2E47" w:rsidRPr="005931F7" w:rsidRDefault="008B2E47" w:rsidP="00937AD8">
            <w:pPr>
              <w:ind w:firstLineChars="200" w:firstLine="422"/>
              <w:rPr>
                <w:b/>
                <w:szCs w:val="21"/>
              </w:rPr>
            </w:pPr>
          </w:p>
        </w:tc>
      </w:tr>
      <w:tr w:rsidR="008B2E47" w14:paraId="3AE9C24E" w14:textId="77777777" w:rsidTr="00937AD8">
        <w:trPr>
          <w:trHeight w:val="350"/>
        </w:trPr>
        <w:tc>
          <w:tcPr>
            <w:tcW w:w="568" w:type="dxa"/>
            <w:vAlign w:val="center"/>
          </w:tcPr>
          <w:p w14:paraId="66C5BA77" w14:textId="77777777" w:rsidR="008B2E47" w:rsidRPr="00A8140C" w:rsidRDefault="008B2E47" w:rsidP="00937AD8">
            <w:pPr>
              <w:jc w:val="center"/>
              <w:rPr>
                <w:b/>
              </w:rPr>
            </w:pPr>
            <w:r>
              <w:rPr>
                <w:b/>
              </w:rPr>
              <w:t>5</w:t>
            </w:r>
          </w:p>
        </w:tc>
        <w:tc>
          <w:tcPr>
            <w:tcW w:w="850" w:type="dxa"/>
            <w:vAlign w:val="center"/>
          </w:tcPr>
          <w:p w14:paraId="4A8F57B3" w14:textId="77777777" w:rsidR="008B2E47" w:rsidRPr="00A8140C" w:rsidRDefault="008B2E47" w:rsidP="00937AD8">
            <w:pPr>
              <w:jc w:val="center"/>
            </w:pPr>
            <w:r w:rsidRPr="00A8140C">
              <w:rPr>
                <w:rFonts w:hint="eastAsia"/>
                <w:kern w:val="0"/>
                <w:szCs w:val="21"/>
              </w:rPr>
              <w:t>培训</w:t>
            </w:r>
          </w:p>
        </w:tc>
        <w:tc>
          <w:tcPr>
            <w:tcW w:w="2835" w:type="dxa"/>
            <w:vAlign w:val="center"/>
          </w:tcPr>
          <w:p w14:paraId="78243A27" w14:textId="77777777" w:rsidR="008B2E47" w:rsidRDefault="008B2E47" w:rsidP="00937AD8">
            <w:pPr>
              <w:ind w:firstLineChars="199" w:firstLine="418"/>
              <w:rPr>
                <w:rFonts w:ascii="宋体" w:hAnsi="宋体"/>
                <w:b/>
                <w:color w:val="FF0000"/>
                <w:szCs w:val="21"/>
              </w:rPr>
            </w:pPr>
            <w:r>
              <w:rPr>
                <w:rFonts w:hint="eastAsia"/>
                <w:szCs w:val="21"/>
              </w:rPr>
              <w:t>中标人应派专业技术人员免费对采购单位指定人员进行定期培训及指导，直至其完全掌握货物的功能应用及基本故障处理技术。</w:t>
            </w:r>
          </w:p>
        </w:tc>
        <w:tc>
          <w:tcPr>
            <w:tcW w:w="2694" w:type="dxa"/>
          </w:tcPr>
          <w:p w14:paraId="20D7D8FD" w14:textId="77777777" w:rsidR="008B2E47" w:rsidRDefault="008B2E47" w:rsidP="00937AD8">
            <w:pPr>
              <w:ind w:firstLineChars="199" w:firstLine="418"/>
              <w:rPr>
                <w:szCs w:val="21"/>
              </w:rPr>
            </w:pPr>
          </w:p>
        </w:tc>
        <w:tc>
          <w:tcPr>
            <w:tcW w:w="1275" w:type="dxa"/>
          </w:tcPr>
          <w:p w14:paraId="13AC2E44" w14:textId="77777777" w:rsidR="008B2E47" w:rsidRDefault="008B2E47" w:rsidP="00937AD8">
            <w:pPr>
              <w:ind w:firstLineChars="199" w:firstLine="418"/>
              <w:rPr>
                <w:szCs w:val="21"/>
              </w:rPr>
            </w:pPr>
          </w:p>
        </w:tc>
        <w:tc>
          <w:tcPr>
            <w:tcW w:w="709" w:type="dxa"/>
          </w:tcPr>
          <w:p w14:paraId="4F779DB3" w14:textId="77777777" w:rsidR="008B2E47" w:rsidRDefault="008B2E47" w:rsidP="00937AD8">
            <w:pPr>
              <w:ind w:firstLineChars="199" w:firstLine="418"/>
              <w:rPr>
                <w:szCs w:val="21"/>
              </w:rPr>
            </w:pPr>
          </w:p>
        </w:tc>
      </w:tr>
      <w:tr w:rsidR="008B2E47" w14:paraId="7765BBEC" w14:textId="77777777" w:rsidTr="00937AD8">
        <w:trPr>
          <w:trHeight w:val="710"/>
        </w:trPr>
        <w:tc>
          <w:tcPr>
            <w:tcW w:w="568" w:type="dxa"/>
            <w:vMerge w:val="restart"/>
            <w:tcBorders>
              <w:bottom w:val="single" w:sz="4" w:space="0" w:color="auto"/>
            </w:tcBorders>
            <w:vAlign w:val="center"/>
          </w:tcPr>
          <w:p w14:paraId="34D001DA" w14:textId="77777777" w:rsidR="008B2E47" w:rsidRPr="00A8140C" w:rsidRDefault="008B2E47" w:rsidP="00937AD8">
            <w:pPr>
              <w:jc w:val="center"/>
              <w:rPr>
                <w:b/>
              </w:rPr>
            </w:pPr>
            <w:r>
              <w:rPr>
                <w:b/>
              </w:rPr>
              <w:t>6</w:t>
            </w:r>
          </w:p>
        </w:tc>
        <w:tc>
          <w:tcPr>
            <w:tcW w:w="850" w:type="dxa"/>
            <w:vMerge w:val="restart"/>
            <w:tcBorders>
              <w:bottom w:val="single" w:sz="4" w:space="0" w:color="auto"/>
            </w:tcBorders>
            <w:vAlign w:val="center"/>
          </w:tcPr>
          <w:p w14:paraId="2AE3E808" w14:textId="77777777" w:rsidR="008B2E47" w:rsidRPr="00A8140C" w:rsidRDefault="008B2E47" w:rsidP="00937AD8">
            <w:pPr>
              <w:jc w:val="center"/>
            </w:pPr>
            <w:r w:rsidRPr="00A8140C">
              <w:rPr>
                <w:rFonts w:hint="eastAsia"/>
              </w:rPr>
              <w:t>关于</w:t>
            </w:r>
            <w:r w:rsidRPr="00A8140C">
              <w:t>知识产权</w:t>
            </w:r>
          </w:p>
        </w:tc>
        <w:tc>
          <w:tcPr>
            <w:tcW w:w="2835" w:type="dxa"/>
            <w:tcBorders>
              <w:bottom w:val="single" w:sz="4" w:space="0" w:color="auto"/>
            </w:tcBorders>
          </w:tcPr>
          <w:p w14:paraId="04493A99" w14:textId="77777777" w:rsidR="008B2E47" w:rsidRDefault="008B2E47" w:rsidP="00937AD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0859C232" w14:textId="77777777" w:rsidR="008B2E47" w:rsidRDefault="008B2E47" w:rsidP="00937AD8">
            <w:pPr>
              <w:rPr>
                <w:szCs w:val="21"/>
              </w:rPr>
            </w:pPr>
          </w:p>
        </w:tc>
        <w:tc>
          <w:tcPr>
            <w:tcW w:w="1275" w:type="dxa"/>
            <w:tcBorders>
              <w:bottom w:val="single" w:sz="4" w:space="0" w:color="auto"/>
            </w:tcBorders>
          </w:tcPr>
          <w:p w14:paraId="767BBDFF" w14:textId="77777777" w:rsidR="008B2E47" w:rsidRDefault="008B2E47" w:rsidP="00937AD8">
            <w:pPr>
              <w:rPr>
                <w:szCs w:val="21"/>
              </w:rPr>
            </w:pPr>
          </w:p>
        </w:tc>
        <w:tc>
          <w:tcPr>
            <w:tcW w:w="709" w:type="dxa"/>
            <w:tcBorders>
              <w:bottom w:val="single" w:sz="4" w:space="0" w:color="auto"/>
            </w:tcBorders>
          </w:tcPr>
          <w:p w14:paraId="0434C492" w14:textId="77777777" w:rsidR="008B2E47" w:rsidRDefault="008B2E47" w:rsidP="00937AD8">
            <w:pPr>
              <w:rPr>
                <w:szCs w:val="21"/>
              </w:rPr>
            </w:pPr>
          </w:p>
        </w:tc>
      </w:tr>
      <w:tr w:rsidR="008B2E47" w:rsidRPr="00BC0CB5" w14:paraId="30F3D0DB" w14:textId="77777777" w:rsidTr="00937AD8">
        <w:trPr>
          <w:trHeight w:val="350"/>
        </w:trPr>
        <w:tc>
          <w:tcPr>
            <w:tcW w:w="568" w:type="dxa"/>
            <w:vMerge/>
            <w:vAlign w:val="center"/>
          </w:tcPr>
          <w:p w14:paraId="14E7575B" w14:textId="77777777" w:rsidR="008B2E47" w:rsidRPr="00A8140C" w:rsidRDefault="008B2E47" w:rsidP="00937AD8">
            <w:pPr>
              <w:jc w:val="center"/>
              <w:rPr>
                <w:b/>
              </w:rPr>
            </w:pPr>
          </w:p>
        </w:tc>
        <w:tc>
          <w:tcPr>
            <w:tcW w:w="850" w:type="dxa"/>
            <w:vMerge/>
            <w:vAlign w:val="center"/>
          </w:tcPr>
          <w:p w14:paraId="0A0EF309" w14:textId="77777777" w:rsidR="008B2E47" w:rsidRPr="00A8140C" w:rsidRDefault="008B2E47" w:rsidP="00937AD8">
            <w:pPr>
              <w:jc w:val="center"/>
            </w:pPr>
          </w:p>
        </w:tc>
        <w:tc>
          <w:tcPr>
            <w:tcW w:w="2835" w:type="dxa"/>
            <w:vAlign w:val="center"/>
          </w:tcPr>
          <w:p w14:paraId="7A8E63DA" w14:textId="77777777" w:rsidR="008B2E47" w:rsidRPr="00BC0CB5" w:rsidRDefault="008B2E47" w:rsidP="00937AD8">
            <w:r>
              <w:rPr>
                <w:szCs w:val="21"/>
              </w:rPr>
              <w:t>8</w:t>
            </w:r>
            <w:r>
              <w:rPr>
                <w:rFonts w:hint="eastAsia"/>
                <w:szCs w:val="21"/>
              </w:rPr>
              <w:t>.2</w:t>
            </w:r>
            <w:r>
              <w:rPr>
                <w:rFonts w:hint="eastAsia"/>
                <w:szCs w:val="21"/>
              </w:rPr>
              <w:t>中标人应保证采购人在使用货物或其任何一部分时，免受第三方提出的侵犯其专利权、商标权、著作权或其它知识产权的起诉或司法干预。中标人保证所提供软件</w:t>
            </w:r>
            <w:r>
              <w:rPr>
                <w:rFonts w:hint="eastAsia"/>
                <w:szCs w:val="21"/>
              </w:rPr>
              <w:lastRenderedPageBreak/>
              <w:t>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43999C41" w14:textId="77777777" w:rsidR="008B2E47" w:rsidRDefault="008B2E47" w:rsidP="00937AD8">
            <w:pPr>
              <w:rPr>
                <w:szCs w:val="21"/>
              </w:rPr>
            </w:pPr>
          </w:p>
        </w:tc>
        <w:tc>
          <w:tcPr>
            <w:tcW w:w="1275" w:type="dxa"/>
          </w:tcPr>
          <w:p w14:paraId="770C3F67" w14:textId="77777777" w:rsidR="008B2E47" w:rsidRDefault="008B2E47" w:rsidP="00937AD8">
            <w:pPr>
              <w:rPr>
                <w:szCs w:val="21"/>
              </w:rPr>
            </w:pPr>
          </w:p>
        </w:tc>
        <w:tc>
          <w:tcPr>
            <w:tcW w:w="709" w:type="dxa"/>
          </w:tcPr>
          <w:p w14:paraId="2BE951CC" w14:textId="77777777" w:rsidR="008B2E47" w:rsidRDefault="008B2E47" w:rsidP="00937AD8">
            <w:pPr>
              <w:rPr>
                <w:szCs w:val="21"/>
              </w:rPr>
            </w:pPr>
          </w:p>
        </w:tc>
      </w:tr>
      <w:tr w:rsidR="008B2E47" w:rsidRPr="00BC0CB5" w14:paraId="57C702A5" w14:textId="77777777" w:rsidTr="00937AD8">
        <w:trPr>
          <w:trHeight w:val="350"/>
        </w:trPr>
        <w:tc>
          <w:tcPr>
            <w:tcW w:w="568" w:type="dxa"/>
            <w:vMerge/>
            <w:vAlign w:val="center"/>
          </w:tcPr>
          <w:p w14:paraId="14A041EB" w14:textId="77777777" w:rsidR="008B2E47" w:rsidRPr="00A8140C" w:rsidRDefault="008B2E47" w:rsidP="00937AD8">
            <w:pPr>
              <w:jc w:val="center"/>
              <w:rPr>
                <w:b/>
              </w:rPr>
            </w:pPr>
          </w:p>
        </w:tc>
        <w:tc>
          <w:tcPr>
            <w:tcW w:w="850" w:type="dxa"/>
            <w:vMerge/>
            <w:vAlign w:val="center"/>
          </w:tcPr>
          <w:p w14:paraId="630D9E79" w14:textId="77777777" w:rsidR="008B2E47" w:rsidRPr="00A8140C" w:rsidRDefault="008B2E47" w:rsidP="00937AD8">
            <w:pPr>
              <w:jc w:val="center"/>
            </w:pPr>
          </w:p>
        </w:tc>
        <w:tc>
          <w:tcPr>
            <w:tcW w:w="2835" w:type="dxa"/>
            <w:vAlign w:val="center"/>
          </w:tcPr>
          <w:p w14:paraId="1C857A73" w14:textId="77777777" w:rsidR="008B2E47" w:rsidRPr="00BC0CB5" w:rsidRDefault="008B2E47" w:rsidP="00937AD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47B7563C" w14:textId="77777777" w:rsidR="008B2E47" w:rsidRDefault="008B2E47" w:rsidP="00937AD8">
            <w:pPr>
              <w:rPr>
                <w:szCs w:val="21"/>
              </w:rPr>
            </w:pPr>
          </w:p>
        </w:tc>
        <w:tc>
          <w:tcPr>
            <w:tcW w:w="1275" w:type="dxa"/>
          </w:tcPr>
          <w:p w14:paraId="5F740813" w14:textId="77777777" w:rsidR="008B2E47" w:rsidRDefault="008B2E47" w:rsidP="00937AD8">
            <w:pPr>
              <w:rPr>
                <w:szCs w:val="21"/>
              </w:rPr>
            </w:pPr>
          </w:p>
        </w:tc>
        <w:tc>
          <w:tcPr>
            <w:tcW w:w="709" w:type="dxa"/>
          </w:tcPr>
          <w:p w14:paraId="0166974C" w14:textId="77777777" w:rsidR="008B2E47" w:rsidRDefault="008B2E47" w:rsidP="00937AD8">
            <w:pPr>
              <w:rPr>
                <w:szCs w:val="21"/>
              </w:rPr>
            </w:pPr>
          </w:p>
        </w:tc>
      </w:tr>
      <w:tr w:rsidR="008B2E47" w14:paraId="149D17E8" w14:textId="77777777" w:rsidTr="00937AD8">
        <w:trPr>
          <w:trHeight w:val="350"/>
        </w:trPr>
        <w:tc>
          <w:tcPr>
            <w:tcW w:w="568" w:type="dxa"/>
            <w:vAlign w:val="center"/>
          </w:tcPr>
          <w:p w14:paraId="08BD4B16" w14:textId="77777777" w:rsidR="008B2E47" w:rsidRPr="00A8140C" w:rsidRDefault="008B2E47" w:rsidP="00937AD8">
            <w:pPr>
              <w:jc w:val="center"/>
              <w:rPr>
                <w:b/>
              </w:rPr>
            </w:pPr>
            <w:r>
              <w:rPr>
                <w:b/>
              </w:rPr>
              <w:t>7</w:t>
            </w:r>
          </w:p>
        </w:tc>
        <w:tc>
          <w:tcPr>
            <w:tcW w:w="850" w:type="dxa"/>
            <w:vAlign w:val="center"/>
          </w:tcPr>
          <w:p w14:paraId="60F65372" w14:textId="77777777" w:rsidR="008B2E47" w:rsidRPr="00A8140C" w:rsidRDefault="008B2E47" w:rsidP="00937AD8">
            <w:pPr>
              <w:jc w:val="center"/>
            </w:pPr>
            <w:r w:rsidRPr="00A8140C">
              <w:rPr>
                <w:rFonts w:hint="eastAsia"/>
              </w:rPr>
              <w:t>关于</w:t>
            </w:r>
            <w:r w:rsidRPr="00A8140C">
              <w:t>商检</w:t>
            </w:r>
          </w:p>
        </w:tc>
        <w:tc>
          <w:tcPr>
            <w:tcW w:w="2835" w:type="dxa"/>
          </w:tcPr>
          <w:p w14:paraId="64EC2F0D" w14:textId="77777777" w:rsidR="008B2E47" w:rsidRDefault="008B2E47" w:rsidP="00937AD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3D6027A" w14:textId="77777777" w:rsidR="008B2E47" w:rsidRPr="00791A38" w:rsidRDefault="008B2E47" w:rsidP="00937AD8"/>
        </w:tc>
        <w:tc>
          <w:tcPr>
            <w:tcW w:w="1275" w:type="dxa"/>
          </w:tcPr>
          <w:p w14:paraId="5429ECB8" w14:textId="77777777" w:rsidR="008B2E47" w:rsidRPr="00791A38" w:rsidRDefault="008B2E47" w:rsidP="00937AD8"/>
        </w:tc>
        <w:tc>
          <w:tcPr>
            <w:tcW w:w="709" w:type="dxa"/>
          </w:tcPr>
          <w:p w14:paraId="676B25FC" w14:textId="77777777" w:rsidR="008B2E47" w:rsidRPr="00791A38" w:rsidRDefault="008B2E47" w:rsidP="00937AD8"/>
        </w:tc>
      </w:tr>
      <w:tr w:rsidR="008B2E47" w:rsidRPr="00791A38" w14:paraId="4B89B1C3" w14:textId="77777777" w:rsidTr="00937AD8">
        <w:trPr>
          <w:trHeight w:val="350"/>
        </w:trPr>
        <w:tc>
          <w:tcPr>
            <w:tcW w:w="568" w:type="dxa"/>
            <w:vMerge w:val="restart"/>
            <w:vAlign w:val="center"/>
          </w:tcPr>
          <w:p w14:paraId="69AACD36" w14:textId="77777777" w:rsidR="008B2E47" w:rsidRPr="00A8140C" w:rsidRDefault="008B2E47" w:rsidP="00937AD8">
            <w:pPr>
              <w:jc w:val="center"/>
              <w:rPr>
                <w:b/>
              </w:rPr>
            </w:pPr>
            <w:r>
              <w:rPr>
                <w:b/>
              </w:rPr>
              <w:t>8</w:t>
            </w:r>
          </w:p>
        </w:tc>
        <w:tc>
          <w:tcPr>
            <w:tcW w:w="850" w:type="dxa"/>
            <w:vMerge w:val="restart"/>
            <w:vAlign w:val="center"/>
          </w:tcPr>
          <w:p w14:paraId="588F77B8" w14:textId="77777777" w:rsidR="008B2E47" w:rsidRPr="00A8140C" w:rsidRDefault="008B2E47" w:rsidP="00937AD8">
            <w:pPr>
              <w:jc w:val="center"/>
            </w:pPr>
            <w:r w:rsidRPr="00A8140C">
              <w:rPr>
                <w:rFonts w:hint="eastAsia"/>
              </w:rPr>
              <w:t>关于违约</w:t>
            </w:r>
          </w:p>
        </w:tc>
        <w:tc>
          <w:tcPr>
            <w:tcW w:w="2835" w:type="dxa"/>
            <w:vAlign w:val="center"/>
          </w:tcPr>
          <w:p w14:paraId="12F0A54A" w14:textId="77777777" w:rsidR="008B2E47" w:rsidRPr="00791A38" w:rsidRDefault="008B2E47" w:rsidP="00937AD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3501BA63" w14:textId="77777777" w:rsidR="008B2E47" w:rsidRDefault="008B2E47" w:rsidP="00937AD8">
            <w:pPr>
              <w:rPr>
                <w:spacing w:val="-3"/>
                <w:szCs w:val="21"/>
              </w:rPr>
            </w:pPr>
          </w:p>
        </w:tc>
        <w:tc>
          <w:tcPr>
            <w:tcW w:w="1275" w:type="dxa"/>
          </w:tcPr>
          <w:p w14:paraId="1E582BC7" w14:textId="77777777" w:rsidR="008B2E47" w:rsidRDefault="008B2E47" w:rsidP="00937AD8">
            <w:pPr>
              <w:rPr>
                <w:spacing w:val="-3"/>
                <w:szCs w:val="21"/>
              </w:rPr>
            </w:pPr>
          </w:p>
        </w:tc>
        <w:tc>
          <w:tcPr>
            <w:tcW w:w="709" w:type="dxa"/>
          </w:tcPr>
          <w:p w14:paraId="37943388" w14:textId="77777777" w:rsidR="008B2E47" w:rsidRDefault="008B2E47" w:rsidP="00937AD8">
            <w:pPr>
              <w:rPr>
                <w:spacing w:val="-3"/>
                <w:szCs w:val="21"/>
              </w:rPr>
            </w:pPr>
          </w:p>
        </w:tc>
      </w:tr>
      <w:tr w:rsidR="008B2E47" w:rsidRPr="00791A38" w14:paraId="4AD6C9DC" w14:textId="77777777" w:rsidTr="00937AD8">
        <w:trPr>
          <w:trHeight w:val="350"/>
        </w:trPr>
        <w:tc>
          <w:tcPr>
            <w:tcW w:w="568" w:type="dxa"/>
            <w:vMerge/>
            <w:vAlign w:val="center"/>
          </w:tcPr>
          <w:p w14:paraId="7C755902" w14:textId="77777777" w:rsidR="008B2E47" w:rsidRDefault="008B2E47" w:rsidP="00937AD8">
            <w:pPr>
              <w:jc w:val="center"/>
              <w:rPr>
                <w:b/>
              </w:rPr>
            </w:pPr>
          </w:p>
        </w:tc>
        <w:tc>
          <w:tcPr>
            <w:tcW w:w="850" w:type="dxa"/>
            <w:vMerge/>
            <w:vAlign w:val="center"/>
          </w:tcPr>
          <w:p w14:paraId="3CE49365" w14:textId="77777777" w:rsidR="008B2E47" w:rsidRDefault="008B2E47" w:rsidP="00937AD8">
            <w:pPr>
              <w:jc w:val="center"/>
            </w:pPr>
          </w:p>
        </w:tc>
        <w:tc>
          <w:tcPr>
            <w:tcW w:w="2835" w:type="dxa"/>
            <w:vAlign w:val="center"/>
          </w:tcPr>
          <w:p w14:paraId="27F7524C" w14:textId="77777777" w:rsidR="008B2E47" w:rsidRPr="00791A38" w:rsidRDefault="008B2E47" w:rsidP="00937AD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561D07D2" w14:textId="77777777" w:rsidR="008B2E47" w:rsidRDefault="008B2E47" w:rsidP="00937AD8">
            <w:pPr>
              <w:rPr>
                <w:spacing w:val="-3"/>
                <w:szCs w:val="21"/>
              </w:rPr>
            </w:pPr>
          </w:p>
        </w:tc>
        <w:tc>
          <w:tcPr>
            <w:tcW w:w="1275" w:type="dxa"/>
          </w:tcPr>
          <w:p w14:paraId="32C1F7CE" w14:textId="77777777" w:rsidR="008B2E47" w:rsidRDefault="008B2E47" w:rsidP="00937AD8">
            <w:pPr>
              <w:rPr>
                <w:spacing w:val="-3"/>
                <w:szCs w:val="21"/>
              </w:rPr>
            </w:pPr>
          </w:p>
        </w:tc>
        <w:tc>
          <w:tcPr>
            <w:tcW w:w="709" w:type="dxa"/>
          </w:tcPr>
          <w:p w14:paraId="564C5E9E" w14:textId="77777777" w:rsidR="008B2E47" w:rsidRDefault="008B2E47" w:rsidP="00937AD8">
            <w:pPr>
              <w:rPr>
                <w:spacing w:val="-3"/>
                <w:szCs w:val="21"/>
              </w:rPr>
            </w:pPr>
          </w:p>
        </w:tc>
      </w:tr>
      <w:tr w:rsidR="008B2E47" w:rsidRPr="00791A38" w14:paraId="21E63F0A" w14:textId="77777777" w:rsidTr="00937AD8">
        <w:trPr>
          <w:trHeight w:val="350"/>
        </w:trPr>
        <w:tc>
          <w:tcPr>
            <w:tcW w:w="568" w:type="dxa"/>
            <w:vMerge/>
            <w:vAlign w:val="center"/>
          </w:tcPr>
          <w:p w14:paraId="2D0ADD6E" w14:textId="77777777" w:rsidR="008B2E47" w:rsidRDefault="008B2E47" w:rsidP="00937AD8">
            <w:pPr>
              <w:jc w:val="center"/>
              <w:rPr>
                <w:b/>
              </w:rPr>
            </w:pPr>
          </w:p>
        </w:tc>
        <w:tc>
          <w:tcPr>
            <w:tcW w:w="850" w:type="dxa"/>
            <w:vMerge/>
            <w:vAlign w:val="center"/>
          </w:tcPr>
          <w:p w14:paraId="14DD9D01" w14:textId="77777777" w:rsidR="008B2E47" w:rsidRDefault="008B2E47" w:rsidP="00937AD8">
            <w:pPr>
              <w:jc w:val="center"/>
            </w:pPr>
          </w:p>
        </w:tc>
        <w:tc>
          <w:tcPr>
            <w:tcW w:w="2835" w:type="dxa"/>
            <w:vAlign w:val="center"/>
          </w:tcPr>
          <w:p w14:paraId="14DCF340" w14:textId="77777777" w:rsidR="008B2E47" w:rsidRPr="00791A38" w:rsidRDefault="008B2E47" w:rsidP="00937AD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7B6CA774" w14:textId="77777777" w:rsidR="008B2E47" w:rsidRDefault="008B2E47" w:rsidP="00937AD8">
            <w:pPr>
              <w:rPr>
                <w:spacing w:val="-3"/>
                <w:szCs w:val="21"/>
              </w:rPr>
            </w:pPr>
          </w:p>
        </w:tc>
        <w:tc>
          <w:tcPr>
            <w:tcW w:w="1275" w:type="dxa"/>
          </w:tcPr>
          <w:p w14:paraId="1260F8BE" w14:textId="77777777" w:rsidR="008B2E47" w:rsidRDefault="008B2E47" w:rsidP="00937AD8">
            <w:pPr>
              <w:rPr>
                <w:spacing w:val="-3"/>
                <w:szCs w:val="21"/>
              </w:rPr>
            </w:pPr>
          </w:p>
        </w:tc>
        <w:tc>
          <w:tcPr>
            <w:tcW w:w="709" w:type="dxa"/>
          </w:tcPr>
          <w:p w14:paraId="2D333E35" w14:textId="77777777" w:rsidR="008B2E47" w:rsidRDefault="008B2E47" w:rsidP="00937AD8">
            <w:pPr>
              <w:rPr>
                <w:spacing w:val="-3"/>
                <w:szCs w:val="21"/>
              </w:rPr>
            </w:pPr>
          </w:p>
        </w:tc>
      </w:tr>
      <w:tr w:rsidR="008B2E47" w:rsidRPr="00791A38" w14:paraId="6F1971E7" w14:textId="77777777" w:rsidTr="00937AD8">
        <w:trPr>
          <w:trHeight w:val="350"/>
        </w:trPr>
        <w:tc>
          <w:tcPr>
            <w:tcW w:w="568" w:type="dxa"/>
            <w:vMerge/>
            <w:vAlign w:val="center"/>
          </w:tcPr>
          <w:p w14:paraId="190D1690" w14:textId="77777777" w:rsidR="008B2E47" w:rsidRDefault="008B2E47" w:rsidP="00937AD8">
            <w:pPr>
              <w:jc w:val="center"/>
              <w:rPr>
                <w:b/>
              </w:rPr>
            </w:pPr>
          </w:p>
        </w:tc>
        <w:tc>
          <w:tcPr>
            <w:tcW w:w="850" w:type="dxa"/>
            <w:vMerge/>
            <w:vAlign w:val="center"/>
          </w:tcPr>
          <w:p w14:paraId="26274112" w14:textId="77777777" w:rsidR="008B2E47" w:rsidRDefault="008B2E47" w:rsidP="00937AD8">
            <w:pPr>
              <w:jc w:val="center"/>
            </w:pPr>
          </w:p>
        </w:tc>
        <w:tc>
          <w:tcPr>
            <w:tcW w:w="2835" w:type="dxa"/>
            <w:vAlign w:val="center"/>
          </w:tcPr>
          <w:p w14:paraId="4AF81034" w14:textId="77777777" w:rsidR="008B2E47" w:rsidRPr="00791A38" w:rsidRDefault="008B2E47" w:rsidP="00937AD8">
            <w:r>
              <w:rPr>
                <w:spacing w:val="-3"/>
                <w:szCs w:val="21"/>
              </w:rPr>
              <w:t>10</w:t>
            </w:r>
            <w:r>
              <w:rPr>
                <w:rFonts w:hint="eastAsia"/>
                <w:spacing w:val="-3"/>
                <w:szCs w:val="21"/>
              </w:rPr>
              <w:t>.4</w:t>
            </w:r>
            <w:r>
              <w:rPr>
                <w:rFonts w:hint="eastAsia"/>
                <w:kern w:val="0"/>
                <w:szCs w:val="21"/>
              </w:rPr>
              <w:t>中标人逾期未交货物的，中标人向采购人每日偿付货物款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的违约金。中标人超过交货期限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29926B5E" w14:textId="77777777" w:rsidR="008B2E47" w:rsidRDefault="008B2E47" w:rsidP="00937AD8">
            <w:pPr>
              <w:rPr>
                <w:spacing w:val="-3"/>
                <w:szCs w:val="21"/>
              </w:rPr>
            </w:pPr>
          </w:p>
        </w:tc>
        <w:tc>
          <w:tcPr>
            <w:tcW w:w="1275" w:type="dxa"/>
          </w:tcPr>
          <w:p w14:paraId="712DABC5" w14:textId="77777777" w:rsidR="008B2E47" w:rsidRDefault="008B2E47" w:rsidP="00937AD8">
            <w:pPr>
              <w:rPr>
                <w:spacing w:val="-3"/>
                <w:szCs w:val="21"/>
              </w:rPr>
            </w:pPr>
          </w:p>
        </w:tc>
        <w:tc>
          <w:tcPr>
            <w:tcW w:w="709" w:type="dxa"/>
          </w:tcPr>
          <w:p w14:paraId="00238E5F" w14:textId="77777777" w:rsidR="008B2E47" w:rsidRDefault="008B2E47" w:rsidP="00937AD8">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12F71D5" w14:textId="77777777" w:rsidR="000A0DCA" w:rsidRDefault="000A0DCA" w:rsidP="000A0DCA">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42ECA21" w14:textId="77777777" w:rsidR="000A0DCA" w:rsidRPr="007530F4" w:rsidRDefault="000A0DCA" w:rsidP="000A0DCA">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20D0DFC"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9DE46A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1.通用条款说明</w:t>
      </w:r>
    </w:p>
    <w:p w14:paraId="1F4940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8479A90"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0178F4"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2989FF09"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E09C04E" w14:textId="77777777" w:rsidR="000A0DCA" w:rsidRPr="007530F4" w:rsidRDefault="000A0DCA" w:rsidP="000A0DCA">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723477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F79F6A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4F91F2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3．定义</w:t>
      </w:r>
    </w:p>
    <w:p w14:paraId="142C8F2F" w14:textId="77777777" w:rsidR="000A0DCA" w:rsidRPr="007530F4" w:rsidRDefault="000A0DCA" w:rsidP="000A0DCA">
      <w:pPr>
        <w:ind w:firstLineChars="200" w:firstLine="420"/>
        <w:rPr>
          <w:rFonts w:ascii="宋体" w:hAnsi="宋体"/>
          <w:szCs w:val="21"/>
        </w:rPr>
      </w:pPr>
      <w:r w:rsidRPr="007530F4">
        <w:rPr>
          <w:rFonts w:ascii="宋体" w:hAnsi="宋体"/>
          <w:szCs w:val="21"/>
        </w:rPr>
        <w:t>招标文件中下列术语应解释为：</w:t>
      </w:r>
    </w:p>
    <w:p w14:paraId="0C7DAF2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CB5440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0FFD11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104D4D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1671201"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A2A8389" w14:textId="77777777" w:rsidR="000A0DCA" w:rsidRPr="000E63BF" w:rsidRDefault="000A0DCA" w:rsidP="000A0DC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04EA13"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394A36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184EAC9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 供应商责任</w:t>
      </w:r>
    </w:p>
    <w:p w14:paraId="1D3F2F5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C06D47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D11F99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5A0718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72FAB1F" w14:textId="77777777" w:rsidR="000A0DCA" w:rsidRDefault="000A0DCA" w:rsidP="000A0DCA">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AC499C1"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6．联合体投标</w:t>
      </w:r>
    </w:p>
    <w:p w14:paraId="234B649F" w14:textId="77777777" w:rsidR="000A0DCA" w:rsidRPr="007530F4" w:rsidRDefault="000A0DCA" w:rsidP="000A0DCA">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E5FE3A2" w14:textId="77777777" w:rsidR="000A0DCA" w:rsidRPr="007530F4" w:rsidRDefault="000A0DCA" w:rsidP="000A0DCA">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FAC7659" w14:textId="77777777" w:rsidR="000A0DCA" w:rsidRPr="007530F4" w:rsidRDefault="000A0DCA" w:rsidP="000A0DCA">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6450C85"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1FE4280" w14:textId="77777777" w:rsidR="000A0DCA" w:rsidRPr="007530F4" w:rsidRDefault="000A0DCA" w:rsidP="000A0DCA">
      <w:pPr>
        <w:ind w:left="420" w:firstLineChars="196" w:firstLine="412"/>
        <w:rPr>
          <w:rFonts w:ascii="宋体" w:hAnsi="宋体"/>
        </w:rPr>
      </w:pPr>
      <w:r w:rsidRPr="007530F4">
        <w:rPr>
          <w:rFonts w:ascii="宋体" w:hAnsi="宋体" w:hint="eastAsia"/>
        </w:rPr>
        <w:t>2、有良好的商业信誉和健全的财务会计制度；</w:t>
      </w:r>
    </w:p>
    <w:p w14:paraId="224A0FD4"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3、具有履行合同所必需的设备和专业技术能力；</w:t>
      </w:r>
    </w:p>
    <w:p w14:paraId="0E4DFE01"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4、有依法缴纳税收和社会保障资金的良好记录；</w:t>
      </w:r>
    </w:p>
    <w:p w14:paraId="61161280"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6D0A3CD"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6、法律、行政法规规定的其他条件。</w:t>
      </w:r>
    </w:p>
    <w:p w14:paraId="2D28A725" w14:textId="77777777" w:rsidR="000A0DCA" w:rsidRDefault="000A0DCA" w:rsidP="000A0DCA">
      <w:pPr>
        <w:ind w:firstLineChars="196" w:firstLine="412"/>
        <w:rPr>
          <w:rFonts w:ascii="宋体" w:hAnsi="宋体"/>
        </w:rPr>
      </w:pPr>
      <w:r>
        <w:rPr>
          <w:rFonts w:ascii="宋体" w:hAnsi="宋体" w:hint="eastAsia"/>
        </w:rPr>
        <w:t>（2）投标联合体各方必须有一方先行注册成深圳大学供应商；</w:t>
      </w:r>
    </w:p>
    <w:p w14:paraId="0BA10EB6" w14:textId="77777777" w:rsidR="000A0DCA" w:rsidRDefault="000A0DCA" w:rsidP="000A0DCA">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CBE0E8B" w14:textId="77777777" w:rsidR="000A0DCA" w:rsidRDefault="000A0DCA" w:rsidP="000A0DCA">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240CDB3"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B2038BF"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4E2DE6BB"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1F96AC6"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8821BC6"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705FB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C14885C"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ABFF097" w14:textId="77777777" w:rsidR="000A0DCA" w:rsidRPr="007530F4" w:rsidRDefault="000A0DCA" w:rsidP="000A0DCA">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07D890E"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AFF9A67"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AD343B9" w14:textId="77777777" w:rsidR="000A0DCA" w:rsidRPr="007530F4" w:rsidRDefault="000A0DCA" w:rsidP="000A0DCA">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5DA0193" w14:textId="77777777" w:rsidR="000A0DCA" w:rsidRPr="007530F4" w:rsidRDefault="000A0DCA" w:rsidP="000A0DCA">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77B377F" w14:textId="77777777" w:rsidR="000A0DCA" w:rsidRPr="007530F4" w:rsidRDefault="000A0DCA" w:rsidP="000A0DCA">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D0CEDD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8．投标费用</w:t>
      </w:r>
    </w:p>
    <w:p w14:paraId="640CF76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07BB08F"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9．踏勘现场</w:t>
      </w:r>
    </w:p>
    <w:p w14:paraId="04315A1C" w14:textId="77777777" w:rsidR="000A0DCA" w:rsidRPr="007530F4" w:rsidRDefault="000A0DCA" w:rsidP="000A0DCA">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45A96D2" w14:textId="77777777" w:rsidR="000A0DCA" w:rsidRPr="007530F4" w:rsidRDefault="000A0DCA" w:rsidP="000A0DCA">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258EE66" w14:textId="77777777" w:rsidR="000A0DCA" w:rsidRPr="007530F4" w:rsidRDefault="000A0DCA" w:rsidP="000A0DCA">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8BE9F7D" w14:textId="77777777" w:rsidR="000A0DCA" w:rsidRPr="007530F4" w:rsidRDefault="000A0DCA" w:rsidP="000A0DCA">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03F94F7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10．招标答疑</w:t>
      </w:r>
    </w:p>
    <w:p w14:paraId="0E6B100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C53B1E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1DD4D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1E4ACC6"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CC5145A" w14:textId="77777777" w:rsidR="000A0DCA" w:rsidRDefault="000A0DCA" w:rsidP="000A0DCA">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FAA942A" w14:textId="77777777" w:rsidR="000A0DCA" w:rsidRPr="000E63BF" w:rsidRDefault="000A0DCA" w:rsidP="000A0DCA">
      <w:pPr>
        <w:ind w:firstLineChars="196" w:firstLine="412"/>
        <w:rPr>
          <w:rFonts w:ascii="宋体" w:hAnsi="宋体"/>
        </w:rPr>
      </w:pPr>
    </w:p>
    <w:p w14:paraId="0E02F670"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2B4DEB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11．招标文件的编制与组成</w:t>
      </w:r>
    </w:p>
    <w:p w14:paraId="0FD1A70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02152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招标文件包括下列内容：</w:t>
      </w:r>
    </w:p>
    <w:p w14:paraId="5FF36ACA"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第一册  专用条款</w:t>
      </w:r>
    </w:p>
    <w:p w14:paraId="1854A293" w14:textId="77777777" w:rsidR="000A0DCA" w:rsidRPr="007530F4" w:rsidRDefault="000A0DCA" w:rsidP="000A0DCA">
      <w:pPr>
        <w:ind w:leftChars="514" w:left="1079"/>
        <w:rPr>
          <w:rFonts w:ascii="宋体" w:hAnsi="宋体"/>
          <w:b/>
          <w:szCs w:val="21"/>
        </w:rPr>
      </w:pPr>
      <w:r w:rsidRPr="007530F4">
        <w:rPr>
          <w:rFonts w:ascii="宋体" w:hAnsi="宋体" w:hint="eastAsia"/>
          <w:b/>
          <w:szCs w:val="21"/>
        </w:rPr>
        <w:t>关键信息</w:t>
      </w:r>
    </w:p>
    <w:p w14:paraId="01ED970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第一章  招标公告</w:t>
      </w:r>
    </w:p>
    <w:p w14:paraId="12C8A9AA"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第二章  招标项目需求</w:t>
      </w:r>
    </w:p>
    <w:p w14:paraId="37218D5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3918E1"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327C3F63"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第二册  通用条款</w:t>
      </w:r>
    </w:p>
    <w:p w14:paraId="63989606"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FC054F2"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087AFE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0748258"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0B937C0"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C9C62B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683050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B63E177"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1CD4D7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C22F4F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41CED9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4D4953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A6D88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72797D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12．招标文件的澄清</w:t>
      </w:r>
    </w:p>
    <w:p w14:paraId="74F8F6F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E280042"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F9EAE3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58EE77F"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653D9B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9D40E95"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7404072"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6F538D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89291BA"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9ED95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A9D09E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59198D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DA24E1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15．投标文件的组成</w:t>
      </w:r>
    </w:p>
    <w:p w14:paraId="269AD992" w14:textId="77777777" w:rsidR="000A0DCA" w:rsidRPr="007530F4" w:rsidRDefault="000A0DCA" w:rsidP="000A0DCA">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D996A4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16．投标文件格式</w:t>
      </w:r>
    </w:p>
    <w:p w14:paraId="218E7D55"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26AFC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17．投标货币</w:t>
      </w:r>
    </w:p>
    <w:p w14:paraId="0D628D36" w14:textId="77777777" w:rsidR="000A0DCA" w:rsidRPr="007530F4" w:rsidRDefault="000A0DCA" w:rsidP="000A0DCA">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8CFF94E"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D9BF103"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279EB76"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A4AF2F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8570907"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E02269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38F288D" w14:textId="77777777" w:rsidR="000A0DCA"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6137DD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74CE978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4985017"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2455CC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A05BAC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8DC2941" w14:textId="77777777" w:rsidR="000A0DCA" w:rsidRPr="00B70B7F" w:rsidRDefault="000A0DCA" w:rsidP="000A0DCA">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1279A34"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7536C79"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6751E8C"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621AA5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49192E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20．投标有效期</w:t>
      </w:r>
    </w:p>
    <w:p w14:paraId="0FBD1E4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53E6CF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6E7394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F8CB10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6F6242"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319513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D4DC9F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22．投标人的替代方案</w:t>
      </w:r>
    </w:p>
    <w:p w14:paraId="2C4A669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D4EBF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1228728"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A7BA28" w14:textId="77777777" w:rsidR="000A0DCA" w:rsidRPr="007530F4" w:rsidRDefault="000A0DCA" w:rsidP="000A0DCA">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19D8C50" w14:textId="77777777" w:rsidR="000A0DCA" w:rsidRDefault="000A0DCA" w:rsidP="000A0DCA">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41CB599" w14:textId="77777777" w:rsidR="000A0DCA" w:rsidRPr="007530F4" w:rsidRDefault="000A0DCA" w:rsidP="000A0DC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C6F94F0" w14:textId="77777777" w:rsidR="000A0DCA" w:rsidRDefault="000A0DCA" w:rsidP="000A0DCA">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FB17376"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5A7392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24．投标书的保密</w:t>
      </w:r>
    </w:p>
    <w:p w14:paraId="3B486B5A" w14:textId="77777777" w:rsidR="000A0DCA" w:rsidRPr="007530F4" w:rsidRDefault="000A0DCA" w:rsidP="000A0DCA">
      <w:pPr>
        <w:ind w:firstLineChars="196" w:firstLine="412"/>
        <w:rPr>
          <w:rFonts w:ascii="宋体" w:hAnsi="宋体"/>
        </w:rPr>
      </w:pPr>
      <w:r w:rsidRPr="007530F4">
        <w:rPr>
          <w:rFonts w:ascii="宋体" w:hAnsi="宋体" w:hint="eastAsia"/>
        </w:rPr>
        <w:t>24.1在投标文件制作完成后，所有文件必须密封完整且加盖公章。</w:t>
      </w:r>
    </w:p>
    <w:p w14:paraId="644B41E5" w14:textId="77777777" w:rsidR="000A0DCA" w:rsidRPr="00F35491" w:rsidRDefault="000A0DCA" w:rsidP="000A0DCA">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62BE51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D00FA66"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99300BC" w14:textId="77777777" w:rsidR="000A0DCA" w:rsidRPr="007530F4" w:rsidRDefault="000A0DCA" w:rsidP="000A0DCA">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78FF26E"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854406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26.样品的递交</w:t>
      </w:r>
    </w:p>
    <w:p w14:paraId="63376C1C" w14:textId="77777777" w:rsidR="000A0DCA" w:rsidRPr="007530F4" w:rsidRDefault="000A0DCA" w:rsidP="000A0DCA">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3B4CF4" w14:textId="77777777" w:rsidR="000A0DCA" w:rsidRDefault="000A0DCA" w:rsidP="000A0DCA">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E04243A" w14:textId="77777777" w:rsidR="000A0DCA" w:rsidRDefault="000A0DCA" w:rsidP="000A0DCA">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FEE9B03" w14:textId="77777777" w:rsidR="000A0DCA" w:rsidRDefault="000A0DCA" w:rsidP="000A0DCA">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FBDA90A" w14:textId="77777777" w:rsidR="000A0DCA" w:rsidRDefault="000A0DCA" w:rsidP="000A0DCA">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A0AD481" w14:textId="77777777" w:rsidR="000A0DCA" w:rsidRDefault="000A0DCA" w:rsidP="000A0DCA">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C87139B"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5080ABC"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909793"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2613D4F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61DDFD84"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C539F7A" w14:textId="77777777" w:rsidR="000A0DCA" w:rsidRDefault="000A0DCA" w:rsidP="000A0DCA">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F19BBB9"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9438F16"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FD5018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9A87D45"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FDAA91D" w14:textId="77777777" w:rsidR="000A0DCA" w:rsidRDefault="000A0DCA" w:rsidP="000A0DCA">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296B0B3"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A05A3D6"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56B164B"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8431504"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089DE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EF4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DCB84D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28．开标</w:t>
      </w:r>
    </w:p>
    <w:p w14:paraId="13B3884B" w14:textId="77777777" w:rsidR="000A0DCA" w:rsidRPr="007530F4" w:rsidRDefault="000A0DCA" w:rsidP="000A0DCA">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9805F7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CDB373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0E3054B" w14:textId="77777777" w:rsidR="000A0DCA" w:rsidRPr="007530F4" w:rsidRDefault="000A0DCA" w:rsidP="000A0DCA">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04EB18A" w14:textId="77777777" w:rsidR="000A0DCA" w:rsidRPr="007530F4" w:rsidRDefault="000A0DCA" w:rsidP="000A0DCA">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5FDC3D1" w14:textId="77777777" w:rsidR="000A0DCA" w:rsidRPr="007530F4" w:rsidRDefault="000A0DCA" w:rsidP="000A0DCA">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34DEF3E" w14:textId="77777777" w:rsidR="000A0DCA" w:rsidRPr="007530F4" w:rsidRDefault="000A0DCA" w:rsidP="000A0DCA">
      <w:pPr>
        <w:ind w:firstLineChars="196" w:firstLine="412"/>
        <w:rPr>
          <w:rFonts w:ascii="宋体" w:hAnsi="宋体"/>
        </w:rPr>
      </w:pPr>
      <w:r w:rsidRPr="007530F4">
        <w:rPr>
          <w:rFonts w:ascii="宋体" w:hAnsi="宋体" w:hint="eastAsia"/>
        </w:rPr>
        <w:t>29.2评标定标应当遵循公平、公正、科学、择优的原则。</w:t>
      </w:r>
    </w:p>
    <w:p w14:paraId="0FE01C91" w14:textId="77777777" w:rsidR="000A0DCA" w:rsidRPr="007530F4" w:rsidRDefault="000A0DCA" w:rsidP="000A0DCA">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3B4AC49" w14:textId="77777777" w:rsidR="000A0DCA" w:rsidRPr="007530F4" w:rsidRDefault="000A0DCA" w:rsidP="000A0DCA">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5423C8A" w14:textId="77777777" w:rsidR="000A0DCA" w:rsidRPr="007530F4" w:rsidRDefault="000A0DCA" w:rsidP="000A0DCA">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39197A0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16B876F" w14:textId="77777777" w:rsidR="000A0DCA" w:rsidRPr="007530F4" w:rsidRDefault="000A0DCA" w:rsidP="000A0DCA">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353770D6" w14:textId="77777777" w:rsidR="000A0DCA" w:rsidRPr="007530F4" w:rsidRDefault="000A0DCA" w:rsidP="000A0DCA">
      <w:pPr>
        <w:ind w:firstLineChars="196" w:firstLine="412"/>
        <w:rPr>
          <w:rFonts w:ascii="宋体" w:hAnsi="宋体"/>
        </w:rPr>
      </w:pPr>
      <w:r w:rsidRPr="007530F4">
        <w:rPr>
          <w:rFonts w:ascii="宋体" w:hAnsi="宋体" w:hint="eastAsia"/>
        </w:rPr>
        <w:t>30.2其他评标必须的资料。</w:t>
      </w:r>
    </w:p>
    <w:p w14:paraId="2AF08E78" w14:textId="77777777" w:rsidR="000A0DCA" w:rsidRPr="007530F4" w:rsidRDefault="000A0DCA" w:rsidP="000A0DCA">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69966B6E" w14:textId="77777777" w:rsidR="000A0DCA" w:rsidRPr="007530F4" w:rsidRDefault="000A0DCA" w:rsidP="000A0DCA">
      <w:pPr>
        <w:ind w:firstLineChars="196" w:firstLine="412"/>
        <w:rPr>
          <w:rFonts w:ascii="宋体" w:hAnsi="宋体"/>
        </w:rPr>
      </w:pPr>
      <w:r w:rsidRPr="007530F4">
        <w:rPr>
          <w:rFonts w:ascii="宋体" w:hAnsi="宋体" w:hint="eastAsia"/>
        </w:rPr>
        <w:t>（1）招标的目的；</w:t>
      </w:r>
    </w:p>
    <w:p w14:paraId="4AA452FF" w14:textId="77777777" w:rsidR="000A0DCA" w:rsidRPr="007530F4" w:rsidRDefault="000A0DCA" w:rsidP="000A0DCA">
      <w:pPr>
        <w:ind w:firstLineChars="196" w:firstLine="412"/>
        <w:rPr>
          <w:rFonts w:ascii="宋体" w:hAnsi="宋体"/>
        </w:rPr>
      </w:pPr>
      <w:r w:rsidRPr="007530F4">
        <w:rPr>
          <w:rFonts w:ascii="宋体" w:hAnsi="宋体" w:hint="eastAsia"/>
        </w:rPr>
        <w:t>（2）招标项目需求的范围和性质；</w:t>
      </w:r>
    </w:p>
    <w:p w14:paraId="1D10DA07" w14:textId="77777777" w:rsidR="000A0DCA" w:rsidRPr="007530F4" w:rsidRDefault="000A0DCA" w:rsidP="000A0DCA">
      <w:pPr>
        <w:ind w:firstLineChars="196" w:firstLine="412"/>
        <w:rPr>
          <w:rFonts w:ascii="宋体" w:hAnsi="宋体"/>
        </w:rPr>
      </w:pPr>
      <w:r w:rsidRPr="007530F4">
        <w:rPr>
          <w:rFonts w:ascii="宋体" w:hAnsi="宋体" w:hint="eastAsia"/>
        </w:rPr>
        <w:t>（3）招标文件规定的投标人的资格、财政预算限额、商务条款；</w:t>
      </w:r>
    </w:p>
    <w:p w14:paraId="2A890CC5" w14:textId="77777777" w:rsidR="000A0DCA" w:rsidRPr="007530F4" w:rsidRDefault="000A0DCA" w:rsidP="000A0DCA">
      <w:pPr>
        <w:ind w:firstLineChars="196" w:firstLine="412"/>
        <w:rPr>
          <w:rFonts w:ascii="宋体" w:hAnsi="宋体"/>
        </w:rPr>
      </w:pPr>
      <w:r w:rsidRPr="007530F4">
        <w:rPr>
          <w:rFonts w:ascii="宋体" w:hAnsi="宋体" w:hint="eastAsia"/>
        </w:rPr>
        <w:t>（4）招标文件规定的评标程序、评标方法和评标因素；</w:t>
      </w:r>
    </w:p>
    <w:p w14:paraId="66BBAD51" w14:textId="77777777" w:rsidR="000A0DCA" w:rsidRPr="007530F4" w:rsidRDefault="000A0DCA" w:rsidP="000A0DCA">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8F4EE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31．独立评标</w:t>
      </w:r>
    </w:p>
    <w:p w14:paraId="7778B615" w14:textId="77777777" w:rsidR="000A0DCA" w:rsidRPr="007530F4" w:rsidRDefault="000A0DCA" w:rsidP="000A0DCA">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CEE3E8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AE0FD3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32．投标文件初审</w:t>
      </w:r>
    </w:p>
    <w:p w14:paraId="745FB1F2" w14:textId="77777777" w:rsidR="000A0DCA" w:rsidRPr="007530F4" w:rsidRDefault="000A0DCA" w:rsidP="000A0DCA">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163A983D" w14:textId="77777777" w:rsidR="000A0DCA" w:rsidRPr="007530F4" w:rsidRDefault="000A0DCA" w:rsidP="000A0DCA">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0EF116F" w14:textId="77777777" w:rsidR="000A0DCA" w:rsidRPr="00FC3EF6" w:rsidRDefault="000A0DCA" w:rsidP="000A0DCA">
      <w:pPr>
        <w:ind w:firstLineChars="196" w:firstLine="412"/>
        <w:rPr>
          <w:rFonts w:ascii="宋体" w:hAnsi="宋体"/>
        </w:rPr>
      </w:pPr>
      <w:r w:rsidRPr="00FC3EF6">
        <w:rPr>
          <w:rFonts w:ascii="宋体" w:hAnsi="宋体" w:hint="eastAsia"/>
        </w:rPr>
        <w:t>32.3 投标文件初审中关于供应商家数的计算:</w:t>
      </w:r>
    </w:p>
    <w:p w14:paraId="4E7CAEC8" w14:textId="77777777" w:rsidR="000A0DCA" w:rsidRPr="00FC3EF6" w:rsidRDefault="000A0DCA" w:rsidP="000A0DCA">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04A183C" w14:textId="77777777" w:rsidR="000A0DCA" w:rsidRPr="00FC3EF6" w:rsidRDefault="000A0DCA" w:rsidP="000A0DCA">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59066A6" w14:textId="77777777" w:rsidR="000A0DCA" w:rsidRPr="00FC3EF6" w:rsidRDefault="000A0DCA" w:rsidP="000A0DCA">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FBED8A1" w14:textId="77777777" w:rsidR="000A0DCA" w:rsidRPr="0009631D" w:rsidRDefault="000A0DCA" w:rsidP="000A0DCA">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8968A9" w14:textId="77777777" w:rsidR="000A0DCA" w:rsidRPr="0009631D" w:rsidRDefault="000A0DCA" w:rsidP="000A0DCA">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D8102D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957F903"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EF88D08"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047346F"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6B37FE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F3FC62B"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CA25170"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A1B0C27"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AAE2589" w14:textId="77777777" w:rsidR="000A0DCA" w:rsidRPr="0009631D" w:rsidRDefault="000A0DCA" w:rsidP="000A0DCA">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5E2CBCA"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8B0E81D" w14:textId="77777777" w:rsidR="000A0DCA" w:rsidRPr="00F2609C" w:rsidRDefault="000A0DCA" w:rsidP="000A0DCA">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5C5716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33．澄清有关问题</w:t>
      </w:r>
    </w:p>
    <w:p w14:paraId="129B9612"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D8DF5E"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BFE0725" w14:textId="77777777" w:rsidR="000A0DCA" w:rsidRPr="007530F4" w:rsidRDefault="000A0DCA" w:rsidP="000A0DCA">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B64E2C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34．错误的修正</w:t>
      </w:r>
    </w:p>
    <w:p w14:paraId="685D631B"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1AFE93C"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4938840"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DED6D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1E4DCE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3FB9236" w14:textId="77777777" w:rsidR="000A0DCA" w:rsidRDefault="000A0DCA" w:rsidP="000A0DCA">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5250B0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35．投标文件的比较与评价</w:t>
      </w:r>
    </w:p>
    <w:p w14:paraId="49256E5A" w14:textId="77777777" w:rsidR="000A0DCA" w:rsidRDefault="000A0DCA" w:rsidP="000A0DCA">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C0745DE" w14:textId="77777777" w:rsidR="000A0DCA" w:rsidRPr="007530F4" w:rsidRDefault="000A0DCA" w:rsidP="000A0DCA">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E1020F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36.实地考察、演示或设备测试</w:t>
      </w:r>
    </w:p>
    <w:p w14:paraId="4BCCF92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17FE03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1CA09B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37．评标方法</w:t>
      </w:r>
    </w:p>
    <w:p w14:paraId="6EE3292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37.1最低价法</w:t>
      </w:r>
    </w:p>
    <w:p w14:paraId="1BAF03F5" w14:textId="77777777" w:rsidR="000A0DCA" w:rsidRDefault="000A0DCA" w:rsidP="000A0DCA">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4377D6F" w14:textId="77777777" w:rsidR="000A0DCA" w:rsidRPr="007530F4" w:rsidRDefault="000A0DCA" w:rsidP="000A0DCA">
      <w:pPr>
        <w:ind w:firstLineChars="196" w:firstLine="413"/>
        <w:rPr>
          <w:rFonts w:ascii="宋体" w:hAnsi="宋体"/>
          <w:b/>
          <w:bCs/>
          <w:szCs w:val="21"/>
        </w:rPr>
      </w:pPr>
      <w:r w:rsidRPr="007530F4">
        <w:rPr>
          <w:rFonts w:ascii="宋体" w:hAnsi="宋体" w:hint="eastAsia"/>
          <w:b/>
          <w:bCs/>
          <w:szCs w:val="21"/>
        </w:rPr>
        <w:t>37.2综合评分法</w:t>
      </w:r>
    </w:p>
    <w:p w14:paraId="7FD3E456" w14:textId="77777777" w:rsidR="000A0DCA" w:rsidRPr="00472F62" w:rsidRDefault="000A0DCA" w:rsidP="000A0DCA">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EEBAF5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37.3定性评审法</w:t>
      </w:r>
    </w:p>
    <w:p w14:paraId="32B2F021"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15B2F323" w14:textId="77777777" w:rsidR="000A0DCA" w:rsidRPr="00753F96" w:rsidRDefault="000A0DCA" w:rsidP="000A0DCA">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D2654B1"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28BCF03"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18916F39" w14:textId="77777777" w:rsidR="000A0DCA" w:rsidRPr="00FC5741" w:rsidRDefault="000A0DCA" w:rsidP="000A0DCA">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E649BFA" w14:textId="77777777" w:rsidR="000A0DCA" w:rsidRPr="00FC5741" w:rsidRDefault="000A0DCA" w:rsidP="000A0DCA">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4C07720" w14:textId="77777777" w:rsidR="000A0DCA" w:rsidRPr="00FC5741" w:rsidRDefault="000A0DCA" w:rsidP="000A0DCA">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6A6CE08" w14:textId="77777777" w:rsidR="000A0DCA" w:rsidRPr="00FC5741" w:rsidRDefault="000A0DCA" w:rsidP="000A0DCA">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83AE6B8" w14:textId="77777777" w:rsidR="000A0DCA" w:rsidRDefault="000A0DCA" w:rsidP="000A0DCA">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6B1E434" w14:textId="77777777" w:rsidR="000A0DCA" w:rsidRPr="00FC5741" w:rsidRDefault="000A0DCA" w:rsidP="000A0DCA">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18C840C"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6B27C13"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84EDC3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461FDDF" w14:textId="77777777" w:rsidR="000A0DCA" w:rsidRPr="00857B1F" w:rsidRDefault="000A0DCA" w:rsidP="000A0DCA">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E552515" w14:textId="77777777" w:rsidR="000A0DCA" w:rsidRPr="00857B1F" w:rsidRDefault="000A0DCA" w:rsidP="000A0DCA">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37C850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B0719E7"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A79A901"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8556F6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38．定标方法</w:t>
      </w:r>
    </w:p>
    <w:p w14:paraId="509F3BF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7CCA7D6"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4F7131"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FB64455" w14:textId="77777777" w:rsidR="000A0DCA"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E68616C" w14:textId="77777777" w:rsidR="000A0DCA" w:rsidRPr="007530F4" w:rsidRDefault="000A0DCA" w:rsidP="000A0DCA">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56E3F7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39．编写评标报告</w:t>
      </w:r>
    </w:p>
    <w:p w14:paraId="318623F5" w14:textId="77777777" w:rsidR="000A0DCA" w:rsidRDefault="000A0DCA" w:rsidP="000A0DCA">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21E32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40．中标公告</w:t>
      </w:r>
    </w:p>
    <w:p w14:paraId="5B80E0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A2320B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30ABDFD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41．中标通知书</w:t>
      </w:r>
    </w:p>
    <w:p w14:paraId="4CB6BAE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2C350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FFB784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D432099"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3468CB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42．公开招标失败的处理</w:t>
      </w:r>
    </w:p>
    <w:p w14:paraId="1491EB94" w14:textId="77777777" w:rsidR="000A0DCA" w:rsidRPr="007530F4" w:rsidRDefault="000A0DCA" w:rsidP="000A0DCA">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D075A1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E180F9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42.3重新组织采购有以下两种组织形式：</w:t>
      </w:r>
    </w:p>
    <w:p w14:paraId="5C1A77D5" w14:textId="77777777" w:rsidR="000A0DCA" w:rsidRPr="007530F4" w:rsidRDefault="000A0DCA" w:rsidP="000A0DCA">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E7402C3" w14:textId="77777777" w:rsidR="000A0DCA" w:rsidRPr="007530F4" w:rsidRDefault="000A0DCA" w:rsidP="000A0DCA">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39AF19E" w14:textId="77777777" w:rsidR="000A0DCA" w:rsidRPr="007530F4" w:rsidRDefault="000A0DCA" w:rsidP="000A0DCA">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A342120" w14:textId="77777777" w:rsidR="000A0DCA" w:rsidRPr="007530F4" w:rsidRDefault="000A0DCA" w:rsidP="000A0DCA">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CE7A39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4D7B9EF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A8E2BA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B2E12F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19A7163" w14:textId="77777777" w:rsidR="000A0DCA" w:rsidRPr="007530F4" w:rsidRDefault="000A0DCA" w:rsidP="000A0DCA">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CFCAC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47CD82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47E5C04"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E9CD03B"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0ED4B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A8619C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599172F" w14:textId="77777777" w:rsidR="000A0DCA" w:rsidRDefault="000A0DCA" w:rsidP="000A0DCA">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D1B18A6" w14:textId="77777777" w:rsidR="000A0DCA" w:rsidRDefault="000A0DCA" w:rsidP="000A0DCA">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38D8972" w14:textId="77777777" w:rsidR="000A0DCA" w:rsidRPr="008F6D05" w:rsidRDefault="000A0DCA" w:rsidP="000A0DCA">
      <w:pPr>
        <w:spacing w:line="0" w:lineRule="atLeast"/>
        <w:rPr>
          <w:rFonts w:ascii="宋体" w:hAnsi="宋体"/>
          <w:szCs w:val="21"/>
        </w:rPr>
      </w:pPr>
    </w:p>
    <w:p w14:paraId="17DEBEE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74E20F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6B54AD40" w14:textId="77777777" w:rsidR="000A0DCA" w:rsidRPr="007530F4" w:rsidRDefault="000A0DCA" w:rsidP="000A0DCA">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A876F8E"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8CF6571" w14:textId="77777777" w:rsidR="000A0DCA" w:rsidRPr="007530F4" w:rsidRDefault="000A0DCA" w:rsidP="000A0DCA">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7736523" w14:textId="77777777" w:rsidR="000A0DCA" w:rsidRDefault="000A0DCA" w:rsidP="000A0DCA">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0FBB552" w14:textId="77777777" w:rsidR="000A0DCA" w:rsidRDefault="000A0DCA" w:rsidP="000A0DCA">
      <w:pPr>
        <w:ind w:firstLineChars="196" w:firstLine="412"/>
        <w:rPr>
          <w:rFonts w:ascii="宋体" w:hAnsi="宋体"/>
          <w:szCs w:val="21"/>
        </w:rPr>
      </w:pPr>
      <w:r>
        <w:rPr>
          <w:rFonts w:ascii="宋体" w:hAnsi="宋体" w:hint="eastAsia"/>
          <w:szCs w:val="21"/>
        </w:rPr>
        <w:t>（1）在采购活动中应当回避而未回避的；</w:t>
      </w:r>
    </w:p>
    <w:p w14:paraId="3368012D" w14:textId="77777777" w:rsidR="000A0DCA" w:rsidRDefault="000A0DCA" w:rsidP="000A0DCA">
      <w:pPr>
        <w:ind w:firstLineChars="196" w:firstLine="412"/>
        <w:rPr>
          <w:rFonts w:ascii="宋体" w:hAnsi="宋体"/>
          <w:szCs w:val="21"/>
        </w:rPr>
      </w:pPr>
      <w:r>
        <w:rPr>
          <w:rFonts w:ascii="宋体" w:hAnsi="宋体" w:hint="eastAsia"/>
          <w:szCs w:val="21"/>
        </w:rPr>
        <w:t>（2）未按本条例规定签订、履行采购合同，造成严重后果的；</w:t>
      </w:r>
    </w:p>
    <w:p w14:paraId="3801F4E3" w14:textId="77777777" w:rsidR="000A0DCA" w:rsidRDefault="000A0DCA" w:rsidP="000A0DCA">
      <w:pPr>
        <w:ind w:firstLineChars="196" w:firstLine="412"/>
        <w:rPr>
          <w:rFonts w:ascii="宋体" w:hAnsi="宋体"/>
          <w:szCs w:val="21"/>
        </w:rPr>
      </w:pPr>
      <w:r>
        <w:rPr>
          <w:rFonts w:ascii="宋体" w:hAnsi="宋体" w:hint="eastAsia"/>
          <w:szCs w:val="21"/>
        </w:rPr>
        <w:t>（3）隐瞒真实情况，提供虚假资料的；</w:t>
      </w:r>
    </w:p>
    <w:p w14:paraId="3E1C84A1" w14:textId="77777777" w:rsidR="000A0DCA" w:rsidRDefault="000A0DCA" w:rsidP="000A0DCA">
      <w:pPr>
        <w:ind w:firstLineChars="196" w:firstLine="412"/>
        <w:rPr>
          <w:rFonts w:ascii="宋体" w:hAnsi="宋体"/>
          <w:szCs w:val="21"/>
        </w:rPr>
      </w:pPr>
      <w:r>
        <w:rPr>
          <w:rFonts w:ascii="宋体" w:hAnsi="宋体" w:hint="eastAsia"/>
          <w:szCs w:val="21"/>
        </w:rPr>
        <w:t>（4）以非法手段排斥其他供应商参与竞争的；</w:t>
      </w:r>
    </w:p>
    <w:p w14:paraId="6718D7FF" w14:textId="77777777" w:rsidR="000A0DCA" w:rsidRDefault="000A0DCA" w:rsidP="000A0DCA">
      <w:pPr>
        <w:ind w:firstLineChars="196" w:firstLine="412"/>
        <w:rPr>
          <w:rFonts w:ascii="宋体" w:hAnsi="宋体"/>
          <w:szCs w:val="21"/>
        </w:rPr>
      </w:pPr>
      <w:r>
        <w:rPr>
          <w:rFonts w:ascii="宋体" w:hAnsi="宋体" w:hint="eastAsia"/>
          <w:szCs w:val="21"/>
        </w:rPr>
        <w:t>（5）与其他采购参加人串通投标的；</w:t>
      </w:r>
    </w:p>
    <w:p w14:paraId="3F2344BA" w14:textId="77777777" w:rsidR="000A0DCA" w:rsidRDefault="000A0DCA" w:rsidP="000A0DCA">
      <w:pPr>
        <w:ind w:firstLineChars="196" w:firstLine="412"/>
        <w:rPr>
          <w:rFonts w:ascii="宋体" w:hAnsi="宋体"/>
          <w:szCs w:val="21"/>
        </w:rPr>
      </w:pPr>
      <w:r>
        <w:rPr>
          <w:rFonts w:ascii="宋体" w:hAnsi="宋体" w:hint="eastAsia"/>
          <w:szCs w:val="21"/>
        </w:rPr>
        <w:t>（6）恶意投诉的；</w:t>
      </w:r>
    </w:p>
    <w:p w14:paraId="47106D69" w14:textId="77777777" w:rsidR="000A0DCA" w:rsidRDefault="000A0DCA" w:rsidP="000A0DCA">
      <w:pPr>
        <w:ind w:firstLineChars="196" w:firstLine="412"/>
        <w:rPr>
          <w:rFonts w:ascii="宋体" w:hAnsi="宋体"/>
          <w:szCs w:val="21"/>
        </w:rPr>
      </w:pPr>
      <w:r>
        <w:rPr>
          <w:rFonts w:ascii="宋体" w:hAnsi="宋体" w:hint="eastAsia"/>
          <w:szCs w:val="21"/>
        </w:rPr>
        <w:t>（7）向采购项目相关人行贿或者提供其他不当利益的；</w:t>
      </w:r>
    </w:p>
    <w:p w14:paraId="5C4226D1" w14:textId="77777777" w:rsidR="000A0DCA" w:rsidRDefault="000A0DCA" w:rsidP="000A0DCA">
      <w:pPr>
        <w:ind w:firstLineChars="196" w:firstLine="412"/>
        <w:rPr>
          <w:rFonts w:ascii="宋体" w:hAnsi="宋体"/>
          <w:szCs w:val="21"/>
        </w:rPr>
      </w:pPr>
      <w:r>
        <w:rPr>
          <w:rFonts w:ascii="宋体" w:hAnsi="宋体" w:hint="eastAsia"/>
          <w:szCs w:val="21"/>
        </w:rPr>
        <w:t>（8）阻碍、抗拒主管部门监督检查的；</w:t>
      </w:r>
    </w:p>
    <w:p w14:paraId="70D7F950" w14:textId="77777777" w:rsidR="000A0DCA" w:rsidRDefault="000A0DCA" w:rsidP="000A0DCA">
      <w:pPr>
        <w:ind w:firstLineChars="196" w:firstLine="412"/>
        <w:rPr>
          <w:rFonts w:ascii="宋体" w:hAnsi="宋体"/>
          <w:szCs w:val="21"/>
        </w:rPr>
      </w:pPr>
      <w:r>
        <w:rPr>
          <w:rFonts w:ascii="宋体" w:hAnsi="宋体" w:hint="eastAsia"/>
          <w:szCs w:val="21"/>
        </w:rPr>
        <w:t>（9）其他违反本条例规定的行为。</w:t>
      </w:r>
    </w:p>
    <w:p w14:paraId="288466A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A62E0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E485B36" w14:textId="77777777" w:rsidR="000A0DCA" w:rsidRDefault="000A0DCA" w:rsidP="000A0DCA">
      <w:pPr>
        <w:ind w:firstLineChars="200" w:firstLine="420"/>
        <w:rPr>
          <w:rFonts w:ascii="宋体" w:hAnsi="宋体"/>
          <w:szCs w:val="21"/>
        </w:rPr>
      </w:pPr>
      <w:r>
        <w:rPr>
          <w:rFonts w:ascii="宋体" w:hAnsi="宋体" w:hint="eastAsia"/>
          <w:szCs w:val="21"/>
        </w:rPr>
        <w:t>50.1提出质疑</w:t>
      </w:r>
    </w:p>
    <w:p w14:paraId="78E007A5" w14:textId="77777777" w:rsidR="000A0DCA" w:rsidRDefault="000A0DCA" w:rsidP="000A0DC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5924DC3" w14:textId="77777777" w:rsidR="000A0DCA" w:rsidRDefault="000A0DCA" w:rsidP="000A0DCA">
      <w:pPr>
        <w:rPr>
          <w:rFonts w:ascii="宋体" w:hAnsi="宋体"/>
          <w:szCs w:val="21"/>
        </w:rPr>
      </w:pPr>
      <w:r>
        <w:rPr>
          <w:rFonts w:ascii="宋体" w:hAnsi="宋体" w:hint="eastAsia"/>
          <w:szCs w:val="21"/>
        </w:rPr>
        <w:t xml:space="preserve">    50.2</w:t>
      </w:r>
      <w:r>
        <w:rPr>
          <w:rFonts w:ascii="宋体" w:hAnsi="宋体"/>
          <w:szCs w:val="21"/>
        </w:rPr>
        <w:t>法律依据</w:t>
      </w:r>
    </w:p>
    <w:p w14:paraId="18BDFF65" w14:textId="77777777" w:rsidR="000A0DCA" w:rsidRDefault="000A0DCA" w:rsidP="000A0DC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BFB7918" w14:textId="77777777" w:rsidR="000A0DCA" w:rsidRDefault="000A0DCA" w:rsidP="000A0DCA">
      <w:pPr>
        <w:rPr>
          <w:rFonts w:ascii="宋体" w:hAnsi="宋体"/>
          <w:szCs w:val="21"/>
        </w:rPr>
      </w:pPr>
      <w:r>
        <w:rPr>
          <w:rFonts w:ascii="宋体" w:hAnsi="宋体" w:hint="eastAsia"/>
          <w:szCs w:val="21"/>
        </w:rPr>
        <w:t xml:space="preserve">    50.3质疑条件</w:t>
      </w:r>
    </w:p>
    <w:p w14:paraId="0961586D" w14:textId="77777777" w:rsidR="000A0DCA" w:rsidRDefault="000A0DCA" w:rsidP="000A0DCA">
      <w:pPr>
        <w:rPr>
          <w:rFonts w:ascii="宋体" w:hAnsi="宋体"/>
          <w:szCs w:val="21"/>
        </w:rPr>
      </w:pPr>
      <w:r>
        <w:rPr>
          <w:rFonts w:ascii="宋体" w:hAnsi="宋体" w:hint="eastAsia"/>
          <w:szCs w:val="21"/>
        </w:rPr>
        <w:t xml:space="preserve">    50.3.1提出质疑的供应商应当是参与所质疑项目采购活动的供应商；</w:t>
      </w:r>
    </w:p>
    <w:p w14:paraId="768A04BE" w14:textId="77777777" w:rsidR="000A0DCA" w:rsidRDefault="000A0DCA" w:rsidP="000A0DCA">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E4E13D" w14:textId="77777777" w:rsidR="000A0DCA" w:rsidRDefault="000A0DCA" w:rsidP="000A0DCA">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12A1B083" w14:textId="77777777" w:rsidR="000A0DCA" w:rsidRDefault="000A0DCA" w:rsidP="000A0DCA">
      <w:pPr>
        <w:ind w:firstLine="420"/>
        <w:rPr>
          <w:rFonts w:ascii="宋体" w:hAnsi="宋体"/>
          <w:szCs w:val="21"/>
        </w:rPr>
      </w:pPr>
      <w:r>
        <w:rPr>
          <w:rFonts w:ascii="宋体" w:hAnsi="宋体" w:hint="eastAsia"/>
          <w:szCs w:val="21"/>
        </w:rPr>
        <w:t>50.4提交</w:t>
      </w:r>
      <w:r>
        <w:rPr>
          <w:rFonts w:ascii="宋体" w:hAnsi="宋体"/>
          <w:szCs w:val="21"/>
        </w:rPr>
        <w:t>材料</w:t>
      </w:r>
    </w:p>
    <w:p w14:paraId="5FFD52C7" w14:textId="77777777" w:rsidR="000A0DCA" w:rsidRDefault="000A0DCA" w:rsidP="000A0DCA">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45D772F" w14:textId="77777777" w:rsidR="000A0DCA" w:rsidRDefault="000A0DCA" w:rsidP="000A0DCA">
      <w:pPr>
        <w:rPr>
          <w:rFonts w:ascii="宋体" w:hAnsi="宋体"/>
          <w:szCs w:val="21"/>
        </w:rPr>
      </w:pPr>
      <w:r>
        <w:rPr>
          <w:rFonts w:ascii="宋体" w:hAnsi="宋体" w:hint="eastAsia"/>
          <w:szCs w:val="21"/>
        </w:rPr>
        <w:t xml:space="preserve">    50.5收文部门</w:t>
      </w:r>
    </w:p>
    <w:p w14:paraId="60B20636" w14:textId="77777777" w:rsidR="000A0DCA" w:rsidRDefault="000A0DCA" w:rsidP="000A0DCA">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8A5320A" w14:textId="77777777" w:rsidR="000A0DCA" w:rsidRDefault="000A0DCA" w:rsidP="000A0DCA">
      <w:pPr>
        <w:rPr>
          <w:rFonts w:ascii="宋体" w:hAnsi="宋体"/>
          <w:szCs w:val="21"/>
        </w:rPr>
      </w:pPr>
      <w:r>
        <w:rPr>
          <w:rFonts w:ascii="宋体" w:hAnsi="宋体" w:hint="eastAsia"/>
          <w:szCs w:val="21"/>
        </w:rPr>
        <w:t xml:space="preserve">    50.6收文办理</w:t>
      </w:r>
      <w:r>
        <w:rPr>
          <w:rFonts w:ascii="宋体" w:hAnsi="宋体"/>
          <w:szCs w:val="21"/>
        </w:rPr>
        <w:t>程序</w:t>
      </w:r>
    </w:p>
    <w:p w14:paraId="647D7D1A" w14:textId="77777777" w:rsidR="000A0DCA" w:rsidRDefault="000A0DCA" w:rsidP="000A0DCA">
      <w:pPr>
        <w:rPr>
          <w:rFonts w:ascii="宋体" w:hAnsi="宋体"/>
          <w:szCs w:val="21"/>
        </w:rPr>
      </w:pPr>
      <w:r>
        <w:rPr>
          <w:rFonts w:ascii="宋体" w:hAnsi="宋体" w:hint="eastAsia"/>
          <w:szCs w:val="21"/>
        </w:rPr>
        <w:t xml:space="preserve">    50.6.1供应商提交的质疑材料符合质疑条件的办理收文，出具收文回执；</w:t>
      </w:r>
    </w:p>
    <w:p w14:paraId="3D35359F" w14:textId="77777777" w:rsidR="000A0DCA" w:rsidRDefault="000A0DCA" w:rsidP="000A0DCA">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3D56F32C" w14:textId="77777777" w:rsidR="000A0DCA" w:rsidRDefault="000A0DCA" w:rsidP="000A0DCA">
      <w:pPr>
        <w:rPr>
          <w:rFonts w:ascii="宋体" w:hAnsi="宋体"/>
          <w:szCs w:val="21"/>
        </w:rPr>
      </w:pPr>
      <w:r>
        <w:rPr>
          <w:rFonts w:ascii="宋体" w:hAnsi="宋体" w:hint="eastAsia"/>
          <w:szCs w:val="21"/>
        </w:rPr>
        <w:t xml:space="preserve">    50.7质疑答复时限</w:t>
      </w:r>
    </w:p>
    <w:p w14:paraId="4BBBB3BA" w14:textId="77777777" w:rsidR="000A0DCA" w:rsidRDefault="000A0DCA" w:rsidP="000A0DCA">
      <w:pPr>
        <w:rPr>
          <w:rFonts w:ascii="宋体" w:hAnsi="宋体"/>
          <w:szCs w:val="21"/>
        </w:rPr>
      </w:pPr>
      <w:r>
        <w:rPr>
          <w:rFonts w:ascii="宋体" w:hAnsi="宋体" w:hint="eastAsia"/>
          <w:szCs w:val="21"/>
        </w:rPr>
        <w:t xml:space="preserve">    自收文之日起七个工作日内。</w:t>
      </w:r>
    </w:p>
    <w:p w14:paraId="7AEAD11D" w14:textId="77777777" w:rsidR="000A0DCA" w:rsidRPr="009746B2" w:rsidRDefault="000A0DCA" w:rsidP="000A0DCA">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D6550FB" w14:textId="77777777" w:rsidR="000A0DCA" w:rsidRPr="009746B2" w:rsidRDefault="000A0DCA" w:rsidP="000A0DCA">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2E06202" w14:textId="77777777" w:rsidR="000A0DCA" w:rsidRPr="007530F4" w:rsidRDefault="000A0DCA" w:rsidP="000A0DCA">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51CC2BE" w14:textId="77777777" w:rsidR="000A0DCA" w:rsidRPr="009746B2"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B67A899" w14:textId="77777777" w:rsidR="000A0DCA"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2BBCA8E" w14:textId="77777777" w:rsidR="000A0DCA" w:rsidRPr="007530F4" w:rsidRDefault="000A0DCA" w:rsidP="000A0DCA">
      <w:pPr>
        <w:spacing w:line="240" w:lineRule="atLeast"/>
        <w:rPr>
          <w:rFonts w:ascii="宋体" w:hAnsi="宋体"/>
          <w:szCs w:val="21"/>
        </w:rPr>
      </w:pPr>
    </w:p>
    <w:p w14:paraId="49565C50" w14:textId="77777777" w:rsidR="000A0DCA" w:rsidRPr="009A2E9E" w:rsidRDefault="000A0DCA" w:rsidP="000A0DCA">
      <w:pPr>
        <w:jc w:val="center"/>
        <w:rPr>
          <w:rFonts w:ascii="宋体" w:hAnsi="宋体"/>
          <w:color w:val="FF0000"/>
          <w:szCs w:val="21"/>
        </w:rPr>
      </w:pPr>
    </w:p>
    <w:p w14:paraId="465FE29A" w14:textId="77777777" w:rsidR="00542B78" w:rsidRPr="000A0DCA" w:rsidRDefault="00542B78" w:rsidP="009F0861">
      <w:pPr>
        <w:spacing w:line="240" w:lineRule="atLeast"/>
        <w:rPr>
          <w:rFonts w:ascii="宋体" w:hAnsi="宋体"/>
          <w:szCs w:val="21"/>
        </w:rPr>
      </w:pPr>
    </w:p>
    <w:sectPr w:rsidR="00542B78" w:rsidRPr="000A0DCA"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662E0" w14:textId="77777777" w:rsidR="001456BB" w:rsidRDefault="001456BB">
      <w:r>
        <w:separator/>
      </w:r>
    </w:p>
  </w:endnote>
  <w:endnote w:type="continuationSeparator" w:id="0">
    <w:p w14:paraId="5F602222" w14:textId="77777777" w:rsidR="001456BB" w:rsidRDefault="0014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63715" w:rsidRDefault="00F6371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63715" w:rsidRDefault="00F6371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63715" w:rsidRDefault="00F63715">
    <w:pPr>
      <w:pStyle w:val="ae"/>
      <w:framePr w:wrap="around" w:vAnchor="text" w:hAnchor="margin" w:xAlign="center" w:y="1"/>
      <w:rPr>
        <w:rStyle w:val="ad"/>
      </w:rPr>
    </w:pPr>
    <w:r>
      <w:t xml:space="preserve">- </w:t>
    </w:r>
    <w:r>
      <w:fldChar w:fldCharType="begin"/>
    </w:r>
    <w:r>
      <w:instrText xml:space="preserve"> PAGE </w:instrText>
    </w:r>
    <w:r>
      <w:fldChar w:fldCharType="separate"/>
    </w:r>
    <w:r w:rsidR="002F0380">
      <w:rPr>
        <w:noProof/>
      </w:rPr>
      <w:t>21</w:t>
    </w:r>
    <w:r>
      <w:fldChar w:fldCharType="end"/>
    </w:r>
    <w:r>
      <w:t xml:space="preserve"> -</w:t>
    </w:r>
  </w:p>
  <w:p w14:paraId="0FE8C0C2" w14:textId="77777777" w:rsidR="00F63715" w:rsidRDefault="00F637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1EF34" w14:textId="77777777" w:rsidR="001456BB" w:rsidRDefault="001456BB">
      <w:r>
        <w:separator/>
      </w:r>
    </w:p>
  </w:footnote>
  <w:footnote w:type="continuationSeparator" w:id="0">
    <w:p w14:paraId="35144021" w14:textId="77777777" w:rsidR="001456BB" w:rsidRDefault="00145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63715" w:rsidRDefault="00F6371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0EDA84"/>
    <w:multiLevelType w:val="multilevel"/>
    <w:tmpl w:val="440EDA84"/>
    <w:lvl w:ilvl="0">
      <w:start w:val="1"/>
      <w:numFmt w:val="decimal"/>
      <w:lvlText w:val="%1."/>
      <w:lvlJc w:val="left"/>
      <w:pPr>
        <w:tabs>
          <w:tab w:val="num" w:pos="312"/>
        </w:tabs>
        <w:ind w:left="0" w:firstLine="0"/>
      </w:pPr>
    </w:lvl>
    <w:lvl w:ilvl="1">
      <w:start w:val="4"/>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8"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30"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2"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3"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4"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6"/>
  </w:num>
  <w:num w:numId="4">
    <w:abstractNumId w:val="6"/>
  </w:num>
  <w:num w:numId="5">
    <w:abstractNumId w:val="23"/>
  </w:num>
  <w:num w:numId="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3"/>
  </w:num>
  <w:num w:numId="9">
    <w:abstractNumId w:val="42"/>
  </w:num>
  <w:num w:numId="10">
    <w:abstractNumId w:val="3"/>
  </w:num>
  <w:num w:numId="11">
    <w:abstractNumId w:val="2"/>
  </w:num>
  <w:num w:numId="12">
    <w:abstractNumId w:val="24"/>
  </w:num>
  <w:num w:numId="13">
    <w:abstractNumId w:val="29"/>
  </w:num>
  <w:num w:numId="14">
    <w:abstractNumId w:val="33"/>
  </w:num>
  <w:num w:numId="15">
    <w:abstractNumId w:val="30"/>
  </w:num>
  <w:num w:numId="16">
    <w:abstractNumId w:val="31"/>
  </w:num>
  <w:num w:numId="17">
    <w:abstractNumId w:val="32"/>
  </w:num>
  <w:num w:numId="18">
    <w:abstractNumId w:val="48"/>
  </w:num>
  <w:num w:numId="19">
    <w:abstractNumId w:val="35"/>
  </w:num>
  <w:num w:numId="20">
    <w:abstractNumId w:val="18"/>
  </w:num>
  <w:num w:numId="21">
    <w:abstractNumId w:val="16"/>
  </w:num>
  <w:num w:numId="22">
    <w:abstractNumId w:val="28"/>
  </w:num>
  <w:num w:numId="23">
    <w:abstractNumId w:val="44"/>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5"/>
  </w:num>
  <w:num w:numId="32">
    <w:abstractNumId w:val="39"/>
  </w:num>
  <w:num w:numId="33">
    <w:abstractNumId w:val="21"/>
  </w:num>
  <w:num w:numId="34">
    <w:abstractNumId w:val="38"/>
  </w:num>
  <w:num w:numId="35">
    <w:abstractNumId w:val="45"/>
  </w:num>
  <w:num w:numId="36">
    <w:abstractNumId w:val="36"/>
  </w:num>
  <w:num w:numId="37">
    <w:abstractNumId w:val="4"/>
  </w:num>
  <w:num w:numId="38">
    <w:abstractNumId w:val="5"/>
  </w:num>
  <w:num w:numId="39">
    <w:abstractNumId w:val="37"/>
  </w:num>
  <w:num w:numId="40">
    <w:abstractNumId w:val="34"/>
  </w:num>
  <w:num w:numId="41">
    <w:abstractNumId w:val="12"/>
  </w:num>
  <w:num w:numId="42">
    <w:abstractNumId w:val="19"/>
  </w:num>
  <w:num w:numId="43">
    <w:abstractNumId w:val="47"/>
  </w:num>
  <w:num w:numId="44">
    <w:abstractNumId w:val="41"/>
  </w:num>
  <w:num w:numId="45">
    <w:abstractNumId w:val="13"/>
  </w:num>
  <w:num w:numId="46">
    <w:abstractNumId w:val="40"/>
  </w:num>
  <w:num w:numId="47">
    <w:abstractNumId w:val="46"/>
  </w:num>
  <w:num w:numId="48">
    <w:abstractNumId w:val="11"/>
  </w:num>
  <w:num w:numId="49">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0B51"/>
    <w:rsid w:val="00001AEA"/>
    <w:rsid w:val="00003CC2"/>
    <w:rsid w:val="00005215"/>
    <w:rsid w:val="00005924"/>
    <w:rsid w:val="00005A10"/>
    <w:rsid w:val="00006A83"/>
    <w:rsid w:val="000078B8"/>
    <w:rsid w:val="00007B4F"/>
    <w:rsid w:val="00007FA9"/>
    <w:rsid w:val="00010102"/>
    <w:rsid w:val="00010EB9"/>
    <w:rsid w:val="00014445"/>
    <w:rsid w:val="0001474D"/>
    <w:rsid w:val="00014F58"/>
    <w:rsid w:val="00015E98"/>
    <w:rsid w:val="0001716B"/>
    <w:rsid w:val="00020206"/>
    <w:rsid w:val="00020A4A"/>
    <w:rsid w:val="00020D99"/>
    <w:rsid w:val="00020DD6"/>
    <w:rsid w:val="000211EA"/>
    <w:rsid w:val="0002320B"/>
    <w:rsid w:val="000234B2"/>
    <w:rsid w:val="0002382E"/>
    <w:rsid w:val="0003072D"/>
    <w:rsid w:val="00031700"/>
    <w:rsid w:val="00031F6E"/>
    <w:rsid w:val="000321E2"/>
    <w:rsid w:val="000325FF"/>
    <w:rsid w:val="000357EF"/>
    <w:rsid w:val="00035F1D"/>
    <w:rsid w:val="00037048"/>
    <w:rsid w:val="0003713E"/>
    <w:rsid w:val="000377F6"/>
    <w:rsid w:val="00037C70"/>
    <w:rsid w:val="00040D3C"/>
    <w:rsid w:val="00040FFF"/>
    <w:rsid w:val="00043561"/>
    <w:rsid w:val="00043A89"/>
    <w:rsid w:val="00045282"/>
    <w:rsid w:val="00045739"/>
    <w:rsid w:val="00047210"/>
    <w:rsid w:val="000474B3"/>
    <w:rsid w:val="00047B02"/>
    <w:rsid w:val="00047EF6"/>
    <w:rsid w:val="000508C2"/>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3BFC"/>
    <w:rsid w:val="0006670C"/>
    <w:rsid w:val="000668CA"/>
    <w:rsid w:val="00067CAD"/>
    <w:rsid w:val="00070519"/>
    <w:rsid w:val="00070736"/>
    <w:rsid w:val="000750DC"/>
    <w:rsid w:val="00077188"/>
    <w:rsid w:val="000774DC"/>
    <w:rsid w:val="00077CD3"/>
    <w:rsid w:val="00080D6E"/>
    <w:rsid w:val="0008124B"/>
    <w:rsid w:val="00082211"/>
    <w:rsid w:val="00082667"/>
    <w:rsid w:val="00083889"/>
    <w:rsid w:val="00083DC6"/>
    <w:rsid w:val="000848B0"/>
    <w:rsid w:val="00084C04"/>
    <w:rsid w:val="00085089"/>
    <w:rsid w:val="00085739"/>
    <w:rsid w:val="00086026"/>
    <w:rsid w:val="000869D8"/>
    <w:rsid w:val="00087ABB"/>
    <w:rsid w:val="0009274E"/>
    <w:rsid w:val="00092FC7"/>
    <w:rsid w:val="000954D5"/>
    <w:rsid w:val="00096170"/>
    <w:rsid w:val="0009618D"/>
    <w:rsid w:val="0009709B"/>
    <w:rsid w:val="000A0DCA"/>
    <w:rsid w:val="000A21E9"/>
    <w:rsid w:val="000A6480"/>
    <w:rsid w:val="000A6571"/>
    <w:rsid w:val="000B05E2"/>
    <w:rsid w:val="000B2568"/>
    <w:rsid w:val="000B381C"/>
    <w:rsid w:val="000B3B54"/>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5634"/>
    <w:rsid w:val="00106397"/>
    <w:rsid w:val="001075B1"/>
    <w:rsid w:val="001076CD"/>
    <w:rsid w:val="00107D54"/>
    <w:rsid w:val="0011099E"/>
    <w:rsid w:val="00111A14"/>
    <w:rsid w:val="00111C54"/>
    <w:rsid w:val="0011225A"/>
    <w:rsid w:val="001156E5"/>
    <w:rsid w:val="00115800"/>
    <w:rsid w:val="00115A55"/>
    <w:rsid w:val="001208AF"/>
    <w:rsid w:val="001212EF"/>
    <w:rsid w:val="001217DC"/>
    <w:rsid w:val="0012203F"/>
    <w:rsid w:val="00122A2A"/>
    <w:rsid w:val="00122EAA"/>
    <w:rsid w:val="00123550"/>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1"/>
    <w:rsid w:val="001456BB"/>
    <w:rsid w:val="0014770B"/>
    <w:rsid w:val="00147B3F"/>
    <w:rsid w:val="001516CD"/>
    <w:rsid w:val="00153E64"/>
    <w:rsid w:val="00156F00"/>
    <w:rsid w:val="00157E23"/>
    <w:rsid w:val="00157FC3"/>
    <w:rsid w:val="001611FB"/>
    <w:rsid w:val="00161C84"/>
    <w:rsid w:val="00161D0D"/>
    <w:rsid w:val="0016221A"/>
    <w:rsid w:val="001626BD"/>
    <w:rsid w:val="00162DF6"/>
    <w:rsid w:val="00163CF3"/>
    <w:rsid w:val="00164E23"/>
    <w:rsid w:val="0016595F"/>
    <w:rsid w:val="001663A6"/>
    <w:rsid w:val="00166A2C"/>
    <w:rsid w:val="00167BAC"/>
    <w:rsid w:val="00175793"/>
    <w:rsid w:val="00177167"/>
    <w:rsid w:val="00180E66"/>
    <w:rsid w:val="00180FCF"/>
    <w:rsid w:val="00181E4F"/>
    <w:rsid w:val="00183C79"/>
    <w:rsid w:val="00183C8B"/>
    <w:rsid w:val="00183E75"/>
    <w:rsid w:val="001845CF"/>
    <w:rsid w:val="001865BB"/>
    <w:rsid w:val="00187518"/>
    <w:rsid w:val="00187941"/>
    <w:rsid w:val="00187BC6"/>
    <w:rsid w:val="00192B89"/>
    <w:rsid w:val="00193CA9"/>
    <w:rsid w:val="00194A84"/>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5E98"/>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354"/>
    <w:rsid w:val="001D76AD"/>
    <w:rsid w:val="001E086E"/>
    <w:rsid w:val="001E236D"/>
    <w:rsid w:val="001E2502"/>
    <w:rsid w:val="001E292F"/>
    <w:rsid w:val="001E474D"/>
    <w:rsid w:val="001E51CD"/>
    <w:rsid w:val="001E5A81"/>
    <w:rsid w:val="001E72E6"/>
    <w:rsid w:val="001F0349"/>
    <w:rsid w:val="001F06D1"/>
    <w:rsid w:val="001F0B74"/>
    <w:rsid w:val="001F0B88"/>
    <w:rsid w:val="001F0D74"/>
    <w:rsid w:val="001F12E0"/>
    <w:rsid w:val="001F4EB8"/>
    <w:rsid w:val="001F6756"/>
    <w:rsid w:val="001F67C7"/>
    <w:rsid w:val="001F6F6A"/>
    <w:rsid w:val="001F7488"/>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37DC"/>
    <w:rsid w:val="00214C7C"/>
    <w:rsid w:val="00214F31"/>
    <w:rsid w:val="00215699"/>
    <w:rsid w:val="002159DE"/>
    <w:rsid w:val="00215E99"/>
    <w:rsid w:val="002166A6"/>
    <w:rsid w:val="0021693C"/>
    <w:rsid w:val="00216BB6"/>
    <w:rsid w:val="00216C30"/>
    <w:rsid w:val="0021798E"/>
    <w:rsid w:val="00217D45"/>
    <w:rsid w:val="0022048B"/>
    <w:rsid w:val="002212D1"/>
    <w:rsid w:val="00221B9D"/>
    <w:rsid w:val="00222261"/>
    <w:rsid w:val="002231CB"/>
    <w:rsid w:val="002237D3"/>
    <w:rsid w:val="00227D49"/>
    <w:rsid w:val="00227FC7"/>
    <w:rsid w:val="00231897"/>
    <w:rsid w:val="0023341A"/>
    <w:rsid w:val="002368D8"/>
    <w:rsid w:val="00236E72"/>
    <w:rsid w:val="0023714B"/>
    <w:rsid w:val="002372F4"/>
    <w:rsid w:val="002406BD"/>
    <w:rsid w:val="0024103A"/>
    <w:rsid w:val="00243781"/>
    <w:rsid w:val="002449CB"/>
    <w:rsid w:val="00244C70"/>
    <w:rsid w:val="00246CCD"/>
    <w:rsid w:val="002502A3"/>
    <w:rsid w:val="00250F42"/>
    <w:rsid w:val="00250F9F"/>
    <w:rsid w:val="002525F0"/>
    <w:rsid w:val="002531EF"/>
    <w:rsid w:val="00254B44"/>
    <w:rsid w:val="00254E99"/>
    <w:rsid w:val="002575AA"/>
    <w:rsid w:val="0026027A"/>
    <w:rsid w:val="00260423"/>
    <w:rsid w:val="00260533"/>
    <w:rsid w:val="00260701"/>
    <w:rsid w:val="00261A54"/>
    <w:rsid w:val="00261D37"/>
    <w:rsid w:val="0026260F"/>
    <w:rsid w:val="00262CBF"/>
    <w:rsid w:val="00263247"/>
    <w:rsid w:val="00263607"/>
    <w:rsid w:val="00264EAD"/>
    <w:rsid w:val="002656E1"/>
    <w:rsid w:val="00265CFF"/>
    <w:rsid w:val="0027217E"/>
    <w:rsid w:val="00273278"/>
    <w:rsid w:val="00273B9A"/>
    <w:rsid w:val="00274659"/>
    <w:rsid w:val="00275641"/>
    <w:rsid w:val="002762AC"/>
    <w:rsid w:val="00280B41"/>
    <w:rsid w:val="002814FE"/>
    <w:rsid w:val="002816FC"/>
    <w:rsid w:val="002821E9"/>
    <w:rsid w:val="002830E7"/>
    <w:rsid w:val="00284282"/>
    <w:rsid w:val="00284F1F"/>
    <w:rsid w:val="002857C6"/>
    <w:rsid w:val="002908A7"/>
    <w:rsid w:val="00291D71"/>
    <w:rsid w:val="00291E6A"/>
    <w:rsid w:val="00292256"/>
    <w:rsid w:val="00292F66"/>
    <w:rsid w:val="0029315D"/>
    <w:rsid w:val="0029421A"/>
    <w:rsid w:val="0029430F"/>
    <w:rsid w:val="0029449E"/>
    <w:rsid w:val="002946F3"/>
    <w:rsid w:val="00294F84"/>
    <w:rsid w:val="00296DB7"/>
    <w:rsid w:val="00296F46"/>
    <w:rsid w:val="00296F6E"/>
    <w:rsid w:val="00296F8A"/>
    <w:rsid w:val="002A174D"/>
    <w:rsid w:val="002A180F"/>
    <w:rsid w:val="002A2291"/>
    <w:rsid w:val="002A2530"/>
    <w:rsid w:val="002A367A"/>
    <w:rsid w:val="002A530B"/>
    <w:rsid w:val="002A547D"/>
    <w:rsid w:val="002A5C6C"/>
    <w:rsid w:val="002A5C94"/>
    <w:rsid w:val="002A7597"/>
    <w:rsid w:val="002B22D4"/>
    <w:rsid w:val="002B3FD0"/>
    <w:rsid w:val="002B43D5"/>
    <w:rsid w:val="002B4A41"/>
    <w:rsid w:val="002B5C84"/>
    <w:rsid w:val="002B7969"/>
    <w:rsid w:val="002C02E8"/>
    <w:rsid w:val="002C0813"/>
    <w:rsid w:val="002C0E76"/>
    <w:rsid w:val="002C1405"/>
    <w:rsid w:val="002C1720"/>
    <w:rsid w:val="002C1E77"/>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0380"/>
    <w:rsid w:val="002F2B7A"/>
    <w:rsid w:val="002F2C03"/>
    <w:rsid w:val="002F3105"/>
    <w:rsid w:val="002F379C"/>
    <w:rsid w:val="002F3EDD"/>
    <w:rsid w:val="002F4205"/>
    <w:rsid w:val="002F5836"/>
    <w:rsid w:val="002F5892"/>
    <w:rsid w:val="002F72FF"/>
    <w:rsid w:val="002F74D2"/>
    <w:rsid w:val="0030110E"/>
    <w:rsid w:val="00301A86"/>
    <w:rsid w:val="00302DA5"/>
    <w:rsid w:val="003031B9"/>
    <w:rsid w:val="0030401D"/>
    <w:rsid w:val="0030463E"/>
    <w:rsid w:val="00304712"/>
    <w:rsid w:val="0030471C"/>
    <w:rsid w:val="00304A14"/>
    <w:rsid w:val="00304ED6"/>
    <w:rsid w:val="0030529D"/>
    <w:rsid w:val="00306285"/>
    <w:rsid w:val="003065CD"/>
    <w:rsid w:val="00307223"/>
    <w:rsid w:val="00312115"/>
    <w:rsid w:val="00313197"/>
    <w:rsid w:val="003152A5"/>
    <w:rsid w:val="00315321"/>
    <w:rsid w:val="00315A06"/>
    <w:rsid w:val="00315FC8"/>
    <w:rsid w:val="00317D6E"/>
    <w:rsid w:val="003202B7"/>
    <w:rsid w:val="00322121"/>
    <w:rsid w:val="003225FB"/>
    <w:rsid w:val="00323A7C"/>
    <w:rsid w:val="00323C32"/>
    <w:rsid w:val="00324A1D"/>
    <w:rsid w:val="00325742"/>
    <w:rsid w:val="003264E9"/>
    <w:rsid w:val="00326D1D"/>
    <w:rsid w:val="00327AB3"/>
    <w:rsid w:val="00327B81"/>
    <w:rsid w:val="00331380"/>
    <w:rsid w:val="00331BC1"/>
    <w:rsid w:val="003324F3"/>
    <w:rsid w:val="00332B0C"/>
    <w:rsid w:val="00333CD0"/>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2E5"/>
    <w:rsid w:val="0036508D"/>
    <w:rsid w:val="003651C8"/>
    <w:rsid w:val="00366967"/>
    <w:rsid w:val="00366AF6"/>
    <w:rsid w:val="003700A3"/>
    <w:rsid w:val="003701E8"/>
    <w:rsid w:val="00370B40"/>
    <w:rsid w:val="00370D97"/>
    <w:rsid w:val="00372078"/>
    <w:rsid w:val="00373411"/>
    <w:rsid w:val="00373681"/>
    <w:rsid w:val="00373C35"/>
    <w:rsid w:val="00373D40"/>
    <w:rsid w:val="00376FE5"/>
    <w:rsid w:val="00377BE4"/>
    <w:rsid w:val="00380094"/>
    <w:rsid w:val="0038142A"/>
    <w:rsid w:val="00382A1D"/>
    <w:rsid w:val="00383071"/>
    <w:rsid w:val="003837F4"/>
    <w:rsid w:val="003846D9"/>
    <w:rsid w:val="00385F39"/>
    <w:rsid w:val="00386E26"/>
    <w:rsid w:val="00386F0A"/>
    <w:rsid w:val="00387C45"/>
    <w:rsid w:val="003911E4"/>
    <w:rsid w:val="00391468"/>
    <w:rsid w:val="00391FAB"/>
    <w:rsid w:val="00392539"/>
    <w:rsid w:val="00392677"/>
    <w:rsid w:val="00393236"/>
    <w:rsid w:val="00394981"/>
    <w:rsid w:val="003953A8"/>
    <w:rsid w:val="00396FEA"/>
    <w:rsid w:val="0039788E"/>
    <w:rsid w:val="003A0226"/>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2B00"/>
    <w:rsid w:val="003E47DE"/>
    <w:rsid w:val="003E5075"/>
    <w:rsid w:val="003E7766"/>
    <w:rsid w:val="003F09CB"/>
    <w:rsid w:val="003F10D3"/>
    <w:rsid w:val="003F12FF"/>
    <w:rsid w:val="003F1548"/>
    <w:rsid w:val="003F2B3D"/>
    <w:rsid w:val="003F3105"/>
    <w:rsid w:val="003F4172"/>
    <w:rsid w:val="003F4249"/>
    <w:rsid w:val="003F4F3F"/>
    <w:rsid w:val="003F5086"/>
    <w:rsid w:val="003F550A"/>
    <w:rsid w:val="003F6612"/>
    <w:rsid w:val="003F6ECC"/>
    <w:rsid w:val="003F7F94"/>
    <w:rsid w:val="004012C3"/>
    <w:rsid w:val="00403364"/>
    <w:rsid w:val="0040415C"/>
    <w:rsid w:val="004044A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7DB"/>
    <w:rsid w:val="004548E6"/>
    <w:rsid w:val="0045543A"/>
    <w:rsid w:val="004561F9"/>
    <w:rsid w:val="0045637C"/>
    <w:rsid w:val="00461A35"/>
    <w:rsid w:val="004627B7"/>
    <w:rsid w:val="004649EE"/>
    <w:rsid w:val="00465F04"/>
    <w:rsid w:val="004673E0"/>
    <w:rsid w:val="00470418"/>
    <w:rsid w:val="00471549"/>
    <w:rsid w:val="00472265"/>
    <w:rsid w:val="004727C4"/>
    <w:rsid w:val="00473F62"/>
    <w:rsid w:val="00474263"/>
    <w:rsid w:val="0047497C"/>
    <w:rsid w:val="00475B90"/>
    <w:rsid w:val="0047774B"/>
    <w:rsid w:val="00477FAF"/>
    <w:rsid w:val="0048008E"/>
    <w:rsid w:val="0048027B"/>
    <w:rsid w:val="00481E94"/>
    <w:rsid w:val="0048231B"/>
    <w:rsid w:val="004824CE"/>
    <w:rsid w:val="00482CCF"/>
    <w:rsid w:val="0048383D"/>
    <w:rsid w:val="00485E3C"/>
    <w:rsid w:val="00486B09"/>
    <w:rsid w:val="00490D9F"/>
    <w:rsid w:val="004926C6"/>
    <w:rsid w:val="00492735"/>
    <w:rsid w:val="00492F32"/>
    <w:rsid w:val="00493FC2"/>
    <w:rsid w:val="00494FC9"/>
    <w:rsid w:val="00495CB6"/>
    <w:rsid w:val="004961DE"/>
    <w:rsid w:val="00496D89"/>
    <w:rsid w:val="00497BD1"/>
    <w:rsid w:val="004A02BC"/>
    <w:rsid w:val="004A201B"/>
    <w:rsid w:val="004A33E2"/>
    <w:rsid w:val="004A4377"/>
    <w:rsid w:val="004A57EB"/>
    <w:rsid w:val="004A5824"/>
    <w:rsid w:val="004A7D73"/>
    <w:rsid w:val="004B05F1"/>
    <w:rsid w:val="004B0652"/>
    <w:rsid w:val="004B0F93"/>
    <w:rsid w:val="004B1644"/>
    <w:rsid w:val="004B1CAB"/>
    <w:rsid w:val="004B36ED"/>
    <w:rsid w:val="004B3D44"/>
    <w:rsid w:val="004B419C"/>
    <w:rsid w:val="004B50B9"/>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60C"/>
    <w:rsid w:val="005077C5"/>
    <w:rsid w:val="0051168A"/>
    <w:rsid w:val="005122F4"/>
    <w:rsid w:val="00512FEC"/>
    <w:rsid w:val="00514E36"/>
    <w:rsid w:val="005156A6"/>
    <w:rsid w:val="00516393"/>
    <w:rsid w:val="005163CF"/>
    <w:rsid w:val="005168AE"/>
    <w:rsid w:val="00520B4F"/>
    <w:rsid w:val="005215C3"/>
    <w:rsid w:val="00523D92"/>
    <w:rsid w:val="00524AD7"/>
    <w:rsid w:val="00526CFF"/>
    <w:rsid w:val="005274F8"/>
    <w:rsid w:val="005275E4"/>
    <w:rsid w:val="00531F39"/>
    <w:rsid w:val="00533920"/>
    <w:rsid w:val="00533A3D"/>
    <w:rsid w:val="0053480E"/>
    <w:rsid w:val="00535324"/>
    <w:rsid w:val="0053558A"/>
    <w:rsid w:val="005371C4"/>
    <w:rsid w:val="00537916"/>
    <w:rsid w:val="0054216F"/>
    <w:rsid w:val="005422CE"/>
    <w:rsid w:val="00542853"/>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0DB1"/>
    <w:rsid w:val="00571D59"/>
    <w:rsid w:val="00572E3E"/>
    <w:rsid w:val="0057420B"/>
    <w:rsid w:val="00574CA3"/>
    <w:rsid w:val="00575D3B"/>
    <w:rsid w:val="00580280"/>
    <w:rsid w:val="0058135A"/>
    <w:rsid w:val="005820BD"/>
    <w:rsid w:val="00582EAB"/>
    <w:rsid w:val="0058394F"/>
    <w:rsid w:val="00583FDC"/>
    <w:rsid w:val="00584058"/>
    <w:rsid w:val="00585571"/>
    <w:rsid w:val="00585AE8"/>
    <w:rsid w:val="00585B91"/>
    <w:rsid w:val="00586157"/>
    <w:rsid w:val="00586390"/>
    <w:rsid w:val="00586BF1"/>
    <w:rsid w:val="00590343"/>
    <w:rsid w:val="005903B6"/>
    <w:rsid w:val="005903E4"/>
    <w:rsid w:val="005931F7"/>
    <w:rsid w:val="0059459F"/>
    <w:rsid w:val="00594826"/>
    <w:rsid w:val="005950D6"/>
    <w:rsid w:val="0059751C"/>
    <w:rsid w:val="00597919"/>
    <w:rsid w:val="005A0B9F"/>
    <w:rsid w:val="005A233A"/>
    <w:rsid w:val="005A5171"/>
    <w:rsid w:val="005A5847"/>
    <w:rsid w:val="005A63D8"/>
    <w:rsid w:val="005A73D7"/>
    <w:rsid w:val="005A7A44"/>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4EAD"/>
    <w:rsid w:val="005C6022"/>
    <w:rsid w:val="005C6150"/>
    <w:rsid w:val="005C6737"/>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46C3"/>
    <w:rsid w:val="005E4B59"/>
    <w:rsid w:val="005E505E"/>
    <w:rsid w:val="005F0215"/>
    <w:rsid w:val="005F1CD5"/>
    <w:rsid w:val="005F2EA8"/>
    <w:rsid w:val="005F3322"/>
    <w:rsid w:val="005F3751"/>
    <w:rsid w:val="005F4136"/>
    <w:rsid w:val="005F446D"/>
    <w:rsid w:val="005F45EF"/>
    <w:rsid w:val="005F5A76"/>
    <w:rsid w:val="005F64C6"/>
    <w:rsid w:val="005F70EA"/>
    <w:rsid w:val="005F759C"/>
    <w:rsid w:val="005F77FC"/>
    <w:rsid w:val="006008F1"/>
    <w:rsid w:val="0060138A"/>
    <w:rsid w:val="00601735"/>
    <w:rsid w:val="00601CAA"/>
    <w:rsid w:val="0060244B"/>
    <w:rsid w:val="00602BD2"/>
    <w:rsid w:val="00605DAE"/>
    <w:rsid w:val="00613C47"/>
    <w:rsid w:val="006148AC"/>
    <w:rsid w:val="00615497"/>
    <w:rsid w:val="00616201"/>
    <w:rsid w:val="00616225"/>
    <w:rsid w:val="006174EA"/>
    <w:rsid w:val="00617A8B"/>
    <w:rsid w:val="00622FEA"/>
    <w:rsid w:val="00623CDF"/>
    <w:rsid w:val="00623DB1"/>
    <w:rsid w:val="00623F0A"/>
    <w:rsid w:val="006245F3"/>
    <w:rsid w:val="0062479D"/>
    <w:rsid w:val="00625DD8"/>
    <w:rsid w:val="00626D0A"/>
    <w:rsid w:val="00630C76"/>
    <w:rsid w:val="0063195B"/>
    <w:rsid w:val="006319CA"/>
    <w:rsid w:val="00634EC0"/>
    <w:rsid w:val="0063627F"/>
    <w:rsid w:val="00637A76"/>
    <w:rsid w:val="00640933"/>
    <w:rsid w:val="00642011"/>
    <w:rsid w:val="00642926"/>
    <w:rsid w:val="00642D72"/>
    <w:rsid w:val="00642EB6"/>
    <w:rsid w:val="006443CB"/>
    <w:rsid w:val="00644A28"/>
    <w:rsid w:val="00644F80"/>
    <w:rsid w:val="00645166"/>
    <w:rsid w:val="00645874"/>
    <w:rsid w:val="006478E1"/>
    <w:rsid w:val="006478E5"/>
    <w:rsid w:val="0065074A"/>
    <w:rsid w:val="00651CD9"/>
    <w:rsid w:val="00652CF8"/>
    <w:rsid w:val="00652D1E"/>
    <w:rsid w:val="00653CFF"/>
    <w:rsid w:val="006558F8"/>
    <w:rsid w:val="0065716A"/>
    <w:rsid w:val="00661918"/>
    <w:rsid w:val="00661F95"/>
    <w:rsid w:val="00662127"/>
    <w:rsid w:val="00662A5A"/>
    <w:rsid w:val="006653D7"/>
    <w:rsid w:val="00665F5E"/>
    <w:rsid w:val="006665BA"/>
    <w:rsid w:val="00666A4F"/>
    <w:rsid w:val="006703D9"/>
    <w:rsid w:val="00673C7C"/>
    <w:rsid w:val="006742AD"/>
    <w:rsid w:val="00675252"/>
    <w:rsid w:val="00677487"/>
    <w:rsid w:val="00680936"/>
    <w:rsid w:val="00680D8C"/>
    <w:rsid w:val="00682725"/>
    <w:rsid w:val="00682DFC"/>
    <w:rsid w:val="006846A6"/>
    <w:rsid w:val="006908E4"/>
    <w:rsid w:val="0069128F"/>
    <w:rsid w:val="00692582"/>
    <w:rsid w:val="00693652"/>
    <w:rsid w:val="006939E7"/>
    <w:rsid w:val="00693D3E"/>
    <w:rsid w:val="006942F7"/>
    <w:rsid w:val="006A18A8"/>
    <w:rsid w:val="006A2150"/>
    <w:rsid w:val="006A241D"/>
    <w:rsid w:val="006A3288"/>
    <w:rsid w:val="006A43E6"/>
    <w:rsid w:val="006A646B"/>
    <w:rsid w:val="006A70BE"/>
    <w:rsid w:val="006A743D"/>
    <w:rsid w:val="006A7DB0"/>
    <w:rsid w:val="006B009B"/>
    <w:rsid w:val="006B059F"/>
    <w:rsid w:val="006B0A89"/>
    <w:rsid w:val="006B1A3B"/>
    <w:rsid w:val="006B4547"/>
    <w:rsid w:val="006B54EB"/>
    <w:rsid w:val="006B6F32"/>
    <w:rsid w:val="006B7130"/>
    <w:rsid w:val="006C0271"/>
    <w:rsid w:val="006C26B5"/>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5F39"/>
    <w:rsid w:val="006D68E7"/>
    <w:rsid w:val="006D6CDD"/>
    <w:rsid w:val="006D6DC0"/>
    <w:rsid w:val="006D7592"/>
    <w:rsid w:val="006E0087"/>
    <w:rsid w:val="006E044C"/>
    <w:rsid w:val="006E0F45"/>
    <w:rsid w:val="006E4238"/>
    <w:rsid w:val="006E7B97"/>
    <w:rsid w:val="006E7D23"/>
    <w:rsid w:val="006F3C26"/>
    <w:rsid w:val="006F42DE"/>
    <w:rsid w:val="006F62F4"/>
    <w:rsid w:val="006F6798"/>
    <w:rsid w:val="006F6D4C"/>
    <w:rsid w:val="006F6E67"/>
    <w:rsid w:val="006F6F70"/>
    <w:rsid w:val="006F7157"/>
    <w:rsid w:val="006F78E0"/>
    <w:rsid w:val="007004CE"/>
    <w:rsid w:val="00701223"/>
    <w:rsid w:val="00701CF4"/>
    <w:rsid w:val="00702B1B"/>
    <w:rsid w:val="00704164"/>
    <w:rsid w:val="007043CA"/>
    <w:rsid w:val="00704BA8"/>
    <w:rsid w:val="00705D0A"/>
    <w:rsid w:val="00706A58"/>
    <w:rsid w:val="00707AF5"/>
    <w:rsid w:val="00710341"/>
    <w:rsid w:val="00710D63"/>
    <w:rsid w:val="007110E1"/>
    <w:rsid w:val="00712FC5"/>
    <w:rsid w:val="0071315B"/>
    <w:rsid w:val="00714394"/>
    <w:rsid w:val="0071462E"/>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2391"/>
    <w:rsid w:val="007445F9"/>
    <w:rsid w:val="007454BF"/>
    <w:rsid w:val="00746951"/>
    <w:rsid w:val="0074731F"/>
    <w:rsid w:val="0074791E"/>
    <w:rsid w:val="0075115D"/>
    <w:rsid w:val="0075283C"/>
    <w:rsid w:val="007530F4"/>
    <w:rsid w:val="00753890"/>
    <w:rsid w:val="007549C1"/>
    <w:rsid w:val="007555DF"/>
    <w:rsid w:val="00755809"/>
    <w:rsid w:val="00755E75"/>
    <w:rsid w:val="00757BFB"/>
    <w:rsid w:val="00760C66"/>
    <w:rsid w:val="007610CD"/>
    <w:rsid w:val="00761434"/>
    <w:rsid w:val="00761D52"/>
    <w:rsid w:val="00761FD5"/>
    <w:rsid w:val="007637D6"/>
    <w:rsid w:val="00763D2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CB9"/>
    <w:rsid w:val="00780D88"/>
    <w:rsid w:val="00781C1F"/>
    <w:rsid w:val="007840F3"/>
    <w:rsid w:val="00785491"/>
    <w:rsid w:val="007858C0"/>
    <w:rsid w:val="0078679A"/>
    <w:rsid w:val="00786A3B"/>
    <w:rsid w:val="00790739"/>
    <w:rsid w:val="00790FB4"/>
    <w:rsid w:val="00791A38"/>
    <w:rsid w:val="00792447"/>
    <w:rsid w:val="00792D96"/>
    <w:rsid w:val="00793AD8"/>
    <w:rsid w:val="00794A05"/>
    <w:rsid w:val="0079694C"/>
    <w:rsid w:val="00796DBD"/>
    <w:rsid w:val="007A2E0B"/>
    <w:rsid w:val="007A3977"/>
    <w:rsid w:val="007A4E17"/>
    <w:rsid w:val="007A641B"/>
    <w:rsid w:val="007A643A"/>
    <w:rsid w:val="007A6B5D"/>
    <w:rsid w:val="007A7F6D"/>
    <w:rsid w:val="007B0FBD"/>
    <w:rsid w:val="007B1BAF"/>
    <w:rsid w:val="007B1C53"/>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631A"/>
    <w:rsid w:val="007C6770"/>
    <w:rsid w:val="007C74E5"/>
    <w:rsid w:val="007D0E43"/>
    <w:rsid w:val="007D0FE6"/>
    <w:rsid w:val="007D13CB"/>
    <w:rsid w:val="007D13E7"/>
    <w:rsid w:val="007D143E"/>
    <w:rsid w:val="007D1D08"/>
    <w:rsid w:val="007D1E37"/>
    <w:rsid w:val="007D3A14"/>
    <w:rsid w:val="007D3D9D"/>
    <w:rsid w:val="007D563E"/>
    <w:rsid w:val="007D5D1F"/>
    <w:rsid w:val="007D5FC1"/>
    <w:rsid w:val="007D715A"/>
    <w:rsid w:val="007E08A3"/>
    <w:rsid w:val="007E0E9E"/>
    <w:rsid w:val="007E1254"/>
    <w:rsid w:val="007E1CE6"/>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0633"/>
    <w:rsid w:val="0080135C"/>
    <w:rsid w:val="00801CA0"/>
    <w:rsid w:val="008021E1"/>
    <w:rsid w:val="0080220C"/>
    <w:rsid w:val="0080382C"/>
    <w:rsid w:val="0080444B"/>
    <w:rsid w:val="00804653"/>
    <w:rsid w:val="008066F8"/>
    <w:rsid w:val="00806A84"/>
    <w:rsid w:val="00807805"/>
    <w:rsid w:val="00807C6C"/>
    <w:rsid w:val="00810B7A"/>
    <w:rsid w:val="00810FCC"/>
    <w:rsid w:val="00812C11"/>
    <w:rsid w:val="00813341"/>
    <w:rsid w:val="0081340B"/>
    <w:rsid w:val="00813AB2"/>
    <w:rsid w:val="00816C39"/>
    <w:rsid w:val="00817BB4"/>
    <w:rsid w:val="00817E13"/>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47D52"/>
    <w:rsid w:val="008503E6"/>
    <w:rsid w:val="00850644"/>
    <w:rsid w:val="00852A1F"/>
    <w:rsid w:val="00855B06"/>
    <w:rsid w:val="00856D60"/>
    <w:rsid w:val="00857689"/>
    <w:rsid w:val="00857D29"/>
    <w:rsid w:val="00861974"/>
    <w:rsid w:val="008629A8"/>
    <w:rsid w:val="00862DB5"/>
    <w:rsid w:val="00863188"/>
    <w:rsid w:val="008647C9"/>
    <w:rsid w:val="0086605D"/>
    <w:rsid w:val="00870202"/>
    <w:rsid w:val="0087026D"/>
    <w:rsid w:val="00870CB6"/>
    <w:rsid w:val="00873FEA"/>
    <w:rsid w:val="0087419B"/>
    <w:rsid w:val="00874592"/>
    <w:rsid w:val="00875AFE"/>
    <w:rsid w:val="00876AA7"/>
    <w:rsid w:val="00877A68"/>
    <w:rsid w:val="008800CD"/>
    <w:rsid w:val="008807EE"/>
    <w:rsid w:val="00880C81"/>
    <w:rsid w:val="0088164D"/>
    <w:rsid w:val="008818F6"/>
    <w:rsid w:val="00881D87"/>
    <w:rsid w:val="0088398E"/>
    <w:rsid w:val="0088494C"/>
    <w:rsid w:val="00884B5F"/>
    <w:rsid w:val="00884C0D"/>
    <w:rsid w:val="0088593D"/>
    <w:rsid w:val="00885E38"/>
    <w:rsid w:val="00886C14"/>
    <w:rsid w:val="00887E02"/>
    <w:rsid w:val="00890711"/>
    <w:rsid w:val="008909F3"/>
    <w:rsid w:val="00891CCE"/>
    <w:rsid w:val="00893479"/>
    <w:rsid w:val="00895412"/>
    <w:rsid w:val="00896E9D"/>
    <w:rsid w:val="008A18C6"/>
    <w:rsid w:val="008A1C47"/>
    <w:rsid w:val="008A5290"/>
    <w:rsid w:val="008A54EE"/>
    <w:rsid w:val="008A593A"/>
    <w:rsid w:val="008A6C5A"/>
    <w:rsid w:val="008B049E"/>
    <w:rsid w:val="008B0EAD"/>
    <w:rsid w:val="008B1718"/>
    <w:rsid w:val="008B2DF3"/>
    <w:rsid w:val="008B2E47"/>
    <w:rsid w:val="008B3403"/>
    <w:rsid w:val="008B376A"/>
    <w:rsid w:val="008B3F57"/>
    <w:rsid w:val="008B40F0"/>
    <w:rsid w:val="008B49BE"/>
    <w:rsid w:val="008B5559"/>
    <w:rsid w:val="008B7220"/>
    <w:rsid w:val="008C031A"/>
    <w:rsid w:val="008C08A5"/>
    <w:rsid w:val="008C28C3"/>
    <w:rsid w:val="008C2C8C"/>
    <w:rsid w:val="008C3E8F"/>
    <w:rsid w:val="008C479C"/>
    <w:rsid w:val="008C5D3D"/>
    <w:rsid w:val="008C64E3"/>
    <w:rsid w:val="008C661F"/>
    <w:rsid w:val="008C67EC"/>
    <w:rsid w:val="008C6D2C"/>
    <w:rsid w:val="008C7883"/>
    <w:rsid w:val="008D01FC"/>
    <w:rsid w:val="008D044B"/>
    <w:rsid w:val="008D08BB"/>
    <w:rsid w:val="008D0D1E"/>
    <w:rsid w:val="008D26B1"/>
    <w:rsid w:val="008D40B7"/>
    <w:rsid w:val="008D571F"/>
    <w:rsid w:val="008D5722"/>
    <w:rsid w:val="008D6840"/>
    <w:rsid w:val="008D704D"/>
    <w:rsid w:val="008E0747"/>
    <w:rsid w:val="008E1E54"/>
    <w:rsid w:val="008E3C88"/>
    <w:rsid w:val="008E3E79"/>
    <w:rsid w:val="008E4592"/>
    <w:rsid w:val="008E667F"/>
    <w:rsid w:val="008E6878"/>
    <w:rsid w:val="008E78F2"/>
    <w:rsid w:val="008E792D"/>
    <w:rsid w:val="008F022C"/>
    <w:rsid w:val="008F0E05"/>
    <w:rsid w:val="008F141E"/>
    <w:rsid w:val="008F6644"/>
    <w:rsid w:val="008F6898"/>
    <w:rsid w:val="008F7D26"/>
    <w:rsid w:val="00900F22"/>
    <w:rsid w:val="00904403"/>
    <w:rsid w:val="00904EE7"/>
    <w:rsid w:val="00906619"/>
    <w:rsid w:val="00907B8B"/>
    <w:rsid w:val="0091449E"/>
    <w:rsid w:val="00915CE3"/>
    <w:rsid w:val="00916186"/>
    <w:rsid w:val="0091709C"/>
    <w:rsid w:val="00917887"/>
    <w:rsid w:val="009207DB"/>
    <w:rsid w:val="00921632"/>
    <w:rsid w:val="00922024"/>
    <w:rsid w:val="00922AF6"/>
    <w:rsid w:val="00922B10"/>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560"/>
    <w:rsid w:val="00937B4A"/>
    <w:rsid w:val="00937C1D"/>
    <w:rsid w:val="00940FC3"/>
    <w:rsid w:val="0094131D"/>
    <w:rsid w:val="009418AB"/>
    <w:rsid w:val="00941E4B"/>
    <w:rsid w:val="00942120"/>
    <w:rsid w:val="00942316"/>
    <w:rsid w:val="009425F7"/>
    <w:rsid w:val="00943563"/>
    <w:rsid w:val="00944BC7"/>
    <w:rsid w:val="00944BF0"/>
    <w:rsid w:val="00946136"/>
    <w:rsid w:val="00951922"/>
    <w:rsid w:val="009532DB"/>
    <w:rsid w:val="00953AF8"/>
    <w:rsid w:val="009540C1"/>
    <w:rsid w:val="00954282"/>
    <w:rsid w:val="00954427"/>
    <w:rsid w:val="00954F10"/>
    <w:rsid w:val="00955F46"/>
    <w:rsid w:val="00964567"/>
    <w:rsid w:val="00965A1A"/>
    <w:rsid w:val="0096797D"/>
    <w:rsid w:val="00967C69"/>
    <w:rsid w:val="00972410"/>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4AE3"/>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1555"/>
    <w:rsid w:val="009C3D84"/>
    <w:rsid w:val="009C4042"/>
    <w:rsid w:val="009C7B1D"/>
    <w:rsid w:val="009D03F1"/>
    <w:rsid w:val="009D1CF4"/>
    <w:rsid w:val="009D2CCD"/>
    <w:rsid w:val="009D380F"/>
    <w:rsid w:val="009D474C"/>
    <w:rsid w:val="009D5001"/>
    <w:rsid w:val="009D549B"/>
    <w:rsid w:val="009D571E"/>
    <w:rsid w:val="009D57A7"/>
    <w:rsid w:val="009E0D0E"/>
    <w:rsid w:val="009E1607"/>
    <w:rsid w:val="009E37D3"/>
    <w:rsid w:val="009E53A5"/>
    <w:rsid w:val="009E5F2F"/>
    <w:rsid w:val="009E6DD0"/>
    <w:rsid w:val="009E6ED8"/>
    <w:rsid w:val="009F0861"/>
    <w:rsid w:val="009F0BD9"/>
    <w:rsid w:val="009F1FD9"/>
    <w:rsid w:val="009F283D"/>
    <w:rsid w:val="009F33FA"/>
    <w:rsid w:val="009F3645"/>
    <w:rsid w:val="009F42F3"/>
    <w:rsid w:val="009F70D0"/>
    <w:rsid w:val="00A00DC0"/>
    <w:rsid w:val="00A01C1F"/>
    <w:rsid w:val="00A01C98"/>
    <w:rsid w:val="00A02BAF"/>
    <w:rsid w:val="00A04857"/>
    <w:rsid w:val="00A05ACF"/>
    <w:rsid w:val="00A05B2E"/>
    <w:rsid w:val="00A06A54"/>
    <w:rsid w:val="00A07D88"/>
    <w:rsid w:val="00A10049"/>
    <w:rsid w:val="00A10423"/>
    <w:rsid w:val="00A1260D"/>
    <w:rsid w:val="00A13518"/>
    <w:rsid w:val="00A137BC"/>
    <w:rsid w:val="00A137EE"/>
    <w:rsid w:val="00A14C90"/>
    <w:rsid w:val="00A15727"/>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458"/>
    <w:rsid w:val="00A44E33"/>
    <w:rsid w:val="00A4564F"/>
    <w:rsid w:val="00A45705"/>
    <w:rsid w:val="00A46D01"/>
    <w:rsid w:val="00A47029"/>
    <w:rsid w:val="00A50299"/>
    <w:rsid w:val="00A51E24"/>
    <w:rsid w:val="00A536D5"/>
    <w:rsid w:val="00A53CEC"/>
    <w:rsid w:val="00A5510E"/>
    <w:rsid w:val="00A559F4"/>
    <w:rsid w:val="00A56547"/>
    <w:rsid w:val="00A570E0"/>
    <w:rsid w:val="00A601ED"/>
    <w:rsid w:val="00A606A0"/>
    <w:rsid w:val="00A61263"/>
    <w:rsid w:val="00A614AD"/>
    <w:rsid w:val="00A61886"/>
    <w:rsid w:val="00A61C42"/>
    <w:rsid w:val="00A61C70"/>
    <w:rsid w:val="00A625CD"/>
    <w:rsid w:val="00A62FC9"/>
    <w:rsid w:val="00A63706"/>
    <w:rsid w:val="00A63D89"/>
    <w:rsid w:val="00A64CDA"/>
    <w:rsid w:val="00A654F1"/>
    <w:rsid w:val="00A65DF7"/>
    <w:rsid w:val="00A66155"/>
    <w:rsid w:val="00A66E04"/>
    <w:rsid w:val="00A671B3"/>
    <w:rsid w:val="00A67E84"/>
    <w:rsid w:val="00A71367"/>
    <w:rsid w:val="00A73642"/>
    <w:rsid w:val="00A73C99"/>
    <w:rsid w:val="00A7588B"/>
    <w:rsid w:val="00A76063"/>
    <w:rsid w:val="00A771BF"/>
    <w:rsid w:val="00A81460"/>
    <w:rsid w:val="00A81953"/>
    <w:rsid w:val="00A81B98"/>
    <w:rsid w:val="00A84AE2"/>
    <w:rsid w:val="00A84D78"/>
    <w:rsid w:val="00A861DA"/>
    <w:rsid w:val="00A861F3"/>
    <w:rsid w:val="00A87B9F"/>
    <w:rsid w:val="00A909A5"/>
    <w:rsid w:val="00A90B1F"/>
    <w:rsid w:val="00A90DB1"/>
    <w:rsid w:val="00A90EAC"/>
    <w:rsid w:val="00A9147B"/>
    <w:rsid w:val="00A91BA8"/>
    <w:rsid w:val="00A91EBF"/>
    <w:rsid w:val="00A91EF1"/>
    <w:rsid w:val="00A91EF2"/>
    <w:rsid w:val="00A92AB1"/>
    <w:rsid w:val="00A9325C"/>
    <w:rsid w:val="00A9390E"/>
    <w:rsid w:val="00A94171"/>
    <w:rsid w:val="00A94A9D"/>
    <w:rsid w:val="00A94FD5"/>
    <w:rsid w:val="00A95969"/>
    <w:rsid w:val="00A96FC6"/>
    <w:rsid w:val="00A971D5"/>
    <w:rsid w:val="00A97B61"/>
    <w:rsid w:val="00AA01DA"/>
    <w:rsid w:val="00AA0F42"/>
    <w:rsid w:val="00AA1F2D"/>
    <w:rsid w:val="00AA450C"/>
    <w:rsid w:val="00AA4CEB"/>
    <w:rsid w:val="00AA587A"/>
    <w:rsid w:val="00AA7247"/>
    <w:rsid w:val="00AB041C"/>
    <w:rsid w:val="00AB1287"/>
    <w:rsid w:val="00AB1561"/>
    <w:rsid w:val="00AB1CE8"/>
    <w:rsid w:val="00AB1D28"/>
    <w:rsid w:val="00AB1D98"/>
    <w:rsid w:val="00AB3FB9"/>
    <w:rsid w:val="00AB5846"/>
    <w:rsid w:val="00AB66B3"/>
    <w:rsid w:val="00AB68CF"/>
    <w:rsid w:val="00AB6DFC"/>
    <w:rsid w:val="00AB6F7D"/>
    <w:rsid w:val="00AB7706"/>
    <w:rsid w:val="00AB7744"/>
    <w:rsid w:val="00AC3DB7"/>
    <w:rsid w:val="00AC57D2"/>
    <w:rsid w:val="00AC69CC"/>
    <w:rsid w:val="00AC7899"/>
    <w:rsid w:val="00AD10A8"/>
    <w:rsid w:val="00AD27FC"/>
    <w:rsid w:val="00AD2AFF"/>
    <w:rsid w:val="00AD3229"/>
    <w:rsid w:val="00AD4D71"/>
    <w:rsid w:val="00AD752F"/>
    <w:rsid w:val="00AE041D"/>
    <w:rsid w:val="00AE0456"/>
    <w:rsid w:val="00AE18CE"/>
    <w:rsid w:val="00AE23C2"/>
    <w:rsid w:val="00AE2D01"/>
    <w:rsid w:val="00AE31B8"/>
    <w:rsid w:val="00AE55BC"/>
    <w:rsid w:val="00AE686D"/>
    <w:rsid w:val="00AE6B27"/>
    <w:rsid w:val="00AF0B16"/>
    <w:rsid w:val="00AF0F96"/>
    <w:rsid w:val="00AF21D7"/>
    <w:rsid w:val="00AF28EB"/>
    <w:rsid w:val="00AF36B6"/>
    <w:rsid w:val="00AF6A62"/>
    <w:rsid w:val="00AF77D1"/>
    <w:rsid w:val="00AF7C84"/>
    <w:rsid w:val="00B00085"/>
    <w:rsid w:val="00B00ED5"/>
    <w:rsid w:val="00B01589"/>
    <w:rsid w:val="00B02BF0"/>
    <w:rsid w:val="00B02EEE"/>
    <w:rsid w:val="00B03AB4"/>
    <w:rsid w:val="00B04BED"/>
    <w:rsid w:val="00B05B91"/>
    <w:rsid w:val="00B07625"/>
    <w:rsid w:val="00B077CC"/>
    <w:rsid w:val="00B078BC"/>
    <w:rsid w:val="00B12FD0"/>
    <w:rsid w:val="00B13B24"/>
    <w:rsid w:val="00B1482F"/>
    <w:rsid w:val="00B15A4C"/>
    <w:rsid w:val="00B15BB2"/>
    <w:rsid w:val="00B22377"/>
    <w:rsid w:val="00B229BE"/>
    <w:rsid w:val="00B22E02"/>
    <w:rsid w:val="00B2342B"/>
    <w:rsid w:val="00B23A23"/>
    <w:rsid w:val="00B244A7"/>
    <w:rsid w:val="00B24E46"/>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75D6"/>
    <w:rsid w:val="00B500DA"/>
    <w:rsid w:val="00B52F3C"/>
    <w:rsid w:val="00B539EB"/>
    <w:rsid w:val="00B5495B"/>
    <w:rsid w:val="00B55424"/>
    <w:rsid w:val="00B562E6"/>
    <w:rsid w:val="00B564E9"/>
    <w:rsid w:val="00B56CA5"/>
    <w:rsid w:val="00B576E1"/>
    <w:rsid w:val="00B57E73"/>
    <w:rsid w:val="00B6004E"/>
    <w:rsid w:val="00B60820"/>
    <w:rsid w:val="00B608F1"/>
    <w:rsid w:val="00B60F79"/>
    <w:rsid w:val="00B61B49"/>
    <w:rsid w:val="00B62E01"/>
    <w:rsid w:val="00B63B4A"/>
    <w:rsid w:val="00B642EE"/>
    <w:rsid w:val="00B64778"/>
    <w:rsid w:val="00B66447"/>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39AC"/>
    <w:rsid w:val="00B843A1"/>
    <w:rsid w:val="00B846F0"/>
    <w:rsid w:val="00B8559C"/>
    <w:rsid w:val="00B8748B"/>
    <w:rsid w:val="00B906A7"/>
    <w:rsid w:val="00B90C61"/>
    <w:rsid w:val="00B91818"/>
    <w:rsid w:val="00B93170"/>
    <w:rsid w:val="00B94BE5"/>
    <w:rsid w:val="00B9627D"/>
    <w:rsid w:val="00B97658"/>
    <w:rsid w:val="00B97B6A"/>
    <w:rsid w:val="00BA075F"/>
    <w:rsid w:val="00BA0A76"/>
    <w:rsid w:val="00BA0FA7"/>
    <w:rsid w:val="00BA10CE"/>
    <w:rsid w:val="00BA59BA"/>
    <w:rsid w:val="00BA7495"/>
    <w:rsid w:val="00BA759F"/>
    <w:rsid w:val="00BB0423"/>
    <w:rsid w:val="00BB1613"/>
    <w:rsid w:val="00BB1D28"/>
    <w:rsid w:val="00BB1F8A"/>
    <w:rsid w:val="00BB3396"/>
    <w:rsid w:val="00BB3B83"/>
    <w:rsid w:val="00BB4130"/>
    <w:rsid w:val="00BB50DA"/>
    <w:rsid w:val="00BB56C9"/>
    <w:rsid w:val="00BB628E"/>
    <w:rsid w:val="00BB6593"/>
    <w:rsid w:val="00BB6ECF"/>
    <w:rsid w:val="00BB74B3"/>
    <w:rsid w:val="00BB777A"/>
    <w:rsid w:val="00BC0452"/>
    <w:rsid w:val="00BC092B"/>
    <w:rsid w:val="00BC0CB5"/>
    <w:rsid w:val="00BC10A9"/>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B93"/>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4DF4"/>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47561"/>
    <w:rsid w:val="00C51C27"/>
    <w:rsid w:val="00C51C5F"/>
    <w:rsid w:val="00C528F5"/>
    <w:rsid w:val="00C53EE2"/>
    <w:rsid w:val="00C54473"/>
    <w:rsid w:val="00C554AE"/>
    <w:rsid w:val="00C55B38"/>
    <w:rsid w:val="00C55D94"/>
    <w:rsid w:val="00C57582"/>
    <w:rsid w:val="00C608EF"/>
    <w:rsid w:val="00C612BB"/>
    <w:rsid w:val="00C612BF"/>
    <w:rsid w:val="00C6207E"/>
    <w:rsid w:val="00C633B0"/>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0F1"/>
    <w:rsid w:val="00C773C8"/>
    <w:rsid w:val="00C80A25"/>
    <w:rsid w:val="00C81DF7"/>
    <w:rsid w:val="00C82930"/>
    <w:rsid w:val="00C852A5"/>
    <w:rsid w:val="00C8531E"/>
    <w:rsid w:val="00C85714"/>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641"/>
    <w:rsid w:val="00CA1FB0"/>
    <w:rsid w:val="00CA24D1"/>
    <w:rsid w:val="00CA39CC"/>
    <w:rsid w:val="00CA4608"/>
    <w:rsid w:val="00CA4743"/>
    <w:rsid w:val="00CA4B0F"/>
    <w:rsid w:val="00CA5D4C"/>
    <w:rsid w:val="00CA65CE"/>
    <w:rsid w:val="00CA735E"/>
    <w:rsid w:val="00CA73DC"/>
    <w:rsid w:val="00CA74DC"/>
    <w:rsid w:val="00CA7AB3"/>
    <w:rsid w:val="00CA7BB3"/>
    <w:rsid w:val="00CA7CD5"/>
    <w:rsid w:val="00CB138F"/>
    <w:rsid w:val="00CB13E0"/>
    <w:rsid w:val="00CB23B4"/>
    <w:rsid w:val="00CB254E"/>
    <w:rsid w:val="00CB2618"/>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1E77"/>
    <w:rsid w:val="00CD2A3E"/>
    <w:rsid w:val="00CD31C1"/>
    <w:rsid w:val="00CD4704"/>
    <w:rsid w:val="00CD4B3B"/>
    <w:rsid w:val="00CD5401"/>
    <w:rsid w:val="00CD68DD"/>
    <w:rsid w:val="00CD6C94"/>
    <w:rsid w:val="00CD7338"/>
    <w:rsid w:val="00CD7B8B"/>
    <w:rsid w:val="00CE0E4E"/>
    <w:rsid w:val="00CE2B04"/>
    <w:rsid w:val="00CE3BEC"/>
    <w:rsid w:val="00CE5298"/>
    <w:rsid w:val="00CE58EB"/>
    <w:rsid w:val="00CE643F"/>
    <w:rsid w:val="00CE6A32"/>
    <w:rsid w:val="00CF171F"/>
    <w:rsid w:val="00CF20D6"/>
    <w:rsid w:val="00CF35B2"/>
    <w:rsid w:val="00CF38D4"/>
    <w:rsid w:val="00CF5430"/>
    <w:rsid w:val="00CF6BB9"/>
    <w:rsid w:val="00CF7A50"/>
    <w:rsid w:val="00D0316E"/>
    <w:rsid w:val="00D03F31"/>
    <w:rsid w:val="00D045FD"/>
    <w:rsid w:val="00D04A97"/>
    <w:rsid w:val="00D073A5"/>
    <w:rsid w:val="00D07C0A"/>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11"/>
    <w:rsid w:val="00D32BBA"/>
    <w:rsid w:val="00D35006"/>
    <w:rsid w:val="00D35BAA"/>
    <w:rsid w:val="00D377AE"/>
    <w:rsid w:val="00D404B1"/>
    <w:rsid w:val="00D43716"/>
    <w:rsid w:val="00D4396F"/>
    <w:rsid w:val="00D43988"/>
    <w:rsid w:val="00D44B46"/>
    <w:rsid w:val="00D44BDE"/>
    <w:rsid w:val="00D457D6"/>
    <w:rsid w:val="00D46109"/>
    <w:rsid w:val="00D4674C"/>
    <w:rsid w:val="00D4707E"/>
    <w:rsid w:val="00D47867"/>
    <w:rsid w:val="00D47EAF"/>
    <w:rsid w:val="00D508FE"/>
    <w:rsid w:val="00D50E46"/>
    <w:rsid w:val="00D51552"/>
    <w:rsid w:val="00D5270E"/>
    <w:rsid w:val="00D52D7F"/>
    <w:rsid w:val="00D52F8D"/>
    <w:rsid w:val="00D53034"/>
    <w:rsid w:val="00D5331B"/>
    <w:rsid w:val="00D5466D"/>
    <w:rsid w:val="00D54EC5"/>
    <w:rsid w:val="00D55A05"/>
    <w:rsid w:val="00D56F1B"/>
    <w:rsid w:val="00D60D5F"/>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DC3"/>
    <w:rsid w:val="00D90F8A"/>
    <w:rsid w:val="00D91621"/>
    <w:rsid w:val="00D95250"/>
    <w:rsid w:val="00D9553A"/>
    <w:rsid w:val="00D971AA"/>
    <w:rsid w:val="00D9740F"/>
    <w:rsid w:val="00D97BA1"/>
    <w:rsid w:val="00DA09FC"/>
    <w:rsid w:val="00DA0C3D"/>
    <w:rsid w:val="00DA4B71"/>
    <w:rsid w:val="00DA59D2"/>
    <w:rsid w:val="00DA5D6F"/>
    <w:rsid w:val="00DA7DE1"/>
    <w:rsid w:val="00DB02B4"/>
    <w:rsid w:val="00DB0456"/>
    <w:rsid w:val="00DB0478"/>
    <w:rsid w:val="00DB2B7E"/>
    <w:rsid w:val="00DB323D"/>
    <w:rsid w:val="00DB36D2"/>
    <w:rsid w:val="00DB5719"/>
    <w:rsid w:val="00DB624E"/>
    <w:rsid w:val="00DC02EA"/>
    <w:rsid w:val="00DC0C1F"/>
    <w:rsid w:val="00DC1CA6"/>
    <w:rsid w:val="00DC1D98"/>
    <w:rsid w:val="00DC20CF"/>
    <w:rsid w:val="00DC2203"/>
    <w:rsid w:val="00DC2259"/>
    <w:rsid w:val="00DC45D7"/>
    <w:rsid w:val="00DC50C0"/>
    <w:rsid w:val="00DC717F"/>
    <w:rsid w:val="00DC77BF"/>
    <w:rsid w:val="00DC7E69"/>
    <w:rsid w:val="00DD3308"/>
    <w:rsid w:val="00DD3316"/>
    <w:rsid w:val="00DD3463"/>
    <w:rsid w:val="00DD38FE"/>
    <w:rsid w:val="00DD4C67"/>
    <w:rsid w:val="00DD511C"/>
    <w:rsid w:val="00DD5ADD"/>
    <w:rsid w:val="00DD5E57"/>
    <w:rsid w:val="00DD6F16"/>
    <w:rsid w:val="00DE3385"/>
    <w:rsid w:val="00DE4638"/>
    <w:rsid w:val="00DE4651"/>
    <w:rsid w:val="00DE5262"/>
    <w:rsid w:val="00DE63C4"/>
    <w:rsid w:val="00DE7265"/>
    <w:rsid w:val="00DE7525"/>
    <w:rsid w:val="00DF163A"/>
    <w:rsid w:val="00DF16AD"/>
    <w:rsid w:val="00DF1791"/>
    <w:rsid w:val="00DF2353"/>
    <w:rsid w:val="00DF2FC3"/>
    <w:rsid w:val="00DF3AB2"/>
    <w:rsid w:val="00DF67A1"/>
    <w:rsid w:val="00DF796C"/>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28F1"/>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4FE"/>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472"/>
    <w:rsid w:val="00EB0798"/>
    <w:rsid w:val="00EB07AD"/>
    <w:rsid w:val="00EB0FDB"/>
    <w:rsid w:val="00EB1875"/>
    <w:rsid w:val="00EB270A"/>
    <w:rsid w:val="00EB33F4"/>
    <w:rsid w:val="00EB3B9C"/>
    <w:rsid w:val="00EB3EB9"/>
    <w:rsid w:val="00EB4050"/>
    <w:rsid w:val="00EB4242"/>
    <w:rsid w:val="00EB44BE"/>
    <w:rsid w:val="00EB4C04"/>
    <w:rsid w:val="00EB53A7"/>
    <w:rsid w:val="00EB5896"/>
    <w:rsid w:val="00EB71A8"/>
    <w:rsid w:val="00EB7C4B"/>
    <w:rsid w:val="00EC0BAD"/>
    <w:rsid w:val="00EC1406"/>
    <w:rsid w:val="00EC2677"/>
    <w:rsid w:val="00EC35FD"/>
    <w:rsid w:val="00EC36F2"/>
    <w:rsid w:val="00EC40B3"/>
    <w:rsid w:val="00EC48D7"/>
    <w:rsid w:val="00EC4B93"/>
    <w:rsid w:val="00EC4F33"/>
    <w:rsid w:val="00EC6DA9"/>
    <w:rsid w:val="00ED10A0"/>
    <w:rsid w:val="00ED11C5"/>
    <w:rsid w:val="00ED1924"/>
    <w:rsid w:val="00ED1E35"/>
    <w:rsid w:val="00ED2DB6"/>
    <w:rsid w:val="00ED3F35"/>
    <w:rsid w:val="00ED48EA"/>
    <w:rsid w:val="00ED4FB2"/>
    <w:rsid w:val="00ED507D"/>
    <w:rsid w:val="00ED66B7"/>
    <w:rsid w:val="00EE16CA"/>
    <w:rsid w:val="00EE3270"/>
    <w:rsid w:val="00EE4C7E"/>
    <w:rsid w:val="00EE51DB"/>
    <w:rsid w:val="00EE556D"/>
    <w:rsid w:val="00EE56D2"/>
    <w:rsid w:val="00EE6128"/>
    <w:rsid w:val="00EE6184"/>
    <w:rsid w:val="00EE6A99"/>
    <w:rsid w:val="00EE7A2C"/>
    <w:rsid w:val="00EF0472"/>
    <w:rsid w:val="00EF06B8"/>
    <w:rsid w:val="00EF2240"/>
    <w:rsid w:val="00EF2BB0"/>
    <w:rsid w:val="00EF3482"/>
    <w:rsid w:val="00EF41C8"/>
    <w:rsid w:val="00EF42C8"/>
    <w:rsid w:val="00EF4FF9"/>
    <w:rsid w:val="00EF6556"/>
    <w:rsid w:val="00F006D1"/>
    <w:rsid w:val="00F012A8"/>
    <w:rsid w:val="00F01449"/>
    <w:rsid w:val="00F0319D"/>
    <w:rsid w:val="00F04472"/>
    <w:rsid w:val="00F06CDB"/>
    <w:rsid w:val="00F12D86"/>
    <w:rsid w:val="00F13169"/>
    <w:rsid w:val="00F13B05"/>
    <w:rsid w:val="00F14A46"/>
    <w:rsid w:val="00F15AF2"/>
    <w:rsid w:val="00F15C2B"/>
    <w:rsid w:val="00F178AB"/>
    <w:rsid w:val="00F179DF"/>
    <w:rsid w:val="00F21290"/>
    <w:rsid w:val="00F214AA"/>
    <w:rsid w:val="00F2214E"/>
    <w:rsid w:val="00F2385B"/>
    <w:rsid w:val="00F23E19"/>
    <w:rsid w:val="00F242D4"/>
    <w:rsid w:val="00F24416"/>
    <w:rsid w:val="00F2494D"/>
    <w:rsid w:val="00F26092"/>
    <w:rsid w:val="00F26577"/>
    <w:rsid w:val="00F26899"/>
    <w:rsid w:val="00F271EE"/>
    <w:rsid w:val="00F307CC"/>
    <w:rsid w:val="00F30BBA"/>
    <w:rsid w:val="00F31630"/>
    <w:rsid w:val="00F3322B"/>
    <w:rsid w:val="00F339FC"/>
    <w:rsid w:val="00F33E5B"/>
    <w:rsid w:val="00F34434"/>
    <w:rsid w:val="00F34C99"/>
    <w:rsid w:val="00F34F77"/>
    <w:rsid w:val="00F36551"/>
    <w:rsid w:val="00F42296"/>
    <w:rsid w:val="00F42996"/>
    <w:rsid w:val="00F432FF"/>
    <w:rsid w:val="00F439BB"/>
    <w:rsid w:val="00F44969"/>
    <w:rsid w:val="00F449D7"/>
    <w:rsid w:val="00F45292"/>
    <w:rsid w:val="00F45AAA"/>
    <w:rsid w:val="00F461AE"/>
    <w:rsid w:val="00F46A19"/>
    <w:rsid w:val="00F474B1"/>
    <w:rsid w:val="00F51106"/>
    <w:rsid w:val="00F51736"/>
    <w:rsid w:val="00F51B88"/>
    <w:rsid w:val="00F52287"/>
    <w:rsid w:val="00F534D3"/>
    <w:rsid w:val="00F53B28"/>
    <w:rsid w:val="00F54046"/>
    <w:rsid w:val="00F5421D"/>
    <w:rsid w:val="00F5473E"/>
    <w:rsid w:val="00F54990"/>
    <w:rsid w:val="00F60DF3"/>
    <w:rsid w:val="00F61444"/>
    <w:rsid w:val="00F61DB6"/>
    <w:rsid w:val="00F61DBF"/>
    <w:rsid w:val="00F62057"/>
    <w:rsid w:val="00F63715"/>
    <w:rsid w:val="00F6470F"/>
    <w:rsid w:val="00F64DC6"/>
    <w:rsid w:val="00F65BCB"/>
    <w:rsid w:val="00F67C01"/>
    <w:rsid w:val="00F70AD5"/>
    <w:rsid w:val="00F7114B"/>
    <w:rsid w:val="00F715C9"/>
    <w:rsid w:val="00F71C50"/>
    <w:rsid w:val="00F721EF"/>
    <w:rsid w:val="00F72599"/>
    <w:rsid w:val="00F72AC2"/>
    <w:rsid w:val="00F72B1D"/>
    <w:rsid w:val="00F74168"/>
    <w:rsid w:val="00F742F1"/>
    <w:rsid w:val="00F747FA"/>
    <w:rsid w:val="00F76037"/>
    <w:rsid w:val="00F76BE7"/>
    <w:rsid w:val="00F77724"/>
    <w:rsid w:val="00F77839"/>
    <w:rsid w:val="00F811B9"/>
    <w:rsid w:val="00F8244B"/>
    <w:rsid w:val="00F8285E"/>
    <w:rsid w:val="00F82C7C"/>
    <w:rsid w:val="00F87745"/>
    <w:rsid w:val="00F90344"/>
    <w:rsid w:val="00F9046B"/>
    <w:rsid w:val="00F91164"/>
    <w:rsid w:val="00F91EA8"/>
    <w:rsid w:val="00F92B0F"/>
    <w:rsid w:val="00F93589"/>
    <w:rsid w:val="00F93B00"/>
    <w:rsid w:val="00F93CAF"/>
    <w:rsid w:val="00F93FCF"/>
    <w:rsid w:val="00F9536B"/>
    <w:rsid w:val="00F965CB"/>
    <w:rsid w:val="00F96825"/>
    <w:rsid w:val="00F96872"/>
    <w:rsid w:val="00F96D24"/>
    <w:rsid w:val="00FA03F3"/>
    <w:rsid w:val="00FA26EB"/>
    <w:rsid w:val="00FA41DD"/>
    <w:rsid w:val="00FA4395"/>
    <w:rsid w:val="00FA5580"/>
    <w:rsid w:val="00FA69C3"/>
    <w:rsid w:val="00FA6AAC"/>
    <w:rsid w:val="00FA6CBC"/>
    <w:rsid w:val="00FA6D48"/>
    <w:rsid w:val="00FA7813"/>
    <w:rsid w:val="00FA7EC0"/>
    <w:rsid w:val="00FA7ECF"/>
    <w:rsid w:val="00FB4057"/>
    <w:rsid w:val="00FB692F"/>
    <w:rsid w:val="00FB7650"/>
    <w:rsid w:val="00FC072E"/>
    <w:rsid w:val="00FC11E8"/>
    <w:rsid w:val="00FC1C6F"/>
    <w:rsid w:val="00FC28DC"/>
    <w:rsid w:val="00FC36B0"/>
    <w:rsid w:val="00FC4165"/>
    <w:rsid w:val="00FC4FCD"/>
    <w:rsid w:val="00FC510F"/>
    <w:rsid w:val="00FC52E1"/>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D7AE9"/>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A0DCA"/>
    <w:rPr>
      <w:i/>
      <w:iCs/>
      <w:color w:val="5B9BD5" w:themeColor="accent1"/>
    </w:rPr>
  </w:style>
  <w:style w:type="paragraph" w:customStyle="1" w:styleId="TableParagraph">
    <w:name w:val="&quot;Table Paragraph&quot;"/>
    <w:basedOn w:val="a0"/>
    <w:rsid w:val="002F3EDD"/>
    <w:rPr>
      <w:rFonts w:ascii="Calibri" w:eastAsia="Calibri" w:hAnsi="Calibri" w:cs="宋体"/>
      <w:sz w:val="22"/>
      <w:szCs w:val="22"/>
      <w:lang w:eastAsia="en-US"/>
    </w:rPr>
  </w:style>
  <w:style w:type="character" w:customStyle="1" w:styleId="apple-style-span">
    <w:name w:val="apple-style-span"/>
    <w:qFormat/>
    <w:rsid w:val="0058394F"/>
    <w:rPr>
      <w:rFonts w:asci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6354-3E1E-4098-8932-2664A0B6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11970</TotalTime>
  <Pages>47</Pages>
  <Words>5548</Words>
  <Characters>31630</Characters>
  <Application>Microsoft Office Word</Application>
  <DocSecurity>0</DocSecurity>
  <Lines>263</Lines>
  <Paragraphs>74</Paragraphs>
  <ScaleCrop>false</ScaleCrop>
  <Company>深圳市清华斯维尔软件科技有限公司</Company>
  <LinksUpToDate>false</LinksUpToDate>
  <CharactersWithSpaces>37104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616</cp:revision>
  <cp:lastPrinted>2015-02-16T02:37:00Z</cp:lastPrinted>
  <dcterms:created xsi:type="dcterms:W3CDTF">2018-03-08T08:55:00Z</dcterms:created>
  <dcterms:modified xsi:type="dcterms:W3CDTF">2021-01-06T02:10:00Z</dcterms:modified>
</cp:coreProperties>
</file>