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6C0C9" w14:textId="77777777" w:rsidR="009A5EE6" w:rsidRPr="00AB11A9" w:rsidRDefault="009A5EE6">
      <w:pPr>
        <w:rPr>
          <w:rFonts w:ascii="宋体" w:hAnsi="宋体"/>
        </w:rPr>
      </w:pPr>
    </w:p>
    <w:p w14:paraId="06AED629" w14:textId="77777777" w:rsidR="009A5EE6" w:rsidRDefault="009A5EE6">
      <w:pPr>
        <w:jc w:val="center"/>
        <w:rPr>
          <w:rFonts w:ascii="宋体" w:hAnsi="宋体"/>
          <w:color w:val="0000FF"/>
          <w:sz w:val="56"/>
        </w:rPr>
      </w:pPr>
      <w:r>
        <w:rPr>
          <w:rFonts w:ascii="宋体" w:hAnsi="宋体" w:hint="eastAsia"/>
          <w:color w:val="0000FF"/>
          <w:sz w:val="56"/>
        </w:rPr>
        <w:t>深圳大学</w:t>
      </w:r>
    </w:p>
    <w:p w14:paraId="7C5A8F06" w14:textId="77777777" w:rsidR="009A5EE6" w:rsidRDefault="009A5EE6">
      <w:pPr>
        <w:jc w:val="center"/>
        <w:rPr>
          <w:rFonts w:ascii="宋体" w:hAnsi="宋体"/>
          <w:color w:val="0000FF"/>
          <w:sz w:val="56"/>
        </w:rPr>
      </w:pPr>
    </w:p>
    <w:p w14:paraId="392DD8DC" w14:textId="77777777" w:rsidR="009A5EE6" w:rsidRPr="00994459" w:rsidRDefault="009A5EE6">
      <w:pPr>
        <w:jc w:val="center"/>
        <w:rPr>
          <w:rFonts w:ascii="宋体" w:hAnsi="宋体"/>
          <w:color w:val="FF0000"/>
          <w:sz w:val="52"/>
          <w:szCs w:val="52"/>
        </w:rPr>
      </w:pPr>
      <w:r>
        <w:rPr>
          <w:rFonts w:ascii="宋体" w:hAnsi="宋体" w:hint="eastAsia"/>
          <w:color w:val="FF0000"/>
          <w:sz w:val="52"/>
          <w:szCs w:val="52"/>
        </w:rPr>
        <w:t>可调谐激光滤波仪</w:t>
      </w:r>
    </w:p>
    <w:p w14:paraId="2EE5372E" w14:textId="77777777" w:rsidR="009A5EE6" w:rsidRDefault="009A5EE6">
      <w:pPr>
        <w:jc w:val="center"/>
        <w:rPr>
          <w:rFonts w:ascii="宋体" w:hAnsi="宋体"/>
          <w:color w:val="0000FF"/>
          <w:sz w:val="52"/>
          <w:szCs w:val="52"/>
        </w:rPr>
      </w:pPr>
      <w:r w:rsidRPr="004B2F0D">
        <w:rPr>
          <w:rFonts w:ascii="宋体" w:hAnsi="宋体" w:hint="eastAsia"/>
          <w:color w:val="0000FF"/>
          <w:sz w:val="52"/>
          <w:szCs w:val="52"/>
        </w:rPr>
        <w:t>采购项目</w:t>
      </w:r>
    </w:p>
    <w:p w14:paraId="2A82AF96" w14:textId="77777777" w:rsidR="009A5EE6" w:rsidRPr="004B2F0D" w:rsidRDefault="009A5EE6">
      <w:pPr>
        <w:jc w:val="center"/>
        <w:rPr>
          <w:rFonts w:ascii="宋体" w:hAnsi="宋体"/>
          <w:color w:val="0000FF"/>
          <w:sz w:val="52"/>
          <w:szCs w:val="52"/>
        </w:rPr>
      </w:pPr>
    </w:p>
    <w:p w14:paraId="7296D918" w14:textId="77777777" w:rsidR="009A5EE6" w:rsidRPr="00AB11A9" w:rsidRDefault="009A5EE6">
      <w:pPr>
        <w:jc w:val="center"/>
        <w:rPr>
          <w:rFonts w:ascii="宋体" w:hAnsi="宋体"/>
          <w:b/>
          <w:color w:val="000000"/>
          <w:sz w:val="90"/>
        </w:rPr>
      </w:pPr>
      <w:r w:rsidRPr="00AB11A9">
        <w:rPr>
          <w:rFonts w:ascii="宋体" w:hAnsi="宋体" w:hint="eastAsia"/>
          <w:b/>
          <w:color w:val="000000"/>
          <w:sz w:val="90"/>
        </w:rPr>
        <w:t>招 标 文 件</w:t>
      </w:r>
    </w:p>
    <w:p w14:paraId="20135220" w14:textId="77777777" w:rsidR="009A5EE6" w:rsidRPr="00AB11A9" w:rsidRDefault="009A5EE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SZU2016051EQ</w:t>
      </w:r>
      <w:r w:rsidRPr="00AB11A9">
        <w:rPr>
          <w:rFonts w:ascii="宋体" w:hAnsi="宋体" w:hint="eastAsia"/>
          <w:color w:val="000000"/>
          <w:sz w:val="30"/>
        </w:rPr>
        <w:t>）</w:t>
      </w:r>
    </w:p>
    <w:p w14:paraId="20425863" w14:textId="77777777" w:rsidR="009A5EE6" w:rsidRPr="00823602" w:rsidRDefault="009A5EE6">
      <w:pPr>
        <w:jc w:val="center"/>
        <w:rPr>
          <w:rFonts w:ascii="宋体" w:hAnsi="宋体"/>
          <w:color w:val="000000"/>
          <w:sz w:val="90"/>
        </w:rPr>
      </w:pPr>
    </w:p>
    <w:p w14:paraId="2C45A1BC" w14:textId="77777777" w:rsidR="009A5EE6" w:rsidRPr="00AB11A9" w:rsidRDefault="009A5EE6">
      <w:pPr>
        <w:jc w:val="center"/>
        <w:rPr>
          <w:rFonts w:ascii="宋体" w:hAnsi="宋体"/>
          <w:color w:val="000000"/>
          <w:sz w:val="90"/>
        </w:rPr>
      </w:pPr>
    </w:p>
    <w:p w14:paraId="065A85FD" w14:textId="77777777" w:rsidR="009A5EE6" w:rsidRPr="000E3760" w:rsidRDefault="009A5EE6">
      <w:pPr>
        <w:jc w:val="center"/>
        <w:rPr>
          <w:rFonts w:ascii="宋体" w:hAnsi="宋体"/>
          <w:color w:val="000000"/>
          <w:sz w:val="90"/>
        </w:rPr>
      </w:pPr>
    </w:p>
    <w:p w14:paraId="59D2E279" w14:textId="77777777" w:rsidR="009A5EE6" w:rsidRPr="00AB11A9" w:rsidRDefault="009A5EE6">
      <w:pPr>
        <w:jc w:val="center"/>
        <w:rPr>
          <w:rFonts w:ascii="宋体" w:hAnsi="宋体"/>
          <w:color w:val="000000"/>
          <w:sz w:val="30"/>
        </w:rPr>
      </w:pPr>
      <w:r w:rsidRPr="00AB11A9">
        <w:rPr>
          <w:rFonts w:ascii="宋体" w:hAnsi="宋体" w:hint="eastAsia"/>
          <w:color w:val="000000"/>
          <w:sz w:val="30"/>
        </w:rPr>
        <w:t>深圳大学招投标管理中心</w:t>
      </w:r>
    </w:p>
    <w:p w14:paraId="0A471234" w14:textId="77777777" w:rsidR="009A5EE6" w:rsidRPr="00AB11A9" w:rsidRDefault="009A5EE6">
      <w:pPr>
        <w:jc w:val="center"/>
        <w:rPr>
          <w:rFonts w:ascii="宋体" w:hAnsi="宋体"/>
          <w:color w:val="000000"/>
          <w:sz w:val="30"/>
        </w:rPr>
      </w:pPr>
      <w:r>
        <w:rPr>
          <w:rFonts w:ascii="宋体" w:hAnsi="宋体" w:hint="eastAsia"/>
          <w:color w:val="FF0000"/>
          <w:sz w:val="30"/>
        </w:rPr>
        <w:t>二零一六年六月</w:t>
      </w:r>
    </w:p>
    <w:p w14:paraId="63920AFD" w14:textId="77777777" w:rsidR="009A5EE6" w:rsidRPr="00AB11A9" w:rsidRDefault="009A5EE6">
      <w:pPr>
        <w:jc w:val="center"/>
        <w:rPr>
          <w:rFonts w:ascii="宋体" w:hAnsi="宋体"/>
          <w:color w:val="000000"/>
          <w:sz w:val="30"/>
        </w:rPr>
      </w:pPr>
    </w:p>
    <w:p w14:paraId="74BC6B4A" w14:textId="77777777" w:rsidR="009A5EE6" w:rsidRDefault="009A5EE6">
      <w:pPr>
        <w:jc w:val="center"/>
        <w:rPr>
          <w:rFonts w:ascii="宋体" w:hAnsi="宋体"/>
          <w:color w:val="000000"/>
          <w:sz w:val="30"/>
        </w:rPr>
      </w:pPr>
    </w:p>
    <w:p w14:paraId="7B6CFED9" w14:textId="77777777" w:rsidR="009A5EE6" w:rsidRPr="00AB11A9" w:rsidRDefault="009A5EE6">
      <w:pPr>
        <w:jc w:val="center"/>
        <w:rPr>
          <w:rFonts w:ascii="宋体" w:hAnsi="宋体"/>
          <w:color w:val="000000"/>
          <w:sz w:val="30"/>
        </w:rPr>
      </w:pPr>
    </w:p>
    <w:p w14:paraId="1F79CC89" w14:textId="77777777" w:rsidR="009A5EE6" w:rsidRPr="00D06C94" w:rsidRDefault="009A5EE6" w:rsidP="0097449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EA8676F" w14:textId="77777777" w:rsidR="009A5EE6" w:rsidRPr="00AB11A9" w:rsidRDefault="009A5EE6" w:rsidP="0097449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D94C1A0" w14:textId="77777777" w:rsidR="009A5EE6" w:rsidRPr="00AB11A9" w:rsidRDefault="009A5EE6" w:rsidP="0097449E">
      <w:pPr>
        <w:widowControl/>
        <w:jc w:val="left"/>
        <w:rPr>
          <w:rFonts w:ascii="宋体" w:hAnsi="宋体"/>
          <w:color w:val="000000"/>
          <w:sz w:val="24"/>
          <w:szCs w:val="24"/>
        </w:rPr>
      </w:pPr>
    </w:p>
    <w:p w14:paraId="0ED4E8BA"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8F0D3A2"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9F399D5"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161721F"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263DEC3"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C65ADF6" w14:textId="77777777" w:rsidR="009A5EE6" w:rsidRPr="00AB11A9" w:rsidRDefault="009A5EE6" w:rsidP="0097449E">
      <w:pPr>
        <w:widowControl/>
        <w:jc w:val="left"/>
        <w:rPr>
          <w:rFonts w:ascii="宋体" w:hAnsi="宋体"/>
          <w:color w:val="000000"/>
          <w:sz w:val="24"/>
          <w:szCs w:val="24"/>
        </w:rPr>
      </w:pPr>
    </w:p>
    <w:p w14:paraId="43CFAF60" w14:textId="77777777" w:rsidR="009A5EE6" w:rsidRPr="00AB11A9" w:rsidRDefault="009A5EE6" w:rsidP="0097449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187DD21" w14:textId="77777777" w:rsidR="009A5EE6" w:rsidRPr="00AB11A9" w:rsidRDefault="009A5EE6" w:rsidP="0097449E">
      <w:pPr>
        <w:widowControl/>
        <w:jc w:val="left"/>
        <w:rPr>
          <w:rFonts w:ascii="宋体" w:hAnsi="宋体"/>
          <w:color w:val="000000"/>
          <w:sz w:val="24"/>
          <w:szCs w:val="24"/>
        </w:rPr>
      </w:pPr>
    </w:p>
    <w:p w14:paraId="243AFA01"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595C8FD"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E4C5678"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19E1B27"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9846DAE"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8705CC5"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9A399A7"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44A7C53" w14:textId="77777777" w:rsidR="009A5EE6" w:rsidRPr="00AB11A9" w:rsidRDefault="009A5EE6" w:rsidP="0097449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8906221" w14:textId="77777777" w:rsidR="009A5EE6" w:rsidRPr="00AB11A9" w:rsidRDefault="009A5EE6">
      <w:pPr>
        <w:widowControl/>
        <w:jc w:val="left"/>
        <w:rPr>
          <w:rFonts w:ascii="宋体" w:hAnsi="宋体"/>
          <w:color w:val="000000"/>
          <w:sz w:val="24"/>
          <w:szCs w:val="24"/>
        </w:rPr>
      </w:pPr>
    </w:p>
    <w:p w14:paraId="06116E13" w14:textId="77777777" w:rsidR="009A5EE6" w:rsidRPr="00AB11A9" w:rsidRDefault="009A5EE6">
      <w:pPr>
        <w:widowControl/>
        <w:jc w:val="left"/>
        <w:rPr>
          <w:rFonts w:ascii="宋体" w:hAnsi="宋体"/>
          <w:color w:val="000000"/>
          <w:sz w:val="24"/>
          <w:szCs w:val="24"/>
        </w:rPr>
      </w:pPr>
    </w:p>
    <w:p w14:paraId="65B87976" w14:textId="77777777" w:rsidR="009A5EE6" w:rsidRPr="00AB11A9" w:rsidRDefault="009A5EE6">
      <w:pPr>
        <w:widowControl/>
        <w:jc w:val="left"/>
        <w:rPr>
          <w:rFonts w:ascii="宋体" w:hAnsi="宋体"/>
          <w:color w:val="000000"/>
          <w:sz w:val="24"/>
          <w:szCs w:val="24"/>
        </w:rPr>
      </w:pPr>
    </w:p>
    <w:p w14:paraId="7118844C" w14:textId="77777777" w:rsidR="009A5EE6" w:rsidRPr="00AB11A9" w:rsidRDefault="009A5EE6">
      <w:pPr>
        <w:widowControl/>
        <w:jc w:val="left"/>
        <w:rPr>
          <w:rFonts w:ascii="宋体" w:hAnsi="宋体"/>
          <w:color w:val="000000"/>
          <w:sz w:val="24"/>
          <w:szCs w:val="24"/>
        </w:rPr>
      </w:pPr>
    </w:p>
    <w:p w14:paraId="54984F0B" w14:textId="77777777" w:rsidR="009A5EE6" w:rsidRPr="00AB11A9" w:rsidRDefault="009A5EE6">
      <w:pPr>
        <w:widowControl/>
        <w:jc w:val="left"/>
        <w:rPr>
          <w:rFonts w:ascii="宋体" w:hAnsi="宋体"/>
          <w:color w:val="000000"/>
          <w:sz w:val="24"/>
          <w:szCs w:val="24"/>
        </w:rPr>
      </w:pPr>
    </w:p>
    <w:p w14:paraId="721D4783" w14:textId="77777777" w:rsidR="009A5EE6" w:rsidRPr="00AB11A9" w:rsidRDefault="009A5EE6">
      <w:pPr>
        <w:widowControl/>
        <w:jc w:val="left"/>
        <w:rPr>
          <w:rFonts w:ascii="宋体" w:hAnsi="宋体"/>
          <w:color w:val="000000"/>
          <w:sz w:val="24"/>
          <w:szCs w:val="24"/>
        </w:rPr>
      </w:pPr>
    </w:p>
    <w:p w14:paraId="684D69B8" w14:textId="77777777" w:rsidR="009A5EE6" w:rsidRPr="00AB11A9" w:rsidRDefault="009A5EE6">
      <w:pPr>
        <w:widowControl/>
        <w:jc w:val="left"/>
        <w:rPr>
          <w:rFonts w:ascii="宋体" w:hAnsi="宋体"/>
          <w:color w:val="000000"/>
          <w:sz w:val="24"/>
          <w:szCs w:val="24"/>
        </w:rPr>
      </w:pPr>
    </w:p>
    <w:p w14:paraId="7CDD9EDE" w14:textId="77777777" w:rsidR="009A5EE6" w:rsidRPr="00AB11A9" w:rsidRDefault="009A5EE6" w:rsidP="0097449E">
      <w:pPr>
        <w:spacing w:line="360" w:lineRule="auto"/>
        <w:rPr>
          <w:rFonts w:ascii="宋体" w:hAnsi="宋体"/>
          <w:b/>
          <w:sz w:val="24"/>
        </w:rPr>
      </w:pPr>
      <w:r w:rsidRPr="00AB11A9">
        <w:rPr>
          <w:rFonts w:ascii="宋体" w:hAnsi="宋体" w:hint="eastAsia"/>
          <w:b/>
          <w:sz w:val="24"/>
        </w:rPr>
        <w:t>说明</w:t>
      </w:r>
    </w:p>
    <w:p w14:paraId="5D24A17C" w14:textId="77777777" w:rsidR="009A5EE6" w:rsidRPr="00AB11A9" w:rsidRDefault="009A5EE6" w:rsidP="0097449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153EF2E" w14:textId="77777777" w:rsidR="009A5EE6" w:rsidRPr="00AB11A9" w:rsidRDefault="009A5EE6" w:rsidP="0097449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C0BAF72" w14:textId="77777777" w:rsidR="009A5EE6" w:rsidRPr="00AB11A9" w:rsidRDefault="009A5EE6">
      <w:pPr>
        <w:widowControl/>
        <w:jc w:val="left"/>
        <w:rPr>
          <w:rFonts w:ascii="宋体" w:hAnsi="宋体"/>
          <w:color w:val="000000"/>
          <w:sz w:val="24"/>
          <w:szCs w:val="24"/>
        </w:rPr>
      </w:pPr>
    </w:p>
    <w:p w14:paraId="17568C4C" w14:textId="77777777" w:rsidR="009A5EE6" w:rsidRPr="00AB11A9" w:rsidRDefault="009A5EE6">
      <w:pPr>
        <w:widowControl/>
        <w:jc w:val="left"/>
        <w:rPr>
          <w:rFonts w:ascii="宋体" w:hAnsi="宋体"/>
          <w:color w:val="000000"/>
          <w:sz w:val="24"/>
          <w:szCs w:val="24"/>
        </w:rPr>
      </w:pPr>
    </w:p>
    <w:p w14:paraId="6E50F807" w14:textId="77777777" w:rsidR="009A5EE6" w:rsidRPr="00AB11A9" w:rsidRDefault="009A5EE6">
      <w:pPr>
        <w:widowControl/>
        <w:jc w:val="left"/>
        <w:rPr>
          <w:rFonts w:ascii="宋体" w:hAnsi="宋体"/>
          <w:color w:val="000000"/>
          <w:sz w:val="24"/>
          <w:szCs w:val="24"/>
        </w:rPr>
      </w:pPr>
    </w:p>
    <w:p w14:paraId="33481C21" w14:textId="77777777" w:rsidR="009A5EE6" w:rsidRPr="00AB11A9" w:rsidRDefault="009A5EE6">
      <w:pPr>
        <w:widowControl/>
        <w:jc w:val="left"/>
        <w:rPr>
          <w:rFonts w:ascii="宋体" w:hAnsi="宋体"/>
          <w:color w:val="000000"/>
          <w:sz w:val="24"/>
          <w:szCs w:val="24"/>
        </w:rPr>
      </w:pPr>
    </w:p>
    <w:p w14:paraId="706BF3EE" w14:textId="77777777" w:rsidR="009A5EE6" w:rsidRPr="00AB11A9" w:rsidRDefault="009A5EE6">
      <w:pPr>
        <w:widowControl/>
        <w:jc w:val="left"/>
        <w:rPr>
          <w:rFonts w:ascii="宋体" w:hAnsi="宋体"/>
          <w:color w:val="000000"/>
          <w:sz w:val="24"/>
          <w:szCs w:val="24"/>
        </w:rPr>
      </w:pPr>
    </w:p>
    <w:p w14:paraId="7879D869" w14:textId="77777777" w:rsidR="009A5EE6" w:rsidRPr="00AB11A9" w:rsidRDefault="009A5EE6">
      <w:pPr>
        <w:widowControl/>
        <w:jc w:val="left"/>
        <w:rPr>
          <w:rFonts w:ascii="宋体" w:hAnsi="宋体"/>
          <w:color w:val="000000"/>
          <w:sz w:val="24"/>
          <w:szCs w:val="24"/>
        </w:rPr>
      </w:pPr>
    </w:p>
    <w:p w14:paraId="75702429" w14:textId="77777777" w:rsidR="009A5EE6" w:rsidRDefault="009A5EE6">
      <w:pPr>
        <w:widowControl/>
        <w:jc w:val="left"/>
        <w:rPr>
          <w:rFonts w:ascii="宋体" w:hAnsi="宋体"/>
          <w:b/>
          <w:color w:val="000000"/>
          <w:sz w:val="48"/>
        </w:rPr>
      </w:pPr>
      <w:r>
        <w:rPr>
          <w:rFonts w:ascii="宋体" w:hAnsi="宋体"/>
          <w:b/>
          <w:color w:val="000000"/>
          <w:sz w:val="48"/>
        </w:rPr>
        <w:br w:type="page"/>
      </w:r>
    </w:p>
    <w:p w14:paraId="6A282803" w14:textId="77777777" w:rsidR="009A5EE6" w:rsidRPr="00AB11A9" w:rsidRDefault="009A5EE6" w:rsidP="0097449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193E351" w14:textId="77777777" w:rsidR="009A5EE6" w:rsidRPr="00AB11A9" w:rsidRDefault="009A5EE6" w:rsidP="0097449E">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可调谐激光滤波仪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184674D" w14:textId="77777777" w:rsidR="009A5EE6" w:rsidRPr="00AB11A9" w:rsidRDefault="009A5EE6" w:rsidP="0097449E">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SZU2016051EQ</w:t>
      </w:r>
    </w:p>
    <w:p w14:paraId="0F7BDCC0" w14:textId="77777777" w:rsidR="009A5EE6" w:rsidRPr="00E5118D" w:rsidRDefault="009A5EE6" w:rsidP="0097449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可调谐激光滤波仪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A5EE6" w:rsidRPr="00AB11A9" w14:paraId="277A5125" w14:textId="77777777">
        <w:tc>
          <w:tcPr>
            <w:tcW w:w="471" w:type="pct"/>
            <w:tcBorders>
              <w:right w:val="single" w:sz="4" w:space="0" w:color="auto"/>
            </w:tcBorders>
            <w:vAlign w:val="center"/>
          </w:tcPr>
          <w:p w14:paraId="1DD07B2F"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2126DD9"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80D0B60"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数量</w:t>
            </w:r>
          </w:p>
        </w:tc>
      </w:tr>
      <w:tr w:rsidR="009A5EE6" w:rsidRPr="00AB11A9" w14:paraId="6E829BD5" w14:textId="77777777">
        <w:trPr>
          <w:trHeight w:val="691"/>
        </w:trPr>
        <w:tc>
          <w:tcPr>
            <w:tcW w:w="471" w:type="pct"/>
            <w:tcBorders>
              <w:right w:val="single" w:sz="4" w:space="0" w:color="auto"/>
            </w:tcBorders>
            <w:vAlign w:val="center"/>
          </w:tcPr>
          <w:p w14:paraId="1A87C83E" w14:textId="77777777" w:rsidR="009A5EE6" w:rsidRPr="00AB11A9" w:rsidRDefault="009A5EE6" w:rsidP="0097449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619B728" w14:textId="77777777" w:rsidR="009A5EE6" w:rsidRPr="00E5118D" w:rsidRDefault="009A5EE6" w:rsidP="0097449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可调谐激光滤波仪</w:t>
            </w:r>
          </w:p>
        </w:tc>
        <w:tc>
          <w:tcPr>
            <w:tcW w:w="880" w:type="pct"/>
            <w:tcBorders>
              <w:left w:val="single" w:sz="4" w:space="0" w:color="auto"/>
            </w:tcBorders>
            <w:vAlign w:val="center"/>
          </w:tcPr>
          <w:p w14:paraId="0394620F" w14:textId="77777777" w:rsidR="009A5EE6" w:rsidRPr="00B811BD" w:rsidRDefault="009A5EE6" w:rsidP="0097449E">
            <w:pPr>
              <w:spacing w:line="360" w:lineRule="auto"/>
              <w:jc w:val="center"/>
              <w:rPr>
                <w:rFonts w:ascii="宋体" w:hAnsi="宋体"/>
                <w:color w:val="FF0000"/>
                <w:sz w:val="24"/>
              </w:rPr>
            </w:pPr>
            <w:r>
              <w:rPr>
                <w:rFonts w:ascii="宋体" w:hAnsi="宋体" w:hint="eastAsia"/>
                <w:color w:val="FF0000"/>
                <w:sz w:val="24"/>
              </w:rPr>
              <w:t>1套</w:t>
            </w:r>
          </w:p>
        </w:tc>
      </w:tr>
      <w:tr w:rsidR="009A5EE6" w:rsidRPr="00AB11A9" w14:paraId="4FF6917F" w14:textId="77777777">
        <w:trPr>
          <w:trHeight w:val="691"/>
        </w:trPr>
        <w:tc>
          <w:tcPr>
            <w:tcW w:w="5000" w:type="pct"/>
            <w:gridSpan w:val="3"/>
            <w:vAlign w:val="center"/>
          </w:tcPr>
          <w:p w14:paraId="23A13809" w14:textId="77777777" w:rsidR="009A5EE6" w:rsidRPr="00AB11A9" w:rsidRDefault="009A5EE6" w:rsidP="0097449E">
            <w:pPr>
              <w:spacing w:line="360" w:lineRule="auto"/>
              <w:rPr>
                <w:rFonts w:ascii="宋体" w:hAnsi="宋体"/>
                <w:sz w:val="24"/>
              </w:rPr>
            </w:pPr>
            <w:r w:rsidRPr="00AB11A9">
              <w:rPr>
                <w:rFonts w:ascii="宋体" w:hAnsi="宋体" w:hint="eastAsia"/>
                <w:sz w:val="24"/>
              </w:rPr>
              <w:t>备注：</w:t>
            </w:r>
          </w:p>
          <w:p w14:paraId="7AEF7C45" w14:textId="77777777" w:rsidR="009A5EE6" w:rsidRDefault="009A5EE6" w:rsidP="009A5EE6">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507F5C73" w14:textId="77777777" w:rsidR="009A5EE6" w:rsidRDefault="009A5EE6" w:rsidP="009A5EE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10A8B82" w14:textId="77777777" w:rsidR="009A5EE6" w:rsidRPr="009308A3" w:rsidRDefault="009A5EE6" w:rsidP="009A5EE6">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C96CB00" w14:textId="77777777" w:rsidR="009A5EE6" w:rsidRPr="00AB11A9" w:rsidRDefault="009A5EE6" w:rsidP="009A5EE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14:paraId="41388E74" w14:textId="77777777" w:rsidR="009A5EE6" w:rsidRPr="00AB11A9" w:rsidRDefault="009A5EE6" w:rsidP="0097449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1BDBF66" w14:textId="77777777" w:rsidR="009A5EE6" w:rsidRPr="00AB11A9" w:rsidRDefault="009A5EE6" w:rsidP="009A5E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14:paraId="57647BED" w14:textId="77777777" w:rsidR="009A5EE6" w:rsidRPr="00AB11A9" w:rsidRDefault="009A5EE6" w:rsidP="009A5E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44F32510" w14:textId="77777777" w:rsidR="009A5EE6" w:rsidRPr="00AB11A9" w:rsidRDefault="009A5EE6" w:rsidP="009A5EE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EE1BB38" w14:textId="77777777" w:rsidR="009A5EE6"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2016年06</w:t>
      </w:r>
      <w:r>
        <w:rPr>
          <w:rFonts w:ascii="宋体" w:hAnsi="宋体" w:cs="Times New Roman" w:hint="eastAsia"/>
          <w:color w:val="FF0000"/>
          <w:sz w:val="24"/>
          <w:szCs w:val="24"/>
        </w:rPr>
        <w:lastRenderedPageBreak/>
        <w:t>月06日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2016年06月19日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4D8161A" w14:textId="77777777" w:rsidR="009A5EE6" w:rsidRPr="008B241D" w:rsidRDefault="009A5EE6" w:rsidP="0097449E">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开户行：中国银行深圳深大支行</w:t>
      </w:r>
    </w:p>
    <w:p w14:paraId="20D4DD95" w14:textId="77777777" w:rsidR="009A5EE6" w:rsidRPr="008B241D" w:rsidRDefault="009A5EE6" w:rsidP="0097449E">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户名：深圳大学</w:t>
      </w:r>
    </w:p>
    <w:p w14:paraId="2145539B" w14:textId="77777777" w:rsidR="009A5EE6" w:rsidRDefault="009A5EE6" w:rsidP="0097449E">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账号：748467064612</w:t>
      </w:r>
    </w:p>
    <w:p w14:paraId="7BA516CE" w14:textId="77777777" w:rsidR="009A5EE6" w:rsidRDefault="009A5EE6" w:rsidP="0097449E">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14:paraId="0768D134" w14:textId="77777777" w:rsidR="009A5EE6" w:rsidRPr="00AB11A9" w:rsidRDefault="009A5EE6" w:rsidP="0097449E">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B2E6ED0" w14:textId="77777777" w:rsidR="009A5EE6" w:rsidRPr="00AB11A9" w:rsidRDefault="009A5EE6" w:rsidP="0097449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F5E00E0" w14:textId="77777777" w:rsidR="009A5EE6" w:rsidRPr="00AB11A9" w:rsidRDefault="009A5EE6" w:rsidP="0097449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2016年06月20日（星期一）10:00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45446A5" w14:textId="77777777" w:rsidR="009A5EE6" w:rsidRPr="00AB11A9" w:rsidRDefault="009A5EE6" w:rsidP="0097449E">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2016年06月20日（星期一）10:00 （北京时间）</w:t>
      </w:r>
      <w:r>
        <w:rPr>
          <w:rFonts w:ascii="宋体" w:hAnsi="宋体" w:hint="eastAsia"/>
          <w:color w:val="000000"/>
          <w:sz w:val="24"/>
        </w:rPr>
        <w:t>。</w:t>
      </w:r>
    </w:p>
    <w:p w14:paraId="60272DC3" w14:textId="77777777" w:rsidR="009A5EE6" w:rsidRPr="00AB11A9" w:rsidRDefault="009A5EE6" w:rsidP="0097449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A137B90" w14:textId="77777777" w:rsidR="009A5EE6" w:rsidRPr="00AB11A9" w:rsidRDefault="009A5EE6" w:rsidP="0097449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8782877" w14:textId="77777777" w:rsidR="009A5EE6" w:rsidRPr="00AB11A9" w:rsidRDefault="009A5EE6" w:rsidP="0097449E">
      <w:pPr>
        <w:spacing w:beforeLines="50" w:before="156"/>
        <w:jc w:val="left"/>
        <w:rPr>
          <w:rFonts w:ascii="宋体" w:hAnsi="宋体"/>
          <w:color w:val="000000"/>
          <w:sz w:val="24"/>
        </w:rPr>
      </w:pPr>
    </w:p>
    <w:p w14:paraId="74B53F4F" w14:textId="77777777" w:rsidR="009A5EE6" w:rsidRPr="00AB11A9" w:rsidRDefault="009A5EE6" w:rsidP="0097449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84AB0FC" w14:textId="77777777" w:rsidR="009A5EE6" w:rsidRDefault="009A5EE6" w:rsidP="0097449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147493FC" w14:textId="77777777" w:rsidR="009A5EE6" w:rsidRPr="00AB11A9" w:rsidRDefault="009A5EE6" w:rsidP="0097449E">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75DD541" w14:textId="77777777" w:rsidR="009A5EE6" w:rsidRPr="00AB11A9" w:rsidRDefault="009A5EE6" w:rsidP="0097449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5CB0CFC" w14:textId="77777777" w:rsidR="009A5EE6" w:rsidRPr="00AB11A9" w:rsidRDefault="009A5EE6" w:rsidP="0097449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9BDE861" w14:textId="77777777" w:rsidR="009A5EE6" w:rsidRPr="00AB11A9" w:rsidRDefault="009A5EE6" w:rsidP="0097449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58899FF" w14:textId="77777777" w:rsidR="009A5EE6" w:rsidRPr="00AB11A9" w:rsidRDefault="009A5EE6">
      <w:pPr>
        <w:widowControl/>
        <w:jc w:val="left"/>
        <w:rPr>
          <w:rFonts w:ascii="宋体" w:hAnsi="宋体"/>
          <w:color w:val="000000"/>
          <w:sz w:val="24"/>
        </w:rPr>
      </w:pPr>
    </w:p>
    <w:p w14:paraId="04888D6D" w14:textId="77777777" w:rsidR="009A5EE6" w:rsidRPr="00AB11A9" w:rsidRDefault="009A5EE6" w:rsidP="0097449E">
      <w:pPr>
        <w:spacing w:line="360" w:lineRule="auto"/>
        <w:ind w:firstLineChars="1850" w:firstLine="4440"/>
        <w:jc w:val="right"/>
        <w:rPr>
          <w:rFonts w:ascii="宋体" w:hAnsi="宋体"/>
          <w:color w:val="FF0000"/>
          <w:sz w:val="24"/>
        </w:rPr>
      </w:pPr>
    </w:p>
    <w:p w14:paraId="05A65482" w14:textId="77777777" w:rsidR="009A5EE6" w:rsidRDefault="009A5EE6" w:rsidP="0097449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2016年06月06日</w:t>
      </w:r>
    </w:p>
    <w:bookmarkEnd w:id="0"/>
    <w:p w14:paraId="5904C4C2" w14:textId="77777777" w:rsidR="009A5EE6" w:rsidRDefault="009A5EE6">
      <w:pPr>
        <w:widowControl/>
        <w:jc w:val="left"/>
        <w:rPr>
          <w:rFonts w:ascii="宋体" w:hAnsi="宋体"/>
          <w:color w:val="FF0000"/>
          <w:sz w:val="24"/>
        </w:rPr>
      </w:pPr>
      <w:r>
        <w:rPr>
          <w:rFonts w:ascii="宋体" w:hAnsi="宋体"/>
          <w:color w:val="FF0000"/>
          <w:sz w:val="24"/>
        </w:rPr>
        <w:br w:type="page"/>
      </w:r>
    </w:p>
    <w:p w14:paraId="26FD35E6" w14:textId="77777777" w:rsidR="009A5EE6" w:rsidRPr="00AB11A9" w:rsidRDefault="009A5EE6" w:rsidP="0097449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B096FDA" w14:textId="77777777" w:rsidR="009A5EE6" w:rsidRPr="00D974D1" w:rsidRDefault="009A5EE6" w:rsidP="009A5EE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A5EE6" w:rsidRPr="00AB11A9" w14:paraId="0C8E921A" w14:textId="77777777">
        <w:trPr>
          <w:jc w:val="center"/>
        </w:trPr>
        <w:tc>
          <w:tcPr>
            <w:tcW w:w="1780" w:type="dxa"/>
            <w:vAlign w:val="center"/>
          </w:tcPr>
          <w:p w14:paraId="1414D9FC" w14:textId="77777777" w:rsidR="009A5EE6" w:rsidRPr="00AB11A9" w:rsidRDefault="009A5EE6" w:rsidP="0097449E">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EFB5F93" w14:textId="77777777" w:rsidR="009A5EE6" w:rsidRPr="00AB11A9" w:rsidRDefault="009A5EE6" w:rsidP="0097449E">
            <w:pPr>
              <w:pStyle w:val="USE10"/>
              <w:tabs>
                <w:tab w:val="left" w:pos="1260"/>
              </w:tabs>
              <w:spacing w:line="360" w:lineRule="auto"/>
              <w:jc w:val="both"/>
              <w:rPr>
                <w:szCs w:val="24"/>
              </w:rPr>
            </w:pPr>
            <w:r w:rsidRPr="00AB11A9">
              <w:rPr>
                <w:rFonts w:hint="eastAsia"/>
                <w:szCs w:val="24"/>
              </w:rPr>
              <w:t>规定</w:t>
            </w:r>
          </w:p>
        </w:tc>
      </w:tr>
      <w:tr w:rsidR="009A5EE6" w:rsidRPr="00AB11A9" w14:paraId="2B15C6CC" w14:textId="77777777">
        <w:trPr>
          <w:jc w:val="center"/>
        </w:trPr>
        <w:tc>
          <w:tcPr>
            <w:tcW w:w="1780" w:type="dxa"/>
            <w:vAlign w:val="center"/>
          </w:tcPr>
          <w:p w14:paraId="5487A11F" w14:textId="77777777" w:rsidR="009A5EE6" w:rsidRPr="00AB11A9" w:rsidRDefault="009A5EE6" w:rsidP="0097449E">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23D0C82" w14:textId="77777777" w:rsidR="009A5EE6" w:rsidRPr="00C15DBA" w:rsidRDefault="009A5EE6" w:rsidP="0097449E">
            <w:pPr>
              <w:spacing w:beforeLines="50" w:before="156"/>
              <w:jc w:val="left"/>
              <w:rPr>
                <w:b/>
                <w:color w:val="FF0000"/>
              </w:rPr>
            </w:pPr>
            <w:r>
              <w:rPr>
                <w:rFonts w:ascii="宋体" w:hAnsi="宋体" w:hint="eastAsia"/>
                <w:color w:val="FF0000"/>
                <w:sz w:val="24"/>
              </w:rPr>
              <w:t>SZU2016051EQ</w:t>
            </w:r>
          </w:p>
        </w:tc>
      </w:tr>
      <w:tr w:rsidR="009A5EE6" w:rsidRPr="00AB11A9" w14:paraId="07AB3DA1" w14:textId="77777777">
        <w:trPr>
          <w:jc w:val="center"/>
        </w:trPr>
        <w:tc>
          <w:tcPr>
            <w:tcW w:w="1780" w:type="dxa"/>
            <w:vAlign w:val="center"/>
          </w:tcPr>
          <w:p w14:paraId="7D78456A" w14:textId="77777777" w:rsidR="009A5EE6" w:rsidRPr="00AB11A9" w:rsidRDefault="009A5EE6" w:rsidP="0097449E">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A0BF463" w14:textId="77777777" w:rsidR="009A5EE6" w:rsidRPr="00C15DBA" w:rsidRDefault="009A5EE6" w:rsidP="0097449E">
            <w:pPr>
              <w:pStyle w:val="USE10"/>
              <w:tabs>
                <w:tab w:val="left" w:pos="1260"/>
              </w:tabs>
              <w:spacing w:line="360" w:lineRule="auto"/>
              <w:jc w:val="both"/>
              <w:rPr>
                <w:b w:val="0"/>
                <w:color w:val="FF0000"/>
              </w:rPr>
            </w:pPr>
            <w:r>
              <w:rPr>
                <w:rFonts w:hint="eastAsia"/>
                <w:b w:val="0"/>
                <w:color w:val="FF0000"/>
              </w:rPr>
              <w:t>可调谐激光滤波仪</w:t>
            </w:r>
          </w:p>
        </w:tc>
      </w:tr>
      <w:tr w:rsidR="009A5EE6" w:rsidRPr="00AB11A9" w14:paraId="408C129B" w14:textId="77777777">
        <w:trPr>
          <w:jc w:val="center"/>
        </w:trPr>
        <w:tc>
          <w:tcPr>
            <w:tcW w:w="1780" w:type="dxa"/>
            <w:vAlign w:val="center"/>
          </w:tcPr>
          <w:p w14:paraId="4F67FDCA"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37FFFFA"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rPr>
              <w:t>深圳大学</w:t>
            </w:r>
          </w:p>
        </w:tc>
      </w:tr>
      <w:tr w:rsidR="009A5EE6" w:rsidRPr="00AB11A9" w14:paraId="74BAAE10" w14:textId="77777777">
        <w:trPr>
          <w:jc w:val="center"/>
        </w:trPr>
        <w:tc>
          <w:tcPr>
            <w:tcW w:w="1780" w:type="dxa"/>
            <w:vAlign w:val="center"/>
          </w:tcPr>
          <w:p w14:paraId="58B296A7"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64A7668"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1AD69A6"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A5EE6" w:rsidRPr="00AB11A9" w14:paraId="54B650A6" w14:textId="77777777">
        <w:trPr>
          <w:jc w:val="center"/>
        </w:trPr>
        <w:tc>
          <w:tcPr>
            <w:tcW w:w="1780" w:type="dxa"/>
            <w:vAlign w:val="center"/>
          </w:tcPr>
          <w:p w14:paraId="38B494D3"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2BE3A8C"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6D8C2CF"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A5EE6" w:rsidRPr="00AB11A9" w14:paraId="1B98AE86" w14:textId="77777777">
        <w:trPr>
          <w:jc w:val="center"/>
        </w:trPr>
        <w:tc>
          <w:tcPr>
            <w:tcW w:w="1780" w:type="dxa"/>
            <w:vAlign w:val="center"/>
          </w:tcPr>
          <w:p w14:paraId="7140CBCA"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DD6FC44"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资格后审</w:t>
            </w:r>
          </w:p>
        </w:tc>
      </w:tr>
      <w:tr w:rsidR="009A5EE6" w:rsidRPr="00AB11A9" w14:paraId="157B09C1" w14:textId="77777777">
        <w:trPr>
          <w:trHeight w:val="1230"/>
          <w:jc w:val="center"/>
        </w:trPr>
        <w:tc>
          <w:tcPr>
            <w:tcW w:w="1780" w:type="dxa"/>
            <w:vAlign w:val="center"/>
          </w:tcPr>
          <w:p w14:paraId="4B6BFAC9"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880BC07" w14:textId="77777777" w:rsidR="009A5EE6" w:rsidRPr="00AB11A9" w:rsidRDefault="009A5EE6" w:rsidP="009A5EE6">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14:paraId="4DBA0533" w14:textId="77777777" w:rsidR="009A5EE6" w:rsidRPr="00AB11A9" w:rsidRDefault="009A5EE6" w:rsidP="009A5EE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74665941" w14:textId="77777777" w:rsidR="009A5EE6" w:rsidRPr="00AB11A9" w:rsidRDefault="009A5EE6" w:rsidP="009A5EE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A5EE6" w:rsidRPr="00AB11A9" w14:paraId="6D939715" w14:textId="77777777">
        <w:trPr>
          <w:trHeight w:val="376"/>
          <w:jc w:val="center"/>
        </w:trPr>
        <w:tc>
          <w:tcPr>
            <w:tcW w:w="1780" w:type="dxa"/>
            <w:vAlign w:val="center"/>
          </w:tcPr>
          <w:p w14:paraId="2C31DD66"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00752F2" w14:textId="77777777" w:rsidR="009A5EE6" w:rsidRPr="00AB11A9" w:rsidRDefault="009A5EE6" w:rsidP="0097449E">
            <w:pPr>
              <w:pStyle w:val="USE10"/>
              <w:tabs>
                <w:tab w:val="left" w:pos="1260"/>
              </w:tabs>
              <w:spacing w:line="360" w:lineRule="auto"/>
              <w:jc w:val="both"/>
              <w:rPr>
                <w:b w:val="0"/>
              </w:rPr>
            </w:pPr>
            <w:r w:rsidRPr="00AB11A9">
              <w:rPr>
                <w:rFonts w:hint="eastAsia"/>
                <w:b w:val="0"/>
              </w:rPr>
              <w:t>■不需提供投标样品</w:t>
            </w:r>
          </w:p>
          <w:p w14:paraId="0405CCEF" w14:textId="77777777" w:rsidR="009A5EE6" w:rsidRPr="00AB11A9" w:rsidRDefault="009A5EE6" w:rsidP="0097449E">
            <w:pPr>
              <w:pStyle w:val="USE10"/>
              <w:tabs>
                <w:tab w:val="left" w:pos="1260"/>
              </w:tabs>
              <w:spacing w:line="360" w:lineRule="auto"/>
              <w:jc w:val="both"/>
              <w:rPr>
                <w:b w:val="0"/>
              </w:rPr>
            </w:pPr>
            <w:r w:rsidRPr="00AB11A9">
              <w:rPr>
                <w:rFonts w:hint="eastAsia"/>
                <w:b w:val="0"/>
              </w:rPr>
              <w:t>口须提供投标样品</w:t>
            </w:r>
          </w:p>
        </w:tc>
      </w:tr>
      <w:tr w:rsidR="009A5EE6" w:rsidRPr="00AB11A9" w14:paraId="751ADC08" w14:textId="77777777">
        <w:trPr>
          <w:trHeight w:val="559"/>
          <w:jc w:val="center"/>
        </w:trPr>
        <w:tc>
          <w:tcPr>
            <w:tcW w:w="1780" w:type="dxa"/>
            <w:vAlign w:val="center"/>
          </w:tcPr>
          <w:p w14:paraId="5217EB8D"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14:paraId="7AB461DA" w14:textId="77777777" w:rsidR="009A5EE6" w:rsidRPr="00AB11A9" w:rsidRDefault="009A5EE6" w:rsidP="0097449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9A5EE6" w:rsidRPr="00AB11A9" w14:paraId="4BEEA28E" w14:textId="77777777">
        <w:trPr>
          <w:trHeight w:val="1324"/>
          <w:jc w:val="center"/>
        </w:trPr>
        <w:tc>
          <w:tcPr>
            <w:tcW w:w="1780" w:type="dxa"/>
            <w:vAlign w:val="center"/>
          </w:tcPr>
          <w:p w14:paraId="22781838"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7445D2D0" w14:textId="77777777" w:rsidR="009A5EE6" w:rsidRPr="00AB11A9" w:rsidRDefault="009A5EE6" w:rsidP="009A5EE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5B577CA" w14:textId="77777777" w:rsidR="009A5EE6" w:rsidRPr="00AB11A9" w:rsidRDefault="009A5EE6" w:rsidP="009A5EE6">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0DC14E89" w14:textId="77777777" w:rsidR="009A5EE6" w:rsidRPr="00AB11A9" w:rsidRDefault="009A5EE6" w:rsidP="009A5EE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A5EE6" w:rsidRPr="00AB11A9" w14:paraId="67FB0FB7" w14:textId="77777777">
        <w:trPr>
          <w:trHeight w:val="336"/>
          <w:jc w:val="center"/>
        </w:trPr>
        <w:tc>
          <w:tcPr>
            <w:tcW w:w="1780" w:type="dxa"/>
            <w:vAlign w:val="center"/>
          </w:tcPr>
          <w:p w14:paraId="1CDEF1B0"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2FEAA715" w14:textId="77777777" w:rsidR="009A5EE6" w:rsidRPr="00502203" w:rsidRDefault="009A5EE6" w:rsidP="009A5EE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818A8AB" w14:textId="77777777" w:rsidR="009A5EE6" w:rsidRPr="00502203" w:rsidRDefault="009A5EE6" w:rsidP="009A5EE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50B925F" w14:textId="77777777" w:rsidR="009A5EE6" w:rsidRPr="00AB11A9" w:rsidRDefault="009A5EE6" w:rsidP="009A5EE6">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9A5EE6" w:rsidRPr="00AB11A9" w14:paraId="155BA059" w14:textId="77777777">
        <w:trPr>
          <w:trHeight w:val="60"/>
          <w:jc w:val="center"/>
        </w:trPr>
        <w:tc>
          <w:tcPr>
            <w:tcW w:w="1780" w:type="dxa"/>
            <w:vAlign w:val="center"/>
          </w:tcPr>
          <w:p w14:paraId="2596CB14"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4F991D0" w14:textId="77777777" w:rsidR="009A5EE6" w:rsidRPr="00277841" w:rsidRDefault="009A5EE6" w:rsidP="0097449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。投标总报价不能超过预算，否则做废标处理。</w:t>
            </w:r>
          </w:p>
        </w:tc>
      </w:tr>
      <w:tr w:rsidR="009A5EE6" w:rsidRPr="00AB11A9" w14:paraId="2865AEBF" w14:textId="77777777">
        <w:trPr>
          <w:trHeight w:val="741"/>
          <w:jc w:val="center"/>
        </w:trPr>
        <w:tc>
          <w:tcPr>
            <w:tcW w:w="1780" w:type="dxa"/>
            <w:vAlign w:val="center"/>
          </w:tcPr>
          <w:p w14:paraId="77232A41"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1B18FB19"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9A5EE6" w:rsidRPr="00AB11A9" w14:paraId="506E3158" w14:textId="77777777">
        <w:trPr>
          <w:jc w:val="center"/>
        </w:trPr>
        <w:tc>
          <w:tcPr>
            <w:tcW w:w="1780" w:type="dxa"/>
            <w:vAlign w:val="center"/>
          </w:tcPr>
          <w:p w14:paraId="5FEDA5DC"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B00C5E9" w14:textId="77777777" w:rsidR="009A5EE6" w:rsidRDefault="009A5EE6" w:rsidP="0097449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p>
          <w:p w14:paraId="27B53F15" w14:textId="77777777" w:rsidR="009A5EE6" w:rsidRPr="008B241D" w:rsidRDefault="009A5EE6" w:rsidP="0097449E">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户名：深圳大学</w:t>
            </w:r>
          </w:p>
          <w:p w14:paraId="6F41CE62" w14:textId="77777777" w:rsidR="009A5EE6" w:rsidRPr="008B241D" w:rsidRDefault="009A5EE6" w:rsidP="0097449E">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开户行：中国银行深圳深大支行</w:t>
            </w:r>
          </w:p>
          <w:p w14:paraId="4A9789ED" w14:textId="77777777" w:rsidR="009A5EE6" w:rsidRDefault="009A5EE6" w:rsidP="0097449E">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账号：748467064612</w:t>
            </w:r>
          </w:p>
          <w:p w14:paraId="32931A8C" w14:textId="77777777" w:rsidR="009A5EE6" w:rsidRPr="00E74B2E" w:rsidRDefault="009A5EE6" w:rsidP="0097449E">
            <w:pPr>
              <w:widowControl/>
              <w:jc w:val="left"/>
              <w:rPr>
                <w:rFonts w:ascii="宋体" w:hAnsi="宋体" w:cs="宋体"/>
                <w:kern w:val="0"/>
                <w:sz w:val="24"/>
                <w:szCs w:val="24"/>
              </w:rPr>
            </w:pP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9A5EE6" w:rsidRPr="00AB11A9" w14:paraId="3F9E47AC" w14:textId="77777777">
        <w:trPr>
          <w:trHeight w:val="637"/>
          <w:jc w:val="center"/>
        </w:trPr>
        <w:tc>
          <w:tcPr>
            <w:tcW w:w="1780" w:type="dxa"/>
            <w:vAlign w:val="center"/>
          </w:tcPr>
          <w:p w14:paraId="2E67D78F"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60C55393" w14:textId="77777777" w:rsidR="009A5EE6" w:rsidRPr="006B47C4" w:rsidRDefault="009A5EE6" w:rsidP="0097449E">
            <w:pPr>
              <w:pStyle w:val="USE10"/>
              <w:spacing w:line="360" w:lineRule="auto"/>
              <w:jc w:val="both"/>
              <w:rPr>
                <w:b w:val="0"/>
                <w:szCs w:val="24"/>
              </w:rPr>
            </w:pPr>
            <w:r>
              <w:rPr>
                <w:rFonts w:hint="eastAsia"/>
                <w:color w:val="FF0000"/>
              </w:rPr>
              <w:t>2016年06月20日（星期一）10:00 （北京时间）</w:t>
            </w:r>
            <w:r w:rsidRPr="006B47C4">
              <w:rPr>
                <w:rFonts w:hint="eastAsia"/>
                <w:b w:val="0"/>
                <w:szCs w:val="24"/>
              </w:rPr>
              <w:t>，</w:t>
            </w:r>
          </w:p>
          <w:p w14:paraId="0D242B50" w14:textId="77777777" w:rsidR="009A5EE6" w:rsidRPr="006B47C4" w:rsidRDefault="009A5EE6" w:rsidP="0097449E">
            <w:pPr>
              <w:pStyle w:val="USE10"/>
              <w:spacing w:line="360" w:lineRule="auto"/>
              <w:jc w:val="both"/>
              <w:rPr>
                <w:b w:val="0"/>
                <w:szCs w:val="24"/>
              </w:rPr>
            </w:pPr>
            <w:r w:rsidRPr="006B47C4">
              <w:rPr>
                <w:rFonts w:hint="eastAsia"/>
                <w:b w:val="0"/>
                <w:szCs w:val="24"/>
              </w:rPr>
              <w:t>深圳大学招投标管理中心。</w:t>
            </w:r>
          </w:p>
        </w:tc>
      </w:tr>
      <w:tr w:rsidR="009A5EE6" w:rsidRPr="00AB11A9" w14:paraId="30DB6EB2" w14:textId="77777777">
        <w:trPr>
          <w:trHeight w:val="552"/>
          <w:jc w:val="center"/>
        </w:trPr>
        <w:tc>
          <w:tcPr>
            <w:tcW w:w="1780" w:type="dxa"/>
            <w:vAlign w:val="center"/>
          </w:tcPr>
          <w:p w14:paraId="36306063"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8EE73B4" w14:textId="77777777" w:rsidR="009A5EE6" w:rsidRPr="006B47C4" w:rsidRDefault="009A5EE6" w:rsidP="0097449E">
            <w:pPr>
              <w:pStyle w:val="USE10"/>
              <w:spacing w:line="360" w:lineRule="auto"/>
              <w:jc w:val="both"/>
              <w:rPr>
                <w:b w:val="0"/>
                <w:szCs w:val="24"/>
              </w:rPr>
            </w:pPr>
            <w:r>
              <w:rPr>
                <w:rFonts w:hint="eastAsia"/>
                <w:color w:val="FF0000"/>
              </w:rPr>
              <w:t>2016年06月20日（星期一）10:00 （北京时间）</w:t>
            </w:r>
          </w:p>
          <w:p w14:paraId="6ED9B401" w14:textId="77777777" w:rsidR="009A5EE6" w:rsidRPr="00AB11A9" w:rsidRDefault="009A5EE6" w:rsidP="0097449E">
            <w:pPr>
              <w:pStyle w:val="USE10"/>
              <w:spacing w:line="360" w:lineRule="auto"/>
              <w:jc w:val="both"/>
              <w:rPr>
                <w:b w:val="0"/>
                <w:color w:val="FF0000"/>
                <w:szCs w:val="24"/>
              </w:rPr>
            </w:pPr>
            <w:r>
              <w:rPr>
                <w:rFonts w:hint="eastAsia"/>
                <w:color w:val="FF0000"/>
              </w:rPr>
              <w:t>深圳大学办公楼237-1室</w:t>
            </w:r>
          </w:p>
        </w:tc>
      </w:tr>
      <w:tr w:rsidR="009A5EE6" w:rsidRPr="00AB11A9" w14:paraId="00802B5A" w14:textId="77777777">
        <w:trPr>
          <w:jc w:val="center"/>
        </w:trPr>
        <w:tc>
          <w:tcPr>
            <w:tcW w:w="1780" w:type="dxa"/>
            <w:vAlign w:val="center"/>
          </w:tcPr>
          <w:p w14:paraId="6D325E88"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0616644" w14:textId="77777777" w:rsidR="009A5EE6" w:rsidRPr="006B47C4" w:rsidRDefault="009A5EE6" w:rsidP="0097449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39D170A" w14:textId="77777777" w:rsidR="009A5EE6" w:rsidRPr="006B47C4" w:rsidRDefault="009A5EE6" w:rsidP="0097449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C89E0C1" w14:textId="77777777" w:rsidR="009A5EE6" w:rsidRPr="00AB11A9" w:rsidRDefault="009A5EE6" w:rsidP="0097449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A5EE6" w:rsidRPr="00AB11A9" w14:paraId="0A2D9D53" w14:textId="77777777">
        <w:trPr>
          <w:jc w:val="center"/>
        </w:trPr>
        <w:tc>
          <w:tcPr>
            <w:tcW w:w="1780" w:type="dxa"/>
            <w:vAlign w:val="center"/>
          </w:tcPr>
          <w:p w14:paraId="500BCA13" w14:textId="77777777" w:rsidR="009A5EE6" w:rsidRPr="00AB11A9" w:rsidRDefault="009A5EE6" w:rsidP="0097449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F542573" w14:textId="77777777" w:rsidR="009A5EE6" w:rsidRPr="00967ABB" w:rsidRDefault="009A5EE6" w:rsidP="0097449E">
            <w:pPr>
              <w:spacing w:line="360" w:lineRule="auto"/>
              <w:rPr>
                <w:b/>
              </w:rPr>
            </w:pPr>
            <w:r w:rsidRPr="002B7AAF">
              <w:rPr>
                <w:rFonts w:ascii="宋体" w:hAnsi="宋体" w:hint="eastAsia"/>
                <w:sz w:val="24"/>
              </w:rPr>
              <w:t>不适用评定分离，直接由评委会推荐中标候选人。</w:t>
            </w:r>
          </w:p>
        </w:tc>
      </w:tr>
      <w:tr w:rsidR="009A5EE6" w:rsidRPr="00AB11A9" w14:paraId="3A560DE8" w14:textId="77777777">
        <w:trPr>
          <w:jc w:val="center"/>
        </w:trPr>
        <w:tc>
          <w:tcPr>
            <w:tcW w:w="1780" w:type="dxa"/>
            <w:vAlign w:val="center"/>
          </w:tcPr>
          <w:p w14:paraId="12F9260A" w14:textId="77777777" w:rsidR="009A5EE6" w:rsidRPr="00AB11A9" w:rsidRDefault="009A5EE6" w:rsidP="0097449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B34F98A" w14:textId="77777777" w:rsidR="009A5EE6" w:rsidRDefault="009A5EE6" w:rsidP="0097449E">
            <w:pPr>
              <w:spacing w:line="360" w:lineRule="auto"/>
              <w:jc w:val="center"/>
              <w:rPr>
                <w:rFonts w:ascii="宋体" w:hAnsi="宋体"/>
                <w:sz w:val="24"/>
              </w:rPr>
            </w:pPr>
            <w:r>
              <w:rPr>
                <w:rFonts w:ascii="宋体" w:hAnsi="宋体" w:hint="eastAsia"/>
                <w:sz w:val="24"/>
              </w:rPr>
              <w:t>免收</w:t>
            </w:r>
          </w:p>
        </w:tc>
      </w:tr>
      <w:tr w:rsidR="009A5EE6" w:rsidRPr="00AB11A9" w14:paraId="2C5DEC2E" w14:textId="77777777">
        <w:trPr>
          <w:jc w:val="center"/>
        </w:trPr>
        <w:tc>
          <w:tcPr>
            <w:tcW w:w="1780" w:type="dxa"/>
            <w:vAlign w:val="center"/>
          </w:tcPr>
          <w:p w14:paraId="126050FB" w14:textId="77777777" w:rsidR="009A5EE6" w:rsidRDefault="009A5EE6" w:rsidP="0097449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40F5C8B" w14:textId="77777777" w:rsidR="009A5EE6" w:rsidRDefault="009A5EE6" w:rsidP="0097449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A3A7695" w14:textId="77777777" w:rsidR="009A5EE6" w:rsidRPr="008372F4" w:rsidRDefault="009A5EE6" w:rsidP="0097449E">
      <w:pPr>
        <w:pStyle w:val="USE10"/>
        <w:tabs>
          <w:tab w:val="left" w:pos="567"/>
        </w:tabs>
        <w:spacing w:line="360" w:lineRule="auto"/>
        <w:ind w:left="420"/>
        <w:rPr>
          <w:szCs w:val="24"/>
        </w:rPr>
      </w:pPr>
    </w:p>
    <w:p w14:paraId="1FE3EBC0" w14:textId="77777777" w:rsidR="009A5EE6" w:rsidRDefault="009A5EE6" w:rsidP="0097449E">
      <w:pPr>
        <w:pStyle w:val="USE10"/>
        <w:tabs>
          <w:tab w:val="left" w:pos="567"/>
        </w:tabs>
        <w:spacing w:line="360" w:lineRule="auto"/>
        <w:ind w:left="420"/>
        <w:rPr>
          <w:szCs w:val="24"/>
        </w:rPr>
      </w:pPr>
    </w:p>
    <w:p w14:paraId="05D7F261" w14:textId="77777777" w:rsidR="009A5EE6" w:rsidRPr="00AB11A9" w:rsidRDefault="009A5EE6" w:rsidP="0097449E">
      <w:pPr>
        <w:pStyle w:val="USE10"/>
        <w:tabs>
          <w:tab w:val="left" w:pos="567"/>
        </w:tabs>
        <w:spacing w:line="360" w:lineRule="auto"/>
        <w:ind w:left="420"/>
        <w:rPr>
          <w:szCs w:val="24"/>
        </w:rPr>
      </w:pPr>
    </w:p>
    <w:p w14:paraId="487A2D9B" w14:textId="77777777" w:rsidR="009A5EE6" w:rsidRPr="00D974D1" w:rsidRDefault="009A5EE6" w:rsidP="0097449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A5EE6" w:rsidRPr="00AB11A9" w14:paraId="5B10C7D4" w14:textId="77777777">
        <w:trPr>
          <w:trHeight w:val="251"/>
        </w:trPr>
        <w:tc>
          <w:tcPr>
            <w:tcW w:w="1951" w:type="dxa"/>
            <w:vAlign w:val="center"/>
          </w:tcPr>
          <w:p w14:paraId="12348042" w14:textId="77777777" w:rsidR="009A5EE6" w:rsidRPr="00AB11A9" w:rsidRDefault="009A5EE6" w:rsidP="0097449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3291B81" w14:textId="77777777" w:rsidR="009A5EE6" w:rsidRPr="00AB11A9" w:rsidRDefault="009A5EE6" w:rsidP="0097449E">
            <w:pPr>
              <w:spacing w:line="360" w:lineRule="auto"/>
              <w:jc w:val="center"/>
              <w:rPr>
                <w:rFonts w:ascii="宋体" w:hAnsi="宋体"/>
                <w:b/>
                <w:sz w:val="24"/>
              </w:rPr>
            </w:pPr>
            <w:r w:rsidRPr="00AB11A9">
              <w:rPr>
                <w:rFonts w:ascii="宋体" w:hAnsi="宋体" w:hint="eastAsia"/>
                <w:b/>
                <w:sz w:val="24"/>
              </w:rPr>
              <w:t>具体内容</w:t>
            </w:r>
          </w:p>
        </w:tc>
      </w:tr>
      <w:tr w:rsidR="009A5EE6" w:rsidRPr="00AB11A9" w14:paraId="770252D1" w14:textId="77777777">
        <w:trPr>
          <w:trHeight w:val="251"/>
        </w:trPr>
        <w:tc>
          <w:tcPr>
            <w:tcW w:w="8611" w:type="dxa"/>
            <w:gridSpan w:val="2"/>
            <w:vAlign w:val="center"/>
          </w:tcPr>
          <w:p w14:paraId="2DCEF10D" w14:textId="77777777" w:rsidR="009A5EE6" w:rsidRPr="00AB11A9" w:rsidRDefault="009A5EE6" w:rsidP="0097449E">
            <w:pPr>
              <w:spacing w:line="360" w:lineRule="auto"/>
              <w:jc w:val="center"/>
              <w:rPr>
                <w:rFonts w:ascii="宋体" w:hAnsi="宋体"/>
                <w:b/>
                <w:sz w:val="24"/>
              </w:rPr>
            </w:pPr>
            <w:r w:rsidRPr="00AB11A9">
              <w:rPr>
                <w:rFonts w:ascii="宋体" w:hAnsi="宋体" w:hint="eastAsia"/>
                <w:b/>
                <w:sz w:val="24"/>
              </w:rPr>
              <w:t>一、资格审查内容</w:t>
            </w:r>
          </w:p>
        </w:tc>
      </w:tr>
      <w:tr w:rsidR="009A5EE6" w:rsidRPr="00AB11A9" w14:paraId="60BCA60D" w14:textId="77777777">
        <w:trPr>
          <w:trHeight w:val="251"/>
        </w:trPr>
        <w:tc>
          <w:tcPr>
            <w:tcW w:w="1951" w:type="dxa"/>
            <w:vMerge w:val="restart"/>
            <w:vAlign w:val="center"/>
          </w:tcPr>
          <w:p w14:paraId="2F3006A0"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资格证明文件</w:t>
            </w:r>
          </w:p>
          <w:p w14:paraId="607AF4C6" w14:textId="77777777" w:rsidR="009A5EE6" w:rsidRPr="00AB11A9" w:rsidRDefault="009A5EE6" w:rsidP="0097449E">
            <w:pPr>
              <w:spacing w:line="360" w:lineRule="auto"/>
              <w:jc w:val="center"/>
              <w:rPr>
                <w:rFonts w:ascii="宋体" w:hAnsi="宋体"/>
                <w:sz w:val="24"/>
              </w:rPr>
            </w:pPr>
          </w:p>
        </w:tc>
        <w:tc>
          <w:tcPr>
            <w:tcW w:w="6660" w:type="dxa"/>
            <w:vAlign w:val="center"/>
          </w:tcPr>
          <w:p w14:paraId="680D4929" w14:textId="77777777" w:rsidR="009A5EE6" w:rsidRPr="00AB11A9" w:rsidRDefault="009A5EE6" w:rsidP="0097449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A5EE6" w:rsidRPr="00AB11A9" w14:paraId="4B422B23" w14:textId="77777777">
        <w:trPr>
          <w:trHeight w:val="251"/>
        </w:trPr>
        <w:tc>
          <w:tcPr>
            <w:tcW w:w="1951" w:type="dxa"/>
            <w:vMerge/>
            <w:vAlign w:val="center"/>
          </w:tcPr>
          <w:p w14:paraId="403B19BD" w14:textId="77777777" w:rsidR="009A5EE6" w:rsidRPr="00AB11A9" w:rsidRDefault="009A5EE6" w:rsidP="0097449E">
            <w:pPr>
              <w:spacing w:line="360" w:lineRule="auto"/>
              <w:jc w:val="center"/>
              <w:rPr>
                <w:rFonts w:ascii="宋体" w:hAnsi="宋体"/>
                <w:sz w:val="24"/>
              </w:rPr>
            </w:pPr>
          </w:p>
        </w:tc>
        <w:tc>
          <w:tcPr>
            <w:tcW w:w="6660" w:type="dxa"/>
            <w:vAlign w:val="center"/>
          </w:tcPr>
          <w:p w14:paraId="36573968" w14:textId="77777777" w:rsidR="009A5EE6" w:rsidRPr="00AB11A9" w:rsidRDefault="009A5EE6" w:rsidP="0097449E">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9A5EE6" w:rsidRPr="00AB11A9" w14:paraId="295BAD34" w14:textId="77777777">
        <w:tc>
          <w:tcPr>
            <w:tcW w:w="8611" w:type="dxa"/>
            <w:gridSpan w:val="2"/>
          </w:tcPr>
          <w:p w14:paraId="447DCE2F" w14:textId="77777777" w:rsidR="009A5EE6" w:rsidRPr="00AB11A9" w:rsidRDefault="009A5EE6" w:rsidP="0097449E">
            <w:pPr>
              <w:spacing w:line="360" w:lineRule="auto"/>
              <w:jc w:val="center"/>
              <w:rPr>
                <w:rFonts w:ascii="宋体" w:hAnsi="宋体"/>
                <w:b/>
                <w:sz w:val="24"/>
              </w:rPr>
            </w:pPr>
            <w:r w:rsidRPr="00AB11A9">
              <w:rPr>
                <w:rFonts w:ascii="宋体" w:hAnsi="宋体" w:hint="eastAsia"/>
                <w:b/>
                <w:sz w:val="24"/>
              </w:rPr>
              <w:t>二、符合性检查评审内容</w:t>
            </w:r>
          </w:p>
        </w:tc>
      </w:tr>
      <w:tr w:rsidR="009A5EE6" w:rsidRPr="00AB11A9" w14:paraId="7A4F5D10" w14:textId="77777777">
        <w:tc>
          <w:tcPr>
            <w:tcW w:w="1951" w:type="dxa"/>
            <w:vMerge w:val="restart"/>
            <w:vAlign w:val="center"/>
          </w:tcPr>
          <w:p w14:paraId="3D106C59"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A195E9C"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投标书</w:t>
            </w:r>
          </w:p>
        </w:tc>
      </w:tr>
      <w:tr w:rsidR="009A5EE6" w:rsidRPr="00AB11A9" w14:paraId="55630CD5" w14:textId="77777777">
        <w:tc>
          <w:tcPr>
            <w:tcW w:w="1951" w:type="dxa"/>
            <w:vMerge/>
            <w:vAlign w:val="center"/>
          </w:tcPr>
          <w:p w14:paraId="51B21936" w14:textId="77777777" w:rsidR="009A5EE6" w:rsidRPr="00AB11A9" w:rsidRDefault="009A5EE6" w:rsidP="0097449E">
            <w:pPr>
              <w:spacing w:line="360" w:lineRule="auto"/>
              <w:jc w:val="center"/>
              <w:rPr>
                <w:rFonts w:ascii="宋体" w:hAnsi="宋体"/>
                <w:sz w:val="24"/>
              </w:rPr>
            </w:pPr>
          </w:p>
        </w:tc>
        <w:tc>
          <w:tcPr>
            <w:tcW w:w="6660" w:type="dxa"/>
            <w:vAlign w:val="center"/>
          </w:tcPr>
          <w:p w14:paraId="387E03C2"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法定代表人证明书</w:t>
            </w:r>
          </w:p>
        </w:tc>
      </w:tr>
      <w:tr w:rsidR="009A5EE6" w:rsidRPr="00AB11A9" w14:paraId="06525DF0" w14:textId="77777777">
        <w:tc>
          <w:tcPr>
            <w:tcW w:w="1951" w:type="dxa"/>
            <w:vMerge/>
            <w:vAlign w:val="center"/>
          </w:tcPr>
          <w:p w14:paraId="53F01BAC" w14:textId="77777777" w:rsidR="009A5EE6" w:rsidRPr="00AB11A9" w:rsidRDefault="009A5EE6" w:rsidP="0097449E">
            <w:pPr>
              <w:spacing w:line="360" w:lineRule="auto"/>
              <w:jc w:val="center"/>
              <w:rPr>
                <w:rFonts w:ascii="宋体" w:hAnsi="宋体"/>
                <w:sz w:val="24"/>
              </w:rPr>
            </w:pPr>
          </w:p>
        </w:tc>
        <w:tc>
          <w:tcPr>
            <w:tcW w:w="6660" w:type="dxa"/>
            <w:vAlign w:val="center"/>
          </w:tcPr>
          <w:p w14:paraId="3D627C96" w14:textId="77777777" w:rsidR="009A5EE6" w:rsidRPr="00AB11A9" w:rsidRDefault="009A5EE6" w:rsidP="0097449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9A5EE6" w:rsidRPr="00AB11A9" w14:paraId="49907EC6" w14:textId="77777777">
        <w:tc>
          <w:tcPr>
            <w:tcW w:w="1951" w:type="dxa"/>
            <w:vMerge/>
            <w:vAlign w:val="center"/>
          </w:tcPr>
          <w:p w14:paraId="20EA72B1" w14:textId="77777777" w:rsidR="009A5EE6" w:rsidRPr="00AB11A9" w:rsidRDefault="009A5EE6" w:rsidP="0097449E">
            <w:pPr>
              <w:spacing w:line="360" w:lineRule="auto"/>
              <w:jc w:val="center"/>
              <w:rPr>
                <w:rFonts w:ascii="宋体" w:hAnsi="宋体"/>
                <w:sz w:val="24"/>
              </w:rPr>
            </w:pPr>
          </w:p>
        </w:tc>
        <w:tc>
          <w:tcPr>
            <w:tcW w:w="6660" w:type="dxa"/>
            <w:vAlign w:val="center"/>
          </w:tcPr>
          <w:p w14:paraId="5D3EB41C"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投标人基本情况</w:t>
            </w:r>
          </w:p>
        </w:tc>
      </w:tr>
      <w:tr w:rsidR="009A5EE6" w:rsidRPr="00AB11A9" w14:paraId="1DB47B9B" w14:textId="77777777">
        <w:tc>
          <w:tcPr>
            <w:tcW w:w="1951" w:type="dxa"/>
            <w:vAlign w:val="center"/>
          </w:tcPr>
          <w:p w14:paraId="475C3B49"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85B32B1"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A5EE6" w:rsidRPr="00AB11A9" w14:paraId="027746F8" w14:textId="77777777">
        <w:tc>
          <w:tcPr>
            <w:tcW w:w="1951" w:type="dxa"/>
            <w:vAlign w:val="center"/>
          </w:tcPr>
          <w:p w14:paraId="2FF6B1D7"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611585A"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具体金额及形式（格式自拟）</w:t>
            </w:r>
          </w:p>
        </w:tc>
      </w:tr>
      <w:tr w:rsidR="009A5EE6" w:rsidRPr="00AB11A9" w14:paraId="71AC3ECC" w14:textId="77777777">
        <w:tc>
          <w:tcPr>
            <w:tcW w:w="1951" w:type="dxa"/>
            <w:vAlign w:val="center"/>
          </w:tcPr>
          <w:p w14:paraId="34EA5C81"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DEB947D"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是否超出财政预算</w:t>
            </w:r>
          </w:p>
        </w:tc>
      </w:tr>
      <w:tr w:rsidR="009A5EE6" w:rsidRPr="00AB11A9" w14:paraId="37CD4238" w14:textId="77777777">
        <w:tc>
          <w:tcPr>
            <w:tcW w:w="1951" w:type="dxa"/>
            <w:vAlign w:val="center"/>
          </w:tcPr>
          <w:p w14:paraId="77F20B92"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BB2DCCC"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未侵犯他人知识产权的声明</w:t>
            </w:r>
          </w:p>
        </w:tc>
      </w:tr>
      <w:tr w:rsidR="009A5EE6" w:rsidRPr="00AB11A9" w14:paraId="7EBBF08A" w14:textId="77777777">
        <w:trPr>
          <w:trHeight w:val="946"/>
        </w:trPr>
        <w:tc>
          <w:tcPr>
            <w:tcW w:w="1951" w:type="dxa"/>
            <w:vAlign w:val="center"/>
          </w:tcPr>
          <w:p w14:paraId="58723C74"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1860D60"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A5EE6" w:rsidRPr="00AB11A9" w14:paraId="495F0A2D" w14:textId="77777777">
        <w:tc>
          <w:tcPr>
            <w:tcW w:w="8611" w:type="dxa"/>
            <w:gridSpan w:val="2"/>
          </w:tcPr>
          <w:p w14:paraId="0B07E814" w14:textId="77777777" w:rsidR="009A5EE6" w:rsidRPr="00AB11A9" w:rsidRDefault="009A5EE6" w:rsidP="0097449E">
            <w:pPr>
              <w:spacing w:line="360" w:lineRule="auto"/>
              <w:jc w:val="center"/>
              <w:rPr>
                <w:rFonts w:ascii="宋体" w:hAnsi="宋体"/>
                <w:b/>
                <w:sz w:val="24"/>
              </w:rPr>
            </w:pPr>
            <w:r w:rsidRPr="00AB11A9">
              <w:rPr>
                <w:rFonts w:ascii="宋体" w:hAnsi="宋体" w:hint="eastAsia"/>
                <w:b/>
                <w:sz w:val="24"/>
              </w:rPr>
              <w:t>三、商务评分评审内容</w:t>
            </w:r>
          </w:p>
        </w:tc>
      </w:tr>
      <w:tr w:rsidR="009A5EE6" w:rsidRPr="00AB11A9" w14:paraId="32EF1B15" w14:textId="77777777">
        <w:tc>
          <w:tcPr>
            <w:tcW w:w="1951" w:type="dxa"/>
            <w:vAlign w:val="center"/>
          </w:tcPr>
          <w:p w14:paraId="5E16420D"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6F0E788"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A5EE6" w:rsidRPr="00AB11A9" w14:paraId="393C849F" w14:textId="77777777">
        <w:tc>
          <w:tcPr>
            <w:tcW w:w="1951" w:type="dxa"/>
            <w:vAlign w:val="center"/>
          </w:tcPr>
          <w:p w14:paraId="19EEC3D5"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7DB75A0"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9A5EE6" w:rsidRPr="00AB11A9" w14:paraId="522E8746" w14:textId="77777777">
        <w:tc>
          <w:tcPr>
            <w:tcW w:w="1951" w:type="dxa"/>
            <w:vAlign w:val="center"/>
          </w:tcPr>
          <w:p w14:paraId="61B88739" w14:textId="77777777" w:rsidR="009A5EE6" w:rsidRPr="00AB11A9" w:rsidRDefault="009A5EE6" w:rsidP="0097449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F289023"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A5EE6" w:rsidRPr="00AB11A9" w14:paraId="3E4D1366" w14:textId="77777777">
        <w:tc>
          <w:tcPr>
            <w:tcW w:w="1951" w:type="dxa"/>
            <w:vAlign w:val="center"/>
          </w:tcPr>
          <w:p w14:paraId="5E086C4F"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42FF16A"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A5EE6" w:rsidRPr="00AB11A9" w14:paraId="2007077A" w14:textId="77777777">
        <w:tc>
          <w:tcPr>
            <w:tcW w:w="8611" w:type="dxa"/>
            <w:gridSpan w:val="2"/>
          </w:tcPr>
          <w:p w14:paraId="2DEE0A1F" w14:textId="77777777" w:rsidR="009A5EE6" w:rsidRPr="00AB11A9" w:rsidRDefault="009A5EE6" w:rsidP="0097449E">
            <w:pPr>
              <w:spacing w:line="360" w:lineRule="auto"/>
              <w:jc w:val="center"/>
              <w:rPr>
                <w:rFonts w:ascii="宋体" w:hAnsi="宋体"/>
                <w:sz w:val="24"/>
              </w:rPr>
            </w:pPr>
            <w:r w:rsidRPr="00AB11A9">
              <w:rPr>
                <w:rFonts w:ascii="宋体" w:hAnsi="宋体" w:hint="eastAsia"/>
                <w:b/>
                <w:sz w:val="24"/>
              </w:rPr>
              <w:t>四、技术评分评审内容</w:t>
            </w:r>
          </w:p>
        </w:tc>
      </w:tr>
      <w:tr w:rsidR="009A5EE6" w:rsidRPr="00AB11A9" w14:paraId="20A80BC4" w14:textId="77777777">
        <w:tc>
          <w:tcPr>
            <w:tcW w:w="1951" w:type="dxa"/>
          </w:tcPr>
          <w:p w14:paraId="48B6A059"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13245AF"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主要技术人员情况表</w:t>
            </w:r>
          </w:p>
        </w:tc>
      </w:tr>
      <w:tr w:rsidR="009A5EE6" w:rsidRPr="00AB11A9" w14:paraId="1433AEF7" w14:textId="77777777">
        <w:tc>
          <w:tcPr>
            <w:tcW w:w="1951" w:type="dxa"/>
          </w:tcPr>
          <w:p w14:paraId="69D812BA"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1535013"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技术规格偏离表</w:t>
            </w:r>
          </w:p>
        </w:tc>
      </w:tr>
      <w:tr w:rsidR="009A5EE6" w:rsidRPr="00AB11A9" w14:paraId="2F3BC3C8" w14:textId="77777777">
        <w:tc>
          <w:tcPr>
            <w:tcW w:w="1951" w:type="dxa"/>
          </w:tcPr>
          <w:p w14:paraId="1DCBE6D7"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26386EB"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A5EE6" w:rsidRPr="00AB11A9" w14:paraId="5A6B4406" w14:textId="77777777">
        <w:tc>
          <w:tcPr>
            <w:tcW w:w="1951" w:type="dxa"/>
            <w:vAlign w:val="center"/>
          </w:tcPr>
          <w:p w14:paraId="22D2A467"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5F9C79B"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A5EE6" w:rsidRPr="00AB11A9" w14:paraId="6529934A" w14:textId="77777777">
        <w:tc>
          <w:tcPr>
            <w:tcW w:w="8611" w:type="dxa"/>
            <w:gridSpan w:val="2"/>
          </w:tcPr>
          <w:p w14:paraId="601D754A" w14:textId="77777777" w:rsidR="009A5EE6" w:rsidRPr="00AB11A9" w:rsidRDefault="009A5EE6" w:rsidP="0097449E">
            <w:pPr>
              <w:spacing w:line="360" w:lineRule="auto"/>
              <w:jc w:val="center"/>
              <w:rPr>
                <w:rFonts w:ascii="宋体" w:hAnsi="宋体"/>
                <w:b/>
                <w:sz w:val="24"/>
              </w:rPr>
            </w:pPr>
            <w:r w:rsidRPr="00AB11A9">
              <w:rPr>
                <w:rFonts w:ascii="宋体" w:hAnsi="宋体" w:hint="eastAsia"/>
                <w:b/>
                <w:sz w:val="24"/>
              </w:rPr>
              <w:t>五、报价评分评审内容</w:t>
            </w:r>
          </w:p>
        </w:tc>
      </w:tr>
      <w:tr w:rsidR="009A5EE6" w:rsidRPr="00AB11A9" w14:paraId="5DDC570D" w14:textId="77777777">
        <w:tc>
          <w:tcPr>
            <w:tcW w:w="1951" w:type="dxa"/>
            <w:vAlign w:val="center"/>
          </w:tcPr>
          <w:p w14:paraId="07045DF2" w14:textId="77777777" w:rsidR="009A5EE6" w:rsidRPr="00AB11A9" w:rsidRDefault="009A5EE6" w:rsidP="0097449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D94BB25"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投标一览表</w:t>
            </w:r>
          </w:p>
        </w:tc>
      </w:tr>
      <w:tr w:rsidR="009A5EE6" w:rsidRPr="00AB11A9" w14:paraId="1EB2B883" w14:textId="77777777">
        <w:tc>
          <w:tcPr>
            <w:tcW w:w="1951" w:type="dxa"/>
            <w:vAlign w:val="center"/>
          </w:tcPr>
          <w:p w14:paraId="69047B0A" w14:textId="77777777" w:rsidR="009A5EE6" w:rsidRPr="00AB11A9" w:rsidRDefault="009A5EE6" w:rsidP="0097449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BF12F5B"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投标分项报价表</w:t>
            </w:r>
          </w:p>
        </w:tc>
      </w:tr>
      <w:tr w:rsidR="009A5EE6" w:rsidRPr="00AB11A9" w14:paraId="3C7FF2E2" w14:textId="77777777">
        <w:tc>
          <w:tcPr>
            <w:tcW w:w="1951" w:type="dxa"/>
            <w:vAlign w:val="center"/>
          </w:tcPr>
          <w:p w14:paraId="495D3635"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7F56713"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A5EE6" w:rsidRPr="00AB11A9" w14:paraId="6DCE9397" w14:textId="77777777">
        <w:tc>
          <w:tcPr>
            <w:tcW w:w="8611" w:type="dxa"/>
            <w:gridSpan w:val="2"/>
          </w:tcPr>
          <w:p w14:paraId="13959DAC" w14:textId="77777777" w:rsidR="009A5EE6" w:rsidRPr="00AB11A9" w:rsidRDefault="009A5EE6" w:rsidP="0097449E">
            <w:pPr>
              <w:spacing w:line="360" w:lineRule="auto"/>
              <w:jc w:val="center"/>
              <w:rPr>
                <w:rFonts w:ascii="宋体" w:hAnsi="宋体"/>
                <w:sz w:val="24"/>
              </w:rPr>
            </w:pPr>
            <w:r w:rsidRPr="00AB11A9">
              <w:rPr>
                <w:rFonts w:ascii="宋体" w:hAnsi="宋体" w:hint="eastAsia"/>
                <w:b/>
                <w:sz w:val="24"/>
              </w:rPr>
              <w:lastRenderedPageBreak/>
              <w:t>六、其他</w:t>
            </w:r>
          </w:p>
        </w:tc>
      </w:tr>
      <w:tr w:rsidR="009A5EE6" w:rsidRPr="00AB11A9" w14:paraId="2675876C" w14:textId="77777777">
        <w:tc>
          <w:tcPr>
            <w:tcW w:w="1951" w:type="dxa"/>
            <w:vAlign w:val="center"/>
          </w:tcPr>
          <w:p w14:paraId="29010C55"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842D1C0"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5D8F774" w14:textId="77777777" w:rsidR="009A5EE6" w:rsidRPr="00AB11A9" w:rsidRDefault="009A5EE6" w:rsidP="0097449E">
      <w:pPr>
        <w:pStyle w:val="USE10"/>
        <w:tabs>
          <w:tab w:val="left" w:pos="567"/>
        </w:tabs>
        <w:spacing w:line="360" w:lineRule="auto"/>
        <w:ind w:left="420"/>
        <w:jc w:val="center"/>
        <w:rPr>
          <w:szCs w:val="24"/>
        </w:rPr>
      </w:pPr>
    </w:p>
    <w:p w14:paraId="6F99DFF9" w14:textId="77777777" w:rsidR="009A5EE6" w:rsidRPr="00D974D1" w:rsidRDefault="009A5EE6" w:rsidP="0097449E">
      <w:pPr>
        <w:pStyle w:val="USE10"/>
        <w:tabs>
          <w:tab w:val="left" w:pos="567"/>
        </w:tabs>
        <w:spacing w:line="360" w:lineRule="auto"/>
        <w:ind w:left="420"/>
        <w:jc w:val="center"/>
        <w:rPr>
          <w:sz w:val="30"/>
          <w:szCs w:val="30"/>
        </w:rPr>
      </w:pPr>
      <w:r w:rsidRPr="00D974D1">
        <w:rPr>
          <w:rFonts w:hint="eastAsia"/>
          <w:sz w:val="30"/>
          <w:szCs w:val="30"/>
        </w:rPr>
        <w:t>三、评标方法</w:t>
      </w:r>
    </w:p>
    <w:p w14:paraId="7D32548E" w14:textId="77777777" w:rsidR="009A5EE6" w:rsidRPr="00AB11A9" w:rsidRDefault="009A5EE6" w:rsidP="0097449E">
      <w:pPr>
        <w:pStyle w:val="USE10"/>
        <w:spacing w:line="360" w:lineRule="auto"/>
        <w:rPr>
          <w:b w:val="0"/>
          <w:szCs w:val="24"/>
        </w:rPr>
      </w:pPr>
      <w:r w:rsidRPr="00AB11A9">
        <w:rPr>
          <w:rFonts w:hint="eastAsia"/>
          <w:b w:val="0"/>
          <w:szCs w:val="24"/>
        </w:rPr>
        <w:t>评标方法:综合评分法</w:t>
      </w:r>
    </w:p>
    <w:p w14:paraId="0EE2CA98" w14:textId="77777777" w:rsidR="009A5EE6" w:rsidRPr="00AB11A9" w:rsidRDefault="009A5EE6" w:rsidP="0097449E">
      <w:pPr>
        <w:pStyle w:val="USE10"/>
        <w:spacing w:line="360" w:lineRule="auto"/>
        <w:rPr>
          <w:b w:val="0"/>
          <w:szCs w:val="24"/>
        </w:rPr>
      </w:pPr>
      <w:r w:rsidRPr="00AB11A9">
        <w:rPr>
          <w:rFonts w:hint="eastAsia"/>
          <w:b w:val="0"/>
          <w:szCs w:val="24"/>
        </w:rPr>
        <w:t>综合评分法：</w:t>
      </w:r>
    </w:p>
    <w:p w14:paraId="2D82D833" w14:textId="77777777" w:rsidR="009A5EE6" w:rsidRPr="00AB11A9" w:rsidRDefault="009A5EE6" w:rsidP="0097449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FACF219" w14:textId="77777777" w:rsidR="009A5EE6" w:rsidRPr="00AB11A9" w:rsidRDefault="009A5EE6" w:rsidP="0097449E">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8D06D30" w14:textId="77777777" w:rsidR="009A5EE6" w:rsidRPr="00AB11A9" w:rsidRDefault="009A5EE6" w:rsidP="0097449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EF9CEE8" w14:textId="77777777" w:rsidR="009A5EE6"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14:paraId="00839FE2" w14:textId="77777777"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4994F7B" w14:textId="77777777"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88B0C3C" w14:textId="77777777"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96123FA" w14:textId="77777777"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EAE00EB" w14:textId="77777777"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14:paraId="4465FBB5" w14:textId="77777777" w:rsidR="009A5EE6" w:rsidRPr="00AB11A9" w:rsidRDefault="009A5EE6" w:rsidP="0097449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17761B69" w14:textId="77777777" w:rsidR="009A5EE6" w:rsidRPr="00AB11A9" w:rsidRDefault="009A5EE6" w:rsidP="0097449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A5EE6" w:rsidRPr="00AB11A9" w14:paraId="44912A44" w14:textId="77777777">
        <w:trPr>
          <w:trHeight w:val="533"/>
        </w:trPr>
        <w:tc>
          <w:tcPr>
            <w:tcW w:w="1786" w:type="dxa"/>
            <w:tcBorders>
              <w:bottom w:val="single" w:sz="2" w:space="0" w:color="auto"/>
              <w:right w:val="single" w:sz="2" w:space="0" w:color="auto"/>
            </w:tcBorders>
            <w:vAlign w:val="center"/>
          </w:tcPr>
          <w:p w14:paraId="290637A7" w14:textId="77777777" w:rsidR="009A5EE6" w:rsidRPr="00AB11A9" w:rsidRDefault="009A5EE6" w:rsidP="0097449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E91D775" w14:textId="77777777" w:rsidR="009A5EE6" w:rsidRPr="00AB11A9" w:rsidRDefault="009A5EE6" w:rsidP="0097449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C03A2E1" w14:textId="77777777" w:rsidR="009A5EE6" w:rsidRPr="00AB11A9" w:rsidRDefault="009A5EE6" w:rsidP="0097449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28C89D9" w14:textId="77777777" w:rsidR="009A5EE6" w:rsidRPr="00AB11A9" w:rsidRDefault="009A5EE6" w:rsidP="0097449E">
            <w:pPr>
              <w:pStyle w:val="USE10"/>
              <w:spacing w:line="360" w:lineRule="auto"/>
              <w:jc w:val="center"/>
              <w:rPr>
                <w:b w:val="0"/>
                <w:szCs w:val="24"/>
              </w:rPr>
            </w:pPr>
            <w:r w:rsidRPr="00AB11A9">
              <w:rPr>
                <w:rFonts w:hint="eastAsia"/>
                <w:b w:val="0"/>
                <w:szCs w:val="24"/>
              </w:rPr>
              <w:t>报价</w:t>
            </w:r>
          </w:p>
        </w:tc>
      </w:tr>
      <w:tr w:rsidR="009A5EE6" w:rsidRPr="00AB11A9" w14:paraId="3BFB4B02" w14:textId="77777777">
        <w:trPr>
          <w:trHeight w:val="850"/>
        </w:trPr>
        <w:tc>
          <w:tcPr>
            <w:tcW w:w="1786" w:type="dxa"/>
            <w:tcBorders>
              <w:top w:val="single" w:sz="2" w:space="0" w:color="auto"/>
              <w:right w:val="single" w:sz="2" w:space="0" w:color="auto"/>
            </w:tcBorders>
            <w:vAlign w:val="center"/>
          </w:tcPr>
          <w:p w14:paraId="100F43C7" w14:textId="77777777" w:rsidR="009A5EE6" w:rsidRPr="00AB11A9" w:rsidRDefault="009A5EE6" w:rsidP="0097449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4A7F14D" w14:textId="77777777" w:rsidR="009A5EE6" w:rsidRPr="00AB11A9" w:rsidRDefault="009A5EE6" w:rsidP="0097449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9E0DFCE" w14:textId="77777777" w:rsidR="009A5EE6" w:rsidRPr="00AB11A9" w:rsidRDefault="009A5EE6" w:rsidP="0097449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2F6AA98" w14:textId="77777777" w:rsidR="009A5EE6" w:rsidRPr="00AB11A9" w:rsidRDefault="009A5EE6" w:rsidP="0097449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27951A3" w14:textId="77777777" w:rsidR="009A5EE6" w:rsidRPr="00AB11A9" w:rsidRDefault="009A5EE6" w:rsidP="0097449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A5EE6" w:rsidRPr="00AB11A9" w14:paraId="5CD0A8CB" w14:textId="77777777">
        <w:tc>
          <w:tcPr>
            <w:tcW w:w="775" w:type="dxa"/>
            <w:vAlign w:val="center"/>
          </w:tcPr>
          <w:p w14:paraId="733D9FBF" w14:textId="77777777" w:rsidR="009A5EE6" w:rsidRPr="00AB11A9" w:rsidRDefault="009A5EE6" w:rsidP="0097449E">
            <w:pPr>
              <w:pStyle w:val="USE10"/>
              <w:spacing w:line="360" w:lineRule="auto"/>
              <w:jc w:val="center"/>
              <w:rPr>
                <w:b w:val="0"/>
                <w:szCs w:val="24"/>
              </w:rPr>
            </w:pPr>
            <w:r w:rsidRPr="00AB11A9">
              <w:rPr>
                <w:rFonts w:hint="eastAsia"/>
                <w:b w:val="0"/>
                <w:szCs w:val="24"/>
              </w:rPr>
              <w:t>序号</w:t>
            </w:r>
          </w:p>
        </w:tc>
        <w:tc>
          <w:tcPr>
            <w:tcW w:w="1318" w:type="dxa"/>
            <w:vAlign w:val="center"/>
          </w:tcPr>
          <w:p w14:paraId="1E2651CF" w14:textId="77777777" w:rsidR="009A5EE6" w:rsidRPr="00AB11A9" w:rsidRDefault="009A5EE6" w:rsidP="0097449E">
            <w:pPr>
              <w:pStyle w:val="USE10"/>
              <w:spacing w:line="360" w:lineRule="auto"/>
              <w:jc w:val="center"/>
              <w:rPr>
                <w:b w:val="0"/>
                <w:szCs w:val="24"/>
              </w:rPr>
            </w:pPr>
            <w:r w:rsidRPr="00AB11A9">
              <w:rPr>
                <w:rFonts w:hint="eastAsia"/>
                <w:b w:val="0"/>
                <w:szCs w:val="24"/>
              </w:rPr>
              <w:t>评分项目</w:t>
            </w:r>
          </w:p>
        </w:tc>
        <w:tc>
          <w:tcPr>
            <w:tcW w:w="7193" w:type="dxa"/>
            <w:vAlign w:val="center"/>
          </w:tcPr>
          <w:p w14:paraId="3F1D2992" w14:textId="77777777" w:rsidR="009A5EE6" w:rsidRPr="00AB11A9" w:rsidRDefault="009A5EE6" w:rsidP="0097449E">
            <w:pPr>
              <w:pStyle w:val="USE10"/>
              <w:spacing w:line="360" w:lineRule="auto"/>
              <w:rPr>
                <w:b w:val="0"/>
                <w:szCs w:val="24"/>
              </w:rPr>
            </w:pPr>
            <w:r w:rsidRPr="00AB11A9">
              <w:rPr>
                <w:rFonts w:hint="eastAsia"/>
                <w:b w:val="0"/>
                <w:szCs w:val="24"/>
              </w:rPr>
              <w:t>评分标准及分值</w:t>
            </w:r>
          </w:p>
        </w:tc>
      </w:tr>
      <w:tr w:rsidR="009A5EE6" w:rsidRPr="00AB11A9" w14:paraId="1C259915" w14:textId="77777777">
        <w:tc>
          <w:tcPr>
            <w:tcW w:w="775" w:type="dxa"/>
            <w:vAlign w:val="center"/>
          </w:tcPr>
          <w:p w14:paraId="4BE85D05" w14:textId="77777777" w:rsidR="009A5EE6" w:rsidRPr="00AB11A9" w:rsidRDefault="009A5EE6" w:rsidP="0097449E">
            <w:pPr>
              <w:pStyle w:val="USE10"/>
              <w:spacing w:line="360" w:lineRule="auto"/>
              <w:jc w:val="center"/>
              <w:rPr>
                <w:b w:val="0"/>
                <w:szCs w:val="24"/>
              </w:rPr>
            </w:pPr>
            <w:r w:rsidRPr="00AB11A9">
              <w:rPr>
                <w:rFonts w:hint="eastAsia"/>
                <w:b w:val="0"/>
                <w:szCs w:val="24"/>
              </w:rPr>
              <w:t>1</w:t>
            </w:r>
          </w:p>
        </w:tc>
        <w:tc>
          <w:tcPr>
            <w:tcW w:w="1318" w:type="dxa"/>
            <w:vAlign w:val="center"/>
          </w:tcPr>
          <w:p w14:paraId="2C456A86" w14:textId="77777777" w:rsidR="009A5EE6" w:rsidRPr="00AB11A9" w:rsidRDefault="009A5EE6" w:rsidP="0097449E">
            <w:pPr>
              <w:pStyle w:val="USE10"/>
              <w:spacing w:line="360" w:lineRule="auto"/>
              <w:jc w:val="center"/>
              <w:rPr>
                <w:szCs w:val="24"/>
              </w:rPr>
            </w:pPr>
            <w:r w:rsidRPr="00AB11A9">
              <w:rPr>
                <w:rFonts w:hint="eastAsia"/>
                <w:szCs w:val="24"/>
              </w:rPr>
              <w:t>投标人诚信评审</w:t>
            </w:r>
          </w:p>
        </w:tc>
        <w:tc>
          <w:tcPr>
            <w:tcW w:w="7193" w:type="dxa"/>
            <w:vAlign w:val="center"/>
          </w:tcPr>
          <w:p w14:paraId="7E146B1F" w14:textId="77777777" w:rsidR="009A5EE6" w:rsidRPr="00AB11A9" w:rsidRDefault="009A5EE6" w:rsidP="0097449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05E794C" w14:textId="77777777" w:rsidR="009A5EE6" w:rsidRPr="00AB11A9" w:rsidRDefault="009A5EE6" w:rsidP="0097449E">
            <w:pPr>
              <w:tabs>
                <w:tab w:val="left" w:pos="451"/>
              </w:tabs>
              <w:spacing w:line="360" w:lineRule="auto"/>
              <w:rPr>
                <w:rFonts w:ascii="宋体" w:hAnsi="宋体"/>
                <w:b/>
                <w:sz w:val="24"/>
              </w:rPr>
            </w:pPr>
            <w:r w:rsidRPr="00AB11A9">
              <w:rPr>
                <w:rFonts w:ascii="宋体" w:hAnsi="宋体" w:hint="eastAsia"/>
                <w:b/>
                <w:sz w:val="24"/>
              </w:rPr>
              <w:t>评审标准：</w:t>
            </w:r>
          </w:p>
          <w:p w14:paraId="73604E52" w14:textId="77777777" w:rsidR="009A5EE6" w:rsidRPr="00AB11A9" w:rsidRDefault="009A5EE6" w:rsidP="0097449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0A9876A" w14:textId="77777777" w:rsidR="009A5EE6" w:rsidRPr="00AB11A9" w:rsidRDefault="009A5EE6" w:rsidP="0097449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14:paraId="12BCCF71" w14:textId="77777777" w:rsidR="009A5EE6" w:rsidRPr="00AB11A9" w:rsidRDefault="009A5EE6" w:rsidP="0097449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706EE509" w14:textId="77777777" w:rsidR="009A5EE6" w:rsidRPr="00AB11A9" w:rsidRDefault="009A5EE6" w:rsidP="0097449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695572F1" w14:textId="77777777" w:rsidR="009A5EE6" w:rsidRPr="00AB11A9" w:rsidRDefault="009A5EE6" w:rsidP="0097449E">
            <w:pPr>
              <w:tabs>
                <w:tab w:val="left" w:pos="451"/>
              </w:tabs>
              <w:spacing w:line="360" w:lineRule="auto"/>
              <w:rPr>
                <w:rFonts w:ascii="宋体" w:hAnsi="宋体"/>
                <w:b/>
                <w:sz w:val="24"/>
              </w:rPr>
            </w:pPr>
            <w:r w:rsidRPr="00AB11A9">
              <w:rPr>
                <w:rFonts w:ascii="宋体" w:hAnsi="宋体" w:hint="eastAsia"/>
                <w:b/>
                <w:sz w:val="24"/>
              </w:rPr>
              <w:t>证明文件：</w:t>
            </w:r>
          </w:p>
          <w:p w14:paraId="0E277E51" w14:textId="77777777" w:rsidR="009A5EE6" w:rsidRPr="00AB11A9" w:rsidRDefault="009A5EE6" w:rsidP="0097449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A5EE6" w:rsidRPr="00AB11A9" w14:paraId="317CF14C" w14:textId="77777777">
        <w:trPr>
          <w:trHeight w:val="835"/>
        </w:trPr>
        <w:tc>
          <w:tcPr>
            <w:tcW w:w="775" w:type="dxa"/>
            <w:vAlign w:val="center"/>
          </w:tcPr>
          <w:p w14:paraId="696E822F" w14:textId="77777777" w:rsidR="009A5EE6" w:rsidRPr="00AB11A9" w:rsidRDefault="009A5EE6" w:rsidP="0097449E">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14:paraId="4F8530D2" w14:textId="77777777" w:rsidR="009A5EE6" w:rsidRPr="00AB11A9" w:rsidRDefault="009A5EE6" w:rsidP="0097449E">
            <w:pPr>
              <w:pStyle w:val="USE10"/>
              <w:spacing w:line="360" w:lineRule="auto"/>
              <w:jc w:val="center"/>
              <w:rPr>
                <w:szCs w:val="24"/>
              </w:rPr>
            </w:pPr>
            <w:r w:rsidRPr="00AB11A9">
              <w:rPr>
                <w:rFonts w:hint="eastAsia"/>
                <w:szCs w:val="24"/>
              </w:rPr>
              <w:t>同类有效业绩</w:t>
            </w:r>
          </w:p>
        </w:tc>
        <w:tc>
          <w:tcPr>
            <w:tcW w:w="7193" w:type="dxa"/>
            <w:vAlign w:val="center"/>
          </w:tcPr>
          <w:p w14:paraId="43AEC9C5" w14:textId="77777777" w:rsidR="009A5EE6" w:rsidRPr="00AB11A9" w:rsidRDefault="009A5EE6" w:rsidP="0097449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37F7079" w14:textId="77777777" w:rsidR="009A5EE6" w:rsidRPr="00AB11A9" w:rsidRDefault="009A5EE6" w:rsidP="0097449E">
            <w:pPr>
              <w:spacing w:line="360" w:lineRule="auto"/>
              <w:rPr>
                <w:rFonts w:ascii="宋体" w:hAnsi="宋体"/>
                <w:b/>
                <w:sz w:val="24"/>
              </w:rPr>
            </w:pPr>
            <w:r w:rsidRPr="00AB11A9">
              <w:rPr>
                <w:rFonts w:ascii="宋体" w:hAnsi="宋体" w:hint="eastAsia"/>
                <w:b/>
                <w:sz w:val="24"/>
              </w:rPr>
              <w:t>评审标准：</w:t>
            </w:r>
          </w:p>
          <w:p w14:paraId="6B0A86A1" w14:textId="77777777" w:rsidR="009A5EE6" w:rsidRPr="00AB11A9" w:rsidRDefault="009A5EE6" w:rsidP="0097449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DDBC2EE" w14:textId="77777777" w:rsidR="009A5EE6" w:rsidRPr="00AB11A9" w:rsidRDefault="009A5EE6" w:rsidP="0097449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2D1E26D" w14:textId="77777777" w:rsidR="009A5EE6" w:rsidRPr="00AB11A9" w:rsidRDefault="009A5EE6" w:rsidP="0097449E">
            <w:pPr>
              <w:spacing w:line="360" w:lineRule="auto"/>
              <w:rPr>
                <w:rFonts w:ascii="宋体" w:hAnsi="宋体"/>
                <w:b/>
                <w:sz w:val="24"/>
              </w:rPr>
            </w:pPr>
            <w:r w:rsidRPr="00AB11A9">
              <w:rPr>
                <w:rFonts w:ascii="宋体" w:hAnsi="宋体" w:hint="eastAsia"/>
                <w:b/>
                <w:sz w:val="24"/>
              </w:rPr>
              <w:t>证明文件：</w:t>
            </w:r>
          </w:p>
          <w:p w14:paraId="08E851C2" w14:textId="77777777" w:rsidR="009A5EE6" w:rsidRPr="00C136A8" w:rsidRDefault="009A5EE6" w:rsidP="009A5EE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53953101" w14:textId="77777777" w:rsidR="009A5EE6" w:rsidRPr="00AB11A9" w:rsidRDefault="009A5EE6" w:rsidP="009A5EE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1D85CFAD" w14:textId="77777777" w:rsidR="009A5EE6" w:rsidRPr="00AB11A9" w:rsidRDefault="009A5EE6" w:rsidP="009A5EE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A5EE6" w:rsidRPr="00AB11A9" w14:paraId="1163EAC7" w14:textId="77777777">
        <w:trPr>
          <w:trHeight w:val="834"/>
        </w:trPr>
        <w:tc>
          <w:tcPr>
            <w:tcW w:w="775" w:type="dxa"/>
            <w:vAlign w:val="center"/>
          </w:tcPr>
          <w:p w14:paraId="2141B519" w14:textId="77777777" w:rsidR="009A5EE6" w:rsidRPr="00AB11A9" w:rsidRDefault="009A5EE6" w:rsidP="0097449E">
            <w:pPr>
              <w:pStyle w:val="USE10"/>
              <w:spacing w:line="360" w:lineRule="auto"/>
              <w:jc w:val="center"/>
              <w:rPr>
                <w:b w:val="0"/>
                <w:szCs w:val="24"/>
              </w:rPr>
            </w:pPr>
            <w:r w:rsidRPr="00AB11A9">
              <w:rPr>
                <w:rFonts w:hint="eastAsia"/>
                <w:b w:val="0"/>
                <w:szCs w:val="24"/>
              </w:rPr>
              <w:t>3</w:t>
            </w:r>
          </w:p>
        </w:tc>
        <w:tc>
          <w:tcPr>
            <w:tcW w:w="1318" w:type="dxa"/>
            <w:vAlign w:val="center"/>
          </w:tcPr>
          <w:p w14:paraId="70CD344E" w14:textId="77777777" w:rsidR="009A5EE6" w:rsidRPr="00AB11A9" w:rsidRDefault="009A5EE6" w:rsidP="0097449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B5C8555" w14:textId="77777777" w:rsidR="009A5EE6" w:rsidRPr="00AB11A9" w:rsidRDefault="009A5EE6" w:rsidP="0097449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773BE0E" w14:textId="77777777" w:rsidR="009A5EE6" w:rsidRPr="00AB11A9" w:rsidRDefault="009A5EE6" w:rsidP="0097449E">
            <w:pPr>
              <w:spacing w:line="360" w:lineRule="auto"/>
              <w:rPr>
                <w:rFonts w:ascii="宋体" w:hAnsi="宋体"/>
                <w:b/>
                <w:sz w:val="24"/>
              </w:rPr>
            </w:pPr>
            <w:r w:rsidRPr="00AB11A9">
              <w:rPr>
                <w:rFonts w:ascii="宋体" w:hAnsi="宋体" w:hint="eastAsia"/>
                <w:b/>
                <w:sz w:val="24"/>
              </w:rPr>
              <w:t>评审标准：</w:t>
            </w:r>
          </w:p>
          <w:p w14:paraId="2E4F176C" w14:textId="77777777" w:rsidR="009A5EE6" w:rsidRPr="00AB11A9" w:rsidRDefault="009A5EE6" w:rsidP="0097449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B425949" w14:textId="77777777" w:rsidR="009A5EE6" w:rsidRPr="00AB11A9" w:rsidRDefault="009A5EE6" w:rsidP="0097449E">
            <w:pPr>
              <w:spacing w:line="360" w:lineRule="auto"/>
              <w:rPr>
                <w:rFonts w:ascii="宋体" w:hAnsi="宋体"/>
                <w:b/>
                <w:sz w:val="24"/>
              </w:rPr>
            </w:pPr>
            <w:r w:rsidRPr="00AB11A9">
              <w:rPr>
                <w:rFonts w:ascii="宋体" w:hAnsi="宋体" w:hint="eastAsia"/>
                <w:b/>
                <w:sz w:val="24"/>
              </w:rPr>
              <w:t>证明文件：</w:t>
            </w:r>
          </w:p>
          <w:p w14:paraId="2B681133" w14:textId="77777777" w:rsidR="009A5EE6" w:rsidRPr="00AB11A9" w:rsidRDefault="009A5EE6" w:rsidP="0097449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2689689" w14:textId="77777777" w:rsidR="009A5EE6" w:rsidRPr="00AB11A9" w:rsidRDefault="009A5EE6" w:rsidP="0097449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A5EE6" w:rsidRPr="00AB11A9" w14:paraId="55057928" w14:textId="77777777">
        <w:trPr>
          <w:trHeight w:val="834"/>
        </w:trPr>
        <w:tc>
          <w:tcPr>
            <w:tcW w:w="775" w:type="dxa"/>
            <w:vAlign w:val="center"/>
          </w:tcPr>
          <w:p w14:paraId="41328213" w14:textId="77777777" w:rsidR="009A5EE6" w:rsidRPr="00AB11A9" w:rsidRDefault="009A5EE6" w:rsidP="0097449E">
            <w:pPr>
              <w:pStyle w:val="USE10"/>
              <w:spacing w:line="360" w:lineRule="auto"/>
              <w:jc w:val="center"/>
              <w:rPr>
                <w:b w:val="0"/>
                <w:szCs w:val="24"/>
              </w:rPr>
            </w:pPr>
            <w:r w:rsidRPr="00AB11A9">
              <w:rPr>
                <w:rFonts w:hint="eastAsia"/>
                <w:b w:val="0"/>
                <w:szCs w:val="24"/>
              </w:rPr>
              <w:t>4</w:t>
            </w:r>
          </w:p>
        </w:tc>
        <w:tc>
          <w:tcPr>
            <w:tcW w:w="1318" w:type="dxa"/>
            <w:vAlign w:val="center"/>
          </w:tcPr>
          <w:p w14:paraId="49B4EC11" w14:textId="77777777" w:rsidR="009A5EE6" w:rsidRPr="00AB11A9" w:rsidRDefault="009A5EE6" w:rsidP="0097449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CD127DC" w14:textId="77777777" w:rsidR="009A5EE6" w:rsidRPr="00AB11A9" w:rsidRDefault="009A5EE6" w:rsidP="0097449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EF2FB0A" w14:textId="77777777" w:rsidR="009A5EE6" w:rsidRPr="00AB11A9" w:rsidRDefault="009A5EE6" w:rsidP="0097449E">
            <w:pPr>
              <w:spacing w:line="360" w:lineRule="auto"/>
              <w:rPr>
                <w:rFonts w:ascii="宋体" w:hAnsi="宋体"/>
                <w:sz w:val="24"/>
              </w:rPr>
            </w:pPr>
            <w:r w:rsidRPr="00AB11A9">
              <w:rPr>
                <w:rFonts w:ascii="宋体" w:hAnsi="宋体" w:hint="eastAsia"/>
                <w:b/>
                <w:sz w:val="24"/>
              </w:rPr>
              <w:t>评审标准：</w:t>
            </w:r>
          </w:p>
          <w:p w14:paraId="0A95797D" w14:textId="77777777" w:rsidR="009A5EE6" w:rsidRPr="00AB11A9" w:rsidRDefault="009A5EE6" w:rsidP="0097449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362757F" w14:textId="77777777" w:rsidR="009A5EE6" w:rsidRPr="00AB11A9" w:rsidRDefault="009A5EE6" w:rsidP="0097449E">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14:paraId="13424EC0" w14:textId="77777777" w:rsidR="009A5EE6" w:rsidRPr="00AB11A9" w:rsidRDefault="009A5EE6" w:rsidP="0097449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1D3C568" w14:textId="77777777" w:rsidR="009A5EE6" w:rsidRPr="00AB11A9" w:rsidRDefault="009A5EE6" w:rsidP="0097449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44926AF" w14:textId="77777777" w:rsidR="009A5EE6" w:rsidRPr="00AB11A9" w:rsidRDefault="009A5EE6" w:rsidP="0097449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55DE3CF" w14:textId="77777777" w:rsidR="009A5EE6" w:rsidRPr="00AB11A9" w:rsidRDefault="009A5EE6" w:rsidP="0097449E">
            <w:pPr>
              <w:spacing w:line="360" w:lineRule="auto"/>
              <w:rPr>
                <w:rFonts w:ascii="宋体" w:hAnsi="宋体"/>
                <w:b/>
                <w:sz w:val="24"/>
              </w:rPr>
            </w:pPr>
            <w:r w:rsidRPr="00AB11A9">
              <w:rPr>
                <w:rFonts w:ascii="宋体" w:hAnsi="宋体" w:hint="eastAsia"/>
                <w:b/>
                <w:sz w:val="24"/>
              </w:rPr>
              <w:t>证明文件：</w:t>
            </w:r>
          </w:p>
          <w:p w14:paraId="5DF96D0A" w14:textId="77777777" w:rsidR="009A5EE6" w:rsidRPr="00AB11A9" w:rsidRDefault="009A5EE6" w:rsidP="009A5EE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4D9079A" w14:textId="77777777" w:rsidR="009A5EE6" w:rsidRPr="00AB11A9" w:rsidRDefault="009A5EE6" w:rsidP="009A5EE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A5EE6" w:rsidRPr="00AB11A9" w14:paraId="3428FEA4" w14:textId="77777777">
        <w:tc>
          <w:tcPr>
            <w:tcW w:w="9286" w:type="dxa"/>
            <w:gridSpan w:val="3"/>
            <w:vAlign w:val="center"/>
          </w:tcPr>
          <w:p w14:paraId="4E05E80B"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lastRenderedPageBreak/>
              <w:t>备注：</w:t>
            </w:r>
          </w:p>
          <w:p w14:paraId="53A3D925"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FCE308A" w14:textId="77777777" w:rsidR="009A5EE6" w:rsidRPr="00AB11A9" w:rsidRDefault="009A5EE6" w:rsidP="0097449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3BDB19F" w14:textId="77777777" w:rsidR="009A5EE6" w:rsidRPr="00AB11A9" w:rsidRDefault="009A5EE6" w:rsidP="0097449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A5EE6" w:rsidRPr="00AB11A9" w14:paraId="2D2FA533" w14:textId="77777777">
        <w:tc>
          <w:tcPr>
            <w:tcW w:w="775" w:type="dxa"/>
            <w:vAlign w:val="center"/>
          </w:tcPr>
          <w:p w14:paraId="3F53E4A6" w14:textId="77777777" w:rsidR="009A5EE6" w:rsidRPr="00AB11A9" w:rsidRDefault="009A5EE6" w:rsidP="0097449E">
            <w:pPr>
              <w:pStyle w:val="USE10"/>
              <w:spacing w:line="360" w:lineRule="auto"/>
              <w:jc w:val="center"/>
              <w:rPr>
                <w:b w:val="0"/>
                <w:szCs w:val="24"/>
              </w:rPr>
            </w:pPr>
            <w:r w:rsidRPr="00AB11A9">
              <w:rPr>
                <w:rFonts w:hint="eastAsia"/>
                <w:b w:val="0"/>
                <w:szCs w:val="24"/>
              </w:rPr>
              <w:t>序号</w:t>
            </w:r>
          </w:p>
        </w:tc>
        <w:tc>
          <w:tcPr>
            <w:tcW w:w="1318" w:type="dxa"/>
            <w:vAlign w:val="center"/>
          </w:tcPr>
          <w:p w14:paraId="10777D83" w14:textId="77777777" w:rsidR="009A5EE6" w:rsidRPr="00AB11A9" w:rsidRDefault="009A5EE6" w:rsidP="0097449E">
            <w:pPr>
              <w:pStyle w:val="USE10"/>
              <w:spacing w:line="360" w:lineRule="auto"/>
              <w:jc w:val="center"/>
              <w:rPr>
                <w:b w:val="0"/>
                <w:szCs w:val="24"/>
              </w:rPr>
            </w:pPr>
            <w:r w:rsidRPr="00AB11A9">
              <w:rPr>
                <w:rFonts w:hint="eastAsia"/>
                <w:b w:val="0"/>
                <w:szCs w:val="24"/>
              </w:rPr>
              <w:t>评分项目</w:t>
            </w:r>
          </w:p>
        </w:tc>
        <w:tc>
          <w:tcPr>
            <w:tcW w:w="7193" w:type="dxa"/>
            <w:vAlign w:val="center"/>
          </w:tcPr>
          <w:p w14:paraId="5316CFD3" w14:textId="77777777" w:rsidR="009A5EE6" w:rsidRPr="00AB11A9" w:rsidRDefault="009A5EE6" w:rsidP="0097449E">
            <w:pPr>
              <w:pStyle w:val="USE10"/>
              <w:spacing w:line="360" w:lineRule="auto"/>
              <w:rPr>
                <w:b w:val="0"/>
                <w:szCs w:val="24"/>
              </w:rPr>
            </w:pPr>
            <w:r w:rsidRPr="00AB11A9">
              <w:rPr>
                <w:rFonts w:hint="eastAsia"/>
                <w:b w:val="0"/>
                <w:szCs w:val="24"/>
              </w:rPr>
              <w:t>评分标准及分值</w:t>
            </w:r>
          </w:p>
        </w:tc>
      </w:tr>
      <w:tr w:rsidR="009A5EE6" w:rsidRPr="00AB11A9" w14:paraId="740A932F" w14:textId="77777777">
        <w:trPr>
          <w:trHeight w:val="908"/>
        </w:trPr>
        <w:tc>
          <w:tcPr>
            <w:tcW w:w="775" w:type="dxa"/>
            <w:vAlign w:val="center"/>
          </w:tcPr>
          <w:p w14:paraId="17E15D50" w14:textId="77777777" w:rsidR="009A5EE6" w:rsidRPr="00AB11A9" w:rsidRDefault="009A5EE6" w:rsidP="0097449E">
            <w:pPr>
              <w:pStyle w:val="USE10"/>
              <w:spacing w:line="360" w:lineRule="auto"/>
              <w:jc w:val="center"/>
              <w:rPr>
                <w:b w:val="0"/>
                <w:szCs w:val="24"/>
              </w:rPr>
            </w:pPr>
            <w:r w:rsidRPr="00AB11A9">
              <w:rPr>
                <w:rFonts w:hint="eastAsia"/>
                <w:b w:val="0"/>
                <w:szCs w:val="24"/>
              </w:rPr>
              <w:t>1</w:t>
            </w:r>
          </w:p>
        </w:tc>
        <w:tc>
          <w:tcPr>
            <w:tcW w:w="1318" w:type="dxa"/>
            <w:vAlign w:val="center"/>
          </w:tcPr>
          <w:p w14:paraId="3BC579FD" w14:textId="77777777" w:rsidR="009A5EE6" w:rsidRPr="00AB11A9" w:rsidRDefault="009A5EE6" w:rsidP="0097449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1E5B408" w14:textId="77777777" w:rsidR="009A5EE6" w:rsidRPr="00AB11A9" w:rsidRDefault="009A5EE6" w:rsidP="0097449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4385793" w14:textId="77777777" w:rsidR="009A5EE6" w:rsidRPr="00AB11A9" w:rsidRDefault="009A5EE6" w:rsidP="0097449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0844C84" w14:textId="77777777" w:rsidR="009A5EE6" w:rsidRPr="00AB11A9" w:rsidRDefault="009A5EE6" w:rsidP="009A5EE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6E781A93" w14:textId="77777777" w:rsidR="009A5EE6" w:rsidRDefault="009A5EE6" w:rsidP="009A5EE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0A06335" w14:textId="77777777" w:rsidR="009A5EE6" w:rsidRPr="00AB11A9" w:rsidRDefault="009A5EE6" w:rsidP="009A5EE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A5EE6" w:rsidRPr="00AB11A9" w14:paraId="2C1BC0C9" w14:textId="77777777">
        <w:trPr>
          <w:trHeight w:val="680"/>
        </w:trPr>
        <w:tc>
          <w:tcPr>
            <w:tcW w:w="9286" w:type="dxa"/>
            <w:gridSpan w:val="3"/>
            <w:vAlign w:val="center"/>
          </w:tcPr>
          <w:p w14:paraId="54BD7559"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备注：</w:t>
            </w:r>
          </w:p>
          <w:p w14:paraId="034BBA2B" w14:textId="77777777" w:rsidR="009A5EE6" w:rsidRPr="00AB11A9" w:rsidRDefault="009A5EE6" w:rsidP="0097449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B31A724" w14:textId="77777777" w:rsidR="009A5EE6" w:rsidRPr="00AB11A9" w:rsidRDefault="009A5EE6" w:rsidP="0097449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AE5C74E" w14:textId="77777777" w:rsidR="009A5EE6" w:rsidRPr="00AB11A9" w:rsidRDefault="009A5EE6" w:rsidP="0097449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FBFB836" w14:textId="77777777" w:rsidR="009A5EE6" w:rsidRPr="00AB11A9" w:rsidRDefault="009A5EE6" w:rsidP="0097449E">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A5EE6" w:rsidRPr="00AB11A9" w14:paraId="2FF906E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90AD6B8" w14:textId="77777777" w:rsidR="009A5EE6" w:rsidRPr="00AB11A9" w:rsidRDefault="009A5EE6" w:rsidP="0097449E">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FDC2848" w14:textId="77777777" w:rsidR="009A5EE6" w:rsidRPr="00AB11A9" w:rsidRDefault="009A5EE6" w:rsidP="0097449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C025162" w14:textId="77777777" w:rsidR="009A5EE6" w:rsidRPr="00AB11A9" w:rsidRDefault="009A5EE6" w:rsidP="0097449E">
            <w:pPr>
              <w:pStyle w:val="USE10"/>
              <w:spacing w:line="360" w:lineRule="auto"/>
              <w:jc w:val="center"/>
              <w:rPr>
                <w:b w:val="0"/>
                <w:szCs w:val="24"/>
                <w:lang w:val="en-GB"/>
              </w:rPr>
            </w:pPr>
            <w:r w:rsidRPr="00AB11A9">
              <w:rPr>
                <w:rFonts w:hint="eastAsia"/>
                <w:b w:val="0"/>
                <w:szCs w:val="24"/>
                <w:lang w:val="en-GB"/>
              </w:rPr>
              <w:t>评分标准及分值</w:t>
            </w:r>
          </w:p>
        </w:tc>
      </w:tr>
      <w:tr w:rsidR="009A5EE6" w:rsidRPr="00AB11A9" w14:paraId="68B0425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F8B8258" w14:textId="77777777" w:rsidR="009A5EE6" w:rsidRPr="00AB11A9" w:rsidRDefault="009A5EE6" w:rsidP="0097449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614586A" w14:textId="77777777" w:rsidR="009A5EE6" w:rsidRPr="00AB11A9" w:rsidRDefault="009A5EE6" w:rsidP="0097449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590AA74" w14:textId="77777777" w:rsidR="009A5EE6" w:rsidRPr="00AB11A9" w:rsidRDefault="009A5EE6" w:rsidP="0097449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9E81D13" w14:textId="77777777" w:rsidR="009A5EE6" w:rsidRPr="00AB11A9" w:rsidRDefault="009A5EE6" w:rsidP="0097449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A5EE6" w:rsidRPr="00AB11A9" w14:paraId="6E488F49" w14:textId="77777777">
        <w:trPr>
          <w:cantSplit/>
        </w:trPr>
        <w:tc>
          <w:tcPr>
            <w:tcW w:w="9286" w:type="dxa"/>
            <w:gridSpan w:val="3"/>
            <w:vAlign w:val="center"/>
          </w:tcPr>
          <w:p w14:paraId="4CEDAE50"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备注：</w:t>
            </w:r>
          </w:p>
          <w:p w14:paraId="5545216E"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8206827" w14:textId="77777777" w:rsidR="009A5EE6" w:rsidRPr="00AB11A9" w:rsidRDefault="009A5EE6" w:rsidP="0097449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70ADCBAB" w14:textId="77777777" w:rsidR="009A5EE6" w:rsidRPr="00AB11A9" w:rsidRDefault="009A5EE6" w:rsidP="0097449E">
      <w:pPr>
        <w:pStyle w:val="USE10"/>
        <w:tabs>
          <w:tab w:val="left" w:pos="567"/>
          <w:tab w:val="left" w:pos="1134"/>
        </w:tabs>
        <w:spacing w:line="360" w:lineRule="auto"/>
        <w:ind w:left="446"/>
        <w:rPr>
          <w:szCs w:val="24"/>
        </w:rPr>
      </w:pPr>
      <w:r w:rsidRPr="00AB11A9">
        <w:rPr>
          <w:rFonts w:hint="eastAsia"/>
          <w:szCs w:val="24"/>
        </w:rPr>
        <w:t>6、评分汇总</w:t>
      </w:r>
    </w:p>
    <w:p w14:paraId="566B4B8B" w14:textId="77777777" w:rsidR="009A5EE6" w:rsidRPr="00AB11A9" w:rsidRDefault="009A5EE6" w:rsidP="0097449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D3DE70A" w14:textId="77777777" w:rsidR="009A5EE6" w:rsidRPr="00AB11A9" w:rsidRDefault="009A5EE6" w:rsidP="0097449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AD558C6" w14:textId="77777777" w:rsidR="009A5EE6" w:rsidRPr="00AB11A9" w:rsidRDefault="009A5EE6" w:rsidP="0097449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5BBA4BB" w14:textId="77777777" w:rsidR="009A5EE6" w:rsidRPr="00AB11A9" w:rsidRDefault="009A5EE6" w:rsidP="0097449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AAB7D10" w14:textId="77777777" w:rsidR="009A5EE6" w:rsidRPr="00AB11A9" w:rsidRDefault="009A5EE6" w:rsidP="0097449E">
      <w:pPr>
        <w:pStyle w:val="USE10"/>
        <w:tabs>
          <w:tab w:val="left" w:pos="567"/>
          <w:tab w:val="left" w:pos="1134"/>
        </w:tabs>
        <w:spacing w:line="360" w:lineRule="auto"/>
        <w:ind w:left="446"/>
        <w:rPr>
          <w:szCs w:val="24"/>
        </w:rPr>
      </w:pPr>
      <w:r w:rsidRPr="00AB11A9">
        <w:rPr>
          <w:rFonts w:hint="eastAsia"/>
          <w:szCs w:val="24"/>
        </w:rPr>
        <w:t>7、推荐中标候选人：</w:t>
      </w:r>
    </w:p>
    <w:p w14:paraId="4FE9B491" w14:textId="77777777" w:rsidR="009A5EE6" w:rsidRDefault="009A5EE6" w:rsidP="0097449E">
      <w:pPr>
        <w:pStyle w:val="USE10"/>
        <w:spacing w:line="360" w:lineRule="auto"/>
        <w:ind w:firstLineChars="200" w:firstLine="480"/>
        <w:rPr>
          <w:b w:val="0"/>
          <w:szCs w:val="24"/>
        </w:rPr>
      </w:pPr>
      <w:r w:rsidRPr="00AB11A9">
        <w:rPr>
          <w:rFonts w:hint="eastAsia"/>
          <w:b w:val="0"/>
          <w:szCs w:val="24"/>
        </w:rPr>
        <w:t>评标委员会将推荐2名中标候选人。</w:t>
      </w:r>
    </w:p>
    <w:p w14:paraId="53C0EBC7" w14:textId="77777777" w:rsidR="009A5EE6" w:rsidRPr="00AB11A9" w:rsidRDefault="009A5EE6" w:rsidP="0097449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2B22079D" w14:textId="77777777" w:rsidR="009A5EE6" w:rsidRPr="00AB11A9" w:rsidRDefault="009A5EE6" w:rsidP="0097449E">
      <w:pPr>
        <w:spacing w:beforeLines="50" w:before="156"/>
        <w:jc w:val="left"/>
        <w:rPr>
          <w:rFonts w:ascii="宋体" w:hAnsi="宋体"/>
          <w:color w:val="000000"/>
          <w:sz w:val="24"/>
        </w:rPr>
      </w:pPr>
    </w:p>
    <w:p w14:paraId="538ACF1A" w14:textId="77777777" w:rsidR="009A5EE6" w:rsidRPr="00AB11A9" w:rsidRDefault="009A5EE6" w:rsidP="0097449E">
      <w:pPr>
        <w:spacing w:beforeLines="50" w:before="156"/>
        <w:jc w:val="left"/>
        <w:rPr>
          <w:rFonts w:ascii="宋体" w:hAnsi="宋体"/>
          <w:color w:val="000000"/>
          <w:sz w:val="24"/>
        </w:rPr>
      </w:pPr>
    </w:p>
    <w:p w14:paraId="0F37F3B6" w14:textId="77777777" w:rsidR="009A5EE6" w:rsidRDefault="009A5EE6">
      <w:pPr>
        <w:widowControl/>
        <w:jc w:val="left"/>
        <w:rPr>
          <w:rFonts w:ascii="宋体" w:hAnsi="宋体"/>
          <w:b/>
          <w:color w:val="000000"/>
          <w:sz w:val="48"/>
        </w:rPr>
      </w:pPr>
      <w:r>
        <w:rPr>
          <w:rFonts w:ascii="宋体" w:hAnsi="宋体"/>
          <w:b/>
          <w:color w:val="000000"/>
          <w:sz w:val="48"/>
        </w:rPr>
        <w:br w:type="page"/>
      </w:r>
    </w:p>
    <w:p w14:paraId="708D49BB" w14:textId="77777777" w:rsidR="009A5EE6" w:rsidRPr="00200591" w:rsidRDefault="009A5EE6" w:rsidP="0097449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752891C" w14:textId="77777777" w:rsidR="009A5EE6" w:rsidRPr="00AB11A9" w:rsidRDefault="009A5EE6" w:rsidP="0097449E">
      <w:pPr>
        <w:spacing w:beforeLines="50" w:before="156"/>
        <w:jc w:val="left"/>
        <w:rPr>
          <w:rFonts w:ascii="宋体" w:hAnsi="宋体"/>
          <w:color w:val="000000"/>
          <w:sz w:val="24"/>
        </w:rPr>
      </w:pPr>
    </w:p>
    <w:p w14:paraId="3462F2E1" w14:textId="77777777" w:rsidR="009A5EE6" w:rsidRPr="00D974D1" w:rsidRDefault="009A5EE6" w:rsidP="0097449E">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30C7761" w14:textId="77777777" w:rsidR="009A5EE6" w:rsidRPr="00B842EB" w:rsidRDefault="009A5EE6" w:rsidP="0097449E">
      <w:pPr>
        <w:spacing w:line="360" w:lineRule="auto"/>
        <w:jc w:val="center"/>
        <w:rPr>
          <w:rFonts w:ascii="宋体" w:hAnsi="宋体" w:cs="Times New Roman"/>
          <w:b/>
          <w:sz w:val="24"/>
          <w:szCs w:val="24"/>
          <w:u w:val="single"/>
        </w:rPr>
      </w:pPr>
    </w:p>
    <w:p w14:paraId="204CB5AF" w14:textId="77777777" w:rsidR="009A5EE6" w:rsidRPr="00B842EB" w:rsidRDefault="009A5EE6" w:rsidP="0097449E">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9A5EE6" w:rsidRPr="00B842EB" w14:paraId="23CD510D" w14:textId="77777777">
        <w:trPr>
          <w:trHeight w:val="1173"/>
        </w:trPr>
        <w:tc>
          <w:tcPr>
            <w:tcW w:w="528" w:type="pct"/>
            <w:tcBorders>
              <w:right w:val="single" w:sz="4" w:space="0" w:color="auto"/>
            </w:tcBorders>
            <w:vAlign w:val="center"/>
          </w:tcPr>
          <w:p w14:paraId="39E2AE33" w14:textId="77777777" w:rsidR="009A5EE6" w:rsidRPr="00B842EB" w:rsidRDefault="009A5EE6" w:rsidP="0097449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841BA23" w14:textId="77777777" w:rsidR="009A5EE6" w:rsidRPr="00B842EB" w:rsidRDefault="009A5EE6" w:rsidP="0097449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C8EA1DD" w14:textId="77777777" w:rsidR="009A5EE6" w:rsidRPr="00B842EB" w:rsidRDefault="009A5EE6" w:rsidP="0097449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6E46A43" w14:textId="77777777" w:rsidR="009A5EE6" w:rsidRPr="00B842EB" w:rsidRDefault="009A5EE6" w:rsidP="0097449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A5EE6" w:rsidRPr="00B842EB" w14:paraId="3A2BA1FA" w14:textId="77777777">
        <w:trPr>
          <w:trHeight w:val="635"/>
        </w:trPr>
        <w:tc>
          <w:tcPr>
            <w:tcW w:w="528" w:type="pct"/>
            <w:tcBorders>
              <w:right w:val="single" w:sz="4" w:space="0" w:color="auto"/>
            </w:tcBorders>
            <w:vAlign w:val="center"/>
          </w:tcPr>
          <w:p w14:paraId="16AB28DB" w14:textId="77777777" w:rsidR="009A5EE6" w:rsidRPr="00AF1ED7" w:rsidRDefault="009A5EE6" w:rsidP="0097449E">
            <w:pPr>
              <w:jc w:val="center"/>
            </w:pPr>
            <w:r>
              <w:rPr>
                <w:rFonts w:hint="eastAsia"/>
              </w:rPr>
              <w:t>--</w:t>
            </w:r>
          </w:p>
        </w:tc>
        <w:tc>
          <w:tcPr>
            <w:tcW w:w="2431" w:type="pct"/>
            <w:tcBorders>
              <w:left w:val="single" w:sz="4" w:space="0" w:color="auto"/>
              <w:right w:val="single" w:sz="4" w:space="0" w:color="auto"/>
            </w:tcBorders>
            <w:vAlign w:val="center"/>
          </w:tcPr>
          <w:p w14:paraId="3F4B17D3" w14:textId="77777777" w:rsidR="009A5EE6" w:rsidRPr="005D7E47" w:rsidRDefault="009A5EE6" w:rsidP="0097449E">
            <w:pPr>
              <w:jc w:val="center"/>
              <w:rPr>
                <w:color w:val="FF0000"/>
              </w:rPr>
            </w:pPr>
            <w:r>
              <w:rPr>
                <w:rFonts w:hint="eastAsia"/>
                <w:color w:val="FF0000"/>
              </w:rPr>
              <w:t>可调谐激光滤波仪</w:t>
            </w:r>
          </w:p>
        </w:tc>
        <w:tc>
          <w:tcPr>
            <w:tcW w:w="610" w:type="pct"/>
            <w:tcBorders>
              <w:left w:val="single" w:sz="4" w:space="0" w:color="auto"/>
              <w:right w:val="single" w:sz="4" w:space="0" w:color="auto"/>
            </w:tcBorders>
            <w:vAlign w:val="center"/>
          </w:tcPr>
          <w:p w14:paraId="3EDDD152" w14:textId="77777777" w:rsidR="009A5EE6" w:rsidRPr="005D7E47" w:rsidRDefault="009A5EE6" w:rsidP="0097449E">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EB3FE32" w14:textId="77777777" w:rsidR="009A5EE6" w:rsidRPr="005D7E47" w:rsidRDefault="009A5EE6" w:rsidP="0097449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9A5EE6" w:rsidRPr="00B842EB" w14:paraId="626F4B25" w14:textId="77777777">
        <w:trPr>
          <w:trHeight w:val="635"/>
        </w:trPr>
        <w:tc>
          <w:tcPr>
            <w:tcW w:w="5000" w:type="pct"/>
            <w:gridSpan w:val="4"/>
            <w:tcBorders>
              <w:bottom w:val="single" w:sz="12" w:space="0" w:color="auto"/>
            </w:tcBorders>
            <w:vAlign w:val="center"/>
          </w:tcPr>
          <w:p w14:paraId="36F1B72F" w14:textId="77777777" w:rsidR="009A5EE6" w:rsidRPr="00B842EB" w:rsidRDefault="009A5EE6" w:rsidP="0097449E">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20D44DD" w14:textId="77777777" w:rsidR="009A5EE6" w:rsidRPr="00B842EB" w:rsidRDefault="009A5EE6" w:rsidP="009A5EE6">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217B45F" w14:textId="77777777" w:rsidR="009A5EE6" w:rsidRPr="00B842EB" w:rsidRDefault="009A5EE6" w:rsidP="009A5EE6">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2A2B1D8" w14:textId="77777777" w:rsidR="009A5EE6" w:rsidRPr="00AB11A9" w:rsidRDefault="009A5EE6" w:rsidP="0097449E">
      <w:pPr>
        <w:spacing w:beforeLines="50" w:before="156"/>
        <w:jc w:val="left"/>
        <w:rPr>
          <w:rFonts w:ascii="宋体" w:hAnsi="宋体"/>
          <w:color w:val="000000"/>
          <w:sz w:val="24"/>
        </w:rPr>
      </w:pPr>
    </w:p>
    <w:p w14:paraId="168D8F6D" w14:textId="77777777" w:rsidR="009A5EE6" w:rsidRPr="00D974D1" w:rsidRDefault="009A5EE6" w:rsidP="0097449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FC407E9" w14:textId="77777777" w:rsidR="009A5EE6" w:rsidRPr="000E5F2E" w:rsidRDefault="009A5EE6" w:rsidP="0097449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E706224" w14:textId="77777777" w:rsidR="009A5EE6" w:rsidRPr="003C1B61" w:rsidRDefault="009A5EE6" w:rsidP="009A5EE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871D985" w14:textId="77777777" w:rsidR="009A5EE6" w:rsidRPr="003C1B61" w:rsidRDefault="009A5EE6" w:rsidP="0097449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2B28002" w14:textId="77777777" w:rsidR="009A5EE6" w:rsidRPr="003C1B61" w:rsidRDefault="009A5EE6" w:rsidP="009A5EE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4E5AB84" w14:textId="77777777" w:rsidR="009A5EE6" w:rsidRPr="003C1B61" w:rsidRDefault="009A5EE6" w:rsidP="0097449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9F191CF" w14:textId="77777777" w:rsidR="009A5EE6" w:rsidRPr="003C1B61" w:rsidRDefault="009A5EE6" w:rsidP="009A5EE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373AE81" w14:textId="77777777" w:rsidR="009A5EE6" w:rsidRPr="003C1B61" w:rsidRDefault="009A5EE6" w:rsidP="009A5EE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7FA71E4" w14:textId="77777777" w:rsidR="009A5EE6" w:rsidRPr="003C1B61" w:rsidRDefault="009A5EE6" w:rsidP="009A5EE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w:t>
      </w:r>
      <w:bookmarkStart w:id="4" w:name="OLE_LINK1"/>
      <w:r w:rsidRPr="003C1B61">
        <w:rPr>
          <w:rFonts w:ascii="宋体" w:hAnsi="宋体" w:cs="Times New Roman" w:hint="eastAsia"/>
          <w:sz w:val="24"/>
          <w:szCs w:val="24"/>
        </w:rPr>
        <w:t>▲</w:t>
      </w:r>
      <w:bookmarkEnd w:id="4"/>
      <w:r w:rsidRPr="003C1B61">
        <w:rPr>
          <w:rFonts w:ascii="宋体" w:hAnsi="宋体" w:cs="Times New Roman" w:hint="eastAsia"/>
          <w:sz w:val="24"/>
          <w:szCs w:val="24"/>
        </w:rPr>
        <w:t>”号的条款是重要技术要求，允许在投标文件中有负偏离。负偏离的将按招标文件有关要求扣分；</w:t>
      </w:r>
    </w:p>
    <w:p w14:paraId="6DF0084C" w14:textId="77777777" w:rsidR="009A5EE6" w:rsidRPr="003C1B61" w:rsidRDefault="009A5EE6" w:rsidP="009A5EE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2C7B4EF6" w14:textId="77777777" w:rsidR="009A5EE6" w:rsidRPr="00AB11A9" w:rsidRDefault="009A5EE6" w:rsidP="0097449E">
      <w:pPr>
        <w:spacing w:beforeLines="50" w:before="156"/>
        <w:jc w:val="left"/>
        <w:rPr>
          <w:rFonts w:ascii="宋体" w:hAnsi="宋体"/>
          <w:color w:val="000000"/>
          <w:sz w:val="24"/>
        </w:rPr>
      </w:pPr>
    </w:p>
    <w:p w14:paraId="1190F6E1" w14:textId="77777777" w:rsidR="009A5EE6" w:rsidRPr="00AB11A9" w:rsidRDefault="009A5EE6" w:rsidP="0097449E">
      <w:pPr>
        <w:spacing w:beforeLines="50" w:before="156"/>
        <w:jc w:val="left"/>
        <w:rPr>
          <w:rFonts w:ascii="宋体" w:hAnsi="宋体"/>
          <w:color w:val="000000"/>
          <w:sz w:val="24"/>
        </w:rPr>
      </w:pPr>
    </w:p>
    <w:p w14:paraId="015BE278" w14:textId="77777777" w:rsidR="009A5EE6" w:rsidRPr="003C7269" w:rsidRDefault="009A5EE6" w:rsidP="0097449E">
      <w:pPr>
        <w:ind w:firstLineChars="200" w:firstLine="420"/>
        <w:rPr>
          <w:color w:val="FF0000"/>
        </w:rPr>
      </w:pPr>
    </w:p>
    <w:p w14:paraId="3D0BC912" w14:textId="77777777" w:rsidR="009A5EE6" w:rsidRDefault="009A5EE6" w:rsidP="009A5EE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82D8937" w14:textId="77777777" w:rsidR="009A5EE6" w:rsidRDefault="009A5EE6" w:rsidP="009A5EE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A5EE6" w14:paraId="2F151671" w14:textId="77777777">
        <w:tc>
          <w:tcPr>
            <w:tcW w:w="720" w:type="dxa"/>
            <w:tcBorders>
              <w:top w:val="single" w:sz="6" w:space="0" w:color="auto"/>
              <w:left w:val="single" w:sz="6" w:space="0" w:color="auto"/>
              <w:bottom w:val="single" w:sz="6" w:space="0" w:color="auto"/>
              <w:right w:val="single" w:sz="6" w:space="0" w:color="auto"/>
            </w:tcBorders>
          </w:tcPr>
          <w:p w14:paraId="55F5C178"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00C052A"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82EFDA9"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DC641B1"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9D30288"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A5EE6" w14:paraId="779235A2" w14:textId="77777777">
        <w:tc>
          <w:tcPr>
            <w:tcW w:w="720" w:type="dxa"/>
            <w:tcBorders>
              <w:top w:val="single" w:sz="6" w:space="0" w:color="auto"/>
              <w:left w:val="single" w:sz="6" w:space="0" w:color="auto"/>
              <w:bottom w:val="single" w:sz="6" w:space="0" w:color="auto"/>
              <w:right w:val="single" w:sz="6" w:space="0" w:color="auto"/>
            </w:tcBorders>
          </w:tcPr>
          <w:p w14:paraId="570AAA6A"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F389BA5"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可调谐激光滤波仪</w:t>
            </w:r>
          </w:p>
        </w:tc>
        <w:tc>
          <w:tcPr>
            <w:tcW w:w="720" w:type="dxa"/>
            <w:tcBorders>
              <w:top w:val="single" w:sz="6" w:space="0" w:color="auto"/>
              <w:left w:val="single" w:sz="6" w:space="0" w:color="auto"/>
              <w:bottom w:val="single" w:sz="6" w:space="0" w:color="auto"/>
              <w:right w:val="single" w:sz="6" w:space="0" w:color="auto"/>
            </w:tcBorders>
          </w:tcPr>
          <w:p w14:paraId="49B7DB70" w14:textId="77777777" w:rsidR="009A5EE6" w:rsidRDefault="009A5E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D6A3101"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DE6BA9E" w14:textId="77777777" w:rsidR="009A5EE6" w:rsidRDefault="009A5EE6">
            <w:pPr>
              <w:autoSpaceDE w:val="0"/>
              <w:autoSpaceDN w:val="0"/>
              <w:adjustRightInd w:val="0"/>
              <w:jc w:val="left"/>
              <w:rPr>
                <w:rFonts w:ascii="Times New Roman" w:eastAsia="宋体" w:hAnsi="Times New Roman" w:cs="Times New Roman"/>
                <w:szCs w:val="21"/>
              </w:rPr>
            </w:pPr>
          </w:p>
        </w:tc>
      </w:tr>
    </w:tbl>
    <w:p w14:paraId="3F2079D1" w14:textId="77777777" w:rsidR="009A5EE6" w:rsidRDefault="009A5EE6" w:rsidP="009A5EE6">
      <w:pPr>
        <w:autoSpaceDE w:val="0"/>
        <w:autoSpaceDN w:val="0"/>
        <w:adjustRightInd w:val="0"/>
        <w:rPr>
          <w:rFonts w:ascii="Times New Roman" w:eastAsia="宋体" w:hAnsi="Times New Roman" w:cs="Times New Roman"/>
          <w:szCs w:val="21"/>
        </w:rPr>
      </w:pPr>
    </w:p>
    <w:p w14:paraId="5BEE2B67" w14:textId="77777777" w:rsidR="009A5EE6" w:rsidRDefault="009A5EE6" w:rsidP="009A5EE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A5EE6" w14:paraId="1C0A1152" w14:textId="77777777">
        <w:tc>
          <w:tcPr>
            <w:tcW w:w="720" w:type="dxa"/>
            <w:tcBorders>
              <w:top w:val="single" w:sz="6" w:space="0" w:color="auto"/>
              <w:left w:val="single" w:sz="6" w:space="0" w:color="auto"/>
              <w:bottom w:val="single" w:sz="6" w:space="0" w:color="auto"/>
              <w:right w:val="single" w:sz="6" w:space="0" w:color="auto"/>
            </w:tcBorders>
          </w:tcPr>
          <w:p w14:paraId="5B03FE82" w14:textId="77777777" w:rsidR="009A5EE6" w:rsidRDefault="009A5EE6" w:rsidP="00843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347B73D" w14:textId="77777777" w:rsidR="009A5EE6" w:rsidRDefault="00843946" w:rsidP="00843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14D7C39" w14:textId="77777777" w:rsidR="009A5EE6" w:rsidRDefault="00843946" w:rsidP="00843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4A3611D" w14:textId="77777777" w:rsidR="009A5EE6" w:rsidRDefault="00843946" w:rsidP="00843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AD1572D" w14:textId="77777777" w:rsidR="009A5EE6" w:rsidRDefault="0084394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A5EE6" w14:paraId="39B8A1FD" w14:textId="77777777">
        <w:tc>
          <w:tcPr>
            <w:tcW w:w="720" w:type="dxa"/>
            <w:tcBorders>
              <w:top w:val="single" w:sz="6" w:space="0" w:color="auto"/>
              <w:left w:val="single" w:sz="6" w:space="0" w:color="auto"/>
              <w:bottom w:val="single" w:sz="6" w:space="0" w:color="auto"/>
              <w:right w:val="single" w:sz="6" w:space="0" w:color="auto"/>
            </w:tcBorders>
          </w:tcPr>
          <w:p w14:paraId="49474490"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E1E36FB"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可调谐激光滤波仪</w:t>
            </w:r>
          </w:p>
        </w:tc>
        <w:tc>
          <w:tcPr>
            <w:tcW w:w="720" w:type="dxa"/>
            <w:tcBorders>
              <w:top w:val="single" w:sz="6" w:space="0" w:color="auto"/>
              <w:left w:val="single" w:sz="6" w:space="0" w:color="auto"/>
              <w:bottom w:val="single" w:sz="6" w:space="0" w:color="auto"/>
              <w:right w:val="single" w:sz="6" w:space="0" w:color="auto"/>
            </w:tcBorders>
          </w:tcPr>
          <w:p w14:paraId="78301FE2" w14:textId="77777777" w:rsidR="009A5EE6" w:rsidRDefault="009A5EE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69442619" w14:textId="77777777" w:rsidR="009A5EE6" w:rsidRDefault="009A5EE6">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767676CE" w14:textId="77777777" w:rsidR="009A5EE6" w:rsidRDefault="009A5EE6">
            <w:pPr>
              <w:autoSpaceDE w:val="0"/>
              <w:autoSpaceDN w:val="0"/>
              <w:adjustRightInd w:val="0"/>
              <w:jc w:val="left"/>
              <w:rPr>
                <w:rFonts w:ascii="Times New Roman" w:eastAsia="宋体" w:hAnsi="Times New Roman" w:cs="Times New Roman"/>
                <w:szCs w:val="21"/>
              </w:rPr>
            </w:pPr>
          </w:p>
        </w:tc>
      </w:tr>
      <w:tr w:rsidR="009A5EE6" w14:paraId="1DC9CCAF" w14:textId="77777777">
        <w:tc>
          <w:tcPr>
            <w:tcW w:w="720" w:type="dxa"/>
            <w:tcBorders>
              <w:top w:val="single" w:sz="6" w:space="0" w:color="auto"/>
              <w:left w:val="single" w:sz="6" w:space="0" w:color="auto"/>
              <w:bottom w:val="single" w:sz="6" w:space="0" w:color="auto"/>
              <w:right w:val="single" w:sz="6" w:space="0" w:color="auto"/>
            </w:tcBorders>
          </w:tcPr>
          <w:p w14:paraId="7B2B4923" w14:textId="77777777" w:rsidR="009A5EE6" w:rsidRDefault="009A5E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6A1C8F0"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光学可调滤波器</w:t>
            </w:r>
          </w:p>
        </w:tc>
        <w:tc>
          <w:tcPr>
            <w:tcW w:w="720" w:type="dxa"/>
            <w:tcBorders>
              <w:top w:val="single" w:sz="6" w:space="0" w:color="auto"/>
              <w:left w:val="single" w:sz="6" w:space="0" w:color="auto"/>
              <w:bottom w:val="single" w:sz="6" w:space="0" w:color="auto"/>
              <w:right w:val="single" w:sz="6" w:space="0" w:color="auto"/>
            </w:tcBorders>
          </w:tcPr>
          <w:p w14:paraId="47A67787" w14:textId="77777777" w:rsidR="009A5EE6" w:rsidRDefault="009A5E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84455CD"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09C788E" w14:textId="77777777" w:rsidR="009A5EE6" w:rsidRDefault="009A5EE6">
            <w:pPr>
              <w:autoSpaceDE w:val="0"/>
              <w:autoSpaceDN w:val="0"/>
              <w:adjustRightInd w:val="0"/>
              <w:jc w:val="left"/>
              <w:rPr>
                <w:rFonts w:ascii="Times New Roman" w:eastAsia="宋体" w:hAnsi="Times New Roman" w:cs="Times New Roman"/>
                <w:szCs w:val="21"/>
              </w:rPr>
            </w:pPr>
          </w:p>
        </w:tc>
      </w:tr>
      <w:tr w:rsidR="009A5EE6" w14:paraId="3CA49B96" w14:textId="77777777">
        <w:tc>
          <w:tcPr>
            <w:tcW w:w="720" w:type="dxa"/>
            <w:tcBorders>
              <w:top w:val="single" w:sz="6" w:space="0" w:color="auto"/>
              <w:left w:val="single" w:sz="6" w:space="0" w:color="auto"/>
              <w:bottom w:val="single" w:sz="6" w:space="0" w:color="auto"/>
              <w:right w:val="single" w:sz="6" w:space="0" w:color="auto"/>
            </w:tcBorders>
          </w:tcPr>
          <w:p w14:paraId="61BE1B08" w14:textId="77777777" w:rsidR="009A5EE6" w:rsidRDefault="009A5E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551FEA5B"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超连续激光器</w:t>
            </w:r>
          </w:p>
        </w:tc>
        <w:tc>
          <w:tcPr>
            <w:tcW w:w="720" w:type="dxa"/>
            <w:tcBorders>
              <w:top w:val="single" w:sz="6" w:space="0" w:color="auto"/>
              <w:left w:val="single" w:sz="6" w:space="0" w:color="auto"/>
              <w:bottom w:val="single" w:sz="6" w:space="0" w:color="auto"/>
              <w:right w:val="single" w:sz="6" w:space="0" w:color="auto"/>
            </w:tcBorders>
          </w:tcPr>
          <w:p w14:paraId="446E86D7" w14:textId="77777777" w:rsidR="009A5EE6" w:rsidRDefault="009A5E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F37C184" w14:textId="77777777" w:rsidR="009A5EE6" w:rsidRDefault="009A5E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907D5DE" w14:textId="77777777" w:rsidR="009A5EE6" w:rsidRDefault="009A5EE6">
            <w:pPr>
              <w:autoSpaceDE w:val="0"/>
              <w:autoSpaceDN w:val="0"/>
              <w:adjustRightInd w:val="0"/>
              <w:jc w:val="left"/>
              <w:rPr>
                <w:rFonts w:ascii="Times New Roman" w:eastAsia="宋体" w:hAnsi="Times New Roman" w:cs="Times New Roman"/>
                <w:szCs w:val="21"/>
              </w:rPr>
            </w:pPr>
          </w:p>
        </w:tc>
      </w:tr>
    </w:tbl>
    <w:p w14:paraId="11F19FBD" w14:textId="77777777" w:rsidR="009A5EE6" w:rsidRDefault="009A5EE6" w:rsidP="0097449E">
      <w:pPr>
        <w:spacing w:line="360" w:lineRule="auto"/>
        <w:rPr>
          <w:rFonts w:ascii="宋体" w:hAnsi="宋体" w:cs="Times New Roman"/>
          <w:b/>
          <w:sz w:val="24"/>
          <w:szCs w:val="24"/>
        </w:rPr>
      </w:pPr>
    </w:p>
    <w:p w14:paraId="7D89CBC1" w14:textId="77777777" w:rsidR="009A5EE6" w:rsidRDefault="009A5EE6" w:rsidP="0097449E">
      <w:pPr>
        <w:spacing w:line="360" w:lineRule="auto"/>
        <w:rPr>
          <w:rFonts w:ascii="宋体" w:hAnsi="宋体" w:cs="Times New Roman"/>
          <w:b/>
          <w:sz w:val="24"/>
          <w:szCs w:val="24"/>
        </w:rPr>
      </w:pPr>
    </w:p>
    <w:p w14:paraId="2A5AB0DD" w14:textId="77777777" w:rsidR="009A5EE6" w:rsidRDefault="009A5EE6" w:rsidP="009A5EE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43FCA99" w14:textId="77777777" w:rsidR="009A5EE6" w:rsidRDefault="009A5EE6" w:rsidP="009A5EE6">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4E4C5840" w14:textId="77777777" w:rsidR="009A5EE6" w:rsidRDefault="009A5EE6" w:rsidP="009A5EE6">
      <w:pPr>
        <w:autoSpaceDE w:val="0"/>
        <w:autoSpaceDN w:val="0"/>
        <w:adjustRightInd w:val="0"/>
        <w:ind w:firstLine="420"/>
        <w:rPr>
          <w:rFonts w:ascii="宋体" w:eastAsia="宋体" w:cs="宋体"/>
          <w:szCs w:val="21"/>
        </w:rPr>
      </w:pPr>
      <w:r>
        <w:rPr>
          <w:rFonts w:ascii="宋体" w:eastAsia="宋体" w:cs="宋体" w:hint="eastAsia"/>
          <w:szCs w:val="21"/>
        </w:rPr>
        <w:t>一、超连续谱激光器</w:t>
      </w:r>
      <w:r>
        <w:rPr>
          <w:rFonts w:ascii="宋体" w:eastAsia="宋体" w:cs="宋体"/>
          <w:szCs w:val="21"/>
        </w:rPr>
        <w:t>:</w:t>
      </w:r>
    </w:p>
    <w:p w14:paraId="61E27513" w14:textId="550F2CA4" w:rsidR="009A5EE6" w:rsidRDefault="00783F5E" w:rsidP="009A5EE6">
      <w:pPr>
        <w:autoSpaceDE w:val="0"/>
        <w:autoSpaceDN w:val="0"/>
        <w:adjustRightInd w:val="0"/>
        <w:ind w:firstLine="630"/>
        <w:rPr>
          <w:rFonts w:ascii="宋体" w:eastAsia="宋体" w:cs="宋体"/>
          <w:szCs w:val="21"/>
        </w:rPr>
      </w:pPr>
      <w:r w:rsidRPr="00783F5E">
        <w:rPr>
          <w:rFonts w:ascii="宋体" w:eastAsia="宋体" w:cs="宋体" w:hint="eastAsia"/>
          <w:szCs w:val="21"/>
        </w:rPr>
        <w:t>▲</w:t>
      </w:r>
      <w:r w:rsidR="009A5EE6">
        <w:rPr>
          <w:rFonts w:ascii="宋体" w:eastAsia="宋体" w:cs="宋体"/>
          <w:szCs w:val="21"/>
        </w:rPr>
        <w:t>1</w:t>
      </w:r>
      <w:r w:rsidR="009A5EE6">
        <w:rPr>
          <w:rFonts w:ascii="宋体" w:eastAsia="宋体" w:cs="宋体" w:hint="eastAsia"/>
          <w:szCs w:val="21"/>
        </w:rPr>
        <w:t>）输出总功率</w:t>
      </w:r>
      <w:r w:rsidR="009A5EE6">
        <w:rPr>
          <w:rFonts w:ascii="宋体" w:eastAsia="宋体" w:cs="宋体"/>
          <w:szCs w:val="21"/>
        </w:rPr>
        <w:t>: &gt;4W</w:t>
      </w:r>
    </w:p>
    <w:p w14:paraId="47B25456"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2</w:t>
      </w:r>
      <w:r>
        <w:rPr>
          <w:rFonts w:ascii="宋体" w:eastAsia="宋体" w:cs="宋体" w:hint="eastAsia"/>
          <w:szCs w:val="21"/>
        </w:rPr>
        <w:t>）重复频率</w:t>
      </w:r>
      <w:r>
        <w:rPr>
          <w:rFonts w:ascii="宋体" w:eastAsia="宋体" w:cs="宋体"/>
          <w:szCs w:val="21"/>
        </w:rPr>
        <w:t>: 40MHz</w:t>
      </w:r>
    </w:p>
    <w:p w14:paraId="1F5A3971" w14:textId="0FF9D8C2" w:rsidR="009A5EE6" w:rsidRDefault="00783F5E" w:rsidP="009A5EE6">
      <w:pPr>
        <w:autoSpaceDE w:val="0"/>
        <w:autoSpaceDN w:val="0"/>
        <w:adjustRightInd w:val="0"/>
        <w:ind w:firstLine="630"/>
        <w:rPr>
          <w:rFonts w:ascii="宋体" w:eastAsia="宋体" w:cs="宋体"/>
          <w:szCs w:val="21"/>
        </w:rPr>
      </w:pPr>
      <w:r w:rsidRPr="00783F5E">
        <w:rPr>
          <w:rFonts w:ascii="宋体" w:eastAsia="宋体" w:cs="宋体" w:hint="eastAsia"/>
          <w:szCs w:val="21"/>
        </w:rPr>
        <w:t>▲</w:t>
      </w:r>
      <w:r w:rsidR="009A5EE6">
        <w:rPr>
          <w:rFonts w:ascii="宋体" w:eastAsia="宋体" w:cs="宋体"/>
          <w:szCs w:val="21"/>
        </w:rPr>
        <w:t>3</w:t>
      </w:r>
      <w:r w:rsidR="009A5EE6">
        <w:rPr>
          <w:rFonts w:ascii="宋体" w:eastAsia="宋体" w:cs="宋体" w:hint="eastAsia"/>
          <w:szCs w:val="21"/>
        </w:rPr>
        <w:t>）输出波长范围</w:t>
      </w:r>
      <w:r w:rsidR="009A5EE6">
        <w:rPr>
          <w:rFonts w:ascii="宋体" w:eastAsia="宋体" w:cs="宋体"/>
          <w:szCs w:val="21"/>
        </w:rPr>
        <w:t xml:space="preserve">: </w:t>
      </w:r>
      <w:r>
        <w:rPr>
          <w:rFonts w:ascii="宋体" w:eastAsia="宋体" w:cs="宋体"/>
          <w:szCs w:val="21"/>
        </w:rPr>
        <w:t xml:space="preserve"> </w:t>
      </w:r>
      <w:r w:rsidRPr="00783F5E">
        <w:rPr>
          <w:rFonts w:ascii="宋体" w:eastAsia="宋体" w:cs="宋体" w:hint="eastAsia"/>
          <w:szCs w:val="21"/>
          <w:highlight w:val="yellow"/>
        </w:rPr>
        <w:t xml:space="preserve">涵盖 </w:t>
      </w:r>
      <w:r w:rsidR="009A5EE6" w:rsidRPr="00783F5E">
        <w:rPr>
          <w:rFonts w:ascii="宋体" w:eastAsia="宋体" w:cs="宋体"/>
          <w:szCs w:val="21"/>
          <w:highlight w:val="yellow"/>
        </w:rPr>
        <w:t xml:space="preserve">410nm </w:t>
      </w:r>
      <w:r w:rsidRPr="00783F5E">
        <w:rPr>
          <w:rFonts w:ascii="宋体" w:eastAsia="宋体" w:cs="宋体" w:hint="eastAsia"/>
          <w:szCs w:val="21"/>
          <w:highlight w:val="yellow"/>
        </w:rPr>
        <w:t>到</w:t>
      </w:r>
      <w:r w:rsidRPr="00783F5E">
        <w:rPr>
          <w:rFonts w:ascii="宋体" w:eastAsia="宋体" w:cs="宋体"/>
          <w:szCs w:val="21"/>
          <w:highlight w:val="yellow"/>
        </w:rPr>
        <w:t xml:space="preserve"> </w:t>
      </w:r>
      <w:r w:rsidR="009A5EE6" w:rsidRPr="00783F5E">
        <w:rPr>
          <w:rFonts w:ascii="宋体" w:eastAsia="宋体" w:cs="宋体"/>
          <w:szCs w:val="21"/>
          <w:highlight w:val="yellow"/>
        </w:rPr>
        <w:t>2000nm</w:t>
      </w:r>
    </w:p>
    <w:p w14:paraId="635A617D" w14:textId="12C7C097" w:rsidR="009A5EE6" w:rsidRPr="0097449E" w:rsidRDefault="00783F5E" w:rsidP="009A5EE6">
      <w:pPr>
        <w:autoSpaceDE w:val="0"/>
        <w:autoSpaceDN w:val="0"/>
        <w:adjustRightInd w:val="0"/>
        <w:ind w:firstLine="630"/>
        <w:rPr>
          <w:rFonts w:ascii="宋体" w:eastAsia="宋体" w:cs="宋体"/>
          <w:color w:val="FF0000"/>
          <w:szCs w:val="21"/>
        </w:rPr>
      </w:pPr>
      <w:r w:rsidRPr="00783F5E">
        <w:rPr>
          <w:rFonts w:ascii="宋体" w:eastAsia="宋体" w:cs="宋体" w:hint="eastAsia"/>
          <w:szCs w:val="21"/>
        </w:rPr>
        <w:t>▲</w:t>
      </w:r>
      <w:r w:rsidR="009A5EE6">
        <w:rPr>
          <w:rFonts w:ascii="宋体" w:eastAsia="宋体" w:cs="宋体"/>
          <w:szCs w:val="21"/>
        </w:rPr>
        <w:t>4</w:t>
      </w:r>
      <w:r w:rsidR="009A5EE6">
        <w:rPr>
          <w:rFonts w:ascii="宋体" w:eastAsia="宋体" w:cs="宋体" w:hint="eastAsia"/>
          <w:szCs w:val="21"/>
        </w:rPr>
        <w:t>）平均功率密度</w:t>
      </w:r>
      <w:r>
        <w:rPr>
          <w:rFonts w:ascii="宋体" w:eastAsia="宋体" w:cs="宋体"/>
          <w:szCs w:val="21"/>
        </w:rPr>
        <w:t xml:space="preserve">: </w:t>
      </w:r>
      <w:r w:rsidR="0097449E" w:rsidRPr="0097449E">
        <w:rPr>
          <w:rFonts w:ascii="宋体" w:hAnsi="宋体" w:hint="eastAsia"/>
          <w:color w:val="FF0000"/>
          <w:highlight w:val="yellow"/>
        </w:rPr>
        <w:t>≥</w:t>
      </w:r>
      <w:r w:rsidR="0097449E" w:rsidRPr="0097449E">
        <w:rPr>
          <w:rFonts w:hint="eastAsia"/>
          <w:color w:val="FF0000"/>
          <w:highlight w:val="yellow"/>
        </w:rPr>
        <w:t>2</w:t>
      </w:r>
      <w:r w:rsidR="0097449E" w:rsidRPr="0097449E">
        <w:rPr>
          <w:color w:val="FF0000"/>
          <w:highlight w:val="yellow"/>
        </w:rPr>
        <w:t>mw/nm</w:t>
      </w:r>
    </w:p>
    <w:p w14:paraId="1D5AF684"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5</w:t>
      </w:r>
      <w:r>
        <w:rPr>
          <w:rFonts w:ascii="宋体" w:eastAsia="宋体" w:cs="宋体" w:hint="eastAsia"/>
          <w:szCs w:val="21"/>
        </w:rPr>
        <w:t>）输出功率调节方式</w:t>
      </w:r>
      <w:r>
        <w:rPr>
          <w:rFonts w:ascii="宋体" w:eastAsia="宋体" w:cs="宋体"/>
          <w:szCs w:val="21"/>
        </w:rPr>
        <w:t xml:space="preserve">: </w:t>
      </w:r>
      <w:r>
        <w:rPr>
          <w:rFonts w:ascii="宋体" w:eastAsia="宋体" w:cs="宋体" w:hint="eastAsia"/>
          <w:szCs w:val="21"/>
        </w:rPr>
        <w:t>面板旋钮或电脑软件</w:t>
      </w:r>
    </w:p>
    <w:p w14:paraId="45AFF454"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6</w:t>
      </w:r>
      <w:r>
        <w:rPr>
          <w:rFonts w:ascii="宋体" w:eastAsia="宋体" w:cs="宋体" w:hint="eastAsia"/>
          <w:szCs w:val="21"/>
        </w:rPr>
        <w:t>）输出偏振状态</w:t>
      </w:r>
      <w:r>
        <w:rPr>
          <w:rFonts w:ascii="宋体" w:eastAsia="宋体" w:cs="宋体"/>
          <w:szCs w:val="21"/>
        </w:rPr>
        <w:t xml:space="preserve">: </w:t>
      </w:r>
      <w:r>
        <w:rPr>
          <w:rFonts w:ascii="宋体" w:eastAsia="宋体" w:cs="宋体" w:hint="eastAsia"/>
          <w:szCs w:val="21"/>
        </w:rPr>
        <w:t>非偏振光</w:t>
      </w:r>
    </w:p>
    <w:p w14:paraId="0A3D1435"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7</w:t>
      </w:r>
      <w:r>
        <w:rPr>
          <w:rFonts w:ascii="宋体" w:eastAsia="宋体" w:cs="宋体" w:hint="eastAsia"/>
          <w:szCs w:val="21"/>
        </w:rPr>
        <w:t>）输出光纤长度</w:t>
      </w:r>
      <w:r>
        <w:rPr>
          <w:rFonts w:ascii="宋体" w:eastAsia="宋体" w:cs="宋体"/>
          <w:szCs w:val="21"/>
        </w:rPr>
        <w:t>: 1.5m</w:t>
      </w:r>
    </w:p>
    <w:p w14:paraId="643CF8FD"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8</w:t>
      </w:r>
      <w:r>
        <w:rPr>
          <w:rFonts w:ascii="宋体" w:eastAsia="宋体" w:cs="宋体" w:hint="eastAsia"/>
          <w:szCs w:val="21"/>
        </w:rPr>
        <w:t>）输出</w:t>
      </w:r>
      <w:r>
        <w:rPr>
          <w:rFonts w:ascii="宋体" w:eastAsia="宋体" w:cs="宋体"/>
          <w:szCs w:val="21"/>
        </w:rPr>
        <w:t xml:space="preserve">: </w:t>
      </w:r>
      <w:r>
        <w:rPr>
          <w:rFonts w:ascii="宋体" w:eastAsia="宋体" w:cs="宋体" w:hint="eastAsia"/>
          <w:szCs w:val="21"/>
        </w:rPr>
        <w:t>空间光准直输出</w:t>
      </w:r>
    </w:p>
    <w:p w14:paraId="1228E38B"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9</w:t>
      </w:r>
      <w:r>
        <w:rPr>
          <w:rFonts w:ascii="宋体" w:eastAsia="宋体" w:cs="宋体" w:hint="eastAsia"/>
          <w:szCs w:val="21"/>
        </w:rPr>
        <w:t>）振荡脉宽：</w:t>
      </w:r>
      <w:r>
        <w:rPr>
          <w:rFonts w:ascii="宋体" w:eastAsia="宋体" w:cs="宋体"/>
          <w:szCs w:val="21"/>
        </w:rPr>
        <w:t>6ps</w:t>
      </w:r>
    </w:p>
    <w:p w14:paraId="45AE18F9"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10</w:t>
      </w:r>
      <w:r>
        <w:rPr>
          <w:rFonts w:ascii="宋体" w:eastAsia="宋体" w:cs="宋体" w:hint="eastAsia"/>
          <w:szCs w:val="21"/>
        </w:rPr>
        <w:t>）功率稳定度</w:t>
      </w:r>
      <w:r>
        <w:rPr>
          <w:rFonts w:ascii="宋体" w:eastAsia="宋体" w:cs="宋体"/>
          <w:szCs w:val="21"/>
        </w:rPr>
        <w:t>&lt;</w:t>
      </w:r>
      <w:r>
        <w:rPr>
          <w:rFonts w:ascii="宋体" w:eastAsia="宋体" w:cs="宋体" w:hint="eastAsia"/>
          <w:szCs w:val="21"/>
        </w:rPr>
        <w:t>±</w:t>
      </w:r>
      <w:r>
        <w:rPr>
          <w:rFonts w:ascii="宋体" w:eastAsia="宋体" w:cs="宋体"/>
          <w:szCs w:val="21"/>
        </w:rPr>
        <w:t>1.5%</w:t>
      </w:r>
    </w:p>
    <w:p w14:paraId="4300DB41"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11</w:t>
      </w:r>
      <w:r>
        <w:rPr>
          <w:rFonts w:ascii="宋体" w:eastAsia="宋体" w:cs="宋体" w:hint="eastAsia"/>
          <w:szCs w:val="21"/>
        </w:rPr>
        <w:t>）、光束直径：</w:t>
      </w:r>
      <w:r>
        <w:rPr>
          <w:rFonts w:ascii="宋体" w:eastAsia="宋体" w:cs="宋体"/>
          <w:szCs w:val="21"/>
        </w:rPr>
        <w:t>2.5mm @ 633nm</w:t>
      </w:r>
    </w:p>
    <w:p w14:paraId="12E81B71" w14:textId="77777777" w:rsidR="009A5EE6" w:rsidRDefault="009A5EE6" w:rsidP="009A5EE6">
      <w:pPr>
        <w:autoSpaceDE w:val="0"/>
        <w:autoSpaceDN w:val="0"/>
        <w:adjustRightInd w:val="0"/>
        <w:ind w:firstLine="420"/>
        <w:rPr>
          <w:rFonts w:ascii="宋体" w:eastAsia="宋体" w:cs="宋体"/>
          <w:szCs w:val="21"/>
        </w:rPr>
      </w:pPr>
      <w:r>
        <w:rPr>
          <w:rFonts w:ascii="宋体" w:eastAsia="宋体" w:cs="宋体" w:hint="eastAsia"/>
          <w:szCs w:val="21"/>
        </w:rPr>
        <w:t>二、激光可调谐滤波器</w:t>
      </w:r>
    </w:p>
    <w:p w14:paraId="6D7174D2" w14:textId="25D883B5" w:rsidR="009A5EE6" w:rsidRDefault="00783F5E" w:rsidP="009A5EE6">
      <w:pPr>
        <w:autoSpaceDE w:val="0"/>
        <w:autoSpaceDN w:val="0"/>
        <w:adjustRightInd w:val="0"/>
        <w:ind w:firstLine="630"/>
        <w:rPr>
          <w:rFonts w:ascii="宋体" w:eastAsia="宋体" w:cs="宋体"/>
          <w:szCs w:val="21"/>
        </w:rPr>
      </w:pPr>
      <w:r w:rsidRPr="00783F5E">
        <w:rPr>
          <w:rFonts w:ascii="宋体" w:eastAsia="宋体" w:cs="宋体" w:hint="eastAsia"/>
          <w:szCs w:val="21"/>
        </w:rPr>
        <w:t>▲</w:t>
      </w:r>
      <w:bookmarkStart w:id="5" w:name="_GoBack"/>
      <w:bookmarkEnd w:id="5"/>
      <w:r w:rsidR="009A5EE6">
        <w:rPr>
          <w:rFonts w:ascii="宋体" w:eastAsia="宋体" w:cs="宋体"/>
          <w:szCs w:val="21"/>
        </w:rPr>
        <w:t>1</w:t>
      </w:r>
      <w:r w:rsidR="009A5EE6">
        <w:rPr>
          <w:rFonts w:ascii="宋体" w:eastAsia="宋体" w:cs="宋体" w:hint="eastAsia"/>
          <w:szCs w:val="21"/>
        </w:rPr>
        <w:t>）波长范围</w:t>
      </w:r>
      <w:r w:rsidR="009A5EE6">
        <w:rPr>
          <w:rFonts w:ascii="宋体" w:eastAsia="宋体" w:cs="宋体"/>
          <w:szCs w:val="21"/>
        </w:rPr>
        <w:t xml:space="preserve">: </w:t>
      </w:r>
      <w:r>
        <w:rPr>
          <w:rFonts w:ascii="宋体" w:eastAsia="宋体" w:cs="宋体" w:hint="eastAsia"/>
          <w:szCs w:val="21"/>
        </w:rPr>
        <w:t>涵盖</w:t>
      </w:r>
      <w:r w:rsidR="009A5EE6">
        <w:rPr>
          <w:rFonts w:ascii="宋体" w:eastAsia="宋体" w:cs="宋体"/>
          <w:szCs w:val="21"/>
        </w:rPr>
        <w:t>400</w:t>
      </w:r>
      <w:r>
        <w:rPr>
          <w:rFonts w:ascii="宋体" w:eastAsia="宋体" w:cs="宋体"/>
          <w:szCs w:val="21"/>
        </w:rPr>
        <w:t>nm</w:t>
      </w:r>
      <w:r w:rsidR="009A5EE6">
        <w:rPr>
          <w:rFonts w:ascii="宋体" w:eastAsia="宋体" w:cs="宋体"/>
          <w:szCs w:val="21"/>
        </w:rPr>
        <w:t>-1000nm</w:t>
      </w:r>
    </w:p>
    <w:p w14:paraId="349B9407"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2</w:t>
      </w:r>
      <w:r>
        <w:rPr>
          <w:rFonts w:ascii="宋体" w:eastAsia="宋体" w:cs="宋体" w:hint="eastAsia"/>
          <w:szCs w:val="21"/>
        </w:rPr>
        <w:t>）输出带宽</w:t>
      </w:r>
      <w:r>
        <w:rPr>
          <w:rFonts w:ascii="宋体" w:eastAsia="宋体" w:cs="宋体"/>
          <w:szCs w:val="21"/>
        </w:rPr>
        <w:t>: &lt;2.5nm</w:t>
      </w:r>
    </w:p>
    <w:p w14:paraId="4F8A8E35"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3</w:t>
      </w:r>
      <w:r>
        <w:rPr>
          <w:rFonts w:ascii="宋体" w:eastAsia="宋体" w:cs="宋体" w:hint="eastAsia"/>
          <w:szCs w:val="21"/>
        </w:rPr>
        <w:t>）带外抑制比</w:t>
      </w:r>
      <w:r>
        <w:rPr>
          <w:rFonts w:ascii="宋体" w:eastAsia="宋体" w:cs="宋体"/>
          <w:szCs w:val="21"/>
        </w:rPr>
        <w:t xml:space="preserve">: &lt;-60dB @ </w:t>
      </w:r>
      <w:r>
        <w:rPr>
          <w:rFonts w:ascii="宋体" w:eastAsia="宋体" w:cs="宋体" w:hint="eastAsia"/>
          <w:szCs w:val="21"/>
        </w:rPr>
        <w:t>±</w:t>
      </w:r>
      <w:r>
        <w:rPr>
          <w:rFonts w:ascii="宋体" w:eastAsia="宋体" w:cs="宋体"/>
          <w:szCs w:val="21"/>
        </w:rPr>
        <w:t>40nm</w:t>
      </w:r>
    </w:p>
    <w:p w14:paraId="117E73E7"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4</w:t>
      </w:r>
      <w:r>
        <w:rPr>
          <w:rFonts w:ascii="宋体" w:eastAsia="宋体" w:cs="宋体" w:hint="eastAsia"/>
          <w:szCs w:val="21"/>
        </w:rPr>
        <w:t>）孔径：≤</w:t>
      </w:r>
      <w:r>
        <w:rPr>
          <w:rFonts w:ascii="宋体" w:eastAsia="宋体" w:cs="宋体"/>
          <w:szCs w:val="21"/>
        </w:rPr>
        <w:t xml:space="preserve"> 5 mm</w:t>
      </w:r>
    </w:p>
    <w:p w14:paraId="3B3126EE"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5</w:t>
      </w:r>
      <w:r>
        <w:rPr>
          <w:rFonts w:ascii="宋体" w:eastAsia="宋体" w:cs="宋体" w:hint="eastAsia"/>
          <w:szCs w:val="21"/>
        </w:rPr>
        <w:t>）传输效率</w:t>
      </w:r>
      <w:r>
        <w:rPr>
          <w:rFonts w:ascii="宋体" w:eastAsia="宋体" w:cs="宋体"/>
          <w:szCs w:val="21"/>
        </w:rPr>
        <w:t xml:space="preserve">: 40-60% </w:t>
      </w:r>
      <w:r>
        <w:rPr>
          <w:rFonts w:ascii="宋体" w:eastAsia="宋体" w:cs="宋体" w:hint="eastAsia"/>
          <w:szCs w:val="21"/>
        </w:rPr>
        <w:t>（空间光输出）</w:t>
      </w:r>
    </w:p>
    <w:p w14:paraId="67AF5346"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6</w:t>
      </w:r>
      <w:r>
        <w:rPr>
          <w:rFonts w:ascii="宋体" w:eastAsia="宋体" w:cs="宋体" w:hint="eastAsia"/>
          <w:szCs w:val="21"/>
        </w:rPr>
        <w:t>）输出方式：自由空间光或多模光纤</w:t>
      </w:r>
      <w:r>
        <w:rPr>
          <w:rFonts w:ascii="宋体" w:eastAsia="宋体" w:cs="宋体"/>
          <w:szCs w:val="21"/>
        </w:rPr>
        <w:t xml:space="preserve"> (SMA</w:t>
      </w:r>
      <w:r>
        <w:rPr>
          <w:rFonts w:ascii="宋体" w:eastAsia="宋体" w:cs="宋体" w:hint="eastAsia"/>
          <w:szCs w:val="21"/>
        </w:rPr>
        <w:t>连接器</w:t>
      </w:r>
      <w:r>
        <w:rPr>
          <w:rFonts w:ascii="宋体" w:eastAsia="宋体" w:cs="宋体"/>
          <w:szCs w:val="21"/>
        </w:rPr>
        <w:t xml:space="preserve"> )</w:t>
      </w:r>
    </w:p>
    <w:p w14:paraId="4C1A83F6" w14:textId="77777777" w:rsidR="009A5EE6" w:rsidRDefault="009A5EE6" w:rsidP="009A5EE6">
      <w:pPr>
        <w:autoSpaceDE w:val="0"/>
        <w:autoSpaceDN w:val="0"/>
        <w:adjustRightInd w:val="0"/>
        <w:ind w:firstLine="630"/>
        <w:rPr>
          <w:rFonts w:ascii="宋体" w:eastAsia="宋体" w:cs="宋体"/>
          <w:szCs w:val="21"/>
        </w:rPr>
      </w:pPr>
      <w:r>
        <w:rPr>
          <w:rFonts w:ascii="宋体" w:eastAsia="宋体" w:cs="宋体"/>
          <w:szCs w:val="21"/>
        </w:rPr>
        <w:t>7</w:t>
      </w:r>
      <w:r>
        <w:rPr>
          <w:rFonts w:ascii="宋体" w:eastAsia="宋体" w:cs="宋体" w:hint="eastAsia"/>
          <w:szCs w:val="21"/>
        </w:rPr>
        <w:t>）特制光纤跳线：多模光纤（</w:t>
      </w:r>
      <w:r>
        <w:rPr>
          <w:rFonts w:ascii="宋体" w:eastAsia="宋体" w:cs="宋体"/>
          <w:szCs w:val="21"/>
        </w:rPr>
        <w:t>SMA</w:t>
      </w:r>
      <w:r>
        <w:rPr>
          <w:rFonts w:ascii="宋体" w:eastAsia="宋体" w:cs="宋体" w:hint="eastAsia"/>
          <w:szCs w:val="21"/>
        </w:rPr>
        <w:t>连接器和准直器）</w:t>
      </w:r>
    </w:p>
    <w:p w14:paraId="304564E9" w14:textId="77777777" w:rsidR="009A5EE6" w:rsidRDefault="009A5EE6" w:rsidP="009A5EE6">
      <w:pPr>
        <w:autoSpaceDE w:val="0"/>
        <w:autoSpaceDN w:val="0"/>
        <w:adjustRightInd w:val="0"/>
        <w:ind w:firstLine="525"/>
        <w:rPr>
          <w:rFonts w:ascii="宋体" w:eastAsia="宋体" w:cs="宋体"/>
          <w:color w:val="0000FF"/>
          <w:szCs w:val="21"/>
        </w:rPr>
      </w:pPr>
      <w:r>
        <w:rPr>
          <w:rFonts w:ascii="宋体" w:eastAsia="宋体" w:cs="宋体"/>
          <w:szCs w:val="21"/>
        </w:rPr>
        <w:lastRenderedPageBreak/>
        <w:t>2</w:t>
      </w:r>
      <w:r>
        <w:rPr>
          <w:rFonts w:ascii="宋体" w:eastAsia="宋体" w:cs="宋体" w:hint="eastAsia"/>
          <w:szCs w:val="21"/>
        </w:rPr>
        <w:t>．技术验收主要标准</w:t>
      </w:r>
    </w:p>
    <w:p w14:paraId="713D11BD" w14:textId="77777777" w:rsidR="009A5EE6" w:rsidRDefault="009A5EE6" w:rsidP="009A5EE6">
      <w:pPr>
        <w:autoSpaceDE w:val="0"/>
        <w:autoSpaceDN w:val="0"/>
        <w:adjustRightInd w:val="0"/>
        <w:ind w:firstLine="525"/>
        <w:rPr>
          <w:rFonts w:ascii="宋体" w:eastAsia="宋体" w:cs="宋体"/>
          <w:szCs w:val="21"/>
        </w:rPr>
      </w:pPr>
      <w:r>
        <w:rPr>
          <w:rFonts w:ascii="宋体" w:eastAsia="宋体" w:cs="宋体" w:hint="eastAsia"/>
          <w:szCs w:val="21"/>
        </w:rPr>
        <w:t>达到货物配置功能要求</w:t>
      </w:r>
    </w:p>
    <w:p w14:paraId="4EDE6A5C" w14:textId="77777777" w:rsidR="009A5EE6" w:rsidRDefault="009A5EE6" w:rsidP="0097449E">
      <w:pPr>
        <w:spacing w:line="360" w:lineRule="auto"/>
        <w:rPr>
          <w:rFonts w:ascii="宋体" w:hAnsi="宋体" w:cs="Times New Roman"/>
          <w:b/>
          <w:sz w:val="24"/>
          <w:szCs w:val="24"/>
        </w:rPr>
      </w:pPr>
    </w:p>
    <w:p w14:paraId="45A31813" w14:textId="77777777" w:rsidR="009A5EE6" w:rsidRDefault="009A5EE6" w:rsidP="0097449E">
      <w:pPr>
        <w:spacing w:line="360" w:lineRule="auto"/>
        <w:rPr>
          <w:rFonts w:ascii="宋体" w:hAnsi="宋体" w:cs="Times New Roman"/>
          <w:b/>
          <w:sz w:val="24"/>
          <w:szCs w:val="24"/>
        </w:rPr>
      </w:pPr>
    </w:p>
    <w:p w14:paraId="1CDF63C7" w14:textId="77777777" w:rsidR="009A5EE6" w:rsidRPr="004A1D52" w:rsidRDefault="009A5EE6" w:rsidP="0097449E">
      <w:pPr>
        <w:spacing w:line="360" w:lineRule="auto"/>
        <w:rPr>
          <w:rFonts w:ascii="宋体" w:hAnsi="宋体" w:cs="Times New Roman"/>
          <w:b/>
          <w:sz w:val="24"/>
          <w:szCs w:val="24"/>
        </w:rPr>
      </w:pPr>
    </w:p>
    <w:p w14:paraId="410378B9" w14:textId="77777777" w:rsidR="009A5EE6" w:rsidRDefault="009A5EE6" w:rsidP="0097449E">
      <w:pPr>
        <w:spacing w:line="360" w:lineRule="auto"/>
        <w:rPr>
          <w:rFonts w:ascii="宋体" w:hAnsi="宋体" w:cs="Times New Roman"/>
          <w:b/>
          <w:sz w:val="24"/>
          <w:szCs w:val="24"/>
        </w:rPr>
      </w:pPr>
    </w:p>
    <w:p w14:paraId="3D3B2A39" w14:textId="77777777" w:rsidR="009A5EE6" w:rsidRPr="00BB123C" w:rsidRDefault="009A5EE6" w:rsidP="0097449E">
      <w:pPr>
        <w:spacing w:line="360" w:lineRule="auto"/>
        <w:rPr>
          <w:rFonts w:ascii="宋体" w:hAnsi="宋体" w:cs="Times New Roman"/>
          <w:b/>
          <w:sz w:val="24"/>
          <w:szCs w:val="24"/>
        </w:rPr>
      </w:pPr>
    </w:p>
    <w:p w14:paraId="21CF9E75" w14:textId="77777777" w:rsidR="009A5EE6" w:rsidRDefault="009A5EE6">
      <w:pPr>
        <w:widowControl/>
        <w:jc w:val="left"/>
        <w:rPr>
          <w:rFonts w:ascii="宋体" w:hAnsi="宋体"/>
          <w:b/>
          <w:color w:val="000000"/>
          <w:sz w:val="48"/>
        </w:rPr>
      </w:pPr>
      <w:bookmarkStart w:id="6" w:name="_Toc5575655"/>
      <w:bookmarkStart w:id="7" w:name="_Toc5578581"/>
      <w:bookmarkStart w:id="8" w:name="_Toc5578718"/>
      <w:bookmarkStart w:id="9" w:name="_Toc20145004"/>
      <w:bookmarkStart w:id="10" w:name="_Toc20564550"/>
      <w:bookmarkStart w:id="11" w:name="_Toc20564638"/>
      <w:bookmarkStart w:id="12" w:name="_Toc390428682"/>
      <w:r>
        <w:rPr>
          <w:rFonts w:ascii="宋体" w:hAnsi="宋体"/>
          <w:b/>
          <w:color w:val="000000"/>
          <w:sz w:val="48"/>
        </w:rPr>
        <w:br w:type="page"/>
      </w:r>
    </w:p>
    <w:p w14:paraId="34FEA880" w14:textId="77777777" w:rsidR="009A5EE6" w:rsidRPr="00F768BE" w:rsidRDefault="009A5EE6" w:rsidP="0097449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893009B" w14:textId="77777777" w:rsidR="009A5EE6" w:rsidRPr="00AB11A9" w:rsidRDefault="009A5EE6" w:rsidP="0097449E">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A8B0670" w14:textId="77777777" w:rsidR="009A5EE6" w:rsidRPr="00AB11A9" w:rsidRDefault="009A5EE6" w:rsidP="009A5EE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282BF25" w14:textId="77777777" w:rsidR="009A5EE6" w:rsidRDefault="009A5EE6" w:rsidP="009A5EE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CEBBAB8" w14:textId="77777777" w:rsidR="009A5EE6" w:rsidRDefault="009A5EE6" w:rsidP="0097449E">
      <w:pPr>
        <w:spacing w:line="360" w:lineRule="auto"/>
        <w:ind w:left="420"/>
        <w:rPr>
          <w:rFonts w:ascii="宋体" w:hAnsi="宋体" w:cs="Times New Roman"/>
          <w:b/>
          <w:sz w:val="24"/>
          <w:szCs w:val="24"/>
        </w:rPr>
      </w:pPr>
    </w:p>
    <w:p w14:paraId="5A66FB3C" w14:textId="77777777" w:rsidR="009A5EE6" w:rsidRPr="006E1CB1" w:rsidRDefault="009A5EE6" w:rsidP="0097449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A5EE6" w:rsidRPr="00AB11A9" w14:paraId="435BF1BF" w14:textId="77777777">
        <w:tc>
          <w:tcPr>
            <w:tcW w:w="1135" w:type="dxa"/>
            <w:vAlign w:val="center"/>
          </w:tcPr>
          <w:p w14:paraId="3BC11732" w14:textId="77777777" w:rsidR="009A5EE6" w:rsidRPr="00AB11A9" w:rsidRDefault="009A5EE6" w:rsidP="0097449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9A3B04D" w14:textId="77777777" w:rsidR="009A5EE6" w:rsidRPr="00AB11A9" w:rsidRDefault="009A5EE6" w:rsidP="0097449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7AF83B2" w14:textId="77777777" w:rsidR="009A5EE6" w:rsidRPr="00AB11A9" w:rsidRDefault="009A5EE6" w:rsidP="0097449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A5EE6" w:rsidRPr="00AB11A9" w14:paraId="181BFC86" w14:textId="77777777">
        <w:tc>
          <w:tcPr>
            <w:tcW w:w="1135" w:type="dxa"/>
            <w:vAlign w:val="center"/>
          </w:tcPr>
          <w:p w14:paraId="3955FB10" w14:textId="77777777"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8D6403" w14:textId="77777777" w:rsidR="009A5EE6" w:rsidRPr="00AB11A9" w:rsidRDefault="009A5EE6" w:rsidP="0097449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542A0B3" w14:textId="77777777" w:rsidR="009A5EE6" w:rsidRPr="00AB11A9" w:rsidRDefault="009A5EE6" w:rsidP="0097449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A5EE6" w:rsidRPr="00AB11A9" w14:paraId="541740E6" w14:textId="77777777">
        <w:tc>
          <w:tcPr>
            <w:tcW w:w="1135" w:type="dxa"/>
            <w:vAlign w:val="center"/>
          </w:tcPr>
          <w:p w14:paraId="04B36026" w14:textId="77777777"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07C3F82" w14:textId="77777777" w:rsidR="009A5EE6" w:rsidRPr="00AB11A9" w:rsidRDefault="009A5EE6" w:rsidP="0097449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99D56C9" w14:textId="77777777" w:rsidR="009A5EE6" w:rsidRPr="00AB11A9" w:rsidRDefault="009A5EE6" w:rsidP="0097449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A5EE6" w:rsidRPr="00AB11A9" w14:paraId="000B57E8" w14:textId="77777777">
        <w:tc>
          <w:tcPr>
            <w:tcW w:w="1135" w:type="dxa"/>
            <w:vAlign w:val="center"/>
          </w:tcPr>
          <w:p w14:paraId="1B219644" w14:textId="77777777"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28E78F4" w14:textId="77777777"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EC32911"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A5EE6" w:rsidRPr="00AB11A9" w14:paraId="682A6D90" w14:textId="77777777">
        <w:tc>
          <w:tcPr>
            <w:tcW w:w="1135" w:type="dxa"/>
            <w:vAlign w:val="center"/>
          </w:tcPr>
          <w:p w14:paraId="4E3813E1" w14:textId="77777777"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85F8C35" w14:textId="77777777"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492C330" w14:textId="77777777" w:rsidR="009A5EE6" w:rsidRPr="00FE21F3" w:rsidRDefault="009A5EE6" w:rsidP="0097449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D5704E4"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E6393B7"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D26BB1C"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1E4DCAB"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3F24823"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0C65382" w14:textId="77777777" w:rsidR="009A5EE6" w:rsidRPr="00FE21F3" w:rsidRDefault="009A5EE6" w:rsidP="0097449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37E988A"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AAEB8B5"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BF0B1AD" w14:textId="77777777" w:rsidR="009A5EE6" w:rsidRPr="00FE21F3" w:rsidRDefault="009A5EE6" w:rsidP="0097449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BDCFCFC"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7E21FCC"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8EA9D32"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B9D309A"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85E4894"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64133E4A"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14985A2"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C986F26" w14:textId="77777777" w:rsidR="009A5EE6" w:rsidRPr="00FE21F3" w:rsidRDefault="009A5EE6" w:rsidP="0097449E">
            <w:pPr>
              <w:ind w:firstLineChars="150" w:firstLine="315"/>
              <w:rPr>
                <w:rFonts w:ascii="宋体" w:hAnsi="宋体" w:cs="Times New Roman"/>
                <w:bCs/>
                <w:szCs w:val="21"/>
              </w:rPr>
            </w:pPr>
            <w:r w:rsidRPr="00FE21F3">
              <w:rPr>
                <w:rFonts w:ascii="宋体" w:hAnsi="宋体" w:cs="Times New Roman" w:hint="eastAsia"/>
                <w:bCs/>
                <w:szCs w:val="21"/>
              </w:rPr>
              <w:t>（11）报关单；</w:t>
            </w:r>
          </w:p>
          <w:p w14:paraId="4EECA95E" w14:textId="77777777" w:rsidR="009A5EE6" w:rsidRPr="00FE21F3" w:rsidRDefault="009A5EE6" w:rsidP="0097449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A5EE6" w:rsidRPr="00AB11A9" w14:paraId="26F2288B" w14:textId="77777777">
        <w:trPr>
          <w:trHeight w:val="53"/>
        </w:trPr>
        <w:tc>
          <w:tcPr>
            <w:tcW w:w="1135" w:type="dxa"/>
            <w:vAlign w:val="center"/>
          </w:tcPr>
          <w:p w14:paraId="3EBA152A" w14:textId="77777777"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CABCA9" w14:textId="77777777"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3B44F0D"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07496D48"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1409</w:t>
            </w:r>
            <w:r>
              <w:rPr>
                <w:rFonts w:hint="eastAsia"/>
                <w:bCs/>
                <w:color w:val="FF0000"/>
                <w:szCs w:val="21"/>
                <w:u w:val="single"/>
              </w:rPr>
              <w:t>室</w:t>
            </w:r>
          </w:p>
        </w:tc>
      </w:tr>
      <w:tr w:rsidR="009A5EE6" w:rsidRPr="00AB11A9" w14:paraId="587D0825" w14:textId="77777777">
        <w:trPr>
          <w:trHeight w:val="60"/>
        </w:trPr>
        <w:tc>
          <w:tcPr>
            <w:tcW w:w="1135" w:type="dxa"/>
            <w:vAlign w:val="center"/>
          </w:tcPr>
          <w:p w14:paraId="330A179E" w14:textId="77777777"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38C7F1" w14:textId="77777777"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E5B1D3B"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A5EE6" w:rsidRPr="00AB11A9" w14:paraId="6E705745" w14:textId="77777777">
        <w:tc>
          <w:tcPr>
            <w:tcW w:w="1135" w:type="dxa"/>
            <w:vAlign w:val="center"/>
          </w:tcPr>
          <w:p w14:paraId="4FAE579F" w14:textId="77777777"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E6442FB" w14:textId="77777777"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76A7752"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A703A10"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A5EE6" w:rsidRPr="00AB11A9" w14:paraId="61EE1971" w14:textId="77777777">
        <w:tc>
          <w:tcPr>
            <w:tcW w:w="1135" w:type="dxa"/>
            <w:vAlign w:val="center"/>
          </w:tcPr>
          <w:p w14:paraId="66D0DBA3" w14:textId="77777777"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586F9DE" w14:textId="77777777"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62CAAF0" w14:textId="77777777" w:rsidR="009A5EE6" w:rsidRPr="00AB11A9" w:rsidRDefault="009A5EE6" w:rsidP="0097449E">
            <w:pPr>
              <w:spacing w:line="360" w:lineRule="auto"/>
              <w:rPr>
                <w:rFonts w:ascii="宋体" w:hAnsi="宋体" w:cs="Times New Roman"/>
                <w:sz w:val="24"/>
                <w:szCs w:val="24"/>
              </w:rPr>
            </w:pPr>
            <w:bookmarkStart w:id="13" w:name="OLE_LINK15"/>
            <w:bookmarkStart w:id="14" w:name="OLE_LINK16"/>
            <w:r w:rsidRPr="00AB11A9">
              <w:rPr>
                <w:rFonts w:ascii="宋体" w:hAnsi="宋体" w:cs="Times New Roman" w:hint="eastAsia"/>
                <w:sz w:val="24"/>
                <w:szCs w:val="24"/>
              </w:rPr>
              <w:t>1、中标人应委派技术人员进行现场安装、调试，并提供货物安装调试的一切技术支持。</w:t>
            </w:r>
          </w:p>
          <w:p w14:paraId="0AA6AB9B"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7121ACC"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4C9AD482"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AD7553E"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p>
        </w:tc>
      </w:tr>
      <w:tr w:rsidR="009A5EE6" w:rsidRPr="00AB11A9" w14:paraId="668C1A65" w14:textId="77777777">
        <w:trPr>
          <w:trHeight w:val="421"/>
        </w:trPr>
        <w:tc>
          <w:tcPr>
            <w:tcW w:w="1135" w:type="dxa"/>
            <w:vAlign w:val="center"/>
          </w:tcPr>
          <w:p w14:paraId="0652EFE0" w14:textId="77777777" w:rsidR="009A5EE6" w:rsidRPr="00AB11A9" w:rsidRDefault="009A5EE6" w:rsidP="009A5EE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6C92676" w14:textId="77777777"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DD55EA6" w14:textId="77777777" w:rsidR="009A5EE6" w:rsidRPr="00AB11A9" w:rsidRDefault="009A5EE6" w:rsidP="009A5EE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D9CE1B7" w14:textId="77777777" w:rsidR="009A5EE6" w:rsidRPr="00AB11A9" w:rsidRDefault="009A5EE6" w:rsidP="009A5EE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A5EE6" w:rsidRPr="00AB11A9" w14:paraId="2B5DD9BD" w14:textId="77777777">
        <w:tc>
          <w:tcPr>
            <w:tcW w:w="1135" w:type="dxa"/>
            <w:vAlign w:val="center"/>
          </w:tcPr>
          <w:p w14:paraId="27DD8AA1" w14:textId="77777777" w:rsidR="009A5EE6" w:rsidRPr="00AB11A9" w:rsidRDefault="009A5EE6" w:rsidP="009A5EE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91C1894" w14:textId="77777777"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5E7DAA7" w14:textId="77777777"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从中华人民共和国境内提供的货物：</w:t>
            </w:r>
          </w:p>
          <w:p w14:paraId="6ABC204B" w14:textId="77777777"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 xml:space="preserve">　　验收合格后，设备无故障连续运行 1 个月后需方整理相关付款资料，经校内审批后支付货款。</w:t>
            </w:r>
          </w:p>
          <w:p w14:paraId="4E2FBF1A" w14:textId="77777777" w:rsidR="009A5EE6" w:rsidRPr="009A5EE6" w:rsidRDefault="009A5EE6" w:rsidP="009A5EE6">
            <w:pPr>
              <w:ind w:firstLineChars="200" w:firstLine="420"/>
              <w:rPr>
                <w:rFonts w:ascii="宋体" w:hAnsi="宋体" w:cs="Times New Roman"/>
                <w:bCs/>
                <w:color w:val="FF0000"/>
                <w:szCs w:val="21"/>
              </w:rPr>
            </w:pPr>
          </w:p>
          <w:p w14:paraId="18C32AD4" w14:textId="77777777"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从中华人民共和国境外提供的货物：</w:t>
            </w:r>
          </w:p>
          <w:p w14:paraId="124ECD74" w14:textId="77777777"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 xml:space="preserve">　　货款支付上限为：中标人民币价格。</w:t>
            </w:r>
          </w:p>
          <w:p w14:paraId="742C84B9" w14:textId="77777777"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 xml:space="preserve">　　货物验收合格并连续运行 1 个月无故障后，整理报账资料，向财政局申请付款（合同执行期间产生的美元汇率损失由卖方承担）。</w:t>
            </w:r>
          </w:p>
          <w:p w14:paraId="6AECA624" w14:textId="77777777" w:rsidR="009A5EE6" w:rsidRPr="009A5EE6" w:rsidRDefault="009A5EE6" w:rsidP="009A5EE6">
            <w:pPr>
              <w:ind w:firstLineChars="200" w:firstLine="420"/>
              <w:rPr>
                <w:rFonts w:ascii="宋体" w:hAnsi="宋体" w:cs="Times New Roman"/>
                <w:bCs/>
                <w:color w:val="FF0000"/>
                <w:szCs w:val="21"/>
              </w:rPr>
            </w:pPr>
            <w:r w:rsidRPr="009A5EE6">
              <w:rPr>
                <w:rFonts w:ascii="宋体" w:hAnsi="宋体" w:cs="Times New Roman" w:hint="eastAsia"/>
                <w:bCs/>
                <w:color w:val="FF0000"/>
                <w:szCs w:val="21"/>
              </w:rPr>
              <w:t xml:space="preserve">　　货款支付上限为：中标人民币价格。</w:t>
            </w:r>
          </w:p>
          <w:p w14:paraId="13AE9384" w14:textId="77777777" w:rsidR="009A5EE6" w:rsidRPr="00BF13D8" w:rsidRDefault="009A5EE6" w:rsidP="009A5EE6">
            <w:pPr>
              <w:ind w:firstLineChars="200" w:firstLine="420"/>
              <w:rPr>
                <w:rFonts w:ascii="宋体" w:hAnsi="宋体" w:cs="Times New Roman"/>
                <w:sz w:val="24"/>
                <w:szCs w:val="24"/>
              </w:rPr>
            </w:pPr>
            <w:r w:rsidRPr="009A5EE6">
              <w:rPr>
                <w:rFonts w:ascii="宋体" w:hAnsi="宋体" w:cs="Times New Roman" w:hint="eastAsia"/>
                <w:bCs/>
                <w:color w:val="FF0000"/>
                <w:szCs w:val="21"/>
              </w:rPr>
              <w:t xml:space="preserve">　　代理费由供方支付。</w:t>
            </w:r>
          </w:p>
        </w:tc>
      </w:tr>
      <w:tr w:rsidR="009A5EE6" w:rsidRPr="00AB11A9" w14:paraId="146DB5B0" w14:textId="77777777">
        <w:tc>
          <w:tcPr>
            <w:tcW w:w="1135" w:type="dxa"/>
            <w:vAlign w:val="center"/>
          </w:tcPr>
          <w:p w14:paraId="4A76F6A2" w14:textId="77777777" w:rsidR="009A5EE6" w:rsidRPr="00AB11A9" w:rsidRDefault="009A5EE6" w:rsidP="009A5EE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0E08FEC" w14:textId="77777777"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51FE403A" w14:textId="77777777" w:rsidR="009A5EE6" w:rsidRPr="00AB11A9" w:rsidRDefault="009A5EE6" w:rsidP="009A5EE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1F2D5B3" w14:textId="77777777" w:rsidR="009A5EE6" w:rsidRPr="00AB11A9" w:rsidRDefault="009A5EE6" w:rsidP="0097449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14:paraId="7BFD0BB1" w14:textId="77777777" w:rsidR="009A5EE6" w:rsidRPr="00AB11A9" w:rsidRDefault="009A5EE6" w:rsidP="009A5EE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5B67312" w14:textId="77777777" w:rsidR="009A5EE6" w:rsidRPr="00AB11A9" w:rsidRDefault="009A5EE6" w:rsidP="009A5EE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369576D" w14:textId="77777777" w:rsidR="009A5EE6" w:rsidRPr="00AB11A9" w:rsidRDefault="009A5EE6" w:rsidP="0097449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B4BBAED" w14:textId="77777777" w:rsidR="009A5EE6" w:rsidRPr="00AB11A9" w:rsidRDefault="009A5EE6" w:rsidP="009A5EE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534EF721" w14:textId="77777777" w:rsidR="009A5EE6" w:rsidRPr="00AB11A9" w:rsidRDefault="009A5EE6" w:rsidP="009A5EE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76B8F86" w14:textId="77777777" w:rsidR="009A5EE6" w:rsidRPr="00AB11A9" w:rsidRDefault="009A5EE6" w:rsidP="009A5EE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A5EE6" w:rsidRPr="00AB11A9" w14:paraId="4959C86B" w14:textId="77777777">
        <w:tc>
          <w:tcPr>
            <w:tcW w:w="1135" w:type="dxa"/>
            <w:vAlign w:val="center"/>
          </w:tcPr>
          <w:p w14:paraId="4FDFE8A5" w14:textId="77777777" w:rsidR="009A5EE6" w:rsidRPr="00AB11A9" w:rsidRDefault="009A5EE6" w:rsidP="009A5EE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BECD543" w14:textId="77777777" w:rsidR="009A5EE6" w:rsidRPr="00AB11A9" w:rsidRDefault="009A5EE6" w:rsidP="0097449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27BE4495"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46A84DE" w14:textId="77777777" w:rsidR="009A5EE6" w:rsidRDefault="009A5EE6" w:rsidP="0097449E">
      <w:pPr>
        <w:spacing w:line="360" w:lineRule="auto"/>
        <w:ind w:left="420"/>
        <w:jc w:val="center"/>
        <w:rPr>
          <w:rFonts w:ascii="宋体" w:hAnsi="宋体" w:cs="Times New Roman"/>
          <w:b/>
          <w:color w:val="FF0000"/>
          <w:sz w:val="24"/>
          <w:szCs w:val="24"/>
        </w:rPr>
      </w:pPr>
    </w:p>
    <w:p w14:paraId="557803E0" w14:textId="77777777" w:rsidR="009A5EE6" w:rsidRDefault="009A5EE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839904C" w14:textId="77777777" w:rsidR="009A5EE6" w:rsidRDefault="009A5EE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361B157" w14:textId="77777777" w:rsidR="009A5EE6" w:rsidRDefault="009A5EE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5DD28A6" w14:textId="77777777" w:rsidR="009A5EE6" w:rsidRDefault="009A5EE6">
      <w:pPr>
        <w:widowControl/>
        <w:jc w:val="left"/>
        <w:rPr>
          <w:rFonts w:ascii="宋体" w:hAnsi="宋体" w:cs="Times New Roman"/>
          <w:b/>
          <w:kern w:val="0"/>
          <w:sz w:val="44"/>
          <w:szCs w:val="44"/>
        </w:rPr>
      </w:pPr>
      <w:r>
        <w:rPr>
          <w:rFonts w:ascii="宋体" w:hAnsi="宋体" w:cs="Times New Roman"/>
          <w:b/>
          <w:kern w:val="0"/>
          <w:sz w:val="44"/>
          <w:szCs w:val="44"/>
        </w:rPr>
        <w:br w:type="page"/>
      </w:r>
    </w:p>
    <w:p w14:paraId="706D6488" w14:textId="77777777" w:rsidR="009A5EE6" w:rsidRPr="00F30A19" w:rsidRDefault="009A5EE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6"/>
      <w:bookmarkEnd w:id="7"/>
      <w:bookmarkEnd w:id="8"/>
      <w:bookmarkEnd w:id="9"/>
      <w:bookmarkEnd w:id="10"/>
      <w:bookmarkEnd w:id="11"/>
      <w:bookmarkEnd w:id="12"/>
      <w:r w:rsidRPr="00F30A19">
        <w:rPr>
          <w:rFonts w:ascii="宋体" w:hAnsi="宋体" w:cs="Times New Roman" w:hint="eastAsia"/>
          <w:b/>
          <w:sz w:val="44"/>
          <w:szCs w:val="44"/>
        </w:rPr>
        <w:t xml:space="preserve">         </w:t>
      </w:r>
    </w:p>
    <w:p w14:paraId="2FB6BBC1" w14:textId="77777777" w:rsidR="009A5EE6" w:rsidRPr="00AB11A9" w:rsidRDefault="009A5EE6">
      <w:pPr>
        <w:autoSpaceDE w:val="0"/>
        <w:autoSpaceDN w:val="0"/>
        <w:adjustRightInd w:val="0"/>
        <w:spacing w:line="500" w:lineRule="atLeast"/>
        <w:ind w:left="425" w:hanging="425"/>
        <w:jc w:val="center"/>
        <w:outlineLvl w:val="0"/>
        <w:rPr>
          <w:rFonts w:ascii="宋体" w:hAnsi="宋体" w:cs="Times New Roman"/>
          <w:b/>
          <w:sz w:val="24"/>
          <w:szCs w:val="20"/>
        </w:rPr>
      </w:pPr>
    </w:p>
    <w:p w14:paraId="104DA8D1" w14:textId="77777777" w:rsidR="009A5EE6" w:rsidRPr="00AB11A9" w:rsidRDefault="009A5EE6" w:rsidP="0097449E">
      <w:pPr>
        <w:spacing w:line="400" w:lineRule="exact"/>
        <w:rPr>
          <w:rFonts w:ascii="宋体" w:hAnsi="宋体" w:cs="Times New Roman"/>
          <w:szCs w:val="21"/>
        </w:rPr>
      </w:pPr>
      <w:bookmarkStart w:id="15" w:name="_Toc5575657"/>
      <w:bookmarkStart w:id="16" w:name="_Toc5578720"/>
      <w:bookmarkStart w:id="17" w:name="_Toc20145006"/>
      <w:bookmarkStart w:id="18" w:name="_Toc20564552"/>
      <w:bookmarkStart w:id="19" w:name="_Toc20564640"/>
      <w:bookmarkStart w:id="20" w:name="_Toc390428686"/>
      <w:r w:rsidRPr="00AB11A9">
        <w:rPr>
          <w:rFonts w:ascii="宋体" w:hAnsi="宋体" w:cs="Times New Roman" w:hint="eastAsia"/>
          <w:szCs w:val="21"/>
        </w:rPr>
        <w:t>投标文件组成：</w:t>
      </w:r>
    </w:p>
    <w:p w14:paraId="0E521B44"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14:paraId="7EECC229"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14:paraId="5BE1A384"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14:paraId="7A4AEC45"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14:paraId="275713CC"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14:paraId="529F2EFB"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14:paraId="3FDA4407"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14:paraId="33708926"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14:paraId="7F4A5104"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14:paraId="6112FAF7"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14:paraId="3032C0F4"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14:paraId="262127B6"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14:paraId="60FD2724"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14:paraId="6AD3687E"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14:paraId="4B5C9080"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14:paraId="3920598A"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14:paraId="2917D136" w14:textId="77777777" w:rsidR="009A5EE6" w:rsidRPr="00AB11A9"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14:paraId="11C1C270" w14:textId="77777777" w:rsidR="009A5EE6" w:rsidRDefault="009A5EE6" w:rsidP="0097449E">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14:paraId="514CF08B" w14:textId="77777777" w:rsidR="009A5EE6" w:rsidRPr="00AB11A9" w:rsidRDefault="009A5EE6" w:rsidP="0097449E">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14:paraId="0FB4E4A2" w14:textId="77777777" w:rsidR="009A5EE6" w:rsidRPr="00AB11A9" w:rsidRDefault="009A5EE6" w:rsidP="0097449E">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14:paraId="29B3D00D" w14:textId="77777777" w:rsidR="009A5EE6"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415B36" w14:textId="77777777" w:rsidR="009A5EE6"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551450" w14:textId="77777777" w:rsidR="009A5EE6"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F917E7" w14:textId="77777777" w:rsidR="009A5EE6" w:rsidRPr="00AB11A9"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16E6C3" w14:textId="77777777" w:rsidR="009A5EE6" w:rsidRPr="00AB11A9" w:rsidRDefault="009A5EE6" w:rsidP="0097449E">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14:paraId="169FABC5" w14:textId="77777777" w:rsidR="009A5EE6" w:rsidRPr="00AB11A9" w:rsidRDefault="009A5EE6" w:rsidP="0097449E">
      <w:pPr>
        <w:rPr>
          <w:rFonts w:ascii="宋体" w:hAnsi="宋体" w:cs="Times New Roman"/>
          <w:sz w:val="24"/>
          <w:szCs w:val="24"/>
        </w:rPr>
      </w:pPr>
    </w:p>
    <w:p w14:paraId="068D71D2" w14:textId="77777777"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B54432D" w14:textId="77777777"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14:paraId="6AA216E5" w14:textId="77777777"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75551A4" w14:textId="77777777"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F29E37C" w14:textId="77777777"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主营（产）：</w:t>
      </w:r>
    </w:p>
    <w:p w14:paraId="1508DCE6" w14:textId="77777777"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兼营（产）：</w:t>
      </w:r>
    </w:p>
    <w:p w14:paraId="100F16A9" w14:textId="77777777"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DE5003A" w14:textId="77777777"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主营：</w:t>
      </w:r>
    </w:p>
    <w:p w14:paraId="454678B4" w14:textId="77777777"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兼营：</w:t>
      </w:r>
    </w:p>
    <w:p w14:paraId="3B915DBE" w14:textId="77777777"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2C61F62" w14:textId="77777777" w:rsidR="009A5EE6" w:rsidRPr="00AB11A9" w:rsidRDefault="009A5EE6" w:rsidP="0097449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5AED8E2" w14:textId="77777777" w:rsidR="009A5EE6" w:rsidRPr="00AB11A9"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FC30740" w14:textId="77777777" w:rsidR="009A5EE6" w:rsidRPr="00AB11A9"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FA2873" w14:textId="77777777" w:rsidR="009A5EE6" w:rsidRPr="00AB11A9"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EE838B" w14:textId="77777777" w:rsidR="009A5EE6" w:rsidRPr="00AB11A9" w:rsidRDefault="009A5EE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393513" w14:textId="77777777" w:rsidR="009A5EE6" w:rsidRPr="00AB11A9" w:rsidRDefault="009A5EE6" w:rsidP="0097449E">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1" w:name="_Toc389572894"/>
      <w:bookmarkEnd w:id="15"/>
      <w:bookmarkEnd w:id="16"/>
      <w:bookmarkEnd w:id="17"/>
      <w:bookmarkEnd w:id="18"/>
      <w:bookmarkEnd w:id="19"/>
      <w:bookmarkEnd w:id="20"/>
      <w:r w:rsidRPr="00AB11A9">
        <w:rPr>
          <w:rFonts w:ascii="宋体" w:hAnsi="宋体" w:cs="Times New Roman" w:hint="eastAsia"/>
          <w:b/>
          <w:color w:val="000000"/>
          <w:kern w:val="0"/>
          <w:szCs w:val="20"/>
        </w:rPr>
        <w:t>二、法人授权委托证明书</w:t>
      </w:r>
      <w:bookmarkEnd w:id="21"/>
    </w:p>
    <w:p w14:paraId="54B601FA" w14:textId="77777777" w:rsidR="009A5EE6" w:rsidRPr="00AB11A9" w:rsidRDefault="009A5EE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576B91F" w14:textId="77777777" w:rsidR="009A5EE6" w:rsidRPr="00AB11A9" w:rsidRDefault="009A5E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6A8CA48" w14:textId="77777777" w:rsidR="009A5EE6" w:rsidRPr="00AB11A9" w:rsidRDefault="009A5EE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464F4D6" w14:textId="77777777" w:rsidR="009A5EE6" w:rsidRPr="00AB11A9" w:rsidRDefault="009A5EE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01196ED" w14:textId="77777777" w:rsidR="009A5EE6" w:rsidRPr="00AB11A9" w:rsidRDefault="009A5EE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DD7CC21" w14:textId="77777777" w:rsidR="009A5EE6" w:rsidRPr="00AB11A9" w:rsidRDefault="009A5EE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ABED326" w14:textId="77777777" w:rsidR="009A5EE6" w:rsidRPr="00AB11A9" w:rsidRDefault="009A5EE6">
      <w:pPr>
        <w:spacing w:line="360" w:lineRule="auto"/>
        <w:ind w:firstLineChars="200" w:firstLine="480"/>
        <w:rPr>
          <w:rFonts w:ascii="宋体" w:hAnsi="宋体" w:cs="Times New Roman"/>
          <w:color w:val="000000"/>
          <w:sz w:val="24"/>
          <w:szCs w:val="24"/>
        </w:rPr>
      </w:pPr>
    </w:p>
    <w:p w14:paraId="75B72561" w14:textId="77777777" w:rsidR="009A5EE6" w:rsidRPr="00AB11A9" w:rsidRDefault="009A5E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E21EC82" w14:textId="77777777" w:rsidR="009A5EE6" w:rsidRPr="00AB11A9" w:rsidRDefault="009A5E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67AEADA" w14:textId="77777777" w:rsidR="009A5EE6" w:rsidRPr="00AB11A9" w:rsidRDefault="009A5EE6">
      <w:pPr>
        <w:spacing w:line="360" w:lineRule="auto"/>
        <w:rPr>
          <w:rFonts w:ascii="宋体" w:hAnsi="宋体" w:cs="Times New Roman"/>
          <w:color w:val="000000"/>
          <w:sz w:val="24"/>
          <w:szCs w:val="24"/>
        </w:rPr>
      </w:pPr>
    </w:p>
    <w:p w14:paraId="74908CCD" w14:textId="77777777" w:rsidR="009A5EE6" w:rsidRPr="00AB11A9" w:rsidRDefault="009A5EE6">
      <w:pPr>
        <w:spacing w:line="360" w:lineRule="auto"/>
        <w:rPr>
          <w:rFonts w:ascii="宋体" w:hAnsi="宋体" w:cs="Times New Roman"/>
          <w:color w:val="000000"/>
          <w:sz w:val="24"/>
          <w:szCs w:val="24"/>
        </w:rPr>
      </w:pPr>
    </w:p>
    <w:p w14:paraId="68768BFB" w14:textId="77777777" w:rsidR="009A5EE6" w:rsidRPr="00AB11A9" w:rsidRDefault="009A5E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6E51199" w14:textId="77777777" w:rsidR="009A5EE6" w:rsidRPr="00AB11A9" w:rsidRDefault="009A5E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CE0E643" w14:textId="77777777" w:rsidR="009A5EE6" w:rsidRPr="00AB11A9" w:rsidRDefault="009A5EE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AEE5D5A" w14:textId="77777777" w:rsidR="009A5EE6" w:rsidRPr="00AB11A9" w:rsidRDefault="009A5EE6">
      <w:pPr>
        <w:spacing w:line="360" w:lineRule="auto"/>
        <w:ind w:firstLineChars="200" w:firstLine="480"/>
        <w:rPr>
          <w:rFonts w:ascii="宋体" w:hAnsi="宋体" w:cs="Times New Roman"/>
          <w:color w:val="000000"/>
          <w:sz w:val="24"/>
          <w:szCs w:val="24"/>
        </w:rPr>
      </w:pPr>
    </w:p>
    <w:p w14:paraId="45800456" w14:textId="77777777" w:rsidR="009A5EE6" w:rsidRPr="00AB11A9" w:rsidRDefault="009A5EE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B332B63" w14:textId="77777777" w:rsidR="009A5EE6" w:rsidRPr="00AB11A9" w:rsidRDefault="009A5EE6">
      <w:pPr>
        <w:spacing w:line="360" w:lineRule="auto"/>
        <w:ind w:firstLineChars="200" w:firstLine="480"/>
        <w:rPr>
          <w:rFonts w:ascii="宋体" w:hAnsi="宋体" w:cs="Times New Roman"/>
          <w:color w:val="000000"/>
          <w:sz w:val="24"/>
          <w:szCs w:val="24"/>
        </w:rPr>
      </w:pPr>
    </w:p>
    <w:p w14:paraId="55144E21" w14:textId="77777777" w:rsidR="009A5EE6" w:rsidRPr="00AB11A9" w:rsidRDefault="009A5EE6">
      <w:pPr>
        <w:spacing w:line="360" w:lineRule="auto"/>
        <w:ind w:firstLineChars="200" w:firstLine="480"/>
        <w:rPr>
          <w:rFonts w:ascii="宋体" w:hAnsi="宋体" w:cs="Times New Roman"/>
          <w:color w:val="000000"/>
          <w:sz w:val="24"/>
          <w:szCs w:val="24"/>
        </w:rPr>
      </w:pPr>
    </w:p>
    <w:p w14:paraId="070627AD" w14:textId="77777777" w:rsidR="009A5EE6" w:rsidRPr="00AB11A9" w:rsidRDefault="009A5EE6">
      <w:pPr>
        <w:spacing w:line="360" w:lineRule="auto"/>
        <w:ind w:firstLineChars="200" w:firstLine="480"/>
        <w:rPr>
          <w:rFonts w:ascii="宋体" w:hAnsi="宋体" w:cs="Times New Roman"/>
          <w:color w:val="000000"/>
          <w:sz w:val="24"/>
          <w:szCs w:val="24"/>
        </w:rPr>
      </w:pPr>
    </w:p>
    <w:p w14:paraId="122CC99A" w14:textId="77777777" w:rsidR="009A5EE6" w:rsidRPr="00AB11A9" w:rsidRDefault="009A5EE6">
      <w:pPr>
        <w:spacing w:line="360" w:lineRule="auto"/>
        <w:ind w:firstLineChars="200" w:firstLine="480"/>
        <w:rPr>
          <w:rFonts w:ascii="宋体" w:hAnsi="宋体" w:cs="Times New Roman"/>
          <w:color w:val="FF0000"/>
          <w:sz w:val="24"/>
          <w:szCs w:val="24"/>
        </w:rPr>
      </w:pPr>
    </w:p>
    <w:p w14:paraId="5B3EE3CC" w14:textId="77777777" w:rsidR="009A5EE6" w:rsidRPr="00AB11A9" w:rsidRDefault="009A5EE6">
      <w:pPr>
        <w:spacing w:line="360" w:lineRule="auto"/>
        <w:ind w:firstLineChars="200" w:firstLine="480"/>
        <w:rPr>
          <w:rFonts w:ascii="宋体" w:hAnsi="宋体" w:cs="Times New Roman"/>
          <w:color w:val="FF0000"/>
          <w:sz w:val="24"/>
          <w:szCs w:val="24"/>
        </w:rPr>
      </w:pPr>
    </w:p>
    <w:p w14:paraId="16B5F48F" w14:textId="77777777" w:rsidR="009A5EE6" w:rsidRPr="00AB11A9" w:rsidRDefault="009A5EE6">
      <w:pPr>
        <w:spacing w:line="360" w:lineRule="auto"/>
        <w:ind w:firstLineChars="200" w:firstLine="480"/>
        <w:rPr>
          <w:rFonts w:ascii="宋体" w:hAnsi="宋体" w:cs="Times New Roman"/>
          <w:color w:val="FF0000"/>
          <w:sz w:val="24"/>
          <w:szCs w:val="24"/>
        </w:rPr>
      </w:pPr>
    </w:p>
    <w:p w14:paraId="5D73D78E" w14:textId="77777777" w:rsidR="009A5EE6" w:rsidRPr="00AB11A9" w:rsidRDefault="009A5EE6">
      <w:pPr>
        <w:spacing w:line="360" w:lineRule="auto"/>
        <w:ind w:firstLineChars="200" w:firstLine="480"/>
        <w:rPr>
          <w:rFonts w:ascii="宋体" w:hAnsi="宋体" w:cs="Times New Roman"/>
          <w:color w:val="FF0000"/>
          <w:sz w:val="24"/>
          <w:szCs w:val="24"/>
        </w:rPr>
      </w:pPr>
    </w:p>
    <w:p w14:paraId="402158F9" w14:textId="77777777" w:rsidR="009A5EE6" w:rsidRPr="00AB11A9" w:rsidRDefault="009A5EE6">
      <w:pPr>
        <w:spacing w:line="360" w:lineRule="auto"/>
        <w:ind w:firstLineChars="200" w:firstLine="480"/>
        <w:rPr>
          <w:rFonts w:ascii="宋体" w:hAnsi="宋体" w:cs="Times New Roman"/>
          <w:color w:val="FF0000"/>
          <w:sz w:val="24"/>
          <w:szCs w:val="24"/>
        </w:rPr>
      </w:pPr>
    </w:p>
    <w:p w14:paraId="5A5F21FF" w14:textId="77777777" w:rsidR="009A5EE6" w:rsidRPr="00AB11A9" w:rsidRDefault="009A5EE6">
      <w:pPr>
        <w:spacing w:line="360" w:lineRule="auto"/>
        <w:ind w:firstLineChars="200" w:firstLine="480"/>
        <w:rPr>
          <w:rFonts w:ascii="宋体" w:hAnsi="宋体" w:cs="Times New Roman"/>
          <w:color w:val="FF0000"/>
          <w:sz w:val="24"/>
          <w:szCs w:val="24"/>
        </w:rPr>
      </w:pPr>
    </w:p>
    <w:p w14:paraId="0EA80FCD" w14:textId="77777777" w:rsidR="009A5EE6" w:rsidRPr="00AB11A9" w:rsidRDefault="009A5EE6" w:rsidP="0097449E">
      <w:pPr>
        <w:pStyle w:val="USE1"/>
        <w:numPr>
          <w:ilvl w:val="0"/>
          <w:numId w:val="0"/>
        </w:numPr>
        <w:spacing w:line="360" w:lineRule="auto"/>
        <w:jc w:val="center"/>
        <w:outlineLvl w:val="2"/>
        <w:rPr>
          <w:szCs w:val="24"/>
        </w:rPr>
      </w:pPr>
      <w:r w:rsidRPr="00AB11A9">
        <w:rPr>
          <w:rFonts w:hint="eastAsia"/>
          <w:szCs w:val="24"/>
        </w:rPr>
        <w:t>三、投标书</w:t>
      </w:r>
    </w:p>
    <w:p w14:paraId="6072EEFB"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致：深圳大学招投标管理中心</w:t>
      </w:r>
    </w:p>
    <w:p w14:paraId="34470646" w14:textId="77777777" w:rsidR="009A5EE6" w:rsidRPr="00AB11A9" w:rsidRDefault="009A5EE6" w:rsidP="0097449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3C88545" w14:textId="77777777" w:rsidR="009A5EE6" w:rsidRPr="00AB11A9" w:rsidRDefault="009A5EE6" w:rsidP="0097449E">
      <w:pPr>
        <w:pStyle w:val="a9"/>
        <w:spacing w:before="0" w:beforeAutospacing="0" w:after="0" w:afterAutospacing="0" w:line="360" w:lineRule="auto"/>
        <w:rPr>
          <w:color w:val="auto"/>
        </w:rPr>
      </w:pPr>
      <w:r w:rsidRPr="00AB11A9">
        <w:rPr>
          <w:rFonts w:hint="eastAsia"/>
          <w:color w:val="auto"/>
        </w:rPr>
        <w:t>投标文件包括以下部分：</w:t>
      </w:r>
    </w:p>
    <w:p w14:paraId="5EAD79BD" w14:textId="77777777" w:rsidR="009A5EE6" w:rsidRPr="00AB11A9" w:rsidRDefault="009A5EE6" w:rsidP="009A5E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024210D" w14:textId="77777777" w:rsidR="009A5EE6" w:rsidRPr="00AB11A9" w:rsidRDefault="009A5EE6" w:rsidP="009A5E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514BDF3" w14:textId="77777777" w:rsidR="009A5EE6" w:rsidRPr="00AB11A9" w:rsidRDefault="009A5EE6" w:rsidP="009A5E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7C7DF08" w14:textId="77777777" w:rsidR="009A5EE6" w:rsidRPr="00AB11A9" w:rsidRDefault="009A5EE6" w:rsidP="009A5EE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9C401E2" w14:textId="77777777" w:rsidR="009A5EE6" w:rsidRPr="00AB11A9" w:rsidRDefault="009A5EE6" w:rsidP="009A5EE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14:paraId="4F891BFC" w14:textId="77777777" w:rsidR="009A5EE6" w:rsidRPr="00AB11A9" w:rsidRDefault="009A5EE6" w:rsidP="0097449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A036711" w14:textId="77777777"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F95CCD1" w14:textId="77777777"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0DF5F5E" w14:textId="77777777"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45A7323" w14:textId="77777777"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CFFE553" w14:textId="77777777"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00D724C" w14:textId="77777777"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EE6C2F2" w14:textId="77777777"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5D1A924" w14:textId="77777777" w:rsidR="009A5EE6" w:rsidRPr="00AB11A9" w:rsidRDefault="009A5EE6" w:rsidP="009A5EE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7527AC8" w14:textId="77777777" w:rsidR="009A5EE6" w:rsidRPr="00AB11A9" w:rsidRDefault="009A5EE6" w:rsidP="0097449E">
      <w:pPr>
        <w:spacing w:line="360" w:lineRule="auto"/>
        <w:ind w:left="210"/>
        <w:rPr>
          <w:rFonts w:ascii="宋体" w:hAnsi="宋体"/>
          <w:sz w:val="24"/>
        </w:rPr>
      </w:pPr>
    </w:p>
    <w:p w14:paraId="123D270C" w14:textId="77777777" w:rsidR="009A5EE6" w:rsidRPr="00AB11A9" w:rsidRDefault="009A5EE6" w:rsidP="0097449E">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14:paraId="4F0FA969" w14:textId="77777777" w:rsidR="009A5EE6" w:rsidRPr="00AB11A9" w:rsidRDefault="009A5EE6" w:rsidP="0097449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6E307E0" w14:textId="77777777" w:rsidR="009A5EE6" w:rsidRPr="00AB11A9" w:rsidRDefault="009A5EE6" w:rsidP="0097449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EB1D0F9" w14:textId="77777777" w:rsidR="009A5EE6" w:rsidRPr="00AB11A9" w:rsidRDefault="009A5EE6" w:rsidP="0097449E">
      <w:pPr>
        <w:tabs>
          <w:tab w:val="left" w:pos="-3780"/>
        </w:tabs>
        <w:snapToGrid w:val="0"/>
        <w:spacing w:line="360" w:lineRule="auto"/>
        <w:ind w:firstLineChars="100" w:firstLine="240"/>
        <w:rPr>
          <w:rFonts w:ascii="宋体" w:hAnsi="宋体"/>
          <w:sz w:val="24"/>
          <w:u w:val="single"/>
        </w:rPr>
      </w:pPr>
    </w:p>
    <w:p w14:paraId="36AACDEE" w14:textId="77777777" w:rsidR="009A5EE6" w:rsidRPr="00AB11A9" w:rsidRDefault="009A5EE6" w:rsidP="0097449E">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1AAE579" w14:textId="77777777" w:rsidR="009A5EE6" w:rsidRPr="00AB11A9" w:rsidRDefault="009A5EE6" w:rsidP="0097449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4322DC6" w14:textId="77777777" w:rsidR="009A5EE6" w:rsidRPr="00AB11A9" w:rsidRDefault="009A5EE6" w:rsidP="0097449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412BE1A" w14:textId="77777777" w:rsidR="009A5EE6" w:rsidRPr="00AB11A9" w:rsidRDefault="009A5EE6" w:rsidP="0097449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E13B5A0" w14:textId="77777777" w:rsidR="009A5EE6" w:rsidRPr="00AB11A9" w:rsidRDefault="009A5EE6" w:rsidP="0097449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52B8E38" w14:textId="77777777" w:rsidR="009A5EE6" w:rsidRPr="00AB11A9" w:rsidRDefault="009A5EE6">
      <w:pPr>
        <w:tabs>
          <w:tab w:val="left" w:pos="-3780"/>
        </w:tabs>
        <w:spacing w:line="500" w:lineRule="atLeast"/>
        <w:ind w:left="5145"/>
        <w:rPr>
          <w:rFonts w:ascii="宋体" w:hAnsi="宋体" w:cs="Times New Roman"/>
          <w:szCs w:val="20"/>
        </w:rPr>
      </w:pPr>
    </w:p>
    <w:p w14:paraId="52FBE50A" w14:textId="77777777" w:rsidR="009A5EE6" w:rsidRPr="00AB11A9" w:rsidRDefault="009A5EE6" w:rsidP="0097449E">
      <w:pPr>
        <w:pStyle w:val="USE1"/>
        <w:numPr>
          <w:ilvl w:val="0"/>
          <w:numId w:val="0"/>
        </w:numPr>
        <w:spacing w:line="360" w:lineRule="auto"/>
        <w:jc w:val="center"/>
        <w:outlineLvl w:val="2"/>
        <w:rPr>
          <w:szCs w:val="24"/>
        </w:rPr>
      </w:pPr>
      <w:r w:rsidRPr="00AB11A9">
        <w:rPr>
          <w:rFonts w:hint="eastAsia"/>
          <w:szCs w:val="24"/>
        </w:rPr>
        <w:t>四、投标资格证明文件</w:t>
      </w:r>
    </w:p>
    <w:p w14:paraId="248EA3A6" w14:textId="77777777" w:rsidR="009A5EE6" w:rsidRPr="00AB11A9" w:rsidRDefault="009A5EE6" w:rsidP="0097449E">
      <w:pPr>
        <w:pStyle w:val="15"/>
        <w:ind w:firstLineChars="200" w:firstLine="480"/>
        <w:jc w:val="left"/>
        <w:rPr>
          <w:rFonts w:cs="Times New Roman"/>
          <w:sz w:val="24"/>
          <w:szCs w:val="24"/>
          <w:u w:val="single"/>
        </w:rPr>
      </w:pPr>
    </w:p>
    <w:p w14:paraId="0F28EA2E" w14:textId="77777777" w:rsidR="009A5EE6" w:rsidRPr="00AB11A9" w:rsidRDefault="009A5EE6" w:rsidP="0097449E">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14:paraId="2FAC9624" w14:textId="77777777" w:rsidR="009A5EE6" w:rsidRPr="00AB11A9" w:rsidRDefault="009A5EE6" w:rsidP="0097449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B08BC19" w14:textId="77777777" w:rsidR="009A5EE6" w:rsidRPr="00AB11A9" w:rsidRDefault="009A5EE6" w:rsidP="0097449E">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14:paraId="6924B677" w14:textId="77777777" w:rsidR="009A5EE6" w:rsidRPr="00AB11A9" w:rsidRDefault="009A5EE6" w:rsidP="0097449E">
      <w:pPr>
        <w:pStyle w:val="15"/>
        <w:ind w:firstLineChars="150" w:firstLine="360"/>
        <w:rPr>
          <w:sz w:val="24"/>
          <w:szCs w:val="24"/>
        </w:rPr>
      </w:pPr>
    </w:p>
    <w:p w14:paraId="4078D397" w14:textId="77777777" w:rsidR="009A5EE6" w:rsidRPr="00AB11A9" w:rsidRDefault="009A5EE6" w:rsidP="0097449E">
      <w:pPr>
        <w:pStyle w:val="15"/>
        <w:ind w:firstLineChars="200" w:firstLine="480"/>
        <w:rPr>
          <w:sz w:val="24"/>
          <w:szCs w:val="24"/>
        </w:rPr>
      </w:pPr>
      <w:r w:rsidRPr="00AB11A9">
        <w:rPr>
          <w:rFonts w:hint="eastAsia"/>
          <w:sz w:val="24"/>
          <w:szCs w:val="24"/>
        </w:rPr>
        <w:t>内容包括：</w:t>
      </w:r>
    </w:p>
    <w:p w14:paraId="765A11F5" w14:textId="77777777" w:rsidR="009A5EE6" w:rsidRPr="00AB11A9" w:rsidRDefault="009A5EE6" w:rsidP="009A5EE6">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86FD67E" w14:textId="77777777" w:rsidR="009A5EE6" w:rsidRPr="00AB11A9" w:rsidRDefault="009A5EE6" w:rsidP="009A5EE6">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5848E97" w14:textId="77777777" w:rsidR="009A5EE6" w:rsidRPr="00AB11A9" w:rsidRDefault="009A5EE6" w:rsidP="0097449E">
      <w:pPr>
        <w:spacing w:line="360" w:lineRule="auto"/>
        <w:ind w:firstLineChars="150" w:firstLine="360"/>
        <w:rPr>
          <w:rFonts w:ascii="宋体" w:hAnsi="宋体"/>
          <w:sz w:val="24"/>
        </w:rPr>
      </w:pPr>
    </w:p>
    <w:p w14:paraId="795F2991" w14:textId="77777777" w:rsidR="009A5EE6" w:rsidRPr="00AB11A9" w:rsidRDefault="009A5EE6" w:rsidP="0097449E">
      <w:pPr>
        <w:spacing w:line="360" w:lineRule="auto"/>
        <w:ind w:firstLineChars="150" w:firstLine="360"/>
        <w:rPr>
          <w:rFonts w:ascii="宋体" w:hAnsi="宋体"/>
          <w:sz w:val="24"/>
        </w:rPr>
      </w:pPr>
    </w:p>
    <w:p w14:paraId="52CAA379" w14:textId="77777777" w:rsidR="009A5EE6" w:rsidRPr="00AB11A9" w:rsidRDefault="009A5EE6" w:rsidP="0097449E">
      <w:pPr>
        <w:spacing w:line="360" w:lineRule="auto"/>
        <w:ind w:firstLineChars="150" w:firstLine="360"/>
        <w:rPr>
          <w:rFonts w:ascii="宋体" w:hAnsi="宋体"/>
          <w:sz w:val="24"/>
        </w:rPr>
      </w:pPr>
    </w:p>
    <w:p w14:paraId="42EE4647" w14:textId="77777777" w:rsidR="009A5EE6" w:rsidRPr="00AB11A9" w:rsidRDefault="009A5EE6" w:rsidP="0097449E">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A0AEC28" w14:textId="77777777" w:rsidR="009A5EE6" w:rsidRPr="00AB11A9" w:rsidRDefault="009A5EE6" w:rsidP="0097449E">
      <w:pPr>
        <w:pStyle w:val="15"/>
        <w:ind w:firstLineChars="150" w:firstLine="360"/>
        <w:rPr>
          <w:sz w:val="24"/>
          <w:szCs w:val="24"/>
        </w:rPr>
      </w:pPr>
      <w:r w:rsidRPr="00AB11A9">
        <w:rPr>
          <w:rFonts w:hint="eastAsia"/>
          <w:sz w:val="24"/>
          <w:szCs w:val="24"/>
        </w:rPr>
        <w:t>日期     年   月   日</w:t>
      </w:r>
    </w:p>
    <w:p w14:paraId="2012969F" w14:textId="77777777" w:rsidR="009A5EE6" w:rsidRPr="00AB11A9" w:rsidRDefault="009A5EE6" w:rsidP="0097449E">
      <w:pPr>
        <w:rPr>
          <w:rFonts w:ascii="宋体" w:hAnsi="宋体"/>
        </w:rPr>
      </w:pPr>
    </w:p>
    <w:p w14:paraId="04290E4F" w14:textId="77777777" w:rsidR="009A5EE6" w:rsidRPr="00AB11A9" w:rsidRDefault="009A5EE6" w:rsidP="0097449E">
      <w:pPr>
        <w:rPr>
          <w:rFonts w:ascii="宋体" w:hAnsi="宋体"/>
        </w:rPr>
      </w:pPr>
    </w:p>
    <w:p w14:paraId="3616972F" w14:textId="77777777" w:rsidR="009A5EE6" w:rsidRPr="00AB11A9" w:rsidRDefault="009A5EE6" w:rsidP="0097449E">
      <w:pPr>
        <w:rPr>
          <w:rFonts w:ascii="宋体" w:hAnsi="宋体"/>
        </w:rPr>
      </w:pPr>
    </w:p>
    <w:p w14:paraId="1BB2BF8B" w14:textId="77777777" w:rsidR="009A5EE6" w:rsidRPr="00AB11A9" w:rsidRDefault="009A5EE6" w:rsidP="0097449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36AE654" w14:textId="77777777" w:rsidR="009A5EE6" w:rsidRPr="00AB11A9" w:rsidRDefault="009A5EE6">
      <w:pPr>
        <w:tabs>
          <w:tab w:val="left" w:pos="0"/>
        </w:tabs>
        <w:spacing w:line="500" w:lineRule="atLeast"/>
        <w:ind w:left="496" w:firstLine="525"/>
        <w:rPr>
          <w:rFonts w:ascii="宋体" w:hAnsi="宋体" w:cs="Times New Roman"/>
          <w:szCs w:val="20"/>
        </w:rPr>
      </w:pPr>
    </w:p>
    <w:p w14:paraId="2712EC26" w14:textId="77777777" w:rsidR="009A5EE6" w:rsidRPr="00AB11A9" w:rsidRDefault="009A5EE6">
      <w:pPr>
        <w:tabs>
          <w:tab w:val="left" w:pos="0"/>
        </w:tabs>
        <w:spacing w:line="500" w:lineRule="atLeast"/>
        <w:ind w:left="496" w:firstLine="525"/>
        <w:rPr>
          <w:rFonts w:ascii="宋体" w:hAnsi="宋体" w:cs="Times New Roman"/>
          <w:szCs w:val="20"/>
        </w:rPr>
      </w:pPr>
    </w:p>
    <w:p w14:paraId="1BFA3A29" w14:textId="77777777" w:rsidR="009A5EE6" w:rsidRPr="00AB11A9" w:rsidRDefault="009A5EE6">
      <w:pPr>
        <w:tabs>
          <w:tab w:val="left" w:pos="0"/>
        </w:tabs>
        <w:spacing w:line="500" w:lineRule="atLeast"/>
        <w:ind w:left="496" w:firstLine="525"/>
        <w:rPr>
          <w:rFonts w:ascii="宋体" w:hAnsi="宋体" w:cs="Times New Roman"/>
          <w:szCs w:val="20"/>
        </w:rPr>
      </w:pPr>
    </w:p>
    <w:p w14:paraId="6995EDE4" w14:textId="77777777" w:rsidR="009A5EE6" w:rsidRPr="00AB11A9" w:rsidRDefault="009A5EE6">
      <w:pPr>
        <w:tabs>
          <w:tab w:val="left" w:pos="0"/>
        </w:tabs>
        <w:spacing w:line="500" w:lineRule="atLeast"/>
        <w:ind w:left="496" w:firstLine="525"/>
        <w:rPr>
          <w:rFonts w:ascii="宋体" w:hAnsi="宋体" w:cs="Times New Roman"/>
          <w:szCs w:val="20"/>
        </w:rPr>
      </w:pPr>
    </w:p>
    <w:p w14:paraId="37D42A1B" w14:textId="77777777" w:rsidR="009A5EE6" w:rsidRPr="00AB11A9" w:rsidRDefault="009A5EE6" w:rsidP="0097449E">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14:paraId="61602553" w14:textId="77777777" w:rsidR="009A5EE6" w:rsidRPr="00AB11A9" w:rsidRDefault="009A5EE6" w:rsidP="0097449E">
      <w:pPr>
        <w:spacing w:line="360" w:lineRule="auto"/>
        <w:ind w:leftChars="72" w:left="151"/>
        <w:rPr>
          <w:rFonts w:ascii="宋体" w:hAnsi="宋体"/>
          <w:sz w:val="24"/>
        </w:rPr>
      </w:pPr>
      <w:r w:rsidRPr="00AB11A9">
        <w:rPr>
          <w:rFonts w:ascii="宋体" w:hAnsi="宋体" w:hint="eastAsia"/>
          <w:sz w:val="24"/>
        </w:rPr>
        <w:t>投标人名称：_________________ （公章）</w:t>
      </w:r>
    </w:p>
    <w:p w14:paraId="4084C0FC" w14:textId="77777777" w:rsidR="009A5EE6" w:rsidRPr="00AB11A9" w:rsidRDefault="009A5EE6" w:rsidP="0097449E">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14:paraId="3FEC6999" w14:textId="77777777" w:rsidR="009A5EE6" w:rsidRPr="00AB11A9" w:rsidRDefault="009A5EE6" w:rsidP="0097449E">
      <w:pPr>
        <w:spacing w:line="360" w:lineRule="auto"/>
        <w:jc w:val="right"/>
        <w:rPr>
          <w:rFonts w:ascii="宋体" w:hAnsi="宋体"/>
          <w:sz w:val="24"/>
        </w:rPr>
      </w:pPr>
    </w:p>
    <w:p w14:paraId="6B9BFB8E" w14:textId="77777777" w:rsidR="009A5EE6" w:rsidRPr="00AB11A9" w:rsidRDefault="009A5EE6" w:rsidP="0097449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A5EE6" w:rsidRPr="00AB11A9" w14:paraId="5529B78E" w14:textId="77777777">
        <w:trPr>
          <w:trHeight w:val="743"/>
        </w:trPr>
        <w:tc>
          <w:tcPr>
            <w:tcW w:w="529" w:type="pct"/>
            <w:vAlign w:val="center"/>
          </w:tcPr>
          <w:p w14:paraId="5A0E62C8"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74F07795"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82882AB"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投标总价</w:t>
            </w:r>
          </w:p>
        </w:tc>
      </w:tr>
      <w:tr w:rsidR="009A5EE6" w:rsidRPr="00AB11A9" w14:paraId="2F80C342" w14:textId="77777777">
        <w:trPr>
          <w:trHeight w:val="1786"/>
        </w:trPr>
        <w:tc>
          <w:tcPr>
            <w:tcW w:w="529" w:type="pct"/>
            <w:vAlign w:val="center"/>
          </w:tcPr>
          <w:p w14:paraId="3C73AFD5" w14:textId="77777777" w:rsidR="009A5EE6" w:rsidRPr="00AB11A9" w:rsidRDefault="009A5EE6" w:rsidP="0097449E">
            <w:pPr>
              <w:spacing w:line="360" w:lineRule="auto"/>
              <w:jc w:val="center"/>
              <w:rPr>
                <w:rFonts w:ascii="宋体" w:hAnsi="宋体"/>
                <w:sz w:val="24"/>
              </w:rPr>
            </w:pPr>
          </w:p>
        </w:tc>
        <w:tc>
          <w:tcPr>
            <w:tcW w:w="1417" w:type="pct"/>
            <w:vAlign w:val="center"/>
          </w:tcPr>
          <w:p w14:paraId="3D2D51C6" w14:textId="77777777" w:rsidR="009A5EE6" w:rsidRPr="00AB11A9" w:rsidRDefault="009A5EE6" w:rsidP="0097449E">
            <w:pPr>
              <w:spacing w:line="360" w:lineRule="auto"/>
              <w:jc w:val="center"/>
              <w:rPr>
                <w:rFonts w:ascii="宋体" w:hAnsi="宋体"/>
                <w:color w:val="FF0000"/>
                <w:sz w:val="24"/>
              </w:rPr>
            </w:pPr>
          </w:p>
        </w:tc>
        <w:tc>
          <w:tcPr>
            <w:tcW w:w="3054" w:type="pct"/>
            <w:vAlign w:val="center"/>
          </w:tcPr>
          <w:p w14:paraId="0EA6F924" w14:textId="77777777" w:rsidR="009A5EE6" w:rsidRPr="00AB11A9" w:rsidRDefault="009A5EE6" w:rsidP="0097449E">
            <w:pPr>
              <w:spacing w:line="360" w:lineRule="auto"/>
              <w:rPr>
                <w:rFonts w:ascii="宋体" w:hAnsi="宋体"/>
                <w:sz w:val="24"/>
              </w:rPr>
            </w:pPr>
            <w:r w:rsidRPr="00AB11A9">
              <w:rPr>
                <w:rFonts w:ascii="宋体" w:hAnsi="宋体" w:hint="eastAsia"/>
                <w:sz w:val="24"/>
              </w:rPr>
              <w:t>小写金额：</w:t>
            </w:r>
          </w:p>
          <w:p w14:paraId="36B0963F" w14:textId="77777777" w:rsidR="009A5EE6" w:rsidRPr="00AB11A9" w:rsidRDefault="009A5EE6" w:rsidP="0097449E">
            <w:pPr>
              <w:spacing w:line="360" w:lineRule="auto"/>
              <w:rPr>
                <w:rFonts w:ascii="宋体" w:hAnsi="宋体"/>
                <w:sz w:val="24"/>
              </w:rPr>
            </w:pPr>
            <w:r w:rsidRPr="00AB11A9">
              <w:rPr>
                <w:rFonts w:ascii="宋体" w:hAnsi="宋体" w:hint="eastAsia"/>
                <w:sz w:val="24"/>
              </w:rPr>
              <w:t>大写金额：</w:t>
            </w:r>
          </w:p>
        </w:tc>
      </w:tr>
      <w:tr w:rsidR="009A5EE6" w:rsidRPr="00AB11A9" w14:paraId="28D546E5" w14:textId="77777777">
        <w:trPr>
          <w:trHeight w:val="463"/>
        </w:trPr>
        <w:tc>
          <w:tcPr>
            <w:tcW w:w="5000" w:type="pct"/>
            <w:gridSpan w:val="3"/>
            <w:vAlign w:val="center"/>
          </w:tcPr>
          <w:p w14:paraId="79CF82AE" w14:textId="77777777" w:rsidR="009A5EE6" w:rsidRPr="00AB11A9" w:rsidRDefault="009A5EE6" w:rsidP="0097449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90D986F" w14:textId="77777777" w:rsidR="009A5EE6" w:rsidRPr="00AB11A9" w:rsidRDefault="009A5EE6" w:rsidP="0097449E">
      <w:pPr>
        <w:spacing w:line="360" w:lineRule="auto"/>
        <w:ind w:left="153" w:hanging="153"/>
        <w:rPr>
          <w:rFonts w:ascii="宋体" w:hAnsi="宋体"/>
          <w:sz w:val="24"/>
        </w:rPr>
      </w:pPr>
    </w:p>
    <w:p w14:paraId="399D9A9D" w14:textId="77777777" w:rsidR="009A5EE6" w:rsidRPr="00AB11A9" w:rsidRDefault="009A5EE6" w:rsidP="0097449E">
      <w:pPr>
        <w:spacing w:line="360" w:lineRule="auto"/>
        <w:ind w:leftChars="-400" w:left="-840" w:firstLineChars="350" w:firstLine="840"/>
        <w:rPr>
          <w:rFonts w:ascii="宋体" w:hAnsi="宋体"/>
          <w:sz w:val="24"/>
        </w:rPr>
      </w:pPr>
      <w:r w:rsidRPr="00AB11A9">
        <w:rPr>
          <w:rFonts w:ascii="宋体" w:hAnsi="宋体" w:hint="eastAsia"/>
          <w:sz w:val="24"/>
        </w:rPr>
        <w:t>注：</w:t>
      </w:r>
    </w:p>
    <w:p w14:paraId="6E414D07" w14:textId="77777777" w:rsidR="009A5EE6" w:rsidRPr="00AB11A9" w:rsidRDefault="009A5EE6" w:rsidP="009A5EE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A34F722" w14:textId="77777777" w:rsidR="009A5EE6" w:rsidRPr="00AB11A9" w:rsidRDefault="009A5EE6" w:rsidP="009A5EE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CF9BB47" w14:textId="77777777" w:rsidR="009A5EE6" w:rsidRPr="00AB11A9" w:rsidRDefault="009A5EE6" w:rsidP="009A5EE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3926A29" w14:textId="77777777" w:rsidR="009A5EE6" w:rsidRPr="00AB11A9" w:rsidRDefault="009A5EE6" w:rsidP="0097449E">
      <w:pPr>
        <w:tabs>
          <w:tab w:val="left" w:pos="360"/>
        </w:tabs>
        <w:spacing w:line="360" w:lineRule="auto"/>
        <w:ind w:left="360"/>
        <w:rPr>
          <w:rFonts w:ascii="宋体" w:hAnsi="宋体"/>
          <w:sz w:val="24"/>
        </w:rPr>
      </w:pPr>
    </w:p>
    <w:p w14:paraId="32FF78CB" w14:textId="77777777" w:rsidR="009A5EE6" w:rsidRPr="00AB11A9" w:rsidRDefault="009A5EE6" w:rsidP="0097449E">
      <w:pPr>
        <w:spacing w:line="360" w:lineRule="auto"/>
        <w:ind w:left="153" w:hanging="153"/>
        <w:rPr>
          <w:rFonts w:ascii="宋体" w:hAnsi="宋体"/>
          <w:sz w:val="24"/>
        </w:rPr>
      </w:pPr>
    </w:p>
    <w:p w14:paraId="0DC9CBAE" w14:textId="77777777" w:rsidR="009A5EE6" w:rsidRPr="00AB11A9" w:rsidRDefault="009A5EE6" w:rsidP="0097449E">
      <w:pPr>
        <w:spacing w:line="360" w:lineRule="auto"/>
        <w:ind w:left="153" w:hanging="153"/>
        <w:rPr>
          <w:rFonts w:ascii="宋体" w:hAnsi="宋体"/>
          <w:sz w:val="24"/>
        </w:rPr>
      </w:pPr>
    </w:p>
    <w:p w14:paraId="11979413" w14:textId="77777777" w:rsidR="009A5EE6" w:rsidRPr="00AB11A9" w:rsidRDefault="009A5EE6" w:rsidP="0097449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F1869C6" w14:textId="77777777" w:rsidR="009A5EE6" w:rsidRPr="00AB11A9" w:rsidRDefault="009A5EE6">
      <w:pPr>
        <w:tabs>
          <w:tab w:val="left" w:pos="0"/>
        </w:tabs>
        <w:spacing w:line="500" w:lineRule="atLeast"/>
        <w:ind w:left="496" w:firstLine="525"/>
        <w:rPr>
          <w:rFonts w:ascii="宋体" w:hAnsi="宋体" w:cs="Times New Roman"/>
          <w:szCs w:val="20"/>
        </w:rPr>
      </w:pPr>
    </w:p>
    <w:p w14:paraId="669EDF11" w14:textId="77777777" w:rsidR="009A5EE6" w:rsidRPr="00AB11A9" w:rsidRDefault="009A5EE6">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2" w:name="_Toc20145008"/>
      <w:bookmarkStart w:id="23" w:name="_Toc20564554"/>
      <w:bookmarkStart w:id="24" w:name="_Toc20564642"/>
      <w:bookmarkStart w:id="25" w:name="_Toc5575660"/>
      <w:bookmarkStart w:id="26" w:name="_Toc5578723"/>
      <w:r w:rsidRPr="00AB11A9">
        <w:rPr>
          <w:rFonts w:ascii="宋体" w:hAnsi="宋体" w:cs="Times New Roman" w:hint="eastAsia"/>
          <w:b/>
          <w:sz w:val="32"/>
          <w:szCs w:val="32"/>
        </w:rPr>
        <w:lastRenderedPageBreak/>
        <w:t>六、投标分项报价表</w:t>
      </w:r>
    </w:p>
    <w:p w14:paraId="77E07F0A" w14:textId="77777777" w:rsidR="009A5EE6" w:rsidRPr="00AB11A9" w:rsidRDefault="009A5EE6">
      <w:pPr>
        <w:spacing w:line="500" w:lineRule="atLeast"/>
        <w:jc w:val="center"/>
        <w:rPr>
          <w:rFonts w:ascii="宋体" w:hAnsi="宋体" w:cs="Times New Roman"/>
          <w:sz w:val="24"/>
          <w:szCs w:val="20"/>
        </w:rPr>
      </w:pPr>
    </w:p>
    <w:p w14:paraId="7A76AA1A" w14:textId="77777777" w:rsidR="009A5EE6" w:rsidRPr="009A781F" w:rsidRDefault="009A5EE6" w:rsidP="0097449E">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14:paraId="356890DF" w14:textId="77777777" w:rsidR="009A5EE6" w:rsidRPr="009A781F" w:rsidRDefault="009A5EE6" w:rsidP="0097449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78A845F" w14:textId="77777777" w:rsidR="009A5EE6" w:rsidRPr="009A781F" w:rsidRDefault="009A5EE6" w:rsidP="0097449E">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6804DD51" w14:textId="77777777" w:rsidR="009A5EE6" w:rsidRPr="009A781F" w:rsidRDefault="009A5EE6" w:rsidP="0097449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A5EE6" w:rsidRPr="009A781F" w14:paraId="5A8186E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DAB5E18" w14:textId="77777777" w:rsidR="009A5EE6" w:rsidRPr="009A781F" w:rsidRDefault="009A5EE6" w:rsidP="0097449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2458740" w14:textId="77777777" w:rsidR="009A5EE6" w:rsidRPr="009A781F" w:rsidRDefault="009A5EE6" w:rsidP="0097449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062757F" w14:textId="77777777" w:rsidR="009A5EE6" w:rsidRPr="009A781F" w:rsidRDefault="009A5EE6" w:rsidP="0097449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C425B68" w14:textId="77777777" w:rsidR="009A5EE6" w:rsidRPr="009A781F" w:rsidRDefault="009A5EE6" w:rsidP="0097449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8B98F8E" w14:textId="77777777" w:rsidR="009A5EE6" w:rsidRPr="009A781F" w:rsidRDefault="009A5EE6" w:rsidP="0097449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1C50E49" w14:textId="77777777" w:rsidR="009A5EE6" w:rsidRPr="009A781F" w:rsidRDefault="009A5EE6" w:rsidP="0097449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FC1B5E0" w14:textId="77777777" w:rsidR="009A5EE6" w:rsidRPr="009A781F" w:rsidRDefault="009A5EE6" w:rsidP="0097449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56B246C" w14:textId="77777777" w:rsidR="009A5EE6" w:rsidRPr="009A781F" w:rsidRDefault="009A5EE6" w:rsidP="0097449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A61191B" w14:textId="77777777" w:rsidR="009A5EE6" w:rsidRPr="009A781F" w:rsidRDefault="009A5EE6" w:rsidP="0097449E">
            <w:pPr>
              <w:rPr>
                <w:rFonts w:ascii="宋体" w:hAnsi="宋体"/>
                <w:b/>
                <w:sz w:val="18"/>
              </w:rPr>
            </w:pPr>
            <w:r w:rsidRPr="009A781F">
              <w:rPr>
                <w:rFonts w:ascii="宋体" w:hAnsi="宋体" w:hint="eastAsia"/>
                <w:b/>
                <w:sz w:val="18"/>
              </w:rPr>
              <w:t>设备</w:t>
            </w:r>
          </w:p>
          <w:p w14:paraId="4A0CDA6E" w14:textId="77777777" w:rsidR="009A5EE6" w:rsidRPr="009A781F" w:rsidRDefault="009A5EE6" w:rsidP="0097449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A247B96" w14:textId="77777777" w:rsidR="009A5EE6" w:rsidRPr="009A781F" w:rsidRDefault="009A5EE6" w:rsidP="0097449E">
            <w:pPr>
              <w:jc w:val="center"/>
              <w:rPr>
                <w:rFonts w:ascii="宋体" w:hAnsi="宋体"/>
                <w:b/>
                <w:sz w:val="18"/>
              </w:rPr>
            </w:pPr>
            <w:r w:rsidRPr="009A781F">
              <w:rPr>
                <w:rFonts w:ascii="宋体" w:hAnsi="宋体" w:hint="eastAsia"/>
                <w:b/>
                <w:sz w:val="18"/>
              </w:rPr>
              <w:t>合计</w:t>
            </w:r>
          </w:p>
          <w:p w14:paraId="14A60A3A" w14:textId="77777777" w:rsidR="009A5EE6" w:rsidRPr="009A781F" w:rsidRDefault="009A5EE6" w:rsidP="0097449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0E319A7" w14:textId="77777777" w:rsidR="009A5EE6" w:rsidRPr="009A781F" w:rsidRDefault="009A5EE6" w:rsidP="0097449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35BF98D" w14:textId="77777777" w:rsidR="009A5EE6" w:rsidRPr="009A781F" w:rsidRDefault="009A5EE6" w:rsidP="0097449E">
            <w:pPr>
              <w:jc w:val="center"/>
              <w:rPr>
                <w:rFonts w:ascii="宋体" w:hAnsi="宋体"/>
                <w:b/>
                <w:sz w:val="18"/>
              </w:rPr>
            </w:pPr>
            <w:r w:rsidRPr="009A781F">
              <w:rPr>
                <w:rFonts w:ascii="宋体" w:hAnsi="宋体" w:hint="eastAsia"/>
                <w:b/>
                <w:sz w:val="18"/>
              </w:rPr>
              <w:t>备注</w:t>
            </w:r>
          </w:p>
        </w:tc>
      </w:tr>
      <w:tr w:rsidR="009A5EE6" w:rsidRPr="009A781F" w14:paraId="25256B4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621A00A" w14:textId="77777777" w:rsidR="009A5EE6" w:rsidRPr="009A781F" w:rsidRDefault="009A5EE6" w:rsidP="0097449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3058217" w14:textId="77777777"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5C79C2" w14:textId="77777777"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14:paraId="07B7D34F" w14:textId="77777777"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14:paraId="32322A48" w14:textId="77777777" w:rsidR="009A5EE6" w:rsidRPr="009A781F" w:rsidRDefault="009A5EE6" w:rsidP="0097449E">
            <w:pPr>
              <w:jc w:val="center"/>
              <w:rPr>
                <w:rFonts w:ascii="宋体" w:hAnsi="宋体"/>
                <w:b/>
                <w:sz w:val="18"/>
              </w:rPr>
            </w:pPr>
          </w:p>
        </w:tc>
        <w:tc>
          <w:tcPr>
            <w:tcW w:w="574" w:type="dxa"/>
            <w:tcBorders>
              <w:left w:val="single" w:sz="6" w:space="0" w:color="auto"/>
              <w:right w:val="single" w:sz="6" w:space="0" w:color="auto"/>
            </w:tcBorders>
          </w:tcPr>
          <w:p w14:paraId="498CE8EB" w14:textId="77777777"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14:paraId="3DD05444" w14:textId="77777777" w:rsidR="009A5EE6" w:rsidRPr="009A781F" w:rsidRDefault="009A5EE6" w:rsidP="0097449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C3D86D2" w14:textId="77777777" w:rsidR="009A5EE6" w:rsidRPr="009A781F" w:rsidRDefault="009A5EE6" w:rsidP="0097449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F6A297D" w14:textId="77777777" w:rsidR="009A5EE6" w:rsidRPr="009A781F" w:rsidRDefault="009A5EE6" w:rsidP="0097449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6C67C5A" w14:textId="77777777" w:rsidR="009A5EE6" w:rsidRPr="009A781F" w:rsidRDefault="009A5EE6" w:rsidP="0097449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79D374E" w14:textId="77777777" w:rsidR="009A5EE6" w:rsidRPr="009A781F" w:rsidRDefault="009A5EE6" w:rsidP="0097449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55F5E10" w14:textId="77777777" w:rsidR="009A5EE6" w:rsidRPr="009A781F" w:rsidRDefault="009A5EE6" w:rsidP="0097449E">
            <w:pPr>
              <w:rPr>
                <w:rFonts w:ascii="宋体" w:hAnsi="宋体"/>
                <w:sz w:val="18"/>
              </w:rPr>
            </w:pPr>
            <w:r w:rsidRPr="009A781F">
              <w:rPr>
                <w:rFonts w:ascii="宋体" w:hAnsi="宋体" w:hint="eastAsia"/>
                <w:sz w:val="18"/>
              </w:rPr>
              <w:t>须另页说明该项详细配置清单，进口货物须注明乙方外贸合同的签订方</w:t>
            </w:r>
          </w:p>
          <w:p w14:paraId="26A86488" w14:textId="77777777" w:rsidR="009A5EE6" w:rsidRPr="009A781F" w:rsidRDefault="009A5EE6" w:rsidP="0097449E">
            <w:pPr>
              <w:rPr>
                <w:rFonts w:ascii="宋体" w:hAnsi="宋体"/>
                <w:sz w:val="18"/>
              </w:rPr>
            </w:pPr>
          </w:p>
        </w:tc>
      </w:tr>
      <w:tr w:rsidR="009A5EE6" w:rsidRPr="009A781F" w14:paraId="07FA0A5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79173A3" w14:textId="77777777" w:rsidR="009A5EE6" w:rsidRPr="009A781F" w:rsidRDefault="009A5EE6" w:rsidP="0097449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20DFCD3" w14:textId="77777777"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A8DE81" w14:textId="77777777"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14:paraId="126CC904" w14:textId="77777777"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14:paraId="7268633C" w14:textId="77777777" w:rsidR="009A5EE6" w:rsidRPr="009A781F" w:rsidRDefault="009A5EE6" w:rsidP="0097449E">
            <w:pPr>
              <w:jc w:val="center"/>
              <w:rPr>
                <w:rFonts w:ascii="宋体" w:hAnsi="宋体"/>
                <w:b/>
                <w:sz w:val="18"/>
              </w:rPr>
            </w:pPr>
          </w:p>
        </w:tc>
        <w:tc>
          <w:tcPr>
            <w:tcW w:w="574" w:type="dxa"/>
            <w:tcBorders>
              <w:left w:val="single" w:sz="6" w:space="0" w:color="auto"/>
              <w:right w:val="single" w:sz="6" w:space="0" w:color="auto"/>
            </w:tcBorders>
          </w:tcPr>
          <w:p w14:paraId="29B3EB43" w14:textId="77777777"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14:paraId="7655238E" w14:textId="77777777" w:rsidR="009A5EE6" w:rsidRPr="009A781F" w:rsidRDefault="009A5EE6" w:rsidP="0097449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B4203F5" w14:textId="77777777" w:rsidR="009A5EE6" w:rsidRPr="009A781F" w:rsidRDefault="009A5EE6" w:rsidP="0097449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E9EB421" w14:textId="77777777" w:rsidR="009A5EE6" w:rsidRPr="009A781F" w:rsidRDefault="009A5EE6" w:rsidP="0097449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97145EE" w14:textId="77777777" w:rsidR="009A5EE6" w:rsidRPr="009A781F" w:rsidRDefault="009A5EE6" w:rsidP="0097449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994A3AF" w14:textId="77777777" w:rsidR="009A5EE6" w:rsidRPr="009A781F" w:rsidRDefault="009A5EE6" w:rsidP="0097449E">
            <w:pPr>
              <w:rPr>
                <w:rFonts w:ascii="宋体" w:hAnsi="宋体"/>
                <w:sz w:val="18"/>
              </w:rPr>
            </w:pPr>
          </w:p>
        </w:tc>
        <w:tc>
          <w:tcPr>
            <w:tcW w:w="2562" w:type="dxa"/>
            <w:vMerge/>
            <w:tcBorders>
              <w:left w:val="single" w:sz="6" w:space="0" w:color="auto"/>
              <w:right w:val="single" w:sz="6" w:space="0" w:color="auto"/>
            </w:tcBorders>
          </w:tcPr>
          <w:p w14:paraId="065863D1" w14:textId="77777777" w:rsidR="009A5EE6" w:rsidRPr="009A781F" w:rsidRDefault="009A5EE6" w:rsidP="0097449E">
            <w:pPr>
              <w:rPr>
                <w:rFonts w:ascii="宋体" w:hAnsi="宋体"/>
                <w:sz w:val="18"/>
              </w:rPr>
            </w:pPr>
          </w:p>
        </w:tc>
      </w:tr>
      <w:tr w:rsidR="009A5EE6" w:rsidRPr="009A781F" w14:paraId="2F8874A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E6B750A" w14:textId="77777777" w:rsidR="009A5EE6" w:rsidRPr="009A781F" w:rsidRDefault="009A5EE6" w:rsidP="0097449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B75B469" w14:textId="77777777"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96E754" w14:textId="77777777"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14:paraId="71354A6B" w14:textId="77777777"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14:paraId="2474E0F6" w14:textId="77777777" w:rsidR="009A5EE6" w:rsidRPr="009A781F" w:rsidRDefault="009A5EE6" w:rsidP="0097449E">
            <w:pPr>
              <w:jc w:val="center"/>
              <w:rPr>
                <w:rFonts w:ascii="宋体" w:hAnsi="宋体"/>
                <w:b/>
                <w:sz w:val="18"/>
              </w:rPr>
            </w:pPr>
          </w:p>
        </w:tc>
        <w:tc>
          <w:tcPr>
            <w:tcW w:w="574" w:type="dxa"/>
            <w:tcBorders>
              <w:left w:val="single" w:sz="6" w:space="0" w:color="auto"/>
              <w:right w:val="single" w:sz="6" w:space="0" w:color="auto"/>
            </w:tcBorders>
          </w:tcPr>
          <w:p w14:paraId="32E6FB09" w14:textId="77777777"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14:paraId="62394E8D" w14:textId="77777777" w:rsidR="009A5EE6" w:rsidRPr="009A781F" w:rsidRDefault="009A5EE6" w:rsidP="0097449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B875F99" w14:textId="77777777" w:rsidR="009A5EE6" w:rsidRPr="009A781F" w:rsidRDefault="009A5EE6" w:rsidP="0097449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36B4B66" w14:textId="77777777" w:rsidR="009A5EE6" w:rsidRPr="009A781F" w:rsidRDefault="009A5EE6" w:rsidP="0097449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6384139" w14:textId="77777777" w:rsidR="009A5EE6" w:rsidRPr="009A781F" w:rsidRDefault="009A5EE6" w:rsidP="0097449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72B1841" w14:textId="77777777" w:rsidR="009A5EE6" w:rsidRPr="009A781F" w:rsidRDefault="009A5EE6" w:rsidP="0097449E">
            <w:pPr>
              <w:rPr>
                <w:rFonts w:ascii="宋体" w:hAnsi="宋体"/>
                <w:sz w:val="18"/>
              </w:rPr>
            </w:pPr>
          </w:p>
        </w:tc>
        <w:tc>
          <w:tcPr>
            <w:tcW w:w="2562" w:type="dxa"/>
            <w:vMerge/>
            <w:tcBorders>
              <w:left w:val="single" w:sz="6" w:space="0" w:color="auto"/>
              <w:bottom w:val="single" w:sz="6" w:space="0" w:color="auto"/>
              <w:right w:val="single" w:sz="6" w:space="0" w:color="auto"/>
            </w:tcBorders>
          </w:tcPr>
          <w:p w14:paraId="6B4E2258" w14:textId="77777777" w:rsidR="009A5EE6" w:rsidRPr="009A781F" w:rsidRDefault="009A5EE6" w:rsidP="0097449E">
            <w:pPr>
              <w:rPr>
                <w:rFonts w:ascii="宋体" w:hAnsi="宋体"/>
                <w:sz w:val="18"/>
              </w:rPr>
            </w:pPr>
          </w:p>
        </w:tc>
      </w:tr>
      <w:tr w:rsidR="009A5EE6" w:rsidRPr="009A781F" w14:paraId="1D04DA4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0F090C6" w14:textId="77777777" w:rsidR="009A5EE6" w:rsidRPr="009A781F" w:rsidRDefault="009A5EE6" w:rsidP="0097449E">
            <w:pPr>
              <w:jc w:val="center"/>
              <w:rPr>
                <w:rFonts w:ascii="宋体" w:hAnsi="宋体"/>
                <w:b/>
                <w:sz w:val="18"/>
              </w:rPr>
            </w:pPr>
            <w:r w:rsidRPr="009A781F">
              <w:rPr>
                <w:rFonts w:ascii="宋体" w:hAnsi="宋体" w:hint="eastAsia"/>
                <w:b/>
                <w:sz w:val="18"/>
              </w:rPr>
              <w:t>投标总价</w:t>
            </w:r>
          </w:p>
          <w:p w14:paraId="47EECECD" w14:textId="77777777" w:rsidR="009A5EE6" w:rsidRPr="009A781F" w:rsidRDefault="009A5EE6" w:rsidP="0097449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F806444" w14:textId="77777777" w:rsidR="009A5EE6" w:rsidRPr="009A781F" w:rsidRDefault="009A5EE6" w:rsidP="0097449E">
            <w:pPr>
              <w:rPr>
                <w:rFonts w:ascii="宋体" w:hAnsi="宋体"/>
                <w:b/>
                <w:sz w:val="18"/>
              </w:rPr>
            </w:pPr>
            <w:r w:rsidRPr="009A781F">
              <w:rPr>
                <w:rFonts w:ascii="宋体" w:hAnsi="宋体" w:hint="eastAsia"/>
                <w:b/>
                <w:sz w:val="18"/>
              </w:rPr>
              <w:t>大写金额：</w:t>
            </w:r>
          </w:p>
          <w:p w14:paraId="6B935DB7" w14:textId="77777777" w:rsidR="009A5EE6" w:rsidRPr="009A781F" w:rsidRDefault="009A5EE6" w:rsidP="0097449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F7F2D98" w14:textId="77777777" w:rsidR="009A5EE6" w:rsidRPr="009A781F" w:rsidRDefault="009A5EE6" w:rsidP="0097449E">
            <w:pPr>
              <w:jc w:val="center"/>
              <w:rPr>
                <w:rFonts w:ascii="宋体" w:hAnsi="宋体"/>
                <w:b/>
                <w:sz w:val="18"/>
              </w:rPr>
            </w:pPr>
          </w:p>
        </w:tc>
      </w:tr>
    </w:tbl>
    <w:p w14:paraId="5E3719F4" w14:textId="77777777" w:rsidR="009A5EE6" w:rsidRPr="009A781F" w:rsidRDefault="009A5EE6" w:rsidP="0097449E">
      <w:pPr>
        <w:rPr>
          <w:rFonts w:ascii="宋体" w:hAnsi="宋体"/>
        </w:rPr>
      </w:pPr>
      <w:r w:rsidRPr="009A781F">
        <w:rPr>
          <w:rFonts w:ascii="宋体" w:hAnsi="宋体" w:hint="eastAsia"/>
        </w:rPr>
        <w:t>特别说明：</w:t>
      </w:r>
    </w:p>
    <w:p w14:paraId="02EB9404" w14:textId="77777777" w:rsidR="009A5EE6" w:rsidRPr="009A781F" w:rsidRDefault="009A5EE6" w:rsidP="009A5EE6">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299FFEC" w14:textId="77777777" w:rsidR="009A5EE6" w:rsidRPr="009A781F" w:rsidRDefault="009A5EE6" w:rsidP="009A5EE6">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8FBC97F" w14:textId="77777777" w:rsidR="009A5EE6" w:rsidRPr="009A781F" w:rsidRDefault="009A5EE6" w:rsidP="009A5EE6">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E6DBF90" w14:textId="77777777" w:rsidR="009A5EE6" w:rsidRPr="009A781F" w:rsidRDefault="009A5EE6" w:rsidP="009A5EE6">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35ADA85" w14:textId="77777777" w:rsidR="009A5EE6" w:rsidRPr="009A781F" w:rsidRDefault="009A5EE6" w:rsidP="009A5EE6">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1F7DE6AD" w14:textId="77777777" w:rsidR="009A5EE6" w:rsidRPr="009A781F" w:rsidRDefault="009A5EE6" w:rsidP="009A5EE6">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C0743D4" w14:textId="77777777" w:rsidR="009A5EE6" w:rsidRPr="009A781F" w:rsidRDefault="009A5EE6" w:rsidP="009A5EE6">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DC1F2B4" w14:textId="77777777" w:rsidR="009A5EE6" w:rsidRPr="009A781F" w:rsidRDefault="009A5EE6" w:rsidP="009A5EE6">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488E9AA" w14:textId="77777777" w:rsidR="009A5EE6" w:rsidRPr="003E0FF7" w:rsidRDefault="009A5EE6" w:rsidP="0097449E"/>
    <w:p w14:paraId="6378E56A" w14:textId="77777777" w:rsidR="009A5EE6" w:rsidRPr="009A781F" w:rsidRDefault="009A5EE6" w:rsidP="0097449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005F85D" w14:textId="77777777" w:rsidR="009A5EE6" w:rsidRPr="009A781F" w:rsidRDefault="009A5EE6" w:rsidP="0097449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015CDFE" w14:textId="77777777" w:rsidR="009A5EE6" w:rsidRPr="009A781F" w:rsidRDefault="009A5EE6" w:rsidP="0097449E">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0F8C6AAF" w14:textId="77777777" w:rsidR="009A5EE6" w:rsidRPr="009A781F" w:rsidRDefault="009A5EE6" w:rsidP="0097449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A5EE6" w:rsidRPr="009A781F" w14:paraId="5EF111F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8E57426" w14:textId="77777777" w:rsidR="009A5EE6" w:rsidRPr="009A781F" w:rsidRDefault="009A5EE6" w:rsidP="0097449E">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14:paraId="35A58E9A" w14:textId="77777777" w:rsidR="009A5EE6" w:rsidRPr="009A781F" w:rsidRDefault="009A5EE6" w:rsidP="0097449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B5C77A6" w14:textId="77777777" w:rsidR="009A5EE6" w:rsidRPr="009A781F" w:rsidRDefault="009A5EE6" w:rsidP="0097449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566DCA5" w14:textId="77777777" w:rsidR="009A5EE6" w:rsidRPr="009A781F" w:rsidRDefault="009A5EE6" w:rsidP="0097449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62B6868" w14:textId="77777777" w:rsidR="009A5EE6" w:rsidRPr="009A781F" w:rsidRDefault="009A5EE6" w:rsidP="0097449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A5115AD" w14:textId="77777777" w:rsidR="009A5EE6" w:rsidRPr="009A781F" w:rsidRDefault="009A5EE6" w:rsidP="0097449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3B97B05" w14:textId="77777777" w:rsidR="009A5EE6" w:rsidRPr="009A781F" w:rsidRDefault="009A5EE6" w:rsidP="0097449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DB13B3E" w14:textId="77777777" w:rsidR="009A5EE6" w:rsidRPr="009A781F" w:rsidRDefault="009A5EE6" w:rsidP="0097449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33A9DDA" w14:textId="77777777" w:rsidR="009A5EE6" w:rsidRPr="009A781F" w:rsidRDefault="009A5EE6" w:rsidP="0097449E">
            <w:pPr>
              <w:jc w:val="center"/>
              <w:rPr>
                <w:rFonts w:ascii="宋体" w:hAnsi="宋体"/>
                <w:b/>
                <w:sz w:val="18"/>
              </w:rPr>
            </w:pPr>
            <w:r w:rsidRPr="009A781F">
              <w:rPr>
                <w:rFonts w:ascii="宋体" w:hAnsi="宋体" w:hint="eastAsia"/>
                <w:b/>
                <w:sz w:val="18"/>
              </w:rPr>
              <w:t>设备</w:t>
            </w:r>
          </w:p>
          <w:p w14:paraId="0AC6965B" w14:textId="77777777" w:rsidR="009A5EE6" w:rsidRPr="009A781F" w:rsidRDefault="009A5EE6" w:rsidP="0097449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F82D295" w14:textId="77777777" w:rsidR="009A5EE6" w:rsidRPr="009A781F" w:rsidRDefault="009A5EE6" w:rsidP="0097449E">
            <w:pPr>
              <w:jc w:val="center"/>
              <w:rPr>
                <w:rFonts w:ascii="宋体" w:hAnsi="宋体"/>
                <w:b/>
                <w:sz w:val="18"/>
              </w:rPr>
            </w:pPr>
            <w:r w:rsidRPr="009A781F">
              <w:rPr>
                <w:rFonts w:ascii="宋体" w:hAnsi="宋体" w:hint="eastAsia"/>
                <w:b/>
                <w:sz w:val="18"/>
              </w:rPr>
              <w:t>合计</w:t>
            </w:r>
          </w:p>
          <w:p w14:paraId="58D5A0CD" w14:textId="77777777" w:rsidR="009A5EE6" w:rsidRPr="009A781F" w:rsidRDefault="009A5EE6" w:rsidP="0097449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686D049" w14:textId="77777777" w:rsidR="009A5EE6" w:rsidRPr="009A781F" w:rsidRDefault="009A5EE6" w:rsidP="0097449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CF14501" w14:textId="77777777" w:rsidR="009A5EE6" w:rsidRPr="009A781F" w:rsidRDefault="009A5EE6" w:rsidP="0097449E">
            <w:pPr>
              <w:jc w:val="center"/>
              <w:rPr>
                <w:rFonts w:ascii="宋体" w:hAnsi="宋体"/>
                <w:b/>
                <w:sz w:val="18"/>
              </w:rPr>
            </w:pPr>
            <w:r w:rsidRPr="009A781F">
              <w:rPr>
                <w:rFonts w:ascii="宋体" w:hAnsi="宋体" w:hint="eastAsia"/>
                <w:b/>
                <w:sz w:val="18"/>
              </w:rPr>
              <w:t>备注</w:t>
            </w:r>
          </w:p>
        </w:tc>
      </w:tr>
      <w:tr w:rsidR="009A5EE6" w:rsidRPr="009A781F" w14:paraId="300B7C4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14A8844" w14:textId="77777777" w:rsidR="009A5EE6" w:rsidRPr="009A781F" w:rsidRDefault="009A5EE6" w:rsidP="0097449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35A959D" w14:textId="77777777"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2A53A5" w14:textId="77777777"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14:paraId="03D7AFD8" w14:textId="77777777"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14:paraId="0481AF37" w14:textId="77777777" w:rsidR="009A5EE6" w:rsidRPr="009A781F" w:rsidRDefault="009A5EE6" w:rsidP="0097449E">
            <w:pPr>
              <w:jc w:val="center"/>
              <w:rPr>
                <w:rFonts w:ascii="宋体" w:hAnsi="宋体"/>
                <w:b/>
                <w:sz w:val="18"/>
              </w:rPr>
            </w:pPr>
          </w:p>
        </w:tc>
        <w:tc>
          <w:tcPr>
            <w:tcW w:w="650" w:type="dxa"/>
            <w:tcBorders>
              <w:left w:val="single" w:sz="6" w:space="0" w:color="auto"/>
              <w:right w:val="single" w:sz="6" w:space="0" w:color="auto"/>
            </w:tcBorders>
          </w:tcPr>
          <w:p w14:paraId="7E2B77DD" w14:textId="77777777" w:rsidR="009A5EE6" w:rsidRPr="009A781F" w:rsidRDefault="009A5EE6" w:rsidP="0097449E">
            <w:pPr>
              <w:jc w:val="center"/>
              <w:rPr>
                <w:rFonts w:ascii="宋体" w:hAnsi="宋体"/>
                <w:b/>
                <w:sz w:val="18"/>
              </w:rPr>
            </w:pPr>
          </w:p>
        </w:tc>
        <w:tc>
          <w:tcPr>
            <w:tcW w:w="787" w:type="dxa"/>
            <w:tcBorders>
              <w:left w:val="single" w:sz="6" w:space="0" w:color="auto"/>
              <w:right w:val="single" w:sz="6" w:space="0" w:color="auto"/>
            </w:tcBorders>
          </w:tcPr>
          <w:p w14:paraId="64A263E7" w14:textId="77777777" w:rsidR="009A5EE6" w:rsidRPr="009A781F" w:rsidRDefault="009A5EE6" w:rsidP="0097449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4DF7041" w14:textId="77777777" w:rsidR="009A5EE6" w:rsidRPr="009A781F" w:rsidRDefault="009A5EE6" w:rsidP="0097449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AE25790" w14:textId="77777777" w:rsidR="009A5EE6" w:rsidRPr="009A781F" w:rsidRDefault="009A5EE6" w:rsidP="0097449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8460301" w14:textId="77777777" w:rsidR="009A5EE6" w:rsidRPr="009A781F" w:rsidRDefault="009A5EE6" w:rsidP="0097449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0EE3971" w14:textId="77777777" w:rsidR="009A5EE6" w:rsidRPr="009A781F" w:rsidRDefault="009A5EE6" w:rsidP="0097449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E1E9C76" w14:textId="77777777" w:rsidR="009A5EE6" w:rsidRPr="009A781F" w:rsidRDefault="009A5EE6" w:rsidP="0097449E">
            <w:pPr>
              <w:rPr>
                <w:rFonts w:ascii="宋体" w:hAnsi="宋体"/>
                <w:sz w:val="18"/>
              </w:rPr>
            </w:pPr>
            <w:r w:rsidRPr="009A781F">
              <w:rPr>
                <w:rFonts w:ascii="宋体" w:hAnsi="宋体" w:hint="eastAsia"/>
                <w:sz w:val="18"/>
              </w:rPr>
              <w:t>须另页说明该项详细配置清单，进口货物须注明乙方外贸合同的签订方</w:t>
            </w:r>
          </w:p>
          <w:p w14:paraId="676530BC" w14:textId="77777777" w:rsidR="009A5EE6" w:rsidRPr="009A781F" w:rsidRDefault="009A5EE6" w:rsidP="0097449E">
            <w:pPr>
              <w:rPr>
                <w:rFonts w:ascii="宋体" w:hAnsi="宋体"/>
                <w:sz w:val="18"/>
              </w:rPr>
            </w:pPr>
          </w:p>
        </w:tc>
      </w:tr>
      <w:tr w:rsidR="009A5EE6" w:rsidRPr="009A781F" w14:paraId="64F9E8E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3ABA3C8" w14:textId="77777777" w:rsidR="009A5EE6" w:rsidRPr="009A781F" w:rsidRDefault="009A5EE6" w:rsidP="0097449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AB71064" w14:textId="77777777"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FC92E9" w14:textId="77777777"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14:paraId="339CD288" w14:textId="77777777"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14:paraId="224575BD" w14:textId="77777777" w:rsidR="009A5EE6" w:rsidRPr="009A781F" w:rsidRDefault="009A5EE6" w:rsidP="0097449E">
            <w:pPr>
              <w:jc w:val="center"/>
              <w:rPr>
                <w:rFonts w:ascii="宋体" w:hAnsi="宋体"/>
                <w:b/>
                <w:sz w:val="18"/>
              </w:rPr>
            </w:pPr>
          </w:p>
        </w:tc>
        <w:tc>
          <w:tcPr>
            <w:tcW w:w="650" w:type="dxa"/>
            <w:tcBorders>
              <w:left w:val="single" w:sz="6" w:space="0" w:color="auto"/>
              <w:right w:val="single" w:sz="6" w:space="0" w:color="auto"/>
            </w:tcBorders>
          </w:tcPr>
          <w:p w14:paraId="5DC28E54" w14:textId="77777777" w:rsidR="009A5EE6" w:rsidRPr="009A781F" w:rsidRDefault="009A5EE6" w:rsidP="0097449E">
            <w:pPr>
              <w:jc w:val="center"/>
              <w:rPr>
                <w:rFonts w:ascii="宋体" w:hAnsi="宋体"/>
                <w:b/>
                <w:sz w:val="18"/>
              </w:rPr>
            </w:pPr>
          </w:p>
        </w:tc>
        <w:tc>
          <w:tcPr>
            <w:tcW w:w="787" w:type="dxa"/>
            <w:tcBorders>
              <w:left w:val="single" w:sz="6" w:space="0" w:color="auto"/>
              <w:right w:val="single" w:sz="6" w:space="0" w:color="auto"/>
            </w:tcBorders>
          </w:tcPr>
          <w:p w14:paraId="0BDB0EFA" w14:textId="77777777" w:rsidR="009A5EE6" w:rsidRPr="009A781F" w:rsidRDefault="009A5EE6" w:rsidP="0097449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DDA33DB" w14:textId="77777777" w:rsidR="009A5EE6" w:rsidRPr="009A781F" w:rsidRDefault="009A5EE6" w:rsidP="0097449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7044ABF" w14:textId="77777777" w:rsidR="009A5EE6" w:rsidRPr="009A781F" w:rsidRDefault="009A5EE6" w:rsidP="0097449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AB47AB2" w14:textId="77777777" w:rsidR="009A5EE6" w:rsidRPr="009A781F" w:rsidRDefault="009A5EE6" w:rsidP="0097449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8D3DB6C" w14:textId="77777777" w:rsidR="009A5EE6" w:rsidRPr="009A781F" w:rsidRDefault="009A5EE6" w:rsidP="0097449E">
            <w:pPr>
              <w:rPr>
                <w:rFonts w:ascii="宋体" w:hAnsi="宋体"/>
                <w:sz w:val="18"/>
              </w:rPr>
            </w:pPr>
          </w:p>
        </w:tc>
        <w:tc>
          <w:tcPr>
            <w:tcW w:w="2060" w:type="dxa"/>
            <w:vMerge/>
            <w:tcBorders>
              <w:left w:val="single" w:sz="6" w:space="0" w:color="auto"/>
              <w:right w:val="single" w:sz="6" w:space="0" w:color="auto"/>
            </w:tcBorders>
          </w:tcPr>
          <w:p w14:paraId="2295B97E" w14:textId="77777777" w:rsidR="009A5EE6" w:rsidRPr="009A781F" w:rsidRDefault="009A5EE6" w:rsidP="0097449E">
            <w:pPr>
              <w:rPr>
                <w:rFonts w:ascii="宋体" w:hAnsi="宋体"/>
                <w:sz w:val="18"/>
              </w:rPr>
            </w:pPr>
          </w:p>
        </w:tc>
      </w:tr>
      <w:tr w:rsidR="009A5EE6" w:rsidRPr="009A781F" w14:paraId="507AAF1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2687607" w14:textId="77777777" w:rsidR="009A5EE6" w:rsidRPr="009A781F" w:rsidRDefault="009A5EE6" w:rsidP="0097449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C84C667" w14:textId="77777777" w:rsidR="009A5EE6" w:rsidRPr="009A781F" w:rsidRDefault="009A5EE6" w:rsidP="0097449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CBC51C7" w14:textId="77777777" w:rsidR="009A5EE6" w:rsidRPr="009A781F" w:rsidRDefault="009A5EE6" w:rsidP="0097449E">
            <w:pPr>
              <w:jc w:val="center"/>
              <w:rPr>
                <w:rFonts w:ascii="宋体" w:hAnsi="宋体"/>
                <w:b/>
                <w:sz w:val="18"/>
              </w:rPr>
            </w:pPr>
          </w:p>
        </w:tc>
        <w:tc>
          <w:tcPr>
            <w:tcW w:w="567" w:type="dxa"/>
            <w:tcBorders>
              <w:left w:val="single" w:sz="6" w:space="0" w:color="auto"/>
              <w:right w:val="single" w:sz="6" w:space="0" w:color="auto"/>
            </w:tcBorders>
          </w:tcPr>
          <w:p w14:paraId="0F9A42DF" w14:textId="77777777" w:rsidR="009A5EE6" w:rsidRPr="009A781F" w:rsidRDefault="009A5EE6" w:rsidP="0097449E">
            <w:pPr>
              <w:jc w:val="center"/>
              <w:rPr>
                <w:rFonts w:ascii="宋体" w:hAnsi="宋体"/>
                <w:b/>
                <w:sz w:val="18"/>
              </w:rPr>
            </w:pPr>
          </w:p>
        </w:tc>
        <w:tc>
          <w:tcPr>
            <w:tcW w:w="709" w:type="dxa"/>
            <w:tcBorders>
              <w:left w:val="single" w:sz="6" w:space="0" w:color="auto"/>
              <w:right w:val="single" w:sz="6" w:space="0" w:color="auto"/>
            </w:tcBorders>
          </w:tcPr>
          <w:p w14:paraId="2C0416FE" w14:textId="77777777" w:rsidR="009A5EE6" w:rsidRPr="009A781F" w:rsidRDefault="009A5EE6" w:rsidP="0097449E">
            <w:pPr>
              <w:jc w:val="center"/>
              <w:rPr>
                <w:rFonts w:ascii="宋体" w:hAnsi="宋体"/>
                <w:b/>
                <w:sz w:val="18"/>
              </w:rPr>
            </w:pPr>
          </w:p>
        </w:tc>
        <w:tc>
          <w:tcPr>
            <w:tcW w:w="650" w:type="dxa"/>
            <w:tcBorders>
              <w:left w:val="single" w:sz="6" w:space="0" w:color="auto"/>
              <w:right w:val="single" w:sz="6" w:space="0" w:color="auto"/>
            </w:tcBorders>
          </w:tcPr>
          <w:p w14:paraId="33F2C7AB" w14:textId="77777777" w:rsidR="009A5EE6" w:rsidRPr="009A781F" w:rsidRDefault="009A5EE6" w:rsidP="0097449E">
            <w:pPr>
              <w:jc w:val="center"/>
              <w:rPr>
                <w:rFonts w:ascii="宋体" w:hAnsi="宋体"/>
                <w:b/>
                <w:sz w:val="18"/>
              </w:rPr>
            </w:pPr>
          </w:p>
        </w:tc>
        <w:tc>
          <w:tcPr>
            <w:tcW w:w="787" w:type="dxa"/>
            <w:tcBorders>
              <w:left w:val="single" w:sz="6" w:space="0" w:color="auto"/>
              <w:right w:val="single" w:sz="6" w:space="0" w:color="auto"/>
            </w:tcBorders>
          </w:tcPr>
          <w:p w14:paraId="03E2CA36" w14:textId="77777777" w:rsidR="009A5EE6" w:rsidRPr="009A781F" w:rsidRDefault="009A5EE6" w:rsidP="0097449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E7419FD" w14:textId="77777777" w:rsidR="009A5EE6" w:rsidRPr="009A781F" w:rsidRDefault="009A5EE6" w:rsidP="0097449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715C45F" w14:textId="77777777" w:rsidR="009A5EE6" w:rsidRPr="009A781F" w:rsidRDefault="009A5EE6" w:rsidP="0097449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91B3299" w14:textId="77777777" w:rsidR="009A5EE6" w:rsidRPr="009A781F" w:rsidRDefault="009A5EE6" w:rsidP="0097449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370F95E" w14:textId="77777777" w:rsidR="009A5EE6" w:rsidRPr="009A781F" w:rsidRDefault="009A5EE6" w:rsidP="0097449E">
            <w:pPr>
              <w:rPr>
                <w:rFonts w:ascii="宋体" w:hAnsi="宋体"/>
                <w:sz w:val="18"/>
              </w:rPr>
            </w:pPr>
          </w:p>
        </w:tc>
        <w:tc>
          <w:tcPr>
            <w:tcW w:w="2060" w:type="dxa"/>
            <w:vMerge/>
            <w:tcBorders>
              <w:left w:val="single" w:sz="6" w:space="0" w:color="auto"/>
              <w:bottom w:val="single" w:sz="6" w:space="0" w:color="auto"/>
              <w:right w:val="single" w:sz="6" w:space="0" w:color="auto"/>
            </w:tcBorders>
          </w:tcPr>
          <w:p w14:paraId="201B4033" w14:textId="77777777" w:rsidR="009A5EE6" w:rsidRPr="009A781F" w:rsidRDefault="009A5EE6" w:rsidP="0097449E">
            <w:pPr>
              <w:rPr>
                <w:rFonts w:ascii="宋体" w:hAnsi="宋体"/>
                <w:sz w:val="18"/>
              </w:rPr>
            </w:pPr>
          </w:p>
        </w:tc>
      </w:tr>
      <w:tr w:rsidR="009A5EE6" w:rsidRPr="009A781F" w14:paraId="2F896AB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D9B8835" w14:textId="77777777" w:rsidR="009A5EE6" w:rsidRPr="009A781F" w:rsidRDefault="009A5EE6" w:rsidP="0097449E">
            <w:pPr>
              <w:jc w:val="center"/>
              <w:rPr>
                <w:rFonts w:ascii="宋体" w:hAnsi="宋体"/>
                <w:b/>
                <w:sz w:val="18"/>
              </w:rPr>
            </w:pPr>
            <w:r w:rsidRPr="009A781F">
              <w:rPr>
                <w:rFonts w:ascii="宋体" w:hAnsi="宋体" w:hint="eastAsia"/>
                <w:b/>
                <w:sz w:val="18"/>
              </w:rPr>
              <w:t>投标</w:t>
            </w:r>
          </w:p>
          <w:p w14:paraId="22C508FC" w14:textId="77777777" w:rsidR="009A5EE6" w:rsidRPr="009A781F" w:rsidRDefault="009A5EE6" w:rsidP="0097449E">
            <w:pPr>
              <w:jc w:val="center"/>
              <w:rPr>
                <w:rFonts w:ascii="宋体" w:hAnsi="宋体"/>
                <w:b/>
                <w:sz w:val="18"/>
              </w:rPr>
            </w:pPr>
            <w:r w:rsidRPr="009A781F">
              <w:rPr>
                <w:rFonts w:ascii="宋体" w:hAnsi="宋体" w:hint="eastAsia"/>
                <w:b/>
                <w:sz w:val="18"/>
              </w:rPr>
              <w:t>总价</w:t>
            </w:r>
          </w:p>
          <w:p w14:paraId="7BF67A12" w14:textId="77777777" w:rsidR="009A5EE6" w:rsidRPr="009A781F" w:rsidRDefault="009A5EE6" w:rsidP="0097449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9B5EC2A" w14:textId="77777777" w:rsidR="009A5EE6" w:rsidRPr="009A781F" w:rsidRDefault="009A5EE6" w:rsidP="0097449E">
            <w:pPr>
              <w:rPr>
                <w:rFonts w:ascii="宋体" w:hAnsi="宋体"/>
                <w:b/>
                <w:sz w:val="18"/>
              </w:rPr>
            </w:pPr>
            <w:r w:rsidRPr="009A781F">
              <w:rPr>
                <w:rFonts w:ascii="宋体" w:hAnsi="宋体" w:hint="eastAsia"/>
                <w:b/>
                <w:sz w:val="18"/>
              </w:rPr>
              <w:t>大写金额：</w:t>
            </w:r>
          </w:p>
          <w:p w14:paraId="1331E931" w14:textId="77777777" w:rsidR="009A5EE6" w:rsidRPr="009A781F" w:rsidRDefault="009A5EE6" w:rsidP="0097449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CCBBFC9" w14:textId="77777777" w:rsidR="009A5EE6" w:rsidRPr="009A781F" w:rsidRDefault="009A5EE6" w:rsidP="0097449E">
            <w:pPr>
              <w:jc w:val="center"/>
              <w:rPr>
                <w:rFonts w:ascii="宋体" w:hAnsi="宋体"/>
                <w:b/>
                <w:sz w:val="18"/>
              </w:rPr>
            </w:pPr>
          </w:p>
        </w:tc>
      </w:tr>
      <w:tr w:rsidR="009A5EE6" w:rsidRPr="009A781F" w14:paraId="311BDED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5CEFF10" w14:textId="77777777" w:rsidR="009A5EE6" w:rsidRPr="003A4194" w:rsidRDefault="009A5EE6" w:rsidP="0097449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54058F0" w14:textId="77777777" w:rsidR="009A5EE6" w:rsidRPr="009A781F" w:rsidRDefault="009A5EE6" w:rsidP="0097449E">
      <w:pPr>
        <w:rPr>
          <w:rFonts w:ascii="宋体" w:hAnsi="宋体"/>
        </w:rPr>
      </w:pPr>
      <w:r w:rsidRPr="009A781F">
        <w:rPr>
          <w:rFonts w:ascii="宋体" w:hAnsi="宋体" w:hint="eastAsia"/>
        </w:rPr>
        <w:t>特别说明：</w:t>
      </w:r>
    </w:p>
    <w:p w14:paraId="60A0B492" w14:textId="77777777" w:rsidR="009A5EE6" w:rsidRDefault="009A5EE6" w:rsidP="009A5EE6">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103C2686" w14:textId="77777777" w:rsidR="009A5EE6" w:rsidRPr="009A781F" w:rsidRDefault="009A5EE6" w:rsidP="0097449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6E9EA237" w14:textId="77777777" w:rsidR="009A5EE6" w:rsidRPr="009A781F" w:rsidRDefault="009A5EE6" w:rsidP="009A5EE6">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6C21961" w14:textId="77777777" w:rsidR="009A5EE6" w:rsidRPr="009A781F" w:rsidRDefault="009A5EE6" w:rsidP="009A5EE6">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F5492C0" w14:textId="77777777" w:rsidR="009A5EE6" w:rsidRPr="009A781F" w:rsidRDefault="009A5EE6" w:rsidP="009A5EE6">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A8EBAE6" w14:textId="77777777" w:rsidR="009A5EE6" w:rsidRPr="009A781F" w:rsidRDefault="009A5EE6" w:rsidP="009A5EE6">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70A4D9CD" w14:textId="77777777" w:rsidR="009A5EE6" w:rsidRPr="009A781F" w:rsidRDefault="009A5EE6" w:rsidP="009A5EE6">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F447BEA" w14:textId="77777777" w:rsidR="009A5EE6" w:rsidRPr="009A781F" w:rsidRDefault="009A5EE6" w:rsidP="009A5EE6">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0152B653" w14:textId="77777777" w:rsidR="009A5EE6" w:rsidRPr="009A781F" w:rsidRDefault="009A5EE6" w:rsidP="009A5EE6">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D293A6F" w14:textId="77777777" w:rsidR="009A5EE6" w:rsidRPr="00920882" w:rsidRDefault="009A5EE6">
      <w:pPr>
        <w:spacing w:line="500" w:lineRule="atLeast"/>
        <w:jc w:val="center"/>
        <w:rPr>
          <w:rFonts w:ascii="宋体" w:hAnsi="宋体" w:cs="Times New Roman"/>
          <w:b/>
          <w:color w:val="000000"/>
          <w:kern w:val="0"/>
          <w:sz w:val="32"/>
          <w:szCs w:val="20"/>
        </w:rPr>
      </w:pPr>
    </w:p>
    <w:p w14:paraId="11B39B94" w14:textId="77777777" w:rsidR="009A5EE6" w:rsidRPr="00AB11A9" w:rsidRDefault="009A5EE6">
      <w:pPr>
        <w:spacing w:line="500" w:lineRule="atLeast"/>
        <w:jc w:val="center"/>
        <w:rPr>
          <w:rFonts w:ascii="宋体" w:hAnsi="宋体" w:cs="Times New Roman"/>
          <w:b/>
          <w:color w:val="000000"/>
          <w:kern w:val="0"/>
          <w:sz w:val="32"/>
          <w:szCs w:val="20"/>
        </w:rPr>
      </w:pPr>
    </w:p>
    <w:p w14:paraId="3264473F" w14:textId="77777777" w:rsidR="009A5EE6" w:rsidRPr="00AB11A9" w:rsidRDefault="009A5EE6">
      <w:pPr>
        <w:spacing w:line="500" w:lineRule="atLeast"/>
        <w:jc w:val="center"/>
        <w:rPr>
          <w:rFonts w:ascii="宋体" w:hAnsi="宋体" w:cs="Times New Roman"/>
          <w:b/>
          <w:color w:val="000000"/>
          <w:kern w:val="0"/>
          <w:sz w:val="32"/>
          <w:szCs w:val="20"/>
        </w:rPr>
      </w:pPr>
    </w:p>
    <w:p w14:paraId="4C0E047E" w14:textId="77777777" w:rsidR="009A5EE6" w:rsidRPr="00AB11A9" w:rsidRDefault="009A5EE6">
      <w:pPr>
        <w:spacing w:line="500" w:lineRule="atLeast"/>
        <w:jc w:val="center"/>
        <w:rPr>
          <w:rFonts w:ascii="宋体" w:hAnsi="宋体" w:cs="Times New Roman"/>
          <w:b/>
          <w:color w:val="000000"/>
          <w:kern w:val="0"/>
          <w:sz w:val="32"/>
          <w:szCs w:val="20"/>
        </w:rPr>
      </w:pPr>
    </w:p>
    <w:bookmarkEnd w:id="22"/>
    <w:bookmarkEnd w:id="23"/>
    <w:bookmarkEnd w:id="24"/>
    <w:p w14:paraId="50CF2FFD" w14:textId="77777777" w:rsidR="009A5EE6" w:rsidRPr="00AB11A9" w:rsidRDefault="009A5EE6">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14:paraId="3770CB10" w14:textId="77777777" w:rsidR="009A5EE6" w:rsidRPr="00AB11A9" w:rsidRDefault="009A5EE6">
      <w:pPr>
        <w:rPr>
          <w:rFonts w:ascii="宋体" w:hAnsi="宋体" w:cs="Times New Roman"/>
          <w:sz w:val="24"/>
          <w:szCs w:val="24"/>
        </w:rPr>
      </w:pPr>
    </w:p>
    <w:p w14:paraId="7D2AE998" w14:textId="77777777" w:rsidR="009A5EE6" w:rsidRPr="00AB11A9" w:rsidRDefault="009A5EE6" w:rsidP="0097449E">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25062AD" w14:textId="77777777" w:rsidR="009A5EE6" w:rsidRPr="00AB11A9" w:rsidRDefault="009A5EE6" w:rsidP="0097449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A5EE6" w:rsidRPr="00AB11A9" w14:paraId="24D6D2BA" w14:textId="77777777">
        <w:trPr>
          <w:cantSplit/>
          <w:trHeight w:val="20"/>
          <w:jc w:val="center"/>
        </w:trPr>
        <w:tc>
          <w:tcPr>
            <w:tcW w:w="735" w:type="dxa"/>
            <w:vAlign w:val="center"/>
          </w:tcPr>
          <w:p w14:paraId="10E68DCC" w14:textId="77777777" w:rsidR="009A5EE6" w:rsidRPr="00AB11A9" w:rsidRDefault="009A5EE6" w:rsidP="0097449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7DA83D4" w14:textId="77777777" w:rsidR="009A5EE6" w:rsidRPr="00AB11A9" w:rsidDel="00EE3E71" w:rsidRDefault="009A5EE6" w:rsidP="0097449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500491D" w14:textId="77777777" w:rsidR="009A5EE6" w:rsidRPr="00AB11A9" w:rsidRDefault="009A5EE6" w:rsidP="0097449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701A2FE" w14:textId="77777777" w:rsidR="009A5EE6" w:rsidRPr="00AB11A9" w:rsidRDefault="009A5EE6" w:rsidP="0097449E">
            <w:pPr>
              <w:jc w:val="center"/>
              <w:rPr>
                <w:rFonts w:ascii="宋体" w:hAnsi="宋体" w:cs="Times New Roman"/>
                <w:b/>
                <w:szCs w:val="21"/>
              </w:rPr>
            </w:pPr>
            <w:r w:rsidRPr="00AB11A9">
              <w:rPr>
                <w:rFonts w:ascii="宋体" w:hAnsi="宋体" w:cs="Times New Roman" w:hint="eastAsia"/>
                <w:b/>
                <w:szCs w:val="21"/>
              </w:rPr>
              <w:t>备注</w:t>
            </w:r>
          </w:p>
        </w:tc>
      </w:tr>
      <w:tr w:rsidR="009A5EE6" w:rsidRPr="00AB11A9" w14:paraId="73362253" w14:textId="77777777">
        <w:trPr>
          <w:cantSplit/>
          <w:trHeight w:val="20"/>
          <w:jc w:val="center"/>
        </w:trPr>
        <w:tc>
          <w:tcPr>
            <w:tcW w:w="735" w:type="dxa"/>
            <w:vAlign w:val="center"/>
          </w:tcPr>
          <w:p w14:paraId="605EE4FD" w14:textId="77777777" w:rsidR="009A5EE6" w:rsidRPr="00AB11A9" w:rsidRDefault="009A5EE6" w:rsidP="0097449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3839953" w14:textId="77777777" w:rsidR="009A5EE6" w:rsidRPr="00AB11A9" w:rsidRDefault="009A5EE6" w:rsidP="0097449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A9DCFB4"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提供扫描件</w:t>
            </w:r>
          </w:p>
        </w:tc>
      </w:tr>
      <w:tr w:rsidR="009A5EE6" w:rsidRPr="00AB11A9" w14:paraId="696BC9A2" w14:textId="77777777">
        <w:trPr>
          <w:cantSplit/>
          <w:trHeight w:val="20"/>
          <w:jc w:val="center"/>
        </w:trPr>
        <w:tc>
          <w:tcPr>
            <w:tcW w:w="735" w:type="dxa"/>
            <w:shd w:val="clear" w:color="auto" w:fill="auto"/>
            <w:vAlign w:val="center"/>
          </w:tcPr>
          <w:p w14:paraId="7ECFC69B"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4031D47"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686CEBD" w14:textId="77777777" w:rsidR="009A5EE6" w:rsidRPr="00AB11A9" w:rsidRDefault="009A5EE6" w:rsidP="0097449E">
            <w:pPr>
              <w:rPr>
                <w:rFonts w:ascii="宋体" w:hAnsi="宋体" w:cs="Times New Roman"/>
                <w:szCs w:val="21"/>
              </w:rPr>
            </w:pPr>
          </w:p>
        </w:tc>
        <w:tc>
          <w:tcPr>
            <w:tcW w:w="1411" w:type="dxa"/>
            <w:vAlign w:val="center"/>
          </w:tcPr>
          <w:p w14:paraId="7CB5E6FF" w14:textId="77777777" w:rsidR="009A5EE6" w:rsidRPr="00AB11A9" w:rsidRDefault="009A5EE6" w:rsidP="0097449E">
            <w:pPr>
              <w:jc w:val="center"/>
              <w:rPr>
                <w:rFonts w:ascii="宋体" w:hAnsi="宋体" w:cs="Times New Roman"/>
                <w:szCs w:val="21"/>
              </w:rPr>
            </w:pPr>
          </w:p>
        </w:tc>
      </w:tr>
      <w:tr w:rsidR="009A5EE6" w:rsidRPr="00AB11A9" w14:paraId="1C02A56E" w14:textId="77777777">
        <w:trPr>
          <w:cantSplit/>
          <w:trHeight w:val="20"/>
          <w:jc w:val="center"/>
        </w:trPr>
        <w:tc>
          <w:tcPr>
            <w:tcW w:w="735" w:type="dxa"/>
            <w:shd w:val="clear" w:color="auto" w:fill="auto"/>
            <w:vAlign w:val="center"/>
          </w:tcPr>
          <w:p w14:paraId="67233593"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CCB2D8E"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99F82AB" w14:textId="77777777" w:rsidR="009A5EE6" w:rsidRPr="00AB11A9" w:rsidRDefault="009A5EE6" w:rsidP="0097449E">
            <w:pPr>
              <w:rPr>
                <w:rFonts w:ascii="宋体" w:hAnsi="宋体" w:cs="Times New Roman"/>
                <w:szCs w:val="21"/>
              </w:rPr>
            </w:pPr>
          </w:p>
        </w:tc>
        <w:tc>
          <w:tcPr>
            <w:tcW w:w="1411" w:type="dxa"/>
            <w:vAlign w:val="center"/>
          </w:tcPr>
          <w:p w14:paraId="6764AB0B" w14:textId="77777777" w:rsidR="009A5EE6" w:rsidRPr="00AB11A9" w:rsidRDefault="009A5EE6" w:rsidP="0097449E">
            <w:pPr>
              <w:jc w:val="center"/>
              <w:rPr>
                <w:rFonts w:ascii="宋体" w:hAnsi="宋体" w:cs="Times New Roman"/>
                <w:szCs w:val="21"/>
              </w:rPr>
            </w:pPr>
          </w:p>
        </w:tc>
      </w:tr>
      <w:tr w:rsidR="009A5EE6" w:rsidRPr="00AB11A9" w14:paraId="670928E4" w14:textId="77777777">
        <w:trPr>
          <w:cantSplit/>
          <w:trHeight w:val="20"/>
          <w:jc w:val="center"/>
        </w:trPr>
        <w:tc>
          <w:tcPr>
            <w:tcW w:w="735" w:type="dxa"/>
            <w:shd w:val="clear" w:color="auto" w:fill="auto"/>
            <w:vAlign w:val="center"/>
          </w:tcPr>
          <w:p w14:paraId="2C913E09"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B05A746"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2EF17A1" w14:textId="77777777" w:rsidR="009A5EE6" w:rsidRPr="00AB11A9" w:rsidRDefault="009A5EE6" w:rsidP="0097449E">
            <w:pPr>
              <w:rPr>
                <w:rFonts w:ascii="宋体" w:hAnsi="宋体" w:cs="Times New Roman"/>
                <w:szCs w:val="21"/>
              </w:rPr>
            </w:pPr>
          </w:p>
        </w:tc>
        <w:tc>
          <w:tcPr>
            <w:tcW w:w="1411" w:type="dxa"/>
            <w:vAlign w:val="center"/>
          </w:tcPr>
          <w:p w14:paraId="296A1DE2" w14:textId="77777777" w:rsidR="009A5EE6" w:rsidRPr="00AB11A9" w:rsidRDefault="009A5EE6" w:rsidP="0097449E">
            <w:pPr>
              <w:jc w:val="center"/>
              <w:rPr>
                <w:rFonts w:ascii="宋体" w:hAnsi="宋体" w:cs="Times New Roman"/>
                <w:szCs w:val="21"/>
              </w:rPr>
            </w:pPr>
          </w:p>
        </w:tc>
      </w:tr>
      <w:tr w:rsidR="009A5EE6" w:rsidRPr="00AB11A9" w14:paraId="0C1A312E" w14:textId="77777777">
        <w:trPr>
          <w:cantSplit/>
          <w:trHeight w:val="20"/>
          <w:jc w:val="center"/>
        </w:trPr>
        <w:tc>
          <w:tcPr>
            <w:tcW w:w="735" w:type="dxa"/>
            <w:shd w:val="clear" w:color="auto" w:fill="auto"/>
            <w:vAlign w:val="center"/>
          </w:tcPr>
          <w:p w14:paraId="65728FBD"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701287D"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27B33A8" w14:textId="77777777" w:rsidR="009A5EE6" w:rsidRPr="00AB11A9" w:rsidRDefault="009A5EE6" w:rsidP="0097449E">
            <w:pPr>
              <w:rPr>
                <w:rFonts w:ascii="宋体" w:hAnsi="宋体" w:cs="Times New Roman"/>
                <w:szCs w:val="21"/>
              </w:rPr>
            </w:pPr>
          </w:p>
        </w:tc>
        <w:tc>
          <w:tcPr>
            <w:tcW w:w="1411" w:type="dxa"/>
            <w:vAlign w:val="center"/>
          </w:tcPr>
          <w:p w14:paraId="4B796B67" w14:textId="77777777" w:rsidR="009A5EE6" w:rsidRPr="00AB11A9" w:rsidRDefault="009A5EE6" w:rsidP="0097449E">
            <w:pPr>
              <w:jc w:val="center"/>
              <w:rPr>
                <w:rFonts w:ascii="宋体" w:hAnsi="宋体" w:cs="Times New Roman"/>
                <w:szCs w:val="21"/>
              </w:rPr>
            </w:pPr>
          </w:p>
        </w:tc>
      </w:tr>
      <w:tr w:rsidR="009A5EE6" w:rsidRPr="00AB11A9" w14:paraId="6A6A05BD" w14:textId="77777777">
        <w:trPr>
          <w:cantSplit/>
          <w:trHeight w:val="20"/>
          <w:jc w:val="center"/>
        </w:trPr>
        <w:tc>
          <w:tcPr>
            <w:tcW w:w="735" w:type="dxa"/>
            <w:vAlign w:val="center"/>
          </w:tcPr>
          <w:p w14:paraId="63DD6542" w14:textId="77777777" w:rsidR="009A5EE6" w:rsidRPr="00AB11A9" w:rsidRDefault="009A5EE6" w:rsidP="0097449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F8293FB" w14:textId="77777777" w:rsidR="009A5EE6" w:rsidRPr="00AB11A9" w:rsidRDefault="009A5EE6" w:rsidP="0097449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F73D975"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提供扫描件</w:t>
            </w:r>
          </w:p>
        </w:tc>
      </w:tr>
      <w:tr w:rsidR="009A5EE6" w:rsidRPr="00AB11A9" w14:paraId="216E098F" w14:textId="77777777">
        <w:trPr>
          <w:cantSplit/>
          <w:trHeight w:val="20"/>
          <w:jc w:val="center"/>
        </w:trPr>
        <w:tc>
          <w:tcPr>
            <w:tcW w:w="735" w:type="dxa"/>
            <w:vAlign w:val="center"/>
          </w:tcPr>
          <w:p w14:paraId="006B1242"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6A8255A" w14:textId="77777777" w:rsidR="009A5EE6" w:rsidRPr="00AB11A9" w:rsidRDefault="009A5EE6" w:rsidP="0097449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BADAA17" w14:textId="77777777" w:rsidR="009A5EE6" w:rsidRPr="00AB11A9" w:rsidRDefault="009A5EE6" w:rsidP="0097449E">
            <w:pPr>
              <w:rPr>
                <w:rFonts w:ascii="宋体" w:hAnsi="宋体" w:cs="Times New Roman"/>
                <w:szCs w:val="21"/>
              </w:rPr>
            </w:pPr>
          </w:p>
        </w:tc>
        <w:tc>
          <w:tcPr>
            <w:tcW w:w="1411" w:type="dxa"/>
            <w:vAlign w:val="center"/>
          </w:tcPr>
          <w:p w14:paraId="706302C4" w14:textId="77777777" w:rsidR="009A5EE6" w:rsidRPr="00AB11A9" w:rsidRDefault="009A5EE6" w:rsidP="0097449E">
            <w:pPr>
              <w:jc w:val="center"/>
              <w:rPr>
                <w:rFonts w:ascii="宋体" w:hAnsi="宋体" w:cs="Times New Roman"/>
                <w:szCs w:val="21"/>
              </w:rPr>
            </w:pPr>
          </w:p>
        </w:tc>
      </w:tr>
    </w:tbl>
    <w:p w14:paraId="157187D9" w14:textId="77777777" w:rsidR="009A5EE6" w:rsidRPr="00AB11A9" w:rsidRDefault="009A5EE6" w:rsidP="0097449E">
      <w:pPr>
        <w:rPr>
          <w:rFonts w:ascii="宋体" w:hAnsi="宋体" w:cs="Times New Roman"/>
          <w:b/>
          <w:bCs/>
          <w:sz w:val="24"/>
          <w:szCs w:val="24"/>
        </w:rPr>
      </w:pPr>
    </w:p>
    <w:p w14:paraId="3F753B97" w14:textId="77777777" w:rsidR="009A5EE6" w:rsidRPr="00AB11A9" w:rsidRDefault="009A5EE6" w:rsidP="0097449E">
      <w:pPr>
        <w:rPr>
          <w:rFonts w:ascii="宋体" w:hAnsi="宋体" w:cs="Times New Roman"/>
          <w:b/>
          <w:bCs/>
          <w:sz w:val="24"/>
          <w:szCs w:val="24"/>
        </w:rPr>
      </w:pPr>
    </w:p>
    <w:p w14:paraId="0F7BECB2" w14:textId="77777777" w:rsidR="009A5EE6" w:rsidRPr="00AB11A9" w:rsidRDefault="009A5EE6" w:rsidP="0097449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0341E2A" w14:textId="77777777" w:rsidR="009A5EE6" w:rsidRPr="00AB11A9" w:rsidRDefault="009A5EE6" w:rsidP="0097449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A75FF43" w14:textId="77777777" w:rsidR="009A5EE6" w:rsidRPr="00AB11A9" w:rsidRDefault="009A5EE6" w:rsidP="0097449E">
      <w:pPr>
        <w:rPr>
          <w:rFonts w:ascii="宋体" w:hAnsi="宋体" w:cs="Times New Roman"/>
          <w:b/>
          <w:bCs/>
          <w:sz w:val="24"/>
          <w:szCs w:val="24"/>
        </w:rPr>
      </w:pPr>
    </w:p>
    <w:p w14:paraId="6BCE642F" w14:textId="77777777" w:rsidR="009A5EE6" w:rsidRPr="00AB11A9" w:rsidRDefault="009A5EE6" w:rsidP="0097449E">
      <w:pPr>
        <w:rPr>
          <w:rFonts w:ascii="宋体" w:hAnsi="宋体" w:cs="Times New Roman"/>
          <w:b/>
          <w:bCs/>
          <w:sz w:val="24"/>
          <w:szCs w:val="24"/>
        </w:rPr>
      </w:pPr>
    </w:p>
    <w:p w14:paraId="67E65DC7" w14:textId="77777777" w:rsidR="009A5EE6" w:rsidRPr="00AB11A9" w:rsidRDefault="009A5EE6" w:rsidP="0097449E">
      <w:pPr>
        <w:rPr>
          <w:rFonts w:ascii="宋体" w:hAnsi="宋体" w:cs="Times New Roman"/>
          <w:b/>
          <w:bCs/>
          <w:sz w:val="24"/>
          <w:szCs w:val="24"/>
        </w:rPr>
      </w:pPr>
      <w:r w:rsidRPr="00AB11A9">
        <w:rPr>
          <w:rFonts w:ascii="宋体" w:hAnsi="宋体" w:cs="Times New Roman" w:hint="eastAsia"/>
          <w:b/>
          <w:bCs/>
          <w:sz w:val="24"/>
          <w:szCs w:val="24"/>
        </w:rPr>
        <w:t>（三）经营状况</w:t>
      </w:r>
    </w:p>
    <w:p w14:paraId="0BA87B21" w14:textId="77777777" w:rsidR="009A5EE6" w:rsidRPr="00AB11A9" w:rsidRDefault="009A5EE6" w:rsidP="0097449E">
      <w:pPr>
        <w:rPr>
          <w:rFonts w:ascii="宋体" w:hAnsi="宋体" w:cs="Times New Roman"/>
          <w:b/>
          <w:bCs/>
          <w:szCs w:val="24"/>
        </w:rPr>
      </w:pPr>
      <w:r w:rsidRPr="00AB11A9">
        <w:rPr>
          <w:rFonts w:ascii="宋体" w:hAnsi="宋体" w:cs="Times New Roman" w:hint="eastAsia"/>
          <w:b/>
          <w:bCs/>
          <w:szCs w:val="24"/>
        </w:rPr>
        <w:t>近3年营业额，以审计报告为准</w:t>
      </w:r>
    </w:p>
    <w:p w14:paraId="598860AD" w14:textId="77777777" w:rsidR="009A5EE6" w:rsidRPr="00AB11A9" w:rsidRDefault="009A5EE6" w:rsidP="0097449E">
      <w:pPr>
        <w:rPr>
          <w:rFonts w:ascii="宋体" w:hAnsi="宋体" w:cs="Times New Roman"/>
          <w:b/>
          <w:bCs/>
          <w:sz w:val="24"/>
          <w:szCs w:val="24"/>
        </w:rPr>
      </w:pPr>
    </w:p>
    <w:p w14:paraId="5FF1B5D2" w14:textId="77777777" w:rsidR="009A5EE6" w:rsidRPr="00AB11A9" w:rsidRDefault="009A5EE6" w:rsidP="0097449E">
      <w:pPr>
        <w:rPr>
          <w:rFonts w:ascii="宋体" w:hAnsi="宋体" w:cs="Times New Roman"/>
          <w:b/>
          <w:bCs/>
          <w:sz w:val="24"/>
          <w:szCs w:val="24"/>
        </w:rPr>
      </w:pPr>
    </w:p>
    <w:p w14:paraId="56D9257C" w14:textId="77777777" w:rsidR="009A5EE6" w:rsidRPr="00AB11A9" w:rsidRDefault="009A5EE6" w:rsidP="0097449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37FEAF9" w14:textId="77777777" w:rsidR="009A5EE6" w:rsidRPr="00AB11A9" w:rsidRDefault="009A5EE6" w:rsidP="0097449E">
      <w:pPr>
        <w:rPr>
          <w:rFonts w:ascii="宋体" w:hAnsi="宋体" w:cs="Times New Roman"/>
          <w:b/>
          <w:sz w:val="24"/>
          <w:szCs w:val="24"/>
        </w:rPr>
      </w:pPr>
    </w:p>
    <w:p w14:paraId="3D6645FF" w14:textId="77777777" w:rsidR="009A5EE6" w:rsidRPr="00AB11A9" w:rsidRDefault="009A5EE6" w:rsidP="0097449E">
      <w:pPr>
        <w:rPr>
          <w:rFonts w:ascii="宋体" w:hAnsi="宋体" w:cs="Times New Roman"/>
          <w:b/>
          <w:sz w:val="24"/>
          <w:szCs w:val="24"/>
        </w:rPr>
      </w:pPr>
    </w:p>
    <w:p w14:paraId="179824ED" w14:textId="77777777" w:rsidR="009A5EE6" w:rsidRPr="00AB11A9" w:rsidRDefault="009A5EE6" w:rsidP="0097449E">
      <w:pPr>
        <w:rPr>
          <w:rFonts w:ascii="宋体" w:hAnsi="宋体" w:cs="Times New Roman"/>
          <w:b/>
          <w:sz w:val="24"/>
          <w:szCs w:val="24"/>
        </w:rPr>
      </w:pPr>
      <w:r w:rsidRPr="00AB11A9">
        <w:rPr>
          <w:rFonts w:ascii="宋体" w:hAnsi="宋体" w:cs="Times New Roman" w:hint="eastAsia"/>
          <w:b/>
          <w:sz w:val="24"/>
          <w:szCs w:val="24"/>
        </w:rPr>
        <w:t>（五）纳税情况</w:t>
      </w:r>
    </w:p>
    <w:p w14:paraId="42CD510B" w14:textId="77777777" w:rsidR="009A5EE6" w:rsidRPr="00AB11A9" w:rsidRDefault="009A5EE6" w:rsidP="0097449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9AAEEA2" w14:textId="77777777" w:rsidR="009A5EE6" w:rsidRPr="00AB11A9" w:rsidRDefault="009A5EE6" w:rsidP="0097449E">
      <w:pPr>
        <w:rPr>
          <w:rFonts w:ascii="宋体" w:hAnsi="宋体" w:cs="Times New Roman"/>
          <w:b/>
          <w:bCs/>
          <w:szCs w:val="24"/>
        </w:rPr>
      </w:pPr>
    </w:p>
    <w:p w14:paraId="0D919C50" w14:textId="77777777" w:rsidR="009A5EE6" w:rsidRPr="00AB11A9" w:rsidRDefault="009A5EE6" w:rsidP="0097449E">
      <w:pPr>
        <w:rPr>
          <w:rFonts w:ascii="宋体" w:hAnsi="宋体" w:cs="Times New Roman"/>
          <w:b/>
          <w:sz w:val="24"/>
          <w:szCs w:val="24"/>
        </w:rPr>
      </w:pPr>
      <w:r w:rsidRPr="00AB11A9">
        <w:rPr>
          <w:rFonts w:ascii="宋体" w:hAnsi="宋体" w:cs="Times New Roman" w:hint="eastAsia"/>
          <w:b/>
          <w:sz w:val="24"/>
          <w:szCs w:val="24"/>
        </w:rPr>
        <w:t>（六）社保证明</w:t>
      </w:r>
    </w:p>
    <w:p w14:paraId="26266C46" w14:textId="77777777" w:rsidR="009A5EE6" w:rsidRPr="00AB11A9" w:rsidRDefault="009A5EE6" w:rsidP="0097449E">
      <w:pPr>
        <w:rPr>
          <w:rFonts w:ascii="宋体" w:hAnsi="宋体" w:cs="Times New Roman"/>
          <w:b/>
          <w:bCs/>
          <w:szCs w:val="24"/>
        </w:rPr>
      </w:pPr>
      <w:r w:rsidRPr="00AB11A9">
        <w:rPr>
          <w:rFonts w:ascii="宋体" w:hAnsi="宋体" w:cs="Times New Roman" w:hint="eastAsia"/>
          <w:b/>
          <w:bCs/>
          <w:szCs w:val="24"/>
        </w:rPr>
        <w:t>以社保缴纳清单为准</w:t>
      </w:r>
    </w:p>
    <w:p w14:paraId="2B1490A6" w14:textId="77777777" w:rsidR="009A5EE6" w:rsidRPr="00AB11A9" w:rsidRDefault="009A5EE6" w:rsidP="0097449E">
      <w:pPr>
        <w:rPr>
          <w:rFonts w:ascii="宋体" w:hAnsi="宋体" w:cs="Times New Roman"/>
          <w:b/>
          <w:bCs/>
          <w:szCs w:val="24"/>
        </w:rPr>
      </w:pPr>
    </w:p>
    <w:p w14:paraId="4EFDF444" w14:textId="77777777" w:rsidR="009A5EE6" w:rsidRPr="00AB11A9" w:rsidRDefault="009A5EE6" w:rsidP="0097449E">
      <w:pPr>
        <w:rPr>
          <w:rFonts w:ascii="宋体" w:hAnsi="宋体" w:cs="Times New Roman"/>
          <w:b/>
          <w:sz w:val="24"/>
          <w:szCs w:val="24"/>
        </w:rPr>
      </w:pPr>
    </w:p>
    <w:p w14:paraId="7F90A4DF" w14:textId="77777777" w:rsidR="009A5EE6" w:rsidRPr="00AB11A9" w:rsidRDefault="009A5EE6" w:rsidP="0097449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B120CD9" w14:textId="77777777" w:rsidR="009A5EE6" w:rsidRPr="00AB11A9" w:rsidRDefault="009A5EE6" w:rsidP="0097449E">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E83DB31" w14:textId="77777777" w:rsidR="009A5EE6" w:rsidRPr="00AB11A9" w:rsidRDefault="009A5EE6">
      <w:pPr>
        <w:spacing w:line="360" w:lineRule="auto"/>
        <w:ind w:firstLine="240"/>
        <w:rPr>
          <w:rFonts w:ascii="宋体" w:hAnsi="宋体" w:cs="Times New Roman"/>
          <w:color w:val="FF0000"/>
          <w:sz w:val="24"/>
          <w:szCs w:val="21"/>
        </w:rPr>
      </w:pPr>
    </w:p>
    <w:p w14:paraId="137CB21B" w14:textId="77777777" w:rsidR="009A5EE6" w:rsidRPr="00AB11A9" w:rsidRDefault="009A5EE6">
      <w:pPr>
        <w:spacing w:line="360" w:lineRule="auto"/>
        <w:ind w:firstLine="240"/>
        <w:rPr>
          <w:rFonts w:ascii="宋体" w:hAnsi="宋体" w:cs="Times New Roman"/>
          <w:color w:val="FF0000"/>
          <w:sz w:val="24"/>
          <w:szCs w:val="21"/>
        </w:rPr>
      </w:pPr>
    </w:p>
    <w:p w14:paraId="31C97E57" w14:textId="77777777" w:rsidR="009A5EE6" w:rsidRPr="00AB11A9" w:rsidRDefault="009A5EE6">
      <w:pPr>
        <w:spacing w:line="360" w:lineRule="auto"/>
        <w:ind w:firstLine="240"/>
        <w:rPr>
          <w:rFonts w:ascii="宋体" w:hAnsi="宋体" w:cs="Times New Roman"/>
          <w:color w:val="FF0000"/>
          <w:sz w:val="24"/>
          <w:szCs w:val="21"/>
        </w:rPr>
      </w:pPr>
    </w:p>
    <w:p w14:paraId="1A00A2DA" w14:textId="77777777" w:rsidR="009A5EE6" w:rsidRPr="00AB11A9" w:rsidRDefault="009A5EE6">
      <w:pPr>
        <w:spacing w:line="360" w:lineRule="auto"/>
        <w:ind w:firstLine="240"/>
        <w:rPr>
          <w:rFonts w:ascii="宋体" w:hAnsi="宋体" w:cs="Times New Roman"/>
          <w:color w:val="FF0000"/>
          <w:sz w:val="24"/>
          <w:szCs w:val="21"/>
        </w:rPr>
      </w:pPr>
    </w:p>
    <w:p w14:paraId="25745778" w14:textId="77777777" w:rsidR="009A5EE6" w:rsidRPr="00AB11A9" w:rsidRDefault="009A5EE6" w:rsidP="0097449E">
      <w:pPr>
        <w:pStyle w:val="USE1"/>
        <w:numPr>
          <w:ilvl w:val="0"/>
          <w:numId w:val="0"/>
        </w:numPr>
        <w:spacing w:line="360" w:lineRule="auto"/>
        <w:jc w:val="center"/>
        <w:outlineLvl w:val="2"/>
        <w:rPr>
          <w:szCs w:val="24"/>
        </w:rPr>
      </w:pPr>
      <w:r w:rsidRPr="00AB11A9">
        <w:rPr>
          <w:rFonts w:hint="eastAsia"/>
          <w:szCs w:val="24"/>
        </w:rPr>
        <w:lastRenderedPageBreak/>
        <w:t>八、业绩清单</w:t>
      </w:r>
    </w:p>
    <w:p w14:paraId="7B4C5B00" w14:textId="77777777" w:rsidR="009A5EE6" w:rsidRPr="00AB11A9" w:rsidRDefault="009A5EE6" w:rsidP="0097449E">
      <w:pPr>
        <w:pStyle w:val="USE1"/>
        <w:numPr>
          <w:ilvl w:val="0"/>
          <w:numId w:val="0"/>
        </w:numPr>
        <w:spacing w:line="360" w:lineRule="auto"/>
        <w:rPr>
          <w:szCs w:val="24"/>
        </w:rPr>
      </w:pPr>
    </w:p>
    <w:p w14:paraId="3B4C08FC" w14:textId="77777777" w:rsidR="009A5EE6" w:rsidRPr="00AB11A9" w:rsidRDefault="009A5EE6" w:rsidP="0097449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6F017A4B" w14:textId="77777777" w:rsidR="009A5EE6" w:rsidRPr="00AB11A9" w:rsidRDefault="009A5EE6" w:rsidP="0097449E">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14:paraId="26BD8BC7" w14:textId="77777777" w:rsidR="009A5EE6" w:rsidRPr="00AB11A9" w:rsidRDefault="009A5EE6" w:rsidP="0097449E">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14:paraId="50A826EF" w14:textId="77777777" w:rsidR="009A5EE6" w:rsidRPr="00AB11A9" w:rsidRDefault="009A5EE6" w:rsidP="0097449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A5EE6" w:rsidRPr="00AB11A9" w14:paraId="749D6180" w14:textId="77777777">
        <w:trPr>
          <w:trHeight w:val="636"/>
        </w:trPr>
        <w:tc>
          <w:tcPr>
            <w:tcW w:w="443" w:type="pct"/>
            <w:vAlign w:val="center"/>
          </w:tcPr>
          <w:p w14:paraId="5DEA9044"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AAD5AB2"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77D17E9"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50B16CA"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57638B9"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436AD5EB"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完成时间</w:t>
            </w:r>
          </w:p>
        </w:tc>
      </w:tr>
      <w:tr w:rsidR="009A5EE6" w:rsidRPr="00AB11A9" w14:paraId="27D7D6E4" w14:textId="77777777">
        <w:trPr>
          <w:trHeight w:val="636"/>
        </w:trPr>
        <w:tc>
          <w:tcPr>
            <w:tcW w:w="443" w:type="pct"/>
            <w:vAlign w:val="center"/>
          </w:tcPr>
          <w:p w14:paraId="54B25021"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7B8D9BA" w14:textId="77777777" w:rsidR="009A5EE6" w:rsidRPr="00AB11A9" w:rsidRDefault="009A5EE6" w:rsidP="0097449E">
            <w:pPr>
              <w:spacing w:line="360" w:lineRule="auto"/>
              <w:jc w:val="center"/>
              <w:rPr>
                <w:rFonts w:ascii="宋体" w:hAnsi="宋体"/>
                <w:sz w:val="24"/>
              </w:rPr>
            </w:pPr>
          </w:p>
        </w:tc>
        <w:tc>
          <w:tcPr>
            <w:tcW w:w="953" w:type="pct"/>
            <w:vAlign w:val="center"/>
          </w:tcPr>
          <w:p w14:paraId="6985A94E" w14:textId="77777777" w:rsidR="009A5EE6" w:rsidRPr="00AB11A9" w:rsidRDefault="009A5EE6" w:rsidP="0097449E">
            <w:pPr>
              <w:spacing w:line="360" w:lineRule="auto"/>
              <w:jc w:val="center"/>
              <w:rPr>
                <w:rFonts w:ascii="宋体" w:hAnsi="宋体"/>
                <w:sz w:val="24"/>
              </w:rPr>
            </w:pPr>
          </w:p>
        </w:tc>
        <w:tc>
          <w:tcPr>
            <w:tcW w:w="1691" w:type="pct"/>
            <w:vAlign w:val="center"/>
          </w:tcPr>
          <w:p w14:paraId="47BD1563" w14:textId="77777777" w:rsidR="009A5EE6" w:rsidRPr="00AB11A9" w:rsidRDefault="009A5EE6" w:rsidP="0097449E">
            <w:pPr>
              <w:spacing w:line="360" w:lineRule="auto"/>
              <w:jc w:val="center"/>
              <w:rPr>
                <w:rFonts w:ascii="宋体" w:hAnsi="宋体"/>
                <w:sz w:val="24"/>
              </w:rPr>
            </w:pPr>
          </w:p>
        </w:tc>
        <w:tc>
          <w:tcPr>
            <w:tcW w:w="472" w:type="pct"/>
            <w:vAlign w:val="center"/>
          </w:tcPr>
          <w:p w14:paraId="3BEA6110" w14:textId="77777777" w:rsidR="009A5EE6" w:rsidRPr="00AB11A9" w:rsidRDefault="009A5EE6" w:rsidP="0097449E">
            <w:pPr>
              <w:spacing w:line="360" w:lineRule="auto"/>
              <w:jc w:val="center"/>
              <w:rPr>
                <w:rFonts w:ascii="宋体" w:hAnsi="宋体"/>
                <w:sz w:val="24"/>
              </w:rPr>
            </w:pPr>
          </w:p>
        </w:tc>
        <w:tc>
          <w:tcPr>
            <w:tcW w:w="695" w:type="pct"/>
            <w:vAlign w:val="center"/>
          </w:tcPr>
          <w:p w14:paraId="299A8472" w14:textId="77777777" w:rsidR="009A5EE6" w:rsidRPr="00AB11A9" w:rsidRDefault="009A5EE6" w:rsidP="0097449E">
            <w:pPr>
              <w:spacing w:line="360" w:lineRule="auto"/>
              <w:jc w:val="center"/>
              <w:rPr>
                <w:rFonts w:ascii="宋体" w:hAnsi="宋体"/>
                <w:sz w:val="24"/>
              </w:rPr>
            </w:pPr>
          </w:p>
        </w:tc>
      </w:tr>
      <w:tr w:rsidR="009A5EE6" w:rsidRPr="00AB11A9" w14:paraId="67E438A3" w14:textId="77777777">
        <w:trPr>
          <w:trHeight w:val="636"/>
        </w:trPr>
        <w:tc>
          <w:tcPr>
            <w:tcW w:w="443" w:type="pct"/>
            <w:vAlign w:val="center"/>
          </w:tcPr>
          <w:p w14:paraId="1E5BBBA0"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039B7F3" w14:textId="77777777" w:rsidR="009A5EE6" w:rsidRPr="00AB11A9" w:rsidRDefault="009A5EE6" w:rsidP="0097449E">
            <w:pPr>
              <w:spacing w:line="360" w:lineRule="auto"/>
              <w:jc w:val="center"/>
              <w:rPr>
                <w:rFonts w:ascii="宋体" w:hAnsi="宋体"/>
                <w:sz w:val="24"/>
              </w:rPr>
            </w:pPr>
          </w:p>
        </w:tc>
        <w:tc>
          <w:tcPr>
            <w:tcW w:w="953" w:type="pct"/>
            <w:vAlign w:val="center"/>
          </w:tcPr>
          <w:p w14:paraId="0152C26B" w14:textId="77777777" w:rsidR="009A5EE6" w:rsidRPr="00AB11A9" w:rsidRDefault="009A5EE6" w:rsidP="0097449E">
            <w:pPr>
              <w:spacing w:line="360" w:lineRule="auto"/>
              <w:jc w:val="center"/>
              <w:rPr>
                <w:rFonts w:ascii="宋体" w:hAnsi="宋体"/>
                <w:sz w:val="24"/>
              </w:rPr>
            </w:pPr>
          </w:p>
        </w:tc>
        <w:tc>
          <w:tcPr>
            <w:tcW w:w="1691" w:type="pct"/>
            <w:vAlign w:val="center"/>
          </w:tcPr>
          <w:p w14:paraId="5EF92DE1" w14:textId="77777777" w:rsidR="009A5EE6" w:rsidRPr="00AB11A9" w:rsidRDefault="009A5EE6" w:rsidP="0097449E">
            <w:pPr>
              <w:spacing w:line="360" w:lineRule="auto"/>
              <w:jc w:val="center"/>
              <w:rPr>
                <w:rFonts w:ascii="宋体" w:hAnsi="宋体"/>
                <w:sz w:val="24"/>
              </w:rPr>
            </w:pPr>
          </w:p>
        </w:tc>
        <w:tc>
          <w:tcPr>
            <w:tcW w:w="472" w:type="pct"/>
            <w:vAlign w:val="center"/>
          </w:tcPr>
          <w:p w14:paraId="1861F49F" w14:textId="77777777" w:rsidR="009A5EE6" w:rsidRPr="00AB11A9" w:rsidRDefault="009A5EE6" w:rsidP="0097449E">
            <w:pPr>
              <w:spacing w:line="360" w:lineRule="auto"/>
              <w:jc w:val="center"/>
              <w:rPr>
                <w:rFonts w:ascii="宋体" w:hAnsi="宋体"/>
                <w:sz w:val="24"/>
              </w:rPr>
            </w:pPr>
          </w:p>
        </w:tc>
        <w:tc>
          <w:tcPr>
            <w:tcW w:w="695" w:type="pct"/>
            <w:vAlign w:val="center"/>
          </w:tcPr>
          <w:p w14:paraId="00F23B93" w14:textId="77777777" w:rsidR="009A5EE6" w:rsidRPr="00AB11A9" w:rsidRDefault="009A5EE6" w:rsidP="0097449E">
            <w:pPr>
              <w:spacing w:line="360" w:lineRule="auto"/>
              <w:jc w:val="center"/>
              <w:rPr>
                <w:rFonts w:ascii="宋体" w:hAnsi="宋体"/>
                <w:sz w:val="24"/>
              </w:rPr>
            </w:pPr>
          </w:p>
        </w:tc>
      </w:tr>
      <w:tr w:rsidR="009A5EE6" w:rsidRPr="00AB11A9" w14:paraId="4A421A66" w14:textId="77777777">
        <w:trPr>
          <w:trHeight w:val="637"/>
        </w:trPr>
        <w:tc>
          <w:tcPr>
            <w:tcW w:w="443" w:type="pct"/>
            <w:vAlign w:val="center"/>
          </w:tcPr>
          <w:p w14:paraId="395DB4EF"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AF31375" w14:textId="77777777" w:rsidR="009A5EE6" w:rsidRPr="00AB11A9" w:rsidRDefault="009A5EE6" w:rsidP="0097449E">
            <w:pPr>
              <w:spacing w:line="360" w:lineRule="auto"/>
              <w:jc w:val="center"/>
              <w:rPr>
                <w:rFonts w:ascii="宋体" w:hAnsi="宋体"/>
                <w:sz w:val="24"/>
              </w:rPr>
            </w:pPr>
          </w:p>
        </w:tc>
        <w:tc>
          <w:tcPr>
            <w:tcW w:w="953" w:type="pct"/>
            <w:vAlign w:val="center"/>
          </w:tcPr>
          <w:p w14:paraId="3A3E5927" w14:textId="77777777" w:rsidR="009A5EE6" w:rsidRPr="00AB11A9" w:rsidRDefault="009A5EE6" w:rsidP="0097449E">
            <w:pPr>
              <w:spacing w:line="360" w:lineRule="auto"/>
              <w:jc w:val="center"/>
              <w:rPr>
                <w:rFonts w:ascii="宋体" w:hAnsi="宋体"/>
                <w:sz w:val="24"/>
              </w:rPr>
            </w:pPr>
          </w:p>
        </w:tc>
        <w:tc>
          <w:tcPr>
            <w:tcW w:w="1691" w:type="pct"/>
            <w:vAlign w:val="center"/>
          </w:tcPr>
          <w:p w14:paraId="04EF0B5B" w14:textId="77777777" w:rsidR="009A5EE6" w:rsidRPr="00AB11A9" w:rsidRDefault="009A5EE6" w:rsidP="0097449E">
            <w:pPr>
              <w:spacing w:line="360" w:lineRule="auto"/>
              <w:jc w:val="center"/>
              <w:rPr>
                <w:rFonts w:ascii="宋体" w:hAnsi="宋体"/>
                <w:sz w:val="24"/>
              </w:rPr>
            </w:pPr>
          </w:p>
        </w:tc>
        <w:tc>
          <w:tcPr>
            <w:tcW w:w="472" w:type="pct"/>
            <w:vAlign w:val="center"/>
          </w:tcPr>
          <w:p w14:paraId="619361E5" w14:textId="77777777" w:rsidR="009A5EE6" w:rsidRPr="00AB11A9" w:rsidRDefault="009A5EE6" w:rsidP="0097449E">
            <w:pPr>
              <w:spacing w:line="360" w:lineRule="auto"/>
              <w:jc w:val="center"/>
              <w:rPr>
                <w:rFonts w:ascii="宋体" w:hAnsi="宋体"/>
                <w:sz w:val="24"/>
              </w:rPr>
            </w:pPr>
          </w:p>
        </w:tc>
        <w:tc>
          <w:tcPr>
            <w:tcW w:w="695" w:type="pct"/>
            <w:vAlign w:val="center"/>
          </w:tcPr>
          <w:p w14:paraId="6E1F851A" w14:textId="77777777" w:rsidR="009A5EE6" w:rsidRPr="00AB11A9" w:rsidRDefault="009A5EE6" w:rsidP="0097449E">
            <w:pPr>
              <w:spacing w:line="360" w:lineRule="auto"/>
              <w:jc w:val="center"/>
              <w:rPr>
                <w:rFonts w:ascii="宋体" w:hAnsi="宋体"/>
                <w:sz w:val="24"/>
              </w:rPr>
            </w:pPr>
          </w:p>
        </w:tc>
      </w:tr>
      <w:tr w:rsidR="009A5EE6" w:rsidRPr="00AB11A9" w14:paraId="354FBB79" w14:textId="77777777">
        <w:trPr>
          <w:trHeight w:val="636"/>
        </w:trPr>
        <w:tc>
          <w:tcPr>
            <w:tcW w:w="443" w:type="pct"/>
            <w:vAlign w:val="center"/>
          </w:tcPr>
          <w:p w14:paraId="64FBA0E1" w14:textId="77777777" w:rsidR="009A5EE6" w:rsidRPr="00AB11A9" w:rsidRDefault="009A5EE6" w:rsidP="0097449E">
            <w:pPr>
              <w:spacing w:line="360" w:lineRule="auto"/>
              <w:rPr>
                <w:rFonts w:ascii="宋体" w:hAnsi="宋体"/>
                <w:sz w:val="24"/>
              </w:rPr>
            </w:pPr>
          </w:p>
        </w:tc>
        <w:tc>
          <w:tcPr>
            <w:tcW w:w="746" w:type="pct"/>
            <w:vAlign w:val="center"/>
          </w:tcPr>
          <w:p w14:paraId="2457D22C" w14:textId="77777777" w:rsidR="009A5EE6" w:rsidRPr="00AB11A9" w:rsidRDefault="009A5EE6" w:rsidP="0097449E">
            <w:pPr>
              <w:spacing w:line="360" w:lineRule="auto"/>
              <w:jc w:val="center"/>
              <w:rPr>
                <w:rFonts w:ascii="宋体" w:hAnsi="宋体"/>
                <w:sz w:val="24"/>
              </w:rPr>
            </w:pPr>
          </w:p>
        </w:tc>
        <w:tc>
          <w:tcPr>
            <w:tcW w:w="953" w:type="pct"/>
            <w:vAlign w:val="center"/>
          </w:tcPr>
          <w:p w14:paraId="5826B42E" w14:textId="77777777" w:rsidR="009A5EE6" w:rsidRPr="00AB11A9" w:rsidRDefault="009A5EE6" w:rsidP="0097449E">
            <w:pPr>
              <w:spacing w:line="360" w:lineRule="auto"/>
              <w:jc w:val="center"/>
              <w:rPr>
                <w:rFonts w:ascii="宋体" w:hAnsi="宋体"/>
                <w:sz w:val="24"/>
              </w:rPr>
            </w:pPr>
          </w:p>
        </w:tc>
        <w:tc>
          <w:tcPr>
            <w:tcW w:w="1691" w:type="pct"/>
            <w:vAlign w:val="center"/>
          </w:tcPr>
          <w:p w14:paraId="5FDB2C84" w14:textId="77777777" w:rsidR="009A5EE6" w:rsidRPr="00AB11A9" w:rsidRDefault="009A5EE6" w:rsidP="0097449E">
            <w:pPr>
              <w:spacing w:line="360" w:lineRule="auto"/>
              <w:jc w:val="center"/>
              <w:rPr>
                <w:rFonts w:ascii="宋体" w:hAnsi="宋体"/>
                <w:sz w:val="24"/>
              </w:rPr>
            </w:pPr>
          </w:p>
        </w:tc>
        <w:tc>
          <w:tcPr>
            <w:tcW w:w="472" w:type="pct"/>
            <w:vAlign w:val="center"/>
          </w:tcPr>
          <w:p w14:paraId="76479BB1" w14:textId="77777777" w:rsidR="009A5EE6" w:rsidRPr="00AB11A9" w:rsidRDefault="009A5EE6" w:rsidP="0097449E">
            <w:pPr>
              <w:spacing w:line="360" w:lineRule="auto"/>
              <w:jc w:val="center"/>
              <w:rPr>
                <w:rFonts w:ascii="宋体" w:hAnsi="宋体"/>
                <w:sz w:val="24"/>
              </w:rPr>
            </w:pPr>
          </w:p>
        </w:tc>
        <w:tc>
          <w:tcPr>
            <w:tcW w:w="695" w:type="pct"/>
            <w:vAlign w:val="center"/>
          </w:tcPr>
          <w:p w14:paraId="342CCA0A" w14:textId="77777777" w:rsidR="009A5EE6" w:rsidRPr="00AB11A9" w:rsidRDefault="009A5EE6" w:rsidP="0097449E">
            <w:pPr>
              <w:spacing w:line="360" w:lineRule="auto"/>
              <w:jc w:val="center"/>
              <w:rPr>
                <w:rFonts w:ascii="宋体" w:hAnsi="宋体"/>
                <w:sz w:val="24"/>
              </w:rPr>
            </w:pPr>
          </w:p>
        </w:tc>
      </w:tr>
      <w:tr w:rsidR="009A5EE6" w:rsidRPr="00AB11A9" w14:paraId="71D4E567" w14:textId="77777777">
        <w:trPr>
          <w:trHeight w:val="636"/>
        </w:trPr>
        <w:tc>
          <w:tcPr>
            <w:tcW w:w="443" w:type="pct"/>
            <w:vAlign w:val="center"/>
          </w:tcPr>
          <w:p w14:paraId="4ED7E2A1" w14:textId="77777777" w:rsidR="009A5EE6" w:rsidRPr="00AB11A9" w:rsidRDefault="009A5EE6" w:rsidP="0097449E">
            <w:pPr>
              <w:spacing w:line="360" w:lineRule="auto"/>
              <w:jc w:val="center"/>
              <w:rPr>
                <w:rFonts w:ascii="宋体" w:hAnsi="宋体"/>
                <w:sz w:val="24"/>
              </w:rPr>
            </w:pPr>
          </w:p>
        </w:tc>
        <w:tc>
          <w:tcPr>
            <w:tcW w:w="746" w:type="pct"/>
            <w:vAlign w:val="center"/>
          </w:tcPr>
          <w:p w14:paraId="4B1E13E1" w14:textId="77777777" w:rsidR="009A5EE6" w:rsidRPr="00AB11A9" w:rsidRDefault="009A5EE6" w:rsidP="0097449E">
            <w:pPr>
              <w:spacing w:line="360" w:lineRule="auto"/>
              <w:jc w:val="center"/>
              <w:rPr>
                <w:rFonts w:ascii="宋体" w:hAnsi="宋体"/>
                <w:sz w:val="24"/>
              </w:rPr>
            </w:pPr>
          </w:p>
        </w:tc>
        <w:tc>
          <w:tcPr>
            <w:tcW w:w="953" w:type="pct"/>
            <w:vAlign w:val="center"/>
          </w:tcPr>
          <w:p w14:paraId="5BED6CF6" w14:textId="77777777" w:rsidR="009A5EE6" w:rsidRPr="00AB11A9" w:rsidRDefault="009A5EE6" w:rsidP="0097449E">
            <w:pPr>
              <w:spacing w:line="360" w:lineRule="auto"/>
              <w:jc w:val="center"/>
              <w:rPr>
                <w:rFonts w:ascii="宋体" w:hAnsi="宋体"/>
                <w:sz w:val="24"/>
              </w:rPr>
            </w:pPr>
          </w:p>
        </w:tc>
        <w:tc>
          <w:tcPr>
            <w:tcW w:w="1691" w:type="pct"/>
            <w:vAlign w:val="center"/>
          </w:tcPr>
          <w:p w14:paraId="3E7A0B7C" w14:textId="77777777" w:rsidR="009A5EE6" w:rsidRPr="00AB11A9" w:rsidRDefault="009A5EE6" w:rsidP="0097449E">
            <w:pPr>
              <w:spacing w:line="360" w:lineRule="auto"/>
              <w:jc w:val="center"/>
              <w:rPr>
                <w:rFonts w:ascii="宋体" w:hAnsi="宋体"/>
                <w:sz w:val="24"/>
              </w:rPr>
            </w:pPr>
          </w:p>
        </w:tc>
        <w:tc>
          <w:tcPr>
            <w:tcW w:w="472" w:type="pct"/>
            <w:vAlign w:val="center"/>
          </w:tcPr>
          <w:p w14:paraId="6B176006" w14:textId="77777777" w:rsidR="009A5EE6" w:rsidRPr="00AB11A9" w:rsidRDefault="009A5EE6" w:rsidP="0097449E">
            <w:pPr>
              <w:spacing w:line="360" w:lineRule="auto"/>
              <w:jc w:val="center"/>
              <w:rPr>
                <w:rFonts w:ascii="宋体" w:hAnsi="宋体"/>
                <w:sz w:val="24"/>
              </w:rPr>
            </w:pPr>
          </w:p>
        </w:tc>
        <w:tc>
          <w:tcPr>
            <w:tcW w:w="695" w:type="pct"/>
            <w:vAlign w:val="center"/>
          </w:tcPr>
          <w:p w14:paraId="7ACBA70F" w14:textId="77777777" w:rsidR="009A5EE6" w:rsidRPr="00AB11A9" w:rsidRDefault="009A5EE6" w:rsidP="0097449E">
            <w:pPr>
              <w:spacing w:line="360" w:lineRule="auto"/>
              <w:jc w:val="center"/>
              <w:rPr>
                <w:rFonts w:ascii="宋体" w:hAnsi="宋体"/>
                <w:sz w:val="24"/>
              </w:rPr>
            </w:pPr>
          </w:p>
        </w:tc>
      </w:tr>
      <w:tr w:rsidR="009A5EE6" w:rsidRPr="00AB11A9" w14:paraId="3482B08D" w14:textId="77777777">
        <w:trPr>
          <w:trHeight w:val="637"/>
        </w:trPr>
        <w:tc>
          <w:tcPr>
            <w:tcW w:w="443" w:type="pct"/>
            <w:vAlign w:val="center"/>
          </w:tcPr>
          <w:p w14:paraId="0F71A379" w14:textId="77777777" w:rsidR="009A5EE6" w:rsidRPr="00AB11A9" w:rsidRDefault="009A5EE6" w:rsidP="0097449E">
            <w:pPr>
              <w:spacing w:line="360" w:lineRule="auto"/>
              <w:jc w:val="center"/>
              <w:rPr>
                <w:rFonts w:ascii="宋体" w:hAnsi="宋体"/>
                <w:sz w:val="24"/>
              </w:rPr>
            </w:pPr>
          </w:p>
        </w:tc>
        <w:tc>
          <w:tcPr>
            <w:tcW w:w="746" w:type="pct"/>
            <w:vAlign w:val="center"/>
          </w:tcPr>
          <w:p w14:paraId="15990099" w14:textId="77777777" w:rsidR="009A5EE6" w:rsidRPr="00AB11A9" w:rsidRDefault="009A5EE6" w:rsidP="0097449E">
            <w:pPr>
              <w:spacing w:line="360" w:lineRule="auto"/>
              <w:jc w:val="center"/>
              <w:rPr>
                <w:rFonts w:ascii="宋体" w:hAnsi="宋体"/>
                <w:sz w:val="24"/>
              </w:rPr>
            </w:pPr>
          </w:p>
        </w:tc>
        <w:tc>
          <w:tcPr>
            <w:tcW w:w="953" w:type="pct"/>
            <w:vAlign w:val="center"/>
          </w:tcPr>
          <w:p w14:paraId="29B8A46E" w14:textId="77777777" w:rsidR="009A5EE6" w:rsidRPr="00AB11A9" w:rsidRDefault="009A5EE6" w:rsidP="0097449E">
            <w:pPr>
              <w:spacing w:line="360" w:lineRule="auto"/>
              <w:jc w:val="center"/>
              <w:rPr>
                <w:rFonts w:ascii="宋体" w:hAnsi="宋体"/>
                <w:sz w:val="24"/>
              </w:rPr>
            </w:pPr>
          </w:p>
        </w:tc>
        <w:tc>
          <w:tcPr>
            <w:tcW w:w="1691" w:type="pct"/>
            <w:vAlign w:val="center"/>
          </w:tcPr>
          <w:p w14:paraId="2B88E84E" w14:textId="77777777" w:rsidR="009A5EE6" w:rsidRPr="00AB11A9" w:rsidRDefault="009A5EE6" w:rsidP="0097449E">
            <w:pPr>
              <w:spacing w:line="360" w:lineRule="auto"/>
              <w:jc w:val="center"/>
              <w:rPr>
                <w:rFonts w:ascii="宋体" w:hAnsi="宋体"/>
                <w:sz w:val="24"/>
              </w:rPr>
            </w:pPr>
          </w:p>
        </w:tc>
        <w:tc>
          <w:tcPr>
            <w:tcW w:w="472" w:type="pct"/>
            <w:vAlign w:val="center"/>
          </w:tcPr>
          <w:p w14:paraId="3E44B1BB" w14:textId="77777777" w:rsidR="009A5EE6" w:rsidRPr="00AB11A9" w:rsidRDefault="009A5EE6" w:rsidP="0097449E">
            <w:pPr>
              <w:spacing w:line="360" w:lineRule="auto"/>
              <w:jc w:val="center"/>
              <w:rPr>
                <w:rFonts w:ascii="宋体" w:hAnsi="宋体"/>
                <w:sz w:val="24"/>
              </w:rPr>
            </w:pPr>
          </w:p>
        </w:tc>
        <w:tc>
          <w:tcPr>
            <w:tcW w:w="695" w:type="pct"/>
            <w:vAlign w:val="center"/>
          </w:tcPr>
          <w:p w14:paraId="6C633204" w14:textId="77777777" w:rsidR="009A5EE6" w:rsidRPr="00AB11A9" w:rsidRDefault="009A5EE6" w:rsidP="0097449E">
            <w:pPr>
              <w:spacing w:line="360" w:lineRule="auto"/>
              <w:jc w:val="center"/>
              <w:rPr>
                <w:rFonts w:ascii="宋体" w:hAnsi="宋体"/>
                <w:sz w:val="24"/>
              </w:rPr>
            </w:pPr>
          </w:p>
        </w:tc>
      </w:tr>
      <w:tr w:rsidR="009A5EE6" w:rsidRPr="00AB11A9" w14:paraId="7A6DD2CB" w14:textId="77777777">
        <w:trPr>
          <w:trHeight w:val="636"/>
        </w:trPr>
        <w:tc>
          <w:tcPr>
            <w:tcW w:w="443" w:type="pct"/>
            <w:vAlign w:val="center"/>
          </w:tcPr>
          <w:p w14:paraId="14BBD6AF" w14:textId="77777777" w:rsidR="009A5EE6" w:rsidRPr="00AB11A9" w:rsidRDefault="009A5EE6" w:rsidP="0097449E">
            <w:pPr>
              <w:spacing w:line="360" w:lineRule="auto"/>
              <w:jc w:val="center"/>
              <w:rPr>
                <w:rFonts w:ascii="宋体" w:hAnsi="宋体"/>
                <w:sz w:val="24"/>
              </w:rPr>
            </w:pPr>
          </w:p>
        </w:tc>
        <w:tc>
          <w:tcPr>
            <w:tcW w:w="746" w:type="pct"/>
            <w:vAlign w:val="center"/>
          </w:tcPr>
          <w:p w14:paraId="0527B9AA" w14:textId="77777777" w:rsidR="009A5EE6" w:rsidRPr="00AB11A9" w:rsidRDefault="009A5EE6" w:rsidP="0097449E">
            <w:pPr>
              <w:spacing w:line="360" w:lineRule="auto"/>
              <w:jc w:val="center"/>
              <w:rPr>
                <w:rFonts w:ascii="宋体" w:hAnsi="宋体"/>
                <w:sz w:val="24"/>
              </w:rPr>
            </w:pPr>
          </w:p>
        </w:tc>
        <w:tc>
          <w:tcPr>
            <w:tcW w:w="953" w:type="pct"/>
            <w:vAlign w:val="center"/>
          </w:tcPr>
          <w:p w14:paraId="600A6A2D" w14:textId="77777777" w:rsidR="009A5EE6" w:rsidRPr="00AB11A9" w:rsidRDefault="009A5EE6" w:rsidP="0097449E">
            <w:pPr>
              <w:spacing w:line="360" w:lineRule="auto"/>
              <w:jc w:val="center"/>
              <w:rPr>
                <w:rFonts w:ascii="宋体" w:hAnsi="宋体"/>
                <w:sz w:val="24"/>
              </w:rPr>
            </w:pPr>
          </w:p>
        </w:tc>
        <w:tc>
          <w:tcPr>
            <w:tcW w:w="1691" w:type="pct"/>
            <w:vAlign w:val="center"/>
          </w:tcPr>
          <w:p w14:paraId="0A981BC4" w14:textId="77777777" w:rsidR="009A5EE6" w:rsidRPr="00AB11A9" w:rsidRDefault="009A5EE6" w:rsidP="0097449E">
            <w:pPr>
              <w:spacing w:line="360" w:lineRule="auto"/>
              <w:jc w:val="center"/>
              <w:rPr>
                <w:rFonts w:ascii="宋体" w:hAnsi="宋体"/>
                <w:sz w:val="24"/>
              </w:rPr>
            </w:pPr>
          </w:p>
        </w:tc>
        <w:tc>
          <w:tcPr>
            <w:tcW w:w="472" w:type="pct"/>
            <w:vAlign w:val="center"/>
          </w:tcPr>
          <w:p w14:paraId="086DD266" w14:textId="77777777" w:rsidR="009A5EE6" w:rsidRPr="00AB11A9" w:rsidRDefault="009A5EE6" w:rsidP="0097449E">
            <w:pPr>
              <w:spacing w:line="360" w:lineRule="auto"/>
              <w:jc w:val="center"/>
              <w:rPr>
                <w:rFonts w:ascii="宋体" w:hAnsi="宋体"/>
                <w:sz w:val="24"/>
              </w:rPr>
            </w:pPr>
          </w:p>
        </w:tc>
        <w:tc>
          <w:tcPr>
            <w:tcW w:w="695" w:type="pct"/>
            <w:vAlign w:val="center"/>
          </w:tcPr>
          <w:p w14:paraId="782D3C43" w14:textId="77777777" w:rsidR="009A5EE6" w:rsidRPr="00AB11A9" w:rsidRDefault="009A5EE6" w:rsidP="0097449E">
            <w:pPr>
              <w:spacing w:line="360" w:lineRule="auto"/>
              <w:jc w:val="center"/>
              <w:rPr>
                <w:rFonts w:ascii="宋体" w:hAnsi="宋体"/>
                <w:sz w:val="24"/>
              </w:rPr>
            </w:pPr>
          </w:p>
        </w:tc>
      </w:tr>
      <w:tr w:rsidR="009A5EE6" w:rsidRPr="00AB11A9" w14:paraId="6D12E8B6" w14:textId="77777777">
        <w:trPr>
          <w:trHeight w:val="636"/>
        </w:trPr>
        <w:tc>
          <w:tcPr>
            <w:tcW w:w="443" w:type="pct"/>
            <w:vAlign w:val="center"/>
          </w:tcPr>
          <w:p w14:paraId="623CAAB5" w14:textId="77777777" w:rsidR="009A5EE6" w:rsidRPr="00AB11A9" w:rsidRDefault="009A5EE6" w:rsidP="0097449E">
            <w:pPr>
              <w:spacing w:line="360" w:lineRule="auto"/>
              <w:jc w:val="center"/>
              <w:rPr>
                <w:rFonts w:ascii="宋体" w:hAnsi="宋体"/>
                <w:sz w:val="24"/>
              </w:rPr>
            </w:pPr>
          </w:p>
        </w:tc>
        <w:tc>
          <w:tcPr>
            <w:tcW w:w="746" w:type="pct"/>
            <w:vAlign w:val="center"/>
          </w:tcPr>
          <w:p w14:paraId="4C6DD06C" w14:textId="77777777" w:rsidR="009A5EE6" w:rsidRPr="00AB11A9" w:rsidRDefault="009A5EE6" w:rsidP="0097449E">
            <w:pPr>
              <w:spacing w:line="360" w:lineRule="auto"/>
              <w:jc w:val="center"/>
              <w:rPr>
                <w:rFonts w:ascii="宋体" w:hAnsi="宋体"/>
                <w:sz w:val="24"/>
              </w:rPr>
            </w:pPr>
          </w:p>
        </w:tc>
        <w:tc>
          <w:tcPr>
            <w:tcW w:w="953" w:type="pct"/>
            <w:vAlign w:val="center"/>
          </w:tcPr>
          <w:p w14:paraId="2BE1A3F1" w14:textId="77777777" w:rsidR="009A5EE6" w:rsidRPr="00AB11A9" w:rsidRDefault="009A5EE6" w:rsidP="0097449E">
            <w:pPr>
              <w:spacing w:line="360" w:lineRule="auto"/>
              <w:jc w:val="center"/>
              <w:rPr>
                <w:rFonts w:ascii="宋体" w:hAnsi="宋体"/>
                <w:sz w:val="24"/>
              </w:rPr>
            </w:pPr>
          </w:p>
        </w:tc>
        <w:tc>
          <w:tcPr>
            <w:tcW w:w="1691" w:type="pct"/>
            <w:vAlign w:val="center"/>
          </w:tcPr>
          <w:p w14:paraId="0A5B0CD3" w14:textId="77777777" w:rsidR="009A5EE6" w:rsidRPr="00AB11A9" w:rsidRDefault="009A5EE6" w:rsidP="0097449E">
            <w:pPr>
              <w:spacing w:line="360" w:lineRule="auto"/>
              <w:jc w:val="center"/>
              <w:rPr>
                <w:rFonts w:ascii="宋体" w:hAnsi="宋体"/>
                <w:sz w:val="24"/>
              </w:rPr>
            </w:pPr>
          </w:p>
        </w:tc>
        <w:tc>
          <w:tcPr>
            <w:tcW w:w="472" w:type="pct"/>
            <w:vAlign w:val="center"/>
          </w:tcPr>
          <w:p w14:paraId="6207BDF0" w14:textId="77777777" w:rsidR="009A5EE6" w:rsidRPr="00AB11A9" w:rsidRDefault="009A5EE6" w:rsidP="0097449E">
            <w:pPr>
              <w:spacing w:line="360" w:lineRule="auto"/>
              <w:jc w:val="center"/>
              <w:rPr>
                <w:rFonts w:ascii="宋体" w:hAnsi="宋体"/>
                <w:sz w:val="24"/>
              </w:rPr>
            </w:pPr>
          </w:p>
        </w:tc>
        <w:tc>
          <w:tcPr>
            <w:tcW w:w="695" w:type="pct"/>
            <w:vAlign w:val="center"/>
          </w:tcPr>
          <w:p w14:paraId="5E0E7E5F" w14:textId="77777777" w:rsidR="009A5EE6" w:rsidRPr="00AB11A9" w:rsidRDefault="009A5EE6" w:rsidP="0097449E">
            <w:pPr>
              <w:spacing w:line="360" w:lineRule="auto"/>
              <w:jc w:val="center"/>
              <w:rPr>
                <w:rFonts w:ascii="宋体" w:hAnsi="宋体"/>
                <w:sz w:val="24"/>
              </w:rPr>
            </w:pPr>
          </w:p>
        </w:tc>
      </w:tr>
      <w:tr w:rsidR="009A5EE6" w:rsidRPr="00AB11A9" w14:paraId="1F93A3F4" w14:textId="77777777">
        <w:trPr>
          <w:trHeight w:val="637"/>
        </w:trPr>
        <w:tc>
          <w:tcPr>
            <w:tcW w:w="1189" w:type="pct"/>
            <w:gridSpan w:val="2"/>
            <w:vAlign w:val="center"/>
          </w:tcPr>
          <w:p w14:paraId="09768508" w14:textId="77777777" w:rsidR="009A5EE6" w:rsidRPr="00AB11A9" w:rsidRDefault="009A5EE6" w:rsidP="0097449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2DA4193" w14:textId="77777777" w:rsidR="009A5EE6" w:rsidRPr="00AB11A9" w:rsidRDefault="009A5EE6" w:rsidP="0097449E">
            <w:pPr>
              <w:spacing w:line="360" w:lineRule="auto"/>
              <w:rPr>
                <w:rFonts w:ascii="宋体" w:hAnsi="宋体"/>
                <w:sz w:val="24"/>
              </w:rPr>
            </w:pPr>
            <w:r w:rsidRPr="00AB11A9">
              <w:rPr>
                <w:rFonts w:ascii="宋体" w:hAnsi="宋体" w:hint="eastAsia"/>
                <w:sz w:val="24"/>
              </w:rPr>
              <w:t>大写:</w:t>
            </w:r>
          </w:p>
          <w:p w14:paraId="2A126AB0" w14:textId="77777777" w:rsidR="009A5EE6" w:rsidRPr="00AB11A9" w:rsidRDefault="009A5EE6" w:rsidP="0097449E">
            <w:pPr>
              <w:spacing w:line="360" w:lineRule="auto"/>
              <w:rPr>
                <w:rFonts w:ascii="宋体" w:hAnsi="宋体"/>
                <w:sz w:val="24"/>
              </w:rPr>
            </w:pPr>
            <w:r w:rsidRPr="00AB11A9">
              <w:rPr>
                <w:rFonts w:ascii="宋体" w:hAnsi="宋体" w:hint="eastAsia"/>
                <w:sz w:val="24"/>
              </w:rPr>
              <w:t>数字:</w:t>
            </w:r>
          </w:p>
        </w:tc>
      </w:tr>
    </w:tbl>
    <w:p w14:paraId="7E057C16" w14:textId="77777777" w:rsidR="009A5EE6" w:rsidRPr="00AB11A9" w:rsidRDefault="009A5EE6" w:rsidP="0097449E">
      <w:pPr>
        <w:spacing w:line="360" w:lineRule="auto"/>
        <w:rPr>
          <w:rFonts w:ascii="宋体" w:hAnsi="宋体"/>
          <w:b/>
          <w:sz w:val="24"/>
        </w:rPr>
      </w:pPr>
    </w:p>
    <w:p w14:paraId="33765DE4" w14:textId="77777777" w:rsidR="009A5EE6" w:rsidRPr="00AB11A9" w:rsidRDefault="009A5EE6" w:rsidP="0097449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EFCBE15" w14:textId="77777777" w:rsidR="009A5EE6" w:rsidRPr="00AB11A9" w:rsidRDefault="009A5EE6" w:rsidP="0097449E">
      <w:pPr>
        <w:pStyle w:val="15"/>
        <w:rPr>
          <w:sz w:val="24"/>
          <w:szCs w:val="24"/>
        </w:rPr>
      </w:pPr>
    </w:p>
    <w:p w14:paraId="211505B2" w14:textId="77777777" w:rsidR="009A5EE6" w:rsidRPr="00AB11A9" w:rsidRDefault="009A5EE6" w:rsidP="0097449E">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E883DE1" w14:textId="77777777" w:rsidR="009A5EE6" w:rsidRPr="00AB11A9" w:rsidRDefault="009A5EE6" w:rsidP="0097449E">
      <w:pPr>
        <w:pStyle w:val="USE1"/>
        <w:numPr>
          <w:ilvl w:val="0"/>
          <w:numId w:val="0"/>
        </w:numPr>
        <w:spacing w:line="360" w:lineRule="auto"/>
        <w:jc w:val="center"/>
        <w:outlineLvl w:val="2"/>
        <w:rPr>
          <w:szCs w:val="24"/>
        </w:rPr>
      </w:pPr>
      <w:r w:rsidRPr="00AB11A9">
        <w:rPr>
          <w:szCs w:val="24"/>
        </w:rPr>
        <w:br w:type="page"/>
      </w:r>
      <w:bookmarkStart w:id="27" w:name="_Toc318878964"/>
      <w:bookmarkStart w:id="28" w:name="_Toc374439143"/>
      <w:r w:rsidRPr="00AB11A9">
        <w:rPr>
          <w:rFonts w:hint="eastAsia"/>
          <w:szCs w:val="24"/>
        </w:rPr>
        <w:lastRenderedPageBreak/>
        <w:t>九、商务条款偏离表</w:t>
      </w:r>
      <w:bookmarkEnd w:id="27"/>
      <w:bookmarkEnd w:id="28"/>
    </w:p>
    <w:p w14:paraId="0BBAADC5" w14:textId="77777777" w:rsidR="009A5EE6" w:rsidRPr="00AB11A9" w:rsidRDefault="009A5EE6" w:rsidP="0097449E">
      <w:pPr>
        <w:spacing w:line="360" w:lineRule="auto"/>
        <w:ind w:right="-692"/>
        <w:rPr>
          <w:rFonts w:ascii="宋体" w:hAnsi="宋体" w:cs="Times New Roman"/>
          <w:sz w:val="24"/>
          <w:szCs w:val="24"/>
        </w:rPr>
      </w:pPr>
    </w:p>
    <w:p w14:paraId="13A9078E"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569393C6" w14:textId="77777777" w:rsidR="009A5EE6" w:rsidRPr="00AB11A9" w:rsidRDefault="009A5EE6" w:rsidP="0097449E">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14:paraId="7698EDD1" w14:textId="77777777" w:rsidR="009A5EE6" w:rsidRPr="00AB11A9" w:rsidRDefault="009A5EE6" w:rsidP="0097449E">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A5EE6" w:rsidRPr="00AB11A9" w14:paraId="769B1785" w14:textId="77777777">
        <w:trPr>
          <w:trHeight w:val="649"/>
        </w:trPr>
        <w:tc>
          <w:tcPr>
            <w:tcW w:w="817" w:type="dxa"/>
            <w:tcBorders>
              <w:right w:val="single" w:sz="4" w:space="0" w:color="auto"/>
            </w:tcBorders>
            <w:vAlign w:val="center"/>
          </w:tcPr>
          <w:p w14:paraId="63E8516D"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288AF04"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0AF264A"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A5CA5B2"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F4D7C12"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A9DB9A6"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FE7D97D"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C8F757E"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A5EE6" w:rsidRPr="00AB11A9" w14:paraId="75D9C564" w14:textId="77777777">
        <w:trPr>
          <w:trHeight w:val="650"/>
        </w:trPr>
        <w:tc>
          <w:tcPr>
            <w:tcW w:w="817" w:type="dxa"/>
            <w:tcBorders>
              <w:right w:val="single" w:sz="4" w:space="0" w:color="auto"/>
            </w:tcBorders>
            <w:vAlign w:val="center"/>
          </w:tcPr>
          <w:p w14:paraId="36E244B9"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1734D58"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F6ADE2B" w14:textId="77777777" w:rsidR="009A5EE6" w:rsidRPr="00AB11A9" w:rsidRDefault="009A5EE6" w:rsidP="0097449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1D9F01D"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40DD4FDE"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054DCE7F"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14F77F42"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0499F5DD" w14:textId="77777777">
        <w:trPr>
          <w:trHeight w:val="559"/>
        </w:trPr>
        <w:tc>
          <w:tcPr>
            <w:tcW w:w="817" w:type="dxa"/>
            <w:tcBorders>
              <w:right w:val="single" w:sz="4" w:space="0" w:color="auto"/>
            </w:tcBorders>
            <w:vAlign w:val="center"/>
          </w:tcPr>
          <w:p w14:paraId="3E7672EE"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123F9FD"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3C3A3D78" w14:textId="77777777" w:rsidR="009A5EE6" w:rsidRPr="00AB11A9" w:rsidRDefault="009A5EE6" w:rsidP="0097449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1550747"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5604EABC"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15AE1421"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5246E3B2"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4CA05B0B" w14:textId="77777777">
        <w:trPr>
          <w:trHeight w:val="253"/>
        </w:trPr>
        <w:tc>
          <w:tcPr>
            <w:tcW w:w="817" w:type="dxa"/>
            <w:tcBorders>
              <w:right w:val="single" w:sz="4" w:space="0" w:color="auto"/>
            </w:tcBorders>
            <w:vAlign w:val="center"/>
          </w:tcPr>
          <w:p w14:paraId="2179DCBB"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B15A34F"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6827026F"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B955C61"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6C05B8F9"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32960A17"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410DE1E8"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42305520" w14:textId="77777777">
        <w:trPr>
          <w:trHeight w:val="422"/>
        </w:trPr>
        <w:tc>
          <w:tcPr>
            <w:tcW w:w="817" w:type="dxa"/>
            <w:tcBorders>
              <w:right w:val="single" w:sz="4" w:space="0" w:color="auto"/>
            </w:tcBorders>
            <w:vAlign w:val="center"/>
          </w:tcPr>
          <w:p w14:paraId="3ED1A610"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BDC9154"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27BFEB01"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8A754A4"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1666D1CD"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018B5E1F"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5AA68B06"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36B6C62A" w14:textId="77777777">
        <w:trPr>
          <w:trHeight w:val="671"/>
        </w:trPr>
        <w:tc>
          <w:tcPr>
            <w:tcW w:w="817" w:type="dxa"/>
            <w:tcBorders>
              <w:right w:val="single" w:sz="4" w:space="0" w:color="auto"/>
            </w:tcBorders>
            <w:vAlign w:val="center"/>
          </w:tcPr>
          <w:p w14:paraId="533E79CD"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ED38AC3"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347F13C9"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A26E1A9"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10ABC97E"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295DA9FC"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094EFFC4"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2B915261" w14:textId="77777777">
        <w:trPr>
          <w:trHeight w:val="913"/>
        </w:trPr>
        <w:tc>
          <w:tcPr>
            <w:tcW w:w="817" w:type="dxa"/>
            <w:tcBorders>
              <w:right w:val="single" w:sz="4" w:space="0" w:color="auto"/>
            </w:tcBorders>
            <w:vAlign w:val="center"/>
          </w:tcPr>
          <w:p w14:paraId="1CDD096F"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6BFA86F"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61ADA49B"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D90B8EE"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14136E83"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48834838"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6F7661C2"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2863B97C" w14:textId="77777777">
        <w:trPr>
          <w:trHeight w:val="561"/>
        </w:trPr>
        <w:tc>
          <w:tcPr>
            <w:tcW w:w="817" w:type="dxa"/>
            <w:tcBorders>
              <w:right w:val="single" w:sz="4" w:space="0" w:color="auto"/>
            </w:tcBorders>
            <w:vAlign w:val="center"/>
          </w:tcPr>
          <w:p w14:paraId="0112134E"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D7B566D"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6FAF6B30"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7B002BE"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7665FD46"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41B266DB"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7420C648"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3E7FDE6A" w14:textId="77777777">
        <w:trPr>
          <w:trHeight w:val="671"/>
        </w:trPr>
        <w:tc>
          <w:tcPr>
            <w:tcW w:w="817" w:type="dxa"/>
            <w:tcBorders>
              <w:right w:val="single" w:sz="4" w:space="0" w:color="auto"/>
            </w:tcBorders>
            <w:vAlign w:val="center"/>
          </w:tcPr>
          <w:p w14:paraId="14CF914F"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A062D35"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5A013C38"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C7014D2"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72DBAC61"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7070FB3F"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3963A363"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317E82D3" w14:textId="77777777">
        <w:trPr>
          <w:trHeight w:val="671"/>
        </w:trPr>
        <w:tc>
          <w:tcPr>
            <w:tcW w:w="817" w:type="dxa"/>
            <w:tcBorders>
              <w:right w:val="single" w:sz="4" w:space="0" w:color="auto"/>
            </w:tcBorders>
            <w:vAlign w:val="center"/>
          </w:tcPr>
          <w:p w14:paraId="4A844CFE"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08A86DC"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6D6496E9"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6FE658D"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288AA445"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69CCC0EF"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6F1270CE"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44A6D8AB" w14:textId="77777777">
        <w:trPr>
          <w:trHeight w:val="671"/>
        </w:trPr>
        <w:tc>
          <w:tcPr>
            <w:tcW w:w="817" w:type="dxa"/>
            <w:tcBorders>
              <w:right w:val="single" w:sz="4" w:space="0" w:color="auto"/>
            </w:tcBorders>
            <w:vAlign w:val="center"/>
          </w:tcPr>
          <w:p w14:paraId="5D6DB962"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56DD18C"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710CC5BE"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20AFAB8"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4A411F83"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3F62C70C"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4B7AE4C3"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548D358D" w14:textId="77777777">
        <w:trPr>
          <w:trHeight w:val="617"/>
        </w:trPr>
        <w:tc>
          <w:tcPr>
            <w:tcW w:w="817" w:type="dxa"/>
            <w:tcBorders>
              <w:right w:val="single" w:sz="4" w:space="0" w:color="auto"/>
            </w:tcBorders>
            <w:vAlign w:val="center"/>
          </w:tcPr>
          <w:p w14:paraId="4FD2EB11"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990C7EF"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72531714"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8A952BF"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12D86C97"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13CA926F"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5D605AEE"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00D1C8D2" w14:textId="77777777">
        <w:trPr>
          <w:trHeight w:val="697"/>
        </w:trPr>
        <w:tc>
          <w:tcPr>
            <w:tcW w:w="817" w:type="dxa"/>
            <w:tcBorders>
              <w:right w:val="single" w:sz="4" w:space="0" w:color="auto"/>
            </w:tcBorders>
            <w:vAlign w:val="center"/>
          </w:tcPr>
          <w:p w14:paraId="484C3AF0"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F7DE56D"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0BD75114"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E4E34DF"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794F2939"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6CED6438"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6A2AA390"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2B87842C" w14:textId="77777777">
        <w:trPr>
          <w:trHeight w:val="671"/>
        </w:trPr>
        <w:tc>
          <w:tcPr>
            <w:tcW w:w="817" w:type="dxa"/>
            <w:tcBorders>
              <w:right w:val="single" w:sz="4" w:space="0" w:color="auto"/>
            </w:tcBorders>
            <w:vAlign w:val="center"/>
          </w:tcPr>
          <w:p w14:paraId="0B11DD49"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762E774"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8561962"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A18844A"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7997F3DB"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557304C1"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388A450B"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4DDA2111" w14:textId="77777777">
        <w:trPr>
          <w:trHeight w:val="671"/>
        </w:trPr>
        <w:tc>
          <w:tcPr>
            <w:tcW w:w="817" w:type="dxa"/>
            <w:tcBorders>
              <w:right w:val="single" w:sz="4" w:space="0" w:color="auto"/>
            </w:tcBorders>
            <w:vAlign w:val="center"/>
          </w:tcPr>
          <w:p w14:paraId="08E66946"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A615B61" w14:textId="77777777" w:rsidR="009A5EE6" w:rsidRPr="00AB11A9" w:rsidRDefault="009A5EE6" w:rsidP="0097449E">
            <w:pPr>
              <w:spacing w:line="360" w:lineRule="auto"/>
              <w:rPr>
                <w:rFonts w:ascii="宋体" w:hAnsi="宋体" w:cs="Times New Roman"/>
                <w:sz w:val="24"/>
                <w:szCs w:val="24"/>
              </w:rPr>
            </w:pPr>
          </w:p>
        </w:tc>
        <w:tc>
          <w:tcPr>
            <w:tcW w:w="2268" w:type="dxa"/>
            <w:vAlign w:val="center"/>
          </w:tcPr>
          <w:p w14:paraId="53FB4D83"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AD97A0C" w14:textId="77777777" w:rsidR="009A5EE6" w:rsidRPr="00AB11A9" w:rsidRDefault="009A5EE6" w:rsidP="0097449E">
            <w:pPr>
              <w:spacing w:line="360" w:lineRule="auto"/>
              <w:jc w:val="center"/>
              <w:rPr>
                <w:rFonts w:ascii="宋体" w:hAnsi="宋体" w:cs="Times New Roman"/>
                <w:sz w:val="24"/>
                <w:szCs w:val="24"/>
              </w:rPr>
            </w:pPr>
          </w:p>
        </w:tc>
        <w:tc>
          <w:tcPr>
            <w:tcW w:w="1373" w:type="dxa"/>
            <w:vAlign w:val="center"/>
          </w:tcPr>
          <w:p w14:paraId="342C07EF" w14:textId="77777777" w:rsidR="009A5EE6" w:rsidRPr="00AB11A9" w:rsidRDefault="009A5EE6" w:rsidP="0097449E">
            <w:pPr>
              <w:spacing w:line="360" w:lineRule="auto"/>
              <w:jc w:val="center"/>
              <w:rPr>
                <w:rFonts w:ascii="宋体" w:hAnsi="宋体" w:cs="Times New Roman"/>
                <w:sz w:val="24"/>
                <w:szCs w:val="24"/>
              </w:rPr>
            </w:pPr>
          </w:p>
        </w:tc>
        <w:tc>
          <w:tcPr>
            <w:tcW w:w="1225" w:type="dxa"/>
            <w:vAlign w:val="center"/>
          </w:tcPr>
          <w:p w14:paraId="1839331E" w14:textId="77777777" w:rsidR="009A5EE6" w:rsidRPr="00AB11A9" w:rsidRDefault="009A5EE6" w:rsidP="0097449E">
            <w:pPr>
              <w:spacing w:line="360" w:lineRule="auto"/>
              <w:jc w:val="center"/>
              <w:rPr>
                <w:rFonts w:ascii="宋体" w:hAnsi="宋体" w:cs="Times New Roman"/>
                <w:sz w:val="24"/>
                <w:szCs w:val="24"/>
              </w:rPr>
            </w:pPr>
          </w:p>
        </w:tc>
        <w:tc>
          <w:tcPr>
            <w:tcW w:w="899" w:type="dxa"/>
            <w:vAlign w:val="center"/>
          </w:tcPr>
          <w:p w14:paraId="656AD0D3" w14:textId="77777777" w:rsidR="009A5EE6" w:rsidRPr="00AB11A9" w:rsidRDefault="009A5EE6" w:rsidP="0097449E">
            <w:pPr>
              <w:spacing w:line="360" w:lineRule="auto"/>
              <w:jc w:val="center"/>
              <w:rPr>
                <w:rFonts w:ascii="宋体" w:hAnsi="宋体" w:cs="Times New Roman"/>
                <w:sz w:val="24"/>
                <w:szCs w:val="24"/>
              </w:rPr>
            </w:pPr>
          </w:p>
        </w:tc>
      </w:tr>
    </w:tbl>
    <w:p w14:paraId="44337107"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483E9F2" w14:textId="77777777" w:rsidR="009A5EE6" w:rsidRPr="00AB11A9" w:rsidRDefault="009A5EE6" w:rsidP="009A5E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3B29891" w14:textId="77777777" w:rsidR="009A5EE6" w:rsidRPr="00AB11A9" w:rsidRDefault="009A5EE6" w:rsidP="009A5E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593E099" w14:textId="77777777" w:rsidR="009A5EE6" w:rsidRPr="00AB11A9" w:rsidRDefault="009A5EE6" w:rsidP="009A5EE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51C12F8" w14:textId="77777777" w:rsidR="009A5EE6" w:rsidRPr="00AB11A9" w:rsidRDefault="009A5EE6" w:rsidP="0097449E">
      <w:pPr>
        <w:spacing w:line="360" w:lineRule="auto"/>
        <w:rPr>
          <w:rFonts w:ascii="宋体" w:hAnsi="宋体" w:cs="Times New Roman"/>
          <w:sz w:val="24"/>
          <w:szCs w:val="24"/>
        </w:rPr>
      </w:pPr>
    </w:p>
    <w:p w14:paraId="71106F36"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E875086" w14:textId="77777777" w:rsidR="009A5EE6" w:rsidRPr="00AB11A9" w:rsidRDefault="009A5EE6" w:rsidP="0097449E">
      <w:pPr>
        <w:spacing w:line="360" w:lineRule="auto"/>
        <w:jc w:val="center"/>
        <w:outlineLvl w:val="2"/>
        <w:rPr>
          <w:rFonts w:ascii="宋体" w:hAnsi="宋体" w:cs="宋体"/>
          <w:b/>
          <w:bCs/>
          <w:sz w:val="24"/>
          <w:szCs w:val="24"/>
        </w:rPr>
      </w:pPr>
      <w:bookmarkStart w:id="29" w:name="_Toc318878965"/>
      <w:bookmarkStart w:id="30"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9"/>
      <w:bookmarkEnd w:id="30"/>
    </w:p>
    <w:p w14:paraId="4828D95B" w14:textId="77777777" w:rsidR="009A5EE6" w:rsidRPr="00AB11A9" w:rsidRDefault="009A5EE6" w:rsidP="0097449E">
      <w:pPr>
        <w:tabs>
          <w:tab w:val="left" w:pos="1540"/>
          <w:tab w:val="left" w:pos="1582"/>
        </w:tabs>
        <w:spacing w:line="360" w:lineRule="auto"/>
        <w:jc w:val="left"/>
        <w:rPr>
          <w:rFonts w:ascii="宋体" w:hAnsi="宋体" w:cs="Times New Roman"/>
          <w:sz w:val="24"/>
          <w:szCs w:val="24"/>
        </w:rPr>
      </w:pPr>
    </w:p>
    <w:p w14:paraId="62274622" w14:textId="77777777" w:rsidR="009A5EE6" w:rsidRPr="00AB11A9" w:rsidRDefault="009A5EE6" w:rsidP="0097449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17BA6A89" w14:textId="77777777" w:rsidR="009A5EE6" w:rsidRPr="00AB11A9" w:rsidRDefault="009A5EE6" w:rsidP="0097449E">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14:paraId="6595B7A0" w14:textId="77777777" w:rsidR="009A5EE6" w:rsidRPr="00AB11A9" w:rsidRDefault="009A5EE6" w:rsidP="0097449E">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3BB25542" w14:textId="77777777" w:rsidR="009A5EE6" w:rsidRPr="00AB11A9" w:rsidRDefault="009A5EE6" w:rsidP="0097449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A5EE6" w:rsidRPr="00AB11A9" w14:paraId="6A3E3788" w14:textId="77777777">
        <w:tc>
          <w:tcPr>
            <w:tcW w:w="275" w:type="pct"/>
            <w:vAlign w:val="center"/>
          </w:tcPr>
          <w:p w14:paraId="437DA08A"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584A6A0"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CF90F76"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9D2D258"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7DC67D0"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D877B58"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1939E35"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7293CC8"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40DA34B"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A5EE6" w:rsidRPr="00AB11A9" w14:paraId="7D416442" w14:textId="77777777">
        <w:trPr>
          <w:trHeight w:val="630"/>
        </w:trPr>
        <w:tc>
          <w:tcPr>
            <w:tcW w:w="275" w:type="pct"/>
            <w:vAlign w:val="center"/>
          </w:tcPr>
          <w:p w14:paraId="6FE53A97" w14:textId="77777777"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14:paraId="4805990F" w14:textId="77777777"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14:paraId="19CDA500" w14:textId="77777777"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14:paraId="013FAE98" w14:textId="77777777"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14:paraId="0319BC8A" w14:textId="77777777"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14:paraId="0D6299E8" w14:textId="77777777"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14:paraId="1AB718DC"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21815A9B" w14:textId="77777777">
        <w:trPr>
          <w:trHeight w:val="630"/>
        </w:trPr>
        <w:tc>
          <w:tcPr>
            <w:tcW w:w="275" w:type="pct"/>
            <w:vAlign w:val="center"/>
          </w:tcPr>
          <w:p w14:paraId="50B0203D" w14:textId="77777777"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14:paraId="0FD1A7BE" w14:textId="77777777"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14:paraId="791CE6DB" w14:textId="77777777"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14:paraId="64D160A8" w14:textId="77777777"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14:paraId="4F760C09" w14:textId="77777777"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14:paraId="7EB88A89" w14:textId="77777777"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14:paraId="08A79EBC"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0C5484A7" w14:textId="77777777">
        <w:trPr>
          <w:trHeight w:val="630"/>
        </w:trPr>
        <w:tc>
          <w:tcPr>
            <w:tcW w:w="275" w:type="pct"/>
            <w:vAlign w:val="center"/>
          </w:tcPr>
          <w:p w14:paraId="7A7DAAA5" w14:textId="77777777"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14:paraId="420880F0" w14:textId="77777777"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14:paraId="5B4760E9" w14:textId="77777777"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14:paraId="5C5DAFCC" w14:textId="77777777"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14:paraId="112E0732" w14:textId="77777777"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14:paraId="2DD6B3BA" w14:textId="77777777"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14:paraId="20B9A0A4"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0347F660" w14:textId="77777777">
        <w:trPr>
          <w:trHeight w:val="630"/>
        </w:trPr>
        <w:tc>
          <w:tcPr>
            <w:tcW w:w="275" w:type="pct"/>
            <w:vAlign w:val="center"/>
          </w:tcPr>
          <w:p w14:paraId="2171C2AD" w14:textId="77777777"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14:paraId="24462FAE" w14:textId="77777777"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14:paraId="339FEEF8" w14:textId="77777777"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14:paraId="199F61E2" w14:textId="77777777"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14:paraId="127AE103" w14:textId="77777777"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14:paraId="0F16F5A0" w14:textId="77777777"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14:paraId="7ED9C42D"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12E651B7" w14:textId="77777777">
        <w:trPr>
          <w:trHeight w:val="630"/>
        </w:trPr>
        <w:tc>
          <w:tcPr>
            <w:tcW w:w="275" w:type="pct"/>
            <w:vAlign w:val="center"/>
          </w:tcPr>
          <w:p w14:paraId="7AC37672" w14:textId="77777777"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14:paraId="37A3EEC0" w14:textId="77777777"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14:paraId="270B058E" w14:textId="77777777"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14:paraId="6CE0EF33" w14:textId="77777777"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14:paraId="0C4576D6" w14:textId="77777777"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14:paraId="5FEC943B" w14:textId="77777777"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14:paraId="11FF86E2"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24C2DB94" w14:textId="77777777">
        <w:trPr>
          <w:trHeight w:val="630"/>
        </w:trPr>
        <w:tc>
          <w:tcPr>
            <w:tcW w:w="275" w:type="pct"/>
            <w:vAlign w:val="center"/>
          </w:tcPr>
          <w:p w14:paraId="28D98324" w14:textId="77777777" w:rsidR="009A5EE6" w:rsidRPr="00AB11A9" w:rsidRDefault="009A5EE6" w:rsidP="0097449E">
            <w:pPr>
              <w:spacing w:line="360" w:lineRule="auto"/>
              <w:jc w:val="center"/>
              <w:rPr>
                <w:rFonts w:ascii="宋体" w:hAnsi="宋体" w:cs="Times New Roman"/>
                <w:sz w:val="24"/>
                <w:szCs w:val="24"/>
              </w:rPr>
            </w:pPr>
          </w:p>
        </w:tc>
        <w:tc>
          <w:tcPr>
            <w:tcW w:w="659" w:type="pct"/>
            <w:vAlign w:val="center"/>
          </w:tcPr>
          <w:p w14:paraId="3B88D59E" w14:textId="77777777" w:rsidR="009A5EE6" w:rsidRPr="00AB11A9" w:rsidRDefault="009A5EE6" w:rsidP="0097449E">
            <w:pPr>
              <w:spacing w:line="360" w:lineRule="auto"/>
              <w:jc w:val="center"/>
              <w:rPr>
                <w:rFonts w:ascii="宋体" w:hAnsi="宋体" w:cs="Times New Roman"/>
                <w:sz w:val="24"/>
                <w:szCs w:val="24"/>
              </w:rPr>
            </w:pPr>
          </w:p>
        </w:tc>
        <w:tc>
          <w:tcPr>
            <w:tcW w:w="820" w:type="pct"/>
            <w:vAlign w:val="center"/>
          </w:tcPr>
          <w:p w14:paraId="0B77EA90" w14:textId="77777777" w:rsidR="009A5EE6" w:rsidRPr="00AB11A9" w:rsidRDefault="009A5EE6" w:rsidP="0097449E">
            <w:pPr>
              <w:spacing w:line="360" w:lineRule="auto"/>
              <w:jc w:val="center"/>
              <w:rPr>
                <w:rFonts w:ascii="宋体" w:hAnsi="宋体" w:cs="Times New Roman"/>
                <w:sz w:val="24"/>
                <w:szCs w:val="24"/>
              </w:rPr>
            </w:pPr>
          </w:p>
        </w:tc>
        <w:tc>
          <w:tcPr>
            <w:tcW w:w="738" w:type="pct"/>
            <w:vAlign w:val="center"/>
          </w:tcPr>
          <w:p w14:paraId="126E59D3" w14:textId="77777777" w:rsidR="009A5EE6" w:rsidRPr="00AB11A9" w:rsidRDefault="009A5EE6" w:rsidP="0097449E">
            <w:pPr>
              <w:spacing w:line="360" w:lineRule="auto"/>
              <w:jc w:val="center"/>
              <w:rPr>
                <w:rFonts w:ascii="宋体" w:hAnsi="宋体" w:cs="Times New Roman"/>
                <w:sz w:val="24"/>
                <w:szCs w:val="24"/>
              </w:rPr>
            </w:pPr>
          </w:p>
        </w:tc>
        <w:tc>
          <w:tcPr>
            <w:tcW w:w="1266" w:type="pct"/>
            <w:vAlign w:val="center"/>
          </w:tcPr>
          <w:p w14:paraId="2E78C061" w14:textId="77777777" w:rsidR="009A5EE6" w:rsidRPr="00AB11A9" w:rsidRDefault="009A5EE6" w:rsidP="0097449E">
            <w:pPr>
              <w:spacing w:line="360" w:lineRule="auto"/>
              <w:jc w:val="center"/>
              <w:rPr>
                <w:rFonts w:ascii="宋体" w:hAnsi="宋体" w:cs="Times New Roman"/>
                <w:sz w:val="24"/>
                <w:szCs w:val="24"/>
              </w:rPr>
            </w:pPr>
          </w:p>
        </w:tc>
        <w:tc>
          <w:tcPr>
            <w:tcW w:w="426" w:type="pct"/>
            <w:vAlign w:val="center"/>
          </w:tcPr>
          <w:p w14:paraId="69792313" w14:textId="77777777" w:rsidR="009A5EE6" w:rsidRPr="00AB11A9" w:rsidRDefault="009A5EE6" w:rsidP="0097449E">
            <w:pPr>
              <w:spacing w:line="360" w:lineRule="auto"/>
              <w:jc w:val="center"/>
              <w:rPr>
                <w:rFonts w:ascii="宋体" w:hAnsi="宋体" w:cs="Times New Roman"/>
                <w:sz w:val="24"/>
                <w:szCs w:val="24"/>
              </w:rPr>
            </w:pPr>
          </w:p>
        </w:tc>
        <w:tc>
          <w:tcPr>
            <w:tcW w:w="816" w:type="pct"/>
            <w:vAlign w:val="center"/>
          </w:tcPr>
          <w:p w14:paraId="674387EF" w14:textId="77777777" w:rsidR="009A5EE6" w:rsidRPr="00AB11A9" w:rsidRDefault="009A5EE6" w:rsidP="0097449E">
            <w:pPr>
              <w:spacing w:line="360" w:lineRule="auto"/>
              <w:jc w:val="center"/>
              <w:rPr>
                <w:rFonts w:ascii="宋体" w:hAnsi="宋体" w:cs="Times New Roman"/>
                <w:sz w:val="24"/>
                <w:szCs w:val="24"/>
              </w:rPr>
            </w:pPr>
          </w:p>
        </w:tc>
      </w:tr>
    </w:tbl>
    <w:p w14:paraId="626E8AFD" w14:textId="77777777" w:rsidR="009A5EE6" w:rsidRPr="00AB11A9" w:rsidRDefault="009A5EE6" w:rsidP="0097449E">
      <w:pPr>
        <w:tabs>
          <w:tab w:val="left" w:pos="1540"/>
          <w:tab w:val="left" w:pos="1582"/>
        </w:tabs>
        <w:spacing w:line="360" w:lineRule="auto"/>
        <w:jc w:val="left"/>
        <w:rPr>
          <w:rFonts w:ascii="宋体" w:hAnsi="宋体" w:cs="Times New Roman"/>
          <w:sz w:val="24"/>
          <w:szCs w:val="24"/>
        </w:rPr>
      </w:pPr>
    </w:p>
    <w:p w14:paraId="45D6FE07" w14:textId="77777777" w:rsidR="009A5EE6" w:rsidRPr="00AB11A9" w:rsidRDefault="009A5EE6" w:rsidP="0097449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3DC1E85" w14:textId="77777777" w:rsidR="009A5EE6" w:rsidRPr="00AB11A9" w:rsidRDefault="009A5EE6" w:rsidP="0097449E">
      <w:pPr>
        <w:tabs>
          <w:tab w:val="left" w:pos="1540"/>
          <w:tab w:val="left" w:pos="1582"/>
        </w:tabs>
        <w:spacing w:line="360" w:lineRule="auto"/>
        <w:jc w:val="left"/>
        <w:rPr>
          <w:rFonts w:ascii="宋体" w:hAnsi="宋体" w:cs="Times New Roman"/>
          <w:b/>
          <w:sz w:val="24"/>
          <w:szCs w:val="24"/>
        </w:rPr>
      </w:pPr>
    </w:p>
    <w:p w14:paraId="0E8BB534" w14:textId="77777777" w:rsidR="009A5EE6" w:rsidRPr="00AB11A9" w:rsidRDefault="009A5EE6" w:rsidP="0097449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0B33A0C" w14:textId="77777777" w:rsidR="009A5EE6" w:rsidRPr="00AB11A9" w:rsidRDefault="009A5EE6" w:rsidP="0097449E">
      <w:pPr>
        <w:spacing w:line="360" w:lineRule="auto"/>
        <w:jc w:val="left"/>
        <w:rPr>
          <w:rFonts w:ascii="宋体" w:hAnsi="宋体" w:cs="Times New Roman"/>
          <w:sz w:val="24"/>
          <w:szCs w:val="24"/>
        </w:rPr>
      </w:pPr>
    </w:p>
    <w:p w14:paraId="16C6B401" w14:textId="77777777" w:rsidR="009A5EE6" w:rsidRPr="00AB11A9" w:rsidRDefault="009A5EE6" w:rsidP="0097449E">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1" w:name="_Toc155751975"/>
      <w:bookmarkStart w:id="32" w:name="_Toc318878966"/>
      <w:bookmarkStart w:id="33" w:name="_Toc374439145"/>
      <w:r w:rsidRPr="00AB11A9">
        <w:rPr>
          <w:rFonts w:ascii="宋体" w:hAnsi="宋体" w:cs="宋体" w:hint="eastAsia"/>
          <w:b/>
          <w:bCs/>
          <w:sz w:val="24"/>
          <w:szCs w:val="24"/>
        </w:rPr>
        <w:lastRenderedPageBreak/>
        <w:t>十一、技术规格偏离表</w:t>
      </w:r>
      <w:bookmarkEnd w:id="31"/>
      <w:bookmarkEnd w:id="32"/>
      <w:bookmarkEnd w:id="33"/>
    </w:p>
    <w:p w14:paraId="5FF45571" w14:textId="77777777" w:rsidR="009A5EE6" w:rsidRPr="00AB11A9" w:rsidRDefault="009A5EE6" w:rsidP="0097449E">
      <w:pPr>
        <w:spacing w:line="360" w:lineRule="auto"/>
        <w:jc w:val="left"/>
        <w:outlineLvl w:val="2"/>
        <w:rPr>
          <w:rFonts w:ascii="宋体" w:hAnsi="宋体" w:cs="宋体"/>
          <w:b/>
          <w:bCs/>
          <w:sz w:val="24"/>
          <w:szCs w:val="24"/>
        </w:rPr>
      </w:pPr>
    </w:p>
    <w:p w14:paraId="3B7EAA0A" w14:textId="77777777" w:rsidR="009A5EE6" w:rsidRPr="00AB11A9" w:rsidRDefault="009A5EE6" w:rsidP="0097449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14:paraId="054E213F" w14:textId="77777777" w:rsidR="009A5EE6" w:rsidRPr="00AB11A9" w:rsidRDefault="009A5EE6" w:rsidP="0097449E">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14:paraId="215E18AC" w14:textId="77777777" w:rsidR="009A5EE6" w:rsidRPr="00AB11A9" w:rsidRDefault="009A5EE6" w:rsidP="0097449E">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31E54D76" w14:textId="77777777" w:rsidR="009A5EE6" w:rsidRPr="00AB11A9" w:rsidRDefault="009A5EE6" w:rsidP="0097449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A5EE6" w:rsidRPr="00AB11A9" w14:paraId="6CDDEC44" w14:textId="77777777">
        <w:trPr>
          <w:trHeight w:val="696"/>
        </w:trPr>
        <w:tc>
          <w:tcPr>
            <w:tcW w:w="794" w:type="dxa"/>
            <w:tcBorders>
              <w:right w:val="single" w:sz="4" w:space="0" w:color="auto"/>
            </w:tcBorders>
            <w:vAlign w:val="center"/>
          </w:tcPr>
          <w:p w14:paraId="44D96C94"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42732E5"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ED85FD2"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DE0D2F4"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509C86A"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35A41F5"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8A1175E"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70A2FF0"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A5EE6" w:rsidRPr="00AB11A9" w14:paraId="1D6C1BDD" w14:textId="77777777">
        <w:trPr>
          <w:trHeight w:val="720"/>
        </w:trPr>
        <w:tc>
          <w:tcPr>
            <w:tcW w:w="794" w:type="dxa"/>
            <w:tcBorders>
              <w:right w:val="single" w:sz="4" w:space="0" w:color="auto"/>
            </w:tcBorders>
            <w:vAlign w:val="center"/>
          </w:tcPr>
          <w:p w14:paraId="18BDE3FE"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7E04158" w14:textId="77777777" w:rsidR="009A5EE6" w:rsidRPr="00AB11A9" w:rsidRDefault="009A5EE6" w:rsidP="0097449E">
            <w:pPr>
              <w:spacing w:line="360" w:lineRule="auto"/>
              <w:rPr>
                <w:rFonts w:ascii="宋体" w:hAnsi="宋体" w:cs="Times New Roman"/>
                <w:sz w:val="24"/>
                <w:szCs w:val="24"/>
              </w:rPr>
            </w:pPr>
          </w:p>
        </w:tc>
        <w:tc>
          <w:tcPr>
            <w:tcW w:w="1754" w:type="dxa"/>
            <w:vAlign w:val="center"/>
          </w:tcPr>
          <w:p w14:paraId="01379E0C"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4DB6D400"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79EFF331" w14:textId="77777777"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14:paraId="05519963" w14:textId="77777777"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14:paraId="267624BD"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289861CA" w14:textId="77777777">
        <w:trPr>
          <w:trHeight w:val="720"/>
        </w:trPr>
        <w:tc>
          <w:tcPr>
            <w:tcW w:w="794" w:type="dxa"/>
            <w:tcBorders>
              <w:right w:val="single" w:sz="4" w:space="0" w:color="auto"/>
            </w:tcBorders>
            <w:vAlign w:val="center"/>
          </w:tcPr>
          <w:p w14:paraId="57759F69"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6716CD7" w14:textId="77777777" w:rsidR="009A5EE6" w:rsidRPr="00AB11A9" w:rsidRDefault="009A5EE6" w:rsidP="0097449E">
            <w:pPr>
              <w:spacing w:line="360" w:lineRule="auto"/>
              <w:rPr>
                <w:rFonts w:ascii="宋体" w:hAnsi="宋体" w:cs="Times New Roman"/>
                <w:sz w:val="24"/>
                <w:szCs w:val="24"/>
              </w:rPr>
            </w:pPr>
          </w:p>
        </w:tc>
        <w:tc>
          <w:tcPr>
            <w:tcW w:w="1754" w:type="dxa"/>
            <w:vAlign w:val="center"/>
          </w:tcPr>
          <w:p w14:paraId="58694AF2"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5A6D13C2"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259BDE42" w14:textId="77777777"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14:paraId="67AA4937" w14:textId="77777777"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14:paraId="0AC7A883"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62083BAC" w14:textId="77777777">
        <w:trPr>
          <w:trHeight w:val="720"/>
        </w:trPr>
        <w:tc>
          <w:tcPr>
            <w:tcW w:w="794" w:type="dxa"/>
            <w:tcBorders>
              <w:right w:val="single" w:sz="4" w:space="0" w:color="auto"/>
            </w:tcBorders>
            <w:vAlign w:val="center"/>
          </w:tcPr>
          <w:p w14:paraId="78EC3EB2"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A2E3B56" w14:textId="77777777" w:rsidR="009A5EE6" w:rsidRPr="00AB11A9" w:rsidRDefault="009A5EE6" w:rsidP="0097449E">
            <w:pPr>
              <w:spacing w:line="360" w:lineRule="auto"/>
              <w:rPr>
                <w:rFonts w:ascii="宋体" w:hAnsi="宋体" w:cs="Times New Roman"/>
                <w:sz w:val="24"/>
                <w:szCs w:val="24"/>
              </w:rPr>
            </w:pPr>
          </w:p>
        </w:tc>
        <w:tc>
          <w:tcPr>
            <w:tcW w:w="1754" w:type="dxa"/>
            <w:vAlign w:val="center"/>
          </w:tcPr>
          <w:p w14:paraId="7AA711B4"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765F20D2"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3A7B1100" w14:textId="77777777"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14:paraId="1E47F875" w14:textId="77777777"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14:paraId="4A13509C"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4937AFBF" w14:textId="77777777">
        <w:trPr>
          <w:trHeight w:val="720"/>
        </w:trPr>
        <w:tc>
          <w:tcPr>
            <w:tcW w:w="794" w:type="dxa"/>
            <w:tcBorders>
              <w:right w:val="single" w:sz="4" w:space="0" w:color="auto"/>
            </w:tcBorders>
            <w:vAlign w:val="center"/>
          </w:tcPr>
          <w:p w14:paraId="70E62EDE"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9A0DE61" w14:textId="77777777" w:rsidR="009A5EE6" w:rsidRPr="00AB11A9" w:rsidRDefault="009A5EE6" w:rsidP="0097449E">
            <w:pPr>
              <w:spacing w:line="360" w:lineRule="auto"/>
              <w:rPr>
                <w:rFonts w:ascii="宋体" w:hAnsi="宋体" w:cs="Times New Roman"/>
                <w:sz w:val="24"/>
                <w:szCs w:val="24"/>
              </w:rPr>
            </w:pPr>
          </w:p>
        </w:tc>
        <w:tc>
          <w:tcPr>
            <w:tcW w:w="1754" w:type="dxa"/>
            <w:vAlign w:val="center"/>
          </w:tcPr>
          <w:p w14:paraId="3B800016"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38902575"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0CF9CEB3" w14:textId="77777777"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14:paraId="667B70A8" w14:textId="77777777"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14:paraId="289DCFC0"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52973566" w14:textId="77777777">
        <w:trPr>
          <w:trHeight w:val="720"/>
        </w:trPr>
        <w:tc>
          <w:tcPr>
            <w:tcW w:w="794" w:type="dxa"/>
            <w:tcBorders>
              <w:right w:val="single" w:sz="4" w:space="0" w:color="auto"/>
            </w:tcBorders>
            <w:vAlign w:val="center"/>
          </w:tcPr>
          <w:p w14:paraId="785E18A9"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CE50946" w14:textId="77777777" w:rsidR="009A5EE6" w:rsidRPr="00AB11A9" w:rsidRDefault="009A5EE6" w:rsidP="0097449E">
            <w:pPr>
              <w:spacing w:line="360" w:lineRule="auto"/>
              <w:rPr>
                <w:rFonts w:ascii="宋体" w:hAnsi="宋体" w:cs="Times New Roman"/>
                <w:sz w:val="24"/>
                <w:szCs w:val="24"/>
              </w:rPr>
            </w:pPr>
          </w:p>
        </w:tc>
        <w:tc>
          <w:tcPr>
            <w:tcW w:w="1754" w:type="dxa"/>
            <w:vAlign w:val="center"/>
          </w:tcPr>
          <w:p w14:paraId="09A1A244"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18DACA65"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1C93474E" w14:textId="77777777"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14:paraId="5923412B" w14:textId="77777777"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14:paraId="3887F38D"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51251CBA" w14:textId="77777777">
        <w:trPr>
          <w:trHeight w:val="720"/>
        </w:trPr>
        <w:tc>
          <w:tcPr>
            <w:tcW w:w="794" w:type="dxa"/>
            <w:tcBorders>
              <w:right w:val="single" w:sz="4" w:space="0" w:color="auto"/>
            </w:tcBorders>
            <w:vAlign w:val="center"/>
          </w:tcPr>
          <w:p w14:paraId="0DE86758"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7D153EB" w14:textId="77777777" w:rsidR="009A5EE6" w:rsidRPr="00AB11A9" w:rsidRDefault="009A5EE6" w:rsidP="0097449E">
            <w:pPr>
              <w:spacing w:line="360" w:lineRule="auto"/>
              <w:rPr>
                <w:rFonts w:ascii="宋体" w:hAnsi="宋体" w:cs="Times New Roman"/>
                <w:sz w:val="24"/>
                <w:szCs w:val="24"/>
              </w:rPr>
            </w:pPr>
          </w:p>
        </w:tc>
        <w:tc>
          <w:tcPr>
            <w:tcW w:w="1754" w:type="dxa"/>
            <w:vAlign w:val="center"/>
          </w:tcPr>
          <w:p w14:paraId="248D13A6"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53378066"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1345B2A2" w14:textId="77777777"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14:paraId="73E2A1B4" w14:textId="77777777"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14:paraId="586260B6" w14:textId="77777777" w:rsidR="009A5EE6" w:rsidRPr="00AB11A9" w:rsidRDefault="009A5EE6" w:rsidP="0097449E">
            <w:pPr>
              <w:spacing w:line="360" w:lineRule="auto"/>
              <w:jc w:val="center"/>
              <w:rPr>
                <w:rFonts w:ascii="宋体" w:hAnsi="宋体" w:cs="Times New Roman"/>
                <w:sz w:val="24"/>
                <w:szCs w:val="24"/>
              </w:rPr>
            </w:pPr>
          </w:p>
        </w:tc>
      </w:tr>
      <w:tr w:rsidR="009A5EE6" w:rsidRPr="00AB11A9" w14:paraId="60CF07D1" w14:textId="77777777">
        <w:trPr>
          <w:trHeight w:val="720"/>
        </w:trPr>
        <w:tc>
          <w:tcPr>
            <w:tcW w:w="794" w:type="dxa"/>
            <w:tcBorders>
              <w:right w:val="single" w:sz="4" w:space="0" w:color="auto"/>
            </w:tcBorders>
            <w:vAlign w:val="center"/>
          </w:tcPr>
          <w:p w14:paraId="17CBFA04" w14:textId="77777777" w:rsidR="009A5EE6" w:rsidRPr="00AB11A9" w:rsidRDefault="009A5EE6" w:rsidP="0097449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7433B41" w14:textId="77777777" w:rsidR="009A5EE6" w:rsidRPr="00AB11A9" w:rsidRDefault="009A5EE6" w:rsidP="0097449E">
            <w:pPr>
              <w:spacing w:line="360" w:lineRule="auto"/>
              <w:rPr>
                <w:rFonts w:ascii="宋体" w:hAnsi="宋体" w:cs="Times New Roman"/>
                <w:sz w:val="24"/>
                <w:szCs w:val="24"/>
              </w:rPr>
            </w:pPr>
          </w:p>
        </w:tc>
        <w:tc>
          <w:tcPr>
            <w:tcW w:w="1754" w:type="dxa"/>
            <w:vAlign w:val="center"/>
          </w:tcPr>
          <w:p w14:paraId="3944F140"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24E7E66A" w14:textId="77777777" w:rsidR="009A5EE6" w:rsidRPr="00AB11A9" w:rsidRDefault="009A5EE6" w:rsidP="0097449E">
            <w:pPr>
              <w:spacing w:line="360" w:lineRule="auto"/>
              <w:jc w:val="center"/>
              <w:rPr>
                <w:rFonts w:ascii="宋体" w:hAnsi="宋体" w:cs="Times New Roman"/>
                <w:sz w:val="24"/>
                <w:szCs w:val="24"/>
              </w:rPr>
            </w:pPr>
          </w:p>
        </w:tc>
        <w:tc>
          <w:tcPr>
            <w:tcW w:w="1372" w:type="dxa"/>
            <w:vAlign w:val="center"/>
          </w:tcPr>
          <w:p w14:paraId="6F7F32E4" w14:textId="77777777" w:rsidR="009A5EE6" w:rsidRPr="00AB11A9" w:rsidRDefault="009A5EE6" w:rsidP="0097449E">
            <w:pPr>
              <w:spacing w:line="360" w:lineRule="auto"/>
              <w:jc w:val="center"/>
              <w:rPr>
                <w:rFonts w:ascii="宋体" w:hAnsi="宋体" w:cs="Times New Roman"/>
                <w:sz w:val="24"/>
                <w:szCs w:val="24"/>
              </w:rPr>
            </w:pPr>
          </w:p>
        </w:tc>
        <w:tc>
          <w:tcPr>
            <w:tcW w:w="1224" w:type="dxa"/>
            <w:shd w:val="clear" w:color="auto" w:fill="auto"/>
            <w:vAlign w:val="center"/>
          </w:tcPr>
          <w:p w14:paraId="7DD0527B" w14:textId="77777777" w:rsidR="009A5EE6" w:rsidRPr="00AB11A9" w:rsidRDefault="009A5EE6" w:rsidP="0097449E">
            <w:pPr>
              <w:spacing w:line="360" w:lineRule="auto"/>
              <w:jc w:val="center"/>
              <w:rPr>
                <w:rFonts w:ascii="宋体" w:hAnsi="宋体" w:cs="Times New Roman"/>
                <w:sz w:val="24"/>
                <w:szCs w:val="24"/>
              </w:rPr>
            </w:pPr>
          </w:p>
        </w:tc>
        <w:tc>
          <w:tcPr>
            <w:tcW w:w="898" w:type="dxa"/>
            <w:shd w:val="clear" w:color="auto" w:fill="auto"/>
            <w:vAlign w:val="center"/>
          </w:tcPr>
          <w:p w14:paraId="3BF92A0D" w14:textId="77777777" w:rsidR="009A5EE6" w:rsidRPr="00AB11A9" w:rsidRDefault="009A5EE6" w:rsidP="0097449E">
            <w:pPr>
              <w:spacing w:line="360" w:lineRule="auto"/>
              <w:jc w:val="center"/>
              <w:rPr>
                <w:rFonts w:ascii="宋体" w:hAnsi="宋体" w:cs="Times New Roman"/>
                <w:sz w:val="24"/>
                <w:szCs w:val="24"/>
              </w:rPr>
            </w:pPr>
          </w:p>
        </w:tc>
      </w:tr>
    </w:tbl>
    <w:p w14:paraId="016BC7A1" w14:textId="77777777" w:rsidR="009A5EE6" w:rsidRPr="00AB11A9" w:rsidRDefault="009A5EE6" w:rsidP="0097449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ED611C7" w14:textId="77777777" w:rsidR="009A5EE6" w:rsidRPr="00AB11A9" w:rsidRDefault="009A5EE6" w:rsidP="009A5E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574D22B" w14:textId="77777777" w:rsidR="009A5EE6" w:rsidRPr="00AB11A9" w:rsidRDefault="009A5EE6" w:rsidP="009A5E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DAF768D" w14:textId="77777777" w:rsidR="009A5EE6" w:rsidRPr="00AB11A9" w:rsidRDefault="009A5EE6" w:rsidP="009A5EE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F63E6E4" w14:textId="77777777" w:rsidR="009A5EE6" w:rsidRPr="00AB11A9" w:rsidRDefault="009A5EE6" w:rsidP="0097449E">
      <w:pPr>
        <w:spacing w:line="360" w:lineRule="auto"/>
        <w:ind w:left="2978"/>
        <w:rPr>
          <w:rFonts w:ascii="宋体" w:hAnsi="宋体" w:cs="Times New Roman"/>
          <w:sz w:val="24"/>
          <w:szCs w:val="24"/>
        </w:rPr>
      </w:pPr>
    </w:p>
    <w:p w14:paraId="069D6497" w14:textId="77777777" w:rsidR="009A5EE6" w:rsidRPr="00AB11A9" w:rsidRDefault="009A5EE6" w:rsidP="0097449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F28AB54" w14:textId="77777777" w:rsidR="009A5EE6" w:rsidRPr="00AB11A9" w:rsidRDefault="009A5EE6" w:rsidP="0097449E">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4" w:name="_Toc390428687"/>
      <w:bookmarkStart w:id="35" w:name="_Toc5575665"/>
      <w:bookmarkStart w:id="36" w:name="_Toc5578728"/>
      <w:bookmarkStart w:id="37" w:name="_Toc20145013"/>
      <w:bookmarkStart w:id="38" w:name="_Toc20564559"/>
      <w:bookmarkStart w:id="39" w:name="_Toc20564647"/>
      <w:bookmarkEnd w:id="25"/>
      <w:bookmarkEnd w:id="26"/>
      <w:r w:rsidRPr="00AB11A9">
        <w:rPr>
          <w:rFonts w:ascii="宋体" w:hAnsi="宋体" w:cs="Times New Roman" w:hint="eastAsia"/>
          <w:b/>
          <w:color w:val="000000"/>
          <w:kern w:val="0"/>
          <w:sz w:val="32"/>
          <w:szCs w:val="20"/>
        </w:rPr>
        <w:lastRenderedPageBreak/>
        <w:t>十二、售后服务方案</w:t>
      </w:r>
    </w:p>
    <w:p w14:paraId="36419161" w14:textId="77777777" w:rsidR="009A5EE6" w:rsidRPr="00AB11A9" w:rsidRDefault="009A5EE6" w:rsidP="0097449E">
      <w:pPr>
        <w:rPr>
          <w:rFonts w:ascii="宋体" w:hAnsi="宋体"/>
          <w:sz w:val="24"/>
        </w:rPr>
      </w:pPr>
    </w:p>
    <w:p w14:paraId="0C73043E" w14:textId="77777777" w:rsidR="009A5EE6" w:rsidRPr="00AB11A9" w:rsidRDefault="009A5EE6" w:rsidP="0097449E">
      <w:pPr>
        <w:spacing w:line="400" w:lineRule="exact"/>
        <w:rPr>
          <w:rFonts w:ascii="宋体" w:hAnsi="宋体"/>
          <w:szCs w:val="21"/>
        </w:rPr>
      </w:pPr>
      <w:r w:rsidRPr="00AB11A9">
        <w:rPr>
          <w:rFonts w:ascii="宋体" w:hAnsi="宋体" w:hint="eastAsia"/>
          <w:szCs w:val="21"/>
        </w:rPr>
        <w:t>主要内容应包括(根据项目实际情况适当调整内容)：</w:t>
      </w:r>
    </w:p>
    <w:p w14:paraId="3376755F" w14:textId="77777777" w:rsidR="009A5EE6" w:rsidRPr="00AB11A9" w:rsidRDefault="009A5EE6" w:rsidP="0097449E">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28195DA" w14:textId="77777777" w:rsidR="009A5EE6" w:rsidRPr="00AB11A9" w:rsidRDefault="009A5EE6" w:rsidP="0097449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05EABF5" w14:textId="77777777" w:rsidR="009A5EE6" w:rsidRPr="00AB11A9" w:rsidRDefault="009A5EE6" w:rsidP="0097449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AF78EB9" w14:textId="77777777" w:rsidR="009A5EE6" w:rsidRPr="00AB11A9" w:rsidRDefault="009A5EE6" w:rsidP="0097449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62B3C4E" w14:textId="77777777" w:rsidR="009A5EE6" w:rsidRPr="00AB11A9" w:rsidRDefault="009A5EE6" w:rsidP="0097449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3B541CC" w14:textId="77777777" w:rsidR="009A5EE6" w:rsidRPr="00AB11A9" w:rsidRDefault="009A5EE6" w:rsidP="0097449E">
      <w:pPr>
        <w:pStyle w:val="3"/>
        <w:jc w:val="center"/>
        <w:rPr>
          <w:rFonts w:ascii="宋体" w:hAnsi="宋体"/>
          <w:kern w:val="0"/>
        </w:rPr>
      </w:pPr>
      <w:r w:rsidRPr="00AB11A9">
        <w:rPr>
          <w:rFonts w:ascii="宋体" w:hAnsi="宋体" w:hint="eastAsia"/>
          <w:kern w:val="0"/>
        </w:rPr>
        <w:t>十三、未侵犯他人知识产权的声明</w:t>
      </w:r>
    </w:p>
    <w:p w14:paraId="4BA9F132" w14:textId="77777777" w:rsidR="009A5EE6" w:rsidRPr="00AB11A9" w:rsidRDefault="009A5EE6" w:rsidP="0097449E">
      <w:pPr>
        <w:spacing w:line="360" w:lineRule="auto"/>
        <w:rPr>
          <w:rFonts w:ascii="宋体" w:hAnsi="宋体"/>
          <w:sz w:val="24"/>
        </w:rPr>
      </w:pPr>
      <w:r w:rsidRPr="00AB11A9">
        <w:rPr>
          <w:rFonts w:ascii="宋体" w:hAnsi="宋体" w:hint="eastAsia"/>
          <w:sz w:val="24"/>
        </w:rPr>
        <w:t>深圳大学招投标管理中心：</w:t>
      </w:r>
    </w:p>
    <w:p w14:paraId="5196ECF2" w14:textId="77777777" w:rsidR="009A5EE6" w:rsidRPr="00AB11A9" w:rsidRDefault="009A5EE6" w:rsidP="0097449E">
      <w:pPr>
        <w:spacing w:line="360" w:lineRule="auto"/>
        <w:ind w:firstLineChars="200" w:firstLine="480"/>
        <w:rPr>
          <w:rFonts w:ascii="宋体" w:hAnsi="宋体"/>
          <w:sz w:val="24"/>
        </w:rPr>
      </w:pPr>
    </w:p>
    <w:p w14:paraId="260CDB54" w14:textId="77777777"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646F011" w14:textId="77777777"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A74B21C" w14:textId="77777777" w:rsidR="009A5EE6" w:rsidRPr="00AB11A9" w:rsidRDefault="009A5EE6" w:rsidP="0097449E">
      <w:pPr>
        <w:spacing w:line="360" w:lineRule="auto"/>
        <w:rPr>
          <w:rFonts w:ascii="宋体" w:hAnsi="宋体"/>
          <w:sz w:val="24"/>
        </w:rPr>
      </w:pPr>
    </w:p>
    <w:p w14:paraId="69E1D8A0" w14:textId="77777777" w:rsidR="009A5EE6" w:rsidRPr="00AB11A9" w:rsidRDefault="009A5EE6" w:rsidP="0097449E">
      <w:pPr>
        <w:spacing w:line="360" w:lineRule="auto"/>
        <w:rPr>
          <w:rFonts w:ascii="宋体" w:hAnsi="宋体"/>
          <w:sz w:val="24"/>
        </w:rPr>
      </w:pPr>
    </w:p>
    <w:p w14:paraId="18406717" w14:textId="77777777" w:rsidR="009A5EE6" w:rsidRPr="00AB11A9" w:rsidRDefault="009A5EE6" w:rsidP="0097449E">
      <w:pPr>
        <w:spacing w:line="360" w:lineRule="auto"/>
        <w:rPr>
          <w:rFonts w:ascii="宋体" w:hAnsi="宋体"/>
          <w:sz w:val="24"/>
        </w:rPr>
      </w:pPr>
    </w:p>
    <w:p w14:paraId="79BFA595" w14:textId="77777777" w:rsidR="009A5EE6" w:rsidRPr="00AB11A9" w:rsidRDefault="009A5EE6" w:rsidP="0097449E">
      <w:pPr>
        <w:spacing w:line="360" w:lineRule="auto"/>
        <w:rPr>
          <w:rFonts w:ascii="宋体" w:hAnsi="宋体"/>
          <w:sz w:val="24"/>
        </w:rPr>
      </w:pPr>
    </w:p>
    <w:p w14:paraId="4840493A" w14:textId="77777777" w:rsidR="009A5EE6" w:rsidRPr="00AB11A9" w:rsidRDefault="009A5EE6" w:rsidP="0097449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654618E6" w14:textId="77777777" w:rsidR="009A5EE6" w:rsidRPr="00AB11A9" w:rsidRDefault="009A5EE6" w:rsidP="0097449E">
      <w:pPr>
        <w:spacing w:line="360" w:lineRule="auto"/>
        <w:rPr>
          <w:rFonts w:ascii="宋体" w:hAnsi="宋体"/>
          <w:sz w:val="24"/>
        </w:rPr>
      </w:pPr>
    </w:p>
    <w:p w14:paraId="4D361FCC" w14:textId="77777777" w:rsidR="009A5EE6" w:rsidRPr="00AB11A9" w:rsidRDefault="009A5EE6" w:rsidP="0097449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06EB2B2" w14:textId="77777777" w:rsidR="009A5EE6" w:rsidRPr="00AB11A9" w:rsidRDefault="009A5EE6" w:rsidP="0097449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1CA2B7C" w14:textId="77777777" w:rsidR="009A5EE6" w:rsidRPr="00AB11A9" w:rsidRDefault="009A5EE6" w:rsidP="0097449E">
      <w:pPr>
        <w:pStyle w:val="10"/>
        <w:rPr>
          <w:rFonts w:ascii="宋体" w:hAnsi="宋体"/>
        </w:rPr>
      </w:pPr>
    </w:p>
    <w:p w14:paraId="63F2FF33" w14:textId="77777777" w:rsidR="009A5EE6" w:rsidRPr="00AB11A9" w:rsidRDefault="009A5EE6" w:rsidP="0097449E">
      <w:pPr>
        <w:rPr>
          <w:rFonts w:ascii="宋体" w:hAnsi="宋体"/>
        </w:rPr>
      </w:pPr>
    </w:p>
    <w:p w14:paraId="7C35287B" w14:textId="77777777" w:rsidR="009A5EE6" w:rsidRPr="00AB11A9" w:rsidRDefault="009A5EE6" w:rsidP="0097449E">
      <w:pPr>
        <w:pStyle w:val="3"/>
        <w:jc w:val="center"/>
        <w:rPr>
          <w:rFonts w:ascii="宋体" w:hAnsi="宋体"/>
          <w:kern w:val="0"/>
        </w:rPr>
      </w:pPr>
      <w:r w:rsidRPr="00AB11A9">
        <w:rPr>
          <w:rFonts w:ascii="宋体" w:hAnsi="宋体" w:hint="eastAsia"/>
          <w:kern w:val="0"/>
        </w:rPr>
        <w:lastRenderedPageBreak/>
        <w:t>十四、</w:t>
      </w:r>
      <w:bookmarkStart w:id="40" w:name="_Toc374439151"/>
      <w:r w:rsidRPr="00AB11A9">
        <w:rPr>
          <w:rFonts w:ascii="宋体" w:hAnsi="宋体" w:hint="eastAsia"/>
          <w:kern w:val="0"/>
        </w:rPr>
        <w:t>行贿犯罪档案查询告知函办理须知</w:t>
      </w:r>
      <w:bookmarkEnd w:id="40"/>
    </w:p>
    <w:p w14:paraId="1E5EF889" w14:textId="77777777" w:rsidR="009A5EE6" w:rsidRPr="00AB11A9" w:rsidRDefault="009A5EE6" w:rsidP="0097449E">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3C71715E" w14:textId="77777777" w:rsidR="009A5EE6" w:rsidRPr="00AB11A9" w:rsidRDefault="009A5EE6" w:rsidP="0097449E">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6716F591" w14:textId="77777777" w:rsidR="009A5EE6" w:rsidRPr="00AB11A9" w:rsidRDefault="009A5EE6" w:rsidP="0097449E">
      <w:pPr>
        <w:spacing w:line="360" w:lineRule="auto"/>
        <w:ind w:firstLineChars="197" w:firstLine="473"/>
        <w:rPr>
          <w:rFonts w:ascii="宋体" w:hAnsi="宋体"/>
          <w:sz w:val="24"/>
        </w:rPr>
      </w:pPr>
      <w:r w:rsidRPr="00AB11A9">
        <w:rPr>
          <w:rFonts w:ascii="宋体" w:hAnsi="宋体" w:hint="eastAsia"/>
          <w:sz w:val="24"/>
        </w:rPr>
        <w:t>申请材料如下：</w:t>
      </w:r>
    </w:p>
    <w:p w14:paraId="76D7B462" w14:textId="77777777" w:rsidR="009A5EE6" w:rsidRPr="00AB11A9" w:rsidRDefault="009A5EE6" w:rsidP="009A5EE6">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4C300558" w14:textId="77777777"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6949D09E" w14:textId="77777777"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4FD51A75" w14:textId="77777777"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3D64EB45" w14:textId="77777777"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63A29E11" w14:textId="77777777"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7096D082" w14:textId="77777777" w:rsidR="009A5EE6" w:rsidRPr="00AB11A9" w:rsidRDefault="009A5EE6" w:rsidP="009A5EE6">
      <w:pPr>
        <w:numPr>
          <w:ilvl w:val="0"/>
          <w:numId w:val="37"/>
        </w:numPr>
        <w:spacing w:line="360" w:lineRule="auto"/>
        <w:rPr>
          <w:rFonts w:ascii="宋体" w:hAnsi="宋体"/>
          <w:sz w:val="24"/>
        </w:rPr>
      </w:pPr>
      <w:r w:rsidRPr="00AB11A9">
        <w:rPr>
          <w:rFonts w:ascii="宋体" w:hAnsi="宋体" w:hint="eastAsia"/>
          <w:sz w:val="24"/>
        </w:rPr>
        <w:t>申请书（盖公章，如下）；</w:t>
      </w:r>
    </w:p>
    <w:p w14:paraId="64C9FF5D" w14:textId="77777777" w:rsidR="009A5EE6" w:rsidRPr="00AB11A9" w:rsidRDefault="009A5EE6" w:rsidP="0097449E">
      <w:pPr>
        <w:spacing w:line="360" w:lineRule="auto"/>
        <w:ind w:left="993"/>
        <w:rPr>
          <w:rFonts w:ascii="宋体" w:hAnsi="宋体"/>
          <w:sz w:val="24"/>
        </w:rPr>
      </w:pPr>
    </w:p>
    <w:p w14:paraId="3456819B" w14:textId="77777777" w:rsidR="009A5EE6" w:rsidRPr="00AB11A9" w:rsidRDefault="009A5EE6" w:rsidP="0097449E">
      <w:pPr>
        <w:spacing w:line="360" w:lineRule="auto"/>
        <w:ind w:left="993"/>
        <w:rPr>
          <w:rFonts w:ascii="宋体" w:hAnsi="宋体"/>
          <w:sz w:val="24"/>
        </w:rPr>
      </w:pPr>
    </w:p>
    <w:p w14:paraId="75B6E395" w14:textId="77777777" w:rsidR="009A5EE6" w:rsidRPr="00AB11A9" w:rsidRDefault="009A5EE6" w:rsidP="009A5EE6">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0445C7E3" w14:textId="77777777" w:rsidR="009A5EE6" w:rsidRPr="00AB11A9" w:rsidRDefault="009A5EE6" w:rsidP="0097449E">
      <w:pPr>
        <w:spacing w:line="360" w:lineRule="auto"/>
        <w:jc w:val="center"/>
        <w:rPr>
          <w:rFonts w:ascii="宋体" w:hAnsi="宋体"/>
          <w:b/>
          <w:sz w:val="24"/>
        </w:rPr>
      </w:pPr>
      <w:r w:rsidRPr="00AB11A9">
        <w:rPr>
          <w:rFonts w:ascii="宋体" w:hAnsi="宋体" w:hint="eastAsia"/>
          <w:b/>
          <w:sz w:val="24"/>
        </w:rPr>
        <w:t>申请书</w:t>
      </w:r>
    </w:p>
    <w:p w14:paraId="04121394" w14:textId="77777777" w:rsidR="009A5EE6" w:rsidRPr="00AB11A9" w:rsidRDefault="009A5EE6" w:rsidP="0097449E">
      <w:pPr>
        <w:spacing w:line="360" w:lineRule="auto"/>
        <w:ind w:firstLineChars="250" w:firstLine="600"/>
        <w:rPr>
          <w:rFonts w:ascii="宋体" w:hAnsi="宋体"/>
          <w:sz w:val="24"/>
        </w:rPr>
      </w:pPr>
      <w:r w:rsidRPr="00AB11A9">
        <w:rPr>
          <w:rFonts w:ascii="宋体" w:hAnsi="宋体" w:hint="eastAsia"/>
          <w:sz w:val="24"/>
        </w:rPr>
        <w:t>深圳市（区）人民检察院：</w:t>
      </w:r>
    </w:p>
    <w:p w14:paraId="4485CC83" w14:textId="77777777" w:rsidR="009A5EE6" w:rsidRPr="00AB11A9" w:rsidRDefault="009A5EE6" w:rsidP="0097449E">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5C039CD3" w14:textId="77777777" w:rsidR="009A5EE6" w:rsidRPr="00AB11A9" w:rsidRDefault="009A5EE6" w:rsidP="0097449E">
      <w:pPr>
        <w:spacing w:line="360" w:lineRule="auto"/>
        <w:ind w:firstLine="480"/>
        <w:rPr>
          <w:rFonts w:ascii="宋体" w:hAnsi="宋体"/>
          <w:sz w:val="24"/>
        </w:rPr>
      </w:pPr>
    </w:p>
    <w:p w14:paraId="11A41F53" w14:textId="77777777" w:rsidR="009A5EE6" w:rsidRPr="00AB11A9" w:rsidRDefault="009A5EE6" w:rsidP="0097449E">
      <w:pPr>
        <w:spacing w:line="360" w:lineRule="auto"/>
        <w:ind w:firstLine="480"/>
        <w:rPr>
          <w:rFonts w:ascii="宋体" w:hAnsi="宋体"/>
          <w:sz w:val="24"/>
        </w:rPr>
      </w:pPr>
    </w:p>
    <w:p w14:paraId="6052705E" w14:textId="77777777" w:rsidR="009A5EE6" w:rsidRPr="00AB11A9" w:rsidRDefault="009A5EE6" w:rsidP="0097449E">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55ADAF59" w14:textId="77777777" w:rsidR="009A5EE6" w:rsidRPr="00AB11A9" w:rsidRDefault="009A5EE6" w:rsidP="0097449E">
      <w:pPr>
        <w:spacing w:line="360" w:lineRule="auto"/>
        <w:jc w:val="right"/>
        <w:rPr>
          <w:rFonts w:ascii="宋体" w:hAnsi="宋体"/>
          <w:sz w:val="24"/>
        </w:rPr>
      </w:pPr>
      <w:r w:rsidRPr="00AB11A9">
        <w:rPr>
          <w:rFonts w:ascii="宋体" w:hAnsi="宋体" w:hint="eastAsia"/>
          <w:sz w:val="24"/>
        </w:rPr>
        <w:t xml:space="preserve">                     ××××年××月××日</w:t>
      </w:r>
    </w:p>
    <w:p w14:paraId="032CC413" w14:textId="77777777" w:rsidR="009A5EE6" w:rsidRPr="00AB11A9" w:rsidRDefault="009A5EE6" w:rsidP="0097449E">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14:paraId="676ABF1A" w14:textId="77777777" w:rsidR="009A5EE6" w:rsidRPr="00AB11A9" w:rsidRDefault="009A5EE6" w:rsidP="0097449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5323D1D" w14:textId="77777777" w:rsidR="009A5EE6" w:rsidRPr="00AB11A9" w:rsidRDefault="009A5EE6" w:rsidP="0097449E">
      <w:pPr>
        <w:spacing w:line="360" w:lineRule="auto"/>
        <w:jc w:val="left"/>
        <w:rPr>
          <w:rFonts w:ascii="宋体" w:hAnsi="宋体"/>
          <w:sz w:val="24"/>
        </w:rPr>
      </w:pPr>
    </w:p>
    <w:p w14:paraId="735F44E5" w14:textId="77777777" w:rsidR="009A5EE6" w:rsidRPr="00AB11A9" w:rsidRDefault="009A5EE6" w:rsidP="0097449E">
      <w:pPr>
        <w:jc w:val="center"/>
        <w:rPr>
          <w:rFonts w:ascii="宋体" w:hAnsi="宋体"/>
          <w:sz w:val="24"/>
        </w:rPr>
      </w:pPr>
      <w:r w:rsidRPr="00AB11A9">
        <w:rPr>
          <w:rFonts w:ascii="宋体" w:hAnsi="宋体" w:hint="eastAsia"/>
          <w:sz w:val="24"/>
        </w:rPr>
        <w:t>诚信良好的承诺函</w:t>
      </w:r>
    </w:p>
    <w:p w14:paraId="28E2EA59" w14:textId="77777777" w:rsidR="009A5EE6" w:rsidRPr="00AB11A9" w:rsidRDefault="009A5EE6" w:rsidP="0097449E">
      <w:pPr>
        <w:spacing w:line="360" w:lineRule="auto"/>
        <w:rPr>
          <w:rFonts w:ascii="宋体" w:hAnsi="宋体"/>
          <w:sz w:val="24"/>
        </w:rPr>
      </w:pPr>
      <w:r w:rsidRPr="00AB11A9">
        <w:rPr>
          <w:rFonts w:ascii="宋体" w:hAnsi="宋体" w:hint="eastAsia"/>
          <w:sz w:val="24"/>
        </w:rPr>
        <w:t>深圳大学招投标管理中心：</w:t>
      </w:r>
    </w:p>
    <w:p w14:paraId="24451434" w14:textId="77777777" w:rsidR="009A5EE6" w:rsidRPr="00AB11A9" w:rsidRDefault="009A5EE6" w:rsidP="0097449E">
      <w:pPr>
        <w:spacing w:line="360" w:lineRule="auto"/>
        <w:ind w:firstLineChars="200" w:firstLine="480"/>
        <w:rPr>
          <w:rFonts w:ascii="宋体" w:hAnsi="宋体"/>
          <w:sz w:val="24"/>
        </w:rPr>
      </w:pPr>
    </w:p>
    <w:p w14:paraId="0924C764" w14:textId="77777777"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301F927" w14:textId="77777777"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DC0455A" w14:textId="77777777"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4317506" w14:textId="77777777"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8632D29" w14:textId="77777777"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FC870C3" w14:textId="77777777"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79AADC7" w14:textId="77777777"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40962F7" w14:textId="77777777"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 xml:space="preserve">（七）恶意投诉的； </w:t>
      </w:r>
    </w:p>
    <w:p w14:paraId="07267600" w14:textId="77777777"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989906D" w14:textId="77777777"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D7688CD" w14:textId="77777777" w:rsidR="009A5EE6" w:rsidRPr="00AB11A9" w:rsidRDefault="009A5EE6" w:rsidP="0097449E">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76B0D32" w14:textId="77777777"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0E60025" w14:textId="77777777"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2A06223" w14:textId="77777777" w:rsidR="009A5EE6" w:rsidRPr="00AB11A9" w:rsidRDefault="009A5EE6" w:rsidP="0097449E">
      <w:pPr>
        <w:spacing w:line="360" w:lineRule="auto"/>
        <w:ind w:firstLineChars="200" w:firstLine="480"/>
        <w:rPr>
          <w:rFonts w:ascii="宋体" w:hAnsi="宋体"/>
          <w:sz w:val="24"/>
        </w:rPr>
      </w:pPr>
      <w:r w:rsidRPr="00AB11A9">
        <w:rPr>
          <w:rFonts w:ascii="宋体" w:hAnsi="宋体" w:hint="eastAsia"/>
          <w:sz w:val="24"/>
        </w:rPr>
        <w:t>特此承诺。</w:t>
      </w:r>
    </w:p>
    <w:p w14:paraId="7DE19242" w14:textId="77777777" w:rsidR="009A5EE6" w:rsidRPr="00AB11A9" w:rsidRDefault="009A5EE6" w:rsidP="0097449E">
      <w:pPr>
        <w:spacing w:line="360" w:lineRule="auto"/>
        <w:rPr>
          <w:rFonts w:ascii="宋体" w:hAnsi="宋体"/>
          <w:sz w:val="24"/>
        </w:rPr>
      </w:pPr>
    </w:p>
    <w:p w14:paraId="51B4DAFF" w14:textId="77777777" w:rsidR="009A5EE6" w:rsidRPr="00AB11A9" w:rsidRDefault="009A5EE6" w:rsidP="0097449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22424D91" w14:textId="77777777" w:rsidR="009A5EE6" w:rsidRPr="00AB11A9" w:rsidRDefault="009A5EE6" w:rsidP="0097449E">
      <w:pPr>
        <w:spacing w:line="360" w:lineRule="auto"/>
        <w:rPr>
          <w:rFonts w:ascii="宋体" w:hAnsi="宋体"/>
          <w:sz w:val="24"/>
        </w:rPr>
      </w:pPr>
    </w:p>
    <w:p w14:paraId="64A680DA" w14:textId="77777777" w:rsidR="009A5EE6" w:rsidRPr="00AB11A9" w:rsidRDefault="009A5EE6" w:rsidP="0097449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2AA087B" w14:textId="77777777" w:rsidR="009A5EE6" w:rsidRPr="00AB11A9" w:rsidRDefault="009A5EE6" w:rsidP="0097449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01435FE" w14:textId="77777777" w:rsidR="009A5EE6" w:rsidRPr="00AB11A9" w:rsidRDefault="009A5EE6" w:rsidP="0097449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1" w:name="_Toc49329276"/>
      <w:bookmarkStart w:id="42" w:name="_Toc389572906"/>
      <w:bookmarkEnd w:id="34"/>
      <w:bookmarkEnd w:id="35"/>
      <w:bookmarkEnd w:id="36"/>
      <w:bookmarkEnd w:id="37"/>
      <w:bookmarkEnd w:id="38"/>
      <w:bookmarkEnd w:id="39"/>
    </w:p>
    <w:p w14:paraId="12682CEA" w14:textId="77777777" w:rsidR="009A5EE6" w:rsidRPr="00AB11A9" w:rsidRDefault="009A5EE6" w:rsidP="0097449E">
      <w:pPr>
        <w:autoSpaceDE w:val="0"/>
        <w:autoSpaceDN w:val="0"/>
        <w:adjustRightInd w:val="0"/>
        <w:spacing w:before="142" w:line="500" w:lineRule="atLeast"/>
        <w:jc w:val="center"/>
        <w:outlineLvl w:val="1"/>
        <w:rPr>
          <w:rFonts w:ascii="宋体" w:hAnsi="宋体"/>
          <w:b/>
          <w:bCs/>
          <w:kern w:val="0"/>
          <w:sz w:val="32"/>
          <w:szCs w:val="32"/>
        </w:rPr>
      </w:pPr>
    </w:p>
    <w:p w14:paraId="418FC61A" w14:textId="77777777" w:rsidR="009A5EE6" w:rsidRPr="00AB11A9" w:rsidRDefault="009A5EE6" w:rsidP="0097449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14:paraId="43AFBD05" w14:textId="77777777" w:rsidR="009A5EE6" w:rsidRPr="00AB11A9" w:rsidRDefault="009A5EE6" w:rsidP="0097449E">
      <w:pPr>
        <w:tabs>
          <w:tab w:val="num" w:pos="1740"/>
        </w:tabs>
        <w:spacing w:line="360" w:lineRule="auto"/>
        <w:jc w:val="center"/>
        <w:rPr>
          <w:rFonts w:ascii="宋体" w:hAnsi="宋体"/>
          <w:bCs/>
          <w:sz w:val="24"/>
        </w:rPr>
      </w:pPr>
    </w:p>
    <w:p w14:paraId="47F34008" w14:textId="77777777" w:rsidR="009A5EE6" w:rsidRPr="00AB11A9" w:rsidRDefault="009A5EE6" w:rsidP="0097449E">
      <w:pPr>
        <w:tabs>
          <w:tab w:val="num" w:pos="1740"/>
        </w:tabs>
        <w:spacing w:line="360" w:lineRule="auto"/>
        <w:jc w:val="center"/>
        <w:rPr>
          <w:rFonts w:ascii="宋体" w:hAnsi="宋体"/>
          <w:b/>
          <w:bCs/>
          <w:sz w:val="24"/>
        </w:rPr>
      </w:pPr>
    </w:p>
    <w:p w14:paraId="59EC5D3A" w14:textId="77777777" w:rsidR="009A5EE6" w:rsidRPr="00AB11A9" w:rsidRDefault="009A5EE6" w:rsidP="0097449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BC1709B" w14:textId="77777777" w:rsidR="009A5EE6" w:rsidRPr="00AB11A9" w:rsidRDefault="009A5EE6" w:rsidP="0097449E">
      <w:pPr>
        <w:tabs>
          <w:tab w:val="num" w:pos="1740"/>
        </w:tabs>
        <w:spacing w:line="360" w:lineRule="auto"/>
        <w:jc w:val="center"/>
        <w:rPr>
          <w:rFonts w:ascii="宋体" w:hAnsi="宋体"/>
          <w:b/>
          <w:bCs/>
          <w:sz w:val="24"/>
        </w:rPr>
      </w:pPr>
    </w:p>
    <w:p w14:paraId="2709D1C9" w14:textId="77777777" w:rsidR="009A5EE6" w:rsidRPr="00AB11A9" w:rsidRDefault="009A5EE6" w:rsidP="0097449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EC1DFF1" w14:textId="77777777" w:rsidR="009A5EE6" w:rsidRPr="00AB11A9" w:rsidRDefault="009A5EE6" w:rsidP="0097449E">
      <w:pPr>
        <w:tabs>
          <w:tab w:val="num" w:pos="1740"/>
        </w:tabs>
        <w:spacing w:line="360" w:lineRule="auto"/>
        <w:jc w:val="center"/>
        <w:rPr>
          <w:rFonts w:ascii="宋体" w:hAnsi="宋体"/>
          <w:b/>
          <w:bCs/>
          <w:sz w:val="24"/>
        </w:rPr>
      </w:pPr>
    </w:p>
    <w:p w14:paraId="2EB8E4D0" w14:textId="77777777" w:rsidR="009A5EE6" w:rsidRPr="00AB11A9" w:rsidRDefault="009A5EE6" w:rsidP="0097449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62EC540" w14:textId="77777777" w:rsidR="009A5EE6" w:rsidRPr="00AB11A9" w:rsidRDefault="009A5EE6" w:rsidP="0097449E">
      <w:pPr>
        <w:tabs>
          <w:tab w:val="num" w:pos="1740"/>
        </w:tabs>
        <w:spacing w:line="360" w:lineRule="auto"/>
        <w:rPr>
          <w:rFonts w:ascii="宋体" w:hAnsi="宋体"/>
          <w:b/>
          <w:bCs/>
          <w:sz w:val="24"/>
        </w:rPr>
      </w:pPr>
    </w:p>
    <w:p w14:paraId="4B51D8E1" w14:textId="77777777" w:rsidR="009A5EE6" w:rsidRPr="00AB11A9" w:rsidRDefault="009A5EE6" w:rsidP="0097449E">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DFA0529" w14:textId="77777777" w:rsidR="009A5EE6" w:rsidRPr="00AB11A9" w:rsidRDefault="009A5EE6" w:rsidP="0097449E">
      <w:pPr>
        <w:tabs>
          <w:tab w:val="num" w:pos="1740"/>
        </w:tabs>
        <w:spacing w:line="360" w:lineRule="auto"/>
        <w:jc w:val="center"/>
        <w:rPr>
          <w:rFonts w:ascii="宋体" w:hAnsi="宋体"/>
          <w:b/>
          <w:bCs/>
          <w:sz w:val="24"/>
        </w:rPr>
      </w:pPr>
    </w:p>
    <w:p w14:paraId="1BA4AC12" w14:textId="77777777" w:rsidR="009A5EE6" w:rsidRPr="00AB11A9" w:rsidRDefault="009A5EE6" w:rsidP="0097449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14:paraId="1769EE88" w14:textId="77777777" w:rsidR="009A5EE6" w:rsidRPr="00AB11A9" w:rsidRDefault="009A5EE6" w:rsidP="0097449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14:paraId="55F08F87" w14:textId="77777777" w:rsidR="009A5EE6" w:rsidRPr="00AB11A9" w:rsidRDefault="009A5EE6" w:rsidP="0097449E">
      <w:pPr>
        <w:tabs>
          <w:tab w:val="num" w:pos="1740"/>
          <w:tab w:val="left" w:pos="1778"/>
        </w:tabs>
        <w:spacing w:line="360" w:lineRule="auto"/>
        <w:jc w:val="center"/>
        <w:rPr>
          <w:rFonts w:ascii="宋体" w:hAnsi="宋体"/>
          <w:b/>
          <w:bCs/>
          <w:sz w:val="24"/>
        </w:rPr>
      </w:pPr>
    </w:p>
    <w:p w14:paraId="08BF09C2" w14:textId="77777777" w:rsidR="009A5EE6" w:rsidRPr="00AB11A9" w:rsidRDefault="009A5EE6" w:rsidP="0097449E">
      <w:pPr>
        <w:tabs>
          <w:tab w:val="num" w:pos="1740"/>
          <w:tab w:val="left" w:pos="1778"/>
        </w:tabs>
        <w:spacing w:line="360" w:lineRule="auto"/>
        <w:jc w:val="center"/>
        <w:rPr>
          <w:rFonts w:ascii="宋体" w:hAnsi="宋体"/>
          <w:b/>
          <w:bCs/>
          <w:sz w:val="24"/>
        </w:rPr>
      </w:pPr>
    </w:p>
    <w:p w14:paraId="23E6178B" w14:textId="77777777" w:rsidR="009A5EE6" w:rsidRPr="00AB11A9" w:rsidRDefault="009A5EE6" w:rsidP="0097449E">
      <w:pPr>
        <w:tabs>
          <w:tab w:val="left" w:pos="1680"/>
          <w:tab w:val="num" w:pos="1740"/>
          <w:tab w:val="left" w:pos="1778"/>
        </w:tabs>
        <w:spacing w:line="360" w:lineRule="auto"/>
        <w:ind w:firstLine="1540"/>
        <w:rPr>
          <w:rFonts w:ascii="宋体" w:hAnsi="宋体"/>
          <w:b/>
          <w:bCs/>
          <w:sz w:val="24"/>
        </w:rPr>
      </w:pPr>
    </w:p>
    <w:p w14:paraId="4D21EE96" w14:textId="77777777" w:rsidR="009A5EE6" w:rsidRPr="00AB11A9" w:rsidRDefault="009A5EE6" w:rsidP="0097449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14:paraId="29CAC816" w14:textId="77777777" w:rsidR="009A5EE6" w:rsidRPr="00F30A19" w:rsidRDefault="009A5EE6" w:rsidP="0097449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36AB46E" w14:textId="77777777" w:rsidR="009A5EE6" w:rsidRPr="00AB11A9" w:rsidRDefault="009A5EE6" w:rsidP="0097449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F98C1E5" w14:textId="77777777" w:rsidR="009A5EE6" w:rsidRPr="00AB11A9" w:rsidRDefault="009A5EE6" w:rsidP="0097449E">
      <w:pPr>
        <w:pStyle w:val="USE2"/>
        <w:numPr>
          <w:ilvl w:val="0"/>
          <w:numId w:val="0"/>
        </w:numPr>
        <w:rPr>
          <w:b/>
          <w:szCs w:val="24"/>
        </w:rPr>
      </w:pPr>
    </w:p>
    <w:p w14:paraId="7253312D" w14:textId="77777777" w:rsidR="009A5EE6" w:rsidRPr="00AB11A9" w:rsidRDefault="009A5EE6" w:rsidP="0097449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1"/>
      <w:r w:rsidRPr="00AB11A9">
        <w:rPr>
          <w:rFonts w:ascii="宋体" w:hAnsi="宋体" w:hint="eastAsia"/>
          <w:b/>
          <w:bCs/>
          <w:kern w:val="0"/>
          <w:sz w:val="32"/>
          <w:szCs w:val="32"/>
        </w:rPr>
        <w:t>格式</w:t>
      </w:r>
      <w:bookmarkEnd w:id="42"/>
    </w:p>
    <w:p w14:paraId="7C927405" w14:textId="77777777" w:rsidR="009A5EE6" w:rsidRPr="00AB11A9" w:rsidRDefault="009A5EE6">
      <w:pPr>
        <w:spacing w:line="360" w:lineRule="auto"/>
        <w:rPr>
          <w:rFonts w:ascii="宋体" w:hAnsi="宋体" w:cs="Times New Roman"/>
          <w:color w:val="000000"/>
          <w:sz w:val="24"/>
          <w:szCs w:val="24"/>
        </w:rPr>
      </w:pPr>
    </w:p>
    <w:p w14:paraId="1979DA95" w14:textId="77777777" w:rsidR="009A5EE6" w:rsidRPr="00AB11A9" w:rsidRDefault="009A5EE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A5EE6" w:rsidRPr="00AB11A9" w14:paraId="176789FA"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2C335DB" w14:textId="77777777" w:rsidR="009A5EE6" w:rsidRPr="00AB11A9" w:rsidRDefault="009A5EE6">
            <w:pPr>
              <w:snapToGrid w:val="0"/>
              <w:jc w:val="center"/>
              <w:rPr>
                <w:rFonts w:ascii="宋体" w:hAnsi="宋体" w:cs="Times New Roman"/>
                <w:b/>
                <w:color w:val="000000"/>
                <w:sz w:val="30"/>
                <w:szCs w:val="24"/>
              </w:rPr>
            </w:pPr>
          </w:p>
          <w:p w14:paraId="45F60772" w14:textId="77777777" w:rsidR="009A5EE6" w:rsidRPr="00AB11A9" w:rsidRDefault="009A5EE6">
            <w:pPr>
              <w:jc w:val="center"/>
              <w:rPr>
                <w:rFonts w:ascii="宋体" w:hAnsi="宋体" w:cs="Times New Roman"/>
                <w:b/>
                <w:bCs/>
                <w:color w:val="000000"/>
                <w:sz w:val="48"/>
                <w:szCs w:val="24"/>
              </w:rPr>
            </w:pPr>
            <w:bookmarkStart w:id="43" w:name="_Toc108234932"/>
            <w:r w:rsidRPr="00AB11A9">
              <w:rPr>
                <w:rFonts w:ascii="宋体" w:hAnsi="宋体" w:cs="Times New Roman" w:hint="eastAsia"/>
                <w:b/>
                <w:bCs/>
                <w:color w:val="000000"/>
                <w:sz w:val="48"/>
                <w:szCs w:val="24"/>
              </w:rPr>
              <w:t>深圳大学采购项目</w:t>
            </w:r>
          </w:p>
          <w:p w14:paraId="0A88880B" w14:textId="77777777" w:rsidR="009A5EE6" w:rsidRPr="00AB11A9" w:rsidRDefault="009A5EE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3"/>
          </w:p>
          <w:p w14:paraId="32D7C97E" w14:textId="77777777" w:rsidR="009A5EE6" w:rsidRPr="00AB11A9" w:rsidRDefault="009A5EE6">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14:paraId="1B59A2CB" w14:textId="77777777" w:rsidR="009A5EE6" w:rsidRPr="00E87016" w:rsidRDefault="009A5EE6">
            <w:pPr>
              <w:jc w:val="center"/>
              <w:rPr>
                <w:rFonts w:ascii="宋体" w:hAnsi="宋体" w:cs="Times New Roman"/>
                <w:b/>
                <w:color w:val="000000"/>
                <w:sz w:val="32"/>
                <w:szCs w:val="24"/>
              </w:rPr>
            </w:pPr>
          </w:p>
          <w:p w14:paraId="58C70C2D" w14:textId="77777777" w:rsidR="009A5EE6" w:rsidRPr="00AB11A9" w:rsidRDefault="009A5EE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72B10A8" w14:textId="77777777" w:rsidR="009A5EE6" w:rsidRPr="00AB11A9" w:rsidRDefault="009A5EE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A2AF5F6" w14:textId="77777777" w:rsidR="009A5EE6" w:rsidRPr="00AB11A9" w:rsidRDefault="009A5EE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D2AE503" w14:textId="77777777" w:rsidR="009A5EE6" w:rsidRPr="00AB11A9" w:rsidRDefault="009A5EE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1A08DAA" w14:textId="77777777" w:rsidR="009A5EE6" w:rsidRPr="00AB11A9" w:rsidRDefault="009A5EE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A24FFC7" w14:textId="77777777" w:rsidR="009A5EE6" w:rsidRPr="00AB11A9" w:rsidRDefault="009A5EE6">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14:paraId="78756BD4" w14:textId="77777777" w:rsidR="009A5EE6" w:rsidRPr="00AB11A9" w:rsidRDefault="009A5EE6">
      <w:pPr>
        <w:spacing w:line="360" w:lineRule="auto"/>
        <w:ind w:firstLineChars="200" w:firstLine="480"/>
        <w:rPr>
          <w:rFonts w:ascii="宋体" w:hAnsi="宋体" w:cs="Times New Roman"/>
          <w:color w:val="000000"/>
          <w:sz w:val="24"/>
          <w:szCs w:val="24"/>
        </w:rPr>
      </w:pPr>
    </w:p>
    <w:p w14:paraId="4BB68BA4" w14:textId="77777777" w:rsidR="009A5EE6" w:rsidRPr="00AB11A9" w:rsidRDefault="009A5EE6" w:rsidP="0097449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517F483" w14:textId="77777777" w:rsidR="009A5EE6" w:rsidRPr="00AB11A9" w:rsidRDefault="009A5EE6" w:rsidP="0097449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14:paraId="730C0893" w14:textId="77777777" w:rsidR="009A5EE6" w:rsidRPr="00AB11A9" w:rsidRDefault="009A5EE6" w:rsidP="0097449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FB1D814" w14:textId="77777777" w:rsidR="009A5EE6" w:rsidRPr="00AB11A9" w:rsidRDefault="009A5EE6" w:rsidP="0097449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4BB47AA" w14:textId="77777777" w:rsidR="009A5EE6" w:rsidRPr="00AB11A9" w:rsidRDefault="009A5EE6" w:rsidP="0097449E">
      <w:pPr>
        <w:tabs>
          <w:tab w:val="left" w:pos="1200"/>
        </w:tabs>
        <w:spacing w:line="360" w:lineRule="auto"/>
        <w:ind w:left="425"/>
        <w:rPr>
          <w:rFonts w:ascii="宋体" w:hAnsi="宋体" w:cs="Times New Roman"/>
          <w:color w:val="FF0000"/>
          <w:sz w:val="24"/>
          <w:szCs w:val="24"/>
        </w:rPr>
      </w:pPr>
    </w:p>
    <w:p w14:paraId="2FB91AC7" w14:textId="77777777" w:rsidR="009A5EE6" w:rsidRDefault="009A5EE6" w:rsidP="0097449E">
      <w:pPr>
        <w:tabs>
          <w:tab w:val="left" w:pos="1200"/>
        </w:tabs>
        <w:spacing w:line="360" w:lineRule="auto"/>
        <w:ind w:left="425"/>
        <w:rPr>
          <w:rFonts w:ascii="宋体" w:hAnsi="宋体" w:cs="Times New Roman"/>
          <w:sz w:val="28"/>
          <w:szCs w:val="24"/>
          <w:u w:val="single"/>
        </w:rPr>
      </w:pPr>
    </w:p>
    <w:p w14:paraId="6B450BD9" w14:textId="77777777" w:rsidR="009A5EE6" w:rsidRDefault="009A5EE6" w:rsidP="0097449E">
      <w:pPr>
        <w:tabs>
          <w:tab w:val="left" w:pos="1200"/>
        </w:tabs>
        <w:spacing w:line="360" w:lineRule="auto"/>
        <w:ind w:left="425"/>
        <w:rPr>
          <w:rFonts w:ascii="宋体" w:hAnsi="宋体" w:cs="Times New Roman"/>
          <w:sz w:val="28"/>
          <w:szCs w:val="24"/>
          <w:u w:val="single"/>
        </w:rPr>
      </w:pPr>
    </w:p>
    <w:p w14:paraId="52E46F94" w14:textId="77777777" w:rsidR="009A5EE6" w:rsidRDefault="009A5EE6" w:rsidP="0097449E">
      <w:pPr>
        <w:tabs>
          <w:tab w:val="left" w:pos="1200"/>
        </w:tabs>
        <w:spacing w:line="360" w:lineRule="auto"/>
        <w:ind w:left="425"/>
        <w:rPr>
          <w:rFonts w:ascii="宋体" w:hAnsi="宋体" w:cs="Times New Roman"/>
          <w:sz w:val="28"/>
          <w:szCs w:val="24"/>
          <w:u w:val="single"/>
        </w:rPr>
      </w:pPr>
    </w:p>
    <w:p w14:paraId="20996266" w14:textId="77777777" w:rsidR="009A5EE6" w:rsidRDefault="009A5EE6" w:rsidP="0097449E">
      <w:pPr>
        <w:tabs>
          <w:tab w:val="left" w:pos="1200"/>
        </w:tabs>
        <w:spacing w:line="360" w:lineRule="auto"/>
        <w:ind w:left="425"/>
        <w:rPr>
          <w:rFonts w:ascii="宋体" w:hAnsi="宋体" w:cs="Times New Roman"/>
          <w:sz w:val="28"/>
          <w:szCs w:val="24"/>
          <w:u w:val="single"/>
        </w:rPr>
      </w:pPr>
    </w:p>
    <w:p w14:paraId="3760B088" w14:textId="77777777" w:rsidR="009A5EE6" w:rsidRDefault="009A5EE6" w:rsidP="0097449E">
      <w:pPr>
        <w:tabs>
          <w:tab w:val="left" w:pos="1200"/>
        </w:tabs>
        <w:spacing w:line="360" w:lineRule="auto"/>
        <w:ind w:left="425"/>
        <w:rPr>
          <w:rFonts w:ascii="宋体" w:hAnsi="宋体" w:cs="Times New Roman"/>
          <w:sz w:val="28"/>
          <w:szCs w:val="24"/>
          <w:u w:val="single"/>
        </w:rPr>
      </w:pPr>
    </w:p>
    <w:p w14:paraId="13612434"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10B6ADB8" w14:textId="77777777" w:rsidR="009A5EE6" w:rsidRPr="00AB11A9" w:rsidRDefault="009A5EE6" w:rsidP="0097449E">
      <w:pPr>
        <w:spacing w:line="360" w:lineRule="auto"/>
        <w:jc w:val="center"/>
        <w:outlineLvl w:val="2"/>
        <w:rPr>
          <w:rFonts w:ascii="宋体" w:hAnsi="宋体"/>
          <w:b/>
          <w:sz w:val="24"/>
        </w:rPr>
      </w:pPr>
      <w:bookmarkStart w:id="44" w:name="_Toc318878912"/>
      <w:bookmarkStart w:id="45" w:name="_Toc374439090"/>
      <w:r>
        <w:rPr>
          <w:rFonts w:ascii="宋体" w:hAnsi="宋体" w:hint="eastAsia"/>
          <w:b/>
          <w:sz w:val="24"/>
        </w:rPr>
        <w:lastRenderedPageBreak/>
        <w:t>十九 保证金退还</w:t>
      </w:r>
    </w:p>
    <w:p w14:paraId="4B33229E" w14:textId="77777777" w:rsidR="009A5EE6" w:rsidRPr="00AB11A9" w:rsidRDefault="009A5EE6" w:rsidP="0097449E">
      <w:pPr>
        <w:spacing w:line="360" w:lineRule="auto"/>
        <w:jc w:val="center"/>
        <w:outlineLvl w:val="2"/>
        <w:rPr>
          <w:rFonts w:ascii="宋体" w:hAnsi="宋体"/>
          <w:b/>
          <w:sz w:val="24"/>
        </w:rPr>
      </w:pPr>
    </w:p>
    <w:p w14:paraId="03C3D8C6" w14:textId="77777777" w:rsidR="009A5EE6" w:rsidRPr="000F4A55" w:rsidRDefault="009A5EE6" w:rsidP="0097449E">
      <w:pPr>
        <w:spacing w:line="360" w:lineRule="auto"/>
        <w:rPr>
          <w:sz w:val="24"/>
        </w:rPr>
      </w:pPr>
      <w:r w:rsidRPr="000F4A55">
        <w:rPr>
          <w:rFonts w:hint="eastAsia"/>
          <w:sz w:val="24"/>
        </w:rPr>
        <w:t>深圳大学招投标管理中心：</w:t>
      </w:r>
    </w:p>
    <w:p w14:paraId="0B5FE173" w14:textId="77777777" w:rsidR="009A5EE6" w:rsidRPr="000F4A55" w:rsidRDefault="009A5EE6" w:rsidP="0097449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858B11F" w14:textId="77777777" w:rsidR="009A5EE6" w:rsidRDefault="009A5EE6" w:rsidP="0097449E">
      <w:pPr>
        <w:spacing w:line="360" w:lineRule="auto"/>
        <w:ind w:firstLineChars="200" w:firstLine="480"/>
        <w:rPr>
          <w:sz w:val="24"/>
        </w:rPr>
      </w:pPr>
    </w:p>
    <w:p w14:paraId="7D8FE2E0" w14:textId="77777777" w:rsidR="009A5EE6" w:rsidRPr="000F4A55" w:rsidRDefault="009A5EE6" w:rsidP="0097449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3FFABE1" w14:textId="77777777" w:rsidR="009A5EE6" w:rsidRDefault="009A5EE6" w:rsidP="0097449E">
      <w:pPr>
        <w:spacing w:line="360" w:lineRule="auto"/>
        <w:ind w:firstLineChars="200" w:firstLine="480"/>
        <w:rPr>
          <w:sz w:val="24"/>
        </w:rPr>
      </w:pPr>
    </w:p>
    <w:p w14:paraId="52719DFF" w14:textId="77777777" w:rsidR="009A5EE6" w:rsidRPr="000F4A55" w:rsidRDefault="009A5EE6" w:rsidP="0097449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BC70F82" w14:textId="77777777" w:rsidR="009A5EE6" w:rsidRDefault="009A5EE6" w:rsidP="0097449E">
      <w:pPr>
        <w:spacing w:line="360" w:lineRule="auto"/>
        <w:ind w:firstLineChars="200" w:firstLine="480"/>
        <w:rPr>
          <w:sz w:val="24"/>
        </w:rPr>
      </w:pPr>
    </w:p>
    <w:p w14:paraId="4EAAE031" w14:textId="77777777" w:rsidR="009A5EE6" w:rsidRPr="000F4A55" w:rsidRDefault="009A5EE6" w:rsidP="0097449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0C679C48" w14:textId="77777777" w:rsidR="009A5EE6" w:rsidRPr="000F4A55" w:rsidRDefault="009A5EE6" w:rsidP="0097449E">
      <w:pPr>
        <w:spacing w:line="360" w:lineRule="auto"/>
        <w:ind w:leftChars="675" w:left="1418"/>
        <w:rPr>
          <w:sz w:val="24"/>
        </w:rPr>
      </w:pPr>
      <w:r w:rsidRPr="000F4A55">
        <w:rPr>
          <w:rFonts w:hint="eastAsia"/>
          <w:sz w:val="24"/>
        </w:rPr>
        <w:t>户名：</w:t>
      </w:r>
    </w:p>
    <w:p w14:paraId="7DE33FE2" w14:textId="77777777" w:rsidR="009A5EE6" w:rsidRPr="000F4A55" w:rsidRDefault="009A5EE6" w:rsidP="0097449E">
      <w:pPr>
        <w:spacing w:line="360" w:lineRule="auto"/>
        <w:ind w:leftChars="675" w:left="1418"/>
        <w:rPr>
          <w:sz w:val="24"/>
        </w:rPr>
      </w:pPr>
      <w:r w:rsidRPr="000F4A55">
        <w:rPr>
          <w:rFonts w:hint="eastAsia"/>
          <w:sz w:val="24"/>
        </w:rPr>
        <w:t>账号：</w:t>
      </w:r>
    </w:p>
    <w:p w14:paraId="1216B71E" w14:textId="77777777" w:rsidR="009A5EE6" w:rsidRPr="000F4A55" w:rsidRDefault="009A5EE6" w:rsidP="0097449E">
      <w:pPr>
        <w:spacing w:line="360" w:lineRule="auto"/>
        <w:ind w:leftChars="675" w:left="1418"/>
        <w:rPr>
          <w:sz w:val="24"/>
        </w:rPr>
      </w:pPr>
      <w:r w:rsidRPr="000F4A55">
        <w:rPr>
          <w:rFonts w:hint="eastAsia"/>
          <w:sz w:val="24"/>
        </w:rPr>
        <w:t>开户行：</w:t>
      </w:r>
    </w:p>
    <w:p w14:paraId="0C7BB0AD" w14:textId="77777777" w:rsidR="009A5EE6" w:rsidRPr="000F4A55" w:rsidRDefault="009A5EE6" w:rsidP="0097449E">
      <w:pPr>
        <w:spacing w:line="360" w:lineRule="auto"/>
        <w:rPr>
          <w:sz w:val="24"/>
        </w:rPr>
      </w:pPr>
    </w:p>
    <w:p w14:paraId="003587DC" w14:textId="77777777" w:rsidR="009A5EE6" w:rsidRPr="000F4A55" w:rsidRDefault="009A5EE6" w:rsidP="0097449E">
      <w:pPr>
        <w:spacing w:line="360" w:lineRule="auto"/>
        <w:rPr>
          <w:sz w:val="24"/>
        </w:rPr>
      </w:pPr>
    </w:p>
    <w:p w14:paraId="20A9C071" w14:textId="77777777" w:rsidR="009A5EE6" w:rsidRPr="000F4A55" w:rsidRDefault="009A5EE6" w:rsidP="0097449E">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2B486766" w14:textId="77777777" w:rsidR="009A5EE6" w:rsidRPr="000F4A55" w:rsidRDefault="009A5EE6" w:rsidP="0097449E">
      <w:pPr>
        <w:spacing w:line="360" w:lineRule="auto"/>
        <w:ind w:leftChars="2092" w:left="4393"/>
        <w:rPr>
          <w:sz w:val="24"/>
        </w:rPr>
      </w:pPr>
      <w:r w:rsidRPr="000F4A55">
        <w:rPr>
          <w:rFonts w:hint="eastAsia"/>
          <w:sz w:val="24"/>
        </w:rPr>
        <w:t>投标代表签名</w:t>
      </w:r>
    </w:p>
    <w:p w14:paraId="13B38CB3" w14:textId="77777777" w:rsidR="009A5EE6" w:rsidRPr="000F4A55" w:rsidRDefault="009A5EE6" w:rsidP="0097449E">
      <w:pPr>
        <w:spacing w:line="360" w:lineRule="auto"/>
        <w:ind w:leftChars="2092" w:left="4393"/>
        <w:rPr>
          <w:sz w:val="24"/>
        </w:rPr>
      </w:pPr>
      <w:r w:rsidRPr="000F4A55">
        <w:rPr>
          <w:rFonts w:hint="eastAsia"/>
          <w:sz w:val="24"/>
        </w:rPr>
        <w:t>联系电话</w:t>
      </w:r>
    </w:p>
    <w:p w14:paraId="6A295DEE" w14:textId="77777777" w:rsidR="009A5EE6" w:rsidRPr="000F4A55" w:rsidRDefault="009A5EE6" w:rsidP="0097449E">
      <w:pPr>
        <w:spacing w:line="360" w:lineRule="auto"/>
        <w:ind w:leftChars="2092" w:left="4393"/>
        <w:rPr>
          <w:sz w:val="24"/>
        </w:rPr>
      </w:pPr>
      <w:r w:rsidRPr="000F4A55">
        <w:rPr>
          <w:rFonts w:hint="eastAsia"/>
          <w:sz w:val="24"/>
        </w:rPr>
        <w:t>日期</w:t>
      </w:r>
    </w:p>
    <w:p w14:paraId="5005686C" w14:textId="77777777" w:rsidR="009A5EE6" w:rsidRDefault="009A5EE6" w:rsidP="0097449E">
      <w:pPr>
        <w:spacing w:line="360" w:lineRule="auto"/>
        <w:ind w:rightChars="229" w:right="481"/>
        <w:outlineLvl w:val="2"/>
        <w:rPr>
          <w:rFonts w:ascii="宋体" w:hAnsi="宋体"/>
          <w:sz w:val="24"/>
        </w:rPr>
      </w:pPr>
    </w:p>
    <w:p w14:paraId="7A83E5D3" w14:textId="77777777" w:rsidR="009A5EE6" w:rsidRPr="00AB11A9" w:rsidRDefault="009A5EE6" w:rsidP="0097449E">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14:paraId="3114D3C1" w14:textId="77777777" w:rsidR="009A5EE6" w:rsidRDefault="009A5EE6" w:rsidP="0097449E">
      <w:pPr>
        <w:spacing w:line="360" w:lineRule="auto"/>
        <w:jc w:val="center"/>
        <w:outlineLvl w:val="2"/>
        <w:rPr>
          <w:rFonts w:ascii="宋体" w:hAnsi="宋体"/>
          <w:b/>
          <w:sz w:val="24"/>
        </w:rPr>
      </w:pPr>
    </w:p>
    <w:p w14:paraId="070C4F96" w14:textId="77777777" w:rsidR="009A5EE6" w:rsidRDefault="009A5EE6" w:rsidP="0097449E">
      <w:pPr>
        <w:spacing w:line="360" w:lineRule="auto"/>
        <w:jc w:val="center"/>
        <w:outlineLvl w:val="2"/>
        <w:rPr>
          <w:rFonts w:ascii="宋体" w:hAnsi="宋体"/>
          <w:b/>
          <w:sz w:val="24"/>
        </w:rPr>
      </w:pPr>
    </w:p>
    <w:p w14:paraId="7E55D101" w14:textId="77777777" w:rsidR="009A5EE6" w:rsidRDefault="009A5EE6" w:rsidP="0097449E">
      <w:pPr>
        <w:spacing w:line="360" w:lineRule="auto"/>
        <w:jc w:val="center"/>
        <w:outlineLvl w:val="2"/>
        <w:rPr>
          <w:rFonts w:ascii="宋体" w:hAnsi="宋体"/>
          <w:b/>
          <w:sz w:val="24"/>
        </w:rPr>
      </w:pPr>
    </w:p>
    <w:p w14:paraId="3D401750" w14:textId="77777777" w:rsidR="009A5EE6" w:rsidRDefault="009A5EE6" w:rsidP="0097449E">
      <w:pPr>
        <w:spacing w:line="360" w:lineRule="auto"/>
        <w:jc w:val="center"/>
        <w:outlineLvl w:val="2"/>
        <w:rPr>
          <w:rFonts w:ascii="宋体" w:hAnsi="宋体"/>
          <w:b/>
          <w:sz w:val="24"/>
        </w:rPr>
      </w:pPr>
    </w:p>
    <w:p w14:paraId="5ECB2CF4" w14:textId="77777777" w:rsidR="009A5EE6" w:rsidRDefault="009A5EE6" w:rsidP="0097449E">
      <w:pPr>
        <w:spacing w:line="360" w:lineRule="auto"/>
        <w:jc w:val="center"/>
        <w:outlineLvl w:val="2"/>
        <w:rPr>
          <w:rFonts w:ascii="宋体" w:hAnsi="宋体"/>
          <w:b/>
          <w:sz w:val="24"/>
        </w:rPr>
      </w:pPr>
    </w:p>
    <w:p w14:paraId="33888520" w14:textId="77777777" w:rsidR="009A5EE6" w:rsidRDefault="009A5EE6" w:rsidP="0097449E">
      <w:pPr>
        <w:spacing w:line="360" w:lineRule="auto"/>
        <w:jc w:val="center"/>
        <w:outlineLvl w:val="2"/>
        <w:rPr>
          <w:rFonts w:ascii="宋体" w:hAnsi="宋体"/>
          <w:b/>
          <w:sz w:val="24"/>
        </w:rPr>
      </w:pPr>
    </w:p>
    <w:p w14:paraId="1767F977" w14:textId="77777777" w:rsidR="009A5EE6" w:rsidRPr="00AB11A9" w:rsidRDefault="009A5EE6" w:rsidP="0097449E">
      <w:pPr>
        <w:spacing w:line="360" w:lineRule="auto"/>
        <w:jc w:val="center"/>
        <w:outlineLvl w:val="2"/>
        <w:rPr>
          <w:rFonts w:ascii="宋体" w:hAnsi="宋体"/>
          <w:b/>
          <w:sz w:val="24"/>
        </w:rPr>
      </w:pPr>
    </w:p>
    <w:p w14:paraId="0AD9FFBC" w14:textId="77777777" w:rsidR="009A5EE6" w:rsidRPr="00AB11A9" w:rsidRDefault="009A5EE6" w:rsidP="0097449E">
      <w:pPr>
        <w:spacing w:line="360" w:lineRule="auto"/>
        <w:jc w:val="center"/>
        <w:outlineLvl w:val="2"/>
        <w:rPr>
          <w:rFonts w:ascii="宋体" w:hAnsi="宋体"/>
          <w:b/>
          <w:sz w:val="24"/>
        </w:rPr>
      </w:pPr>
    </w:p>
    <w:p w14:paraId="683476EF" w14:textId="77777777" w:rsidR="009A5EE6" w:rsidRPr="00AB11A9" w:rsidRDefault="009A5EE6" w:rsidP="0097449E">
      <w:pPr>
        <w:spacing w:line="360" w:lineRule="auto"/>
        <w:jc w:val="center"/>
        <w:outlineLvl w:val="2"/>
        <w:rPr>
          <w:rFonts w:ascii="宋体" w:hAnsi="宋体"/>
          <w:b/>
          <w:sz w:val="24"/>
        </w:rPr>
      </w:pPr>
      <w:r w:rsidRPr="00AB11A9">
        <w:rPr>
          <w:rFonts w:ascii="宋体" w:hAnsi="宋体" w:hint="eastAsia"/>
          <w:b/>
          <w:sz w:val="24"/>
        </w:rPr>
        <w:t>第二册 项目通用篇</w:t>
      </w:r>
      <w:bookmarkEnd w:id="44"/>
      <w:bookmarkEnd w:id="45"/>
    </w:p>
    <w:p w14:paraId="3FC38C09" w14:textId="77777777" w:rsidR="009A5EE6" w:rsidRPr="00AB11A9" w:rsidRDefault="009A5EE6" w:rsidP="0097449E">
      <w:pPr>
        <w:pStyle w:val="25"/>
        <w:spacing w:line="360" w:lineRule="auto"/>
        <w:rPr>
          <w:sz w:val="24"/>
          <w:szCs w:val="24"/>
        </w:rPr>
      </w:pPr>
    </w:p>
    <w:p w14:paraId="4BE00D9C" w14:textId="77777777" w:rsidR="009A5EE6" w:rsidRPr="00AB11A9" w:rsidRDefault="009A5EE6" w:rsidP="0097449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D76F96E"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084BD00C"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5F79232A"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4546F50C"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4E33B1B0"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30348F18"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6B62639B"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389433FC"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289B1BFF"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618DCA1F"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178FE1DA"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05D832D4" w14:textId="77777777" w:rsidR="009A5EE6" w:rsidRDefault="009A5EE6" w:rsidP="0097449E">
      <w:pPr>
        <w:tabs>
          <w:tab w:val="left" w:pos="1200"/>
        </w:tabs>
        <w:spacing w:line="360" w:lineRule="auto"/>
        <w:ind w:left="425"/>
        <w:rPr>
          <w:rFonts w:ascii="宋体" w:hAnsi="宋体" w:cs="Times New Roman"/>
          <w:sz w:val="28"/>
          <w:szCs w:val="24"/>
          <w:u w:val="single"/>
        </w:rPr>
      </w:pPr>
    </w:p>
    <w:p w14:paraId="52229F32" w14:textId="77777777" w:rsidR="009A5EE6" w:rsidRDefault="009A5EE6" w:rsidP="0097449E">
      <w:pPr>
        <w:tabs>
          <w:tab w:val="left" w:pos="1200"/>
        </w:tabs>
        <w:spacing w:line="360" w:lineRule="auto"/>
        <w:ind w:left="425"/>
        <w:rPr>
          <w:rFonts w:ascii="宋体" w:hAnsi="宋体" w:cs="Times New Roman"/>
          <w:sz w:val="28"/>
          <w:szCs w:val="24"/>
          <w:u w:val="single"/>
        </w:rPr>
      </w:pPr>
    </w:p>
    <w:p w14:paraId="15421323" w14:textId="77777777" w:rsidR="009A5EE6" w:rsidRPr="00AB11A9" w:rsidRDefault="009A5EE6" w:rsidP="0097449E">
      <w:pPr>
        <w:tabs>
          <w:tab w:val="left" w:pos="1200"/>
        </w:tabs>
        <w:spacing w:line="360" w:lineRule="auto"/>
        <w:ind w:left="425"/>
        <w:rPr>
          <w:rFonts w:ascii="宋体" w:hAnsi="宋体" w:cs="Times New Roman"/>
          <w:sz w:val="28"/>
          <w:szCs w:val="24"/>
          <w:u w:val="single"/>
        </w:rPr>
      </w:pPr>
    </w:p>
    <w:p w14:paraId="22E4F49E" w14:textId="77777777" w:rsidR="009A5EE6" w:rsidRPr="00AB11A9" w:rsidRDefault="009A5EE6" w:rsidP="0097449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4890F24" w14:textId="77777777" w:rsidR="009A5EE6" w:rsidRPr="00AB11A9" w:rsidRDefault="009A5EE6" w:rsidP="0097449E">
      <w:pPr>
        <w:ind w:firstLineChars="196" w:firstLine="412"/>
        <w:jc w:val="center"/>
        <w:rPr>
          <w:rFonts w:ascii="宋体" w:hAnsi="宋体"/>
          <w:szCs w:val="21"/>
        </w:rPr>
      </w:pPr>
    </w:p>
    <w:p w14:paraId="5916A554" w14:textId="77777777" w:rsidR="009A5EE6" w:rsidRPr="00AB11A9" w:rsidRDefault="009A5EE6" w:rsidP="0097449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4D16BC5"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1.总则</w:t>
      </w:r>
    </w:p>
    <w:p w14:paraId="01203FC2" w14:textId="77777777" w:rsidR="009A5EE6" w:rsidRPr="001751C3" w:rsidRDefault="009A5EE6" w:rsidP="0097449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D3AAB20" w14:textId="77777777" w:rsidR="009A5EE6" w:rsidRPr="001751C3" w:rsidRDefault="009A5EE6" w:rsidP="0097449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EC3C690" w14:textId="77777777" w:rsidR="009A5EE6" w:rsidRPr="001751C3" w:rsidRDefault="009A5EE6" w:rsidP="0097449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7A562BF" w14:textId="77777777" w:rsidR="009A5EE6" w:rsidRPr="001751C3" w:rsidRDefault="009A5EE6" w:rsidP="0097449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ECA0A76" w14:textId="77777777" w:rsidR="009A5EE6" w:rsidRPr="001751C3" w:rsidRDefault="009A5EE6" w:rsidP="0097449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80018DF" w14:textId="77777777" w:rsidR="009A5EE6" w:rsidRPr="001751C3" w:rsidRDefault="009A5EE6" w:rsidP="0097449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6C71234" w14:textId="77777777" w:rsidR="009A5EE6" w:rsidRPr="001751C3" w:rsidRDefault="009A5EE6" w:rsidP="0097449E">
      <w:pPr>
        <w:spacing w:line="360" w:lineRule="auto"/>
        <w:rPr>
          <w:rFonts w:ascii="宋体" w:hAnsi="宋体"/>
          <w:szCs w:val="21"/>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bookmarkStart w:id="53" w:name="_Toc60560629"/>
      <w:bookmarkStart w:id="54" w:name="_Toc60631624"/>
      <w:bookmarkStart w:id="55" w:name="_Toc73517643"/>
      <w:bookmarkStart w:id="56" w:name="_Toc73518121"/>
      <w:bookmarkStart w:id="57" w:name="_Toc73521551"/>
      <w:bookmarkStart w:id="58" w:name="_Toc73521639"/>
      <w:bookmarkStart w:id="59" w:name="_Toc100052368"/>
      <w:r w:rsidRPr="001751C3">
        <w:rPr>
          <w:rFonts w:ascii="宋体" w:hAnsi="宋体" w:hint="eastAsia"/>
          <w:szCs w:val="21"/>
        </w:rPr>
        <w:t>2．定义</w:t>
      </w:r>
      <w:bookmarkEnd w:id="46"/>
      <w:bookmarkEnd w:id="47"/>
      <w:bookmarkEnd w:id="48"/>
      <w:bookmarkEnd w:id="49"/>
      <w:bookmarkEnd w:id="50"/>
      <w:bookmarkEnd w:id="51"/>
      <w:bookmarkEnd w:id="52"/>
    </w:p>
    <w:p w14:paraId="7E124401" w14:textId="77777777"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DC7E8E1" w14:textId="77777777"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93DC5CD" w14:textId="77777777"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1D9F694" w14:textId="77777777"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1D572F1" w14:textId="77777777"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4A7660A" w14:textId="77777777" w:rsidR="009A5EE6" w:rsidRPr="001751C3" w:rsidRDefault="009A5EE6" w:rsidP="0097449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50242FC" w14:textId="77777777" w:rsidR="009A5EE6" w:rsidRPr="001751C3" w:rsidRDefault="009A5EE6" w:rsidP="0097449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2D07D9C" w14:textId="77777777" w:rsidR="009A5EE6" w:rsidRPr="001751C3" w:rsidRDefault="009A5EE6" w:rsidP="0097449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14:paraId="736FAF1F" w14:textId="77777777" w:rsidR="009A5EE6" w:rsidRPr="001751C3" w:rsidRDefault="009A5EE6" w:rsidP="0097449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E9E3638" w14:textId="77777777" w:rsidR="009A5EE6" w:rsidRPr="001751C3" w:rsidRDefault="009A5EE6" w:rsidP="0097449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692C2DC" w14:textId="77777777" w:rsidR="009A5EE6" w:rsidRPr="001751C3" w:rsidRDefault="009A5EE6" w:rsidP="0097449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14:paraId="374A3476" w14:textId="77777777" w:rsidR="009A5EE6" w:rsidRPr="001751C3" w:rsidRDefault="009A5EE6" w:rsidP="0097449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4CB51BC" w14:textId="77777777" w:rsidR="009A5EE6" w:rsidRPr="001751C3" w:rsidRDefault="009A5EE6" w:rsidP="0097449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70B5BFB" w14:textId="77777777" w:rsidR="009A5EE6" w:rsidRPr="001751C3" w:rsidRDefault="009A5EE6" w:rsidP="0097449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9D49F5A"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F1FA37"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A18E480"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802D825"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02ACE85"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5419E4E"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162F5F3"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C821610" w14:textId="77777777" w:rsidR="009A5EE6" w:rsidRPr="001751C3" w:rsidRDefault="009A5EE6" w:rsidP="0097449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14:paraId="359532CA"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37CA3F8F"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4F5120F"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14:paraId="28C2C3BC"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2DBC78E"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4837EA2"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39DE3D8"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B3AAAE2"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4BAA300"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70C1D6D" w14:textId="77777777" w:rsidR="009A5EE6" w:rsidRPr="001751C3" w:rsidRDefault="009A5EE6" w:rsidP="0097449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6D1C40D" w14:textId="77777777" w:rsidR="009A5EE6" w:rsidRPr="001751C3" w:rsidRDefault="009A5EE6" w:rsidP="0097449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85AFE51" w14:textId="77777777" w:rsidR="009A5EE6" w:rsidRPr="001751C3" w:rsidRDefault="009A5EE6" w:rsidP="0097449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5DB29DD" w14:textId="77777777" w:rsidR="009A5EE6" w:rsidRPr="001751C3" w:rsidRDefault="009A5EE6" w:rsidP="0097449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3E1E538" w14:textId="77777777" w:rsidR="009A5EE6" w:rsidRPr="001751C3" w:rsidRDefault="009A5EE6" w:rsidP="0097449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C235855" w14:textId="77777777" w:rsidR="009A5EE6" w:rsidRPr="001751C3" w:rsidRDefault="009A5EE6" w:rsidP="0097449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3007731" w14:textId="77777777" w:rsidR="009A5EE6" w:rsidRPr="001751C3" w:rsidRDefault="009A5EE6" w:rsidP="0097449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3E96321" w14:textId="77777777" w:rsidR="009A5EE6" w:rsidRPr="001751C3" w:rsidRDefault="009A5EE6" w:rsidP="0097449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B8C91AD" w14:textId="77777777"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ABD6586" w14:textId="77777777"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EECB10D" w14:textId="77777777"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14:paraId="395124BA" w14:textId="77777777"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8FAC7B6" w14:textId="77777777"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7CC90A5" w14:textId="77777777" w:rsidR="009A5EE6" w:rsidRPr="001751C3" w:rsidRDefault="009A5EE6" w:rsidP="0097449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DD5E9C7" w14:textId="77777777" w:rsidR="009A5EE6" w:rsidRPr="00AB11A9" w:rsidRDefault="009A5EE6" w:rsidP="0097449E">
      <w:pPr>
        <w:pStyle w:val="2"/>
        <w:adjustRightInd w:val="0"/>
        <w:spacing w:beforeLines="50" w:before="156" w:afterLines="50" w:after="156" w:line="240" w:lineRule="auto"/>
        <w:jc w:val="center"/>
        <w:textAlignment w:val="baseline"/>
        <w:rPr>
          <w:rFonts w:ascii="宋体" w:hAnsi="宋体"/>
          <w:sz w:val="28"/>
          <w:szCs w:val="28"/>
        </w:rPr>
      </w:pPr>
      <w:bookmarkStart w:id="60" w:name="bt招标文件"/>
      <w:bookmarkStart w:id="61" w:name="_Toc73517648"/>
      <w:bookmarkStart w:id="62" w:name="_Toc73518126"/>
      <w:bookmarkStart w:id="63" w:name="_Toc73521556"/>
      <w:bookmarkStart w:id="64" w:name="_Toc73521644"/>
      <w:bookmarkStart w:id="65" w:name="_Toc100052373"/>
      <w:bookmarkStart w:id="66" w:name="_Toc101074878"/>
      <w:bookmarkEnd w:id="53"/>
      <w:bookmarkEnd w:id="54"/>
      <w:bookmarkEnd w:id="55"/>
      <w:bookmarkEnd w:id="56"/>
      <w:bookmarkEnd w:id="57"/>
      <w:bookmarkEnd w:id="58"/>
      <w:bookmarkEnd w:id="59"/>
      <w:bookmarkEnd w:id="60"/>
      <w:r w:rsidRPr="00AB11A9">
        <w:rPr>
          <w:rFonts w:ascii="宋体" w:hAnsi="宋体" w:hint="eastAsia"/>
          <w:sz w:val="28"/>
          <w:szCs w:val="28"/>
        </w:rPr>
        <w:lastRenderedPageBreak/>
        <w:t>第七章 招标文件</w:t>
      </w:r>
      <w:bookmarkEnd w:id="61"/>
      <w:bookmarkEnd w:id="62"/>
      <w:bookmarkEnd w:id="63"/>
      <w:bookmarkEnd w:id="64"/>
      <w:bookmarkEnd w:id="65"/>
      <w:bookmarkEnd w:id="66"/>
    </w:p>
    <w:p w14:paraId="627636FB" w14:textId="77777777" w:rsidR="009A5EE6" w:rsidRPr="001751C3" w:rsidRDefault="009A5EE6" w:rsidP="0097449E">
      <w:pPr>
        <w:spacing w:line="360" w:lineRule="auto"/>
        <w:rPr>
          <w:rFonts w:ascii="宋体" w:hAnsi="宋体"/>
          <w:szCs w:val="21"/>
        </w:rPr>
      </w:pPr>
      <w:bookmarkStart w:id="67" w:name="_Toc73517649"/>
      <w:bookmarkStart w:id="68" w:name="_Toc73518127"/>
      <w:bookmarkStart w:id="69" w:name="_Toc73521557"/>
      <w:bookmarkStart w:id="70" w:name="_Toc73521645"/>
      <w:bookmarkStart w:id="71" w:name="_Toc100052374"/>
      <w:r w:rsidRPr="001751C3">
        <w:rPr>
          <w:rFonts w:ascii="宋体" w:hAnsi="宋体" w:hint="eastAsia"/>
          <w:szCs w:val="21"/>
        </w:rPr>
        <w:t>3．招标文件的编制与组成</w:t>
      </w:r>
      <w:bookmarkEnd w:id="67"/>
      <w:bookmarkEnd w:id="68"/>
      <w:bookmarkEnd w:id="69"/>
      <w:bookmarkEnd w:id="70"/>
      <w:bookmarkEnd w:id="71"/>
    </w:p>
    <w:p w14:paraId="6C282428" w14:textId="77777777" w:rsidR="009A5EE6" w:rsidRPr="001751C3" w:rsidRDefault="009A5EE6" w:rsidP="0097449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AFFFEBA" w14:textId="77777777" w:rsidR="009A5EE6" w:rsidRPr="001751C3" w:rsidRDefault="009A5EE6" w:rsidP="0097449E">
      <w:pPr>
        <w:ind w:firstLineChars="196" w:firstLine="412"/>
        <w:rPr>
          <w:rFonts w:ascii="宋体" w:hAnsi="宋体"/>
          <w:szCs w:val="21"/>
        </w:rPr>
      </w:pPr>
      <w:r w:rsidRPr="001751C3">
        <w:rPr>
          <w:rFonts w:ascii="宋体" w:hAnsi="宋体" w:hint="eastAsia"/>
          <w:szCs w:val="21"/>
        </w:rPr>
        <w:t>招标文件包括下列内容：</w:t>
      </w:r>
    </w:p>
    <w:p w14:paraId="29DC0A80" w14:textId="77777777" w:rsidR="009A5EE6" w:rsidRPr="001751C3" w:rsidRDefault="009A5EE6" w:rsidP="0097449E">
      <w:pPr>
        <w:ind w:firstLineChars="196" w:firstLine="412"/>
        <w:rPr>
          <w:rFonts w:ascii="宋体" w:hAnsi="宋体"/>
          <w:szCs w:val="21"/>
        </w:rPr>
      </w:pPr>
    </w:p>
    <w:p w14:paraId="798B9DAC" w14:textId="77777777" w:rsidR="009A5EE6" w:rsidRPr="001751C3" w:rsidRDefault="009A5EE6" w:rsidP="0097449E">
      <w:pPr>
        <w:widowControl/>
        <w:jc w:val="left"/>
        <w:rPr>
          <w:rFonts w:ascii="宋体" w:hAnsi="宋体"/>
          <w:color w:val="000000"/>
          <w:szCs w:val="21"/>
        </w:rPr>
      </w:pPr>
      <w:bookmarkStart w:id="72" w:name="_Toc60560636"/>
      <w:bookmarkStart w:id="73" w:name="_Toc60631631"/>
      <w:bookmarkStart w:id="74" w:name="_Toc73517650"/>
      <w:bookmarkStart w:id="75" w:name="_Toc73518128"/>
      <w:bookmarkStart w:id="76" w:name="_Toc73521558"/>
      <w:bookmarkStart w:id="77" w:name="_Toc73521646"/>
      <w:bookmarkStart w:id="78" w:name="_Toc100052375"/>
      <w:bookmarkStart w:id="79" w:name="_Toc60560637"/>
      <w:bookmarkStart w:id="80" w:name="_Toc60631632"/>
      <w:bookmarkStart w:id="81" w:name="_Toc73517651"/>
      <w:bookmarkStart w:id="82" w:name="_Toc73518129"/>
      <w:bookmarkStart w:id="83" w:name="_Toc73521559"/>
      <w:bookmarkStart w:id="84" w:name="_Toc73521647"/>
      <w:bookmarkStart w:id="85" w:name="_Toc100052376"/>
      <w:r w:rsidRPr="001751C3">
        <w:rPr>
          <w:rFonts w:ascii="宋体" w:hAnsi="宋体" w:hint="eastAsia"/>
          <w:color w:val="000000"/>
          <w:szCs w:val="21"/>
        </w:rPr>
        <w:t>第一册 项目专用篇</w:t>
      </w:r>
    </w:p>
    <w:p w14:paraId="7C2CD321" w14:textId="77777777" w:rsidR="009A5EE6" w:rsidRPr="001751C3" w:rsidRDefault="009A5EE6" w:rsidP="0097449E">
      <w:pPr>
        <w:widowControl/>
        <w:jc w:val="left"/>
        <w:rPr>
          <w:rFonts w:ascii="宋体" w:hAnsi="宋体"/>
          <w:color w:val="000000"/>
          <w:szCs w:val="21"/>
        </w:rPr>
      </w:pPr>
    </w:p>
    <w:p w14:paraId="5EAC9EBC"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F5274FB"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95E7D21"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8F31A73"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14AA836"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823F1F7" w14:textId="77777777" w:rsidR="009A5EE6" w:rsidRPr="001751C3" w:rsidRDefault="009A5EE6" w:rsidP="0097449E">
      <w:pPr>
        <w:widowControl/>
        <w:jc w:val="left"/>
        <w:rPr>
          <w:rFonts w:ascii="宋体" w:hAnsi="宋体"/>
          <w:color w:val="000000"/>
          <w:szCs w:val="21"/>
        </w:rPr>
      </w:pPr>
    </w:p>
    <w:p w14:paraId="26065C1C" w14:textId="77777777" w:rsidR="009A5EE6" w:rsidRPr="001751C3" w:rsidRDefault="009A5EE6" w:rsidP="0097449E">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D086DAB" w14:textId="77777777" w:rsidR="009A5EE6" w:rsidRPr="001751C3" w:rsidRDefault="009A5EE6" w:rsidP="0097449E">
      <w:pPr>
        <w:widowControl/>
        <w:jc w:val="left"/>
        <w:rPr>
          <w:rFonts w:ascii="宋体" w:hAnsi="宋体"/>
          <w:color w:val="000000"/>
          <w:szCs w:val="21"/>
        </w:rPr>
      </w:pPr>
    </w:p>
    <w:p w14:paraId="27642E9C"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95CE951"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C6FAFAE"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3B3653A"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43F32B2"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7889B3A"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EB7BB44"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997E637" w14:textId="77777777" w:rsidR="009A5EE6" w:rsidRPr="001751C3" w:rsidRDefault="009A5EE6" w:rsidP="0097449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3677C89" w14:textId="77777777" w:rsidR="009A5EE6" w:rsidRPr="001751C3" w:rsidRDefault="009A5EE6" w:rsidP="0097449E">
      <w:pPr>
        <w:widowControl/>
        <w:ind w:leftChars="200" w:left="420"/>
        <w:jc w:val="left"/>
        <w:rPr>
          <w:rFonts w:ascii="宋体" w:hAnsi="宋体"/>
          <w:color w:val="000000"/>
          <w:szCs w:val="21"/>
        </w:rPr>
      </w:pPr>
    </w:p>
    <w:p w14:paraId="54216238" w14:textId="77777777"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FC1DF01" w14:textId="77777777" w:rsidR="009A5EE6" w:rsidRPr="001751C3" w:rsidRDefault="009A5EE6" w:rsidP="0097449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2"/>
      <w:bookmarkEnd w:id="73"/>
      <w:bookmarkEnd w:id="74"/>
      <w:bookmarkEnd w:id="75"/>
      <w:bookmarkEnd w:id="76"/>
      <w:bookmarkEnd w:id="77"/>
      <w:bookmarkEnd w:id="78"/>
    </w:p>
    <w:p w14:paraId="6B94E8FA" w14:textId="77777777"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4ABAA0D4" w14:textId="77777777"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4B8AEF8" w14:textId="77777777"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6C1D44A5" w14:textId="77777777" w:rsidR="009A5EE6" w:rsidRPr="001751C3" w:rsidRDefault="009A5EE6" w:rsidP="0097449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9"/>
      <w:bookmarkEnd w:id="80"/>
      <w:bookmarkEnd w:id="81"/>
      <w:bookmarkEnd w:id="82"/>
      <w:bookmarkEnd w:id="83"/>
      <w:bookmarkEnd w:id="84"/>
      <w:bookmarkEnd w:id="85"/>
    </w:p>
    <w:p w14:paraId="39DF6527" w14:textId="77777777"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bookmarkStart w:id="86" w:name="bt投标文件"/>
      <w:bookmarkStart w:id="87" w:name="_Toc73517652"/>
      <w:bookmarkStart w:id="88" w:name="_Toc73518130"/>
      <w:bookmarkStart w:id="89" w:name="_Toc73521560"/>
      <w:bookmarkStart w:id="90" w:name="_Toc73521648"/>
      <w:bookmarkStart w:id="91" w:name="_Toc100052377"/>
      <w:bookmarkStart w:id="92" w:name="_Toc101074879"/>
      <w:bookmarkEnd w:id="86"/>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A3862B5" w14:textId="77777777"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14:paraId="702F95EA" w14:textId="77777777"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C971BE1" w14:textId="77777777"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C1579E6" w14:textId="77777777" w:rsidR="009A5EE6" w:rsidRPr="00AB11A9" w:rsidRDefault="009A5EE6" w:rsidP="0097449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7"/>
      <w:bookmarkEnd w:id="88"/>
      <w:bookmarkEnd w:id="89"/>
      <w:bookmarkEnd w:id="90"/>
      <w:bookmarkEnd w:id="91"/>
      <w:bookmarkEnd w:id="92"/>
      <w:r w:rsidRPr="00AB11A9">
        <w:rPr>
          <w:rFonts w:ascii="宋体" w:hAnsi="宋体" w:hint="eastAsia"/>
          <w:sz w:val="28"/>
          <w:szCs w:val="28"/>
        </w:rPr>
        <w:t>的编制</w:t>
      </w:r>
    </w:p>
    <w:p w14:paraId="5EF273CC" w14:textId="77777777"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93"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3"/>
    </w:p>
    <w:p w14:paraId="16515412" w14:textId="77777777" w:rsidR="009A5EE6" w:rsidRPr="001751C3" w:rsidRDefault="009A5EE6" w:rsidP="0097449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912ECC9" w14:textId="77777777"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94"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4"/>
    </w:p>
    <w:p w14:paraId="7612C856" w14:textId="77777777" w:rsidR="009A5EE6" w:rsidRPr="001751C3" w:rsidRDefault="009A5EE6" w:rsidP="0097449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99C8BF8" w14:textId="77777777" w:rsidR="009A5EE6" w:rsidRPr="001751C3" w:rsidRDefault="009A5EE6" w:rsidP="0097449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5B28555"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CB1D85B"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DC60A07" w14:textId="77777777" w:rsidR="009A5EE6" w:rsidRPr="001751C3" w:rsidRDefault="009A5EE6" w:rsidP="0097449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17B88D5"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B3D2880"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447772A"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14:paraId="34B356BB"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F1320EB"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BE2C12B"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5197ABE"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D86A90E" w14:textId="77777777" w:rsidR="009A5EE6" w:rsidRPr="001751C3" w:rsidRDefault="009A5EE6" w:rsidP="0097449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2107CB7"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D8D516C"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14:paraId="71796703"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971C291"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C4224D7" w14:textId="77777777" w:rsidR="009A5EE6" w:rsidRPr="001751C3" w:rsidRDefault="009A5EE6" w:rsidP="0097449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08C4917"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0DCA9EE"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C70009A" w14:textId="77777777" w:rsidR="009A5EE6" w:rsidRPr="001751C3" w:rsidRDefault="009A5EE6" w:rsidP="009A5EE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FD3F893" w14:textId="77777777" w:rsidR="009A5EE6" w:rsidRPr="001751C3" w:rsidRDefault="009A5EE6" w:rsidP="009A5EE6">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11F3F712" w14:textId="77777777" w:rsidR="009A5EE6" w:rsidRPr="001751C3" w:rsidRDefault="009A5EE6" w:rsidP="0097449E">
      <w:pPr>
        <w:tabs>
          <w:tab w:val="num" w:pos="1368"/>
        </w:tabs>
        <w:spacing w:line="360" w:lineRule="auto"/>
        <w:ind w:firstLineChars="150" w:firstLine="315"/>
        <w:rPr>
          <w:rFonts w:ascii="宋体" w:hAnsi="宋体" w:cs="Times New Roman"/>
          <w:szCs w:val="21"/>
        </w:rPr>
      </w:pPr>
    </w:p>
    <w:p w14:paraId="575A34F2" w14:textId="77777777" w:rsidR="009A5EE6" w:rsidRPr="001751C3" w:rsidRDefault="009A5EE6" w:rsidP="0097449E">
      <w:pPr>
        <w:spacing w:line="360" w:lineRule="auto"/>
        <w:rPr>
          <w:rFonts w:ascii="宋体" w:hAnsi="宋体"/>
          <w:b/>
          <w:szCs w:val="21"/>
        </w:rPr>
      </w:pPr>
      <w:r w:rsidRPr="001751C3">
        <w:rPr>
          <w:rFonts w:ascii="宋体" w:hAnsi="宋体" w:hint="eastAsia"/>
          <w:b/>
          <w:szCs w:val="21"/>
        </w:rPr>
        <w:t>8  投标文件制作原则</w:t>
      </w:r>
    </w:p>
    <w:p w14:paraId="3AAE05BA"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11E73EE"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852569D"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5" w:name="_Toc82940128"/>
      <w:bookmarkStart w:id="96" w:name="_Toc49844083"/>
      <w:bookmarkStart w:id="97" w:name="_Toc49159958"/>
      <w:bookmarkStart w:id="98" w:name="_Toc48707738"/>
      <w:r w:rsidRPr="001751C3">
        <w:rPr>
          <w:rFonts w:ascii="宋体" w:hAnsi="宋体" w:hint="eastAsia"/>
          <w:szCs w:val="21"/>
        </w:rPr>
        <w:t>其它资料</w:t>
      </w:r>
      <w:bookmarkEnd w:id="95"/>
      <w:bookmarkEnd w:id="96"/>
      <w:bookmarkEnd w:id="97"/>
      <w:bookmarkEnd w:id="98"/>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9D1A71E"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B04FAD3"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29172AB9"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8.6投标文件必须打印。</w:t>
      </w:r>
    </w:p>
    <w:p w14:paraId="78CECC47"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07FAE2A" w14:textId="77777777"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99"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9"/>
    </w:p>
    <w:p w14:paraId="2D494A2A"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6FAEFCFB"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72C0D37" w14:textId="77777777"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0"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0"/>
    </w:p>
    <w:p w14:paraId="6003BD56"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A837B97"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129002E"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CF8EAFB"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45B8C35"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71E8BBE"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1" w:name="_Toc82940129"/>
      <w:bookmarkStart w:id="102" w:name="_Toc49844084"/>
      <w:r w:rsidRPr="001751C3">
        <w:rPr>
          <w:rFonts w:ascii="宋体" w:hAnsi="宋体" w:hint="eastAsia"/>
          <w:szCs w:val="21"/>
        </w:rPr>
        <w:t>两个以上</w:t>
      </w:r>
      <w:bookmarkEnd w:id="101"/>
      <w:bookmarkEnd w:id="102"/>
      <w:r w:rsidRPr="001751C3">
        <w:rPr>
          <w:rFonts w:ascii="宋体" w:hAnsi="宋体" w:hint="eastAsia"/>
          <w:szCs w:val="21"/>
        </w:rPr>
        <w:t>的报价且未明确哪个报价有效的，其投标将被否决。</w:t>
      </w:r>
    </w:p>
    <w:p w14:paraId="79E3E497"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6C57CA0"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14AE50F" w14:textId="77777777" w:rsidR="009A5EE6" w:rsidRPr="001751C3" w:rsidRDefault="009A5EE6" w:rsidP="0097449E">
      <w:pPr>
        <w:autoSpaceDE w:val="0"/>
        <w:autoSpaceDN w:val="0"/>
        <w:adjustRightInd w:val="0"/>
        <w:spacing w:line="312" w:lineRule="auto"/>
        <w:jc w:val="left"/>
        <w:rPr>
          <w:rFonts w:ascii="宋体" w:hAnsi="宋体" w:cs="Times New Roman"/>
          <w:kern w:val="0"/>
          <w:szCs w:val="21"/>
        </w:rPr>
      </w:pPr>
    </w:p>
    <w:p w14:paraId="41424F9C" w14:textId="77777777"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3"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3"/>
    </w:p>
    <w:p w14:paraId="27F4E160"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876E136" w14:textId="77777777" w:rsidR="009A5EE6" w:rsidRPr="001751C3" w:rsidRDefault="009A5EE6" w:rsidP="0097449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3AABD72" w14:textId="77777777"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4"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4"/>
    </w:p>
    <w:p w14:paraId="48327663"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52F481BD"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9221E55" w14:textId="77777777" w:rsidR="009A5EE6" w:rsidRPr="001751C3" w:rsidRDefault="009A5EE6" w:rsidP="0097449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CF26137" w14:textId="77777777" w:rsidR="009A5EE6" w:rsidRPr="001751C3" w:rsidRDefault="009A5EE6" w:rsidP="0097449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9887FFA" w14:textId="77777777" w:rsidR="009A5EE6" w:rsidRPr="001751C3" w:rsidRDefault="009A5EE6" w:rsidP="0097449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14:paraId="04A2838C" w14:textId="77777777" w:rsidR="009A5EE6"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99D50B9" w14:textId="77777777" w:rsidR="009A5EE6" w:rsidRPr="001751C3" w:rsidRDefault="009A5EE6" w:rsidP="0097449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32EB241" w14:textId="77777777"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5"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5"/>
    </w:p>
    <w:p w14:paraId="41795AC7"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79C6519" w14:textId="77777777" w:rsidR="009A5EE6" w:rsidRPr="001751C3" w:rsidRDefault="009A5EE6" w:rsidP="0097449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5DF63FE" w14:textId="77777777" w:rsidR="009A5EE6" w:rsidRPr="00A23D23" w:rsidRDefault="009A5EE6" w:rsidP="0097449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60C0767"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684C545"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E90D384"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50F348F"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3604857" w14:textId="77777777" w:rsidR="009A5EE6" w:rsidRPr="001751C3" w:rsidRDefault="009A5EE6" w:rsidP="009A5E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FC3E4C7" w14:textId="77777777" w:rsidR="009A5EE6" w:rsidRPr="001751C3" w:rsidRDefault="009A5EE6" w:rsidP="009A5EE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92CA8D1" w14:textId="77777777" w:rsidR="009A5EE6" w:rsidRPr="001751C3" w:rsidRDefault="009A5EE6" w:rsidP="009A5E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515543F3" w14:textId="77777777" w:rsidR="009A5EE6" w:rsidRPr="001751C3" w:rsidRDefault="009A5EE6" w:rsidP="009A5EE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F1C9BF1" w14:textId="77777777" w:rsidR="009A5EE6" w:rsidRPr="001751C3" w:rsidRDefault="009A5EE6" w:rsidP="009A5EE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7973E27"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0380A3A" w14:textId="77777777"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6"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6"/>
    </w:p>
    <w:p w14:paraId="20ED256B"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4C14540"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58A77C0" w14:textId="77777777" w:rsidR="009A5EE6" w:rsidRPr="001751C3" w:rsidRDefault="009A5EE6" w:rsidP="0097449E">
      <w:pPr>
        <w:autoSpaceDE w:val="0"/>
        <w:autoSpaceDN w:val="0"/>
        <w:adjustRightInd w:val="0"/>
        <w:spacing w:line="360" w:lineRule="auto"/>
        <w:outlineLvl w:val="2"/>
        <w:rPr>
          <w:rFonts w:ascii="宋体" w:hAnsi="宋体" w:cs="Times New Roman"/>
          <w:b/>
          <w:kern w:val="0"/>
          <w:szCs w:val="21"/>
        </w:rPr>
      </w:pPr>
      <w:bookmarkStart w:id="107"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7"/>
      <w:r w:rsidRPr="001751C3">
        <w:rPr>
          <w:rFonts w:ascii="宋体" w:hAnsi="宋体" w:cs="Times New Roman" w:hint="eastAsia"/>
          <w:b/>
          <w:kern w:val="0"/>
          <w:szCs w:val="21"/>
        </w:rPr>
        <w:t>及装订</w:t>
      </w:r>
    </w:p>
    <w:p w14:paraId="6C20CFDF"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1D39705" w14:textId="77777777" w:rsidR="009A5EE6" w:rsidRPr="001751C3" w:rsidRDefault="009A5EE6" w:rsidP="0097449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D558224" w14:textId="77777777" w:rsidR="009A5EE6" w:rsidRPr="001751C3" w:rsidRDefault="009A5EE6" w:rsidP="0097449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46E8B6E" w14:textId="77777777" w:rsidR="009A5EE6" w:rsidRPr="001751C3" w:rsidRDefault="009A5EE6" w:rsidP="0097449E">
      <w:pPr>
        <w:spacing w:line="360" w:lineRule="auto"/>
        <w:outlineLvl w:val="2"/>
        <w:rPr>
          <w:rFonts w:ascii="宋体" w:hAnsi="宋体"/>
          <w:b/>
          <w:szCs w:val="21"/>
        </w:rPr>
      </w:pPr>
      <w:bookmarkStart w:id="108" w:name="_Toc318878935"/>
      <w:bookmarkStart w:id="109" w:name="_Toc374439113"/>
      <w:r w:rsidRPr="001751C3">
        <w:rPr>
          <w:rFonts w:ascii="宋体" w:hAnsi="宋体" w:hint="eastAsia"/>
          <w:b/>
          <w:szCs w:val="21"/>
        </w:rPr>
        <w:t>15 投标文件的密封</w:t>
      </w:r>
      <w:bookmarkEnd w:id="108"/>
      <w:bookmarkEnd w:id="109"/>
    </w:p>
    <w:p w14:paraId="1FE7A140"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15.1所有文件必须密封完整且加盖公章。</w:t>
      </w:r>
    </w:p>
    <w:p w14:paraId="1421E720"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3AC660D" w14:textId="77777777" w:rsidR="009A5EE6" w:rsidRPr="001751C3" w:rsidRDefault="009A5EE6" w:rsidP="0097449E">
      <w:pPr>
        <w:tabs>
          <w:tab w:val="num" w:pos="1041"/>
        </w:tabs>
        <w:spacing w:line="360" w:lineRule="auto"/>
        <w:outlineLvl w:val="2"/>
        <w:rPr>
          <w:rFonts w:ascii="宋体" w:hAnsi="宋体" w:cs="Times New Roman"/>
          <w:b/>
          <w:szCs w:val="21"/>
        </w:rPr>
      </w:pPr>
      <w:bookmarkStart w:id="110" w:name="_Toc318878936"/>
      <w:bookmarkStart w:id="111" w:name="_Toc374439114"/>
      <w:r w:rsidRPr="001751C3">
        <w:rPr>
          <w:rFonts w:ascii="宋体" w:hAnsi="宋体" w:cs="Times New Roman" w:hint="eastAsia"/>
          <w:b/>
          <w:szCs w:val="21"/>
        </w:rPr>
        <w:t>16 投标无效</w:t>
      </w:r>
      <w:bookmarkEnd w:id="110"/>
      <w:bookmarkEnd w:id="111"/>
    </w:p>
    <w:p w14:paraId="37D4001A" w14:textId="77777777"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B14B731" w14:textId="77777777"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4C4B329" w14:textId="77777777"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919F600" w14:textId="77777777"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03FF2A22" w14:textId="77777777"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EFFFC71" w14:textId="77777777" w:rsidR="009A5EE6" w:rsidRPr="001751C3" w:rsidRDefault="009A5EE6" w:rsidP="0097449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D846DB0" w14:textId="77777777" w:rsidR="009A5EE6" w:rsidRPr="00C913BA" w:rsidRDefault="009A5EE6" w:rsidP="0097449E">
      <w:pPr>
        <w:spacing w:line="360" w:lineRule="auto"/>
        <w:rPr>
          <w:rFonts w:ascii="宋体" w:hAnsi="宋体" w:cs="Times New Roman"/>
          <w:szCs w:val="21"/>
        </w:rPr>
      </w:pPr>
    </w:p>
    <w:p w14:paraId="0C70F5D9" w14:textId="77777777" w:rsidR="009A5EE6" w:rsidRPr="00AB11A9" w:rsidRDefault="009A5EE6" w:rsidP="0097449E">
      <w:pPr>
        <w:pStyle w:val="2"/>
        <w:adjustRightInd w:val="0"/>
        <w:spacing w:beforeLines="50" w:before="156" w:afterLines="50" w:after="156" w:line="240" w:lineRule="auto"/>
        <w:jc w:val="center"/>
        <w:textAlignment w:val="baseline"/>
        <w:rPr>
          <w:rFonts w:ascii="宋体" w:hAnsi="宋体"/>
          <w:sz w:val="28"/>
          <w:szCs w:val="28"/>
        </w:rPr>
      </w:pPr>
      <w:bookmarkStart w:id="112" w:name="_Toc73517662"/>
      <w:bookmarkStart w:id="113" w:name="_Toc73518140"/>
      <w:bookmarkStart w:id="114" w:name="_Toc73521570"/>
      <w:bookmarkStart w:id="115" w:name="_Toc73521658"/>
      <w:bookmarkStart w:id="116" w:name="_Toc100052387"/>
      <w:bookmarkStart w:id="117" w:name="_Toc101074880"/>
      <w:r w:rsidRPr="00AB11A9">
        <w:rPr>
          <w:rFonts w:ascii="宋体" w:hAnsi="宋体" w:hint="eastAsia"/>
          <w:sz w:val="28"/>
          <w:szCs w:val="28"/>
        </w:rPr>
        <w:lastRenderedPageBreak/>
        <w:t>第九章 投标文件</w:t>
      </w:r>
      <w:bookmarkEnd w:id="112"/>
      <w:bookmarkEnd w:id="113"/>
      <w:bookmarkEnd w:id="114"/>
      <w:bookmarkEnd w:id="115"/>
      <w:bookmarkEnd w:id="116"/>
      <w:bookmarkEnd w:id="117"/>
      <w:r w:rsidRPr="00AB11A9">
        <w:rPr>
          <w:rFonts w:ascii="宋体" w:hAnsi="宋体" w:hint="eastAsia"/>
          <w:sz w:val="28"/>
          <w:szCs w:val="28"/>
        </w:rPr>
        <w:t>的递交</w:t>
      </w:r>
    </w:p>
    <w:p w14:paraId="64943183" w14:textId="77777777" w:rsidR="009A5EE6" w:rsidRPr="00AB11A9" w:rsidRDefault="009A5EE6" w:rsidP="0097449E">
      <w:pPr>
        <w:pStyle w:val="aa"/>
        <w:spacing w:line="360" w:lineRule="auto"/>
        <w:outlineLvl w:val="2"/>
        <w:rPr>
          <w:rFonts w:hAnsi="宋体"/>
          <w:b/>
          <w:sz w:val="21"/>
          <w:szCs w:val="21"/>
        </w:rPr>
      </w:pPr>
      <w:bookmarkStart w:id="118" w:name="_Toc332634192"/>
      <w:bookmarkStart w:id="119" w:name="_Toc60560649"/>
      <w:bookmarkStart w:id="120" w:name="_Toc60631644"/>
      <w:bookmarkStart w:id="121" w:name="_Toc73517663"/>
      <w:bookmarkStart w:id="122" w:name="_Toc73518141"/>
      <w:bookmarkStart w:id="123" w:name="_Toc73521571"/>
      <w:bookmarkStart w:id="124" w:name="_Toc73521659"/>
      <w:bookmarkStart w:id="125" w:name="_Toc100052388"/>
      <w:r w:rsidRPr="00AB11A9">
        <w:rPr>
          <w:rFonts w:hAnsi="宋体"/>
          <w:b/>
          <w:sz w:val="21"/>
          <w:szCs w:val="21"/>
        </w:rPr>
        <w:t>17  投标文件的密封和标记</w:t>
      </w:r>
      <w:bookmarkEnd w:id="118"/>
    </w:p>
    <w:p w14:paraId="243C6AD3" w14:textId="77777777" w:rsidR="009A5EE6" w:rsidRPr="00AB11A9" w:rsidRDefault="009A5EE6" w:rsidP="0097449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14:paraId="3CDADA46" w14:textId="77777777" w:rsidR="009A5EE6" w:rsidRPr="00AB11A9" w:rsidRDefault="009A5EE6" w:rsidP="0097449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2F47D0E" w14:textId="77777777" w:rsidR="009A5EE6" w:rsidRPr="00AB11A9" w:rsidRDefault="009A5EE6" w:rsidP="0097449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86E62D1" w14:textId="77777777" w:rsidR="009A5EE6" w:rsidRPr="00AB11A9" w:rsidRDefault="009A5EE6" w:rsidP="0097449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DD1D8DE" w14:textId="77777777" w:rsidR="009A5EE6" w:rsidRPr="00AB11A9" w:rsidRDefault="009A5EE6" w:rsidP="0097449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679C0E6" w14:textId="77777777" w:rsidR="009A5EE6" w:rsidRPr="00AB11A9" w:rsidRDefault="009A5EE6" w:rsidP="0097449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7EA01F6" w14:textId="77777777" w:rsidR="009A5EE6" w:rsidRPr="00AB11A9" w:rsidRDefault="009A5EE6" w:rsidP="0097449E">
      <w:pPr>
        <w:pStyle w:val="aa"/>
        <w:spacing w:line="360" w:lineRule="auto"/>
        <w:outlineLvl w:val="2"/>
        <w:rPr>
          <w:rFonts w:hAnsi="宋体"/>
          <w:b/>
          <w:sz w:val="21"/>
          <w:szCs w:val="21"/>
        </w:rPr>
      </w:pPr>
      <w:bookmarkStart w:id="126" w:name="_Toc332634193"/>
      <w:r w:rsidRPr="00AB11A9">
        <w:rPr>
          <w:rFonts w:hAnsi="宋体"/>
          <w:b/>
          <w:sz w:val="21"/>
          <w:szCs w:val="21"/>
        </w:rPr>
        <w:t>18  投标截止期</w:t>
      </w:r>
      <w:bookmarkEnd w:id="126"/>
    </w:p>
    <w:p w14:paraId="5759FC01" w14:textId="77777777" w:rsidR="009A5EE6" w:rsidRPr="00AB11A9" w:rsidRDefault="009A5EE6" w:rsidP="0097449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22590B3" w14:textId="77777777" w:rsidR="009A5EE6" w:rsidRPr="00AB11A9" w:rsidRDefault="009A5EE6" w:rsidP="0097449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62CF0CD" w14:textId="77777777" w:rsidR="009A5EE6" w:rsidRPr="00AB11A9" w:rsidRDefault="009A5EE6" w:rsidP="0097449E">
      <w:pPr>
        <w:pStyle w:val="aa"/>
        <w:spacing w:line="360" w:lineRule="auto"/>
        <w:outlineLvl w:val="2"/>
        <w:rPr>
          <w:rFonts w:hAnsi="宋体"/>
          <w:b/>
          <w:sz w:val="21"/>
          <w:szCs w:val="21"/>
        </w:rPr>
      </w:pPr>
      <w:bookmarkStart w:id="127" w:name="_Toc332634194"/>
      <w:r w:rsidRPr="00AB11A9">
        <w:rPr>
          <w:rFonts w:hAnsi="宋体"/>
          <w:b/>
          <w:sz w:val="21"/>
          <w:szCs w:val="21"/>
        </w:rPr>
        <w:t>19  迟交的投标文件</w:t>
      </w:r>
      <w:bookmarkEnd w:id="127"/>
    </w:p>
    <w:p w14:paraId="651ED724" w14:textId="77777777" w:rsidR="009A5EE6" w:rsidRPr="00AB11A9" w:rsidRDefault="009A5EE6" w:rsidP="0097449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B3064C8" w14:textId="77777777" w:rsidR="009A5EE6" w:rsidRPr="00AB11A9" w:rsidRDefault="009A5EE6" w:rsidP="0097449E">
      <w:pPr>
        <w:pStyle w:val="aa"/>
        <w:spacing w:line="360" w:lineRule="auto"/>
        <w:outlineLvl w:val="2"/>
        <w:rPr>
          <w:rFonts w:hAnsi="宋体"/>
          <w:b/>
          <w:sz w:val="21"/>
          <w:szCs w:val="21"/>
        </w:rPr>
      </w:pPr>
      <w:bookmarkStart w:id="128" w:name="_Toc332634195"/>
      <w:r w:rsidRPr="00AB11A9">
        <w:rPr>
          <w:rFonts w:hAnsi="宋体"/>
          <w:b/>
          <w:sz w:val="21"/>
          <w:szCs w:val="21"/>
        </w:rPr>
        <w:t>20  投标文件的修改与撤回</w:t>
      </w:r>
      <w:bookmarkEnd w:id="128"/>
    </w:p>
    <w:p w14:paraId="3A972B4B" w14:textId="77777777" w:rsidR="009A5EE6" w:rsidRPr="00AB11A9" w:rsidRDefault="009A5EE6" w:rsidP="0097449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4649F9B" w14:textId="77777777" w:rsidR="009A5EE6" w:rsidRPr="00AB11A9" w:rsidRDefault="009A5EE6" w:rsidP="0097449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34BE276" w14:textId="77777777" w:rsidR="009A5EE6" w:rsidRPr="00AB11A9" w:rsidRDefault="009A5EE6" w:rsidP="0097449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13BAAF4" w14:textId="77777777" w:rsidR="009A5EE6" w:rsidRPr="00AB11A9" w:rsidRDefault="009A5EE6" w:rsidP="0097449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19FD33" w14:textId="77777777" w:rsidR="009A5EE6" w:rsidRPr="00AB11A9" w:rsidRDefault="009A5EE6" w:rsidP="0097449E">
      <w:pPr>
        <w:spacing w:line="360" w:lineRule="auto"/>
        <w:rPr>
          <w:rFonts w:ascii="宋体" w:hAnsi="宋体"/>
          <w:sz w:val="24"/>
        </w:rPr>
      </w:pPr>
    </w:p>
    <w:p w14:paraId="25136DF7" w14:textId="77777777" w:rsidR="009A5EE6" w:rsidRPr="00AB11A9" w:rsidRDefault="009A5EE6" w:rsidP="0097449E">
      <w:pPr>
        <w:pStyle w:val="2"/>
        <w:adjustRightInd w:val="0"/>
        <w:spacing w:beforeLines="50" w:before="156" w:afterLines="50" w:after="156" w:line="240" w:lineRule="auto"/>
        <w:jc w:val="center"/>
        <w:textAlignment w:val="baseline"/>
        <w:rPr>
          <w:rFonts w:ascii="宋体" w:hAnsi="宋体"/>
          <w:sz w:val="28"/>
          <w:szCs w:val="28"/>
        </w:rPr>
      </w:pPr>
      <w:bookmarkStart w:id="129" w:name="_Toc73517666"/>
      <w:bookmarkStart w:id="130" w:name="_Toc73518144"/>
      <w:bookmarkStart w:id="131" w:name="_Toc73521574"/>
      <w:bookmarkStart w:id="132" w:name="_Toc73521662"/>
      <w:bookmarkStart w:id="133" w:name="_Toc100052391"/>
      <w:bookmarkStart w:id="134" w:name="_Toc101074881"/>
      <w:bookmarkEnd w:id="119"/>
      <w:bookmarkEnd w:id="120"/>
      <w:bookmarkEnd w:id="121"/>
      <w:bookmarkEnd w:id="122"/>
      <w:bookmarkEnd w:id="123"/>
      <w:bookmarkEnd w:id="124"/>
      <w:bookmarkEnd w:id="125"/>
      <w:r w:rsidRPr="00AB11A9">
        <w:rPr>
          <w:rFonts w:ascii="宋体" w:hAnsi="宋体" w:hint="eastAsia"/>
          <w:sz w:val="28"/>
          <w:szCs w:val="28"/>
        </w:rPr>
        <w:lastRenderedPageBreak/>
        <w:t>第十章 开标</w:t>
      </w:r>
      <w:bookmarkEnd w:id="129"/>
      <w:bookmarkEnd w:id="130"/>
      <w:bookmarkEnd w:id="131"/>
      <w:bookmarkEnd w:id="132"/>
      <w:bookmarkEnd w:id="133"/>
      <w:bookmarkEnd w:id="134"/>
      <w:r w:rsidRPr="00AB11A9">
        <w:rPr>
          <w:rFonts w:ascii="宋体" w:hAnsi="宋体" w:hint="eastAsia"/>
          <w:sz w:val="28"/>
          <w:szCs w:val="28"/>
        </w:rPr>
        <w:t>与评标</w:t>
      </w:r>
    </w:p>
    <w:p w14:paraId="756E52E7" w14:textId="77777777" w:rsidR="009A5EE6" w:rsidRPr="001751C3" w:rsidRDefault="009A5EE6" w:rsidP="0097449E">
      <w:pPr>
        <w:spacing w:line="360" w:lineRule="auto"/>
        <w:rPr>
          <w:rFonts w:ascii="宋体" w:hAnsi="宋体"/>
          <w:szCs w:val="21"/>
        </w:rPr>
      </w:pPr>
      <w:bookmarkStart w:id="135" w:name="_Toc60560655"/>
      <w:bookmarkStart w:id="136" w:name="_Toc60631650"/>
      <w:bookmarkStart w:id="137" w:name="_Toc73517667"/>
      <w:bookmarkStart w:id="138" w:name="_Toc73518145"/>
      <w:bookmarkStart w:id="139" w:name="_Toc73521575"/>
      <w:bookmarkStart w:id="140" w:name="_Toc73521663"/>
      <w:bookmarkStart w:id="141" w:name="_Toc100052392"/>
      <w:r w:rsidRPr="001751C3">
        <w:rPr>
          <w:rFonts w:ascii="宋体" w:hAnsi="宋体" w:hint="eastAsia"/>
          <w:szCs w:val="21"/>
        </w:rPr>
        <w:t>21．开标</w:t>
      </w:r>
      <w:bookmarkEnd w:id="135"/>
      <w:bookmarkEnd w:id="136"/>
      <w:bookmarkEnd w:id="137"/>
      <w:bookmarkEnd w:id="138"/>
      <w:bookmarkEnd w:id="139"/>
      <w:bookmarkEnd w:id="140"/>
      <w:bookmarkEnd w:id="141"/>
    </w:p>
    <w:p w14:paraId="246F4E46" w14:textId="77777777" w:rsidR="009A5EE6" w:rsidRPr="001751C3" w:rsidRDefault="009A5EE6" w:rsidP="0097449E">
      <w:pPr>
        <w:spacing w:line="360" w:lineRule="auto"/>
        <w:rPr>
          <w:rFonts w:ascii="宋体" w:hAnsi="宋体" w:cs="Times New Roman"/>
          <w:szCs w:val="21"/>
        </w:rPr>
      </w:pPr>
      <w:bookmarkStart w:id="142" w:name="bt评标"/>
      <w:bookmarkStart w:id="143" w:name="_Toc73517668"/>
      <w:bookmarkStart w:id="144" w:name="_Toc73518146"/>
      <w:bookmarkStart w:id="145" w:name="_Toc73521576"/>
      <w:bookmarkStart w:id="146" w:name="_Toc73521664"/>
      <w:bookmarkStart w:id="147" w:name="_Toc100052393"/>
      <w:bookmarkStart w:id="148" w:name="_Toc101074882"/>
      <w:bookmarkEnd w:id="142"/>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D1A8BB3" w14:textId="77777777" w:rsidR="009A5EE6" w:rsidRPr="001751C3" w:rsidRDefault="009A5EE6" w:rsidP="0097449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E6E3BAD"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5F43A08"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5632B1C"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879A1B9"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3D3DF3CC" w14:textId="77777777" w:rsidR="009A5EE6" w:rsidRPr="001751C3" w:rsidRDefault="009A5EE6" w:rsidP="0097449E">
      <w:pPr>
        <w:rPr>
          <w:rFonts w:ascii="宋体" w:hAnsi="宋体"/>
          <w:szCs w:val="21"/>
        </w:rPr>
      </w:pPr>
    </w:p>
    <w:p w14:paraId="0CBEBECA" w14:textId="77777777" w:rsidR="009A5EE6" w:rsidRPr="001751C3" w:rsidRDefault="009A5EE6" w:rsidP="0097449E">
      <w:pPr>
        <w:pStyle w:val="aa"/>
        <w:spacing w:line="360" w:lineRule="auto"/>
        <w:outlineLvl w:val="2"/>
        <w:rPr>
          <w:rFonts w:hAnsi="宋体"/>
          <w:b/>
          <w:sz w:val="21"/>
          <w:szCs w:val="21"/>
        </w:rPr>
      </w:pPr>
      <w:bookmarkStart w:id="149" w:name="_Toc332634199"/>
      <w:r w:rsidRPr="001751C3">
        <w:rPr>
          <w:rFonts w:hAnsi="宋体"/>
          <w:b/>
          <w:sz w:val="21"/>
          <w:szCs w:val="21"/>
        </w:rPr>
        <w:t>22  投标文件的澄清</w:t>
      </w:r>
      <w:bookmarkEnd w:id="149"/>
    </w:p>
    <w:p w14:paraId="0CAA1185" w14:textId="77777777" w:rsidR="009A5EE6" w:rsidRPr="001751C3" w:rsidRDefault="009A5EE6" w:rsidP="0097449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36ECF64" w14:textId="77777777" w:rsidR="009A5EE6" w:rsidRPr="001751C3" w:rsidRDefault="009A5EE6" w:rsidP="0097449E">
      <w:pPr>
        <w:pStyle w:val="aa"/>
        <w:spacing w:line="360" w:lineRule="auto"/>
        <w:outlineLvl w:val="2"/>
        <w:rPr>
          <w:rFonts w:hAnsi="宋体"/>
          <w:b/>
          <w:sz w:val="21"/>
          <w:szCs w:val="21"/>
        </w:rPr>
      </w:pPr>
      <w:bookmarkStart w:id="150" w:name="_Toc332634196"/>
      <w:r w:rsidRPr="001751C3">
        <w:rPr>
          <w:rFonts w:hAnsi="宋体"/>
          <w:b/>
          <w:sz w:val="21"/>
          <w:szCs w:val="21"/>
        </w:rPr>
        <w:t>23  评标</w:t>
      </w:r>
      <w:bookmarkEnd w:id="150"/>
    </w:p>
    <w:p w14:paraId="7D171261" w14:textId="77777777" w:rsidR="009A5EE6" w:rsidRPr="001751C3" w:rsidRDefault="009A5EE6" w:rsidP="0097449E">
      <w:pPr>
        <w:spacing w:line="360" w:lineRule="auto"/>
        <w:ind w:firstLine="420"/>
        <w:rPr>
          <w:rFonts w:ascii="宋体" w:hAnsi="宋体"/>
          <w:szCs w:val="21"/>
        </w:rPr>
      </w:pPr>
      <w:r w:rsidRPr="001751C3">
        <w:rPr>
          <w:rFonts w:ascii="宋体" w:hAnsi="宋体" w:hint="eastAsia"/>
          <w:szCs w:val="21"/>
        </w:rPr>
        <w:t>23.1评标委员会</w:t>
      </w:r>
    </w:p>
    <w:p w14:paraId="79291888" w14:textId="77777777" w:rsidR="009A5EE6" w:rsidRPr="001751C3" w:rsidRDefault="009A5EE6" w:rsidP="0097449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389F1F01" w14:textId="77777777"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B753E1B" w14:textId="77777777" w:rsidR="009A5EE6" w:rsidRPr="001751C3" w:rsidRDefault="009A5EE6" w:rsidP="0097449E">
      <w:pPr>
        <w:spacing w:line="360" w:lineRule="auto"/>
        <w:ind w:left="420" w:firstLine="420"/>
        <w:rPr>
          <w:rFonts w:ascii="宋体" w:hAnsi="宋体" w:cs="Times New Roman"/>
          <w:szCs w:val="21"/>
        </w:rPr>
      </w:pPr>
    </w:p>
    <w:p w14:paraId="6BDC7C5B" w14:textId="77777777"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49B9424" w14:textId="77777777"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F8EDDE7" w14:textId="77777777"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6E3C2EF" w14:textId="77777777"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6ABA0065" w14:textId="77777777"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CAE1E05" w14:textId="77777777"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EC2A545" w14:textId="77777777"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C4B20DB" w14:textId="77777777"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93854C3" w14:textId="77777777" w:rsidR="009A5EE6" w:rsidRPr="001751C3" w:rsidRDefault="009A5EE6" w:rsidP="0097449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118A991" w14:textId="77777777"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A2DC25F" w14:textId="77777777"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8866DD0" w14:textId="77777777"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82F857E" w14:textId="77777777" w:rsidR="009A5EE6" w:rsidRPr="001751C3" w:rsidRDefault="009A5EE6" w:rsidP="0097449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220E220" w14:textId="77777777" w:rsidR="009A5EE6" w:rsidRPr="001751C3" w:rsidRDefault="009A5EE6" w:rsidP="0097449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28FDE08" w14:textId="77777777"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23.3.3评标依据</w:t>
      </w:r>
    </w:p>
    <w:p w14:paraId="1445D537" w14:textId="77777777"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6115FA4" w14:textId="77777777" w:rsidR="009A5EE6" w:rsidRPr="001751C3" w:rsidRDefault="009A5EE6" w:rsidP="0097449E">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14:paraId="738F0D69" w14:textId="77777777"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202787E"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3D563A6" w14:textId="77777777"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C5CA407" w14:textId="77777777"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90DA0BF" w14:textId="77777777"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ADC9122" w14:textId="77777777"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AB8A5B5" w14:textId="77777777"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8BA0138" w14:textId="77777777"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2CDB3D6" w14:textId="77777777"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878E132" w14:textId="77777777" w:rsidR="009A5EE6" w:rsidRPr="001751C3" w:rsidRDefault="009A5EE6" w:rsidP="0097449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0642DCE" w14:textId="77777777"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E3E0E61" w14:textId="77777777" w:rsidR="009A5EE6" w:rsidRPr="001751C3" w:rsidRDefault="009A5EE6" w:rsidP="009A5EE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DBA7136" w14:textId="77777777" w:rsidR="009A5EE6" w:rsidRPr="001751C3" w:rsidRDefault="009A5EE6" w:rsidP="009A5EE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495F385" w14:textId="77777777" w:rsidR="009A5EE6" w:rsidRPr="001751C3" w:rsidRDefault="009A5EE6" w:rsidP="009A5EE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7ABF30E" w14:textId="77777777"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A9853B2" w14:textId="77777777" w:rsidR="009A5EE6" w:rsidRPr="001751C3" w:rsidRDefault="009A5EE6" w:rsidP="0097449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0CFDE48" w14:textId="77777777"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18F4B7F" w14:textId="77777777"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1500AB8" w14:textId="77777777"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26B82EE8" w14:textId="77777777"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2EC3541" w14:textId="77777777"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AC3B037" w14:textId="77777777"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14:paraId="004C1144" w14:textId="77777777" w:rsidR="009A5EE6" w:rsidRPr="001751C3" w:rsidRDefault="009A5EE6" w:rsidP="0097449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13F1BAC" w14:textId="77777777"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6D155147" w14:textId="77777777"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5DBF70E" w14:textId="77777777" w:rsidR="009A5EE6" w:rsidRPr="001751C3" w:rsidRDefault="009A5EE6" w:rsidP="0097449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42A1C6A7" w14:textId="77777777" w:rsidR="009A5EE6" w:rsidRPr="001751C3" w:rsidRDefault="009A5EE6" w:rsidP="0097449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34EC417"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FC594E1"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9ED2C25"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AC347F5"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00AC448B"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BCE475C" w14:textId="77777777" w:rsidR="009A5EE6" w:rsidRPr="001751C3" w:rsidRDefault="009A5EE6" w:rsidP="0097449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3947D78"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29E634C"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1543A5F"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750073C"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4324F88" w14:textId="77777777" w:rsidR="009A5EE6" w:rsidRPr="001751C3" w:rsidRDefault="009A5EE6" w:rsidP="0097449E">
      <w:pPr>
        <w:spacing w:line="360" w:lineRule="auto"/>
        <w:ind w:leftChars="210" w:left="441"/>
        <w:rPr>
          <w:rFonts w:ascii="宋体" w:hAnsi="宋体" w:cs="Times New Roman"/>
          <w:szCs w:val="21"/>
        </w:rPr>
      </w:pPr>
    </w:p>
    <w:p w14:paraId="6921D9DD" w14:textId="77777777" w:rsidR="009A5EE6" w:rsidRPr="001751C3" w:rsidRDefault="009A5EE6" w:rsidP="0097449E">
      <w:pPr>
        <w:pStyle w:val="aa"/>
        <w:spacing w:line="360" w:lineRule="auto"/>
        <w:outlineLvl w:val="2"/>
        <w:rPr>
          <w:rFonts w:hAnsi="宋体"/>
          <w:b/>
          <w:sz w:val="21"/>
          <w:szCs w:val="21"/>
        </w:rPr>
      </w:pPr>
      <w:r w:rsidRPr="001751C3">
        <w:rPr>
          <w:rFonts w:hAnsi="宋体"/>
          <w:b/>
          <w:sz w:val="21"/>
          <w:szCs w:val="21"/>
        </w:rPr>
        <w:t>24  评标方法</w:t>
      </w:r>
    </w:p>
    <w:p w14:paraId="52AFDBBC"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3F8D9D14"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14:paraId="36CFE3AE"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05E54C3"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14:paraId="1DE6B2C8"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6655263"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8166E7D"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F999909"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290D021" w14:textId="77777777" w:rsidR="009A5EE6" w:rsidRPr="001751C3" w:rsidRDefault="009A5EE6" w:rsidP="0097449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88D3E02" w14:textId="77777777" w:rsidR="009A5EE6" w:rsidRPr="001751C3" w:rsidRDefault="009A5EE6" w:rsidP="0097449E">
      <w:pPr>
        <w:rPr>
          <w:rFonts w:ascii="宋体" w:hAnsi="宋体"/>
          <w:szCs w:val="21"/>
        </w:rPr>
      </w:pPr>
    </w:p>
    <w:p w14:paraId="2D90992A" w14:textId="77777777" w:rsidR="009A5EE6" w:rsidRPr="001751C3" w:rsidRDefault="009A5EE6" w:rsidP="0097449E">
      <w:pPr>
        <w:pStyle w:val="aa"/>
        <w:spacing w:line="360" w:lineRule="auto"/>
        <w:outlineLvl w:val="2"/>
        <w:rPr>
          <w:rFonts w:hAnsi="宋体"/>
          <w:b/>
          <w:sz w:val="21"/>
          <w:szCs w:val="21"/>
        </w:rPr>
      </w:pPr>
      <w:bookmarkStart w:id="151" w:name="_Toc374439125"/>
      <w:r w:rsidRPr="001751C3">
        <w:rPr>
          <w:rFonts w:hAnsi="宋体"/>
          <w:b/>
          <w:sz w:val="21"/>
          <w:szCs w:val="21"/>
        </w:rPr>
        <w:t>25 中标候选人的推荐和确定</w:t>
      </w:r>
      <w:bookmarkEnd w:id="151"/>
    </w:p>
    <w:p w14:paraId="1F50A0D7" w14:textId="77777777" w:rsidR="009A5EE6" w:rsidRPr="001751C3" w:rsidRDefault="009A5EE6" w:rsidP="0097449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337125C" w14:textId="77777777" w:rsidR="009A5EE6" w:rsidRPr="00AB11A9" w:rsidRDefault="009A5EE6" w:rsidP="0097449E">
      <w:pPr>
        <w:spacing w:line="360" w:lineRule="auto"/>
        <w:ind w:firstLineChars="500" w:firstLine="1200"/>
        <w:rPr>
          <w:rFonts w:ascii="宋体" w:hAnsi="宋体" w:cs="Times New Roman"/>
          <w:sz w:val="24"/>
          <w:szCs w:val="24"/>
        </w:rPr>
      </w:pPr>
    </w:p>
    <w:p w14:paraId="22C84919" w14:textId="77777777" w:rsidR="009A5EE6" w:rsidRPr="00AB11A9" w:rsidRDefault="009A5EE6" w:rsidP="0097449E">
      <w:pPr>
        <w:spacing w:line="360" w:lineRule="auto"/>
        <w:ind w:left="748"/>
        <w:jc w:val="center"/>
        <w:outlineLvl w:val="2"/>
        <w:rPr>
          <w:rFonts w:ascii="宋体" w:hAnsi="宋体"/>
          <w:b/>
          <w:sz w:val="24"/>
        </w:rPr>
      </w:pPr>
      <w:bookmarkStart w:id="152" w:name="_Toc318878939"/>
      <w:bookmarkStart w:id="153"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2"/>
      <w:bookmarkEnd w:id="153"/>
    </w:p>
    <w:p w14:paraId="78A91514" w14:textId="77777777" w:rsidR="009A5EE6" w:rsidRPr="001751C3" w:rsidRDefault="009A5EE6" w:rsidP="0097449E">
      <w:pPr>
        <w:tabs>
          <w:tab w:val="left" w:pos="993"/>
        </w:tabs>
        <w:spacing w:line="360" w:lineRule="auto"/>
        <w:outlineLvl w:val="2"/>
        <w:rPr>
          <w:rFonts w:ascii="宋体" w:hAnsi="宋体"/>
          <w:b/>
          <w:szCs w:val="21"/>
        </w:rPr>
      </w:pPr>
      <w:bookmarkStart w:id="154" w:name="_Toc169001299"/>
      <w:r w:rsidRPr="001751C3">
        <w:rPr>
          <w:rFonts w:ascii="宋体" w:hAnsi="宋体" w:hint="eastAsia"/>
          <w:b/>
          <w:szCs w:val="21"/>
        </w:rPr>
        <w:t xml:space="preserve">26 </w:t>
      </w:r>
      <w:bookmarkStart w:id="155" w:name="_Toc318878940"/>
      <w:bookmarkStart w:id="156" w:name="_Toc374439118"/>
      <w:r w:rsidRPr="001751C3">
        <w:rPr>
          <w:rFonts w:ascii="宋体" w:hAnsi="宋体" w:hint="eastAsia"/>
          <w:b/>
          <w:szCs w:val="21"/>
        </w:rPr>
        <w:t>招标机构工作人员纪律与保密</w:t>
      </w:r>
      <w:bookmarkEnd w:id="155"/>
      <w:bookmarkEnd w:id="156"/>
    </w:p>
    <w:p w14:paraId="099A87AC" w14:textId="77777777" w:rsidR="009A5EE6" w:rsidRPr="001751C3" w:rsidRDefault="009A5EE6" w:rsidP="0097449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8537814" w14:textId="77777777" w:rsidR="009A5EE6" w:rsidRPr="001751C3" w:rsidRDefault="009A5EE6" w:rsidP="0097449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5323949" w14:textId="77777777" w:rsidR="009A5EE6" w:rsidRPr="001751C3" w:rsidRDefault="009A5EE6" w:rsidP="0097449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2CC6AD3" w14:textId="77777777" w:rsidR="009A5EE6" w:rsidRPr="001751C3" w:rsidRDefault="009A5EE6" w:rsidP="0097449E">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7" w:name="_Toc318878941"/>
      <w:bookmarkStart w:id="158" w:name="_Toc374439119"/>
      <w:r w:rsidRPr="001751C3">
        <w:rPr>
          <w:rFonts w:ascii="宋体" w:hAnsi="宋体" w:hint="eastAsia"/>
          <w:b/>
          <w:szCs w:val="21"/>
        </w:rPr>
        <w:t>评标委员会的纪律与保密</w:t>
      </w:r>
      <w:bookmarkEnd w:id="157"/>
      <w:bookmarkEnd w:id="158"/>
    </w:p>
    <w:p w14:paraId="272B2188"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9" w:name="_Toc49159975"/>
      <w:bookmarkStart w:id="160" w:name="_Toc49844104"/>
      <w:bookmarkStart w:id="161" w:name="_Toc82940149"/>
      <w:r w:rsidRPr="001751C3">
        <w:rPr>
          <w:rFonts w:ascii="宋体" w:hAnsi="宋体" w:hint="eastAsia"/>
          <w:szCs w:val="21"/>
        </w:rPr>
        <w:t>露给投标</w:t>
      </w:r>
      <w:bookmarkEnd w:id="159"/>
      <w:bookmarkEnd w:id="160"/>
      <w:bookmarkEnd w:id="161"/>
      <w:r w:rsidRPr="001751C3">
        <w:rPr>
          <w:rFonts w:ascii="宋体" w:hAnsi="宋体" w:hint="eastAsia"/>
          <w:szCs w:val="21"/>
        </w:rPr>
        <w:t>人或与评标工作无关的单位和个人。</w:t>
      </w:r>
    </w:p>
    <w:p w14:paraId="3CB22211"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8D1C0D7" w14:textId="77777777" w:rsidR="009A5EE6" w:rsidRPr="001751C3" w:rsidRDefault="009A5EE6" w:rsidP="0097449E">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14:paraId="41DFC9B4" w14:textId="77777777" w:rsidR="009A5EE6" w:rsidRPr="001751C3" w:rsidRDefault="009A5EE6" w:rsidP="0097449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149D0D0" w14:textId="77777777" w:rsidR="009A5EE6" w:rsidRPr="001751C3" w:rsidRDefault="009A5EE6" w:rsidP="0097449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7DC8DE9" w14:textId="77777777" w:rsidR="009A5EE6" w:rsidRPr="001751C3" w:rsidRDefault="009A5EE6" w:rsidP="0097449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33CEF05" w14:textId="77777777" w:rsidR="009A5EE6" w:rsidRPr="001751C3" w:rsidRDefault="009A5EE6" w:rsidP="0097449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14:paraId="03AA88AF"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04A4A69"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D1577C1"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2" w:name="_Toc395974946"/>
      <w:bookmarkStart w:id="163" w:name="_Toc396102302"/>
      <w:bookmarkStart w:id="164" w:name="_Toc396102825"/>
      <w:bookmarkStart w:id="165" w:name="_Toc396103573"/>
      <w:bookmarkStart w:id="166" w:name="_Toc396898786"/>
      <w:bookmarkStart w:id="167" w:name="_Toc396900403"/>
      <w:bookmarkStart w:id="168" w:name="_Toc397169099"/>
      <w:bookmarkStart w:id="169" w:name="_Toc398200830"/>
      <w:bookmarkStart w:id="170" w:name="_Toc399318736"/>
      <w:bookmarkStart w:id="171" w:name="_Toc399326480"/>
      <w:bookmarkStart w:id="172" w:name="_Toc402766593"/>
      <w:bookmarkStart w:id="173" w:name="_Toc402767005"/>
      <w:bookmarkStart w:id="174" w:name="_Toc522447002"/>
      <w:bookmarkStart w:id="175" w:name="_Toc38603250"/>
      <w:bookmarkStart w:id="176" w:name="_Toc38603378"/>
      <w:bookmarkStart w:id="177" w:name="_Toc48707758"/>
      <w:bookmarkStart w:id="178" w:name="_Toc49159976"/>
      <w:bookmarkStart w:id="179" w:name="_Toc49844105"/>
      <w:bookmarkStart w:id="180" w:name="_Toc82940150"/>
      <w:bookmarkStart w:id="181" w:name="_Toc103498942"/>
      <w:r w:rsidRPr="001751C3">
        <w:rPr>
          <w:rFonts w:ascii="宋体" w:hAnsi="宋体" w:hint="eastAsia"/>
          <w:szCs w:val="21"/>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1751C3">
        <w:rPr>
          <w:rFonts w:ascii="宋体" w:hAnsi="宋体" w:hint="eastAsia"/>
          <w:szCs w:val="21"/>
        </w:rPr>
        <w:t>主管</w:t>
      </w:r>
      <w:bookmarkEnd w:id="177"/>
      <w:bookmarkEnd w:id="178"/>
      <w:bookmarkEnd w:id="179"/>
      <w:bookmarkEnd w:id="180"/>
      <w:bookmarkEnd w:id="181"/>
      <w:r w:rsidRPr="001751C3">
        <w:rPr>
          <w:rFonts w:ascii="宋体" w:hAnsi="宋体" w:hint="eastAsia"/>
          <w:szCs w:val="21"/>
        </w:rPr>
        <w:t>部</w:t>
      </w:r>
      <w:bookmarkStart w:id="182" w:name="_Toc48707759"/>
      <w:bookmarkStart w:id="183" w:name="_Toc49159977"/>
      <w:bookmarkStart w:id="184" w:name="_Toc49844106"/>
      <w:bookmarkStart w:id="185" w:name="_Toc82940151"/>
      <w:r w:rsidRPr="001751C3">
        <w:rPr>
          <w:rFonts w:ascii="宋体" w:hAnsi="宋体" w:hint="eastAsia"/>
          <w:szCs w:val="21"/>
        </w:rPr>
        <w:t>门和有关部门的</w:t>
      </w:r>
      <w:bookmarkEnd w:id="182"/>
      <w:bookmarkEnd w:id="183"/>
      <w:bookmarkEnd w:id="184"/>
      <w:bookmarkEnd w:id="185"/>
      <w:r w:rsidRPr="001751C3">
        <w:rPr>
          <w:rFonts w:ascii="宋体" w:hAnsi="宋体" w:hint="eastAsia"/>
          <w:szCs w:val="21"/>
        </w:rPr>
        <w:t>审计和监督。</w:t>
      </w:r>
    </w:p>
    <w:p w14:paraId="3BA0309B"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27.6按评标委员会工作要求进行评标。</w:t>
      </w:r>
    </w:p>
    <w:p w14:paraId="0B759024" w14:textId="77777777" w:rsidR="009A5EE6" w:rsidRPr="001751C3" w:rsidRDefault="009A5EE6" w:rsidP="0097449E">
      <w:pPr>
        <w:tabs>
          <w:tab w:val="left" w:pos="993"/>
        </w:tabs>
        <w:spacing w:line="360" w:lineRule="auto"/>
        <w:outlineLvl w:val="2"/>
        <w:rPr>
          <w:rFonts w:ascii="宋体" w:hAnsi="宋体"/>
          <w:b/>
          <w:szCs w:val="21"/>
        </w:rPr>
      </w:pPr>
      <w:bookmarkStart w:id="186" w:name="_Toc318878942"/>
      <w:bookmarkStart w:id="187" w:name="_Toc374439120"/>
      <w:r w:rsidRPr="001751C3">
        <w:rPr>
          <w:rFonts w:ascii="宋体" w:hAnsi="宋体" w:hint="eastAsia"/>
          <w:b/>
          <w:szCs w:val="21"/>
        </w:rPr>
        <w:t>28  投标人纪律</w:t>
      </w:r>
      <w:bookmarkEnd w:id="154"/>
      <w:bookmarkEnd w:id="186"/>
      <w:bookmarkEnd w:id="187"/>
    </w:p>
    <w:p w14:paraId="382762C9"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A058B37"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1BAA0CA"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8" w:name="_Toc48707750"/>
      <w:bookmarkStart w:id="189" w:name="_Toc49159969"/>
      <w:bookmarkStart w:id="190" w:name="_Toc49844097"/>
      <w:bookmarkStart w:id="191" w:name="_Toc82940142"/>
      <w:bookmarkStart w:id="192" w:name="_Toc103498941"/>
    </w:p>
    <w:p w14:paraId="0FB716C4"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28.4投标不得</w:t>
      </w:r>
      <w:bookmarkEnd w:id="188"/>
      <w:bookmarkEnd w:id="189"/>
      <w:bookmarkEnd w:id="190"/>
      <w:bookmarkEnd w:id="191"/>
      <w:bookmarkEnd w:id="192"/>
      <w:r w:rsidRPr="001751C3">
        <w:rPr>
          <w:rFonts w:ascii="宋体" w:hAnsi="宋体" w:hint="eastAsia"/>
          <w:szCs w:val="21"/>
        </w:rPr>
        <w:t>采</w:t>
      </w:r>
      <w:bookmarkStart w:id="193" w:name="_Toc49844098"/>
      <w:bookmarkStart w:id="194" w:name="_Toc82940143"/>
      <w:r w:rsidRPr="001751C3">
        <w:rPr>
          <w:rFonts w:ascii="宋体" w:hAnsi="宋体" w:hint="eastAsia"/>
          <w:szCs w:val="21"/>
        </w:rPr>
        <w:t>用不</w:t>
      </w:r>
      <w:bookmarkEnd w:id="193"/>
      <w:bookmarkEnd w:id="194"/>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DF10536"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261E8AC"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127D24C" w14:textId="77777777" w:rsidR="009A5EE6" w:rsidRPr="001751C3" w:rsidRDefault="009A5EE6" w:rsidP="0097449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FBB6FD9" w14:textId="77777777" w:rsidR="009A5EE6" w:rsidRPr="00AB11A9" w:rsidRDefault="009A5EE6" w:rsidP="0097449E">
      <w:pPr>
        <w:spacing w:line="360" w:lineRule="auto"/>
        <w:rPr>
          <w:rFonts w:ascii="宋体" w:hAnsi="宋体" w:cs="Times New Roman"/>
          <w:sz w:val="24"/>
          <w:szCs w:val="24"/>
        </w:rPr>
      </w:pPr>
    </w:p>
    <w:p w14:paraId="24BEA130" w14:textId="77777777" w:rsidR="009A5EE6" w:rsidRPr="00AB11A9" w:rsidRDefault="009A5EE6" w:rsidP="0097449E">
      <w:pPr>
        <w:spacing w:line="360" w:lineRule="auto"/>
        <w:rPr>
          <w:rFonts w:ascii="宋体" w:hAnsi="宋体" w:cs="Times New Roman"/>
          <w:sz w:val="24"/>
          <w:szCs w:val="24"/>
        </w:rPr>
      </w:pPr>
    </w:p>
    <w:p w14:paraId="403A819C" w14:textId="77777777" w:rsidR="009A5EE6" w:rsidRPr="00AB11A9" w:rsidRDefault="009A5EE6" w:rsidP="0097449E">
      <w:pPr>
        <w:tabs>
          <w:tab w:val="num" w:pos="1041"/>
        </w:tabs>
        <w:spacing w:line="360" w:lineRule="auto"/>
        <w:ind w:left="360"/>
        <w:jc w:val="center"/>
        <w:outlineLvl w:val="2"/>
        <w:rPr>
          <w:rFonts w:ascii="宋体" w:hAnsi="宋体" w:cs="Times New Roman"/>
          <w:b/>
          <w:sz w:val="24"/>
          <w:szCs w:val="24"/>
        </w:rPr>
      </w:pPr>
      <w:bookmarkStart w:id="195" w:name="_Toc318878948"/>
      <w:bookmarkStart w:id="196" w:name="_Toc374439126"/>
      <w:r w:rsidRPr="00AB11A9">
        <w:rPr>
          <w:rFonts w:ascii="宋体" w:hAnsi="宋体" w:cs="Times New Roman" w:hint="eastAsia"/>
          <w:b/>
          <w:sz w:val="24"/>
          <w:szCs w:val="24"/>
        </w:rPr>
        <w:t>第十二章  结果公示/质疑/投诉</w:t>
      </w:r>
      <w:bookmarkEnd w:id="195"/>
      <w:bookmarkEnd w:id="196"/>
    </w:p>
    <w:p w14:paraId="1F8B08FA" w14:textId="77777777" w:rsidR="009A5EE6" w:rsidRPr="00AB11A9" w:rsidRDefault="009A5EE6" w:rsidP="0097449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33E4275A" w14:textId="77777777" w:rsidR="009A5EE6" w:rsidRPr="001751C3" w:rsidRDefault="009A5EE6" w:rsidP="0097449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2C67AF1" w14:textId="77777777" w:rsidR="009A5EE6" w:rsidRPr="00AB11A9" w:rsidRDefault="009A5EE6" w:rsidP="0097449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36741D3"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14:paraId="4B550010"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6F0396F"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8D82614"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7397D12"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37FF109"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E4EA369"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9DFD560"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B09A2BC"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BB4DE7D"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4C8333C"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F6245C3"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81B0FD3"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13ADE27"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A696977" w14:textId="77777777" w:rsidR="009A5EE6" w:rsidRPr="001751C3" w:rsidRDefault="009A5EE6" w:rsidP="0097449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8FFD845" w14:textId="77777777" w:rsidR="009A5EE6" w:rsidRPr="00AB11A9" w:rsidRDefault="009A5EE6" w:rsidP="0097449E">
      <w:pPr>
        <w:ind w:leftChars="400" w:left="840"/>
        <w:rPr>
          <w:rFonts w:ascii="宋体" w:hAnsi="宋体"/>
        </w:rPr>
      </w:pPr>
    </w:p>
    <w:p w14:paraId="2A1880F8" w14:textId="77777777" w:rsidR="009A5EE6" w:rsidRPr="00AB11A9" w:rsidRDefault="009A5EE6" w:rsidP="0097449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91882E3" w14:textId="77777777" w:rsidR="009A5EE6" w:rsidRPr="00AB11A9" w:rsidRDefault="009A5EE6" w:rsidP="0097449E">
      <w:pPr>
        <w:tabs>
          <w:tab w:val="left" w:pos="993"/>
        </w:tabs>
        <w:spacing w:line="360" w:lineRule="auto"/>
        <w:outlineLvl w:val="2"/>
        <w:rPr>
          <w:rFonts w:ascii="宋体" w:hAnsi="宋体" w:cs="Times New Roman"/>
          <w:b/>
          <w:sz w:val="24"/>
          <w:szCs w:val="24"/>
        </w:rPr>
      </w:pPr>
      <w:bookmarkStart w:id="197" w:name="_Toc318878949"/>
      <w:bookmarkStart w:id="198" w:name="_Toc374439127"/>
      <w:r w:rsidRPr="00AB11A9">
        <w:rPr>
          <w:rFonts w:ascii="宋体" w:hAnsi="宋体" w:cs="Times New Roman" w:hint="eastAsia"/>
          <w:b/>
          <w:sz w:val="24"/>
          <w:szCs w:val="24"/>
        </w:rPr>
        <w:t>31 招标人确认招标结果</w:t>
      </w:r>
      <w:bookmarkEnd w:id="197"/>
      <w:bookmarkEnd w:id="198"/>
    </w:p>
    <w:p w14:paraId="0C61FB4F" w14:textId="77777777" w:rsidR="009A5EE6" w:rsidRPr="001751C3" w:rsidRDefault="009A5EE6" w:rsidP="0097449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5F2CC0F" w14:textId="77777777" w:rsidR="009A5EE6" w:rsidRPr="00AB11A9" w:rsidRDefault="009A5EE6" w:rsidP="0097449E">
      <w:pPr>
        <w:tabs>
          <w:tab w:val="left" w:pos="993"/>
        </w:tabs>
        <w:spacing w:line="360" w:lineRule="auto"/>
        <w:outlineLvl w:val="2"/>
        <w:rPr>
          <w:rFonts w:ascii="宋体" w:hAnsi="宋体" w:cs="Times New Roman"/>
          <w:b/>
          <w:sz w:val="24"/>
          <w:szCs w:val="24"/>
        </w:rPr>
      </w:pPr>
      <w:bookmarkStart w:id="199" w:name="_Toc318878950"/>
      <w:bookmarkStart w:id="200" w:name="_Toc374439128"/>
      <w:r w:rsidRPr="00AB11A9">
        <w:rPr>
          <w:rFonts w:ascii="宋体" w:hAnsi="宋体" w:cs="Times New Roman" w:hint="eastAsia"/>
          <w:b/>
          <w:sz w:val="24"/>
          <w:szCs w:val="24"/>
        </w:rPr>
        <w:t>32 发放中标通知书</w:t>
      </w:r>
      <w:bookmarkEnd w:id="199"/>
      <w:bookmarkEnd w:id="200"/>
    </w:p>
    <w:p w14:paraId="6E8B246D" w14:textId="77777777" w:rsidR="009A5EE6" w:rsidRPr="001751C3" w:rsidRDefault="009A5EE6" w:rsidP="0097449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B0166A7" w14:textId="77777777" w:rsidR="009A5EE6" w:rsidRPr="001751C3" w:rsidRDefault="009A5EE6" w:rsidP="0097449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FCBF4A7" w14:textId="77777777" w:rsidR="009A5EE6" w:rsidRPr="00AB11A9" w:rsidRDefault="009A5EE6" w:rsidP="0097449E">
      <w:pPr>
        <w:tabs>
          <w:tab w:val="left" w:pos="993"/>
        </w:tabs>
        <w:spacing w:line="360" w:lineRule="auto"/>
        <w:outlineLvl w:val="2"/>
        <w:rPr>
          <w:rFonts w:ascii="宋体" w:hAnsi="宋体" w:cs="Times New Roman"/>
          <w:b/>
          <w:sz w:val="24"/>
          <w:szCs w:val="24"/>
        </w:rPr>
      </w:pPr>
      <w:bookmarkStart w:id="201" w:name="_Toc318878951"/>
      <w:bookmarkStart w:id="202" w:name="_Toc374439129"/>
      <w:r w:rsidRPr="00AB11A9">
        <w:rPr>
          <w:rFonts w:ascii="宋体" w:hAnsi="宋体" w:cs="Times New Roman" w:hint="eastAsia"/>
          <w:b/>
          <w:sz w:val="24"/>
          <w:szCs w:val="24"/>
        </w:rPr>
        <w:t>33 合同签署</w:t>
      </w:r>
      <w:bookmarkEnd w:id="201"/>
      <w:bookmarkEnd w:id="202"/>
    </w:p>
    <w:p w14:paraId="3E75785E" w14:textId="77777777" w:rsidR="009A5EE6" w:rsidRPr="001751C3" w:rsidRDefault="009A5EE6" w:rsidP="0097449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B9795DA" w14:textId="77777777" w:rsidR="009A5EE6" w:rsidRPr="001751C3" w:rsidRDefault="009A5EE6" w:rsidP="0097449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15C8EA8" w14:textId="77777777" w:rsidR="009A5EE6" w:rsidRPr="001751C3" w:rsidRDefault="009A5EE6" w:rsidP="0097449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6D9A14B" w14:textId="77777777" w:rsidR="009A5EE6" w:rsidRPr="001751C3" w:rsidRDefault="009A5EE6" w:rsidP="0097449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60D810E" w14:textId="77777777" w:rsidR="009A5EE6" w:rsidRPr="001751C3" w:rsidRDefault="009A5EE6" w:rsidP="0097449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14:paraId="3F1CC283" w14:textId="77777777" w:rsidR="009A5EE6" w:rsidRPr="00AB11A9" w:rsidRDefault="009A5EE6" w:rsidP="0097449E">
      <w:pPr>
        <w:tabs>
          <w:tab w:val="left" w:pos="993"/>
        </w:tabs>
        <w:spacing w:line="360" w:lineRule="auto"/>
        <w:outlineLvl w:val="2"/>
        <w:rPr>
          <w:rFonts w:ascii="宋体" w:hAnsi="宋体" w:cs="Times New Roman"/>
          <w:b/>
          <w:sz w:val="24"/>
          <w:szCs w:val="24"/>
        </w:rPr>
      </w:pPr>
      <w:bookmarkStart w:id="203" w:name="_Toc169001318"/>
      <w:r w:rsidRPr="00AB11A9">
        <w:rPr>
          <w:rFonts w:ascii="宋体" w:hAnsi="宋体" w:cs="Times New Roman" w:hint="eastAsia"/>
          <w:b/>
          <w:sz w:val="24"/>
          <w:szCs w:val="24"/>
        </w:rPr>
        <w:t xml:space="preserve">34 </w:t>
      </w:r>
      <w:bookmarkStart w:id="204" w:name="_Toc318878952"/>
      <w:bookmarkStart w:id="205" w:name="_Toc374439130"/>
      <w:r w:rsidRPr="00AB11A9">
        <w:rPr>
          <w:rFonts w:ascii="宋体" w:hAnsi="宋体" w:cs="Times New Roman" w:hint="eastAsia"/>
          <w:b/>
          <w:sz w:val="24"/>
          <w:szCs w:val="24"/>
        </w:rPr>
        <w:t>其它</w:t>
      </w:r>
      <w:bookmarkEnd w:id="204"/>
      <w:bookmarkEnd w:id="205"/>
    </w:p>
    <w:p w14:paraId="4D5EFFEB" w14:textId="77777777" w:rsidR="009A5EE6" w:rsidRPr="001751C3" w:rsidRDefault="009A5EE6" w:rsidP="0097449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08CBC87" w14:textId="77777777" w:rsidR="009A5EE6" w:rsidRPr="001751C3" w:rsidRDefault="009A5EE6" w:rsidP="0097449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2295EEF" w14:textId="77777777" w:rsidR="009A5EE6" w:rsidRPr="001751C3" w:rsidRDefault="009A5EE6" w:rsidP="0097449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3"/>
      <w:bookmarkEnd w:id="144"/>
      <w:bookmarkEnd w:id="145"/>
      <w:bookmarkEnd w:id="146"/>
      <w:bookmarkEnd w:id="147"/>
      <w:bookmarkEnd w:id="148"/>
      <w:bookmarkEnd w:id="203"/>
    </w:p>
    <w:p w14:paraId="482BD323" w14:textId="77777777" w:rsidR="009A5EE6" w:rsidRDefault="009A5EE6" w:rsidP="0097449E">
      <w:pPr>
        <w:tabs>
          <w:tab w:val="left" w:pos="900"/>
        </w:tabs>
        <w:spacing w:line="360" w:lineRule="auto"/>
        <w:rPr>
          <w:rFonts w:ascii="宋体" w:hAnsi="宋体" w:cs="Times New Roman"/>
          <w:sz w:val="24"/>
          <w:szCs w:val="24"/>
        </w:rPr>
      </w:pPr>
    </w:p>
    <w:p w14:paraId="544FB729" w14:textId="77777777" w:rsidR="009A5EE6" w:rsidRDefault="009A5EE6" w:rsidP="0097449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1328ABF" w14:textId="77777777" w:rsidR="009A5EE6" w:rsidRPr="001751C3" w:rsidRDefault="009A5EE6" w:rsidP="0097449E">
      <w:pPr>
        <w:spacing w:line="360" w:lineRule="auto"/>
        <w:jc w:val="center"/>
        <w:rPr>
          <w:rFonts w:ascii="宋体" w:hAnsi="宋体"/>
          <w:b/>
          <w:bCs/>
          <w:szCs w:val="21"/>
        </w:rPr>
      </w:pPr>
      <w:r w:rsidRPr="001751C3">
        <w:rPr>
          <w:rFonts w:ascii="宋体" w:hAnsi="宋体" w:hint="eastAsia"/>
          <w:b/>
          <w:bCs/>
          <w:szCs w:val="21"/>
        </w:rPr>
        <w:t>货物采购国内贸易合同</w:t>
      </w:r>
    </w:p>
    <w:p w14:paraId="5B01759C" w14:textId="77777777" w:rsidR="009A5EE6" w:rsidRPr="001751C3" w:rsidRDefault="009A5EE6" w:rsidP="0097449E">
      <w:pPr>
        <w:spacing w:line="360" w:lineRule="auto"/>
        <w:rPr>
          <w:rFonts w:ascii="宋体" w:hAnsi="宋体"/>
          <w:b/>
          <w:bCs/>
          <w:szCs w:val="21"/>
        </w:rPr>
      </w:pPr>
      <w:r w:rsidRPr="001751C3">
        <w:rPr>
          <w:rFonts w:ascii="宋体" w:hAnsi="宋体" w:hint="eastAsia"/>
          <w:b/>
          <w:bCs/>
          <w:szCs w:val="21"/>
        </w:rPr>
        <w:t xml:space="preserve">                                             合同编号：</w:t>
      </w:r>
    </w:p>
    <w:p w14:paraId="6209D2A9" w14:textId="77777777" w:rsidR="009A5EE6" w:rsidRPr="001751C3" w:rsidRDefault="009A5EE6" w:rsidP="0097449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DE39A4D" w14:textId="77777777" w:rsidR="009A5EE6" w:rsidRPr="001751C3" w:rsidRDefault="009A5EE6" w:rsidP="0097449E">
      <w:pPr>
        <w:spacing w:line="360" w:lineRule="auto"/>
        <w:rPr>
          <w:rFonts w:ascii="宋体" w:hAnsi="宋体"/>
          <w:b/>
          <w:bCs/>
          <w:szCs w:val="21"/>
        </w:rPr>
      </w:pPr>
      <w:r w:rsidRPr="001751C3">
        <w:rPr>
          <w:rFonts w:ascii="宋体" w:hAnsi="宋体" w:hint="eastAsia"/>
          <w:b/>
          <w:bCs/>
          <w:szCs w:val="21"/>
        </w:rPr>
        <w:t>乙方：</w:t>
      </w:r>
    </w:p>
    <w:p w14:paraId="0FA34DF3" w14:textId="77777777" w:rsidR="009A5EE6" w:rsidRPr="001751C3" w:rsidRDefault="009A5EE6" w:rsidP="0097449E">
      <w:pPr>
        <w:spacing w:line="360" w:lineRule="auto"/>
        <w:rPr>
          <w:rFonts w:ascii="宋体" w:hAnsi="宋体"/>
          <w:b/>
          <w:bCs/>
          <w:szCs w:val="21"/>
        </w:rPr>
      </w:pPr>
    </w:p>
    <w:p w14:paraId="06F20BD1"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甲方联系人：姓名：           电话：           手机：</w:t>
      </w:r>
    </w:p>
    <w:p w14:paraId="0EBC0EAC"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F8B835F"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            邮政编码：</w:t>
      </w:r>
    </w:p>
    <w:p w14:paraId="063BB7C5"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乙方联系人：姓名：           电话：           手机：</w:t>
      </w:r>
    </w:p>
    <w:p w14:paraId="3C05B564"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            地址：</w:t>
      </w:r>
    </w:p>
    <w:p w14:paraId="420C9957" w14:textId="77777777" w:rsidR="009A5EE6" w:rsidRPr="001751C3" w:rsidRDefault="009A5EE6" w:rsidP="0097449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8637A8A" w14:textId="77777777" w:rsidR="009A5EE6" w:rsidRPr="001751C3" w:rsidRDefault="009A5EE6" w:rsidP="0097449E">
      <w:pPr>
        <w:spacing w:line="360" w:lineRule="auto"/>
        <w:rPr>
          <w:rFonts w:ascii="宋体" w:hAnsi="宋体"/>
          <w:b/>
          <w:bCs/>
          <w:szCs w:val="21"/>
        </w:rPr>
      </w:pPr>
    </w:p>
    <w:p w14:paraId="1B60FB78" w14:textId="77777777" w:rsidR="009A5EE6" w:rsidRPr="001751C3" w:rsidRDefault="009A5EE6" w:rsidP="0097449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29BDD78" w14:textId="77777777" w:rsidR="009A5EE6" w:rsidRPr="001751C3" w:rsidRDefault="009A5EE6" w:rsidP="0097449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A5EE6" w:rsidRPr="001751C3" w14:paraId="6F0A8A35" w14:textId="77777777">
        <w:trPr>
          <w:jc w:val="center"/>
        </w:trPr>
        <w:tc>
          <w:tcPr>
            <w:tcW w:w="581" w:type="dxa"/>
            <w:vAlign w:val="center"/>
          </w:tcPr>
          <w:p w14:paraId="608C2B3E" w14:textId="77777777" w:rsidR="009A5EE6" w:rsidRPr="001751C3" w:rsidRDefault="009A5EE6" w:rsidP="0097449E">
            <w:pPr>
              <w:spacing w:line="360" w:lineRule="auto"/>
              <w:ind w:left="315" w:hangingChars="150" w:hanging="315"/>
              <w:jc w:val="center"/>
              <w:rPr>
                <w:rFonts w:ascii="宋体" w:hAnsi="宋体"/>
                <w:bCs/>
                <w:szCs w:val="21"/>
              </w:rPr>
            </w:pPr>
            <w:r w:rsidRPr="001751C3">
              <w:rPr>
                <w:rFonts w:ascii="宋体" w:hAnsi="宋体" w:hint="eastAsia"/>
                <w:bCs/>
                <w:szCs w:val="21"/>
              </w:rPr>
              <w:t>序</w:t>
            </w:r>
          </w:p>
          <w:p w14:paraId="7C63E407" w14:textId="77777777" w:rsidR="009A5EE6" w:rsidRPr="001751C3" w:rsidRDefault="009A5EE6" w:rsidP="0097449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F2FE013" w14:textId="77777777"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货物</w:t>
            </w:r>
          </w:p>
          <w:p w14:paraId="0AB3F260" w14:textId="77777777"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4660C91" w14:textId="77777777"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9FCD949" w14:textId="77777777"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428B1B8" w14:textId="77777777"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8369E69" w14:textId="77777777"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267EF52" w14:textId="77777777"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总价</w:t>
            </w:r>
          </w:p>
          <w:p w14:paraId="7854FA12" w14:textId="77777777" w:rsidR="009A5EE6" w:rsidRPr="001751C3" w:rsidRDefault="009A5EE6" w:rsidP="0097449E">
            <w:pPr>
              <w:spacing w:line="360" w:lineRule="auto"/>
              <w:jc w:val="center"/>
              <w:rPr>
                <w:rFonts w:ascii="宋体" w:hAnsi="宋体"/>
                <w:bCs/>
                <w:szCs w:val="21"/>
              </w:rPr>
            </w:pPr>
            <w:r w:rsidRPr="001751C3">
              <w:rPr>
                <w:rFonts w:ascii="宋体" w:hAnsi="宋体" w:hint="eastAsia"/>
                <w:bCs/>
                <w:szCs w:val="21"/>
              </w:rPr>
              <w:t>(元)</w:t>
            </w:r>
          </w:p>
        </w:tc>
      </w:tr>
      <w:tr w:rsidR="009A5EE6" w:rsidRPr="001751C3" w14:paraId="3618452B" w14:textId="77777777">
        <w:trPr>
          <w:trHeight w:val="562"/>
          <w:jc w:val="center"/>
        </w:trPr>
        <w:tc>
          <w:tcPr>
            <w:tcW w:w="581" w:type="dxa"/>
            <w:vAlign w:val="center"/>
          </w:tcPr>
          <w:p w14:paraId="02651542" w14:textId="77777777" w:rsidR="009A5EE6" w:rsidRPr="001751C3" w:rsidRDefault="009A5EE6" w:rsidP="0097449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AED3E25" w14:textId="77777777" w:rsidR="009A5EE6" w:rsidRPr="001751C3" w:rsidRDefault="009A5EE6" w:rsidP="0097449E">
            <w:pPr>
              <w:spacing w:line="360" w:lineRule="auto"/>
              <w:rPr>
                <w:rFonts w:ascii="宋体" w:hAnsi="宋体"/>
                <w:bCs/>
                <w:szCs w:val="21"/>
              </w:rPr>
            </w:pPr>
          </w:p>
        </w:tc>
        <w:tc>
          <w:tcPr>
            <w:tcW w:w="1857" w:type="dxa"/>
          </w:tcPr>
          <w:p w14:paraId="7A7601FC" w14:textId="77777777" w:rsidR="009A5EE6" w:rsidRPr="001751C3" w:rsidRDefault="009A5EE6" w:rsidP="0097449E">
            <w:pPr>
              <w:spacing w:line="360" w:lineRule="auto"/>
              <w:jc w:val="center"/>
              <w:rPr>
                <w:rFonts w:ascii="宋体" w:hAnsi="宋体"/>
                <w:bCs/>
                <w:color w:val="0000FF"/>
                <w:szCs w:val="21"/>
              </w:rPr>
            </w:pPr>
          </w:p>
        </w:tc>
        <w:tc>
          <w:tcPr>
            <w:tcW w:w="1620" w:type="dxa"/>
          </w:tcPr>
          <w:p w14:paraId="1C370AB9" w14:textId="77777777" w:rsidR="009A5EE6" w:rsidRPr="001751C3" w:rsidRDefault="009A5EE6" w:rsidP="0097449E">
            <w:pPr>
              <w:spacing w:line="360" w:lineRule="auto"/>
              <w:rPr>
                <w:rFonts w:ascii="宋体" w:hAnsi="宋体"/>
                <w:bCs/>
                <w:szCs w:val="21"/>
              </w:rPr>
            </w:pPr>
          </w:p>
        </w:tc>
        <w:tc>
          <w:tcPr>
            <w:tcW w:w="720" w:type="dxa"/>
          </w:tcPr>
          <w:p w14:paraId="06A31D86" w14:textId="77777777" w:rsidR="009A5EE6" w:rsidRPr="001751C3" w:rsidRDefault="009A5EE6" w:rsidP="0097449E">
            <w:pPr>
              <w:spacing w:line="360" w:lineRule="auto"/>
              <w:rPr>
                <w:rFonts w:ascii="宋体" w:hAnsi="宋体"/>
                <w:bCs/>
                <w:szCs w:val="21"/>
              </w:rPr>
            </w:pPr>
          </w:p>
        </w:tc>
        <w:tc>
          <w:tcPr>
            <w:tcW w:w="720" w:type="dxa"/>
          </w:tcPr>
          <w:p w14:paraId="3AB047A4" w14:textId="77777777" w:rsidR="009A5EE6" w:rsidRPr="001751C3" w:rsidRDefault="009A5EE6" w:rsidP="0097449E">
            <w:pPr>
              <w:spacing w:line="360" w:lineRule="auto"/>
              <w:rPr>
                <w:rFonts w:ascii="宋体" w:hAnsi="宋体"/>
                <w:bCs/>
                <w:szCs w:val="21"/>
              </w:rPr>
            </w:pPr>
          </w:p>
        </w:tc>
        <w:tc>
          <w:tcPr>
            <w:tcW w:w="1137" w:type="dxa"/>
          </w:tcPr>
          <w:p w14:paraId="17B92DA1" w14:textId="77777777" w:rsidR="009A5EE6" w:rsidRPr="001751C3" w:rsidRDefault="009A5EE6" w:rsidP="0097449E">
            <w:pPr>
              <w:spacing w:line="360" w:lineRule="auto"/>
              <w:rPr>
                <w:rFonts w:ascii="宋体" w:hAnsi="宋体"/>
                <w:bCs/>
                <w:szCs w:val="21"/>
              </w:rPr>
            </w:pPr>
          </w:p>
        </w:tc>
      </w:tr>
    </w:tbl>
    <w:p w14:paraId="5C2247A1" w14:textId="77777777" w:rsidR="009A5EE6" w:rsidRPr="001751C3" w:rsidRDefault="009A5EE6" w:rsidP="0097449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A22D07E" w14:textId="77777777" w:rsidR="009A5EE6" w:rsidRPr="001751C3" w:rsidRDefault="009A5EE6" w:rsidP="0097449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14:paraId="14A545EC" w14:textId="77777777" w:rsidR="009A5EE6" w:rsidRPr="001751C3" w:rsidRDefault="009A5EE6" w:rsidP="0097449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378218A" w14:textId="77777777"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2AB6474" w14:textId="77777777" w:rsidR="009A5EE6" w:rsidRPr="001751C3" w:rsidRDefault="009A5EE6" w:rsidP="0097449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4398E42" w14:textId="77777777" w:rsidR="009A5EE6" w:rsidRPr="001751C3" w:rsidRDefault="009A5EE6" w:rsidP="0097449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F1344D4" w14:textId="77777777" w:rsidR="009A5EE6" w:rsidRPr="001751C3" w:rsidRDefault="009A5EE6" w:rsidP="0097449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1446477"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7CEEEFD" w14:textId="77777777" w:rsidR="009A5EE6" w:rsidRPr="001751C3" w:rsidRDefault="009A5EE6" w:rsidP="0097449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8B33DDF" w14:textId="77777777" w:rsidR="009A5EE6" w:rsidRPr="001751C3" w:rsidRDefault="009A5EE6" w:rsidP="0097449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F59654F" w14:textId="77777777" w:rsidR="009A5EE6" w:rsidRPr="001751C3" w:rsidRDefault="009A5EE6" w:rsidP="0097449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390649D"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1．交货日期和地点</w:t>
      </w:r>
    </w:p>
    <w:p w14:paraId="45709781" w14:textId="77777777" w:rsidR="009A5EE6" w:rsidRPr="001751C3" w:rsidRDefault="009A5EE6" w:rsidP="0097449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B70F9BF" w14:textId="77777777"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829CB9D" w14:textId="77777777" w:rsidR="009A5EE6" w:rsidRPr="001751C3" w:rsidRDefault="009A5EE6" w:rsidP="0097449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674F47E" w14:textId="77777777" w:rsidR="009A5EE6" w:rsidRPr="001751C3" w:rsidRDefault="009A5EE6" w:rsidP="0097449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FD450EE" w14:textId="77777777"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5F31750E" w14:textId="77777777"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7647594" w14:textId="77777777"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3FF59ED" w14:textId="77777777"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629A48C" w14:textId="77777777"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（5）产品保修证明；</w:t>
      </w:r>
    </w:p>
    <w:p w14:paraId="669A8BB0" w14:textId="77777777"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1EDD04E"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过程中不受锈蚀、损坏或灭失。 </w:t>
      </w:r>
    </w:p>
    <w:p w14:paraId="2B5D135C" w14:textId="77777777"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CBC6DCA"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3CCAF28" w14:textId="77777777" w:rsidR="009A5EE6" w:rsidRPr="001751C3" w:rsidRDefault="009A5EE6" w:rsidP="0097449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E686406" w14:textId="77777777" w:rsidR="009A5EE6" w:rsidRPr="001751C3" w:rsidRDefault="009A5EE6" w:rsidP="0097449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14:paraId="35D239DC" w14:textId="77777777"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D02742D"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22FD896" w14:textId="77777777"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094BE18"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54D8320" w14:textId="77777777" w:rsidR="009A5EE6" w:rsidRPr="001751C3" w:rsidRDefault="009A5EE6" w:rsidP="0097449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9AC2563" w14:textId="77777777" w:rsidR="009A5EE6" w:rsidRPr="001751C3" w:rsidRDefault="009A5EE6" w:rsidP="0097449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C231ABC" w14:textId="77777777" w:rsidR="009A5EE6" w:rsidRPr="001751C3" w:rsidRDefault="009A5EE6" w:rsidP="0097449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9C57AFB"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80BE379" w14:textId="77777777" w:rsidR="009A5EE6" w:rsidRPr="001751C3" w:rsidRDefault="009A5EE6" w:rsidP="0097449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B226F32"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310D3FE" w14:textId="77777777" w:rsidR="009A5EE6" w:rsidRPr="001751C3" w:rsidRDefault="009A5EE6" w:rsidP="0097449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7A17071" w14:textId="77777777" w:rsidR="009A5EE6" w:rsidRPr="001751C3" w:rsidRDefault="009A5EE6" w:rsidP="0097449E">
      <w:pPr>
        <w:spacing w:line="360" w:lineRule="auto"/>
        <w:ind w:leftChars="228" w:left="529" w:hangingChars="24" w:hanging="50"/>
        <w:outlineLvl w:val="0"/>
        <w:rPr>
          <w:rFonts w:ascii="宋体" w:hAnsi="宋体"/>
          <w:bCs/>
          <w:szCs w:val="21"/>
        </w:rPr>
      </w:pPr>
    </w:p>
    <w:p w14:paraId="67638F97" w14:textId="77777777" w:rsidR="009A5EE6" w:rsidRPr="001751C3" w:rsidRDefault="009A5EE6" w:rsidP="0097449E">
      <w:pPr>
        <w:spacing w:line="360" w:lineRule="auto"/>
        <w:ind w:leftChars="228" w:left="529" w:hangingChars="24" w:hanging="50"/>
        <w:outlineLvl w:val="0"/>
        <w:rPr>
          <w:rFonts w:ascii="宋体" w:hAnsi="宋体"/>
          <w:bCs/>
          <w:szCs w:val="21"/>
        </w:rPr>
      </w:pPr>
    </w:p>
    <w:p w14:paraId="71888D50" w14:textId="77777777" w:rsidR="009A5EE6" w:rsidRPr="001751C3" w:rsidRDefault="009A5EE6" w:rsidP="0097449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EA220C3" w14:textId="77777777" w:rsidR="009A5EE6" w:rsidRPr="001751C3" w:rsidRDefault="009A5EE6" w:rsidP="0097449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4CCFA57E" w14:textId="77777777" w:rsidR="009A5EE6" w:rsidRPr="001751C3" w:rsidRDefault="009A5EE6" w:rsidP="0097449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50CA5A5" w14:textId="77777777" w:rsidR="009A5EE6" w:rsidRPr="001751C3" w:rsidRDefault="009A5EE6" w:rsidP="0097449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14:paraId="613B80BC" w14:textId="77777777" w:rsidR="009A5EE6" w:rsidRPr="001751C3" w:rsidRDefault="009A5EE6" w:rsidP="0097449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2C68550" w14:textId="77777777" w:rsidR="009A5EE6" w:rsidRPr="001751C3" w:rsidRDefault="009A5EE6" w:rsidP="0097449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4F51FCF" w14:textId="77777777" w:rsidR="009A5EE6" w:rsidRPr="001751C3" w:rsidRDefault="009A5EE6" w:rsidP="0097449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AD2288E" w14:textId="77777777" w:rsidR="009A5EE6" w:rsidRPr="001751C3" w:rsidRDefault="009A5EE6" w:rsidP="0097449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B6AC00E" w14:textId="77777777" w:rsidR="009A5EE6" w:rsidRPr="001751C3" w:rsidRDefault="009A5EE6" w:rsidP="0097449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956A536" w14:textId="77777777" w:rsidR="009A5EE6" w:rsidRPr="001751C3" w:rsidRDefault="009A5EE6" w:rsidP="0097449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C0CF76F"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87D4FF7" w14:textId="77777777" w:rsidR="009A5EE6" w:rsidRPr="001751C3" w:rsidRDefault="009A5EE6" w:rsidP="0097449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A718D47"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1458867" w14:textId="77777777" w:rsidR="009A5EE6" w:rsidRPr="001751C3" w:rsidRDefault="009A5EE6" w:rsidP="0097449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38EA652" w14:textId="77777777" w:rsidR="009A5EE6" w:rsidRPr="001751C3" w:rsidRDefault="009A5EE6" w:rsidP="0097449E">
      <w:pPr>
        <w:tabs>
          <w:tab w:val="left" w:pos="-1080"/>
        </w:tabs>
        <w:spacing w:line="360" w:lineRule="auto"/>
        <w:rPr>
          <w:rFonts w:ascii="宋体" w:hAnsi="宋体"/>
          <w:bCs/>
          <w:szCs w:val="21"/>
        </w:rPr>
      </w:pPr>
      <w:r w:rsidRPr="001751C3">
        <w:rPr>
          <w:rFonts w:ascii="宋体" w:hAnsi="宋体" w:hint="eastAsia"/>
          <w:bCs/>
          <w:szCs w:val="21"/>
        </w:rPr>
        <w:t>的5%违约金。</w:t>
      </w:r>
    </w:p>
    <w:p w14:paraId="328F5588" w14:textId="77777777" w:rsidR="009A5EE6" w:rsidRPr="001751C3" w:rsidRDefault="009A5EE6" w:rsidP="0097449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FD10FA8"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2528449" w14:textId="77777777" w:rsidR="009A5EE6" w:rsidRPr="001751C3" w:rsidRDefault="009A5EE6" w:rsidP="0097449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2A9BFB5"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52C5EC5" w14:textId="77777777" w:rsidR="009A5EE6" w:rsidRPr="001751C3" w:rsidRDefault="009A5EE6" w:rsidP="0097449E">
      <w:pPr>
        <w:pStyle w:val="af"/>
        <w:spacing w:line="360" w:lineRule="auto"/>
        <w:ind w:firstLineChars="200" w:firstLine="422"/>
        <w:rPr>
          <w:rFonts w:hAnsi="宋体"/>
          <w:b/>
          <w:bCs/>
        </w:rPr>
      </w:pPr>
      <w:r w:rsidRPr="001751C3">
        <w:rPr>
          <w:rFonts w:hAnsi="宋体" w:hint="eastAsia"/>
          <w:b/>
          <w:bCs/>
        </w:rPr>
        <w:t xml:space="preserve">八、权利瑕疵担保 </w:t>
      </w:r>
    </w:p>
    <w:p w14:paraId="123C6125" w14:textId="77777777" w:rsidR="009A5EE6" w:rsidRPr="001751C3" w:rsidRDefault="009A5EE6" w:rsidP="0097449E">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167770C" w14:textId="77777777" w:rsidR="009A5EE6" w:rsidRPr="001751C3" w:rsidRDefault="009A5EE6" w:rsidP="0097449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94EE072" w14:textId="77777777" w:rsidR="009A5EE6" w:rsidRPr="001751C3" w:rsidRDefault="009A5EE6" w:rsidP="0097449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205747F" w14:textId="77777777" w:rsidR="009A5EE6" w:rsidRPr="001751C3" w:rsidRDefault="009A5EE6" w:rsidP="0097449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14:paraId="7652E202" w14:textId="77777777" w:rsidR="009A5EE6" w:rsidRPr="001751C3" w:rsidRDefault="009A5EE6" w:rsidP="0097449E">
      <w:pPr>
        <w:pStyle w:val="af"/>
        <w:spacing w:line="360" w:lineRule="auto"/>
        <w:ind w:firstLineChars="200" w:firstLine="422"/>
        <w:rPr>
          <w:rFonts w:hAnsi="宋体"/>
          <w:b/>
          <w:bCs/>
        </w:rPr>
      </w:pPr>
      <w:r w:rsidRPr="001751C3">
        <w:rPr>
          <w:rFonts w:hAnsi="宋体" w:hint="eastAsia"/>
          <w:b/>
          <w:bCs/>
        </w:rPr>
        <w:t xml:space="preserve">九、风险承担 </w:t>
      </w:r>
    </w:p>
    <w:p w14:paraId="64B55791" w14:textId="77777777" w:rsidR="009A5EE6" w:rsidRPr="001751C3" w:rsidRDefault="009A5EE6" w:rsidP="0097449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BED44CC" w14:textId="77777777" w:rsidR="009A5EE6" w:rsidRPr="001751C3" w:rsidRDefault="009A5EE6" w:rsidP="0097449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87507E5" w14:textId="77777777" w:rsidR="009A5EE6" w:rsidRPr="001751C3" w:rsidRDefault="009A5EE6" w:rsidP="0097449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CBCC877" w14:textId="77777777" w:rsidR="009A5EE6" w:rsidRPr="001751C3" w:rsidRDefault="009A5EE6" w:rsidP="0097449E">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16342D7" w14:textId="77777777" w:rsidR="009A5EE6" w:rsidRPr="001751C3" w:rsidRDefault="009A5EE6" w:rsidP="0097449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8080221" w14:textId="77777777" w:rsidR="009A5EE6" w:rsidRPr="001751C3" w:rsidRDefault="009A5EE6" w:rsidP="0097449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6468586" w14:textId="77777777" w:rsidR="009A5EE6" w:rsidRPr="001751C3" w:rsidRDefault="009A5EE6" w:rsidP="0097449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A7D6835" w14:textId="77777777" w:rsidR="009A5EE6" w:rsidRPr="001751C3" w:rsidRDefault="009A5EE6" w:rsidP="0097449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8137CEB" w14:textId="77777777" w:rsidR="009A5EE6" w:rsidRPr="001751C3" w:rsidRDefault="009A5EE6" w:rsidP="0097449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EABF7AB" w14:textId="77777777" w:rsidR="009A5EE6" w:rsidRPr="001751C3" w:rsidRDefault="009A5EE6" w:rsidP="0097449E">
      <w:pPr>
        <w:spacing w:line="360" w:lineRule="auto"/>
        <w:ind w:leftChars="343" w:left="720" w:firstLineChars="294" w:firstLine="617"/>
        <w:rPr>
          <w:rFonts w:ascii="宋体" w:hAnsi="宋体"/>
          <w:bCs/>
          <w:szCs w:val="21"/>
        </w:rPr>
      </w:pPr>
    </w:p>
    <w:p w14:paraId="56495315" w14:textId="77777777" w:rsidR="009A5EE6" w:rsidRPr="001751C3" w:rsidRDefault="009A5EE6" w:rsidP="0097449E">
      <w:pPr>
        <w:spacing w:line="360" w:lineRule="auto"/>
        <w:ind w:firstLineChars="150" w:firstLine="315"/>
        <w:rPr>
          <w:rFonts w:ascii="宋体" w:hAnsi="宋体"/>
          <w:bCs/>
          <w:szCs w:val="21"/>
        </w:rPr>
      </w:pPr>
    </w:p>
    <w:p w14:paraId="56051F20" w14:textId="77777777" w:rsidR="009A5EE6" w:rsidRPr="001751C3" w:rsidRDefault="009A5EE6" w:rsidP="0097449E">
      <w:pPr>
        <w:spacing w:line="360" w:lineRule="auto"/>
        <w:ind w:firstLineChars="150" w:firstLine="315"/>
        <w:rPr>
          <w:rFonts w:ascii="宋体" w:hAnsi="宋体"/>
          <w:bCs/>
          <w:szCs w:val="21"/>
        </w:rPr>
      </w:pPr>
    </w:p>
    <w:p w14:paraId="1D87E7F1" w14:textId="77777777"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1D9CFD0" w14:textId="77777777"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C060813" w14:textId="77777777"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E708C82" w14:textId="77777777"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ECB2C46" w14:textId="77777777" w:rsidR="009A5EE6" w:rsidRPr="001751C3" w:rsidRDefault="009A5EE6" w:rsidP="0097449E">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14:paraId="436E3320"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 xml:space="preserve">  </w:t>
      </w:r>
    </w:p>
    <w:p w14:paraId="75AC2737" w14:textId="77777777" w:rsidR="009A5EE6" w:rsidRPr="001751C3" w:rsidRDefault="009A5EE6" w:rsidP="0097449E">
      <w:pPr>
        <w:spacing w:line="360" w:lineRule="auto"/>
        <w:rPr>
          <w:rFonts w:ascii="宋体" w:hAnsi="宋体"/>
          <w:bCs/>
          <w:szCs w:val="21"/>
        </w:rPr>
      </w:pPr>
      <w:r w:rsidRPr="001751C3">
        <w:rPr>
          <w:rFonts w:ascii="宋体" w:hAnsi="宋体" w:hint="eastAsia"/>
          <w:bCs/>
          <w:szCs w:val="21"/>
        </w:rPr>
        <w:t>配置清单和技术参数与招投标文件一致。</w:t>
      </w:r>
    </w:p>
    <w:p w14:paraId="68696BF4" w14:textId="77777777" w:rsidR="009A5EE6" w:rsidRPr="001751C3" w:rsidRDefault="009A5EE6" w:rsidP="0097449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F5F5CF6" w14:textId="77777777" w:rsidR="009A5EE6" w:rsidRPr="001751C3" w:rsidRDefault="009A5EE6" w:rsidP="0097449E">
      <w:pPr>
        <w:tabs>
          <w:tab w:val="left" w:pos="900"/>
        </w:tabs>
        <w:spacing w:line="360" w:lineRule="auto"/>
        <w:rPr>
          <w:rFonts w:ascii="宋体" w:hAnsi="宋体" w:cs="Times New Roman"/>
          <w:szCs w:val="21"/>
        </w:rPr>
      </w:pPr>
    </w:p>
    <w:p w14:paraId="787E23BA" w14:textId="77777777" w:rsidR="0024026F" w:rsidRDefault="0024026F"/>
    <w:sectPr w:rsidR="0024026F" w:rsidSect="0097449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E94C7" w14:textId="77777777" w:rsidR="00760C67" w:rsidRDefault="00760C67" w:rsidP="009A5EE6">
      <w:r>
        <w:separator/>
      </w:r>
    </w:p>
  </w:endnote>
  <w:endnote w:type="continuationSeparator" w:id="0">
    <w:p w14:paraId="1F9C5FFA" w14:textId="77777777" w:rsidR="00760C67" w:rsidRDefault="00760C67" w:rsidP="009A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D82E6" w14:textId="77777777" w:rsidR="0097449E" w:rsidRDefault="0097449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5EA2DE0" w14:textId="40D620FC" w:rsidR="0097449E" w:rsidRDefault="0097449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83F5E">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83F5E">
              <w:rPr>
                <w:b/>
                <w:bCs/>
                <w:noProof/>
              </w:rPr>
              <w:t>62</w:t>
            </w:r>
            <w:r>
              <w:rPr>
                <w:b/>
                <w:bCs/>
                <w:sz w:val="24"/>
                <w:szCs w:val="24"/>
              </w:rPr>
              <w:fldChar w:fldCharType="end"/>
            </w:r>
          </w:p>
        </w:sdtContent>
      </w:sdt>
    </w:sdtContent>
  </w:sdt>
  <w:p w14:paraId="13EEC497" w14:textId="77777777" w:rsidR="0097449E" w:rsidRDefault="0097449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8D571" w14:textId="77777777" w:rsidR="0097449E" w:rsidRDefault="009744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4E5ED" w14:textId="77777777" w:rsidR="00760C67" w:rsidRDefault="00760C67" w:rsidP="009A5EE6">
      <w:r>
        <w:separator/>
      </w:r>
    </w:p>
  </w:footnote>
  <w:footnote w:type="continuationSeparator" w:id="0">
    <w:p w14:paraId="0035D2DA" w14:textId="77777777" w:rsidR="00760C67" w:rsidRDefault="00760C67" w:rsidP="009A5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FF97" w14:textId="77777777" w:rsidR="0097449E" w:rsidRDefault="009744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2FBD" w14:textId="77777777" w:rsidR="0097449E" w:rsidRDefault="0097449E">
    <w:pPr>
      <w:pStyle w:val="a5"/>
    </w:pPr>
    <w:r>
      <w:rPr>
        <w:rFonts w:hint="eastAsia"/>
      </w:rPr>
      <w:t>深圳大学招投标管理中心招标文件　　　　　　　　　　　　　　　　　　招标编号：</w:t>
    </w:r>
    <w:r>
      <w:rPr>
        <w:rFonts w:hint="eastAsia"/>
      </w:rPr>
      <w:t>SZU2016051EQ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24882" w14:textId="77777777" w:rsidR="0097449E" w:rsidRDefault="009744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E6"/>
    <w:rsid w:val="00007EA4"/>
    <w:rsid w:val="00034689"/>
    <w:rsid w:val="00041CFC"/>
    <w:rsid w:val="0004298E"/>
    <w:rsid w:val="00045A67"/>
    <w:rsid w:val="000476D4"/>
    <w:rsid w:val="0005355B"/>
    <w:rsid w:val="000568D2"/>
    <w:rsid w:val="0009565E"/>
    <w:rsid w:val="000A5702"/>
    <w:rsid w:val="000C794C"/>
    <w:rsid w:val="000D4BF7"/>
    <w:rsid w:val="000E1C17"/>
    <w:rsid w:val="000F3B5B"/>
    <w:rsid w:val="0016323B"/>
    <w:rsid w:val="00171E74"/>
    <w:rsid w:val="00176B95"/>
    <w:rsid w:val="00190FC5"/>
    <w:rsid w:val="001B2038"/>
    <w:rsid w:val="00206C91"/>
    <w:rsid w:val="00236E58"/>
    <w:rsid w:val="0024026F"/>
    <w:rsid w:val="002650AC"/>
    <w:rsid w:val="002707C1"/>
    <w:rsid w:val="00286CC1"/>
    <w:rsid w:val="002B6351"/>
    <w:rsid w:val="00304F42"/>
    <w:rsid w:val="00316AB0"/>
    <w:rsid w:val="00334372"/>
    <w:rsid w:val="003478E7"/>
    <w:rsid w:val="00357EA3"/>
    <w:rsid w:val="003C1822"/>
    <w:rsid w:val="003C3EFF"/>
    <w:rsid w:val="003D1B36"/>
    <w:rsid w:val="003D20A4"/>
    <w:rsid w:val="003D3559"/>
    <w:rsid w:val="00406F03"/>
    <w:rsid w:val="004144AC"/>
    <w:rsid w:val="00416F5E"/>
    <w:rsid w:val="00423DBE"/>
    <w:rsid w:val="004245E4"/>
    <w:rsid w:val="0045407E"/>
    <w:rsid w:val="004716C8"/>
    <w:rsid w:val="00484CB0"/>
    <w:rsid w:val="00491DE7"/>
    <w:rsid w:val="004A33D6"/>
    <w:rsid w:val="004C5435"/>
    <w:rsid w:val="00535CD1"/>
    <w:rsid w:val="00542AAA"/>
    <w:rsid w:val="005566E3"/>
    <w:rsid w:val="005748CF"/>
    <w:rsid w:val="00576EB8"/>
    <w:rsid w:val="005809FE"/>
    <w:rsid w:val="005A33D8"/>
    <w:rsid w:val="005B3732"/>
    <w:rsid w:val="005E4495"/>
    <w:rsid w:val="005F30DE"/>
    <w:rsid w:val="00601041"/>
    <w:rsid w:val="006720F6"/>
    <w:rsid w:val="00696E33"/>
    <w:rsid w:val="00697F25"/>
    <w:rsid w:val="006B55E8"/>
    <w:rsid w:val="006C14B3"/>
    <w:rsid w:val="006D44A7"/>
    <w:rsid w:val="00726EB8"/>
    <w:rsid w:val="00741288"/>
    <w:rsid w:val="00744AB1"/>
    <w:rsid w:val="00757999"/>
    <w:rsid w:val="00760C67"/>
    <w:rsid w:val="00776C62"/>
    <w:rsid w:val="00781EF0"/>
    <w:rsid w:val="00783F5E"/>
    <w:rsid w:val="00791B41"/>
    <w:rsid w:val="007A18E4"/>
    <w:rsid w:val="007A77B7"/>
    <w:rsid w:val="007D5E5F"/>
    <w:rsid w:val="00807C1C"/>
    <w:rsid w:val="008377CB"/>
    <w:rsid w:val="00843946"/>
    <w:rsid w:val="00857131"/>
    <w:rsid w:val="0086271C"/>
    <w:rsid w:val="008E46E9"/>
    <w:rsid w:val="009565BF"/>
    <w:rsid w:val="0097449E"/>
    <w:rsid w:val="009A5EE6"/>
    <w:rsid w:val="00A36568"/>
    <w:rsid w:val="00A7509F"/>
    <w:rsid w:val="00A75982"/>
    <w:rsid w:val="00A804D8"/>
    <w:rsid w:val="00A8067C"/>
    <w:rsid w:val="00A9789B"/>
    <w:rsid w:val="00AA6DC1"/>
    <w:rsid w:val="00AD464B"/>
    <w:rsid w:val="00AD6B7B"/>
    <w:rsid w:val="00AE569A"/>
    <w:rsid w:val="00AF14F0"/>
    <w:rsid w:val="00B4465F"/>
    <w:rsid w:val="00B97C93"/>
    <w:rsid w:val="00BC3252"/>
    <w:rsid w:val="00BE6865"/>
    <w:rsid w:val="00C22AD8"/>
    <w:rsid w:val="00C41A1F"/>
    <w:rsid w:val="00C45F2C"/>
    <w:rsid w:val="00C52CEC"/>
    <w:rsid w:val="00C65E1F"/>
    <w:rsid w:val="00C807F4"/>
    <w:rsid w:val="00CB429F"/>
    <w:rsid w:val="00CB63B7"/>
    <w:rsid w:val="00CC1AC1"/>
    <w:rsid w:val="00CC768C"/>
    <w:rsid w:val="00D15FC0"/>
    <w:rsid w:val="00D268CA"/>
    <w:rsid w:val="00D31DAA"/>
    <w:rsid w:val="00D35801"/>
    <w:rsid w:val="00D459CE"/>
    <w:rsid w:val="00D53312"/>
    <w:rsid w:val="00D84761"/>
    <w:rsid w:val="00D86592"/>
    <w:rsid w:val="00DA6974"/>
    <w:rsid w:val="00DD7E94"/>
    <w:rsid w:val="00E155BF"/>
    <w:rsid w:val="00E2663F"/>
    <w:rsid w:val="00E53E56"/>
    <w:rsid w:val="00E62D85"/>
    <w:rsid w:val="00E83BCA"/>
    <w:rsid w:val="00EB122A"/>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1001"/>
  <w15:chartTrackingRefBased/>
  <w15:docId w15:val="{02ED992C-654F-4674-9050-D3FB3579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A5EE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A5EE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A5EE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A5EE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A5EE6"/>
    <w:rPr>
      <w:rFonts w:ascii="Calibri" w:eastAsia="宋体" w:hAnsi="Calibri" w:cs="Times New Roman"/>
      <w:b/>
      <w:bCs/>
      <w:sz w:val="32"/>
      <w:szCs w:val="32"/>
      <w:lang w:val="x-none" w:eastAsia="x-none"/>
    </w:rPr>
  </w:style>
  <w:style w:type="character" w:customStyle="1" w:styleId="4Char">
    <w:name w:val="标题 4 Char"/>
    <w:basedOn w:val="a0"/>
    <w:link w:val="4"/>
    <w:rsid w:val="009A5EE6"/>
    <w:rPr>
      <w:rFonts w:ascii="Arial" w:eastAsia="黑体" w:hAnsi="Arial" w:cs="Times New Roman"/>
      <w:b/>
      <w:bCs/>
      <w:kern w:val="0"/>
      <w:sz w:val="28"/>
      <w:szCs w:val="28"/>
      <w:lang w:val="x-none" w:eastAsia="x-none"/>
    </w:rPr>
  </w:style>
  <w:style w:type="character" w:customStyle="1" w:styleId="Char">
    <w:name w:val="页脚 Char"/>
    <w:link w:val="a3"/>
    <w:uiPriority w:val="99"/>
    <w:rsid w:val="009A5EE6"/>
    <w:rPr>
      <w:sz w:val="18"/>
      <w:szCs w:val="18"/>
    </w:rPr>
  </w:style>
  <w:style w:type="character" w:customStyle="1" w:styleId="Char0">
    <w:name w:val="标准文本 Char"/>
    <w:link w:val="a4"/>
    <w:rsid w:val="009A5EE6"/>
    <w:rPr>
      <w:rFonts w:ascii="Times New Roman" w:eastAsia="宋体" w:hAnsi="Times New Roman" w:cs="Times New Roman"/>
      <w:sz w:val="24"/>
      <w:szCs w:val="20"/>
    </w:rPr>
  </w:style>
  <w:style w:type="character" w:customStyle="1" w:styleId="Char1">
    <w:name w:val="页眉 Char"/>
    <w:link w:val="a5"/>
    <w:uiPriority w:val="99"/>
    <w:rsid w:val="009A5EE6"/>
    <w:rPr>
      <w:sz w:val="18"/>
      <w:szCs w:val="18"/>
    </w:rPr>
  </w:style>
  <w:style w:type="character" w:customStyle="1" w:styleId="Char2">
    <w:name w:val="文档结构图 Char"/>
    <w:link w:val="a6"/>
    <w:uiPriority w:val="99"/>
    <w:rsid w:val="009A5EE6"/>
    <w:rPr>
      <w:rFonts w:ascii="宋体" w:eastAsia="宋体"/>
      <w:sz w:val="18"/>
      <w:szCs w:val="18"/>
    </w:rPr>
  </w:style>
  <w:style w:type="paragraph" w:styleId="a3">
    <w:name w:val="footer"/>
    <w:basedOn w:val="a"/>
    <w:link w:val="Char"/>
    <w:uiPriority w:val="99"/>
    <w:unhideWhenUsed/>
    <w:rsid w:val="009A5EE6"/>
    <w:pPr>
      <w:tabs>
        <w:tab w:val="center" w:pos="4153"/>
        <w:tab w:val="right" w:pos="8306"/>
      </w:tabs>
      <w:snapToGrid w:val="0"/>
      <w:jc w:val="left"/>
    </w:pPr>
    <w:rPr>
      <w:sz w:val="18"/>
      <w:szCs w:val="18"/>
    </w:rPr>
  </w:style>
  <w:style w:type="character" w:customStyle="1" w:styleId="Char10">
    <w:name w:val="页脚 Char1"/>
    <w:basedOn w:val="a0"/>
    <w:uiPriority w:val="99"/>
    <w:semiHidden/>
    <w:rsid w:val="009A5EE6"/>
    <w:rPr>
      <w:sz w:val="18"/>
      <w:szCs w:val="18"/>
    </w:rPr>
  </w:style>
  <w:style w:type="paragraph" w:styleId="a6">
    <w:name w:val="Document Map"/>
    <w:basedOn w:val="a"/>
    <w:link w:val="Char2"/>
    <w:uiPriority w:val="99"/>
    <w:unhideWhenUsed/>
    <w:rsid w:val="009A5EE6"/>
    <w:rPr>
      <w:rFonts w:ascii="宋体" w:eastAsia="宋体"/>
      <w:sz w:val="18"/>
      <w:szCs w:val="18"/>
    </w:rPr>
  </w:style>
  <w:style w:type="character" w:customStyle="1" w:styleId="Char11">
    <w:name w:val="文档结构图 Char1"/>
    <w:basedOn w:val="a0"/>
    <w:uiPriority w:val="99"/>
    <w:semiHidden/>
    <w:rsid w:val="009A5EE6"/>
    <w:rPr>
      <w:rFonts w:ascii="Microsoft YaHei UI" w:eastAsia="Microsoft YaHei UI"/>
      <w:sz w:val="18"/>
      <w:szCs w:val="18"/>
    </w:rPr>
  </w:style>
  <w:style w:type="paragraph" w:styleId="a5">
    <w:name w:val="header"/>
    <w:basedOn w:val="a"/>
    <w:link w:val="Char1"/>
    <w:uiPriority w:val="99"/>
    <w:unhideWhenUsed/>
    <w:rsid w:val="009A5EE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A5EE6"/>
    <w:rPr>
      <w:sz w:val="18"/>
      <w:szCs w:val="18"/>
    </w:rPr>
  </w:style>
  <w:style w:type="paragraph" w:customStyle="1" w:styleId="a4">
    <w:name w:val="标准文本"/>
    <w:basedOn w:val="a"/>
    <w:link w:val="Char0"/>
    <w:qFormat/>
    <w:rsid w:val="009A5EE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A5EE6"/>
    <w:pPr>
      <w:shd w:val="clear" w:color="auto" w:fill="000080"/>
    </w:pPr>
    <w:rPr>
      <w:rFonts w:ascii="Tahoma" w:hAnsi="Tahoma"/>
      <w:sz w:val="24"/>
      <w:szCs w:val="24"/>
    </w:rPr>
  </w:style>
  <w:style w:type="paragraph" w:customStyle="1" w:styleId="USE3">
    <w:name w:val="USE 3"/>
    <w:basedOn w:val="a"/>
    <w:rsid w:val="009A5EE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A5EE6"/>
    <w:pPr>
      <w:ind w:firstLineChars="200" w:firstLine="420"/>
    </w:pPr>
    <w:rPr>
      <w:rFonts w:ascii="Calibri" w:eastAsia="宋体" w:hAnsi="Calibri" w:cs="Times New Roman"/>
    </w:rPr>
  </w:style>
  <w:style w:type="paragraph" w:customStyle="1" w:styleId="USE10">
    <w:name w:val="USE 1"/>
    <w:basedOn w:val="a"/>
    <w:rsid w:val="009A5EE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A5EE6"/>
    <w:pPr>
      <w:ind w:firstLineChars="200" w:firstLine="420"/>
    </w:pPr>
    <w:rPr>
      <w:rFonts w:ascii="Times New Roman" w:eastAsia="宋体" w:hAnsi="Times New Roman" w:cs="Times New Roman"/>
      <w:szCs w:val="24"/>
    </w:rPr>
  </w:style>
  <w:style w:type="paragraph" w:customStyle="1" w:styleId="USE2">
    <w:name w:val="USE 2"/>
    <w:basedOn w:val="a"/>
    <w:rsid w:val="009A5EE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A5EE6"/>
    <w:pPr>
      <w:ind w:firstLineChars="200" w:firstLine="420"/>
    </w:pPr>
    <w:rPr>
      <w:rFonts w:ascii="Calibri" w:eastAsia="宋体" w:hAnsi="Calibri" w:cs="Times New Roman"/>
    </w:rPr>
  </w:style>
  <w:style w:type="paragraph" w:customStyle="1" w:styleId="USE4">
    <w:name w:val="USE 4"/>
    <w:basedOn w:val="a"/>
    <w:rsid w:val="009A5EE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A5EE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A5EE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A5EE6"/>
    <w:rPr>
      <w:rFonts w:ascii="Calibri" w:eastAsia="宋体" w:hAnsi="Calibri" w:cs="黑体"/>
      <w:sz w:val="18"/>
      <w:szCs w:val="18"/>
    </w:rPr>
  </w:style>
  <w:style w:type="character" w:customStyle="1" w:styleId="Char4">
    <w:name w:val="批注框文本 Char"/>
    <w:basedOn w:val="a0"/>
    <w:link w:val="a7"/>
    <w:semiHidden/>
    <w:rsid w:val="009A5EE6"/>
    <w:rPr>
      <w:rFonts w:ascii="Calibri" w:eastAsia="宋体" w:hAnsi="Calibri" w:cs="黑体"/>
      <w:sz w:val="18"/>
      <w:szCs w:val="18"/>
    </w:rPr>
  </w:style>
  <w:style w:type="character" w:styleId="a8">
    <w:name w:val="Hyperlink"/>
    <w:rsid w:val="009A5EE6"/>
    <w:rPr>
      <w:color w:val="0000FF"/>
      <w:u w:val="single"/>
    </w:rPr>
  </w:style>
  <w:style w:type="paragraph" w:customStyle="1" w:styleId="25">
    <w:name w:val="样式 宋体 一号 加粗 居中 行距: 最小值 25 磅"/>
    <w:basedOn w:val="a"/>
    <w:rsid w:val="009A5EE6"/>
    <w:pPr>
      <w:spacing w:line="500" w:lineRule="atLeast"/>
      <w:jc w:val="center"/>
    </w:pPr>
    <w:rPr>
      <w:rFonts w:ascii="宋体" w:eastAsia="宋体" w:hAnsi="宋体" w:cs="宋体"/>
      <w:b/>
      <w:bCs/>
      <w:sz w:val="52"/>
      <w:szCs w:val="20"/>
    </w:rPr>
  </w:style>
  <w:style w:type="paragraph" w:styleId="a9">
    <w:name w:val="Normal (Web)"/>
    <w:basedOn w:val="a"/>
    <w:rsid w:val="009A5EE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A5EE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A5EE6"/>
    <w:rPr>
      <w:rFonts w:ascii="宋体" w:eastAsia="宋体" w:hAnsi="Times New Roman" w:cs="Times New Roman"/>
      <w:kern w:val="0"/>
      <w:sz w:val="28"/>
      <w:szCs w:val="20"/>
      <w:lang w:val="x-none" w:eastAsia="x-none"/>
    </w:rPr>
  </w:style>
  <w:style w:type="paragraph" w:styleId="ab">
    <w:name w:val="Body Text"/>
    <w:basedOn w:val="a"/>
    <w:link w:val="Char6"/>
    <w:rsid w:val="009A5EE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A5EE6"/>
    <w:rPr>
      <w:rFonts w:ascii="宋体" w:eastAsia="宋体" w:hAnsi="Times New Roman" w:cs="Times New Roman"/>
      <w:kern w:val="0"/>
      <w:sz w:val="28"/>
      <w:szCs w:val="20"/>
      <w:lang w:val="x-none" w:eastAsia="x-none"/>
    </w:rPr>
  </w:style>
  <w:style w:type="paragraph" w:styleId="ac">
    <w:name w:val="List Paragraph"/>
    <w:basedOn w:val="a"/>
    <w:qFormat/>
    <w:rsid w:val="009A5EE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A5EE6"/>
    <w:pPr>
      <w:spacing w:line="360" w:lineRule="auto"/>
    </w:pPr>
    <w:rPr>
      <w:rFonts w:ascii="宋体" w:eastAsia="宋体" w:hAnsi="宋体" w:cs="宋体"/>
      <w:szCs w:val="20"/>
    </w:rPr>
  </w:style>
  <w:style w:type="paragraph" w:styleId="10">
    <w:name w:val="index 1"/>
    <w:basedOn w:val="a"/>
    <w:next w:val="a"/>
    <w:autoRedefine/>
    <w:semiHidden/>
    <w:unhideWhenUsed/>
    <w:rsid w:val="009A5EE6"/>
    <w:rPr>
      <w:rFonts w:ascii="Calibri" w:eastAsia="宋体" w:hAnsi="Calibri" w:cs="黑体"/>
    </w:rPr>
  </w:style>
  <w:style w:type="paragraph" w:styleId="ad">
    <w:name w:val="index heading"/>
    <w:basedOn w:val="a"/>
    <w:next w:val="10"/>
    <w:semiHidden/>
    <w:rsid w:val="009A5EE6"/>
    <w:rPr>
      <w:rFonts w:ascii="Times New Roman" w:eastAsia="宋体" w:hAnsi="Times New Roman" w:cs="Times New Roman"/>
      <w:szCs w:val="20"/>
    </w:rPr>
  </w:style>
  <w:style w:type="character" w:styleId="ae">
    <w:name w:val="annotation reference"/>
    <w:semiHidden/>
    <w:rsid w:val="009A5EE6"/>
    <w:rPr>
      <w:sz w:val="21"/>
      <w:szCs w:val="21"/>
    </w:rPr>
  </w:style>
  <w:style w:type="paragraph" w:customStyle="1" w:styleId="p16">
    <w:name w:val="p16"/>
    <w:basedOn w:val="a"/>
    <w:rsid w:val="009A5EE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A5EE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A5EE6"/>
    <w:rPr>
      <w:rFonts w:ascii="宋体" w:eastAsia="宋体" w:hAnsi="Courier New" w:cs="Times New Roman"/>
      <w:szCs w:val="21"/>
      <w:lang w:val="x-none" w:eastAsia="x-none"/>
    </w:rPr>
  </w:style>
  <w:style w:type="character" w:customStyle="1" w:styleId="Char7">
    <w:name w:val="纯文本 Char"/>
    <w:basedOn w:val="a0"/>
    <w:link w:val="af"/>
    <w:rsid w:val="009A5EE6"/>
    <w:rPr>
      <w:rFonts w:ascii="宋体" w:eastAsia="宋体" w:hAnsi="Courier New" w:cs="Times New Roman"/>
      <w:szCs w:val="21"/>
      <w:lang w:val="x-none" w:eastAsia="x-none"/>
    </w:rPr>
  </w:style>
  <w:style w:type="paragraph" w:styleId="af0">
    <w:name w:val="annotation text"/>
    <w:basedOn w:val="a"/>
    <w:link w:val="Char8"/>
    <w:semiHidden/>
    <w:rsid w:val="009A5EE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A5EE6"/>
    <w:rPr>
      <w:rFonts w:ascii="Times New Roman" w:eastAsia="宋体" w:hAnsi="Times New Roman" w:cs="Times New Roman"/>
      <w:szCs w:val="24"/>
      <w:lang w:val="x-none" w:eastAsia="x-none"/>
    </w:rPr>
  </w:style>
  <w:style w:type="paragraph" w:customStyle="1" w:styleId="CharChar">
    <w:name w:val="Char Char"/>
    <w:basedOn w:val="a"/>
    <w:rsid w:val="009A5EE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43946"/>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843946"/>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62</Pages>
  <Words>5153</Words>
  <Characters>29376</Characters>
  <Application>Microsoft Office Word</Application>
  <DocSecurity>0</DocSecurity>
  <Lines>244</Lines>
  <Paragraphs>68</Paragraphs>
  <ScaleCrop>false</ScaleCrop>
  <Company>Microsoft</Company>
  <LinksUpToDate>false</LinksUpToDate>
  <CharactersWithSpaces>34461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2016-06-04T04:10:00Z</dcterms:created>
  <dcterms:modified xsi:type="dcterms:W3CDTF">2016-06-04T13:56:00Z</dcterms:modified>
</cp:coreProperties>
</file>