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0021B7" w:rsidRDefault="00A05992" w:rsidP="000021B7">
      <w:pPr>
        <w:jc w:val="center"/>
        <w:rPr>
          <w:color w:val="0000FF"/>
          <w:sz w:val="56"/>
        </w:rPr>
      </w:pPr>
      <w:bookmarkStart w:id="1" w:name="OLE_LINK1"/>
      <w:bookmarkStart w:id="2" w:name="OLE_LINK2"/>
      <w:r>
        <w:rPr>
          <w:rFonts w:ascii="宋体" w:hAnsi="宋体" w:hint="eastAsia"/>
          <w:color w:val="0000FF"/>
          <w:sz w:val="56"/>
        </w:rPr>
        <w:t>美国德州大学奥斯丁分校Helimak装置搬运至深圳大学</w:t>
      </w:r>
    </w:p>
    <w:p w:rsidR="00F130F9" w:rsidRPr="000021B7"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A05992">
        <w:rPr>
          <w:rFonts w:hint="eastAsia"/>
          <w:color w:val="000000"/>
          <w:sz w:val="28"/>
        </w:rPr>
        <w:t>SZU2018127FW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5D257B">
        <w:rPr>
          <w:rFonts w:hint="eastAsia"/>
          <w:color w:val="000000"/>
          <w:sz w:val="30"/>
        </w:rPr>
        <w:t>十</w:t>
      </w:r>
      <w:r w:rsidR="002D3D63">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A05992">
      <w:pPr>
        <w:spacing w:beforeLines="50" w:before="156" w:line="360" w:lineRule="auto"/>
        <w:rPr>
          <w:rFonts w:ascii="宋体" w:hAnsi="宋体"/>
          <w:color w:val="FF0000"/>
          <w:sz w:val="28"/>
          <w:szCs w:val="28"/>
        </w:rPr>
      </w:pPr>
      <w:r>
        <w:rPr>
          <w:rFonts w:ascii="宋体" w:hAnsi="宋体" w:hint="eastAsia"/>
          <w:color w:val="FF0000"/>
          <w:sz w:val="28"/>
          <w:szCs w:val="28"/>
        </w:rPr>
        <w:t>安徽省科华贸易有限责任公司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A05992">
        <w:rPr>
          <w:rFonts w:ascii="宋体" w:hAnsi="宋体" w:hint="eastAsia"/>
          <w:color w:val="FF0000"/>
          <w:sz w:val="24"/>
          <w:szCs w:val="24"/>
        </w:rPr>
        <w:t>美国德州大学奥斯丁分校Helimak装置搬运至深圳大学</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A05992">
        <w:rPr>
          <w:rFonts w:ascii="宋体" w:hAnsi="宋体"/>
          <w:color w:val="FF0000"/>
          <w:sz w:val="24"/>
        </w:rPr>
        <w:t>SZU2018127FW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A05992">
        <w:rPr>
          <w:rFonts w:ascii="宋体" w:hAnsi="宋体" w:hint="eastAsia"/>
          <w:color w:val="FF0000"/>
          <w:sz w:val="24"/>
          <w:szCs w:val="24"/>
        </w:rPr>
        <w:t>美国德州大学奥斯丁分校Helimak装置搬运至深圳大学</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A05992">
        <w:rPr>
          <w:rFonts w:ascii="宋体" w:hAnsi="宋体" w:hint="eastAsia"/>
          <w:color w:val="FF0000"/>
          <w:sz w:val="24"/>
          <w:szCs w:val="24"/>
        </w:rPr>
        <w:t>495</w:t>
      </w:r>
      <w:r w:rsidR="0044645C" w:rsidRPr="00377496">
        <w:rPr>
          <w:rFonts w:ascii="宋体" w:hAnsi="宋体" w:hint="eastAsia"/>
          <w:color w:val="FF0000"/>
          <w:sz w:val="24"/>
          <w:szCs w:val="24"/>
        </w:rPr>
        <w:t>,00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A05992">
        <w:rPr>
          <w:rFonts w:ascii="宋体" w:hAnsi="宋体" w:hint="eastAsia"/>
          <w:color w:val="FF0000"/>
          <w:sz w:val="24"/>
        </w:rPr>
        <w:t>安徽省科华贸易有限责任公司</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w:t>
      </w:r>
      <w:r w:rsidR="000021B7">
        <w:rPr>
          <w:rFonts w:ascii="宋体" w:hAnsi="宋体" w:cs="宋体" w:hint="eastAsia"/>
          <w:color w:val="222222"/>
          <w:kern w:val="0"/>
          <w:sz w:val="24"/>
          <w:szCs w:val="24"/>
        </w:rPr>
        <w:t>签名</w:t>
      </w:r>
      <w:r>
        <w:rPr>
          <w:rFonts w:ascii="宋体" w:hAnsi="宋体" w:cs="宋体" w:hint="eastAsia"/>
          <w:color w:val="222222"/>
          <w:kern w:val="0"/>
          <w:sz w:val="24"/>
          <w:szCs w:val="24"/>
        </w:rPr>
        <w:t>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2D3D63">
        <w:rPr>
          <w:rFonts w:ascii="宋体" w:hAnsi="宋体" w:hint="eastAsia"/>
          <w:color w:val="FF0000"/>
          <w:sz w:val="24"/>
        </w:rPr>
        <w:t>12</w:t>
      </w:r>
      <w:r>
        <w:rPr>
          <w:rFonts w:ascii="宋体" w:hAnsi="宋体"/>
          <w:color w:val="FF0000"/>
          <w:sz w:val="24"/>
        </w:rPr>
        <w:t>月</w:t>
      </w:r>
      <w:r w:rsidR="005A25FB">
        <w:rPr>
          <w:rFonts w:ascii="宋体" w:hAnsi="宋体"/>
          <w:color w:val="FF0000"/>
          <w:sz w:val="24"/>
        </w:rPr>
        <w:t>17</w:t>
      </w:r>
      <w:r>
        <w:rPr>
          <w:rFonts w:ascii="宋体" w:hAnsi="宋体"/>
          <w:color w:val="FF0000"/>
          <w:sz w:val="24"/>
        </w:rPr>
        <w:t>日（星期</w:t>
      </w:r>
      <w:r w:rsidR="005A25FB">
        <w:rPr>
          <w:rFonts w:ascii="宋体" w:hAnsi="宋体" w:hint="eastAsia"/>
          <w:color w:val="FF0000"/>
          <w:sz w:val="24"/>
        </w:rPr>
        <w:t>一</w:t>
      </w:r>
      <w:bookmarkStart w:id="6" w:name="_GoBack"/>
      <w:bookmarkEnd w:id="6"/>
      <w:r>
        <w:rPr>
          <w:rFonts w:ascii="宋体" w:hAnsi="宋体"/>
          <w:color w:val="FF0000"/>
          <w:sz w:val="24"/>
        </w:rPr>
        <w:t>）</w:t>
      </w:r>
      <w:r w:rsidR="00847A23">
        <w:rPr>
          <w:rFonts w:ascii="宋体" w:hAnsi="宋体" w:hint="eastAsia"/>
          <w:color w:val="FF0000"/>
          <w:sz w:val="24"/>
        </w:rPr>
        <w:t>14</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A05992">
        <w:rPr>
          <w:rFonts w:ascii="仿宋" w:eastAsia="仿宋" w:hAnsi="仿宋" w:hint="eastAsia"/>
          <w:b/>
          <w:sz w:val="24"/>
        </w:rPr>
        <w:t>安徽省科华贸易有限责任公司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谈判报价应包括但不限于：运输费、保险费、</w:t>
      </w:r>
      <w:r w:rsidR="000777DD">
        <w:rPr>
          <w:rFonts w:ascii="仿宋" w:eastAsia="仿宋" w:hAnsi="仿宋" w:hint="eastAsia"/>
          <w:sz w:val="24"/>
        </w:rPr>
        <w:t>包装费</w:t>
      </w:r>
      <w:r w:rsidR="000777DD">
        <w:rPr>
          <w:rFonts w:ascii="仿宋" w:eastAsia="仿宋" w:hAnsi="仿宋"/>
          <w:sz w:val="24"/>
        </w:rPr>
        <w:t>、</w:t>
      </w:r>
      <w:r>
        <w:rPr>
          <w:rFonts w:ascii="仿宋" w:eastAsia="仿宋" w:hAnsi="仿宋" w:hint="eastAsia"/>
          <w:sz w:val="24"/>
        </w:rPr>
        <w:t>装卸费、配套资料费、验收检验费等相关费用。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r w:rsidR="00E11E1C" w:rsidRPr="00E11E1C">
        <w:rPr>
          <w:rFonts w:ascii="仿宋" w:eastAsia="仿宋" w:hAnsi="仿宋"/>
          <w:sz w:val="24"/>
        </w:rPr>
        <w:t>SZU2018127FW</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F130F9" w:rsidRDefault="00E3323C">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A05992" w:rsidRPr="00A05992" w:rsidRDefault="00831E98" w:rsidP="00A05992">
      <w:pPr>
        <w:pStyle w:val="p15"/>
        <w:ind w:firstLineChars="200" w:firstLine="560"/>
        <w:rPr>
          <w:rFonts w:ascii="仿宋_GB2312" w:eastAsia="仿宋_GB2312" w:hAnsi="宋体"/>
          <w:sz w:val="28"/>
          <w:szCs w:val="28"/>
        </w:rPr>
      </w:pPr>
      <w:r w:rsidRPr="002D3D63">
        <w:rPr>
          <w:rFonts w:ascii="仿宋_GB2312" w:eastAsia="仿宋_GB2312" w:hAnsi="宋体" w:hint="eastAsia"/>
          <w:sz w:val="28"/>
          <w:szCs w:val="28"/>
        </w:rPr>
        <w:t>供应商为</w:t>
      </w:r>
      <w:r w:rsidR="002D3D63" w:rsidRPr="002D3D63">
        <w:rPr>
          <w:rFonts w:ascii="仿宋_GB2312" w:eastAsia="仿宋_GB2312" w:hAnsi="宋体" w:hint="eastAsia"/>
          <w:sz w:val="28"/>
          <w:szCs w:val="28"/>
        </w:rPr>
        <w:t>深圳</w:t>
      </w:r>
      <w:r w:rsidR="002D3D63" w:rsidRPr="002D3D63">
        <w:rPr>
          <w:rFonts w:ascii="仿宋_GB2312" w:eastAsia="仿宋_GB2312" w:hAnsi="宋体"/>
          <w:sz w:val="28"/>
          <w:szCs w:val="28"/>
        </w:rPr>
        <w:t>大学提供</w:t>
      </w:r>
      <w:r w:rsidR="00A05992">
        <w:rPr>
          <w:rFonts w:ascii="仿宋_GB2312" w:eastAsia="仿宋_GB2312" w:hAnsi="宋体" w:hint="eastAsia"/>
          <w:sz w:val="28"/>
          <w:szCs w:val="28"/>
        </w:rPr>
        <w:t>将美国德州大学奥斯丁分校Helimak装置搬运至深圳大学的</w:t>
      </w:r>
      <w:r w:rsidR="00A05992">
        <w:rPr>
          <w:rFonts w:ascii="仿宋_GB2312" w:eastAsia="仿宋_GB2312" w:hAnsi="宋体"/>
          <w:sz w:val="28"/>
          <w:szCs w:val="28"/>
        </w:rPr>
        <w:t>搬运服务。</w:t>
      </w:r>
      <w:r w:rsidR="00A05992">
        <w:rPr>
          <w:rFonts w:ascii="仿宋_GB2312" w:eastAsia="仿宋_GB2312" w:hAnsi="宋体" w:hint="eastAsia"/>
          <w:sz w:val="28"/>
          <w:szCs w:val="28"/>
        </w:rPr>
        <w:t>服务</w:t>
      </w:r>
      <w:r w:rsidR="00A05992">
        <w:rPr>
          <w:rFonts w:ascii="仿宋_GB2312" w:eastAsia="仿宋_GB2312" w:hAnsi="宋体"/>
          <w:sz w:val="28"/>
          <w:szCs w:val="28"/>
        </w:rPr>
        <w:t>包括</w:t>
      </w:r>
      <w:r w:rsidR="00A05992" w:rsidRPr="00A05992">
        <w:rPr>
          <w:rFonts w:ascii="仿宋_GB2312" w:eastAsia="仿宋_GB2312" w:hAnsi="宋体" w:hint="eastAsia"/>
          <w:sz w:val="28"/>
          <w:szCs w:val="28"/>
        </w:rPr>
        <w:t>Helimak装置在美国的撤卸、打包、运输</w:t>
      </w:r>
      <w:r w:rsidR="00A05992">
        <w:rPr>
          <w:rFonts w:ascii="仿宋_GB2312" w:eastAsia="仿宋_GB2312" w:hAnsi="宋体" w:hint="eastAsia"/>
          <w:sz w:val="28"/>
          <w:szCs w:val="28"/>
        </w:rPr>
        <w:t>及</w:t>
      </w:r>
      <w:r w:rsidR="00A05992">
        <w:rPr>
          <w:rFonts w:ascii="仿宋_GB2312" w:eastAsia="仿宋_GB2312" w:hAnsi="宋体"/>
          <w:sz w:val="28"/>
          <w:szCs w:val="28"/>
        </w:rPr>
        <w:t>安全搬运</w:t>
      </w:r>
      <w:r w:rsidR="00A81AD6">
        <w:rPr>
          <w:rFonts w:ascii="仿宋_GB2312" w:eastAsia="仿宋_GB2312" w:hAnsi="宋体" w:hint="eastAsia"/>
          <w:sz w:val="28"/>
          <w:szCs w:val="28"/>
        </w:rPr>
        <w:t>并</w:t>
      </w:r>
      <w:r w:rsidR="000777DD">
        <w:rPr>
          <w:rFonts w:ascii="仿宋_GB2312" w:eastAsia="仿宋_GB2312" w:hAnsi="宋体" w:hint="eastAsia"/>
          <w:sz w:val="28"/>
          <w:szCs w:val="28"/>
        </w:rPr>
        <w:t>运达</w:t>
      </w:r>
      <w:r w:rsidR="00A05992">
        <w:rPr>
          <w:rFonts w:ascii="仿宋_GB2312" w:eastAsia="仿宋_GB2312" w:hAnsi="宋体"/>
          <w:sz w:val="28"/>
          <w:szCs w:val="28"/>
        </w:rPr>
        <w:t>深圳大学指定地点</w:t>
      </w:r>
      <w:r w:rsidR="00A05992">
        <w:rPr>
          <w:rFonts w:ascii="仿宋_GB2312" w:eastAsia="仿宋_GB2312" w:hAnsi="宋体" w:hint="eastAsia"/>
          <w:sz w:val="28"/>
          <w:szCs w:val="28"/>
        </w:rPr>
        <w:t>的</w:t>
      </w:r>
      <w:r w:rsidR="00A05992" w:rsidRPr="00A05992">
        <w:rPr>
          <w:rFonts w:ascii="仿宋_GB2312" w:eastAsia="仿宋_GB2312" w:hAnsi="宋体" w:hint="eastAsia"/>
          <w:sz w:val="28"/>
          <w:szCs w:val="28"/>
        </w:rPr>
        <w:t>工作</w:t>
      </w:r>
      <w:r w:rsidR="00A05992">
        <w:rPr>
          <w:rFonts w:ascii="仿宋_GB2312" w:eastAsia="仿宋_GB2312" w:hAnsi="宋体" w:hint="eastAsia"/>
          <w:sz w:val="28"/>
          <w:szCs w:val="28"/>
        </w:rPr>
        <w:t>。</w:t>
      </w:r>
      <w:r w:rsidR="00A05992" w:rsidRPr="00A05992">
        <w:rPr>
          <w:rFonts w:ascii="仿宋_GB2312" w:eastAsia="仿宋_GB2312" w:hAnsi="宋体" w:hint="eastAsia"/>
          <w:sz w:val="28"/>
          <w:szCs w:val="28"/>
        </w:rPr>
        <w:t>Helimak装置拟于2019年3月前后搬运至</w:t>
      </w:r>
      <w:r w:rsidR="009631AC">
        <w:rPr>
          <w:rFonts w:ascii="仿宋_GB2312" w:eastAsia="仿宋_GB2312" w:hAnsi="宋体" w:hint="eastAsia"/>
          <w:sz w:val="28"/>
          <w:szCs w:val="28"/>
        </w:rPr>
        <w:t>深圳大学</w:t>
      </w:r>
      <w:r w:rsidR="00A05992" w:rsidRPr="00A05992">
        <w:rPr>
          <w:rFonts w:ascii="仿宋_GB2312" w:eastAsia="仿宋_GB2312" w:hAnsi="宋体" w:hint="eastAsia"/>
          <w:sz w:val="28"/>
          <w:szCs w:val="28"/>
        </w:rPr>
        <w:t>。</w:t>
      </w:r>
    </w:p>
    <w:p w:rsidR="002D3D63" w:rsidRPr="002D3D63" w:rsidRDefault="00A05992" w:rsidP="00A05992">
      <w:pPr>
        <w:pStyle w:val="p15"/>
        <w:spacing w:line="240" w:lineRule="auto"/>
        <w:ind w:firstLineChars="200" w:firstLine="560"/>
        <w:rPr>
          <w:rFonts w:ascii="仿宋_GB2312" w:eastAsia="仿宋_GB2312" w:hAnsi="宋体" w:cs="宋体"/>
          <w:bCs/>
          <w:sz w:val="28"/>
          <w:szCs w:val="28"/>
        </w:rPr>
      </w:pPr>
      <w:r w:rsidRPr="00A05992">
        <w:rPr>
          <w:rFonts w:ascii="仿宋_GB2312" w:eastAsia="仿宋_GB2312" w:hAnsi="宋体" w:hint="eastAsia"/>
          <w:sz w:val="28"/>
          <w:szCs w:val="28"/>
        </w:rPr>
        <w:t xml:space="preserve">   </w:t>
      </w:r>
    </w:p>
    <w:p w:rsidR="002D3D63" w:rsidRPr="002D3D63" w:rsidRDefault="002D3D63" w:rsidP="006046DB">
      <w:pPr>
        <w:widowControl/>
        <w:ind w:firstLineChars="200" w:firstLine="560"/>
        <w:jc w:val="left"/>
        <w:rPr>
          <w:rFonts w:asciiTheme="minorEastAsia" w:eastAsiaTheme="minorEastAsia" w:hAnsiTheme="minorEastAsia"/>
          <w:bCs/>
          <w:kern w:val="0"/>
          <w:sz w:val="28"/>
          <w:szCs w:val="28"/>
        </w:rPr>
      </w:pPr>
    </w:p>
    <w:p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rsidR="00903555" w:rsidRPr="0025039F" w:rsidRDefault="00903555" w:rsidP="006046DB">
      <w:pPr>
        <w:widowControl/>
        <w:ind w:firstLineChars="200" w:firstLine="600"/>
        <w:jc w:val="left"/>
        <w:rPr>
          <w:rFonts w:asciiTheme="minorEastAsia" w:eastAsiaTheme="minorEastAsia" w:hAnsiTheme="minorEastAsia"/>
          <w:bCs/>
          <w:kern w:val="0"/>
          <w:sz w:val="30"/>
          <w:szCs w:val="30"/>
        </w:rPr>
      </w:pP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2D6CB1">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2D6CB1">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CB7635">
          <w:rPr>
            <w:rFonts w:hint="eastAsia"/>
            <w:sz w:val="28"/>
          </w:rPr>
          <w:t>谈判</w:t>
        </w:r>
        <w:r>
          <w:rPr>
            <w:rFonts w:hint="eastAsia"/>
            <w:sz w:val="28"/>
          </w:rPr>
          <w:t>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CB1" w:rsidRDefault="002D6CB1">
      <w:r>
        <w:separator/>
      </w:r>
    </w:p>
  </w:endnote>
  <w:endnote w:type="continuationSeparator" w:id="0">
    <w:p w:rsidR="002D6CB1" w:rsidRDefault="002D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5A25FB">
      <w:rPr>
        <w:rStyle w:val="a9"/>
        <w:noProof/>
      </w:rPr>
      <w:t>1</w:t>
    </w:r>
    <w:r>
      <w:fldChar w:fldCharType="end"/>
    </w:r>
    <w:r>
      <w:rPr>
        <w:rStyle w:val="a9"/>
      </w:rPr>
      <w:t xml:space="preserve"> / </w:t>
    </w:r>
    <w:fldSimple w:instr=" NUMPAGES  \* Arabic  \* MERGEFORMAT ">
      <w:r w:rsidR="005A25FB" w:rsidRPr="005A25FB">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CB1" w:rsidRDefault="002D6CB1">
      <w:r>
        <w:separator/>
      </w:r>
    </w:p>
  </w:footnote>
  <w:footnote w:type="continuationSeparator" w:id="0">
    <w:p w:rsidR="002D6CB1" w:rsidRDefault="002D6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w:t>
    </w:r>
    <w:r w:rsidR="00E928E4">
      <w:rPr>
        <w:rFonts w:hint="eastAsia"/>
      </w:rPr>
      <w:t xml:space="preserve">   </w:t>
    </w:r>
    <w:r>
      <w:rPr>
        <w:rFonts w:hint="eastAsia"/>
      </w:rPr>
      <w:t>采购编号：</w:t>
    </w:r>
    <w:r w:rsidR="00A05992">
      <w:rPr>
        <w:rFonts w:hint="eastAsia"/>
      </w:rPr>
      <w:t>SZU2018127FW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21B7"/>
    <w:rsid w:val="00003A9A"/>
    <w:rsid w:val="000066B6"/>
    <w:rsid w:val="0002056A"/>
    <w:rsid w:val="000208CA"/>
    <w:rsid w:val="00022402"/>
    <w:rsid w:val="00034DA4"/>
    <w:rsid w:val="00035BFA"/>
    <w:rsid w:val="00043C86"/>
    <w:rsid w:val="00045140"/>
    <w:rsid w:val="00046C18"/>
    <w:rsid w:val="00053CD8"/>
    <w:rsid w:val="00054297"/>
    <w:rsid w:val="0005772A"/>
    <w:rsid w:val="000777DD"/>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765"/>
    <w:rsid w:val="00120D1E"/>
    <w:rsid w:val="00122123"/>
    <w:rsid w:val="00122680"/>
    <w:rsid w:val="00123C25"/>
    <w:rsid w:val="001259DD"/>
    <w:rsid w:val="00126877"/>
    <w:rsid w:val="00126938"/>
    <w:rsid w:val="00133C9D"/>
    <w:rsid w:val="00134C08"/>
    <w:rsid w:val="00135DB1"/>
    <w:rsid w:val="001411A8"/>
    <w:rsid w:val="0014411C"/>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15B2C"/>
    <w:rsid w:val="00226BB1"/>
    <w:rsid w:val="00232A1A"/>
    <w:rsid w:val="002332C5"/>
    <w:rsid w:val="0023643F"/>
    <w:rsid w:val="00236D9D"/>
    <w:rsid w:val="00240060"/>
    <w:rsid w:val="00240A47"/>
    <w:rsid w:val="00240ECA"/>
    <w:rsid w:val="0024298B"/>
    <w:rsid w:val="0024343E"/>
    <w:rsid w:val="002472E1"/>
    <w:rsid w:val="0025039F"/>
    <w:rsid w:val="00251D9E"/>
    <w:rsid w:val="00254ABF"/>
    <w:rsid w:val="00256D7F"/>
    <w:rsid w:val="00257426"/>
    <w:rsid w:val="002578F5"/>
    <w:rsid w:val="0026425D"/>
    <w:rsid w:val="002826EF"/>
    <w:rsid w:val="00286EA8"/>
    <w:rsid w:val="0029051A"/>
    <w:rsid w:val="00294786"/>
    <w:rsid w:val="002A444D"/>
    <w:rsid w:val="002A4D8B"/>
    <w:rsid w:val="002A688A"/>
    <w:rsid w:val="002B1C14"/>
    <w:rsid w:val="002C5873"/>
    <w:rsid w:val="002C5FC2"/>
    <w:rsid w:val="002D07A8"/>
    <w:rsid w:val="002D3D63"/>
    <w:rsid w:val="002D3F36"/>
    <w:rsid w:val="002D6CB1"/>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F2F"/>
    <w:rsid w:val="003730A5"/>
    <w:rsid w:val="00373C2D"/>
    <w:rsid w:val="0037497D"/>
    <w:rsid w:val="003750AF"/>
    <w:rsid w:val="00377496"/>
    <w:rsid w:val="003804A8"/>
    <w:rsid w:val="00383796"/>
    <w:rsid w:val="00394C53"/>
    <w:rsid w:val="003A44BA"/>
    <w:rsid w:val="003C202D"/>
    <w:rsid w:val="003D2D21"/>
    <w:rsid w:val="003D7730"/>
    <w:rsid w:val="003E1670"/>
    <w:rsid w:val="003F0C1E"/>
    <w:rsid w:val="004072ED"/>
    <w:rsid w:val="004227A7"/>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A25FB"/>
    <w:rsid w:val="005A76C5"/>
    <w:rsid w:val="005A7E8E"/>
    <w:rsid w:val="005C3484"/>
    <w:rsid w:val="005C5D5B"/>
    <w:rsid w:val="005C6FFD"/>
    <w:rsid w:val="005D257B"/>
    <w:rsid w:val="005D5917"/>
    <w:rsid w:val="005E4BA8"/>
    <w:rsid w:val="005E6F04"/>
    <w:rsid w:val="005F1074"/>
    <w:rsid w:val="005F2F38"/>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B3DF4"/>
    <w:rsid w:val="006C1FD8"/>
    <w:rsid w:val="006C2B52"/>
    <w:rsid w:val="006D2240"/>
    <w:rsid w:val="006D7225"/>
    <w:rsid w:val="006E27D7"/>
    <w:rsid w:val="006E3138"/>
    <w:rsid w:val="006F11B3"/>
    <w:rsid w:val="00700347"/>
    <w:rsid w:val="00703E94"/>
    <w:rsid w:val="00704EA8"/>
    <w:rsid w:val="00712601"/>
    <w:rsid w:val="00712946"/>
    <w:rsid w:val="00717AF0"/>
    <w:rsid w:val="00723284"/>
    <w:rsid w:val="007251B2"/>
    <w:rsid w:val="00725523"/>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6CA7"/>
    <w:rsid w:val="00831E98"/>
    <w:rsid w:val="00835AEC"/>
    <w:rsid w:val="00843D58"/>
    <w:rsid w:val="00845620"/>
    <w:rsid w:val="00847A23"/>
    <w:rsid w:val="00852C70"/>
    <w:rsid w:val="00872277"/>
    <w:rsid w:val="008901C7"/>
    <w:rsid w:val="00890527"/>
    <w:rsid w:val="008921BC"/>
    <w:rsid w:val="008940B7"/>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3555"/>
    <w:rsid w:val="00904AE7"/>
    <w:rsid w:val="009071C8"/>
    <w:rsid w:val="00913C5F"/>
    <w:rsid w:val="009151F8"/>
    <w:rsid w:val="00915E66"/>
    <w:rsid w:val="0091669A"/>
    <w:rsid w:val="009178CC"/>
    <w:rsid w:val="0092286D"/>
    <w:rsid w:val="0093512A"/>
    <w:rsid w:val="00942070"/>
    <w:rsid w:val="0094502C"/>
    <w:rsid w:val="00952B67"/>
    <w:rsid w:val="009532C7"/>
    <w:rsid w:val="009573FC"/>
    <w:rsid w:val="009631AC"/>
    <w:rsid w:val="0096389E"/>
    <w:rsid w:val="00963924"/>
    <w:rsid w:val="00967128"/>
    <w:rsid w:val="009721F6"/>
    <w:rsid w:val="00976B35"/>
    <w:rsid w:val="00986D2F"/>
    <w:rsid w:val="00997295"/>
    <w:rsid w:val="0099756F"/>
    <w:rsid w:val="009A447C"/>
    <w:rsid w:val="009A5616"/>
    <w:rsid w:val="009B3A33"/>
    <w:rsid w:val="009B4FD8"/>
    <w:rsid w:val="009B506E"/>
    <w:rsid w:val="009B5E91"/>
    <w:rsid w:val="009B6C8B"/>
    <w:rsid w:val="009C0A60"/>
    <w:rsid w:val="009C210F"/>
    <w:rsid w:val="009D225B"/>
    <w:rsid w:val="009D3084"/>
    <w:rsid w:val="009E6D47"/>
    <w:rsid w:val="009E6DC1"/>
    <w:rsid w:val="009E79FA"/>
    <w:rsid w:val="00A05992"/>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1AD6"/>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31EA"/>
    <w:rsid w:val="00B66244"/>
    <w:rsid w:val="00B74ADC"/>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37F5A"/>
    <w:rsid w:val="00C42B90"/>
    <w:rsid w:val="00C42EB8"/>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B4493"/>
    <w:rsid w:val="00CB6B86"/>
    <w:rsid w:val="00CB7635"/>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A2B12"/>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70BA"/>
    <w:rsid w:val="00E071FC"/>
    <w:rsid w:val="00E11E1C"/>
    <w:rsid w:val="00E171E1"/>
    <w:rsid w:val="00E178FA"/>
    <w:rsid w:val="00E314D3"/>
    <w:rsid w:val="00E3323C"/>
    <w:rsid w:val="00E44C95"/>
    <w:rsid w:val="00E64D1C"/>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0065"/>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paragraph" w:customStyle="1" w:styleId="p15">
    <w:name w:val="p15"/>
    <w:basedOn w:val="a"/>
    <w:qFormat/>
    <w:rsid w:val="002D3D63"/>
    <w:pPr>
      <w:widowControl/>
      <w:spacing w:line="360" w:lineRule="auto"/>
    </w:pPr>
    <w:rPr>
      <w:rFonts w:ascii="Times New Roman" w:hAnsi="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B91909-266F-471B-9E6C-D6B2C2C7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717</Words>
  <Characters>4089</Characters>
  <Application>Microsoft Office Word</Application>
  <DocSecurity>0</DocSecurity>
  <Lines>34</Lines>
  <Paragraphs>9</Paragraphs>
  <ScaleCrop>false</ScaleCrop>
  <Company>Lenovo</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343</cp:revision>
  <cp:lastPrinted>2018-09-21T03:52:00Z</cp:lastPrinted>
  <dcterms:created xsi:type="dcterms:W3CDTF">2016-12-21T06:33:00Z</dcterms:created>
  <dcterms:modified xsi:type="dcterms:W3CDTF">2018-12-05T02:34:00Z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