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2E4FF503" w14:textId="6CBB8ADE" w:rsidR="003F0C32" w:rsidRDefault="003F0C32" w:rsidP="003F0C32">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单一来源谈判</w:t>
      </w:r>
      <w:r>
        <w:rPr>
          <w:rFonts w:ascii="宋体" w:hAnsi="宋体" w:hint="eastAsia"/>
          <w:b/>
          <w:bCs/>
          <w:kern w:val="0"/>
          <w:sz w:val="24"/>
          <w:szCs w:val="20"/>
        </w:rPr>
        <w:t>邀请函</w:t>
      </w:r>
    </w:p>
    <w:p w14:paraId="4C773E91" w14:textId="77777777" w:rsidR="003F0C32" w:rsidRDefault="003F0C32" w:rsidP="003F0C32">
      <w:pPr>
        <w:spacing w:line="360" w:lineRule="auto"/>
        <w:ind w:firstLineChars="196" w:firstLine="470"/>
        <w:jc w:val="left"/>
        <w:rPr>
          <w:rFonts w:ascii="宋体" w:hAnsi="宋体"/>
          <w:sz w:val="24"/>
        </w:rPr>
      </w:pPr>
    </w:p>
    <w:p w14:paraId="15A82FA6" w14:textId="760BBF56" w:rsidR="003F0C32" w:rsidRDefault="003F0C32" w:rsidP="003F0C32">
      <w:pPr>
        <w:spacing w:line="360" w:lineRule="auto"/>
        <w:ind w:firstLineChars="196" w:firstLine="470"/>
        <w:jc w:val="left"/>
        <w:rPr>
          <w:rFonts w:ascii="宋体" w:hAnsi="宋体"/>
          <w:sz w:val="24"/>
        </w:rPr>
      </w:pPr>
      <w:r>
        <w:rPr>
          <w:rFonts w:ascii="宋体" w:hAnsi="宋体" w:hint="eastAsia"/>
          <w:sz w:val="24"/>
        </w:rPr>
        <w:t>采购项目</w:t>
      </w:r>
      <w:r>
        <w:rPr>
          <w:rFonts w:ascii="宋体" w:hAnsi="宋体" w:hint="eastAsia"/>
          <w:sz w:val="24"/>
        </w:rPr>
        <w:t xml:space="preserve"> </w:t>
      </w:r>
      <w:r w:rsidRPr="003F0C32">
        <w:rPr>
          <w:rFonts w:ascii="宋体" w:hAnsi="宋体" w:hint="eastAsia"/>
          <w:sz w:val="24"/>
        </w:rPr>
        <w:t>激光原理与激光技术实验台</w:t>
      </w:r>
      <w:r>
        <w:rPr>
          <w:rFonts w:ascii="宋体" w:hAnsi="宋体" w:hint="eastAsia"/>
          <w:sz w:val="24"/>
        </w:rPr>
        <w:t>（项目编号：</w:t>
      </w:r>
      <w:r w:rsidRPr="003F0C32">
        <w:rPr>
          <w:rFonts w:ascii="宋体" w:hAnsi="宋体" w:hint="eastAsia"/>
          <w:sz w:val="24"/>
        </w:rPr>
        <w:t>SZUCG20180455EQ</w:t>
      </w:r>
      <w:r>
        <w:rPr>
          <w:rFonts w:ascii="宋体" w:hAnsi="宋体" w:hint="eastAsia"/>
          <w:sz w:val="24"/>
        </w:rPr>
        <w:t>） 公开招标失败，截至开标日（</w:t>
      </w:r>
      <w:r>
        <w:rPr>
          <w:rFonts w:ascii="宋体" w:hAnsi="宋体"/>
          <w:sz w:val="24"/>
        </w:rPr>
        <w:t>2018</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19</w:t>
      </w:r>
      <w:r>
        <w:rPr>
          <w:rFonts w:ascii="宋体" w:hAnsi="宋体" w:hint="eastAsia"/>
          <w:sz w:val="24"/>
        </w:rPr>
        <w:t>日）仅有</w:t>
      </w:r>
      <w:r w:rsidRPr="003F0C32">
        <w:rPr>
          <w:rFonts w:ascii="宋体" w:hAnsi="宋体" w:hint="eastAsia"/>
          <w:sz w:val="24"/>
        </w:rPr>
        <w:t>杭州日月电器股份有限公司</w:t>
      </w:r>
      <w:r>
        <w:rPr>
          <w:rFonts w:ascii="宋体" w:hAnsi="宋体" w:hint="eastAsia"/>
          <w:sz w:val="24"/>
        </w:rPr>
        <w:t>一</w:t>
      </w:r>
      <w:r>
        <w:rPr>
          <w:rFonts w:ascii="宋体" w:hAnsi="宋体" w:hint="eastAsia"/>
          <w:sz w:val="24"/>
        </w:rPr>
        <w:t>家供应商购买了招标文件。经批准，本项目转为</w:t>
      </w:r>
      <w:r>
        <w:rPr>
          <w:rFonts w:ascii="宋体" w:hAnsi="宋体" w:hint="eastAsia"/>
          <w:sz w:val="24"/>
        </w:rPr>
        <w:t>单一来源谈判</w:t>
      </w:r>
      <w:r>
        <w:rPr>
          <w:rFonts w:ascii="宋体" w:hAnsi="宋体" w:hint="eastAsia"/>
          <w:sz w:val="24"/>
        </w:rPr>
        <w:t>方式采购。现邀请</w:t>
      </w:r>
      <w:r w:rsidRPr="003F0C32">
        <w:rPr>
          <w:rFonts w:ascii="宋体" w:hAnsi="宋体" w:hint="eastAsia"/>
          <w:sz w:val="24"/>
        </w:rPr>
        <w:t>杭州日月电器股份有限公司</w:t>
      </w:r>
      <w:r>
        <w:rPr>
          <w:rFonts w:ascii="宋体" w:hAnsi="宋体" w:hint="eastAsia"/>
          <w:sz w:val="24"/>
        </w:rPr>
        <w:t>参加谈判。</w:t>
      </w:r>
    </w:p>
    <w:p w14:paraId="7038A727" w14:textId="77777777" w:rsidR="003F0C32" w:rsidRDefault="003F0C32" w:rsidP="003F0C32">
      <w:pPr>
        <w:spacing w:line="360" w:lineRule="auto"/>
        <w:ind w:firstLineChars="196" w:firstLine="470"/>
        <w:jc w:val="left"/>
        <w:rPr>
          <w:rFonts w:ascii="宋体" w:hAnsi="宋体"/>
          <w:sz w:val="24"/>
        </w:rPr>
      </w:pPr>
      <w:r>
        <w:rPr>
          <w:rFonts w:ascii="宋体" w:hAnsi="宋体" w:hint="eastAsia"/>
          <w:sz w:val="24"/>
        </w:rPr>
        <w:t>1、谈判小组将就以下谈判内容跟投标人进行谈判：</w:t>
      </w:r>
    </w:p>
    <w:p w14:paraId="487177AE" w14:textId="77777777" w:rsidR="003F0C32" w:rsidRDefault="003F0C32" w:rsidP="003F0C32">
      <w:pPr>
        <w:spacing w:line="360" w:lineRule="auto"/>
        <w:ind w:firstLineChars="196" w:firstLine="470"/>
        <w:jc w:val="left"/>
        <w:rPr>
          <w:rFonts w:ascii="宋体" w:hAnsi="宋体"/>
          <w:sz w:val="24"/>
        </w:rPr>
      </w:pPr>
      <w:r>
        <w:rPr>
          <w:rFonts w:ascii="宋体" w:hAnsi="宋体" w:hint="eastAsia"/>
          <w:sz w:val="24"/>
        </w:rPr>
        <w:t>（1）项目方案；</w:t>
      </w:r>
    </w:p>
    <w:p w14:paraId="4409396F" w14:textId="77777777" w:rsidR="003F0C32" w:rsidRDefault="003F0C32" w:rsidP="003F0C32">
      <w:pPr>
        <w:spacing w:line="360" w:lineRule="auto"/>
        <w:ind w:firstLineChars="196" w:firstLine="470"/>
        <w:jc w:val="left"/>
        <w:rPr>
          <w:rFonts w:ascii="宋体" w:hAnsi="宋体"/>
          <w:sz w:val="24"/>
        </w:rPr>
      </w:pPr>
      <w:r>
        <w:rPr>
          <w:rFonts w:ascii="宋体" w:hAnsi="宋体" w:hint="eastAsia"/>
          <w:sz w:val="24"/>
        </w:rPr>
        <w:t>（2）报价；</w:t>
      </w:r>
    </w:p>
    <w:p w14:paraId="30ED2E64" w14:textId="77777777" w:rsidR="003F0C32" w:rsidRDefault="003F0C32" w:rsidP="003F0C32">
      <w:pPr>
        <w:spacing w:line="360" w:lineRule="auto"/>
        <w:ind w:firstLineChars="196" w:firstLine="470"/>
        <w:jc w:val="left"/>
        <w:rPr>
          <w:rFonts w:ascii="宋体" w:hAnsi="宋体"/>
          <w:sz w:val="24"/>
        </w:rPr>
      </w:pPr>
      <w:r>
        <w:rPr>
          <w:rFonts w:ascii="宋体" w:hAnsi="宋体" w:hint="eastAsia"/>
          <w:sz w:val="24"/>
        </w:rPr>
        <w:t>（3）其它相关事项。</w:t>
      </w:r>
    </w:p>
    <w:p w14:paraId="16198EB8" w14:textId="47C417EA" w:rsidR="003F0C32" w:rsidRDefault="003F0C32" w:rsidP="003F0C32">
      <w:pPr>
        <w:spacing w:line="360" w:lineRule="auto"/>
        <w:ind w:firstLineChars="196" w:firstLine="470"/>
        <w:jc w:val="left"/>
        <w:rPr>
          <w:rFonts w:ascii="宋体" w:hAnsi="宋体"/>
          <w:sz w:val="24"/>
        </w:rPr>
      </w:pPr>
      <w:r>
        <w:rPr>
          <w:rFonts w:ascii="宋体" w:hAnsi="宋体" w:hint="eastAsia"/>
          <w:sz w:val="24"/>
        </w:rPr>
        <w:t>2、本项目的</w:t>
      </w:r>
      <w:r>
        <w:rPr>
          <w:rFonts w:ascii="宋体" w:hAnsi="宋体" w:hint="eastAsia"/>
          <w:sz w:val="24"/>
        </w:rPr>
        <w:t>单一来源谈判</w:t>
      </w:r>
      <w:r>
        <w:rPr>
          <w:rFonts w:ascii="宋体" w:hAnsi="宋体" w:hint="eastAsia"/>
          <w:sz w:val="24"/>
        </w:rPr>
        <w:t>不另行制作谈判文件，原招标文件转变为谈判文件。投标人可不另行制作谈判应答文件，原投标文件转为谈判应答文件。如本</w:t>
      </w:r>
      <w:r>
        <w:rPr>
          <w:rFonts w:ascii="宋体" w:hAnsi="宋体" w:hint="eastAsia"/>
          <w:sz w:val="24"/>
        </w:rPr>
        <w:t>单一来源谈判</w:t>
      </w:r>
      <w:r>
        <w:rPr>
          <w:rFonts w:ascii="宋体" w:hAnsi="宋体" w:hint="eastAsia"/>
          <w:sz w:val="24"/>
        </w:rPr>
        <w:t>邀请函中有与原招标文件不一致的，以本邀请函为准。</w:t>
      </w:r>
    </w:p>
    <w:p w14:paraId="6D84DAE5" w14:textId="77777777" w:rsidR="003F0C32" w:rsidRDefault="003F0C32" w:rsidP="003F0C32">
      <w:pPr>
        <w:spacing w:line="360" w:lineRule="auto"/>
        <w:ind w:firstLineChars="196" w:firstLine="470"/>
        <w:jc w:val="left"/>
        <w:rPr>
          <w:rFonts w:ascii="宋体" w:hAnsi="宋体"/>
          <w:sz w:val="24"/>
        </w:rPr>
      </w:pPr>
      <w:r>
        <w:rPr>
          <w:rFonts w:ascii="宋体" w:hAnsi="宋体" w:hint="eastAsia"/>
          <w:sz w:val="24"/>
        </w:rPr>
        <w:t>3、谈判时间和地点：</w:t>
      </w:r>
    </w:p>
    <w:p w14:paraId="1CCE69EC" w14:textId="2F249836" w:rsidR="003F0C32" w:rsidRDefault="003F0C32" w:rsidP="003F0C32">
      <w:pPr>
        <w:spacing w:line="360" w:lineRule="auto"/>
        <w:ind w:firstLineChars="196" w:firstLine="470"/>
        <w:jc w:val="left"/>
        <w:rPr>
          <w:rFonts w:ascii="宋体" w:hAnsi="宋体"/>
          <w:sz w:val="24"/>
        </w:rPr>
      </w:pPr>
      <w:r>
        <w:rPr>
          <w:rFonts w:ascii="宋体" w:hAnsi="宋体" w:hint="eastAsia"/>
          <w:sz w:val="24"/>
        </w:rPr>
        <w:t>定于</w:t>
      </w:r>
      <w:r>
        <w:rPr>
          <w:rFonts w:ascii="宋体" w:hAnsi="宋体"/>
          <w:sz w:val="24"/>
        </w:rPr>
        <w:t>2018</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03</w:t>
      </w:r>
      <w:r>
        <w:rPr>
          <w:rFonts w:ascii="宋体" w:hAnsi="宋体" w:hint="eastAsia"/>
          <w:sz w:val="24"/>
        </w:rPr>
        <w:t>日</w:t>
      </w:r>
      <w:r>
        <w:rPr>
          <w:rFonts w:ascii="宋体" w:hAnsi="宋体" w:hint="eastAsia"/>
          <w:sz w:val="24"/>
        </w:rPr>
        <w:t>上午</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 xml:space="preserve"> (北京时间)，在深圳大学招投标管理中心进行谈判。开标室：深圳大学办公楼241室。届时请参加谈判的代表出席谈判（谈判响应文件直接送至谈判地点）。</w:t>
      </w:r>
    </w:p>
    <w:p w14:paraId="35C23769" w14:textId="77777777" w:rsidR="003F0C32" w:rsidRDefault="003F0C32" w:rsidP="003F0C32">
      <w:pPr>
        <w:spacing w:line="360" w:lineRule="auto"/>
        <w:ind w:firstLineChars="196" w:firstLine="470"/>
        <w:jc w:val="left"/>
        <w:rPr>
          <w:rFonts w:ascii="宋体" w:hAnsi="宋体"/>
          <w:sz w:val="24"/>
        </w:rPr>
      </w:pPr>
    </w:p>
    <w:p w14:paraId="76D48537" w14:textId="77777777" w:rsidR="003F0C32" w:rsidRDefault="003F0C32" w:rsidP="003F0C32">
      <w:pPr>
        <w:spacing w:beforeLines="50" w:before="120"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52079986" w14:textId="77777777" w:rsidR="003F0C32" w:rsidRDefault="003F0C32" w:rsidP="003F0C32">
      <w:pPr>
        <w:spacing w:beforeLines="50" w:before="120"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08997DFA" w14:textId="77777777" w:rsidR="003F0C32" w:rsidRDefault="003F0C32" w:rsidP="003F0C32">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8" w:history="1">
        <w:r>
          <w:rPr>
            <w:rStyle w:val="a7"/>
          </w:rPr>
          <w:t>CHENJC@SZU.EDU.CN</w:t>
        </w:r>
      </w:hyperlink>
    </w:p>
    <w:p w14:paraId="0382A090" w14:textId="77777777" w:rsidR="003F0C32" w:rsidRDefault="003F0C32" w:rsidP="003F0C32">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45566564" w14:textId="77777777" w:rsidR="003F0C32" w:rsidRDefault="003F0C32" w:rsidP="003F0C32">
      <w:pPr>
        <w:spacing w:beforeLines="50" w:before="120" w:line="260" w:lineRule="exact"/>
        <w:jc w:val="right"/>
        <w:rPr>
          <w:color w:val="000000"/>
        </w:rPr>
      </w:pPr>
      <w:r>
        <w:rPr>
          <w:rFonts w:hint="eastAsia"/>
          <w:color w:val="000000"/>
        </w:rPr>
        <w:t>纪委监督电话：</w:t>
      </w:r>
      <w:r>
        <w:rPr>
          <w:color w:val="000000"/>
        </w:rPr>
        <w:t>(0755)2653 4925</w:t>
      </w:r>
    </w:p>
    <w:p w14:paraId="1E7C8632" w14:textId="77777777" w:rsidR="003F0C32" w:rsidRDefault="003F0C32" w:rsidP="003F0C32">
      <w:pPr>
        <w:spacing w:line="260" w:lineRule="exact"/>
        <w:rPr>
          <w:rFonts w:ascii="宋体" w:hAnsi="宋体"/>
          <w:kern w:val="0"/>
          <w:szCs w:val="21"/>
        </w:rPr>
      </w:pPr>
    </w:p>
    <w:p w14:paraId="2A34EFFA" w14:textId="77777777" w:rsidR="003F0C32" w:rsidRDefault="003F0C32" w:rsidP="003F0C32">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4BE70C0E" w14:textId="2C933DA0" w:rsidR="003F0C32" w:rsidRDefault="003F0C32" w:rsidP="003F0C32">
      <w:pPr>
        <w:wordWrap w:val="0"/>
        <w:spacing w:line="260" w:lineRule="exact"/>
        <w:jc w:val="right"/>
        <w:rPr>
          <w:rFonts w:ascii="宋体" w:hAnsi="宋体"/>
          <w:szCs w:val="21"/>
        </w:rPr>
      </w:pPr>
      <w:r>
        <w:rPr>
          <w:rFonts w:ascii="宋体" w:hAnsi="宋体"/>
          <w:szCs w:val="21"/>
        </w:rPr>
        <w:t>2018</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29</w:t>
      </w:r>
      <w:bookmarkStart w:id="0" w:name="_GoBack"/>
      <w:bookmarkEnd w:id="0"/>
      <w:r>
        <w:rPr>
          <w:rFonts w:ascii="宋体" w:hAnsi="宋体" w:hint="eastAsia"/>
          <w:szCs w:val="21"/>
        </w:rPr>
        <w:t xml:space="preserve">日 </w:t>
      </w:r>
    </w:p>
    <w:p w14:paraId="79C664CD" w14:textId="77777777" w:rsidR="003F0C32" w:rsidRDefault="003F0C32" w:rsidP="003F0C32"/>
    <w:p w14:paraId="7EA6D0C4" w14:textId="77777777" w:rsidR="00432C23" w:rsidRDefault="00432C23" w:rsidP="00432C23">
      <w:pPr>
        <w:jc w:val="center"/>
        <w:rPr>
          <w:sz w:val="80"/>
          <w:szCs w:val="80"/>
        </w:rPr>
      </w:pPr>
    </w:p>
    <w:p w14:paraId="29F009B0" w14:textId="77777777" w:rsidR="003F0C32" w:rsidRPr="003F0C32" w:rsidRDefault="003F0C32" w:rsidP="00432C23">
      <w:pPr>
        <w:jc w:val="center"/>
        <w:rPr>
          <w:rFonts w:hint="eastAsia"/>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lastRenderedPageBreak/>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2F5A30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7B09">
        <w:rPr>
          <w:rFonts w:ascii="宋体" w:hAnsi="宋体" w:hint="eastAsia"/>
          <w:color w:val="FF0000"/>
          <w:sz w:val="32"/>
          <w:szCs w:val="32"/>
        </w:rPr>
        <w:t>激光原理与激光技术实验台</w:t>
      </w:r>
    </w:p>
    <w:p w14:paraId="24C23C89" w14:textId="77777777" w:rsidR="00861974" w:rsidRDefault="00861974" w:rsidP="00432C23"/>
    <w:p w14:paraId="4A991DA6" w14:textId="179CBD6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27B09">
        <w:rPr>
          <w:rFonts w:ascii="宋体" w:hAnsi="宋体" w:hint="eastAsia"/>
          <w:color w:val="FF0000"/>
          <w:sz w:val="32"/>
          <w:szCs w:val="32"/>
        </w:rPr>
        <w:t>SZUCG20180455EQ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CE2CC8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6D30DD">
        <w:rPr>
          <w:rFonts w:ascii="宋体" w:hAnsi="宋体" w:hint="eastAsia"/>
          <w:color w:val="FF0000"/>
          <w:sz w:val="32"/>
        </w:rPr>
        <w:t>年</w:t>
      </w:r>
      <w:r w:rsidR="00CD5A43">
        <w:rPr>
          <w:rFonts w:ascii="宋体" w:hAnsi="宋体" w:hint="eastAsia"/>
          <w:color w:val="FF0000"/>
          <w:sz w:val="32"/>
        </w:rPr>
        <w:t>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74BA416" w:rsidR="009B2AD6" w:rsidRPr="009D5001" w:rsidRDefault="009B2AD6" w:rsidP="009B2AD6">
      <w:pPr>
        <w:rPr>
          <w:rFonts w:ascii="宋体" w:hAnsi="宋体"/>
          <w:sz w:val="32"/>
        </w:rPr>
      </w:pPr>
      <w:r w:rsidRPr="009D5001">
        <w:rPr>
          <w:rFonts w:ascii="宋体" w:hAnsi="宋体"/>
          <w:sz w:val="32"/>
        </w:rPr>
        <w:t xml:space="preserve">      项目编号：  </w:t>
      </w:r>
      <w:r w:rsidR="00F27B09">
        <w:rPr>
          <w:rFonts w:ascii="宋体" w:hAnsi="宋体" w:hint="eastAsia"/>
          <w:color w:val="FF0000"/>
          <w:sz w:val="32"/>
          <w:szCs w:val="32"/>
        </w:rPr>
        <w:t>SZUCG20180455EQ</w:t>
      </w:r>
    </w:p>
    <w:p w14:paraId="07E0F69B" w14:textId="377D94A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27B09">
        <w:rPr>
          <w:rFonts w:ascii="宋体" w:hAnsi="宋体" w:hint="eastAsia"/>
          <w:color w:val="FF0000"/>
          <w:sz w:val="32"/>
          <w:szCs w:val="32"/>
        </w:rPr>
        <w:t>激光原理与激光技术实验台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8A6AE4A" w:rsidR="00B62E01" w:rsidRPr="00BD64FB"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D78EF59" w:rsidR="00B62E01" w:rsidRPr="001C3F9F" w:rsidRDefault="00B62E01" w:rsidP="00BD64F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1BC3B0F" w:rsidR="00B62E01" w:rsidRPr="008807EE" w:rsidRDefault="00A26AD1" w:rsidP="00CD5A4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CD5A43">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BB99A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F27B09">
        <w:rPr>
          <w:rFonts w:ascii="宋体" w:hAnsi="宋体" w:cs="宋体" w:hint="eastAsia"/>
          <w:color w:val="FF0000"/>
          <w:kern w:val="0"/>
          <w:sz w:val="24"/>
          <w:u w:val="single"/>
        </w:rPr>
        <w:t>激光原理与激光技术实验台</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541E392"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F27B09">
        <w:rPr>
          <w:rFonts w:ascii="宋体" w:hAnsi="宋体"/>
          <w:color w:val="FF0000"/>
          <w:szCs w:val="21"/>
        </w:rPr>
        <w:t>SZUCG20180455EQ</w:t>
      </w:r>
    </w:p>
    <w:p w14:paraId="6BD90406" w14:textId="049C4F1D"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F27B09">
        <w:rPr>
          <w:rFonts w:ascii="宋体" w:hAnsi="宋体" w:cs="宋体" w:hint="eastAsia"/>
          <w:color w:val="FF0000"/>
          <w:kern w:val="0"/>
          <w:szCs w:val="21"/>
        </w:rPr>
        <w:t>激光原理与激光技术实验台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078B33D" w14:textId="77777777" w:rsidR="00B9715C" w:rsidRPr="006F45A9" w:rsidRDefault="00B9715C" w:rsidP="00B9715C">
      <w:pPr>
        <w:ind w:firstLine="420"/>
        <w:rPr>
          <w:rFonts w:ascii="宋体" w:hAnsi="宋体" w:cs="宋体"/>
          <w:kern w:val="0"/>
          <w:szCs w:val="21"/>
        </w:rPr>
      </w:pPr>
      <w:r w:rsidRPr="006F45A9">
        <w:rPr>
          <w:rFonts w:ascii="宋体" w:hAnsi="宋体" w:cs="宋体"/>
          <w:kern w:val="0"/>
          <w:szCs w:val="21"/>
        </w:rPr>
        <w:t xml:space="preserve">4. </w:t>
      </w:r>
      <w:r w:rsidRPr="006F45A9">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853C193"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6F45A9">
        <w:rPr>
          <w:rFonts w:ascii="宋体" w:hAnsi="宋体" w:cs="宋体" w:hint="eastAsia"/>
          <w:color w:val="FF0000"/>
          <w:kern w:val="0"/>
          <w:szCs w:val="21"/>
        </w:rPr>
        <w:t>300,000.00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5E5DAA25"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CD5A43">
        <w:rPr>
          <w:rFonts w:ascii="宋体" w:hAnsi="宋体" w:cs="宋体"/>
          <w:kern w:val="0"/>
          <w:szCs w:val="21"/>
        </w:rPr>
        <w:t>11</w:t>
      </w:r>
      <w:r w:rsidRPr="00C554AE">
        <w:rPr>
          <w:rFonts w:ascii="宋体" w:hAnsi="宋体" w:cs="宋体" w:hint="eastAsia"/>
          <w:kern w:val="0"/>
          <w:szCs w:val="21"/>
        </w:rPr>
        <w:t>月</w:t>
      </w:r>
      <w:r w:rsidR="00CD5A43">
        <w:rPr>
          <w:rFonts w:ascii="宋体" w:hAnsi="宋体" w:cs="宋体"/>
          <w:kern w:val="0"/>
          <w:szCs w:val="21"/>
        </w:rPr>
        <w:t>06</w:t>
      </w:r>
      <w:r w:rsidRPr="00C554AE">
        <w:rPr>
          <w:rFonts w:ascii="宋体" w:hAnsi="宋体" w:cs="宋体" w:hint="eastAsia"/>
          <w:kern w:val="0"/>
          <w:szCs w:val="21"/>
        </w:rPr>
        <w:t>日起至2018年</w:t>
      </w:r>
      <w:r w:rsidR="00D01AE0">
        <w:rPr>
          <w:rFonts w:ascii="宋体" w:hAnsi="宋体" w:cs="宋体" w:hint="eastAsia"/>
          <w:kern w:val="0"/>
          <w:szCs w:val="21"/>
        </w:rPr>
        <w:t>11</w:t>
      </w:r>
      <w:r w:rsidRPr="00C554AE">
        <w:rPr>
          <w:rFonts w:ascii="宋体" w:hAnsi="宋体" w:cs="宋体" w:hint="eastAsia"/>
          <w:kern w:val="0"/>
          <w:szCs w:val="21"/>
        </w:rPr>
        <w:t>月</w:t>
      </w:r>
      <w:r w:rsidR="00CD5A43">
        <w:rPr>
          <w:rFonts w:ascii="宋体" w:hAnsi="宋体" w:cs="宋体"/>
          <w:kern w:val="0"/>
          <w:szCs w:val="21"/>
        </w:rPr>
        <w:t>16</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4656C12B"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D01AE0">
        <w:rPr>
          <w:rFonts w:ascii="宋体" w:hAnsi="宋体" w:cs="宋体" w:hint="eastAsia"/>
          <w:color w:val="FF0000"/>
          <w:kern w:val="0"/>
          <w:szCs w:val="21"/>
        </w:rPr>
        <w:t>2018年</w:t>
      </w:r>
      <w:r w:rsidR="00D01AE0" w:rsidRPr="00D01AE0">
        <w:rPr>
          <w:rFonts w:ascii="宋体" w:hAnsi="宋体" w:cs="宋体" w:hint="eastAsia"/>
          <w:color w:val="FF0000"/>
          <w:kern w:val="0"/>
          <w:szCs w:val="21"/>
        </w:rPr>
        <w:t>11</w:t>
      </w:r>
      <w:r w:rsidRPr="00D01AE0">
        <w:rPr>
          <w:rFonts w:ascii="宋体" w:hAnsi="宋体" w:cs="宋体" w:hint="eastAsia"/>
          <w:color w:val="FF0000"/>
          <w:kern w:val="0"/>
          <w:szCs w:val="21"/>
        </w:rPr>
        <w:t>月</w:t>
      </w:r>
      <w:r w:rsidR="00CD5A43">
        <w:rPr>
          <w:rFonts w:ascii="宋体" w:hAnsi="宋体" w:cs="宋体"/>
          <w:color w:val="FF0000"/>
          <w:kern w:val="0"/>
          <w:szCs w:val="21"/>
        </w:rPr>
        <w:t>19</w:t>
      </w:r>
      <w:r w:rsidRPr="00D01AE0">
        <w:rPr>
          <w:rFonts w:ascii="宋体" w:hAnsi="宋体" w:cs="宋体" w:hint="eastAsia"/>
          <w:color w:val="FF0000"/>
          <w:kern w:val="0"/>
          <w:szCs w:val="21"/>
        </w:rPr>
        <w:t xml:space="preserve">日 </w:t>
      </w:r>
      <w:r w:rsidR="00CD5A43">
        <w:rPr>
          <w:rFonts w:ascii="宋体" w:hAnsi="宋体" w:cs="宋体"/>
          <w:color w:val="FF0000"/>
          <w:kern w:val="0"/>
          <w:szCs w:val="21"/>
        </w:rPr>
        <w:t>14</w:t>
      </w:r>
      <w:r w:rsidRPr="00D01AE0">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74EC2697"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D01AE0" w:rsidRPr="00D01AE0">
        <w:rPr>
          <w:rFonts w:ascii="宋体" w:hAnsi="宋体" w:cs="宋体" w:hint="eastAsia"/>
          <w:color w:val="FF0000"/>
          <w:kern w:val="0"/>
          <w:szCs w:val="21"/>
        </w:rPr>
        <w:t>2018年11月</w:t>
      </w:r>
      <w:r w:rsidR="00CD5A43">
        <w:rPr>
          <w:rFonts w:ascii="宋体" w:hAnsi="宋体" w:cs="宋体"/>
          <w:color w:val="FF0000"/>
          <w:kern w:val="0"/>
          <w:szCs w:val="21"/>
        </w:rPr>
        <w:t>19</w:t>
      </w:r>
      <w:r w:rsidR="00D01AE0" w:rsidRPr="00D01AE0">
        <w:rPr>
          <w:rFonts w:ascii="宋体" w:hAnsi="宋体" w:cs="宋体" w:hint="eastAsia"/>
          <w:color w:val="FF0000"/>
          <w:kern w:val="0"/>
          <w:szCs w:val="21"/>
        </w:rPr>
        <w:t xml:space="preserve">日 </w:t>
      </w:r>
      <w:r w:rsidR="00CD5A43">
        <w:rPr>
          <w:rFonts w:ascii="宋体" w:hAnsi="宋体" w:cs="宋体"/>
          <w:color w:val="FF0000"/>
          <w:kern w:val="0"/>
          <w:szCs w:val="21"/>
        </w:rPr>
        <w:t>14</w:t>
      </w:r>
      <w:r w:rsidR="00D01AE0" w:rsidRPr="00D01AE0">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72CFC217" w:rsidR="006F3C26" w:rsidRPr="006F45A9" w:rsidRDefault="006F3C26" w:rsidP="006F45A9">
      <w:pPr>
        <w:ind w:firstLineChars="350" w:firstLine="735"/>
        <w:rPr>
          <w:rFonts w:ascii="宋体" w:hAnsi="宋体"/>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6F45A9" w:rsidRPr="006F45A9">
        <w:rPr>
          <w:rFonts w:ascii="宋体" w:hAnsi="宋体" w:cs="宋体" w:hint="eastAsia"/>
          <w:kern w:val="0"/>
          <w:szCs w:val="21"/>
        </w:rPr>
        <w:t>邵</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6F45A9">
        <w:rPr>
          <w:rFonts w:ascii="宋体" w:hAnsi="宋体" w:cs="宋体" w:hint="eastAsia"/>
          <w:kern w:val="0"/>
          <w:szCs w:val="21"/>
        </w:rPr>
        <w:t>（0755）</w:t>
      </w:r>
      <w:r w:rsidR="006F45A9" w:rsidRPr="008E29C0">
        <w:rPr>
          <w:rFonts w:ascii="宋体" w:hAnsi="宋体" w:hint="eastAsia"/>
          <w:szCs w:val="21"/>
        </w:rPr>
        <w:t>2691</w:t>
      </w:r>
      <w:r w:rsidR="006F45A9">
        <w:rPr>
          <w:rFonts w:ascii="宋体" w:hAnsi="宋体" w:hint="eastAsia"/>
          <w:szCs w:val="21"/>
        </w:rPr>
        <w:t xml:space="preserve"> </w:t>
      </w:r>
      <w:r w:rsidR="006F45A9" w:rsidRPr="008E29C0">
        <w:rPr>
          <w:rFonts w:ascii="宋体" w:hAnsi="宋体" w:hint="eastAsia"/>
          <w:szCs w:val="21"/>
        </w:rPr>
        <w:t>7610</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EEA1D6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CD5A43">
        <w:rPr>
          <w:rFonts w:ascii="宋体" w:hAnsi="宋体" w:cs="宋体"/>
          <w:kern w:val="0"/>
          <w:szCs w:val="21"/>
        </w:rPr>
        <w:t>11</w:t>
      </w:r>
      <w:r w:rsidRPr="00575D3B">
        <w:rPr>
          <w:rFonts w:ascii="宋体" w:hAnsi="宋体" w:cs="宋体" w:hint="eastAsia"/>
          <w:kern w:val="0"/>
          <w:szCs w:val="21"/>
        </w:rPr>
        <w:t>月</w:t>
      </w:r>
      <w:r w:rsidR="00CD5A43">
        <w:rPr>
          <w:rFonts w:ascii="宋体" w:hAnsi="宋体" w:cs="宋体"/>
          <w:kern w:val="0"/>
          <w:szCs w:val="21"/>
        </w:rPr>
        <w:t>07</w:t>
      </w:r>
      <w:r w:rsidRPr="00575D3B">
        <w:rPr>
          <w:rFonts w:ascii="宋体" w:hAnsi="宋体" w:cs="宋体" w:hint="eastAsia"/>
          <w:kern w:val="0"/>
          <w:szCs w:val="21"/>
        </w:rPr>
        <w:t>日至2018年</w:t>
      </w:r>
      <w:r w:rsidR="00CD5A43">
        <w:rPr>
          <w:rFonts w:ascii="宋体" w:hAnsi="宋体" w:cs="宋体"/>
          <w:kern w:val="0"/>
          <w:szCs w:val="21"/>
        </w:rPr>
        <w:t>11</w:t>
      </w:r>
      <w:r w:rsidRPr="00575D3B">
        <w:rPr>
          <w:rFonts w:ascii="宋体" w:hAnsi="宋体" w:cs="宋体" w:hint="eastAsia"/>
          <w:kern w:val="0"/>
          <w:szCs w:val="21"/>
        </w:rPr>
        <w:t>月</w:t>
      </w:r>
      <w:r w:rsidR="00CD5A43">
        <w:rPr>
          <w:rFonts w:ascii="宋体" w:hAnsi="宋体" w:cs="宋体"/>
          <w:kern w:val="0"/>
          <w:szCs w:val="21"/>
        </w:rPr>
        <w:t>13</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5A6738C3"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CD5A43">
        <w:rPr>
          <w:rFonts w:ascii="宋体" w:hAnsi="宋体" w:cs="宋体"/>
          <w:b/>
          <w:kern w:val="0"/>
          <w:szCs w:val="21"/>
        </w:rPr>
        <w:t>11</w:t>
      </w:r>
      <w:r w:rsidRPr="00575D3B">
        <w:rPr>
          <w:rFonts w:ascii="宋体" w:hAnsi="宋体" w:cs="宋体" w:hint="eastAsia"/>
          <w:b/>
          <w:kern w:val="0"/>
          <w:szCs w:val="21"/>
        </w:rPr>
        <w:t>月</w:t>
      </w:r>
      <w:r w:rsidR="00CD5A43">
        <w:rPr>
          <w:rFonts w:ascii="宋体" w:hAnsi="宋体" w:cs="宋体"/>
          <w:b/>
          <w:kern w:val="0"/>
          <w:szCs w:val="21"/>
        </w:rPr>
        <w:t>06</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B76B685" w:rsidR="002A367A" w:rsidRPr="009D5001" w:rsidRDefault="008D26B1" w:rsidP="007742F0">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E34AAB4" w:rsidR="007C2B80" w:rsidRPr="007C2B80" w:rsidRDefault="00F27B09" w:rsidP="007C2B80">
            <w:pPr>
              <w:widowControl/>
              <w:jc w:val="center"/>
              <w:rPr>
                <w:rFonts w:ascii="宋体" w:hAnsi="宋体"/>
                <w:kern w:val="0"/>
                <w:szCs w:val="21"/>
              </w:rPr>
            </w:pPr>
            <w:r>
              <w:rPr>
                <w:rFonts w:hint="eastAsia"/>
                <w:szCs w:val="21"/>
              </w:rPr>
              <w:t>激光原理与激光技术实验台</w:t>
            </w:r>
          </w:p>
        </w:tc>
        <w:tc>
          <w:tcPr>
            <w:tcW w:w="850" w:type="dxa"/>
            <w:tcBorders>
              <w:top w:val="single" w:sz="4" w:space="0" w:color="auto"/>
              <w:left w:val="nil"/>
              <w:bottom w:val="single" w:sz="4" w:space="0" w:color="auto"/>
              <w:right w:val="single" w:sz="4" w:space="0" w:color="auto"/>
            </w:tcBorders>
            <w:vAlign w:val="center"/>
          </w:tcPr>
          <w:p w14:paraId="2A5C9A26" w14:textId="2483D12B" w:rsidR="007C2B80" w:rsidRPr="007C2B80" w:rsidRDefault="006F45A9" w:rsidP="007C2B80">
            <w:pPr>
              <w:widowControl/>
              <w:jc w:val="center"/>
              <w:rPr>
                <w:rFonts w:ascii="宋体" w:hAnsi="宋体"/>
                <w:kern w:val="0"/>
                <w:szCs w:val="21"/>
              </w:rPr>
            </w:pPr>
            <w:r>
              <w:rPr>
                <w:rFonts w:ascii="宋体" w:hAnsi="宋体"/>
                <w:kern w:val="0"/>
                <w:szCs w:val="21"/>
              </w:rPr>
              <w:t>4</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0031DBE" w:rsidR="007C2B80" w:rsidRPr="007C2B80" w:rsidRDefault="006F45A9" w:rsidP="007C2B80">
            <w:pPr>
              <w:widowControl/>
              <w:jc w:val="center"/>
              <w:rPr>
                <w:szCs w:val="21"/>
              </w:rPr>
            </w:pPr>
            <w:r>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F45A9" w14:paraId="3895695E"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6F45A9" w:rsidRPr="007C2B80" w:rsidRDefault="006F45A9" w:rsidP="006F45A9">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2121EC2E" w:rsidR="006F45A9" w:rsidRPr="007C2B80" w:rsidRDefault="006F45A9" w:rsidP="006F45A9">
            <w:pPr>
              <w:widowControl/>
              <w:jc w:val="center"/>
              <w:rPr>
                <w:rFonts w:ascii="宋体" w:hAnsi="宋体"/>
                <w:kern w:val="0"/>
                <w:szCs w:val="21"/>
              </w:rPr>
            </w:pPr>
            <w:r w:rsidRPr="008E29C0">
              <w:rPr>
                <w:rFonts w:hint="eastAsia"/>
              </w:rPr>
              <w:t>激光驱动电源</w:t>
            </w:r>
          </w:p>
        </w:tc>
        <w:tc>
          <w:tcPr>
            <w:tcW w:w="1276" w:type="dxa"/>
            <w:tcBorders>
              <w:top w:val="single" w:sz="4" w:space="0" w:color="auto"/>
              <w:left w:val="nil"/>
              <w:bottom w:val="single" w:sz="4" w:space="0" w:color="auto"/>
              <w:right w:val="single" w:sz="4" w:space="0" w:color="auto"/>
            </w:tcBorders>
            <w:vAlign w:val="center"/>
          </w:tcPr>
          <w:p w14:paraId="1DA07127" w14:textId="2D6E53D0" w:rsidR="006F45A9" w:rsidRPr="007C2B80" w:rsidRDefault="006F45A9" w:rsidP="006F45A9">
            <w:pPr>
              <w:widowControl/>
              <w:jc w:val="center"/>
              <w:rPr>
                <w:rFonts w:ascii="宋体" w:hAnsi="宋体"/>
                <w:kern w:val="0"/>
                <w:szCs w:val="21"/>
              </w:rPr>
            </w:pPr>
            <w:r w:rsidRPr="008E29C0">
              <w:t>4</w:t>
            </w:r>
          </w:p>
        </w:tc>
        <w:tc>
          <w:tcPr>
            <w:tcW w:w="1275" w:type="dxa"/>
            <w:tcBorders>
              <w:top w:val="single" w:sz="4" w:space="0" w:color="auto"/>
              <w:left w:val="nil"/>
              <w:bottom w:val="single" w:sz="4" w:space="0" w:color="auto"/>
              <w:right w:val="single" w:sz="4" w:space="0" w:color="auto"/>
            </w:tcBorders>
            <w:vAlign w:val="center"/>
          </w:tcPr>
          <w:p w14:paraId="2F219C8B" w14:textId="7C9227C1" w:rsidR="006F45A9" w:rsidRPr="007C2B80" w:rsidRDefault="006F45A9" w:rsidP="006F45A9">
            <w:pPr>
              <w:widowControl/>
              <w:jc w:val="center"/>
              <w:rPr>
                <w:rFonts w:ascii="宋体" w:hAnsi="宋体"/>
                <w:kern w:val="0"/>
                <w:szCs w:val="21"/>
              </w:rPr>
            </w:pPr>
            <w:r w:rsidRPr="008E29C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6F45A9" w:rsidRPr="00760C66" w:rsidRDefault="006F45A9" w:rsidP="006F45A9">
            <w:pPr>
              <w:widowControl/>
              <w:jc w:val="center"/>
              <w:rPr>
                <w:b/>
                <w:szCs w:val="21"/>
              </w:rPr>
            </w:pPr>
            <w:r w:rsidRPr="00760C66">
              <w:rPr>
                <w:rFonts w:hint="eastAsia"/>
                <w:b/>
                <w:color w:val="FF0000"/>
                <w:szCs w:val="21"/>
              </w:rPr>
              <w:t>核心产品</w:t>
            </w:r>
          </w:p>
        </w:tc>
      </w:tr>
      <w:tr w:rsidR="006F45A9" w14:paraId="29A330BB"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6F45A9" w:rsidRPr="007C2B80" w:rsidRDefault="006F45A9" w:rsidP="006F45A9">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0E0C051D" w:rsidR="006F45A9" w:rsidRPr="007C2B80" w:rsidRDefault="006F45A9" w:rsidP="006F45A9">
            <w:pPr>
              <w:widowControl/>
              <w:jc w:val="center"/>
              <w:rPr>
                <w:rFonts w:ascii="宋体" w:hAnsi="宋体"/>
                <w:kern w:val="0"/>
                <w:szCs w:val="21"/>
              </w:rPr>
            </w:pPr>
            <w:r w:rsidRPr="008E29C0">
              <w:rPr>
                <w:rFonts w:hint="eastAsia"/>
              </w:rPr>
              <w:t>激光器</w:t>
            </w:r>
          </w:p>
        </w:tc>
        <w:tc>
          <w:tcPr>
            <w:tcW w:w="1276" w:type="dxa"/>
            <w:tcBorders>
              <w:top w:val="single" w:sz="4" w:space="0" w:color="auto"/>
              <w:left w:val="nil"/>
              <w:bottom w:val="single" w:sz="4" w:space="0" w:color="auto"/>
              <w:right w:val="single" w:sz="4" w:space="0" w:color="auto"/>
            </w:tcBorders>
            <w:vAlign w:val="center"/>
          </w:tcPr>
          <w:p w14:paraId="41E59337" w14:textId="7E2CCF85" w:rsidR="006F45A9" w:rsidRPr="007C2B80" w:rsidRDefault="006F45A9" w:rsidP="006F45A9">
            <w:pPr>
              <w:widowControl/>
              <w:jc w:val="center"/>
              <w:rPr>
                <w:rFonts w:ascii="宋体" w:hAnsi="宋体"/>
                <w:kern w:val="0"/>
                <w:szCs w:val="21"/>
              </w:rPr>
            </w:pPr>
            <w:r w:rsidRPr="008E29C0">
              <w:t>4</w:t>
            </w:r>
          </w:p>
        </w:tc>
        <w:tc>
          <w:tcPr>
            <w:tcW w:w="1275" w:type="dxa"/>
            <w:tcBorders>
              <w:top w:val="single" w:sz="4" w:space="0" w:color="auto"/>
              <w:left w:val="nil"/>
              <w:bottom w:val="single" w:sz="4" w:space="0" w:color="auto"/>
              <w:right w:val="single" w:sz="4" w:space="0" w:color="auto"/>
            </w:tcBorders>
            <w:vAlign w:val="center"/>
          </w:tcPr>
          <w:p w14:paraId="1F4D8245" w14:textId="1822250B" w:rsidR="006F45A9" w:rsidRDefault="006F45A9" w:rsidP="006F45A9">
            <w:pPr>
              <w:widowControl/>
              <w:jc w:val="center"/>
              <w:rPr>
                <w:rFonts w:ascii="宋体" w:hAnsi="宋体"/>
                <w:kern w:val="0"/>
                <w:szCs w:val="21"/>
              </w:rPr>
            </w:pPr>
            <w:r w:rsidRPr="008E29C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6F45A9" w:rsidRPr="007C2B80" w:rsidRDefault="006F45A9" w:rsidP="006F45A9">
            <w:pPr>
              <w:widowControl/>
              <w:jc w:val="center"/>
              <w:rPr>
                <w:szCs w:val="21"/>
              </w:rPr>
            </w:pPr>
          </w:p>
        </w:tc>
      </w:tr>
      <w:tr w:rsidR="006F45A9" w14:paraId="46DD8CDD"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00C8E8FE" w:rsidR="006F45A9" w:rsidRPr="007C2B80" w:rsidRDefault="006F45A9" w:rsidP="006F45A9">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36F8CC33" w14:textId="70F3D70F" w:rsidR="006F45A9" w:rsidRPr="007C2B80" w:rsidRDefault="006F45A9" w:rsidP="006F45A9">
            <w:pPr>
              <w:widowControl/>
              <w:jc w:val="center"/>
              <w:rPr>
                <w:rFonts w:ascii="宋体" w:hAnsi="宋体"/>
                <w:kern w:val="0"/>
                <w:szCs w:val="21"/>
              </w:rPr>
            </w:pPr>
            <w:r w:rsidRPr="008E29C0">
              <w:rPr>
                <w:rFonts w:hint="eastAsia"/>
              </w:rPr>
              <w:t>激光光学系统</w:t>
            </w:r>
          </w:p>
        </w:tc>
        <w:tc>
          <w:tcPr>
            <w:tcW w:w="1276" w:type="dxa"/>
            <w:tcBorders>
              <w:top w:val="single" w:sz="4" w:space="0" w:color="auto"/>
              <w:left w:val="nil"/>
              <w:bottom w:val="single" w:sz="4" w:space="0" w:color="auto"/>
              <w:right w:val="single" w:sz="4" w:space="0" w:color="auto"/>
            </w:tcBorders>
            <w:vAlign w:val="center"/>
          </w:tcPr>
          <w:p w14:paraId="01BE8B03" w14:textId="558E3FE7" w:rsidR="006F45A9" w:rsidRPr="007C2B80" w:rsidRDefault="006F45A9" w:rsidP="006F45A9">
            <w:pPr>
              <w:widowControl/>
              <w:jc w:val="center"/>
              <w:rPr>
                <w:rFonts w:ascii="宋体" w:hAnsi="宋体"/>
                <w:kern w:val="0"/>
                <w:szCs w:val="21"/>
              </w:rPr>
            </w:pPr>
            <w:r w:rsidRPr="008E29C0">
              <w:t>4</w:t>
            </w:r>
          </w:p>
        </w:tc>
        <w:tc>
          <w:tcPr>
            <w:tcW w:w="1275" w:type="dxa"/>
            <w:tcBorders>
              <w:top w:val="single" w:sz="4" w:space="0" w:color="auto"/>
              <w:left w:val="nil"/>
              <w:bottom w:val="single" w:sz="4" w:space="0" w:color="auto"/>
              <w:right w:val="single" w:sz="4" w:space="0" w:color="auto"/>
            </w:tcBorders>
            <w:vAlign w:val="center"/>
          </w:tcPr>
          <w:p w14:paraId="05E79456" w14:textId="4D3658A9" w:rsidR="006F45A9" w:rsidRDefault="006F45A9" w:rsidP="006F45A9">
            <w:pPr>
              <w:widowControl/>
              <w:jc w:val="center"/>
              <w:rPr>
                <w:rFonts w:ascii="宋体" w:hAnsi="宋体"/>
                <w:kern w:val="0"/>
                <w:szCs w:val="21"/>
              </w:rPr>
            </w:pPr>
            <w:r w:rsidRPr="008E29C0">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6F45A9" w:rsidRPr="007C2B80" w:rsidRDefault="006F45A9" w:rsidP="006F45A9">
            <w:pPr>
              <w:widowControl/>
              <w:jc w:val="center"/>
              <w:rPr>
                <w:szCs w:val="21"/>
              </w:rPr>
            </w:pPr>
          </w:p>
        </w:tc>
      </w:tr>
      <w:tr w:rsidR="006F45A9" w14:paraId="67E36357"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12CD89" w14:textId="2DAE0980" w:rsidR="006F45A9" w:rsidRDefault="006F45A9" w:rsidP="006F45A9">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63F369" w14:textId="38F419C5" w:rsidR="006F45A9" w:rsidRPr="007C2B80" w:rsidRDefault="006F45A9" w:rsidP="006F45A9">
            <w:pPr>
              <w:widowControl/>
              <w:jc w:val="center"/>
              <w:rPr>
                <w:rFonts w:ascii="宋体" w:hAnsi="宋体"/>
                <w:kern w:val="0"/>
                <w:szCs w:val="21"/>
              </w:rPr>
            </w:pPr>
            <w:r w:rsidRPr="008E29C0">
              <w:rPr>
                <w:rFonts w:hint="eastAsia"/>
              </w:rPr>
              <w:t>激光功率计</w:t>
            </w:r>
          </w:p>
        </w:tc>
        <w:tc>
          <w:tcPr>
            <w:tcW w:w="1276" w:type="dxa"/>
            <w:tcBorders>
              <w:top w:val="single" w:sz="4" w:space="0" w:color="auto"/>
              <w:left w:val="nil"/>
              <w:bottom w:val="single" w:sz="4" w:space="0" w:color="auto"/>
              <w:right w:val="single" w:sz="4" w:space="0" w:color="auto"/>
            </w:tcBorders>
            <w:vAlign w:val="center"/>
          </w:tcPr>
          <w:p w14:paraId="787DD9AF" w14:textId="078D7442" w:rsidR="006F45A9" w:rsidRPr="007C2B80" w:rsidRDefault="006F45A9" w:rsidP="006F45A9">
            <w:pPr>
              <w:widowControl/>
              <w:jc w:val="center"/>
              <w:rPr>
                <w:rFonts w:ascii="宋体" w:hAnsi="宋体"/>
                <w:kern w:val="0"/>
                <w:szCs w:val="21"/>
              </w:rPr>
            </w:pPr>
            <w:r w:rsidRPr="008E29C0">
              <w:t>4</w:t>
            </w:r>
          </w:p>
        </w:tc>
        <w:tc>
          <w:tcPr>
            <w:tcW w:w="1275" w:type="dxa"/>
            <w:tcBorders>
              <w:top w:val="single" w:sz="4" w:space="0" w:color="auto"/>
              <w:left w:val="nil"/>
              <w:bottom w:val="single" w:sz="4" w:space="0" w:color="auto"/>
              <w:right w:val="single" w:sz="4" w:space="0" w:color="auto"/>
            </w:tcBorders>
            <w:vAlign w:val="center"/>
          </w:tcPr>
          <w:p w14:paraId="0F1506EA" w14:textId="58B1CBB6" w:rsidR="006F45A9" w:rsidRDefault="006F45A9" w:rsidP="006F45A9">
            <w:pPr>
              <w:widowControl/>
              <w:jc w:val="center"/>
              <w:rPr>
                <w:rFonts w:ascii="宋体" w:hAnsi="宋体"/>
                <w:kern w:val="0"/>
                <w:szCs w:val="21"/>
              </w:rPr>
            </w:pPr>
            <w:r w:rsidRPr="008E29C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4B6E7B2" w14:textId="77777777" w:rsidR="006F45A9" w:rsidRPr="007C2B80" w:rsidRDefault="006F45A9" w:rsidP="006F45A9">
            <w:pPr>
              <w:widowControl/>
              <w:jc w:val="center"/>
              <w:rPr>
                <w:szCs w:val="21"/>
              </w:rPr>
            </w:pPr>
          </w:p>
        </w:tc>
      </w:tr>
      <w:tr w:rsidR="006F45A9" w14:paraId="02F510A8"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66EBFB" w14:textId="08AF3DD5" w:rsidR="006F45A9" w:rsidRDefault="006F45A9" w:rsidP="006F45A9">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1C77BAD3" w14:textId="37E0E6C0" w:rsidR="006F45A9" w:rsidRPr="007C2B80" w:rsidRDefault="006F45A9" w:rsidP="006F45A9">
            <w:pPr>
              <w:widowControl/>
              <w:jc w:val="center"/>
              <w:rPr>
                <w:rFonts w:ascii="宋体" w:hAnsi="宋体"/>
                <w:kern w:val="0"/>
                <w:szCs w:val="21"/>
              </w:rPr>
            </w:pPr>
            <w:r w:rsidRPr="008E29C0">
              <w:rPr>
                <w:rFonts w:hint="eastAsia"/>
              </w:rPr>
              <w:t>数字示波器</w:t>
            </w:r>
          </w:p>
        </w:tc>
        <w:tc>
          <w:tcPr>
            <w:tcW w:w="1276" w:type="dxa"/>
            <w:tcBorders>
              <w:top w:val="single" w:sz="4" w:space="0" w:color="auto"/>
              <w:left w:val="nil"/>
              <w:bottom w:val="single" w:sz="4" w:space="0" w:color="auto"/>
              <w:right w:val="single" w:sz="4" w:space="0" w:color="auto"/>
            </w:tcBorders>
            <w:vAlign w:val="center"/>
          </w:tcPr>
          <w:p w14:paraId="384704CC" w14:textId="4A01213A" w:rsidR="006F45A9" w:rsidRPr="007C2B80" w:rsidRDefault="006F45A9" w:rsidP="006F45A9">
            <w:pPr>
              <w:widowControl/>
              <w:jc w:val="center"/>
              <w:rPr>
                <w:rFonts w:ascii="宋体" w:hAnsi="宋体"/>
                <w:kern w:val="0"/>
                <w:szCs w:val="21"/>
              </w:rPr>
            </w:pPr>
            <w:r w:rsidRPr="008E29C0">
              <w:t>4</w:t>
            </w:r>
          </w:p>
        </w:tc>
        <w:tc>
          <w:tcPr>
            <w:tcW w:w="1275" w:type="dxa"/>
            <w:tcBorders>
              <w:top w:val="single" w:sz="4" w:space="0" w:color="auto"/>
              <w:left w:val="nil"/>
              <w:bottom w:val="single" w:sz="4" w:space="0" w:color="auto"/>
              <w:right w:val="single" w:sz="4" w:space="0" w:color="auto"/>
            </w:tcBorders>
            <w:vAlign w:val="center"/>
          </w:tcPr>
          <w:p w14:paraId="178FDF47" w14:textId="286480DE" w:rsidR="006F45A9" w:rsidRDefault="006F45A9" w:rsidP="006F45A9">
            <w:pPr>
              <w:widowControl/>
              <w:jc w:val="center"/>
              <w:rPr>
                <w:rFonts w:ascii="宋体" w:hAnsi="宋体"/>
                <w:kern w:val="0"/>
                <w:szCs w:val="21"/>
              </w:rPr>
            </w:pPr>
            <w:r w:rsidRPr="008E29C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575601E" w14:textId="77777777" w:rsidR="006F45A9" w:rsidRPr="007C2B80" w:rsidRDefault="006F45A9" w:rsidP="006F45A9">
            <w:pPr>
              <w:widowControl/>
              <w:jc w:val="center"/>
              <w:rPr>
                <w:szCs w:val="21"/>
              </w:rPr>
            </w:pPr>
          </w:p>
        </w:tc>
      </w:tr>
      <w:tr w:rsidR="006F45A9" w14:paraId="0636BE52"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CA186" w14:textId="45E3CF0C" w:rsidR="006F45A9" w:rsidRDefault="006F45A9" w:rsidP="006F45A9">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441D56C4" w14:textId="32B09379" w:rsidR="006F45A9" w:rsidRPr="007C2B80" w:rsidRDefault="006F45A9" w:rsidP="006F45A9">
            <w:pPr>
              <w:widowControl/>
              <w:jc w:val="center"/>
              <w:rPr>
                <w:rFonts w:ascii="宋体" w:hAnsi="宋体"/>
                <w:kern w:val="0"/>
                <w:szCs w:val="21"/>
              </w:rPr>
            </w:pPr>
            <w:r w:rsidRPr="008E29C0">
              <w:rPr>
                <w:rFonts w:hint="eastAsia"/>
              </w:rPr>
              <w:t>光纤光谱仪</w:t>
            </w:r>
          </w:p>
        </w:tc>
        <w:tc>
          <w:tcPr>
            <w:tcW w:w="1276" w:type="dxa"/>
            <w:tcBorders>
              <w:top w:val="single" w:sz="4" w:space="0" w:color="auto"/>
              <w:left w:val="nil"/>
              <w:bottom w:val="single" w:sz="4" w:space="0" w:color="auto"/>
              <w:right w:val="single" w:sz="4" w:space="0" w:color="auto"/>
            </w:tcBorders>
            <w:vAlign w:val="center"/>
          </w:tcPr>
          <w:p w14:paraId="349679D1" w14:textId="3B166618" w:rsidR="006F45A9" w:rsidRPr="007C2B80" w:rsidRDefault="006F45A9" w:rsidP="006F45A9">
            <w:pPr>
              <w:widowControl/>
              <w:jc w:val="center"/>
              <w:rPr>
                <w:rFonts w:ascii="宋体" w:hAnsi="宋体"/>
                <w:kern w:val="0"/>
                <w:szCs w:val="21"/>
              </w:rPr>
            </w:pPr>
            <w:r w:rsidRPr="008E29C0">
              <w:rPr>
                <w:rFonts w:hint="eastAsia"/>
              </w:rPr>
              <w:t>1</w:t>
            </w:r>
          </w:p>
        </w:tc>
        <w:tc>
          <w:tcPr>
            <w:tcW w:w="1275" w:type="dxa"/>
            <w:tcBorders>
              <w:top w:val="single" w:sz="4" w:space="0" w:color="auto"/>
              <w:left w:val="nil"/>
              <w:bottom w:val="single" w:sz="4" w:space="0" w:color="auto"/>
              <w:right w:val="single" w:sz="4" w:space="0" w:color="auto"/>
            </w:tcBorders>
            <w:vAlign w:val="center"/>
          </w:tcPr>
          <w:p w14:paraId="0BCC0DE3" w14:textId="65577817" w:rsidR="006F45A9" w:rsidRDefault="006F45A9" w:rsidP="006F45A9">
            <w:pPr>
              <w:widowControl/>
              <w:jc w:val="center"/>
              <w:rPr>
                <w:rFonts w:ascii="宋体" w:hAnsi="宋体"/>
                <w:kern w:val="0"/>
                <w:szCs w:val="21"/>
              </w:rPr>
            </w:pPr>
            <w:r w:rsidRPr="008E29C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E3D7177" w14:textId="77777777" w:rsidR="006F45A9" w:rsidRPr="007C2B80" w:rsidRDefault="006F45A9" w:rsidP="006F45A9">
            <w:pPr>
              <w:widowControl/>
              <w:jc w:val="center"/>
              <w:rPr>
                <w:szCs w:val="21"/>
              </w:rPr>
            </w:pPr>
          </w:p>
        </w:tc>
      </w:tr>
    </w:tbl>
    <w:p w14:paraId="1C9E7191" w14:textId="77777777" w:rsidR="00D01AE0" w:rsidRDefault="00D01AE0" w:rsidP="00D01AE0"/>
    <w:p w14:paraId="534CAD47" w14:textId="77777777" w:rsidR="00D01AE0" w:rsidRDefault="00D01AE0" w:rsidP="00D01AE0"/>
    <w:p w14:paraId="3FA06B9D" w14:textId="77777777" w:rsidR="00D01AE0" w:rsidRPr="00D01AE0" w:rsidRDefault="00D01AE0" w:rsidP="00D01AE0"/>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83A8C" w14:paraId="1E26F961" w14:textId="77777777" w:rsidTr="00E433FF">
        <w:trPr>
          <w:trHeight w:val="450"/>
        </w:trPr>
        <w:tc>
          <w:tcPr>
            <w:tcW w:w="900" w:type="dxa"/>
            <w:vMerge w:val="restart"/>
            <w:vAlign w:val="center"/>
          </w:tcPr>
          <w:p w14:paraId="6004FDC2" w14:textId="77777777" w:rsidR="00083A8C" w:rsidRDefault="00083A8C" w:rsidP="00180FCF">
            <w:pPr>
              <w:jc w:val="center"/>
              <w:rPr>
                <w:b/>
                <w:szCs w:val="21"/>
              </w:rPr>
            </w:pPr>
            <w:r>
              <w:rPr>
                <w:rFonts w:hint="eastAsia"/>
                <w:b/>
                <w:szCs w:val="21"/>
              </w:rPr>
              <w:t>1</w:t>
            </w:r>
          </w:p>
        </w:tc>
        <w:tc>
          <w:tcPr>
            <w:tcW w:w="1980" w:type="dxa"/>
            <w:vMerge w:val="restart"/>
            <w:vAlign w:val="center"/>
          </w:tcPr>
          <w:p w14:paraId="3A87D611" w14:textId="279BEBEE" w:rsidR="00083A8C" w:rsidRDefault="00083A8C" w:rsidP="00E433FF">
            <w:pPr>
              <w:jc w:val="center"/>
              <w:rPr>
                <w:b/>
                <w:szCs w:val="21"/>
              </w:rPr>
            </w:pPr>
            <w:r w:rsidRPr="00083A8C">
              <w:rPr>
                <w:rFonts w:hint="eastAsia"/>
                <w:b/>
                <w:szCs w:val="21"/>
              </w:rPr>
              <w:t>激光泵浦电源</w:t>
            </w:r>
          </w:p>
        </w:tc>
        <w:tc>
          <w:tcPr>
            <w:tcW w:w="5580" w:type="dxa"/>
          </w:tcPr>
          <w:p w14:paraId="082C14CF" w14:textId="49676FF9" w:rsidR="00083A8C" w:rsidRPr="00F11994" w:rsidRDefault="00083A8C" w:rsidP="002E6F48">
            <w:pPr>
              <w:rPr>
                <w:szCs w:val="21"/>
              </w:rPr>
            </w:pPr>
            <w:r>
              <w:rPr>
                <w:rFonts w:hint="eastAsia"/>
                <w:b/>
                <w:szCs w:val="21"/>
              </w:rPr>
              <w:t>1.1</w:t>
            </w:r>
            <w:r w:rsidR="00F11994" w:rsidRPr="008E29C0">
              <w:rPr>
                <w:rFonts w:hAnsi="宋体" w:hint="eastAsia"/>
              </w:rPr>
              <w:t>电流调节范围</w:t>
            </w:r>
            <w:r w:rsidR="00F11994">
              <w:rPr>
                <w:rFonts w:hAnsi="宋体" w:hint="eastAsia"/>
              </w:rPr>
              <w:t>：</w:t>
            </w:r>
            <w:r w:rsidR="00F11994" w:rsidRPr="008E29C0">
              <w:rPr>
                <w:rFonts w:hAnsi="宋体" w:hint="eastAsia"/>
              </w:rPr>
              <w:t>0.1A~3.2A, 0.1A</w:t>
            </w:r>
            <w:r w:rsidR="00F11994" w:rsidRPr="008E29C0">
              <w:rPr>
                <w:rFonts w:hAnsi="宋体" w:hint="eastAsia"/>
              </w:rPr>
              <w:t>、</w:t>
            </w:r>
            <w:r w:rsidR="00F11994" w:rsidRPr="008E29C0">
              <w:rPr>
                <w:rFonts w:hAnsi="宋体" w:hint="eastAsia"/>
              </w:rPr>
              <w:t>0.01A</w:t>
            </w:r>
            <w:r w:rsidR="00F11994" w:rsidRPr="008E29C0">
              <w:rPr>
                <w:rFonts w:hAnsi="宋体" w:hint="eastAsia"/>
              </w:rPr>
              <w:t>步长调节</w:t>
            </w:r>
          </w:p>
        </w:tc>
      </w:tr>
      <w:tr w:rsidR="00083A8C" w14:paraId="6E4D2EB3" w14:textId="77777777" w:rsidTr="00E433FF">
        <w:trPr>
          <w:trHeight w:val="450"/>
        </w:trPr>
        <w:tc>
          <w:tcPr>
            <w:tcW w:w="900" w:type="dxa"/>
            <w:vMerge/>
            <w:vAlign w:val="center"/>
          </w:tcPr>
          <w:p w14:paraId="5839D035" w14:textId="77777777" w:rsidR="00083A8C" w:rsidRDefault="00083A8C" w:rsidP="00180FCF">
            <w:pPr>
              <w:jc w:val="center"/>
              <w:rPr>
                <w:b/>
                <w:szCs w:val="21"/>
              </w:rPr>
            </w:pPr>
          </w:p>
        </w:tc>
        <w:tc>
          <w:tcPr>
            <w:tcW w:w="1980" w:type="dxa"/>
            <w:vMerge/>
            <w:vAlign w:val="center"/>
          </w:tcPr>
          <w:p w14:paraId="3CF57684" w14:textId="77777777" w:rsidR="00083A8C" w:rsidRDefault="00083A8C" w:rsidP="00E433FF">
            <w:pPr>
              <w:jc w:val="center"/>
              <w:rPr>
                <w:b/>
                <w:szCs w:val="21"/>
              </w:rPr>
            </w:pPr>
          </w:p>
        </w:tc>
        <w:tc>
          <w:tcPr>
            <w:tcW w:w="5580" w:type="dxa"/>
          </w:tcPr>
          <w:p w14:paraId="2FD08A0F" w14:textId="72135A46" w:rsidR="00083A8C" w:rsidRPr="00F11994" w:rsidRDefault="00083A8C" w:rsidP="002E6F48">
            <w:pPr>
              <w:rPr>
                <w:szCs w:val="21"/>
              </w:rPr>
            </w:pPr>
            <w:r>
              <w:rPr>
                <w:rFonts w:hint="eastAsia"/>
                <w:b/>
                <w:szCs w:val="21"/>
              </w:rPr>
              <w:t>1.2</w:t>
            </w:r>
            <w:r w:rsidR="00F11994" w:rsidRPr="008E29C0">
              <w:rPr>
                <w:rFonts w:hAnsi="宋体" w:hint="eastAsia"/>
              </w:rPr>
              <w:t>最大加载电压</w:t>
            </w:r>
            <w:r w:rsidR="00F11994">
              <w:rPr>
                <w:rFonts w:hAnsi="宋体" w:hint="eastAsia"/>
              </w:rPr>
              <w:t>：</w:t>
            </w:r>
            <w:r w:rsidR="00F11994" w:rsidRPr="008E29C0">
              <w:rPr>
                <w:rFonts w:hAnsi="宋体" w:hint="eastAsia"/>
              </w:rPr>
              <w:t>≥</w:t>
            </w:r>
            <w:r w:rsidR="00F11994" w:rsidRPr="008E29C0">
              <w:rPr>
                <w:rFonts w:hAnsi="宋体" w:hint="eastAsia"/>
              </w:rPr>
              <w:t>3V</w:t>
            </w:r>
          </w:p>
        </w:tc>
      </w:tr>
      <w:tr w:rsidR="00083A8C" w14:paraId="417BF9E7" w14:textId="77777777" w:rsidTr="00E433FF">
        <w:trPr>
          <w:trHeight w:val="450"/>
        </w:trPr>
        <w:tc>
          <w:tcPr>
            <w:tcW w:w="900" w:type="dxa"/>
            <w:vMerge/>
            <w:vAlign w:val="center"/>
          </w:tcPr>
          <w:p w14:paraId="22056D49" w14:textId="77777777" w:rsidR="00083A8C" w:rsidRDefault="00083A8C" w:rsidP="00180FCF">
            <w:pPr>
              <w:jc w:val="center"/>
              <w:rPr>
                <w:b/>
                <w:szCs w:val="21"/>
              </w:rPr>
            </w:pPr>
          </w:p>
        </w:tc>
        <w:tc>
          <w:tcPr>
            <w:tcW w:w="1980" w:type="dxa"/>
            <w:vMerge/>
            <w:vAlign w:val="center"/>
          </w:tcPr>
          <w:p w14:paraId="453E3E7E" w14:textId="77777777" w:rsidR="00083A8C" w:rsidRDefault="00083A8C" w:rsidP="00E433FF">
            <w:pPr>
              <w:jc w:val="center"/>
              <w:rPr>
                <w:b/>
                <w:szCs w:val="21"/>
              </w:rPr>
            </w:pPr>
          </w:p>
        </w:tc>
        <w:tc>
          <w:tcPr>
            <w:tcW w:w="5580" w:type="dxa"/>
          </w:tcPr>
          <w:p w14:paraId="7FF051B8" w14:textId="34555303" w:rsidR="00083A8C" w:rsidRPr="00F11994" w:rsidRDefault="00083A8C" w:rsidP="002E6F48">
            <w:pPr>
              <w:rPr>
                <w:szCs w:val="21"/>
              </w:rPr>
            </w:pPr>
            <w:r>
              <w:rPr>
                <w:rFonts w:hint="eastAsia"/>
                <w:b/>
                <w:szCs w:val="21"/>
              </w:rPr>
              <w:t>1</w:t>
            </w:r>
            <w:r>
              <w:rPr>
                <w:b/>
                <w:szCs w:val="21"/>
              </w:rPr>
              <w:t>.3</w:t>
            </w:r>
            <w:r w:rsidR="00F11994" w:rsidRPr="008E29C0">
              <w:rPr>
                <w:rFonts w:hAnsi="宋体" w:hint="eastAsia"/>
              </w:rPr>
              <w:t>工作方式</w:t>
            </w:r>
            <w:r w:rsidR="00F11994">
              <w:rPr>
                <w:rFonts w:hAnsi="宋体" w:hint="eastAsia"/>
              </w:rPr>
              <w:t>：</w:t>
            </w:r>
            <w:r w:rsidR="00F11994" w:rsidRPr="008E29C0">
              <w:rPr>
                <w:rFonts w:hAnsi="宋体" w:hint="eastAsia"/>
              </w:rPr>
              <w:t>连续</w:t>
            </w:r>
            <w:r w:rsidR="00F11994" w:rsidRPr="008E29C0">
              <w:rPr>
                <w:rFonts w:hAnsi="宋体" w:hint="eastAsia"/>
              </w:rPr>
              <w:t>/</w:t>
            </w:r>
            <w:r w:rsidR="00F11994" w:rsidRPr="008E29C0">
              <w:rPr>
                <w:rFonts w:hAnsi="宋体" w:hint="eastAsia"/>
              </w:rPr>
              <w:t>脉冲（内、外调制）</w:t>
            </w:r>
          </w:p>
        </w:tc>
      </w:tr>
      <w:tr w:rsidR="00083A8C" w14:paraId="19F2C745" w14:textId="77777777" w:rsidTr="00E433FF">
        <w:trPr>
          <w:trHeight w:val="450"/>
        </w:trPr>
        <w:tc>
          <w:tcPr>
            <w:tcW w:w="900" w:type="dxa"/>
            <w:vMerge/>
            <w:vAlign w:val="center"/>
          </w:tcPr>
          <w:p w14:paraId="3D85EB7F" w14:textId="77777777" w:rsidR="00083A8C" w:rsidRDefault="00083A8C" w:rsidP="00180FCF">
            <w:pPr>
              <w:jc w:val="center"/>
              <w:rPr>
                <w:b/>
                <w:szCs w:val="21"/>
              </w:rPr>
            </w:pPr>
          </w:p>
        </w:tc>
        <w:tc>
          <w:tcPr>
            <w:tcW w:w="1980" w:type="dxa"/>
            <w:vMerge/>
            <w:vAlign w:val="center"/>
          </w:tcPr>
          <w:p w14:paraId="55A8374F" w14:textId="77777777" w:rsidR="00083A8C" w:rsidRDefault="00083A8C" w:rsidP="00E433FF">
            <w:pPr>
              <w:jc w:val="center"/>
              <w:rPr>
                <w:b/>
                <w:szCs w:val="21"/>
              </w:rPr>
            </w:pPr>
          </w:p>
        </w:tc>
        <w:tc>
          <w:tcPr>
            <w:tcW w:w="5580" w:type="dxa"/>
          </w:tcPr>
          <w:p w14:paraId="315EB92D" w14:textId="3421A981" w:rsidR="00083A8C" w:rsidRPr="00F11994" w:rsidRDefault="00083A8C" w:rsidP="002E6F48">
            <w:pPr>
              <w:rPr>
                <w:szCs w:val="21"/>
              </w:rPr>
            </w:pPr>
            <w:r>
              <w:rPr>
                <w:rFonts w:hint="eastAsia"/>
                <w:b/>
                <w:szCs w:val="21"/>
              </w:rPr>
              <w:t>1.4</w:t>
            </w:r>
            <w:r w:rsidR="00F11994" w:rsidRPr="008E29C0">
              <w:rPr>
                <w:rFonts w:hAnsi="宋体" w:hint="eastAsia"/>
              </w:rPr>
              <w:t>外调制信号范围</w:t>
            </w:r>
            <w:r w:rsidR="00F11994">
              <w:rPr>
                <w:rFonts w:hAnsi="宋体" w:hint="eastAsia"/>
              </w:rPr>
              <w:t>：</w:t>
            </w:r>
            <w:r w:rsidR="00F11994" w:rsidRPr="008E29C0">
              <w:rPr>
                <w:rFonts w:hAnsi="宋体" w:hint="eastAsia"/>
              </w:rPr>
              <w:t>10KHz</w:t>
            </w:r>
            <w:r w:rsidR="00F11994" w:rsidRPr="008E29C0">
              <w:rPr>
                <w:rFonts w:hAnsi="宋体" w:hint="eastAsia"/>
              </w:rPr>
              <w:t>，信号电压范围</w:t>
            </w:r>
            <w:r w:rsidR="00F11994" w:rsidRPr="008E29C0">
              <w:rPr>
                <w:rFonts w:hAnsi="宋体" w:hint="eastAsia"/>
              </w:rPr>
              <w:t>6~12V,</w:t>
            </w:r>
            <w:r w:rsidR="00F11994" w:rsidRPr="008E29C0">
              <w:rPr>
                <w:rFonts w:hAnsi="宋体" w:hint="eastAsia"/>
              </w:rPr>
              <w:t>最高电流</w:t>
            </w:r>
            <w:r w:rsidR="00F11994" w:rsidRPr="008E29C0">
              <w:rPr>
                <w:rFonts w:hAnsi="宋体" w:hint="eastAsia"/>
              </w:rPr>
              <w:t>10mA</w:t>
            </w:r>
          </w:p>
        </w:tc>
      </w:tr>
      <w:tr w:rsidR="00083A8C" w14:paraId="3279ACD0" w14:textId="77777777" w:rsidTr="00E433FF">
        <w:trPr>
          <w:trHeight w:val="450"/>
        </w:trPr>
        <w:tc>
          <w:tcPr>
            <w:tcW w:w="900" w:type="dxa"/>
            <w:vMerge/>
            <w:vAlign w:val="center"/>
          </w:tcPr>
          <w:p w14:paraId="11D36654" w14:textId="77777777" w:rsidR="00083A8C" w:rsidRDefault="00083A8C" w:rsidP="00180FCF">
            <w:pPr>
              <w:jc w:val="center"/>
              <w:rPr>
                <w:b/>
                <w:szCs w:val="21"/>
              </w:rPr>
            </w:pPr>
          </w:p>
        </w:tc>
        <w:tc>
          <w:tcPr>
            <w:tcW w:w="1980" w:type="dxa"/>
            <w:vMerge/>
            <w:vAlign w:val="center"/>
          </w:tcPr>
          <w:p w14:paraId="76096A32" w14:textId="77777777" w:rsidR="00083A8C" w:rsidRDefault="00083A8C" w:rsidP="00E433FF">
            <w:pPr>
              <w:jc w:val="center"/>
              <w:rPr>
                <w:b/>
                <w:szCs w:val="21"/>
              </w:rPr>
            </w:pPr>
          </w:p>
        </w:tc>
        <w:tc>
          <w:tcPr>
            <w:tcW w:w="5580" w:type="dxa"/>
          </w:tcPr>
          <w:p w14:paraId="623BFD84" w14:textId="267463A9" w:rsidR="00083A8C" w:rsidRDefault="00083A8C" w:rsidP="002E6F48">
            <w:pPr>
              <w:rPr>
                <w:b/>
                <w:szCs w:val="21"/>
              </w:rPr>
            </w:pPr>
            <w:r>
              <w:rPr>
                <w:rFonts w:hint="eastAsia"/>
                <w:b/>
                <w:szCs w:val="21"/>
              </w:rPr>
              <w:t>1.5</w:t>
            </w:r>
            <w:r w:rsidR="00F11994" w:rsidRPr="008E29C0">
              <w:rPr>
                <w:rFonts w:hAnsi="宋体" w:hint="eastAsia"/>
              </w:rPr>
              <w:t>制冷方式</w:t>
            </w:r>
            <w:r w:rsidR="00F11994">
              <w:rPr>
                <w:rFonts w:hAnsi="宋体" w:hint="eastAsia"/>
              </w:rPr>
              <w:t>：</w:t>
            </w:r>
            <w:r w:rsidR="00F11994" w:rsidRPr="008E29C0">
              <w:rPr>
                <w:rFonts w:hAnsi="宋体" w:hint="eastAsia"/>
              </w:rPr>
              <w:t>TEC</w:t>
            </w:r>
            <w:r w:rsidR="00F11994" w:rsidRPr="008E29C0">
              <w:rPr>
                <w:rFonts w:hAnsi="宋体" w:hint="eastAsia"/>
              </w:rPr>
              <w:t>制冷</w:t>
            </w:r>
            <w:r w:rsidR="00F11994" w:rsidRPr="008E29C0">
              <w:rPr>
                <w:rFonts w:hAnsi="宋体" w:hint="eastAsia"/>
              </w:rPr>
              <w:t>+</w:t>
            </w:r>
            <w:r w:rsidR="00F11994" w:rsidRPr="008E29C0">
              <w:rPr>
                <w:rFonts w:hAnsi="宋体" w:hint="eastAsia"/>
              </w:rPr>
              <w:t>风冷</w:t>
            </w:r>
          </w:p>
        </w:tc>
      </w:tr>
      <w:tr w:rsidR="00083A8C" w14:paraId="4484486B" w14:textId="77777777" w:rsidTr="00E433FF">
        <w:trPr>
          <w:trHeight w:val="450"/>
        </w:trPr>
        <w:tc>
          <w:tcPr>
            <w:tcW w:w="900" w:type="dxa"/>
            <w:vMerge/>
            <w:vAlign w:val="center"/>
          </w:tcPr>
          <w:p w14:paraId="00E764B5" w14:textId="77777777" w:rsidR="00083A8C" w:rsidRDefault="00083A8C" w:rsidP="00180FCF">
            <w:pPr>
              <w:jc w:val="center"/>
              <w:rPr>
                <w:b/>
                <w:szCs w:val="21"/>
              </w:rPr>
            </w:pPr>
          </w:p>
        </w:tc>
        <w:tc>
          <w:tcPr>
            <w:tcW w:w="1980" w:type="dxa"/>
            <w:vMerge/>
            <w:vAlign w:val="center"/>
          </w:tcPr>
          <w:p w14:paraId="480F2F9F" w14:textId="77777777" w:rsidR="00083A8C" w:rsidRDefault="00083A8C" w:rsidP="00E433FF">
            <w:pPr>
              <w:jc w:val="center"/>
              <w:rPr>
                <w:b/>
                <w:szCs w:val="21"/>
              </w:rPr>
            </w:pPr>
          </w:p>
        </w:tc>
        <w:tc>
          <w:tcPr>
            <w:tcW w:w="5580" w:type="dxa"/>
          </w:tcPr>
          <w:p w14:paraId="09A2C5A0" w14:textId="3FD6DFF7" w:rsidR="00083A8C" w:rsidRPr="00F11994" w:rsidRDefault="00083A8C" w:rsidP="002E6F48">
            <w:pPr>
              <w:rPr>
                <w:szCs w:val="21"/>
              </w:rPr>
            </w:pPr>
            <w:r>
              <w:rPr>
                <w:rFonts w:hint="eastAsia"/>
                <w:b/>
                <w:szCs w:val="21"/>
              </w:rPr>
              <w:t>1.6</w:t>
            </w:r>
            <w:r w:rsidR="00F11994" w:rsidRPr="008E29C0">
              <w:rPr>
                <w:rFonts w:hAnsi="宋体" w:hint="eastAsia"/>
              </w:rPr>
              <w:t>温度设定范围</w:t>
            </w:r>
            <w:r w:rsidR="00F11994">
              <w:rPr>
                <w:rFonts w:hAnsi="宋体" w:hint="eastAsia"/>
              </w:rPr>
              <w:t>：</w:t>
            </w:r>
            <w:r w:rsidR="00F11994" w:rsidRPr="008E29C0">
              <w:rPr>
                <w:rFonts w:hAnsi="宋体" w:hint="eastAsia"/>
              </w:rPr>
              <w:t>+15</w:t>
            </w:r>
            <w:r w:rsidR="00F11994" w:rsidRPr="008E29C0">
              <w:rPr>
                <w:rFonts w:hAnsi="宋体" w:hint="eastAsia"/>
              </w:rPr>
              <w:t>℃</w:t>
            </w:r>
            <w:r w:rsidR="00F11994" w:rsidRPr="008E29C0">
              <w:rPr>
                <w:rFonts w:hAnsi="宋体" w:hint="eastAsia"/>
              </w:rPr>
              <w:t>~+40</w:t>
            </w:r>
            <w:r w:rsidR="00F11994" w:rsidRPr="008E29C0">
              <w:rPr>
                <w:rFonts w:hAnsi="宋体" w:hint="eastAsia"/>
              </w:rPr>
              <w:t>℃</w:t>
            </w:r>
          </w:p>
        </w:tc>
      </w:tr>
      <w:tr w:rsidR="00083A8C" w14:paraId="04AD26C0" w14:textId="77777777" w:rsidTr="00E433FF">
        <w:trPr>
          <w:trHeight w:val="450"/>
        </w:trPr>
        <w:tc>
          <w:tcPr>
            <w:tcW w:w="900" w:type="dxa"/>
            <w:vMerge/>
            <w:vAlign w:val="center"/>
          </w:tcPr>
          <w:p w14:paraId="3A0995C3" w14:textId="77777777" w:rsidR="00083A8C" w:rsidRDefault="00083A8C" w:rsidP="00180FCF">
            <w:pPr>
              <w:jc w:val="center"/>
              <w:rPr>
                <w:b/>
                <w:szCs w:val="21"/>
              </w:rPr>
            </w:pPr>
          </w:p>
        </w:tc>
        <w:tc>
          <w:tcPr>
            <w:tcW w:w="1980" w:type="dxa"/>
            <w:vMerge/>
            <w:vAlign w:val="center"/>
          </w:tcPr>
          <w:p w14:paraId="1CC33E79" w14:textId="77777777" w:rsidR="00083A8C" w:rsidRDefault="00083A8C" w:rsidP="00E433FF">
            <w:pPr>
              <w:jc w:val="center"/>
              <w:rPr>
                <w:b/>
                <w:szCs w:val="21"/>
              </w:rPr>
            </w:pPr>
          </w:p>
        </w:tc>
        <w:tc>
          <w:tcPr>
            <w:tcW w:w="5580" w:type="dxa"/>
          </w:tcPr>
          <w:p w14:paraId="09405943" w14:textId="7E84E08F" w:rsidR="00083A8C" w:rsidRDefault="00083A8C" w:rsidP="002E6F48">
            <w:pPr>
              <w:rPr>
                <w:b/>
                <w:szCs w:val="21"/>
              </w:rPr>
            </w:pPr>
            <w:r>
              <w:rPr>
                <w:rFonts w:hint="eastAsia"/>
                <w:b/>
                <w:szCs w:val="21"/>
              </w:rPr>
              <w:t>1.7</w:t>
            </w:r>
            <w:r w:rsidR="00F11994" w:rsidRPr="008E29C0">
              <w:rPr>
                <w:rFonts w:hAnsi="宋体" w:hint="eastAsia"/>
              </w:rPr>
              <w:t>电源</w:t>
            </w:r>
            <w:r w:rsidR="00F11994">
              <w:rPr>
                <w:rFonts w:hAnsi="宋体" w:hint="eastAsia"/>
              </w:rPr>
              <w:t>：</w:t>
            </w:r>
            <w:r w:rsidR="00F11994" w:rsidRPr="008E29C0">
              <w:rPr>
                <w:rFonts w:hAnsi="宋体" w:hint="eastAsia"/>
              </w:rPr>
              <w:t>90~260</w:t>
            </w:r>
            <w:r w:rsidR="00F11994" w:rsidRPr="008E29C0">
              <w:rPr>
                <w:rFonts w:hAnsi="宋体"/>
              </w:rPr>
              <w:t>Vac/</w:t>
            </w:r>
            <w:r w:rsidR="00F11994" w:rsidRPr="008E29C0">
              <w:rPr>
                <w:rFonts w:hAnsi="宋体" w:hint="eastAsia"/>
              </w:rPr>
              <w:t>50</w:t>
            </w:r>
            <w:r w:rsidR="00F11994" w:rsidRPr="008E29C0">
              <w:rPr>
                <w:rFonts w:hAnsi="宋体"/>
              </w:rPr>
              <w:t>~</w:t>
            </w:r>
            <w:r w:rsidR="00F11994" w:rsidRPr="008E29C0">
              <w:rPr>
                <w:rFonts w:hAnsi="宋体" w:hint="eastAsia"/>
              </w:rPr>
              <w:t>60</w:t>
            </w:r>
            <w:r w:rsidR="00F11994" w:rsidRPr="008E29C0">
              <w:rPr>
                <w:rFonts w:hAnsi="宋体"/>
              </w:rPr>
              <w:t>Hz</w:t>
            </w:r>
          </w:p>
        </w:tc>
      </w:tr>
      <w:tr w:rsidR="00083A8C" w14:paraId="51F2A18F" w14:textId="77777777" w:rsidTr="00E433FF">
        <w:trPr>
          <w:trHeight w:val="450"/>
        </w:trPr>
        <w:tc>
          <w:tcPr>
            <w:tcW w:w="900" w:type="dxa"/>
            <w:vMerge/>
            <w:vAlign w:val="center"/>
          </w:tcPr>
          <w:p w14:paraId="01B44B33" w14:textId="77777777" w:rsidR="00083A8C" w:rsidRDefault="00083A8C" w:rsidP="00180FCF">
            <w:pPr>
              <w:jc w:val="center"/>
              <w:rPr>
                <w:b/>
                <w:szCs w:val="21"/>
              </w:rPr>
            </w:pPr>
          </w:p>
        </w:tc>
        <w:tc>
          <w:tcPr>
            <w:tcW w:w="1980" w:type="dxa"/>
            <w:vMerge/>
            <w:vAlign w:val="center"/>
          </w:tcPr>
          <w:p w14:paraId="7CB5A6E2" w14:textId="77777777" w:rsidR="00083A8C" w:rsidRDefault="00083A8C" w:rsidP="00E433FF">
            <w:pPr>
              <w:jc w:val="center"/>
              <w:rPr>
                <w:b/>
                <w:szCs w:val="21"/>
              </w:rPr>
            </w:pPr>
          </w:p>
        </w:tc>
        <w:tc>
          <w:tcPr>
            <w:tcW w:w="5580" w:type="dxa"/>
          </w:tcPr>
          <w:p w14:paraId="5FD0379E" w14:textId="7EE24469" w:rsidR="00083A8C" w:rsidRDefault="00083A8C" w:rsidP="00F11994">
            <w:pPr>
              <w:tabs>
                <w:tab w:val="left" w:pos="1071"/>
              </w:tabs>
              <w:rPr>
                <w:b/>
                <w:szCs w:val="21"/>
              </w:rPr>
            </w:pPr>
            <w:r>
              <w:rPr>
                <w:rFonts w:hint="eastAsia"/>
                <w:b/>
                <w:szCs w:val="21"/>
              </w:rPr>
              <w:t>1.8</w:t>
            </w:r>
            <w:r w:rsidR="00F11994" w:rsidRPr="008E29C0">
              <w:rPr>
                <w:rFonts w:hAnsi="宋体" w:hint="eastAsia"/>
              </w:rPr>
              <w:t>功耗</w:t>
            </w:r>
            <w:r w:rsidR="00F11994">
              <w:rPr>
                <w:rFonts w:hAnsi="宋体" w:hint="eastAsia"/>
              </w:rPr>
              <w:t>：</w:t>
            </w:r>
            <w:r w:rsidR="00F11994" w:rsidRPr="008E29C0">
              <w:rPr>
                <w:rFonts w:hAnsi="宋体" w:hint="eastAsia"/>
              </w:rPr>
              <w:t>≤</w:t>
            </w:r>
            <w:r w:rsidR="00F11994" w:rsidRPr="008E29C0">
              <w:rPr>
                <w:rFonts w:hAnsi="宋体" w:hint="eastAsia"/>
              </w:rPr>
              <w:t>90VA</w:t>
            </w:r>
          </w:p>
        </w:tc>
      </w:tr>
      <w:tr w:rsidR="008B324E" w14:paraId="05DC8072" w14:textId="77777777" w:rsidTr="00E433FF">
        <w:trPr>
          <w:trHeight w:val="510"/>
        </w:trPr>
        <w:tc>
          <w:tcPr>
            <w:tcW w:w="900" w:type="dxa"/>
            <w:vMerge w:val="restart"/>
            <w:vAlign w:val="center"/>
          </w:tcPr>
          <w:p w14:paraId="4C2EE8B6" w14:textId="77777777" w:rsidR="008B324E" w:rsidRDefault="008B324E" w:rsidP="00180FCF">
            <w:pPr>
              <w:jc w:val="center"/>
              <w:rPr>
                <w:b/>
                <w:szCs w:val="21"/>
              </w:rPr>
            </w:pPr>
            <w:r>
              <w:rPr>
                <w:rFonts w:hint="eastAsia"/>
                <w:b/>
                <w:szCs w:val="21"/>
              </w:rPr>
              <w:t>2</w:t>
            </w:r>
          </w:p>
        </w:tc>
        <w:tc>
          <w:tcPr>
            <w:tcW w:w="1980" w:type="dxa"/>
            <w:vMerge w:val="restart"/>
            <w:vAlign w:val="center"/>
          </w:tcPr>
          <w:p w14:paraId="3EA26722" w14:textId="1795FCE3" w:rsidR="008B324E" w:rsidRDefault="008B324E" w:rsidP="00E433FF">
            <w:pPr>
              <w:jc w:val="center"/>
              <w:rPr>
                <w:b/>
                <w:szCs w:val="21"/>
              </w:rPr>
            </w:pPr>
            <w:r w:rsidRPr="006F2ED3">
              <w:rPr>
                <w:rFonts w:hint="eastAsia"/>
                <w:b/>
                <w:szCs w:val="21"/>
              </w:rPr>
              <w:t>激光器</w:t>
            </w:r>
          </w:p>
        </w:tc>
        <w:tc>
          <w:tcPr>
            <w:tcW w:w="5580" w:type="dxa"/>
          </w:tcPr>
          <w:p w14:paraId="775B5518" w14:textId="0E8F52A3" w:rsidR="008B324E" w:rsidRDefault="008B324E" w:rsidP="002E6F48">
            <w:pPr>
              <w:rPr>
                <w:b/>
                <w:szCs w:val="21"/>
              </w:rPr>
            </w:pPr>
            <w:r>
              <w:rPr>
                <w:rFonts w:hint="eastAsia"/>
                <w:b/>
                <w:szCs w:val="21"/>
              </w:rPr>
              <w:t>2.1</w:t>
            </w:r>
            <w:r w:rsidRPr="008E29C0">
              <w:rPr>
                <w:rFonts w:hAnsi="宋体" w:hint="eastAsia"/>
              </w:rPr>
              <w:t>激光器类型</w:t>
            </w:r>
            <w:r>
              <w:rPr>
                <w:rFonts w:hAnsi="宋体" w:hint="eastAsia"/>
              </w:rPr>
              <w:t>：</w:t>
            </w:r>
            <w:r w:rsidRPr="008E29C0">
              <w:rPr>
                <w:rFonts w:hAnsi="宋体" w:hint="eastAsia"/>
              </w:rPr>
              <w:t>GaAlAs Diode laser</w:t>
            </w:r>
          </w:p>
        </w:tc>
      </w:tr>
      <w:tr w:rsidR="008B324E" w14:paraId="6094C4B1" w14:textId="77777777" w:rsidTr="00E433FF">
        <w:trPr>
          <w:trHeight w:val="510"/>
        </w:trPr>
        <w:tc>
          <w:tcPr>
            <w:tcW w:w="900" w:type="dxa"/>
            <w:vMerge/>
            <w:vAlign w:val="center"/>
          </w:tcPr>
          <w:p w14:paraId="455177BD" w14:textId="77777777" w:rsidR="008B324E" w:rsidRDefault="008B324E" w:rsidP="00180FCF">
            <w:pPr>
              <w:jc w:val="center"/>
              <w:rPr>
                <w:b/>
                <w:szCs w:val="21"/>
              </w:rPr>
            </w:pPr>
          </w:p>
        </w:tc>
        <w:tc>
          <w:tcPr>
            <w:tcW w:w="1980" w:type="dxa"/>
            <w:vMerge/>
            <w:vAlign w:val="center"/>
          </w:tcPr>
          <w:p w14:paraId="616B74FC" w14:textId="77777777" w:rsidR="008B324E" w:rsidRDefault="008B324E" w:rsidP="00E433FF">
            <w:pPr>
              <w:jc w:val="center"/>
              <w:rPr>
                <w:b/>
                <w:szCs w:val="21"/>
              </w:rPr>
            </w:pPr>
          </w:p>
        </w:tc>
        <w:tc>
          <w:tcPr>
            <w:tcW w:w="5580" w:type="dxa"/>
          </w:tcPr>
          <w:p w14:paraId="7273D3E4" w14:textId="6696C538" w:rsidR="008B324E" w:rsidRDefault="008B324E" w:rsidP="002E6F48">
            <w:pPr>
              <w:rPr>
                <w:b/>
                <w:szCs w:val="21"/>
              </w:rPr>
            </w:pPr>
            <w:r>
              <w:rPr>
                <w:rFonts w:hint="eastAsia"/>
                <w:b/>
                <w:szCs w:val="21"/>
              </w:rPr>
              <w:t>2.2</w:t>
            </w:r>
            <w:r w:rsidRPr="008E29C0">
              <w:rPr>
                <w:rFonts w:hAnsi="宋体" w:hint="eastAsia"/>
              </w:rPr>
              <w:t>中心波长</w:t>
            </w:r>
            <w:r>
              <w:rPr>
                <w:rFonts w:hAnsi="宋体" w:hint="eastAsia"/>
              </w:rPr>
              <w:t>：</w:t>
            </w:r>
            <w:r w:rsidRPr="008E29C0">
              <w:rPr>
                <w:rFonts w:hAnsi="宋体" w:hint="eastAsia"/>
              </w:rPr>
              <w:t>808</w:t>
            </w:r>
            <w:r w:rsidRPr="008E29C0">
              <w:rPr>
                <w:rFonts w:hAnsi="宋体" w:hint="eastAsia"/>
              </w:rPr>
              <w:t>±</w:t>
            </w:r>
            <w:r w:rsidRPr="008E29C0">
              <w:rPr>
                <w:rFonts w:hAnsi="宋体" w:hint="eastAsia"/>
              </w:rPr>
              <w:t>5nm</w:t>
            </w:r>
          </w:p>
        </w:tc>
      </w:tr>
      <w:tr w:rsidR="008B324E" w14:paraId="46489516" w14:textId="77777777" w:rsidTr="00E433FF">
        <w:trPr>
          <w:trHeight w:val="510"/>
        </w:trPr>
        <w:tc>
          <w:tcPr>
            <w:tcW w:w="900" w:type="dxa"/>
            <w:vMerge/>
            <w:vAlign w:val="center"/>
          </w:tcPr>
          <w:p w14:paraId="1DF1AB08" w14:textId="77777777" w:rsidR="008B324E" w:rsidRDefault="008B324E" w:rsidP="00180FCF">
            <w:pPr>
              <w:jc w:val="center"/>
              <w:rPr>
                <w:b/>
                <w:szCs w:val="21"/>
              </w:rPr>
            </w:pPr>
          </w:p>
        </w:tc>
        <w:tc>
          <w:tcPr>
            <w:tcW w:w="1980" w:type="dxa"/>
            <w:vMerge/>
            <w:vAlign w:val="center"/>
          </w:tcPr>
          <w:p w14:paraId="5B3B235A" w14:textId="77777777" w:rsidR="008B324E" w:rsidRDefault="008B324E" w:rsidP="00E433FF">
            <w:pPr>
              <w:jc w:val="center"/>
              <w:rPr>
                <w:b/>
                <w:szCs w:val="21"/>
              </w:rPr>
            </w:pPr>
          </w:p>
        </w:tc>
        <w:tc>
          <w:tcPr>
            <w:tcW w:w="5580" w:type="dxa"/>
          </w:tcPr>
          <w:p w14:paraId="06C81E8C" w14:textId="6C83FBB2" w:rsidR="008B324E" w:rsidRDefault="008B324E" w:rsidP="002E6F48">
            <w:pPr>
              <w:rPr>
                <w:b/>
                <w:szCs w:val="21"/>
              </w:rPr>
            </w:pPr>
            <w:r>
              <w:rPr>
                <w:rFonts w:hint="eastAsia"/>
                <w:b/>
                <w:szCs w:val="21"/>
              </w:rPr>
              <w:t>2.3</w:t>
            </w:r>
            <w:r w:rsidRPr="008E29C0">
              <w:rPr>
                <w:rFonts w:hAnsi="宋体" w:hint="eastAsia"/>
              </w:rPr>
              <w:t>能量输出方式</w:t>
            </w:r>
            <w:r>
              <w:rPr>
                <w:rFonts w:hAnsi="宋体" w:hint="eastAsia"/>
              </w:rPr>
              <w:t>：</w:t>
            </w:r>
            <w:r w:rsidRPr="008E29C0">
              <w:rPr>
                <w:rFonts w:hAnsi="宋体" w:hint="eastAsia"/>
              </w:rPr>
              <w:t>聚焦镜输出</w:t>
            </w:r>
          </w:p>
        </w:tc>
      </w:tr>
      <w:tr w:rsidR="008B324E" w14:paraId="3D4C6C99" w14:textId="77777777" w:rsidTr="00E433FF">
        <w:trPr>
          <w:trHeight w:val="510"/>
        </w:trPr>
        <w:tc>
          <w:tcPr>
            <w:tcW w:w="900" w:type="dxa"/>
            <w:vMerge/>
            <w:vAlign w:val="center"/>
          </w:tcPr>
          <w:p w14:paraId="698C379E" w14:textId="77777777" w:rsidR="008B324E" w:rsidRDefault="008B324E" w:rsidP="00180FCF">
            <w:pPr>
              <w:jc w:val="center"/>
              <w:rPr>
                <w:b/>
                <w:szCs w:val="21"/>
              </w:rPr>
            </w:pPr>
          </w:p>
        </w:tc>
        <w:tc>
          <w:tcPr>
            <w:tcW w:w="1980" w:type="dxa"/>
            <w:vMerge/>
            <w:vAlign w:val="center"/>
          </w:tcPr>
          <w:p w14:paraId="433EA54E" w14:textId="77777777" w:rsidR="008B324E" w:rsidRDefault="008B324E" w:rsidP="00E433FF">
            <w:pPr>
              <w:jc w:val="center"/>
              <w:rPr>
                <w:b/>
                <w:szCs w:val="21"/>
              </w:rPr>
            </w:pPr>
          </w:p>
        </w:tc>
        <w:tc>
          <w:tcPr>
            <w:tcW w:w="5580" w:type="dxa"/>
          </w:tcPr>
          <w:p w14:paraId="5558734E" w14:textId="2B7112B7" w:rsidR="008B324E" w:rsidRDefault="008B324E" w:rsidP="008B324E">
            <w:pPr>
              <w:tabs>
                <w:tab w:val="left" w:pos="1313"/>
              </w:tabs>
              <w:rPr>
                <w:b/>
                <w:szCs w:val="21"/>
              </w:rPr>
            </w:pPr>
            <w:r>
              <w:rPr>
                <w:rFonts w:hint="eastAsia"/>
                <w:b/>
                <w:szCs w:val="21"/>
              </w:rPr>
              <w:t>2.4</w:t>
            </w:r>
            <w:r w:rsidRPr="008E29C0">
              <w:rPr>
                <w:rFonts w:hAnsi="宋体" w:hint="eastAsia"/>
              </w:rPr>
              <w:t>最大输出功率</w:t>
            </w:r>
            <w:r>
              <w:rPr>
                <w:rFonts w:hAnsi="宋体" w:hint="eastAsia"/>
              </w:rPr>
              <w:t>：</w:t>
            </w:r>
            <w:r w:rsidRPr="008E29C0">
              <w:rPr>
                <w:rFonts w:hAnsi="宋体" w:hint="eastAsia"/>
              </w:rPr>
              <w:t>2W</w:t>
            </w:r>
          </w:p>
        </w:tc>
      </w:tr>
      <w:tr w:rsidR="008B324E" w14:paraId="39295D9F" w14:textId="77777777" w:rsidTr="00E433FF">
        <w:trPr>
          <w:trHeight w:val="510"/>
        </w:trPr>
        <w:tc>
          <w:tcPr>
            <w:tcW w:w="900" w:type="dxa"/>
            <w:vMerge w:val="restart"/>
            <w:vAlign w:val="center"/>
          </w:tcPr>
          <w:p w14:paraId="7738394D" w14:textId="77777777" w:rsidR="008B324E" w:rsidRDefault="008B324E" w:rsidP="00180FCF">
            <w:pPr>
              <w:jc w:val="center"/>
              <w:rPr>
                <w:b/>
                <w:szCs w:val="21"/>
              </w:rPr>
            </w:pPr>
            <w:r>
              <w:rPr>
                <w:rFonts w:hint="eastAsia"/>
                <w:b/>
                <w:szCs w:val="21"/>
              </w:rPr>
              <w:t>3</w:t>
            </w:r>
          </w:p>
        </w:tc>
        <w:tc>
          <w:tcPr>
            <w:tcW w:w="1980" w:type="dxa"/>
            <w:vMerge w:val="restart"/>
            <w:vAlign w:val="center"/>
          </w:tcPr>
          <w:p w14:paraId="42FB3F66" w14:textId="7A0ADAAC" w:rsidR="008B324E" w:rsidRDefault="008B324E" w:rsidP="00E433FF">
            <w:pPr>
              <w:jc w:val="center"/>
              <w:rPr>
                <w:b/>
                <w:szCs w:val="21"/>
              </w:rPr>
            </w:pPr>
            <w:r w:rsidRPr="008B324E">
              <w:rPr>
                <w:rFonts w:hint="eastAsia"/>
                <w:b/>
                <w:szCs w:val="21"/>
              </w:rPr>
              <w:t>激光光学系统</w:t>
            </w:r>
          </w:p>
        </w:tc>
        <w:tc>
          <w:tcPr>
            <w:tcW w:w="5580" w:type="dxa"/>
          </w:tcPr>
          <w:p w14:paraId="3BBC12C8" w14:textId="031C7193" w:rsidR="008B324E" w:rsidRDefault="008B324E" w:rsidP="002E6F48">
            <w:pPr>
              <w:rPr>
                <w:b/>
                <w:szCs w:val="21"/>
              </w:rPr>
            </w:pPr>
            <w:r>
              <w:rPr>
                <w:rFonts w:hint="eastAsia"/>
                <w:b/>
                <w:szCs w:val="21"/>
              </w:rPr>
              <w:t>3.1</w:t>
            </w:r>
            <w:r w:rsidRPr="008E29C0">
              <w:rPr>
                <w:rFonts w:hAnsi="宋体" w:hint="eastAsia"/>
              </w:rPr>
              <w:t>激发晶体</w:t>
            </w:r>
            <w:r>
              <w:rPr>
                <w:rFonts w:hAnsi="宋体" w:hint="eastAsia"/>
              </w:rPr>
              <w:t>：</w:t>
            </w:r>
            <w:r w:rsidRPr="008E29C0">
              <w:rPr>
                <w:rFonts w:hAnsi="宋体" w:hint="eastAsia"/>
              </w:rPr>
              <w:t>掺钕离子的钾钆钨酸盐（</w:t>
            </w:r>
            <w:r w:rsidRPr="008E29C0">
              <w:rPr>
                <w:rFonts w:hAnsi="宋体" w:hint="eastAsia"/>
              </w:rPr>
              <w:t>Nd :KGW</w:t>
            </w:r>
            <w:r w:rsidRPr="008E29C0">
              <w:rPr>
                <w:rFonts w:hAnsi="宋体" w:hint="eastAsia"/>
              </w:rPr>
              <w:t>）</w:t>
            </w:r>
          </w:p>
        </w:tc>
      </w:tr>
      <w:tr w:rsidR="008B324E" w14:paraId="0A1CA0EC" w14:textId="77777777" w:rsidTr="00E433FF">
        <w:trPr>
          <w:trHeight w:val="510"/>
        </w:trPr>
        <w:tc>
          <w:tcPr>
            <w:tcW w:w="900" w:type="dxa"/>
            <w:vMerge/>
            <w:vAlign w:val="center"/>
          </w:tcPr>
          <w:p w14:paraId="02F963DF" w14:textId="14D612C5" w:rsidR="008B324E" w:rsidRDefault="008B324E" w:rsidP="00180FCF">
            <w:pPr>
              <w:jc w:val="center"/>
              <w:rPr>
                <w:b/>
                <w:szCs w:val="21"/>
              </w:rPr>
            </w:pPr>
          </w:p>
        </w:tc>
        <w:tc>
          <w:tcPr>
            <w:tcW w:w="1980" w:type="dxa"/>
            <w:vMerge/>
            <w:vAlign w:val="center"/>
          </w:tcPr>
          <w:p w14:paraId="347923F3" w14:textId="77777777" w:rsidR="008B324E" w:rsidRDefault="008B324E" w:rsidP="00E433FF">
            <w:pPr>
              <w:jc w:val="center"/>
              <w:rPr>
                <w:b/>
                <w:szCs w:val="21"/>
              </w:rPr>
            </w:pPr>
          </w:p>
        </w:tc>
        <w:tc>
          <w:tcPr>
            <w:tcW w:w="5580" w:type="dxa"/>
          </w:tcPr>
          <w:p w14:paraId="2664F520" w14:textId="33CC80F0" w:rsidR="008B324E" w:rsidRDefault="008B324E" w:rsidP="007742F0">
            <w:pPr>
              <w:rPr>
                <w:b/>
                <w:szCs w:val="21"/>
              </w:rPr>
            </w:pPr>
            <w:r>
              <w:rPr>
                <w:rFonts w:hint="eastAsia"/>
                <w:b/>
                <w:szCs w:val="21"/>
              </w:rPr>
              <w:t>3.2</w:t>
            </w:r>
            <w:r w:rsidRPr="008E29C0">
              <w:rPr>
                <w:rFonts w:hAnsi="宋体" w:hint="eastAsia"/>
              </w:rPr>
              <w:t>激光腔</w:t>
            </w:r>
            <w:r>
              <w:rPr>
                <w:rFonts w:hAnsi="宋体" w:hint="eastAsia"/>
              </w:rPr>
              <w:t>：</w:t>
            </w:r>
            <w:r w:rsidRPr="008E29C0">
              <w:rPr>
                <w:rFonts w:hAnsi="宋体" w:hint="eastAsia"/>
              </w:rPr>
              <w:t>半共焦</w:t>
            </w:r>
          </w:p>
        </w:tc>
      </w:tr>
      <w:tr w:rsidR="008B324E" w14:paraId="57ED1215" w14:textId="77777777" w:rsidTr="00E433FF">
        <w:trPr>
          <w:trHeight w:val="510"/>
        </w:trPr>
        <w:tc>
          <w:tcPr>
            <w:tcW w:w="900" w:type="dxa"/>
            <w:vMerge/>
            <w:vAlign w:val="center"/>
          </w:tcPr>
          <w:p w14:paraId="6FDB6B76" w14:textId="77777777" w:rsidR="008B324E" w:rsidRDefault="008B324E" w:rsidP="00180FCF">
            <w:pPr>
              <w:jc w:val="center"/>
              <w:rPr>
                <w:b/>
                <w:szCs w:val="21"/>
              </w:rPr>
            </w:pPr>
          </w:p>
        </w:tc>
        <w:tc>
          <w:tcPr>
            <w:tcW w:w="1980" w:type="dxa"/>
            <w:vMerge/>
            <w:vAlign w:val="center"/>
          </w:tcPr>
          <w:p w14:paraId="4FB675F1" w14:textId="77777777" w:rsidR="008B324E" w:rsidRDefault="008B324E" w:rsidP="00E433FF">
            <w:pPr>
              <w:jc w:val="center"/>
              <w:rPr>
                <w:b/>
                <w:szCs w:val="21"/>
              </w:rPr>
            </w:pPr>
          </w:p>
        </w:tc>
        <w:tc>
          <w:tcPr>
            <w:tcW w:w="5580" w:type="dxa"/>
          </w:tcPr>
          <w:p w14:paraId="25D783EE" w14:textId="5DEB2A08" w:rsidR="008B324E" w:rsidRDefault="008B324E" w:rsidP="002E6F48">
            <w:pPr>
              <w:rPr>
                <w:b/>
                <w:szCs w:val="21"/>
              </w:rPr>
            </w:pPr>
            <w:r>
              <w:rPr>
                <w:rFonts w:hint="eastAsia"/>
                <w:b/>
                <w:szCs w:val="21"/>
              </w:rPr>
              <w:t>3.3</w:t>
            </w:r>
            <w:r w:rsidRPr="008E29C0">
              <w:rPr>
                <w:rFonts w:hAnsi="宋体" w:hint="eastAsia"/>
              </w:rPr>
              <w:t>激光模式</w:t>
            </w:r>
            <w:r>
              <w:rPr>
                <w:rFonts w:hAnsi="宋体" w:hint="eastAsia"/>
              </w:rPr>
              <w:t>：</w:t>
            </w:r>
            <w:r w:rsidRPr="008E29C0">
              <w:rPr>
                <w:rFonts w:hAnsi="宋体" w:hint="eastAsia"/>
              </w:rPr>
              <w:t>连续波（</w:t>
            </w:r>
            <w:r w:rsidRPr="008E29C0">
              <w:rPr>
                <w:rFonts w:hAnsi="宋体" w:hint="eastAsia"/>
              </w:rPr>
              <w:t>CW</w:t>
            </w:r>
            <w:r w:rsidRPr="008E29C0">
              <w:rPr>
                <w:rFonts w:hAnsi="宋体" w:hint="eastAsia"/>
              </w:rPr>
              <w:t>）或脉冲（被动调</w:t>
            </w:r>
            <w:r w:rsidRPr="008E29C0">
              <w:rPr>
                <w:rFonts w:hAnsi="宋体" w:hint="eastAsia"/>
              </w:rPr>
              <w:t>Q</w:t>
            </w:r>
            <w:r w:rsidRPr="008E29C0">
              <w:rPr>
                <w:rFonts w:hAnsi="宋体" w:hint="eastAsia"/>
              </w:rPr>
              <w:t>开关）</w:t>
            </w:r>
          </w:p>
        </w:tc>
      </w:tr>
      <w:tr w:rsidR="008B324E" w14:paraId="26C8182F" w14:textId="77777777" w:rsidTr="00E433FF">
        <w:trPr>
          <w:trHeight w:val="510"/>
        </w:trPr>
        <w:tc>
          <w:tcPr>
            <w:tcW w:w="900" w:type="dxa"/>
            <w:vMerge/>
            <w:vAlign w:val="center"/>
          </w:tcPr>
          <w:p w14:paraId="67BC192C" w14:textId="77777777" w:rsidR="008B324E" w:rsidRDefault="008B324E" w:rsidP="00180FCF">
            <w:pPr>
              <w:jc w:val="center"/>
              <w:rPr>
                <w:b/>
                <w:szCs w:val="21"/>
              </w:rPr>
            </w:pPr>
          </w:p>
        </w:tc>
        <w:tc>
          <w:tcPr>
            <w:tcW w:w="1980" w:type="dxa"/>
            <w:vMerge/>
            <w:vAlign w:val="center"/>
          </w:tcPr>
          <w:p w14:paraId="361EA1CC" w14:textId="77777777" w:rsidR="008B324E" w:rsidRDefault="008B324E" w:rsidP="00E433FF">
            <w:pPr>
              <w:jc w:val="center"/>
              <w:rPr>
                <w:b/>
                <w:szCs w:val="21"/>
              </w:rPr>
            </w:pPr>
          </w:p>
        </w:tc>
        <w:tc>
          <w:tcPr>
            <w:tcW w:w="5580" w:type="dxa"/>
          </w:tcPr>
          <w:p w14:paraId="04CA7417" w14:textId="77777777" w:rsidR="008B324E" w:rsidRPr="008E29C0" w:rsidRDefault="008B324E" w:rsidP="008B324E">
            <w:pPr>
              <w:spacing w:line="440" w:lineRule="exact"/>
              <w:jc w:val="left"/>
              <w:rPr>
                <w:rFonts w:hAnsi="宋体"/>
              </w:rPr>
            </w:pPr>
            <w:r>
              <w:rPr>
                <w:rFonts w:hint="eastAsia"/>
                <w:b/>
                <w:szCs w:val="21"/>
              </w:rPr>
              <w:t>3.4</w:t>
            </w:r>
            <w:r w:rsidRPr="008E29C0">
              <w:rPr>
                <w:rFonts w:hAnsi="宋体" w:hint="eastAsia"/>
              </w:rPr>
              <w:t>输出波长（</w:t>
            </w:r>
            <w:r w:rsidRPr="008E29C0">
              <w:rPr>
                <w:rFonts w:hAnsi="宋体" w:hint="eastAsia"/>
              </w:rPr>
              <w:t>nm</w:t>
            </w:r>
            <w:r w:rsidRPr="008E29C0">
              <w:rPr>
                <w:rFonts w:hAnsi="宋体" w:hint="eastAsia"/>
              </w:rPr>
              <w:t>）：</w:t>
            </w:r>
          </w:p>
          <w:p w14:paraId="65D443C3" w14:textId="58E7FF0F" w:rsidR="008B324E" w:rsidRPr="008B324E" w:rsidRDefault="008B324E" w:rsidP="008B324E">
            <w:pPr>
              <w:spacing w:line="440" w:lineRule="exact"/>
              <w:jc w:val="left"/>
              <w:rPr>
                <w:rFonts w:hAnsi="宋体"/>
              </w:rPr>
            </w:pPr>
            <w:r w:rsidRPr="008E29C0">
              <w:rPr>
                <w:rFonts w:hAnsi="宋体" w:hint="eastAsia"/>
              </w:rPr>
              <w:t>–基波</w:t>
            </w:r>
            <w:r w:rsidRPr="008B324E">
              <w:rPr>
                <w:rFonts w:hAnsi="宋体"/>
              </w:rPr>
              <w:t>1067</w:t>
            </w:r>
            <w:r w:rsidRPr="008B324E">
              <w:rPr>
                <w:rFonts w:hAnsi="宋体"/>
              </w:rPr>
              <w:t>±</w:t>
            </w:r>
            <w:r w:rsidRPr="008B324E">
              <w:rPr>
                <w:rFonts w:hAnsi="宋体"/>
              </w:rPr>
              <w:t>5nm</w:t>
            </w:r>
          </w:p>
          <w:p w14:paraId="1B386C87" w14:textId="1D8ADEC4" w:rsidR="008B324E" w:rsidRPr="008E29C0" w:rsidRDefault="008B324E" w:rsidP="008B324E">
            <w:pPr>
              <w:spacing w:line="440" w:lineRule="exact"/>
              <w:jc w:val="left"/>
              <w:rPr>
                <w:rFonts w:hAnsi="宋体"/>
              </w:rPr>
            </w:pPr>
            <w:r w:rsidRPr="008E29C0">
              <w:rPr>
                <w:rFonts w:hAnsi="宋体" w:hint="eastAsia"/>
              </w:rPr>
              <w:t>–二次谐波（在腔内增倍）</w:t>
            </w:r>
            <w:r w:rsidRPr="008E29C0">
              <w:rPr>
                <w:rFonts w:hAnsi="宋体" w:hint="eastAsia"/>
              </w:rPr>
              <w:t>533.5</w:t>
            </w:r>
            <w:r w:rsidRPr="008E29C0">
              <w:rPr>
                <w:rFonts w:hAnsi="宋体" w:hint="eastAsia"/>
              </w:rPr>
              <w:t>±</w:t>
            </w:r>
            <w:r w:rsidRPr="008E29C0">
              <w:rPr>
                <w:rFonts w:hAnsi="宋体" w:hint="eastAsia"/>
              </w:rPr>
              <w:t>5nm</w:t>
            </w:r>
          </w:p>
          <w:p w14:paraId="5031EFC4" w14:textId="28EF244D" w:rsidR="008B324E" w:rsidRDefault="008B324E" w:rsidP="008B324E">
            <w:pPr>
              <w:rPr>
                <w:b/>
                <w:szCs w:val="21"/>
              </w:rPr>
            </w:pPr>
            <w:r w:rsidRPr="008E29C0">
              <w:rPr>
                <w:rFonts w:hAnsi="宋体" w:hint="eastAsia"/>
              </w:rPr>
              <w:t>–第一斯托克斯拉曼散射（在增益介质非线性上的拉曼转换）</w:t>
            </w:r>
            <w:r w:rsidRPr="008E29C0">
              <w:rPr>
                <w:rFonts w:hAnsi="宋体" w:hint="eastAsia"/>
              </w:rPr>
              <w:t>1180</w:t>
            </w:r>
            <w:r w:rsidRPr="008E29C0">
              <w:rPr>
                <w:rFonts w:hAnsi="宋体" w:hint="eastAsia"/>
              </w:rPr>
              <w:t>±</w:t>
            </w:r>
            <w:r w:rsidRPr="008E29C0">
              <w:rPr>
                <w:rFonts w:hAnsi="宋体" w:hint="eastAsia"/>
              </w:rPr>
              <w:t>5nm</w:t>
            </w:r>
          </w:p>
        </w:tc>
      </w:tr>
      <w:tr w:rsidR="008B324E" w14:paraId="0726DA9C" w14:textId="77777777" w:rsidTr="00E433FF">
        <w:trPr>
          <w:trHeight w:val="510"/>
        </w:trPr>
        <w:tc>
          <w:tcPr>
            <w:tcW w:w="900" w:type="dxa"/>
            <w:vMerge/>
            <w:vAlign w:val="center"/>
          </w:tcPr>
          <w:p w14:paraId="65547EB7" w14:textId="77777777" w:rsidR="008B324E" w:rsidRDefault="008B324E" w:rsidP="00180FCF">
            <w:pPr>
              <w:jc w:val="center"/>
              <w:rPr>
                <w:b/>
                <w:szCs w:val="21"/>
              </w:rPr>
            </w:pPr>
          </w:p>
        </w:tc>
        <w:tc>
          <w:tcPr>
            <w:tcW w:w="1980" w:type="dxa"/>
            <w:vMerge/>
            <w:vAlign w:val="center"/>
          </w:tcPr>
          <w:p w14:paraId="758E22CC" w14:textId="77777777" w:rsidR="008B324E" w:rsidRDefault="008B324E" w:rsidP="00E433FF">
            <w:pPr>
              <w:jc w:val="center"/>
              <w:rPr>
                <w:b/>
                <w:szCs w:val="21"/>
              </w:rPr>
            </w:pPr>
          </w:p>
        </w:tc>
        <w:tc>
          <w:tcPr>
            <w:tcW w:w="5580" w:type="dxa"/>
          </w:tcPr>
          <w:p w14:paraId="4DA11263" w14:textId="77777777" w:rsidR="00C97714" w:rsidRPr="008E29C0" w:rsidRDefault="008B324E" w:rsidP="00C97714">
            <w:pPr>
              <w:spacing w:line="440" w:lineRule="exact"/>
              <w:jc w:val="left"/>
              <w:rPr>
                <w:rFonts w:hAnsi="宋体"/>
                <w:sz w:val="18"/>
                <w:szCs w:val="18"/>
              </w:rPr>
            </w:pPr>
            <w:r>
              <w:rPr>
                <w:rFonts w:hint="eastAsia"/>
                <w:b/>
                <w:szCs w:val="21"/>
              </w:rPr>
              <w:t>3.5</w:t>
            </w:r>
            <w:r w:rsidR="00C97714" w:rsidRPr="008E29C0">
              <w:rPr>
                <w:rFonts w:hAnsi="宋体" w:hint="eastAsia"/>
                <w:sz w:val="18"/>
                <w:szCs w:val="18"/>
              </w:rPr>
              <w:t>输出连续波功率（在</w:t>
            </w:r>
            <w:r w:rsidR="00C97714" w:rsidRPr="008E29C0">
              <w:rPr>
                <w:rFonts w:hAnsi="宋体" w:hint="eastAsia"/>
                <w:sz w:val="18"/>
                <w:szCs w:val="18"/>
              </w:rPr>
              <w:t>0.95W</w:t>
            </w:r>
            <w:r w:rsidR="00C97714" w:rsidRPr="008E29C0">
              <w:rPr>
                <w:rFonts w:hAnsi="宋体" w:hint="eastAsia"/>
                <w:sz w:val="18"/>
                <w:szCs w:val="18"/>
              </w:rPr>
              <w:t>功率的泵浦驱动下波长为</w:t>
            </w:r>
            <w:r w:rsidR="00C97714" w:rsidRPr="008E29C0">
              <w:rPr>
                <w:rFonts w:hAnsi="宋体" w:hint="eastAsia"/>
                <w:sz w:val="18"/>
                <w:szCs w:val="18"/>
              </w:rPr>
              <w:t>808nm</w:t>
            </w:r>
            <w:r w:rsidR="00C97714" w:rsidRPr="008E29C0">
              <w:rPr>
                <w:rFonts w:hAnsi="宋体" w:hint="eastAsia"/>
                <w:sz w:val="18"/>
                <w:szCs w:val="18"/>
              </w:rPr>
              <w:t>）</w:t>
            </w:r>
            <w:r w:rsidR="00C97714" w:rsidRPr="008E29C0">
              <w:rPr>
                <w:rFonts w:hAnsi="宋体" w:hint="eastAsia"/>
                <w:sz w:val="18"/>
                <w:szCs w:val="18"/>
              </w:rPr>
              <w:t>mW</w:t>
            </w:r>
          </w:p>
          <w:p w14:paraId="374B4EDC" w14:textId="7AD5947B" w:rsidR="00C97714" w:rsidRPr="008E29C0" w:rsidRDefault="00C97714" w:rsidP="00C97714">
            <w:pPr>
              <w:spacing w:line="440" w:lineRule="exact"/>
              <w:jc w:val="left"/>
              <w:rPr>
                <w:rFonts w:hAnsi="宋体"/>
                <w:sz w:val="18"/>
                <w:szCs w:val="18"/>
              </w:rPr>
            </w:pPr>
            <w:r w:rsidRPr="008E29C0">
              <w:rPr>
                <w:rFonts w:hAnsi="宋体" w:hint="eastAsia"/>
              </w:rPr>
              <w:t>–基波</w:t>
            </w:r>
            <w:r w:rsidRPr="00C97714">
              <w:rPr>
                <w:rFonts w:hAnsi="宋体" w:hint="eastAsia"/>
              </w:rPr>
              <w:t>≥</w:t>
            </w:r>
            <w:r w:rsidRPr="00C97714">
              <w:rPr>
                <w:rFonts w:hAnsi="宋体" w:hint="eastAsia"/>
              </w:rPr>
              <w:t>300</w:t>
            </w:r>
            <w:r w:rsidRPr="008E29C0">
              <w:rPr>
                <w:rFonts w:hAnsi="宋体" w:hint="eastAsia"/>
              </w:rPr>
              <w:t xml:space="preserve">                                                         </w:t>
            </w:r>
          </w:p>
          <w:p w14:paraId="68D9D0A9" w14:textId="1BA0A501" w:rsidR="008B324E" w:rsidRDefault="00C97714" w:rsidP="00C97714">
            <w:pPr>
              <w:rPr>
                <w:b/>
                <w:szCs w:val="21"/>
              </w:rPr>
            </w:pPr>
            <w:r w:rsidRPr="008E29C0">
              <w:rPr>
                <w:rFonts w:hAnsi="宋体" w:hint="eastAsia"/>
              </w:rPr>
              <w:t>–二次谐波≥</w:t>
            </w:r>
            <w:r w:rsidRPr="008E29C0">
              <w:rPr>
                <w:rFonts w:hAnsi="宋体" w:hint="eastAsia"/>
              </w:rPr>
              <w:t>20</w:t>
            </w:r>
          </w:p>
        </w:tc>
      </w:tr>
      <w:tr w:rsidR="008B324E" w14:paraId="18E49934" w14:textId="77777777" w:rsidTr="00E433FF">
        <w:trPr>
          <w:trHeight w:val="510"/>
        </w:trPr>
        <w:tc>
          <w:tcPr>
            <w:tcW w:w="900" w:type="dxa"/>
            <w:vMerge/>
            <w:vAlign w:val="center"/>
          </w:tcPr>
          <w:p w14:paraId="789D45C5" w14:textId="77777777" w:rsidR="008B324E" w:rsidRDefault="008B324E" w:rsidP="00180FCF">
            <w:pPr>
              <w:jc w:val="center"/>
              <w:rPr>
                <w:b/>
                <w:szCs w:val="21"/>
              </w:rPr>
            </w:pPr>
          </w:p>
        </w:tc>
        <w:tc>
          <w:tcPr>
            <w:tcW w:w="1980" w:type="dxa"/>
            <w:vMerge/>
            <w:vAlign w:val="center"/>
          </w:tcPr>
          <w:p w14:paraId="448A9220" w14:textId="77777777" w:rsidR="008B324E" w:rsidRDefault="008B324E" w:rsidP="00E433FF">
            <w:pPr>
              <w:jc w:val="center"/>
              <w:rPr>
                <w:b/>
                <w:szCs w:val="21"/>
              </w:rPr>
            </w:pPr>
          </w:p>
        </w:tc>
        <w:tc>
          <w:tcPr>
            <w:tcW w:w="5580" w:type="dxa"/>
          </w:tcPr>
          <w:p w14:paraId="56458AE1" w14:textId="77777777" w:rsidR="00C97714" w:rsidRPr="008E29C0" w:rsidRDefault="008B324E" w:rsidP="00C97714">
            <w:pPr>
              <w:spacing w:line="440" w:lineRule="exact"/>
              <w:jc w:val="left"/>
              <w:rPr>
                <w:rFonts w:hAnsi="宋体"/>
              </w:rPr>
            </w:pPr>
            <w:r>
              <w:rPr>
                <w:rFonts w:hint="eastAsia"/>
                <w:b/>
                <w:szCs w:val="21"/>
              </w:rPr>
              <w:t>3.6</w:t>
            </w:r>
            <w:r w:rsidR="00C97714" w:rsidRPr="008E29C0">
              <w:rPr>
                <w:rFonts w:hAnsi="宋体" w:hint="eastAsia"/>
                <w:sz w:val="18"/>
                <w:szCs w:val="18"/>
              </w:rPr>
              <w:t>调</w:t>
            </w:r>
            <w:r w:rsidR="00C97714" w:rsidRPr="008E29C0">
              <w:rPr>
                <w:rFonts w:hAnsi="宋体" w:hint="eastAsia"/>
                <w:sz w:val="18"/>
                <w:szCs w:val="18"/>
              </w:rPr>
              <w:t>Q</w:t>
            </w:r>
            <w:r w:rsidR="00C97714" w:rsidRPr="008E29C0">
              <w:rPr>
                <w:rFonts w:hAnsi="宋体" w:hint="eastAsia"/>
                <w:sz w:val="18"/>
                <w:szCs w:val="18"/>
              </w:rPr>
              <w:t>模式的输出功率（在</w:t>
            </w:r>
            <w:r w:rsidR="00C97714" w:rsidRPr="008E29C0">
              <w:rPr>
                <w:rFonts w:hAnsi="宋体" w:hint="eastAsia"/>
                <w:sz w:val="18"/>
                <w:szCs w:val="18"/>
              </w:rPr>
              <w:t>0.95W</w:t>
            </w:r>
            <w:r w:rsidR="00C97714" w:rsidRPr="008E29C0">
              <w:rPr>
                <w:rFonts w:hAnsi="宋体" w:hint="eastAsia"/>
                <w:sz w:val="18"/>
                <w:szCs w:val="18"/>
              </w:rPr>
              <w:t>功率的泵浦驱动下波长为</w:t>
            </w:r>
            <w:r w:rsidR="00C97714" w:rsidRPr="008E29C0">
              <w:rPr>
                <w:rFonts w:hAnsi="宋体" w:hint="eastAsia"/>
                <w:sz w:val="18"/>
                <w:szCs w:val="18"/>
              </w:rPr>
              <w:t>808nm</w:t>
            </w:r>
            <w:r w:rsidR="00C97714" w:rsidRPr="008E29C0">
              <w:rPr>
                <w:rFonts w:hAnsi="宋体" w:hint="eastAsia"/>
                <w:sz w:val="18"/>
                <w:szCs w:val="18"/>
              </w:rPr>
              <w:t>）</w:t>
            </w:r>
            <w:r w:rsidR="00C97714" w:rsidRPr="008E29C0">
              <w:rPr>
                <w:rFonts w:hAnsi="宋体" w:hint="eastAsia"/>
                <w:sz w:val="18"/>
                <w:szCs w:val="18"/>
              </w:rPr>
              <w:t>mW</w:t>
            </w:r>
          </w:p>
          <w:p w14:paraId="44EDBAC5" w14:textId="22A7865A" w:rsidR="00C97714" w:rsidRPr="008E29C0" w:rsidRDefault="00C97714" w:rsidP="00C97714">
            <w:pPr>
              <w:spacing w:line="440" w:lineRule="exact"/>
              <w:jc w:val="left"/>
              <w:rPr>
                <w:rFonts w:hAnsi="宋体"/>
              </w:rPr>
            </w:pPr>
            <w:r w:rsidRPr="008E29C0">
              <w:rPr>
                <w:rFonts w:hAnsi="宋体" w:hint="eastAsia"/>
              </w:rPr>
              <w:t>–</w:t>
            </w:r>
            <w:r w:rsidRPr="008E29C0">
              <w:rPr>
                <w:rFonts w:hAnsi="宋体" w:hint="eastAsia"/>
              </w:rPr>
              <w:t xml:space="preserve"> </w:t>
            </w:r>
            <w:r w:rsidRPr="008E29C0">
              <w:rPr>
                <w:rFonts w:hAnsi="宋体" w:hint="eastAsia"/>
              </w:rPr>
              <w:t>基波≥</w:t>
            </w:r>
            <w:r w:rsidRPr="008E29C0">
              <w:rPr>
                <w:rFonts w:hAnsi="宋体" w:hint="eastAsia"/>
              </w:rPr>
              <w:t>100</w:t>
            </w:r>
          </w:p>
          <w:p w14:paraId="6F22FA05" w14:textId="79F54C9C" w:rsidR="00C97714" w:rsidRPr="008E29C0" w:rsidRDefault="00C97714" w:rsidP="00C97714">
            <w:pPr>
              <w:spacing w:line="440" w:lineRule="exact"/>
              <w:jc w:val="left"/>
              <w:rPr>
                <w:rFonts w:hAnsi="宋体"/>
              </w:rPr>
            </w:pPr>
            <w:r w:rsidRPr="008E29C0">
              <w:rPr>
                <w:rFonts w:hAnsi="宋体" w:hint="eastAsia"/>
              </w:rPr>
              <w:t>–</w:t>
            </w:r>
            <w:r w:rsidRPr="008E29C0">
              <w:rPr>
                <w:rFonts w:hAnsi="宋体" w:hint="eastAsia"/>
              </w:rPr>
              <w:t xml:space="preserve"> </w:t>
            </w:r>
            <w:r w:rsidRPr="008E29C0">
              <w:rPr>
                <w:rFonts w:hAnsi="宋体" w:hint="eastAsia"/>
              </w:rPr>
              <w:t>二次谐波≥</w:t>
            </w:r>
            <w:r w:rsidRPr="008E29C0">
              <w:rPr>
                <w:rFonts w:hAnsi="宋体" w:hint="eastAsia"/>
              </w:rPr>
              <w:t>20</w:t>
            </w:r>
          </w:p>
          <w:p w14:paraId="13149D56" w14:textId="1E1589B2" w:rsidR="008B324E" w:rsidRDefault="00C97714" w:rsidP="00C97714">
            <w:pPr>
              <w:rPr>
                <w:b/>
                <w:szCs w:val="21"/>
              </w:rPr>
            </w:pPr>
            <w:r w:rsidRPr="008E29C0">
              <w:rPr>
                <w:rFonts w:hAnsi="宋体" w:hint="eastAsia"/>
              </w:rPr>
              <w:t>–</w:t>
            </w:r>
            <w:r w:rsidRPr="008E29C0">
              <w:rPr>
                <w:rFonts w:hAnsi="宋体" w:hint="eastAsia"/>
              </w:rPr>
              <w:t xml:space="preserve"> </w:t>
            </w:r>
            <w:r w:rsidRPr="008E29C0">
              <w:rPr>
                <w:rFonts w:hAnsi="宋体" w:hint="eastAsia"/>
              </w:rPr>
              <w:t>第一斯托克斯拉曼散射≥</w:t>
            </w:r>
            <w:r w:rsidRPr="008E29C0">
              <w:rPr>
                <w:rFonts w:hAnsi="宋体" w:hint="eastAsia"/>
              </w:rPr>
              <w:t>0.1</w:t>
            </w:r>
          </w:p>
        </w:tc>
      </w:tr>
      <w:tr w:rsidR="008B324E" w14:paraId="3093D58C" w14:textId="77777777" w:rsidTr="00E433FF">
        <w:trPr>
          <w:trHeight w:val="510"/>
        </w:trPr>
        <w:tc>
          <w:tcPr>
            <w:tcW w:w="900" w:type="dxa"/>
            <w:vMerge/>
            <w:vAlign w:val="center"/>
          </w:tcPr>
          <w:p w14:paraId="07563E7A" w14:textId="739ACFDA" w:rsidR="008B324E" w:rsidRDefault="008B324E" w:rsidP="00180FCF">
            <w:pPr>
              <w:jc w:val="center"/>
              <w:rPr>
                <w:b/>
                <w:szCs w:val="21"/>
              </w:rPr>
            </w:pPr>
          </w:p>
        </w:tc>
        <w:tc>
          <w:tcPr>
            <w:tcW w:w="1980" w:type="dxa"/>
            <w:vMerge/>
            <w:vAlign w:val="center"/>
          </w:tcPr>
          <w:p w14:paraId="12A77F67" w14:textId="77777777" w:rsidR="008B324E" w:rsidRDefault="008B324E" w:rsidP="00E433FF">
            <w:pPr>
              <w:jc w:val="center"/>
              <w:rPr>
                <w:b/>
                <w:szCs w:val="21"/>
              </w:rPr>
            </w:pPr>
          </w:p>
        </w:tc>
        <w:tc>
          <w:tcPr>
            <w:tcW w:w="5580" w:type="dxa"/>
          </w:tcPr>
          <w:p w14:paraId="3ECF44EC" w14:textId="33B698FF" w:rsidR="008B324E" w:rsidRDefault="008B324E" w:rsidP="007742F0">
            <w:pPr>
              <w:rPr>
                <w:b/>
                <w:szCs w:val="21"/>
              </w:rPr>
            </w:pPr>
            <w:r>
              <w:rPr>
                <w:rFonts w:hint="eastAsia"/>
                <w:b/>
                <w:szCs w:val="21"/>
              </w:rPr>
              <w:t>3.7</w:t>
            </w:r>
            <w:r w:rsidR="00C97714" w:rsidRPr="008E29C0">
              <w:rPr>
                <w:rFonts w:hAnsi="宋体" w:hint="eastAsia"/>
              </w:rPr>
              <w:t>脉冲频率（在</w:t>
            </w:r>
            <w:r w:rsidR="00C97714" w:rsidRPr="008E29C0">
              <w:rPr>
                <w:rFonts w:hAnsi="宋体" w:hint="eastAsia"/>
              </w:rPr>
              <w:t>0.95W</w:t>
            </w:r>
            <w:r w:rsidR="00C97714" w:rsidRPr="008E29C0">
              <w:rPr>
                <w:rFonts w:hAnsi="宋体" w:hint="eastAsia"/>
              </w:rPr>
              <w:t>功率的泵浦驱动下波长为</w:t>
            </w:r>
            <w:r w:rsidR="00C97714" w:rsidRPr="008E29C0">
              <w:rPr>
                <w:rFonts w:hAnsi="宋体" w:hint="eastAsia"/>
              </w:rPr>
              <w:t>808nm</w:t>
            </w:r>
            <w:r w:rsidR="00C97714" w:rsidRPr="008E29C0">
              <w:rPr>
                <w:rFonts w:hAnsi="宋体" w:hint="eastAsia"/>
              </w:rPr>
              <w:t>），</w:t>
            </w:r>
            <w:r w:rsidR="007742F0" w:rsidRPr="008E29C0">
              <w:rPr>
                <w:rFonts w:hAnsi="宋体" w:hint="eastAsia"/>
              </w:rPr>
              <w:t>20</w:t>
            </w:r>
            <w:r w:rsidR="007742F0" w:rsidRPr="008E29C0">
              <w:rPr>
                <w:rFonts w:hAnsi="宋体" w:hint="eastAsia"/>
              </w:rPr>
              <w:t>～</w:t>
            </w:r>
            <w:r w:rsidR="007742F0" w:rsidRPr="008E29C0">
              <w:rPr>
                <w:rFonts w:hAnsi="宋体" w:hint="eastAsia"/>
              </w:rPr>
              <w:t>40</w:t>
            </w:r>
            <w:r w:rsidR="00C97714" w:rsidRPr="008E29C0">
              <w:rPr>
                <w:rFonts w:hAnsi="宋体" w:hint="eastAsia"/>
              </w:rPr>
              <w:t>kHz</w:t>
            </w:r>
          </w:p>
        </w:tc>
      </w:tr>
      <w:tr w:rsidR="008B324E" w14:paraId="5D8274E7" w14:textId="77777777" w:rsidTr="00E433FF">
        <w:trPr>
          <w:trHeight w:val="510"/>
        </w:trPr>
        <w:tc>
          <w:tcPr>
            <w:tcW w:w="900" w:type="dxa"/>
            <w:vMerge/>
            <w:vAlign w:val="center"/>
          </w:tcPr>
          <w:p w14:paraId="3A411791" w14:textId="77777777" w:rsidR="008B324E" w:rsidRDefault="008B324E" w:rsidP="00180FCF">
            <w:pPr>
              <w:jc w:val="center"/>
              <w:rPr>
                <w:b/>
                <w:szCs w:val="21"/>
              </w:rPr>
            </w:pPr>
          </w:p>
        </w:tc>
        <w:tc>
          <w:tcPr>
            <w:tcW w:w="1980" w:type="dxa"/>
            <w:vMerge/>
            <w:vAlign w:val="center"/>
          </w:tcPr>
          <w:p w14:paraId="6E31D74F" w14:textId="77777777" w:rsidR="008B324E" w:rsidRDefault="008B324E" w:rsidP="00E433FF">
            <w:pPr>
              <w:jc w:val="center"/>
              <w:rPr>
                <w:b/>
                <w:szCs w:val="21"/>
              </w:rPr>
            </w:pPr>
          </w:p>
        </w:tc>
        <w:tc>
          <w:tcPr>
            <w:tcW w:w="5580" w:type="dxa"/>
          </w:tcPr>
          <w:p w14:paraId="091DF667" w14:textId="1D3451A9" w:rsidR="008B324E" w:rsidRDefault="008B324E" w:rsidP="002E6F48">
            <w:pPr>
              <w:rPr>
                <w:b/>
                <w:szCs w:val="21"/>
              </w:rPr>
            </w:pPr>
            <w:r>
              <w:rPr>
                <w:rFonts w:hint="eastAsia"/>
                <w:b/>
                <w:szCs w:val="21"/>
              </w:rPr>
              <w:t>3.8</w:t>
            </w:r>
            <w:r w:rsidR="00C97714" w:rsidRPr="008E29C0">
              <w:rPr>
                <w:rFonts w:hAnsi="宋体" w:hint="eastAsia"/>
              </w:rPr>
              <w:t>调</w:t>
            </w:r>
            <w:r w:rsidR="00C97714" w:rsidRPr="008E29C0">
              <w:rPr>
                <w:rFonts w:hAnsi="宋体" w:hint="eastAsia"/>
              </w:rPr>
              <w:t>Q</w:t>
            </w:r>
            <w:r w:rsidR="00C97714" w:rsidRPr="008E29C0">
              <w:rPr>
                <w:rFonts w:hAnsi="宋体" w:hint="eastAsia"/>
              </w:rPr>
              <w:t>模式下输出基波的脉宽（</w:t>
            </w:r>
            <w:r w:rsidR="00C97714" w:rsidRPr="008E29C0">
              <w:rPr>
                <w:rFonts w:hAnsi="宋体" w:hint="eastAsia"/>
              </w:rPr>
              <w:t>0.95W</w:t>
            </w:r>
            <w:r w:rsidR="00C97714" w:rsidRPr="008E29C0">
              <w:rPr>
                <w:rFonts w:hAnsi="宋体" w:hint="eastAsia"/>
              </w:rPr>
              <w:t>泵浦功率，</w:t>
            </w:r>
            <w:r w:rsidR="00C97714" w:rsidRPr="008E29C0">
              <w:rPr>
                <w:rFonts w:hAnsi="宋体" w:hint="eastAsia"/>
              </w:rPr>
              <w:t>808nm</w:t>
            </w:r>
            <w:r w:rsidR="00C97714" w:rsidRPr="008E29C0">
              <w:rPr>
                <w:rFonts w:hAnsi="宋体" w:hint="eastAsia"/>
              </w:rPr>
              <w:t>）（</w:t>
            </w:r>
            <w:r w:rsidR="00C97714" w:rsidRPr="008E29C0">
              <w:rPr>
                <w:rFonts w:hAnsi="宋体" w:hint="eastAsia"/>
              </w:rPr>
              <w:t>ns</w:t>
            </w:r>
            <w:r w:rsidR="00C97714" w:rsidRPr="008E29C0">
              <w:rPr>
                <w:rFonts w:hAnsi="宋体" w:hint="eastAsia"/>
              </w:rPr>
              <w:t>）</w:t>
            </w:r>
            <w:r w:rsidR="00C97714" w:rsidRPr="008E29C0">
              <w:rPr>
                <w:rFonts w:hAnsi="宋体" w:hint="eastAsia"/>
              </w:rPr>
              <w:t>50</w:t>
            </w:r>
            <w:r w:rsidR="00C97714" w:rsidRPr="008E29C0">
              <w:rPr>
                <w:rFonts w:hAnsi="宋体" w:hint="eastAsia"/>
              </w:rPr>
              <w:t>～</w:t>
            </w:r>
            <w:r w:rsidR="00C97714" w:rsidRPr="008E29C0">
              <w:rPr>
                <w:rFonts w:hAnsi="宋体" w:hint="eastAsia"/>
              </w:rPr>
              <w:t>100</w:t>
            </w:r>
          </w:p>
        </w:tc>
      </w:tr>
      <w:tr w:rsidR="001E2403" w14:paraId="5C57F17C" w14:textId="77777777" w:rsidTr="007956E8">
        <w:trPr>
          <w:trHeight w:val="375"/>
        </w:trPr>
        <w:tc>
          <w:tcPr>
            <w:tcW w:w="900" w:type="dxa"/>
            <w:vMerge w:val="restart"/>
            <w:vAlign w:val="center"/>
          </w:tcPr>
          <w:p w14:paraId="70CBB78D" w14:textId="4BC66912" w:rsidR="001E2403" w:rsidRDefault="001E2403" w:rsidP="00180FCF">
            <w:pPr>
              <w:jc w:val="center"/>
              <w:rPr>
                <w:b/>
                <w:szCs w:val="21"/>
              </w:rPr>
            </w:pPr>
            <w:r>
              <w:rPr>
                <w:rFonts w:hint="eastAsia"/>
                <w:b/>
                <w:szCs w:val="21"/>
              </w:rPr>
              <w:t>4</w:t>
            </w:r>
          </w:p>
        </w:tc>
        <w:tc>
          <w:tcPr>
            <w:tcW w:w="1980" w:type="dxa"/>
            <w:vMerge w:val="restart"/>
            <w:vAlign w:val="center"/>
          </w:tcPr>
          <w:p w14:paraId="524DA32B" w14:textId="1F912128" w:rsidR="001E2403" w:rsidRDefault="001E2403" w:rsidP="00E433FF">
            <w:pPr>
              <w:jc w:val="center"/>
              <w:rPr>
                <w:b/>
                <w:szCs w:val="21"/>
              </w:rPr>
            </w:pPr>
            <w:r w:rsidRPr="00BA001F">
              <w:rPr>
                <w:rFonts w:hint="eastAsia"/>
                <w:b/>
                <w:szCs w:val="21"/>
              </w:rPr>
              <w:t>激光功率计</w:t>
            </w:r>
          </w:p>
        </w:tc>
        <w:tc>
          <w:tcPr>
            <w:tcW w:w="5580" w:type="dxa"/>
          </w:tcPr>
          <w:p w14:paraId="077987B5" w14:textId="6C8170CD" w:rsidR="001E2403" w:rsidRDefault="001E2403" w:rsidP="002E6F48">
            <w:pPr>
              <w:rPr>
                <w:b/>
                <w:szCs w:val="21"/>
              </w:rPr>
            </w:pPr>
            <w:r>
              <w:rPr>
                <w:rFonts w:hint="eastAsia"/>
                <w:b/>
                <w:szCs w:val="21"/>
              </w:rPr>
              <w:t>4.1</w:t>
            </w:r>
            <w:r w:rsidR="0043520F" w:rsidRPr="008E29C0">
              <w:rPr>
                <w:rFonts w:hAnsi="宋体" w:hint="eastAsia"/>
              </w:rPr>
              <w:t>测量对象</w:t>
            </w:r>
            <w:r w:rsidR="0043520F">
              <w:rPr>
                <w:rFonts w:hAnsi="宋体" w:hint="eastAsia"/>
              </w:rPr>
              <w:t>：</w:t>
            </w:r>
            <w:r w:rsidR="0043520F" w:rsidRPr="008E29C0">
              <w:rPr>
                <w:rFonts w:hAnsi="宋体" w:hint="eastAsia"/>
              </w:rPr>
              <w:t>连续激光功率</w:t>
            </w:r>
          </w:p>
        </w:tc>
      </w:tr>
      <w:tr w:rsidR="001E2403" w14:paraId="72D2AFB2" w14:textId="77777777" w:rsidTr="00E433FF">
        <w:trPr>
          <w:trHeight w:val="510"/>
        </w:trPr>
        <w:tc>
          <w:tcPr>
            <w:tcW w:w="900" w:type="dxa"/>
            <w:vMerge/>
            <w:vAlign w:val="center"/>
          </w:tcPr>
          <w:p w14:paraId="34D80DDF" w14:textId="77777777" w:rsidR="001E2403" w:rsidRDefault="001E2403" w:rsidP="00180FCF">
            <w:pPr>
              <w:jc w:val="center"/>
              <w:rPr>
                <w:b/>
                <w:szCs w:val="21"/>
              </w:rPr>
            </w:pPr>
          </w:p>
        </w:tc>
        <w:tc>
          <w:tcPr>
            <w:tcW w:w="1980" w:type="dxa"/>
            <w:vMerge/>
            <w:vAlign w:val="center"/>
          </w:tcPr>
          <w:p w14:paraId="5F98E619" w14:textId="77777777" w:rsidR="001E2403" w:rsidRDefault="001E2403" w:rsidP="00E433FF">
            <w:pPr>
              <w:jc w:val="center"/>
              <w:rPr>
                <w:b/>
                <w:szCs w:val="21"/>
              </w:rPr>
            </w:pPr>
          </w:p>
        </w:tc>
        <w:tc>
          <w:tcPr>
            <w:tcW w:w="5580" w:type="dxa"/>
          </w:tcPr>
          <w:p w14:paraId="07C02EDE" w14:textId="760A6F26" w:rsidR="001E2403" w:rsidRDefault="001E2403" w:rsidP="002E6F48">
            <w:pPr>
              <w:rPr>
                <w:b/>
                <w:szCs w:val="21"/>
              </w:rPr>
            </w:pPr>
            <w:r>
              <w:rPr>
                <w:rFonts w:hint="eastAsia"/>
                <w:b/>
                <w:szCs w:val="21"/>
              </w:rPr>
              <w:t>4.2</w:t>
            </w:r>
            <w:r w:rsidR="0043520F" w:rsidRPr="008E29C0">
              <w:rPr>
                <w:rFonts w:hAnsi="宋体" w:hint="eastAsia"/>
              </w:rPr>
              <w:t>光谱相应范围</w:t>
            </w:r>
            <w:r w:rsidR="0043520F">
              <w:rPr>
                <w:rFonts w:hAnsi="宋体" w:hint="eastAsia"/>
              </w:rPr>
              <w:t>：</w:t>
            </w:r>
            <w:r w:rsidR="0043520F" w:rsidRPr="008E29C0">
              <w:rPr>
                <w:rFonts w:hAnsi="宋体" w:hint="eastAsia"/>
                <w:sz w:val="18"/>
                <w:szCs w:val="18"/>
              </w:rPr>
              <w:t>0.25</w:t>
            </w:r>
            <w:r w:rsidR="0043520F" w:rsidRPr="008E29C0">
              <w:rPr>
                <w:rFonts w:hAnsi="宋体" w:hint="eastAsia"/>
                <w:sz w:val="18"/>
                <w:szCs w:val="18"/>
              </w:rPr>
              <w:t>μ</w:t>
            </w:r>
            <w:r w:rsidR="0043520F" w:rsidRPr="008E29C0">
              <w:rPr>
                <w:rFonts w:hAnsi="宋体" w:hint="eastAsia"/>
                <w:sz w:val="18"/>
                <w:szCs w:val="18"/>
              </w:rPr>
              <w:t xml:space="preserve">m </w:t>
            </w:r>
            <w:r w:rsidR="0043520F" w:rsidRPr="008E29C0">
              <w:rPr>
                <w:rFonts w:hAnsi="宋体" w:hint="eastAsia"/>
                <w:sz w:val="18"/>
                <w:szCs w:val="18"/>
              </w:rPr>
              <w:t>～</w:t>
            </w:r>
            <w:r w:rsidR="0043520F" w:rsidRPr="008E29C0">
              <w:rPr>
                <w:rFonts w:hAnsi="宋体" w:hint="eastAsia"/>
                <w:sz w:val="18"/>
                <w:szCs w:val="18"/>
              </w:rPr>
              <w:t xml:space="preserve"> 2.5</w:t>
            </w:r>
            <w:r w:rsidR="0043520F" w:rsidRPr="008E29C0">
              <w:rPr>
                <w:rFonts w:hAnsi="宋体" w:hint="eastAsia"/>
                <w:sz w:val="18"/>
                <w:szCs w:val="18"/>
              </w:rPr>
              <w:t>μ</w:t>
            </w:r>
            <w:r w:rsidR="0043520F" w:rsidRPr="008E29C0">
              <w:rPr>
                <w:rFonts w:hAnsi="宋体" w:hint="eastAsia"/>
                <w:sz w:val="18"/>
                <w:szCs w:val="18"/>
              </w:rPr>
              <w:t>m</w:t>
            </w:r>
            <w:r w:rsidR="0043520F" w:rsidRPr="008E29C0">
              <w:rPr>
                <w:rFonts w:hAnsi="宋体" w:hint="eastAsia"/>
                <w:sz w:val="18"/>
                <w:szCs w:val="18"/>
              </w:rPr>
              <w:t>（</w:t>
            </w:r>
            <w:r w:rsidR="0043520F" w:rsidRPr="008E29C0">
              <w:rPr>
                <w:rFonts w:hAnsi="宋体" w:hint="eastAsia"/>
                <w:sz w:val="18"/>
                <w:szCs w:val="18"/>
              </w:rPr>
              <w:t>0.25</w:t>
            </w:r>
            <w:r w:rsidR="0043520F" w:rsidRPr="008E29C0">
              <w:rPr>
                <w:rFonts w:hAnsi="宋体" w:hint="eastAsia"/>
                <w:sz w:val="18"/>
                <w:szCs w:val="18"/>
              </w:rPr>
              <w:t>μ</w:t>
            </w:r>
            <w:r w:rsidR="0043520F" w:rsidRPr="008E29C0">
              <w:rPr>
                <w:rFonts w:hAnsi="宋体" w:hint="eastAsia"/>
                <w:sz w:val="18"/>
                <w:szCs w:val="18"/>
              </w:rPr>
              <w:t xml:space="preserve">m </w:t>
            </w:r>
            <w:r w:rsidR="0043520F" w:rsidRPr="008E29C0">
              <w:rPr>
                <w:rFonts w:hAnsi="宋体" w:hint="eastAsia"/>
                <w:sz w:val="18"/>
                <w:szCs w:val="18"/>
              </w:rPr>
              <w:t>～</w:t>
            </w:r>
            <w:r w:rsidR="0043520F" w:rsidRPr="008E29C0">
              <w:rPr>
                <w:rFonts w:hAnsi="宋体" w:hint="eastAsia"/>
                <w:sz w:val="18"/>
                <w:szCs w:val="18"/>
              </w:rPr>
              <w:t xml:space="preserve"> 2.5</w:t>
            </w:r>
            <w:r w:rsidR="0043520F" w:rsidRPr="008E29C0">
              <w:rPr>
                <w:rFonts w:hAnsi="宋体" w:hint="eastAsia"/>
                <w:sz w:val="18"/>
                <w:szCs w:val="18"/>
              </w:rPr>
              <w:t>μ</w:t>
            </w:r>
            <w:r w:rsidR="0043520F" w:rsidRPr="008E29C0">
              <w:rPr>
                <w:rFonts w:hAnsi="宋体" w:hint="eastAsia"/>
                <w:sz w:val="18"/>
                <w:szCs w:val="18"/>
              </w:rPr>
              <w:t>m</w:t>
            </w:r>
            <w:r w:rsidR="0043520F" w:rsidRPr="008E29C0">
              <w:rPr>
                <w:rFonts w:hAnsi="宋体" w:hint="eastAsia"/>
                <w:sz w:val="18"/>
                <w:szCs w:val="18"/>
              </w:rPr>
              <w:t>均匀性</w:t>
            </w:r>
            <w:r w:rsidR="0043520F" w:rsidRPr="008E29C0">
              <w:rPr>
                <w:rFonts w:hAnsi="宋体" w:hint="eastAsia"/>
                <w:sz w:val="18"/>
                <w:szCs w:val="18"/>
              </w:rPr>
              <w:t>2.7%</w:t>
            </w:r>
            <w:r w:rsidR="0043520F" w:rsidRPr="008E29C0">
              <w:rPr>
                <w:rFonts w:hAnsi="宋体" w:hint="eastAsia"/>
                <w:sz w:val="18"/>
                <w:szCs w:val="18"/>
              </w:rPr>
              <w:t>）</w:t>
            </w:r>
          </w:p>
        </w:tc>
      </w:tr>
      <w:tr w:rsidR="001E2403" w14:paraId="25108968" w14:textId="77777777" w:rsidTr="007956E8">
        <w:trPr>
          <w:trHeight w:val="473"/>
        </w:trPr>
        <w:tc>
          <w:tcPr>
            <w:tcW w:w="900" w:type="dxa"/>
            <w:vMerge/>
            <w:vAlign w:val="center"/>
          </w:tcPr>
          <w:p w14:paraId="29586EE5" w14:textId="77777777" w:rsidR="001E2403" w:rsidRDefault="001E2403" w:rsidP="00180FCF">
            <w:pPr>
              <w:jc w:val="center"/>
              <w:rPr>
                <w:b/>
                <w:szCs w:val="21"/>
              </w:rPr>
            </w:pPr>
          </w:p>
        </w:tc>
        <w:tc>
          <w:tcPr>
            <w:tcW w:w="1980" w:type="dxa"/>
            <w:vMerge/>
            <w:vAlign w:val="center"/>
          </w:tcPr>
          <w:p w14:paraId="40A31D6F" w14:textId="77777777" w:rsidR="001E2403" w:rsidRDefault="001E2403" w:rsidP="00E433FF">
            <w:pPr>
              <w:jc w:val="center"/>
              <w:rPr>
                <w:b/>
                <w:szCs w:val="21"/>
              </w:rPr>
            </w:pPr>
          </w:p>
        </w:tc>
        <w:tc>
          <w:tcPr>
            <w:tcW w:w="5580" w:type="dxa"/>
          </w:tcPr>
          <w:p w14:paraId="4CAD07C9" w14:textId="429D2892" w:rsidR="001E2403" w:rsidRDefault="001E2403" w:rsidP="002E6F48">
            <w:pPr>
              <w:rPr>
                <w:b/>
                <w:szCs w:val="21"/>
              </w:rPr>
            </w:pPr>
            <w:r>
              <w:rPr>
                <w:rFonts w:hint="eastAsia"/>
                <w:b/>
                <w:szCs w:val="21"/>
              </w:rPr>
              <w:t>4.3</w:t>
            </w:r>
            <w:r w:rsidR="0043520F" w:rsidRPr="008E29C0">
              <w:rPr>
                <w:rFonts w:hAnsi="宋体" w:hint="eastAsia"/>
              </w:rPr>
              <w:t>敏感面积</w:t>
            </w:r>
            <w:r w:rsidR="0043520F">
              <w:rPr>
                <w:rFonts w:hAnsi="宋体" w:hint="eastAsia"/>
              </w:rPr>
              <w:t>：</w:t>
            </w:r>
            <w:r w:rsidR="0043520F" w:rsidRPr="008E29C0">
              <w:rPr>
                <w:rFonts w:hAnsi="宋体" w:hint="eastAsia"/>
              </w:rPr>
              <w:t>φ</w:t>
            </w:r>
            <w:r w:rsidR="0043520F" w:rsidRPr="008E29C0">
              <w:rPr>
                <w:rFonts w:hAnsi="宋体" w:hint="eastAsia"/>
              </w:rPr>
              <w:t>18mm</w:t>
            </w:r>
            <w:r w:rsidR="0043520F" w:rsidRPr="008E29C0">
              <w:rPr>
                <w:rFonts w:hAnsi="宋体" w:hint="eastAsia"/>
              </w:rPr>
              <w:t>，圆形</w:t>
            </w:r>
          </w:p>
        </w:tc>
      </w:tr>
      <w:tr w:rsidR="001E2403" w14:paraId="7BDBBA9C" w14:textId="77777777" w:rsidTr="00E433FF">
        <w:trPr>
          <w:trHeight w:val="510"/>
        </w:trPr>
        <w:tc>
          <w:tcPr>
            <w:tcW w:w="900" w:type="dxa"/>
            <w:vMerge/>
            <w:vAlign w:val="center"/>
          </w:tcPr>
          <w:p w14:paraId="06741707" w14:textId="77777777" w:rsidR="001E2403" w:rsidRDefault="001E2403" w:rsidP="00180FCF">
            <w:pPr>
              <w:jc w:val="center"/>
              <w:rPr>
                <w:b/>
                <w:szCs w:val="21"/>
              </w:rPr>
            </w:pPr>
          </w:p>
        </w:tc>
        <w:tc>
          <w:tcPr>
            <w:tcW w:w="1980" w:type="dxa"/>
            <w:vMerge/>
            <w:vAlign w:val="center"/>
          </w:tcPr>
          <w:p w14:paraId="2EA41C85" w14:textId="77777777" w:rsidR="001E2403" w:rsidRDefault="001E2403" w:rsidP="00E433FF">
            <w:pPr>
              <w:jc w:val="center"/>
              <w:rPr>
                <w:b/>
                <w:szCs w:val="21"/>
              </w:rPr>
            </w:pPr>
          </w:p>
        </w:tc>
        <w:tc>
          <w:tcPr>
            <w:tcW w:w="5580" w:type="dxa"/>
          </w:tcPr>
          <w:p w14:paraId="68E6DDE6" w14:textId="6B3C3E33" w:rsidR="001E2403" w:rsidRDefault="001E2403" w:rsidP="002E6F48">
            <w:pPr>
              <w:rPr>
                <w:b/>
                <w:szCs w:val="21"/>
              </w:rPr>
            </w:pPr>
            <w:r>
              <w:rPr>
                <w:rFonts w:hint="eastAsia"/>
                <w:b/>
                <w:szCs w:val="21"/>
              </w:rPr>
              <w:t>4.4</w:t>
            </w:r>
            <w:r w:rsidR="0043520F" w:rsidRPr="008E29C0">
              <w:rPr>
                <w:rFonts w:hAnsi="宋体" w:hint="eastAsia"/>
              </w:rPr>
              <w:t>测量连续功率时，探测器允许的最高功率密度</w:t>
            </w:r>
            <w:r w:rsidR="0043520F">
              <w:rPr>
                <w:rFonts w:hAnsi="宋体" w:hint="eastAsia"/>
              </w:rPr>
              <w:t>：</w:t>
            </w:r>
            <w:r w:rsidR="0043520F" w:rsidRPr="008E29C0">
              <w:rPr>
                <w:rFonts w:hAnsi="宋体" w:hint="eastAsia"/>
              </w:rPr>
              <w:t>200W/cm2</w:t>
            </w:r>
          </w:p>
        </w:tc>
      </w:tr>
      <w:tr w:rsidR="001E2403" w14:paraId="3B6D77B3" w14:textId="77777777" w:rsidTr="00E433FF">
        <w:trPr>
          <w:trHeight w:val="510"/>
        </w:trPr>
        <w:tc>
          <w:tcPr>
            <w:tcW w:w="900" w:type="dxa"/>
            <w:vMerge/>
            <w:vAlign w:val="center"/>
          </w:tcPr>
          <w:p w14:paraId="3305BED3" w14:textId="77777777" w:rsidR="001E2403" w:rsidRDefault="001E2403" w:rsidP="00180FCF">
            <w:pPr>
              <w:jc w:val="center"/>
              <w:rPr>
                <w:b/>
                <w:szCs w:val="21"/>
              </w:rPr>
            </w:pPr>
          </w:p>
        </w:tc>
        <w:tc>
          <w:tcPr>
            <w:tcW w:w="1980" w:type="dxa"/>
            <w:vMerge/>
            <w:vAlign w:val="center"/>
          </w:tcPr>
          <w:p w14:paraId="7E767246" w14:textId="77777777" w:rsidR="001E2403" w:rsidRDefault="001E2403" w:rsidP="00E433FF">
            <w:pPr>
              <w:jc w:val="center"/>
              <w:rPr>
                <w:b/>
                <w:szCs w:val="21"/>
              </w:rPr>
            </w:pPr>
          </w:p>
        </w:tc>
        <w:tc>
          <w:tcPr>
            <w:tcW w:w="5580" w:type="dxa"/>
          </w:tcPr>
          <w:p w14:paraId="210AEE87" w14:textId="4BD127BE" w:rsidR="001E2403" w:rsidRDefault="001E2403" w:rsidP="002E6F48">
            <w:pPr>
              <w:rPr>
                <w:b/>
                <w:szCs w:val="21"/>
              </w:rPr>
            </w:pPr>
            <w:r>
              <w:rPr>
                <w:rFonts w:hint="eastAsia"/>
                <w:b/>
                <w:szCs w:val="21"/>
              </w:rPr>
              <w:t>4.5</w:t>
            </w:r>
            <w:r w:rsidR="0043520F" w:rsidRPr="008E29C0">
              <w:rPr>
                <w:rFonts w:hAnsi="宋体" w:hint="eastAsia"/>
              </w:rPr>
              <w:t>量程分四档</w:t>
            </w:r>
            <w:r w:rsidR="0043520F" w:rsidRPr="008E29C0">
              <w:rPr>
                <w:rFonts w:hAnsi="宋体" w:hint="eastAsia"/>
              </w:rPr>
              <w:t>19.99mW</w:t>
            </w:r>
            <w:r w:rsidR="0043520F" w:rsidRPr="008E29C0">
              <w:rPr>
                <w:rFonts w:hAnsi="宋体" w:hint="eastAsia"/>
              </w:rPr>
              <w:t>，</w:t>
            </w:r>
            <w:r w:rsidR="0043520F" w:rsidRPr="008E29C0">
              <w:rPr>
                <w:rFonts w:hAnsi="宋体" w:hint="eastAsia"/>
              </w:rPr>
              <w:t>199.9mW</w:t>
            </w:r>
            <w:r w:rsidR="0043520F" w:rsidRPr="008E29C0">
              <w:rPr>
                <w:rFonts w:hAnsi="宋体" w:hint="eastAsia"/>
              </w:rPr>
              <w:t>，</w:t>
            </w:r>
            <w:r w:rsidR="0043520F" w:rsidRPr="008E29C0">
              <w:rPr>
                <w:rFonts w:hAnsi="宋体" w:hint="eastAsia"/>
              </w:rPr>
              <w:t>1.999W</w:t>
            </w:r>
            <w:r w:rsidR="0043520F" w:rsidRPr="008E29C0">
              <w:rPr>
                <w:rFonts w:hAnsi="宋体" w:hint="eastAsia"/>
              </w:rPr>
              <w:t>，</w:t>
            </w:r>
            <w:r w:rsidR="0043520F" w:rsidRPr="008E29C0">
              <w:rPr>
                <w:rFonts w:hAnsi="宋体" w:hint="eastAsia"/>
              </w:rPr>
              <w:t>19.99W</w:t>
            </w:r>
          </w:p>
        </w:tc>
      </w:tr>
      <w:tr w:rsidR="001E2403" w14:paraId="140F209E" w14:textId="77777777" w:rsidTr="00E433FF">
        <w:trPr>
          <w:trHeight w:val="510"/>
        </w:trPr>
        <w:tc>
          <w:tcPr>
            <w:tcW w:w="900" w:type="dxa"/>
            <w:vMerge/>
            <w:vAlign w:val="center"/>
          </w:tcPr>
          <w:p w14:paraId="7195F2E1" w14:textId="77777777" w:rsidR="001E2403" w:rsidRDefault="001E2403" w:rsidP="00180FCF">
            <w:pPr>
              <w:jc w:val="center"/>
              <w:rPr>
                <w:b/>
                <w:szCs w:val="21"/>
              </w:rPr>
            </w:pPr>
          </w:p>
        </w:tc>
        <w:tc>
          <w:tcPr>
            <w:tcW w:w="1980" w:type="dxa"/>
            <w:vMerge/>
            <w:vAlign w:val="center"/>
          </w:tcPr>
          <w:p w14:paraId="20938E50" w14:textId="77777777" w:rsidR="001E2403" w:rsidRDefault="001E2403" w:rsidP="00E433FF">
            <w:pPr>
              <w:jc w:val="center"/>
              <w:rPr>
                <w:b/>
                <w:szCs w:val="21"/>
              </w:rPr>
            </w:pPr>
          </w:p>
        </w:tc>
        <w:tc>
          <w:tcPr>
            <w:tcW w:w="5580" w:type="dxa"/>
          </w:tcPr>
          <w:p w14:paraId="57C74E2E" w14:textId="016D2232" w:rsidR="001E2403" w:rsidRDefault="001E2403" w:rsidP="002E6F48">
            <w:pPr>
              <w:rPr>
                <w:b/>
                <w:szCs w:val="21"/>
              </w:rPr>
            </w:pPr>
            <w:r>
              <w:rPr>
                <w:rFonts w:hint="eastAsia"/>
                <w:b/>
                <w:szCs w:val="21"/>
              </w:rPr>
              <w:t>4.6</w:t>
            </w:r>
            <w:r w:rsidR="0043520F" w:rsidRPr="008E29C0">
              <w:rPr>
                <w:rFonts w:hAnsi="宋体" w:hint="eastAsia"/>
              </w:rPr>
              <w:t>分辨率</w:t>
            </w:r>
            <w:r w:rsidR="0043520F" w:rsidRPr="008E29C0">
              <w:rPr>
                <w:rFonts w:hAnsi="宋体" w:hint="eastAsia"/>
              </w:rPr>
              <w:t>0.01mW</w:t>
            </w:r>
          </w:p>
        </w:tc>
      </w:tr>
      <w:tr w:rsidR="001E2403" w14:paraId="36E02098" w14:textId="77777777" w:rsidTr="00E433FF">
        <w:trPr>
          <w:trHeight w:val="510"/>
        </w:trPr>
        <w:tc>
          <w:tcPr>
            <w:tcW w:w="900" w:type="dxa"/>
            <w:vMerge/>
            <w:vAlign w:val="center"/>
          </w:tcPr>
          <w:p w14:paraId="4D304338" w14:textId="77777777" w:rsidR="001E2403" w:rsidRDefault="001E2403" w:rsidP="00180FCF">
            <w:pPr>
              <w:jc w:val="center"/>
              <w:rPr>
                <w:b/>
                <w:szCs w:val="21"/>
              </w:rPr>
            </w:pPr>
          </w:p>
        </w:tc>
        <w:tc>
          <w:tcPr>
            <w:tcW w:w="1980" w:type="dxa"/>
            <w:vMerge/>
            <w:vAlign w:val="center"/>
          </w:tcPr>
          <w:p w14:paraId="4F8F9B7A" w14:textId="77777777" w:rsidR="001E2403" w:rsidRDefault="001E2403" w:rsidP="00E433FF">
            <w:pPr>
              <w:jc w:val="center"/>
              <w:rPr>
                <w:b/>
                <w:szCs w:val="21"/>
              </w:rPr>
            </w:pPr>
          </w:p>
        </w:tc>
        <w:tc>
          <w:tcPr>
            <w:tcW w:w="5580" w:type="dxa"/>
          </w:tcPr>
          <w:p w14:paraId="534C72E2" w14:textId="259B747F" w:rsidR="001E2403" w:rsidRDefault="001E2403" w:rsidP="002E6F48">
            <w:pPr>
              <w:rPr>
                <w:b/>
                <w:szCs w:val="21"/>
              </w:rPr>
            </w:pPr>
            <w:r>
              <w:rPr>
                <w:rFonts w:hint="eastAsia"/>
                <w:b/>
                <w:szCs w:val="21"/>
              </w:rPr>
              <w:t>4.7</w:t>
            </w:r>
            <w:r w:rsidR="0043520F" w:rsidRPr="008E29C0">
              <w:rPr>
                <w:rFonts w:hAnsi="宋体" w:hint="eastAsia"/>
              </w:rPr>
              <w:t>响应时间﹤</w:t>
            </w:r>
            <w:r w:rsidR="0043520F" w:rsidRPr="008E29C0">
              <w:rPr>
                <w:rFonts w:hAnsi="宋体" w:hint="eastAsia"/>
              </w:rPr>
              <w:t>1</w:t>
            </w:r>
            <w:r w:rsidR="0043520F" w:rsidRPr="008E29C0">
              <w:rPr>
                <w:rFonts w:hAnsi="宋体" w:hint="eastAsia"/>
              </w:rPr>
              <w:t>～</w:t>
            </w:r>
            <w:r w:rsidR="0043520F" w:rsidRPr="008E29C0">
              <w:rPr>
                <w:rFonts w:hAnsi="宋体" w:hint="eastAsia"/>
              </w:rPr>
              <w:t>20</w:t>
            </w:r>
            <w:r w:rsidR="0043520F" w:rsidRPr="008E29C0">
              <w:rPr>
                <w:rFonts w:hAnsi="宋体" w:hint="eastAsia"/>
              </w:rPr>
              <w:t>秒</w:t>
            </w:r>
          </w:p>
        </w:tc>
      </w:tr>
      <w:tr w:rsidR="001E2403" w14:paraId="7248D6CF" w14:textId="77777777" w:rsidTr="00E433FF">
        <w:trPr>
          <w:trHeight w:val="510"/>
        </w:trPr>
        <w:tc>
          <w:tcPr>
            <w:tcW w:w="900" w:type="dxa"/>
            <w:vMerge/>
            <w:vAlign w:val="center"/>
          </w:tcPr>
          <w:p w14:paraId="4F4F2E8D" w14:textId="77777777" w:rsidR="001E2403" w:rsidRDefault="001E2403" w:rsidP="00180FCF">
            <w:pPr>
              <w:jc w:val="center"/>
              <w:rPr>
                <w:b/>
                <w:szCs w:val="21"/>
              </w:rPr>
            </w:pPr>
          </w:p>
        </w:tc>
        <w:tc>
          <w:tcPr>
            <w:tcW w:w="1980" w:type="dxa"/>
            <w:vMerge/>
            <w:vAlign w:val="center"/>
          </w:tcPr>
          <w:p w14:paraId="2BB9AE11" w14:textId="77777777" w:rsidR="001E2403" w:rsidRDefault="001E2403" w:rsidP="00E433FF">
            <w:pPr>
              <w:jc w:val="center"/>
              <w:rPr>
                <w:b/>
                <w:szCs w:val="21"/>
              </w:rPr>
            </w:pPr>
          </w:p>
        </w:tc>
        <w:tc>
          <w:tcPr>
            <w:tcW w:w="5580" w:type="dxa"/>
          </w:tcPr>
          <w:p w14:paraId="0D5789A9" w14:textId="01D350A7" w:rsidR="001E2403" w:rsidRDefault="001E2403" w:rsidP="002E6F48">
            <w:pPr>
              <w:rPr>
                <w:b/>
                <w:szCs w:val="21"/>
              </w:rPr>
            </w:pPr>
            <w:r>
              <w:rPr>
                <w:rFonts w:hint="eastAsia"/>
                <w:b/>
                <w:szCs w:val="21"/>
              </w:rPr>
              <w:t>4.8</w:t>
            </w:r>
            <w:r w:rsidR="0043520F" w:rsidRPr="008E29C0">
              <w:rPr>
                <w:rFonts w:hAnsi="宋体" w:hint="eastAsia"/>
              </w:rPr>
              <w:t>模拟输出</w:t>
            </w:r>
            <w:r w:rsidR="0043520F" w:rsidRPr="008E29C0">
              <w:rPr>
                <w:rFonts w:hAnsi="宋体" w:hint="eastAsia"/>
              </w:rPr>
              <w:t>1</w:t>
            </w:r>
            <w:r w:rsidR="0043520F" w:rsidRPr="008E29C0">
              <w:rPr>
                <w:rFonts w:hAnsi="宋体" w:hint="eastAsia"/>
              </w:rPr>
              <w:t>～</w:t>
            </w:r>
            <w:r w:rsidR="0043520F" w:rsidRPr="008E29C0">
              <w:rPr>
                <w:rFonts w:hAnsi="宋体" w:hint="eastAsia"/>
              </w:rPr>
              <w:t>1999mW</w:t>
            </w:r>
          </w:p>
        </w:tc>
      </w:tr>
      <w:tr w:rsidR="001E2403" w14:paraId="2CE42DD8" w14:textId="77777777" w:rsidTr="00E433FF">
        <w:trPr>
          <w:trHeight w:val="510"/>
        </w:trPr>
        <w:tc>
          <w:tcPr>
            <w:tcW w:w="900" w:type="dxa"/>
            <w:vMerge/>
            <w:vAlign w:val="center"/>
          </w:tcPr>
          <w:p w14:paraId="52E72C80" w14:textId="77777777" w:rsidR="001E2403" w:rsidRDefault="001E2403" w:rsidP="00180FCF">
            <w:pPr>
              <w:jc w:val="center"/>
              <w:rPr>
                <w:b/>
                <w:szCs w:val="21"/>
              </w:rPr>
            </w:pPr>
          </w:p>
        </w:tc>
        <w:tc>
          <w:tcPr>
            <w:tcW w:w="1980" w:type="dxa"/>
            <w:vMerge/>
            <w:vAlign w:val="center"/>
          </w:tcPr>
          <w:p w14:paraId="09A308B0" w14:textId="77777777" w:rsidR="001E2403" w:rsidRDefault="001E2403" w:rsidP="00E433FF">
            <w:pPr>
              <w:jc w:val="center"/>
              <w:rPr>
                <w:b/>
                <w:szCs w:val="21"/>
              </w:rPr>
            </w:pPr>
          </w:p>
        </w:tc>
        <w:tc>
          <w:tcPr>
            <w:tcW w:w="5580" w:type="dxa"/>
          </w:tcPr>
          <w:p w14:paraId="4E9107C7" w14:textId="59F0BF73" w:rsidR="001E2403" w:rsidRDefault="001E2403" w:rsidP="002E6F48">
            <w:pPr>
              <w:rPr>
                <w:b/>
                <w:szCs w:val="21"/>
              </w:rPr>
            </w:pPr>
            <w:r>
              <w:rPr>
                <w:rFonts w:hint="eastAsia"/>
                <w:b/>
                <w:szCs w:val="21"/>
              </w:rPr>
              <w:t>4.9</w:t>
            </w:r>
            <w:r w:rsidR="0043520F" w:rsidRPr="008E29C0">
              <w:rPr>
                <w:rFonts w:hAnsi="宋体" w:hint="eastAsia"/>
              </w:rPr>
              <w:t>电源</w:t>
            </w:r>
            <w:r w:rsidR="0043520F" w:rsidRPr="008E29C0">
              <w:rPr>
                <w:rFonts w:hAnsi="宋体"/>
              </w:rPr>
              <w:t>AC 220V</w:t>
            </w:r>
            <w:r w:rsidR="0043520F" w:rsidRPr="008E29C0">
              <w:rPr>
                <w:rFonts w:hAnsi="宋体"/>
              </w:rPr>
              <w:t>，</w:t>
            </w:r>
            <w:r w:rsidR="0043520F" w:rsidRPr="008E29C0">
              <w:rPr>
                <w:rFonts w:hAnsi="宋体"/>
              </w:rPr>
              <w:t>50Hz</w:t>
            </w:r>
          </w:p>
        </w:tc>
      </w:tr>
      <w:tr w:rsidR="00AB759A" w14:paraId="082BADB4" w14:textId="77777777" w:rsidTr="00E433FF">
        <w:trPr>
          <w:trHeight w:val="510"/>
        </w:trPr>
        <w:tc>
          <w:tcPr>
            <w:tcW w:w="900" w:type="dxa"/>
            <w:vMerge w:val="restart"/>
            <w:vAlign w:val="center"/>
          </w:tcPr>
          <w:p w14:paraId="48BF750F" w14:textId="33DB501B" w:rsidR="00AB759A" w:rsidRDefault="00AB759A" w:rsidP="00180FCF">
            <w:pPr>
              <w:jc w:val="center"/>
              <w:rPr>
                <w:b/>
                <w:szCs w:val="21"/>
              </w:rPr>
            </w:pPr>
            <w:r>
              <w:rPr>
                <w:rFonts w:hint="eastAsia"/>
                <w:b/>
                <w:szCs w:val="21"/>
              </w:rPr>
              <w:t>5</w:t>
            </w:r>
          </w:p>
        </w:tc>
        <w:tc>
          <w:tcPr>
            <w:tcW w:w="1980" w:type="dxa"/>
            <w:vMerge w:val="restart"/>
            <w:vAlign w:val="center"/>
          </w:tcPr>
          <w:p w14:paraId="73FAA620" w14:textId="3E11A8D8" w:rsidR="00AB759A" w:rsidRDefault="00AB759A" w:rsidP="00E433FF">
            <w:pPr>
              <w:jc w:val="center"/>
              <w:rPr>
                <w:b/>
                <w:szCs w:val="21"/>
              </w:rPr>
            </w:pPr>
            <w:r w:rsidRPr="00BA1330">
              <w:rPr>
                <w:rFonts w:hint="eastAsia"/>
                <w:b/>
                <w:szCs w:val="21"/>
              </w:rPr>
              <w:t>数字示波器</w:t>
            </w:r>
          </w:p>
        </w:tc>
        <w:tc>
          <w:tcPr>
            <w:tcW w:w="5580" w:type="dxa"/>
          </w:tcPr>
          <w:p w14:paraId="71C4061E" w14:textId="3DFCA039" w:rsidR="00AB759A" w:rsidRDefault="00AB759A" w:rsidP="00097022">
            <w:pPr>
              <w:tabs>
                <w:tab w:val="left" w:pos="1083"/>
              </w:tabs>
              <w:rPr>
                <w:b/>
                <w:szCs w:val="21"/>
              </w:rPr>
            </w:pPr>
            <w:r>
              <w:rPr>
                <w:rFonts w:hint="eastAsia"/>
                <w:b/>
                <w:szCs w:val="21"/>
              </w:rPr>
              <w:t>5.1</w:t>
            </w:r>
            <w:r w:rsidR="00097022" w:rsidRPr="008E29C0">
              <w:rPr>
                <w:rFonts w:hAnsi="宋体" w:hint="eastAsia"/>
              </w:rPr>
              <w:t>带宽</w:t>
            </w:r>
            <w:r w:rsidR="00097022" w:rsidRPr="008E29C0">
              <w:rPr>
                <w:rFonts w:hAnsi="宋体" w:hint="eastAsia"/>
              </w:rPr>
              <w:t>200M</w:t>
            </w:r>
          </w:p>
        </w:tc>
      </w:tr>
      <w:tr w:rsidR="00AB759A" w14:paraId="37352214" w14:textId="77777777" w:rsidTr="00E433FF">
        <w:trPr>
          <w:trHeight w:val="510"/>
        </w:trPr>
        <w:tc>
          <w:tcPr>
            <w:tcW w:w="900" w:type="dxa"/>
            <w:vMerge/>
            <w:vAlign w:val="center"/>
          </w:tcPr>
          <w:p w14:paraId="0EB38F29" w14:textId="77777777" w:rsidR="00AB759A" w:rsidRDefault="00AB759A" w:rsidP="00180FCF">
            <w:pPr>
              <w:jc w:val="center"/>
              <w:rPr>
                <w:b/>
                <w:szCs w:val="21"/>
              </w:rPr>
            </w:pPr>
          </w:p>
        </w:tc>
        <w:tc>
          <w:tcPr>
            <w:tcW w:w="1980" w:type="dxa"/>
            <w:vMerge/>
            <w:vAlign w:val="center"/>
          </w:tcPr>
          <w:p w14:paraId="1987D749" w14:textId="77777777" w:rsidR="00AB759A" w:rsidRDefault="00AB759A" w:rsidP="00E433FF">
            <w:pPr>
              <w:jc w:val="center"/>
              <w:rPr>
                <w:b/>
                <w:szCs w:val="21"/>
              </w:rPr>
            </w:pPr>
          </w:p>
        </w:tc>
        <w:tc>
          <w:tcPr>
            <w:tcW w:w="5580" w:type="dxa"/>
          </w:tcPr>
          <w:p w14:paraId="0B5AD8A0" w14:textId="2882DDB5" w:rsidR="00AB759A" w:rsidRDefault="00AB759A" w:rsidP="002E6F48">
            <w:pPr>
              <w:rPr>
                <w:b/>
                <w:szCs w:val="21"/>
              </w:rPr>
            </w:pPr>
            <w:r>
              <w:rPr>
                <w:rFonts w:hint="eastAsia"/>
                <w:b/>
                <w:szCs w:val="21"/>
              </w:rPr>
              <w:t>5.2</w:t>
            </w:r>
            <w:r w:rsidR="00097022" w:rsidRPr="008E29C0">
              <w:rPr>
                <w:rFonts w:hAnsi="宋体" w:hint="eastAsia"/>
              </w:rPr>
              <w:t>最高实时采样率</w:t>
            </w:r>
            <w:r w:rsidR="00097022">
              <w:rPr>
                <w:rFonts w:hAnsi="宋体" w:hint="eastAsia"/>
              </w:rPr>
              <w:t>：</w:t>
            </w:r>
            <w:r w:rsidR="00097022" w:rsidRPr="008E29C0">
              <w:rPr>
                <w:rFonts w:hAnsi="宋体" w:hint="eastAsia"/>
              </w:rPr>
              <w:t>单通道</w:t>
            </w:r>
            <w:r w:rsidR="00097022" w:rsidRPr="008E29C0">
              <w:rPr>
                <w:rFonts w:hAnsi="宋体" w:hint="eastAsia"/>
              </w:rPr>
              <w:t>2GSa/s</w:t>
            </w:r>
            <w:r w:rsidR="00097022" w:rsidRPr="008E29C0">
              <w:rPr>
                <w:rFonts w:hAnsi="宋体" w:hint="eastAsia"/>
              </w:rPr>
              <w:t>，双通道</w:t>
            </w:r>
            <w:r w:rsidR="00097022" w:rsidRPr="008E29C0">
              <w:rPr>
                <w:rFonts w:hAnsi="宋体" w:hint="eastAsia"/>
              </w:rPr>
              <w:t>1GSa/s</w:t>
            </w:r>
          </w:p>
        </w:tc>
      </w:tr>
      <w:tr w:rsidR="00AB759A" w14:paraId="4D916D15" w14:textId="77777777" w:rsidTr="00E433FF">
        <w:trPr>
          <w:trHeight w:val="510"/>
        </w:trPr>
        <w:tc>
          <w:tcPr>
            <w:tcW w:w="900" w:type="dxa"/>
            <w:vMerge/>
            <w:vAlign w:val="center"/>
          </w:tcPr>
          <w:p w14:paraId="0C693CB3" w14:textId="77777777" w:rsidR="00AB759A" w:rsidRDefault="00AB759A" w:rsidP="00180FCF">
            <w:pPr>
              <w:jc w:val="center"/>
              <w:rPr>
                <w:b/>
                <w:szCs w:val="21"/>
              </w:rPr>
            </w:pPr>
          </w:p>
        </w:tc>
        <w:tc>
          <w:tcPr>
            <w:tcW w:w="1980" w:type="dxa"/>
            <w:vMerge/>
            <w:vAlign w:val="center"/>
          </w:tcPr>
          <w:p w14:paraId="3C4A53ED" w14:textId="77777777" w:rsidR="00AB759A" w:rsidRDefault="00AB759A" w:rsidP="00E433FF">
            <w:pPr>
              <w:jc w:val="center"/>
              <w:rPr>
                <w:b/>
                <w:szCs w:val="21"/>
              </w:rPr>
            </w:pPr>
          </w:p>
        </w:tc>
        <w:tc>
          <w:tcPr>
            <w:tcW w:w="5580" w:type="dxa"/>
          </w:tcPr>
          <w:p w14:paraId="0A828E15" w14:textId="07198DB7" w:rsidR="00AB759A" w:rsidRDefault="00AB759A" w:rsidP="002E6F48">
            <w:pPr>
              <w:rPr>
                <w:b/>
                <w:szCs w:val="21"/>
              </w:rPr>
            </w:pPr>
            <w:r>
              <w:rPr>
                <w:rFonts w:hint="eastAsia"/>
                <w:b/>
                <w:szCs w:val="21"/>
              </w:rPr>
              <w:t>5.3</w:t>
            </w:r>
            <w:r w:rsidR="00097022" w:rsidRPr="008E29C0">
              <w:rPr>
                <w:rFonts w:hAnsi="宋体" w:hint="eastAsia"/>
              </w:rPr>
              <w:t>最高等效采样率</w:t>
            </w:r>
            <w:r w:rsidR="00097022" w:rsidRPr="008E29C0">
              <w:rPr>
                <w:rFonts w:hAnsi="宋体" w:hint="eastAsia"/>
              </w:rPr>
              <w:t>50GSa/s</w:t>
            </w:r>
          </w:p>
        </w:tc>
      </w:tr>
      <w:tr w:rsidR="00AB759A" w14:paraId="3DAD29C7" w14:textId="77777777" w:rsidTr="00E433FF">
        <w:trPr>
          <w:trHeight w:val="510"/>
        </w:trPr>
        <w:tc>
          <w:tcPr>
            <w:tcW w:w="900" w:type="dxa"/>
            <w:vMerge/>
            <w:vAlign w:val="center"/>
          </w:tcPr>
          <w:p w14:paraId="5F1293F8" w14:textId="77777777" w:rsidR="00AB759A" w:rsidRDefault="00AB759A" w:rsidP="00180FCF">
            <w:pPr>
              <w:jc w:val="center"/>
              <w:rPr>
                <w:b/>
                <w:szCs w:val="21"/>
              </w:rPr>
            </w:pPr>
          </w:p>
        </w:tc>
        <w:tc>
          <w:tcPr>
            <w:tcW w:w="1980" w:type="dxa"/>
            <w:vMerge/>
            <w:vAlign w:val="center"/>
          </w:tcPr>
          <w:p w14:paraId="66C38D06" w14:textId="77777777" w:rsidR="00AB759A" w:rsidRDefault="00AB759A" w:rsidP="00E433FF">
            <w:pPr>
              <w:jc w:val="center"/>
              <w:rPr>
                <w:b/>
                <w:szCs w:val="21"/>
              </w:rPr>
            </w:pPr>
          </w:p>
        </w:tc>
        <w:tc>
          <w:tcPr>
            <w:tcW w:w="5580" w:type="dxa"/>
          </w:tcPr>
          <w:p w14:paraId="770609A6" w14:textId="3D8F26C9" w:rsidR="00AB759A" w:rsidRDefault="00AB759A" w:rsidP="002E6F48">
            <w:pPr>
              <w:rPr>
                <w:b/>
                <w:szCs w:val="21"/>
              </w:rPr>
            </w:pPr>
            <w:r>
              <w:rPr>
                <w:rFonts w:hint="eastAsia"/>
                <w:b/>
                <w:szCs w:val="21"/>
              </w:rPr>
              <w:t>5.4</w:t>
            </w:r>
            <w:r w:rsidR="00097022" w:rsidRPr="008E29C0">
              <w:rPr>
                <w:rFonts w:hAnsi="宋体" w:hint="eastAsia"/>
              </w:rPr>
              <w:t>通道数</w:t>
            </w:r>
            <w:r w:rsidR="00097022">
              <w:rPr>
                <w:rFonts w:hAnsi="宋体" w:hint="eastAsia"/>
              </w:rPr>
              <w:t>：</w:t>
            </w:r>
            <w:r w:rsidR="00097022" w:rsidRPr="008E29C0">
              <w:rPr>
                <w:rFonts w:hAnsi="宋体" w:hint="eastAsia"/>
              </w:rPr>
              <w:t>双通道</w:t>
            </w:r>
            <w:r w:rsidR="00097022" w:rsidRPr="008E29C0">
              <w:rPr>
                <w:rFonts w:hAnsi="宋体" w:hint="eastAsia"/>
              </w:rPr>
              <w:t>+</w:t>
            </w:r>
            <w:r w:rsidR="00097022" w:rsidRPr="008E29C0">
              <w:rPr>
                <w:rFonts w:hAnsi="宋体" w:hint="eastAsia"/>
              </w:rPr>
              <w:t>外触发</w:t>
            </w:r>
          </w:p>
        </w:tc>
      </w:tr>
      <w:tr w:rsidR="00AB759A" w14:paraId="3FD72FDD" w14:textId="77777777" w:rsidTr="00E433FF">
        <w:trPr>
          <w:trHeight w:val="510"/>
        </w:trPr>
        <w:tc>
          <w:tcPr>
            <w:tcW w:w="900" w:type="dxa"/>
            <w:vMerge/>
            <w:vAlign w:val="center"/>
          </w:tcPr>
          <w:p w14:paraId="37289687" w14:textId="77777777" w:rsidR="00AB759A" w:rsidRDefault="00AB759A" w:rsidP="00180FCF">
            <w:pPr>
              <w:jc w:val="center"/>
              <w:rPr>
                <w:b/>
                <w:szCs w:val="21"/>
              </w:rPr>
            </w:pPr>
          </w:p>
        </w:tc>
        <w:tc>
          <w:tcPr>
            <w:tcW w:w="1980" w:type="dxa"/>
            <w:vMerge/>
            <w:vAlign w:val="center"/>
          </w:tcPr>
          <w:p w14:paraId="2B238DB7" w14:textId="77777777" w:rsidR="00AB759A" w:rsidRDefault="00AB759A" w:rsidP="00E433FF">
            <w:pPr>
              <w:jc w:val="center"/>
              <w:rPr>
                <w:b/>
                <w:szCs w:val="21"/>
              </w:rPr>
            </w:pPr>
          </w:p>
        </w:tc>
        <w:tc>
          <w:tcPr>
            <w:tcW w:w="5580" w:type="dxa"/>
          </w:tcPr>
          <w:p w14:paraId="0E0062B3" w14:textId="1D45DF4D" w:rsidR="00AB759A" w:rsidRDefault="00AB759A" w:rsidP="002E6F48">
            <w:pPr>
              <w:rPr>
                <w:b/>
                <w:szCs w:val="21"/>
              </w:rPr>
            </w:pPr>
            <w:r>
              <w:rPr>
                <w:rFonts w:hint="eastAsia"/>
                <w:b/>
                <w:szCs w:val="21"/>
              </w:rPr>
              <w:t>5.5</w:t>
            </w:r>
            <w:r w:rsidR="00097022" w:rsidRPr="008E29C0">
              <w:rPr>
                <w:rFonts w:hAnsi="宋体" w:hint="eastAsia"/>
              </w:rPr>
              <w:t>存储深度</w:t>
            </w:r>
            <w:r w:rsidR="00097022">
              <w:rPr>
                <w:rFonts w:hAnsi="宋体" w:hint="eastAsia"/>
              </w:rPr>
              <w:t>：</w:t>
            </w:r>
            <w:r w:rsidR="00097022" w:rsidRPr="008E29C0">
              <w:rPr>
                <w:rFonts w:hAnsi="宋体" w:hint="eastAsia"/>
              </w:rPr>
              <w:t>单通道</w:t>
            </w:r>
            <w:r w:rsidR="00097022" w:rsidRPr="008E29C0">
              <w:rPr>
                <w:rFonts w:hAnsi="宋体" w:hint="eastAsia"/>
              </w:rPr>
              <w:t>18K/CH</w:t>
            </w:r>
            <w:r w:rsidR="00097022" w:rsidRPr="008E29C0">
              <w:rPr>
                <w:rFonts w:hAnsi="宋体" w:hint="eastAsia"/>
              </w:rPr>
              <w:t>，双通道</w:t>
            </w:r>
            <w:r w:rsidR="00097022" w:rsidRPr="008E29C0">
              <w:rPr>
                <w:rFonts w:hAnsi="宋体" w:hint="eastAsia"/>
              </w:rPr>
              <w:t>9K/CH</w:t>
            </w:r>
          </w:p>
        </w:tc>
      </w:tr>
      <w:tr w:rsidR="00AB759A" w14:paraId="047635AA" w14:textId="77777777" w:rsidTr="00E433FF">
        <w:trPr>
          <w:trHeight w:val="510"/>
        </w:trPr>
        <w:tc>
          <w:tcPr>
            <w:tcW w:w="900" w:type="dxa"/>
            <w:vMerge/>
            <w:vAlign w:val="center"/>
          </w:tcPr>
          <w:p w14:paraId="3D540C06" w14:textId="77777777" w:rsidR="00AB759A" w:rsidRDefault="00AB759A" w:rsidP="00180FCF">
            <w:pPr>
              <w:jc w:val="center"/>
              <w:rPr>
                <w:b/>
                <w:szCs w:val="21"/>
              </w:rPr>
            </w:pPr>
          </w:p>
        </w:tc>
        <w:tc>
          <w:tcPr>
            <w:tcW w:w="1980" w:type="dxa"/>
            <w:vMerge/>
            <w:vAlign w:val="center"/>
          </w:tcPr>
          <w:p w14:paraId="5C5E1ABE" w14:textId="77777777" w:rsidR="00AB759A" w:rsidRDefault="00AB759A" w:rsidP="00E433FF">
            <w:pPr>
              <w:jc w:val="center"/>
              <w:rPr>
                <w:b/>
                <w:szCs w:val="21"/>
              </w:rPr>
            </w:pPr>
          </w:p>
        </w:tc>
        <w:tc>
          <w:tcPr>
            <w:tcW w:w="5580" w:type="dxa"/>
          </w:tcPr>
          <w:p w14:paraId="2134DFB0" w14:textId="09253651" w:rsidR="00AB759A" w:rsidRDefault="00AB759A" w:rsidP="002E6F48">
            <w:pPr>
              <w:rPr>
                <w:b/>
                <w:szCs w:val="21"/>
              </w:rPr>
            </w:pPr>
            <w:r>
              <w:rPr>
                <w:rFonts w:hint="eastAsia"/>
                <w:b/>
                <w:szCs w:val="21"/>
              </w:rPr>
              <w:t>5.6</w:t>
            </w:r>
            <w:r w:rsidR="00097022" w:rsidRPr="008E29C0">
              <w:rPr>
                <w:rFonts w:hAnsi="宋体" w:hint="eastAsia"/>
              </w:rPr>
              <w:t>上升时间﹤</w:t>
            </w:r>
            <w:r w:rsidR="00097022" w:rsidRPr="008E29C0">
              <w:rPr>
                <w:rFonts w:hAnsi="宋体" w:hint="eastAsia"/>
              </w:rPr>
              <w:t>1.7ns</w:t>
            </w:r>
          </w:p>
        </w:tc>
      </w:tr>
      <w:tr w:rsidR="00AB759A" w14:paraId="06001230" w14:textId="77777777" w:rsidTr="00E433FF">
        <w:trPr>
          <w:trHeight w:val="510"/>
        </w:trPr>
        <w:tc>
          <w:tcPr>
            <w:tcW w:w="900" w:type="dxa"/>
            <w:vMerge/>
            <w:vAlign w:val="center"/>
          </w:tcPr>
          <w:p w14:paraId="45F55C40" w14:textId="77777777" w:rsidR="00AB759A" w:rsidRDefault="00AB759A" w:rsidP="00180FCF">
            <w:pPr>
              <w:jc w:val="center"/>
              <w:rPr>
                <w:b/>
                <w:szCs w:val="21"/>
              </w:rPr>
            </w:pPr>
          </w:p>
        </w:tc>
        <w:tc>
          <w:tcPr>
            <w:tcW w:w="1980" w:type="dxa"/>
            <w:vMerge/>
            <w:vAlign w:val="center"/>
          </w:tcPr>
          <w:p w14:paraId="70E0E481" w14:textId="77777777" w:rsidR="00AB759A" w:rsidRDefault="00AB759A" w:rsidP="00E433FF">
            <w:pPr>
              <w:jc w:val="center"/>
              <w:rPr>
                <w:b/>
                <w:szCs w:val="21"/>
              </w:rPr>
            </w:pPr>
          </w:p>
        </w:tc>
        <w:tc>
          <w:tcPr>
            <w:tcW w:w="5580" w:type="dxa"/>
          </w:tcPr>
          <w:p w14:paraId="7EAB2038" w14:textId="46CE87A8" w:rsidR="00AB759A" w:rsidRDefault="00AB759A" w:rsidP="002E6F48">
            <w:pPr>
              <w:rPr>
                <w:b/>
                <w:szCs w:val="21"/>
              </w:rPr>
            </w:pPr>
            <w:r>
              <w:rPr>
                <w:rFonts w:hint="eastAsia"/>
                <w:b/>
                <w:szCs w:val="21"/>
              </w:rPr>
              <w:t>5.7</w:t>
            </w:r>
            <w:r w:rsidR="00097022" w:rsidRPr="008E29C0">
              <w:rPr>
                <w:rFonts w:hAnsi="宋体" w:hint="eastAsia"/>
              </w:rPr>
              <w:t>时基范围</w:t>
            </w:r>
            <w:r w:rsidR="00097022">
              <w:rPr>
                <w:rFonts w:hAnsi="宋体" w:hint="eastAsia"/>
              </w:rPr>
              <w:t>：</w:t>
            </w:r>
            <w:r w:rsidR="00097022" w:rsidRPr="008E29C0">
              <w:rPr>
                <w:rFonts w:hAnsi="宋体" w:hint="eastAsia"/>
              </w:rPr>
              <w:t xml:space="preserve">2.5ns/div </w:t>
            </w:r>
            <w:r w:rsidR="00097022" w:rsidRPr="008E29C0">
              <w:rPr>
                <w:rFonts w:hAnsi="宋体" w:hint="eastAsia"/>
              </w:rPr>
              <w:t>～</w:t>
            </w:r>
            <w:r w:rsidR="00097022" w:rsidRPr="008E29C0">
              <w:rPr>
                <w:rFonts w:hAnsi="宋体" w:hint="eastAsia"/>
              </w:rPr>
              <w:t xml:space="preserve"> 50s/div</w:t>
            </w:r>
          </w:p>
        </w:tc>
      </w:tr>
      <w:tr w:rsidR="00AB759A" w14:paraId="6AF90D94" w14:textId="77777777" w:rsidTr="00E433FF">
        <w:trPr>
          <w:trHeight w:val="510"/>
        </w:trPr>
        <w:tc>
          <w:tcPr>
            <w:tcW w:w="900" w:type="dxa"/>
            <w:vMerge/>
            <w:vAlign w:val="center"/>
          </w:tcPr>
          <w:p w14:paraId="2F72BA07" w14:textId="77777777" w:rsidR="00AB759A" w:rsidRDefault="00AB759A" w:rsidP="00180FCF">
            <w:pPr>
              <w:jc w:val="center"/>
              <w:rPr>
                <w:b/>
                <w:szCs w:val="21"/>
              </w:rPr>
            </w:pPr>
          </w:p>
        </w:tc>
        <w:tc>
          <w:tcPr>
            <w:tcW w:w="1980" w:type="dxa"/>
            <w:vMerge/>
            <w:vAlign w:val="center"/>
          </w:tcPr>
          <w:p w14:paraId="5F57730F" w14:textId="77777777" w:rsidR="00AB759A" w:rsidRDefault="00AB759A" w:rsidP="00E433FF">
            <w:pPr>
              <w:jc w:val="center"/>
              <w:rPr>
                <w:b/>
                <w:szCs w:val="21"/>
              </w:rPr>
            </w:pPr>
          </w:p>
        </w:tc>
        <w:tc>
          <w:tcPr>
            <w:tcW w:w="5580" w:type="dxa"/>
          </w:tcPr>
          <w:p w14:paraId="38E60275" w14:textId="58C94F2E" w:rsidR="00AB759A" w:rsidRDefault="00AB759A" w:rsidP="002E6F48">
            <w:pPr>
              <w:rPr>
                <w:b/>
                <w:szCs w:val="21"/>
              </w:rPr>
            </w:pPr>
            <w:r>
              <w:rPr>
                <w:rFonts w:hint="eastAsia"/>
                <w:b/>
                <w:szCs w:val="21"/>
              </w:rPr>
              <w:t>5.8</w:t>
            </w:r>
            <w:r w:rsidR="00097022" w:rsidRPr="008E29C0">
              <w:rPr>
                <w:rFonts w:hAnsi="宋体" w:hint="eastAsia"/>
              </w:rPr>
              <w:t>输入阻抗</w:t>
            </w:r>
            <w:r w:rsidR="00097022">
              <w:rPr>
                <w:rFonts w:hAnsi="宋体" w:hint="eastAsia"/>
              </w:rPr>
              <w:t>：</w:t>
            </w:r>
            <w:r w:rsidR="00097022" w:rsidRPr="008E29C0">
              <w:rPr>
                <w:rFonts w:hAnsi="宋体" w:hint="eastAsia"/>
              </w:rPr>
              <w:t>1M</w:t>
            </w:r>
            <w:r w:rsidR="00097022" w:rsidRPr="008E29C0">
              <w:rPr>
                <w:rFonts w:ascii="宋体" w:hAnsi="宋体" w:hint="eastAsia"/>
              </w:rPr>
              <w:t>Ω±2%‖13pf±3pf</w:t>
            </w:r>
            <w:r w:rsidR="00097022" w:rsidRPr="008E29C0">
              <w:rPr>
                <w:rFonts w:hAnsi="宋体" w:hint="eastAsia"/>
              </w:rPr>
              <w:t>，</w:t>
            </w:r>
            <w:r w:rsidR="00097022" w:rsidRPr="008E29C0">
              <w:rPr>
                <w:rFonts w:hAnsi="宋体" w:hint="eastAsia"/>
              </w:rPr>
              <w:t>50</w:t>
            </w:r>
            <w:r w:rsidR="00097022" w:rsidRPr="008E29C0">
              <w:rPr>
                <w:rFonts w:ascii="宋体" w:hAnsi="宋体" w:hint="eastAsia"/>
              </w:rPr>
              <w:t>Ω±2%</w:t>
            </w:r>
          </w:p>
        </w:tc>
      </w:tr>
      <w:tr w:rsidR="00AB759A" w14:paraId="7B9F689C" w14:textId="77777777" w:rsidTr="00E433FF">
        <w:trPr>
          <w:trHeight w:val="510"/>
        </w:trPr>
        <w:tc>
          <w:tcPr>
            <w:tcW w:w="900" w:type="dxa"/>
            <w:vMerge/>
            <w:vAlign w:val="center"/>
          </w:tcPr>
          <w:p w14:paraId="6F8AE71D" w14:textId="77777777" w:rsidR="00AB759A" w:rsidRDefault="00AB759A" w:rsidP="00180FCF">
            <w:pPr>
              <w:jc w:val="center"/>
              <w:rPr>
                <w:b/>
                <w:szCs w:val="21"/>
              </w:rPr>
            </w:pPr>
          </w:p>
        </w:tc>
        <w:tc>
          <w:tcPr>
            <w:tcW w:w="1980" w:type="dxa"/>
            <w:vMerge/>
            <w:vAlign w:val="center"/>
          </w:tcPr>
          <w:p w14:paraId="3ED14995" w14:textId="77777777" w:rsidR="00AB759A" w:rsidRDefault="00AB759A" w:rsidP="00E433FF">
            <w:pPr>
              <w:jc w:val="center"/>
              <w:rPr>
                <w:b/>
                <w:szCs w:val="21"/>
              </w:rPr>
            </w:pPr>
          </w:p>
        </w:tc>
        <w:tc>
          <w:tcPr>
            <w:tcW w:w="5580" w:type="dxa"/>
          </w:tcPr>
          <w:p w14:paraId="7E00B151" w14:textId="19A4DDAC" w:rsidR="00AB759A" w:rsidRDefault="00AB759A" w:rsidP="002E6F48">
            <w:pPr>
              <w:rPr>
                <w:b/>
                <w:szCs w:val="21"/>
              </w:rPr>
            </w:pPr>
            <w:r>
              <w:rPr>
                <w:rFonts w:hint="eastAsia"/>
                <w:b/>
                <w:szCs w:val="21"/>
              </w:rPr>
              <w:t>5.9</w:t>
            </w:r>
            <w:r w:rsidR="00097022" w:rsidRPr="008E29C0">
              <w:rPr>
                <w:rFonts w:hAnsi="宋体" w:hint="eastAsia"/>
              </w:rPr>
              <w:t>输入方式</w:t>
            </w:r>
            <w:r w:rsidR="00097022">
              <w:rPr>
                <w:rFonts w:hAnsi="宋体" w:hint="eastAsia"/>
              </w:rPr>
              <w:t>：</w:t>
            </w:r>
            <w:r w:rsidR="00097022" w:rsidRPr="008E29C0">
              <w:rPr>
                <w:rFonts w:hAnsi="宋体" w:hint="eastAsia"/>
              </w:rPr>
              <w:t>直流、交流、接地（</w:t>
            </w:r>
            <w:r w:rsidR="00097022" w:rsidRPr="008E29C0">
              <w:rPr>
                <w:rFonts w:hAnsi="宋体" w:hint="eastAsia"/>
              </w:rPr>
              <w:t>AC</w:t>
            </w:r>
            <w:r w:rsidR="00097022" w:rsidRPr="008E29C0">
              <w:rPr>
                <w:rFonts w:hAnsi="宋体" w:hint="eastAsia"/>
              </w:rPr>
              <w:t>、</w:t>
            </w:r>
            <w:r w:rsidR="00097022" w:rsidRPr="008E29C0">
              <w:rPr>
                <w:rFonts w:hAnsi="宋体" w:hint="eastAsia"/>
              </w:rPr>
              <w:t>DC</w:t>
            </w:r>
            <w:r w:rsidR="00097022" w:rsidRPr="008E29C0">
              <w:rPr>
                <w:rFonts w:hAnsi="宋体" w:hint="eastAsia"/>
              </w:rPr>
              <w:t>、</w:t>
            </w:r>
            <w:r w:rsidR="00097022" w:rsidRPr="008E29C0">
              <w:rPr>
                <w:rFonts w:hAnsi="宋体" w:hint="eastAsia"/>
              </w:rPr>
              <w:t>GND</w:t>
            </w:r>
            <w:r w:rsidR="00097022" w:rsidRPr="008E29C0">
              <w:rPr>
                <w:rFonts w:hAnsi="宋体" w:hint="eastAsia"/>
              </w:rPr>
              <w:t>）</w:t>
            </w:r>
          </w:p>
        </w:tc>
      </w:tr>
      <w:tr w:rsidR="00AB759A" w14:paraId="597C6E8C" w14:textId="77777777" w:rsidTr="00E433FF">
        <w:trPr>
          <w:trHeight w:val="510"/>
        </w:trPr>
        <w:tc>
          <w:tcPr>
            <w:tcW w:w="900" w:type="dxa"/>
            <w:vMerge/>
            <w:vAlign w:val="center"/>
          </w:tcPr>
          <w:p w14:paraId="2D7D1000" w14:textId="77777777" w:rsidR="00AB759A" w:rsidRDefault="00AB759A" w:rsidP="00180FCF">
            <w:pPr>
              <w:jc w:val="center"/>
              <w:rPr>
                <w:b/>
                <w:szCs w:val="21"/>
              </w:rPr>
            </w:pPr>
          </w:p>
        </w:tc>
        <w:tc>
          <w:tcPr>
            <w:tcW w:w="1980" w:type="dxa"/>
            <w:vMerge/>
            <w:vAlign w:val="center"/>
          </w:tcPr>
          <w:p w14:paraId="31DB960F" w14:textId="77777777" w:rsidR="00AB759A" w:rsidRDefault="00AB759A" w:rsidP="00E433FF">
            <w:pPr>
              <w:jc w:val="center"/>
              <w:rPr>
                <w:b/>
                <w:szCs w:val="21"/>
              </w:rPr>
            </w:pPr>
          </w:p>
        </w:tc>
        <w:tc>
          <w:tcPr>
            <w:tcW w:w="5580" w:type="dxa"/>
          </w:tcPr>
          <w:p w14:paraId="1A9E5511" w14:textId="77777777" w:rsidR="00AB759A" w:rsidRDefault="00AB759A" w:rsidP="002E6F48">
            <w:pPr>
              <w:rPr>
                <w:rFonts w:hAnsi="宋体"/>
              </w:rPr>
            </w:pPr>
            <w:r>
              <w:rPr>
                <w:rFonts w:hint="eastAsia"/>
                <w:b/>
                <w:szCs w:val="21"/>
              </w:rPr>
              <w:t>5.10</w:t>
            </w:r>
            <w:r w:rsidR="00097022" w:rsidRPr="008E29C0">
              <w:rPr>
                <w:rFonts w:hAnsi="宋体" w:hint="eastAsia"/>
              </w:rPr>
              <w:t>最大输入电压</w:t>
            </w:r>
          </w:p>
          <w:p w14:paraId="4732334F" w14:textId="257BAA52" w:rsidR="00097022" w:rsidRDefault="00097022" w:rsidP="002E6F48">
            <w:pPr>
              <w:rPr>
                <w:rFonts w:hAnsi="宋体"/>
              </w:rPr>
            </w:pPr>
            <w:r w:rsidRPr="00097022">
              <w:rPr>
                <w:rFonts w:hAnsi="宋体" w:hint="eastAsia"/>
                <w:b/>
              </w:rPr>
              <w:t>5.10.1</w:t>
            </w:r>
            <w:r>
              <w:rPr>
                <w:rFonts w:hAnsi="宋体"/>
              </w:rPr>
              <w:t xml:space="preserve"> </w:t>
            </w:r>
            <w:r w:rsidRPr="008E29C0">
              <w:rPr>
                <w:rFonts w:hAnsi="宋体" w:hint="eastAsia"/>
                <w:sz w:val="20"/>
                <w:szCs w:val="20"/>
              </w:rPr>
              <w:t>400V(DC+AC</w:t>
            </w:r>
            <w:r w:rsidRPr="008E29C0">
              <w:rPr>
                <w:rFonts w:hAnsi="宋体" w:hint="eastAsia"/>
                <w:sz w:val="20"/>
                <w:szCs w:val="20"/>
              </w:rPr>
              <w:t>峰值，</w:t>
            </w:r>
            <w:r w:rsidRPr="008E29C0">
              <w:rPr>
                <w:rFonts w:hAnsi="宋体" w:hint="eastAsia"/>
                <w:sz w:val="20"/>
                <w:szCs w:val="20"/>
              </w:rPr>
              <w:t>1M</w:t>
            </w:r>
            <w:r w:rsidRPr="008E29C0">
              <w:rPr>
                <w:rFonts w:hAnsi="宋体" w:hint="eastAsia"/>
                <w:sz w:val="20"/>
                <w:szCs w:val="20"/>
              </w:rPr>
              <w:t>Ω输入阻抗</w:t>
            </w:r>
            <w:r w:rsidRPr="008E29C0">
              <w:rPr>
                <w:rFonts w:hAnsi="宋体" w:hint="eastAsia"/>
                <w:sz w:val="20"/>
                <w:szCs w:val="20"/>
              </w:rPr>
              <w:t>)</w:t>
            </w:r>
            <w:r w:rsidRPr="008E29C0">
              <w:rPr>
                <w:rFonts w:hAnsi="宋体" w:hint="eastAsia"/>
                <w:sz w:val="20"/>
                <w:szCs w:val="20"/>
              </w:rPr>
              <w:t>，</w:t>
            </w:r>
            <w:r w:rsidRPr="008E29C0">
              <w:rPr>
                <w:rFonts w:hAnsi="宋体" w:hint="eastAsia"/>
                <w:sz w:val="20"/>
                <w:szCs w:val="20"/>
              </w:rPr>
              <w:t>CAT</w:t>
            </w:r>
            <w:r w:rsidRPr="008E29C0">
              <w:rPr>
                <w:rFonts w:ascii="宋体" w:hAnsi="宋体" w:hint="eastAsia"/>
                <w:sz w:val="20"/>
                <w:szCs w:val="20"/>
              </w:rPr>
              <w:t>Ⅰ，CATⅡ</w:t>
            </w:r>
          </w:p>
          <w:p w14:paraId="501890EB" w14:textId="557C8809" w:rsidR="00097022" w:rsidRDefault="00097022" w:rsidP="002E6F48">
            <w:pPr>
              <w:rPr>
                <w:b/>
                <w:szCs w:val="21"/>
              </w:rPr>
            </w:pPr>
            <w:r w:rsidRPr="00097022">
              <w:rPr>
                <w:rFonts w:hAnsi="宋体"/>
                <w:b/>
              </w:rPr>
              <w:t>5.10.2</w:t>
            </w:r>
            <w:r>
              <w:rPr>
                <w:rFonts w:hAnsi="宋体"/>
              </w:rPr>
              <w:t xml:space="preserve"> </w:t>
            </w:r>
            <w:r w:rsidRPr="008E29C0">
              <w:rPr>
                <w:rFonts w:hAnsi="宋体" w:hint="eastAsia"/>
              </w:rPr>
              <w:t>5V(Vrms</w:t>
            </w:r>
            <w:r w:rsidRPr="008E29C0">
              <w:rPr>
                <w:rFonts w:hAnsi="宋体" w:hint="eastAsia"/>
              </w:rPr>
              <w:t>、</w:t>
            </w:r>
            <w:r w:rsidRPr="008E29C0">
              <w:rPr>
                <w:rFonts w:hAnsi="宋体" w:hint="eastAsia"/>
              </w:rPr>
              <w:t>50</w:t>
            </w:r>
            <w:r w:rsidRPr="008E29C0">
              <w:rPr>
                <w:rFonts w:hAnsi="宋体" w:hint="eastAsia"/>
              </w:rPr>
              <w:t>Ω输入阻抗、</w:t>
            </w:r>
            <w:r w:rsidRPr="008E29C0">
              <w:rPr>
                <w:rFonts w:hAnsi="宋体" w:hint="eastAsia"/>
              </w:rPr>
              <w:t>BNC</w:t>
            </w:r>
            <w:r w:rsidRPr="008E29C0">
              <w:rPr>
                <w:rFonts w:hAnsi="宋体" w:hint="eastAsia"/>
              </w:rPr>
              <w:t>处</w:t>
            </w:r>
            <w:r w:rsidRPr="008E29C0">
              <w:rPr>
                <w:rFonts w:hAnsi="宋体" w:hint="eastAsia"/>
              </w:rPr>
              <w:t>)</w:t>
            </w:r>
          </w:p>
        </w:tc>
      </w:tr>
      <w:tr w:rsidR="00AB759A" w14:paraId="27922578" w14:textId="77777777" w:rsidTr="00E433FF">
        <w:trPr>
          <w:trHeight w:val="510"/>
        </w:trPr>
        <w:tc>
          <w:tcPr>
            <w:tcW w:w="900" w:type="dxa"/>
            <w:vMerge/>
            <w:vAlign w:val="center"/>
          </w:tcPr>
          <w:p w14:paraId="15A9CF46" w14:textId="6BE73823" w:rsidR="00AB759A" w:rsidRDefault="00AB759A" w:rsidP="00180FCF">
            <w:pPr>
              <w:jc w:val="center"/>
              <w:rPr>
                <w:b/>
                <w:szCs w:val="21"/>
              </w:rPr>
            </w:pPr>
          </w:p>
        </w:tc>
        <w:tc>
          <w:tcPr>
            <w:tcW w:w="1980" w:type="dxa"/>
            <w:vMerge/>
            <w:vAlign w:val="center"/>
          </w:tcPr>
          <w:p w14:paraId="2E815ED0" w14:textId="77777777" w:rsidR="00AB759A" w:rsidRDefault="00AB759A" w:rsidP="00E433FF">
            <w:pPr>
              <w:jc w:val="center"/>
              <w:rPr>
                <w:b/>
                <w:szCs w:val="21"/>
              </w:rPr>
            </w:pPr>
          </w:p>
        </w:tc>
        <w:tc>
          <w:tcPr>
            <w:tcW w:w="5580" w:type="dxa"/>
          </w:tcPr>
          <w:p w14:paraId="341F15C0" w14:textId="71DBECCD" w:rsidR="00AB759A" w:rsidRDefault="00AB759A" w:rsidP="002E6F48">
            <w:pPr>
              <w:rPr>
                <w:b/>
                <w:szCs w:val="21"/>
              </w:rPr>
            </w:pPr>
            <w:r>
              <w:rPr>
                <w:rFonts w:hint="eastAsia"/>
                <w:b/>
                <w:szCs w:val="21"/>
              </w:rPr>
              <w:t>5.11</w:t>
            </w:r>
            <w:r w:rsidR="00DE2830" w:rsidRPr="008E29C0">
              <w:rPr>
                <w:rFonts w:hAnsi="宋体" w:hint="eastAsia"/>
              </w:rPr>
              <w:t>垂直灵敏度</w:t>
            </w:r>
            <w:r w:rsidR="00DE2830">
              <w:rPr>
                <w:rFonts w:hAnsi="宋体" w:hint="eastAsia"/>
              </w:rPr>
              <w:t>：</w:t>
            </w:r>
            <w:r w:rsidR="00DE2830" w:rsidRPr="008E29C0">
              <w:rPr>
                <w:rFonts w:hAnsi="宋体" w:hint="eastAsia"/>
              </w:rPr>
              <w:t>2mV/div</w:t>
            </w:r>
            <w:r w:rsidR="00DE2830" w:rsidRPr="008E29C0">
              <w:rPr>
                <w:rFonts w:hAnsi="宋体" w:hint="eastAsia"/>
              </w:rPr>
              <w:t>～</w:t>
            </w:r>
            <w:r w:rsidR="00DE2830" w:rsidRPr="008E29C0">
              <w:rPr>
                <w:rFonts w:hAnsi="宋体" w:hint="eastAsia"/>
              </w:rPr>
              <w:t>5V/div</w:t>
            </w:r>
          </w:p>
        </w:tc>
      </w:tr>
      <w:tr w:rsidR="00AB759A" w14:paraId="6DA73F65" w14:textId="77777777" w:rsidTr="00E433FF">
        <w:trPr>
          <w:trHeight w:val="510"/>
        </w:trPr>
        <w:tc>
          <w:tcPr>
            <w:tcW w:w="900" w:type="dxa"/>
            <w:vMerge/>
            <w:vAlign w:val="center"/>
          </w:tcPr>
          <w:p w14:paraId="2CB42158" w14:textId="77777777" w:rsidR="00AB759A" w:rsidRDefault="00AB759A" w:rsidP="00180FCF">
            <w:pPr>
              <w:jc w:val="center"/>
              <w:rPr>
                <w:b/>
                <w:szCs w:val="21"/>
              </w:rPr>
            </w:pPr>
          </w:p>
        </w:tc>
        <w:tc>
          <w:tcPr>
            <w:tcW w:w="1980" w:type="dxa"/>
            <w:vMerge/>
            <w:vAlign w:val="center"/>
          </w:tcPr>
          <w:p w14:paraId="15700204" w14:textId="77777777" w:rsidR="00AB759A" w:rsidRDefault="00AB759A" w:rsidP="00E433FF">
            <w:pPr>
              <w:jc w:val="center"/>
              <w:rPr>
                <w:b/>
                <w:szCs w:val="21"/>
              </w:rPr>
            </w:pPr>
          </w:p>
        </w:tc>
        <w:tc>
          <w:tcPr>
            <w:tcW w:w="5580" w:type="dxa"/>
          </w:tcPr>
          <w:p w14:paraId="050A0D27" w14:textId="30D74423" w:rsidR="00AB759A" w:rsidRDefault="00AB759A" w:rsidP="002E6F48">
            <w:pPr>
              <w:rPr>
                <w:b/>
                <w:szCs w:val="21"/>
              </w:rPr>
            </w:pPr>
            <w:r>
              <w:rPr>
                <w:rFonts w:hint="eastAsia"/>
                <w:b/>
                <w:szCs w:val="21"/>
              </w:rPr>
              <w:t>5.12</w:t>
            </w:r>
            <w:r w:rsidR="00DE2830" w:rsidRPr="008E29C0">
              <w:rPr>
                <w:rFonts w:hAnsi="宋体" w:hint="eastAsia"/>
              </w:rPr>
              <w:t>垂直分辨率</w:t>
            </w:r>
            <w:r w:rsidR="00DE2830">
              <w:rPr>
                <w:rFonts w:hAnsi="宋体" w:hint="eastAsia"/>
              </w:rPr>
              <w:t>：</w:t>
            </w:r>
            <w:r w:rsidR="00DE2830" w:rsidRPr="008E29C0">
              <w:rPr>
                <w:rFonts w:hAnsi="宋体" w:hint="eastAsia"/>
              </w:rPr>
              <w:t>8</w:t>
            </w:r>
            <w:r w:rsidR="00DE2830" w:rsidRPr="008E29C0">
              <w:rPr>
                <w:rFonts w:hAnsi="宋体" w:hint="eastAsia"/>
              </w:rPr>
              <w:t>位</w:t>
            </w:r>
          </w:p>
        </w:tc>
      </w:tr>
      <w:tr w:rsidR="00AB759A" w14:paraId="01A6D894" w14:textId="77777777" w:rsidTr="00E433FF">
        <w:trPr>
          <w:trHeight w:val="510"/>
        </w:trPr>
        <w:tc>
          <w:tcPr>
            <w:tcW w:w="900" w:type="dxa"/>
            <w:vMerge/>
            <w:vAlign w:val="center"/>
          </w:tcPr>
          <w:p w14:paraId="443808AB" w14:textId="77777777" w:rsidR="00AB759A" w:rsidRDefault="00AB759A" w:rsidP="00180FCF">
            <w:pPr>
              <w:jc w:val="center"/>
              <w:rPr>
                <w:b/>
                <w:szCs w:val="21"/>
              </w:rPr>
            </w:pPr>
          </w:p>
        </w:tc>
        <w:tc>
          <w:tcPr>
            <w:tcW w:w="1980" w:type="dxa"/>
            <w:vMerge/>
            <w:vAlign w:val="center"/>
          </w:tcPr>
          <w:p w14:paraId="34B14F14" w14:textId="77777777" w:rsidR="00AB759A" w:rsidRDefault="00AB759A" w:rsidP="00E433FF">
            <w:pPr>
              <w:jc w:val="center"/>
              <w:rPr>
                <w:b/>
                <w:szCs w:val="21"/>
              </w:rPr>
            </w:pPr>
          </w:p>
        </w:tc>
        <w:tc>
          <w:tcPr>
            <w:tcW w:w="5580" w:type="dxa"/>
          </w:tcPr>
          <w:p w14:paraId="11338CA2" w14:textId="4A633CCA" w:rsidR="00AB759A" w:rsidRDefault="00AB759A" w:rsidP="002E6F48">
            <w:pPr>
              <w:rPr>
                <w:b/>
                <w:szCs w:val="21"/>
              </w:rPr>
            </w:pPr>
            <w:r>
              <w:rPr>
                <w:rFonts w:hint="eastAsia"/>
                <w:b/>
                <w:szCs w:val="21"/>
              </w:rPr>
              <w:t>5.13</w:t>
            </w:r>
            <w:r w:rsidR="00DE2830">
              <w:rPr>
                <w:b/>
                <w:szCs w:val="21"/>
              </w:rPr>
              <w:t xml:space="preserve"> </w:t>
            </w:r>
            <w:r w:rsidR="00DE2830" w:rsidRPr="008E29C0">
              <w:rPr>
                <w:rFonts w:hAnsi="宋体" w:hint="eastAsia"/>
              </w:rPr>
              <w:t>5.7</w:t>
            </w:r>
            <w:r w:rsidR="00DE2830" w:rsidRPr="008E29C0">
              <w:rPr>
                <w:rFonts w:hAnsi="宋体" w:hint="eastAsia"/>
              </w:rPr>
              <w:t>寸彩色液晶屏</w:t>
            </w:r>
          </w:p>
        </w:tc>
      </w:tr>
      <w:tr w:rsidR="00AB759A" w14:paraId="36DBDE4D" w14:textId="77777777" w:rsidTr="00E433FF">
        <w:trPr>
          <w:trHeight w:val="510"/>
        </w:trPr>
        <w:tc>
          <w:tcPr>
            <w:tcW w:w="900" w:type="dxa"/>
            <w:vMerge/>
            <w:vAlign w:val="center"/>
          </w:tcPr>
          <w:p w14:paraId="78CF624E" w14:textId="77777777" w:rsidR="00AB759A" w:rsidRDefault="00AB759A" w:rsidP="00180FCF">
            <w:pPr>
              <w:jc w:val="center"/>
              <w:rPr>
                <w:b/>
                <w:szCs w:val="21"/>
              </w:rPr>
            </w:pPr>
          </w:p>
        </w:tc>
        <w:tc>
          <w:tcPr>
            <w:tcW w:w="1980" w:type="dxa"/>
            <w:vMerge/>
            <w:vAlign w:val="center"/>
          </w:tcPr>
          <w:p w14:paraId="46FB418C" w14:textId="77777777" w:rsidR="00AB759A" w:rsidRDefault="00AB759A" w:rsidP="00E433FF">
            <w:pPr>
              <w:jc w:val="center"/>
              <w:rPr>
                <w:b/>
                <w:szCs w:val="21"/>
              </w:rPr>
            </w:pPr>
          </w:p>
        </w:tc>
        <w:tc>
          <w:tcPr>
            <w:tcW w:w="5580" w:type="dxa"/>
          </w:tcPr>
          <w:p w14:paraId="300E7CF0" w14:textId="0D21E24C" w:rsidR="00AB759A" w:rsidRDefault="00AB759A" w:rsidP="002E6F48">
            <w:pPr>
              <w:rPr>
                <w:b/>
                <w:szCs w:val="21"/>
              </w:rPr>
            </w:pPr>
            <w:r>
              <w:rPr>
                <w:rFonts w:hint="eastAsia"/>
                <w:b/>
                <w:szCs w:val="21"/>
              </w:rPr>
              <w:t>5.14</w:t>
            </w:r>
            <w:r w:rsidR="00DE2830" w:rsidRPr="008E29C0">
              <w:rPr>
                <w:rFonts w:hAnsi="宋体" w:hint="eastAsia"/>
              </w:rPr>
              <w:t>光标测量</w:t>
            </w:r>
            <w:r w:rsidR="00DE2830">
              <w:rPr>
                <w:rFonts w:hAnsi="宋体" w:hint="eastAsia"/>
              </w:rPr>
              <w:t>：</w:t>
            </w:r>
            <w:r w:rsidR="00DE2830" w:rsidRPr="008E29C0">
              <w:rPr>
                <w:rFonts w:hAnsi="宋体" w:hint="eastAsia"/>
              </w:rPr>
              <w:t>手动模式、追踪模式、自动测量模式</w:t>
            </w:r>
          </w:p>
        </w:tc>
      </w:tr>
      <w:tr w:rsidR="00AB759A" w14:paraId="51B8F3D2" w14:textId="77777777" w:rsidTr="00E433FF">
        <w:trPr>
          <w:trHeight w:val="510"/>
        </w:trPr>
        <w:tc>
          <w:tcPr>
            <w:tcW w:w="900" w:type="dxa"/>
            <w:vMerge/>
            <w:vAlign w:val="center"/>
          </w:tcPr>
          <w:p w14:paraId="1CCFDFB0" w14:textId="77777777" w:rsidR="00AB759A" w:rsidRDefault="00AB759A" w:rsidP="00180FCF">
            <w:pPr>
              <w:jc w:val="center"/>
              <w:rPr>
                <w:b/>
                <w:szCs w:val="21"/>
              </w:rPr>
            </w:pPr>
          </w:p>
        </w:tc>
        <w:tc>
          <w:tcPr>
            <w:tcW w:w="1980" w:type="dxa"/>
            <w:vMerge/>
            <w:vAlign w:val="center"/>
          </w:tcPr>
          <w:p w14:paraId="6DC529E4" w14:textId="77777777" w:rsidR="00AB759A" w:rsidRDefault="00AB759A" w:rsidP="00E433FF">
            <w:pPr>
              <w:jc w:val="center"/>
              <w:rPr>
                <w:b/>
                <w:szCs w:val="21"/>
              </w:rPr>
            </w:pPr>
          </w:p>
        </w:tc>
        <w:tc>
          <w:tcPr>
            <w:tcW w:w="5580" w:type="dxa"/>
          </w:tcPr>
          <w:p w14:paraId="3FE5108E" w14:textId="0831302A" w:rsidR="00AB759A" w:rsidRDefault="00AB759A" w:rsidP="002E6F48">
            <w:pPr>
              <w:rPr>
                <w:b/>
                <w:szCs w:val="21"/>
              </w:rPr>
            </w:pPr>
            <w:r>
              <w:rPr>
                <w:rFonts w:hint="eastAsia"/>
                <w:b/>
                <w:szCs w:val="21"/>
              </w:rPr>
              <w:t>5.15</w:t>
            </w:r>
            <w:r w:rsidR="00DE2830" w:rsidRPr="008E29C0">
              <w:rPr>
                <w:rFonts w:hAnsi="宋体" w:hint="eastAsia"/>
              </w:rPr>
              <w:t>触发方式</w:t>
            </w:r>
            <w:r w:rsidR="00DE2830">
              <w:rPr>
                <w:rFonts w:hAnsi="宋体" w:hint="eastAsia"/>
              </w:rPr>
              <w:t>：</w:t>
            </w:r>
            <w:r w:rsidR="00DE2830" w:rsidRPr="008E29C0">
              <w:rPr>
                <w:rFonts w:hAnsi="宋体" w:hint="eastAsia"/>
              </w:rPr>
              <w:t>自动、普通、单次</w:t>
            </w:r>
          </w:p>
        </w:tc>
      </w:tr>
      <w:tr w:rsidR="00AB759A" w14:paraId="31AF2F7F" w14:textId="77777777" w:rsidTr="00E433FF">
        <w:trPr>
          <w:trHeight w:val="510"/>
        </w:trPr>
        <w:tc>
          <w:tcPr>
            <w:tcW w:w="900" w:type="dxa"/>
            <w:vMerge/>
            <w:vAlign w:val="center"/>
          </w:tcPr>
          <w:p w14:paraId="3F6EB022" w14:textId="77777777" w:rsidR="00AB759A" w:rsidRDefault="00AB759A" w:rsidP="00180FCF">
            <w:pPr>
              <w:jc w:val="center"/>
              <w:rPr>
                <w:b/>
                <w:szCs w:val="21"/>
              </w:rPr>
            </w:pPr>
          </w:p>
        </w:tc>
        <w:tc>
          <w:tcPr>
            <w:tcW w:w="1980" w:type="dxa"/>
            <w:vMerge/>
            <w:vAlign w:val="center"/>
          </w:tcPr>
          <w:p w14:paraId="1467D0F6" w14:textId="77777777" w:rsidR="00AB759A" w:rsidRDefault="00AB759A" w:rsidP="00E433FF">
            <w:pPr>
              <w:jc w:val="center"/>
              <w:rPr>
                <w:b/>
                <w:szCs w:val="21"/>
              </w:rPr>
            </w:pPr>
          </w:p>
        </w:tc>
        <w:tc>
          <w:tcPr>
            <w:tcW w:w="5580" w:type="dxa"/>
          </w:tcPr>
          <w:p w14:paraId="6DC82137" w14:textId="57C8E55B" w:rsidR="00AB759A" w:rsidRDefault="00AB759A" w:rsidP="002E6F48">
            <w:pPr>
              <w:rPr>
                <w:b/>
                <w:szCs w:val="21"/>
              </w:rPr>
            </w:pPr>
            <w:r>
              <w:rPr>
                <w:rFonts w:hint="eastAsia"/>
                <w:b/>
                <w:szCs w:val="21"/>
              </w:rPr>
              <w:t>5.16</w:t>
            </w:r>
            <w:r w:rsidR="00DE2830" w:rsidRPr="008E29C0">
              <w:rPr>
                <w:rFonts w:hAnsi="宋体" w:hint="eastAsia"/>
              </w:rPr>
              <w:t>触发类型</w:t>
            </w:r>
            <w:r w:rsidR="00DE2830">
              <w:rPr>
                <w:rFonts w:hAnsi="宋体" w:hint="eastAsia"/>
              </w:rPr>
              <w:t>：</w:t>
            </w:r>
            <w:r w:rsidR="00DE2830" w:rsidRPr="008E29C0">
              <w:rPr>
                <w:rFonts w:hAnsi="宋体" w:hint="eastAsia"/>
              </w:rPr>
              <w:t>边沿、视频、脉宽、斜率、交替</w:t>
            </w:r>
          </w:p>
        </w:tc>
      </w:tr>
      <w:tr w:rsidR="00AB759A" w14:paraId="0FDC9BB6" w14:textId="77777777" w:rsidTr="00E433FF">
        <w:trPr>
          <w:trHeight w:val="510"/>
        </w:trPr>
        <w:tc>
          <w:tcPr>
            <w:tcW w:w="900" w:type="dxa"/>
            <w:vMerge/>
            <w:vAlign w:val="center"/>
          </w:tcPr>
          <w:p w14:paraId="28BDDFFF" w14:textId="77777777" w:rsidR="00AB759A" w:rsidRDefault="00AB759A" w:rsidP="00180FCF">
            <w:pPr>
              <w:jc w:val="center"/>
              <w:rPr>
                <w:b/>
                <w:szCs w:val="21"/>
              </w:rPr>
            </w:pPr>
          </w:p>
        </w:tc>
        <w:tc>
          <w:tcPr>
            <w:tcW w:w="1980" w:type="dxa"/>
            <w:vMerge/>
            <w:vAlign w:val="center"/>
          </w:tcPr>
          <w:p w14:paraId="174710B5" w14:textId="77777777" w:rsidR="00AB759A" w:rsidRDefault="00AB759A" w:rsidP="00E433FF">
            <w:pPr>
              <w:jc w:val="center"/>
              <w:rPr>
                <w:b/>
                <w:szCs w:val="21"/>
              </w:rPr>
            </w:pPr>
          </w:p>
        </w:tc>
        <w:tc>
          <w:tcPr>
            <w:tcW w:w="5580" w:type="dxa"/>
          </w:tcPr>
          <w:p w14:paraId="1C58A5C8" w14:textId="023B3392" w:rsidR="00AB759A" w:rsidRDefault="00AB759A" w:rsidP="002E6F48">
            <w:pPr>
              <w:rPr>
                <w:b/>
                <w:szCs w:val="21"/>
              </w:rPr>
            </w:pPr>
            <w:r>
              <w:rPr>
                <w:rFonts w:hint="eastAsia"/>
                <w:b/>
                <w:szCs w:val="21"/>
              </w:rPr>
              <w:t>5.17</w:t>
            </w:r>
            <w:r w:rsidR="00DE2830" w:rsidRPr="008E29C0">
              <w:rPr>
                <w:rFonts w:hAnsi="宋体" w:hint="eastAsia"/>
              </w:rPr>
              <w:t>数学运算</w:t>
            </w:r>
            <w:r w:rsidR="00DE2830">
              <w:rPr>
                <w:rFonts w:hAnsi="宋体" w:hint="eastAsia"/>
              </w:rPr>
              <w:t>：</w:t>
            </w:r>
            <w:r w:rsidR="00DE2830" w:rsidRPr="008E29C0">
              <w:rPr>
                <w:rFonts w:hAnsi="宋体" w:hint="eastAsia"/>
              </w:rPr>
              <w:t>加、减、乘、除、反相</w:t>
            </w:r>
          </w:p>
        </w:tc>
      </w:tr>
      <w:tr w:rsidR="00AB759A" w14:paraId="3DF94972" w14:textId="77777777" w:rsidTr="00E433FF">
        <w:trPr>
          <w:trHeight w:val="510"/>
        </w:trPr>
        <w:tc>
          <w:tcPr>
            <w:tcW w:w="900" w:type="dxa"/>
            <w:vMerge/>
            <w:vAlign w:val="center"/>
          </w:tcPr>
          <w:p w14:paraId="1D4E557C" w14:textId="77777777" w:rsidR="00AB759A" w:rsidRDefault="00AB759A" w:rsidP="00180FCF">
            <w:pPr>
              <w:jc w:val="center"/>
              <w:rPr>
                <w:b/>
                <w:szCs w:val="21"/>
              </w:rPr>
            </w:pPr>
          </w:p>
        </w:tc>
        <w:tc>
          <w:tcPr>
            <w:tcW w:w="1980" w:type="dxa"/>
            <w:vMerge/>
            <w:vAlign w:val="center"/>
          </w:tcPr>
          <w:p w14:paraId="61322AA5" w14:textId="77777777" w:rsidR="00AB759A" w:rsidRDefault="00AB759A" w:rsidP="00E433FF">
            <w:pPr>
              <w:jc w:val="center"/>
              <w:rPr>
                <w:b/>
                <w:szCs w:val="21"/>
              </w:rPr>
            </w:pPr>
          </w:p>
        </w:tc>
        <w:tc>
          <w:tcPr>
            <w:tcW w:w="5580" w:type="dxa"/>
          </w:tcPr>
          <w:p w14:paraId="5C9AE969" w14:textId="1AA50A50" w:rsidR="00AB759A" w:rsidRDefault="00AB759A" w:rsidP="002E6F48">
            <w:pPr>
              <w:rPr>
                <w:b/>
                <w:szCs w:val="21"/>
              </w:rPr>
            </w:pPr>
            <w:r>
              <w:rPr>
                <w:rFonts w:hint="eastAsia"/>
                <w:b/>
                <w:szCs w:val="21"/>
              </w:rPr>
              <w:t>5.18</w:t>
            </w:r>
            <w:r w:rsidR="00DE2830">
              <w:rPr>
                <w:b/>
                <w:szCs w:val="21"/>
              </w:rPr>
              <w:t xml:space="preserve"> </w:t>
            </w:r>
            <w:r w:rsidR="00DE2830" w:rsidRPr="00DE2830">
              <w:rPr>
                <w:szCs w:val="21"/>
              </w:rPr>
              <w:t>USB</w:t>
            </w:r>
            <w:r w:rsidR="00DE2830" w:rsidRPr="00DE2830">
              <w:rPr>
                <w:rFonts w:hint="eastAsia"/>
                <w:szCs w:val="21"/>
              </w:rPr>
              <w:t>接口</w:t>
            </w:r>
          </w:p>
        </w:tc>
      </w:tr>
      <w:tr w:rsidR="00AB759A" w14:paraId="7C4B38A5" w14:textId="77777777" w:rsidTr="00E433FF">
        <w:trPr>
          <w:trHeight w:val="510"/>
        </w:trPr>
        <w:tc>
          <w:tcPr>
            <w:tcW w:w="900" w:type="dxa"/>
            <w:vMerge/>
            <w:vAlign w:val="center"/>
          </w:tcPr>
          <w:p w14:paraId="1F836E43" w14:textId="77777777" w:rsidR="00AB759A" w:rsidRDefault="00AB759A" w:rsidP="00180FCF">
            <w:pPr>
              <w:jc w:val="center"/>
              <w:rPr>
                <w:b/>
                <w:szCs w:val="21"/>
              </w:rPr>
            </w:pPr>
          </w:p>
        </w:tc>
        <w:tc>
          <w:tcPr>
            <w:tcW w:w="1980" w:type="dxa"/>
            <w:vMerge/>
            <w:vAlign w:val="center"/>
          </w:tcPr>
          <w:p w14:paraId="1029BDA2" w14:textId="77777777" w:rsidR="00AB759A" w:rsidRDefault="00AB759A" w:rsidP="00E433FF">
            <w:pPr>
              <w:jc w:val="center"/>
              <w:rPr>
                <w:b/>
                <w:szCs w:val="21"/>
              </w:rPr>
            </w:pPr>
          </w:p>
        </w:tc>
        <w:tc>
          <w:tcPr>
            <w:tcW w:w="5580" w:type="dxa"/>
          </w:tcPr>
          <w:p w14:paraId="2C5CB9A8" w14:textId="5AF7B291" w:rsidR="00AB759A" w:rsidRPr="00DE2830" w:rsidRDefault="00AB759A" w:rsidP="002E6F48">
            <w:pPr>
              <w:rPr>
                <w:szCs w:val="21"/>
              </w:rPr>
            </w:pPr>
            <w:r>
              <w:rPr>
                <w:rFonts w:hint="eastAsia"/>
                <w:b/>
                <w:szCs w:val="21"/>
              </w:rPr>
              <w:t>5.19</w:t>
            </w:r>
            <w:r w:rsidR="00DE2830">
              <w:rPr>
                <w:rFonts w:hint="eastAsia"/>
                <w:szCs w:val="21"/>
              </w:rPr>
              <w:t>电源：</w:t>
            </w:r>
            <w:r w:rsidR="00DE2830" w:rsidRPr="008E29C0">
              <w:rPr>
                <w:rFonts w:hAnsi="宋体"/>
              </w:rPr>
              <w:t xml:space="preserve">AC </w:t>
            </w:r>
            <w:r w:rsidR="00DE2830" w:rsidRPr="008E29C0">
              <w:rPr>
                <w:rFonts w:hAnsi="宋体" w:hint="eastAsia"/>
              </w:rPr>
              <w:t>100</w:t>
            </w:r>
            <w:r w:rsidR="00DE2830" w:rsidRPr="008E29C0">
              <w:rPr>
                <w:rFonts w:ascii="宋体" w:hAnsi="宋体" w:hint="eastAsia"/>
              </w:rPr>
              <w:t>～</w:t>
            </w:r>
            <w:r w:rsidR="00DE2830" w:rsidRPr="008E29C0">
              <w:rPr>
                <w:rFonts w:hAnsi="宋体"/>
              </w:rPr>
              <w:t>2</w:t>
            </w:r>
            <w:r w:rsidR="00DE2830" w:rsidRPr="008E29C0">
              <w:rPr>
                <w:rFonts w:hAnsi="宋体" w:hint="eastAsia"/>
              </w:rPr>
              <w:t>4</w:t>
            </w:r>
            <w:r w:rsidR="00DE2830" w:rsidRPr="008E29C0">
              <w:rPr>
                <w:rFonts w:hAnsi="宋体"/>
              </w:rPr>
              <w:t>0V</w:t>
            </w:r>
            <w:r w:rsidR="00DE2830" w:rsidRPr="008E29C0">
              <w:rPr>
                <w:rFonts w:hAnsi="宋体"/>
              </w:rPr>
              <w:t>，</w:t>
            </w:r>
            <w:r w:rsidR="00DE2830" w:rsidRPr="008E29C0">
              <w:rPr>
                <w:rFonts w:hAnsi="宋体"/>
              </w:rPr>
              <w:t>50Hz</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F11994">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F11994">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F11994">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F11994">
            <w:pPr>
              <w:jc w:val="center"/>
              <w:rPr>
                <w:b/>
              </w:rPr>
            </w:pPr>
            <w:r>
              <w:rPr>
                <w:rFonts w:hint="eastAsia"/>
                <w:b/>
              </w:rPr>
              <w:t>招标商务需求</w:t>
            </w:r>
          </w:p>
        </w:tc>
      </w:tr>
      <w:tr w:rsidR="00815986" w14:paraId="4CA5B417" w14:textId="77777777" w:rsidTr="00F11994">
        <w:trPr>
          <w:trHeight w:val="280"/>
        </w:trPr>
        <w:tc>
          <w:tcPr>
            <w:tcW w:w="8820" w:type="dxa"/>
            <w:gridSpan w:val="3"/>
          </w:tcPr>
          <w:p w14:paraId="31A61CA5" w14:textId="77777777" w:rsidR="00815986" w:rsidRDefault="00815986" w:rsidP="00F11994">
            <w:pPr>
              <w:rPr>
                <w:b/>
              </w:rPr>
            </w:pPr>
            <w:r>
              <w:rPr>
                <w:rFonts w:hint="eastAsia"/>
                <w:b/>
              </w:rPr>
              <w:t>（一）免费保修期内售后服务要求</w:t>
            </w:r>
          </w:p>
        </w:tc>
      </w:tr>
      <w:tr w:rsidR="00815986" w14:paraId="76CC1B6A" w14:textId="77777777" w:rsidTr="00F11994">
        <w:trPr>
          <w:trHeight w:val="150"/>
        </w:trPr>
        <w:tc>
          <w:tcPr>
            <w:tcW w:w="1260" w:type="dxa"/>
            <w:vAlign w:val="center"/>
          </w:tcPr>
          <w:p w14:paraId="0BFAC182" w14:textId="77777777" w:rsidR="00815986" w:rsidRDefault="00815986" w:rsidP="00F11994">
            <w:pPr>
              <w:jc w:val="center"/>
              <w:rPr>
                <w:b/>
              </w:rPr>
            </w:pPr>
            <w:r>
              <w:rPr>
                <w:rFonts w:hint="eastAsia"/>
                <w:b/>
              </w:rPr>
              <w:t>1</w:t>
            </w:r>
          </w:p>
        </w:tc>
        <w:tc>
          <w:tcPr>
            <w:tcW w:w="1620" w:type="dxa"/>
            <w:vAlign w:val="center"/>
          </w:tcPr>
          <w:p w14:paraId="2DDE41F7" w14:textId="77777777" w:rsidR="00815986" w:rsidRPr="003B7D88" w:rsidRDefault="00815986" w:rsidP="00F11994">
            <w:r w:rsidRPr="003B7D88">
              <w:rPr>
                <w:rFonts w:hint="eastAsia"/>
              </w:rPr>
              <w:t>免费保修期</w:t>
            </w:r>
          </w:p>
        </w:tc>
        <w:tc>
          <w:tcPr>
            <w:tcW w:w="5940" w:type="dxa"/>
          </w:tcPr>
          <w:p w14:paraId="42955AE0" w14:textId="375E85D4" w:rsidR="00815986" w:rsidRPr="006A646B" w:rsidRDefault="00815986" w:rsidP="006F45A9">
            <w:pPr>
              <w:rPr>
                <w:b/>
              </w:rPr>
            </w:pPr>
            <w:r w:rsidRPr="006A646B">
              <w:rPr>
                <w:rFonts w:hint="eastAsia"/>
                <w:bCs/>
                <w:szCs w:val="21"/>
              </w:rPr>
              <w:t>货物免费保修期</w:t>
            </w:r>
            <w:r w:rsidRPr="006A646B">
              <w:rPr>
                <w:rFonts w:hint="eastAsia"/>
                <w:bCs/>
                <w:szCs w:val="21"/>
                <w:u w:val="single"/>
              </w:rPr>
              <w:t xml:space="preserve"> </w:t>
            </w:r>
            <w:r w:rsidR="006F45A9">
              <w:rPr>
                <w:bCs/>
                <w:szCs w:val="21"/>
                <w:u w:val="single"/>
              </w:rPr>
              <w:t>1</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F11994">
        <w:trPr>
          <w:trHeight w:val="320"/>
        </w:trPr>
        <w:tc>
          <w:tcPr>
            <w:tcW w:w="1260" w:type="dxa"/>
            <w:vAlign w:val="center"/>
          </w:tcPr>
          <w:p w14:paraId="0F449BC2" w14:textId="77777777" w:rsidR="00815986" w:rsidRDefault="00815986" w:rsidP="00F11994">
            <w:pPr>
              <w:jc w:val="center"/>
              <w:rPr>
                <w:b/>
              </w:rPr>
            </w:pPr>
            <w:r>
              <w:rPr>
                <w:rFonts w:hint="eastAsia"/>
                <w:b/>
              </w:rPr>
              <w:t>2</w:t>
            </w:r>
          </w:p>
        </w:tc>
        <w:tc>
          <w:tcPr>
            <w:tcW w:w="1620" w:type="dxa"/>
          </w:tcPr>
          <w:p w14:paraId="56182AD5" w14:textId="77777777" w:rsidR="00815986" w:rsidRPr="003B7D88" w:rsidRDefault="00815986" w:rsidP="00F11994">
            <w:r w:rsidRPr="003B7D88">
              <w:rPr>
                <w:rFonts w:hint="eastAsia"/>
              </w:rPr>
              <w:t>维修响应及故障解决时间</w:t>
            </w:r>
          </w:p>
        </w:tc>
        <w:tc>
          <w:tcPr>
            <w:tcW w:w="5940" w:type="dxa"/>
          </w:tcPr>
          <w:p w14:paraId="7830008C" w14:textId="70FD29A3" w:rsidR="00815986" w:rsidRDefault="00815986" w:rsidP="006F45A9">
            <w:pPr>
              <w:rPr>
                <w:b/>
              </w:rPr>
            </w:pPr>
            <w:r w:rsidRPr="009D5001">
              <w:rPr>
                <w:rFonts w:hint="eastAsia"/>
                <w:bCs/>
                <w:szCs w:val="21"/>
              </w:rPr>
              <w:t>在保修期内，一旦发生质量问题，投标人保证在接到通知</w:t>
            </w:r>
            <w:r w:rsidR="006F45A9">
              <w:rPr>
                <w:bCs/>
                <w:szCs w:val="21"/>
              </w:rPr>
              <w:t>48</w:t>
            </w:r>
            <w:r w:rsidRPr="009D5001">
              <w:rPr>
                <w:rFonts w:hint="eastAsia"/>
                <w:bCs/>
                <w:szCs w:val="21"/>
              </w:rPr>
              <w:t>小时内赶到现场进行修理或更换。</w:t>
            </w:r>
          </w:p>
        </w:tc>
      </w:tr>
      <w:tr w:rsidR="00815986" w14:paraId="5EEED160" w14:textId="77777777" w:rsidTr="00F11994">
        <w:trPr>
          <w:trHeight w:val="320"/>
        </w:trPr>
        <w:tc>
          <w:tcPr>
            <w:tcW w:w="1260" w:type="dxa"/>
            <w:vAlign w:val="center"/>
          </w:tcPr>
          <w:p w14:paraId="4D2BBFA6" w14:textId="77777777" w:rsidR="00815986" w:rsidRDefault="00815986" w:rsidP="00F11994">
            <w:pPr>
              <w:jc w:val="center"/>
              <w:rPr>
                <w:b/>
              </w:rPr>
            </w:pPr>
            <w:r>
              <w:rPr>
                <w:rFonts w:hint="eastAsia"/>
                <w:b/>
              </w:rPr>
              <w:t>3</w:t>
            </w:r>
          </w:p>
        </w:tc>
        <w:tc>
          <w:tcPr>
            <w:tcW w:w="1620" w:type="dxa"/>
          </w:tcPr>
          <w:p w14:paraId="22641D85" w14:textId="77777777" w:rsidR="00815986" w:rsidRPr="003B7D88" w:rsidRDefault="00815986" w:rsidP="00F11994">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F11994">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F11994">
        <w:trPr>
          <w:trHeight w:val="523"/>
        </w:trPr>
        <w:tc>
          <w:tcPr>
            <w:tcW w:w="1260" w:type="dxa"/>
            <w:vAlign w:val="center"/>
          </w:tcPr>
          <w:p w14:paraId="0AE3467D" w14:textId="77777777" w:rsidR="00815986" w:rsidRDefault="00815986" w:rsidP="00F11994">
            <w:pPr>
              <w:jc w:val="center"/>
              <w:rPr>
                <w:b/>
              </w:rPr>
            </w:pPr>
            <w:r>
              <w:rPr>
                <w:rFonts w:hint="eastAsia"/>
                <w:b/>
              </w:rPr>
              <w:t>4</w:t>
            </w:r>
          </w:p>
        </w:tc>
        <w:tc>
          <w:tcPr>
            <w:tcW w:w="1620" w:type="dxa"/>
            <w:vAlign w:val="center"/>
          </w:tcPr>
          <w:p w14:paraId="4C13F17E" w14:textId="77777777" w:rsidR="00815986" w:rsidRDefault="00815986" w:rsidP="00F11994">
            <w:pPr>
              <w:rPr>
                <w:b/>
              </w:rPr>
            </w:pPr>
            <w:r w:rsidRPr="005F45EF">
              <w:rPr>
                <w:rFonts w:hint="eastAsia"/>
              </w:rPr>
              <w:t>其他</w:t>
            </w:r>
          </w:p>
        </w:tc>
        <w:tc>
          <w:tcPr>
            <w:tcW w:w="5940" w:type="dxa"/>
            <w:vAlign w:val="center"/>
          </w:tcPr>
          <w:p w14:paraId="34243E93" w14:textId="77777777" w:rsidR="00815986" w:rsidRDefault="00815986" w:rsidP="00F11994">
            <w:pPr>
              <w:rPr>
                <w:b/>
              </w:rPr>
            </w:pPr>
            <w:r w:rsidRPr="009D5001">
              <w:rPr>
                <w:rFonts w:hint="eastAsia"/>
                <w:bCs/>
                <w:szCs w:val="21"/>
              </w:rPr>
              <w:t>投标人应按其投标文件中的承诺，进行其他售后服务工作。</w:t>
            </w:r>
          </w:p>
        </w:tc>
      </w:tr>
      <w:tr w:rsidR="00815986" w14:paraId="2F125392" w14:textId="77777777" w:rsidTr="00F11994">
        <w:trPr>
          <w:trHeight w:val="280"/>
        </w:trPr>
        <w:tc>
          <w:tcPr>
            <w:tcW w:w="8820" w:type="dxa"/>
            <w:gridSpan w:val="3"/>
          </w:tcPr>
          <w:p w14:paraId="15350BCC" w14:textId="0F21C5C2" w:rsidR="00815986" w:rsidRDefault="00CE5D21" w:rsidP="00F11994">
            <w:pPr>
              <w:rPr>
                <w:b/>
              </w:rPr>
            </w:pPr>
            <w:r>
              <w:rPr>
                <w:rFonts w:hint="eastAsia"/>
                <w:b/>
              </w:rPr>
              <w:t>（二）免费保修期外售后服务要求</w:t>
            </w:r>
          </w:p>
        </w:tc>
      </w:tr>
      <w:tr w:rsidR="00815986" w14:paraId="0341C8D5" w14:textId="77777777" w:rsidTr="00F11994">
        <w:trPr>
          <w:trHeight w:val="350"/>
        </w:trPr>
        <w:tc>
          <w:tcPr>
            <w:tcW w:w="1260" w:type="dxa"/>
            <w:vAlign w:val="center"/>
          </w:tcPr>
          <w:p w14:paraId="6D1CE64C" w14:textId="77777777" w:rsidR="00815986" w:rsidRDefault="00815986" w:rsidP="00F11994">
            <w:pPr>
              <w:jc w:val="center"/>
              <w:rPr>
                <w:b/>
              </w:rPr>
            </w:pPr>
            <w:r>
              <w:rPr>
                <w:rFonts w:hint="eastAsia"/>
                <w:b/>
              </w:rPr>
              <w:t>1</w:t>
            </w:r>
          </w:p>
        </w:tc>
        <w:tc>
          <w:tcPr>
            <w:tcW w:w="1620" w:type="dxa"/>
          </w:tcPr>
          <w:p w14:paraId="08BBDEC9" w14:textId="77777777" w:rsidR="00815986" w:rsidRDefault="00815986" w:rsidP="00F11994">
            <w:pPr>
              <w:rPr>
                <w:b/>
              </w:rPr>
            </w:pPr>
          </w:p>
        </w:tc>
        <w:tc>
          <w:tcPr>
            <w:tcW w:w="5940" w:type="dxa"/>
          </w:tcPr>
          <w:p w14:paraId="2A5E6B29" w14:textId="77777777" w:rsidR="00815986" w:rsidRPr="00BC0CB5" w:rsidRDefault="00815986" w:rsidP="00F11994">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F11994">
        <w:trPr>
          <w:trHeight w:val="350"/>
        </w:trPr>
        <w:tc>
          <w:tcPr>
            <w:tcW w:w="8820" w:type="dxa"/>
            <w:gridSpan w:val="3"/>
          </w:tcPr>
          <w:p w14:paraId="0DC24B0E" w14:textId="77777777" w:rsidR="00815986" w:rsidRDefault="00815986" w:rsidP="00F11994">
            <w:pPr>
              <w:rPr>
                <w:b/>
              </w:rPr>
            </w:pPr>
            <w:r>
              <w:rPr>
                <w:rFonts w:hint="eastAsia"/>
                <w:b/>
              </w:rPr>
              <w:t>（三）其他商务要求</w:t>
            </w:r>
          </w:p>
        </w:tc>
      </w:tr>
      <w:tr w:rsidR="00815986" w14:paraId="10913291" w14:textId="77777777" w:rsidTr="00F11994">
        <w:trPr>
          <w:trHeight w:val="350"/>
        </w:trPr>
        <w:tc>
          <w:tcPr>
            <w:tcW w:w="1260" w:type="dxa"/>
            <w:vMerge w:val="restart"/>
            <w:vAlign w:val="center"/>
          </w:tcPr>
          <w:p w14:paraId="557A1EB4" w14:textId="77777777" w:rsidR="00815986" w:rsidRDefault="00815986" w:rsidP="00F11994">
            <w:pPr>
              <w:jc w:val="center"/>
              <w:rPr>
                <w:b/>
              </w:rPr>
            </w:pPr>
            <w:r>
              <w:rPr>
                <w:rFonts w:hint="eastAsia"/>
                <w:b/>
              </w:rPr>
              <w:t>1</w:t>
            </w:r>
          </w:p>
        </w:tc>
        <w:tc>
          <w:tcPr>
            <w:tcW w:w="1620" w:type="dxa"/>
            <w:vMerge w:val="restart"/>
            <w:vAlign w:val="center"/>
          </w:tcPr>
          <w:p w14:paraId="48F8B987" w14:textId="77777777" w:rsidR="00815986" w:rsidRPr="003B7D88" w:rsidRDefault="00815986" w:rsidP="00F11994">
            <w:pPr>
              <w:jc w:val="center"/>
            </w:pPr>
            <w:r w:rsidRPr="003B7D88">
              <w:rPr>
                <w:rFonts w:hint="eastAsia"/>
              </w:rPr>
              <w:t>关于交货</w:t>
            </w:r>
          </w:p>
        </w:tc>
        <w:tc>
          <w:tcPr>
            <w:tcW w:w="5940" w:type="dxa"/>
          </w:tcPr>
          <w:p w14:paraId="54FD32C2" w14:textId="2CD574F7" w:rsidR="00815986" w:rsidRPr="004602CE" w:rsidRDefault="00815986" w:rsidP="006F45A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6F45A9">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F11994">
        <w:trPr>
          <w:trHeight w:val="451"/>
        </w:trPr>
        <w:tc>
          <w:tcPr>
            <w:tcW w:w="1260" w:type="dxa"/>
            <w:vMerge/>
            <w:vAlign w:val="center"/>
          </w:tcPr>
          <w:p w14:paraId="2D4DA258" w14:textId="77777777" w:rsidR="00815986" w:rsidRDefault="00815986" w:rsidP="00F11994">
            <w:pPr>
              <w:jc w:val="center"/>
              <w:rPr>
                <w:b/>
              </w:rPr>
            </w:pPr>
          </w:p>
        </w:tc>
        <w:tc>
          <w:tcPr>
            <w:tcW w:w="1620" w:type="dxa"/>
            <w:vMerge/>
            <w:vAlign w:val="center"/>
          </w:tcPr>
          <w:p w14:paraId="1659D041" w14:textId="77777777" w:rsidR="00815986" w:rsidRPr="003B7D88" w:rsidRDefault="00815986" w:rsidP="00F11994">
            <w:pPr>
              <w:jc w:val="center"/>
            </w:pPr>
          </w:p>
        </w:tc>
        <w:tc>
          <w:tcPr>
            <w:tcW w:w="5940" w:type="dxa"/>
          </w:tcPr>
          <w:p w14:paraId="0E970FA1" w14:textId="77777777" w:rsidR="00815986" w:rsidRPr="009D5001" w:rsidRDefault="00815986" w:rsidP="00F11994">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F11994">
        <w:trPr>
          <w:trHeight w:val="350"/>
        </w:trPr>
        <w:tc>
          <w:tcPr>
            <w:tcW w:w="1260" w:type="dxa"/>
            <w:vMerge/>
            <w:vAlign w:val="center"/>
          </w:tcPr>
          <w:p w14:paraId="1AB7A1B9" w14:textId="77777777" w:rsidR="00815986" w:rsidRDefault="00815986" w:rsidP="00F11994">
            <w:pPr>
              <w:jc w:val="center"/>
              <w:rPr>
                <w:b/>
              </w:rPr>
            </w:pPr>
          </w:p>
        </w:tc>
        <w:tc>
          <w:tcPr>
            <w:tcW w:w="1620" w:type="dxa"/>
            <w:vMerge/>
            <w:vAlign w:val="center"/>
          </w:tcPr>
          <w:p w14:paraId="11C40064" w14:textId="77777777" w:rsidR="00815986" w:rsidRPr="003B7D88" w:rsidRDefault="00815986" w:rsidP="00F11994">
            <w:pPr>
              <w:jc w:val="center"/>
            </w:pPr>
          </w:p>
        </w:tc>
        <w:tc>
          <w:tcPr>
            <w:tcW w:w="5940" w:type="dxa"/>
          </w:tcPr>
          <w:p w14:paraId="274FA910" w14:textId="77777777" w:rsidR="00815986" w:rsidRDefault="00815986" w:rsidP="00F11994">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F11994">
        <w:trPr>
          <w:trHeight w:val="350"/>
        </w:trPr>
        <w:tc>
          <w:tcPr>
            <w:tcW w:w="1260" w:type="dxa"/>
            <w:vMerge/>
            <w:vAlign w:val="center"/>
          </w:tcPr>
          <w:p w14:paraId="74217174" w14:textId="77777777" w:rsidR="00815986" w:rsidRDefault="00815986" w:rsidP="00F11994">
            <w:pPr>
              <w:jc w:val="center"/>
              <w:rPr>
                <w:b/>
              </w:rPr>
            </w:pPr>
          </w:p>
        </w:tc>
        <w:tc>
          <w:tcPr>
            <w:tcW w:w="1620" w:type="dxa"/>
            <w:vMerge/>
            <w:vAlign w:val="center"/>
          </w:tcPr>
          <w:p w14:paraId="420A6860" w14:textId="77777777" w:rsidR="00815986" w:rsidRPr="003B7D88" w:rsidRDefault="00815986" w:rsidP="00F11994">
            <w:pPr>
              <w:jc w:val="center"/>
            </w:pPr>
          </w:p>
        </w:tc>
        <w:tc>
          <w:tcPr>
            <w:tcW w:w="5940" w:type="dxa"/>
          </w:tcPr>
          <w:p w14:paraId="245300D2" w14:textId="77777777" w:rsidR="00815986" w:rsidRPr="00D72CD8" w:rsidRDefault="00815986" w:rsidP="00F1199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F11994">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F1199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F1199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F11994">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F11994">
        <w:trPr>
          <w:trHeight w:val="350"/>
        </w:trPr>
        <w:tc>
          <w:tcPr>
            <w:tcW w:w="1260" w:type="dxa"/>
            <w:vMerge w:val="restart"/>
            <w:vAlign w:val="center"/>
          </w:tcPr>
          <w:p w14:paraId="16EC5DD7" w14:textId="77777777" w:rsidR="00815986" w:rsidRDefault="00815986" w:rsidP="00F11994">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F11994">
            <w:pPr>
              <w:jc w:val="center"/>
            </w:pPr>
            <w:r w:rsidRPr="003B7D88">
              <w:rPr>
                <w:rFonts w:hint="eastAsia"/>
              </w:rPr>
              <w:t>关于验收</w:t>
            </w:r>
          </w:p>
        </w:tc>
        <w:tc>
          <w:tcPr>
            <w:tcW w:w="5940" w:type="dxa"/>
          </w:tcPr>
          <w:p w14:paraId="0A6914B9" w14:textId="77777777" w:rsidR="00815986" w:rsidRPr="00B244A7" w:rsidRDefault="00815986" w:rsidP="00F11994">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F11994">
        <w:trPr>
          <w:trHeight w:val="350"/>
        </w:trPr>
        <w:tc>
          <w:tcPr>
            <w:tcW w:w="1260" w:type="dxa"/>
            <w:vMerge/>
            <w:vAlign w:val="center"/>
          </w:tcPr>
          <w:p w14:paraId="27E33B90" w14:textId="77777777" w:rsidR="00815986" w:rsidRDefault="00815986" w:rsidP="00F11994">
            <w:pPr>
              <w:jc w:val="center"/>
              <w:rPr>
                <w:b/>
              </w:rPr>
            </w:pPr>
          </w:p>
        </w:tc>
        <w:tc>
          <w:tcPr>
            <w:tcW w:w="1620" w:type="dxa"/>
            <w:vMerge/>
          </w:tcPr>
          <w:p w14:paraId="5370D090" w14:textId="77777777" w:rsidR="00815986" w:rsidRDefault="00815986" w:rsidP="00F11994">
            <w:pPr>
              <w:rPr>
                <w:b/>
              </w:rPr>
            </w:pPr>
          </w:p>
        </w:tc>
        <w:tc>
          <w:tcPr>
            <w:tcW w:w="5940" w:type="dxa"/>
          </w:tcPr>
          <w:p w14:paraId="29FE0891" w14:textId="77777777" w:rsidR="00815986" w:rsidRPr="009D5001" w:rsidRDefault="00815986" w:rsidP="00F1199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F11994">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F1199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F11994">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F11994">
        <w:trPr>
          <w:trHeight w:val="350"/>
        </w:trPr>
        <w:tc>
          <w:tcPr>
            <w:tcW w:w="1260" w:type="dxa"/>
            <w:vAlign w:val="center"/>
          </w:tcPr>
          <w:p w14:paraId="392D371B" w14:textId="77777777" w:rsidR="00815986" w:rsidRDefault="00815986" w:rsidP="00F11994">
            <w:pPr>
              <w:jc w:val="center"/>
              <w:rPr>
                <w:b/>
              </w:rPr>
            </w:pPr>
            <w:r>
              <w:rPr>
                <w:rFonts w:hint="eastAsia"/>
                <w:b/>
              </w:rPr>
              <w:t>3</w:t>
            </w:r>
          </w:p>
        </w:tc>
        <w:tc>
          <w:tcPr>
            <w:tcW w:w="1620" w:type="dxa"/>
            <w:vAlign w:val="center"/>
          </w:tcPr>
          <w:p w14:paraId="16A7DF87" w14:textId="77777777" w:rsidR="00815986" w:rsidRPr="00B6767B" w:rsidRDefault="00815986" w:rsidP="00F11994">
            <w:pPr>
              <w:jc w:val="center"/>
            </w:pPr>
            <w:r w:rsidRPr="00B6767B">
              <w:rPr>
                <w:rFonts w:hint="eastAsia"/>
              </w:rPr>
              <w:t>付款方式</w:t>
            </w:r>
          </w:p>
        </w:tc>
        <w:tc>
          <w:tcPr>
            <w:tcW w:w="5940" w:type="dxa"/>
          </w:tcPr>
          <w:p w14:paraId="4136F3EB" w14:textId="77777777" w:rsidR="00815986" w:rsidRDefault="00815986" w:rsidP="00F1199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32A333AC" w:rsidR="00815986" w:rsidRPr="00EE16CA" w:rsidRDefault="006F45A9" w:rsidP="00F11994">
            <w:pPr>
              <w:ind w:firstLineChars="200" w:firstLine="420"/>
              <w:rPr>
                <w:rFonts w:ascii="宋体" w:hAnsi="宋体"/>
                <w:b/>
                <w:bCs/>
                <w:szCs w:val="21"/>
              </w:rPr>
            </w:pPr>
            <w:r w:rsidRPr="008E29C0">
              <w:rPr>
                <w:rFonts w:ascii="宋体" w:hAnsi="宋体" w:hint="eastAsia"/>
                <w:bCs/>
                <w:szCs w:val="21"/>
              </w:rPr>
              <w:t>验收合格后，设备无故障连续运行</w:t>
            </w:r>
            <w:r w:rsidRPr="008E29C0">
              <w:rPr>
                <w:rFonts w:ascii="宋体" w:hAnsi="宋体" w:hint="eastAsia"/>
                <w:bCs/>
                <w:szCs w:val="21"/>
                <w:u w:val="single"/>
              </w:rPr>
              <w:t xml:space="preserve">   1 </w:t>
            </w:r>
            <w:r w:rsidRPr="008E29C0">
              <w:rPr>
                <w:rFonts w:ascii="宋体" w:hAnsi="宋体" w:hint="eastAsia"/>
                <w:bCs/>
                <w:szCs w:val="21"/>
              </w:rPr>
              <w:t>个月后需方整</w:t>
            </w:r>
            <w:r w:rsidRPr="008E29C0">
              <w:rPr>
                <w:rFonts w:ascii="宋体" w:hAnsi="宋体" w:hint="eastAsia"/>
                <w:color w:val="000000"/>
                <w:szCs w:val="21"/>
              </w:rPr>
              <w:t>理相关付款资料，经校内审批后交由市财政局统一支付货款。</w:t>
            </w:r>
          </w:p>
        </w:tc>
      </w:tr>
      <w:tr w:rsidR="00815986" w14:paraId="59085BEE" w14:textId="77777777" w:rsidTr="00F11994">
        <w:trPr>
          <w:trHeight w:val="350"/>
        </w:trPr>
        <w:tc>
          <w:tcPr>
            <w:tcW w:w="1260" w:type="dxa"/>
            <w:vAlign w:val="center"/>
          </w:tcPr>
          <w:p w14:paraId="745FE837" w14:textId="77777777" w:rsidR="00815986" w:rsidRDefault="00815986" w:rsidP="00F11994">
            <w:pPr>
              <w:jc w:val="center"/>
            </w:pPr>
            <w:r>
              <w:rPr>
                <w:rFonts w:hint="eastAsia"/>
                <w:b/>
              </w:rPr>
              <w:t>4</w:t>
            </w:r>
          </w:p>
        </w:tc>
        <w:tc>
          <w:tcPr>
            <w:tcW w:w="1620" w:type="dxa"/>
            <w:vAlign w:val="center"/>
          </w:tcPr>
          <w:p w14:paraId="1E5C6E5C" w14:textId="77777777" w:rsidR="00815986" w:rsidRPr="00BC0CB5" w:rsidRDefault="00815986" w:rsidP="00F11994">
            <w:r w:rsidRPr="00BC0CB5">
              <w:rPr>
                <w:rFonts w:hint="eastAsia"/>
              </w:rPr>
              <w:t>关于</w:t>
            </w:r>
            <w:r w:rsidRPr="00BC0CB5">
              <w:t>知识产权</w:t>
            </w:r>
          </w:p>
        </w:tc>
        <w:tc>
          <w:tcPr>
            <w:tcW w:w="5940" w:type="dxa"/>
          </w:tcPr>
          <w:p w14:paraId="5B0273F2" w14:textId="77777777" w:rsidR="00815986" w:rsidRPr="00BC0CB5" w:rsidRDefault="00815986" w:rsidP="00F11994">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F1199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F11994">
        <w:trPr>
          <w:trHeight w:val="350"/>
        </w:trPr>
        <w:tc>
          <w:tcPr>
            <w:tcW w:w="1260" w:type="dxa"/>
            <w:vAlign w:val="center"/>
          </w:tcPr>
          <w:p w14:paraId="30BB8CEF" w14:textId="77777777" w:rsidR="00815986" w:rsidRDefault="00815986" w:rsidP="00F11994">
            <w:pPr>
              <w:jc w:val="center"/>
              <w:rPr>
                <w:b/>
              </w:rPr>
            </w:pPr>
            <w:r>
              <w:rPr>
                <w:b/>
              </w:rPr>
              <w:t>5</w:t>
            </w:r>
          </w:p>
        </w:tc>
        <w:tc>
          <w:tcPr>
            <w:tcW w:w="1620" w:type="dxa"/>
            <w:vAlign w:val="center"/>
          </w:tcPr>
          <w:p w14:paraId="261A6DA4" w14:textId="77777777" w:rsidR="00815986" w:rsidRPr="00791A38" w:rsidRDefault="00815986" w:rsidP="00F11994">
            <w:r>
              <w:rPr>
                <w:rFonts w:hint="eastAsia"/>
              </w:rPr>
              <w:t>关于</w:t>
            </w:r>
            <w:r>
              <w:t>商检、</w:t>
            </w:r>
          </w:p>
        </w:tc>
        <w:tc>
          <w:tcPr>
            <w:tcW w:w="5940" w:type="dxa"/>
          </w:tcPr>
          <w:p w14:paraId="5EECE49F" w14:textId="77777777" w:rsidR="00815986" w:rsidRDefault="00815986" w:rsidP="00F1199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20B3A718" w:rsidR="00846F67" w:rsidRPr="003846D9" w:rsidRDefault="00D01AE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701"/>
        <w:gridCol w:w="3120"/>
        <w:gridCol w:w="1984"/>
        <w:gridCol w:w="1134"/>
        <w:gridCol w:w="935"/>
      </w:tblGrid>
      <w:tr w:rsidR="00D01AE0" w14:paraId="5B02156F" w14:textId="313FF228" w:rsidTr="00D01AE0">
        <w:trPr>
          <w:trHeight w:val="470"/>
        </w:trPr>
        <w:tc>
          <w:tcPr>
            <w:tcW w:w="258" w:type="pct"/>
            <w:vAlign w:val="center"/>
          </w:tcPr>
          <w:p w14:paraId="12C5E5B7" w14:textId="77777777" w:rsidR="00D01AE0" w:rsidRPr="002E6F48" w:rsidRDefault="00D01AE0" w:rsidP="00D01AE0">
            <w:pPr>
              <w:jc w:val="center"/>
              <w:rPr>
                <w:szCs w:val="21"/>
              </w:rPr>
            </w:pPr>
            <w:r w:rsidRPr="002E6F48">
              <w:rPr>
                <w:rFonts w:hint="eastAsia"/>
                <w:szCs w:val="21"/>
              </w:rPr>
              <w:t>序号</w:t>
            </w:r>
          </w:p>
        </w:tc>
        <w:tc>
          <w:tcPr>
            <w:tcW w:w="422" w:type="pct"/>
            <w:vAlign w:val="center"/>
          </w:tcPr>
          <w:p w14:paraId="4D0A676F" w14:textId="77777777" w:rsidR="00D01AE0" w:rsidRPr="002E6F48" w:rsidRDefault="00D01AE0" w:rsidP="00D01AE0">
            <w:pPr>
              <w:widowControl/>
              <w:jc w:val="center"/>
              <w:rPr>
                <w:szCs w:val="21"/>
              </w:rPr>
            </w:pPr>
            <w:r w:rsidRPr="002E6F48">
              <w:rPr>
                <w:rFonts w:hint="eastAsia"/>
                <w:szCs w:val="21"/>
              </w:rPr>
              <w:t>货物名称</w:t>
            </w:r>
          </w:p>
        </w:tc>
        <w:tc>
          <w:tcPr>
            <w:tcW w:w="1879" w:type="pct"/>
            <w:vAlign w:val="center"/>
          </w:tcPr>
          <w:p w14:paraId="232EF1E1" w14:textId="77777777" w:rsidR="00D01AE0" w:rsidRPr="002E6F48" w:rsidRDefault="00D01AE0" w:rsidP="00D01AE0">
            <w:pPr>
              <w:jc w:val="center"/>
              <w:rPr>
                <w:szCs w:val="21"/>
              </w:rPr>
            </w:pPr>
            <w:r w:rsidRPr="002E6F48">
              <w:rPr>
                <w:rFonts w:hint="eastAsia"/>
                <w:szCs w:val="21"/>
              </w:rPr>
              <w:t>招标技术要求</w:t>
            </w:r>
          </w:p>
        </w:tc>
        <w:tc>
          <w:tcPr>
            <w:tcW w:w="1195" w:type="pct"/>
            <w:vAlign w:val="center"/>
          </w:tcPr>
          <w:p w14:paraId="575E8F24" w14:textId="1F685D27" w:rsidR="00D01AE0" w:rsidRPr="002E6F48" w:rsidRDefault="00D01AE0" w:rsidP="00D01AE0">
            <w:pPr>
              <w:tabs>
                <w:tab w:val="left" w:pos="611"/>
              </w:tabs>
              <w:jc w:val="center"/>
              <w:rPr>
                <w:szCs w:val="21"/>
              </w:rPr>
            </w:pPr>
            <w:r w:rsidRPr="009D5001">
              <w:rPr>
                <w:rFonts w:hint="eastAsia"/>
                <w:sz w:val="24"/>
              </w:rPr>
              <w:t>投标</w:t>
            </w:r>
            <w:r>
              <w:rPr>
                <w:rFonts w:hint="eastAsia"/>
                <w:sz w:val="24"/>
              </w:rPr>
              <w:t>技术响应</w:t>
            </w:r>
          </w:p>
        </w:tc>
        <w:tc>
          <w:tcPr>
            <w:tcW w:w="683" w:type="pct"/>
            <w:vAlign w:val="center"/>
          </w:tcPr>
          <w:p w14:paraId="2C5791D6" w14:textId="01CA6CA0" w:rsidR="00D01AE0" w:rsidRDefault="00D01AE0" w:rsidP="00D01AE0">
            <w:pPr>
              <w:tabs>
                <w:tab w:val="left" w:pos="611"/>
              </w:tabs>
              <w:jc w:val="center"/>
              <w:rPr>
                <w:szCs w:val="21"/>
              </w:rPr>
            </w:pPr>
            <w:r w:rsidRPr="009D5001">
              <w:rPr>
                <w:rFonts w:hint="eastAsia"/>
                <w:sz w:val="24"/>
              </w:rPr>
              <w:t>偏离情况</w:t>
            </w:r>
          </w:p>
        </w:tc>
        <w:tc>
          <w:tcPr>
            <w:tcW w:w="563" w:type="pct"/>
            <w:vAlign w:val="center"/>
          </w:tcPr>
          <w:p w14:paraId="7D39AB84" w14:textId="4DB5E63A" w:rsidR="00D01AE0" w:rsidRDefault="00D01AE0" w:rsidP="00D01AE0">
            <w:pPr>
              <w:tabs>
                <w:tab w:val="left" w:pos="611"/>
              </w:tabs>
              <w:jc w:val="center"/>
              <w:rPr>
                <w:szCs w:val="21"/>
              </w:rPr>
            </w:pPr>
            <w:r w:rsidRPr="009D5001">
              <w:rPr>
                <w:rFonts w:hint="eastAsia"/>
                <w:sz w:val="24"/>
              </w:rPr>
              <w:t>说明</w:t>
            </w:r>
          </w:p>
        </w:tc>
      </w:tr>
      <w:tr w:rsidR="00D01AE0" w14:paraId="1B390E62" w14:textId="2875CFA1" w:rsidTr="00D01AE0">
        <w:trPr>
          <w:trHeight w:val="450"/>
        </w:trPr>
        <w:tc>
          <w:tcPr>
            <w:tcW w:w="258" w:type="pct"/>
            <w:vMerge w:val="restart"/>
            <w:vAlign w:val="center"/>
          </w:tcPr>
          <w:p w14:paraId="79FD3536" w14:textId="77777777" w:rsidR="00D01AE0" w:rsidRDefault="00D01AE0" w:rsidP="00D01AE0">
            <w:pPr>
              <w:jc w:val="center"/>
              <w:rPr>
                <w:b/>
                <w:szCs w:val="21"/>
              </w:rPr>
            </w:pPr>
            <w:r>
              <w:rPr>
                <w:rFonts w:hint="eastAsia"/>
                <w:b/>
                <w:szCs w:val="21"/>
              </w:rPr>
              <w:t>1</w:t>
            </w:r>
          </w:p>
        </w:tc>
        <w:tc>
          <w:tcPr>
            <w:tcW w:w="422" w:type="pct"/>
            <w:vMerge w:val="restart"/>
            <w:vAlign w:val="center"/>
          </w:tcPr>
          <w:p w14:paraId="01EF5C6C" w14:textId="77777777" w:rsidR="00D01AE0" w:rsidRDefault="00D01AE0" w:rsidP="00D01AE0">
            <w:pPr>
              <w:jc w:val="center"/>
              <w:rPr>
                <w:b/>
                <w:szCs w:val="21"/>
              </w:rPr>
            </w:pPr>
            <w:r w:rsidRPr="00083A8C">
              <w:rPr>
                <w:rFonts w:hint="eastAsia"/>
                <w:b/>
                <w:szCs w:val="21"/>
              </w:rPr>
              <w:t>激光泵浦电源</w:t>
            </w:r>
          </w:p>
        </w:tc>
        <w:tc>
          <w:tcPr>
            <w:tcW w:w="1879" w:type="pct"/>
          </w:tcPr>
          <w:p w14:paraId="56B93BD4" w14:textId="77777777" w:rsidR="00D01AE0" w:rsidRPr="00F11994" w:rsidRDefault="00D01AE0" w:rsidP="00D01AE0">
            <w:pPr>
              <w:rPr>
                <w:szCs w:val="21"/>
              </w:rPr>
            </w:pPr>
            <w:r>
              <w:rPr>
                <w:rFonts w:hint="eastAsia"/>
                <w:b/>
                <w:szCs w:val="21"/>
              </w:rPr>
              <w:t>1.1</w:t>
            </w:r>
            <w:r w:rsidRPr="008E29C0">
              <w:rPr>
                <w:rFonts w:hAnsi="宋体" w:hint="eastAsia"/>
              </w:rPr>
              <w:t>电流调节范围</w:t>
            </w:r>
            <w:r>
              <w:rPr>
                <w:rFonts w:hAnsi="宋体" w:hint="eastAsia"/>
              </w:rPr>
              <w:t>：</w:t>
            </w:r>
            <w:r w:rsidRPr="008E29C0">
              <w:rPr>
                <w:rFonts w:hAnsi="宋体" w:hint="eastAsia"/>
              </w:rPr>
              <w:t>0.1A~3.2A, 0.1A</w:t>
            </w:r>
            <w:r w:rsidRPr="008E29C0">
              <w:rPr>
                <w:rFonts w:hAnsi="宋体" w:hint="eastAsia"/>
              </w:rPr>
              <w:t>、</w:t>
            </w:r>
            <w:r w:rsidRPr="008E29C0">
              <w:rPr>
                <w:rFonts w:hAnsi="宋体" w:hint="eastAsia"/>
              </w:rPr>
              <w:t>0.01A</w:t>
            </w:r>
            <w:r w:rsidRPr="008E29C0">
              <w:rPr>
                <w:rFonts w:hAnsi="宋体" w:hint="eastAsia"/>
              </w:rPr>
              <w:t>步长调节</w:t>
            </w:r>
          </w:p>
        </w:tc>
        <w:tc>
          <w:tcPr>
            <w:tcW w:w="1195" w:type="pct"/>
          </w:tcPr>
          <w:p w14:paraId="443CA359" w14:textId="77777777" w:rsidR="00D01AE0" w:rsidRDefault="00D01AE0" w:rsidP="00D01AE0">
            <w:pPr>
              <w:rPr>
                <w:b/>
                <w:szCs w:val="21"/>
              </w:rPr>
            </w:pPr>
          </w:p>
        </w:tc>
        <w:tc>
          <w:tcPr>
            <w:tcW w:w="683" w:type="pct"/>
          </w:tcPr>
          <w:p w14:paraId="4B8BD925" w14:textId="77777777" w:rsidR="00D01AE0" w:rsidRDefault="00D01AE0" w:rsidP="00D01AE0">
            <w:pPr>
              <w:rPr>
                <w:b/>
                <w:szCs w:val="21"/>
              </w:rPr>
            </w:pPr>
          </w:p>
        </w:tc>
        <w:tc>
          <w:tcPr>
            <w:tcW w:w="563" w:type="pct"/>
          </w:tcPr>
          <w:p w14:paraId="4AAB23E3" w14:textId="36829B48" w:rsidR="00D01AE0" w:rsidRDefault="00D01AE0" w:rsidP="00D01AE0">
            <w:pPr>
              <w:rPr>
                <w:b/>
                <w:szCs w:val="21"/>
              </w:rPr>
            </w:pPr>
          </w:p>
        </w:tc>
      </w:tr>
      <w:tr w:rsidR="00D01AE0" w14:paraId="2248AD45" w14:textId="228C917C" w:rsidTr="00D01AE0">
        <w:trPr>
          <w:trHeight w:val="450"/>
        </w:trPr>
        <w:tc>
          <w:tcPr>
            <w:tcW w:w="258" w:type="pct"/>
            <w:vMerge/>
            <w:vAlign w:val="center"/>
          </w:tcPr>
          <w:p w14:paraId="76E99253" w14:textId="77777777" w:rsidR="00D01AE0" w:rsidRDefault="00D01AE0" w:rsidP="00D01AE0">
            <w:pPr>
              <w:jc w:val="center"/>
              <w:rPr>
                <w:b/>
                <w:szCs w:val="21"/>
              </w:rPr>
            </w:pPr>
          </w:p>
        </w:tc>
        <w:tc>
          <w:tcPr>
            <w:tcW w:w="422" w:type="pct"/>
            <w:vMerge/>
            <w:vAlign w:val="center"/>
          </w:tcPr>
          <w:p w14:paraId="799F7A5A" w14:textId="77777777" w:rsidR="00D01AE0" w:rsidRDefault="00D01AE0" w:rsidP="00D01AE0">
            <w:pPr>
              <w:jc w:val="center"/>
              <w:rPr>
                <w:b/>
                <w:szCs w:val="21"/>
              </w:rPr>
            </w:pPr>
          </w:p>
        </w:tc>
        <w:tc>
          <w:tcPr>
            <w:tcW w:w="1879" w:type="pct"/>
          </w:tcPr>
          <w:p w14:paraId="7625C6CD" w14:textId="77777777" w:rsidR="00D01AE0" w:rsidRPr="00F11994" w:rsidRDefault="00D01AE0" w:rsidP="00D01AE0">
            <w:pPr>
              <w:rPr>
                <w:szCs w:val="21"/>
              </w:rPr>
            </w:pPr>
            <w:r>
              <w:rPr>
                <w:rFonts w:hint="eastAsia"/>
                <w:b/>
                <w:szCs w:val="21"/>
              </w:rPr>
              <w:t>1.2</w:t>
            </w:r>
            <w:r w:rsidRPr="008E29C0">
              <w:rPr>
                <w:rFonts w:hAnsi="宋体" w:hint="eastAsia"/>
              </w:rPr>
              <w:t>最大加载电压</w:t>
            </w:r>
            <w:r>
              <w:rPr>
                <w:rFonts w:hAnsi="宋体" w:hint="eastAsia"/>
              </w:rPr>
              <w:t>：</w:t>
            </w:r>
            <w:r w:rsidRPr="008E29C0">
              <w:rPr>
                <w:rFonts w:hAnsi="宋体" w:hint="eastAsia"/>
              </w:rPr>
              <w:t>≥</w:t>
            </w:r>
            <w:r w:rsidRPr="008E29C0">
              <w:rPr>
                <w:rFonts w:hAnsi="宋体" w:hint="eastAsia"/>
              </w:rPr>
              <w:t>3V</w:t>
            </w:r>
          </w:p>
        </w:tc>
        <w:tc>
          <w:tcPr>
            <w:tcW w:w="1195" w:type="pct"/>
          </w:tcPr>
          <w:p w14:paraId="4AF79CAD" w14:textId="77777777" w:rsidR="00D01AE0" w:rsidRDefault="00D01AE0" w:rsidP="00D01AE0">
            <w:pPr>
              <w:rPr>
                <w:b/>
                <w:szCs w:val="21"/>
              </w:rPr>
            </w:pPr>
          </w:p>
        </w:tc>
        <w:tc>
          <w:tcPr>
            <w:tcW w:w="683" w:type="pct"/>
          </w:tcPr>
          <w:p w14:paraId="2378E5D0" w14:textId="77777777" w:rsidR="00D01AE0" w:rsidRDefault="00D01AE0" w:rsidP="00D01AE0">
            <w:pPr>
              <w:rPr>
                <w:b/>
                <w:szCs w:val="21"/>
              </w:rPr>
            </w:pPr>
          </w:p>
        </w:tc>
        <w:tc>
          <w:tcPr>
            <w:tcW w:w="563" w:type="pct"/>
          </w:tcPr>
          <w:p w14:paraId="05B6099B" w14:textId="4F163EED" w:rsidR="00D01AE0" w:rsidRDefault="00D01AE0" w:rsidP="00D01AE0">
            <w:pPr>
              <w:rPr>
                <w:b/>
                <w:szCs w:val="21"/>
              </w:rPr>
            </w:pPr>
          </w:p>
        </w:tc>
      </w:tr>
      <w:tr w:rsidR="00D01AE0" w14:paraId="076A559D" w14:textId="339B44B1" w:rsidTr="00D01AE0">
        <w:trPr>
          <w:trHeight w:val="450"/>
        </w:trPr>
        <w:tc>
          <w:tcPr>
            <w:tcW w:w="258" w:type="pct"/>
            <w:vMerge/>
            <w:vAlign w:val="center"/>
          </w:tcPr>
          <w:p w14:paraId="592C0136" w14:textId="77777777" w:rsidR="00D01AE0" w:rsidRDefault="00D01AE0" w:rsidP="00D01AE0">
            <w:pPr>
              <w:jc w:val="center"/>
              <w:rPr>
                <w:b/>
                <w:szCs w:val="21"/>
              </w:rPr>
            </w:pPr>
          </w:p>
        </w:tc>
        <w:tc>
          <w:tcPr>
            <w:tcW w:w="422" w:type="pct"/>
            <w:vMerge/>
            <w:vAlign w:val="center"/>
          </w:tcPr>
          <w:p w14:paraId="083769F5" w14:textId="77777777" w:rsidR="00D01AE0" w:rsidRDefault="00D01AE0" w:rsidP="00D01AE0">
            <w:pPr>
              <w:jc w:val="center"/>
              <w:rPr>
                <w:b/>
                <w:szCs w:val="21"/>
              </w:rPr>
            </w:pPr>
          </w:p>
        </w:tc>
        <w:tc>
          <w:tcPr>
            <w:tcW w:w="1879" w:type="pct"/>
          </w:tcPr>
          <w:p w14:paraId="50E8A0B6" w14:textId="77777777" w:rsidR="00D01AE0" w:rsidRPr="00F11994" w:rsidRDefault="00D01AE0" w:rsidP="00D01AE0">
            <w:pPr>
              <w:rPr>
                <w:szCs w:val="21"/>
              </w:rPr>
            </w:pPr>
            <w:r>
              <w:rPr>
                <w:rFonts w:hint="eastAsia"/>
                <w:b/>
                <w:szCs w:val="21"/>
              </w:rPr>
              <w:t>1</w:t>
            </w:r>
            <w:r>
              <w:rPr>
                <w:b/>
                <w:szCs w:val="21"/>
              </w:rPr>
              <w:t>.3</w:t>
            </w:r>
            <w:r w:rsidRPr="008E29C0">
              <w:rPr>
                <w:rFonts w:hAnsi="宋体" w:hint="eastAsia"/>
              </w:rPr>
              <w:t>工作方式</w:t>
            </w:r>
            <w:r>
              <w:rPr>
                <w:rFonts w:hAnsi="宋体" w:hint="eastAsia"/>
              </w:rPr>
              <w:t>：</w:t>
            </w:r>
            <w:r w:rsidRPr="008E29C0">
              <w:rPr>
                <w:rFonts w:hAnsi="宋体" w:hint="eastAsia"/>
              </w:rPr>
              <w:t>连续</w:t>
            </w:r>
            <w:r w:rsidRPr="008E29C0">
              <w:rPr>
                <w:rFonts w:hAnsi="宋体" w:hint="eastAsia"/>
              </w:rPr>
              <w:t>/</w:t>
            </w:r>
            <w:r w:rsidRPr="008E29C0">
              <w:rPr>
                <w:rFonts w:hAnsi="宋体" w:hint="eastAsia"/>
              </w:rPr>
              <w:t>脉冲（内、外调制）</w:t>
            </w:r>
          </w:p>
        </w:tc>
        <w:tc>
          <w:tcPr>
            <w:tcW w:w="1195" w:type="pct"/>
          </w:tcPr>
          <w:p w14:paraId="463132E3" w14:textId="77777777" w:rsidR="00D01AE0" w:rsidRDefault="00D01AE0" w:rsidP="00D01AE0">
            <w:pPr>
              <w:rPr>
                <w:b/>
                <w:szCs w:val="21"/>
              </w:rPr>
            </w:pPr>
          </w:p>
        </w:tc>
        <w:tc>
          <w:tcPr>
            <w:tcW w:w="683" w:type="pct"/>
          </w:tcPr>
          <w:p w14:paraId="74F80B93" w14:textId="77777777" w:rsidR="00D01AE0" w:rsidRDefault="00D01AE0" w:rsidP="00D01AE0">
            <w:pPr>
              <w:rPr>
                <w:b/>
                <w:szCs w:val="21"/>
              </w:rPr>
            </w:pPr>
          </w:p>
        </w:tc>
        <w:tc>
          <w:tcPr>
            <w:tcW w:w="563" w:type="pct"/>
          </w:tcPr>
          <w:p w14:paraId="66A71BC8" w14:textId="70151CA0" w:rsidR="00D01AE0" w:rsidRDefault="00D01AE0" w:rsidP="00D01AE0">
            <w:pPr>
              <w:rPr>
                <w:b/>
                <w:szCs w:val="21"/>
              </w:rPr>
            </w:pPr>
          </w:p>
        </w:tc>
      </w:tr>
      <w:tr w:rsidR="00D01AE0" w14:paraId="5A813A5B" w14:textId="33E1AD8F" w:rsidTr="00D01AE0">
        <w:trPr>
          <w:trHeight w:val="450"/>
        </w:trPr>
        <w:tc>
          <w:tcPr>
            <w:tcW w:w="258" w:type="pct"/>
            <w:vMerge/>
            <w:vAlign w:val="center"/>
          </w:tcPr>
          <w:p w14:paraId="1563264E" w14:textId="77777777" w:rsidR="00D01AE0" w:rsidRDefault="00D01AE0" w:rsidP="00D01AE0">
            <w:pPr>
              <w:jc w:val="center"/>
              <w:rPr>
                <w:b/>
                <w:szCs w:val="21"/>
              </w:rPr>
            </w:pPr>
          </w:p>
        </w:tc>
        <w:tc>
          <w:tcPr>
            <w:tcW w:w="422" w:type="pct"/>
            <w:vMerge/>
            <w:vAlign w:val="center"/>
          </w:tcPr>
          <w:p w14:paraId="17C12FA4" w14:textId="77777777" w:rsidR="00D01AE0" w:rsidRDefault="00D01AE0" w:rsidP="00D01AE0">
            <w:pPr>
              <w:jc w:val="center"/>
              <w:rPr>
                <w:b/>
                <w:szCs w:val="21"/>
              </w:rPr>
            </w:pPr>
          </w:p>
        </w:tc>
        <w:tc>
          <w:tcPr>
            <w:tcW w:w="1879" w:type="pct"/>
          </w:tcPr>
          <w:p w14:paraId="694D6DFC" w14:textId="77777777" w:rsidR="00D01AE0" w:rsidRPr="00F11994" w:rsidRDefault="00D01AE0" w:rsidP="00D01AE0">
            <w:pPr>
              <w:rPr>
                <w:szCs w:val="21"/>
              </w:rPr>
            </w:pPr>
            <w:r>
              <w:rPr>
                <w:rFonts w:hint="eastAsia"/>
                <w:b/>
                <w:szCs w:val="21"/>
              </w:rPr>
              <w:t>1.4</w:t>
            </w:r>
            <w:r w:rsidRPr="008E29C0">
              <w:rPr>
                <w:rFonts w:hAnsi="宋体" w:hint="eastAsia"/>
              </w:rPr>
              <w:t>外调制信号范围</w:t>
            </w:r>
            <w:r>
              <w:rPr>
                <w:rFonts w:hAnsi="宋体" w:hint="eastAsia"/>
              </w:rPr>
              <w:t>：</w:t>
            </w:r>
            <w:r w:rsidRPr="008E29C0">
              <w:rPr>
                <w:rFonts w:hAnsi="宋体" w:hint="eastAsia"/>
              </w:rPr>
              <w:t>10KHz</w:t>
            </w:r>
            <w:r w:rsidRPr="008E29C0">
              <w:rPr>
                <w:rFonts w:hAnsi="宋体" w:hint="eastAsia"/>
              </w:rPr>
              <w:t>，信号电压范围</w:t>
            </w:r>
            <w:r w:rsidRPr="008E29C0">
              <w:rPr>
                <w:rFonts w:hAnsi="宋体" w:hint="eastAsia"/>
              </w:rPr>
              <w:t>6~12V,</w:t>
            </w:r>
            <w:r w:rsidRPr="008E29C0">
              <w:rPr>
                <w:rFonts w:hAnsi="宋体" w:hint="eastAsia"/>
              </w:rPr>
              <w:t>最高电流</w:t>
            </w:r>
            <w:r w:rsidRPr="008E29C0">
              <w:rPr>
                <w:rFonts w:hAnsi="宋体" w:hint="eastAsia"/>
              </w:rPr>
              <w:t>10mA</w:t>
            </w:r>
          </w:p>
        </w:tc>
        <w:tc>
          <w:tcPr>
            <w:tcW w:w="1195" w:type="pct"/>
          </w:tcPr>
          <w:p w14:paraId="2E7A948B" w14:textId="77777777" w:rsidR="00D01AE0" w:rsidRDefault="00D01AE0" w:rsidP="00D01AE0">
            <w:pPr>
              <w:rPr>
                <w:b/>
                <w:szCs w:val="21"/>
              </w:rPr>
            </w:pPr>
          </w:p>
        </w:tc>
        <w:tc>
          <w:tcPr>
            <w:tcW w:w="683" w:type="pct"/>
          </w:tcPr>
          <w:p w14:paraId="5576BDAD" w14:textId="77777777" w:rsidR="00D01AE0" w:rsidRDefault="00D01AE0" w:rsidP="00D01AE0">
            <w:pPr>
              <w:rPr>
                <w:b/>
                <w:szCs w:val="21"/>
              </w:rPr>
            </w:pPr>
          </w:p>
        </w:tc>
        <w:tc>
          <w:tcPr>
            <w:tcW w:w="563" w:type="pct"/>
          </w:tcPr>
          <w:p w14:paraId="73CC21FC" w14:textId="6AE10481" w:rsidR="00D01AE0" w:rsidRDefault="00D01AE0" w:rsidP="00D01AE0">
            <w:pPr>
              <w:rPr>
                <w:b/>
                <w:szCs w:val="21"/>
              </w:rPr>
            </w:pPr>
          </w:p>
        </w:tc>
      </w:tr>
      <w:tr w:rsidR="00D01AE0" w14:paraId="25E02115" w14:textId="7940B4FB" w:rsidTr="00D01AE0">
        <w:trPr>
          <w:trHeight w:val="450"/>
        </w:trPr>
        <w:tc>
          <w:tcPr>
            <w:tcW w:w="258" w:type="pct"/>
            <w:vMerge/>
            <w:vAlign w:val="center"/>
          </w:tcPr>
          <w:p w14:paraId="2AA89EC9" w14:textId="77777777" w:rsidR="00D01AE0" w:rsidRDefault="00D01AE0" w:rsidP="00D01AE0">
            <w:pPr>
              <w:jc w:val="center"/>
              <w:rPr>
                <w:b/>
                <w:szCs w:val="21"/>
              </w:rPr>
            </w:pPr>
          </w:p>
        </w:tc>
        <w:tc>
          <w:tcPr>
            <w:tcW w:w="422" w:type="pct"/>
            <w:vMerge/>
            <w:vAlign w:val="center"/>
          </w:tcPr>
          <w:p w14:paraId="21E043D0" w14:textId="77777777" w:rsidR="00D01AE0" w:rsidRDefault="00D01AE0" w:rsidP="00D01AE0">
            <w:pPr>
              <w:jc w:val="center"/>
              <w:rPr>
                <w:b/>
                <w:szCs w:val="21"/>
              </w:rPr>
            </w:pPr>
          </w:p>
        </w:tc>
        <w:tc>
          <w:tcPr>
            <w:tcW w:w="1879" w:type="pct"/>
          </w:tcPr>
          <w:p w14:paraId="33963E48" w14:textId="77777777" w:rsidR="00D01AE0" w:rsidRDefault="00D01AE0" w:rsidP="00D01AE0">
            <w:pPr>
              <w:rPr>
                <w:b/>
                <w:szCs w:val="21"/>
              </w:rPr>
            </w:pPr>
            <w:r>
              <w:rPr>
                <w:rFonts w:hint="eastAsia"/>
                <w:b/>
                <w:szCs w:val="21"/>
              </w:rPr>
              <w:t>1.5</w:t>
            </w:r>
            <w:r w:rsidRPr="008E29C0">
              <w:rPr>
                <w:rFonts w:hAnsi="宋体" w:hint="eastAsia"/>
              </w:rPr>
              <w:t>制冷方式</w:t>
            </w:r>
            <w:r>
              <w:rPr>
                <w:rFonts w:hAnsi="宋体" w:hint="eastAsia"/>
              </w:rPr>
              <w:t>：</w:t>
            </w:r>
            <w:r w:rsidRPr="008E29C0">
              <w:rPr>
                <w:rFonts w:hAnsi="宋体" w:hint="eastAsia"/>
              </w:rPr>
              <w:t>TEC</w:t>
            </w:r>
            <w:r w:rsidRPr="008E29C0">
              <w:rPr>
                <w:rFonts w:hAnsi="宋体" w:hint="eastAsia"/>
              </w:rPr>
              <w:t>制冷</w:t>
            </w:r>
            <w:r w:rsidRPr="008E29C0">
              <w:rPr>
                <w:rFonts w:hAnsi="宋体" w:hint="eastAsia"/>
              </w:rPr>
              <w:t>+</w:t>
            </w:r>
            <w:r w:rsidRPr="008E29C0">
              <w:rPr>
                <w:rFonts w:hAnsi="宋体" w:hint="eastAsia"/>
              </w:rPr>
              <w:t>风冷</w:t>
            </w:r>
          </w:p>
        </w:tc>
        <w:tc>
          <w:tcPr>
            <w:tcW w:w="1195" w:type="pct"/>
          </w:tcPr>
          <w:p w14:paraId="5AD256C8" w14:textId="77777777" w:rsidR="00D01AE0" w:rsidRDefault="00D01AE0" w:rsidP="00D01AE0">
            <w:pPr>
              <w:rPr>
                <w:b/>
                <w:szCs w:val="21"/>
              </w:rPr>
            </w:pPr>
          </w:p>
        </w:tc>
        <w:tc>
          <w:tcPr>
            <w:tcW w:w="683" w:type="pct"/>
          </w:tcPr>
          <w:p w14:paraId="016CF8B7" w14:textId="77777777" w:rsidR="00D01AE0" w:rsidRDefault="00D01AE0" w:rsidP="00D01AE0">
            <w:pPr>
              <w:rPr>
                <w:b/>
                <w:szCs w:val="21"/>
              </w:rPr>
            </w:pPr>
          </w:p>
        </w:tc>
        <w:tc>
          <w:tcPr>
            <w:tcW w:w="563" w:type="pct"/>
          </w:tcPr>
          <w:p w14:paraId="426C0BE0" w14:textId="47577694" w:rsidR="00D01AE0" w:rsidRDefault="00D01AE0" w:rsidP="00D01AE0">
            <w:pPr>
              <w:rPr>
                <w:b/>
                <w:szCs w:val="21"/>
              </w:rPr>
            </w:pPr>
          </w:p>
        </w:tc>
      </w:tr>
      <w:tr w:rsidR="00D01AE0" w14:paraId="4FD813F8" w14:textId="4610729B" w:rsidTr="00D01AE0">
        <w:trPr>
          <w:trHeight w:val="450"/>
        </w:trPr>
        <w:tc>
          <w:tcPr>
            <w:tcW w:w="258" w:type="pct"/>
            <w:vMerge/>
            <w:vAlign w:val="center"/>
          </w:tcPr>
          <w:p w14:paraId="2261DCB3" w14:textId="77777777" w:rsidR="00D01AE0" w:rsidRDefault="00D01AE0" w:rsidP="00D01AE0">
            <w:pPr>
              <w:jc w:val="center"/>
              <w:rPr>
                <w:b/>
                <w:szCs w:val="21"/>
              </w:rPr>
            </w:pPr>
          </w:p>
        </w:tc>
        <w:tc>
          <w:tcPr>
            <w:tcW w:w="422" w:type="pct"/>
            <w:vMerge/>
            <w:vAlign w:val="center"/>
          </w:tcPr>
          <w:p w14:paraId="1F5C901A" w14:textId="77777777" w:rsidR="00D01AE0" w:rsidRDefault="00D01AE0" w:rsidP="00D01AE0">
            <w:pPr>
              <w:jc w:val="center"/>
              <w:rPr>
                <w:b/>
                <w:szCs w:val="21"/>
              </w:rPr>
            </w:pPr>
          </w:p>
        </w:tc>
        <w:tc>
          <w:tcPr>
            <w:tcW w:w="1879" w:type="pct"/>
          </w:tcPr>
          <w:p w14:paraId="3D10FD74" w14:textId="77777777" w:rsidR="00D01AE0" w:rsidRPr="00F11994" w:rsidRDefault="00D01AE0" w:rsidP="00D01AE0">
            <w:pPr>
              <w:rPr>
                <w:szCs w:val="21"/>
              </w:rPr>
            </w:pPr>
            <w:r>
              <w:rPr>
                <w:rFonts w:hint="eastAsia"/>
                <w:b/>
                <w:szCs w:val="21"/>
              </w:rPr>
              <w:t>1.6</w:t>
            </w:r>
            <w:r w:rsidRPr="008E29C0">
              <w:rPr>
                <w:rFonts w:hAnsi="宋体" w:hint="eastAsia"/>
              </w:rPr>
              <w:t>温度设定范围</w:t>
            </w:r>
            <w:r>
              <w:rPr>
                <w:rFonts w:hAnsi="宋体" w:hint="eastAsia"/>
              </w:rPr>
              <w:t>：</w:t>
            </w:r>
            <w:r w:rsidRPr="008E29C0">
              <w:rPr>
                <w:rFonts w:hAnsi="宋体" w:hint="eastAsia"/>
              </w:rPr>
              <w:t>+15</w:t>
            </w:r>
            <w:r w:rsidRPr="008E29C0">
              <w:rPr>
                <w:rFonts w:hAnsi="宋体" w:hint="eastAsia"/>
              </w:rPr>
              <w:t>℃</w:t>
            </w:r>
            <w:r w:rsidRPr="008E29C0">
              <w:rPr>
                <w:rFonts w:hAnsi="宋体" w:hint="eastAsia"/>
              </w:rPr>
              <w:t>~+40</w:t>
            </w:r>
            <w:r w:rsidRPr="008E29C0">
              <w:rPr>
                <w:rFonts w:hAnsi="宋体" w:hint="eastAsia"/>
              </w:rPr>
              <w:t>℃</w:t>
            </w:r>
          </w:p>
        </w:tc>
        <w:tc>
          <w:tcPr>
            <w:tcW w:w="1195" w:type="pct"/>
          </w:tcPr>
          <w:p w14:paraId="19C24FB0" w14:textId="77777777" w:rsidR="00D01AE0" w:rsidRDefault="00D01AE0" w:rsidP="00D01AE0">
            <w:pPr>
              <w:rPr>
                <w:b/>
                <w:szCs w:val="21"/>
              </w:rPr>
            </w:pPr>
          </w:p>
        </w:tc>
        <w:tc>
          <w:tcPr>
            <w:tcW w:w="683" w:type="pct"/>
          </w:tcPr>
          <w:p w14:paraId="07A0BCB2" w14:textId="77777777" w:rsidR="00D01AE0" w:rsidRDefault="00D01AE0" w:rsidP="00D01AE0">
            <w:pPr>
              <w:rPr>
                <w:b/>
                <w:szCs w:val="21"/>
              </w:rPr>
            </w:pPr>
          </w:p>
        </w:tc>
        <w:tc>
          <w:tcPr>
            <w:tcW w:w="563" w:type="pct"/>
          </w:tcPr>
          <w:p w14:paraId="0009832C" w14:textId="4C8E3C00" w:rsidR="00D01AE0" w:rsidRDefault="00D01AE0" w:rsidP="00D01AE0">
            <w:pPr>
              <w:rPr>
                <w:b/>
                <w:szCs w:val="21"/>
              </w:rPr>
            </w:pPr>
          </w:p>
        </w:tc>
      </w:tr>
      <w:tr w:rsidR="00D01AE0" w14:paraId="0AEC83DB" w14:textId="07F9E0D1" w:rsidTr="00D01AE0">
        <w:trPr>
          <w:trHeight w:val="450"/>
        </w:trPr>
        <w:tc>
          <w:tcPr>
            <w:tcW w:w="258" w:type="pct"/>
            <w:vMerge/>
            <w:vAlign w:val="center"/>
          </w:tcPr>
          <w:p w14:paraId="2F830037" w14:textId="77777777" w:rsidR="00D01AE0" w:rsidRDefault="00D01AE0" w:rsidP="00D01AE0">
            <w:pPr>
              <w:jc w:val="center"/>
              <w:rPr>
                <w:b/>
                <w:szCs w:val="21"/>
              </w:rPr>
            </w:pPr>
          </w:p>
        </w:tc>
        <w:tc>
          <w:tcPr>
            <w:tcW w:w="422" w:type="pct"/>
            <w:vMerge/>
            <w:vAlign w:val="center"/>
          </w:tcPr>
          <w:p w14:paraId="4FABFFC4" w14:textId="77777777" w:rsidR="00D01AE0" w:rsidRDefault="00D01AE0" w:rsidP="00D01AE0">
            <w:pPr>
              <w:jc w:val="center"/>
              <w:rPr>
                <w:b/>
                <w:szCs w:val="21"/>
              </w:rPr>
            </w:pPr>
          </w:p>
        </w:tc>
        <w:tc>
          <w:tcPr>
            <w:tcW w:w="1879" w:type="pct"/>
          </w:tcPr>
          <w:p w14:paraId="147FEE7A" w14:textId="77777777" w:rsidR="00D01AE0" w:rsidRDefault="00D01AE0" w:rsidP="00D01AE0">
            <w:pPr>
              <w:rPr>
                <w:b/>
                <w:szCs w:val="21"/>
              </w:rPr>
            </w:pPr>
            <w:r>
              <w:rPr>
                <w:rFonts w:hint="eastAsia"/>
                <w:b/>
                <w:szCs w:val="21"/>
              </w:rPr>
              <w:t>1.7</w:t>
            </w:r>
            <w:r w:rsidRPr="008E29C0">
              <w:rPr>
                <w:rFonts w:hAnsi="宋体" w:hint="eastAsia"/>
              </w:rPr>
              <w:t>电源</w:t>
            </w:r>
            <w:r>
              <w:rPr>
                <w:rFonts w:hAnsi="宋体" w:hint="eastAsia"/>
              </w:rPr>
              <w:t>：</w:t>
            </w:r>
            <w:r w:rsidRPr="008E29C0">
              <w:rPr>
                <w:rFonts w:hAnsi="宋体" w:hint="eastAsia"/>
              </w:rPr>
              <w:t>90~260</w:t>
            </w:r>
            <w:r w:rsidRPr="008E29C0">
              <w:rPr>
                <w:rFonts w:hAnsi="宋体"/>
              </w:rPr>
              <w:t>Vac/</w:t>
            </w:r>
            <w:r w:rsidRPr="008E29C0">
              <w:rPr>
                <w:rFonts w:hAnsi="宋体" w:hint="eastAsia"/>
              </w:rPr>
              <w:t>50</w:t>
            </w:r>
            <w:r w:rsidRPr="008E29C0">
              <w:rPr>
                <w:rFonts w:hAnsi="宋体"/>
              </w:rPr>
              <w:t>~</w:t>
            </w:r>
            <w:r w:rsidRPr="008E29C0">
              <w:rPr>
                <w:rFonts w:hAnsi="宋体" w:hint="eastAsia"/>
              </w:rPr>
              <w:t>60</w:t>
            </w:r>
            <w:r w:rsidRPr="008E29C0">
              <w:rPr>
                <w:rFonts w:hAnsi="宋体"/>
              </w:rPr>
              <w:t>Hz</w:t>
            </w:r>
          </w:p>
        </w:tc>
        <w:tc>
          <w:tcPr>
            <w:tcW w:w="1195" w:type="pct"/>
          </w:tcPr>
          <w:p w14:paraId="65AD0F0A" w14:textId="77777777" w:rsidR="00D01AE0" w:rsidRDefault="00D01AE0" w:rsidP="00D01AE0">
            <w:pPr>
              <w:rPr>
                <w:b/>
                <w:szCs w:val="21"/>
              </w:rPr>
            </w:pPr>
          </w:p>
        </w:tc>
        <w:tc>
          <w:tcPr>
            <w:tcW w:w="683" w:type="pct"/>
          </w:tcPr>
          <w:p w14:paraId="3F6B728C" w14:textId="77777777" w:rsidR="00D01AE0" w:rsidRDefault="00D01AE0" w:rsidP="00D01AE0">
            <w:pPr>
              <w:rPr>
                <w:b/>
                <w:szCs w:val="21"/>
              </w:rPr>
            </w:pPr>
          </w:p>
        </w:tc>
        <w:tc>
          <w:tcPr>
            <w:tcW w:w="563" w:type="pct"/>
          </w:tcPr>
          <w:p w14:paraId="18325D63" w14:textId="3C73BECC" w:rsidR="00D01AE0" w:rsidRDefault="00D01AE0" w:rsidP="00D01AE0">
            <w:pPr>
              <w:rPr>
                <w:b/>
                <w:szCs w:val="21"/>
              </w:rPr>
            </w:pPr>
          </w:p>
        </w:tc>
      </w:tr>
      <w:tr w:rsidR="00D01AE0" w14:paraId="2A110A2D" w14:textId="5F356D95" w:rsidTr="00D01AE0">
        <w:trPr>
          <w:trHeight w:val="450"/>
        </w:trPr>
        <w:tc>
          <w:tcPr>
            <w:tcW w:w="258" w:type="pct"/>
            <w:vMerge/>
            <w:vAlign w:val="center"/>
          </w:tcPr>
          <w:p w14:paraId="2E8B319D" w14:textId="77777777" w:rsidR="00D01AE0" w:rsidRDefault="00D01AE0" w:rsidP="00D01AE0">
            <w:pPr>
              <w:jc w:val="center"/>
              <w:rPr>
                <w:b/>
                <w:szCs w:val="21"/>
              </w:rPr>
            </w:pPr>
          </w:p>
        </w:tc>
        <w:tc>
          <w:tcPr>
            <w:tcW w:w="422" w:type="pct"/>
            <w:vMerge/>
            <w:vAlign w:val="center"/>
          </w:tcPr>
          <w:p w14:paraId="2CFB31B2" w14:textId="77777777" w:rsidR="00D01AE0" w:rsidRDefault="00D01AE0" w:rsidP="00D01AE0">
            <w:pPr>
              <w:jc w:val="center"/>
              <w:rPr>
                <w:b/>
                <w:szCs w:val="21"/>
              </w:rPr>
            </w:pPr>
          </w:p>
        </w:tc>
        <w:tc>
          <w:tcPr>
            <w:tcW w:w="1879" w:type="pct"/>
          </w:tcPr>
          <w:p w14:paraId="3BAE5574" w14:textId="77777777" w:rsidR="00D01AE0" w:rsidRDefault="00D01AE0" w:rsidP="00D01AE0">
            <w:pPr>
              <w:tabs>
                <w:tab w:val="left" w:pos="1071"/>
              </w:tabs>
              <w:rPr>
                <w:b/>
                <w:szCs w:val="21"/>
              </w:rPr>
            </w:pPr>
            <w:r>
              <w:rPr>
                <w:rFonts w:hint="eastAsia"/>
                <w:b/>
                <w:szCs w:val="21"/>
              </w:rPr>
              <w:t>1.8</w:t>
            </w:r>
            <w:r w:rsidRPr="008E29C0">
              <w:rPr>
                <w:rFonts w:hAnsi="宋体" w:hint="eastAsia"/>
              </w:rPr>
              <w:t>功耗</w:t>
            </w:r>
            <w:r>
              <w:rPr>
                <w:rFonts w:hAnsi="宋体" w:hint="eastAsia"/>
              </w:rPr>
              <w:t>：</w:t>
            </w:r>
            <w:r w:rsidRPr="008E29C0">
              <w:rPr>
                <w:rFonts w:hAnsi="宋体" w:hint="eastAsia"/>
              </w:rPr>
              <w:t>≤</w:t>
            </w:r>
            <w:r w:rsidRPr="008E29C0">
              <w:rPr>
                <w:rFonts w:hAnsi="宋体" w:hint="eastAsia"/>
              </w:rPr>
              <w:t>90VA</w:t>
            </w:r>
          </w:p>
        </w:tc>
        <w:tc>
          <w:tcPr>
            <w:tcW w:w="1195" w:type="pct"/>
          </w:tcPr>
          <w:p w14:paraId="5B0349AE" w14:textId="77777777" w:rsidR="00D01AE0" w:rsidRDefault="00D01AE0" w:rsidP="00D01AE0">
            <w:pPr>
              <w:tabs>
                <w:tab w:val="left" w:pos="1071"/>
              </w:tabs>
              <w:rPr>
                <w:b/>
                <w:szCs w:val="21"/>
              </w:rPr>
            </w:pPr>
          </w:p>
        </w:tc>
        <w:tc>
          <w:tcPr>
            <w:tcW w:w="683" w:type="pct"/>
          </w:tcPr>
          <w:p w14:paraId="29D1BACB" w14:textId="77777777" w:rsidR="00D01AE0" w:rsidRDefault="00D01AE0" w:rsidP="00D01AE0">
            <w:pPr>
              <w:tabs>
                <w:tab w:val="left" w:pos="1071"/>
              </w:tabs>
              <w:rPr>
                <w:b/>
                <w:szCs w:val="21"/>
              </w:rPr>
            </w:pPr>
          </w:p>
        </w:tc>
        <w:tc>
          <w:tcPr>
            <w:tcW w:w="563" w:type="pct"/>
          </w:tcPr>
          <w:p w14:paraId="1FB9D3E0" w14:textId="181647EB" w:rsidR="00D01AE0" w:rsidRDefault="00D01AE0" w:rsidP="00D01AE0">
            <w:pPr>
              <w:tabs>
                <w:tab w:val="left" w:pos="1071"/>
              </w:tabs>
              <w:rPr>
                <w:b/>
                <w:szCs w:val="21"/>
              </w:rPr>
            </w:pPr>
          </w:p>
        </w:tc>
      </w:tr>
      <w:tr w:rsidR="00D01AE0" w14:paraId="0022CB01" w14:textId="37020B79" w:rsidTr="00D01AE0">
        <w:trPr>
          <w:trHeight w:val="510"/>
        </w:trPr>
        <w:tc>
          <w:tcPr>
            <w:tcW w:w="258" w:type="pct"/>
            <w:vMerge w:val="restart"/>
            <w:vAlign w:val="center"/>
          </w:tcPr>
          <w:p w14:paraId="6AC01B50" w14:textId="77777777" w:rsidR="00D01AE0" w:rsidRDefault="00D01AE0" w:rsidP="00D01AE0">
            <w:pPr>
              <w:jc w:val="center"/>
              <w:rPr>
                <w:b/>
                <w:szCs w:val="21"/>
              </w:rPr>
            </w:pPr>
            <w:r>
              <w:rPr>
                <w:rFonts w:hint="eastAsia"/>
                <w:b/>
                <w:szCs w:val="21"/>
              </w:rPr>
              <w:t>2</w:t>
            </w:r>
          </w:p>
        </w:tc>
        <w:tc>
          <w:tcPr>
            <w:tcW w:w="422" w:type="pct"/>
            <w:vMerge w:val="restart"/>
            <w:vAlign w:val="center"/>
          </w:tcPr>
          <w:p w14:paraId="66E4CA64" w14:textId="77777777" w:rsidR="00D01AE0" w:rsidRDefault="00D01AE0" w:rsidP="00D01AE0">
            <w:pPr>
              <w:jc w:val="center"/>
              <w:rPr>
                <w:b/>
                <w:szCs w:val="21"/>
              </w:rPr>
            </w:pPr>
            <w:r w:rsidRPr="006F2ED3">
              <w:rPr>
                <w:rFonts w:hint="eastAsia"/>
                <w:b/>
                <w:szCs w:val="21"/>
              </w:rPr>
              <w:t>激光器</w:t>
            </w:r>
          </w:p>
        </w:tc>
        <w:tc>
          <w:tcPr>
            <w:tcW w:w="1879" w:type="pct"/>
          </w:tcPr>
          <w:p w14:paraId="7235419B" w14:textId="77777777" w:rsidR="00D01AE0" w:rsidRDefault="00D01AE0" w:rsidP="00D01AE0">
            <w:pPr>
              <w:rPr>
                <w:b/>
                <w:szCs w:val="21"/>
              </w:rPr>
            </w:pPr>
            <w:r>
              <w:rPr>
                <w:rFonts w:hint="eastAsia"/>
                <w:b/>
                <w:szCs w:val="21"/>
              </w:rPr>
              <w:t>2.1</w:t>
            </w:r>
            <w:r w:rsidRPr="008E29C0">
              <w:rPr>
                <w:rFonts w:hAnsi="宋体" w:hint="eastAsia"/>
              </w:rPr>
              <w:t>激光器类型</w:t>
            </w:r>
            <w:r>
              <w:rPr>
                <w:rFonts w:hAnsi="宋体" w:hint="eastAsia"/>
              </w:rPr>
              <w:t>：</w:t>
            </w:r>
            <w:r w:rsidRPr="008E29C0">
              <w:rPr>
                <w:rFonts w:hAnsi="宋体" w:hint="eastAsia"/>
              </w:rPr>
              <w:t>GaAlAs Diode laser</w:t>
            </w:r>
          </w:p>
        </w:tc>
        <w:tc>
          <w:tcPr>
            <w:tcW w:w="1195" w:type="pct"/>
          </w:tcPr>
          <w:p w14:paraId="191F2B4B" w14:textId="77777777" w:rsidR="00D01AE0" w:rsidRDefault="00D01AE0" w:rsidP="00D01AE0">
            <w:pPr>
              <w:rPr>
                <w:b/>
                <w:szCs w:val="21"/>
              </w:rPr>
            </w:pPr>
          </w:p>
        </w:tc>
        <w:tc>
          <w:tcPr>
            <w:tcW w:w="683" w:type="pct"/>
          </w:tcPr>
          <w:p w14:paraId="56CBD609" w14:textId="77777777" w:rsidR="00D01AE0" w:rsidRDefault="00D01AE0" w:rsidP="00D01AE0">
            <w:pPr>
              <w:rPr>
                <w:b/>
                <w:szCs w:val="21"/>
              </w:rPr>
            </w:pPr>
          </w:p>
        </w:tc>
        <w:tc>
          <w:tcPr>
            <w:tcW w:w="563" w:type="pct"/>
          </w:tcPr>
          <w:p w14:paraId="647EE54A" w14:textId="6DF7CEF7" w:rsidR="00D01AE0" w:rsidRDefault="00D01AE0" w:rsidP="00D01AE0">
            <w:pPr>
              <w:rPr>
                <w:b/>
                <w:szCs w:val="21"/>
              </w:rPr>
            </w:pPr>
          </w:p>
        </w:tc>
      </w:tr>
      <w:tr w:rsidR="00D01AE0" w14:paraId="6A975E31" w14:textId="732F3AE5" w:rsidTr="00D01AE0">
        <w:trPr>
          <w:trHeight w:val="510"/>
        </w:trPr>
        <w:tc>
          <w:tcPr>
            <w:tcW w:w="258" w:type="pct"/>
            <w:vMerge/>
            <w:vAlign w:val="center"/>
          </w:tcPr>
          <w:p w14:paraId="51D283DC" w14:textId="77777777" w:rsidR="00D01AE0" w:rsidRDefault="00D01AE0" w:rsidP="00D01AE0">
            <w:pPr>
              <w:jc w:val="center"/>
              <w:rPr>
                <w:b/>
                <w:szCs w:val="21"/>
              </w:rPr>
            </w:pPr>
          </w:p>
        </w:tc>
        <w:tc>
          <w:tcPr>
            <w:tcW w:w="422" w:type="pct"/>
            <w:vMerge/>
            <w:vAlign w:val="center"/>
          </w:tcPr>
          <w:p w14:paraId="141965FE" w14:textId="77777777" w:rsidR="00D01AE0" w:rsidRDefault="00D01AE0" w:rsidP="00D01AE0">
            <w:pPr>
              <w:jc w:val="center"/>
              <w:rPr>
                <w:b/>
                <w:szCs w:val="21"/>
              </w:rPr>
            </w:pPr>
          </w:p>
        </w:tc>
        <w:tc>
          <w:tcPr>
            <w:tcW w:w="1879" w:type="pct"/>
          </w:tcPr>
          <w:p w14:paraId="2D6A85AF" w14:textId="77777777" w:rsidR="00D01AE0" w:rsidRDefault="00D01AE0" w:rsidP="00D01AE0">
            <w:pPr>
              <w:rPr>
                <w:b/>
                <w:szCs w:val="21"/>
              </w:rPr>
            </w:pPr>
            <w:r>
              <w:rPr>
                <w:rFonts w:hint="eastAsia"/>
                <w:b/>
                <w:szCs w:val="21"/>
              </w:rPr>
              <w:t>2.2</w:t>
            </w:r>
            <w:r w:rsidRPr="008E29C0">
              <w:rPr>
                <w:rFonts w:hAnsi="宋体" w:hint="eastAsia"/>
              </w:rPr>
              <w:t>中心波长</w:t>
            </w:r>
            <w:r>
              <w:rPr>
                <w:rFonts w:hAnsi="宋体" w:hint="eastAsia"/>
              </w:rPr>
              <w:t>：</w:t>
            </w:r>
            <w:r w:rsidRPr="008E29C0">
              <w:rPr>
                <w:rFonts w:hAnsi="宋体" w:hint="eastAsia"/>
              </w:rPr>
              <w:t>808</w:t>
            </w:r>
            <w:r w:rsidRPr="008E29C0">
              <w:rPr>
                <w:rFonts w:hAnsi="宋体" w:hint="eastAsia"/>
              </w:rPr>
              <w:t>±</w:t>
            </w:r>
            <w:r w:rsidRPr="008E29C0">
              <w:rPr>
                <w:rFonts w:hAnsi="宋体" w:hint="eastAsia"/>
              </w:rPr>
              <w:t>5nm</w:t>
            </w:r>
          </w:p>
        </w:tc>
        <w:tc>
          <w:tcPr>
            <w:tcW w:w="1195" w:type="pct"/>
          </w:tcPr>
          <w:p w14:paraId="540E22B8" w14:textId="77777777" w:rsidR="00D01AE0" w:rsidRDefault="00D01AE0" w:rsidP="00D01AE0">
            <w:pPr>
              <w:rPr>
                <w:b/>
                <w:szCs w:val="21"/>
              </w:rPr>
            </w:pPr>
          </w:p>
        </w:tc>
        <w:tc>
          <w:tcPr>
            <w:tcW w:w="683" w:type="pct"/>
          </w:tcPr>
          <w:p w14:paraId="59CE7A15" w14:textId="77777777" w:rsidR="00D01AE0" w:rsidRDefault="00D01AE0" w:rsidP="00D01AE0">
            <w:pPr>
              <w:rPr>
                <w:b/>
                <w:szCs w:val="21"/>
              </w:rPr>
            </w:pPr>
          </w:p>
        </w:tc>
        <w:tc>
          <w:tcPr>
            <w:tcW w:w="563" w:type="pct"/>
          </w:tcPr>
          <w:p w14:paraId="75F35C6C" w14:textId="64DEFE4B" w:rsidR="00D01AE0" w:rsidRDefault="00D01AE0" w:rsidP="00D01AE0">
            <w:pPr>
              <w:rPr>
                <w:b/>
                <w:szCs w:val="21"/>
              </w:rPr>
            </w:pPr>
          </w:p>
        </w:tc>
      </w:tr>
      <w:tr w:rsidR="00D01AE0" w14:paraId="1B6E1B9D" w14:textId="142D978B" w:rsidTr="00D01AE0">
        <w:trPr>
          <w:trHeight w:val="510"/>
        </w:trPr>
        <w:tc>
          <w:tcPr>
            <w:tcW w:w="258" w:type="pct"/>
            <w:vMerge/>
            <w:vAlign w:val="center"/>
          </w:tcPr>
          <w:p w14:paraId="4C0572EA" w14:textId="77777777" w:rsidR="00D01AE0" w:rsidRDefault="00D01AE0" w:rsidP="00D01AE0">
            <w:pPr>
              <w:jc w:val="center"/>
              <w:rPr>
                <w:b/>
                <w:szCs w:val="21"/>
              </w:rPr>
            </w:pPr>
          </w:p>
        </w:tc>
        <w:tc>
          <w:tcPr>
            <w:tcW w:w="422" w:type="pct"/>
            <w:vMerge/>
            <w:vAlign w:val="center"/>
          </w:tcPr>
          <w:p w14:paraId="0816512E" w14:textId="77777777" w:rsidR="00D01AE0" w:rsidRDefault="00D01AE0" w:rsidP="00D01AE0">
            <w:pPr>
              <w:jc w:val="center"/>
              <w:rPr>
                <w:b/>
                <w:szCs w:val="21"/>
              </w:rPr>
            </w:pPr>
          </w:p>
        </w:tc>
        <w:tc>
          <w:tcPr>
            <w:tcW w:w="1879" w:type="pct"/>
          </w:tcPr>
          <w:p w14:paraId="5B3500D7" w14:textId="77777777" w:rsidR="00D01AE0" w:rsidRDefault="00D01AE0" w:rsidP="00D01AE0">
            <w:pPr>
              <w:rPr>
                <w:b/>
                <w:szCs w:val="21"/>
              </w:rPr>
            </w:pPr>
            <w:r>
              <w:rPr>
                <w:rFonts w:hint="eastAsia"/>
                <w:b/>
                <w:szCs w:val="21"/>
              </w:rPr>
              <w:t>2.3</w:t>
            </w:r>
            <w:r w:rsidRPr="008E29C0">
              <w:rPr>
                <w:rFonts w:hAnsi="宋体" w:hint="eastAsia"/>
              </w:rPr>
              <w:t>能量输出方式</w:t>
            </w:r>
            <w:r>
              <w:rPr>
                <w:rFonts w:hAnsi="宋体" w:hint="eastAsia"/>
              </w:rPr>
              <w:t>：</w:t>
            </w:r>
            <w:r w:rsidRPr="008E29C0">
              <w:rPr>
                <w:rFonts w:hAnsi="宋体" w:hint="eastAsia"/>
              </w:rPr>
              <w:t>聚焦镜输出</w:t>
            </w:r>
          </w:p>
        </w:tc>
        <w:tc>
          <w:tcPr>
            <w:tcW w:w="1195" w:type="pct"/>
          </w:tcPr>
          <w:p w14:paraId="47895CCB" w14:textId="77777777" w:rsidR="00D01AE0" w:rsidRDefault="00D01AE0" w:rsidP="00D01AE0">
            <w:pPr>
              <w:rPr>
                <w:b/>
                <w:szCs w:val="21"/>
              </w:rPr>
            </w:pPr>
          </w:p>
        </w:tc>
        <w:tc>
          <w:tcPr>
            <w:tcW w:w="683" w:type="pct"/>
          </w:tcPr>
          <w:p w14:paraId="4970F4D5" w14:textId="77777777" w:rsidR="00D01AE0" w:rsidRDefault="00D01AE0" w:rsidP="00D01AE0">
            <w:pPr>
              <w:rPr>
                <w:b/>
                <w:szCs w:val="21"/>
              </w:rPr>
            </w:pPr>
          </w:p>
        </w:tc>
        <w:tc>
          <w:tcPr>
            <w:tcW w:w="563" w:type="pct"/>
          </w:tcPr>
          <w:p w14:paraId="341B7029" w14:textId="612E549D" w:rsidR="00D01AE0" w:rsidRDefault="00D01AE0" w:rsidP="00D01AE0">
            <w:pPr>
              <w:rPr>
                <w:b/>
                <w:szCs w:val="21"/>
              </w:rPr>
            </w:pPr>
          </w:p>
        </w:tc>
      </w:tr>
      <w:tr w:rsidR="00D01AE0" w14:paraId="0CB5D9DF" w14:textId="1BAAA55F" w:rsidTr="00D01AE0">
        <w:trPr>
          <w:trHeight w:val="510"/>
        </w:trPr>
        <w:tc>
          <w:tcPr>
            <w:tcW w:w="258" w:type="pct"/>
            <w:vMerge/>
            <w:vAlign w:val="center"/>
          </w:tcPr>
          <w:p w14:paraId="6A2611E7" w14:textId="77777777" w:rsidR="00D01AE0" w:rsidRDefault="00D01AE0" w:rsidP="00D01AE0">
            <w:pPr>
              <w:jc w:val="center"/>
              <w:rPr>
                <w:b/>
                <w:szCs w:val="21"/>
              </w:rPr>
            </w:pPr>
          </w:p>
        </w:tc>
        <w:tc>
          <w:tcPr>
            <w:tcW w:w="422" w:type="pct"/>
            <w:vMerge/>
            <w:vAlign w:val="center"/>
          </w:tcPr>
          <w:p w14:paraId="5189A9C7" w14:textId="77777777" w:rsidR="00D01AE0" w:rsidRDefault="00D01AE0" w:rsidP="00D01AE0">
            <w:pPr>
              <w:jc w:val="center"/>
              <w:rPr>
                <w:b/>
                <w:szCs w:val="21"/>
              </w:rPr>
            </w:pPr>
          </w:p>
        </w:tc>
        <w:tc>
          <w:tcPr>
            <w:tcW w:w="1879" w:type="pct"/>
          </w:tcPr>
          <w:p w14:paraId="29430F7C" w14:textId="77777777" w:rsidR="00D01AE0" w:rsidRDefault="00D01AE0" w:rsidP="00D01AE0">
            <w:pPr>
              <w:tabs>
                <w:tab w:val="left" w:pos="1313"/>
              </w:tabs>
              <w:rPr>
                <w:b/>
                <w:szCs w:val="21"/>
              </w:rPr>
            </w:pPr>
            <w:r>
              <w:rPr>
                <w:rFonts w:hint="eastAsia"/>
                <w:b/>
                <w:szCs w:val="21"/>
              </w:rPr>
              <w:t>2.4</w:t>
            </w:r>
            <w:r w:rsidRPr="008E29C0">
              <w:rPr>
                <w:rFonts w:hAnsi="宋体" w:hint="eastAsia"/>
              </w:rPr>
              <w:t>最大输出功率</w:t>
            </w:r>
            <w:r>
              <w:rPr>
                <w:rFonts w:hAnsi="宋体" w:hint="eastAsia"/>
              </w:rPr>
              <w:t>：</w:t>
            </w:r>
            <w:r w:rsidRPr="008E29C0">
              <w:rPr>
                <w:rFonts w:hAnsi="宋体" w:hint="eastAsia"/>
              </w:rPr>
              <w:t>2W</w:t>
            </w:r>
          </w:p>
        </w:tc>
        <w:tc>
          <w:tcPr>
            <w:tcW w:w="1195" w:type="pct"/>
          </w:tcPr>
          <w:p w14:paraId="1FE9C1A1" w14:textId="77777777" w:rsidR="00D01AE0" w:rsidRDefault="00D01AE0" w:rsidP="00D01AE0">
            <w:pPr>
              <w:tabs>
                <w:tab w:val="left" w:pos="1313"/>
              </w:tabs>
              <w:rPr>
                <w:b/>
                <w:szCs w:val="21"/>
              </w:rPr>
            </w:pPr>
          </w:p>
        </w:tc>
        <w:tc>
          <w:tcPr>
            <w:tcW w:w="683" w:type="pct"/>
          </w:tcPr>
          <w:p w14:paraId="3C27BB76" w14:textId="77777777" w:rsidR="00D01AE0" w:rsidRDefault="00D01AE0" w:rsidP="00D01AE0">
            <w:pPr>
              <w:tabs>
                <w:tab w:val="left" w:pos="1313"/>
              </w:tabs>
              <w:rPr>
                <w:b/>
                <w:szCs w:val="21"/>
              </w:rPr>
            </w:pPr>
          </w:p>
        </w:tc>
        <w:tc>
          <w:tcPr>
            <w:tcW w:w="563" w:type="pct"/>
          </w:tcPr>
          <w:p w14:paraId="7C96E422" w14:textId="0D6D7B81" w:rsidR="00D01AE0" w:rsidRDefault="00D01AE0" w:rsidP="00D01AE0">
            <w:pPr>
              <w:tabs>
                <w:tab w:val="left" w:pos="1313"/>
              </w:tabs>
              <w:rPr>
                <w:b/>
                <w:szCs w:val="21"/>
              </w:rPr>
            </w:pPr>
          </w:p>
        </w:tc>
      </w:tr>
      <w:tr w:rsidR="00D01AE0" w14:paraId="5F5A099D" w14:textId="43BAD627" w:rsidTr="00D01AE0">
        <w:trPr>
          <w:trHeight w:val="510"/>
        </w:trPr>
        <w:tc>
          <w:tcPr>
            <w:tcW w:w="258" w:type="pct"/>
            <w:vMerge w:val="restart"/>
            <w:vAlign w:val="center"/>
          </w:tcPr>
          <w:p w14:paraId="377400FA" w14:textId="77777777" w:rsidR="00D01AE0" w:rsidRDefault="00D01AE0" w:rsidP="00D01AE0">
            <w:pPr>
              <w:jc w:val="center"/>
              <w:rPr>
                <w:b/>
                <w:szCs w:val="21"/>
              </w:rPr>
            </w:pPr>
            <w:r>
              <w:rPr>
                <w:rFonts w:hint="eastAsia"/>
                <w:b/>
                <w:szCs w:val="21"/>
              </w:rPr>
              <w:t>3</w:t>
            </w:r>
          </w:p>
        </w:tc>
        <w:tc>
          <w:tcPr>
            <w:tcW w:w="422" w:type="pct"/>
            <w:vMerge w:val="restart"/>
            <w:vAlign w:val="center"/>
          </w:tcPr>
          <w:p w14:paraId="78563CCD" w14:textId="77777777" w:rsidR="00D01AE0" w:rsidRDefault="00D01AE0" w:rsidP="00D01AE0">
            <w:pPr>
              <w:jc w:val="center"/>
              <w:rPr>
                <w:b/>
                <w:szCs w:val="21"/>
              </w:rPr>
            </w:pPr>
            <w:r w:rsidRPr="008B324E">
              <w:rPr>
                <w:rFonts w:hint="eastAsia"/>
                <w:b/>
                <w:szCs w:val="21"/>
              </w:rPr>
              <w:t>激光光学系统</w:t>
            </w:r>
          </w:p>
        </w:tc>
        <w:tc>
          <w:tcPr>
            <w:tcW w:w="1879" w:type="pct"/>
          </w:tcPr>
          <w:p w14:paraId="1F677757" w14:textId="77777777" w:rsidR="00D01AE0" w:rsidRDefault="00D01AE0" w:rsidP="00D01AE0">
            <w:pPr>
              <w:rPr>
                <w:b/>
                <w:szCs w:val="21"/>
              </w:rPr>
            </w:pPr>
            <w:r>
              <w:rPr>
                <w:rFonts w:hint="eastAsia"/>
                <w:b/>
                <w:szCs w:val="21"/>
              </w:rPr>
              <w:t>3.1</w:t>
            </w:r>
            <w:r w:rsidRPr="008E29C0">
              <w:rPr>
                <w:rFonts w:hAnsi="宋体" w:hint="eastAsia"/>
              </w:rPr>
              <w:t>激发晶体</w:t>
            </w:r>
            <w:r>
              <w:rPr>
                <w:rFonts w:hAnsi="宋体" w:hint="eastAsia"/>
              </w:rPr>
              <w:t>：</w:t>
            </w:r>
            <w:r w:rsidRPr="008E29C0">
              <w:rPr>
                <w:rFonts w:hAnsi="宋体" w:hint="eastAsia"/>
              </w:rPr>
              <w:t>掺钕离子的钾钆钨酸盐（</w:t>
            </w:r>
            <w:r w:rsidRPr="008E29C0">
              <w:rPr>
                <w:rFonts w:hAnsi="宋体" w:hint="eastAsia"/>
              </w:rPr>
              <w:t>Nd :KGW</w:t>
            </w:r>
            <w:r w:rsidRPr="008E29C0">
              <w:rPr>
                <w:rFonts w:hAnsi="宋体" w:hint="eastAsia"/>
              </w:rPr>
              <w:t>）</w:t>
            </w:r>
          </w:p>
        </w:tc>
        <w:tc>
          <w:tcPr>
            <w:tcW w:w="1195" w:type="pct"/>
          </w:tcPr>
          <w:p w14:paraId="126DE870" w14:textId="77777777" w:rsidR="00D01AE0" w:rsidRDefault="00D01AE0" w:rsidP="00D01AE0">
            <w:pPr>
              <w:rPr>
                <w:b/>
                <w:szCs w:val="21"/>
              </w:rPr>
            </w:pPr>
          </w:p>
        </w:tc>
        <w:tc>
          <w:tcPr>
            <w:tcW w:w="683" w:type="pct"/>
          </w:tcPr>
          <w:p w14:paraId="11687B2C" w14:textId="77777777" w:rsidR="00D01AE0" w:rsidRDefault="00D01AE0" w:rsidP="00D01AE0">
            <w:pPr>
              <w:rPr>
                <w:b/>
                <w:szCs w:val="21"/>
              </w:rPr>
            </w:pPr>
          </w:p>
        </w:tc>
        <w:tc>
          <w:tcPr>
            <w:tcW w:w="563" w:type="pct"/>
          </w:tcPr>
          <w:p w14:paraId="71B65BEC" w14:textId="5B4F6F2A" w:rsidR="00D01AE0" w:rsidRDefault="00D01AE0" w:rsidP="00D01AE0">
            <w:pPr>
              <w:rPr>
                <w:b/>
                <w:szCs w:val="21"/>
              </w:rPr>
            </w:pPr>
          </w:p>
        </w:tc>
      </w:tr>
      <w:tr w:rsidR="00D01AE0" w14:paraId="3FBD2756" w14:textId="7BF1710E" w:rsidTr="00D01AE0">
        <w:trPr>
          <w:trHeight w:val="510"/>
        </w:trPr>
        <w:tc>
          <w:tcPr>
            <w:tcW w:w="258" w:type="pct"/>
            <w:vMerge/>
            <w:vAlign w:val="center"/>
          </w:tcPr>
          <w:p w14:paraId="1C2FB10A" w14:textId="77777777" w:rsidR="00D01AE0" w:rsidRDefault="00D01AE0" w:rsidP="00D01AE0">
            <w:pPr>
              <w:jc w:val="center"/>
              <w:rPr>
                <w:b/>
                <w:szCs w:val="21"/>
              </w:rPr>
            </w:pPr>
          </w:p>
        </w:tc>
        <w:tc>
          <w:tcPr>
            <w:tcW w:w="422" w:type="pct"/>
            <w:vMerge/>
            <w:vAlign w:val="center"/>
          </w:tcPr>
          <w:p w14:paraId="6CA7A0C6" w14:textId="77777777" w:rsidR="00D01AE0" w:rsidRDefault="00D01AE0" w:rsidP="00D01AE0">
            <w:pPr>
              <w:jc w:val="center"/>
              <w:rPr>
                <w:b/>
                <w:szCs w:val="21"/>
              </w:rPr>
            </w:pPr>
          </w:p>
        </w:tc>
        <w:tc>
          <w:tcPr>
            <w:tcW w:w="1879" w:type="pct"/>
          </w:tcPr>
          <w:p w14:paraId="75CFCB74" w14:textId="77777777" w:rsidR="00D01AE0" w:rsidRDefault="00D01AE0" w:rsidP="00D01AE0">
            <w:pPr>
              <w:rPr>
                <w:b/>
                <w:szCs w:val="21"/>
              </w:rPr>
            </w:pPr>
            <w:r>
              <w:rPr>
                <w:rFonts w:hint="eastAsia"/>
                <w:b/>
                <w:szCs w:val="21"/>
              </w:rPr>
              <w:t>3.2</w:t>
            </w:r>
            <w:r w:rsidRPr="008E29C0">
              <w:rPr>
                <w:rFonts w:hAnsi="宋体" w:hint="eastAsia"/>
              </w:rPr>
              <w:t>激光腔</w:t>
            </w:r>
            <w:r>
              <w:rPr>
                <w:rFonts w:hAnsi="宋体" w:hint="eastAsia"/>
              </w:rPr>
              <w:t>：</w:t>
            </w:r>
            <w:r w:rsidRPr="008E29C0">
              <w:rPr>
                <w:rFonts w:hAnsi="宋体" w:hint="eastAsia"/>
              </w:rPr>
              <w:t>半共焦</w:t>
            </w:r>
          </w:p>
        </w:tc>
        <w:tc>
          <w:tcPr>
            <w:tcW w:w="1195" w:type="pct"/>
          </w:tcPr>
          <w:p w14:paraId="095715D9" w14:textId="77777777" w:rsidR="00D01AE0" w:rsidRDefault="00D01AE0" w:rsidP="00D01AE0">
            <w:pPr>
              <w:rPr>
                <w:b/>
                <w:szCs w:val="21"/>
              </w:rPr>
            </w:pPr>
          </w:p>
        </w:tc>
        <w:tc>
          <w:tcPr>
            <w:tcW w:w="683" w:type="pct"/>
          </w:tcPr>
          <w:p w14:paraId="62734305" w14:textId="77777777" w:rsidR="00D01AE0" w:rsidRDefault="00D01AE0" w:rsidP="00D01AE0">
            <w:pPr>
              <w:rPr>
                <w:b/>
                <w:szCs w:val="21"/>
              </w:rPr>
            </w:pPr>
          </w:p>
        </w:tc>
        <w:tc>
          <w:tcPr>
            <w:tcW w:w="563" w:type="pct"/>
          </w:tcPr>
          <w:p w14:paraId="788B1DE5" w14:textId="704A0373" w:rsidR="00D01AE0" w:rsidRDefault="00D01AE0" w:rsidP="00D01AE0">
            <w:pPr>
              <w:rPr>
                <w:b/>
                <w:szCs w:val="21"/>
              </w:rPr>
            </w:pPr>
          </w:p>
        </w:tc>
      </w:tr>
      <w:tr w:rsidR="00D01AE0" w14:paraId="6EB68D43" w14:textId="0C06C51E" w:rsidTr="00D01AE0">
        <w:trPr>
          <w:trHeight w:val="510"/>
        </w:trPr>
        <w:tc>
          <w:tcPr>
            <w:tcW w:w="258" w:type="pct"/>
            <w:vMerge/>
            <w:vAlign w:val="center"/>
          </w:tcPr>
          <w:p w14:paraId="569AF45E" w14:textId="77777777" w:rsidR="00D01AE0" w:rsidRDefault="00D01AE0" w:rsidP="00D01AE0">
            <w:pPr>
              <w:jc w:val="center"/>
              <w:rPr>
                <w:b/>
                <w:szCs w:val="21"/>
              </w:rPr>
            </w:pPr>
          </w:p>
        </w:tc>
        <w:tc>
          <w:tcPr>
            <w:tcW w:w="422" w:type="pct"/>
            <w:vMerge/>
            <w:vAlign w:val="center"/>
          </w:tcPr>
          <w:p w14:paraId="119DAA18" w14:textId="77777777" w:rsidR="00D01AE0" w:rsidRDefault="00D01AE0" w:rsidP="00D01AE0">
            <w:pPr>
              <w:jc w:val="center"/>
              <w:rPr>
                <w:b/>
                <w:szCs w:val="21"/>
              </w:rPr>
            </w:pPr>
          </w:p>
        </w:tc>
        <w:tc>
          <w:tcPr>
            <w:tcW w:w="1879" w:type="pct"/>
          </w:tcPr>
          <w:p w14:paraId="68931C6E" w14:textId="77777777" w:rsidR="00D01AE0" w:rsidRDefault="00D01AE0" w:rsidP="00D01AE0">
            <w:pPr>
              <w:rPr>
                <w:b/>
                <w:szCs w:val="21"/>
              </w:rPr>
            </w:pPr>
            <w:r>
              <w:rPr>
                <w:rFonts w:hint="eastAsia"/>
                <w:b/>
                <w:szCs w:val="21"/>
              </w:rPr>
              <w:t>3.3</w:t>
            </w:r>
            <w:r w:rsidRPr="008E29C0">
              <w:rPr>
                <w:rFonts w:hAnsi="宋体" w:hint="eastAsia"/>
              </w:rPr>
              <w:t>激光模式</w:t>
            </w:r>
            <w:r>
              <w:rPr>
                <w:rFonts w:hAnsi="宋体" w:hint="eastAsia"/>
              </w:rPr>
              <w:t>：</w:t>
            </w:r>
            <w:r w:rsidRPr="008E29C0">
              <w:rPr>
                <w:rFonts w:hAnsi="宋体" w:hint="eastAsia"/>
              </w:rPr>
              <w:t>连续波（</w:t>
            </w:r>
            <w:r w:rsidRPr="008E29C0">
              <w:rPr>
                <w:rFonts w:hAnsi="宋体" w:hint="eastAsia"/>
              </w:rPr>
              <w:t>CW</w:t>
            </w:r>
            <w:r w:rsidRPr="008E29C0">
              <w:rPr>
                <w:rFonts w:hAnsi="宋体" w:hint="eastAsia"/>
              </w:rPr>
              <w:t>）或脉冲（被动调</w:t>
            </w:r>
            <w:r w:rsidRPr="008E29C0">
              <w:rPr>
                <w:rFonts w:hAnsi="宋体" w:hint="eastAsia"/>
              </w:rPr>
              <w:t>Q</w:t>
            </w:r>
            <w:r w:rsidRPr="008E29C0">
              <w:rPr>
                <w:rFonts w:hAnsi="宋体" w:hint="eastAsia"/>
              </w:rPr>
              <w:t>开关）</w:t>
            </w:r>
          </w:p>
        </w:tc>
        <w:tc>
          <w:tcPr>
            <w:tcW w:w="1195" w:type="pct"/>
          </w:tcPr>
          <w:p w14:paraId="7C1DF8B6" w14:textId="77777777" w:rsidR="00D01AE0" w:rsidRDefault="00D01AE0" w:rsidP="00D01AE0">
            <w:pPr>
              <w:rPr>
                <w:b/>
                <w:szCs w:val="21"/>
              </w:rPr>
            </w:pPr>
          </w:p>
        </w:tc>
        <w:tc>
          <w:tcPr>
            <w:tcW w:w="683" w:type="pct"/>
          </w:tcPr>
          <w:p w14:paraId="5658A7FA" w14:textId="77777777" w:rsidR="00D01AE0" w:rsidRDefault="00D01AE0" w:rsidP="00D01AE0">
            <w:pPr>
              <w:rPr>
                <w:b/>
                <w:szCs w:val="21"/>
              </w:rPr>
            </w:pPr>
          </w:p>
        </w:tc>
        <w:tc>
          <w:tcPr>
            <w:tcW w:w="563" w:type="pct"/>
          </w:tcPr>
          <w:p w14:paraId="7AC4CB2A" w14:textId="7ADEF48C" w:rsidR="00D01AE0" w:rsidRDefault="00D01AE0" w:rsidP="00D01AE0">
            <w:pPr>
              <w:rPr>
                <w:b/>
                <w:szCs w:val="21"/>
              </w:rPr>
            </w:pPr>
          </w:p>
        </w:tc>
      </w:tr>
      <w:tr w:rsidR="00D01AE0" w14:paraId="27DC89BC" w14:textId="6AB2FE18" w:rsidTr="00D01AE0">
        <w:trPr>
          <w:trHeight w:val="510"/>
        </w:trPr>
        <w:tc>
          <w:tcPr>
            <w:tcW w:w="258" w:type="pct"/>
            <w:vMerge/>
            <w:vAlign w:val="center"/>
          </w:tcPr>
          <w:p w14:paraId="6C56335B" w14:textId="77777777" w:rsidR="00D01AE0" w:rsidRDefault="00D01AE0" w:rsidP="00D01AE0">
            <w:pPr>
              <w:jc w:val="center"/>
              <w:rPr>
                <w:b/>
                <w:szCs w:val="21"/>
              </w:rPr>
            </w:pPr>
          </w:p>
        </w:tc>
        <w:tc>
          <w:tcPr>
            <w:tcW w:w="422" w:type="pct"/>
            <w:vMerge/>
            <w:vAlign w:val="center"/>
          </w:tcPr>
          <w:p w14:paraId="41FD192D" w14:textId="77777777" w:rsidR="00D01AE0" w:rsidRDefault="00D01AE0" w:rsidP="00D01AE0">
            <w:pPr>
              <w:jc w:val="center"/>
              <w:rPr>
                <w:b/>
                <w:szCs w:val="21"/>
              </w:rPr>
            </w:pPr>
          </w:p>
        </w:tc>
        <w:tc>
          <w:tcPr>
            <w:tcW w:w="1879" w:type="pct"/>
          </w:tcPr>
          <w:p w14:paraId="25BBBB93" w14:textId="77777777" w:rsidR="00D01AE0" w:rsidRPr="008E29C0" w:rsidRDefault="00D01AE0" w:rsidP="00D01AE0">
            <w:pPr>
              <w:spacing w:line="440" w:lineRule="exact"/>
              <w:jc w:val="left"/>
              <w:rPr>
                <w:rFonts w:hAnsi="宋体"/>
              </w:rPr>
            </w:pPr>
            <w:r>
              <w:rPr>
                <w:rFonts w:hint="eastAsia"/>
                <w:b/>
                <w:szCs w:val="21"/>
              </w:rPr>
              <w:t>3.4</w:t>
            </w:r>
            <w:r w:rsidRPr="008E29C0">
              <w:rPr>
                <w:rFonts w:hAnsi="宋体" w:hint="eastAsia"/>
              </w:rPr>
              <w:t>输出波长（</w:t>
            </w:r>
            <w:r w:rsidRPr="008E29C0">
              <w:rPr>
                <w:rFonts w:hAnsi="宋体" w:hint="eastAsia"/>
              </w:rPr>
              <w:t>nm</w:t>
            </w:r>
            <w:r w:rsidRPr="008E29C0">
              <w:rPr>
                <w:rFonts w:hAnsi="宋体" w:hint="eastAsia"/>
              </w:rPr>
              <w:t>）：</w:t>
            </w:r>
          </w:p>
          <w:p w14:paraId="2E17C348" w14:textId="77777777" w:rsidR="00D01AE0" w:rsidRPr="008B324E" w:rsidRDefault="00D01AE0" w:rsidP="00D01AE0">
            <w:pPr>
              <w:spacing w:line="440" w:lineRule="exact"/>
              <w:jc w:val="left"/>
              <w:rPr>
                <w:rFonts w:hAnsi="宋体"/>
              </w:rPr>
            </w:pPr>
            <w:r w:rsidRPr="008E29C0">
              <w:rPr>
                <w:rFonts w:hAnsi="宋体" w:hint="eastAsia"/>
              </w:rPr>
              <w:lastRenderedPageBreak/>
              <w:t>–基波</w:t>
            </w:r>
            <w:r w:rsidRPr="008B324E">
              <w:rPr>
                <w:rFonts w:hAnsi="宋体"/>
              </w:rPr>
              <w:t>1067</w:t>
            </w:r>
            <w:r w:rsidRPr="008B324E">
              <w:rPr>
                <w:rFonts w:hAnsi="宋体"/>
              </w:rPr>
              <w:t>±</w:t>
            </w:r>
            <w:r w:rsidRPr="008B324E">
              <w:rPr>
                <w:rFonts w:hAnsi="宋体"/>
              </w:rPr>
              <w:t>5nm</w:t>
            </w:r>
          </w:p>
          <w:p w14:paraId="60AB6291" w14:textId="77777777" w:rsidR="00D01AE0" w:rsidRPr="008E29C0" w:rsidRDefault="00D01AE0" w:rsidP="00D01AE0">
            <w:pPr>
              <w:spacing w:line="440" w:lineRule="exact"/>
              <w:jc w:val="left"/>
              <w:rPr>
                <w:rFonts w:hAnsi="宋体"/>
              </w:rPr>
            </w:pPr>
            <w:r w:rsidRPr="008E29C0">
              <w:rPr>
                <w:rFonts w:hAnsi="宋体" w:hint="eastAsia"/>
              </w:rPr>
              <w:t>–二次谐波（在腔内增倍）</w:t>
            </w:r>
            <w:r w:rsidRPr="008E29C0">
              <w:rPr>
                <w:rFonts w:hAnsi="宋体" w:hint="eastAsia"/>
              </w:rPr>
              <w:t>533.5</w:t>
            </w:r>
            <w:r w:rsidRPr="008E29C0">
              <w:rPr>
                <w:rFonts w:hAnsi="宋体" w:hint="eastAsia"/>
              </w:rPr>
              <w:t>±</w:t>
            </w:r>
            <w:r w:rsidRPr="008E29C0">
              <w:rPr>
                <w:rFonts w:hAnsi="宋体" w:hint="eastAsia"/>
              </w:rPr>
              <w:t>5nm</w:t>
            </w:r>
          </w:p>
          <w:p w14:paraId="29F14478" w14:textId="77777777" w:rsidR="00D01AE0" w:rsidRDefault="00D01AE0" w:rsidP="00D01AE0">
            <w:pPr>
              <w:rPr>
                <w:b/>
                <w:szCs w:val="21"/>
              </w:rPr>
            </w:pPr>
            <w:r w:rsidRPr="008E29C0">
              <w:rPr>
                <w:rFonts w:hAnsi="宋体" w:hint="eastAsia"/>
              </w:rPr>
              <w:t>–第一斯托克斯拉曼散射（在增益介质非线性上的拉曼转换）</w:t>
            </w:r>
            <w:r w:rsidRPr="008E29C0">
              <w:rPr>
                <w:rFonts w:hAnsi="宋体" w:hint="eastAsia"/>
              </w:rPr>
              <w:t>1180</w:t>
            </w:r>
            <w:r w:rsidRPr="008E29C0">
              <w:rPr>
                <w:rFonts w:hAnsi="宋体" w:hint="eastAsia"/>
              </w:rPr>
              <w:t>±</w:t>
            </w:r>
            <w:r w:rsidRPr="008E29C0">
              <w:rPr>
                <w:rFonts w:hAnsi="宋体" w:hint="eastAsia"/>
              </w:rPr>
              <w:t>5nm</w:t>
            </w:r>
          </w:p>
        </w:tc>
        <w:tc>
          <w:tcPr>
            <w:tcW w:w="1195" w:type="pct"/>
          </w:tcPr>
          <w:p w14:paraId="0F763943" w14:textId="77777777" w:rsidR="00D01AE0" w:rsidRDefault="00D01AE0" w:rsidP="00D01AE0">
            <w:pPr>
              <w:spacing w:line="440" w:lineRule="exact"/>
              <w:jc w:val="left"/>
              <w:rPr>
                <w:b/>
                <w:szCs w:val="21"/>
              </w:rPr>
            </w:pPr>
          </w:p>
        </w:tc>
        <w:tc>
          <w:tcPr>
            <w:tcW w:w="683" w:type="pct"/>
          </w:tcPr>
          <w:p w14:paraId="4E89392B" w14:textId="77777777" w:rsidR="00D01AE0" w:rsidRDefault="00D01AE0" w:rsidP="00D01AE0">
            <w:pPr>
              <w:spacing w:line="440" w:lineRule="exact"/>
              <w:jc w:val="left"/>
              <w:rPr>
                <w:b/>
                <w:szCs w:val="21"/>
              </w:rPr>
            </w:pPr>
          </w:p>
        </w:tc>
        <w:tc>
          <w:tcPr>
            <w:tcW w:w="563" w:type="pct"/>
          </w:tcPr>
          <w:p w14:paraId="6FCAD806" w14:textId="22310B3F" w:rsidR="00D01AE0" w:rsidRDefault="00D01AE0" w:rsidP="00D01AE0">
            <w:pPr>
              <w:spacing w:line="440" w:lineRule="exact"/>
              <w:jc w:val="left"/>
              <w:rPr>
                <w:b/>
                <w:szCs w:val="21"/>
              </w:rPr>
            </w:pPr>
          </w:p>
        </w:tc>
      </w:tr>
      <w:tr w:rsidR="00D01AE0" w14:paraId="07078494" w14:textId="53CE614E" w:rsidTr="00D01AE0">
        <w:trPr>
          <w:trHeight w:val="510"/>
        </w:trPr>
        <w:tc>
          <w:tcPr>
            <w:tcW w:w="258" w:type="pct"/>
            <w:vMerge/>
            <w:vAlign w:val="center"/>
          </w:tcPr>
          <w:p w14:paraId="529CB87A" w14:textId="77777777" w:rsidR="00D01AE0" w:rsidRDefault="00D01AE0" w:rsidP="00D01AE0">
            <w:pPr>
              <w:jc w:val="center"/>
              <w:rPr>
                <w:b/>
                <w:szCs w:val="21"/>
              </w:rPr>
            </w:pPr>
          </w:p>
        </w:tc>
        <w:tc>
          <w:tcPr>
            <w:tcW w:w="422" w:type="pct"/>
            <w:vMerge/>
            <w:vAlign w:val="center"/>
          </w:tcPr>
          <w:p w14:paraId="615E0F96" w14:textId="77777777" w:rsidR="00D01AE0" w:rsidRDefault="00D01AE0" w:rsidP="00D01AE0">
            <w:pPr>
              <w:jc w:val="center"/>
              <w:rPr>
                <w:b/>
                <w:szCs w:val="21"/>
              </w:rPr>
            </w:pPr>
          </w:p>
        </w:tc>
        <w:tc>
          <w:tcPr>
            <w:tcW w:w="1879" w:type="pct"/>
          </w:tcPr>
          <w:p w14:paraId="7088E394" w14:textId="77777777" w:rsidR="00D01AE0" w:rsidRPr="008E29C0" w:rsidRDefault="00D01AE0" w:rsidP="00D01AE0">
            <w:pPr>
              <w:spacing w:line="440" w:lineRule="exact"/>
              <w:jc w:val="left"/>
              <w:rPr>
                <w:rFonts w:hAnsi="宋体"/>
                <w:sz w:val="18"/>
                <w:szCs w:val="18"/>
              </w:rPr>
            </w:pPr>
            <w:r>
              <w:rPr>
                <w:rFonts w:hint="eastAsia"/>
                <w:b/>
                <w:szCs w:val="21"/>
              </w:rPr>
              <w:t>3.5</w:t>
            </w:r>
            <w:r w:rsidRPr="008E29C0">
              <w:rPr>
                <w:rFonts w:hAnsi="宋体" w:hint="eastAsia"/>
                <w:sz w:val="18"/>
                <w:szCs w:val="18"/>
              </w:rPr>
              <w:t>输出连续波功率（在</w:t>
            </w:r>
            <w:r w:rsidRPr="008E29C0">
              <w:rPr>
                <w:rFonts w:hAnsi="宋体" w:hint="eastAsia"/>
                <w:sz w:val="18"/>
                <w:szCs w:val="18"/>
              </w:rPr>
              <w:t>0.95W</w:t>
            </w:r>
            <w:r w:rsidRPr="008E29C0">
              <w:rPr>
                <w:rFonts w:hAnsi="宋体" w:hint="eastAsia"/>
                <w:sz w:val="18"/>
                <w:szCs w:val="18"/>
              </w:rPr>
              <w:t>功率的泵浦驱动下波长为</w:t>
            </w:r>
            <w:r w:rsidRPr="008E29C0">
              <w:rPr>
                <w:rFonts w:hAnsi="宋体" w:hint="eastAsia"/>
                <w:sz w:val="18"/>
                <w:szCs w:val="18"/>
              </w:rPr>
              <w:t>808nm</w:t>
            </w:r>
            <w:r w:rsidRPr="008E29C0">
              <w:rPr>
                <w:rFonts w:hAnsi="宋体" w:hint="eastAsia"/>
                <w:sz w:val="18"/>
                <w:szCs w:val="18"/>
              </w:rPr>
              <w:t>）</w:t>
            </w:r>
            <w:r w:rsidRPr="008E29C0">
              <w:rPr>
                <w:rFonts w:hAnsi="宋体" w:hint="eastAsia"/>
                <w:sz w:val="18"/>
                <w:szCs w:val="18"/>
              </w:rPr>
              <w:t>mW</w:t>
            </w:r>
          </w:p>
          <w:p w14:paraId="4E8F88CB" w14:textId="77777777" w:rsidR="00D01AE0" w:rsidRPr="008E29C0" w:rsidRDefault="00D01AE0" w:rsidP="00D01AE0">
            <w:pPr>
              <w:spacing w:line="440" w:lineRule="exact"/>
              <w:jc w:val="left"/>
              <w:rPr>
                <w:rFonts w:hAnsi="宋体"/>
                <w:sz w:val="18"/>
                <w:szCs w:val="18"/>
              </w:rPr>
            </w:pPr>
            <w:r w:rsidRPr="008E29C0">
              <w:rPr>
                <w:rFonts w:hAnsi="宋体" w:hint="eastAsia"/>
              </w:rPr>
              <w:t>–基波</w:t>
            </w:r>
            <w:r w:rsidRPr="00C97714">
              <w:rPr>
                <w:rFonts w:hAnsi="宋体" w:hint="eastAsia"/>
              </w:rPr>
              <w:t>≥</w:t>
            </w:r>
            <w:r w:rsidRPr="00C97714">
              <w:rPr>
                <w:rFonts w:hAnsi="宋体" w:hint="eastAsia"/>
              </w:rPr>
              <w:t>300</w:t>
            </w:r>
            <w:r w:rsidRPr="008E29C0">
              <w:rPr>
                <w:rFonts w:hAnsi="宋体" w:hint="eastAsia"/>
              </w:rPr>
              <w:t xml:space="preserve">                                                         </w:t>
            </w:r>
          </w:p>
          <w:p w14:paraId="737FC077" w14:textId="77777777" w:rsidR="00D01AE0" w:rsidRDefault="00D01AE0" w:rsidP="00D01AE0">
            <w:pPr>
              <w:rPr>
                <w:b/>
                <w:szCs w:val="21"/>
              </w:rPr>
            </w:pPr>
            <w:r w:rsidRPr="008E29C0">
              <w:rPr>
                <w:rFonts w:hAnsi="宋体" w:hint="eastAsia"/>
              </w:rPr>
              <w:t>–二次谐波≥</w:t>
            </w:r>
            <w:r w:rsidRPr="008E29C0">
              <w:rPr>
                <w:rFonts w:hAnsi="宋体" w:hint="eastAsia"/>
              </w:rPr>
              <w:t>20</w:t>
            </w:r>
          </w:p>
        </w:tc>
        <w:tc>
          <w:tcPr>
            <w:tcW w:w="1195" w:type="pct"/>
          </w:tcPr>
          <w:p w14:paraId="47169A12" w14:textId="77777777" w:rsidR="00D01AE0" w:rsidRDefault="00D01AE0" w:rsidP="00D01AE0">
            <w:pPr>
              <w:spacing w:line="440" w:lineRule="exact"/>
              <w:jc w:val="left"/>
              <w:rPr>
                <w:b/>
                <w:szCs w:val="21"/>
              </w:rPr>
            </w:pPr>
          </w:p>
        </w:tc>
        <w:tc>
          <w:tcPr>
            <w:tcW w:w="683" w:type="pct"/>
          </w:tcPr>
          <w:p w14:paraId="4C0A5813" w14:textId="77777777" w:rsidR="00D01AE0" w:rsidRDefault="00D01AE0" w:rsidP="00D01AE0">
            <w:pPr>
              <w:spacing w:line="440" w:lineRule="exact"/>
              <w:jc w:val="left"/>
              <w:rPr>
                <w:b/>
                <w:szCs w:val="21"/>
              </w:rPr>
            </w:pPr>
          </w:p>
        </w:tc>
        <w:tc>
          <w:tcPr>
            <w:tcW w:w="563" w:type="pct"/>
          </w:tcPr>
          <w:p w14:paraId="2F77C262" w14:textId="0162F2D4" w:rsidR="00D01AE0" w:rsidRDefault="00D01AE0" w:rsidP="00D01AE0">
            <w:pPr>
              <w:spacing w:line="440" w:lineRule="exact"/>
              <w:jc w:val="left"/>
              <w:rPr>
                <w:b/>
                <w:szCs w:val="21"/>
              </w:rPr>
            </w:pPr>
          </w:p>
        </w:tc>
      </w:tr>
      <w:tr w:rsidR="00D01AE0" w14:paraId="409214FE" w14:textId="2068E34C" w:rsidTr="00D01AE0">
        <w:trPr>
          <w:trHeight w:val="510"/>
        </w:trPr>
        <w:tc>
          <w:tcPr>
            <w:tcW w:w="258" w:type="pct"/>
            <w:vMerge/>
            <w:vAlign w:val="center"/>
          </w:tcPr>
          <w:p w14:paraId="4675D23F" w14:textId="77777777" w:rsidR="00D01AE0" w:rsidRDefault="00D01AE0" w:rsidP="00D01AE0">
            <w:pPr>
              <w:jc w:val="center"/>
              <w:rPr>
                <w:b/>
                <w:szCs w:val="21"/>
              </w:rPr>
            </w:pPr>
          </w:p>
        </w:tc>
        <w:tc>
          <w:tcPr>
            <w:tcW w:w="422" w:type="pct"/>
            <w:vMerge/>
            <w:vAlign w:val="center"/>
          </w:tcPr>
          <w:p w14:paraId="310F825F" w14:textId="77777777" w:rsidR="00D01AE0" w:rsidRDefault="00D01AE0" w:rsidP="00D01AE0">
            <w:pPr>
              <w:jc w:val="center"/>
              <w:rPr>
                <w:b/>
                <w:szCs w:val="21"/>
              </w:rPr>
            </w:pPr>
          </w:p>
        </w:tc>
        <w:tc>
          <w:tcPr>
            <w:tcW w:w="1879" w:type="pct"/>
          </w:tcPr>
          <w:p w14:paraId="3B0934ED" w14:textId="77777777" w:rsidR="00D01AE0" w:rsidRPr="008E29C0" w:rsidRDefault="00D01AE0" w:rsidP="00D01AE0">
            <w:pPr>
              <w:spacing w:line="440" w:lineRule="exact"/>
              <w:jc w:val="left"/>
              <w:rPr>
                <w:rFonts w:hAnsi="宋体"/>
              </w:rPr>
            </w:pPr>
            <w:r>
              <w:rPr>
                <w:rFonts w:hint="eastAsia"/>
                <w:b/>
                <w:szCs w:val="21"/>
              </w:rPr>
              <w:t>3.6</w:t>
            </w:r>
            <w:r w:rsidRPr="008E29C0">
              <w:rPr>
                <w:rFonts w:hAnsi="宋体" w:hint="eastAsia"/>
                <w:sz w:val="18"/>
                <w:szCs w:val="18"/>
              </w:rPr>
              <w:t>调</w:t>
            </w:r>
            <w:r w:rsidRPr="008E29C0">
              <w:rPr>
                <w:rFonts w:hAnsi="宋体" w:hint="eastAsia"/>
                <w:sz w:val="18"/>
                <w:szCs w:val="18"/>
              </w:rPr>
              <w:t>Q</w:t>
            </w:r>
            <w:r w:rsidRPr="008E29C0">
              <w:rPr>
                <w:rFonts w:hAnsi="宋体" w:hint="eastAsia"/>
                <w:sz w:val="18"/>
                <w:szCs w:val="18"/>
              </w:rPr>
              <w:t>模式的输出功率（在</w:t>
            </w:r>
            <w:r w:rsidRPr="008E29C0">
              <w:rPr>
                <w:rFonts w:hAnsi="宋体" w:hint="eastAsia"/>
                <w:sz w:val="18"/>
                <w:szCs w:val="18"/>
              </w:rPr>
              <w:t>0.95W</w:t>
            </w:r>
            <w:r w:rsidRPr="008E29C0">
              <w:rPr>
                <w:rFonts w:hAnsi="宋体" w:hint="eastAsia"/>
                <w:sz w:val="18"/>
                <w:szCs w:val="18"/>
              </w:rPr>
              <w:t>功率的泵浦驱动下波长为</w:t>
            </w:r>
            <w:r w:rsidRPr="008E29C0">
              <w:rPr>
                <w:rFonts w:hAnsi="宋体" w:hint="eastAsia"/>
                <w:sz w:val="18"/>
                <w:szCs w:val="18"/>
              </w:rPr>
              <w:t>808nm</w:t>
            </w:r>
            <w:r w:rsidRPr="008E29C0">
              <w:rPr>
                <w:rFonts w:hAnsi="宋体" w:hint="eastAsia"/>
                <w:sz w:val="18"/>
                <w:szCs w:val="18"/>
              </w:rPr>
              <w:t>）</w:t>
            </w:r>
            <w:r w:rsidRPr="008E29C0">
              <w:rPr>
                <w:rFonts w:hAnsi="宋体" w:hint="eastAsia"/>
                <w:sz w:val="18"/>
                <w:szCs w:val="18"/>
              </w:rPr>
              <w:t>mW</w:t>
            </w:r>
          </w:p>
          <w:p w14:paraId="6B404DB3" w14:textId="77777777" w:rsidR="00D01AE0" w:rsidRPr="008E29C0" w:rsidRDefault="00D01AE0" w:rsidP="00D01AE0">
            <w:pPr>
              <w:spacing w:line="440" w:lineRule="exact"/>
              <w:jc w:val="left"/>
              <w:rPr>
                <w:rFonts w:hAnsi="宋体"/>
              </w:rPr>
            </w:pPr>
            <w:r w:rsidRPr="008E29C0">
              <w:rPr>
                <w:rFonts w:hAnsi="宋体" w:hint="eastAsia"/>
              </w:rPr>
              <w:t>–</w:t>
            </w:r>
            <w:r w:rsidRPr="008E29C0">
              <w:rPr>
                <w:rFonts w:hAnsi="宋体" w:hint="eastAsia"/>
              </w:rPr>
              <w:t xml:space="preserve"> </w:t>
            </w:r>
            <w:r w:rsidRPr="008E29C0">
              <w:rPr>
                <w:rFonts w:hAnsi="宋体" w:hint="eastAsia"/>
              </w:rPr>
              <w:t>基波≥</w:t>
            </w:r>
            <w:r w:rsidRPr="008E29C0">
              <w:rPr>
                <w:rFonts w:hAnsi="宋体" w:hint="eastAsia"/>
              </w:rPr>
              <w:t>100</w:t>
            </w:r>
          </w:p>
          <w:p w14:paraId="1CF1B18F" w14:textId="77777777" w:rsidR="00D01AE0" w:rsidRPr="008E29C0" w:rsidRDefault="00D01AE0" w:rsidP="00D01AE0">
            <w:pPr>
              <w:spacing w:line="440" w:lineRule="exact"/>
              <w:jc w:val="left"/>
              <w:rPr>
                <w:rFonts w:hAnsi="宋体"/>
              </w:rPr>
            </w:pPr>
            <w:r w:rsidRPr="008E29C0">
              <w:rPr>
                <w:rFonts w:hAnsi="宋体" w:hint="eastAsia"/>
              </w:rPr>
              <w:t>–</w:t>
            </w:r>
            <w:r w:rsidRPr="008E29C0">
              <w:rPr>
                <w:rFonts w:hAnsi="宋体" w:hint="eastAsia"/>
              </w:rPr>
              <w:t xml:space="preserve"> </w:t>
            </w:r>
            <w:r w:rsidRPr="008E29C0">
              <w:rPr>
                <w:rFonts w:hAnsi="宋体" w:hint="eastAsia"/>
              </w:rPr>
              <w:t>二次谐波≥</w:t>
            </w:r>
            <w:r w:rsidRPr="008E29C0">
              <w:rPr>
                <w:rFonts w:hAnsi="宋体" w:hint="eastAsia"/>
              </w:rPr>
              <w:t>20</w:t>
            </w:r>
          </w:p>
          <w:p w14:paraId="7F357338" w14:textId="77777777" w:rsidR="00D01AE0" w:rsidRDefault="00D01AE0" w:rsidP="00D01AE0">
            <w:pPr>
              <w:rPr>
                <w:b/>
                <w:szCs w:val="21"/>
              </w:rPr>
            </w:pPr>
            <w:r w:rsidRPr="008E29C0">
              <w:rPr>
                <w:rFonts w:hAnsi="宋体" w:hint="eastAsia"/>
              </w:rPr>
              <w:t>–</w:t>
            </w:r>
            <w:r w:rsidRPr="008E29C0">
              <w:rPr>
                <w:rFonts w:hAnsi="宋体" w:hint="eastAsia"/>
              </w:rPr>
              <w:t xml:space="preserve"> </w:t>
            </w:r>
            <w:r w:rsidRPr="008E29C0">
              <w:rPr>
                <w:rFonts w:hAnsi="宋体" w:hint="eastAsia"/>
              </w:rPr>
              <w:t>第一斯托克斯拉曼散射≥</w:t>
            </w:r>
            <w:r w:rsidRPr="008E29C0">
              <w:rPr>
                <w:rFonts w:hAnsi="宋体" w:hint="eastAsia"/>
              </w:rPr>
              <w:t>0.1</w:t>
            </w:r>
          </w:p>
        </w:tc>
        <w:tc>
          <w:tcPr>
            <w:tcW w:w="1195" w:type="pct"/>
          </w:tcPr>
          <w:p w14:paraId="23A4104D" w14:textId="77777777" w:rsidR="00D01AE0" w:rsidRDefault="00D01AE0" w:rsidP="00D01AE0">
            <w:pPr>
              <w:spacing w:line="440" w:lineRule="exact"/>
              <w:jc w:val="left"/>
              <w:rPr>
                <w:b/>
                <w:szCs w:val="21"/>
              </w:rPr>
            </w:pPr>
          </w:p>
        </w:tc>
        <w:tc>
          <w:tcPr>
            <w:tcW w:w="683" w:type="pct"/>
          </w:tcPr>
          <w:p w14:paraId="46797477" w14:textId="77777777" w:rsidR="00D01AE0" w:rsidRDefault="00D01AE0" w:rsidP="00D01AE0">
            <w:pPr>
              <w:spacing w:line="440" w:lineRule="exact"/>
              <w:jc w:val="left"/>
              <w:rPr>
                <w:b/>
                <w:szCs w:val="21"/>
              </w:rPr>
            </w:pPr>
          </w:p>
        </w:tc>
        <w:tc>
          <w:tcPr>
            <w:tcW w:w="563" w:type="pct"/>
          </w:tcPr>
          <w:p w14:paraId="72E4AF33" w14:textId="43E1BF6C" w:rsidR="00D01AE0" w:rsidRDefault="00D01AE0" w:rsidP="00D01AE0">
            <w:pPr>
              <w:spacing w:line="440" w:lineRule="exact"/>
              <w:jc w:val="left"/>
              <w:rPr>
                <w:b/>
                <w:szCs w:val="21"/>
              </w:rPr>
            </w:pPr>
          </w:p>
        </w:tc>
      </w:tr>
      <w:tr w:rsidR="00D01AE0" w14:paraId="3A2A9655" w14:textId="4A223A80" w:rsidTr="00D01AE0">
        <w:trPr>
          <w:trHeight w:val="510"/>
        </w:trPr>
        <w:tc>
          <w:tcPr>
            <w:tcW w:w="258" w:type="pct"/>
            <w:vMerge/>
            <w:vAlign w:val="center"/>
          </w:tcPr>
          <w:p w14:paraId="3F3C329C" w14:textId="77777777" w:rsidR="00D01AE0" w:rsidRDefault="00D01AE0" w:rsidP="00D01AE0">
            <w:pPr>
              <w:jc w:val="center"/>
              <w:rPr>
                <w:b/>
                <w:szCs w:val="21"/>
              </w:rPr>
            </w:pPr>
          </w:p>
        </w:tc>
        <w:tc>
          <w:tcPr>
            <w:tcW w:w="422" w:type="pct"/>
            <w:vMerge/>
            <w:vAlign w:val="center"/>
          </w:tcPr>
          <w:p w14:paraId="036E5874" w14:textId="77777777" w:rsidR="00D01AE0" w:rsidRDefault="00D01AE0" w:rsidP="00D01AE0">
            <w:pPr>
              <w:jc w:val="center"/>
              <w:rPr>
                <w:b/>
                <w:szCs w:val="21"/>
              </w:rPr>
            </w:pPr>
          </w:p>
        </w:tc>
        <w:tc>
          <w:tcPr>
            <w:tcW w:w="1879" w:type="pct"/>
          </w:tcPr>
          <w:p w14:paraId="3B43FC15" w14:textId="77777777" w:rsidR="00D01AE0" w:rsidRDefault="00D01AE0" w:rsidP="00D01AE0">
            <w:pPr>
              <w:rPr>
                <w:b/>
                <w:szCs w:val="21"/>
              </w:rPr>
            </w:pPr>
            <w:r>
              <w:rPr>
                <w:rFonts w:hint="eastAsia"/>
                <w:b/>
                <w:szCs w:val="21"/>
              </w:rPr>
              <w:t>3.7</w:t>
            </w:r>
            <w:r w:rsidRPr="008E29C0">
              <w:rPr>
                <w:rFonts w:hAnsi="宋体" w:hint="eastAsia"/>
              </w:rPr>
              <w:t>脉冲频率（在</w:t>
            </w:r>
            <w:r w:rsidRPr="008E29C0">
              <w:rPr>
                <w:rFonts w:hAnsi="宋体" w:hint="eastAsia"/>
              </w:rPr>
              <w:t>0.95W</w:t>
            </w:r>
            <w:r w:rsidRPr="008E29C0">
              <w:rPr>
                <w:rFonts w:hAnsi="宋体" w:hint="eastAsia"/>
              </w:rPr>
              <w:t>功率的泵浦驱动下波长为</w:t>
            </w:r>
            <w:r w:rsidRPr="008E29C0">
              <w:rPr>
                <w:rFonts w:hAnsi="宋体" w:hint="eastAsia"/>
              </w:rPr>
              <w:t>808nm</w:t>
            </w:r>
            <w:r w:rsidRPr="008E29C0">
              <w:rPr>
                <w:rFonts w:hAnsi="宋体" w:hint="eastAsia"/>
              </w:rPr>
              <w:t>），</w:t>
            </w:r>
            <w:r w:rsidRPr="008E29C0">
              <w:rPr>
                <w:rFonts w:hAnsi="宋体" w:hint="eastAsia"/>
              </w:rPr>
              <w:t>20</w:t>
            </w:r>
            <w:r w:rsidRPr="008E29C0">
              <w:rPr>
                <w:rFonts w:hAnsi="宋体" w:hint="eastAsia"/>
              </w:rPr>
              <w:t>～</w:t>
            </w:r>
            <w:r w:rsidRPr="008E29C0">
              <w:rPr>
                <w:rFonts w:hAnsi="宋体" w:hint="eastAsia"/>
              </w:rPr>
              <w:t>40kHz</w:t>
            </w:r>
          </w:p>
        </w:tc>
        <w:tc>
          <w:tcPr>
            <w:tcW w:w="1195" w:type="pct"/>
          </w:tcPr>
          <w:p w14:paraId="1C0A335E" w14:textId="77777777" w:rsidR="00D01AE0" w:rsidRDefault="00D01AE0" w:rsidP="00D01AE0">
            <w:pPr>
              <w:rPr>
                <w:b/>
                <w:szCs w:val="21"/>
              </w:rPr>
            </w:pPr>
          </w:p>
        </w:tc>
        <w:tc>
          <w:tcPr>
            <w:tcW w:w="683" w:type="pct"/>
          </w:tcPr>
          <w:p w14:paraId="0FEFC28D" w14:textId="77777777" w:rsidR="00D01AE0" w:rsidRDefault="00D01AE0" w:rsidP="00D01AE0">
            <w:pPr>
              <w:rPr>
                <w:b/>
                <w:szCs w:val="21"/>
              </w:rPr>
            </w:pPr>
          </w:p>
        </w:tc>
        <w:tc>
          <w:tcPr>
            <w:tcW w:w="563" w:type="pct"/>
          </w:tcPr>
          <w:p w14:paraId="1E2B2DD3" w14:textId="3C75D817" w:rsidR="00D01AE0" w:rsidRDefault="00D01AE0" w:rsidP="00D01AE0">
            <w:pPr>
              <w:rPr>
                <w:b/>
                <w:szCs w:val="21"/>
              </w:rPr>
            </w:pPr>
          </w:p>
        </w:tc>
      </w:tr>
      <w:tr w:rsidR="00D01AE0" w14:paraId="6747702B" w14:textId="7989ABA6" w:rsidTr="00D01AE0">
        <w:trPr>
          <w:trHeight w:val="510"/>
        </w:trPr>
        <w:tc>
          <w:tcPr>
            <w:tcW w:w="258" w:type="pct"/>
            <w:vMerge/>
            <w:vAlign w:val="center"/>
          </w:tcPr>
          <w:p w14:paraId="0ED61984" w14:textId="77777777" w:rsidR="00D01AE0" w:rsidRDefault="00D01AE0" w:rsidP="00D01AE0">
            <w:pPr>
              <w:jc w:val="center"/>
              <w:rPr>
                <w:b/>
                <w:szCs w:val="21"/>
              </w:rPr>
            </w:pPr>
          </w:p>
        </w:tc>
        <w:tc>
          <w:tcPr>
            <w:tcW w:w="422" w:type="pct"/>
            <w:vMerge/>
            <w:vAlign w:val="center"/>
          </w:tcPr>
          <w:p w14:paraId="469DA03D" w14:textId="77777777" w:rsidR="00D01AE0" w:rsidRDefault="00D01AE0" w:rsidP="00D01AE0">
            <w:pPr>
              <w:jc w:val="center"/>
              <w:rPr>
                <w:b/>
                <w:szCs w:val="21"/>
              </w:rPr>
            </w:pPr>
          </w:p>
        </w:tc>
        <w:tc>
          <w:tcPr>
            <w:tcW w:w="1879" w:type="pct"/>
          </w:tcPr>
          <w:p w14:paraId="28192259" w14:textId="77777777" w:rsidR="00D01AE0" w:rsidRDefault="00D01AE0" w:rsidP="00D01AE0">
            <w:pPr>
              <w:rPr>
                <w:b/>
                <w:szCs w:val="21"/>
              </w:rPr>
            </w:pPr>
            <w:r>
              <w:rPr>
                <w:rFonts w:hint="eastAsia"/>
                <w:b/>
                <w:szCs w:val="21"/>
              </w:rPr>
              <w:t>3.8</w:t>
            </w:r>
            <w:r w:rsidRPr="008E29C0">
              <w:rPr>
                <w:rFonts w:hAnsi="宋体" w:hint="eastAsia"/>
              </w:rPr>
              <w:t>调</w:t>
            </w:r>
            <w:r w:rsidRPr="008E29C0">
              <w:rPr>
                <w:rFonts w:hAnsi="宋体" w:hint="eastAsia"/>
              </w:rPr>
              <w:t>Q</w:t>
            </w:r>
            <w:r w:rsidRPr="008E29C0">
              <w:rPr>
                <w:rFonts w:hAnsi="宋体" w:hint="eastAsia"/>
              </w:rPr>
              <w:t>模式下输出基波的脉宽（</w:t>
            </w:r>
            <w:r w:rsidRPr="008E29C0">
              <w:rPr>
                <w:rFonts w:hAnsi="宋体" w:hint="eastAsia"/>
              </w:rPr>
              <w:t>0.95W</w:t>
            </w:r>
            <w:r w:rsidRPr="008E29C0">
              <w:rPr>
                <w:rFonts w:hAnsi="宋体" w:hint="eastAsia"/>
              </w:rPr>
              <w:t>泵浦功率，</w:t>
            </w:r>
            <w:r w:rsidRPr="008E29C0">
              <w:rPr>
                <w:rFonts w:hAnsi="宋体" w:hint="eastAsia"/>
              </w:rPr>
              <w:t>808nm</w:t>
            </w:r>
            <w:r w:rsidRPr="008E29C0">
              <w:rPr>
                <w:rFonts w:hAnsi="宋体" w:hint="eastAsia"/>
              </w:rPr>
              <w:t>）（</w:t>
            </w:r>
            <w:r w:rsidRPr="008E29C0">
              <w:rPr>
                <w:rFonts w:hAnsi="宋体" w:hint="eastAsia"/>
              </w:rPr>
              <w:t>ns</w:t>
            </w:r>
            <w:r w:rsidRPr="008E29C0">
              <w:rPr>
                <w:rFonts w:hAnsi="宋体" w:hint="eastAsia"/>
              </w:rPr>
              <w:t>）</w:t>
            </w:r>
            <w:r w:rsidRPr="008E29C0">
              <w:rPr>
                <w:rFonts w:hAnsi="宋体" w:hint="eastAsia"/>
              </w:rPr>
              <w:t>50</w:t>
            </w:r>
            <w:r w:rsidRPr="008E29C0">
              <w:rPr>
                <w:rFonts w:hAnsi="宋体" w:hint="eastAsia"/>
              </w:rPr>
              <w:t>～</w:t>
            </w:r>
            <w:r w:rsidRPr="008E29C0">
              <w:rPr>
                <w:rFonts w:hAnsi="宋体" w:hint="eastAsia"/>
              </w:rPr>
              <w:t>100</w:t>
            </w:r>
          </w:p>
        </w:tc>
        <w:tc>
          <w:tcPr>
            <w:tcW w:w="1195" w:type="pct"/>
          </w:tcPr>
          <w:p w14:paraId="099216F1" w14:textId="77777777" w:rsidR="00D01AE0" w:rsidRDefault="00D01AE0" w:rsidP="00D01AE0">
            <w:pPr>
              <w:rPr>
                <w:b/>
                <w:szCs w:val="21"/>
              </w:rPr>
            </w:pPr>
          </w:p>
        </w:tc>
        <w:tc>
          <w:tcPr>
            <w:tcW w:w="683" w:type="pct"/>
          </w:tcPr>
          <w:p w14:paraId="3E2F688A" w14:textId="77777777" w:rsidR="00D01AE0" w:rsidRDefault="00D01AE0" w:rsidP="00D01AE0">
            <w:pPr>
              <w:rPr>
                <w:b/>
                <w:szCs w:val="21"/>
              </w:rPr>
            </w:pPr>
          </w:p>
        </w:tc>
        <w:tc>
          <w:tcPr>
            <w:tcW w:w="563" w:type="pct"/>
          </w:tcPr>
          <w:p w14:paraId="318B01C2" w14:textId="7C0746AD" w:rsidR="00D01AE0" w:rsidRDefault="00D01AE0" w:rsidP="00D01AE0">
            <w:pPr>
              <w:rPr>
                <w:b/>
                <w:szCs w:val="21"/>
              </w:rPr>
            </w:pPr>
          </w:p>
        </w:tc>
      </w:tr>
      <w:tr w:rsidR="00D01AE0" w14:paraId="39CFE394" w14:textId="3CCF2C18" w:rsidTr="00D01AE0">
        <w:trPr>
          <w:trHeight w:val="375"/>
        </w:trPr>
        <w:tc>
          <w:tcPr>
            <w:tcW w:w="258" w:type="pct"/>
            <w:vMerge w:val="restart"/>
            <w:vAlign w:val="center"/>
          </w:tcPr>
          <w:p w14:paraId="3AA71888" w14:textId="77777777" w:rsidR="00D01AE0" w:rsidRDefault="00D01AE0" w:rsidP="00D01AE0">
            <w:pPr>
              <w:jc w:val="center"/>
              <w:rPr>
                <w:b/>
                <w:szCs w:val="21"/>
              </w:rPr>
            </w:pPr>
            <w:r>
              <w:rPr>
                <w:rFonts w:hint="eastAsia"/>
                <w:b/>
                <w:szCs w:val="21"/>
              </w:rPr>
              <w:t>4</w:t>
            </w:r>
          </w:p>
        </w:tc>
        <w:tc>
          <w:tcPr>
            <w:tcW w:w="422" w:type="pct"/>
            <w:vMerge w:val="restart"/>
            <w:vAlign w:val="center"/>
          </w:tcPr>
          <w:p w14:paraId="3764FD5D" w14:textId="77777777" w:rsidR="00D01AE0" w:rsidRDefault="00D01AE0" w:rsidP="00D01AE0">
            <w:pPr>
              <w:jc w:val="center"/>
              <w:rPr>
                <w:b/>
                <w:szCs w:val="21"/>
              </w:rPr>
            </w:pPr>
            <w:r w:rsidRPr="00BA001F">
              <w:rPr>
                <w:rFonts w:hint="eastAsia"/>
                <w:b/>
                <w:szCs w:val="21"/>
              </w:rPr>
              <w:t>激光功率计</w:t>
            </w:r>
          </w:p>
        </w:tc>
        <w:tc>
          <w:tcPr>
            <w:tcW w:w="1879" w:type="pct"/>
          </w:tcPr>
          <w:p w14:paraId="3858981A" w14:textId="77777777" w:rsidR="00D01AE0" w:rsidRDefault="00D01AE0" w:rsidP="00D01AE0">
            <w:pPr>
              <w:rPr>
                <w:b/>
                <w:szCs w:val="21"/>
              </w:rPr>
            </w:pPr>
            <w:r>
              <w:rPr>
                <w:rFonts w:hint="eastAsia"/>
                <w:b/>
                <w:szCs w:val="21"/>
              </w:rPr>
              <w:t>4.1</w:t>
            </w:r>
            <w:r w:rsidRPr="008E29C0">
              <w:rPr>
                <w:rFonts w:hAnsi="宋体" w:hint="eastAsia"/>
              </w:rPr>
              <w:t>测量对象</w:t>
            </w:r>
            <w:r>
              <w:rPr>
                <w:rFonts w:hAnsi="宋体" w:hint="eastAsia"/>
              </w:rPr>
              <w:t>：</w:t>
            </w:r>
            <w:r w:rsidRPr="008E29C0">
              <w:rPr>
                <w:rFonts w:hAnsi="宋体" w:hint="eastAsia"/>
              </w:rPr>
              <w:t>连续激光功率</w:t>
            </w:r>
          </w:p>
        </w:tc>
        <w:tc>
          <w:tcPr>
            <w:tcW w:w="1195" w:type="pct"/>
          </w:tcPr>
          <w:p w14:paraId="04E61884" w14:textId="77777777" w:rsidR="00D01AE0" w:rsidRDefault="00D01AE0" w:rsidP="00D01AE0">
            <w:pPr>
              <w:rPr>
                <w:b/>
                <w:szCs w:val="21"/>
              </w:rPr>
            </w:pPr>
          </w:p>
        </w:tc>
        <w:tc>
          <w:tcPr>
            <w:tcW w:w="683" w:type="pct"/>
          </w:tcPr>
          <w:p w14:paraId="5873F745" w14:textId="77777777" w:rsidR="00D01AE0" w:rsidRDefault="00D01AE0" w:rsidP="00D01AE0">
            <w:pPr>
              <w:rPr>
                <w:b/>
                <w:szCs w:val="21"/>
              </w:rPr>
            </w:pPr>
          </w:p>
        </w:tc>
        <w:tc>
          <w:tcPr>
            <w:tcW w:w="563" w:type="pct"/>
          </w:tcPr>
          <w:p w14:paraId="72DB6C88" w14:textId="3BCA3C31" w:rsidR="00D01AE0" w:rsidRDefault="00D01AE0" w:rsidP="00D01AE0">
            <w:pPr>
              <w:rPr>
                <w:b/>
                <w:szCs w:val="21"/>
              </w:rPr>
            </w:pPr>
          </w:p>
        </w:tc>
      </w:tr>
      <w:tr w:rsidR="00D01AE0" w14:paraId="16040DFE" w14:textId="66DF991C" w:rsidTr="00D01AE0">
        <w:trPr>
          <w:trHeight w:val="510"/>
        </w:trPr>
        <w:tc>
          <w:tcPr>
            <w:tcW w:w="258" w:type="pct"/>
            <w:vMerge/>
            <w:vAlign w:val="center"/>
          </w:tcPr>
          <w:p w14:paraId="775A7F33" w14:textId="77777777" w:rsidR="00D01AE0" w:rsidRDefault="00D01AE0" w:rsidP="00D01AE0">
            <w:pPr>
              <w:jc w:val="center"/>
              <w:rPr>
                <w:b/>
                <w:szCs w:val="21"/>
              </w:rPr>
            </w:pPr>
          </w:p>
        </w:tc>
        <w:tc>
          <w:tcPr>
            <w:tcW w:w="422" w:type="pct"/>
            <w:vMerge/>
            <w:vAlign w:val="center"/>
          </w:tcPr>
          <w:p w14:paraId="65CED0F2" w14:textId="77777777" w:rsidR="00D01AE0" w:rsidRDefault="00D01AE0" w:rsidP="00D01AE0">
            <w:pPr>
              <w:jc w:val="center"/>
              <w:rPr>
                <w:b/>
                <w:szCs w:val="21"/>
              </w:rPr>
            </w:pPr>
          </w:p>
        </w:tc>
        <w:tc>
          <w:tcPr>
            <w:tcW w:w="1879" w:type="pct"/>
          </w:tcPr>
          <w:p w14:paraId="4A32B2D9" w14:textId="77777777" w:rsidR="00D01AE0" w:rsidRDefault="00D01AE0" w:rsidP="00D01AE0">
            <w:pPr>
              <w:rPr>
                <w:b/>
                <w:szCs w:val="21"/>
              </w:rPr>
            </w:pPr>
            <w:r>
              <w:rPr>
                <w:rFonts w:hint="eastAsia"/>
                <w:b/>
                <w:szCs w:val="21"/>
              </w:rPr>
              <w:t>4.2</w:t>
            </w:r>
            <w:r w:rsidRPr="008E29C0">
              <w:rPr>
                <w:rFonts w:hAnsi="宋体" w:hint="eastAsia"/>
              </w:rPr>
              <w:t>光谱相应范围</w:t>
            </w:r>
            <w:r>
              <w:rPr>
                <w:rFonts w:hAnsi="宋体" w:hint="eastAsia"/>
              </w:rPr>
              <w:t>：</w:t>
            </w:r>
            <w:r w:rsidRPr="008E29C0">
              <w:rPr>
                <w:rFonts w:hAnsi="宋体" w:hint="eastAsia"/>
                <w:sz w:val="18"/>
                <w:szCs w:val="18"/>
              </w:rPr>
              <w:t>0.25</w:t>
            </w:r>
            <w:r w:rsidRPr="008E29C0">
              <w:rPr>
                <w:rFonts w:hAnsi="宋体" w:hint="eastAsia"/>
                <w:sz w:val="18"/>
                <w:szCs w:val="18"/>
              </w:rPr>
              <w:t>μ</w:t>
            </w:r>
            <w:r w:rsidRPr="008E29C0">
              <w:rPr>
                <w:rFonts w:hAnsi="宋体" w:hint="eastAsia"/>
                <w:sz w:val="18"/>
                <w:szCs w:val="18"/>
              </w:rPr>
              <w:t xml:space="preserve">m </w:t>
            </w:r>
            <w:r w:rsidRPr="008E29C0">
              <w:rPr>
                <w:rFonts w:hAnsi="宋体" w:hint="eastAsia"/>
                <w:sz w:val="18"/>
                <w:szCs w:val="18"/>
              </w:rPr>
              <w:t>～</w:t>
            </w:r>
            <w:r w:rsidRPr="008E29C0">
              <w:rPr>
                <w:rFonts w:hAnsi="宋体" w:hint="eastAsia"/>
                <w:sz w:val="18"/>
                <w:szCs w:val="18"/>
              </w:rPr>
              <w:t xml:space="preserve"> 2.5</w:t>
            </w:r>
            <w:r w:rsidRPr="008E29C0">
              <w:rPr>
                <w:rFonts w:hAnsi="宋体" w:hint="eastAsia"/>
                <w:sz w:val="18"/>
                <w:szCs w:val="18"/>
              </w:rPr>
              <w:t>μ</w:t>
            </w:r>
            <w:r w:rsidRPr="008E29C0">
              <w:rPr>
                <w:rFonts w:hAnsi="宋体" w:hint="eastAsia"/>
                <w:sz w:val="18"/>
                <w:szCs w:val="18"/>
              </w:rPr>
              <w:t>m</w:t>
            </w:r>
            <w:r w:rsidRPr="008E29C0">
              <w:rPr>
                <w:rFonts w:hAnsi="宋体" w:hint="eastAsia"/>
                <w:sz w:val="18"/>
                <w:szCs w:val="18"/>
              </w:rPr>
              <w:t>（</w:t>
            </w:r>
            <w:r w:rsidRPr="008E29C0">
              <w:rPr>
                <w:rFonts w:hAnsi="宋体" w:hint="eastAsia"/>
                <w:sz w:val="18"/>
                <w:szCs w:val="18"/>
              </w:rPr>
              <w:t>0.25</w:t>
            </w:r>
            <w:r w:rsidRPr="008E29C0">
              <w:rPr>
                <w:rFonts w:hAnsi="宋体" w:hint="eastAsia"/>
                <w:sz w:val="18"/>
                <w:szCs w:val="18"/>
              </w:rPr>
              <w:t>μ</w:t>
            </w:r>
            <w:r w:rsidRPr="008E29C0">
              <w:rPr>
                <w:rFonts w:hAnsi="宋体" w:hint="eastAsia"/>
                <w:sz w:val="18"/>
                <w:szCs w:val="18"/>
              </w:rPr>
              <w:t xml:space="preserve">m </w:t>
            </w:r>
            <w:r w:rsidRPr="008E29C0">
              <w:rPr>
                <w:rFonts w:hAnsi="宋体" w:hint="eastAsia"/>
                <w:sz w:val="18"/>
                <w:szCs w:val="18"/>
              </w:rPr>
              <w:t>～</w:t>
            </w:r>
            <w:r w:rsidRPr="008E29C0">
              <w:rPr>
                <w:rFonts w:hAnsi="宋体" w:hint="eastAsia"/>
                <w:sz w:val="18"/>
                <w:szCs w:val="18"/>
              </w:rPr>
              <w:t xml:space="preserve"> 2.5</w:t>
            </w:r>
            <w:r w:rsidRPr="008E29C0">
              <w:rPr>
                <w:rFonts w:hAnsi="宋体" w:hint="eastAsia"/>
                <w:sz w:val="18"/>
                <w:szCs w:val="18"/>
              </w:rPr>
              <w:t>μ</w:t>
            </w:r>
            <w:r w:rsidRPr="008E29C0">
              <w:rPr>
                <w:rFonts w:hAnsi="宋体" w:hint="eastAsia"/>
                <w:sz w:val="18"/>
                <w:szCs w:val="18"/>
              </w:rPr>
              <w:t>m</w:t>
            </w:r>
            <w:r w:rsidRPr="008E29C0">
              <w:rPr>
                <w:rFonts w:hAnsi="宋体" w:hint="eastAsia"/>
                <w:sz w:val="18"/>
                <w:szCs w:val="18"/>
              </w:rPr>
              <w:t>均匀性</w:t>
            </w:r>
            <w:r w:rsidRPr="008E29C0">
              <w:rPr>
                <w:rFonts w:hAnsi="宋体" w:hint="eastAsia"/>
                <w:sz w:val="18"/>
                <w:szCs w:val="18"/>
              </w:rPr>
              <w:t>2.7%</w:t>
            </w:r>
            <w:r w:rsidRPr="008E29C0">
              <w:rPr>
                <w:rFonts w:hAnsi="宋体" w:hint="eastAsia"/>
                <w:sz w:val="18"/>
                <w:szCs w:val="18"/>
              </w:rPr>
              <w:t>）</w:t>
            </w:r>
          </w:p>
        </w:tc>
        <w:tc>
          <w:tcPr>
            <w:tcW w:w="1195" w:type="pct"/>
          </w:tcPr>
          <w:p w14:paraId="6B419577" w14:textId="77777777" w:rsidR="00D01AE0" w:rsidRDefault="00D01AE0" w:rsidP="00D01AE0">
            <w:pPr>
              <w:rPr>
                <w:b/>
                <w:szCs w:val="21"/>
              </w:rPr>
            </w:pPr>
          </w:p>
        </w:tc>
        <w:tc>
          <w:tcPr>
            <w:tcW w:w="683" w:type="pct"/>
          </w:tcPr>
          <w:p w14:paraId="3F239DEF" w14:textId="77777777" w:rsidR="00D01AE0" w:rsidRDefault="00D01AE0" w:rsidP="00D01AE0">
            <w:pPr>
              <w:rPr>
                <w:b/>
                <w:szCs w:val="21"/>
              </w:rPr>
            </w:pPr>
          </w:p>
        </w:tc>
        <w:tc>
          <w:tcPr>
            <w:tcW w:w="563" w:type="pct"/>
          </w:tcPr>
          <w:p w14:paraId="2B01C32E" w14:textId="73E1F93D" w:rsidR="00D01AE0" w:rsidRDefault="00D01AE0" w:rsidP="00D01AE0">
            <w:pPr>
              <w:rPr>
                <w:b/>
                <w:szCs w:val="21"/>
              </w:rPr>
            </w:pPr>
          </w:p>
        </w:tc>
      </w:tr>
      <w:tr w:rsidR="00D01AE0" w14:paraId="1B385253" w14:textId="7DA986C9" w:rsidTr="00D01AE0">
        <w:trPr>
          <w:trHeight w:val="473"/>
        </w:trPr>
        <w:tc>
          <w:tcPr>
            <w:tcW w:w="258" w:type="pct"/>
            <w:vMerge/>
            <w:vAlign w:val="center"/>
          </w:tcPr>
          <w:p w14:paraId="349996FA" w14:textId="77777777" w:rsidR="00D01AE0" w:rsidRDefault="00D01AE0" w:rsidP="00D01AE0">
            <w:pPr>
              <w:jc w:val="center"/>
              <w:rPr>
                <w:b/>
                <w:szCs w:val="21"/>
              </w:rPr>
            </w:pPr>
          </w:p>
        </w:tc>
        <w:tc>
          <w:tcPr>
            <w:tcW w:w="422" w:type="pct"/>
            <w:vMerge/>
            <w:vAlign w:val="center"/>
          </w:tcPr>
          <w:p w14:paraId="0341B629" w14:textId="77777777" w:rsidR="00D01AE0" w:rsidRDefault="00D01AE0" w:rsidP="00D01AE0">
            <w:pPr>
              <w:jc w:val="center"/>
              <w:rPr>
                <w:b/>
                <w:szCs w:val="21"/>
              </w:rPr>
            </w:pPr>
          </w:p>
        </w:tc>
        <w:tc>
          <w:tcPr>
            <w:tcW w:w="1879" w:type="pct"/>
          </w:tcPr>
          <w:p w14:paraId="0AF6055C" w14:textId="77777777" w:rsidR="00D01AE0" w:rsidRDefault="00D01AE0" w:rsidP="00D01AE0">
            <w:pPr>
              <w:rPr>
                <w:b/>
                <w:szCs w:val="21"/>
              </w:rPr>
            </w:pPr>
            <w:r>
              <w:rPr>
                <w:rFonts w:hint="eastAsia"/>
                <w:b/>
                <w:szCs w:val="21"/>
              </w:rPr>
              <w:t>4.3</w:t>
            </w:r>
            <w:r w:rsidRPr="008E29C0">
              <w:rPr>
                <w:rFonts w:hAnsi="宋体" w:hint="eastAsia"/>
              </w:rPr>
              <w:t>敏感面积</w:t>
            </w:r>
            <w:r>
              <w:rPr>
                <w:rFonts w:hAnsi="宋体" w:hint="eastAsia"/>
              </w:rPr>
              <w:t>：</w:t>
            </w:r>
            <w:r w:rsidRPr="008E29C0">
              <w:rPr>
                <w:rFonts w:hAnsi="宋体" w:hint="eastAsia"/>
              </w:rPr>
              <w:t>φ</w:t>
            </w:r>
            <w:r w:rsidRPr="008E29C0">
              <w:rPr>
                <w:rFonts w:hAnsi="宋体" w:hint="eastAsia"/>
              </w:rPr>
              <w:t>18mm</w:t>
            </w:r>
            <w:r w:rsidRPr="008E29C0">
              <w:rPr>
                <w:rFonts w:hAnsi="宋体" w:hint="eastAsia"/>
              </w:rPr>
              <w:t>，圆形</w:t>
            </w:r>
          </w:p>
        </w:tc>
        <w:tc>
          <w:tcPr>
            <w:tcW w:w="1195" w:type="pct"/>
          </w:tcPr>
          <w:p w14:paraId="5040ADC4" w14:textId="77777777" w:rsidR="00D01AE0" w:rsidRDefault="00D01AE0" w:rsidP="00D01AE0">
            <w:pPr>
              <w:rPr>
                <w:b/>
                <w:szCs w:val="21"/>
              </w:rPr>
            </w:pPr>
          </w:p>
        </w:tc>
        <w:tc>
          <w:tcPr>
            <w:tcW w:w="683" w:type="pct"/>
          </w:tcPr>
          <w:p w14:paraId="352BDB3A" w14:textId="77777777" w:rsidR="00D01AE0" w:rsidRDefault="00D01AE0" w:rsidP="00D01AE0">
            <w:pPr>
              <w:rPr>
                <w:b/>
                <w:szCs w:val="21"/>
              </w:rPr>
            </w:pPr>
          </w:p>
        </w:tc>
        <w:tc>
          <w:tcPr>
            <w:tcW w:w="563" w:type="pct"/>
          </w:tcPr>
          <w:p w14:paraId="6BA4CD5F" w14:textId="546EAE91" w:rsidR="00D01AE0" w:rsidRDefault="00D01AE0" w:rsidP="00D01AE0">
            <w:pPr>
              <w:rPr>
                <w:b/>
                <w:szCs w:val="21"/>
              </w:rPr>
            </w:pPr>
          </w:p>
        </w:tc>
      </w:tr>
      <w:tr w:rsidR="00D01AE0" w14:paraId="795715C4" w14:textId="2C679532" w:rsidTr="00D01AE0">
        <w:trPr>
          <w:trHeight w:val="510"/>
        </w:trPr>
        <w:tc>
          <w:tcPr>
            <w:tcW w:w="258" w:type="pct"/>
            <w:vMerge/>
            <w:vAlign w:val="center"/>
          </w:tcPr>
          <w:p w14:paraId="5ABAF197" w14:textId="77777777" w:rsidR="00D01AE0" w:rsidRDefault="00D01AE0" w:rsidP="00D01AE0">
            <w:pPr>
              <w:jc w:val="center"/>
              <w:rPr>
                <w:b/>
                <w:szCs w:val="21"/>
              </w:rPr>
            </w:pPr>
          </w:p>
        </w:tc>
        <w:tc>
          <w:tcPr>
            <w:tcW w:w="422" w:type="pct"/>
            <w:vMerge/>
            <w:vAlign w:val="center"/>
          </w:tcPr>
          <w:p w14:paraId="50D30855" w14:textId="77777777" w:rsidR="00D01AE0" w:rsidRDefault="00D01AE0" w:rsidP="00D01AE0">
            <w:pPr>
              <w:jc w:val="center"/>
              <w:rPr>
                <w:b/>
                <w:szCs w:val="21"/>
              </w:rPr>
            </w:pPr>
          </w:p>
        </w:tc>
        <w:tc>
          <w:tcPr>
            <w:tcW w:w="1879" w:type="pct"/>
          </w:tcPr>
          <w:p w14:paraId="4AF37833" w14:textId="77777777" w:rsidR="00D01AE0" w:rsidRDefault="00D01AE0" w:rsidP="00D01AE0">
            <w:pPr>
              <w:rPr>
                <w:b/>
                <w:szCs w:val="21"/>
              </w:rPr>
            </w:pPr>
            <w:r>
              <w:rPr>
                <w:rFonts w:hint="eastAsia"/>
                <w:b/>
                <w:szCs w:val="21"/>
              </w:rPr>
              <w:t>4.4</w:t>
            </w:r>
            <w:r w:rsidRPr="008E29C0">
              <w:rPr>
                <w:rFonts w:hAnsi="宋体" w:hint="eastAsia"/>
              </w:rPr>
              <w:t>测量连续功率时，探测器允许的最高功率密度</w:t>
            </w:r>
            <w:r>
              <w:rPr>
                <w:rFonts w:hAnsi="宋体" w:hint="eastAsia"/>
              </w:rPr>
              <w:t>：</w:t>
            </w:r>
            <w:r w:rsidRPr="008E29C0">
              <w:rPr>
                <w:rFonts w:hAnsi="宋体" w:hint="eastAsia"/>
              </w:rPr>
              <w:t>200W/cm2</w:t>
            </w:r>
          </w:p>
        </w:tc>
        <w:tc>
          <w:tcPr>
            <w:tcW w:w="1195" w:type="pct"/>
          </w:tcPr>
          <w:p w14:paraId="12A12A14" w14:textId="77777777" w:rsidR="00D01AE0" w:rsidRDefault="00D01AE0" w:rsidP="00D01AE0">
            <w:pPr>
              <w:rPr>
                <w:b/>
                <w:szCs w:val="21"/>
              </w:rPr>
            </w:pPr>
          </w:p>
        </w:tc>
        <w:tc>
          <w:tcPr>
            <w:tcW w:w="683" w:type="pct"/>
          </w:tcPr>
          <w:p w14:paraId="258C4022" w14:textId="77777777" w:rsidR="00D01AE0" w:rsidRDefault="00D01AE0" w:rsidP="00D01AE0">
            <w:pPr>
              <w:rPr>
                <w:b/>
                <w:szCs w:val="21"/>
              </w:rPr>
            </w:pPr>
          </w:p>
        </w:tc>
        <w:tc>
          <w:tcPr>
            <w:tcW w:w="563" w:type="pct"/>
          </w:tcPr>
          <w:p w14:paraId="1CD3775B" w14:textId="6E85FEC8" w:rsidR="00D01AE0" w:rsidRDefault="00D01AE0" w:rsidP="00D01AE0">
            <w:pPr>
              <w:rPr>
                <w:b/>
                <w:szCs w:val="21"/>
              </w:rPr>
            </w:pPr>
          </w:p>
        </w:tc>
      </w:tr>
      <w:tr w:rsidR="00D01AE0" w14:paraId="2CB37C6C" w14:textId="7796AFE1" w:rsidTr="00D01AE0">
        <w:trPr>
          <w:trHeight w:val="510"/>
        </w:trPr>
        <w:tc>
          <w:tcPr>
            <w:tcW w:w="258" w:type="pct"/>
            <w:vMerge/>
            <w:vAlign w:val="center"/>
          </w:tcPr>
          <w:p w14:paraId="1CEAE6DB" w14:textId="77777777" w:rsidR="00D01AE0" w:rsidRDefault="00D01AE0" w:rsidP="00D01AE0">
            <w:pPr>
              <w:jc w:val="center"/>
              <w:rPr>
                <w:b/>
                <w:szCs w:val="21"/>
              </w:rPr>
            </w:pPr>
          </w:p>
        </w:tc>
        <w:tc>
          <w:tcPr>
            <w:tcW w:w="422" w:type="pct"/>
            <w:vMerge/>
            <w:vAlign w:val="center"/>
          </w:tcPr>
          <w:p w14:paraId="7AA733B3" w14:textId="77777777" w:rsidR="00D01AE0" w:rsidRDefault="00D01AE0" w:rsidP="00D01AE0">
            <w:pPr>
              <w:jc w:val="center"/>
              <w:rPr>
                <w:b/>
                <w:szCs w:val="21"/>
              </w:rPr>
            </w:pPr>
          </w:p>
        </w:tc>
        <w:tc>
          <w:tcPr>
            <w:tcW w:w="1879" w:type="pct"/>
          </w:tcPr>
          <w:p w14:paraId="7B77598D" w14:textId="77777777" w:rsidR="00D01AE0" w:rsidRDefault="00D01AE0" w:rsidP="00D01AE0">
            <w:pPr>
              <w:rPr>
                <w:b/>
                <w:szCs w:val="21"/>
              </w:rPr>
            </w:pPr>
            <w:r>
              <w:rPr>
                <w:rFonts w:hint="eastAsia"/>
                <w:b/>
                <w:szCs w:val="21"/>
              </w:rPr>
              <w:t>4.5</w:t>
            </w:r>
            <w:r w:rsidRPr="008E29C0">
              <w:rPr>
                <w:rFonts w:hAnsi="宋体" w:hint="eastAsia"/>
              </w:rPr>
              <w:t>量程分四档</w:t>
            </w:r>
            <w:r w:rsidRPr="008E29C0">
              <w:rPr>
                <w:rFonts w:hAnsi="宋体" w:hint="eastAsia"/>
              </w:rPr>
              <w:t>19.99mW</w:t>
            </w:r>
            <w:r w:rsidRPr="008E29C0">
              <w:rPr>
                <w:rFonts w:hAnsi="宋体" w:hint="eastAsia"/>
              </w:rPr>
              <w:t>，</w:t>
            </w:r>
            <w:r w:rsidRPr="008E29C0">
              <w:rPr>
                <w:rFonts w:hAnsi="宋体" w:hint="eastAsia"/>
              </w:rPr>
              <w:t>199.9mW</w:t>
            </w:r>
            <w:r w:rsidRPr="008E29C0">
              <w:rPr>
                <w:rFonts w:hAnsi="宋体" w:hint="eastAsia"/>
              </w:rPr>
              <w:t>，</w:t>
            </w:r>
            <w:r w:rsidRPr="008E29C0">
              <w:rPr>
                <w:rFonts w:hAnsi="宋体" w:hint="eastAsia"/>
              </w:rPr>
              <w:t>1.999W</w:t>
            </w:r>
            <w:r w:rsidRPr="008E29C0">
              <w:rPr>
                <w:rFonts w:hAnsi="宋体" w:hint="eastAsia"/>
              </w:rPr>
              <w:t>，</w:t>
            </w:r>
            <w:r w:rsidRPr="008E29C0">
              <w:rPr>
                <w:rFonts w:hAnsi="宋体" w:hint="eastAsia"/>
              </w:rPr>
              <w:t>19.99W</w:t>
            </w:r>
          </w:p>
        </w:tc>
        <w:tc>
          <w:tcPr>
            <w:tcW w:w="1195" w:type="pct"/>
          </w:tcPr>
          <w:p w14:paraId="36A9D0A3" w14:textId="77777777" w:rsidR="00D01AE0" w:rsidRDefault="00D01AE0" w:rsidP="00D01AE0">
            <w:pPr>
              <w:rPr>
                <w:b/>
                <w:szCs w:val="21"/>
              </w:rPr>
            </w:pPr>
          </w:p>
        </w:tc>
        <w:tc>
          <w:tcPr>
            <w:tcW w:w="683" w:type="pct"/>
          </w:tcPr>
          <w:p w14:paraId="602B5BBF" w14:textId="77777777" w:rsidR="00D01AE0" w:rsidRDefault="00D01AE0" w:rsidP="00D01AE0">
            <w:pPr>
              <w:rPr>
                <w:b/>
                <w:szCs w:val="21"/>
              </w:rPr>
            </w:pPr>
          </w:p>
        </w:tc>
        <w:tc>
          <w:tcPr>
            <w:tcW w:w="563" w:type="pct"/>
          </w:tcPr>
          <w:p w14:paraId="6AE63210" w14:textId="10852D66" w:rsidR="00D01AE0" w:rsidRDefault="00D01AE0" w:rsidP="00D01AE0">
            <w:pPr>
              <w:rPr>
                <w:b/>
                <w:szCs w:val="21"/>
              </w:rPr>
            </w:pPr>
          </w:p>
        </w:tc>
      </w:tr>
      <w:tr w:rsidR="00D01AE0" w14:paraId="25333627" w14:textId="1C1B7C3C" w:rsidTr="00D01AE0">
        <w:trPr>
          <w:trHeight w:val="510"/>
        </w:trPr>
        <w:tc>
          <w:tcPr>
            <w:tcW w:w="258" w:type="pct"/>
            <w:vMerge/>
            <w:vAlign w:val="center"/>
          </w:tcPr>
          <w:p w14:paraId="7CB8FAFF" w14:textId="77777777" w:rsidR="00D01AE0" w:rsidRDefault="00D01AE0" w:rsidP="00D01AE0">
            <w:pPr>
              <w:jc w:val="center"/>
              <w:rPr>
                <w:b/>
                <w:szCs w:val="21"/>
              </w:rPr>
            </w:pPr>
          </w:p>
        </w:tc>
        <w:tc>
          <w:tcPr>
            <w:tcW w:w="422" w:type="pct"/>
            <w:vMerge/>
            <w:vAlign w:val="center"/>
          </w:tcPr>
          <w:p w14:paraId="5F81F894" w14:textId="77777777" w:rsidR="00D01AE0" w:rsidRDefault="00D01AE0" w:rsidP="00D01AE0">
            <w:pPr>
              <w:jc w:val="center"/>
              <w:rPr>
                <w:b/>
                <w:szCs w:val="21"/>
              </w:rPr>
            </w:pPr>
          </w:p>
        </w:tc>
        <w:tc>
          <w:tcPr>
            <w:tcW w:w="1879" w:type="pct"/>
          </w:tcPr>
          <w:p w14:paraId="182A2DFE" w14:textId="77777777" w:rsidR="00D01AE0" w:rsidRDefault="00D01AE0" w:rsidP="00D01AE0">
            <w:pPr>
              <w:rPr>
                <w:b/>
                <w:szCs w:val="21"/>
              </w:rPr>
            </w:pPr>
            <w:r>
              <w:rPr>
                <w:rFonts w:hint="eastAsia"/>
                <w:b/>
                <w:szCs w:val="21"/>
              </w:rPr>
              <w:t>4.6</w:t>
            </w:r>
            <w:r w:rsidRPr="008E29C0">
              <w:rPr>
                <w:rFonts w:hAnsi="宋体" w:hint="eastAsia"/>
              </w:rPr>
              <w:t>分辨率</w:t>
            </w:r>
            <w:r w:rsidRPr="008E29C0">
              <w:rPr>
                <w:rFonts w:hAnsi="宋体" w:hint="eastAsia"/>
              </w:rPr>
              <w:t>0.01mW</w:t>
            </w:r>
          </w:p>
        </w:tc>
        <w:tc>
          <w:tcPr>
            <w:tcW w:w="1195" w:type="pct"/>
          </w:tcPr>
          <w:p w14:paraId="77BAC044" w14:textId="77777777" w:rsidR="00D01AE0" w:rsidRDefault="00D01AE0" w:rsidP="00D01AE0">
            <w:pPr>
              <w:rPr>
                <w:b/>
                <w:szCs w:val="21"/>
              </w:rPr>
            </w:pPr>
          </w:p>
        </w:tc>
        <w:tc>
          <w:tcPr>
            <w:tcW w:w="683" w:type="pct"/>
          </w:tcPr>
          <w:p w14:paraId="0F4C7195" w14:textId="77777777" w:rsidR="00D01AE0" w:rsidRDefault="00D01AE0" w:rsidP="00D01AE0">
            <w:pPr>
              <w:rPr>
                <w:b/>
                <w:szCs w:val="21"/>
              </w:rPr>
            </w:pPr>
          </w:p>
        </w:tc>
        <w:tc>
          <w:tcPr>
            <w:tcW w:w="563" w:type="pct"/>
          </w:tcPr>
          <w:p w14:paraId="6579DD57" w14:textId="7A6BA957" w:rsidR="00D01AE0" w:rsidRDefault="00D01AE0" w:rsidP="00D01AE0">
            <w:pPr>
              <w:rPr>
                <w:b/>
                <w:szCs w:val="21"/>
              </w:rPr>
            </w:pPr>
          </w:p>
        </w:tc>
      </w:tr>
      <w:tr w:rsidR="00D01AE0" w14:paraId="4E9D398A" w14:textId="0F2D40C1" w:rsidTr="00D01AE0">
        <w:trPr>
          <w:trHeight w:val="510"/>
        </w:trPr>
        <w:tc>
          <w:tcPr>
            <w:tcW w:w="258" w:type="pct"/>
            <w:vMerge/>
            <w:vAlign w:val="center"/>
          </w:tcPr>
          <w:p w14:paraId="38B13795" w14:textId="77777777" w:rsidR="00D01AE0" w:rsidRDefault="00D01AE0" w:rsidP="00D01AE0">
            <w:pPr>
              <w:jc w:val="center"/>
              <w:rPr>
                <w:b/>
                <w:szCs w:val="21"/>
              </w:rPr>
            </w:pPr>
          </w:p>
        </w:tc>
        <w:tc>
          <w:tcPr>
            <w:tcW w:w="422" w:type="pct"/>
            <w:vMerge/>
            <w:vAlign w:val="center"/>
          </w:tcPr>
          <w:p w14:paraId="01AE1890" w14:textId="77777777" w:rsidR="00D01AE0" w:rsidRDefault="00D01AE0" w:rsidP="00D01AE0">
            <w:pPr>
              <w:jc w:val="center"/>
              <w:rPr>
                <w:b/>
                <w:szCs w:val="21"/>
              </w:rPr>
            </w:pPr>
          </w:p>
        </w:tc>
        <w:tc>
          <w:tcPr>
            <w:tcW w:w="1879" w:type="pct"/>
          </w:tcPr>
          <w:p w14:paraId="0EF10017" w14:textId="77777777" w:rsidR="00D01AE0" w:rsidRDefault="00D01AE0" w:rsidP="00D01AE0">
            <w:pPr>
              <w:rPr>
                <w:b/>
                <w:szCs w:val="21"/>
              </w:rPr>
            </w:pPr>
            <w:r>
              <w:rPr>
                <w:rFonts w:hint="eastAsia"/>
                <w:b/>
                <w:szCs w:val="21"/>
              </w:rPr>
              <w:t>4.7</w:t>
            </w:r>
            <w:r w:rsidRPr="008E29C0">
              <w:rPr>
                <w:rFonts w:hAnsi="宋体" w:hint="eastAsia"/>
              </w:rPr>
              <w:t>响应时间﹤</w:t>
            </w:r>
            <w:r w:rsidRPr="008E29C0">
              <w:rPr>
                <w:rFonts w:hAnsi="宋体" w:hint="eastAsia"/>
              </w:rPr>
              <w:t>1</w:t>
            </w:r>
            <w:r w:rsidRPr="008E29C0">
              <w:rPr>
                <w:rFonts w:hAnsi="宋体" w:hint="eastAsia"/>
              </w:rPr>
              <w:t>～</w:t>
            </w:r>
            <w:r w:rsidRPr="008E29C0">
              <w:rPr>
                <w:rFonts w:hAnsi="宋体" w:hint="eastAsia"/>
              </w:rPr>
              <w:t>20</w:t>
            </w:r>
            <w:r w:rsidRPr="008E29C0">
              <w:rPr>
                <w:rFonts w:hAnsi="宋体" w:hint="eastAsia"/>
              </w:rPr>
              <w:t>秒</w:t>
            </w:r>
          </w:p>
        </w:tc>
        <w:tc>
          <w:tcPr>
            <w:tcW w:w="1195" w:type="pct"/>
          </w:tcPr>
          <w:p w14:paraId="052B254F" w14:textId="77777777" w:rsidR="00D01AE0" w:rsidRDefault="00D01AE0" w:rsidP="00D01AE0">
            <w:pPr>
              <w:rPr>
                <w:b/>
                <w:szCs w:val="21"/>
              </w:rPr>
            </w:pPr>
          </w:p>
        </w:tc>
        <w:tc>
          <w:tcPr>
            <w:tcW w:w="683" w:type="pct"/>
          </w:tcPr>
          <w:p w14:paraId="6E44AE5A" w14:textId="77777777" w:rsidR="00D01AE0" w:rsidRDefault="00D01AE0" w:rsidP="00D01AE0">
            <w:pPr>
              <w:rPr>
                <w:b/>
                <w:szCs w:val="21"/>
              </w:rPr>
            </w:pPr>
          </w:p>
        </w:tc>
        <w:tc>
          <w:tcPr>
            <w:tcW w:w="563" w:type="pct"/>
          </w:tcPr>
          <w:p w14:paraId="5619E00A" w14:textId="02AE2817" w:rsidR="00D01AE0" w:rsidRDefault="00D01AE0" w:rsidP="00D01AE0">
            <w:pPr>
              <w:rPr>
                <w:b/>
                <w:szCs w:val="21"/>
              </w:rPr>
            </w:pPr>
          </w:p>
        </w:tc>
      </w:tr>
      <w:tr w:rsidR="00D01AE0" w14:paraId="69BA6059" w14:textId="39B4B4C1" w:rsidTr="00D01AE0">
        <w:trPr>
          <w:trHeight w:val="510"/>
        </w:trPr>
        <w:tc>
          <w:tcPr>
            <w:tcW w:w="258" w:type="pct"/>
            <w:vMerge/>
            <w:vAlign w:val="center"/>
          </w:tcPr>
          <w:p w14:paraId="00B5430C" w14:textId="77777777" w:rsidR="00D01AE0" w:rsidRDefault="00D01AE0" w:rsidP="00D01AE0">
            <w:pPr>
              <w:jc w:val="center"/>
              <w:rPr>
                <w:b/>
                <w:szCs w:val="21"/>
              </w:rPr>
            </w:pPr>
          </w:p>
        </w:tc>
        <w:tc>
          <w:tcPr>
            <w:tcW w:w="422" w:type="pct"/>
            <w:vMerge/>
            <w:vAlign w:val="center"/>
          </w:tcPr>
          <w:p w14:paraId="44D9C3A7" w14:textId="77777777" w:rsidR="00D01AE0" w:rsidRDefault="00D01AE0" w:rsidP="00D01AE0">
            <w:pPr>
              <w:jc w:val="center"/>
              <w:rPr>
                <w:b/>
                <w:szCs w:val="21"/>
              </w:rPr>
            </w:pPr>
          </w:p>
        </w:tc>
        <w:tc>
          <w:tcPr>
            <w:tcW w:w="1879" w:type="pct"/>
          </w:tcPr>
          <w:p w14:paraId="7133C285" w14:textId="77777777" w:rsidR="00D01AE0" w:rsidRDefault="00D01AE0" w:rsidP="00D01AE0">
            <w:pPr>
              <w:rPr>
                <w:b/>
                <w:szCs w:val="21"/>
              </w:rPr>
            </w:pPr>
            <w:r>
              <w:rPr>
                <w:rFonts w:hint="eastAsia"/>
                <w:b/>
                <w:szCs w:val="21"/>
              </w:rPr>
              <w:t>4.8</w:t>
            </w:r>
            <w:r w:rsidRPr="008E29C0">
              <w:rPr>
                <w:rFonts w:hAnsi="宋体" w:hint="eastAsia"/>
              </w:rPr>
              <w:t>模拟输出</w:t>
            </w:r>
            <w:r w:rsidRPr="008E29C0">
              <w:rPr>
                <w:rFonts w:hAnsi="宋体" w:hint="eastAsia"/>
              </w:rPr>
              <w:t>1</w:t>
            </w:r>
            <w:r w:rsidRPr="008E29C0">
              <w:rPr>
                <w:rFonts w:hAnsi="宋体" w:hint="eastAsia"/>
              </w:rPr>
              <w:t>～</w:t>
            </w:r>
            <w:r w:rsidRPr="008E29C0">
              <w:rPr>
                <w:rFonts w:hAnsi="宋体" w:hint="eastAsia"/>
              </w:rPr>
              <w:t>1999mW</w:t>
            </w:r>
          </w:p>
        </w:tc>
        <w:tc>
          <w:tcPr>
            <w:tcW w:w="1195" w:type="pct"/>
          </w:tcPr>
          <w:p w14:paraId="1E42C126" w14:textId="77777777" w:rsidR="00D01AE0" w:rsidRDefault="00D01AE0" w:rsidP="00D01AE0">
            <w:pPr>
              <w:rPr>
                <w:b/>
                <w:szCs w:val="21"/>
              </w:rPr>
            </w:pPr>
          </w:p>
        </w:tc>
        <w:tc>
          <w:tcPr>
            <w:tcW w:w="683" w:type="pct"/>
          </w:tcPr>
          <w:p w14:paraId="7CEF4659" w14:textId="77777777" w:rsidR="00D01AE0" w:rsidRDefault="00D01AE0" w:rsidP="00D01AE0">
            <w:pPr>
              <w:rPr>
                <w:b/>
                <w:szCs w:val="21"/>
              </w:rPr>
            </w:pPr>
          </w:p>
        </w:tc>
        <w:tc>
          <w:tcPr>
            <w:tcW w:w="563" w:type="pct"/>
          </w:tcPr>
          <w:p w14:paraId="648710C6" w14:textId="5BE1B525" w:rsidR="00D01AE0" w:rsidRDefault="00D01AE0" w:rsidP="00D01AE0">
            <w:pPr>
              <w:rPr>
                <w:b/>
                <w:szCs w:val="21"/>
              </w:rPr>
            </w:pPr>
          </w:p>
        </w:tc>
      </w:tr>
      <w:tr w:rsidR="00D01AE0" w14:paraId="70CE1376" w14:textId="2C9B72C4" w:rsidTr="00D01AE0">
        <w:trPr>
          <w:trHeight w:val="510"/>
        </w:trPr>
        <w:tc>
          <w:tcPr>
            <w:tcW w:w="258" w:type="pct"/>
            <w:vMerge/>
            <w:vAlign w:val="center"/>
          </w:tcPr>
          <w:p w14:paraId="2E0F363C" w14:textId="77777777" w:rsidR="00D01AE0" w:rsidRDefault="00D01AE0" w:rsidP="00D01AE0">
            <w:pPr>
              <w:jc w:val="center"/>
              <w:rPr>
                <w:b/>
                <w:szCs w:val="21"/>
              </w:rPr>
            </w:pPr>
          </w:p>
        </w:tc>
        <w:tc>
          <w:tcPr>
            <w:tcW w:w="422" w:type="pct"/>
            <w:vMerge/>
            <w:vAlign w:val="center"/>
          </w:tcPr>
          <w:p w14:paraId="18A077F6" w14:textId="77777777" w:rsidR="00D01AE0" w:rsidRDefault="00D01AE0" w:rsidP="00D01AE0">
            <w:pPr>
              <w:jc w:val="center"/>
              <w:rPr>
                <w:b/>
                <w:szCs w:val="21"/>
              </w:rPr>
            </w:pPr>
          </w:p>
        </w:tc>
        <w:tc>
          <w:tcPr>
            <w:tcW w:w="1879" w:type="pct"/>
          </w:tcPr>
          <w:p w14:paraId="5F26DBE0" w14:textId="77777777" w:rsidR="00D01AE0" w:rsidRDefault="00D01AE0" w:rsidP="00D01AE0">
            <w:pPr>
              <w:rPr>
                <w:b/>
                <w:szCs w:val="21"/>
              </w:rPr>
            </w:pPr>
            <w:r>
              <w:rPr>
                <w:rFonts w:hint="eastAsia"/>
                <w:b/>
                <w:szCs w:val="21"/>
              </w:rPr>
              <w:t>4.9</w:t>
            </w:r>
            <w:r w:rsidRPr="008E29C0">
              <w:rPr>
                <w:rFonts w:hAnsi="宋体" w:hint="eastAsia"/>
              </w:rPr>
              <w:t>电源</w:t>
            </w:r>
            <w:r w:rsidRPr="008E29C0">
              <w:rPr>
                <w:rFonts w:hAnsi="宋体"/>
              </w:rPr>
              <w:t>AC 220V</w:t>
            </w:r>
            <w:r w:rsidRPr="008E29C0">
              <w:rPr>
                <w:rFonts w:hAnsi="宋体"/>
              </w:rPr>
              <w:t>，</w:t>
            </w:r>
            <w:r w:rsidRPr="008E29C0">
              <w:rPr>
                <w:rFonts w:hAnsi="宋体"/>
              </w:rPr>
              <w:t>50Hz</w:t>
            </w:r>
          </w:p>
        </w:tc>
        <w:tc>
          <w:tcPr>
            <w:tcW w:w="1195" w:type="pct"/>
          </w:tcPr>
          <w:p w14:paraId="36AAAA52" w14:textId="77777777" w:rsidR="00D01AE0" w:rsidRDefault="00D01AE0" w:rsidP="00D01AE0">
            <w:pPr>
              <w:rPr>
                <w:b/>
                <w:szCs w:val="21"/>
              </w:rPr>
            </w:pPr>
          </w:p>
        </w:tc>
        <w:tc>
          <w:tcPr>
            <w:tcW w:w="683" w:type="pct"/>
          </w:tcPr>
          <w:p w14:paraId="524DCCC2" w14:textId="77777777" w:rsidR="00D01AE0" w:rsidRDefault="00D01AE0" w:rsidP="00D01AE0">
            <w:pPr>
              <w:rPr>
                <w:b/>
                <w:szCs w:val="21"/>
              </w:rPr>
            </w:pPr>
          </w:p>
        </w:tc>
        <w:tc>
          <w:tcPr>
            <w:tcW w:w="563" w:type="pct"/>
          </w:tcPr>
          <w:p w14:paraId="628EA630" w14:textId="026AB27B" w:rsidR="00D01AE0" w:rsidRDefault="00D01AE0" w:rsidP="00D01AE0">
            <w:pPr>
              <w:rPr>
                <w:b/>
                <w:szCs w:val="21"/>
              </w:rPr>
            </w:pPr>
          </w:p>
        </w:tc>
      </w:tr>
      <w:tr w:rsidR="00D01AE0" w14:paraId="4A8BA3D8" w14:textId="158A693D" w:rsidTr="00D01AE0">
        <w:trPr>
          <w:trHeight w:val="510"/>
        </w:trPr>
        <w:tc>
          <w:tcPr>
            <w:tcW w:w="258" w:type="pct"/>
            <w:vMerge w:val="restart"/>
            <w:vAlign w:val="center"/>
          </w:tcPr>
          <w:p w14:paraId="2CCD9612" w14:textId="77777777" w:rsidR="00D01AE0" w:rsidRDefault="00D01AE0" w:rsidP="00D01AE0">
            <w:pPr>
              <w:jc w:val="center"/>
              <w:rPr>
                <w:b/>
                <w:szCs w:val="21"/>
              </w:rPr>
            </w:pPr>
            <w:r>
              <w:rPr>
                <w:rFonts w:hint="eastAsia"/>
                <w:b/>
                <w:szCs w:val="21"/>
              </w:rPr>
              <w:t>5</w:t>
            </w:r>
          </w:p>
        </w:tc>
        <w:tc>
          <w:tcPr>
            <w:tcW w:w="422" w:type="pct"/>
            <w:vMerge w:val="restart"/>
            <w:vAlign w:val="center"/>
          </w:tcPr>
          <w:p w14:paraId="66030249" w14:textId="77777777" w:rsidR="00D01AE0" w:rsidRDefault="00D01AE0" w:rsidP="00D01AE0">
            <w:pPr>
              <w:jc w:val="center"/>
              <w:rPr>
                <w:b/>
                <w:szCs w:val="21"/>
              </w:rPr>
            </w:pPr>
            <w:r w:rsidRPr="00BA1330">
              <w:rPr>
                <w:rFonts w:hint="eastAsia"/>
                <w:b/>
                <w:szCs w:val="21"/>
              </w:rPr>
              <w:t>数字示波器</w:t>
            </w:r>
          </w:p>
        </w:tc>
        <w:tc>
          <w:tcPr>
            <w:tcW w:w="1879" w:type="pct"/>
          </w:tcPr>
          <w:p w14:paraId="1C7B8AE1" w14:textId="77777777" w:rsidR="00D01AE0" w:rsidRDefault="00D01AE0" w:rsidP="00D01AE0">
            <w:pPr>
              <w:tabs>
                <w:tab w:val="left" w:pos="1083"/>
              </w:tabs>
              <w:rPr>
                <w:b/>
                <w:szCs w:val="21"/>
              </w:rPr>
            </w:pPr>
            <w:r>
              <w:rPr>
                <w:rFonts w:hint="eastAsia"/>
                <w:b/>
                <w:szCs w:val="21"/>
              </w:rPr>
              <w:t>5.1</w:t>
            </w:r>
            <w:r w:rsidRPr="008E29C0">
              <w:rPr>
                <w:rFonts w:hAnsi="宋体" w:hint="eastAsia"/>
              </w:rPr>
              <w:t>带宽</w:t>
            </w:r>
            <w:r w:rsidRPr="008E29C0">
              <w:rPr>
                <w:rFonts w:hAnsi="宋体" w:hint="eastAsia"/>
              </w:rPr>
              <w:t>200M</w:t>
            </w:r>
          </w:p>
        </w:tc>
        <w:tc>
          <w:tcPr>
            <w:tcW w:w="1195" w:type="pct"/>
          </w:tcPr>
          <w:p w14:paraId="6CB0000E" w14:textId="77777777" w:rsidR="00D01AE0" w:rsidRDefault="00D01AE0" w:rsidP="00D01AE0">
            <w:pPr>
              <w:tabs>
                <w:tab w:val="left" w:pos="1083"/>
              </w:tabs>
              <w:rPr>
                <w:b/>
                <w:szCs w:val="21"/>
              </w:rPr>
            </w:pPr>
          </w:p>
        </w:tc>
        <w:tc>
          <w:tcPr>
            <w:tcW w:w="683" w:type="pct"/>
          </w:tcPr>
          <w:p w14:paraId="766E8431" w14:textId="77777777" w:rsidR="00D01AE0" w:rsidRDefault="00D01AE0" w:rsidP="00D01AE0">
            <w:pPr>
              <w:tabs>
                <w:tab w:val="left" w:pos="1083"/>
              </w:tabs>
              <w:rPr>
                <w:b/>
                <w:szCs w:val="21"/>
              </w:rPr>
            </w:pPr>
          </w:p>
        </w:tc>
        <w:tc>
          <w:tcPr>
            <w:tcW w:w="563" w:type="pct"/>
          </w:tcPr>
          <w:p w14:paraId="79F40EEA" w14:textId="0DB5118A" w:rsidR="00D01AE0" w:rsidRDefault="00D01AE0" w:rsidP="00D01AE0">
            <w:pPr>
              <w:tabs>
                <w:tab w:val="left" w:pos="1083"/>
              </w:tabs>
              <w:rPr>
                <w:b/>
                <w:szCs w:val="21"/>
              </w:rPr>
            </w:pPr>
          </w:p>
        </w:tc>
      </w:tr>
      <w:tr w:rsidR="00D01AE0" w14:paraId="5E31CB09" w14:textId="22ED2B55" w:rsidTr="00D01AE0">
        <w:trPr>
          <w:trHeight w:val="510"/>
        </w:trPr>
        <w:tc>
          <w:tcPr>
            <w:tcW w:w="258" w:type="pct"/>
            <w:vMerge/>
            <w:vAlign w:val="center"/>
          </w:tcPr>
          <w:p w14:paraId="6A196198" w14:textId="77777777" w:rsidR="00D01AE0" w:rsidRDefault="00D01AE0" w:rsidP="00D01AE0">
            <w:pPr>
              <w:jc w:val="center"/>
              <w:rPr>
                <w:b/>
                <w:szCs w:val="21"/>
              </w:rPr>
            </w:pPr>
          </w:p>
        </w:tc>
        <w:tc>
          <w:tcPr>
            <w:tcW w:w="422" w:type="pct"/>
            <w:vMerge/>
            <w:vAlign w:val="center"/>
          </w:tcPr>
          <w:p w14:paraId="6AC1F309" w14:textId="77777777" w:rsidR="00D01AE0" w:rsidRDefault="00D01AE0" w:rsidP="00D01AE0">
            <w:pPr>
              <w:jc w:val="center"/>
              <w:rPr>
                <w:b/>
                <w:szCs w:val="21"/>
              </w:rPr>
            </w:pPr>
          </w:p>
        </w:tc>
        <w:tc>
          <w:tcPr>
            <w:tcW w:w="1879" w:type="pct"/>
          </w:tcPr>
          <w:p w14:paraId="2D9592E9" w14:textId="77777777" w:rsidR="00D01AE0" w:rsidRDefault="00D01AE0" w:rsidP="00D01AE0">
            <w:pPr>
              <w:rPr>
                <w:b/>
                <w:szCs w:val="21"/>
              </w:rPr>
            </w:pPr>
            <w:r>
              <w:rPr>
                <w:rFonts w:hint="eastAsia"/>
                <w:b/>
                <w:szCs w:val="21"/>
              </w:rPr>
              <w:t>5.2</w:t>
            </w:r>
            <w:r w:rsidRPr="008E29C0">
              <w:rPr>
                <w:rFonts w:hAnsi="宋体" w:hint="eastAsia"/>
              </w:rPr>
              <w:t>最高实时采样率</w:t>
            </w:r>
            <w:r>
              <w:rPr>
                <w:rFonts w:hAnsi="宋体" w:hint="eastAsia"/>
              </w:rPr>
              <w:t>：</w:t>
            </w:r>
            <w:r w:rsidRPr="008E29C0">
              <w:rPr>
                <w:rFonts w:hAnsi="宋体" w:hint="eastAsia"/>
              </w:rPr>
              <w:t>单通道</w:t>
            </w:r>
            <w:r w:rsidRPr="008E29C0">
              <w:rPr>
                <w:rFonts w:hAnsi="宋体" w:hint="eastAsia"/>
              </w:rPr>
              <w:t>2GSa/s</w:t>
            </w:r>
            <w:r w:rsidRPr="008E29C0">
              <w:rPr>
                <w:rFonts w:hAnsi="宋体" w:hint="eastAsia"/>
              </w:rPr>
              <w:t>，双通道</w:t>
            </w:r>
            <w:r w:rsidRPr="008E29C0">
              <w:rPr>
                <w:rFonts w:hAnsi="宋体" w:hint="eastAsia"/>
              </w:rPr>
              <w:t>1GSa/s</w:t>
            </w:r>
          </w:p>
        </w:tc>
        <w:tc>
          <w:tcPr>
            <w:tcW w:w="1195" w:type="pct"/>
          </w:tcPr>
          <w:p w14:paraId="6F07B0D7" w14:textId="77777777" w:rsidR="00D01AE0" w:rsidRDefault="00D01AE0" w:rsidP="00D01AE0">
            <w:pPr>
              <w:rPr>
                <w:b/>
                <w:szCs w:val="21"/>
              </w:rPr>
            </w:pPr>
          </w:p>
        </w:tc>
        <w:tc>
          <w:tcPr>
            <w:tcW w:w="683" w:type="pct"/>
          </w:tcPr>
          <w:p w14:paraId="041432A3" w14:textId="77777777" w:rsidR="00D01AE0" w:rsidRDefault="00D01AE0" w:rsidP="00D01AE0">
            <w:pPr>
              <w:rPr>
                <w:b/>
                <w:szCs w:val="21"/>
              </w:rPr>
            </w:pPr>
          </w:p>
        </w:tc>
        <w:tc>
          <w:tcPr>
            <w:tcW w:w="563" w:type="pct"/>
          </w:tcPr>
          <w:p w14:paraId="7FA42D53" w14:textId="08D23A53" w:rsidR="00D01AE0" w:rsidRDefault="00D01AE0" w:rsidP="00D01AE0">
            <w:pPr>
              <w:rPr>
                <w:b/>
                <w:szCs w:val="21"/>
              </w:rPr>
            </w:pPr>
          </w:p>
        </w:tc>
      </w:tr>
      <w:tr w:rsidR="00D01AE0" w14:paraId="0DAB12F6" w14:textId="586BB400" w:rsidTr="00D01AE0">
        <w:trPr>
          <w:trHeight w:val="510"/>
        </w:trPr>
        <w:tc>
          <w:tcPr>
            <w:tcW w:w="258" w:type="pct"/>
            <w:vMerge/>
            <w:vAlign w:val="center"/>
          </w:tcPr>
          <w:p w14:paraId="374702AB" w14:textId="77777777" w:rsidR="00D01AE0" w:rsidRDefault="00D01AE0" w:rsidP="00D01AE0">
            <w:pPr>
              <w:jc w:val="center"/>
              <w:rPr>
                <w:b/>
                <w:szCs w:val="21"/>
              </w:rPr>
            </w:pPr>
          </w:p>
        </w:tc>
        <w:tc>
          <w:tcPr>
            <w:tcW w:w="422" w:type="pct"/>
            <w:vMerge/>
            <w:vAlign w:val="center"/>
          </w:tcPr>
          <w:p w14:paraId="3A3E3143" w14:textId="77777777" w:rsidR="00D01AE0" w:rsidRDefault="00D01AE0" w:rsidP="00D01AE0">
            <w:pPr>
              <w:jc w:val="center"/>
              <w:rPr>
                <w:b/>
                <w:szCs w:val="21"/>
              </w:rPr>
            </w:pPr>
          </w:p>
        </w:tc>
        <w:tc>
          <w:tcPr>
            <w:tcW w:w="1879" w:type="pct"/>
          </w:tcPr>
          <w:p w14:paraId="7EF4BAB1" w14:textId="77777777" w:rsidR="00D01AE0" w:rsidRDefault="00D01AE0" w:rsidP="00D01AE0">
            <w:pPr>
              <w:rPr>
                <w:b/>
                <w:szCs w:val="21"/>
              </w:rPr>
            </w:pPr>
            <w:r>
              <w:rPr>
                <w:rFonts w:hint="eastAsia"/>
                <w:b/>
                <w:szCs w:val="21"/>
              </w:rPr>
              <w:t>5.3</w:t>
            </w:r>
            <w:r w:rsidRPr="008E29C0">
              <w:rPr>
                <w:rFonts w:hAnsi="宋体" w:hint="eastAsia"/>
              </w:rPr>
              <w:t>最高等效采样率</w:t>
            </w:r>
            <w:r w:rsidRPr="008E29C0">
              <w:rPr>
                <w:rFonts w:hAnsi="宋体" w:hint="eastAsia"/>
              </w:rPr>
              <w:t>50GSa/s</w:t>
            </w:r>
          </w:p>
        </w:tc>
        <w:tc>
          <w:tcPr>
            <w:tcW w:w="1195" w:type="pct"/>
          </w:tcPr>
          <w:p w14:paraId="5922E3CA" w14:textId="77777777" w:rsidR="00D01AE0" w:rsidRDefault="00D01AE0" w:rsidP="00D01AE0">
            <w:pPr>
              <w:rPr>
                <w:b/>
                <w:szCs w:val="21"/>
              </w:rPr>
            </w:pPr>
          </w:p>
        </w:tc>
        <w:tc>
          <w:tcPr>
            <w:tcW w:w="683" w:type="pct"/>
          </w:tcPr>
          <w:p w14:paraId="6268F9A8" w14:textId="77777777" w:rsidR="00D01AE0" w:rsidRDefault="00D01AE0" w:rsidP="00D01AE0">
            <w:pPr>
              <w:rPr>
                <w:b/>
                <w:szCs w:val="21"/>
              </w:rPr>
            </w:pPr>
          </w:p>
        </w:tc>
        <w:tc>
          <w:tcPr>
            <w:tcW w:w="563" w:type="pct"/>
          </w:tcPr>
          <w:p w14:paraId="36E53EBD" w14:textId="15E73856" w:rsidR="00D01AE0" w:rsidRDefault="00D01AE0" w:rsidP="00D01AE0">
            <w:pPr>
              <w:rPr>
                <w:b/>
                <w:szCs w:val="21"/>
              </w:rPr>
            </w:pPr>
          </w:p>
        </w:tc>
      </w:tr>
      <w:tr w:rsidR="00D01AE0" w14:paraId="214D45EA" w14:textId="13A4B13A" w:rsidTr="00D01AE0">
        <w:trPr>
          <w:trHeight w:val="510"/>
        </w:trPr>
        <w:tc>
          <w:tcPr>
            <w:tcW w:w="258" w:type="pct"/>
            <w:vMerge/>
            <w:vAlign w:val="center"/>
          </w:tcPr>
          <w:p w14:paraId="7703282D" w14:textId="77777777" w:rsidR="00D01AE0" w:rsidRDefault="00D01AE0" w:rsidP="00D01AE0">
            <w:pPr>
              <w:jc w:val="center"/>
              <w:rPr>
                <w:b/>
                <w:szCs w:val="21"/>
              </w:rPr>
            </w:pPr>
          </w:p>
        </w:tc>
        <w:tc>
          <w:tcPr>
            <w:tcW w:w="422" w:type="pct"/>
            <w:vMerge/>
            <w:vAlign w:val="center"/>
          </w:tcPr>
          <w:p w14:paraId="4F294B1F" w14:textId="77777777" w:rsidR="00D01AE0" w:rsidRDefault="00D01AE0" w:rsidP="00D01AE0">
            <w:pPr>
              <w:jc w:val="center"/>
              <w:rPr>
                <w:b/>
                <w:szCs w:val="21"/>
              </w:rPr>
            </w:pPr>
          </w:p>
        </w:tc>
        <w:tc>
          <w:tcPr>
            <w:tcW w:w="1879" w:type="pct"/>
          </w:tcPr>
          <w:p w14:paraId="7E33B901" w14:textId="77777777" w:rsidR="00D01AE0" w:rsidRDefault="00D01AE0" w:rsidP="00D01AE0">
            <w:pPr>
              <w:rPr>
                <w:b/>
                <w:szCs w:val="21"/>
              </w:rPr>
            </w:pPr>
            <w:r>
              <w:rPr>
                <w:rFonts w:hint="eastAsia"/>
                <w:b/>
                <w:szCs w:val="21"/>
              </w:rPr>
              <w:t>5.4</w:t>
            </w:r>
            <w:r w:rsidRPr="008E29C0">
              <w:rPr>
                <w:rFonts w:hAnsi="宋体" w:hint="eastAsia"/>
              </w:rPr>
              <w:t>通道数</w:t>
            </w:r>
            <w:r>
              <w:rPr>
                <w:rFonts w:hAnsi="宋体" w:hint="eastAsia"/>
              </w:rPr>
              <w:t>：</w:t>
            </w:r>
            <w:r w:rsidRPr="008E29C0">
              <w:rPr>
                <w:rFonts w:hAnsi="宋体" w:hint="eastAsia"/>
              </w:rPr>
              <w:t>双通道</w:t>
            </w:r>
            <w:r w:rsidRPr="008E29C0">
              <w:rPr>
                <w:rFonts w:hAnsi="宋体" w:hint="eastAsia"/>
              </w:rPr>
              <w:t>+</w:t>
            </w:r>
            <w:r w:rsidRPr="008E29C0">
              <w:rPr>
                <w:rFonts w:hAnsi="宋体" w:hint="eastAsia"/>
              </w:rPr>
              <w:t>外触发</w:t>
            </w:r>
          </w:p>
        </w:tc>
        <w:tc>
          <w:tcPr>
            <w:tcW w:w="1195" w:type="pct"/>
          </w:tcPr>
          <w:p w14:paraId="7D62E2B5" w14:textId="77777777" w:rsidR="00D01AE0" w:rsidRDefault="00D01AE0" w:rsidP="00D01AE0">
            <w:pPr>
              <w:rPr>
                <w:b/>
                <w:szCs w:val="21"/>
              </w:rPr>
            </w:pPr>
          </w:p>
        </w:tc>
        <w:tc>
          <w:tcPr>
            <w:tcW w:w="683" w:type="pct"/>
          </w:tcPr>
          <w:p w14:paraId="29E63762" w14:textId="77777777" w:rsidR="00D01AE0" w:rsidRDefault="00D01AE0" w:rsidP="00D01AE0">
            <w:pPr>
              <w:rPr>
                <w:b/>
                <w:szCs w:val="21"/>
              </w:rPr>
            </w:pPr>
          </w:p>
        </w:tc>
        <w:tc>
          <w:tcPr>
            <w:tcW w:w="563" w:type="pct"/>
          </w:tcPr>
          <w:p w14:paraId="302FCC5F" w14:textId="703E87A2" w:rsidR="00D01AE0" w:rsidRDefault="00D01AE0" w:rsidP="00D01AE0">
            <w:pPr>
              <w:rPr>
                <w:b/>
                <w:szCs w:val="21"/>
              </w:rPr>
            </w:pPr>
          </w:p>
        </w:tc>
      </w:tr>
      <w:tr w:rsidR="00D01AE0" w14:paraId="4DF8E5D8" w14:textId="34C02B3C" w:rsidTr="00D01AE0">
        <w:trPr>
          <w:trHeight w:val="510"/>
        </w:trPr>
        <w:tc>
          <w:tcPr>
            <w:tcW w:w="258" w:type="pct"/>
            <w:vMerge/>
            <w:vAlign w:val="center"/>
          </w:tcPr>
          <w:p w14:paraId="2C7FE0E0" w14:textId="77777777" w:rsidR="00D01AE0" w:rsidRDefault="00D01AE0" w:rsidP="00D01AE0">
            <w:pPr>
              <w:jc w:val="center"/>
              <w:rPr>
                <w:b/>
                <w:szCs w:val="21"/>
              </w:rPr>
            </w:pPr>
          </w:p>
        </w:tc>
        <w:tc>
          <w:tcPr>
            <w:tcW w:w="422" w:type="pct"/>
            <w:vMerge/>
            <w:vAlign w:val="center"/>
          </w:tcPr>
          <w:p w14:paraId="40E2B410" w14:textId="77777777" w:rsidR="00D01AE0" w:rsidRDefault="00D01AE0" w:rsidP="00D01AE0">
            <w:pPr>
              <w:jc w:val="center"/>
              <w:rPr>
                <w:b/>
                <w:szCs w:val="21"/>
              </w:rPr>
            </w:pPr>
          </w:p>
        </w:tc>
        <w:tc>
          <w:tcPr>
            <w:tcW w:w="1879" w:type="pct"/>
          </w:tcPr>
          <w:p w14:paraId="5422969D" w14:textId="77777777" w:rsidR="00D01AE0" w:rsidRDefault="00D01AE0" w:rsidP="00D01AE0">
            <w:pPr>
              <w:rPr>
                <w:b/>
                <w:szCs w:val="21"/>
              </w:rPr>
            </w:pPr>
            <w:r>
              <w:rPr>
                <w:rFonts w:hint="eastAsia"/>
                <w:b/>
                <w:szCs w:val="21"/>
              </w:rPr>
              <w:t>5.5</w:t>
            </w:r>
            <w:r w:rsidRPr="008E29C0">
              <w:rPr>
                <w:rFonts w:hAnsi="宋体" w:hint="eastAsia"/>
              </w:rPr>
              <w:t>存储深度</w:t>
            </w:r>
            <w:r>
              <w:rPr>
                <w:rFonts w:hAnsi="宋体" w:hint="eastAsia"/>
              </w:rPr>
              <w:t>：</w:t>
            </w:r>
            <w:r w:rsidRPr="008E29C0">
              <w:rPr>
                <w:rFonts w:hAnsi="宋体" w:hint="eastAsia"/>
              </w:rPr>
              <w:t>单通道</w:t>
            </w:r>
            <w:r w:rsidRPr="008E29C0">
              <w:rPr>
                <w:rFonts w:hAnsi="宋体" w:hint="eastAsia"/>
              </w:rPr>
              <w:t>18K/CH</w:t>
            </w:r>
            <w:r w:rsidRPr="008E29C0">
              <w:rPr>
                <w:rFonts w:hAnsi="宋体" w:hint="eastAsia"/>
              </w:rPr>
              <w:t>，双通道</w:t>
            </w:r>
            <w:r w:rsidRPr="008E29C0">
              <w:rPr>
                <w:rFonts w:hAnsi="宋体" w:hint="eastAsia"/>
              </w:rPr>
              <w:t>9K/CH</w:t>
            </w:r>
          </w:p>
        </w:tc>
        <w:tc>
          <w:tcPr>
            <w:tcW w:w="1195" w:type="pct"/>
          </w:tcPr>
          <w:p w14:paraId="00C207D3" w14:textId="77777777" w:rsidR="00D01AE0" w:rsidRDefault="00D01AE0" w:rsidP="00D01AE0">
            <w:pPr>
              <w:rPr>
                <w:b/>
                <w:szCs w:val="21"/>
              </w:rPr>
            </w:pPr>
          </w:p>
        </w:tc>
        <w:tc>
          <w:tcPr>
            <w:tcW w:w="683" w:type="pct"/>
          </w:tcPr>
          <w:p w14:paraId="6AC8EEA9" w14:textId="77777777" w:rsidR="00D01AE0" w:rsidRDefault="00D01AE0" w:rsidP="00D01AE0">
            <w:pPr>
              <w:rPr>
                <w:b/>
                <w:szCs w:val="21"/>
              </w:rPr>
            </w:pPr>
          </w:p>
        </w:tc>
        <w:tc>
          <w:tcPr>
            <w:tcW w:w="563" w:type="pct"/>
          </w:tcPr>
          <w:p w14:paraId="4B4764A7" w14:textId="7FE762DE" w:rsidR="00D01AE0" w:rsidRDefault="00D01AE0" w:rsidP="00D01AE0">
            <w:pPr>
              <w:rPr>
                <w:b/>
                <w:szCs w:val="21"/>
              </w:rPr>
            </w:pPr>
          </w:p>
        </w:tc>
      </w:tr>
      <w:tr w:rsidR="00D01AE0" w14:paraId="1E9CA0E4" w14:textId="0CED3BEE" w:rsidTr="00D01AE0">
        <w:trPr>
          <w:trHeight w:val="510"/>
        </w:trPr>
        <w:tc>
          <w:tcPr>
            <w:tcW w:w="258" w:type="pct"/>
            <w:vMerge/>
            <w:vAlign w:val="center"/>
          </w:tcPr>
          <w:p w14:paraId="60965D05" w14:textId="77777777" w:rsidR="00D01AE0" w:rsidRDefault="00D01AE0" w:rsidP="00D01AE0">
            <w:pPr>
              <w:jc w:val="center"/>
              <w:rPr>
                <w:b/>
                <w:szCs w:val="21"/>
              </w:rPr>
            </w:pPr>
          </w:p>
        </w:tc>
        <w:tc>
          <w:tcPr>
            <w:tcW w:w="422" w:type="pct"/>
            <w:vMerge/>
            <w:vAlign w:val="center"/>
          </w:tcPr>
          <w:p w14:paraId="037B6296" w14:textId="77777777" w:rsidR="00D01AE0" w:rsidRDefault="00D01AE0" w:rsidP="00D01AE0">
            <w:pPr>
              <w:jc w:val="center"/>
              <w:rPr>
                <w:b/>
                <w:szCs w:val="21"/>
              </w:rPr>
            </w:pPr>
          </w:p>
        </w:tc>
        <w:tc>
          <w:tcPr>
            <w:tcW w:w="1879" w:type="pct"/>
          </w:tcPr>
          <w:p w14:paraId="2F81B8D5" w14:textId="77777777" w:rsidR="00D01AE0" w:rsidRDefault="00D01AE0" w:rsidP="00D01AE0">
            <w:pPr>
              <w:rPr>
                <w:b/>
                <w:szCs w:val="21"/>
              </w:rPr>
            </w:pPr>
            <w:r>
              <w:rPr>
                <w:rFonts w:hint="eastAsia"/>
                <w:b/>
                <w:szCs w:val="21"/>
              </w:rPr>
              <w:t>5.6</w:t>
            </w:r>
            <w:r w:rsidRPr="008E29C0">
              <w:rPr>
                <w:rFonts w:hAnsi="宋体" w:hint="eastAsia"/>
              </w:rPr>
              <w:t>上升时间﹤</w:t>
            </w:r>
            <w:r w:rsidRPr="008E29C0">
              <w:rPr>
                <w:rFonts w:hAnsi="宋体" w:hint="eastAsia"/>
              </w:rPr>
              <w:t>1.7ns</w:t>
            </w:r>
          </w:p>
        </w:tc>
        <w:tc>
          <w:tcPr>
            <w:tcW w:w="1195" w:type="pct"/>
          </w:tcPr>
          <w:p w14:paraId="1DE5B7A8" w14:textId="77777777" w:rsidR="00D01AE0" w:rsidRDefault="00D01AE0" w:rsidP="00D01AE0">
            <w:pPr>
              <w:rPr>
                <w:b/>
                <w:szCs w:val="21"/>
              </w:rPr>
            </w:pPr>
          </w:p>
        </w:tc>
        <w:tc>
          <w:tcPr>
            <w:tcW w:w="683" w:type="pct"/>
          </w:tcPr>
          <w:p w14:paraId="64C77EC8" w14:textId="77777777" w:rsidR="00D01AE0" w:rsidRDefault="00D01AE0" w:rsidP="00D01AE0">
            <w:pPr>
              <w:rPr>
                <w:b/>
                <w:szCs w:val="21"/>
              </w:rPr>
            </w:pPr>
          </w:p>
        </w:tc>
        <w:tc>
          <w:tcPr>
            <w:tcW w:w="563" w:type="pct"/>
          </w:tcPr>
          <w:p w14:paraId="0420C419" w14:textId="3978A7BB" w:rsidR="00D01AE0" w:rsidRDefault="00D01AE0" w:rsidP="00D01AE0">
            <w:pPr>
              <w:rPr>
                <w:b/>
                <w:szCs w:val="21"/>
              </w:rPr>
            </w:pPr>
          </w:p>
        </w:tc>
      </w:tr>
      <w:tr w:rsidR="00D01AE0" w14:paraId="69412A50" w14:textId="780FB41E" w:rsidTr="00D01AE0">
        <w:trPr>
          <w:trHeight w:val="510"/>
        </w:trPr>
        <w:tc>
          <w:tcPr>
            <w:tcW w:w="258" w:type="pct"/>
            <w:vMerge/>
            <w:vAlign w:val="center"/>
          </w:tcPr>
          <w:p w14:paraId="79D518AD" w14:textId="77777777" w:rsidR="00D01AE0" w:rsidRDefault="00D01AE0" w:rsidP="00D01AE0">
            <w:pPr>
              <w:jc w:val="center"/>
              <w:rPr>
                <w:b/>
                <w:szCs w:val="21"/>
              </w:rPr>
            </w:pPr>
          </w:p>
        </w:tc>
        <w:tc>
          <w:tcPr>
            <w:tcW w:w="422" w:type="pct"/>
            <w:vMerge/>
            <w:vAlign w:val="center"/>
          </w:tcPr>
          <w:p w14:paraId="7F209A7B" w14:textId="77777777" w:rsidR="00D01AE0" w:rsidRDefault="00D01AE0" w:rsidP="00D01AE0">
            <w:pPr>
              <w:jc w:val="center"/>
              <w:rPr>
                <w:b/>
                <w:szCs w:val="21"/>
              </w:rPr>
            </w:pPr>
          </w:p>
        </w:tc>
        <w:tc>
          <w:tcPr>
            <w:tcW w:w="1879" w:type="pct"/>
          </w:tcPr>
          <w:p w14:paraId="20D367C8" w14:textId="77777777" w:rsidR="00D01AE0" w:rsidRDefault="00D01AE0" w:rsidP="00D01AE0">
            <w:pPr>
              <w:rPr>
                <w:b/>
                <w:szCs w:val="21"/>
              </w:rPr>
            </w:pPr>
            <w:r>
              <w:rPr>
                <w:rFonts w:hint="eastAsia"/>
                <w:b/>
                <w:szCs w:val="21"/>
              </w:rPr>
              <w:t>5.7</w:t>
            </w:r>
            <w:r w:rsidRPr="008E29C0">
              <w:rPr>
                <w:rFonts w:hAnsi="宋体" w:hint="eastAsia"/>
              </w:rPr>
              <w:t>时基范围</w:t>
            </w:r>
            <w:r>
              <w:rPr>
                <w:rFonts w:hAnsi="宋体" w:hint="eastAsia"/>
              </w:rPr>
              <w:t>：</w:t>
            </w:r>
            <w:r w:rsidRPr="008E29C0">
              <w:rPr>
                <w:rFonts w:hAnsi="宋体" w:hint="eastAsia"/>
              </w:rPr>
              <w:t xml:space="preserve">2.5ns/div </w:t>
            </w:r>
            <w:r w:rsidRPr="008E29C0">
              <w:rPr>
                <w:rFonts w:hAnsi="宋体" w:hint="eastAsia"/>
              </w:rPr>
              <w:t>～</w:t>
            </w:r>
            <w:r w:rsidRPr="008E29C0">
              <w:rPr>
                <w:rFonts w:hAnsi="宋体" w:hint="eastAsia"/>
              </w:rPr>
              <w:t xml:space="preserve"> 50s/div</w:t>
            </w:r>
          </w:p>
        </w:tc>
        <w:tc>
          <w:tcPr>
            <w:tcW w:w="1195" w:type="pct"/>
          </w:tcPr>
          <w:p w14:paraId="3402F029" w14:textId="77777777" w:rsidR="00D01AE0" w:rsidRDefault="00D01AE0" w:rsidP="00D01AE0">
            <w:pPr>
              <w:rPr>
                <w:b/>
                <w:szCs w:val="21"/>
              </w:rPr>
            </w:pPr>
          </w:p>
        </w:tc>
        <w:tc>
          <w:tcPr>
            <w:tcW w:w="683" w:type="pct"/>
          </w:tcPr>
          <w:p w14:paraId="43AC81D4" w14:textId="77777777" w:rsidR="00D01AE0" w:rsidRDefault="00D01AE0" w:rsidP="00D01AE0">
            <w:pPr>
              <w:rPr>
                <w:b/>
                <w:szCs w:val="21"/>
              </w:rPr>
            </w:pPr>
          </w:p>
        </w:tc>
        <w:tc>
          <w:tcPr>
            <w:tcW w:w="563" w:type="pct"/>
          </w:tcPr>
          <w:p w14:paraId="0D7DD637" w14:textId="5457B44B" w:rsidR="00D01AE0" w:rsidRDefault="00D01AE0" w:rsidP="00D01AE0">
            <w:pPr>
              <w:rPr>
                <w:b/>
                <w:szCs w:val="21"/>
              </w:rPr>
            </w:pPr>
          </w:p>
        </w:tc>
      </w:tr>
      <w:tr w:rsidR="00D01AE0" w14:paraId="04DE3DEC" w14:textId="2F8FC470" w:rsidTr="00D01AE0">
        <w:trPr>
          <w:trHeight w:val="510"/>
        </w:trPr>
        <w:tc>
          <w:tcPr>
            <w:tcW w:w="258" w:type="pct"/>
            <w:vMerge/>
            <w:vAlign w:val="center"/>
          </w:tcPr>
          <w:p w14:paraId="040123EC" w14:textId="77777777" w:rsidR="00D01AE0" w:rsidRDefault="00D01AE0" w:rsidP="00D01AE0">
            <w:pPr>
              <w:jc w:val="center"/>
              <w:rPr>
                <w:b/>
                <w:szCs w:val="21"/>
              </w:rPr>
            </w:pPr>
          </w:p>
        </w:tc>
        <w:tc>
          <w:tcPr>
            <w:tcW w:w="422" w:type="pct"/>
            <w:vMerge/>
            <w:vAlign w:val="center"/>
          </w:tcPr>
          <w:p w14:paraId="3ACBB494" w14:textId="77777777" w:rsidR="00D01AE0" w:rsidRDefault="00D01AE0" w:rsidP="00D01AE0">
            <w:pPr>
              <w:jc w:val="center"/>
              <w:rPr>
                <w:b/>
                <w:szCs w:val="21"/>
              </w:rPr>
            </w:pPr>
          </w:p>
        </w:tc>
        <w:tc>
          <w:tcPr>
            <w:tcW w:w="1879" w:type="pct"/>
          </w:tcPr>
          <w:p w14:paraId="33DB732C" w14:textId="77777777" w:rsidR="00D01AE0" w:rsidRDefault="00D01AE0" w:rsidP="00D01AE0">
            <w:pPr>
              <w:rPr>
                <w:b/>
                <w:szCs w:val="21"/>
              </w:rPr>
            </w:pPr>
            <w:r>
              <w:rPr>
                <w:rFonts w:hint="eastAsia"/>
                <w:b/>
                <w:szCs w:val="21"/>
              </w:rPr>
              <w:t>5.8</w:t>
            </w:r>
            <w:r w:rsidRPr="008E29C0">
              <w:rPr>
                <w:rFonts w:hAnsi="宋体" w:hint="eastAsia"/>
              </w:rPr>
              <w:t>输入阻抗</w:t>
            </w:r>
            <w:r>
              <w:rPr>
                <w:rFonts w:hAnsi="宋体" w:hint="eastAsia"/>
              </w:rPr>
              <w:t>：</w:t>
            </w:r>
            <w:r w:rsidRPr="008E29C0">
              <w:rPr>
                <w:rFonts w:hAnsi="宋体" w:hint="eastAsia"/>
              </w:rPr>
              <w:t>1M</w:t>
            </w:r>
            <w:r w:rsidRPr="008E29C0">
              <w:rPr>
                <w:rFonts w:ascii="宋体" w:hAnsi="宋体" w:hint="eastAsia"/>
              </w:rPr>
              <w:t>Ω±2%‖13pf±3pf</w:t>
            </w:r>
            <w:r w:rsidRPr="008E29C0">
              <w:rPr>
                <w:rFonts w:hAnsi="宋体" w:hint="eastAsia"/>
              </w:rPr>
              <w:t>，</w:t>
            </w:r>
            <w:r w:rsidRPr="008E29C0">
              <w:rPr>
                <w:rFonts w:hAnsi="宋体" w:hint="eastAsia"/>
              </w:rPr>
              <w:t>50</w:t>
            </w:r>
            <w:r w:rsidRPr="008E29C0">
              <w:rPr>
                <w:rFonts w:ascii="宋体" w:hAnsi="宋体" w:hint="eastAsia"/>
              </w:rPr>
              <w:t>Ω±2%</w:t>
            </w:r>
          </w:p>
        </w:tc>
        <w:tc>
          <w:tcPr>
            <w:tcW w:w="1195" w:type="pct"/>
          </w:tcPr>
          <w:p w14:paraId="5112C8A2" w14:textId="77777777" w:rsidR="00D01AE0" w:rsidRDefault="00D01AE0" w:rsidP="00D01AE0">
            <w:pPr>
              <w:rPr>
                <w:b/>
                <w:szCs w:val="21"/>
              </w:rPr>
            </w:pPr>
          </w:p>
        </w:tc>
        <w:tc>
          <w:tcPr>
            <w:tcW w:w="683" w:type="pct"/>
          </w:tcPr>
          <w:p w14:paraId="574BA94E" w14:textId="77777777" w:rsidR="00D01AE0" w:rsidRDefault="00D01AE0" w:rsidP="00D01AE0">
            <w:pPr>
              <w:rPr>
                <w:b/>
                <w:szCs w:val="21"/>
              </w:rPr>
            </w:pPr>
          </w:p>
        </w:tc>
        <w:tc>
          <w:tcPr>
            <w:tcW w:w="563" w:type="pct"/>
          </w:tcPr>
          <w:p w14:paraId="396FC8F7" w14:textId="4BFD8106" w:rsidR="00D01AE0" w:rsidRDefault="00D01AE0" w:rsidP="00D01AE0">
            <w:pPr>
              <w:rPr>
                <w:b/>
                <w:szCs w:val="21"/>
              </w:rPr>
            </w:pPr>
          </w:p>
        </w:tc>
      </w:tr>
      <w:tr w:rsidR="00D01AE0" w14:paraId="1136CD0E" w14:textId="107D8220" w:rsidTr="00D01AE0">
        <w:trPr>
          <w:trHeight w:val="510"/>
        </w:trPr>
        <w:tc>
          <w:tcPr>
            <w:tcW w:w="258" w:type="pct"/>
            <w:vMerge/>
            <w:vAlign w:val="center"/>
          </w:tcPr>
          <w:p w14:paraId="5CFA3F87" w14:textId="77777777" w:rsidR="00D01AE0" w:rsidRDefault="00D01AE0" w:rsidP="00D01AE0">
            <w:pPr>
              <w:jc w:val="center"/>
              <w:rPr>
                <w:b/>
                <w:szCs w:val="21"/>
              </w:rPr>
            </w:pPr>
          </w:p>
        </w:tc>
        <w:tc>
          <w:tcPr>
            <w:tcW w:w="422" w:type="pct"/>
            <w:vMerge/>
            <w:vAlign w:val="center"/>
          </w:tcPr>
          <w:p w14:paraId="0764121C" w14:textId="77777777" w:rsidR="00D01AE0" w:rsidRDefault="00D01AE0" w:rsidP="00D01AE0">
            <w:pPr>
              <w:jc w:val="center"/>
              <w:rPr>
                <w:b/>
                <w:szCs w:val="21"/>
              </w:rPr>
            </w:pPr>
          </w:p>
        </w:tc>
        <w:tc>
          <w:tcPr>
            <w:tcW w:w="1879" w:type="pct"/>
          </w:tcPr>
          <w:p w14:paraId="25177D83" w14:textId="77777777" w:rsidR="00D01AE0" w:rsidRDefault="00D01AE0" w:rsidP="00D01AE0">
            <w:pPr>
              <w:rPr>
                <w:b/>
                <w:szCs w:val="21"/>
              </w:rPr>
            </w:pPr>
            <w:r>
              <w:rPr>
                <w:rFonts w:hint="eastAsia"/>
                <w:b/>
                <w:szCs w:val="21"/>
              </w:rPr>
              <w:t>5.9</w:t>
            </w:r>
            <w:r w:rsidRPr="008E29C0">
              <w:rPr>
                <w:rFonts w:hAnsi="宋体" w:hint="eastAsia"/>
              </w:rPr>
              <w:t>输入方式</w:t>
            </w:r>
            <w:r>
              <w:rPr>
                <w:rFonts w:hAnsi="宋体" w:hint="eastAsia"/>
              </w:rPr>
              <w:t>：</w:t>
            </w:r>
            <w:r w:rsidRPr="008E29C0">
              <w:rPr>
                <w:rFonts w:hAnsi="宋体" w:hint="eastAsia"/>
              </w:rPr>
              <w:t>直流、交流、接地（</w:t>
            </w:r>
            <w:r w:rsidRPr="008E29C0">
              <w:rPr>
                <w:rFonts w:hAnsi="宋体" w:hint="eastAsia"/>
              </w:rPr>
              <w:t>AC</w:t>
            </w:r>
            <w:r w:rsidRPr="008E29C0">
              <w:rPr>
                <w:rFonts w:hAnsi="宋体" w:hint="eastAsia"/>
              </w:rPr>
              <w:t>、</w:t>
            </w:r>
            <w:r w:rsidRPr="008E29C0">
              <w:rPr>
                <w:rFonts w:hAnsi="宋体" w:hint="eastAsia"/>
              </w:rPr>
              <w:t>DC</w:t>
            </w:r>
            <w:r w:rsidRPr="008E29C0">
              <w:rPr>
                <w:rFonts w:hAnsi="宋体" w:hint="eastAsia"/>
              </w:rPr>
              <w:t>、</w:t>
            </w:r>
            <w:r w:rsidRPr="008E29C0">
              <w:rPr>
                <w:rFonts w:hAnsi="宋体" w:hint="eastAsia"/>
              </w:rPr>
              <w:t>GND</w:t>
            </w:r>
            <w:r w:rsidRPr="008E29C0">
              <w:rPr>
                <w:rFonts w:hAnsi="宋体" w:hint="eastAsia"/>
              </w:rPr>
              <w:t>）</w:t>
            </w:r>
          </w:p>
        </w:tc>
        <w:tc>
          <w:tcPr>
            <w:tcW w:w="1195" w:type="pct"/>
          </w:tcPr>
          <w:p w14:paraId="377A8398" w14:textId="77777777" w:rsidR="00D01AE0" w:rsidRDefault="00D01AE0" w:rsidP="00D01AE0">
            <w:pPr>
              <w:rPr>
                <w:b/>
                <w:szCs w:val="21"/>
              </w:rPr>
            </w:pPr>
          </w:p>
        </w:tc>
        <w:tc>
          <w:tcPr>
            <w:tcW w:w="683" w:type="pct"/>
          </w:tcPr>
          <w:p w14:paraId="17F65CDF" w14:textId="77777777" w:rsidR="00D01AE0" w:rsidRDefault="00D01AE0" w:rsidP="00D01AE0">
            <w:pPr>
              <w:rPr>
                <w:b/>
                <w:szCs w:val="21"/>
              </w:rPr>
            </w:pPr>
          </w:p>
        </w:tc>
        <w:tc>
          <w:tcPr>
            <w:tcW w:w="563" w:type="pct"/>
          </w:tcPr>
          <w:p w14:paraId="39F5C9A9" w14:textId="0CAB0548" w:rsidR="00D01AE0" w:rsidRDefault="00D01AE0" w:rsidP="00D01AE0">
            <w:pPr>
              <w:rPr>
                <w:b/>
                <w:szCs w:val="21"/>
              </w:rPr>
            </w:pPr>
          </w:p>
        </w:tc>
      </w:tr>
      <w:tr w:rsidR="00D01AE0" w14:paraId="4AF0D700" w14:textId="25462F8A" w:rsidTr="00D01AE0">
        <w:trPr>
          <w:trHeight w:val="510"/>
        </w:trPr>
        <w:tc>
          <w:tcPr>
            <w:tcW w:w="258" w:type="pct"/>
            <w:vMerge/>
            <w:vAlign w:val="center"/>
          </w:tcPr>
          <w:p w14:paraId="7E6549FB" w14:textId="77777777" w:rsidR="00D01AE0" w:rsidRDefault="00D01AE0" w:rsidP="00D01AE0">
            <w:pPr>
              <w:jc w:val="center"/>
              <w:rPr>
                <w:b/>
                <w:szCs w:val="21"/>
              </w:rPr>
            </w:pPr>
          </w:p>
        </w:tc>
        <w:tc>
          <w:tcPr>
            <w:tcW w:w="422" w:type="pct"/>
            <w:vMerge/>
            <w:vAlign w:val="center"/>
          </w:tcPr>
          <w:p w14:paraId="0ED40F5C" w14:textId="77777777" w:rsidR="00D01AE0" w:rsidRDefault="00D01AE0" w:rsidP="00D01AE0">
            <w:pPr>
              <w:jc w:val="center"/>
              <w:rPr>
                <w:b/>
                <w:szCs w:val="21"/>
              </w:rPr>
            </w:pPr>
          </w:p>
        </w:tc>
        <w:tc>
          <w:tcPr>
            <w:tcW w:w="1879" w:type="pct"/>
          </w:tcPr>
          <w:p w14:paraId="785DE28F" w14:textId="77777777" w:rsidR="00D01AE0" w:rsidRDefault="00D01AE0" w:rsidP="00D01AE0">
            <w:pPr>
              <w:rPr>
                <w:rFonts w:hAnsi="宋体"/>
              </w:rPr>
            </w:pPr>
            <w:r>
              <w:rPr>
                <w:rFonts w:hint="eastAsia"/>
                <w:b/>
                <w:szCs w:val="21"/>
              </w:rPr>
              <w:t>5.10</w:t>
            </w:r>
            <w:r w:rsidRPr="008E29C0">
              <w:rPr>
                <w:rFonts w:hAnsi="宋体" w:hint="eastAsia"/>
              </w:rPr>
              <w:t>最大输入电压</w:t>
            </w:r>
          </w:p>
          <w:p w14:paraId="44C9733F" w14:textId="77777777" w:rsidR="00D01AE0" w:rsidRDefault="00D01AE0" w:rsidP="00D01AE0">
            <w:pPr>
              <w:rPr>
                <w:rFonts w:hAnsi="宋体"/>
              </w:rPr>
            </w:pPr>
            <w:r w:rsidRPr="00097022">
              <w:rPr>
                <w:rFonts w:hAnsi="宋体" w:hint="eastAsia"/>
                <w:b/>
              </w:rPr>
              <w:t>5.10.1</w:t>
            </w:r>
            <w:r>
              <w:rPr>
                <w:rFonts w:hAnsi="宋体"/>
              </w:rPr>
              <w:t xml:space="preserve"> </w:t>
            </w:r>
            <w:r w:rsidRPr="008E29C0">
              <w:rPr>
                <w:rFonts w:hAnsi="宋体" w:hint="eastAsia"/>
                <w:sz w:val="20"/>
                <w:szCs w:val="20"/>
              </w:rPr>
              <w:t>400V(DC+AC</w:t>
            </w:r>
            <w:r w:rsidRPr="008E29C0">
              <w:rPr>
                <w:rFonts w:hAnsi="宋体" w:hint="eastAsia"/>
                <w:sz w:val="20"/>
                <w:szCs w:val="20"/>
              </w:rPr>
              <w:t>峰值，</w:t>
            </w:r>
            <w:r w:rsidRPr="008E29C0">
              <w:rPr>
                <w:rFonts w:hAnsi="宋体" w:hint="eastAsia"/>
                <w:sz w:val="20"/>
                <w:szCs w:val="20"/>
              </w:rPr>
              <w:t>1M</w:t>
            </w:r>
            <w:r w:rsidRPr="008E29C0">
              <w:rPr>
                <w:rFonts w:hAnsi="宋体" w:hint="eastAsia"/>
                <w:sz w:val="20"/>
                <w:szCs w:val="20"/>
              </w:rPr>
              <w:t>Ω输入阻抗</w:t>
            </w:r>
            <w:r w:rsidRPr="008E29C0">
              <w:rPr>
                <w:rFonts w:hAnsi="宋体" w:hint="eastAsia"/>
                <w:sz w:val="20"/>
                <w:szCs w:val="20"/>
              </w:rPr>
              <w:t>)</w:t>
            </w:r>
            <w:r w:rsidRPr="008E29C0">
              <w:rPr>
                <w:rFonts w:hAnsi="宋体" w:hint="eastAsia"/>
                <w:sz w:val="20"/>
                <w:szCs w:val="20"/>
              </w:rPr>
              <w:t>，</w:t>
            </w:r>
            <w:r w:rsidRPr="008E29C0">
              <w:rPr>
                <w:rFonts w:hAnsi="宋体" w:hint="eastAsia"/>
                <w:sz w:val="20"/>
                <w:szCs w:val="20"/>
              </w:rPr>
              <w:t>CAT</w:t>
            </w:r>
            <w:r w:rsidRPr="008E29C0">
              <w:rPr>
                <w:rFonts w:ascii="宋体" w:hAnsi="宋体" w:hint="eastAsia"/>
                <w:sz w:val="20"/>
                <w:szCs w:val="20"/>
              </w:rPr>
              <w:t>Ⅰ，CATⅡ</w:t>
            </w:r>
          </w:p>
          <w:p w14:paraId="7F5715EB" w14:textId="77777777" w:rsidR="00D01AE0" w:rsidRDefault="00D01AE0" w:rsidP="00D01AE0">
            <w:pPr>
              <w:rPr>
                <w:b/>
                <w:szCs w:val="21"/>
              </w:rPr>
            </w:pPr>
            <w:r w:rsidRPr="00097022">
              <w:rPr>
                <w:rFonts w:hAnsi="宋体"/>
                <w:b/>
              </w:rPr>
              <w:t>5.10.2</w:t>
            </w:r>
            <w:r>
              <w:rPr>
                <w:rFonts w:hAnsi="宋体"/>
              </w:rPr>
              <w:t xml:space="preserve"> </w:t>
            </w:r>
            <w:r w:rsidRPr="008E29C0">
              <w:rPr>
                <w:rFonts w:hAnsi="宋体" w:hint="eastAsia"/>
              </w:rPr>
              <w:t>5V(Vrms</w:t>
            </w:r>
            <w:r w:rsidRPr="008E29C0">
              <w:rPr>
                <w:rFonts w:hAnsi="宋体" w:hint="eastAsia"/>
              </w:rPr>
              <w:t>、</w:t>
            </w:r>
            <w:r w:rsidRPr="008E29C0">
              <w:rPr>
                <w:rFonts w:hAnsi="宋体" w:hint="eastAsia"/>
              </w:rPr>
              <w:t>50</w:t>
            </w:r>
            <w:r w:rsidRPr="008E29C0">
              <w:rPr>
                <w:rFonts w:hAnsi="宋体" w:hint="eastAsia"/>
              </w:rPr>
              <w:t>Ω输入阻抗、</w:t>
            </w:r>
            <w:r w:rsidRPr="008E29C0">
              <w:rPr>
                <w:rFonts w:hAnsi="宋体" w:hint="eastAsia"/>
              </w:rPr>
              <w:t>BNC</w:t>
            </w:r>
            <w:r w:rsidRPr="008E29C0">
              <w:rPr>
                <w:rFonts w:hAnsi="宋体" w:hint="eastAsia"/>
              </w:rPr>
              <w:t>处</w:t>
            </w:r>
            <w:r w:rsidRPr="008E29C0">
              <w:rPr>
                <w:rFonts w:hAnsi="宋体" w:hint="eastAsia"/>
              </w:rPr>
              <w:t>)</w:t>
            </w:r>
          </w:p>
        </w:tc>
        <w:tc>
          <w:tcPr>
            <w:tcW w:w="1195" w:type="pct"/>
          </w:tcPr>
          <w:p w14:paraId="7FC8A960" w14:textId="77777777" w:rsidR="00D01AE0" w:rsidRDefault="00D01AE0" w:rsidP="00D01AE0">
            <w:pPr>
              <w:rPr>
                <w:b/>
                <w:szCs w:val="21"/>
              </w:rPr>
            </w:pPr>
          </w:p>
        </w:tc>
        <w:tc>
          <w:tcPr>
            <w:tcW w:w="683" w:type="pct"/>
          </w:tcPr>
          <w:p w14:paraId="2B667B4C" w14:textId="77777777" w:rsidR="00D01AE0" w:rsidRDefault="00D01AE0" w:rsidP="00D01AE0">
            <w:pPr>
              <w:rPr>
                <w:b/>
                <w:szCs w:val="21"/>
              </w:rPr>
            </w:pPr>
          </w:p>
        </w:tc>
        <w:tc>
          <w:tcPr>
            <w:tcW w:w="563" w:type="pct"/>
          </w:tcPr>
          <w:p w14:paraId="109A7E21" w14:textId="615595F3" w:rsidR="00D01AE0" w:rsidRDefault="00D01AE0" w:rsidP="00D01AE0">
            <w:pPr>
              <w:rPr>
                <w:b/>
                <w:szCs w:val="21"/>
              </w:rPr>
            </w:pPr>
          </w:p>
        </w:tc>
      </w:tr>
      <w:tr w:rsidR="00D01AE0" w14:paraId="555F395D" w14:textId="11E565EC" w:rsidTr="00D01AE0">
        <w:trPr>
          <w:trHeight w:val="510"/>
        </w:trPr>
        <w:tc>
          <w:tcPr>
            <w:tcW w:w="258" w:type="pct"/>
            <w:vMerge/>
            <w:vAlign w:val="center"/>
          </w:tcPr>
          <w:p w14:paraId="1474F3F1" w14:textId="77777777" w:rsidR="00D01AE0" w:rsidRDefault="00D01AE0" w:rsidP="00D01AE0">
            <w:pPr>
              <w:jc w:val="center"/>
              <w:rPr>
                <w:b/>
                <w:szCs w:val="21"/>
              </w:rPr>
            </w:pPr>
          </w:p>
        </w:tc>
        <w:tc>
          <w:tcPr>
            <w:tcW w:w="422" w:type="pct"/>
            <w:vMerge/>
            <w:vAlign w:val="center"/>
          </w:tcPr>
          <w:p w14:paraId="65BF2F54" w14:textId="77777777" w:rsidR="00D01AE0" w:rsidRDefault="00D01AE0" w:rsidP="00D01AE0">
            <w:pPr>
              <w:jc w:val="center"/>
              <w:rPr>
                <w:b/>
                <w:szCs w:val="21"/>
              </w:rPr>
            </w:pPr>
          </w:p>
        </w:tc>
        <w:tc>
          <w:tcPr>
            <w:tcW w:w="1879" w:type="pct"/>
          </w:tcPr>
          <w:p w14:paraId="72878DFE" w14:textId="77777777" w:rsidR="00D01AE0" w:rsidRDefault="00D01AE0" w:rsidP="00D01AE0">
            <w:pPr>
              <w:rPr>
                <w:b/>
                <w:szCs w:val="21"/>
              </w:rPr>
            </w:pPr>
            <w:r>
              <w:rPr>
                <w:rFonts w:hint="eastAsia"/>
                <w:b/>
                <w:szCs w:val="21"/>
              </w:rPr>
              <w:t>5.11</w:t>
            </w:r>
            <w:r w:rsidRPr="008E29C0">
              <w:rPr>
                <w:rFonts w:hAnsi="宋体" w:hint="eastAsia"/>
              </w:rPr>
              <w:t>垂直灵敏度</w:t>
            </w:r>
            <w:r>
              <w:rPr>
                <w:rFonts w:hAnsi="宋体" w:hint="eastAsia"/>
              </w:rPr>
              <w:t>：</w:t>
            </w:r>
            <w:r w:rsidRPr="008E29C0">
              <w:rPr>
                <w:rFonts w:hAnsi="宋体" w:hint="eastAsia"/>
              </w:rPr>
              <w:t>2mV/div</w:t>
            </w:r>
            <w:r w:rsidRPr="008E29C0">
              <w:rPr>
                <w:rFonts w:hAnsi="宋体" w:hint="eastAsia"/>
              </w:rPr>
              <w:t>～</w:t>
            </w:r>
            <w:r w:rsidRPr="008E29C0">
              <w:rPr>
                <w:rFonts w:hAnsi="宋体" w:hint="eastAsia"/>
              </w:rPr>
              <w:t>5V/div</w:t>
            </w:r>
          </w:p>
        </w:tc>
        <w:tc>
          <w:tcPr>
            <w:tcW w:w="1195" w:type="pct"/>
          </w:tcPr>
          <w:p w14:paraId="16316B91" w14:textId="77777777" w:rsidR="00D01AE0" w:rsidRDefault="00D01AE0" w:rsidP="00D01AE0">
            <w:pPr>
              <w:rPr>
                <w:b/>
                <w:szCs w:val="21"/>
              </w:rPr>
            </w:pPr>
          </w:p>
        </w:tc>
        <w:tc>
          <w:tcPr>
            <w:tcW w:w="683" w:type="pct"/>
          </w:tcPr>
          <w:p w14:paraId="0AAD8712" w14:textId="77777777" w:rsidR="00D01AE0" w:rsidRDefault="00D01AE0" w:rsidP="00D01AE0">
            <w:pPr>
              <w:rPr>
                <w:b/>
                <w:szCs w:val="21"/>
              </w:rPr>
            </w:pPr>
          </w:p>
        </w:tc>
        <w:tc>
          <w:tcPr>
            <w:tcW w:w="563" w:type="pct"/>
          </w:tcPr>
          <w:p w14:paraId="2883CF79" w14:textId="1594DB4B" w:rsidR="00D01AE0" w:rsidRDefault="00D01AE0" w:rsidP="00D01AE0">
            <w:pPr>
              <w:rPr>
                <w:b/>
                <w:szCs w:val="21"/>
              </w:rPr>
            </w:pPr>
          </w:p>
        </w:tc>
      </w:tr>
      <w:tr w:rsidR="00D01AE0" w14:paraId="74DA80F6" w14:textId="63BB2C66" w:rsidTr="00D01AE0">
        <w:trPr>
          <w:trHeight w:val="510"/>
        </w:trPr>
        <w:tc>
          <w:tcPr>
            <w:tcW w:w="258" w:type="pct"/>
            <w:vMerge/>
            <w:vAlign w:val="center"/>
          </w:tcPr>
          <w:p w14:paraId="41289ACC" w14:textId="77777777" w:rsidR="00D01AE0" w:rsidRDefault="00D01AE0" w:rsidP="00D01AE0">
            <w:pPr>
              <w:jc w:val="center"/>
              <w:rPr>
                <w:b/>
                <w:szCs w:val="21"/>
              </w:rPr>
            </w:pPr>
          </w:p>
        </w:tc>
        <w:tc>
          <w:tcPr>
            <w:tcW w:w="422" w:type="pct"/>
            <w:vMerge/>
            <w:vAlign w:val="center"/>
          </w:tcPr>
          <w:p w14:paraId="4DC7612B" w14:textId="77777777" w:rsidR="00D01AE0" w:rsidRDefault="00D01AE0" w:rsidP="00D01AE0">
            <w:pPr>
              <w:jc w:val="center"/>
              <w:rPr>
                <w:b/>
                <w:szCs w:val="21"/>
              </w:rPr>
            </w:pPr>
          </w:p>
        </w:tc>
        <w:tc>
          <w:tcPr>
            <w:tcW w:w="1879" w:type="pct"/>
          </w:tcPr>
          <w:p w14:paraId="74E79F63" w14:textId="77777777" w:rsidR="00D01AE0" w:rsidRDefault="00D01AE0" w:rsidP="00D01AE0">
            <w:pPr>
              <w:rPr>
                <w:b/>
                <w:szCs w:val="21"/>
              </w:rPr>
            </w:pPr>
            <w:r>
              <w:rPr>
                <w:rFonts w:hint="eastAsia"/>
                <w:b/>
                <w:szCs w:val="21"/>
              </w:rPr>
              <w:t>5.12</w:t>
            </w:r>
            <w:r w:rsidRPr="008E29C0">
              <w:rPr>
                <w:rFonts w:hAnsi="宋体" w:hint="eastAsia"/>
              </w:rPr>
              <w:t>垂直分辨率</w:t>
            </w:r>
            <w:r>
              <w:rPr>
                <w:rFonts w:hAnsi="宋体" w:hint="eastAsia"/>
              </w:rPr>
              <w:t>：</w:t>
            </w:r>
            <w:r w:rsidRPr="008E29C0">
              <w:rPr>
                <w:rFonts w:hAnsi="宋体" w:hint="eastAsia"/>
              </w:rPr>
              <w:t>8</w:t>
            </w:r>
            <w:r w:rsidRPr="008E29C0">
              <w:rPr>
                <w:rFonts w:hAnsi="宋体" w:hint="eastAsia"/>
              </w:rPr>
              <w:t>位</w:t>
            </w:r>
          </w:p>
        </w:tc>
        <w:tc>
          <w:tcPr>
            <w:tcW w:w="1195" w:type="pct"/>
          </w:tcPr>
          <w:p w14:paraId="50B1C2F8" w14:textId="77777777" w:rsidR="00D01AE0" w:rsidRDefault="00D01AE0" w:rsidP="00D01AE0">
            <w:pPr>
              <w:rPr>
                <w:b/>
                <w:szCs w:val="21"/>
              </w:rPr>
            </w:pPr>
          </w:p>
        </w:tc>
        <w:tc>
          <w:tcPr>
            <w:tcW w:w="683" w:type="pct"/>
          </w:tcPr>
          <w:p w14:paraId="6E54F369" w14:textId="77777777" w:rsidR="00D01AE0" w:rsidRDefault="00D01AE0" w:rsidP="00D01AE0">
            <w:pPr>
              <w:rPr>
                <w:b/>
                <w:szCs w:val="21"/>
              </w:rPr>
            </w:pPr>
          </w:p>
        </w:tc>
        <w:tc>
          <w:tcPr>
            <w:tcW w:w="563" w:type="pct"/>
          </w:tcPr>
          <w:p w14:paraId="1EA31DEC" w14:textId="3E236135" w:rsidR="00D01AE0" w:rsidRDefault="00D01AE0" w:rsidP="00D01AE0">
            <w:pPr>
              <w:rPr>
                <w:b/>
                <w:szCs w:val="21"/>
              </w:rPr>
            </w:pPr>
          </w:p>
        </w:tc>
      </w:tr>
      <w:tr w:rsidR="00D01AE0" w14:paraId="4EA53574" w14:textId="72BFAA8B" w:rsidTr="00D01AE0">
        <w:trPr>
          <w:trHeight w:val="510"/>
        </w:trPr>
        <w:tc>
          <w:tcPr>
            <w:tcW w:w="258" w:type="pct"/>
            <w:vMerge/>
            <w:vAlign w:val="center"/>
          </w:tcPr>
          <w:p w14:paraId="7D926210" w14:textId="77777777" w:rsidR="00D01AE0" w:rsidRDefault="00D01AE0" w:rsidP="00D01AE0">
            <w:pPr>
              <w:jc w:val="center"/>
              <w:rPr>
                <w:b/>
                <w:szCs w:val="21"/>
              </w:rPr>
            </w:pPr>
          </w:p>
        </w:tc>
        <w:tc>
          <w:tcPr>
            <w:tcW w:w="422" w:type="pct"/>
            <w:vMerge/>
            <w:vAlign w:val="center"/>
          </w:tcPr>
          <w:p w14:paraId="73C8F406" w14:textId="77777777" w:rsidR="00D01AE0" w:rsidRDefault="00D01AE0" w:rsidP="00D01AE0">
            <w:pPr>
              <w:jc w:val="center"/>
              <w:rPr>
                <w:b/>
                <w:szCs w:val="21"/>
              </w:rPr>
            </w:pPr>
          </w:p>
        </w:tc>
        <w:tc>
          <w:tcPr>
            <w:tcW w:w="1879" w:type="pct"/>
          </w:tcPr>
          <w:p w14:paraId="7F467FE3" w14:textId="77777777" w:rsidR="00D01AE0" w:rsidRDefault="00D01AE0" w:rsidP="00D01AE0">
            <w:pPr>
              <w:rPr>
                <w:b/>
                <w:szCs w:val="21"/>
              </w:rPr>
            </w:pPr>
            <w:r>
              <w:rPr>
                <w:rFonts w:hint="eastAsia"/>
                <w:b/>
                <w:szCs w:val="21"/>
              </w:rPr>
              <w:t>5.13</w:t>
            </w:r>
            <w:r>
              <w:rPr>
                <w:b/>
                <w:szCs w:val="21"/>
              </w:rPr>
              <w:t xml:space="preserve"> </w:t>
            </w:r>
            <w:r w:rsidRPr="008E29C0">
              <w:rPr>
                <w:rFonts w:hAnsi="宋体" w:hint="eastAsia"/>
              </w:rPr>
              <w:t>5.7</w:t>
            </w:r>
            <w:r w:rsidRPr="008E29C0">
              <w:rPr>
                <w:rFonts w:hAnsi="宋体" w:hint="eastAsia"/>
              </w:rPr>
              <w:t>寸彩色液晶屏</w:t>
            </w:r>
          </w:p>
        </w:tc>
        <w:tc>
          <w:tcPr>
            <w:tcW w:w="1195" w:type="pct"/>
          </w:tcPr>
          <w:p w14:paraId="3F25F0A0" w14:textId="77777777" w:rsidR="00D01AE0" w:rsidRDefault="00D01AE0" w:rsidP="00D01AE0">
            <w:pPr>
              <w:rPr>
                <w:b/>
                <w:szCs w:val="21"/>
              </w:rPr>
            </w:pPr>
          </w:p>
        </w:tc>
        <w:tc>
          <w:tcPr>
            <w:tcW w:w="683" w:type="pct"/>
          </w:tcPr>
          <w:p w14:paraId="5B8F760B" w14:textId="77777777" w:rsidR="00D01AE0" w:rsidRDefault="00D01AE0" w:rsidP="00D01AE0">
            <w:pPr>
              <w:rPr>
                <w:b/>
                <w:szCs w:val="21"/>
              </w:rPr>
            </w:pPr>
          </w:p>
        </w:tc>
        <w:tc>
          <w:tcPr>
            <w:tcW w:w="563" w:type="pct"/>
          </w:tcPr>
          <w:p w14:paraId="3DFE7F19" w14:textId="4C0AF616" w:rsidR="00D01AE0" w:rsidRDefault="00D01AE0" w:rsidP="00D01AE0">
            <w:pPr>
              <w:rPr>
                <w:b/>
                <w:szCs w:val="21"/>
              </w:rPr>
            </w:pPr>
          </w:p>
        </w:tc>
      </w:tr>
      <w:tr w:rsidR="00D01AE0" w14:paraId="61E69A66" w14:textId="675EAB6F" w:rsidTr="00D01AE0">
        <w:trPr>
          <w:trHeight w:val="510"/>
        </w:trPr>
        <w:tc>
          <w:tcPr>
            <w:tcW w:w="258" w:type="pct"/>
            <w:vMerge/>
            <w:vAlign w:val="center"/>
          </w:tcPr>
          <w:p w14:paraId="33008513" w14:textId="77777777" w:rsidR="00D01AE0" w:rsidRDefault="00D01AE0" w:rsidP="00D01AE0">
            <w:pPr>
              <w:jc w:val="center"/>
              <w:rPr>
                <w:b/>
                <w:szCs w:val="21"/>
              </w:rPr>
            </w:pPr>
          </w:p>
        </w:tc>
        <w:tc>
          <w:tcPr>
            <w:tcW w:w="422" w:type="pct"/>
            <w:vMerge/>
            <w:vAlign w:val="center"/>
          </w:tcPr>
          <w:p w14:paraId="35FDECE4" w14:textId="77777777" w:rsidR="00D01AE0" w:rsidRDefault="00D01AE0" w:rsidP="00D01AE0">
            <w:pPr>
              <w:jc w:val="center"/>
              <w:rPr>
                <w:b/>
                <w:szCs w:val="21"/>
              </w:rPr>
            </w:pPr>
          </w:p>
        </w:tc>
        <w:tc>
          <w:tcPr>
            <w:tcW w:w="1879" w:type="pct"/>
          </w:tcPr>
          <w:p w14:paraId="6975A923" w14:textId="77777777" w:rsidR="00D01AE0" w:rsidRDefault="00D01AE0" w:rsidP="00D01AE0">
            <w:pPr>
              <w:rPr>
                <w:b/>
                <w:szCs w:val="21"/>
              </w:rPr>
            </w:pPr>
            <w:r>
              <w:rPr>
                <w:rFonts w:hint="eastAsia"/>
                <w:b/>
                <w:szCs w:val="21"/>
              </w:rPr>
              <w:t>5.14</w:t>
            </w:r>
            <w:r w:rsidRPr="008E29C0">
              <w:rPr>
                <w:rFonts w:hAnsi="宋体" w:hint="eastAsia"/>
              </w:rPr>
              <w:t>光标测量</w:t>
            </w:r>
            <w:r>
              <w:rPr>
                <w:rFonts w:hAnsi="宋体" w:hint="eastAsia"/>
              </w:rPr>
              <w:t>：</w:t>
            </w:r>
            <w:r w:rsidRPr="008E29C0">
              <w:rPr>
                <w:rFonts w:hAnsi="宋体" w:hint="eastAsia"/>
              </w:rPr>
              <w:t>手动模式、追踪模式、自动测量模式</w:t>
            </w:r>
          </w:p>
        </w:tc>
        <w:tc>
          <w:tcPr>
            <w:tcW w:w="1195" w:type="pct"/>
          </w:tcPr>
          <w:p w14:paraId="13150C7A" w14:textId="77777777" w:rsidR="00D01AE0" w:rsidRDefault="00D01AE0" w:rsidP="00D01AE0">
            <w:pPr>
              <w:rPr>
                <w:b/>
                <w:szCs w:val="21"/>
              </w:rPr>
            </w:pPr>
          </w:p>
        </w:tc>
        <w:tc>
          <w:tcPr>
            <w:tcW w:w="683" w:type="pct"/>
          </w:tcPr>
          <w:p w14:paraId="7026343A" w14:textId="77777777" w:rsidR="00D01AE0" w:rsidRDefault="00D01AE0" w:rsidP="00D01AE0">
            <w:pPr>
              <w:rPr>
                <w:b/>
                <w:szCs w:val="21"/>
              </w:rPr>
            </w:pPr>
          </w:p>
        </w:tc>
        <w:tc>
          <w:tcPr>
            <w:tcW w:w="563" w:type="pct"/>
          </w:tcPr>
          <w:p w14:paraId="35E3BADC" w14:textId="29B06BD9" w:rsidR="00D01AE0" w:rsidRDefault="00D01AE0" w:rsidP="00D01AE0">
            <w:pPr>
              <w:rPr>
                <w:b/>
                <w:szCs w:val="21"/>
              </w:rPr>
            </w:pPr>
          </w:p>
        </w:tc>
      </w:tr>
      <w:tr w:rsidR="00D01AE0" w14:paraId="0AA8D6B2" w14:textId="7C845539" w:rsidTr="00D01AE0">
        <w:trPr>
          <w:trHeight w:val="510"/>
        </w:trPr>
        <w:tc>
          <w:tcPr>
            <w:tcW w:w="258" w:type="pct"/>
            <w:vMerge/>
            <w:vAlign w:val="center"/>
          </w:tcPr>
          <w:p w14:paraId="66BE3077" w14:textId="77777777" w:rsidR="00D01AE0" w:rsidRDefault="00D01AE0" w:rsidP="00D01AE0">
            <w:pPr>
              <w:jc w:val="center"/>
              <w:rPr>
                <w:b/>
                <w:szCs w:val="21"/>
              </w:rPr>
            </w:pPr>
          </w:p>
        </w:tc>
        <w:tc>
          <w:tcPr>
            <w:tcW w:w="422" w:type="pct"/>
            <w:vMerge/>
            <w:vAlign w:val="center"/>
          </w:tcPr>
          <w:p w14:paraId="29563746" w14:textId="77777777" w:rsidR="00D01AE0" w:rsidRDefault="00D01AE0" w:rsidP="00D01AE0">
            <w:pPr>
              <w:jc w:val="center"/>
              <w:rPr>
                <w:b/>
                <w:szCs w:val="21"/>
              </w:rPr>
            </w:pPr>
          </w:p>
        </w:tc>
        <w:tc>
          <w:tcPr>
            <w:tcW w:w="1879" w:type="pct"/>
          </w:tcPr>
          <w:p w14:paraId="6B933D70" w14:textId="77777777" w:rsidR="00D01AE0" w:rsidRDefault="00D01AE0" w:rsidP="00D01AE0">
            <w:pPr>
              <w:rPr>
                <w:b/>
                <w:szCs w:val="21"/>
              </w:rPr>
            </w:pPr>
            <w:r>
              <w:rPr>
                <w:rFonts w:hint="eastAsia"/>
                <w:b/>
                <w:szCs w:val="21"/>
              </w:rPr>
              <w:t>5.15</w:t>
            </w:r>
            <w:r w:rsidRPr="008E29C0">
              <w:rPr>
                <w:rFonts w:hAnsi="宋体" w:hint="eastAsia"/>
              </w:rPr>
              <w:t>触发方式</w:t>
            </w:r>
            <w:r>
              <w:rPr>
                <w:rFonts w:hAnsi="宋体" w:hint="eastAsia"/>
              </w:rPr>
              <w:t>：</w:t>
            </w:r>
            <w:r w:rsidRPr="008E29C0">
              <w:rPr>
                <w:rFonts w:hAnsi="宋体" w:hint="eastAsia"/>
              </w:rPr>
              <w:t>自动、普通、单次</w:t>
            </w:r>
          </w:p>
        </w:tc>
        <w:tc>
          <w:tcPr>
            <w:tcW w:w="1195" w:type="pct"/>
          </w:tcPr>
          <w:p w14:paraId="0BAE9524" w14:textId="77777777" w:rsidR="00D01AE0" w:rsidRDefault="00D01AE0" w:rsidP="00D01AE0">
            <w:pPr>
              <w:rPr>
                <w:b/>
                <w:szCs w:val="21"/>
              </w:rPr>
            </w:pPr>
          </w:p>
        </w:tc>
        <w:tc>
          <w:tcPr>
            <w:tcW w:w="683" w:type="pct"/>
          </w:tcPr>
          <w:p w14:paraId="380ED6B3" w14:textId="77777777" w:rsidR="00D01AE0" w:rsidRDefault="00D01AE0" w:rsidP="00D01AE0">
            <w:pPr>
              <w:rPr>
                <w:b/>
                <w:szCs w:val="21"/>
              </w:rPr>
            </w:pPr>
          </w:p>
        </w:tc>
        <w:tc>
          <w:tcPr>
            <w:tcW w:w="563" w:type="pct"/>
          </w:tcPr>
          <w:p w14:paraId="7BC65A99" w14:textId="04AE9175" w:rsidR="00D01AE0" w:rsidRDefault="00D01AE0" w:rsidP="00D01AE0">
            <w:pPr>
              <w:rPr>
                <w:b/>
                <w:szCs w:val="21"/>
              </w:rPr>
            </w:pPr>
          </w:p>
        </w:tc>
      </w:tr>
      <w:tr w:rsidR="00D01AE0" w14:paraId="760322F7" w14:textId="038E9932" w:rsidTr="00D01AE0">
        <w:trPr>
          <w:trHeight w:val="510"/>
        </w:trPr>
        <w:tc>
          <w:tcPr>
            <w:tcW w:w="258" w:type="pct"/>
            <w:vMerge/>
            <w:vAlign w:val="center"/>
          </w:tcPr>
          <w:p w14:paraId="0A411873" w14:textId="77777777" w:rsidR="00D01AE0" w:rsidRDefault="00D01AE0" w:rsidP="00D01AE0">
            <w:pPr>
              <w:jc w:val="center"/>
              <w:rPr>
                <w:b/>
                <w:szCs w:val="21"/>
              </w:rPr>
            </w:pPr>
          </w:p>
        </w:tc>
        <w:tc>
          <w:tcPr>
            <w:tcW w:w="422" w:type="pct"/>
            <w:vMerge/>
            <w:vAlign w:val="center"/>
          </w:tcPr>
          <w:p w14:paraId="7E53A693" w14:textId="77777777" w:rsidR="00D01AE0" w:rsidRDefault="00D01AE0" w:rsidP="00D01AE0">
            <w:pPr>
              <w:jc w:val="center"/>
              <w:rPr>
                <w:b/>
                <w:szCs w:val="21"/>
              </w:rPr>
            </w:pPr>
          </w:p>
        </w:tc>
        <w:tc>
          <w:tcPr>
            <w:tcW w:w="1879" w:type="pct"/>
          </w:tcPr>
          <w:p w14:paraId="6A2A5B72" w14:textId="77777777" w:rsidR="00D01AE0" w:rsidRDefault="00D01AE0" w:rsidP="00D01AE0">
            <w:pPr>
              <w:rPr>
                <w:b/>
                <w:szCs w:val="21"/>
              </w:rPr>
            </w:pPr>
            <w:r>
              <w:rPr>
                <w:rFonts w:hint="eastAsia"/>
                <w:b/>
                <w:szCs w:val="21"/>
              </w:rPr>
              <w:t>5.16</w:t>
            </w:r>
            <w:r w:rsidRPr="008E29C0">
              <w:rPr>
                <w:rFonts w:hAnsi="宋体" w:hint="eastAsia"/>
              </w:rPr>
              <w:t>触发类型</w:t>
            </w:r>
            <w:r>
              <w:rPr>
                <w:rFonts w:hAnsi="宋体" w:hint="eastAsia"/>
              </w:rPr>
              <w:t>：</w:t>
            </w:r>
            <w:r w:rsidRPr="008E29C0">
              <w:rPr>
                <w:rFonts w:hAnsi="宋体" w:hint="eastAsia"/>
              </w:rPr>
              <w:t>边沿、视频、脉宽、斜率、交替</w:t>
            </w:r>
          </w:p>
        </w:tc>
        <w:tc>
          <w:tcPr>
            <w:tcW w:w="1195" w:type="pct"/>
          </w:tcPr>
          <w:p w14:paraId="5DA333E0" w14:textId="77777777" w:rsidR="00D01AE0" w:rsidRDefault="00D01AE0" w:rsidP="00D01AE0">
            <w:pPr>
              <w:rPr>
                <w:b/>
                <w:szCs w:val="21"/>
              </w:rPr>
            </w:pPr>
          </w:p>
        </w:tc>
        <w:tc>
          <w:tcPr>
            <w:tcW w:w="683" w:type="pct"/>
          </w:tcPr>
          <w:p w14:paraId="7AB2DB9F" w14:textId="77777777" w:rsidR="00D01AE0" w:rsidRDefault="00D01AE0" w:rsidP="00D01AE0">
            <w:pPr>
              <w:rPr>
                <w:b/>
                <w:szCs w:val="21"/>
              </w:rPr>
            </w:pPr>
          </w:p>
        </w:tc>
        <w:tc>
          <w:tcPr>
            <w:tcW w:w="563" w:type="pct"/>
          </w:tcPr>
          <w:p w14:paraId="1097BF26" w14:textId="2C4F566A" w:rsidR="00D01AE0" w:rsidRDefault="00D01AE0" w:rsidP="00D01AE0">
            <w:pPr>
              <w:rPr>
                <w:b/>
                <w:szCs w:val="21"/>
              </w:rPr>
            </w:pPr>
          </w:p>
        </w:tc>
      </w:tr>
      <w:tr w:rsidR="00D01AE0" w14:paraId="5D912371" w14:textId="288CE02F" w:rsidTr="00D01AE0">
        <w:trPr>
          <w:trHeight w:val="510"/>
        </w:trPr>
        <w:tc>
          <w:tcPr>
            <w:tcW w:w="258" w:type="pct"/>
            <w:vMerge/>
            <w:vAlign w:val="center"/>
          </w:tcPr>
          <w:p w14:paraId="716155EA" w14:textId="77777777" w:rsidR="00D01AE0" w:rsidRDefault="00D01AE0" w:rsidP="00D01AE0">
            <w:pPr>
              <w:jc w:val="center"/>
              <w:rPr>
                <w:b/>
                <w:szCs w:val="21"/>
              </w:rPr>
            </w:pPr>
          </w:p>
        </w:tc>
        <w:tc>
          <w:tcPr>
            <w:tcW w:w="422" w:type="pct"/>
            <w:vMerge/>
            <w:vAlign w:val="center"/>
          </w:tcPr>
          <w:p w14:paraId="3E29D956" w14:textId="77777777" w:rsidR="00D01AE0" w:rsidRDefault="00D01AE0" w:rsidP="00D01AE0">
            <w:pPr>
              <w:jc w:val="center"/>
              <w:rPr>
                <w:b/>
                <w:szCs w:val="21"/>
              </w:rPr>
            </w:pPr>
          </w:p>
        </w:tc>
        <w:tc>
          <w:tcPr>
            <w:tcW w:w="1879" w:type="pct"/>
          </w:tcPr>
          <w:p w14:paraId="66837E4C" w14:textId="77777777" w:rsidR="00D01AE0" w:rsidRDefault="00D01AE0" w:rsidP="00D01AE0">
            <w:pPr>
              <w:rPr>
                <w:b/>
                <w:szCs w:val="21"/>
              </w:rPr>
            </w:pPr>
            <w:r>
              <w:rPr>
                <w:rFonts w:hint="eastAsia"/>
                <w:b/>
                <w:szCs w:val="21"/>
              </w:rPr>
              <w:t>5.17</w:t>
            </w:r>
            <w:r w:rsidRPr="008E29C0">
              <w:rPr>
                <w:rFonts w:hAnsi="宋体" w:hint="eastAsia"/>
              </w:rPr>
              <w:t>数学运算</w:t>
            </w:r>
            <w:r>
              <w:rPr>
                <w:rFonts w:hAnsi="宋体" w:hint="eastAsia"/>
              </w:rPr>
              <w:t>：</w:t>
            </w:r>
            <w:r w:rsidRPr="008E29C0">
              <w:rPr>
                <w:rFonts w:hAnsi="宋体" w:hint="eastAsia"/>
              </w:rPr>
              <w:t>加、减、乘、除、反相</w:t>
            </w:r>
          </w:p>
        </w:tc>
        <w:tc>
          <w:tcPr>
            <w:tcW w:w="1195" w:type="pct"/>
          </w:tcPr>
          <w:p w14:paraId="6E0B34BC" w14:textId="77777777" w:rsidR="00D01AE0" w:rsidRDefault="00D01AE0" w:rsidP="00D01AE0">
            <w:pPr>
              <w:rPr>
                <w:b/>
                <w:szCs w:val="21"/>
              </w:rPr>
            </w:pPr>
          </w:p>
        </w:tc>
        <w:tc>
          <w:tcPr>
            <w:tcW w:w="683" w:type="pct"/>
          </w:tcPr>
          <w:p w14:paraId="37D03A95" w14:textId="77777777" w:rsidR="00D01AE0" w:rsidRDefault="00D01AE0" w:rsidP="00D01AE0">
            <w:pPr>
              <w:rPr>
                <w:b/>
                <w:szCs w:val="21"/>
              </w:rPr>
            </w:pPr>
          </w:p>
        </w:tc>
        <w:tc>
          <w:tcPr>
            <w:tcW w:w="563" w:type="pct"/>
          </w:tcPr>
          <w:p w14:paraId="3F813A93" w14:textId="3AA06F07" w:rsidR="00D01AE0" w:rsidRDefault="00D01AE0" w:rsidP="00D01AE0">
            <w:pPr>
              <w:rPr>
                <w:b/>
                <w:szCs w:val="21"/>
              </w:rPr>
            </w:pPr>
          </w:p>
        </w:tc>
      </w:tr>
      <w:tr w:rsidR="00D01AE0" w14:paraId="5A429F25" w14:textId="5BB0E886" w:rsidTr="00D01AE0">
        <w:trPr>
          <w:trHeight w:val="510"/>
        </w:trPr>
        <w:tc>
          <w:tcPr>
            <w:tcW w:w="258" w:type="pct"/>
            <w:vMerge/>
            <w:vAlign w:val="center"/>
          </w:tcPr>
          <w:p w14:paraId="24098D3B" w14:textId="77777777" w:rsidR="00D01AE0" w:rsidRDefault="00D01AE0" w:rsidP="00D01AE0">
            <w:pPr>
              <w:jc w:val="center"/>
              <w:rPr>
                <w:b/>
                <w:szCs w:val="21"/>
              </w:rPr>
            </w:pPr>
          </w:p>
        </w:tc>
        <w:tc>
          <w:tcPr>
            <w:tcW w:w="422" w:type="pct"/>
            <w:vMerge/>
            <w:vAlign w:val="center"/>
          </w:tcPr>
          <w:p w14:paraId="1D7BC87B" w14:textId="77777777" w:rsidR="00D01AE0" w:rsidRDefault="00D01AE0" w:rsidP="00D01AE0">
            <w:pPr>
              <w:jc w:val="center"/>
              <w:rPr>
                <w:b/>
                <w:szCs w:val="21"/>
              </w:rPr>
            </w:pPr>
          </w:p>
        </w:tc>
        <w:tc>
          <w:tcPr>
            <w:tcW w:w="1879" w:type="pct"/>
          </w:tcPr>
          <w:p w14:paraId="30C6EB6E" w14:textId="77777777" w:rsidR="00D01AE0" w:rsidRDefault="00D01AE0" w:rsidP="00D01AE0">
            <w:pPr>
              <w:rPr>
                <w:b/>
                <w:szCs w:val="21"/>
              </w:rPr>
            </w:pPr>
            <w:r>
              <w:rPr>
                <w:rFonts w:hint="eastAsia"/>
                <w:b/>
                <w:szCs w:val="21"/>
              </w:rPr>
              <w:t>5.18</w:t>
            </w:r>
            <w:r>
              <w:rPr>
                <w:b/>
                <w:szCs w:val="21"/>
              </w:rPr>
              <w:t xml:space="preserve"> </w:t>
            </w:r>
            <w:r w:rsidRPr="00DE2830">
              <w:rPr>
                <w:szCs w:val="21"/>
              </w:rPr>
              <w:t>USB</w:t>
            </w:r>
            <w:r w:rsidRPr="00DE2830">
              <w:rPr>
                <w:rFonts w:hint="eastAsia"/>
                <w:szCs w:val="21"/>
              </w:rPr>
              <w:t>接口</w:t>
            </w:r>
          </w:p>
        </w:tc>
        <w:tc>
          <w:tcPr>
            <w:tcW w:w="1195" w:type="pct"/>
          </w:tcPr>
          <w:p w14:paraId="0D42D675" w14:textId="77777777" w:rsidR="00D01AE0" w:rsidRDefault="00D01AE0" w:rsidP="00D01AE0">
            <w:pPr>
              <w:rPr>
                <w:b/>
                <w:szCs w:val="21"/>
              </w:rPr>
            </w:pPr>
          </w:p>
        </w:tc>
        <w:tc>
          <w:tcPr>
            <w:tcW w:w="683" w:type="pct"/>
          </w:tcPr>
          <w:p w14:paraId="01339313" w14:textId="77777777" w:rsidR="00D01AE0" w:rsidRDefault="00D01AE0" w:rsidP="00D01AE0">
            <w:pPr>
              <w:rPr>
                <w:b/>
                <w:szCs w:val="21"/>
              </w:rPr>
            </w:pPr>
          </w:p>
        </w:tc>
        <w:tc>
          <w:tcPr>
            <w:tcW w:w="563" w:type="pct"/>
          </w:tcPr>
          <w:p w14:paraId="2CD555B1" w14:textId="4A643434" w:rsidR="00D01AE0" w:rsidRDefault="00D01AE0" w:rsidP="00D01AE0">
            <w:pPr>
              <w:rPr>
                <w:b/>
                <w:szCs w:val="21"/>
              </w:rPr>
            </w:pPr>
          </w:p>
        </w:tc>
      </w:tr>
      <w:tr w:rsidR="00D01AE0" w14:paraId="6415436B" w14:textId="0F452831" w:rsidTr="00D01AE0">
        <w:trPr>
          <w:trHeight w:val="510"/>
        </w:trPr>
        <w:tc>
          <w:tcPr>
            <w:tcW w:w="258" w:type="pct"/>
            <w:vMerge/>
            <w:vAlign w:val="center"/>
          </w:tcPr>
          <w:p w14:paraId="48E03385" w14:textId="77777777" w:rsidR="00D01AE0" w:rsidRDefault="00D01AE0" w:rsidP="00D01AE0">
            <w:pPr>
              <w:jc w:val="center"/>
              <w:rPr>
                <w:b/>
                <w:szCs w:val="21"/>
              </w:rPr>
            </w:pPr>
          </w:p>
        </w:tc>
        <w:tc>
          <w:tcPr>
            <w:tcW w:w="422" w:type="pct"/>
            <w:vMerge/>
            <w:vAlign w:val="center"/>
          </w:tcPr>
          <w:p w14:paraId="5C25506E" w14:textId="77777777" w:rsidR="00D01AE0" w:rsidRDefault="00D01AE0" w:rsidP="00D01AE0">
            <w:pPr>
              <w:jc w:val="center"/>
              <w:rPr>
                <w:b/>
                <w:szCs w:val="21"/>
              </w:rPr>
            </w:pPr>
          </w:p>
        </w:tc>
        <w:tc>
          <w:tcPr>
            <w:tcW w:w="1879" w:type="pct"/>
          </w:tcPr>
          <w:p w14:paraId="1E8B6102" w14:textId="77777777" w:rsidR="00D01AE0" w:rsidRPr="00DE2830" w:rsidRDefault="00D01AE0" w:rsidP="00D01AE0">
            <w:pPr>
              <w:rPr>
                <w:szCs w:val="21"/>
              </w:rPr>
            </w:pPr>
            <w:r>
              <w:rPr>
                <w:rFonts w:hint="eastAsia"/>
                <w:b/>
                <w:szCs w:val="21"/>
              </w:rPr>
              <w:t>5.19</w:t>
            </w:r>
            <w:r>
              <w:rPr>
                <w:rFonts w:hint="eastAsia"/>
                <w:szCs w:val="21"/>
              </w:rPr>
              <w:t>电源：</w:t>
            </w:r>
            <w:r w:rsidRPr="008E29C0">
              <w:rPr>
                <w:rFonts w:hAnsi="宋体"/>
              </w:rPr>
              <w:t xml:space="preserve">AC </w:t>
            </w:r>
            <w:r w:rsidRPr="008E29C0">
              <w:rPr>
                <w:rFonts w:hAnsi="宋体" w:hint="eastAsia"/>
              </w:rPr>
              <w:t>100</w:t>
            </w:r>
            <w:r w:rsidRPr="008E29C0">
              <w:rPr>
                <w:rFonts w:ascii="宋体" w:hAnsi="宋体" w:hint="eastAsia"/>
              </w:rPr>
              <w:t>～</w:t>
            </w:r>
            <w:r w:rsidRPr="008E29C0">
              <w:rPr>
                <w:rFonts w:hAnsi="宋体"/>
              </w:rPr>
              <w:t>2</w:t>
            </w:r>
            <w:r w:rsidRPr="008E29C0">
              <w:rPr>
                <w:rFonts w:hAnsi="宋体" w:hint="eastAsia"/>
              </w:rPr>
              <w:t>4</w:t>
            </w:r>
            <w:r w:rsidRPr="008E29C0">
              <w:rPr>
                <w:rFonts w:hAnsi="宋体"/>
              </w:rPr>
              <w:t>0V</w:t>
            </w:r>
            <w:r w:rsidRPr="008E29C0">
              <w:rPr>
                <w:rFonts w:hAnsi="宋体"/>
              </w:rPr>
              <w:t>，</w:t>
            </w:r>
            <w:r w:rsidRPr="008E29C0">
              <w:rPr>
                <w:rFonts w:hAnsi="宋体"/>
              </w:rPr>
              <w:t>50Hz</w:t>
            </w:r>
          </w:p>
        </w:tc>
        <w:tc>
          <w:tcPr>
            <w:tcW w:w="1195" w:type="pct"/>
          </w:tcPr>
          <w:p w14:paraId="5F47EE42" w14:textId="77777777" w:rsidR="00D01AE0" w:rsidRDefault="00D01AE0" w:rsidP="00D01AE0">
            <w:pPr>
              <w:rPr>
                <w:b/>
                <w:szCs w:val="21"/>
              </w:rPr>
            </w:pPr>
          </w:p>
        </w:tc>
        <w:tc>
          <w:tcPr>
            <w:tcW w:w="683" w:type="pct"/>
          </w:tcPr>
          <w:p w14:paraId="6FB70B9C" w14:textId="77777777" w:rsidR="00D01AE0" w:rsidRDefault="00D01AE0" w:rsidP="00D01AE0">
            <w:pPr>
              <w:rPr>
                <w:b/>
                <w:szCs w:val="21"/>
              </w:rPr>
            </w:pPr>
          </w:p>
        </w:tc>
        <w:tc>
          <w:tcPr>
            <w:tcW w:w="563" w:type="pct"/>
          </w:tcPr>
          <w:p w14:paraId="6B239ED0" w14:textId="329DEDC2" w:rsidR="00D01AE0" w:rsidRDefault="00D01AE0" w:rsidP="00D01AE0">
            <w:pPr>
              <w:rPr>
                <w:b/>
                <w:szCs w:val="21"/>
              </w:rPr>
            </w:pPr>
          </w:p>
        </w:tc>
      </w:tr>
    </w:tbl>
    <w:p w14:paraId="53DD975F" w14:textId="77777777" w:rsidR="00D01AE0" w:rsidRDefault="00D01AE0" w:rsidP="009E6DD0">
      <w:pPr>
        <w:rPr>
          <w:sz w:val="24"/>
        </w:rPr>
      </w:pPr>
    </w:p>
    <w:p w14:paraId="7704EB5A" w14:textId="77777777" w:rsidR="00D01AE0" w:rsidRDefault="00D01AE0"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w:t>
      </w:r>
      <w:r w:rsidRPr="009D5001">
        <w:rPr>
          <w:rFonts w:hint="eastAsia"/>
          <w:sz w:val="24"/>
        </w:rPr>
        <w:lastRenderedPageBreak/>
        <w:t>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985"/>
        <w:gridCol w:w="2836"/>
        <w:gridCol w:w="1418"/>
        <w:gridCol w:w="1416"/>
        <w:gridCol w:w="1219"/>
      </w:tblGrid>
      <w:tr w:rsidR="00D01AE0" w14:paraId="6CC9D6C3" w14:textId="528270C3" w:rsidTr="00D01AE0">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3CE0CA7E" w14:textId="77777777" w:rsidR="00D01AE0" w:rsidRDefault="00D01AE0" w:rsidP="00D01AE0">
            <w:pPr>
              <w:jc w:val="center"/>
              <w:rPr>
                <w:b/>
              </w:rPr>
            </w:pPr>
            <w:r>
              <w:rPr>
                <w:rFonts w:hint="eastAsia"/>
                <w:b/>
              </w:rPr>
              <w:t>序号</w:t>
            </w:r>
          </w:p>
        </w:tc>
        <w:tc>
          <w:tcPr>
            <w:tcW w:w="593" w:type="pct"/>
            <w:tcBorders>
              <w:top w:val="single" w:sz="4" w:space="0" w:color="auto"/>
              <w:left w:val="single" w:sz="4" w:space="0" w:color="auto"/>
              <w:bottom w:val="single" w:sz="4" w:space="0" w:color="auto"/>
              <w:right w:val="single" w:sz="4" w:space="0" w:color="auto"/>
            </w:tcBorders>
            <w:vAlign w:val="center"/>
          </w:tcPr>
          <w:p w14:paraId="16C5123A" w14:textId="77777777" w:rsidR="00D01AE0" w:rsidRDefault="00D01AE0" w:rsidP="00D01AE0">
            <w:pPr>
              <w:jc w:val="center"/>
              <w:rPr>
                <w:b/>
              </w:rPr>
            </w:pPr>
            <w:r>
              <w:rPr>
                <w:rFonts w:hint="eastAsia"/>
                <w:b/>
              </w:rPr>
              <w:t>目录</w:t>
            </w:r>
          </w:p>
        </w:tc>
        <w:tc>
          <w:tcPr>
            <w:tcW w:w="1708" w:type="pct"/>
            <w:tcBorders>
              <w:top w:val="single" w:sz="4" w:space="0" w:color="auto"/>
              <w:left w:val="single" w:sz="4" w:space="0" w:color="auto"/>
              <w:bottom w:val="single" w:sz="4" w:space="0" w:color="auto"/>
              <w:right w:val="single" w:sz="4" w:space="0" w:color="auto"/>
            </w:tcBorders>
            <w:vAlign w:val="center"/>
          </w:tcPr>
          <w:p w14:paraId="2158F55E" w14:textId="77777777" w:rsidR="00D01AE0" w:rsidRDefault="00D01AE0" w:rsidP="00D01AE0">
            <w:pPr>
              <w:jc w:val="center"/>
              <w:rPr>
                <w:b/>
              </w:rPr>
            </w:pPr>
            <w:r>
              <w:rPr>
                <w:rFonts w:hint="eastAsia"/>
                <w:b/>
              </w:rPr>
              <w:t>招标商务需求</w:t>
            </w:r>
          </w:p>
        </w:tc>
        <w:tc>
          <w:tcPr>
            <w:tcW w:w="854" w:type="pct"/>
            <w:tcBorders>
              <w:top w:val="single" w:sz="4" w:space="0" w:color="auto"/>
              <w:left w:val="single" w:sz="4" w:space="0" w:color="auto"/>
              <w:bottom w:val="single" w:sz="4" w:space="0" w:color="auto"/>
              <w:right w:val="single" w:sz="4" w:space="0" w:color="auto"/>
            </w:tcBorders>
            <w:vAlign w:val="center"/>
          </w:tcPr>
          <w:p w14:paraId="29188339" w14:textId="74D439A1" w:rsidR="00D01AE0" w:rsidRPr="00D01AE0" w:rsidRDefault="00D01AE0" w:rsidP="00D01AE0">
            <w:pPr>
              <w:jc w:val="center"/>
              <w:rPr>
                <w:b/>
                <w:szCs w:val="21"/>
              </w:rPr>
            </w:pPr>
            <w:r w:rsidRPr="00D01AE0">
              <w:rPr>
                <w:rFonts w:hint="eastAsia"/>
                <w:b/>
                <w:szCs w:val="21"/>
              </w:rPr>
              <w:t>投标商务条款</w:t>
            </w:r>
          </w:p>
        </w:tc>
        <w:tc>
          <w:tcPr>
            <w:tcW w:w="853" w:type="pct"/>
            <w:tcBorders>
              <w:top w:val="single" w:sz="4" w:space="0" w:color="auto"/>
              <w:left w:val="single" w:sz="4" w:space="0" w:color="auto"/>
              <w:bottom w:val="single" w:sz="4" w:space="0" w:color="auto"/>
              <w:right w:val="single" w:sz="4" w:space="0" w:color="auto"/>
            </w:tcBorders>
            <w:vAlign w:val="center"/>
          </w:tcPr>
          <w:p w14:paraId="51695B6C" w14:textId="0CB3C090" w:rsidR="00D01AE0" w:rsidRPr="00D01AE0" w:rsidRDefault="00D01AE0" w:rsidP="00D01AE0">
            <w:pPr>
              <w:jc w:val="center"/>
              <w:rPr>
                <w:b/>
                <w:szCs w:val="21"/>
              </w:rPr>
            </w:pPr>
            <w:r w:rsidRPr="00D01AE0">
              <w:rPr>
                <w:rFonts w:hint="eastAsia"/>
                <w:b/>
                <w:szCs w:val="21"/>
              </w:rPr>
              <w:t>偏离情况</w:t>
            </w:r>
          </w:p>
        </w:tc>
        <w:tc>
          <w:tcPr>
            <w:tcW w:w="734" w:type="pct"/>
            <w:tcBorders>
              <w:top w:val="single" w:sz="4" w:space="0" w:color="auto"/>
              <w:left w:val="single" w:sz="4" w:space="0" w:color="auto"/>
              <w:bottom w:val="single" w:sz="4" w:space="0" w:color="auto"/>
              <w:right w:val="single" w:sz="4" w:space="0" w:color="auto"/>
            </w:tcBorders>
            <w:vAlign w:val="center"/>
          </w:tcPr>
          <w:p w14:paraId="712CD6D5" w14:textId="66EF1D84" w:rsidR="00D01AE0" w:rsidRPr="00D01AE0" w:rsidRDefault="00D01AE0" w:rsidP="00D01AE0">
            <w:pPr>
              <w:jc w:val="center"/>
              <w:rPr>
                <w:b/>
                <w:szCs w:val="21"/>
              </w:rPr>
            </w:pPr>
            <w:r w:rsidRPr="00D01AE0">
              <w:rPr>
                <w:rFonts w:hint="eastAsia"/>
                <w:b/>
                <w:szCs w:val="21"/>
              </w:rPr>
              <w:t>说明</w:t>
            </w:r>
          </w:p>
        </w:tc>
      </w:tr>
      <w:tr w:rsidR="00D01AE0" w14:paraId="50CBC6C9" w14:textId="603A9C18" w:rsidTr="00D01AE0">
        <w:trPr>
          <w:trHeight w:val="280"/>
        </w:trPr>
        <w:tc>
          <w:tcPr>
            <w:tcW w:w="2559" w:type="pct"/>
            <w:gridSpan w:val="3"/>
          </w:tcPr>
          <w:p w14:paraId="1640D8D9" w14:textId="77777777" w:rsidR="00D01AE0" w:rsidRDefault="00D01AE0" w:rsidP="00D01AE0">
            <w:pPr>
              <w:rPr>
                <w:b/>
              </w:rPr>
            </w:pPr>
            <w:r>
              <w:rPr>
                <w:rFonts w:hint="eastAsia"/>
                <w:b/>
              </w:rPr>
              <w:t>（一）免费保修期内售后服务要求</w:t>
            </w:r>
          </w:p>
        </w:tc>
        <w:tc>
          <w:tcPr>
            <w:tcW w:w="854" w:type="pct"/>
          </w:tcPr>
          <w:p w14:paraId="37AC876E" w14:textId="77777777" w:rsidR="00D01AE0" w:rsidRDefault="00D01AE0" w:rsidP="00D01AE0">
            <w:pPr>
              <w:rPr>
                <w:b/>
              </w:rPr>
            </w:pPr>
          </w:p>
        </w:tc>
        <w:tc>
          <w:tcPr>
            <w:tcW w:w="853" w:type="pct"/>
          </w:tcPr>
          <w:p w14:paraId="5C9FE529" w14:textId="77777777" w:rsidR="00D01AE0" w:rsidRDefault="00D01AE0" w:rsidP="00D01AE0">
            <w:pPr>
              <w:rPr>
                <w:b/>
              </w:rPr>
            </w:pPr>
          </w:p>
        </w:tc>
        <w:tc>
          <w:tcPr>
            <w:tcW w:w="734" w:type="pct"/>
          </w:tcPr>
          <w:p w14:paraId="43832228" w14:textId="51E51693" w:rsidR="00D01AE0" w:rsidRDefault="00D01AE0" w:rsidP="00D01AE0">
            <w:pPr>
              <w:rPr>
                <w:b/>
              </w:rPr>
            </w:pPr>
          </w:p>
        </w:tc>
      </w:tr>
      <w:tr w:rsidR="00D01AE0" w14:paraId="686B6AE4" w14:textId="18C21F6B" w:rsidTr="00D01AE0">
        <w:trPr>
          <w:trHeight w:val="150"/>
        </w:trPr>
        <w:tc>
          <w:tcPr>
            <w:tcW w:w="258" w:type="pct"/>
            <w:vAlign w:val="center"/>
          </w:tcPr>
          <w:p w14:paraId="3495F193" w14:textId="77777777" w:rsidR="00D01AE0" w:rsidRDefault="00D01AE0" w:rsidP="00D01AE0">
            <w:pPr>
              <w:jc w:val="center"/>
              <w:rPr>
                <w:b/>
              </w:rPr>
            </w:pPr>
            <w:r>
              <w:rPr>
                <w:rFonts w:hint="eastAsia"/>
                <w:b/>
              </w:rPr>
              <w:t>1</w:t>
            </w:r>
          </w:p>
        </w:tc>
        <w:tc>
          <w:tcPr>
            <w:tcW w:w="593" w:type="pct"/>
            <w:vAlign w:val="center"/>
          </w:tcPr>
          <w:p w14:paraId="77616519" w14:textId="77777777" w:rsidR="00D01AE0" w:rsidRPr="003B7D88" w:rsidRDefault="00D01AE0" w:rsidP="00D01AE0">
            <w:r w:rsidRPr="003B7D88">
              <w:rPr>
                <w:rFonts w:hint="eastAsia"/>
              </w:rPr>
              <w:t>免费保修期</w:t>
            </w:r>
          </w:p>
        </w:tc>
        <w:tc>
          <w:tcPr>
            <w:tcW w:w="1708" w:type="pct"/>
          </w:tcPr>
          <w:p w14:paraId="6E7061F8" w14:textId="77777777" w:rsidR="00D01AE0" w:rsidRPr="006A646B" w:rsidRDefault="00D01AE0" w:rsidP="00D01AE0">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1</w:t>
            </w:r>
            <w:r w:rsidRPr="006A646B">
              <w:rPr>
                <w:rFonts w:hint="eastAsia"/>
                <w:bCs/>
                <w:szCs w:val="21"/>
                <w:u w:val="single"/>
              </w:rPr>
              <w:t xml:space="preserve"> </w:t>
            </w:r>
            <w:r w:rsidRPr="006A646B">
              <w:rPr>
                <w:rFonts w:hint="eastAsia"/>
                <w:bCs/>
                <w:szCs w:val="21"/>
              </w:rPr>
              <w:t>年，时间自最终验收合格并交付使用之日起计算。</w:t>
            </w:r>
          </w:p>
        </w:tc>
        <w:tc>
          <w:tcPr>
            <w:tcW w:w="854" w:type="pct"/>
          </w:tcPr>
          <w:p w14:paraId="1DD4B2AF" w14:textId="77777777" w:rsidR="00D01AE0" w:rsidRPr="006A646B" w:rsidRDefault="00D01AE0" w:rsidP="00D01AE0">
            <w:pPr>
              <w:rPr>
                <w:bCs/>
                <w:szCs w:val="21"/>
              </w:rPr>
            </w:pPr>
          </w:p>
        </w:tc>
        <w:tc>
          <w:tcPr>
            <w:tcW w:w="853" w:type="pct"/>
          </w:tcPr>
          <w:p w14:paraId="642847EA" w14:textId="77777777" w:rsidR="00D01AE0" w:rsidRPr="00D01AE0" w:rsidRDefault="00D01AE0" w:rsidP="00D01AE0">
            <w:pPr>
              <w:rPr>
                <w:bCs/>
                <w:szCs w:val="21"/>
              </w:rPr>
            </w:pPr>
          </w:p>
        </w:tc>
        <w:tc>
          <w:tcPr>
            <w:tcW w:w="734" w:type="pct"/>
          </w:tcPr>
          <w:p w14:paraId="6A3BF8E7" w14:textId="7D2734FA" w:rsidR="00D01AE0" w:rsidRPr="006A646B" w:rsidRDefault="00D01AE0" w:rsidP="00D01AE0">
            <w:pPr>
              <w:rPr>
                <w:bCs/>
                <w:szCs w:val="21"/>
              </w:rPr>
            </w:pPr>
          </w:p>
        </w:tc>
      </w:tr>
      <w:tr w:rsidR="00D01AE0" w14:paraId="078DA968" w14:textId="19C89621" w:rsidTr="00D01AE0">
        <w:trPr>
          <w:trHeight w:val="320"/>
        </w:trPr>
        <w:tc>
          <w:tcPr>
            <w:tcW w:w="258" w:type="pct"/>
            <w:vAlign w:val="center"/>
          </w:tcPr>
          <w:p w14:paraId="7BF09A25" w14:textId="77777777" w:rsidR="00D01AE0" w:rsidRDefault="00D01AE0" w:rsidP="00D01AE0">
            <w:pPr>
              <w:jc w:val="center"/>
              <w:rPr>
                <w:b/>
              </w:rPr>
            </w:pPr>
            <w:r>
              <w:rPr>
                <w:rFonts w:hint="eastAsia"/>
                <w:b/>
              </w:rPr>
              <w:t>2</w:t>
            </w:r>
          </w:p>
        </w:tc>
        <w:tc>
          <w:tcPr>
            <w:tcW w:w="593" w:type="pct"/>
          </w:tcPr>
          <w:p w14:paraId="58567E2B" w14:textId="77777777" w:rsidR="00D01AE0" w:rsidRPr="003B7D88" w:rsidRDefault="00D01AE0" w:rsidP="00D01AE0">
            <w:r w:rsidRPr="003B7D88">
              <w:rPr>
                <w:rFonts w:hint="eastAsia"/>
              </w:rPr>
              <w:t>维修响应及故障解决时间</w:t>
            </w:r>
          </w:p>
        </w:tc>
        <w:tc>
          <w:tcPr>
            <w:tcW w:w="1708" w:type="pct"/>
          </w:tcPr>
          <w:p w14:paraId="093313DD" w14:textId="77777777" w:rsidR="00D01AE0" w:rsidRDefault="00D01AE0" w:rsidP="00D01AE0">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854" w:type="pct"/>
          </w:tcPr>
          <w:p w14:paraId="013D9A3A" w14:textId="77777777" w:rsidR="00D01AE0" w:rsidRPr="009D5001" w:rsidRDefault="00D01AE0" w:rsidP="00D01AE0">
            <w:pPr>
              <w:rPr>
                <w:bCs/>
                <w:szCs w:val="21"/>
              </w:rPr>
            </w:pPr>
          </w:p>
        </w:tc>
        <w:tc>
          <w:tcPr>
            <w:tcW w:w="853" w:type="pct"/>
          </w:tcPr>
          <w:p w14:paraId="740DF876" w14:textId="77777777" w:rsidR="00D01AE0" w:rsidRPr="009D5001" w:rsidRDefault="00D01AE0" w:rsidP="00D01AE0">
            <w:pPr>
              <w:rPr>
                <w:bCs/>
                <w:szCs w:val="21"/>
              </w:rPr>
            </w:pPr>
          </w:p>
        </w:tc>
        <w:tc>
          <w:tcPr>
            <w:tcW w:w="734" w:type="pct"/>
          </w:tcPr>
          <w:p w14:paraId="3F342C28" w14:textId="785BC7D4" w:rsidR="00D01AE0" w:rsidRPr="009D5001" w:rsidRDefault="00D01AE0" w:rsidP="00D01AE0">
            <w:pPr>
              <w:rPr>
                <w:bCs/>
                <w:szCs w:val="21"/>
              </w:rPr>
            </w:pPr>
          </w:p>
        </w:tc>
      </w:tr>
      <w:tr w:rsidR="00D01AE0" w14:paraId="43722441" w14:textId="4F8ECEE6" w:rsidTr="00D01AE0">
        <w:trPr>
          <w:trHeight w:val="320"/>
        </w:trPr>
        <w:tc>
          <w:tcPr>
            <w:tcW w:w="258" w:type="pct"/>
            <w:vAlign w:val="center"/>
          </w:tcPr>
          <w:p w14:paraId="60A89D06" w14:textId="77777777" w:rsidR="00D01AE0" w:rsidRDefault="00D01AE0" w:rsidP="00D01AE0">
            <w:pPr>
              <w:jc w:val="center"/>
              <w:rPr>
                <w:b/>
              </w:rPr>
            </w:pPr>
            <w:r>
              <w:rPr>
                <w:rFonts w:hint="eastAsia"/>
                <w:b/>
              </w:rPr>
              <w:t>3</w:t>
            </w:r>
          </w:p>
        </w:tc>
        <w:tc>
          <w:tcPr>
            <w:tcW w:w="593" w:type="pct"/>
          </w:tcPr>
          <w:p w14:paraId="3F9CC965" w14:textId="77777777" w:rsidR="00D01AE0" w:rsidRPr="003B7D88" w:rsidRDefault="00D01AE0" w:rsidP="00D01AE0">
            <w:r>
              <w:rPr>
                <w:rFonts w:hint="eastAsia"/>
              </w:rPr>
              <w:t>发生</w:t>
            </w:r>
            <w:r>
              <w:t>质量问题</w:t>
            </w:r>
            <w:r>
              <w:rPr>
                <w:rFonts w:hint="eastAsia"/>
              </w:rPr>
              <w:t>的</w:t>
            </w:r>
            <w:r>
              <w:t>处理方式</w:t>
            </w:r>
          </w:p>
        </w:tc>
        <w:tc>
          <w:tcPr>
            <w:tcW w:w="1708" w:type="pct"/>
          </w:tcPr>
          <w:p w14:paraId="7CE6F5D7" w14:textId="77777777" w:rsidR="00D01AE0" w:rsidRPr="009D5001" w:rsidRDefault="00D01AE0" w:rsidP="00D01AE0">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854" w:type="pct"/>
          </w:tcPr>
          <w:p w14:paraId="7708DEF6" w14:textId="77777777" w:rsidR="00D01AE0" w:rsidRDefault="00D01AE0" w:rsidP="00D01AE0">
            <w:pPr>
              <w:rPr>
                <w:bCs/>
                <w:szCs w:val="21"/>
              </w:rPr>
            </w:pPr>
          </w:p>
        </w:tc>
        <w:tc>
          <w:tcPr>
            <w:tcW w:w="853" w:type="pct"/>
          </w:tcPr>
          <w:p w14:paraId="7B754151" w14:textId="77777777" w:rsidR="00D01AE0" w:rsidRDefault="00D01AE0" w:rsidP="00D01AE0">
            <w:pPr>
              <w:rPr>
                <w:bCs/>
                <w:szCs w:val="21"/>
              </w:rPr>
            </w:pPr>
          </w:p>
        </w:tc>
        <w:tc>
          <w:tcPr>
            <w:tcW w:w="734" w:type="pct"/>
          </w:tcPr>
          <w:p w14:paraId="34A43BA0" w14:textId="5701CF29" w:rsidR="00D01AE0" w:rsidRDefault="00D01AE0" w:rsidP="00D01AE0">
            <w:pPr>
              <w:rPr>
                <w:bCs/>
                <w:szCs w:val="21"/>
              </w:rPr>
            </w:pPr>
          </w:p>
        </w:tc>
      </w:tr>
      <w:tr w:rsidR="00D01AE0" w14:paraId="1F101AEA" w14:textId="1B903C73" w:rsidTr="00D01AE0">
        <w:trPr>
          <w:trHeight w:val="523"/>
        </w:trPr>
        <w:tc>
          <w:tcPr>
            <w:tcW w:w="258" w:type="pct"/>
            <w:vAlign w:val="center"/>
          </w:tcPr>
          <w:p w14:paraId="0CE5A1DD" w14:textId="77777777" w:rsidR="00D01AE0" w:rsidRDefault="00D01AE0" w:rsidP="00D01AE0">
            <w:pPr>
              <w:jc w:val="center"/>
              <w:rPr>
                <w:b/>
              </w:rPr>
            </w:pPr>
            <w:r>
              <w:rPr>
                <w:rFonts w:hint="eastAsia"/>
                <w:b/>
              </w:rPr>
              <w:t>4</w:t>
            </w:r>
          </w:p>
        </w:tc>
        <w:tc>
          <w:tcPr>
            <w:tcW w:w="593" w:type="pct"/>
            <w:vAlign w:val="center"/>
          </w:tcPr>
          <w:p w14:paraId="607F635D" w14:textId="77777777" w:rsidR="00D01AE0" w:rsidRDefault="00D01AE0" w:rsidP="00D01AE0">
            <w:pPr>
              <w:rPr>
                <w:b/>
              </w:rPr>
            </w:pPr>
            <w:r w:rsidRPr="005F45EF">
              <w:rPr>
                <w:rFonts w:hint="eastAsia"/>
              </w:rPr>
              <w:t>其他</w:t>
            </w:r>
          </w:p>
        </w:tc>
        <w:tc>
          <w:tcPr>
            <w:tcW w:w="1708" w:type="pct"/>
            <w:vAlign w:val="center"/>
          </w:tcPr>
          <w:p w14:paraId="1213DCF3" w14:textId="77777777" w:rsidR="00D01AE0" w:rsidRDefault="00D01AE0" w:rsidP="00D01AE0">
            <w:pPr>
              <w:rPr>
                <w:b/>
              </w:rPr>
            </w:pPr>
            <w:r w:rsidRPr="009D5001">
              <w:rPr>
                <w:rFonts w:hint="eastAsia"/>
                <w:bCs/>
                <w:szCs w:val="21"/>
              </w:rPr>
              <w:t>投标人应按其投标文件中的承诺，进行其他售后服务工作。</w:t>
            </w:r>
          </w:p>
        </w:tc>
        <w:tc>
          <w:tcPr>
            <w:tcW w:w="854" w:type="pct"/>
          </w:tcPr>
          <w:p w14:paraId="086A0890" w14:textId="77777777" w:rsidR="00D01AE0" w:rsidRPr="009D5001" w:rsidRDefault="00D01AE0" w:rsidP="00D01AE0">
            <w:pPr>
              <w:rPr>
                <w:bCs/>
                <w:szCs w:val="21"/>
              </w:rPr>
            </w:pPr>
          </w:p>
        </w:tc>
        <w:tc>
          <w:tcPr>
            <w:tcW w:w="853" w:type="pct"/>
          </w:tcPr>
          <w:p w14:paraId="2B0A6EE5" w14:textId="77777777" w:rsidR="00D01AE0" w:rsidRPr="009D5001" w:rsidRDefault="00D01AE0" w:rsidP="00D01AE0">
            <w:pPr>
              <w:rPr>
                <w:bCs/>
                <w:szCs w:val="21"/>
              </w:rPr>
            </w:pPr>
          </w:p>
        </w:tc>
        <w:tc>
          <w:tcPr>
            <w:tcW w:w="734" w:type="pct"/>
          </w:tcPr>
          <w:p w14:paraId="076BBAA8" w14:textId="5C57B011" w:rsidR="00D01AE0" w:rsidRPr="009D5001" w:rsidRDefault="00D01AE0" w:rsidP="00D01AE0">
            <w:pPr>
              <w:rPr>
                <w:bCs/>
                <w:szCs w:val="21"/>
              </w:rPr>
            </w:pPr>
          </w:p>
        </w:tc>
      </w:tr>
      <w:tr w:rsidR="00D01AE0" w14:paraId="419B6B5F" w14:textId="4AE47F52" w:rsidTr="00D01AE0">
        <w:trPr>
          <w:trHeight w:val="280"/>
        </w:trPr>
        <w:tc>
          <w:tcPr>
            <w:tcW w:w="2559" w:type="pct"/>
            <w:gridSpan w:val="3"/>
          </w:tcPr>
          <w:p w14:paraId="47E5452B" w14:textId="77777777" w:rsidR="00D01AE0" w:rsidRDefault="00D01AE0" w:rsidP="00D01AE0">
            <w:pPr>
              <w:rPr>
                <w:b/>
              </w:rPr>
            </w:pPr>
            <w:r>
              <w:rPr>
                <w:rFonts w:hint="eastAsia"/>
                <w:b/>
              </w:rPr>
              <w:t>（二）免费保修期外售后服务要求</w:t>
            </w:r>
          </w:p>
        </w:tc>
        <w:tc>
          <w:tcPr>
            <w:tcW w:w="854" w:type="pct"/>
          </w:tcPr>
          <w:p w14:paraId="67DB4F5B" w14:textId="77777777" w:rsidR="00D01AE0" w:rsidRDefault="00D01AE0" w:rsidP="00D01AE0">
            <w:pPr>
              <w:rPr>
                <w:b/>
              </w:rPr>
            </w:pPr>
          </w:p>
        </w:tc>
        <w:tc>
          <w:tcPr>
            <w:tcW w:w="853" w:type="pct"/>
          </w:tcPr>
          <w:p w14:paraId="06C05DB8" w14:textId="77777777" w:rsidR="00D01AE0" w:rsidRDefault="00D01AE0" w:rsidP="00D01AE0">
            <w:pPr>
              <w:rPr>
                <w:b/>
              </w:rPr>
            </w:pPr>
          </w:p>
        </w:tc>
        <w:tc>
          <w:tcPr>
            <w:tcW w:w="734" w:type="pct"/>
          </w:tcPr>
          <w:p w14:paraId="3AF540C9" w14:textId="4A4CFE30" w:rsidR="00D01AE0" w:rsidRDefault="00D01AE0" w:rsidP="00D01AE0">
            <w:pPr>
              <w:rPr>
                <w:b/>
              </w:rPr>
            </w:pPr>
          </w:p>
        </w:tc>
      </w:tr>
      <w:tr w:rsidR="00D01AE0" w14:paraId="3325C678" w14:textId="6DC32A3F" w:rsidTr="00D01AE0">
        <w:trPr>
          <w:trHeight w:val="350"/>
        </w:trPr>
        <w:tc>
          <w:tcPr>
            <w:tcW w:w="258" w:type="pct"/>
            <w:vAlign w:val="center"/>
          </w:tcPr>
          <w:p w14:paraId="0272F2CF" w14:textId="77777777" w:rsidR="00D01AE0" w:rsidRDefault="00D01AE0" w:rsidP="00D01AE0">
            <w:pPr>
              <w:jc w:val="center"/>
              <w:rPr>
                <w:b/>
              </w:rPr>
            </w:pPr>
            <w:r>
              <w:rPr>
                <w:rFonts w:hint="eastAsia"/>
                <w:b/>
              </w:rPr>
              <w:t>1</w:t>
            </w:r>
          </w:p>
        </w:tc>
        <w:tc>
          <w:tcPr>
            <w:tcW w:w="593" w:type="pct"/>
          </w:tcPr>
          <w:p w14:paraId="0ED993C4" w14:textId="77777777" w:rsidR="00D01AE0" w:rsidRDefault="00D01AE0" w:rsidP="00D01AE0">
            <w:pPr>
              <w:rPr>
                <w:b/>
              </w:rPr>
            </w:pPr>
          </w:p>
        </w:tc>
        <w:tc>
          <w:tcPr>
            <w:tcW w:w="1708" w:type="pct"/>
          </w:tcPr>
          <w:p w14:paraId="4C069242" w14:textId="77777777" w:rsidR="00D01AE0" w:rsidRPr="00BC0CB5" w:rsidRDefault="00D01AE0" w:rsidP="00D01AE0">
            <w:r w:rsidRPr="00BC0CB5">
              <w:rPr>
                <w:rFonts w:hint="eastAsia"/>
              </w:rPr>
              <w:t>免费</w:t>
            </w:r>
            <w:r w:rsidRPr="00BC0CB5">
              <w:t>保修期</w:t>
            </w:r>
            <w:r w:rsidRPr="00BC0CB5">
              <w:rPr>
                <w:rFonts w:hint="eastAsia"/>
              </w:rPr>
              <w:t>后继续支持维修，并按成本价标准收取维修及零件费用。</w:t>
            </w:r>
          </w:p>
        </w:tc>
        <w:tc>
          <w:tcPr>
            <w:tcW w:w="854" w:type="pct"/>
          </w:tcPr>
          <w:p w14:paraId="49FC223B" w14:textId="77777777" w:rsidR="00D01AE0" w:rsidRPr="00BC0CB5" w:rsidRDefault="00D01AE0" w:rsidP="00D01AE0"/>
        </w:tc>
        <w:tc>
          <w:tcPr>
            <w:tcW w:w="853" w:type="pct"/>
          </w:tcPr>
          <w:p w14:paraId="27777279" w14:textId="77777777" w:rsidR="00D01AE0" w:rsidRPr="00BC0CB5" w:rsidRDefault="00D01AE0" w:rsidP="00D01AE0"/>
        </w:tc>
        <w:tc>
          <w:tcPr>
            <w:tcW w:w="734" w:type="pct"/>
          </w:tcPr>
          <w:p w14:paraId="73389ACF" w14:textId="1CD80D00" w:rsidR="00D01AE0" w:rsidRPr="00BC0CB5" w:rsidRDefault="00D01AE0" w:rsidP="00D01AE0"/>
        </w:tc>
      </w:tr>
      <w:tr w:rsidR="00D01AE0" w14:paraId="4BFF4AF0" w14:textId="5D97F501" w:rsidTr="00D01AE0">
        <w:trPr>
          <w:trHeight w:val="350"/>
        </w:trPr>
        <w:tc>
          <w:tcPr>
            <w:tcW w:w="2559" w:type="pct"/>
            <w:gridSpan w:val="3"/>
          </w:tcPr>
          <w:p w14:paraId="4B3BB0ED" w14:textId="77777777" w:rsidR="00D01AE0" w:rsidRDefault="00D01AE0" w:rsidP="00D01AE0">
            <w:pPr>
              <w:rPr>
                <w:b/>
              </w:rPr>
            </w:pPr>
            <w:r>
              <w:rPr>
                <w:rFonts w:hint="eastAsia"/>
                <w:b/>
              </w:rPr>
              <w:t>（三）其他商务要求</w:t>
            </w:r>
          </w:p>
        </w:tc>
        <w:tc>
          <w:tcPr>
            <w:tcW w:w="854" w:type="pct"/>
          </w:tcPr>
          <w:p w14:paraId="4696D3D9" w14:textId="77777777" w:rsidR="00D01AE0" w:rsidRDefault="00D01AE0" w:rsidP="00D01AE0">
            <w:pPr>
              <w:rPr>
                <w:b/>
              </w:rPr>
            </w:pPr>
          </w:p>
        </w:tc>
        <w:tc>
          <w:tcPr>
            <w:tcW w:w="853" w:type="pct"/>
          </w:tcPr>
          <w:p w14:paraId="44B5E1EA" w14:textId="77777777" w:rsidR="00D01AE0" w:rsidRDefault="00D01AE0" w:rsidP="00D01AE0">
            <w:pPr>
              <w:rPr>
                <w:b/>
              </w:rPr>
            </w:pPr>
          </w:p>
        </w:tc>
        <w:tc>
          <w:tcPr>
            <w:tcW w:w="734" w:type="pct"/>
          </w:tcPr>
          <w:p w14:paraId="299F004E" w14:textId="2C6F4BA6" w:rsidR="00D01AE0" w:rsidRDefault="00D01AE0" w:rsidP="00D01AE0">
            <w:pPr>
              <w:rPr>
                <w:b/>
              </w:rPr>
            </w:pPr>
          </w:p>
        </w:tc>
      </w:tr>
      <w:tr w:rsidR="00D01AE0" w14:paraId="10FCD8E1" w14:textId="53DB7B1D" w:rsidTr="00D01AE0">
        <w:trPr>
          <w:trHeight w:val="350"/>
        </w:trPr>
        <w:tc>
          <w:tcPr>
            <w:tcW w:w="258" w:type="pct"/>
            <w:vMerge w:val="restart"/>
            <w:vAlign w:val="center"/>
          </w:tcPr>
          <w:p w14:paraId="1BEAC709" w14:textId="77777777" w:rsidR="00D01AE0" w:rsidRDefault="00D01AE0" w:rsidP="00D01AE0">
            <w:pPr>
              <w:jc w:val="center"/>
              <w:rPr>
                <w:b/>
              </w:rPr>
            </w:pPr>
            <w:r>
              <w:rPr>
                <w:rFonts w:hint="eastAsia"/>
                <w:b/>
              </w:rPr>
              <w:t>1</w:t>
            </w:r>
          </w:p>
        </w:tc>
        <w:tc>
          <w:tcPr>
            <w:tcW w:w="593" w:type="pct"/>
            <w:vMerge w:val="restart"/>
            <w:vAlign w:val="center"/>
          </w:tcPr>
          <w:p w14:paraId="18E262B0" w14:textId="77777777" w:rsidR="00D01AE0" w:rsidRPr="003B7D88" w:rsidRDefault="00D01AE0" w:rsidP="00D01AE0">
            <w:pPr>
              <w:jc w:val="center"/>
            </w:pPr>
            <w:r w:rsidRPr="003B7D88">
              <w:rPr>
                <w:rFonts w:hint="eastAsia"/>
              </w:rPr>
              <w:t>关于交货</w:t>
            </w:r>
          </w:p>
        </w:tc>
        <w:tc>
          <w:tcPr>
            <w:tcW w:w="1708" w:type="pct"/>
          </w:tcPr>
          <w:p w14:paraId="3FF0B92D" w14:textId="77777777" w:rsidR="00D01AE0" w:rsidRPr="004602CE" w:rsidRDefault="00D01AE0" w:rsidP="00D01AE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854" w:type="pct"/>
          </w:tcPr>
          <w:p w14:paraId="6AD3BD20" w14:textId="77777777" w:rsidR="00D01AE0" w:rsidRDefault="00D01AE0" w:rsidP="00D01AE0">
            <w:pPr>
              <w:rPr>
                <w:bCs/>
                <w:szCs w:val="21"/>
              </w:rPr>
            </w:pPr>
          </w:p>
        </w:tc>
        <w:tc>
          <w:tcPr>
            <w:tcW w:w="853" w:type="pct"/>
          </w:tcPr>
          <w:p w14:paraId="33FC41D2" w14:textId="77777777" w:rsidR="00D01AE0" w:rsidRDefault="00D01AE0" w:rsidP="00D01AE0">
            <w:pPr>
              <w:rPr>
                <w:bCs/>
                <w:szCs w:val="21"/>
              </w:rPr>
            </w:pPr>
          </w:p>
        </w:tc>
        <w:tc>
          <w:tcPr>
            <w:tcW w:w="734" w:type="pct"/>
          </w:tcPr>
          <w:p w14:paraId="260EEC04" w14:textId="10A8BA35" w:rsidR="00D01AE0" w:rsidRDefault="00D01AE0" w:rsidP="00D01AE0">
            <w:pPr>
              <w:rPr>
                <w:bCs/>
                <w:szCs w:val="21"/>
              </w:rPr>
            </w:pPr>
          </w:p>
        </w:tc>
      </w:tr>
      <w:tr w:rsidR="00D01AE0" w14:paraId="7D496072" w14:textId="25811F2F" w:rsidTr="00D01AE0">
        <w:trPr>
          <w:trHeight w:val="451"/>
        </w:trPr>
        <w:tc>
          <w:tcPr>
            <w:tcW w:w="258" w:type="pct"/>
            <w:vMerge/>
            <w:vAlign w:val="center"/>
          </w:tcPr>
          <w:p w14:paraId="4F18E7EF" w14:textId="77777777" w:rsidR="00D01AE0" w:rsidRDefault="00D01AE0" w:rsidP="00D01AE0">
            <w:pPr>
              <w:jc w:val="center"/>
              <w:rPr>
                <w:b/>
              </w:rPr>
            </w:pPr>
          </w:p>
        </w:tc>
        <w:tc>
          <w:tcPr>
            <w:tcW w:w="593" w:type="pct"/>
            <w:vMerge/>
            <w:vAlign w:val="center"/>
          </w:tcPr>
          <w:p w14:paraId="09869E82" w14:textId="77777777" w:rsidR="00D01AE0" w:rsidRPr="003B7D88" w:rsidRDefault="00D01AE0" w:rsidP="00D01AE0">
            <w:pPr>
              <w:jc w:val="center"/>
            </w:pPr>
          </w:p>
        </w:tc>
        <w:tc>
          <w:tcPr>
            <w:tcW w:w="1708" w:type="pct"/>
          </w:tcPr>
          <w:p w14:paraId="0C7B9D2C" w14:textId="77777777" w:rsidR="00D01AE0" w:rsidRPr="009D5001" w:rsidRDefault="00D01AE0" w:rsidP="00D01AE0">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854" w:type="pct"/>
          </w:tcPr>
          <w:p w14:paraId="4A8ADAF7" w14:textId="77777777" w:rsidR="00D01AE0" w:rsidRDefault="00D01AE0" w:rsidP="00D01AE0">
            <w:pPr>
              <w:rPr>
                <w:bCs/>
                <w:szCs w:val="21"/>
              </w:rPr>
            </w:pPr>
          </w:p>
        </w:tc>
        <w:tc>
          <w:tcPr>
            <w:tcW w:w="853" w:type="pct"/>
          </w:tcPr>
          <w:p w14:paraId="187DCC85" w14:textId="77777777" w:rsidR="00D01AE0" w:rsidRDefault="00D01AE0" w:rsidP="00D01AE0">
            <w:pPr>
              <w:rPr>
                <w:bCs/>
                <w:szCs w:val="21"/>
              </w:rPr>
            </w:pPr>
          </w:p>
        </w:tc>
        <w:tc>
          <w:tcPr>
            <w:tcW w:w="734" w:type="pct"/>
          </w:tcPr>
          <w:p w14:paraId="65961DB9" w14:textId="6F75E276" w:rsidR="00D01AE0" w:rsidRDefault="00D01AE0" w:rsidP="00D01AE0">
            <w:pPr>
              <w:rPr>
                <w:bCs/>
                <w:szCs w:val="21"/>
              </w:rPr>
            </w:pPr>
          </w:p>
        </w:tc>
      </w:tr>
      <w:tr w:rsidR="00D01AE0" w14:paraId="450142DB" w14:textId="4AFF1F45" w:rsidTr="00D01AE0">
        <w:trPr>
          <w:trHeight w:val="350"/>
        </w:trPr>
        <w:tc>
          <w:tcPr>
            <w:tcW w:w="258" w:type="pct"/>
            <w:vMerge/>
            <w:vAlign w:val="center"/>
          </w:tcPr>
          <w:p w14:paraId="0305EFDA" w14:textId="77777777" w:rsidR="00D01AE0" w:rsidRDefault="00D01AE0" w:rsidP="00D01AE0">
            <w:pPr>
              <w:jc w:val="center"/>
              <w:rPr>
                <w:b/>
              </w:rPr>
            </w:pPr>
          </w:p>
        </w:tc>
        <w:tc>
          <w:tcPr>
            <w:tcW w:w="593" w:type="pct"/>
            <w:vMerge/>
            <w:vAlign w:val="center"/>
          </w:tcPr>
          <w:p w14:paraId="15CF2A2E" w14:textId="77777777" w:rsidR="00D01AE0" w:rsidRPr="003B7D88" w:rsidRDefault="00D01AE0" w:rsidP="00D01AE0">
            <w:pPr>
              <w:jc w:val="center"/>
            </w:pPr>
          </w:p>
        </w:tc>
        <w:tc>
          <w:tcPr>
            <w:tcW w:w="1708" w:type="pct"/>
          </w:tcPr>
          <w:p w14:paraId="4791F217" w14:textId="77777777" w:rsidR="00D01AE0" w:rsidRDefault="00D01AE0" w:rsidP="00D01AE0">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854" w:type="pct"/>
          </w:tcPr>
          <w:p w14:paraId="15A8A752" w14:textId="77777777" w:rsidR="00D01AE0" w:rsidRDefault="00D01AE0" w:rsidP="00D01AE0">
            <w:pPr>
              <w:spacing w:line="340" w:lineRule="exact"/>
              <w:rPr>
                <w:bCs/>
                <w:szCs w:val="21"/>
              </w:rPr>
            </w:pPr>
          </w:p>
        </w:tc>
        <w:tc>
          <w:tcPr>
            <w:tcW w:w="853" w:type="pct"/>
          </w:tcPr>
          <w:p w14:paraId="1D219CDA" w14:textId="77777777" w:rsidR="00D01AE0" w:rsidRDefault="00D01AE0" w:rsidP="00D01AE0">
            <w:pPr>
              <w:spacing w:line="340" w:lineRule="exact"/>
              <w:rPr>
                <w:bCs/>
                <w:szCs w:val="21"/>
              </w:rPr>
            </w:pPr>
          </w:p>
        </w:tc>
        <w:tc>
          <w:tcPr>
            <w:tcW w:w="734" w:type="pct"/>
          </w:tcPr>
          <w:p w14:paraId="385F6479" w14:textId="2D1BC357" w:rsidR="00D01AE0" w:rsidRDefault="00D01AE0" w:rsidP="00D01AE0">
            <w:pPr>
              <w:spacing w:line="340" w:lineRule="exact"/>
              <w:rPr>
                <w:bCs/>
                <w:szCs w:val="21"/>
              </w:rPr>
            </w:pPr>
          </w:p>
        </w:tc>
      </w:tr>
      <w:tr w:rsidR="00D01AE0" w14:paraId="4987533F" w14:textId="3E9E3798" w:rsidTr="00D01AE0">
        <w:trPr>
          <w:trHeight w:val="350"/>
        </w:trPr>
        <w:tc>
          <w:tcPr>
            <w:tcW w:w="258" w:type="pct"/>
            <w:vMerge/>
            <w:vAlign w:val="center"/>
          </w:tcPr>
          <w:p w14:paraId="5C6EB7FA" w14:textId="77777777" w:rsidR="00D01AE0" w:rsidRDefault="00D01AE0" w:rsidP="00D01AE0">
            <w:pPr>
              <w:jc w:val="center"/>
              <w:rPr>
                <w:b/>
              </w:rPr>
            </w:pPr>
          </w:p>
        </w:tc>
        <w:tc>
          <w:tcPr>
            <w:tcW w:w="593" w:type="pct"/>
            <w:vMerge/>
            <w:vAlign w:val="center"/>
          </w:tcPr>
          <w:p w14:paraId="1E94EBA8" w14:textId="77777777" w:rsidR="00D01AE0" w:rsidRPr="003B7D88" w:rsidRDefault="00D01AE0" w:rsidP="00D01AE0">
            <w:pPr>
              <w:jc w:val="center"/>
            </w:pPr>
          </w:p>
        </w:tc>
        <w:tc>
          <w:tcPr>
            <w:tcW w:w="1708" w:type="pct"/>
          </w:tcPr>
          <w:p w14:paraId="52214CD8" w14:textId="77777777" w:rsidR="00D01AE0" w:rsidRPr="00D72CD8" w:rsidRDefault="00D01AE0" w:rsidP="00D01AE0">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28DD8E0" w14:textId="77777777" w:rsidR="00D01AE0" w:rsidRPr="00D72CD8" w:rsidRDefault="00D01AE0" w:rsidP="00D01AE0">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76C6047B"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5A6CD3C"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B1C35AA"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4437D71"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C304B37" w14:textId="77777777" w:rsidR="00D01AE0" w:rsidRPr="00D72CD8" w:rsidRDefault="00D01AE0" w:rsidP="00D01AE0">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3C25DCA"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294DBEE"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3C63996"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69C20B5"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E9FAB33"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E77AFA6"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09A5144"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B2C6EFF"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2AB2FE9"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C59E07A"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F057247" w14:textId="77777777" w:rsidR="00D01AE0" w:rsidRPr="00D72CD8" w:rsidRDefault="00D01AE0" w:rsidP="00D01AE0">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EFDCBFB" w14:textId="77777777" w:rsidR="00D01AE0" w:rsidRDefault="00D01AE0" w:rsidP="00D01AE0">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854" w:type="pct"/>
          </w:tcPr>
          <w:p w14:paraId="4AB6391A" w14:textId="77777777" w:rsidR="00D01AE0" w:rsidRDefault="00D01AE0" w:rsidP="00D01AE0">
            <w:pPr>
              <w:spacing w:line="340" w:lineRule="exact"/>
              <w:rPr>
                <w:bCs/>
                <w:szCs w:val="21"/>
              </w:rPr>
            </w:pPr>
          </w:p>
        </w:tc>
        <w:tc>
          <w:tcPr>
            <w:tcW w:w="853" w:type="pct"/>
          </w:tcPr>
          <w:p w14:paraId="4A5EB792" w14:textId="77777777" w:rsidR="00D01AE0" w:rsidRDefault="00D01AE0" w:rsidP="00D01AE0">
            <w:pPr>
              <w:spacing w:line="340" w:lineRule="exact"/>
              <w:rPr>
                <w:bCs/>
                <w:szCs w:val="21"/>
              </w:rPr>
            </w:pPr>
          </w:p>
        </w:tc>
        <w:tc>
          <w:tcPr>
            <w:tcW w:w="734" w:type="pct"/>
          </w:tcPr>
          <w:p w14:paraId="56C7A08D" w14:textId="2D8B0C2C" w:rsidR="00D01AE0" w:rsidRDefault="00D01AE0" w:rsidP="00D01AE0">
            <w:pPr>
              <w:spacing w:line="340" w:lineRule="exact"/>
              <w:rPr>
                <w:bCs/>
                <w:szCs w:val="21"/>
              </w:rPr>
            </w:pPr>
          </w:p>
        </w:tc>
      </w:tr>
      <w:tr w:rsidR="00D01AE0" w14:paraId="7B3BED80" w14:textId="4367355D" w:rsidTr="00D01AE0">
        <w:trPr>
          <w:trHeight w:val="350"/>
        </w:trPr>
        <w:tc>
          <w:tcPr>
            <w:tcW w:w="258" w:type="pct"/>
            <w:vMerge w:val="restart"/>
            <w:vAlign w:val="center"/>
          </w:tcPr>
          <w:p w14:paraId="6791636A" w14:textId="77777777" w:rsidR="00D01AE0" w:rsidRDefault="00D01AE0" w:rsidP="00D01AE0">
            <w:pPr>
              <w:jc w:val="center"/>
              <w:rPr>
                <w:b/>
              </w:rPr>
            </w:pPr>
            <w:r>
              <w:rPr>
                <w:rFonts w:hint="eastAsia"/>
                <w:b/>
              </w:rPr>
              <w:lastRenderedPageBreak/>
              <w:t>2</w:t>
            </w:r>
          </w:p>
        </w:tc>
        <w:tc>
          <w:tcPr>
            <w:tcW w:w="593" w:type="pct"/>
            <w:vMerge w:val="restart"/>
            <w:vAlign w:val="center"/>
          </w:tcPr>
          <w:p w14:paraId="4F9FB6F1" w14:textId="77777777" w:rsidR="00D01AE0" w:rsidRPr="003B7D88" w:rsidRDefault="00D01AE0" w:rsidP="00D01AE0">
            <w:pPr>
              <w:jc w:val="center"/>
            </w:pPr>
            <w:r w:rsidRPr="003B7D88">
              <w:rPr>
                <w:rFonts w:hint="eastAsia"/>
              </w:rPr>
              <w:t>关于验收</w:t>
            </w:r>
          </w:p>
        </w:tc>
        <w:tc>
          <w:tcPr>
            <w:tcW w:w="1708" w:type="pct"/>
          </w:tcPr>
          <w:p w14:paraId="3D3A28CC" w14:textId="77777777" w:rsidR="00D01AE0" w:rsidRPr="00B244A7" w:rsidRDefault="00D01AE0" w:rsidP="00D01AE0">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854" w:type="pct"/>
          </w:tcPr>
          <w:p w14:paraId="25081930" w14:textId="77777777" w:rsidR="00D01AE0" w:rsidRDefault="00D01AE0" w:rsidP="00D01AE0">
            <w:pPr>
              <w:spacing w:line="340" w:lineRule="exact"/>
              <w:rPr>
                <w:bCs/>
                <w:szCs w:val="21"/>
              </w:rPr>
            </w:pPr>
          </w:p>
        </w:tc>
        <w:tc>
          <w:tcPr>
            <w:tcW w:w="853" w:type="pct"/>
          </w:tcPr>
          <w:p w14:paraId="77F51503" w14:textId="77777777" w:rsidR="00D01AE0" w:rsidRDefault="00D01AE0" w:rsidP="00D01AE0">
            <w:pPr>
              <w:spacing w:line="340" w:lineRule="exact"/>
              <w:rPr>
                <w:bCs/>
                <w:szCs w:val="21"/>
              </w:rPr>
            </w:pPr>
          </w:p>
        </w:tc>
        <w:tc>
          <w:tcPr>
            <w:tcW w:w="734" w:type="pct"/>
          </w:tcPr>
          <w:p w14:paraId="6976F917" w14:textId="2EB52FBC" w:rsidR="00D01AE0" w:rsidRDefault="00D01AE0" w:rsidP="00D01AE0">
            <w:pPr>
              <w:spacing w:line="340" w:lineRule="exact"/>
              <w:rPr>
                <w:bCs/>
                <w:szCs w:val="21"/>
              </w:rPr>
            </w:pPr>
          </w:p>
        </w:tc>
      </w:tr>
      <w:tr w:rsidR="00D01AE0" w14:paraId="11A57FD9" w14:textId="143ECC10" w:rsidTr="00D01AE0">
        <w:trPr>
          <w:trHeight w:val="350"/>
        </w:trPr>
        <w:tc>
          <w:tcPr>
            <w:tcW w:w="258" w:type="pct"/>
            <w:vMerge/>
            <w:vAlign w:val="center"/>
          </w:tcPr>
          <w:p w14:paraId="45134E12" w14:textId="77777777" w:rsidR="00D01AE0" w:rsidRDefault="00D01AE0" w:rsidP="00D01AE0">
            <w:pPr>
              <w:jc w:val="center"/>
              <w:rPr>
                <w:b/>
              </w:rPr>
            </w:pPr>
          </w:p>
        </w:tc>
        <w:tc>
          <w:tcPr>
            <w:tcW w:w="593" w:type="pct"/>
            <w:vMerge/>
          </w:tcPr>
          <w:p w14:paraId="10A6EB13" w14:textId="77777777" w:rsidR="00D01AE0" w:rsidRDefault="00D01AE0" w:rsidP="00D01AE0">
            <w:pPr>
              <w:rPr>
                <w:b/>
              </w:rPr>
            </w:pPr>
          </w:p>
        </w:tc>
        <w:tc>
          <w:tcPr>
            <w:tcW w:w="1708" w:type="pct"/>
          </w:tcPr>
          <w:p w14:paraId="6E94E5E8" w14:textId="77777777" w:rsidR="00D01AE0" w:rsidRPr="009D5001" w:rsidRDefault="00D01AE0" w:rsidP="00D01AE0">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144E359" w14:textId="77777777" w:rsidR="00D01AE0" w:rsidRDefault="00D01AE0" w:rsidP="00D01AE0">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AD2C718" w14:textId="77777777" w:rsidR="00D01AE0" w:rsidRPr="009D5001" w:rsidRDefault="00D01AE0" w:rsidP="00D01AE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32C9D90" w14:textId="77777777" w:rsidR="00D01AE0" w:rsidRPr="00B244A7" w:rsidRDefault="00D01AE0" w:rsidP="00D01AE0">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854" w:type="pct"/>
          </w:tcPr>
          <w:p w14:paraId="1C7F3BBF" w14:textId="77777777" w:rsidR="00D01AE0" w:rsidRDefault="00D01AE0" w:rsidP="00D01AE0">
            <w:pPr>
              <w:spacing w:line="340" w:lineRule="exact"/>
              <w:rPr>
                <w:bCs/>
                <w:szCs w:val="21"/>
              </w:rPr>
            </w:pPr>
          </w:p>
        </w:tc>
        <w:tc>
          <w:tcPr>
            <w:tcW w:w="853" w:type="pct"/>
          </w:tcPr>
          <w:p w14:paraId="37D06072" w14:textId="77777777" w:rsidR="00D01AE0" w:rsidRDefault="00D01AE0" w:rsidP="00D01AE0">
            <w:pPr>
              <w:spacing w:line="340" w:lineRule="exact"/>
              <w:rPr>
                <w:bCs/>
                <w:szCs w:val="21"/>
              </w:rPr>
            </w:pPr>
          </w:p>
        </w:tc>
        <w:tc>
          <w:tcPr>
            <w:tcW w:w="734" w:type="pct"/>
          </w:tcPr>
          <w:p w14:paraId="48273A15" w14:textId="10340C81" w:rsidR="00D01AE0" w:rsidRDefault="00D01AE0" w:rsidP="00D01AE0">
            <w:pPr>
              <w:spacing w:line="340" w:lineRule="exact"/>
              <w:rPr>
                <w:bCs/>
                <w:szCs w:val="21"/>
              </w:rPr>
            </w:pPr>
          </w:p>
        </w:tc>
      </w:tr>
      <w:tr w:rsidR="00D01AE0" w14:paraId="6F87F07F" w14:textId="23EC2148" w:rsidTr="00D01AE0">
        <w:trPr>
          <w:trHeight w:val="350"/>
        </w:trPr>
        <w:tc>
          <w:tcPr>
            <w:tcW w:w="258" w:type="pct"/>
            <w:vAlign w:val="center"/>
          </w:tcPr>
          <w:p w14:paraId="152655EA" w14:textId="77777777" w:rsidR="00D01AE0" w:rsidRDefault="00D01AE0" w:rsidP="00D01AE0">
            <w:pPr>
              <w:jc w:val="center"/>
              <w:rPr>
                <w:b/>
              </w:rPr>
            </w:pPr>
            <w:r>
              <w:rPr>
                <w:rFonts w:hint="eastAsia"/>
                <w:b/>
              </w:rPr>
              <w:lastRenderedPageBreak/>
              <w:t>3</w:t>
            </w:r>
          </w:p>
        </w:tc>
        <w:tc>
          <w:tcPr>
            <w:tcW w:w="593" w:type="pct"/>
            <w:vAlign w:val="center"/>
          </w:tcPr>
          <w:p w14:paraId="7ABAC0AE" w14:textId="77777777" w:rsidR="00D01AE0" w:rsidRPr="00B6767B" w:rsidRDefault="00D01AE0" w:rsidP="00D01AE0">
            <w:pPr>
              <w:jc w:val="center"/>
            </w:pPr>
            <w:r w:rsidRPr="00B6767B">
              <w:rPr>
                <w:rFonts w:hint="eastAsia"/>
              </w:rPr>
              <w:t>付款方式</w:t>
            </w:r>
          </w:p>
        </w:tc>
        <w:tc>
          <w:tcPr>
            <w:tcW w:w="1708" w:type="pct"/>
          </w:tcPr>
          <w:p w14:paraId="697EC8C5" w14:textId="77777777" w:rsidR="00D01AE0" w:rsidRDefault="00D01AE0" w:rsidP="00D01AE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FE92D9F" w14:textId="77777777" w:rsidR="00D01AE0" w:rsidRPr="00EE16CA" w:rsidRDefault="00D01AE0" w:rsidP="00D01AE0">
            <w:pPr>
              <w:ind w:firstLineChars="200" w:firstLine="420"/>
              <w:rPr>
                <w:rFonts w:ascii="宋体" w:hAnsi="宋体"/>
                <w:b/>
                <w:bCs/>
                <w:szCs w:val="21"/>
              </w:rPr>
            </w:pPr>
            <w:r w:rsidRPr="008E29C0">
              <w:rPr>
                <w:rFonts w:ascii="宋体" w:hAnsi="宋体" w:hint="eastAsia"/>
                <w:bCs/>
                <w:szCs w:val="21"/>
              </w:rPr>
              <w:t>验收合格后，设备无故障连续运行</w:t>
            </w:r>
            <w:r w:rsidRPr="008E29C0">
              <w:rPr>
                <w:rFonts w:ascii="宋体" w:hAnsi="宋体" w:hint="eastAsia"/>
                <w:bCs/>
                <w:szCs w:val="21"/>
                <w:u w:val="single"/>
              </w:rPr>
              <w:t xml:space="preserve">   1 </w:t>
            </w:r>
            <w:r w:rsidRPr="008E29C0">
              <w:rPr>
                <w:rFonts w:ascii="宋体" w:hAnsi="宋体" w:hint="eastAsia"/>
                <w:bCs/>
                <w:szCs w:val="21"/>
              </w:rPr>
              <w:t>个月后需方整</w:t>
            </w:r>
            <w:r w:rsidRPr="008E29C0">
              <w:rPr>
                <w:rFonts w:ascii="宋体" w:hAnsi="宋体" w:hint="eastAsia"/>
                <w:color w:val="000000"/>
                <w:szCs w:val="21"/>
              </w:rPr>
              <w:t>理相关付款资料，经校内审批后交由市财政局统一支付货款。</w:t>
            </w:r>
          </w:p>
        </w:tc>
        <w:tc>
          <w:tcPr>
            <w:tcW w:w="854" w:type="pct"/>
          </w:tcPr>
          <w:p w14:paraId="735498F7" w14:textId="77777777" w:rsidR="00D01AE0" w:rsidRDefault="00D01AE0" w:rsidP="00D01AE0">
            <w:pPr>
              <w:ind w:firstLineChars="199" w:firstLine="420"/>
              <w:rPr>
                <w:rFonts w:ascii="宋体" w:hAnsi="宋体"/>
                <w:b/>
                <w:color w:val="FF0000"/>
                <w:szCs w:val="21"/>
              </w:rPr>
            </w:pPr>
          </w:p>
        </w:tc>
        <w:tc>
          <w:tcPr>
            <w:tcW w:w="853" w:type="pct"/>
          </w:tcPr>
          <w:p w14:paraId="2C230DDF" w14:textId="77777777" w:rsidR="00D01AE0" w:rsidRDefault="00D01AE0" w:rsidP="00D01AE0">
            <w:pPr>
              <w:ind w:firstLineChars="199" w:firstLine="420"/>
              <w:rPr>
                <w:rFonts w:ascii="宋体" w:hAnsi="宋体"/>
                <w:b/>
                <w:color w:val="FF0000"/>
                <w:szCs w:val="21"/>
              </w:rPr>
            </w:pPr>
          </w:p>
        </w:tc>
        <w:tc>
          <w:tcPr>
            <w:tcW w:w="734" w:type="pct"/>
          </w:tcPr>
          <w:p w14:paraId="34C57EFB" w14:textId="5010B600" w:rsidR="00D01AE0" w:rsidRDefault="00D01AE0" w:rsidP="00D01AE0">
            <w:pPr>
              <w:ind w:firstLineChars="199" w:firstLine="420"/>
              <w:rPr>
                <w:rFonts w:ascii="宋体" w:hAnsi="宋体"/>
                <w:b/>
                <w:color w:val="FF0000"/>
                <w:szCs w:val="21"/>
              </w:rPr>
            </w:pPr>
          </w:p>
        </w:tc>
      </w:tr>
      <w:tr w:rsidR="00D01AE0" w14:paraId="2F446061" w14:textId="17A52306" w:rsidTr="00D01AE0">
        <w:trPr>
          <w:trHeight w:val="350"/>
        </w:trPr>
        <w:tc>
          <w:tcPr>
            <w:tcW w:w="258" w:type="pct"/>
            <w:vAlign w:val="center"/>
          </w:tcPr>
          <w:p w14:paraId="4D2219C5" w14:textId="77777777" w:rsidR="00D01AE0" w:rsidRDefault="00D01AE0" w:rsidP="00D01AE0">
            <w:pPr>
              <w:jc w:val="center"/>
            </w:pPr>
            <w:r>
              <w:rPr>
                <w:rFonts w:hint="eastAsia"/>
                <w:b/>
              </w:rPr>
              <w:t>4</w:t>
            </w:r>
          </w:p>
        </w:tc>
        <w:tc>
          <w:tcPr>
            <w:tcW w:w="593" w:type="pct"/>
            <w:vAlign w:val="center"/>
          </w:tcPr>
          <w:p w14:paraId="3043681E" w14:textId="77777777" w:rsidR="00D01AE0" w:rsidRPr="00BC0CB5" w:rsidRDefault="00D01AE0" w:rsidP="00D01AE0">
            <w:r w:rsidRPr="00BC0CB5">
              <w:rPr>
                <w:rFonts w:hint="eastAsia"/>
              </w:rPr>
              <w:t>关于</w:t>
            </w:r>
            <w:r w:rsidRPr="00BC0CB5">
              <w:t>知识产权</w:t>
            </w:r>
          </w:p>
        </w:tc>
        <w:tc>
          <w:tcPr>
            <w:tcW w:w="1708" w:type="pct"/>
          </w:tcPr>
          <w:p w14:paraId="24FE20AA" w14:textId="77777777" w:rsidR="00D01AE0" w:rsidRPr="00BC0CB5" w:rsidRDefault="00D01AE0" w:rsidP="00D01AE0">
            <w:r w:rsidRPr="00BC0CB5">
              <w:rPr>
                <w:rFonts w:hint="eastAsia"/>
              </w:rPr>
              <w:t>1</w:t>
            </w:r>
            <w:r w:rsidRPr="00BC0CB5">
              <w:rPr>
                <w:rFonts w:hint="eastAsia"/>
              </w:rPr>
              <w:t>、提供的货物必须是合法厂家生产和经销的原包装产品（包括零配件），必须具备生产日期、厂名、厂址、产品合格证等。</w:t>
            </w:r>
          </w:p>
          <w:p w14:paraId="4437E476" w14:textId="77777777" w:rsidR="00D01AE0" w:rsidRDefault="00D01AE0" w:rsidP="00D01AE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854" w:type="pct"/>
          </w:tcPr>
          <w:p w14:paraId="51519E81" w14:textId="77777777" w:rsidR="00D01AE0" w:rsidRPr="00BC0CB5" w:rsidRDefault="00D01AE0" w:rsidP="00D01AE0"/>
        </w:tc>
        <w:tc>
          <w:tcPr>
            <w:tcW w:w="853" w:type="pct"/>
          </w:tcPr>
          <w:p w14:paraId="0F897B8A" w14:textId="77777777" w:rsidR="00D01AE0" w:rsidRPr="00BC0CB5" w:rsidRDefault="00D01AE0" w:rsidP="00D01AE0"/>
        </w:tc>
        <w:tc>
          <w:tcPr>
            <w:tcW w:w="734" w:type="pct"/>
          </w:tcPr>
          <w:p w14:paraId="353D6DBB" w14:textId="57D7DEC1" w:rsidR="00D01AE0" w:rsidRPr="00BC0CB5" w:rsidRDefault="00D01AE0" w:rsidP="00D01AE0"/>
        </w:tc>
      </w:tr>
      <w:tr w:rsidR="00D01AE0" w14:paraId="665FCA4A" w14:textId="10A75C87" w:rsidTr="00D01AE0">
        <w:trPr>
          <w:trHeight w:val="350"/>
        </w:trPr>
        <w:tc>
          <w:tcPr>
            <w:tcW w:w="258" w:type="pct"/>
            <w:vAlign w:val="center"/>
          </w:tcPr>
          <w:p w14:paraId="6D323716" w14:textId="77777777" w:rsidR="00D01AE0" w:rsidRDefault="00D01AE0" w:rsidP="00D01AE0">
            <w:pPr>
              <w:jc w:val="center"/>
              <w:rPr>
                <w:b/>
              </w:rPr>
            </w:pPr>
            <w:r>
              <w:rPr>
                <w:b/>
              </w:rPr>
              <w:t>5</w:t>
            </w:r>
          </w:p>
        </w:tc>
        <w:tc>
          <w:tcPr>
            <w:tcW w:w="593" w:type="pct"/>
            <w:vAlign w:val="center"/>
          </w:tcPr>
          <w:p w14:paraId="3A783CA1" w14:textId="77777777" w:rsidR="00D01AE0" w:rsidRPr="00791A38" w:rsidRDefault="00D01AE0" w:rsidP="00D01AE0">
            <w:r>
              <w:rPr>
                <w:rFonts w:hint="eastAsia"/>
              </w:rPr>
              <w:t>关于</w:t>
            </w:r>
            <w:r>
              <w:t>商检、</w:t>
            </w:r>
          </w:p>
        </w:tc>
        <w:tc>
          <w:tcPr>
            <w:tcW w:w="1708" w:type="pct"/>
          </w:tcPr>
          <w:p w14:paraId="31BACD39" w14:textId="77777777" w:rsidR="00D01AE0" w:rsidRDefault="00D01AE0" w:rsidP="00D01AE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854" w:type="pct"/>
          </w:tcPr>
          <w:p w14:paraId="38E634E2" w14:textId="77777777" w:rsidR="00D01AE0" w:rsidRPr="00791A38" w:rsidRDefault="00D01AE0" w:rsidP="00D01AE0"/>
        </w:tc>
        <w:tc>
          <w:tcPr>
            <w:tcW w:w="853" w:type="pct"/>
          </w:tcPr>
          <w:p w14:paraId="65AF7CB5" w14:textId="77777777" w:rsidR="00D01AE0" w:rsidRPr="00791A38" w:rsidRDefault="00D01AE0" w:rsidP="00D01AE0"/>
        </w:tc>
        <w:tc>
          <w:tcPr>
            <w:tcW w:w="734" w:type="pct"/>
          </w:tcPr>
          <w:p w14:paraId="7F95665B" w14:textId="2855266A" w:rsidR="00D01AE0" w:rsidRPr="00791A38" w:rsidRDefault="00D01AE0" w:rsidP="00D01AE0"/>
        </w:tc>
      </w:tr>
    </w:tbl>
    <w:p w14:paraId="7A37AE60" w14:textId="77777777" w:rsidR="00D01AE0" w:rsidRPr="00D01AE0" w:rsidRDefault="00D01AE0" w:rsidP="001C1FDE">
      <w:pPr>
        <w:rPr>
          <w:sz w:val="24"/>
        </w:rPr>
      </w:pPr>
    </w:p>
    <w:p w14:paraId="45299422" w14:textId="77777777" w:rsidR="00D01AE0" w:rsidRDefault="00D01AE0"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23DD" w14:textId="77777777" w:rsidR="00FC4396" w:rsidRDefault="00FC4396">
      <w:r>
        <w:separator/>
      </w:r>
    </w:p>
  </w:endnote>
  <w:endnote w:type="continuationSeparator" w:id="0">
    <w:p w14:paraId="42DC420E" w14:textId="77777777" w:rsidR="00FC4396" w:rsidRDefault="00FC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242EB" w:rsidRDefault="001242E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242EB" w:rsidRDefault="001242E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242EB" w:rsidRDefault="001242EB">
    <w:pPr>
      <w:pStyle w:val="ae"/>
      <w:framePr w:wrap="around" w:vAnchor="text" w:hAnchor="margin" w:xAlign="center" w:y="1"/>
      <w:rPr>
        <w:rStyle w:val="ad"/>
      </w:rPr>
    </w:pPr>
    <w:r>
      <w:t xml:space="preserve">- </w:t>
    </w:r>
    <w:r>
      <w:fldChar w:fldCharType="begin"/>
    </w:r>
    <w:r>
      <w:instrText xml:space="preserve"> PAGE </w:instrText>
    </w:r>
    <w:r>
      <w:fldChar w:fldCharType="separate"/>
    </w:r>
    <w:r w:rsidR="003F0C32">
      <w:rPr>
        <w:noProof/>
      </w:rPr>
      <w:t>21</w:t>
    </w:r>
    <w:r>
      <w:fldChar w:fldCharType="end"/>
    </w:r>
    <w:r>
      <w:t xml:space="preserve"> -</w:t>
    </w:r>
  </w:p>
  <w:p w14:paraId="0FE8C0C2" w14:textId="77777777" w:rsidR="001242EB" w:rsidRDefault="001242E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E3551" w14:textId="77777777" w:rsidR="00FC4396" w:rsidRDefault="00FC4396">
      <w:r>
        <w:separator/>
      </w:r>
    </w:p>
  </w:footnote>
  <w:footnote w:type="continuationSeparator" w:id="0">
    <w:p w14:paraId="51739098" w14:textId="77777777" w:rsidR="00FC4396" w:rsidRDefault="00FC4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BF0A4F4" w:rsidR="001242EB" w:rsidRPr="00DB1188" w:rsidRDefault="001242EB" w:rsidP="00DB1188">
    <w:pPr>
      <w:pStyle w:val="ab"/>
      <w:jc w:val="both"/>
    </w:pPr>
    <w:r>
      <w:rPr>
        <w:rFonts w:hint="eastAsia"/>
      </w:rPr>
      <w:t>深圳大学招投标管理中心招标文件　　　　　　　　　　　　　　　　　　招标编号：</w:t>
    </w:r>
    <w:r>
      <w:rPr>
        <w:rFonts w:hint="eastAsia"/>
      </w:rPr>
      <w:t>SZUCG2018</w:t>
    </w:r>
    <w:r>
      <w:t>0455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0F1A930" w:rsidR="001242EB" w:rsidRPr="00BB0A78" w:rsidRDefault="001242EB">
    <w:pPr>
      <w:pStyle w:val="ab"/>
      <w:jc w:val="both"/>
    </w:pPr>
    <w:r>
      <w:rPr>
        <w:rFonts w:hint="eastAsia"/>
      </w:rPr>
      <w:t>深圳大学招投标管理中心招标文件　　　　　　　　　　　　　　　　　　招标编号：</w:t>
    </w:r>
    <w:r>
      <w:rPr>
        <w:rFonts w:hint="eastAsia"/>
      </w:rPr>
      <w:t>SZUCG2018</w:t>
    </w:r>
    <w:r>
      <w:t>0455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A8C"/>
    <w:rsid w:val="00083DC6"/>
    <w:rsid w:val="000848B0"/>
    <w:rsid w:val="00085089"/>
    <w:rsid w:val="000869D8"/>
    <w:rsid w:val="00087ABB"/>
    <w:rsid w:val="00092FC7"/>
    <w:rsid w:val="00095333"/>
    <w:rsid w:val="000954D5"/>
    <w:rsid w:val="0009618D"/>
    <w:rsid w:val="00097022"/>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42EB"/>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9BE"/>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403"/>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0C32"/>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263DC"/>
    <w:rsid w:val="004311CE"/>
    <w:rsid w:val="00431AC1"/>
    <w:rsid w:val="004329C9"/>
    <w:rsid w:val="00432C23"/>
    <w:rsid w:val="00432CD5"/>
    <w:rsid w:val="004339E8"/>
    <w:rsid w:val="0043520F"/>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D01"/>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04D3"/>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1E4"/>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2ED3"/>
    <w:rsid w:val="006F3C26"/>
    <w:rsid w:val="006F3EF9"/>
    <w:rsid w:val="006F42DE"/>
    <w:rsid w:val="006F45A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2F0"/>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6E8"/>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BAA"/>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24E"/>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59A"/>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5E2A"/>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01F"/>
    <w:rsid w:val="00BA075F"/>
    <w:rsid w:val="00BA0A76"/>
    <w:rsid w:val="00BA0FA7"/>
    <w:rsid w:val="00BA10CE"/>
    <w:rsid w:val="00BA1330"/>
    <w:rsid w:val="00BA59BA"/>
    <w:rsid w:val="00BA7495"/>
    <w:rsid w:val="00BB0423"/>
    <w:rsid w:val="00BB0A78"/>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97714"/>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66D"/>
    <w:rsid w:val="00CC79CD"/>
    <w:rsid w:val="00CD0761"/>
    <w:rsid w:val="00CD1841"/>
    <w:rsid w:val="00CD1BF1"/>
    <w:rsid w:val="00CD2A3E"/>
    <w:rsid w:val="00CD31C1"/>
    <w:rsid w:val="00CD4704"/>
    <w:rsid w:val="00CD4B3B"/>
    <w:rsid w:val="00CD5401"/>
    <w:rsid w:val="00CD5A43"/>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AE0"/>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2830"/>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4B08"/>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2308"/>
    <w:rsid w:val="00F0319D"/>
    <w:rsid w:val="00F04472"/>
    <w:rsid w:val="00F11994"/>
    <w:rsid w:val="00F12D86"/>
    <w:rsid w:val="00F13B05"/>
    <w:rsid w:val="00F14A46"/>
    <w:rsid w:val="00F15AF2"/>
    <w:rsid w:val="00F178AB"/>
    <w:rsid w:val="00F21290"/>
    <w:rsid w:val="00F214AA"/>
    <w:rsid w:val="00F2214E"/>
    <w:rsid w:val="00F23E19"/>
    <w:rsid w:val="00F2494D"/>
    <w:rsid w:val="00F26092"/>
    <w:rsid w:val="00F26577"/>
    <w:rsid w:val="00F27B09"/>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396"/>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1AE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F53-2916-4C8C-9077-A7319FE7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11568</TotalTime>
  <Pages>1</Pages>
  <Words>5876</Words>
  <Characters>33496</Characters>
  <Application>Microsoft Office Word</Application>
  <DocSecurity>0</DocSecurity>
  <Lines>279</Lines>
  <Paragraphs>78</Paragraphs>
  <ScaleCrop>false</ScaleCrop>
  <Company>深圳市清华斯维尔软件科技有限公司</Company>
  <LinksUpToDate>false</LinksUpToDate>
  <CharactersWithSpaces>39294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213</cp:revision>
  <cp:lastPrinted>2015-02-16T02:37:00Z</cp:lastPrinted>
  <dcterms:created xsi:type="dcterms:W3CDTF">2018-03-08T08:55:00Z</dcterms:created>
  <dcterms:modified xsi:type="dcterms:W3CDTF">2018-11-29T01:05:00Z</dcterms:modified>
</cp:coreProperties>
</file>