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A6202F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65357">
        <w:rPr>
          <w:rFonts w:ascii="宋体" w:hAnsi="宋体" w:hint="eastAsia"/>
          <w:color w:val="FF0000"/>
          <w:sz w:val="32"/>
          <w:szCs w:val="32"/>
        </w:rPr>
        <w:t>胃肠动力学检查系统</w:t>
      </w:r>
    </w:p>
    <w:p w14:paraId="24C23C89" w14:textId="77777777" w:rsidR="00861974" w:rsidRDefault="00861974" w:rsidP="00432C23"/>
    <w:p w14:paraId="4A991DA6" w14:textId="4A47965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65357">
        <w:rPr>
          <w:rFonts w:ascii="宋体" w:hAnsi="宋体" w:hint="eastAsia"/>
          <w:color w:val="FF0000"/>
          <w:sz w:val="32"/>
          <w:szCs w:val="32"/>
        </w:rPr>
        <w:t>SZUCG20190638EQ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4AC332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435562">
        <w:rPr>
          <w:rFonts w:ascii="宋体" w:hAnsi="宋体" w:hint="eastAsia"/>
          <w:color w:val="FF0000"/>
          <w:sz w:val="32"/>
        </w:rPr>
        <w:t>十</w:t>
      </w:r>
      <w:r w:rsidR="004C6E4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ECE7F3E" w:rsidR="009B2AD6" w:rsidRPr="009D5001" w:rsidRDefault="009B2AD6" w:rsidP="009B2AD6">
      <w:pPr>
        <w:rPr>
          <w:rFonts w:ascii="宋体" w:hAnsi="宋体"/>
          <w:sz w:val="32"/>
        </w:rPr>
      </w:pPr>
      <w:r w:rsidRPr="009D5001">
        <w:rPr>
          <w:rFonts w:ascii="宋体" w:hAnsi="宋体"/>
          <w:sz w:val="32"/>
        </w:rPr>
        <w:t xml:space="preserve">      项目编号：  </w:t>
      </w:r>
      <w:r w:rsidR="00765357">
        <w:rPr>
          <w:rFonts w:ascii="宋体" w:hAnsi="宋体" w:hint="eastAsia"/>
          <w:color w:val="FF0000"/>
          <w:sz w:val="32"/>
          <w:szCs w:val="32"/>
        </w:rPr>
        <w:t>SZUCG20190638EQ</w:t>
      </w:r>
    </w:p>
    <w:p w14:paraId="07E0F69B" w14:textId="55EB023A" w:rsidR="009B2AD6" w:rsidRPr="009D5001" w:rsidRDefault="009B2AD6" w:rsidP="009B2AD6">
      <w:pPr>
        <w:rPr>
          <w:rFonts w:ascii="宋体" w:hAnsi="宋体"/>
          <w:sz w:val="32"/>
        </w:rPr>
      </w:pPr>
      <w:r w:rsidRPr="009D5001">
        <w:rPr>
          <w:rFonts w:ascii="宋体" w:hAnsi="宋体"/>
          <w:sz w:val="32"/>
        </w:rPr>
        <w:t xml:space="preserve">      项目名称：  </w:t>
      </w:r>
      <w:r w:rsidR="00765357">
        <w:rPr>
          <w:rFonts w:ascii="宋体" w:hAnsi="宋体" w:hint="eastAsia"/>
          <w:color w:val="FF0000"/>
          <w:sz w:val="32"/>
          <w:szCs w:val="32"/>
        </w:rPr>
        <w:t>胃肠动力学检查系统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0604787D" w:rsidR="00D073A5" w:rsidRPr="00FF12D4" w:rsidRDefault="007035EB"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066D6523" w:rsidR="006F6798" w:rsidRPr="009D5001" w:rsidRDefault="00471549" w:rsidP="00B12C4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79296AF8" w:rsidR="00E87D52" w:rsidRPr="008807EE" w:rsidRDefault="00652CF8" w:rsidP="00E054D1">
            <w:pPr>
              <w:spacing w:line="240" w:lineRule="exact"/>
              <w:jc w:val="center"/>
              <w:rPr>
                <w:rFonts w:ascii="宋体" w:hAnsi="宋体"/>
                <w:szCs w:val="21"/>
              </w:rPr>
            </w:pPr>
            <w:r>
              <w:rPr>
                <w:rFonts w:ascii="宋体" w:hAnsi="宋体" w:hint="eastAsia"/>
                <w:szCs w:val="21"/>
              </w:rPr>
              <w:t>5</w:t>
            </w:r>
            <w:r w:rsidR="00E054D1">
              <w:rPr>
                <w:rFonts w:ascii="宋体" w:hAnsi="宋体"/>
                <w:szCs w:val="21"/>
              </w:rPr>
              <w:t>2</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D41DCA0" w:rsidR="00B62E01" w:rsidRPr="008807EE" w:rsidRDefault="000602E6" w:rsidP="00907E2E">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38C117E1" w:rsidR="00B62E01" w:rsidRPr="008807EE" w:rsidRDefault="000602E6" w:rsidP="00E054D1">
            <w:pPr>
              <w:spacing w:line="240" w:lineRule="exact"/>
              <w:jc w:val="center"/>
              <w:rPr>
                <w:rFonts w:ascii="宋体" w:eastAsia="仿宋_GB2312" w:hAnsi="宋体"/>
                <w:sz w:val="24"/>
                <w:szCs w:val="21"/>
              </w:rPr>
            </w:pPr>
            <w:r w:rsidRPr="00907E2E">
              <w:rPr>
                <w:rFonts w:ascii="宋体" w:hAnsi="宋体"/>
                <w:szCs w:val="21"/>
              </w:rPr>
              <w:t>5</w:t>
            </w:r>
            <w:r w:rsidR="00E054D1">
              <w:rPr>
                <w:rFonts w:ascii="宋体" w:hAnsi="宋体"/>
                <w:szCs w:val="21"/>
              </w:rPr>
              <w:t>2</w:t>
            </w:r>
          </w:p>
        </w:tc>
        <w:tc>
          <w:tcPr>
            <w:tcW w:w="3766" w:type="dxa"/>
            <w:vAlign w:val="center"/>
          </w:tcPr>
          <w:p w14:paraId="6C970A8F" w14:textId="1B185D19" w:rsidR="00B62E01" w:rsidRPr="001C3F9F" w:rsidRDefault="00B62E01" w:rsidP="00EA096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EA0969">
              <w:rPr>
                <w:rFonts w:cs="宋体"/>
                <w:color w:val="FF0000"/>
              </w:rPr>
              <w:t>5</w:t>
            </w:r>
            <w:r>
              <w:rPr>
                <w:rFonts w:cs="宋体" w:hint="eastAsia"/>
              </w:rPr>
              <w:t>分；普通</w:t>
            </w:r>
            <w:r>
              <w:rPr>
                <w:rFonts w:cs="宋体"/>
              </w:rPr>
              <w:t>参数</w:t>
            </w:r>
            <w:r w:rsidRPr="00795830">
              <w:rPr>
                <w:rFonts w:cs="宋体" w:hint="eastAsia"/>
              </w:rPr>
              <w:t>每负偏离一项扣</w:t>
            </w:r>
            <w:r w:rsidR="00EA0969">
              <w:rPr>
                <w:rFonts w:cs="宋体"/>
                <w:color w:val="FF0000"/>
              </w:rPr>
              <w:t>2.5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1924A85" w:rsidR="00B62E01" w:rsidRPr="008807EE" w:rsidRDefault="007C5AC3" w:rsidP="00BD7562">
            <w:pPr>
              <w:spacing w:line="240" w:lineRule="exact"/>
              <w:jc w:val="center"/>
              <w:rPr>
                <w:rFonts w:ascii="宋体" w:hAnsi="宋体"/>
                <w:szCs w:val="21"/>
              </w:rPr>
            </w:pPr>
            <w:r>
              <w:rPr>
                <w:rFonts w:ascii="宋体" w:hAnsi="宋体"/>
                <w:szCs w:val="21"/>
              </w:rPr>
              <w:t>6</w:t>
            </w:r>
          </w:p>
        </w:tc>
        <w:tc>
          <w:tcPr>
            <w:tcW w:w="3766" w:type="dxa"/>
            <w:vAlign w:val="center"/>
          </w:tcPr>
          <w:p w14:paraId="70DF34F6" w14:textId="1A790BF2" w:rsidR="00E054D1" w:rsidRPr="00E054D1" w:rsidRDefault="00E054D1" w:rsidP="00E054D1">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970C4F9" w14:textId="50FD340D" w:rsidR="00B62E01" w:rsidRPr="00382A1D" w:rsidRDefault="00E054D1" w:rsidP="00E054D1">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sidR="00F664C9">
              <w:rPr>
                <w:rFonts w:cs="宋体" w:hint="eastAsia"/>
              </w:rPr>
              <w:t>7</w:t>
            </w:r>
            <w:r w:rsidRPr="00E054D1">
              <w:rPr>
                <w:rFonts w:cs="宋体" w:hint="eastAsia"/>
              </w:rPr>
              <w:t>分。</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00EEA42" w:rsidR="00B62E01" w:rsidRPr="008807EE" w:rsidRDefault="00B62E01" w:rsidP="00BB2A5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7AF8D1DF" w:rsidR="00B62E01" w:rsidRPr="00382A1D" w:rsidRDefault="00B62E01" w:rsidP="00E054D1">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F664C9">
              <w:rPr>
                <w:rFonts w:cs="宋体" w:hint="eastAsia"/>
              </w:rPr>
              <w:t>34</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275A447F" w:rsidR="00B62E01" w:rsidRPr="008807EE" w:rsidRDefault="007C5AC3" w:rsidP="00BD7562">
            <w:pPr>
              <w:spacing w:line="240" w:lineRule="exact"/>
              <w:jc w:val="center"/>
              <w:rPr>
                <w:rFonts w:ascii="宋体" w:hAnsi="宋体"/>
                <w:szCs w:val="21"/>
              </w:rPr>
            </w:pPr>
            <w:r>
              <w:rPr>
                <w:rFonts w:ascii="宋体" w:hAnsi="宋体"/>
                <w:szCs w:val="21"/>
              </w:rPr>
              <w:t>3</w:t>
            </w:r>
          </w:p>
        </w:tc>
        <w:tc>
          <w:tcPr>
            <w:tcW w:w="3766" w:type="dxa"/>
            <w:vAlign w:val="center"/>
          </w:tcPr>
          <w:p w14:paraId="30839F77" w14:textId="0776EDA9" w:rsidR="00B62E01" w:rsidRPr="00382A1D" w:rsidRDefault="00B62E01" w:rsidP="00E054D1">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w:t>
            </w:r>
            <w:r w:rsidRPr="00795830">
              <w:rPr>
                <w:rFonts w:cs="宋体" w:hint="eastAsia"/>
              </w:rPr>
              <w:lastRenderedPageBreak/>
              <w:t>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F664C9">
              <w:rPr>
                <w:rFonts w:cs="宋体" w:hint="eastAsia"/>
              </w:rPr>
              <w:t>7</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79726E3D" w:rsidR="004B0652" w:rsidRPr="008807EE" w:rsidRDefault="00056C3D"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73DA54B" w:rsidR="00B62E01" w:rsidRPr="00BB2A58" w:rsidRDefault="00B62E01" w:rsidP="00BB2A5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4DD86723" w14:textId="2818FEBF" w:rsidR="00B62E01" w:rsidRPr="00BB2A58" w:rsidRDefault="00E054D1" w:rsidP="004B0652">
            <w:pPr>
              <w:spacing w:line="240" w:lineRule="exact"/>
              <w:jc w:val="center"/>
              <w:rPr>
                <w:rFonts w:ascii="宋体" w:hAnsi="宋体"/>
                <w:szCs w:val="21"/>
              </w:rPr>
            </w:pPr>
            <w:r>
              <w:rPr>
                <w:rFonts w:ascii="宋体" w:hAnsi="宋体"/>
                <w:szCs w:val="21"/>
              </w:rPr>
              <w:t>1</w:t>
            </w:r>
          </w:p>
        </w:tc>
        <w:tc>
          <w:tcPr>
            <w:tcW w:w="3772" w:type="dxa"/>
            <w:gridSpan w:val="2"/>
            <w:vAlign w:val="center"/>
          </w:tcPr>
          <w:p w14:paraId="01F986C8" w14:textId="0977D17C" w:rsidR="00B62E01" w:rsidRPr="00BB2A58" w:rsidRDefault="00A26AD1" w:rsidP="004C6E4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考察投标人近三年（2016年</w:t>
            </w:r>
            <w:r w:rsidR="00435562">
              <w:rPr>
                <w:rFonts w:ascii="宋体" w:hAnsi="宋体" w:hint="eastAsia"/>
                <w:sz w:val="21"/>
                <w:szCs w:val="21"/>
              </w:rPr>
              <w:t>1</w:t>
            </w:r>
            <w:r w:rsidR="004C6E42">
              <w:rPr>
                <w:rFonts w:ascii="宋体" w:hAnsi="宋体"/>
                <w:sz w:val="21"/>
                <w:szCs w:val="21"/>
              </w:rPr>
              <w:t>1</w:t>
            </w:r>
            <w:r w:rsidRPr="00BB2A58">
              <w:rPr>
                <w:rFonts w:ascii="宋体" w:hAnsi="宋体" w:hint="eastAsia"/>
                <w:sz w:val="21"/>
                <w:szCs w:val="21"/>
              </w:rPr>
              <w:t>月1日至本项目招标公告发布之</w:t>
            </w:r>
            <w:r w:rsidR="00BC092B" w:rsidRPr="00BB2A58">
              <w:rPr>
                <w:rFonts w:ascii="宋体" w:hAnsi="宋体" w:hint="eastAsia"/>
                <w:sz w:val="21"/>
                <w:szCs w:val="21"/>
              </w:rPr>
              <w:t>日，以合同签订时间为准）</w:t>
            </w:r>
            <w:r w:rsidRPr="00BB2A58">
              <w:rPr>
                <w:rFonts w:ascii="宋体" w:hAnsi="宋体" w:hint="eastAsia"/>
                <w:sz w:val="21"/>
                <w:szCs w:val="21"/>
              </w:rPr>
              <w:t>同类（</w:t>
            </w:r>
            <w:r w:rsidR="00C26FBC" w:rsidRPr="00BB2A58">
              <w:rPr>
                <w:rFonts w:ascii="宋体" w:hAnsi="宋体" w:hint="eastAsia"/>
                <w:sz w:val="21"/>
                <w:szCs w:val="21"/>
              </w:rPr>
              <w:t>同类指的是</w:t>
            </w:r>
            <w:r w:rsidR="00C26FBC" w:rsidRPr="00BB2A58">
              <w:rPr>
                <w:rFonts w:ascii="宋体" w:hAnsi="宋体" w:hint="eastAsia"/>
                <w:color w:val="FF0000"/>
                <w:sz w:val="21"/>
                <w:szCs w:val="21"/>
              </w:rPr>
              <w:t>与</w:t>
            </w:r>
            <w:r w:rsidR="00E054D1">
              <w:rPr>
                <w:rFonts w:ascii="宋体" w:hAnsi="宋体" w:hint="eastAsia"/>
                <w:color w:val="FF0000"/>
                <w:sz w:val="21"/>
                <w:szCs w:val="21"/>
              </w:rPr>
              <w:t>所投</w:t>
            </w:r>
            <w:r w:rsidR="00765357">
              <w:rPr>
                <w:rFonts w:ascii="宋体" w:hAnsi="宋体" w:cs="宋体" w:hint="eastAsia"/>
                <w:color w:val="FF0000"/>
                <w:sz w:val="21"/>
                <w:szCs w:val="21"/>
                <w:highlight w:val="yellow"/>
              </w:rPr>
              <w:t>胃肠动力学检查系统</w:t>
            </w:r>
            <w:r w:rsidR="00C26FBC" w:rsidRPr="00BB2A58">
              <w:rPr>
                <w:rFonts w:ascii="宋体" w:hAnsi="宋体" w:hint="eastAsia"/>
                <w:color w:val="FF0000"/>
                <w:sz w:val="21"/>
                <w:szCs w:val="21"/>
              </w:rPr>
              <w:t>相同品牌相同类型的产品</w:t>
            </w:r>
            <w:r w:rsidR="00C26FBC" w:rsidRPr="00BB2A58">
              <w:rPr>
                <w:rFonts w:ascii="宋体" w:hAnsi="宋体" w:hint="eastAsia"/>
                <w:sz w:val="21"/>
                <w:szCs w:val="21"/>
              </w:rPr>
              <w:t>，且已履约评价/验收合格</w:t>
            </w:r>
            <w:r w:rsidRPr="00BB2A5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A811FD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65357">
        <w:rPr>
          <w:rFonts w:ascii="宋体" w:hAnsi="宋体" w:cs="宋体" w:hint="eastAsia"/>
          <w:kern w:val="0"/>
          <w:szCs w:val="21"/>
          <w:u w:val="single"/>
        </w:rPr>
        <w:t>胃肠动力学检查系统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387683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65357">
        <w:rPr>
          <w:rFonts w:ascii="宋体" w:hAnsi="宋体" w:cs="宋体"/>
          <w:kern w:val="0"/>
          <w:szCs w:val="21"/>
        </w:rPr>
        <w:t>SZUCG20190638EQ</w:t>
      </w:r>
    </w:p>
    <w:p w14:paraId="6BD90406" w14:textId="003AF73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65357">
        <w:rPr>
          <w:rFonts w:ascii="宋体" w:hAnsi="宋体" w:cs="宋体" w:hint="eastAsia"/>
          <w:kern w:val="0"/>
          <w:szCs w:val="21"/>
        </w:rPr>
        <w:t>胃肠动力学检查系统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2ADEEB8"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5ABDB56"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D0A71EB" w14:textId="3B58EA4A" w:rsidR="00BD4B58" w:rsidRDefault="00BD4B58" w:rsidP="00BD4B58">
      <w:pPr>
        <w:ind w:firstLineChars="200" w:firstLine="420"/>
        <w:rPr>
          <w:rFonts w:ascii="宋体" w:hAnsi="宋体" w:cs="宋体"/>
          <w:kern w:val="0"/>
          <w:szCs w:val="21"/>
        </w:rPr>
      </w:pPr>
      <w:r>
        <w:rPr>
          <w:rFonts w:ascii="宋体" w:hAnsi="宋体" w:cs="宋体" w:hint="eastAsia"/>
          <w:kern w:val="0"/>
          <w:szCs w:val="21"/>
        </w:rPr>
        <w:t>3.</w:t>
      </w:r>
      <w:r w:rsidR="00EE03CE" w:rsidRPr="00EE03CE">
        <w:rPr>
          <w:rFonts w:ascii="宋体" w:hAnsi="宋体" w:cs="宋体" w:hint="eastAsia"/>
          <w:kern w:val="0"/>
          <w:szCs w:val="21"/>
        </w:rPr>
        <w:t xml:space="preserve"> </w:t>
      </w:r>
      <w:r w:rsidR="00EE03CE">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若投标人为所投产品的生产企业，必须提供《医疗器械生产企业许可证》，且生产范围包含该产品；若投标人为所投产品的代理商或授权供应商，必须提供《医疗器械经营企业许可证》，且经营范围包含该产品</w:t>
      </w:r>
      <w:r>
        <w:rPr>
          <w:rFonts w:ascii="宋体" w:hAnsi="宋体" w:cs="宋体" w:hint="eastAsia"/>
          <w:kern w:val="0"/>
          <w:szCs w:val="21"/>
        </w:rPr>
        <w:t>；</w:t>
      </w:r>
    </w:p>
    <w:p w14:paraId="74C131FD" w14:textId="13F4C664" w:rsidR="00BD4B58" w:rsidRPr="001C6679" w:rsidRDefault="00BD4B58" w:rsidP="00BD4B58">
      <w:pPr>
        <w:ind w:firstLineChars="200" w:firstLine="420"/>
        <w:rPr>
          <w:rFonts w:ascii="宋体" w:hAnsi="宋体" w:cs="宋体"/>
          <w:kern w:val="0"/>
          <w:szCs w:val="21"/>
        </w:rPr>
      </w:pPr>
      <w:r>
        <w:rPr>
          <w:rFonts w:ascii="宋体" w:hAnsi="宋体" w:cs="宋体" w:hint="eastAsia"/>
          <w:kern w:val="0"/>
          <w:szCs w:val="21"/>
        </w:rPr>
        <w:t>4.</w:t>
      </w:r>
      <w:r w:rsidR="00EE03CE" w:rsidRPr="00EE03CE">
        <w:rPr>
          <w:rFonts w:ascii="宋体" w:hAnsi="宋体" w:cs="宋体" w:hint="eastAsia"/>
          <w:kern w:val="0"/>
          <w:szCs w:val="21"/>
        </w:rPr>
        <w:t xml:space="preserve"> </w:t>
      </w:r>
      <w:r w:rsidR="00EE03CE">
        <w:rPr>
          <w:rFonts w:ascii="宋体" w:hAnsi="宋体" w:cs="宋体" w:hint="eastAsia"/>
          <w:kern w:val="0"/>
          <w:szCs w:val="21"/>
        </w:rPr>
        <w:t>投标人必须提供所投产品</w:t>
      </w:r>
      <w:r w:rsidR="00EE03CE" w:rsidRPr="001C6679">
        <w:rPr>
          <w:rFonts w:ascii="宋体" w:hAnsi="宋体" w:cs="宋体" w:hint="eastAsia"/>
          <w:kern w:val="0"/>
          <w:szCs w:val="21"/>
        </w:rPr>
        <w:t>的《医疗器械注册（备案）证》的扫描件（开标时，该证应在有效期内；若不在有效期内，则需提供该证和所投产品在该证有效期内生产的药监局出具的证明文件）</w:t>
      </w:r>
      <w:r w:rsidRPr="001C6679">
        <w:rPr>
          <w:rFonts w:ascii="宋体" w:hAnsi="宋体" w:cs="宋体" w:hint="eastAsia"/>
          <w:kern w:val="0"/>
          <w:szCs w:val="21"/>
        </w:rPr>
        <w:t>；</w:t>
      </w:r>
    </w:p>
    <w:p w14:paraId="32A7AD26" w14:textId="77777777" w:rsidR="00BD4B58" w:rsidRPr="001C6679" w:rsidRDefault="00BD4B58" w:rsidP="00BD4B58">
      <w:pPr>
        <w:ind w:firstLineChars="200" w:firstLine="420"/>
        <w:rPr>
          <w:rFonts w:ascii="宋体" w:hAnsi="宋体" w:cs="宋体"/>
          <w:kern w:val="0"/>
          <w:szCs w:val="21"/>
        </w:rPr>
      </w:pPr>
      <w:r w:rsidRPr="001C6679">
        <w:rPr>
          <w:rFonts w:ascii="宋体" w:hAnsi="宋体" w:cs="宋体" w:hint="eastAsia"/>
          <w:kern w:val="0"/>
          <w:szCs w:val="21"/>
        </w:rPr>
        <w:t>5. 参与本项目政府采购活动时不存在被有关部门禁止参与政府采购活动且在有效期内的情况（由供应商在《投标及履约承诺函》中作出声明）。</w:t>
      </w:r>
    </w:p>
    <w:p w14:paraId="65AA568E" w14:textId="77777777" w:rsidR="00BD4B58" w:rsidRPr="001C6679" w:rsidRDefault="00BD4B58" w:rsidP="00BD4B58">
      <w:pPr>
        <w:ind w:firstLine="420"/>
        <w:rPr>
          <w:rFonts w:ascii="宋体" w:hAnsi="宋体" w:cs="宋体"/>
          <w:kern w:val="0"/>
          <w:szCs w:val="21"/>
        </w:rPr>
      </w:pPr>
      <w:r w:rsidRPr="001C6679">
        <w:rPr>
          <w:rFonts w:ascii="宋体" w:hAnsi="宋体" w:cs="宋体" w:hint="eastAsia"/>
          <w:kern w:val="0"/>
          <w:szCs w:val="21"/>
        </w:rPr>
        <w:t>6. 本项目接受投标人选用进口产品参与投标，</w:t>
      </w:r>
      <w:r w:rsidRPr="001C6679">
        <w:rPr>
          <w:rFonts w:ascii="宋体" w:hAnsi="宋体" w:cs="宋体"/>
          <w:kern w:val="0"/>
          <w:szCs w:val="21"/>
        </w:rPr>
        <w:t>不拒绝</w:t>
      </w:r>
      <w:r w:rsidRPr="001C6679">
        <w:rPr>
          <w:rFonts w:ascii="宋体" w:hAnsi="宋体" w:cs="宋体" w:hint="eastAsia"/>
          <w:kern w:val="0"/>
          <w:szCs w:val="21"/>
        </w:rPr>
        <w:t>投标人选用国产产品参与投标（进口产品是指通过海关验放进入中国境内且产自关境外的进口产品）。</w:t>
      </w:r>
    </w:p>
    <w:p w14:paraId="52C777ED" w14:textId="77777777" w:rsidR="00BD4B58" w:rsidRPr="001C6679" w:rsidRDefault="00BD4B58" w:rsidP="00BD4B58">
      <w:pPr>
        <w:ind w:firstLineChars="200" w:firstLine="420"/>
        <w:rPr>
          <w:rFonts w:ascii="宋体" w:hAnsi="宋体" w:cs="宋体"/>
          <w:kern w:val="0"/>
          <w:szCs w:val="21"/>
        </w:rPr>
      </w:pPr>
      <w:r w:rsidRPr="001C6679">
        <w:rPr>
          <w:rFonts w:ascii="宋体" w:hAnsi="宋体" w:cs="宋体" w:hint="eastAsia"/>
          <w:kern w:val="0"/>
          <w:szCs w:val="21"/>
        </w:rPr>
        <w:t>7. 本项目不接受联合体投标。</w:t>
      </w:r>
    </w:p>
    <w:p w14:paraId="49509FFB" w14:textId="77777777" w:rsidR="00BD4B58" w:rsidRPr="001C6679" w:rsidRDefault="00BD4B58" w:rsidP="00BD4B58">
      <w:pPr>
        <w:ind w:firstLineChars="200" w:firstLine="420"/>
        <w:rPr>
          <w:rFonts w:ascii="宋体" w:hAnsi="宋体" w:cs="宋体"/>
          <w:kern w:val="0"/>
          <w:szCs w:val="21"/>
        </w:rPr>
      </w:pPr>
      <w:r w:rsidRPr="001C6679">
        <w:rPr>
          <w:rFonts w:ascii="宋体" w:hAnsi="宋体" w:cs="宋体" w:hint="eastAsia"/>
          <w:kern w:val="0"/>
          <w:szCs w:val="21"/>
        </w:rPr>
        <w:t>8.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C6679" w:rsidRDefault="00B32EDE" w:rsidP="00C92127">
      <w:pPr>
        <w:rPr>
          <w:rFonts w:ascii="宋体" w:hAnsi="宋体" w:cs="宋体"/>
          <w:kern w:val="0"/>
          <w:szCs w:val="21"/>
        </w:rPr>
      </w:pPr>
    </w:p>
    <w:p w14:paraId="4500678C" w14:textId="2F9F8A13" w:rsidR="00B32EDE" w:rsidRPr="007253FE" w:rsidRDefault="00B32EDE" w:rsidP="00856D60">
      <w:pPr>
        <w:rPr>
          <w:rFonts w:ascii="宋体" w:hAnsi="宋体" w:cs="宋体"/>
          <w:kern w:val="0"/>
          <w:szCs w:val="21"/>
        </w:rPr>
      </w:pPr>
      <w:bookmarkStart w:id="21" w:name="_GoBack"/>
      <w:bookmarkEnd w:id="21"/>
      <w:r w:rsidRPr="007253FE">
        <w:rPr>
          <w:rFonts w:ascii="宋体" w:hAnsi="宋体" w:cs="宋体" w:hint="eastAsia"/>
          <w:kern w:val="0"/>
          <w:szCs w:val="21"/>
        </w:rPr>
        <w:t>五、采购预算</w:t>
      </w:r>
      <w:r w:rsidR="00856D60" w:rsidRPr="007253FE">
        <w:rPr>
          <w:rFonts w:ascii="宋体" w:hAnsi="宋体" w:cs="宋体" w:hint="eastAsia"/>
          <w:kern w:val="0"/>
          <w:szCs w:val="21"/>
        </w:rPr>
        <w:t>或最高</w:t>
      </w:r>
      <w:r w:rsidR="00856D60" w:rsidRPr="007253FE">
        <w:rPr>
          <w:rFonts w:ascii="宋体" w:hAnsi="宋体" w:cs="宋体"/>
          <w:kern w:val="0"/>
          <w:szCs w:val="21"/>
        </w:rPr>
        <w:t>限价</w:t>
      </w:r>
      <w:r w:rsidRPr="007253FE">
        <w:rPr>
          <w:rFonts w:ascii="宋体" w:hAnsi="宋体" w:cs="宋体" w:hint="eastAsia"/>
          <w:kern w:val="0"/>
          <w:szCs w:val="21"/>
        </w:rPr>
        <w:t>：</w:t>
      </w:r>
      <w:r w:rsidR="007C33D5" w:rsidRPr="007253FE">
        <w:rPr>
          <w:rFonts w:ascii="宋体" w:hAnsi="宋体" w:cs="宋体"/>
          <w:kern w:val="0"/>
          <w:szCs w:val="21"/>
        </w:rPr>
        <w:t xml:space="preserve"> </w:t>
      </w:r>
      <w:r w:rsidR="00B74AE5" w:rsidRPr="007253FE">
        <w:rPr>
          <w:rFonts w:ascii="宋体" w:hAnsi="宋体" w:cs="宋体"/>
          <w:kern w:val="0"/>
          <w:szCs w:val="21"/>
        </w:rPr>
        <w:t>90</w:t>
      </w:r>
      <w:r w:rsidR="003873A5" w:rsidRPr="007253FE">
        <w:rPr>
          <w:rFonts w:ascii="宋体" w:hAnsi="宋体" w:cs="宋体" w:hint="eastAsia"/>
          <w:kern w:val="0"/>
          <w:szCs w:val="21"/>
        </w:rPr>
        <w:t>0</w:t>
      </w:r>
      <w:r w:rsidR="007C33D5" w:rsidRPr="007253FE">
        <w:rPr>
          <w:rFonts w:ascii="宋体" w:hAnsi="宋体" w:cs="宋体"/>
          <w:kern w:val="0"/>
          <w:szCs w:val="21"/>
        </w:rPr>
        <w:t>,</w:t>
      </w:r>
      <w:r w:rsidR="007C33D5" w:rsidRPr="007253FE">
        <w:rPr>
          <w:rFonts w:ascii="宋体" w:hAnsi="宋体" w:cs="宋体" w:hint="eastAsia"/>
          <w:kern w:val="0"/>
          <w:szCs w:val="21"/>
        </w:rPr>
        <w:t>000.00</w:t>
      </w:r>
      <w:r w:rsidRPr="007253FE">
        <w:rPr>
          <w:rFonts w:ascii="宋体" w:hAnsi="宋体" w:cs="宋体" w:hint="eastAsia"/>
          <w:kern w:val="0"/>
          <w:szCs w:val="21"/>
        </w:rPr>
        <w:t>（人民币</w:t>
      </w:r>
      <w:r w:rsidRPr="007253FE">
        <w:rPr>
          <w:rFonts w:ascii="宋体" w:hAnsi="宋体" w:cs="宋体"/>
          <w:kern w:val="0"/>
          <w:szCs w:val="21"/>
        </w:rPr>
        <w:t>）</w:t>
      </w:r>
      <w:r w:rsidR="003F7F94" w:rsidRPr="007253FE">
        <w:rPr>
          <w:rFonts w:ascii="宋体" w:hAnsi="宋体" w:cs="宋体" w:hint="eastAsia"/>
          <w:kern w:val="0"/>
          <w:szCs w:val="21"/>
        </w:rPr>
        <w:t>。</w:t>
      </w:r>
    </w:p>
    <w:p w14:paraId="3B9148D7" w14:textId="77777777" w:rsidR="00B32EDE" w:rsidRPr="007253FE" w:rsidRDefault="00B32EDE" w:rsidP="00B32EDE">
      <w:pPr>
        <w:ind w:firstLineChars="200" w:firstLine="420"/>
        <w:rPr>
          <w:rFonts w:ascii="宋体" w:hAnsi="宋体" w:cs="宋体"/>
          <w:kern w:val="0"/>
          <w:szCs w:val="21"/>
        </w:rPr>
      </w:pPr>
    </w:p>
    <w:p w14:paraId="4FA437EC" w14:textId="77777777" w:rsidR="00B32EDE" w:rsidRPr="007253FE" w:rsidRDefault="005443ED" w:rsidP="00B32EDE">
      <w:pPr>
        <w:rPr>
          <w:rFonts w:ascii="宋体" w:hAnsi="宋体" w:cs="宋体"/>
          <w:kern w:val="0"/>
          <w:szCs w:val="21"/>
        </w:rPr>
      </w:pPr>
      <w:r w:rsidRPr="007253FE">
        <w:rPr>
          <w:rFonts w:ascii="宋体" w:hAnsi="宋体" w:cs="宋体" w:hint="eastAsia"/>
          <w:kern w:val="0"/>
          <w:szCs w:val="21"/>
        </w:rPr>
        <w:t>六</w:t>
      </w:r>
      <w:r w:rsidR="00B32EDE" w:rsidRPr="007253FE">
        <w:rPr>
          <w:rFonts w:ascii="宋体" w:hAnsi="宋体" w:cs="宋体" w:hint="eastAsia"/>
          <w:kern w:val="0"/>
          <w:szCs w:val="21"/>
        </w:rPr>
        <w:t>、投标与开标注意事项：</w:t>
      </w:r>
    </w:p>
    <w:p w14:paraId="6A022E13" w14:textId="77777777" w:rsidR="00B32EDE" w:rsidRPr="007253FE" w:rsidRDefault="00B32EDE" w:rsidP="00B32EDE">
      <w:pPr>
        <w:ind w:firstLineChars="200" w:firstLine="420"/>
        <w:rPr>
          <w:rFonts w:ascii="宋体" w:hAnsi="宋体" w:cs="宋体"/>
          <w:kern w:val="0"/>
          <w:szCs w:val="21"/>
        </w:rPr>
      </w:pPr>
      <w:r w:rsidRPr="007253FE">
        <w:rPr>
          <w:rFonts w:ascii="宋体" w:hAnsi="宋体" w:cs="宋体" w:hint="eastAsia"/>
          <w:kern w:val="0"/>
          <w:szCs w:val="21"/>
        </w:rPr>
        <w:t xml:space="preserve">1. 标书获得方法 </w:t>
      </w:r>
    </w:p>
    <w:p w14:paraId="23936663" w14:textId="230BB592" w:rsidR="004070D6" w:rsidRPr="007253FE" w:rsidRDefault="00C554AE" w:rsidP="00C554AE">
      <w:pPr>
        <w:ind w:firstLineChars="400" w:firstLine="840"/>
        <w:rPr>
          <w:color w:val="222222"/>
          <w:szCs w:val="21"/>
        </w:rPr>
      </w:pPr>
      <w:r w:rsidRPr="007253FE">
        <w:rPr>
          <w:rFonts w:ascii="宋体" w:hAnsi="宋体" w:cs="宋体" w:hint="eastAsia"/>
          <w:kern w:val="0"/>
          <w:szCs w:val="21"/>
        </w:rPr>
        <w:t>任何有兴趣的合格投标人可</w:t>
      </w:r>
      <w:r w:rsidR="00EF4FF9" w:rsidRPr="007253FE">
        <w:rPr>
          <w:rFonts w:ascii="宋体" w:hAnsi="宋体" w:cs="宋体" w:hint="eastAsia"/>
          <w:kern w:val="0"/>
          <w:szCs w:val="21"/>
        </w:rPr>
        <w:t>于</w:t>
      </w:r>
      <w:r w:rsidR="00DF13FA" w:rsidRPr="007253FE">
        <w:rPr>
          <w:rFonts w:ascii="宋体" w:hAnsi="宋体" w:cs="宋体" w:hint="eastAsia"/>
          <w:kern w:val="0"/>
          <w:szCs w:val="21"/>
        </w:rPr>
        <w:t>2019年1</w:t>
      </w:r>
      <w:r w:rsidR="00FB58E5" w:rsidRPr="007253FE">
        <w:rPr>
          <w:rFonts w:ascii="宋体" w:hAnsi="宋体" w:cs="宋体"/>
          <w:kern w:val="0"/>
          <w:szCs w:val="21"/>
        </w:rPr>
        <w:t>1</w:t>
      </w:r>
      <w:r w:rsidR="00DF13FA" w:rsidRPr="007253FE">
        <w:rPr>
          <w:rFonts w:ascii="宋体" w:hAnsi="宋体" w:cs="宋体" w:hint="eastAsia"/>
          <w:kern w:val="0"/>
          <w:szCs w:val="21"/>
        </w:rPr>
        <w:t>月</w:t>
      </w:r>
      <w:r w:rsidR="00FB58E5" w:rsidRPr="007253FE">
        <w:rPr>
          <w:rFonts w:ascii="宋体" w:hAnsi="宋体" w:cs="宋体" w:hint="eastAsia"/>
          <w:kern w:val="0"/>
          <w:szCs w:val="21"/>
        </w:rPr>
        <w:t>04</w:t>
      </w:r>
      <w:r w:rsidR="00DF13FA" w:rsidRPr="007253FE">
        <w:rPr>
          <w:rFonts w:ascii="宋体" w:hAnsi="宋体" w:cs="宋体" w:hint="eastAsia"/>
          <w:kern w:val="0"/>
          <w:szCs w:val="21"/>
        </w:rPr>
        <w:t>日起至2019年1</w:t>
      </w:r>
      <w:r w:rsidR="00DF13FA" w:rsidRPr="007253FE">
        <w:rPr>
          <w:rFonts w:ascii="宋体" w:hAnsi="宋体" w:cs="宋体"/>
          <w:kern w:val="0"/>
          <w:szCs w:val="21"/>
        </w:rPr>
        <w:t>1</w:t>
      </w:r>
      <w:r w:rsidR="00DF13FA" w:rsidRPr="007253FE">
        <w:rPr>
          <w:rFonts w:ascii="宋体" w:hAnsi="宋体" w:cs="宋体" w:hint="eastAsia"/>
          <w:kern w:val="0"/>
          <w:szCs w:val="21"/>
        </w:rPr>
        <w:t>月</w:t>
      </w:r>
      <w:r w:rsidR="00FB58E5" w:rsidRPr="007253FE">
        <w:rPr>
          <w:rFonts w:ascii="宋体" w:hAnsi="宋体" w:cs="宋体" w:hint="eastAsia"/>
          <w:kern w:val="0"/>
          <w:szCs w:val="21"/>
        </w:rPr>
        <w:t>14</w:t>
      </w:r>
      <w:r w:rsidR="00DF13FA" w:rsidRPr="007253FE">
        <w:rPr>
          <w:rFonts w:ascii="宋体" w:hAnsi="宋体" w:cs="宋体" w:hint="eastAsia"/>
          <w:kern w:val="0"/>
          <w:szCs w:val="21"/>
        </w:rPr>
        <w:t>日</w:t>
      </w:r>
      <w:r w:rsidRPr="007253FE">
        <w:rPr>
          <w:rFonts w:ascii="宋体" w:hAnsi="宋体" w:cs="宋体" w:hint="eastAsia"/>
          <w:kern w:val="0"/>
          <w:szCs w:val="21"/>
        </w:rPr>
        <w:t>每天（节假日除外）的9:00—11:</w:t>
      </w:r>
      <w:r w:rsidR="00EF4FF9" w:rsidRPr="007253FE">
        <w:rPr>
          <w:rFonts w:ascii="宋体" w:hAnsi="宋体" w:cs="宋体"/>
          <w:kern w:val="0"/>
          <w:szCs w:val="21"/>
        </w:rPr>
        <w:t>3</w:t>
      </w:r>
      <w:r w:rsidRPr="007253FE">
        <w:rPr>
          <w:rFonts w:ascii="宋体" w:hAnsi="宋体" w:cs="宋体" w:hint="eastAsia"/>
          <w:kern w:val="0"/>
          <w:szCs w:val="21"/>
        </w:rPr>
        <w:t>0；14:</w:t>
      </w:r>
      <w:r w:rsidR="00106397" w:rsidRPr="007253FE">
        <w:rPr>
          <w:rFonts w:ascii="宋体" w:hAnsi="宋体" w:cs="宋体"/>
          <w:kern w:val="0"/>
          <w:szCs w:val="21"/>
        </w:rPr>
        <w:t>3</w:t>
      </w:r>
      <w:r w:rsidRPr="007253FE">
        <w:rPr>
          <w:rFonts w:ascii="宋体" w:hAnsi="宋体" w:cs="宋体" w:hint="eastAsia"/>
          <w:kern w:val="0"/>
          <w:szCs w:val="21"/>
        </w:rPr>
        <w:t>0—17:00在深圳大学招投标管理中心（地址：深圳大学</w:t>
      </w:r>
      <w:r w:rsidR="002D1360" w:rsidRPr="007253FE">
        <w:rPr>
          <w:rFonts w:ascii="宋体" w:hAnsi="宋体" w:cs="宋体" w:hint="eastAsia"/>
          <w:kern w:val="0"/>
          <w:szCs w:val="21"/>
        </w:rPr>
        <w:t>后海校区</w:t>
      </w:r>
      <w:r w:rsidRPr="007253FE">
        <w:rPr>
          <w:rFonts w:ascii="宋体" w:hAnsi="宋体" w:cs="宋体" w:hint="eastAsia"/>
          <w:kern w:val="0"/>
          <w:szCs w:val="21"/>
        </w:rPr>
        <w:t>办公楼240室）购买招标文件。本招标文件售价人民币150元。</w:t>
      </w:r>
      <w:r w:rsidR="003065CD" w:rsidRPr="007253FE">
        <w:rPr>
          <w:rFonts w:ascii="宋体" w:hAnsi="宋体" w:cs="宋体" w:hint="eastAsia"/>
          <w:kern w:val="0"/>
          <w:szCs w:val="21"/>
        </w:rPr>
        <w:t>招标文件</w:t>
      </w:r>
      <w:r w:rsidR="003065CD" w:rsidRPr="007253FE">
        <w:rPr>
          <w:rFonts w:ascii="宋体" w:hAnsi="宋体" w:cs="宋体"/>
          <w:kern w:val="0"/>
          <w:szCs w:val="21"/>
        </w:rPr>
        <w:t>售后不退。</w:t>
      </w:r>
      <w:r w:rsidR="00331BC1" w:rsidRPr="007253FE">
        <w:rPr>
          <w:rFonts w:hint="eastAsia"/>
          <w:color w:val="222222"/>
          <w:szCs w:val="21"/>
        </w:rPr>
        <w:t>投标人报名可将</w:t>
      </w:r>
      <w:r w:rsidR="00331BC1" w:rsidRPr="007253FE">
        <w:rPr>
          <w:rFonts w:hint="eastAsia"/>
          <w:b/>
          <w:color w:val="222222"/>
          <w:szCs w:val="21"/>
        </w:rPr>
        <w:t>公司营业执照、投标报名表</w:t>
      </w:r>
      <w:r w:rsidR="000C15D4" w:rsidRPr="007253FE">
        <w:rPr>
          <w:rFonts w:hint="eastAsia"/>
          <w:b/>
          <w:color w:val="222222"/>
          <w:szCs w:val="21"/>
        </w:rPr>
        <w:t>签名</w:t>
      </w:r>
      <w:r w:rsidR="00331BC1" w:rsidRPr="007253FE">
        <w:rPr>
          <w:rFonts w:hint="eastAsia"/>
          <w:b/>
          <w:color w:val="222222"/>
          <w:szCs w:val="21"/>
        </w:rPr>
        <w:t>盖公章和标书费缴纳凭证</w:t>
      </w:r>
      <w:r w:rsidR="00331BC1" w:rsidRPr="007253FE">
        <w:rPr>
          <w:rFonts w:hint="eastAsia"/>
          <w:color w:val="222222"/>
          <w:szCs w:val="21"/>
        </w:rPr>
        <w:t>一并扫描发至邮箱</w:t>
      </w:r>
      <w:r w:rsidR="00331BC1" w:rsidRPr="007253FE">
        <w:rPr>
          <w:rFonts w:hint="eastAsia"/>
          <w:b/>
          <w:color w:val="FF0000"/>
        </w:rPr>
        <w:t>zhaobiao@szu.edu.cn</w:t>
      </w:r>
      <w:r w:rsidR="00331BC1" w:rsidRPr="007253FE">
        <w:rPr>
          <w:rFonts w:hint="eastAsia"/>
          <w:color w:val="222222"/>
          <w:szCs w:val="21"/>
        </w:rPr>
        <w:t xml:space="preserve"> </w:t>
      </w:r>
      <w:r w:rsidR="00331BC1" w:rsidRPr="007253FE">
        <w:rPr>
          <w:rFonts w:hint="eastAsia"/>
          <w:color w:val="222222"/>
          <w:szCs w:val="21"/>
        </w:rPr>
        <w:t>；标书费缴纳至深圳大学账户</w:t>
      </w:r>
    </w:p>
    <w:p w14:paraId="7310F7D9" w14:textId="68CBA347" w:rsidR="00C554AE" w:rsidRPr="007253FE" w:rsidRDefault="00C554AE" w:rsidP="00C554AE">
      <w:pPr>
        <w:ind w:firstLineChars="400" w:firstLine="840"/>
        <w:rPr>
          <w:rFonts w:ascii="宋体" w:hAnsi="宋体" w:cs="宋体"/>
          <w:kern w:val="0"/>
          <w:szCs w:val="21"/>
        </w:rPr>
      </w:pPr>
      <w:r w:rsidRPr="007253FE">
        <w:rPr>
          <w:rFonts w:ascii="宋体" w:hAnsi="宋体" w:cs="宋体" w:hint="eastAsia"/>
          <w:kern w:val="0"/>
          <w:szCs w:val="21"/>
        </w:rPr>
        <w:t>开户行：中国银行深圳深大支行</w:t>
      </w:r>
    </w:p>
    <w:p w14:paraId="6D014461" w14:textId="77777777" w:rsidR="00C554AE" w:rsidRPr="007253FE" w:rsidRDefault="00C554AE" w:rsidP="00C554AE">
      <w:pPr>
        <w:ind w:firstLineChars="400" w:firstLine="840"/>
        <w:rPr>
          <w:rFonts w:ascii="宋体" w:hAnsi="宋体" w:cs="宋体"/>
          <w:kern w:val="0"/>
          <w:szCs w:val="21"/>
        </w:rPr>
      </w:pPr>
      <w:r w:rsidRPr="007253FE">
        <w:rPr>
          <w:rFonts w:ascii="宋体" w:hAnsi="宋体" w:cs="宋体" w:hint="eastAsia"/>
          <w:kern w:val="0"/>
          <w:szCs w:val="21"/>
        </w:rPr>
        <w:t>户名：深圳大学</w:t>
      </w:r>
    </w:p>
    <w:p w14:paraId="64A92383" w14:textId="6E8E5B71" w:rsidR="00C554AE" w:rsidRPr="007253FE" w:rsidRDefault="00C554AE" w:rsidP="00C554AE">
      <w:pPr>
        <w:ind w:firstLineChars="400" w:firstLine="840"/>
        <w:rPr>
          <w:rFonts w:ascii="宋体" w:hAnsi="宋体" w:cs="宋体"/>
          <w:kern w:val="0"/>
          <w:szCs w:val="21"/>
        </w:rPr>
      </w:pPr>
      <w:r w:rsidRPr="007253FE">
        <w:rPr>
          <w:rFonts w:ascii="宋体" w:hAnsi="宋体" w:cs="宋体" w:hint="eastAsia"/>
          <w:kern w:val="0"/>
          <w:szCs w:val="21"/>
        </w:rPr>
        <w:t>账号：</w:t>
      </w:r>
      <w:r w:rsidR="00EF4FF9" w:rsidRPr="007253FE">
        <w:rPr>
          <w:rFonts w:ascii="宋体" w:hAnsi="宋体" w:cs="宋体"/>
          <w:kern w:val="0"/>
          <w:szCs w:val="21"/>
        </w:rPr>
        <w:t>7549 6835 0439</w:t>
      </w:r>
    </w:p>
    <w:p w14:paraId="47C4568B" w14:textId="77777777" w:rsidR="00C554AE" w:rsidRPr="007253FE" w:rsidRDefault="00C554AE" w:rsidP="00C554AE">
      <w:pPr>
        <w:ind w:firstLineChars="400" w:firstLine="840"/>
        <w:rPr>
          <w:rFonts w:ascii="宋体" w:hAnsi="宋体" w:cs="宋体"/>
          <w:kern w:val="0"/>
          <w:szCs w:val="21"/>
        </w:rPr>
      </w:pPr>
      <w:r w:rsidRPr="007253FE">
        <w:rPr>
          <w:rFonts w:ascii="宋体" w:hAnsi="宋体" w:cs="宋体" w:hint="eastAsia"/>
          <w:kern w:val="0"/>
          <w:szCs w:val="21"/>
        </w:rPr>
        <w:lastRenderedPageBreak/>
        <w:t>备注：项目编号</w:t>
      </w:r>
    </w:p>
    <w:p w14:paraId="5238F94C" w14:textId="77777777" w:rsidR="00B32EDE" w:rsidRPr="007253FE" w:rsidRDefault="00C554AE" w:rsidP="00C554AE">
      <w:pPr>
        <w:rPr>
          <w:rFonts w:ascii="宋体" w:hAnsi="宋体" w:cs="宋体"/>
          <w:kern w:val="0"/>
          <w:szCs w:val="21"/>
        </w:rPr>
      </w:pPr>
      <w:r w:rsidRPr="007253FE">
        <w:rPr>
          <w:rFonts w:ascii="宋体" w:hAnsi="宋体" w:cs="宋体" w:hint="eastAsia"/>
          <w:kern w:val="0"/>
          <w:szCs w:val="21"/>
        </w:rPr>
        <w:t>投标报名表下载链接：</w:t>
      </w:r>
      <w:hyperlink r:id="rId8" w:history="1">
        <w:r w:rsidRPr="007253FE">
          <w:rPr>
            <w:rStyle w:val="a7"/>
            <w:rFonts w:ascii="宋体" w:hAnsi="宋体" w:cs="宋体" w:hint="eastAsia"/>
            <w:kern w:val="0"/>
            <w:szCs w:val="21"/>
          </w:rPr>
          <w:t>http://bidding.szu.edu.cn/listfile.asp</w:t>
        </w:r>
      </w:hyperlink>
      <w:r w:rsidRPr="007253FE">
        <w:rPr>
          <w:rFonts w:ascii="宋体" w:hAnsi="宋体" w:cs="宋体" w:hint="eastAsia"/>
          <w:kern w:val="0"/>
          <w:szCs w:val="21"/>
        </w:rPr>
        <w:t>。</w:t>
      </w:r>
    </w:p>
    <w:p w14:paraId="6EC0BA8A" w14:textId="77777777" w:rsidR="00C554AE" w:rsidRPr="007253FE" w:rsidRDefault="00C554AE" w:rsidP="00C554AE">
      <w:pPr>
        <w:rPr>
          <w:rFonts w:ascii="宋体" w:hAnsi="宋体" w:cs="宋体"/>
          <w:kern w:val="0"/>
          <w:szCs w:val="21"/>
        </w:rPr>
      </w:pPr>
      <w:r w:rsidRPr="007253FE">
        <w:rPr>
          <w:rFonts w:ascii="宋体" w:hAnsi="宋体" w:cs="宋体" w:hint="eastAsia"/>
          <w:kern w:val="0"/>
          <w:szCs w:val="21"/>
        </w:rPr>
        <w:t>电子版招标文件可以在网站http://bidding.szu.edu.cn“招标公告”的本项目的招标公告页中下载。</w:t>
      </w:r>
    </w:p>
    <w:p w14:paraId="72C1297B" w14:textId="7BDF2B13" w:rsidR="00B32EDE" w:rsidRPr="007253FE" w:rsidRDefault="00B32EDE" w:rsidP="00B32EDE">
      <w:pPr>
        <w:ind w:firstLineChars="200" w:firstLine="420"/>
        <w:rPr>
          <w:rFonts w:ascii="宋体" w:hAnsi="宋体" w:cs="宋体"/>
          <w:kern w:val="0"/>
          <w:szCs w:val="21"/>
        </w:rPr>
      </w:pPr>
      <w:r w:rsidRPr="007253FE">
        <w:rPr>
          <w:rFonts w:ascii="宋体" w:hAnsi="宋体" w:cs="宋体" w:hint="eastAsia"/>
          <w:kern w:val="0"/>
          <w:szCs w:val="21"/>
        </w:rPr>
        <w:t xml:space="preserve">2. </w:t>
      </w:r>
      <w:r w:rsidR="008E3E79" w:rsidRPr="007253FE">
        <w:rPr>
          <w:rFonts w:ascii="宋体" w:hAnsi="宋体" w:cs="宋体" w:hint="eastAsia"/>
          <w:kern w:val="0"/>
          <w:szCs w:val="21"/>
        </w:rPr>
        <w:t>关于</w:t>
      </w:r>
      <w:r w:rsidR="008E3E79" w:rsidRPr="007253FE">
        <w:rPr>
          <w:rFonts w:ascii="宋体" w:hAnsi="宋体" w:cs="宋体"/>
          <w:kern w:val="0"/>
          <w:szCs w:val="21"/>
        </w:rPr>
        <w:t>质疑</w:t>
      </w:r>
      <w:r w:rsidRPr="007253FE">
        <w:rPr>
          <w:rFonts w:ascii="宋体" w:hAnsi="宋体" w:cs="宋体" w:hint="eastAsia"/>
          <w:kern w:val="0"/>
          <w:szCs w:val="21"/>
        </w:rPr>
        <w:t xml:space="preserve"> </w:t>
      </w:r>
    </w:p>
    <w:p w14:paraId="77613C81" w14:textId="36242426" w:rsidR="00B32EDE" w:rsidRPr="007253FE" w:rsidRDefault="008E3E79" w:rsidP="00B32EDE">
      <w:pPr>
        <w:ind w:firstLineChars="400" w:firstLine="840"/>
        <w:rPr>
          <w:rFonts w:ascii="宋体" w:hAnsi="宋体" w:cs="宋体"/>
          <w:kern w:val="0"/>
          <w:szCs w:val="21"/>
        </w:rPr>
      </w:pPr>
      <w:r w:rsidRPr="007253FE">
        <w:rPr>
          <w:rFonts w:ascii="宋体" w:hAnsi="宋体" w:cs="宋体" w:hint="eastAsia"/>
          <w:kern w:val="0"/>
          <w:szCs w:val="21"/>
        </w:rPr>
        <w:t>供应商认为采购文件的内容损害其权益的，应在采购文件公布之日起五个工作日内提出。</w:t>
      </w:r>
      <w:r w:rsidR="00C554AE" w:rsidRPr="007253FE">
        <w:rPr>
          <w:rFonts w:ascii="宋体" w:hAnsi="宋体" w:cs="宋体" w:hint="eastAsia"/>
          <w:kern w:val="0"/>
          <w:szCs w:val="21"/>
        </w:rPr>
        <w:t>质疑函</w:t>
      </w:r>
      <w:r w:rsidRPr="007253FE">
        <w:rPr>
          <w:rFonts w:ascii="宋体" w:hAnsi="宋体" w:cs="宋体" w:hint="eastAsia"/>
          <w:kern w:val="0"/>
          <w:szCs w:val="21"/>
        </w:rPr>
        <w:t>应</w:t>
      </w:r>
      <w:r w:rsidR="00C554AE" w:rsidRPr="007253FE">
        <w:rPr>
          <w:rFonts w:ascii="宋体" w:hAnsi="宋体" w:cs="宋体" w:hint="eastAsia"/>
          <w:kern w:val="0"/>
          <w:szCs w:val="21"/>
        </w:rPr>
        <w:t>以书面形式提交到深圳大学招投标管理中心，逾期不予受理。质疑函须加盖投标人公章。答疑结果</w:t>
      </w:r>
      <w:r w:rsidRPr="007253FE">
        <w:rPr>
          <w:rFonts w:ascii="宋体" w:hAnsi="宋体" w:cs="宋体" w:hint="eastAsia"/>
          <w:kern w:val="0"/>
          <w:szCs w:val="21"/>
        </w:rPr>
        <w:t>将在</w:t>
      </w:r>
      <w:r w:rsidR="00C554AE" w:rsidRPr="007253FE">
        <w:rPr>
          <w:rFonts w:ascii="宋体" w:hAnsi="宋体" w:cs="宋体" w:hint="eastAsia"/>
          <w:kern w:val="0"/>
          <w:szCs w:val="21"/>
        </w:rPr>
        <w:t>网站http://bidding.szu.edu.cn “招标公告”中公布，望投标人予以关注。</w:t>
      </w:r>
      <w:r w:rsidR="00B32EDE" w:rsidRPr="007253FE">
        <w:rPr>
          <w:rFonts w:ascii="宋体" w:hAnsi="宋体" w:cs="宋体" w:hint="eastAsia"/>
          <w:kern w:val="0"/>
          <w:szCs w:val="21"/>
        </w:rPr>
        <w:t xml:space="preserve"> </w:t>
      </w:r>
    </w:p>
    <w:p w14:paraId="685B258F" w14:textId="77777777" w:rsidR="00B32EDE" w:rsidRPr="007253FE" w:rsidRDefault="00B32EDE" w:rsidP="00B32EDE">
      <w:pPr>
        <w:ind w:firstLineChars="200" w:firstLine="420"/>
        <w:rPr>
          <w:rFonts w:ascii="宋体" w:hAnsi="宋体" w:cs="宋体"/>
          <w:kern w:val="0"/>
          <w:szCs w:val="21"/>
        </w:rPr>
      </w:pPr>
      <w:r w:rsidRPr="007253FE">
        <w:rPr>
          <w:rFonts w:ascii="宋体" w:hAnsi="宋体" w:cs="宋体" w:hint="eastAsia"/>
          <w:kern w:val="0"/>
          <w:szCs w:val="21"/>
        </w:rPr>
        <w:t xml:space="preserve">3. 投标截止时间 </w:t>
      </w:r>
    </w:p>
    <w:p w14:paraId="0BBCD32B" w14:textId="48D21C5E" w:rsidR="00B32EDE" w:rsidRPr="007253FE" w:rsidRDefault="0003713E" w:rsidP="00B32EDE">
      <w:pPr>
        <w:ind w:firstLineChars="400" w:firstLine="840"/>
        <w:rPr>
          <w:rFonts w:ascii="宋体" w:hAnsi="宋体" w:cs="宋体"/>
          <w:kern w:val="0"/>
          <w:szCs w:val="21"/>
        </w:rPr>
      </w:pPr>
      <w:r w:rsidRPr="007253FE">
        <w:rPr>
          <w:rFonts w:ascii="宋体" w:hAnsi="宋体" w:cs="宋体" w:hint="eastAsia"/>
          <w:kern w:val="0"/>
          <w:szCs w:val="21"/>
        </w:rPr>
        <w:t>所有投标文件应于</w:t>
      </w:r>
      <w:r w:rsidR="00DF13FA" w:rsidRPr="007253FE">
        <w:rPr>
          <w:rFonts w:ascii="宋体" w:hAnsi="宋体" w:cs="宋体" w:hint="eastAsia"/>
          <w:kern w:val="0"/>
          <w:szCs w:val="21"/>
        </w:rPr>
        <w:t>2019年11月</w:t>
      </w:r>
      <w:r w:rsidR="00FB58E5" w:rsidRPr="007253FE">
        <w:rPr>
          <w:rFonts w:ascii="宋体" w:hAnsi="宋体" w:cs="宋体"/>
          <w:kern w:val="0"/>
          <w:szCs w:val="21"/>
        </w:rPr>
        <w:t>15</w:t>
      </w:r>
      <w:r w:rsidR="00DF13FA" w:rsidRPr="007253FE">
        <w:rPr>
          <w:rFonts w:ascii="宋体" w:hAnsi="宋体" w:cs="宋体" w:hint="eastAsia"/>
          <w:kern w:val="0"/>
          <w:szCs w:val="21"/>
        </w:rPr>
        <w:t>日</w:t>
      </w:r>
      <w:r w:rsidR="00FB58E5" w:rsidRPr="007253FE">
        <w:rPr>
          <w:rFonts w:ascii="宋体" w:hAnsi="宋体" w:cs="宋体" w:hint="eastAsia"/>
          <w:kern w:val="0"/>
          <w:szCs w:val="21"/>
        </w:rPr>
        <w:t xml:space="preserve"> 9</w:t>
      </w:r>
      <w:r w:rsidR="00DF13FA" w:rsidRPr="007253FE">
        <w:rPr>
          <w:rFonts w:ascii="宋体" w:hAnsi="宋体" w:cs="宋体" w:hint="eastAsia"/>
          <w:kern w:val="0"/>
          <w:szCs w:val="21"/>
        </w:rPr>
        <w:t>:30时</w:t>
      </w:r>
      <w:r w:rsidRPr="007253FE">
        <w:rPr>
          <w:rFonts w:ascii="宋体" w:hAnsi="宋体" w:cs="宋体" w:hint="eastAsia"/>
          <w:kern w:val="0"/>
          <w:szCs w:val="21"/>
        </w:rPr>
        <w:t>之前递交到深圳大学招投标管理中心。</w:t>
      </w:r>
    </w:p>
    <w:p w14:paraId="65FDC188" w14:textId="77777777" w:rsidR="00B32EDE" w:rsidRPr="007253FE" w:rsidRDefault="00B32EDE" w:rsidP="00B32EDE">
      <w:pPr>
        <w:ind w:firstLineChars="200" w:firstLine="420"/>
        <w:rPr>
          <w:rFonts w:ascii="宋体" w:hAnsi="宋体" w:cs="宋体"/>
          <w:kern w:val="0"/>
          <w:szCs w:val="21"/>
        </w:rPr>
      </w:pPr>
      <w:r w:rsidRPr="007253FE">
        <w:rPr>
          <w:rFonts w:ascii="宋体" w:hAnsi="宋体" w:cs="宋体" w:hint="eastAsia"/>
          <w:kern w:val="0"/>
          <w:szCs w:val="21"/>
        </w:rPr>
        <w:t xml:space="preserve">4. 开标时间和地点 </w:t>
      </w:r>
    </w:p>
    <w:p w14:paraId="52F65EFD" w14:textId="1FA5173A" w:rsidR="0003713E" w:rsidRPr="007253FE" w:rsidRDefault="0003713E" w:rsidP="0003713E">
      <w:pPr>
        <w:ind w:firstLineChars="400" w:firstLine="840"/>
        <w:rPr>
          <w:rFonts w:ascii="宋体" w:hAnsi="宋体" w:cs="宋体"/>
          <w:kern w:val="0"/>
          <w:szCs w:val="21"/>
        </w:rPr>
      </w:pPr>
      <w:r w:rsidRPr="007253FE">
        <w:rPr>
          <w:rFonts w:ascii="宋体" w:hAnsi="宋体" w:cs="宋体" w:hint="eastAsia"/>
          <w:kern w:val="0"/>
          <w:szCs w:val="21"/>
        </w:rPr>
        <w:t>定于</w:t>
      </w:r>
      <w:r w:rsidR="00DF13FA" w:rsidRPr="007253FE">
        <w:rPr>
          <w:rFonts w:ascii="宋体" w:hAnsi="宋体" w:cs="宋体" w:hint="eastAsia"/>
          <w:kern w:val="0"/>
          <w:szCs w:val="21"/>
        </w:rPr>
        <w:t>2019年11月</w:t>
      </w:r>
      <w:r w:rsidR="00FB58E5" w:rsidRPr="007253FE">
        <w:rPr>
          <w:rFonts w:ascii="宋体" w:hAnsi="宋体" w:cs="宋体"/>
          <w:kern w:val="0"/>
          <w:szCs w:val="21"/>
        </w:rPr>
        <w:t>15</w:t>
      </w:r>
      <w:r w:rsidR="00DF13FA" w:rsidRPr="007253FE">
        <w:rPr>
          <w:rFonts w:ascii="宋体" w:hAnsi="宋体" w:cs="宋体" w:hint="eastAsia"/>
          <w:kern w:val="0"/>
          <w:szCs w:val="21"/>
        </w:rPr>
        <w:t>日</w:t>
      </w:r>
      <w:r w:rsidR="00FB58E5" w:rsidRPr="007253FE">
        <w:rPr>
          <w:rFonts w:ascii="宋体" w:hAnsi="宋体" w:cs="宋体" w:hint="eastAsia"/>
          <w:kern w:val="0"/>
          <w:szCs w:val="21"/>
        </w:rPr>
        <w:t xml:space="preserve"> 9</w:t>
      </w:r>
      <w:r w:rsidR="00DF13FA" w:rsidRPr="007253FE">
        <w:rPr>
          <w:rFonts w:ascii="宋体" w:hAnsi="宋体" w:cs="宋体" w:hint="eastAsia"/>
          <w:kern w:val="0"/>
          <w:szCs w:val="21"/>
        </w:rPr>
        <w:t>:30时</w:t>
      </w:r>
      <w:r w:rsidRPr="007253F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7253FE" w:rsidRDefault="0003713E" w:rsidP="004A02BC">
      <w:pPr>
        <w:ind w:firstLineChars="200" w:firstLine="420"/>
        <w:rPr>
          <w:rFonts w:ascii="宋体" w:hAnsi="宋体" w:cs="宋体"/>
          <w:kern w:val="0"/>
          <w:szCs w:val="21"/>
        </w:rPr>
      </w:pPr>
      <w:r w:rsidRPr="007253F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7253FE" w:rsidRDefault="003548DF" w:rsidP="00B32EDE">
      <w:pPr>
        <w:rPr>
          <w:rFonts w:ascii="宋体" w:hAnsi="宋体" w:cs="宋体"/>
          <w:kern w:val="0"/>
          <w:szCs w:val="21"/>
        </w:rPr>
      </w:pPr>
    </w:p>
    <w:p w14:paraId="42AF5F14" w14:textId="77777777" w:rsidR="00B32EDE" w:rsidRPr="007253FE" w:rsidRDefault="003548DF" w:rsidP="00B32EDE">
      <w:pPr>
        <w:rPr>
          <w:rFonts w:ascii="宋体" w:hAnsi="宋体" w:cs="宋体"/>
          <w:kern w:val="0"/>
          <w:szCs w:val="21"/>
        </w:rPr>
      </w:pPr>
      <w:r w:rsidRPr="007253FE">
        <w:rPr>
          <w:rFonts w:ascii="宋体" w:hAnsi="宋体" w:cs="宋体" w:hint="eastAsia"/>
          <w:kern w:val="0"/>
          <w:szCs w:val="21"/>
        </w:rPr>
        <w:t>七</w:t>
      </w:r>
      <w:r w:rsidR="00B32EDE" w:rsidRPr="007253FE">
        <w:rPr>
          <w:rFonts w:ascii="宋体" w:hAnsi="宋体" w:cs="宋体" w:hint="eastAsia"/>
          <w:kern w:val="0"/>
          <w:szCs w:val="21"/>
        </w:rPr>
        <w:t>、重要提示：</w:t>
      </w:r>
    </w:p>
    <w:p w14:paraId="5CDF6A57" w14:textId="2553B9CA" w:rsidR="00B32EDE" w:rsidRPr="007253FE" w:rsidRDefault="007321A6" w:rsidP="00B32EDE">
      <w:pPr>
        <w:ind w:firstLineChars="200" w:firstLine="420"/>
        <w:rPr>
          <w:rFonts w:ascii="宋体" w:hAnsi="宋体" w:cs="宋体"/>
          <w:kern w:val="0"/>
          <w:szCs w:val="21"/>
        </w:rPr>
      </w:pPr>
      <w:r w:rsidRPr="007253FE">
        <w:rPr>
          <w:rFonts w:ascii="宋体" w:hAnsi="宋体" w:cs="宋体" w:hint="eastAsia"/>
          <w:kern w:val="0"/>
          <w:szCs w:val="21"/>
        </w:rPr>
        <w:t xml:space="preserve">1. </w:t>
      </w:r>
      <w:r w:rsidR="0003713E" w:rsidRPr="007253F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7253FE" w:rsidRDefault="007321A6" w:rsidP="00B32EDE">
      <w:pPr>
        <w:ind w:firstLineChars="200" w:firstLine="420"/>
        <w:rPr>
          <w:rFonts w:ascii="宋体" w:hAnsi="宋体" w:cs="宋体"/>
          <w:kern w:val="0"/>
          <w:szCs w:val="21"/>
        </w:rPr>
      </w:pPr>
      <w:r w:rsidRPr="007253FE">
        <w:rPr>
          <w:rFonts w:ascii="宋体" w:hAnsi="宋体" w:cs="宋体" w:hint="eastAsia"/>
          <w:kern w:val="0"/>
          <w:szCs w:val="21"/>
        </w:rPr>
        <w:t xml:space="preserve">2. </w:t>
      </w:r>
      <w:r w:rsidR="00B32EDE" w:rsidRPr="007253FE">
        <w:rPr>
          <w:rFonts w:ascii="宋体" w:hAnsi="宋体" w:cs="宋体" w:hint="eastAsia"/>
          <w:kern w:val="0"/>
          <w:szCs w:val="21"/>
        </w:rPr>
        <w:t>本招标公告及本项目招标文件所涉及的时间一律为北京时间。投标人有义务在招标活动期间浏览深圳</w:t>
      </w:r>
      <w:r w:rsidR="0003713E" w:rsidRPr="007253FE">
        <w:rPr>
          <w:rFonts w:ascii="宋体" w:hAnsi="宋体" w:cs="宋体" w:hint="eastAsia"/>
          <w:kern w:val="0"/>
          <w:szCs w:val="21"/>
        </w:rPr>
        <w:t>大学</w:t>
      </w:r>
      <w:r w:rsidR="0003713E" w:rsidRPr="007253FE">
        <w:rPr>
          <w:rFonts w:ascii="宋体" w:hAnsi="宋体" w:cs="宋体"/>
          <w:kern w:val="0"/>
          <w:szCs w:val="21"/>
        </w:rPr>
        <w:t>招投标</w:t>
      </w:r>
      <w:r w:rsidR="00C92127" w:rsidRPr="007253FE">
        <w:rPr>
          <w:rFonts w:ascii="宋体" w:hAnsi="宋体" w:cs="宋体" w:hint="eastAsia"/>
          <w:kern w:val="0"/>
          <w:szCs w:val="21"/>
        </w:rPr>
        <w:t>管理</w:t>
      </w:r>
      <w:r w:rsidR="0003713E" w:rsidRPr="007253FE">
        <w:rPr>
          <w:rFonts w:ascii="宋体" w:hAnsi="宋体" w:cs="宋体"/>
          <w:kern w:val="0"/>
          <w:szCs w:val="21"/>
        </w:rPr>
        <w:t>中心</w:t>
      </w:r>
      <w:r w:rsidR="00B32EDE" w:rsidRPr="007253FE">
        <w:rPr>
          <w:rFonts w:ascii="宋体" w:hAnsi="宋体" w:cs="宋体" w:hint="eastAsia"/>
          <w:kern w:val="0"/>
          <w:szCs w:val="21"/>
        </w:rPr>
        <w:t>网</w:t>
      </w:r>
      <w:r w:rsidR="0003713E" w:rsidRPr="007253FE">
        <w:rPr>
          <w:rFonts w:ascii="宋体" w:hAnsi="宋体" w:cs="宋体" w:hint="eastAsia"/>
          <w:kern w:val="0"/>
          <w:szCs w:val="21"/>
        </w:rPr>
        <w:t>站</w:t>
      </w:r>
      <w:r w:rsidR="00B32EDE" w:rsidRPr="007253FE">
        <w:rPr>
          <w:rFonts w:ascii="宋体" w:hAnsi="宋体" w:cs="宋体" w:hint="eastAsia"/>
          <w:kern w:val="0"/>
          <w:szCs w:val="21"/>
        </w:rPr>
        <w:t>（</w:t>
      </w:r>
      <w:r w:rsidR="0003713E" w:rsidRPr="007253FE">
        <w:rPr>
          <w:rFonts w:ascii="宋体" w:hAnsi="宋体" w:cs="宋体" w:hint="eastAsia"/>
          <w:kern w:val="0"/>
          <w:szCs w:val="21"/>
        </w:rPr>
        <w:t>http://bidding.szu.edu.cn</w:t>
      </w:r>
      <w:r w:rsidR="00B32EDE" w:rsidRPr="007253FE">
        <w:rPr>
          <w:rFonts w:ascii="宋体" w:hAnsi="宋体" w:cs="宋体" w:hint="eastAsia"/>
          <w:kern w:val="0"/>
          <w:szCs w:val="21"/>
        </w:rPr>
        <w:t>），在深圳</w:t>
      </w:r>
      <w:r w:rsidR="0003713E" w:rsidRPr="007253FE">
        <w:rPr>
          <w:rFonts w:ascii="宋体" w:hAnsi="宋体" w:cs="宋体" w:hint="eastAsia"/>
          <w:kern w:val="0"/>
          <w:szCs w:val="21"/>
        </w:rPr>
        <w:t>大学</w:t>
      </w:r>
      <w:r w:rsidR="0003713E" w:rsidRPr="007253FE">
        <w:rPr>
          <w:rFonts w:ascii="宋体" w:hAnsi="宋体" w:cs="宋体"/>
          <w:kern w:val="0"/>
          <w:szCs w:val="21"/>
        </w:rPr>
        <w:t>招投标管理中心</w:t>
      </w:r>
      <w:r w:rsidR="00B32EDE" w:rsidRPr="007253FE">
        <w:rPr>
          <w:rFonts w:ascii="宋体" w:hAnsi="宋体" w:cs="宋体" w:hint="eastAsia"/>
          <w:kern w:val="0"/>
          <w:szCs w:val="21"/>
        </w:rPr>
        <w:t>网</w:t>
      </w:r>
      <w:r w:rsidR="0003713E" w:rsidRPr="007253FE">
        <w:rPr>
          <w:rFonts w:ascii="宋体" w:hAnsi="宋体" w:cs="宋体" w:hint="eastAsia"/>
          <w:kern w:val="0"/>
          <w:szCs w:val="21"/>
        </w:rPr>
        <w:t>站</w:t>
      </w:r>
      <w:r w:rsidR="00B32EDE" w:rsidRPr="007253FE">
        <w:rPr>
          <w:rFonts w:ascii="宋体" w:hAnsi="宋体" w:cs="宋体" w:hint="eastAsia"/>
          <w:kern w:val="0"/>
          <w:szCs w:val="21"/>
        </w:rPr>
        <w:t xml:space="preserve">上公布的与本次招标项目有关的信息视为已送达各投标人。 </w:t>
      </w:r>
    </w:p>
    <w:p w14:paraId="1B0C93B9" w14:textId="029CE56A" w:rsidR="00F74168" w:rsidRPr="007253FE" w:rsidRDefault="007321A6" w:rsidP="003945B5">
      <w:pPr>
        <w:ind w:firstLineChars="200" w:firstLine="420"/>
        <w:rPr>
          <w:rFonts w:ascii="宋体" w:hAnsi="宋体" w:cs="宋体"/>
          <w:kern w:val="0"/>
          <w:szCs w:val="21"/>
        </w:rPr>
      </w:pPr>
      <w:r w:rsidRPr="007253FE">
        <w:rPr>
          <w:rFonts w:ascii="宋体" w:hAnsi="宋体" w:cs="宋体" w:hint="eastAsia"/>
          <w:kern w:val="0"/>
          <w:szCs w:val="21"/>
        </w:rPr>
        <w:t xml:space="preserve">3. </w:t>
      </w:r>
      <w:r w:rsidR="003945B5" w:rsidRPr="007253FE">
        <w:rPr>
          <w:rFonts w:ascii="宋体" w:hAnsi="宋体" w:cs="宋体" w:hint="eastAsia"/>
          <w:kern w:val="0"/>
          <w:szCs w:val="21"/>
        </w:rPr>
        <w:t>交纳投标保证金：本项目无须交纳投标保证金。</w:t>
      </w:r>
    </w:p>
    <w:p w14:paraId="5819B440" w14:textId="77777777" w:rsidR="003945B5" w:rsidRPr="007253FE" w:rsidRDefault="003945B5" w:rsidP="003945B5">
      <w:pPr>
        <w:ind w:firstLineChars="200" w:firstLine="420"/>
        <w:rPr>
          <w:rFonts w:ascii="宋体" w:hAnsi="宋体" w:cs="宋体"/>
          <w:kern w:val="0"/>
          <w:szCs w:val="21"/>
        </w:rPr>
      </w:pPr>
    </w:p>
    <w:p w14:paraId="4C8BD781" w14:textId="77777777" w:rsidR="00BB1D28" w:rsidRPr="007253FE" w:rsidRDefault="0074731F" w:rsidP="00BB1D28">
      <w:pPr>
        <w:rPr>
          <w:rFonts w:ascii="宋体" w:hAnsi="宋体" w:cs="宋体"/>
          <w:kern w:val="0"/>
          <w:szCs w:val="21"/>
        </w:rPr>
      </w:pPr>
      <w:r w:rsidRPr="007253FE">
        <w:rPr>
          <w:rFonts w:ascii="宋体" w:hAnsi="宋体" w:cs="宋体" w:hint="eastAsia"/>
          <w:kern w:val="0"/>
          <w:szCs w:val="21"/>
        </w:rPr>
        <w:t>八</w:t>
      </w:r>
      <w:r w:rsidR="00BB1D28" w:rsidRPr="007253FE">
        <w:rPr>
          <w:rFonts w:ascii="宋体" w:hAnsi="宋体" w:cs="宋体" w:hint="eastAsia"/>
          <w:kern w:val="0"/>
          <w:szCs w:val="21"/>
        </w:rPr>
        <w:t>、联系方式</w:t>
      </w:r>
      <w:r w:rsidRPr="007253FE">
        <w:rPr>
          <w:rFonts w:ascii="宋体" w:hAnsi="宋体" w:cs="宋体" w:hint="eastAsia"/>
          <w:kern w:val="0"/>
          <w:szCs w:val="21"/>
        </w:rPr>
        <w:t>：</w:t>
      </w:r>
    </w:p>
    <w:p w14:paraId="2BD74BA7" w14:textId="77777777" w:rsidR="006F3C26" w:rsidRPr="007253FE" w:rsidRDefault="0074731F" w:rsidP="0074731F">
      <w:pPr>
        <w:ind w:firstLineChars="200" w:firstLine="420"/>
        <w:rPr>
          <w:rFonts w:ascii="宋体" w:hAnsi="宋体" w:cs="宋体"/>
          <w:kern w:val="0"/>
          <w:szCs w:val="21"/>
        </w:rPr>
      </w:pPr>
      <w:r w:rsidRPr="007253FE">
        <w:rPr>
          <w:rFonts w:ascii="宋体" w:hAnsi="宋体" w:cs="宋体" w:hint="eastAsia"/>
          <w:kern w:val="0"/>
          <w:szCs w:val="21"/>
        </w:rPr>
        <w:t>1. 招标组织</w:t>
      </w:r>
    </w:p>
    <w:p w14:paraId="7D7E0CB2" w14:textId="77777777" w:rsidR="0074731F" w:rsidRPr="007253FE" w:rsidRDefault="006F3C26" w:rsidP="006F3C26">
      <w:pPr>
        <w:ind w:firstLineChars="350" w:firstLine="735"/>
        <w:rPr>
          <w:rFonts w:ascii="宋体" w:hAnsi="宋体" w:cs="宋体"/>
          <w:kern w:val="0"/>
          <w:szCs w:val="21"/>
        </w:rPr>
      </w:pPr>
      <w:r w:rsidRPr="007253FE">
        <w:rPr>
          <w:rFonts w:ascii="宋体" w:hAnsi="宋体" w:cs="宋体" w:hint="eastAsia"/>
          <w:kern w:val="0"/>
          <w:szCs w:val="21"/>
        </w:rPr>
        <w:t>单位</w:t>
      </w:r>
      <w:r w:rsidRPr="007253FE">
        <w:rPr>
          <w:rFonts w:ascii="宋体" w:hAnsi="宋体" w:cs="宋体"/>
          <w:kern w:val="0"/>
          <w:szCs w:val="21"/>
        </w:rPr>
        <w:t>名称：</w:t>
      </w:r>
      <w:r w:rsidR="0074731F" w:rsidRPr="007253FE">
        <w:rPr>
          <w:rFonts w:ascii="宋体" w:hAnsi="宋体" w:cs="宋体" w:hint="eastAsia"/>
          <w:kern w:val="0"/>
          <w:szCs w:val="21"/>
        </w:rPr>
        <w:t>深圳大学招投标管理中心</w:t>
      </w:r>
    </w:p>
    <w:p w14:paraId="67BA105B" w14:textId="77777777" w:rsidR="006F3C26" w:rsidRPr="007253FE" w:rsidRDefault="006F3C26" w:rsidP="006F3C26">
      <w:pPr>
        <w:ind w:firstLineChars="350" w:firstLine="735"/>
        <w:rPr>
          <w:rFonts w:ascii="宋体" w:hAnsi="宋体" w:cs="宋体"/>
          <w:kern w:val="0"/>
          <w:szCs w:val="21"/>
        </w:rPr>
      </w:pPr>
      <w:r w:rsidRPr="007253FE">
        <w:rPr>
          <w:rFonts w:ascii="宋体" w:hAnsi="宋体" w:cs="宋体" w:hint="eastAsia"/>
          <w:kern w:val="0"/>
          <w:szCs w:val="21"/>
        </w:rPr>
        <w:t>详细地址：深圳市南山区南海大道3688号 深圳大学办公楼240室</w:t>
      </w:r>
    </w:p>
    <w:p w14:paraId="68127176" w14:textId="396F9F22" w:rsidR="006F3C26" w:rsidRPr="007253FE" w:rsidRDefault="006F3C26" w:rsidP="006F3C26">
      <w:pPr>
        <w:ind w:firstLineChars="350" w:firstLine="735"/>
        <w:rPr>
          <w:rFonts w:ascii="宋体" w:hAnsi="宋体" w:cs="宋体"/>
          <w:kern w:val="0"/>
          <w:szCs w:val="21"/>
        </w:rPr>
      </w:pPr>
      <w:r w:rsidRPr="007253FE">
        <w:rPr>
          <w:rFonts w:ascii="宋体" w:hAnsi="宋体" w:cs="宋体" w:hint="eastAsia"/>
          <w:kern w:val="0"/>
          <w:szCs w:val="21"/>
        </w:rPr>
        <w:t xml:space="preserve">联系人： </w:t>
      </w:r>
      <w:r w:rsidRPr="007253FE">
        <w:rPr>
          <w:rFonts w:ascii="宋体" w:hAnsi="宋体" w:cs="宋体"/>
          <w:kern w:val="0"/>
          <w:szCs w:val="21"/>
        </w:rPr>
        <w:t xml:space="preserve"> </w:t>
      </w:r>
      <w:r w:rsidR="00496D89" w:rsidRPr="007253FE">
        <w:rPr>
          <w:rFonts w:ascii="宋体" w:hAnsi="宋体" w:cs="宋体" w:hint="eastAsia"/>
          <w:kern w:val="0"/>
          <w:szCs w:val="21"/>
        </w:rPr>
        <w:t>徐</w:t>
      </w:r>
      <w:r w:rsidR="00391468" w:rsidRPr="007253FE">
        <w:rPr>
          <w:rFonts w:ascii="宋体" w:hAnsi="宋体" w:cs="宋体" w:hint="eastAsia"/>
          <w:kern w:val="0"/>
          <w:szCs w:val="21"/>
        </w:rPr>
        <w:t>老师</w:t>
      </w:r>
      <w:r w:rsidRPr="007253FE">
        <w:rPr>
          <w:rFonts w:ascii="宋体" w:hAnsi="宋体" w:cs="宋体" w:hint="eastAsia"/>
          <w:kern w:val="0"/>
          <w:szCs w:val="21"/>
        </w:rPr>
        <w:t xml:space="preserve"> 电话：（0755）</w:t>
      </w:r>
      <w:r w:rsidR="00496D89" w:rsidRPr="007253FE">
        <w:rPr>
          <w:rFonts w:ascii="宋体" w:hAnsi="宋体" w:cs="宋体" w:hint="eastAsia"/>
          <w:kern w:val="0"/>
          <w:szCs w:val="21"/>
        </w:rPr>
        <w:t>2691 8136</w:t>
      </w:r>
    </w:p>
    <w:p w14:paraId="2697A61E" w14:textId="77777777" w:rsidR="006F3C26" w:rsidRPr="007253FE" w:rsidRDefault="0074731F" w:rsidP="0074731F">
      <w:pPr>
        <w:ind w:firstLineChars="200" w:firstLine="420"/>
        <w:rPr>
          <w:rFonts w:ascii="宋体" w:hAnsi="宋体" w:cs="宋体"/>
          <w:kern w:val="0"/>
          <w:szCs w:val="21"/>
        </w:rPr>
      </w:pPr>
      <w:r w:rsidRPr="007253FE">
        <w:rPr>
          <w:rFonts w:ascii="宋体" w:hAnsi="宋体" w:cs="宋体" w:hint="eastAsia"/>
          <w:kern w:val="0"/>
          <w:szCs w:val="21"/>
        </w:rPr>
        <w:t xml:space="preserve">2. </w:t>
      </w:r>
      <w:r w:rsidR="006F3C26" w:rsidRPr="007253FE">
        <w:rPr>
          <w:rFonts w:ascii="宋体" w:hAnsi="宋体" w:cs="宋体" w:hint="eastAsia"/>
          <w:kern w:val="0"/>
          <w:szCs w:val="21"/>
        </w:rPr>
        <w:t>采购负责人</w:t>
      </w:r>
    </w:p>
    <w:p w14:paraId="22CC961B" w14:textId="3FA962FA" w:rsidR="006F3C26" w:rsidRPr="007253FE" w:rsidRDefault="006F3C26" w:rsidP="006F3C26">
      <w:pPr>
        <w:ind w:firstLineChars="350" w:firstLine="735"/>
        <w:rPr>
          <w:rFonts w:ascii="宋体" w:hAnsi="宋体" w:cs="宋体"/>
          <w:kern w:val="0"/>
          <w:szCs w:val="21"/>
        </w:rPr>
      </w:pPr>
      <w:r w:rsidRPr="007253FE">
        <w:rPr>
          <w:rFonts w:ascii="宋体" w:hAnsi="宋体" w:cs="宋体" w:hint="eastAsia"/>
          <w:kern w:val="0"/>
          <w:szCs w:val="21"/>
        </w:rPr>
        <w:t>单位</w:t>
      </w:r>
      <w:r w:rsidRPr="007253FE">
        <w:rPr>
          <w:rFonts w:ascii="宋体" w:hAnsi="宋体" w:cs="宋体"/>
          <w:kern w:val="0"/>
          <w:szCs w:val="21"/>
        </w:rPr>
        <w:t>名称：</w:t>
      </w:r>
      <w:r w:rsidRPr="007253FE">
        <w:rPr>
          <w:rFonts w:ascii="宋体" w:hAnsi="宋体" w:cs="宋体" w:hint="eastAsia"/>
          <w:kern w:val="0"/>
          <w:szCs w:val="21"/>
        </w:rPr>
        <w:t>深圳大学</w:t>
      </w:r>
      <w:r w:rsidR="00BB65C9" w:rsidRPr="007253FE">
        <w:rPr>
          <w:rFonts w:ascii="宋体" w:hAnsi="宋体" w:cs="宋体" w:hint="eastAsia"/>
          <w:kern w:val="0"/>
          <w:szCs w:val="21"/>
        </w:rPr>
        <w:t>总医院</w:t>
      </w:r>
    </w:p>
    <w:p w14:paraId="1DA74F0B" w14:textId="1BC1E5C7" w:rsidR="006F3C26" w:rsidRPr="007253FE" w:rsidRDefault="006F3C26" w:rsidP="006F3C26">
      <w:pPr>
        <w:ind w:firstLineChars="350" w:firstLine="735"/>
        <w:rPr>
          <w:rFonts w:ascii="宋体" w:hAnsi="宋体" w:cs="宋体"/>
          <w:kern w:val="0"/>
          <w:szCs w:val="21"/>
        </w:rPr>
      </w:pPr>
      <w:r w:rsidRPr="007253FE">
        <w:rPr>
          <w:rFonts w:ascii="宋体" w:hAnsi="宋体" w:cs="宋体" w:hint="eastAsia"/>
          <w:kern w:val="0"/>
          <w:szCs w:val="21"/>
        </w:rPr>
        <w:t>详细地址：深圳市深圳大学</w:t>
      </w:r>
      <w:r w:rsidR="00BB65C9" w:rsidRPr="007253FE">
        <w:rPr>
          <w:rFonts w:ascii="宋体" w:hAnsi="宋体" w:cs="宋体" w:hint="eastAsia"/>
          <w:kern w:val="0"/>
          <w:szCs w:val="21"/>
        </w:rPr>
        <w:t>总医院</w:t>
      </w:r>
    </w:p>
    <w:p w14:paraId="36902C8B" w14:textId="671C9E07" w:rsidR="006F3C26" w:rsidRPr="007253FE" w:rsidRDefault="006F3C26" w:rsidP="006F3C26">
      <w:pPr>
        <w:ind w:firstLineChars="350" w:firstLine="735"/>
        <w:rPr>
          <w:rFonts w:ascii="宋体" w:hAnsi="宋体" w:cs="宋体"/>
          <w:kern w:val="0"/>
          <w:szCs w:val="21"/>
        </w:rPr>
      </w:pPr>
      <w:r w:rsidRPr="007253FE">
        <w:rPr>
          <w:rFonts w:ascii="宋体" w:hAnsi="宋体" w:cs="宋体" w:hint="eastAsia"/>
          <w:kern w:val="0"/>
          <w:szCs w:val="21"/>
        </w:rPr>
        <w:t>联系人</w:t>
      </w:r>
      <w:r w:rsidR="001A0F8D" w:rsidRPr="007253FE">
        <w:rPr>
          <w:rFonts w:ascii="宋体" w:hAnsi="宋体" w:cs="宋体" w:hint="eastAsia"/>
          <w:kern w:val="0"/>
          <w:szCs w:val="21"/>
        </w:rPr>
        <w:t xml:space="preserve"> </w:t>
      </w:r>
      <w:r w:rsidRPr="007253FE">
        <w:rPr>
          <w:rFonts w:ascii="宋体" w:hAnsi="宋体" w:cs="宋体" w:hint="eastAsia"/>
          <w:kern w:val="0"/>
          <w:szCs w:val="21"/>
        </w:rPr>
        <w:t>：</w:t>
      </w:r>
      <w:r w:rsidR="001A0F8D" w:rsidRPr="007253FE">
        <w:rPr>
          <w:rFonts w:ascii="宋体" w:hAnsi="宋体" w:cs="宋体" w:hint="eastAsia"/>
          <w:kern w:val="0"/>
          <w:szCs w:val="21"/>
        </w:rPr>
        <w:t xml:space="preserve"> </w:t>
      </w:r>
      <w:r w:rsidR="007F70FE" w:rsidRPr="007253FE">
        <w:rPr>
          <w:rFonts w:ascii="宋体" w:hAnsi="宋体" w:cs="宋体" w:hint="eastAsia"/>
          <w:kern w:val="0"/>
          <w:szCs w:val="21"/>
        </w:rPr>
        <w:t>韩</w:t>
      </w:r>
      <w:r w:rsidR="00D25154" w:rsidRPr="007253FE">
        <w:rPr>
          <w:rFonts w:ascii="宋体" w:hAnsi="宋体" w:cs="宋体" w:hint="eastAsia"/>
          <w:kern w:val="0"/>
          <w:szCs w:val="21"/>
        </w:rPr>
        <w:t>老师</w:t>
      </w:r>
      <w:r w:rsidRPr="007253FE">
        <w:rPr>
          <w:rFonts w:ascii="宋体" w:hAnsi="宋体" w:cs="宋体" w:hint="eastAsia"/>
          <w:kern w:val="0"/>
          <w:szCs w:val="21"/>
        </w:rPr>
        <w:t xml:space="preserve"> 电话：</w:t>
      </w:r>
      <w:r w:rsidR="007F70FE" w:rsidRPr="007253FE">
        <w:rPr>
          <w:rFonts w:ascii="宋体" w:hAnsi="宋体" w:cs="宋体" w:hint="eastAsia"/>
          <w:kern w:val="0"/>
          <w:szCs w:val="21"/>
        </w:rPr>
        <w:t>（0755）2183 9936</w:t>
      </w:r>
    </w:p>
    <w:p w14:paraId="5FA8F427" w14:textId="77777777" w:rsidR="00047210" w:rsidRPr="007253FE" w:rsidRDefault="00047210" w:rsidP="006F3C26">
      <w:pPr>
        <w:ind w:firstLineChars="350" w:firstLine="735"/>
        <w:rPr>
          <w:rFonts w:ascii="宋体" w:hAnsi="宋体" w:cs="宋体"/>
          <w:kern w:val="0"/>
          <w:szCs w:val="21"/>
        </w:rPr>
      </w:pPr>
    </w:p>
    <w:p w14:paraId="41CEBDF3" w14:textId="77777777" w:rsidR="00575D3B" w:rsidRPr="007253FE" w:rsidRDefault="00047210" w:rsidP="00575D3B">
      <w:pPr>
        <w:widowControl/>
        <w:jc w:val="left"/>
        <w:rPr>
          <w:rFonts w:ascii="宋体" w:hAnsi="宋体" w:cs="宋体"/>
          <w:kern w:val="0"/>
          <w:szCs w:val="21"/>
        </w:rPr>
      </w:pPr>
      <w:r w:rsidRPr="007253FE">
        <w:rPr>
          <w:rFonts w:ascii="宋体" w:hAnsi="宋体" w:cs="宋体" w:hint="eastAsia"/>
          <w:kern w:val="0"/>
          <w:szCs w:val="21"/>
        </w:rPr>
        <w:t>九</w:t>
      </w:r>
      <w:r w:rsidRPr="007253FE">
        <w:rPr>
          <w:rFonts w:ascii="宋体" w:hAnsi="宋体" w:cs="宋体"/>
          <w:kern w:val="0"/>
          <w:szCs w:val="21"/>
        </w:rPr>
        <w:t>、公告期</w:t>
      </w:r>
      <w:r w:rsidR="00575D3B" w:rsidRPr="007253FE">
        <w:rPr>
          <w:rFonts w:ascii="宋体" w:hAnsi="宋体" w:cs="宋体" w:hint="eastAsia"/>
          <w:kern w:val="0"/>
          <w:szCs w:val="21"/>
        </w:rPr>
        <w:t>限</w:t>
      </w:r>
      <w:r w:rsidRPr="007253FE">
        <w:rPr>
          <w:rFonts w:ascii="宋体" w:hAnsi="宋体" w:cs="宋体"/>
          <w:kern w:val="0"/>
          <w:szCs w:val="21"/>
        </w:rPr>
        <w:t>：</w:t>
      </w:r>
    </w:p>
    <w:p w14:paraId="26E8C87E" w14:textId="7C9F7195" w:rsidR="00430EC5" w:rsidRPr="007253FE" w:rsidRDefault="00430EC5" w:rsidP="00430EC5">
      <w:pPr>
        <w:widowControl/>
        <w:ind w:firstLineChars="200" w:firstLine="420"/>
        <w:jc w:val="left"/>
        <w:rPr>
          <w:rFonts w:ascii="宋体" w:hAnsi="宋体" w:cs="宋体"/>
          <w:kern w:val="0"/>
          <w:szCs w:val="21"/>
        </w:rPr>
      </w:pPr>
      <w:r w:rsidRPr="007253FE">
        <w:rPr>
          <w:rFonts w:ascii="宋体" w:hAnsi="宋体" w:cs="宋体" w:hint="eastAsia"/>
          <w:kern w:val="0"/>
          <w:szCs w:val="21"/>
        </w:rPr>
        <w:t>本公告期限（5个工作日）</w:t>
      </w:r>
      <w:r w:rsidR="00DF13FA" w:rsidRPr="007253FE">
        <w:rPr>
          <w:rFonts w:ascii="宋体" w:hAnsi="宋体" w:cs="宋体" w:hint="eastAsia"/>
          <w:kern w:val="0"/>
          <w:szCs w:val="21"/>
        </w:rPr>
        <w:t>自2019年1</w:t>
      </w:r>
      <w:r w:rsidR="00FB58E5" w:rsidRPr="007253FE">
        <w:rPr>
          <w:rFonts w:ascii="宋体" w:hAnsi="宋体" w:cs="宋体"/>
          <w:kern w:val="0"/>
          <w:szCs w:val="21"/>
        </w:rPr>
        <w:t>1</w:t>
      </w:r>
      <w:r w:rsidR="00DF13FA" w:rsidRPr="007253FE">
        <w:rPr>
          <w:rFonts w:ascii="宋体" w:hAnsi="宋体" w:cs="宋体" w:hint="eastAsia"/>
          <w:kern w:val="0"/>
          <w:szCs w:val="21"/>
        </w:rPr>
        <w:t>月</w:t>
      </w:r>
      <w:r w:rsidR="00FB58E5" w:rsidRPr="007253FE">
        <w:rPr>
          <w:rFonts w:ascii="宋体" w:hAnsi="宋体" w:cs="宋体" w:hint="eastAsia"/>
          <w:kern w:val="0"/>
          <w:szCs w:val="21"/>
        </w:rPr>
        <w:t>04</w:t>
      </w:r>
      <w:r w:rsidR="00DF13FA" w:rsidRPr="007253FE">
        <w:rPr>
          <w:rFonts w:ascii="宋体" w:hAnsi="宋体" w:cs="宋体" w:hint="eastAsia"/>
          <w:kern w:val="0"/>
          <w:szCs w:val="21"/>
        </w:rPr>
        <w:t>日至2019年1</w:t>
      </w:r>
      <w:r w:rsidR="00DF13FA" w:rsidRPr="007253FE">
        <w:rPr>
          <w:rFonts w:ascii="宋体" w:hAnsi="宋体" w:cs="宋体"/>
          <w:kern w:val="0"/>
          <w:szCs w:val="21"/>
        </w:rPr>
        <w:t>1</w:t>
      </w:r>
      <w:r w:rsidR="00DF13FA" w:rsidRPr="007253FE">
        <w:rPr>
          <w:rFonts w:ascii="宋体" w:hAnsi="宋体" w:cs="宋体" w:hint="eastAsia"/>
          <w:kern w:val="0"/>
          <w:szCs w:val="21"/>
        </w:rPr>
        <w:t>月</w:t>
      </w:r>
      <w:r w:rsidR="00FB58E5" w:rsidRPr="007253FE">
        <w:rPr>
          <w:rFonts w:ascii="宋体" w:hAnsi="宋体" w:cs="宋体" w:hint="eastAsia"/>
          <w:kern w:val="0"/>
          <w:szCs w:val="21"/>
        </w:rPr>
        <w:t>11</w:t>
      </w:r>
      <w:r w:rsidR="00DF13FA" w:rsidRPr="007253FE">
        <w:rPr>
          <w:rFonts w:ascii="宋体" w:hAnsi="宋体" w:cs="宋体" w:hint="eastAsia"/>
          <w:kern w:val="0"/>
          <w:szCs w:val="21"/>
        </w:rPr>
        <w:t>日</w:t>
      </w:r>
      <w:r w:rsidRPr="007253FE">
        <w:rPr>
          <w:rFonts w:ascii="宋体" w:hAnsi="宋体" w:cs="宋体" w:hint="eastAsia"/>
          <w:kern w:val="0"/>
          <w:szCs w:val="21"/>
        </w:rPr>
        <w:t>止。</w:t>
      </w:r>
    </w:p>
    <w:p w14:paraId="4B604D36" w14:textId="77777777" w:rsidR="00430EC5" w:rsidRPr="007253FE" w:rsidRDefault="00430EC5" w:rsidP="00430EC5">
      <w:pPr>
        <w:ind w:firstLineChars="350" w:firstLine="735"/>
        <w:rPr>
          <w:rFonts w:ascii="宋体" w:hAnsi="宋体" w:cs="宋体"/>
          <w:kern w:val="0"/>
          <w:szCs w:val="21"/>
        </w:rPr>
      </w:pPr>
    </w:p>
    <w:p w14:paraId="487EED61" w14:textId="77777777" w:rsidR="00430EC5" w:rsidRPr="007253FE" w:rsidRDefault="00430EC5" w:rsidP="00430EC5">
      <w:pPr>
        <w:ind w:firstLineChars="350" w:firstLine="738"/>
        <w:jc w:val="right"/>
        <w:rPr>
          <w:rFonts w:ascii="宋体" w:hAnsi="宋体" w:cs="宋体"/>
          <w:b/>
          <w:kern w:val="0"/>
          <w:szCs w:val="21"/>
        </w:rPr>
      </w:pPr>
      <w:r w:rsidRPr="007253FE">
        <w:rPr>
          <w:rFonts w:ascii="宋体" w:hAnsi="宋体" w:cs="宋体" w:hint="eastAsia"/>
          <w:b/>
          <w:kern w:val="0"/>
          <w:szCs w:val="21"/>
        </w:rPr>
        <w:t>深圳大学</w:t>
      </w:r>
      <w:r w:rsidRPr="007253FE">
        <w:rPr>
          <w:rFonts w:ascii="宋体" w:hAnsi="宋体" w:cs="宋体"/>
          <w:b/>
          <w:kern w:val="0"/>
          <w:szCs w:val="21"/>
        </w:rPr>
        <w:t>招投标管理中心</w:t>
      </w:r>
    </w:p>
    <w:p w14:paraId="15F284EF" w14:textId="0FF407FB" w:rsidR="00387C45" w:rsidRDefault="00DF13FA" w:rsidP="00430EC5">
      <w:pPr>
        <w:ind w:firstLineChars="350" w:firstLine="738"/>
        <w:jc w:val="right"/>
        <w:rPr>
          <w:rFonts w:ascii="宋体" w:hAnsi="宋体" w:cs="宋体"/>
          <w:b/>
          <w:kern w:val="0"/>
          <w:szCs w:val="21"/>
        </w:rPr>
      </w:pPr>
      <w:r w:rsidRPr="007253FE">
        <w:rPr>
          <w:rFonts w:ascii="宋体" w:hAnsi="宋体" w:cs="宋体"/>
          <w:b/>
          <w:kern w:val="0"/>
          <w:szCs w:val="21"/>
        </w:rPr>
        <w:t>2019</w:t>
      </w:r>
      <w:r w:rsidRPr="007253FE">
        <w:rPr>
          <w:rFonts w:ascii="宋体" w:hAnsi="宋体" w:cs="宋体" w:hint="eastAsia"/>
          <w:b/>
          <w:kern w:val="0"/>
          <w:szCs w:val="21"/>
        </w:rPr>
        <w:t>年</w:t>
      </w:r>
      <w:r w:rsidR="00FB58E5" w:rsidRPr="007253FE">
        <w:rPr>
          <w:rFonts w:ascii="宋体" w:hAnsi="宋体" w:cs="宋体" w:hint="eastAsia"/>
          <w:b/>
          <w:kern w:val="0"/>
          <w:szCs w:val="21"/>
        </w:rPr>
        <w:t>11</w:t>
      </w:r>
      <w:r w:rsidRPr="007253FE">
        <w:rPr>
          <w:rFonts w:ascii="宋体" w:hAnsi="宋体" w:cs="宋体" w:hint="eastAsia"/>
          <w:b/>
          <w:kern w:val="0"/>
          <w:szCs w:val="21"/>
        </w:rPr>
        <w:t>月</w:t>
      </w:r>
      <w:r w:rsidR="00FB58E5" w:rsidRPr="007253FE">
        <w:rPr>
          <w:rFonts w:ascii="宋体" w:hAnsi="宋体" w:cs="宋体" w:hint="eastAsia"/>
          <w:b/>
          <w:kern w:val="0"/>
          <w:szCs w:val="21"/>
        </w:rPr>
        <w:t>04</w:t>
      </w:r>
      <w:r w:rsidRPr="007253FE">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651EE" w:rsidRDefault="002A367A" w:rsidP="00440CCD">
            <w:pPr>
              <w:rPr>
                <w:rFonts w:ascii="宋体" w:hAnsi="宋体"/>
              </w:rPr>
            </w:pPr>
            <w:r w:rsidRPr="007651EE">
              <w:rPr>
                <w:rFonts w:ascii="宋体" w:hAnsi="宋体" w:hint="eastAsia"/>
              </w:rPr>
              <w:t>履约担保金额</w:t>
            </w:r>
          </w:p>
        </w:tc>
        <w:tc>
          <w:tcPr>
            <w:tcW w:w="5400" w:type="dxa"/>
            <w:vAlign w:val="center"/>
          </w:tcPr>
          <w:p w14:paraId="4DADCF94" w14:textId="1F345DBA" w:rsidR="002A367A" w:rsidRPr="007651EE" w:rsidRDefault="00AC692F" w:rsidP="007651EE">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5738EF1F" w:rsidR="00C26FBC" w:rsidRDefault="00C26FBC" w:rsidP="00C26FBC">
            <w:pPr>
              <w:rPr>
                <w:rFonts w:ascii="宋体" w:hAnsi="宋体"/>
              </w:rPr>
            </w:pPr>
            <w:r>
              <w:rPr>
                <w:rFonts w:ascii="宋体" w:hAnsi="宋体" w:hint="eastAsia"/>
              </w:rPr>
              <w:t>投标文件正本</w:t>
            </w:r>
            <w:r w:rsidR="007651EE">
              <w:rPr>
                <w:rFonts w:ascii="宋体" w:hAnsi="宋体" w:hint="eastAsia"/>
              </w:rPr>
              <w:t xml:space="preserve"> </w:t>
            </w:r>
            <w:r w:rsidRPr="00387C45">
              <w:rPr>
                <w:rFonts w:ascii="宋体" w:hAnsi="宋体" w:hint="eastAsia"/>
                <w:color w:val="FF0000"/>
              </w:rPr>
              <w:t>一</w:t>
            </w:r>
            <w:r w:rsidR="007651EE">
              <w:rPr>
                <w:rFonts w:ascii="宋体" w:hAnsi="宋体" w:hint="eastAsia"/>
                <w:color w:val="FF0000"/>
              </w:rPr>
              <w:t xml:space="preserve"> </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EACB406" w:rsidR="008D26B1" w:rsidRDefault="00C26FBC" w:rsidP="00B96B59">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C073A0" w14:paraId="70BF073C"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2A7EFE" w14:textId="7BDC6154" w:rsidR="00C073A0" w:rsidRPr="007C2B80" w:rsidRDefault="00C073A0" w:rsidP="00C073A0">
            <w:pPr>
              <w:widowControl/>
              <w:jc w:val="center"/>
              <w:rPr>
                <w:rFonts w:ascii="宋体" w:hAnsi="宋体"/>
                <w:kern w:val="0"/>
                <w:szCs w:val="21"/>
              </w:rPr>
            </w:pPr>
            <w:r w:rsidRPr="005F6E82">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7A56DCEB" w14:textId="0A77D517" w:rsidR="00C073A0" w:rsidRDefault="00765357" w:rsidP="00C073A0">
            <w:pPr>
              <w:widowControl/>
              <w:jc w:val="center"/>
              <w:rPr>
                <w:rFonts w:ascii="宋体" w:hAnsi="宋体"/>
                <w:kern w:val="0"/>
                <w:szCs w:val="21"/>
              </w:rPr>
            </w:pPr>
            <w:r>
              <w:rPr>
                <w:rFonts w:ascii="宋体" w:hAnsi="宋体" w:hint="eastAsia"/>
                <w:szCs w:val="21"/>
              </w:rPr>
              <w:t>胃肠动力学检查系统</w:t>
            </w:r>
          </w:p>
        </w:tc>
        <w:tc>
          <w:tcPr>
            <w:tcW w:w="1418" w:type="dxa"/>
            <w:tcBorders>
              <w:top w:val="single" w:sz="4" w:space="0" w:color="auto"/>
              <w:left w:val="nil"/>
              <w:bottom w:val="single" w:sz="4" w:space="0" w:color="auto"/>
              <w:right w:val="single" w:sz="4" w:space="0" w:color="auto"/>
            </w:tcBorders>
            <w:vAlign w:val="center"/>
          </w:tcPr>
          <w:p w14:paraId="71660CF1" w14:textId="2B0ED2BC" w:rsidR="00C073A0" w:rsidRPr="007C2B80" w:rsidRDefault="007E157F" w:rsidP="00C073A0">
            <w:pPr>
              <w:widowControl/>
              <w:jc w:val="center"/>
              <w:rPr>
                <w:rFonts w:ascii="宋体" w:hAnsi="宋体"/>
                <w:kern w:val="0"/>
                <w:szCs w:val="21"/>
              </w:rPr>
            </w:pPr>
            <w:r>
              <w:rPr>
                <w:rFonts w:ascii="宋体" w:hAnsi="宋体" w:cs="宋体" w:hint="eastAsia"/>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730B7734" w14:textId="2721877C" w:rsidR="00C073A0" w:rsidRDefault="004C75EC" w:rsidP="00C073A0">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19E8F743" w14:textId="32058ED7" w:rsidR="00C073A0" w:rsidRDefault="00C073A0" w:rsidP="00C073A0">
            <w:pPr>
              <w:widowControl/>
              <w:jc w:val="center"/>
              <w:rPr>
                <w:b/>
                <w:color w:val="FF0000"/>
                <w:szCs w:val="21"/>
              </w:rPr>
            </w:pPr>
            <w:r w:rsidRPr="00C073A0">
              <w:rPr>
                <w:rFonts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9627213" w14:textId="3B3FF105" w:rsidR="00C073A0" w:rsidRPr="00B212D9" w:rsidRDefault="00B74AE5" w:rsidP="00C073A0">
            <w:pPr>
              <w:widowControl/>
              <w:jc w:val="center"/>
              <w:rPr>
                <w:szCs w:val="21"/>
              </w:rPr>
            </w:pPr>
            <w:r>
              <w:rPr>
                <w:szCs w:val="21"/>
              </w:rPr>
              <w:t>90</w:t>
            </w:r>
            <w:r w:rsidR="00BA3E66" w:rsidRPr="00BA3E66">
              <w:rPr>
                <w:szCs w:val="21"/>
              </w:rPr>
              <w:t>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767FD" w14:paraId="3895695E" w14:textId="77777777" w:rsidTr="000A5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9D2E683" w:rsidR="003767FD" w:rsidRPr="003767FD" w:rsidRDefault="000A5F94" w:rsidP="003767FD">
            <w:pPr>
              <w:widowControl/>
              <w:jc w:val="center"/>
              <w:rPr>
                <w:rFonts w:ascii="宋体" w:hAnsi="宋体"/>
                <w:szCs w:val="21"/>
              </w:rPr>
            </w:pPr>
            <w:r>
              <w:rPr>
                <w:rFonts w:ascii="宋体" w:hAnsi="宋体" w:hint="eastAsia"/>
                <w:szCs w:val="21"/>
              </w:rPr>
              <w:t>一</w:t>
            </w:r>
          </w:p>
        </w:tc>
        <w:tc>
          <w:tcPr>
            <w:tcW w:w="1702" w:type="dxa"/>
            <w:tcBorders>
              <w:top w:val="single" w:sz="4" w:space="0" w:color="auto"/>
              <w:left w:val="nil"/>
              <w:bottom w:val="single" w:sz="4" w:space="0" w:color="auto"/>
              <w:right w:val="single" w:sz="4" w:space="0" w:color="auto"/>
            </w:tcBorders>
            <w:vAlign w:val="center"/>
          </w:tcPr>
          <w:p w14:paraId="17AE87E7" w14:textId="3A3B0834" w:rsidR="003767FD" w:rsidRPr="003767FD" w:rsidRDefault="000A5F94" w:rsidP="003767FD">
            <w:pPr>
              <w:widowControl/>
              <w:jc w:val="center"/>
              <w:rPr>
                <w:rFonts w:ascii="宋体" w:hAnsi="宋体"/>
                <w:szCs w:val="21"/>
              </w:rPr>
            </w:pPr>
            <w:r>
              <w:rPr>
                <w:rFonts w:ascii="宋体" w:hAnsi="宋体" w:hint="eastAsia"/>
                <w:szCs w:val="21"/>
              </w:rPr>
              <w:t>胃肠动力学检查系统</w:t>
            </w:r>
          </w:p>
        </w:tc>
        <w:tc>
          <w:tcPr>
            <w:tcW w:w="1985" w:type="dxa"/>
            <w:tcBorders>
              <w:top w:val="single" w:sz="4" w:space="0" w:color="auto"/>
              <w:left w:val="nil"/>
              <w:bottom w:val="single" w:sz="4" w:space="0" w:color="auto"/>
              <w:right w:val="single" w:sz="4" w:space="0" w:color="auto"/>
            </w:tcBorders>
            <w:vAlign w:val="center"/>
          </w:tcPr>
          <w:p w14:paraId="1DA07127" w14:textId="3361C1D3" w:rsidR="003767FD" w:rsidRPr="003767FD" w:rsidRDefault="003767FD" w:rsidP="003767FD">
            <w:pPr>
              <w:widowControl/>
              <w:jc w:val="center"/>
              <w:rPr>
                <w:rFonts w:ascii="宋体" w:hAnsi="宋体"/>
                <w:szCs w:val="21"/>
              </w:rPr>
            </w:pPr>
            <w:r w:rsidRPr="003767F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172F4A9F" w:rsidR="003767FD" w:rsidRPr="003767FD" w:rsidRDefault="003767FD" w:rsidP="003767FD">
            <w:pPr>
              <w:widowControl/>
              <w:jc w:val="center"/>
              <w:rPr>
                <w:rFonts w:ascii="宋体" w:hAnsi="宋体"/>
                <w:szCs w:val="21"/>
              </w:rPr>
            </w:pPr>
            <w:r w:rsidRPr="003767FD">
              <w:rPr>
                <w:rFonts w:ascii="宋体" w:hAnsi="宋体"/>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5958879B" w:rsidR="003767FD" w:rsidRPr="00760C66" w:rsidRDefault="003767FD" w:rsidP="003767FD">
            <w:pPr>
              <w:widowControl/>
              <w:jc w:val="center"/>
              <w:rPr>
                <w:b/>
                <w:szCs w:val="21"/>
              </w:rPr>
            </w:pPr>
          </w:p>
        </w:tc>
      </w:tr>
      <w:tr w:rsidR="000A5F94" w14:paraId="29A330BB" w14:textId="77777777" w:rsidTr="000A5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6E97AE4" w:rsidR="000A5F94" w:rsidRPr="003767FD" w:rsidRDefault="000A5F94" w:rsidP="000A5F94">
            <w:pPr>
              <w:widowControl/>
              <w:jc w:val="center"/>
              <w:rPr>
                <w:rFonts w:ascii="宋体" w:hAnsi="宋体"/>
                <w:szCs w:val="21"/>
              </w:rPr>
            </w:pPr>
            <w:r w:rsidRPr="003767FD">
              <w:rPr>
                <w:rFonts w:ascii="宋体" w:hAnsi="宋体"/>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3AE1FFD7" w:rsidR="000A5F94" w:rsidRPr="003767FD" w:rsidRDefault="000A5F94" w:rsidP="000A5F94">
            <w:pPr>
              <w:widowControl/>
              <w:jc w:val="center"/>
              <w:rPr>
                <w:rFonts w:ascii="宋体" w:hAnsi="宋体"/>
                <w:szCs w:val="21"/>
              </w:rPr>
            </w:pPr>
            <w:r>
              <w:rPr>
                <w:rFonts w:ascii="宋体" w:hAnsi="宋体" w:cs="宋体" w:hint="eastAsia"/>
                <w:szCs w:val="21"/>
              </w:rPr>
              <w:t>主机数据采集系统</w:t>
            </w:r>
          </w:p>
        </w:tc>
        <w:tc>
          <w:tcPr>
            <w:tcW w:w="1985" w:type="dxa"/>
            <w:tcBorders>
              <w:top w:val="single" w:sz="4" w:space="0" w:color="auto"/>
              <w:left w:val="nil"/>
              <w:bottom w:val="single" w:sz="4" w:space="0" w:color="auto"/>
              <w:right w:val="single" w:sz="4" w:space="0" w:color="auto"/>
            </w:tcBorders>
            <w:vAlign w:val="center"/>
          </w:tcPr>
          <w:p w14:paraId="41E59337" w14:textId="118A31DB" w:rsidR="000A5F94" w:rsidRPr="003767FD" w:rsidRDefault="000A5F94" w:rsidP="000A5F94">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18648509" w:rsidR="000A5F94" w:rsidRPr="003767FD" w:rsidRDefault="000A5F94" w:rsidP="000A5F94">
            <w:pPr>
              <w:widowControl/>
              <w:jc w:val="center"/>
              <w:rPr>
                <w:rFonts w:ascii="宋体" w:hAnsi="宋体"/>
                <w:szCs w:val="21"/>
              </w:rPr>
            </w:pPr>
            <w:r>
              <w:rPr>
                <w:rFonts w:ascii="宋体" w:hAnsi="宋体" w:cs="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34573B79" w:rsidR="000A5F94" w:rsidRPr="007C2B80" w:rsidRDefault="000A5F94" w:rsidP="000A5F94">
            <w:pPr>
              <w:widowControl/>
              <w:jc w:val="center"/>
              <w:rPr>
                <w:szCs w:val="21"/>
              </w:rPr>
            </w:pPr>
            <w:r>
              <w:rPr>
                <w:rFonts w:hint="eastAsia"/>
                <w:b/>
                <w:color w:val="FF0000"/>
                <w:szCs w:val="21"/>
              </w:rPr>
              <w:t>核心</w:t>
            </w:r>
            <w:r>
              <w:rPr>
                <w:b/>
                <w:color w:val="FF0000"/>
                <w:szCs w:val="21"/>
              </w:rPr>
              <w:t>产品</w:t>
            </w:r>
          </w:p>
        </w:tc>
      </w:tr>
      <w:tr w:rsidR="000A5F94" w14:paraId="0794C092" w14:textId="77777777" w:rsidTr="000A5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09C5D3" w14:textId="06C5C05A" w:rsidR="000A5F94" w:rsidRPr="003767FD" w:rsidRDefault="000A5F94" w:rsidP="000A5F94">
            <w:pPr>
              <w:widowControl/>
              <w:jc w:val="center"/>
              <w:rPr>
                <w:rFonts w:ascii="宋体" w:hAnsi="宋体"/>
                <w:szCs w:val="21"/>
              </w:rPr>
            </w:pPr>
            <w:r w:rsidRPr="003767FD">
              <w:rPr>
                <w:rFonts w:ascii="宋体" w:hAnsi="宋体"/>
                <w:szCs w:val="21"/>
              </w:rPr>
              <w:t>2</w:t>
            </w:r>
          </w:p>
        </w:tc>
        <w:tc>
          <w:tcPr>
            <w:tcW w:w="1702" w:type="dxa"/>
            <w:tcBorders>
              <w:top w:val="single" w:sz="4" w:space="0" w:color="auto"/>
              <w:left w:val="nil"/>
              <w:bottom w:val="single" w:sz="4" w:space="0" w:color="auto"/>
              <w:right w:val="single" w:sz="4" w:space="0" w:color="auto"/>
            </w:tcBorders>
            <w:vAlign w:val="center"/>
          </w:tcPr>
          <w:p w14:paraId="5AF7097D" w14:textId="0B20A331" w:rsidR="000A5F94" w:rsidRPr="003767FD" w:rsidRDefault="000A5F94" w:rsidP="000A5F94">
            <w:pPr>
              <w:widowControl/>
              <w:jc w:val="center"/>
              <w:rPr>
                <w:rFonts w:ascii="宋体" w:hAnsi="宋体"/>
                <w:szCs w:val="21"/>
              </w:rPr>
            </w:pPr>
            <w:r>
              <w:rPr>
                <w:rFonts w:ascii="宋体" w:hAnsi="宋体" w:cs="宋体" w:hint="eastAsia"/>
                <w:szCs w:val="21"/>
              </w:rPr>
              <w:t>压力校订管</w:t>
            </w:r>
          </w:p>
        </w:tc>
        <w:tc>
          <w:tcPr>
            <w:tcW w:w="1985" w:type="dxa"/>
            <w:tcBorders>
              <w:top w:val="single" w:sz="4" w:space="0" w:color="auto"/>
              <w:left w:val="nil"/>
              <w:bottom w:val="single" w:sz="4" w:space="0" w:color="auto"/>
              <w:right w:val="single" w:sz="4" w:space="0" w:color="auto"/>
            </w:tcBorders>
            <w:vAlign w:val="center"/>
          </w:tcPr>
          <w:p w14:paraId="5233F872" w14:textId="690DF908" w:rsidR="000A5F94" w:rsidRPr="003767FD" w:rsidRDefault="000A5F94" w:rsidP="000A5F94">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ECF06CE" w14:textId="19690798" w:rsidR="000A5F94" w:rsidRPr="003767FD" w:rsidRDefault="000A5F94" w:rsidP="000A5F94">
            <w:pPr>
              <w:widowControl/>
              <w:jc w:val="center"/>
              <w:rPr>
                <w:rFonts w:ascii="宋体" w:hAnsi="宋体"/>
                <w:szCs w:val="21"/>
              </w:rPr>
            </w:pPr>
            <w:r>
              <w:rPr>
                <w:rFonts w:ascii="宋体" w:hAnsi="宋体" w:cs="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5744DB0F" w14:textId="77777777" w:rsidR="000A5F94" w:rsidRPr="007C2B80" w:rsidRDefault="000A5F94" w:rsidP="000A5F94">
            <w:pPr>
              <w:widowControl/>
              <w:jc w:val="center"/>
              <w:rPr>
                <w:szCs w:val="21"/>
              </w:rPr>
            </w:pPr>
          </w:p>
        </w:tc>
      </w:tr>
      <w:tr w:rsidR="000A5F94" w14:paraId="50CFD5C8" w14:textId="77777777" w:rsidTr="000A5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A53257" w14:textId="65396AFC" w:rsidR="000A5F94" w:rsidRPr="003767FD" w:rsidRDefault="000A5F94" w:rsidP="000A5F94">
            <w:pPr>
              <w:widowControl/>
              <w:jc w:val="center"/>
              <w:rPr>
                <w:rFonts w:ascii="宋体" w:hAnsi="宋体"/>
                <w:szCs w:val="21"/>
              </w:rPr>
            </w:pPr>
            <w:r w:rsidRPr="003767FD">
              <w:rPr>
                <w:rFonts w:ascii="宋体" w:hAnsi="宋体"/>
                <w:szCs w:val="21"/>
              </w:rPr>
              <w:t>3</w:t>
            </w:r>
          </w:p>
        </w:tc>
        <w:tc>
          <w:tcPr>
            <w:tcW w:w="1702" w:type="dxa"/>
            <w:tcBorders>
              <w:top w:val="single" w:sz="4" w:space="0" w:color="auto"/>
              <w:left w:val="nil"/>
              <w:bottom w:val="single" w:sz="4" w:space="0" w:color="auto"/>
              <w:right w:val="single" w:sz="4" w:space="0" w:color="auto"/>
            </w:tcBorders>
            <w:vAlign w:val="center"/>
          </w:tcPr>
          <w:p w14:paraId="64890BA5" w14:textId="7E21383C" w:rsidR="000A5F94" w:rsidRPr="003767FD" w:rsidRDefault="000A5F94" w:rsidP="000A5F94">
            <w:pPr>
              <w:widowControl/>
              <w:jc w:val="center"/>
              <w:rPr>
                <w:rFonts w:ascii="宋体" w:hAnsi="宋体"/>
                <w:szCs w:val="21"/>
              </w:rPr>
            </w:pPr>
            <w:r>
              <w:rPr>
                <w:rFonts w:ascii="宋体" w:hAnsi="宋体" w:cs="宋体" w:hint="eastAsia"/>
                <w:szCs w:val="21"/>
              </w:rPr>
              <w:t>隔离变压器</w:t>
            </w:r>
          </w:p>
        </w:tc>
        <w:tc>
          <w:tcPr>
            <w:tcW w:w="1985" w:type="dxa"/>
            <w:tcBorders>
              <w:top w:val="single" w:sz="4" w:space="0" w:color="auto"/>
              <w:left w:val="nil"/>
              <w:bottom w:val="single" w:sz="4" w:space="0" w:color="auto"/>
              <w:right w:val="single" w:sz="4" w:space="0" w:color="auto"/>
            </w:tcBorders>
            <w:vAlign w:val="center"/>
          </w:tcPr>
          <w:p w14:paraId="7890A330" w14:textId="013827F9" w:rsidR="000A5F94" w:rsidRPr="003767FD" w:rsidRDefault="000A5F94" w:rsidP="000A5F94">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5FD15801" w14:textId="69569386" w:rsidR="000A5F94" w:rsidRPr="003767FD" w:rsidRDefault="000A5F94" w:rsidP="000A5F94">
            <w:pPr>
              <w:widowControl/>
              <w:jc w:val="center"/>
              <w:rPr>
                <w:rFonts w:ascii="宋体" w:hAnsi="宋体"/>
                <w:szCs w:val="21"/>
              </w:rPr>
            </w:pPr>
            <w:r>
              <w:rPr>
                <w:rFonts w:ascii="宋体" w:hAnsi="宋体" w:cs="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D2A0A08" w14:textId="77777777" w:rsidR="000A5F94" w:rsidRPr="007C2B80" w:rsidRDefault="000A5F94" w:rsidP="000A5F94">
            <w:pPr>
              <w:widowControl/>
              <w:jc w:val="center"/>
              <w:rPr>
                <w:szCs w:val="21"/>
              </w:rPr>
            </w:pPr>
          </w:p>
        </w:tc>
      </w:tr>
      <w:tr w:rsidR="000A5F94" w14:paraId="26A0F62B" w14:textId="77777777" w:rsidTr="000A5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7E29501" w14:textId="75565149" w:rsidR="000A5F94" w:rsidRPr="003767FD" w:rsidRDefault="000A5F94" w:rsidP="000A5F94">
            <w:pPr>
              <w:widowControl/>
              <w:jc w:val="center"/>
              <w:rPr>
                <w:rFonts w:ascii="宋体" w:hAnsi="宋体"/>
                <w:szCs w:val="21"/>
              </w:rPr>
            </w:pPr>
            <w:r w:rsidRPr="003767FD">
              <w:rPr>
                <w:rFonts w:ascii="宋体" w:hAnsi="宋体"/>
                <w:szCs w:val="21"/>
              </w:rPr>
              <w:t>4</w:t>
            </w:r>
          </w:p>
        </w:tc>
        <w:tc>
          <w:tcPr>
            <w:tcW w:w="1702" w:type="dxa"/>
            <w:tcBorders>
              <w:top w:val="single" w:sz="4" w:space="0" w:color="auto"/>
              <w:left w:val="nil"/>
              <w:bottom w:val="single" w:sz="4" w:space="0" w:color="auto"/>
              <w:right w:val="single" w:sz="4" w:space="0" w:color="auto"/>
            </w:tcBorders>
            <w:vAlign w:val="center"/>
          </w:tcPr>
          <w:p w14:paraId="2A7B3EA7" w14:textId="5B7740CB" w:rsidR="000A5F94" w:rsidRPr="003767FD" w:rsidRDefault="000A5F94" w:rsidP="000A5F94">
            <w:pPr>
              <w:widowControl/>
              <w:jc w:val="center"/>
              <w:rPr>
                <w:rFonts w:ascii="宋体" w:hAnsi="宋体"/>
                <w:szCs w:val="21"/>
              </w:rPr>
            </w:pPr>
            <w:r>
              <w:rPr>
                <w:rFonts w:ascii="宋体" w:hAnsi="宋体" w:cs="宋体" w:hint="eastAsia"/>
                <w:szCs w:val="21"/>
              </w:rPr>
              <w:t>台车</w:t>
            </w:r>
          </w:p>
        </w:tc>
        <w:tc>
          <w:tcPr>
            <w:tcW w:w="1985" w:type="dxa"/>
            <w:tcBorders>
              <w:top w:val="single" w:sz="4" w:space="0" w:color="auto"/>
              <w:left w:val="nil"/>
              <w:bottom w:val="single" w:sz="4" w:space="0" w:color="auto"/>
              <w:right w:val="single" w:sz="4" w:space="0" w:color="auto"/>
            </w:tcBorders>
            <w:vAlign w:val="center"/>
          </w:tcPr>
          <w:p w14:paraId="551F46BD" w14:textId="7F4A3BD7" w:rsidR="000A5F94" w:rsidRPr="003767FD" w:rsidRDefault="000A5F94" w:rsidP="000A5F94">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BE991BC" w14:textId="744B97D7" w:rsidR="000A5F94" w:rsidRPr="003767FD" w:rsidRDefault="000A5F94" w:rsidP="000A5F94">
            <w:pPr>
              <w:widowControl/>
              <w:jc w:val="center"/>
              <w:rPr>
                <w:rFonts w:ascii="宋体" w:hAnsi="宋体"/>
                <w:szCs w:val="21"/>
              </w:rPr>
            </w:pPr>
            <w:r>
              <w:rPr>
                <w:rFonts w:ascii="宋体" w:hAnsi="宋体" w:cs="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A88A14E" w14:textId="77777777" w:rsidR="000A5F94" w:rsidRPr="007C2B80" w:rsidRDefault="000A5F94" w:rsidP="000A5F94">
            <w:pPr>
              <w:widowControl/>
              <w:jc w:val="center"/>
              <w:rPr>
                <w:szCs w:val="21"/>
              </w:rPr>
            </w:pPr>
          </w:p>
        </w:tc>
      </w:tr>
      <w:tr w:rsidR="000A5F94" w14:paraId="0BB2C218" w14:textId="77777777" w:rsidTr="000A5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DAA7A9" w14:textId="49AB985A" w:rsidR="000A5F94" w:rsidRPr="003767FD" w:rsidRDefault="000A5F94" w:rsidP="000A5F94">
            <w:pPr>
              <w:widowControl/>
              <w:jc w:val="center"/>
              <w:rPr>
                <w:rFonts w:ascii="宋体" w:hAnsi="宋体"/>
                <w:szCs w:val="21"/>
              </w:rPr>
            </w:pPr>
            <w:r w:rsidRPr="003767FD">
              <w:rPr>
                <w:rFonts w:ascii="宋体" w:hAnsi="宋体" w:hint="eastAsia"/>
                <w:szCs w:val="21"/>
              </w:rPr>
              <w:t>5</w:t>
            </w:r>
          </w:p>
        </w:tc>
        <w:tc>
          <w:tcPr>
            <w:tcW w:w="1702" w:type="dxa"/>
            <w:tcBorders>
              <w:top w:val="single" w:sz="4" w:space="0" w:color="auto"/>
              <w:left w:val="nil"/>
              <w:bottom w:val="single" w:sz="4" w:space="0" w:color="auto"/>
              <w:right w:val="single" w:sz="4" w:space="0" w:color="auto"/>
            </w:tcBorders>
            <w:vAlign w:val="center"/>
          </w:tcPr>
          <w:p w14:paraId="705ED35C" w14:textId="08FD9446" w:rsidR="000A5F94" w:rsidRPr="003767FD" w:rsidRDefault="000A5F94" w:rsidP="000A5F94">
            <w:pPr>
              <w:widowControl/>
              <w:jc w:val="center"/>
              <w:rPr>
                <w:rFonts w:ascii="宋体" w:hAnsi="宋体"/>
                <w:szCs w:val="21"/>
              </w:rPr>
            </w:pPr>
            <w:r>
              <w:rPr>
                <w:rFonts w:ascii="宋体" w:hAnsi="宋体" w:cs="宋体" w:hint="eastAsia"/>
                <w:szCs w:val="21"/>
              </w:rPr>
              <w:t>数据处理系统</w:t>
            </w:r>
          </w:p>
        </w:tc>
        <w:tc>
          <w:tcPr>
            <w:tcW w:w="1985" w:type="dxa"/>
            <w:tcBorders>
              <w:top w:val="single" w:sz="4" w:space="0" w:color="auto"/>
              <w:left w:val="nil"/>
              <w:bottom w:val="single" w:sz="4" w:space="0" w:color="auto"/>
              <w:right w:val="single" w:sz="4" w:space="0" w:color="auto"/>
            </w:tcBorders>
            <w:vAlign w:val="center"/>
          </w:tcPr>
          <w:p w14:paraId="00DF6FE1" w14:textId="5E80D1D7" w:rsidR="000A5F94" w:rsidRPr="003767FD" w:rsidRDefault="000A5F94" w:rsidP="000A5F94">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6D3BD2B" w14:textId="6989E46F" w:rsidR="000A5F94" w:rsidRPr="003767FD" w:rsidRDefault="000A5F94" w:rsidP="000A5F94">
            <w:pPr>
              <w:widowControl/>
              <w:jc w:val="center"/>
              <w:rPr>
                <w:rFonts w:ascii="宋体" w:hAnsi="宋体"/>
                <w:szCs w:val="21"/>
              </w:rPr>
            </w:pPr>
            <w:r>
              <w:rPr>
                <w:rFonts w:ascii="宋体" w:hAnsi="宋体" w:cs="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540CD777" w14:textId="77777777" w:rsidR="000A5F94" w:rsidRPr="007C2B80" w:rsidRDefault="000A5F94" w:rsidP="000A5F94">
            <w:pPr>
              <w:widowControl/>
              <w:jc w:val="center"/>
              <w:rPr>
                <w:szCs w:val="21"/>
              </w:rPr>
            </w:pPr>
          </w:p>
        </w:tc>
      </w:tr>
      <w:tr w:rsidR="000A5F94" w14:paraId="5F7E8CBB" w14:textId="77777777" w:rsidTr="000A5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975F1B" w14:textId="4A635B36" w:rsidR="000A5F94" w:rsidRPr="003767FD" w:rsidRDefault="000A5F94" w:rsidP="000A5F94">
            <w:pPr>
              <w:widowControl/>
              <w:jc w:val="center"/>
              <w:rPr>
                <w:rFonts w:ascii="宋体" w:hAnsi="宋体"/>
                <w:szCs w:val="21"/>
              </w:rPr>
            </w:pPr>
            <w:r w:rsidRPr="003767FD">
              <w:rPr>
                <w:rFonts w:ascii="宋体" w:hAnsi="宋体" w:hint="eastAsia"/>
                <w:szCs w:val="21"/>
              </w:rPr>
              <w:t>6</w:t>
            </w:r>
          </w:p>
        </w:tc>
        <w:tc>
          <w:tcPr>
            <w:tcW w:w="1702" w:type="dxa"/>
            <w:tcBorders>
              <w:top w:val="single" w:sz="4" w:space="0" w:color="auto"/>
              <w:left w:val="nil"/>
              <w:bottom w:val="single" w:sz="4" w:space="0" w:color="auto"/>
              <w:right w:val="single" w:sz="4" w:space="0" w:color="auto"/>
            </w:tcBorders>
            <w:vAlign w:val="center"/>
          </w:tcPr>
          <w:p w14:paraId="5D2869FF" w14:textId="72610E99" w:rsidR="000A5F94" w:rsidRPr="003767FD" w:rsidRDefault="000A5F94" w:rsidP="000A5F94">
            <w:pPr>
              <w:widowControl/>
              <w:jc w:val="center"/>
              <w:rPr>
                <w:rFonts w:ascii="宋体" w:hAnsi="宋体"/>
                <w:szCs w:val="21"/>
              </w:rPr>
            </w:pPr>
            <w:r>
              <w:rPr>
                <w:rFonts w:ascii="宋体" w:hAnsi="宋体" w:cs="宋体" w:hint="eastAsia"/>
                <w:szCs w:val="21"/>
              </w:rPr>
              <w:t>食道测压电极</w:t>
            </w:r>
          </w:p>
        </w:tc>
        <w:tc>
          <w:tcPr>
            <w:tcW w:w="1985" w:type="dxa"/>
            <w:tcBorders>
              <w:top w:val="single" w:sz="4" w:space="0" w:color="auto"/>
              <w:left w:val="nil"/>
              <w:bottom w:val="single" w:sz="4" w:space="0" w:color="auto"/>
              <w:right w:val="single" w:sz="4" w:space="0" w:color="auto"/>
            </w:tcBorders>
            <w:vAlign w:val="center"/>
          </w:tcPr>
          <w:p w14:paraId="727737A5" w14:textId="5CA47B4C" w:rsidR="000A5F94" w:rsidRPr="003767FD" w:rsidRDefault="000A5F94" w:rsidP="000A5F94">
            <w:pPr>
              <w:widowControl/>
              <w:jc w:val="center"/>
              <w:rPr>
                <w:rFonts w:ascii="宋体" w:hAnsi="宋体"/>
                <w:szCs w:val="21"/>
              </w:rPr>
            </w:pPr>
            <w:r>
              <w:rPr>
                <w:rFonts w:ascii="宋体" w:hAnsi="宋体" w:cs="宋体"/>
                <w:szCs w:val="21"/>
              </w:rPr>
              <w:t>2</w:t>
            </w:r>
          </w:p>
        </w:tc>
        <w:tc>
          <w:tcPr>
            <w:tcW w:w="1275" w:type="dxa"/>
            <w:tcBorders>
              <w:top w:val="single" w:sz="4" w:space="0" w:color="auto"/>
              <w:left w:val="nil"/>
              <w:bottom w:val="single" w:sz="4" w:space="0" w:color="auto"/>
              <w:right w:val="single" w:sz="4" w:space="0" w:color="auto"/>
            </w:tcBorders>
            <w:vAlign w:val="center"/>
          </w:tcPr>
          <w:p w14:paraId="629EB73D" w14:textId="7C7DAE7D" w:rsidR="000A5F94" w:rsidRPr="003767FD" w:rsidRDefault="000A5F94" w:rsidP="000A5F94">
            <w:pPr>
              <w:widowControl/>
              <w:jc w:val="center"/>
              <w:rPr>
                <w:rFonts w:ascii="宋体" w:hAnsi="宋体"/>
                <w:szCs w:val="21"/>
              </w:rPr>
            </w:pPr>
            <w:r>
              <w:rPr>
                <w:rFonts w:ascii="宋体" w:hAnsi="宋体" w:cs="宋体" w:hint="eastAsia"/>
                <w:szCs w:val="21"/>
              </w:rPr>
              <w:t>支</w:t>
            </w:r>
          </w:p>
        </w:tc>
        <w:tc>
          <w:tcPr>
            <w:tcW w:w="2268" w:type="dxa"/>
            <w:tcBorders>
              <w:top w:val="single" w:sz="4" w:space="0" w:color="auto"/>
              <w:left w:val="nil"/>
              <w:bottom w:val="single" w:sz="4" w:space="0" w:color="auto"/>
              <w:right w:val="single" w:sz="4" w:space="0" w:color="auto"/>
            </w:tcBorders>
            <w:vAlign w:val="center"/>
          </w:tcPr>
          <w:p w14:paraId="7DE89A90" w14:textId="77777777" w:rsidR="000A5F94" w:rsidRPr="007C2B80" w:rsidRDefault="000A5F94" w:rsidP="000A5F94">
            <w:pPr>
              <w:widowControl/>
              <w:jc w:val="center"/>
              <w:rPr>
                <w:szCs w:val="21"/>
              </w:rPr>
            </w:pPr>
          </w:p>
        </w:tc>
      </w:tr>
      <w:tr w:rsidR="000A5F94" w14:paraId="7B9F9F37" w14:textId="77777777" w:rsidTr="000A5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1E6E940" w14:textId="335589D3" w:rsidR="000A5F94" w:rsidRPr="003767FD" w:rsidRDefault="000A5F94" w:rsidP="000A5F94">
            <w:pPr>
              <w:widowControl/>
              <w:jc w:val="center"/>
              <w:rPr>
                <w:rFonts w:ascii="宋体" w:hAnsi="宋体"/>
                <w:szCs w:val="21"/>
              </w:rPr>
            </w:pPr>
            <w:r w:rsidRPr="003767FD">
              <w:rPr>
                <w:rFonts w:ascii="宋体" w:hAnsi="宋体" w:hint="eastAsia"/>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628EFBA3" w14:textId="3C8D6F46" w:rsidR="000A5F94" w:rsidRPr="003767FD" w:rsidRDefault="000A5F94" w:rsidP="000A5F94">
            <w:pPr>
              <w:widowControl/>
              <w:jc w:val="center"/>
              <w:rPr>
                <w:rFonts w:ascii="宋体" w:hAnsi="宋体"/>
                <w:szCs w:val="21"/>
              </w:rPr>
            </w:pPr>
            <w:r>
              <w:rPr>
                <w:rFonts w:ascii="宋体" w:hAnsi="宋体" w:cs="宋体" w:hint="eastAsia"/>
                <w:szCs w:val="21"/>
              </w:rPr>
              <w:t>食道测压数据采集软件</w:t>
            </w:r>
          </w:p>
        </w:tc>
        <w:tc>
          <w:tcPr>
            <w:tcW w:w="1985" w:type="dxa"/>
            <w:tcBorders>
              <w:top w:val="single" w:sz="4" w:space="0" w:color="auto"/>
              <w:left w:val="nil"/>
              <w:bottom w:val="single" w:sz="4" w:space="0" w:color="auto"/>
              <w:right w:val="single" w:sz="4" w:space="0" w:color="auto"/>
            </w:tcBorders>
            <w:vAlign w:val="center"/>
          </w:tcPr>
          <w:p w14:paraId="22588FAE" w14:textId="2312D1C6" w:rsidR="000A5F94" w:rsidRPr="003767FD" w:rsidRDefault="000A5F94" w:rsidP="000A5F94">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3A8CDC87" w14:textId="21C7B6C8" w:rsidR="000A5F94" w:rsidRPr="003767FD" w:rsidRDefault="000A5F94" w:rsidP="000A5F94">
            <w:pPr>
              <w:widowControl/>
              <w:jc w:val="center"/>
              <w:rPr>
                <w:rFonts w:ascii="宋体" w:hAnsi="宋体"/>
                <w:szCs w:val="21"/>
              </w:rPr>
            </w:pPr>
            <w:r>
              <w:rPr>
                <w:rFonts w:ascii="宋体" w:hAnsi="宋体" w:cs="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48F50A79" w14:textId="77777777" w:rsidR="000A5F94" w:rsidRPr="007C2B80" w:rsidRDefault="000A5F94" w:rsidP="000A5F94">
            <w:pPr>
              <w:widowControl/>
              <w:jc w:val="center"/>
              <w:rPr>
                <w:szCs w:val="21"/>
              </w:rPr>
            </w:pPr>
          </w:p>
        </w:tc>
      </w:tr>
      <w:tr w:rsidR="000A5F94" w14:paraId="7AE39B32" w14:textId="77777777" w:rsidTr="000A5F9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474B484" w14:textId="3F50BD5A" w:rsidR="000A5F94" w:rsidRPr="003767FD" w:rsidRDefault="000A5F94" w:rsidP="000A5F94">
            <w:pPr>
              <w:widowControl/>
              <w:jc w:val="center"/>
              <w:rPr>
                <w:rFonts w:ascii="宋体" w:hAnsi="宋体"/>
                <w:szCs w:val="21"/>
              </w:rPr>
            </w:pPr>
            <w:r w:rsidRPr="003767FD">
              <w:rPr>
                <w:rFonts w:ascii="宋体" w:hAnsi="宋体" w:hint="eastAsia"/>
                <w:szCs w:val="21"/>
              </w:rPr>
              <w:t>8</w:t>
            </w:r>
          </w:p>
        </w:tc>
        <w:tc>
          <w:tcPr>
            <w:tcW w:w="1702" w:type="dxa"/>
            <w:tcBorders>
              <w:top w:val="single" w:sz="4" w:space="0" w:color="auto"/>
              <w:left w:val="nil"/>
              <w:bottom w:val="single" w:sz="4" w:space="0" w:color="auto"/>
              <w:right w:val="single" w:sz="4" w:space="0" w:color="auto"/>
            </w:tcBorders>
            <w:vAlign w:val="center"/>
          </w:tcPr>
          <w:p w14:paraId="6C3E1872" w14:textId="18F2B37D" w:rsidR="000A5F94" w:rsidRPr="003767FD" w:rsidRDefault="000A5F94" w:rsidP="000A5F94">
            <w:pPr>
              <w:widowControl/>
              <w:jc w:val="center"/>
              <w:rPr>
                <w:rFonts w:ascii="宋体" w:hAnsi="宋体"/>
                <w:szCs w:val="21"/>
              </w:rPr>
            </w:pPr>
            <w:r>
              <w:rPr>
                <w:rFonts w:ascii="宋体" w:hAnsi="宋体" w:cs="宋体" w:hint="eastAsia"/>
                <w:szCs w:val="21"/>
              </w:rPr>
              <w:t>食道测压数据分析软件</w:t>
            </w:r>
          </w:p>
        </w:tc>
        <w:tc>
          <w:tcPr>
            <w:tcW w:w="1985" w:type="dxa"/>
            <w:tcBorders>
              <w:top w:val="single" w:sz="4" w:space="0" w:color="auto"/>
              <w:left w:val="nil"/>
              <w:bottom w:val="single" w:sz="4" w:space="0" w:color="auto"/>
              <w:right w:val="single" w:sz="4" w:space="0" w:color="auto"/>
            </w:tcBorders>
            <w:vAlign w:val="center"/>
          </w:tcPr>
          <w:p w14:paraId="253CCE38" w14:textId="6522AE1D" w:rsidR="000A5F94" w:rsidRPr="003767FD" w:rsidRDefault="000A5F94" w:rsidP="000A5F94">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8BFF71D" w14:textId="5808BC66" w:rsidR="000A5F94" w:rsidRPr="003767FD" w:rsidRDefault="000A5F94" w:rsidP="000A5F94">
            <w:pPr>
              <w:widowControl/>
              <w:jc w:val="center"/>
              <w:rPr>
                <w:rFonts w:ascii="宋体" w:hAnsi="宋体"/>
                <w:szCs w:val="21"/>
              </w:rPr>
            </w:pPr>
            <w:r>
              <w:rPr>
                <w:rFonts w:ascii="宋体" w:hAnsi="宋体" w:cs="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6777D2EC" w14:textId="77777777" w:rsidR="000A5F94" w:rsidRPr="007C2B80" w:rsidRDefault="000A5F94" w:rsidP="000A5F94">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rsidTr="00943D20">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43D20" w14:paraId="20ED03FC" w14:textId="77777777" w:rsidTr="00943D20">
        <w:tblPrEx>
          <w:jc w:val="center"/>
        </w:tblPrEx>
        <w:trPr>
          <w:trHeight w:val="124"/>
          <w:jc w:val="center"/>
        </w:trPr>
        <w:tc>
          <w:tcPr>
            <w:tcW w:w="900" w:type="dxa"/>
            <w:vMerge w:val="restart"/>
            <w:tcBorders>
              <w:left w:val="single" w:sz="4" w:space="0" w:color="auto"/>
              <w:right w:val="single" w:sz="4" w:space="0" w:color="auto"/>
            </w:tcBorders>
            <w:vAlign w:val="center"/>
          </w:tcPr>
          <w:p w14:paraId="3793AF9B" w14:textId="6071535C" w:rsidR="00943D20" w:rsidRDefault="00943D20" w:rsidP="00293826">
            <w:pPr>
              <w:jc w:val="center"/>
              <w:rPr>
                <w:rFonts w:ascii="宋体" w:hAnsi="宋体" w:cs="宋体"/>
                <w:b/>
                <w:color w:val="000000"/>
                <w:kern w:val="0"/>
                <w:szCs w:val="21"/>
              </w:rPr>
            </w:pPr>
            <w:r>
              <w:rPr>
                <w:rFonts w:ascii="宋体" w:hAnsi="宋体" w:cs="宋体" w:hint="eastAsia"/>
                <w:b/>
                <w:color w:val="000000"/>
                <w:kern w:val="0"/>
                <w:szCs w:val="21"/>
              </w:rPr>
              <w:t>1</w:t>
            </w:r>
          </w:p>
        </w:tc>
        <w:tc>
          <w:tcPr>
            <w:tcW w:w="1980" w:type="dxa"/>
            <w:vMerge w:val="restart"/>
            <w:tcBorders>
              <w:left w:val="single" w:sz="4" w:space="0" w:color="auto"/>
              <w:right w:val="single" w:sz="4" w:space="0" w:color="auto"/>
            </w:tcBorders>
            <w:vAlign w:val="center"/>
          </w:tcPr>
          <w:p w14:paraId="37C49684" w14:textId="77777777" w:rsidR="00943D20" w:rsidRDefault="00943D20" w:rsidP="00293826">
            <w:pPr>
              <w:jc w:val="center"/>
              <w:rPr>
                <w:rFonts w:ascii="宋体" w:hAnsi="宋体" w:cs="等线"/>
                <w:b/>
                <w:bCs/>
                <w:szCs w:val="21"/>
              </w:rPr>
            </w:pPr>
            <w:r>
              <w:rPr>
                <w:rFonts w:ascii="宋体" w:hAnsi="宋体" w:cs="宋体" w:hint="eastAsia"/>
                <w:b/>
                <w:color w:val="000000"/>
                <w:kern w:val="0"/>
                <w:szCs w:val="21"/>
              </w:rPr>
              <w:t>胃肠动力学检查系统</w:t>
            </w:r>
          </w:p>
        </w:tc>
        <w:tc>
          <w:tcPr>
            <w:tcW w:w="5580" w:type="dxa"/>
            <w:tcBorders>
              <w:top w:val="single" w:sz="4" w:space="0" w:color="auto"/>
              <w:left w:val="single" w:sz="4" w:space="0" w:color="auto"/>
              <w:bottom w:val="single" w:sz="4" w:space="0" w:color="auto"/>
              <w:right w:val="single" w:sz="4" w:space="0" w:color="auto"/>
            </w:tcBorders>
          </w:tcPr>
          <w:p w14:paraId="0BCF0B31" w14:textId="77777777" w:rsidR="00943D20" w:rsidRDefault="00943D20" w:rsidP="00293826">
            <w:pPr>
              <w:rPr>
                <w:bCs/>
                <w:color w:val="000000"/>
                <w:szCs w:val="21"/>
              </w:rPr>
            </w:pPr>
            <w:r>
              <w:rPr>
                <w:rFonts w:hint="eastAsia"/>
                <w:bCs/>
                <w:color w:val="000000"/>
                <w:szCs w:val="21"/>
              </w:rPr>
              <w:t>1</w:t>
            </w:r>
            <w:r>
              <w:rPr>
                <w:bCs/>
                <w:color w:val="000000"/>
                <w:szCs w:val="21"/>
              </w:rPr>
              <w:t>.1</w:t>
            </w:r>
            <w:r>
              <w:rPr>
                <w:rFonts w:hint="eastAsia"/>
                <w:bCs/>
                <w:color w:val="000000"/>
                <w:szCs w:val="21"/>
              </w:rPr>
              <w:t>电极表面光滑，无突起。</w:t>
            </w:r>
          </w:p>
        </w:tc>
      </w:tr>
      <w:tr w:rsidR="00943D20" w14:paraId="489598AB" w14:textId="77777777" w:rsidTr="00943D20">
        <w:tblPrEx>
          <w:jc w:val="center"/>
        </w:tblPrEx>
        <w:trPr>
          <w:trHeight w:val="124"/>
          <w:jc w:val="center"/>
        </w:trPr>
        <w:tc>
          <w:tcPr>
            <w:tcW w:w="900" w:type="dxa"/>
            <w:vMerge/>
            <w:tcBorders>
              <w:left w:val="single" w:sz="4" w:space="0" w:color="auto"/>
              <w:right w:val="single" w:sz="4" w:space="0" w:color="auto"/>
            </w:tcBorders>
          </w:tcPr>
          <w:p w14:paraId="3FBEA254" w14:textId="77777777" w:rsidR="00943D20" w:rsidRDefault="00943D20" w:rsidP="00293826">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0F664ACF" w14:textId="77777777" w:rsidR="00943D20" w:rsidRDefault="00943D20" w:rsidP="00293826">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625095F4" w14:textId="77777777" w:rsidR="00943D20" w:rsidRDefault="00943D20" w:rsidP="00293826">
            <w:pPr>
              <w:jc w:val="left"/>
              <w:rPr>
                <w:rFonts w:ascii="宋体" w:hAnsi="宋体"/>
                <w:bCs/>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bCs/>
                <w:color w:val="000000"/>
                <w:szCs w:val="21"/>
              </w:rPr>
              <w:t>测压通道采用电容式压力传感器。</w:t>
            </w:r>
          </w:p>
        </w:tc>
      </w:tr>
      <w:tr w:rsidR="00943D20" w14:paraId="50FDBC0F" w14:textId="77777777" w:rsidTr="00943D20">
        <w:tblPrEx>
          <w:jc w:val="center"/>
        </w:tblPrEx>
        <w:trPr>
          <w:trHeight w:val="124"/>
          <w:jc w:val="center"/>
        </w:trPr>
        <w:tc>
          <w:tcPr>
            <w:tcW w:w="900" w:type="dxa"/>
            <w:vMerge/>
            <w:tcBorders>
              <w:left w:val="single" w:sz="4" w:space="0" w:color="auto"/>
              <w:right w:val="single" w:sz="4" w:space="0" w:color="auto"/>
            </w:tcBorders>
          </w:tcPr>
          <w:p w14:paraId="2E0EA898" w14:textId="77777777" w:rsidR="00943D20" w:rsidRDefault="00943D20" w:rsidP="00293826">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0366AC35" w14:textId="77777777" w:rsidR="00943D20" w:rsidRDefault="00943D20" w:rsidP="00293826">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14E930B1" w14:textId="77777777" w:rsidR="00943D20" w:rsidRDefault="00943D20" w:rsidP="00293826">
            <w:pP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color w:val="000000"/>
                <w:szCs w:val="21"/>
              </w:rPr>
              <w:t>食道测压电极：测压通道≥36组,每通道有≥12个环绕测压点,直径≤4.5mm。</w:t>
            </w:r>
          </w:p>
        </w:tc>
      </w:tr>
      <w:tr w:rsidR="00943D20" w14:paraId="64684132" w14:textId="77777777" w:rsidTr="00943D20">
        <w:tblPrEx>
          <w:jc w:val="center"/>
        </w:tblPrEx>
        <w:trPr>
          <w:trHeight w:val="124"/>
          <w:jc w:val="center"/>
        </w:trPr>
        <w:tc>
          <w:tcPr>
            <w:tcW w:w="900" w:type="dxa"/>
            <w:vMerge/>
            <w:tcBorders>
              <w:left w:val="single" w:sz="4" w:space="0" w:color="auto"/>
              <w:right w:val="single" w:sz="4" w:space="0" w:color="auto"/>
            </w:tcBorders>
          </w:tcPr>
          <w:p w14:paraId="31246969" w14:textId="77777777" w:rsidR="00943D20" w:rsidRDefault="00943D20" w:rsidP="00293826">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5CECB271" w14:textId="77777777" w:rsidR="00943D20" w:rsidRDefault="00943D20" w:rsidP="00293826">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7F8675F5" w14:textId="77777777" w:rsidR="00943D20" w:rsidRDefault="00943D20" w:rsidP="00293826">
            <w:pPr>
              <w:rPr>
                <w:rFonts w:ascii="宋体" w:hAnsi="宋体"/>
                <w:color w:val="000000"/>
                <w:szCs w:val="21"/>
              </w:rPr>
            </w:pPr>
            <w:r>
              <w:rPr>
                <w:rFonts w:ascii="宋体" w:hAnsi="宋体" w:hint="eastAsia"/>
                <w:color w:val="000000"/>
                <w:szCs w:val="21"/>
              </w:rPr>
              <w:t>▲1</w:t>
            </w:r>
            <w:r>
              <w:rPr>
                <w:rFonts w:ascii="宋体" w:hAnsi="宋体"/>
                <w:color w:val="000000"/>
                <w:szCs w:val="21"/>
              </w:rPr>
              <w:t>.4</w:t>
            </w:r>
            <w:r>
              <w:rPr>
                <w:rFonts w:ascii="宋体" w:hAnsi="宋体" w:hint="eastAsia"/>
                <w:color w:val="000000"/>
                <w:szCs w:val="21"/>
              </w:rPr>
              <w:t>具有电极保护套膜。</w:t>
            </w:r>
          </w:p>
        </w:tc>
      </w:tr>
      <w:tr w:rsidR="00943D20" w14:paraId="3FD8C973" w14:textId="77777777" w:rsidTr="00943D20">
        <w:tblPrEx>
          <w:jc w:val="center"/>
        </w:tblPrEx>
        <w:trPr>
          <w:trHeight w:val="124"/>
          <w:jc w:val="center"/>
        </w:trPr>
        <w:tc>
          <w:tcPr>
            <w:tcW w:w="900" w:type="dxa"/>
            <w:vMerge/>
            <w:tcBorders>
              <w:left w:val="single" w:sz="4" w:space="0" w:color="auto"/>
              <w:right w:val="single" w:sz="4" w:space="0" w:color="auto"/>
            </w:tcBorders>
          </w:tcPr>
          <w:p w14:paraId="0E9A0B7C" w14:textId="77777777" w:rsidR="00943D20" w:rsidRDefault="00943D20" w:rsidP="00293826">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46B7523D" w14:textId="77777777" w:rsidR="00943D20" w:rsidRDefault="00943D20" w:rsidP="00293826">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01DABEDD" w14:textId="77777777" w:rsidR="00943D20" w:rsidRDefault="00943D20" w:rsidP="00293826">
            <w:pPr>
              <w:rPr>
                <w:rFonts w:ascii="宋体" w:hAnsi="宋体"/>
                <w:bCs/>
                <w:color w:val="000000"/>
                <w:szCs w:val="21"/>
              </w:rPr>
            </w:pPr>
            <w:r>
              <w:rPr>
                <w:rFonts w:ascii="宋体" w:hAnsi="宋体" w:hint="eastAsia"/>
                <w:bCs/>
                <w:color w:val="000000"/>
                <w:szCs w:val="21"/>
              </w:rPr>
              <w:t>1</w:t>
            </w:r>
            <w:r>
              <w:rPr>
                <w:rFonts w:ascii="宋体" w:hAnsi="宋体"/>
                <w:bCs/>
                <w:color w:val="000000"/>
                <w:szCs w:val="21"/>
              </w:rPr>
              <w:t>.5</w:t>
            </w:r>
            <w:r>
              <w:rPr>
                <w:rFonts w:ascii="宋体" w:hAnsi="宋体" w:hint="eastAsia"/>
                <w:bCs/>
                <w:color w:val="000000"/>
                <w:szCs w:val="21"/>
              </w:rPr>
              <w:t>具有≥12个固态、环绕、可见测压点。</w:t>
            </w:r>
          </w:p>
        </w:tc>
      </w:tr>
      <w:tr w:rsidR="00943D20" w14:paraId="6D7F16B8" w14:textId="77777777" w:rsidTr="00943D20">
        <w:tblPrEx>
          <w:jc w:val="center"/>
        </w:tblPrEx>
        <w:trPr>
          <w:trHeight w:val="124"/>
          <w:jc w:val="center"/>
        </w:trPr>
        <w:tc>
          <w:tcPr>
            <w:tcW w:w="900" w:type="dxa"/>
            <w:vMerge/>
            <w:tcBorders>
              <w:left w:val="single" w:sz="4" w:space="0" w:color="auto"/>
              <w:right w:val="single" w:sz="4" w:space="0" w:color="auto"/>
            </w:tcBorders>
          </w:tcPr>
          <w:p w14:paraId="7AB51E36" w14:textId="77777777" w:rsidR="00943D20" w:rsidRDefault="00943D20" w:rsidP="00293826">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115501DE" w14:textId="77777777" w:rsidR="00943D20" w:rsidRDefault="00943D20" w:rsidP="00293826">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05356C0E" w14:textId="77777777" w:rsidR="00943D20" w:rsidRDefault="00943D20" w:rsidP="00293826">
            <w:pPr>
              <w:jc w:val="left"/>
              <w:rPr>
                <w:rFonts w:ascii="宋体" w:hAnsi="宋体"/>
                <w:bCs/>
                <w:color w:val="000000"/>
                <w:szCs w:val="21"/>
              </w:rPr>
            </w:pPr>
            <w:r>
              <w:rPr>
                <w:rFonts w:ascii="宋体" w:hAnsi="宋体"/>
                <w:bCs/>
                <w:color w:val="000000"/>
                <w:szCs w:val="21"/>
              </w:rPr>
              <w:t>1.6</w:t>
            </w:r>
            <w:r>
              <w:rPr>
                <w:rFonts w:ascii="宋体" w:hAnsi="宋体" w:hint="eastAsia"/>
                <w:bCs/>
                <w:color w:val="000000"/>
                <w:szCs w:val="21"/>
              </w:rPr>
              <w:t>数据采集频率≥100Hz。</w:t>
            </w:r>
          </w:p>
        </w:tc>
      </w:tr>
      <w:tr w:rsidR="00943D20" w14:paraId="4E81A6E4" w14:textId="77777777" w:rsidTr="00943D20">
        <w:tblPrEx>
          <w:jc w:val="center"/>
        </w:tblPrEx>
        <w:trPr>
          <w:trHeight w:val="124"/>
          <w:jc w:val="center"/>
        </w:trPr>
        <w:tc>
          <w:tcPr>
            <w:tcW w:w="900" w:type="dxa"/>
            <w:vMerge/>
            <w:tcBorders>
              <w:left w:val="single" w:sz="4" w:space="0" w:color="auto"/>
              <w:right w:val="single" w:sz="4" w:space="0" w:color="auto"/>
            </w:tcBorders>
          </w:tcPr>
          <w:p w14:paraId="3F97958B" w14:textId="77777777" w:rsidR="00943D20" w:rsidRDefault="00943D20" w:rsidP="00293826">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3550C359" w14:textId="77777777" w:rsidR="00943D20" w:rsidRDefault="00943D20" w:rsidP="00293826">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7662FC9A" w14:textId="77777777" w:rsidR="00943D20" w:rsidRDefault="00943D20" w:rsidP="00293826">
            <w:pPr>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.7</w:t>
            </w:r>
            <w:r>
              <w:rPr>
                <w:rFonts w:ascii="宋体" w:hAnsi="宋体" w:hint="eastAsia"/>
                <w:bCs/>
                <w:color w:val="000000"/>
                <w:szCs w:val="21"/>
              </w:rPr>
              <w:t>数据采集量≥200000个压力数据/分钟。</w:t>
            </w:r>
          </w:p>
        </w:tc>
      </w:tr>
      <w:tr w:rsidR="00943D20" w14:paraId="5F2F5F22" w14:textId="77777777" w:rsidTr="00943D20">
        <w:tblPrEx>
          <w:jc w:val="center"/>
        </w:tblPrEx>
        <w:trPr>
          <w:trHeight w:val="124"/>
          <w:jc w:val="center"/>
        </w:trPr>
        <w:tc>
          <w:tcPr>
            <w:tcW w:w="900" w:type="dxa"/>
            <w:vMerge/>
            <w:tcBorders>
              <w:left w:val="single" w:sz="4" w:space="0" w:color="auto"/>
              <w:right w:val="single" w:sz="4" w:space="0" w:color="auto"/>
            </w:tcBorders>
          </w:tcPr>
          <w:p w14:paraId="5EEC57E9" w14:textId="77777777" w:rsidR="00943D20" w:rsidRDefault="00943D20" w:rsidP="00293826">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2BF572BE" w14:textId="77777777" w:rsidR="00943D20" w:rsidRDefault="00943D20" w:rsidP="00293826">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023FA87C" w14:textId="77777777" w:rsidR="00943D20" w:rsidRDefault="00943D20" w:rsidP="00293826">
            <w:pPr>
              <w:jc w:val="left"/>
              <w:rPr>
                <w:rFonts w:ascii="宋体" w:hAnsi="宋体"/>
                <w:bCs/>
                <w:color w:val="000000"/>
                <w:szCs w:val="21"/>
              </w:rPr>
            </w:pPr>
            <w:r>
              <w:rPr>
                <w:rFonts w:ascii="宋体" w:hAnsi="宋体"/>
                <w:bCs/>
                <w:color w:val="000000"/>
                <w:szCs w:val="21"/>
              </w:rPr>
              <w:t>1.8</w:t>
            </w:r>
            <w:r>
              <w:rPr>
                <w:rFonts w:ascii="宋体" w:hAnsi="宋体" w:hint="eastAsia"/>
                <w:bCs/>
                <w:color w:val="000000"/>
                <w:szCs w:val="21"/>
              </w:rPr>
              <w:t>压力测量范围宽于或等于：0</w:t>
            </w:r>
            <w:r>
              <w:rPr>
                <w:rFonts w:ascii="宋体" w:hAnsi="宋体"/>
                <w:bCs/>
                <w:color w:val="000000"/>
                <w:szCs w:val="21"/>
              </w:rPr>
              <w:t xml:space="preserve"> </w:t>
            </w:r>
            <w:r>
              <w:rPr>
                <w:rFonts w:ascii="宋体" w:hAnsi="宋体" w:hint="eastAsia"/>
                <w:bCs/>
                <w:color w:val="000000"/>
                <w:szCs w:val="21"/>
              </w:rPr>
              <w:t>— 800毫米汞柱。</w:t>
            </w:r>
          </w:p>
        </w:tc>
      </w:tr>
      <w:tr w:rsidR="00943D20" w14:paraId="0E0FFF7D" w14:textId="77777777" w:rsidTr="00943D20">
        <w:tblPrEx>
          <w:jc w:val="center"/>
        </w:tblPrEx>
        <w:trPr>
          <w:trHeight w:val="124"/>
          <w:jc w:val="center"/>
        </w:trPr>
        <w:tc>
          <w:tcPr>
            <w:tcW w:w="900" w:type="dxa"/>
            <w:vMerge/>
            <w:tcBorders>
              <w:left w:val="single" w:sz="4" w:space="0" w:color="auto"/>
              <w:right w:val="single" w:sz="4" w:space="0" w:color="auto"/>
            </w:tcBorders>
          </w:tcPr>
          <w:p w14:paraId="37617D23" w14:textId="77777777" w:rsidR="00943D20" w:rsidRDefault="00943D20" w:rsidP="00293826">
            <w:pPr>
              <w:jc w:val="center"/>
              <w:rPr>
                <w:rFonts w:ascii="宋体" w:hAnsi="宋体" w:cs="等线"/>
                <w:b/>
                <w:bCs/>
                <w:sz w:val="24"/>
                <w:szCs w:val="21"/>
              </w:rPr>
            </w:pPr>
          </w:p>
        </w:tc>
        <w:tc>
          <w:tcPr>
            <w:tcW w:w="1980" w:type="dxa"/>
            <w:vMerge/>
            <w:tcBorders>
              <w:left w:val="single" w:sz="4" w:space="0" w:color="auto"/>
              <w:right w:val="single" w:sz="4" w:space="0" w:color="auto"/>
            </w:tcBorders>
            <w:vAlign w:val="center"/>
          </w:tcPr>
          <w:p w14:paraId="320A73C5" w14:textId="77777777" w:rsidR="00943D20" w:rsidRDefault="00943D20" w:rsidP="00293826">
            <w:pPr>
              <w:jc w:val="center"/>
              <w:rPr>
                <w:rFonts w:ascii="宋体" w:hAnsi="宋体" w:cs="等线"/>
                <w:b/>
                <w:bCs/>
                <w:sz w:val="24"/>
                <w:szCs w:val="21"/>
              </w:rPr>
            </w:pPr>
          </w:p>
        </w:tc>
        <w:tc>
          <w:tcPr>
            <w:tcW w:w="5580" w:type="dxa"/>
            <w:tcBorders>
              <w:top w:val="single" w:sz="4" w:space="0" w:color="auto"/>
              <w:left w:val="single" w:sz="4" w:space="0" w:color="auto"/>
              <w:bottom w:val="single" w:sz="4" w:space="0" w:color="auto"/>
              <w:right w:val="single" w:sz="4" w:space="0" w:color="auto"/>
            </w:tcBorders>
          </w:tcPr>
          <w:p w14:paraId="56080E0D" w14:textId="77777777" w:rsidR="00943D20" w:rsidRDefault="00943D20" w:rsidP="00293826">
            <w:pPr>
              <w:tabs>
                <w:tab w:val="left" w:pos="1132"/>
              </w:tabs>
              <w:jc w:val="left"/>
              <w:rPr>
                <w:rFonts w:ascii="宋体" w:hAnsi="宋体"/>
                <w:bCs/>
                <w:color w:val="000000"/>
                <w:szCs w:val="21"/>
              </w:rPr>
            </w:pPr>
            <w:r>
              <w:rPr>
                <w:rFonts w:ascii="宋体" w:hAnsi="宋体" w:hint="eastAsia"/>
                <w:color w:val="000000"/>
                <w:szCs w:val="21"/>
              </w:rPr>
              <w:t>▲1</w:t>
            </w:r>
            <w:r>
              <w:rPr>
                <w:rFonts w:ascii="宋体" w:hAnsi="宋体"/>
                <w:color w:val="000000"/>
                <w:szCs w:val="21"/>
              </w:rPr>
              <w:t>.9</w:t>
            </w:r>
            <w:r>
              <w:rPr>
                <w:rFonts w:ascii="宋体" w:hAnsi="宋体" w:hint="eastAsia"/>
                <w:bCs/>
                <w:color w:val="000000"/>
                <w:szCs w:val="21"/>
              </w:rPr>
              <w:t>校准范围宽于或等于：0</w:t>
            </w:r>
            <w:r>
              <w:rPr>
                <w:rFonts w:ascii="宋体" w:hAnsi="宋体"/>
                <w:bCs/>
                <w:color w:val="000000"/>
                <w:szCs w:val="21"/>
              </w:rPr>
              <w:t xml:space="preserve"> </w:t>
            </w:r>
            <w:r>
              <w:rPr>
                <w:rFonts w:ascii="宋体" w:hAnsi="宋体" w:hint="eastAsia"/>
                <w:bCs/>
                <w:color w:val="000000"/>
                <w:szCs w:val="21"/>
              </w:rPr>
              <w:t>— 300毫米汞柱。</w:t>
            </w:r>
          </w:p>
        </w:tc>
      </w:tr>
      <w:tr w:rsidR="00943D20" w14:paraId="17F8F2B2" w14:textId="77777777" w:rsidTr="00943D20">
        <w:tblPrEx>
          <w:jc w:val="center"/>
        </w:tblPrEx>
        <w:trPr>
          <w:trHeight w:val="124"/>
          <w:jc w:val="center"/>
        </w:trPr>
        <w:tc>
          <w:tcPr>
            <w:tcW w:w="900" w:type="dxa"/>
            <w:vMerge/>
            <w:tcBorders>
              <w:left w:val="single" w:sz="4" w:space="0" w:color="auto"/>
              <w:right w:val="single" w:sz="4" w:space="0" w:color="auto"/>
            </w:tcBorders>
          </w:tcPr>
          <w:p w14:paraId="16C90E11"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3A2D69BC"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7B3E16AD" w14:textId="77777777" w:rsidR="00943D20" w:rsidRDefault="00943D20" w:rsidP="00293826">
            <w:pPr>
              <w:rPr>
                <w:rFonts w:ascii="宋体" w:hAnsi="宋体"/>
                <w:color w:val="000000"/>
                <w:szCs w:val="21"/>
              </w:rPr>
            </w:pPr>
            <w:r>
              <w:rPr>
                <w:rFonts w:ascii="宋体" w:hAnsi="宋体"/>
                <w:color w:val="000000"/>
                <w:szCs w:val="21"/>
              </w:rPr>
              <w:t>1.10</w:t>
            </w:r>
            <w:r>
              <w:rPr>
                <w:rFonts w:ascii="宋体" w:hAnsi="宋体" w:hint="eastAsia"/>
                <w:color w:val="000000"/>
                <w:szCs w:val="21"/>
              </w:rPr>
              <w:t>压力测量精度≤0.1mmHg。</w:t>
            </w:r>
          </w:p>
        </w:tc>
      </w:tr>
      <w:tr w:rsidR="00943D20" w14:paraId="20A08F3B" w14:textId="77777777" w:rsidTr="00943D20">
        <w:tblPrEx>
          <w:jc w:val="center"/>
        </w:tblPrEx>
        <w:trPr>
          <w:trHeight w:val="124"/>
          <w:jc w:val="center"/>
        </w:trPr>
        <w:tc>
          <w:tcPr>
            <w:tcW w:w="900" w:type="dxa"/>
            <w:vMerge/>
            <w:tcBorders>
              <w:left w:val="single" w:sz="4" w:space="0" w:color="auto"/>
              <w:right w:val="single" w:sz="4" w:space="0" w:color="auto"/>
            </w:tcBorders>
          </w:tcPr>
          <w:p w14:paraId="44835647"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7D91C3CC"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5C11596D" w14:textId="1FD89927" w:rsidR="00943D20" w:rsidRDefault="00943D20" w:rsidP="00293826">
            <w:pPr>
              <w:tabs>
                <w:tab w:val="left" w:pos="1901"/>
              </w:tabs>
              <w:jc w:val="left"/>
              <w:rPr>
                <w:rFonts w:ascii="宋体" w:hAnsi="宋体"/>
                <w:bCs/>
                <w:color w:val="000000"/>
                <w:szCs w:val="21"/>
              </w:rPr>
            </w:pPr>
            <w:r>
              <w:rPr>
                <w:rFonts w:ascii="宋体" w:hAnsi="宋体"/>
                <w:bCs/>
                <w:color w:val="000000"/>
                <w:szCs w:val="21"/>
              </w:rPr>
              <w:t>1.11</w:t>
            </w:r>
            <w:r w:rsidR="004E5B1F">
              <w:rPr>
                <w:rFonts w:ascii="宋体" w:hAnsi="宋体" w:hint="eastAsia"/>
                <w:bCs/>
                <w:color w:val="000000"/>
                <w:szCs w:val="21"/>
              </w:rPr>
              <w:t>数据处理操作系统：CPU≥</w:t>
            </w:r>
            <w:r w:rsidR="004E5B1F">
              <w:rPr>
                <w:rFonts w:ascii="宋体" w:hAnsi="宋体"/>
                <w:bCs/>
                <w:color w:val="000000"/>
                <w:szCs w:val="21"/>
              </w:rPr>
              <w:t>2.5GHz</w:t>
            </w:r>
            <w:r w:rsidR="004E5B1F">
              <w:rPr>
                <w:rFonts w:ascii="宋体" w:hAnsi="宋体" w:hint="eastAsia"/>
                <w:bCs/>
                <w:color w:val="000000"/>
                <w:szCs w:val="21"/>
              </w:rPr>
              <w:t>，内存≥</w:t>
            </w:r>
            <w:r w:rsidR="004E5B1F">
              <w:rPr>
                <w:rFonts w:ascii="宋体" w:hAnsi="宋体"/>
                <w:bCs/>
                <w:color w:val="000000"/>
                <w:szCs w:val="21"/>
              </w:rPr>
              <w:t>2</w:t>
            </w:r>
            <w:r w:rsidR="004E5B1F">
              <w:rPr>
                <w:rFonts w:ascii="宋体" w:hAnsi="宋体" w:hint="eastAsia"/>
                <w:bCs/>
                <w:color w:val="000000"/>
                <w:szCs w:val="21"/>
              </w:rPr>
              <w:t>G，硬盘≥</w:t>
            </w:r>
            <w:r w:rsidR="004E5B1F">
              <w:rPr>
                <w:rFonts w:ascii="宋体" w:hAnsi="宋体"/>
                <w:bCs/>
                <w:color w:val="000000"/>
                <w:szCs w:val="21"/>
              </w:rPr>
              <w:t>500</w:t>
            </w:r>
            <w:r w:rsidR="004E5B1F">
              <w:rPr>
                <w:rFonts w:ascii="宋体" w:hAnsi="宋体" w:hint="eastAsia"/>
                <w:bCs/>
                <w:color w:val="000000"/>
                <w:szCs w:val="21"/>
              </w:rPr>
              <w:t>G。</w:t>
            </w:r>
          </w:p>
        </w:tc>
      </w:tr>
      <w:tr w:rsidR="00943D20" w14:paraId="5922A345" w14:textId="77777777" w:rsidTr="00943D20">
        <w:tblPrEx>
          <w:jc w:val="center"/>
        </w:tblPrEx>
        <w:trPr>
          <w:trHeight w:val="124"/>
          <w:jc w:val="center"/>
        </w:trPr>
        <w:tc>
          <w:tcPr>
            <w:tcW w:w="900" w:type="dxa"/>
            <w:vMerge/>
            <w:tcBorders>
              <w:left w:val="single" w:sz="4" w:space="0" w:color="auto"/>
              <w:right w:val="single" w:sz="4" w:space="0" w:color="auto"/>
            </w:tcBorders>
          </w:tcPr>
          <w:p w14:paraId="4AA37BBC"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7CCEC910"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24046EFD" w14:textId="77777777" w:rsidR="00943D20" w:rsidRDefault="00943D20" w:rsidP="00293826">
            <w:pPr>
              <w:rPr>
                <w:rFonts w:ascii="宋体" w:hAnsi="宋体"/>
                <w:color w:val="000000"/>
                <w:szCs w:val="21"/>
              </w:rPr>
            </w:pPr>
            <w:r>
              <w:rPr>
                <w:rFonts w:ascii="宋体" w:hAnsi="宋体"/>
                <w:color w:val="000000"/>
                <w:szCs w:val="21"/>
              </w:rPr>
              <w:t>1.12</w:t>
            </w:r>
            <w:r>
              <w:rPr>
                <w:rFonts w:ascii="宋体" w:hAnsi="宋体" w:hint="eastAsia"/>
                <w:color w:val="000000"/>
                <w:szCs w:val="21"/>
              </w:rPr>
              <w:t>具有≥1</w:t>
            </w:r>
            <w:r>
              <w:rPr>
                <w:rFonts w:ascii="宋体" w:hAnsi="宋体"/>
                <w:color w:val="000000"/>
                <w:szCs w:val="21"/>
              </w:rPr>
              <w:t>9</w:t>
            </w:r>
            <w:r>
              <w:rPr>
                <w:rFonts w:ascii="宋体" w:hAnsi="宋体" w:hint="eastAsia"/>
                <w:color w:val="000000"/>
                <w:szCs w:val="21"/>
              </w:rPr>
              <w:t>英寸彩色液晶显示屏，可根据需要调整高度及位置。</w:t>
            </w:r>
          </w:p>
        </w:tc>
      </w:tr>
      <w:tr w:rsidR="00943D20" w14:paraId="31EDD1C0" w14:textId="77777777" w:rsidTr="00943D20">
        <w:tblPrEx>
          <w:jc w:val="center"/>
        </w:tblPrEx>
        <w:trPr>
          <w:trHeight w:val="124"/>
          <w:jc w:val="center"/>
        </w:trPr>
        <w:tc>
          <w:tcPr>
            <w:tcW w:w="900" w:type="dxa"/>
            <w:vMerge/>
            <w:tcBorders>
              <w:left w:val="single" w:sz="4" w:space="0" w:color="auto"/>
              <w:right w:val="single" w:sz="4" w:space="0" w:color="auto"/>
            </w:tcBorders>
          </w:tcPr>
          <w:p w14:paraId="20DE7339"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10F70D6E"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70CADF84" w14:textId="77777777" w:rsidR="00943D20" w:rsidRDefault="00943D20" w:rsidP="00293826">
            <w:pPr>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.13</w:t>
            </w:r>
            <w:r>
              <w:rPr>
                <w:rFonts w:ascii="宋体" w:hAnsi="宋体" w:hint="eastAsia"/>
                <w:bCs/>
                <w:color w:val="000000"/>
                <w:szCs w:val="21"/>
              </w:rPr>
              <w:t>设备可通过模块叠加方式升级。</w:t>
            </w:r>
          </w:p>
        </w:tc>
      </w:tr>
      <w:tr w:rsidR="00943D20" w14:paraId="13CA9B08" w14:textId="77777777" w:rsidTr="00943D20">
        <w:tblPrEx>
          <w:jc w:val="center"/>
        </w:tblPrEx>
        <w:trPr>
          <w:trHeight w:val="124"/>
          <w:jc w:val="center"/>
        </w:trPr>
        <w:tc>
          <w:tcPr>
            <w:tcW w:w="900" w:type="dxa"/>
            <w:vMerge/>
            <w:tcBorders>
              <w:left w:val="single" w:sz="4" w:space="0" w:color="auto"/>
              <w:right w:val="single" w:sz="4" w:space="0" w:color="auto"/>
            </w:tcBorders>
          </w:tcPr>
          <w:p w14:paraId="0B9483E7"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5B94DD87"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79036F1D" w14:textId="77777777" w:rsidR="00943D20" w:rsidRDefault="00943D20" w:rsidP="00293826">
            <w:pPr>
              <w:tabs>
                <w:tab w:val="left" w:pos="1117"/>
              </w:tabs>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.14</w:t>
            </w:r>
            <w:r>
              <w:rPr>
                <w:rFonts w:ascii="宋体" w:hAnsi="宋体" w:hint="eastAsia"/>
                <w:bCs/>
                <w:color w:val="000000"/>
                <w:szCs w:val="21"/>
              </w:rPr>
              <w:t>具有气压式电极校准仓。</w:t>
            </w:r>
          </w:p>
        </w:tc>
      </w:tr>
      <w:tr w:rsidR="00943D20" w14:paraId="1BE7F3B7" w14:textId="77777777" w:rsidTr="00943D20">
        <w:tblPrEx>
          <w:jc w:val="center"/>
        </w:tblPrEx>
        <w:trPr>
          <w:trHeight w:val="90"/>
          <w:jc w:val="center"/>
        </w:trPr>
        <w:tc>
          <w:tcPr>
            <w:tcW w:w="900" w:type="dxa"/>
            <w:vMerge/>
            <w:tcBorders>
              <w:left w:val="single" w:sz="4" w:space="0" w:color="auto"/>
              <w:right w:val="single" w:sz="4" w:space="0" w:color="auto"/>
            </w:tcBorders>
          </w:tcPr>
          <w:p w14:paraId="5EAA402C"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446CAFA7"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189B6114" w14:textId="77777777" w:rsidR="00943D20" w:rsidRDefault="00943D20" w:rsidP="00293826">
            <w:pPr>
              <w:jc w:val="left"/>
              <w:rPr>
                <w:rFonts w:ascii="宋体" w:hAnsi="宋体" w:cs="微软雅黑"/>
                <w:bCs/>
                <w:color w:val="000000"/>
                <w:kern w:val="0"/>
                <w:szCs w:val="21"/>
              </w:rPr>
            </w:pPr>
            <w:r>
              <w:rPr>
                <w:rFonts w:ascii="宋体" w:hAnsi="宋体" w:cs="微软雅黑" w:hint="eastAsia"/>
                <w:bCs/>
                <w:color w:val="000000"/>
                <w:kern w:val="0"/>
                <w:szCs w:val="21"/>
              </w:rPr>
              <w:t>1</w:t>
            </w:r>
            <w:r>
              <w:rPr>
                <w:rFonts w:ascii="宋体" w:hAnsi="宋体" w:cs="微软雅黑"/>
                <w:bCs/>
                <w:color w:val="000000"/>
                <w:kern w:val="0"/>
                <w:szCs w:val="21"/>
              </w:rPr>
              <w:t>.15</w:t>
            </w:r>
            <w:r>
              <w:rPr>
                <w:rFonts w:ascii="宋体" w:hAnsi="宋体" w:cs="微软雅黑" w:hint="eastAsia"/>
                <w:bCs/>
                <w:color w:val="000000"/>
                <w:kern w:val="0"/>
                <w:szCs w:val="21"/>
              </w:rPr>
              <w:t>数据采集器具有即插即用接口,具有压力校准接口。</w:t>
            </w:r>
          </w:p>
        </w:tc>
      </w:tr>
      <w:tr w:rsidR="00943D20" w14:paraId="4031115F" w14:textId="77777777" w:rsidTr="00943D20">
        <w:tblPrEx>
          <w:jc w:val="center"/>
        </w:tblPrEx>
        <w:trPr>
          <w:trHeight w:val="289"/>
          <w:jc w:val="center"/>
        </w:trPr>
        <w:tc>
          <w:tcPr>
            <w:tcW w:w="900" w:type="dxa"/>
            <w:vMerge/>
            <w:tcBorders>
              <w:left w:val="single" w:sz="4" w:space="0" w:color="auto"/>
              <w:right w:val="single" w:sz="4" w:space="0" w:color="auto"/>
            </w:tcBorders>
          </w:tcPr>
          <w:p w14:paraId="2C7D76D8"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6444FB42"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4567F50F" w14:textId="77777777" w:rsidR="00943D20" w:rsidRDefault="00943D20" w:rsidP="00293826">
            <w:pPr>
              <w:jc w:val="left"/>
              <w:rPr>
                <w:rFonts w:ascii="宋体" w:hAnsi="宋体" w:cs="宋体"/>
                <w:bCs/>
                <w:color w:val="000000"/>
                <w:szCs w:val="21"/>
              </w:rPr>
            </w:pPr>
            <w:r>
              <w:rPr>
                <w:rFonts w:ascii="宋体" w:hAnsi="宋体" w:cs="宋体"/>
                <w:bCs/>
                <w:color w:val="000000"/>
                <w:szCs w:val="21"/>
              </w:rPr>
              <w:t>1.16</w:t>
            </w:r>
            <w:r>
              <w:rPr>
                <w:rFonts w:ascii="宋体" w:hAnsi="宋体" w:cs="宋体" w:hint="eastAsia"/>
                <w:bCs/>
                <w:color w:val="000000"/>
                <w:szCs w:val="21"/>
              </w:rPr>
              <w:t>台车配有压力自动校准装置及安全隔离电源。</w:t>
            </w:r>
          </w:p>
        </w:tc>
      </w:tr>
      <w:tr w:rsidR="00943D20" w14:paraId="137A6E34" w14:textId="77777777" w:rsidTr="00943D20">
        <w:tblPrEx>
          <w:jc w:val="center"/>
        </w:tblPrEx>
        <w:trPr>
          <w:trHeight w:val="289"/>
          <w:jc w:val="center"/>
        </w:trPr>
        <w:tc>
          <w:tcPr>
            <w:tcW w:w="900" w:type="dxa"/>
            <w:vMerge/>
            <w:tcBorders>
              <w:left w:val="single" w:sz="4" w:space="0" w:color="auto"/>
              <w:right w:val="single" w:sz="4" w:space="0" w:color="auto"/>
            </w:tcBorders>
          </w:tcPr>
          <w:p w14:paraId="357449F2"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494599FC"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0E3146EB" w14:textId="77777777" w:rsidR="00943D20" w:rsidRDefault="00943D20" w:rsidP="00293826">
            <w:pPr>
              <w:jc w:val="left"/>
              <w:rPr>
                <w:rFonts w:ascii="宋体" w:hAnsi="宋体" w:cs="宋体"/>
                <w:bCs/>
                <w:color w:val="000000"/>
                <w:szCs w:val="21"/>
              </w:rPr>
            </w:pPr>
            <w:r>
              <w:rPr>
                <w:rFonts w:ascii="宋体" w:hAnsi="宋体" w:cs="宋体"/>
                <w:bCs/>
                <w:color w:val="000000"/>
                <w:szCs w:val="21"/>
              </w:rPr>
              <w:t>1.17</w:t>
            </w:r>
            <w:r>
              <w:rPr>
                <w:rFonts w:ascii="宋体" w:hAnsi="宋体" w:cs="宋体" w:hint="eastAsia"/>
                <w:bCs/>
                <w:color w:val="000000"/>
                <w:szCs w:val="21"/>
              </w:rPr>
              <w:t>具有自动数据分析功能。</w:t>
            </w:r>
          </w:p>
        </w:tc>
      </w:tr>
      <w:tr w:rsidR="00943D20" w14:paraId="01A5EB07" w14:textId="77777777" w:rsidTr="00943D20">
        <w:tblPrEx>
          <w:jc w:val="center"/>
        </w:tblPrEx>
        <w:trPr>
          <w:trHeight w:val="124"/>
          <w:jc w:val="center"/>
        </w:trPr>
        <w:tc>
          <w:tcPr>
            <w:tcW w:w="900" w:type="dxa"/>
            <w:vMerge/>
            <w:tcBorders>
              <w:left w:val="single" w:sz="4" w:space="0" w:color="auto"/>
              <w:right w:val="single" w:sz="4" w:space="0" w:color="auto"/>
            </w:tcBorders>
          </w:tcPr>
          <w:p w14:paraId="5AE289A5"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3FC76718"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5FCAC9A0" w14:textId="77777777" w:rsidR="00943D20" w:rsidRDefault="00943D20" w:rsidP="00293826">
            <w:pPr>
              <w:jc w:val="left"/>
              <w:rPr>
                <w:rFonts w:ascii="宋体" w:hAnsi="宋体" w:cs="微软雅黑"/>
                <w:bCs/>
                <w:color w:val="000000"/>
                <w:kern w:val="0"/>
                <w:szCs w:val="21"/>
              </w:rPr>
            </w:pPr>
            <w:r>
              <w:rPr>
                <w:rFonts w:ascii="宋体" w:hAnsi="宋体" w:cs="微软雅黑"/>
                <w:bCs/>
                <w:color w:val="000000"/>
                <w:kern w:val="0"/>
                <w:szCs w:val="21"/>
              </w:rPr>
              <w:t>1.18</w:t>
            </w:r>
            <w:r>
              <w:rPr>
                <w:rFonts w:ascii="宋体" w:hAnsi="宋体" w:cs="微软雅黑" w:hint="eastAsia"/>
                <w:bCs/>
                <w:color w:val="000000"/>
                <w:kern w:val="0"/>
                <w:szCs w:val="21"/>
              </w:rPr>
              <w:t>食管压力采集软件包括但不限于：静态食管测压、动态食管测压、食管下括约肌，食管上括约肌、食管体动力学评估、酸碱度电极定位。</w:t>
            </w:r>
          </w:p>
        </w:tc>
      </w:tr>
      <w:tr w:rsidR="00943D20" w14:paraId="34885D7E" w14:textId="77777777" w:rsidTr="00943D20">
        <w:tblPrEx>
          <w:jc w:val="center"/>
        </w:tblPrEx>
        <w:trPr>
          <w:trHeight w:val="124"/>
          <w:jc w:val="center"/>
        </w:trPr>
        <w:tc>
          <w:tcPr>
            <w:tcW w:w="900" w:type="dxa"/>
            <w:vMerge/>
            <w:tcBorders>
              <w:left w:val="single" w:sz="4" w:space="0" w:color="auto"/>
              <w:right w:val="single" w:sz="4" w:space="0" w:color="auto"/>
            </w:tcBorders>
          </w:tcPr>
          <w:p w14:paraId="55360E3C"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15CCF176"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7257FCC1" w14:textId="3A2D0E3E" w:rsidR="00943D20" w:rsidRDefault="00943D20" w:rsidP="00293826">
            <w:pPr>
              <w:jc w:val="left"/>
              <w:rPr>
                <w:rFonts w:ascii="宋体" w:hAnsi="宋体" w:cs="微软雅黑"/>
                <w:bCs/>
                <w:color w:val="000000"/>
                <w:kern w:val="0"/>
                <w:szCs w:val="21"/>
              </w:rPr>
            </w:pPr>
            <w:r>
              <w:rPr>
                <w:rFonts w:ascii="宋体" w:hAnsi="宋体" w:cs="微软雅黑"/>
                <w:bCs/>
                <w:color w:val="000000"/>
                <w:kern w:val="0"/>
                <w:szCs w:val="21"/>
              </w:rPr>
              <w:t>1.19</w:t>
            </w:r>
            <w:r>
              <w:rPr>
                <w:rFonts w:ascii="宋体" w:hAnsi="宋体" w:cs="微软雅黑" w:hint="eastAsia"/>
                <w:bCs/>
                <w:color w:val="000000"/>
                <w:kern w:val="0"/>
                <w:szCs w:val="21"/>
              </w:rPr>
              <w:t>食管压力分析软件包括但不限于：食管上/下括约肌生理结构、呼吸反转点定位、静态食管上/下括约肌压力、裂孔疝评估、食管上/下括约肌残余压力。</w:t>
            </w:r>
          </w:p>
        </w:tc>
      </w:tr>
      <w:tr w:rsidR="00943D20" w14:paraId="75264200" w14:textId="77777777" w:rsidTr="00943D20">
        <w:tblPrEx>
          <w:jc w:val="center"/>
        </w:tblPrEx>
        <w:trPr>
          <w:trHeight w:val="124"/>
          <w:jc w:val="center"/>
        </w:trPr>
        <w:tc>
          <w:tcPr>
            <w:tcW w:w="900" w:type="dxa"/>
            <w:vMerge/>
            <w:tcBorders>
              <w:left w:val="single" w:sz="4" w:space="0" w:color="auto"/>
              <w:right w:val="single" w:sz="4" w:space="0" w:color="auto"/>
            </w:tcBorders>
          </w:tcPr>
          <w:p w14:paraId="6E777B78"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78C89C7B"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43281E7C" w14:textId="77777777" w:rsidR="00943D20" w:rsidRDefault="00943D20" w:rsidP="00293826">
            <w:pPr>
              <w:tabs>
                <w:tab w:val="left" w:pos="30"/>
              </w:tabs>
              <w:rPr>
                <w:rFonts w:ascii="宋体" w:hAnsi="宋体"/>
                <w:color w:val="000000"/>
                <w:szCs w:val="21"/>
              </w:rPr>
            </w:pPr>
            <w:r>
              <w:rPr>
                <w:rFonts w:ascii="宋体" w:hAnsi="宋体"/>
                <w:color w:val="000000"/>
                <w:szCs w:val="21"/>
              </w:rPr>
              <w:tab/>
              <w:t>1.20</w:t>
            </w:r>
            <w:r>
              <w:rPr>
                <w:rFonts w:ascii="宋体" w:hAnsi="宋体" w:hint="eastAsia"/>
                <w:color w:val="000000"/>
                <w:szCs w:val="21"/>
              </w:rPr>
              <w:t>操作界面彩色压力图可与生理解剖图对应。</w:t>
            </w:r>
          </w:p>
        </w:tc>
      </w:tr>
      <w:tr w:rsidR="00943D20" w14:paraId="5CDFC3D1" w14:textId="77777777" w:rsidTr="00943D20">
        <w:tblPrEx>
          <w:jc w:val="center"/>
        </w:tblPrEx>
        <w:trPr>
          <w:trHeight w:val="124"/>
          <w:jc w:val="center"/>
        </w:trPr>
        <w:tc>
          <w:tcPr>
            <w:tcW w:w="900" w:type="dxa"/>
            <w:vMerge/>
            <w:tcBorders>
              <w:left w:val="single" w:sz="4" w:space="0" w:color="auto"/>
              <w:right w:val="single" w:sz="4" w:space="0" w:color="auto"/>
            </w:tcBorders>
          </w:tcPr>
          <w:p w14:paraId="57BEFABA"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54A58DCE"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6E3E08AD" w14:textId="77777777" w:rsidR="00943D20" w:rsidRDefault="00943D20" w:rsidP="00293826">
            <w:pPr>
              <w:jc w:val="left"/>
              <w:rPr>
                <w:rFonts w:ascii="宋体" w:hAnsi="宋体"/>
                <w:bCs/>
                <w:color w:val="000000"/>
                <w:szCs w:val="21"/>
              </w:rPr>
            </w:pPr>
            <w:r>
              <w:rPr>
                <w:rFonts w:ascii="宋体" w:hAnsi="宋体"/>
                <w:bCs/>
                <w:color w:val="000000"/>
                <w:szCs w:val="21"/>
              </w:rPr>
              <w:t>1.21</w:t>
            </w:r>
            <w:r>
              <w:rPr>
                <w:rFonts w:ascii="宋体" w:hAnsi="宋体" w:hint="eastAsia"/>
                <w:bCs/>
                <w:color w:val="000000"/>
                <w:szCs w:val="21"/>
              </w:rPr>
              <w:t>具有实时操作步骤提示框。</w:t>
            </w:r>
          </w:p>
        </w:tc>
      </w:tr>
      <w:tr w:rsidR="00943D20" w14:paraId="70B44AA4" w14:textId="77777777" w:rsidTr="00943D20">
        <w:tblPrEx>
          <w:jc w:val="center"/>
        </w:tblPrEx>
        <w:trPr>
          <w:trHeight w:val="124"/>
          <w:jc w:val="center"/>
        </w:trPr>
        <w:tc>
          <w:tcPr>
            <w:tcW w:w="900" w:type="dxa"/>
            <w:vMerge/>
            <w:tcBorders>
              <w:left w:val="single" w:sz="4" w:space="0" w:color="auto"/>
              <w:right w:val="single" w:sz="4" w:space="0" w:color="auto"/>
            </w:tcBorders>
          </w:tcPr>
          <w:p w14:paraId="0F680338"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24502A1A"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326BE81C" w14:textId="77777777" w:rsidR="00943D20" w:rsidRDefault="00943D20" w:rsidP="00293826">
            <w:pPr>
              <w:jc w:val="left"/>
              <w:rPr>
                <w:rFonts w:ascii="宋体" w:hAnsi="宋体"/>
                <w:bCs/>
                <w:color w:val="000000"/>
                <w:szCs w:val="21"/>
              </w:rPr>
            </w:pPr>
            <w:r>
              <w:rPr>
                <w:rFonts w:ascii="宋体" w:hAnsi="宋体"/>
                <w:bCs/>
                <w:color w:val="000000"/>
                <w:szCs w:val="21"/>
              </w:rPr>
              <w:t>1.22</w:t>
            </w:r>
            <w:r>
              <w:rPr>
                <w:rFonts w:ascii="宋体" w:hAnsi="宋体" w:hint="eastAsia"/>
                <w:bCs/>
                <w:color w:val="000000"/>
                <w:szCs w:val="21"/>
              </w:rPr>
              <w:t>可自动识别生理部位包括但不限于：食管下括约肌，食管上括约肌、呼吸反转点。</w:t>
            </w:r>
          </w:p>
        </w:tc>
      </w:tr>
      <w:tr w:rsidR="00943D20" w14:paraId="2CF75AEA" w14:textId="77777777" w:rsidTr="00943D20">
        <w:tblPrEx>
          <w:jc w:val="center"/>
        </w:tblPrEx>
        <w:trPr>
          <w:trHeight w:val="90"/>
          <w:jc w:val="center"/>
        </w:trPr>
        <w:tc>
          <w:tcPr>
            <w:tcW w:w="900" w:type="dxa"/>
            <w:vMerge/>
            <w:tcBorders>
              <w:left w:val="single" w:sz="4" w:space="0" w:color="auto"/>
              <w:right w:val="single" w:sz="4" w:space="0" w:color="auto"/>
            </w:tcBorders>
          </w:tcPr>
          <w:p w14:paraId="4FA078ED"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5A4C05F8"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318DEE2F" w14:textId="77777777" w:rsidR="00943D20" w:rsidRDefault="00943D20" w:rsidP="00293826">
            <w:pPr>
              <w:jc w:val="left"/>
              <w:rPr>
                <w:rFonts w:ascii="宋体" w:hAnsi="宋体"/>
                <w:bCs/>
                <w:color w:val="000000"/>
                <w:szCs w:val="21"/>
              </w:rPr>
            </w:pPr>
            <w:r>
              <w:rPr>
                <w:rFonts w:ascii="宋体" w:hAnsi="宋体"/>
                <w:bCs/>
                <w:color w:val="000000"/>
                <w:szCs w:val="21"/>
              </w:rPr>
              <w:t>1.23</w:t>
            </w:r>
            <w:r>
              <w:rPr>
                <w:rFonts w:ascii="宋体" w:hAnsi="宋体" w:hint="eastAsia"/>
                <w:bCs/>
                <w:color w:val="000000"/>
                <w:szCs w:val="21"/>
              </w:rPr>
              <w:t>可自动计算电极插入深度。</w:t>
            </w:r>
          </w:p>
        </w:tc>
      </w:tr>
      <w:tr w:rsidR="00943D20" w14:paraId="1E19ADBD" w14:textId="77777777" w:rsidTr="00943D20">
        <w:tblPrEx>
          <w:jc w:val="center"/>
        </w:tblPrEx>
        <w:trPr>
          <w:trHeight w:val="90"/>
          <w:jc w:val="center"/>
        </w:trPr>
        <w:tc>
          <w:tcPr>
            <w:tcW w:w="900" w:type="dxa"/>
            <w:vMerge/>
            <w:tcBorders>
              <w:left w:val="single" w:sz="4" w:space="0" w:color="auto"/>
              <w:right w:val="single" w:sz="4" w:space="0" w:color="auto"/>
            </w:tcBorders>
          </w:tcPr>
          <w:p w14:paraId="286794AE"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28BFB09A"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5CE6D22B" w14:textId="77777777" w:rsidR="00943D20" w:rsidRDefault="00943D20" w:rsidP="00293826">
            <w:pPr>
              <w:tabs>
                <w:tab w:val="left" w:pos="1756"/>
              </w:tabs>
              <w:jc w:val="left"/>
              <w:rPr>
                <w:rFonts w:ascii="宋体" w:hAnsi="宋体"/>
                <w:bCs/>
                <w:color w:val="000000"/>
                <w:szCs w:val="21"/>
              </w:rPr>
            </w:pPr>
            <w:r>
              <w:rPr>
                <w:rFonts w:ascii="宋体" w:hAnsi="宋体"/>
                <w:bCs/>
                <w:color w:val="000000"/>
                <w:szCs w:val="21"/>
              </w:rPr>
              <w:t>1.24</w:t>
            </w:r>
            <w:r>
              <w:rPr>
                <w:rFonts w:ascii="宋体" w:hAnsi="宋体" w:hint="eastAsia"/>
                <w:bCs/>
                <w:color w:val="000000"/>
                <w:szCs w:val="21"/>
              </w:rPr>
              <w:t>可实时、动态显示电极位置。</w:t>
            </w:r>
          </w:p>
        </w:tc>
      </w:tr>
      <w:tr w:rsidR="00943D20" w14:paraId="5BAA6196" w14:textId="77777777" w:rsidTr="00943D20">
        <w:tblPrEx>
          <w:jc w:val="center"/>
        </w:tblPrEx>
        <w:trPr>
          <w:trHeight w:val="90"/>
          <w:jc w:val="center"/>
        </w:trPr>
        <w:tc>
          <w:tcPr>
            <w:tcW w:w="900" w:type="dxa"/>
            <w:vMerge/>
            <w:tcBorders>
              <w:left w:val="single" w:sz="4" w:space="0" w:color="auto"/>
              <w:right w:val="single" w:sz="4" w:space="0" w:color="auto"/>
            </w:tcBorders>
          </w:tcPr>
          <w:p w14:paraId="5A2AF7A3"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3D6B0919"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4E48D89A" w14:textId="77777777" w:rsidR="00943D20" w:rsidRDefault="00943D20" w:rsidP="00293826">
            <w:pPr>
              <w:tabs>
                <w:tab w:val="left" w:pos="1756"/>
              </w:tabs>
              <w:jc w:val="left"/>
              <w:rPr>
                <w:rFonts w:ascii="宋体" w:hAnsi="宋体"/>
                <w:bCs/>
                <w:color w:val="000000"/>
                <w:szCs w:val="21"/>
              </w:rPr>
            </w:pPr>
            <w:r>
              <w:rPr>
                <w:rFonts w:ascii="宋体" w:hAnsi="宋体" w:hint="eastAsia"/>
                <w:color w:val="000000"/>
                <w:szCs w:val="21"/>
              </w:rPr>
              <w:t>▲1</w:t>
            </w:r>
            <w:r>
              <w:rPr>
                <w:rFonts w:ascii="宋体" w:hAnsi="宋体"/>
                <w:color w:val="000000"/>
                <w:szCs w:val="21"/>
              </w:rPr>
              <w:t>.25</w:t>
            </w:r>
            <w:r>
              <w:rPr>
                <w:rFonts w:ascii="宋体" w:hAnsi="宋体" w:hint="eastAsia"/>
                <w:bCs/>
                <w:color w:val="000000"/>
                <w:szCs w:val="21"/>
              </w:rPr>
              <w:t>具有中文操作界面，可自动生成个性化中文诊断报告。</w:t>
            </w:r>
          </w:p>
        </w:tc>
      </w:tr>
      <w:tr w:rsidR="00943D20" w14:paraId="07D62A23" w14:textId="77777777" w:rsidTr="00943D20">
        <w:tblPrEx>
          <w:jc w:val="center"/>
        </w:tblPrEx>
        <w:trPr>
          <w:trHeight w:val="90"/>
          <w:jc w:val="center"/>
        </w:trPr>
        <w:tc>
          <w:tcPr>
            <w:tcW w:w="900" w:type="dxa"/>
            <w:vMerge/>
            <w:tcBorders>
              <w:left w:val="single" w:sz="4" w:space="0" w:color="auto"/>
              <w:right w:val="single" w:sz="4" w:space="0" w:color="auto"/>
            </w:tcBorders>
          </w:tcPr>
          <w:p w14:paraId="326EA8EF"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5A53B2D0"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57FFB52B" w14:textId="77777777" w:rsidR="00943D20" w:rsidRDefault="00943D20" w:rsidP="00293826">
            <w:pPr>
              <w:tabs>
                <w:tab w:val="left" w:pos="1756"/>
              </w:tabs>
              <w:jc w:val="left"/>
              <w:rPr>
                <w:rFonts w:ascii="宋体" w:hAnsi="宋体"/>
                <w:bCs/>
                <w:color w:val="000000"/>
                <w:szCs w:val="21"/>
              </w:rPr>
            </w:pPr>
            <w:r>
              <w:rPr>
                <w:rFonts w:ascii="宋体" w:hAnsi="宋体" w:hint="eastAsia"/>
                <w:color w:val="000000"/>
                <w:szCs w:val="21"/>
              </w:rPr>
              <w:t>▲1</w:t>
            </w:r>
            <w:r>
              <w:rPr>
                <w:rFonts w:ascii="宋体" w:hAnsi="宋体"/>
                <w:color w:val="000000"/>
                <w:szCs w:val="21"/>
              </w:rPr>
              <w:t>.26</w:t>
            </w:r>
            <w:r>
              <w:rPr>
                <w:rFonts w:ascii="宋体" w:hAnsi="宋体" w:hint="eastAsia"/>
                <w:bCs/>
                <w:color w:val="000000"/>
                <w:szCs w:val="21"/>
              </w:rPr>
              <w:t>食道测压具有中国人群多中心正常参考值。</w:t>
            </w:r>
          </w:p>
        </w:tc>
      </w:tr>
      <w:tr w:rsidR="00943D20" w14:paraId="3FA51B28" w14:textId="77777777" w:rsidTr="00943D20">
        <w:tblPrEx>
          <w:jc w:val="center"/>
        </w:tblPrEx>
        <w:trPr>
          <w:trHeight w:val="90"/>
          <w:jc w:val="center"/>
        </w:trPr>
        <w:tc>
          <w:tcPr>
            <w:tcW w:w="900" w:type="dxa"/>
            <w:vMerge/>
            <w:tcBorders>
              <w:left w:val="single" w:sz="4" w:space="0" w:color="auto"/>
              <w:right w:val="single" w:sz="4" w:space="0" w:color="auto"/>
            </w:tcBorders>
          </w:tcPr>
          <w:p w14:paraId="3E1B2954"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330D403A"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1E65BA34" w14:textId="77777777" w:rsidR="00943D20" w:rsidRDefault="00943D20" w:rsidP="00293826">
            <w:pPr>
              <w:tabs>
                <w:tab w:val="left" w:pos="1756"/>
              </w:tabs>
              <w:jc w:val="left"/>
              <w:rPr>
                <w:rFonts w:ascii="宋体" w:hAnsi="宋体"/>
                <w:bCs/>
                <w:color w:val="000000"/>
                <w:szCs w:val="21"/>
              </w:rPr>
            </w:pPr>
            <w:r>
              <w:rPr>
                <w:rFonts w:ascii="宋体" w:hAnsi="宋体"/>
                <w:bCs/>
                <w:color w:val="000000"/>
                <w:szCs w:val="21"/>
              </w:rPr>
              <w:t>1.27</w:t>
            </w:r>
            <w:r>
              <w:rPr>
                <w:rFonts w:ascii="宋体" w:hAnsi="宋体" w:hint="eastAsia"/>
                <w:bCs/>
                <w:color w:val="000000"/>
                <w:szCs w:val="21"/>
              </w:rPr>
              <w:t>具有自动电极压力校准功能。</w:t>
            </w:r>
          </w:p>
        </w:tc>
      </w:tr>
      <w:tr w:rsidR="00943D20" w14:paraId="44E5A293" w14:textId="77777777" w:rsidTr="00943D20">
        <w:tblPrEx>
          <w:jc w:val="center"/>
        </w:tblPrEx>
        <w:trPr>
          <w:trHeight w:val="90"/>
          <w:jc w:val="center"/>
        </w:trPr>
        <w:tc>
          <w:tcPr>
            <w:tcW w:w="900" w:type="dxa"/>
            <w:vMerge/>
            <w:tcBorders>
              <w:left w:val="single" w:sz="4" w:space="0" w:color="auto"/>
              <w:right w:val="single" w:sz="4" w:space="0" w:color="auto"/>
            </w:tcBorders>
          </w:tcPr>
          <w:p w14:paraId="3C0FA533"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3F415CEF"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49971AA2" w14:textId="77777777" w:rsidR="00943D20" w:rsidRDefault="00943D20" w:rsidP="00293826">
            <w:pPr>
              <w:tabs>
                <w:tab w:val="left" w:pos="2010"/>
              </w:tabs>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.28</w:t>
            </w:r>
            <w:r>
              <w:rPr>
                <w:rFonts w:ascii="宋体" w:hAnsi="宋体" w:hint="eastAsia"/>
                <w:bCs/>
                <w:color w:val="000000"/>
                <w:szCs w:val="21"/>
              </w:rPr>
              <w:t>电子袖套的位置和长度可自定义设置。</w:t>
            </w:r>
          </w:p>
        </w:tc>
      </w:tr>
      <w:tr w:rsidR="00943D20" w14:paraId="0198A26F" w14:textId="77777777" w:rsidTr="00943D20">
        <w:tblPrEx>
          <w:jc w:val="center"/>
        </w:tblPrEx>
        <w:trPr>
          <w:trHeight w:val="90"/>
          <w:jc w:val="center"/>
        </w:trPr>
        <w:tc>
          <w:tcPr>
            <w:tcW w:w="900" w:type="dxa"/>
            <w:vMerge/>
            <w:tcBorders>
              <w:left w:val="single" w:sz="4" w:space="0" w:color="auto"/>
              <w:right w:val="single" w:sz="4" w:space="0" w:color="auto"/>
            </w:tcBorders>
          </w:tcPr>
          <w:p w14:paraId="389AC68E"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24C017AB"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7858CC0A" w14:textId="77777777" w:rsidR="00943D20" w:rsidRDefault="00943D20" w:rsidP="00293826">
            <w:pPr>
              <w:tabs>
                <w:tab w:val="left" w:pos="2010"/>
              </w:tabs>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.29</w:t>
            </w:r>
            <w:r>
              <w:rPr>
                <w:rFonts w:ascii="宋体" w:hAnsi="宋体" w:hint="eastAsia"/>
                <w:bCs/>
                <w:color w:val="000000"/>
                <w:szCs w:val="21"/>
              </w:rPr>
              <w:t>等压线图可自定义设定压力强度。</w:t>
            </w:r>
          </w:p>
        </w:tc>
      </w:tr>
      <w:tr w:rsidR="00943D20" w14:paraId="16ACC74D" w14:textId="77777777" w:rsidTr="00943D20">
        <w:tblPrEx>
          <w:jc w:val="center"/>
        </w:tblPrEx>
        <w:trPr>
          <w:trHeight w:val="90"/>
          <w:jc w:val="center"/>
        </w:trPr>
        <w:tc>
          <w:tcPr>
            <w:tcW w:w="900" w:type="dxa"/>
            <w:vMerge/>
            <w:tcBorders>
              <w:left w:val="single" w:sz="4" w:space="0" w:color="auto"/>
              <w:right w:val="single" w:sz="4" w:space="0" w:color="auto"/>
            </w:tcBorders>
          </w:tcPr>
          <w:p w14:paraId="579C271B"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1C952C26"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21CB7DFB" w14:textId="77777777" w:rsidR="00943D20" w:rsidRDefault="00943D20" w:rsidP="00293826">
            <w:pPr>
              <w:tabs>
                <w:tab w:val="left" w:pos="2010"/>
              </w:tabs>
              <w:jc w:val="left"/>
              <w:rPr>
                <w:rFonts w:ascii="宋体" w:hAnsi="宋体"/>
                <w:bCs/>
                <w:color w:val="000000"/>
                <w:szCs w:val="21"/>
              </w:rPr>
            </w:pPr>
            <w:r>
              <w:rPr>
                <w:rFonts w:ascii="宋体" w:hAnsi="宋体"/>
                <w:bCs/>
                <w:color w:val="000000"/>
                <w:szCs w:val="21"/>
              </w:rPr>
              <w:t>1.30</w:t>
            </w:r>
            <w:r>
              <w:rPr>
                <w:rFonts w:ascii="宋体" w:hAnsi="宋体" w:hint="eastAsia"/>
                <w:bCs/>
                <w:color w:val="000000"/>
                <w:szCs w:val="21"/>
              </w:rPr>
              <w:t>具有记录回放分析功能。</w:t>
            </w:r>
          </w:p>
        </w:tc>
      </w:tr>
      <w:tr w:rsidR="00943D20" w14:paraId="3A06DDB3" w14:textId="77777777" w:rsidTr="00943D20">
        <w:tblPrEx>
          <w:jc w:val="center"/>
        </w:tblPrEx>
        <w:trPr>
          <w:trHeight w:val="90"/>
          <w:jc w:val="center"/>
        </w:trPr>
        <w:tc>
          <w:tcPr>
            <w:tcW w:w="900" w:type="dxa"/>
            <w:vMerge/>
            <w:tcBorders>
              <w:left w:val="single" w:sz="4" w:space="0" w:color="auto"/>
              <w:right w:val="single" w:sz="4" w:space="0" w:color="auto"/>
            </w:tcBorders>
          </w:tcPr>
          <w:p w14:paraId="7D668287"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60AA5FAA"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0324E8E2" w14:textId="77777777" w:rsidR="00943D20" w:rsidRDefault="00943D20" w:rsidP="00293826">
            <w:pPr>
              <w:tabs>
                <w:tab w:val="left" w:pos="1756"/>
              </w:tabs>
              <w:jc w:val="left"/>
              <w:rPr>
                <w:rFonts w:ascii="宋体" w:hAnsi="宋体"/>
                <w:bCs/>
                <w:color w:val="000000"/>
                <w:szCs w:val="21"/>
              </w:rPr>
            </w:pPr>
            <w:r>
              <w:rPr>
                <w:rFonts w:ascii="宋体" w:hAnsi="宋体"/>
                <w:bCs/>
                <w:color w:val="000000"/>
                <w:szCs w:val="21"/>
              </w:rPr>
              <w:t>1.31</w:t>
            </w:r>
            <w:r>
              <w:rPr>
                <w:rFonts w:ascii="宋体" w:hAnsi="宋体" w:hint="eastAsia"/>
                <w:bCs/>
                <w:color w:val="000000"/>
                <w:szCs w:val="21"/>
              </w:rPr>
              <w:t>具有压力反转点定位辅助工具。</w:t>
            </w:r>
          </w:p>
        </w:tc>
      </w:tr>
      <w:tr w:rsidR="00943D20" w14:paraId="48F5BE41" w14:textId="77777777" w:rsidTr="00943D20">
        <w:tblPrEx>
          <w:jc w:val="center"/>
        </w:tblPrEx>
        <w:trPr>
          <w:trHeight w:val="90"/>
          <w:jc w:val="center"/>
        </w:trPr>
        <w:tc>
          <w:tcPr>
            <w:tcW w:w="900" w:type="dxa"/>
            <w:vMerge/>
            <w:tcBorders>
              <w:left w:val="single" w:sz="4" w:space="0" w:color="auto"/>
              <w:right w:val="single" w:sz="4" w:space="0" w:color="auto"/>
            </w:tcBorders>
          </w:tcPr>
          <w:p w14:paraId="3473ED54"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5E647D11"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501ECEF0" w14:textId="77777777" w:rsidR="00943D20" w:rsidRDefault="00943D20" w:rsidP="00293826">
            <w:pPr>
              <w:tabs>
                <w:tab w:val="left" w:pos="1756"/>
              </w:tabs>
              <w:jc w:val="left"/>
              <w:rPr>
                <w:rFonts w:ascii="宋体" w:hAnsi="宋体"/>
                <w:bCs/>
                <w:color w:val="000000"/>
                <w:szCs w:val="21"/>
              </w:rPr>
            </w:pPr>
            <w:r>
              <w:rPr>
                <w:rFonts w:ascii="宋体" w:hAnsi="宋体"/>
                <w:bCs/>
                <w:color w:val="000000"/>
                <w:szCs w:val="21"/>
              </w:rPr>
              <w:t>1.32</w:t>
            </w:r>
            <w:r>
              <w:rPr>
                <w:rFonts w:ascii="宋体" w:hAnsi="宋体" w:hint="eastAsia"/>
                <w:bCs/>
                <w:color w:val="000000"/>
                <w:szCs w:val="21"/>
              </w:rPr>
              <w:t>具有智能鼠标辅助读图工具。</w:t>
            </w:r>
          </w:p>
        </w:tc>
      </w:tr>
      <w:tr w:rsidR="00943D20" w14:paraId="1A3A48CE" w14:textId="77777777" w:rsidTr="00943D20">
        <w:tblPrEx>
          <w:jc w:val="center"/>
        </w:tblPrEx>
        <w:trPr>
          <w:trHeight w:val="90"/>
          <w:jc w:val="center"/>
        </w:trPr>
        <w:tc>
          <w:tcPr>
            <w:tcW w:w="900" w:type="dxa"/>
            <w:vMerge/>
            <w:tcBorders>
              <w:left w:val="single" w:sz="4" w:space="0" w:color="auto"/>
              <w:right w:val="single" w:sz="4" w:space="0" w:color="auto"/>
            </w:tcBorders>
          </w:tcPr>
          <w:p w14:paraId="1690A120"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4582167A"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2AA51599" w14:textId="77777777" w:rsidR="00943D20" w:rsidRDefault="00943D20" w:rsidP="00293826">
            <w:pPr>
              <w:jc w:val="left"/>
              <w:rPr>
                <w:rFonts w:ascii="宋体" w:hAnsi="宋体"/>
                <w:bCs/>
                <w:color w:val="000000"/>
                <w:szCs w:val="21"/>
              </w:rPr>
            </w:pPr>
            <w:r>
              <w:rPr>
                <w:rFonts w:ascii="宋体" w:hAnsi="宋体"/>
                <w:bCs/>
                <w:color w:val="000000"/>
                <w:szCs w:val="21"/>
              </w:rPr>
              <w:t>1.33</w:t>
            </w:r>
            <w:r>
              <w:rPr>
                <w:rFonts w:ascii="宋体" w:hAnsi="宋体" w:hint="eastAsia"/>
                <w:bCs/>
                <w:color w:val="000000"/>
                <w:szCs w:val="21"/>
              </w:rPr>
              <w:t>具有压力自动校准、自动补偿功能。</w:t>
            </w:r>
          </w:p>
        </w:tc>
      </w:tr>
      <w:tr w:rsidR="00943D20" w14:paraId="0063FD28" w14:textId="77777777" w:rsidTr="00943D20">
        <w:tblPrEx>
          <w:jc w:val="center"/>
        </w:tblPrEx>
        <w:trPr>
          <w:trHeight w:val="90"/>
          <w:jc w:val="center"/>
        </w:trPr>
        <w:tc>
          <w:tcPr>
            <w:tcW w:w="900" w:type="dxa"/>
            <w:vMerge/>
            <w:tcBorders>
              <w:left w:val="single" w:sz="4" w:space="0" w:color="auto"/>
              <w:right w:val="single" w:sz="4" w:space="0" w:color="auto"/>
            </w:tcBorders>
          </w:tcPr>
          <w:p w14:paraId="4907BF7B" w14:textId="77777777" w:rsidR="00943D20" w:rsidRDefault="00943D20" w:rsidP="00293826">
            <w:pPr>
              <w:widowControl/>
              <w:jc w:val="center"/>
              <w:rPr>
                <w:rFonts w:ascii="等线" w:eastAsia="等线" w:hAnsi="等线" w:cs="等线"/>
                <w:b/>
                <w:bCs/>
                <w:szCs w:val="21"/>
              </w:rPr>
            </w:pPr>
          </w:p>
        </w:tc>
        <w:tc>
          <w:tcPr>
            <w:tcW w:w="1980" w:type="dxa"/>
            <w:vMerge/>
            <w:tcBorders>
              <w:left w:val="single" w:sz="4" w:space="0" w:color="auto"/>
              <w:right w:val="single" w:sz="4" w:space="0" w:color="auto"/>
            </w:tcBorders>
            <w:vAlign w:val="center"/>
          </w:tcPr>
          <w:p w14:paraId="4949B7D0" w14:textId="77777777" w:rsidR="00943D20" w:rsidRDefault="00943D20" w:rsidP="00293826">
            <w:pPr>
              <w:widowControl/>
              <w:jc w:val="center"/>
              <w:rPr>
                <w:rFonts w:ascii="等线" w:eastAsia="等线" w:hAnsi="等线" w:cs="等线"/>
                <w:b/>
                <w:bCs/>
                <w:szCs w:val="21"/>
              </w:rPr>
            </w:pPr>
          </w:p>
        </w:tc>
        <w:tc>
          <w:tcPr>
            <w:tcW w:w="5580" w:type="dxa"/>
            <w:tcBorders>
              <w:top w:val="single" w:sz="4" w:space="0" w:color="auto"/>
              <w:left w:val="single" w:sz="4" w:space="0" w:color="auto"/>
              <w:bottom w:val="single" w:sz="4" w:space="0" w:color="auto"/>
              <w:right w:val="single" w:sz="4" w:space="0" w:color="auto"/>
            </w:tcBorders>
          </w:tcPr>
          <w:p w14:paraId="2C1D7025" w14:textId="77777777" w:rsidR="00943D20" w:rsidRDefault="00943D20" w:rsidP="00293826">
            <w:pPr>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.34</w:t>
            </w:r>
            <w:r>
              <w:rPr>
                <w:rFonts w:ascii="宋体" w:hAnsi="宋体" w:hint="eastAsia"/>
                <w:bCs/>
                <w:color w:val="000000"/>
                <w:szCs w:val="21"/>
              </w:rPr>
              <w:t>具有温度自动校准、自动补偿功能。</w:t>
            </w:r>
          </w:p>
        </w:tc>
      </w:tr>
    </w:tbl>
    <w:p w14:paraId="422415A4" w14:textId="77777777" w:rsidR="00315FC8" w:rsidRDefault="00315FC8" w:rsidP="00D17CFB">
      <w:pPr>
        <w:rPr>
          <w:b/>
          <w:szCs w:val="21"/>
        </w:rPr>
      </w:pPr>
    </w:p>
    <w:p w14:paraId="77D55330" w14:textId="77777777" w:rsidR="00293826" w:rsidRDefault="00293826" w:rsidP="00D17CFB">
      <w:pPr>
        <w:rPr>
          <w:b/>
          <w:szCs w:val="21"/>
        </w:rPr>
      </w:pPr>
    </w:p>
    <w:p w14:paraId="4DE54AB4" w14:textId="77777777" w:rsidR="00293826" w:rsidRPr="006D3000" w:rsidRDefault="0029382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F28CBDC" w:rsidR="008312E0" w:rsidRPr="00387400" w:rsidRDefault="008312E0" w:rsidP="00884BA9">
            <w:pPr>
              <w:rPr>
                <w:b/>
              </w:rPr>
            </w:pPr>
            <w:r w:rsidRPr="00387400">
              <w:rPr>
                <w:rFonts w:hint="eastAsia"/>
                <w:bCs/>
                <w:szCs w:val="21"/>
              </w:rPr>
              <w:t>货物免费保修期</w:t>
            </w:r>
            <w:r w:rsidR="00186D6B" w:rsidRPr="00186D6B">
              <w:rPr>
                <w:szCs w:val="21"/>
                <w:u w:val="single"/>
              </w:rPr>
              <w:t xml:space="preserve">  3  </w:t>
            </w:r>
            <w:r w:rsidR="00186D6B" w:rsidRPr="00186D6B">
              <w:rPr>
                <w:rFonts w:hint="eastAsia"/>
                <w:szCs w:val="21"/>
              </w:rPr>
              <w:t>年</w:t>
            </w:r>
            <w:r w:rsidRPr="00387400">
              <w:rPr>
                <w:rFonts w:hint="eastAsia"/>
                <w:bCs/>
                <w:szCs w:val="21"/>
              </w:rPr>
              <w:t>，时间自最终验收合格并交付使用之日起计算。</w:t>
            </w:r>
          </w:p>
        </w:tc>
      </w:tr>
      <w:tr w:rsidR="00CE0F17" w14:paraId="7DCF943B" w14:textId="77777777" w:rsidTr="00507222">
        <w:trPr>
          <w:trHeight w:val="150"/>
        </w:trPr>
        <w:tc>
          <w:tcPr>
            <w:tcW w:w="1260" w:type="dxa"/>
            <w:vAlign w:val="center"/>
          </w:tcPr>
          <w:p w14:paraId="63B603B0" w14:textId="4875FE83" w:rsidR="00CE0F17" w:rsidRDefault="00CE0F17" w:rsidP="00507222">
            <w:pPr>
              <w:jc w:val="center"/>
              <w:rPr>
                <w:b/>
              </w:rPr>
            </w:pPr>
            <w:r>
              <w:rPr>
                <w:rFonts w:hint="eastAsia"/>
                <w:b/>
              </w:rPr>
              <w:t>2</w:t>
            </w:r>
          </w:p>
        </w:tc>
        <w:tc>
          <w:tcPr>
            <w:tcW w:w="1620" w:type="dxa"/>
            <w:vAlign w:val="center"/>
          </w:tcPr>
          <w:p w14:paraId="58B85BDE" w14:textId="38B22270" w:rsidR="00CE0F17" w:rsidRPr="003B7D88" w:rsidRDefault="00CE0F17" w:rsidP="00507222">
            <w:r>
              <w:rPr>
                <w:rFonts w:hint="eastAsia"/>
              </w:rPr>
              <w:t>保修期</w:t>
            </w:r>
            <w:r>
              <w:t>内零件工时费用</w:t>
            </w:r>
          </w:p>
        </w:tc>
        <w:tc>
          <w:tcPr>
            <w:tcW w:w="5940" w:type="dxa"/>
          </w:tcPr>
          <w:p w14:paraId="33A937D4" w14:textId="177F5656" w:rsidR="00CE0F17" w:rsidRPr="00387400" w:rsidRDefault="00CE0F17" w:rsidP="006A646B">
            <w:pPr>
              <w:rPr>
                <w:bCs/>
                <w:szCs w:val="21"/>
              </w:rPr>
            </w:pPr>
            <w:r w:rsidRPr="00387400">
              <w:rPr>
                <w:rFonts w:hint="eastAsia"/>
                <w:szCs w:val="21"/>
              </w:rPr>
              <w:t>保修期内，免费更换零配件、免工时费。</w:t>
            </w:r>
          </w:p>
        </w:tc>
      </w:tr>
      <w:tr w:rsidR="00CE0F17" w14:paraId="07C0FB0C" w14:textId="77777777" w:rsidTr="00507222">
        <w:trPr>
          <w:trHeight w:val="150"/>
        </w:trPr>
        <w:tc>
          <w:tcPr>
            <w:tcW w:w="1260" w:type="dxa"/>
            <w:vAlign w:val="center"/>
          </w:tcPr>
          <w:p w14:paraId="0BBF58B6" w14:textId="71B1B6B6" w:rsidR="00CE0F17" w:rsidRDefault="00CE0F17" w:rsidP="00507222">
            <w:pPr>
              <w:jc w:val="center"/>
              <w:rPr>
                <w:b/>
              </w:rPr>
            </w:pPr>
            <w:r>
              <w:rPr>
                <w:rFonts w:hint="eastAsia"/>
                <w:b/>
              </w:rPr>
              <w:t>3</w:t>
            </w:r>
          </w:p>
        </w:tc>
        <w:tc>
          <w:tcPr>
            <w:tcW w:w="1620" w:type="dxa"/>
            <w:vAlign w:val="center"/>
          </w:tcPr>
          <w:p w14:paraId="46BAEEF8" w14:textId="0DE294E0" w:rsidR="00CE0F17" w:rsidRPr="003B7D88" w:rsidRDefault="00CE0F17" w:rsidP="00CE0F17">
            <w:r>
              <w:rPr>
                <w:rFonts w:hint="eastAsia"/>
              </w:rPr>
              <w:t>保修期</w:t>
            </w:r>
            <w:r>
              <w:t>内</w:t>
            </w:r>
            <w:r>
              <w:rPr>
                <w:rFonts w:hint="eastAsia"/>
                <w:szCs w:val="21"/>
              </w:rPr>
              <w:t>年度维护保养</w:t>
            </w:r>
          </w:p>
        </w:tc>
        <w:tc>
          <w:tcPr>
            <w:tcW w:w="5940" w:type="dxa"/>
          </w:tcPr>
          <w:p w14:paraId="0C6E8A6C" w14:textId="777F60D4" w:rsidR="00CE0F17" w:rsidRPr="008F22A6" w:rsidRDefault="00CE0F17" w:rsidP="006A646B">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D24742">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8312E0" w14:paraId="4B882E04" w14:textId="77777777" w:rsidTr="00507222">
        <w:trPr>
          <w:trHeight w:val="320"/>
        </w:trPr>
        <w:tc>
          <w:tcPr>
            <w:tcW w:w="1260" w:type="dxa"/>
            <w:vAlign w:val="center"/>
          </w:tcPr>
          <w:p w14:paraId="23090A19" w14:textId="33F07BF4" w:rsidR="008312E0" w:rsidRDefault="00CE0F17" w:rsidP="00507222">
            <w:pPr>
              <w:jc w:val="center"/>
              <w:rPr>
                <w:b/>
              </w:rPr>
            </w:pPr>
            <w:r>
              <w:rPr>
                <w:rFonts w:hint="eastAsia"/>
                <w:b/>
              </w:rPr>
              <w:t>4</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5CC24139" w14:textId="2975F4C0" w:rsidR="007F422C" w:rsidRPr="008F22A6" w:rsidRDefault="007F422C" w:rsidP="007F422C">
            <w:pPr>
              <w:rPr>
                <w:szCs w:val="21"/>
              </w:rPr>
            </w:pPr>
            <w:r w:rsidRPr="008F22A6">
              <w:rPr>
                <w:rFonts w:hint="eastAsia"/>
                <w:szCs w:val="21"/>
              </w:rPr>
              <w:t>在保修期内，一旦发生质量问题，由货物制造商提供售后服务，</w:t>
            </w:r>
          </w:p>
          <w:p w14:paraId="06C19545" w14:textId="234CFF86" w:rsidR="008312E0" w:rsidRPr="008F22A6" w:rsidRDefault="007F422C" w:rsidP="007F422C">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BC0CB5" w14:paraId="36EB4B44" w14:textId="77777777" w:rsidTr="00507222">
        <w:trPr>
          <w:trHeight w:val="320"/>
        </w:trPr>
        <w:tc>
          <w:tcPr>
            <w:tcW w:w="1260" w:type="dxa"/>
            <w:vAlign w:val="center"/>
          </w:tcPr>
          <w:p w14:paraId="00BCBBA6" w14:textId="667497A0" w:rsidR="00BC0CB5" w:rsidRDefault="00CE0F17" w:rsidP="00507222">
            <w:pPr>
              <w:jc w:val="center"/>
              <w:rPr>
                <w:b/>
              </w:rPr>
            </w:pPr>
            <w:r>
              <w:rPr>
                <w:rFonts w:hint="eastAsia"/>
                <w:b/>
              </w:rPr>
              <w:t>5</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F22A6" w:rsidRDefault="00BC0CB5" w:rsidP="00BC0CB5">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7573" w14:paraId="6C0A730F" w14:textId="77777777" w:rsidTr="00507222">
        <w:trPr>
          <w:trHeight w:val="320"/>
        </w:trPr>
        <w:tc>
          <w:tcPr>
            <w:tcW w:w="1260" w:type="dxa"/>
            <w:vAlign w:val="center"/>
          </w:tcPr>
          <w:p w14:paraId="23495116" w14:textId="115B8386" w:rsidR="00B87573" w:rsidRDefault="00B87573" w:rsidP="00507222">
            <w:pPr>
              <w:jc w:val="center"/>
              <w:rPr>
                <w:b/>
              </w:rPr>
            </w:pPr>
            <w:r>
              <w:rPr>
                <w:rFonts w:hint="eastAsia"/>
                <w:b/>
              </w:rPr>
              <w:t>6</w:t>
            </w:r>
          </w:p>
        </w:tc>
        <w:tc>
          <w:tcPr>
            <w:tcW w:w="1620" w:type="dxa"/>
          </w:tcPr>
          <w:p w14:paraId="4EB88C03" w14:textId="6F7F6794" w:rsidR="00B87573" w:rsidRDefault="00B87573" w:rsidP="00507222">
            <w:r>
              <w:rPr>
                <w:rFonts w:hint="eastAsia"/>
              </w:rPr>
              <w:t>关于延长</w:t>
            </w:r>
            <w:r>
              <w:t>保修期</w:t>
            </w:r>
          </w:p>
        </w:tc>
        <w:tc>
          <w:tcPr>
            <w:tcW w:w="5940" w:type="dxa"/>
          </w:tcPr>
          <w:p w14:paraId="4EE8678E" w14:textId="77777777" w:rsidR="00B87573" w:rsidRPr="008F22A6" w:rsidRDefault="00B87573" w:rsidP="00B8757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4D99E55" w14:textId="77777777" w:rsidR="00B87573" w:rsidRPr="008F22A6" w:rsidRDefault="00B87573" w:rsidP="00B8757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9C045C" w14:textId="77777777" w:rsidR="00B87573" w:rsidRPr="008F22A6" w:rsidRDefault="00B87573" w:rsidP="00B8757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B602353" w14:textId="77777777" w:rsidR="00B87573" w:rsidRPr="008F22A6" w:rsidRDefault="00B87573" w:rsidP="00B8757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8E032D2" w14:textId="12380231" w:rsidR="00B87573" w:rsidRPr="008F22A6" w:rsidRDefault="00B87573" w:rsidP="00B8757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8312E0" w14:paraId="2DA08B5B" w14:textId="77777777" w:rsidTr="00507222">
        <w:trPr>
          <w:trHeight w:val="523"/>
        </w:trPr>
        <w:tc>
          <w:tcPr>
            <w:tcW w:w="1260" w:type="dxa"/>
            <w:vAlign w:val="center"/>
          </w:tcPr>
          <w:p w14:paraId="425A20E6" w14:textId="443610EF" w:rsidR="008312E0" w:rsidRDefault="00B87573" w:rsidP="00507222">
            <w:pPr>
              <w:jc w:val="center"/>
              <w:rPr>
                <w:b/>
              </w:rPr>
            </w:pPr>
            <w:r>
              <w:rPr>
                <w:rFonts w:hint="eastAsia"/>
                <w:b/>
              </w:rPr>
              <w:t>7</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E2E2F30" w:rsidR="008312E0" w:rsidRDefault="008312E0" w:rsidP="000154D0">
            <w:pPr>
              <w:rPr>
                <w:b/>
              </w:rPr>
            </w:pPr>
            <w:r>
              <w:rPr>
                <w:rFonts w:hint="eastAsia"/>
                <w:b/>
              </w:rPr>
              <w:t>（二）免费保修期外售后服务要求</w:t>
            </w:r>
          </w:p>
        </w:tc>
      </w:tr>
      <w:tr w:rsidR="000154D0" w14:paraId="1C698DA3" w14:textId="77777777" w:rsidTr="008F22A6">
        <w:trPr>
          <w:trHeight w:val="350"/>
        </w:trPr>
        <w:tc>
          <w:tcPr>
            <w:tcW w:w="1260" w:type="dxa"/>
            <w:vMerge w:val="restart"/>
            <w:vAlign w:val="center"/>
          </w:tcPr>
          <w:p w14:paraId="4710EF46" w14:textId="77777777" w:rsidR="000154D0" w:rsidRDefault="000154D0" w:rsidP="000154D0">
            <w:pPr>
              <w:jc w:val="center"/>
              <w:rPr>
                <w:b/>
              </w:rPr>
            </w:pPr>
            <w:r>
              <w:rPr>
                <w:rFonts w:hint="eastAsia"/>
                <w:b/>
              </w:rPr>
              <w:t>1</w:t>
            </w:r>
          </w:p>
        </w:tc>
        <w:tc>
          <w:tcPr>
            <w:tcW w:w="1620" w:type="dxa"/>
            <w:vMerge w:val="restart"/>
            <w:vAlign w:val="center"/>
          </w:tcPr>
          <w:p w14:paraId="6FB8252C" w14:textId="18785E41" w:rsidR="000154D0" w:rsidRPr="00A8140C" w:rsidRDefault="000154D0" w:rsidP="000154D0">
            <w:r w:rsidRPr="00A8140C">
              <w:rPr>
                <w:rFonts w:hint="eastAsia"/>
                <w:szCs w:val="21"/>
              </w:rPr>
              <w:t>保修期外售后服务要求</w:t>
            </w:r>
          </w:p>
        </w:tc>
        <w:tc>
          <w:tcPr>
            <w:tcW w:w="5940" w:type="dxa"/>
            <w:vAlign w:val="center"/>
          </w:tcPr>
          <w:p w14:paraId="0676F389" w14:textId="003DB87E" w:rsidR="000154D0" w:rsidRPr="0072138D" w:rsidRDefault="000154D0" w:rsidP="000154D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0154D0" w14:paraId="2C629D02" w14:textId="77777777" w:rsidTr="008F22A6">
        <w:trPr>
          <w:trHeight w:val="350"/>
        </w:trPr>
        <w:tc>
          <w:tcPr>
            <w:tcW w:w="1260" w:type="dxa"/>
            <w:vMerge/>
            <w:vAlign w:val="center"/>
          </w:tcPr>
          <w:p w14:paraId="572D0732" w14:textId="77777777" w:rsidR="000154D0" w:rsidRDefault="000154D0" w:rsidP="000154D0">
            <w:pPr>
              <w:jc w:val="center"/>
              <w:rPr>
                <w:b/>
              </w:rPr>
            </w:pPr>
          </w:p>
        </w:tc>
        <w:tc>
          <w:tcPr>
            <w:tcW w:w="1620" w:type="dxa"/>
            <w:vMerge/>
            <w:vAlign w:val="center"/>
          </w:tcPr>
          <w:p w14:paraId="7579F97B" w14:textId="77777777" w:rsidR="000154D0" w:rsidRDefault="000154D0" w:rsidP="000154D0">
            <w:pPr>
              <w:rPr>
                <w:b/>
              </w:rPr>
            </w:pPr>
          </w:p>
        </w:tc>
        <w:tc>
          <w:tcPr>
            <w:tcW w:w="5940" w:type="dxa"/>
            <w:vAlign w:val="center"/>
          </w:tcPr>
          <w:p w14:paraId="6364C83C" w14:textId="3BA963F6" w:rsidR="000154D0" w:rsidRPr="0072138D" w:rsidRDefault="000154D0" w:rsidP="00387400">
            <w:r w:rsidRPr="0072138D">
              <w:rPr>
                <w:rFonts w:hint="eastAsia"/>
                <w:szCs w:val="21"/>
              </w:rPr>
              <w:t>1.2</w:t>
            </w:r>
            <w:r w:rsidRPr="0072138D">
              <w:rPr>
                <w:rFonts w:hint="eastAsia"/>
                <w:szCs w:val="21"/>
              </w:rPr>
              <w:t>保修期满后，投标人应继续支持维修，并以</w:t>
            </w:r>
            <w:r w:rsidR="00387400">
              <w:rPr>
                <w:rFonts w:hint="eastAsia"/>
              </w:rPr>
              <w:t>优惠价</w:t>
            </w:r>
            <w:r w:rsidRPr="0072138D">
              <w:rPr>
                <w:rFonts w:hint="eastAsia"/>
                <w:szCs w:val="21"/>
              </w:rPr>
              <w:t>供应维修零配件、消耗品和延续保修合同。</w:t>
            </w:r>
          </w:p>
        </w:tc>
      </w:tr>
      <w:tr w:rsidR="000154D0" w14:paraId="49CE23B8" w14:textId="77777777" w:rsidTr="008F22A6">
        <w:trPr>
          <w:trHeight w:val="350"/>
        </w:trPr>
        <w:tc>
          <w:tcPr>
            <w:tcW w:w="1260" w:type="dxa"/>
            <w:vMerge/>
            <w:vAlign w:val="center"/>
          </w:tcPr>
          <w:p w14:paraId="38BD56FA" w14:textId="77777777" w:rsidR="000154D0" w:rsidRDefault="000154D0" w:rsidP="000154D0">
            <w:pPr>
              <w:jc w:val="center"/>
              <w:rPr>
                <w:b/>
              </w:rPr>
            </w:pPr>
          </w:p>
        </w:tc>
        <w:tc>
          <w:tcPr>
            <w:tcW w:w="1620" w:type="dxa"/>
            <w:vMerge/>
            <w:vAlign w:val="center"/>
          </w:tcPr>
          <w:p w14:paraId="52BE8704" w14:textId="77777777" w:rsidR="000154D0" w:rsidRDefault="000154D0" w:rsidP="000154D0">
            <w:pPr>
              <w:rPr>
                <w:b/>
              </w:rPr>
            </w:pPr>
          </w:p>
        </w:tc>
        <w:tc>
          <w:tcPr>
            <w:tcW w:w="5940" w:type="dxa"/>
            <w:vAlign w:val="center"/>
          </w:tcPr>
          <w:p w14:paraId="724E8841" w14:textId="2ED8837A" w:rsidR="000154D0" w:rsidRPr="00BC0CB5" w:rsidRDefault="000154D0" w:rsidP="000154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C2FE759" w:rsidR="00D72CD8" w:rsidRPr="0072138D" w:rsidRDefault="00D72CD8" w:rsidP="00347748">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sidR="00347748">
              <w:rPr>
                <w:bCs/>
                <w:szCs w:val="21"/>
                <w:u w:val="single"/>
              </w:rPr>
              <w:t>3</w:t>
            </w:r>
            <w:r w:rsidR="0076218F">
              <w:rPr>
                <w:bCs/>
                <w:szCs w:val="21"/>
                <w:u w:val="single"/>
              </w:rPr>
              <w:t>0</w:t>
            </w:r>
            <w:r w:rsidRPr="0072138D">
              <w:rPr>
                <w:rFonts w:hint="eastAsia"/>
                <w:bCs/>
                <w:szCs w:val="21"/>
                <w:u w:val="single"/>
              </w:rPr>
              <w:t xml:space="preserve"> </w:t>
            </w:r>
            <w:r w:rsidRPr="0072138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2138D" w:rsidRDefault="00D72CD8" w:rsidP="00507222">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A1F249"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154D0" w:rsidRPr="000154D0">
              <w:rPr>
                <w:rFonts w:hint="eastAsia"/>
                <w:bCs/>
                <w:szCs w:val="21"/>
              </w:rPr>
              <w:t>深圳市西丽大学城学苑大道</w:t>
            </w:r>
            <w:r w:rsidR="000154D0" w:rsidRPr="000154D0">
              <w:rPr>
                <w:rFonts w:hint="eastAsia"/>
                <w:bCs/>
                <w:szCs w:val="21"/>
              </w:rPr>
              <w:t>1098</w:t>
            </w:r>
            <w:r w:rsidR="000154D0" w:rsidRPr="000154D0">
              <w:rPr>
                <w:rFonts w:hint="eastAsia"/>
                <w:bCs/>
                <w:szCs w:val="21"/>
              </w:rPr>
              <w:t>号</w:t>
            </w:r>
            <w:r w:rsidR="000154D0" w:rsidRPr="000154D0">
              <w:rPr>
                <w:rFonts w:hint="eastAsia"/>
                <w:bCs/>
                <w:szCs w:val="21"/>
              </w:rPr>
              <w:t xml:space="preserve"> </w:t>
            </w:r>
            <w:r w:rsidR="000154D0" w:rsidRPr="000154D0">
              <w:rPr>
                <w:rFonts w:hint="eastAsia"/>
                <w:bCs/>
                <w:szCs w:val="21"/>
              </w:rPr>
              <w:t>深圳大学总医院指定地点。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B87573" w14:paraId="354F4998" w14:textId="77777777" w:rsidTr="008F22A6">
        <w:trPr>
          <w:trHeight w:val="350"/>
        </w:trPr>
        <w:tc>
          <w:tcPr>
            <w:tcW w:w="1260" w:type="dxa"/>
            <w:vAlign w:val="center"/>
          </w:tcPr>
          <w:p w14:paraId="741755EF" w14:textId="58FF7C7B" w:rsidR="00B87573" w:rsidRPr="00A8140C" w:rsidRDefault="00A8140C" w:rsidP="00B87573">
            <w:pPr>
              <w:jc w:val="center"/>
              <w:rPr>
                <w:b/>
              </w:rPr>
            </w:pPr>
            <w:r w:rsidRPr="00A8140C">
              <w:rPr>
                <w:rFonts w:hint="eastAsia"/>
                <w:b/>
              </w:rPr>
              <w:t>2</w:t>
            </w:r>
          </w:p>
        </w:tc>
        <w:tc>
          <w:tcPr>
            <w:tcW w:w="1620" w:type="dxa"/>
            <w:vAlign w:val="center"/>
          </w:tcPr>
          <w:p w14:paraId="3E48AEF4" w14:textId="3ED65568" w:rsidR="00B87573" w:rsidRPr="00A8140C" w:rsidRDefault="00B87573" w:rsidP="00B87573">
            <w:pPr>
              <w:jc w:val="center"/>
            </w:pPr>
            <w:r w:rsidRPr="00A8140C">
              <w:rPr>
                <w:rFonts w:hint="eastAsia"/>
                <w:kern w:val="0"/>
              </w:rPr>
              <w:t>质量保证</w:t>
            </w:r>
          </w:p>
        </w:tc>
        <w:tc>
          <w:tcPr>
            <w:tcW w:w="5940" w:type="dxa"/>
            <w:vAlign w:val="center"/>
          </w:tcPr>
          <w:p w14:paraId="056CADAC" w14:textId="214EDC71" w:rsidR="00B87573" w:rsidRDefault="00A8140C" w:rsidP="00B87573">
            <w:pPr>
              <w:spacing w:line="340" w:lineRule="exact"/>
              <w:rPr>
                <w:bCs/>
                <w:szCs w:val="21"/>
              </w:rPr>
            </w:pPr>
            <w:r>
              <w:rPr>
                <w:szCs w:val="21"/>
              </w:rPr>
              <w:t>2</w:t>
            </w:r>
            <w:r w:rsidR="00B87573">
              <w:rPr>
                <w:rFonts w:hint="eastAsia"/>
                <w:szCs w:val="21"/>
              </w:rPr>
              <w:t>.</w:t>
            </w:r>
            <w:r w:rsidR="00B87573">
              <w:rPr>
                <w:rFonts w:hint="eastAsia"/>
                <w:szCs w:val="21"/>
              </w:rPr>
              <w:t>保证所提供的产品全部采用优质材料和一流工艺制造而成，并未曾使用过的全新产品；所供产品均为原厂正品，决不使用任何劣货、假货等产品。</w:t>
            </w:r>
          </w:p>
        </w:tc>
      </w:tr>
      <w:tr w:rsidR="008312E0" w14:paraId="691862FB" w14:textId="77777777" w:rsidTr="00507222">
        <w:trPr>
          <w:trHeight w:val="350"/>
        </w:trPr>
        <w:tc>
          <w:tcPr>
            <w:tcW w:w="1260" w:type="dxa"/>
            <w:vMerge w:val="restart"/>
            <w:vAlign w:val="center"/>
          </w:tcPr>
          <w:p w14:paraId="581CA1B8" w14:textId="632FCA33" w:rsidR="008312E0" w:rsidRPr="00A8140C" w:rsidRDefault="00A8140C" w:rsidP="00507222">
            <w:pPr>
              <w:jc w:val="center"/>
              <w:rPr>
                <w:b/>
              </w:rPr>
            </w:pPr>
            <w:r w:rsidRPr="00A8140C">
              <w:rPr>
                <w:b/>
              </w:rPr>
              <w:t>3</w:t>
            </w:r>
          </w:p>
        </w:tc>
        <w:tc>
          <w:tcPr>
            <w:tcW w:w="1620" w:type="dxa"/>
            <w:vMerge w:val="restart"/>
            <w:vAlign w:val="center"/>
          </w:tcPr>
          <w:p w14:paraId="5D74F00D" w14:textId="77777777" w:rsidR="008312E0" w:rsidRPr="00A8140C" w:rsidRDefault="008312E0" w:rsidP="00507222">
            <w:pPr>
              <w:jc w:val="center"/>
            </w:pPr>
            <w:r w:rsidRPr="00A8140C">
              <w:rPr>
                <w:rFonts w:hint="eastAsia"/>
              </w:rPr>
              <w:t>关于验收</w:t>
            </w:r>
          </w:p>
        </w:tc>
        <w:tc>
          <w:tcPr>
            <w:tcW w:w="5940" w:type="dxa"/>
          </w:tcPr>
          <w:p w14:paraId="6A2A0540" w14:textId="40B851C7" w:rsidR="008312E0" w:rsidRPr="00B244A7" w:rsidRDefault="00860914" w:rsidP="00760C66">
            <w:pPr>
              <w:spacing w:line="340" w:lineRule="exact"/>
              <w:rPr>
                <w:bCs/>
                <w:szCs w:val="21"/>
              </w:rPr>
            </w:pPr>
            <w:r>
              <w:rPr>
                <w:bCs/>
                <w:szCs w:val="21"/>
              </w:rPr>
              <w:t>3</w:t>
            </w:r>
            <w:r w:rsidR="008312E0" w:rsidRPr="009D5001">
              <w:rPr>
                <w:rFonts w:hint="eastAsia"/>
                <w:bCs/>
                <w:szCs w:val="21"/>
              </w:rPr>
              <w:t>.1</w:t>
            </w:r>
            <w:r w:rsidR="00760C66">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Pr="00A8140C" w:rsidRDefault="008312E0" w:rsidP="00507222">
            <w:pPr>
              <w:jc w:val="center"/>
              <w:rPr>
                <w:b/>
              </w:rPr>
            </w:pPr>
          </w:p>
        </w:tc>
        <w:tc>
          <w:tcPr>
            <w:tcW w:w="1620" w:type="dxa"/>
            <w:vMerge/>
          </w:tcPr>
          <w:p w14:paraId="1F9401F0" w14:textId="77777777" w:rsidR="008312E0" w:rsidRPr="00A8140C" w:rsidRDefault="008312E0" w:rsidP="00507222"/>
        </w:tc>
        <w:tc>
          <w:tcPr>
            <w:tcW w:w="5940" w:type="dxa"/>
          </w:tcPr>
          <w:p w14:paraId="0C1B0711" w14:textId="203ABA92" w:rsidR="008312E0" w:rsidRPr="009D5001" w:rsidRDefault="00860914" w:rsidP="00507222">
            <w:pPr>
              <w:spacing w:line="340" w:lineRule="exact"/>
              <w:rPr>
                <w:bCs/>
                <w:szCs w:val="21"/>
              </w:rPr>
            </w:pPr>
            <w:r>
              <w:rPr>
                <w:bCs/>
                <w:szCs w:val="21"/>
              </w:rPr>
              <w:t>3</w:t>
            </w:r>
            <w:r w:rsidR="008312E0" w:rsidRPr="009D5001">
              <w:rPr>
                <w:rFonts w:hint="eastAsia"/>
                <w:bCs/>
                <w:szCs w:val="21"/>
              </w:rPr>
              <w:t>.2</w:t>
            </w:r>
            <w:r w:rsidR="00760C66">
              <w:rPr>
                <w:bCs/>
                <w:szCs w:val="21"/>
              </w:rPr>
              <w:t xml:space="preserve"> </w:t>
            </w:r>
            <w:r w:rsidR="008312E0" w:rsidRPr="009D5001">
              <w:rPr>
                <w:rFonts w:hint="eastAsia"/>
                <w:bCs/>
                <w:szCs w:val="21"/>
              </w:rPr>
              <w:t>当满足以下条件时，采购人才向中标人签发货物验收报告：</w:t>
            </w:r>
          </w:p>
          <w:p w14:paraId="047ECAAE" w14:textId="77777777" w:rsidR="000154D0" w:rsidRDefault="000154D0" w:rsidP="000154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F322E4F" w14:textId="77777777" w:rsidR="000154D0" w:rsidRDefault="000154D0" w:rsidP="000154D0">
            <w:pPr>
              <w:spacing w:line="300" w:lineRule="exact"/>
              <w:rPr>
                <w:szCs w:val="21"/>
              </w:rPr>
            </w:pPr>
            <w:r>
              <w:rPr>
                <w:rFonts w:hint="eastAsia"/>
                <w:szCs w:val="21"/>
              </w:rPr>
              <w:t>b</w:t>
            </w:r>
            <w:r>
              <w:rPr>
                <w:rFonts w:hint="eastAsia"/>
                <w:szCs w:val="21"/>
              </w:rPr>
              <w:t>、货物符合招标文件技术规格书的要求，性能满足要求。</w:t>
            </w:r>
          </w:p>
          <w:p w14:paraId="13274FEA" w14:textId="77777777" w:rsidR="000154D0" w:rsidRDefault="000154D0" w:rsidP="000154D0">
            <w:pPr>
              <w:spacing w:line="300" w:lineRule="exact"/>
              <w:rPr>
                <w:szCs w:val="21"/>
              </w:rPr>
            </w:pPr>
            <w:r>
              <w:rPr>
                <w:rFonts w:hint="eastAsia"/>
                <w:szCs w:val="21"/>
              </w:rPr>
              <w:t>c</w:t>
            </w:r>
            <w:r>
              <w:rPr>
                <w:rFonts w:hint="eastAsia"/>
                <w:szCs w:val="21"/>
              </w:rPr>
              <w:t>、货物具备产品合格证。</w:t>
            </w:r>
          </w:p>
          <w:p w14:paraId="663174DC" w14:textId="77777777" w:rsidR="000154D0" w:rsidRDefault="000154D0" w:rsidP="000154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25D0640" w14:textId="77777777" w:rsidR="000154D0" w:rsidRDefault="000154D0" w:rsidP="000154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5C56F10" w14:textId="228825A2" w:rsidR="000154D0" w:rsidRDefault="000154D0" w:rsidP="000154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w:t>
            </w:r>
            <w:r w:rsidR="00A85C44">
              <w:rPr>
                <w:rFonts w:hint="eastAsia"/>
                <w:szCs w:val="21"/>
              </w:rPr>
              <w:t>，</w:t>
            </w:r>
            <w:r>
              <w:rPr>
                <w:rFonts w:hint="eastAsia"/>
                <w:szCs w:val="21"/>
              </w:rPr>
              <w:t>并承担包</w:t>
            </w:r>
            <w:r>
              <w:rPr>
                <w:rFonts w:hint="eastAsia"/>
                <w:szCs w:val="21"/>
              </w:rPr>
              <w:lastRenderedPageBreak/>
              <w:t>括但不限于货物的包装、运输、保险、装卸、安装调试、培训、商检及计量检测、关税、增值税和进口代理等费用。</w:t>
            </w:r>
          </w:p>
          <w:p w14:paraId="5F6CB04C" w14:textId="524279ED" w:rsidR="008312E0" w:rsidRPr="00B244A7" w:rsidRDefault="000154D0" w:rsidP="000154D0">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8312E0" w14:paraId="75821C12" w14:textId="77777777" w:rsidTr="00507222">
        <w:trPr>
          <w:trHeight w:val="350"/>
        </w:trPr>
        <w:tc>
          <w:tcPr>
            <w:tcW w:w="1260" w:type="dxa"/>
            <w:vAlign w:val="center"/>
          </w:tcPr>
          <w:p w14:paraId="085CCE24" w14:textId="5B2A64D8" w:rsidR="008312E0" w:rsidRPr="00A8140C" w:rsidRDefault="00A8140C" w:rsidP="00507222">
            <w:pPr>
              <w:jc w:val="center"/>
              <w:rPr>
                <w:b/>
              </w:rPr>
            </w:pPr>
            <w:r w:rsidRPr="00A8140C">
              <w:rPr>
                <w:b/>
              </w:rPr>
              <w:lastRenderedPageBreak/>
              <w:t>4</w:t>
            </w:r>
          </w:p>
        </w:tc>
        <w:tc>
          <w:tcPr>
            <w:tcW w:w="1620" w:type="dxa"/>
            <w:vAlign w:val="center"/>
          </w:tcPr>
          <w:p w14:paraId="6B5CE69C" w14:textId="77777777" w:rsidR="008312E0" w:rsidRPr="00A8140C" w:rsidRDefault="008312E0" w:rsidP="00507222">
            <w:pPr>
              <w:jc w:val="center"/>
            </w:pPr>
            <w:r w:rsidRPr="00A8140C">
              <w:rPr>
                <w:rFonts w:hint="eastAsia"/>
              </w:rPr>
              <w:t>付款方式</w:t>
            </w:r>
          </w:p>
        </w:tc>
        <w:tc>
          <w:tcPr>
            <w:tcW w:w="5940" w:type="dxa"/>
          </w:tcPr>
          <w:p w14:paraId="149A10C5" w14:textId="039EA926" w:rsidR="008312E0" w:rsidRPr="00EE16CA" w:rsidRDefault="00347748" w:rsidP="00AC692F">
            <w:pPr>
              <w:ind w:firstLineChars="200" w:firstLine="420"/>
              <w:rPr>
                <w:rFonts w:ascii="宋体" w:hAnsi="宋体"/>
                <w:b/>
                <w:bCs/>
                <w:szCs w:val="21"/>
              </w:rPr>
            </w:pPr>
            <w:r w:rsidRPr="00347748">
              <w:rPr>
                <w:rFonts w:hint="eastAsia"/>
                <w:szCs w:val="21"/>
              </w:rPr>
              <w:t>合同签订后，供方缴纳合同款的</w:t>
            </w:r>
            <w:r w:rsidRPr="00D24742">
              <w:rPr>
                <w:rFonts w:hint="eastAsia"/>
                <w:szCs w:val="21"/>
                <w:u w:val="single"/>
              </w:rPr>
              <w:t xml:space="preserve">  5%  </w:t>
            </w:r>
            <w:r w:rsidRPr="00347748">
              <w:rPr>
                <w:rFonts w:hint="eastAsia"/>
                <w:szCs w:val="21"/>
              </w:rPr>
              <w:t>作为质量保证金给需方，需方收到质量保证金后，待货物验收合格后整理报账资料，</w:t>
            </w:r>
            <w:r w:rsidRPr="00347748">
              <w:rPr>
                <w:rFonts w:hint="eastAsia"/>
                <w:szCs w:val="21"/>
              </w:rPr>
              <w:t>2</w:t>
            </w:r>
            <w:r w:rsidRPr="00347748">
              <w:rPr>
                <w:rFonts w:hint="eastAsia"/>
                <w:szCs w:val="21"/>
              </w:rPr>
              <w:t>个月内向财政局申请付款。从验收合格之日起至货物免费维修保养期满后若无重大质量问题，需方将质量保证金无息全额退付给供方。</w:t>
            </w:r>
          </w:p>
        </w:tc>
      </w:tr>
      <w:tr w:rsidR="00A8140C" w14:paraId="6EB94F6F" w14:textId="77777777" w:rsidTr="008F22A6">
        <w:trPr>
          <w:trHeight w:val="350"/>
        </w:trPr>
        <w:tc>
          <w:tcPr>
            <w:tcW w:w="1260" w:type="dxa"/>
            <w:vAlign w:val="center"/>
          </w:tcPr>
          <w:p w14:paraId="01AD428F" w14:textId="046BA02B" w:rsidR="00A8140C" w:rsidRPr="00A8140C" w:rsidRDefault="00A8140C" w:rsidP="00A8140C">
            <w:pPr>
              <w:jc w:val="center"/>
              <w:rPr>
                <w:b/>
              </w:rPr>
            </w:pPr>
            <w:r w:rsidRPr="00A8140C">
              <w:rPr>
                <w:rFonts w:hint="eastAsia"/>
                <w:b/>
              </w:rPr>
              <w:t>5</w:t>
            </w:r>
          </w:p>
        </w:tc>
        <w:tc>
          <w:tcPr>
            <w:tcW w:w="1620" w:type="dxa"/>
            <w:vAlign w:val="center"/>
          </w:tcPr>
          <w:p w14:paraId="6EDF1760" w14:textId="32A98AEA" w:rsidR="00A8140C" w:rsidRPr="00A8140C" w:rsidRDefault="00A8140C" w:rsidP="00A8140C">
            <w:pPr>
              <w:jc w:val="center"/>
            </w:pPr>
            <w:r w:rsidRPr="00A8140C">
              <w:rPr>
                <w:rFonts w:hint="eastAsia"/>
                <w:bCs/>
              </w:rPr>
              <w:t>软件升级服务</w:t>
            </w:r>
          </w:p>
        </w:tc>
        <w:tc>
          <w:tcPr>
            <w:tcW w:w="5940" w:type="dxa"/>
            <w:vAlign w:val="center"/>
          </w:tcPr>
          <w:p w14:paraId="7F90BD40" w14:textId="2D42F865" w:rsidR="00A8140C" w:rsidRDefault="00A8140C" w:rsidP="00A8140C">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r>
      <w:tr w:rsidR="00A8140C" w14:paraId="4FC05E9A" w14:textId="77777777" w:rsidTr="008F22A6">
        <w:trPr>
          <w:trHeight w:val="350"/>
        </w:trPr>
        <w:tc>
          <w:tcPr>
            <w:tcW w:w="1260" w:type="dxa"/>
            <w:vAlign w:val="center"/>
          </w:tcPr>
          <w:p w14:paraId="563B954B" w14:textId="2FEC421A" w:rsidR="00A8140C" w:rsidRPr="00A8140C" w:rsidRDefault="00A8140C" w:rsidP="00A8140C">
            <w:pPr>
              <w:jc w:val="center"/>
              <w:rPr>
                <w:b/>
              </w:rPr>
            </w:pPr>
            <w:r w:rsidRPr="00A8140C">
              <w:rPr>
                <w:rFonts w:hint="eastAsia"/>
                <w:b/>
              </w:rPr>
              <w:t>6</w:t>
            </w:r>
          </w:p>
        </w:tc>
        <w:tc>
          <w:tcPr>
            <w:tcW w:w="1620" w:type="dxa"/>
            <w:vAlign w:val="center"/>
          </w:tcPr>
          <w:p w14:paraId="46DB3D41" w14:textId="7D3FF5CE" w:rsidR="00A8140C" w:rsidRPr="00A8140C" w:rsidRDefault="00A8140C" w:rsidP="00A8140C">
            <w:pPr>
              <w:jc w:val="center"/>
            </w:pPr>
            <w:r w:rsidRPr="00A8140C">
              <w:rPr>
                <w:rFonts w:hint="eastAsia"/>
                <w:kern w:val="0"/>
                <w:szCs w:val="21"/>
              </w:rPr>
              <w:t>培训</w:t>
            </w:r>
          </w:p>
        </w:tc>
        <w:tc>
          <w:tcPr>
            <w:tcW w:w="5940" w:type="dxa"/>
            <w:vAlign w:val="center"/>
          </w:tcPr>
          <w:p w14:paraId="63C9CCBD" w14:textId="19C5EC1B" w:rsidR="00A8140C" w:rsidRDefault="00A8140C" w:rsidP="00A8140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1064B3" w14:paraId="2396CD8E" w14:textId="77777777" w:rsidTr="008F22A6">
        <w:trPr>
          <w:trHeight w:val="710"/>
        </w:trPr>
        <w:tc>
          <w:tcPr>
            <w:tcW w:w="1260" w:type="dxa"/>
            <w:vMerge w:val="restart"/>
            <w:tcBorders>
              <w:bottom w:val="single" w:sz="4" w:space="0" w:color="auto"/>
            </w:tcBorders>
            <w:vAlign w:val="center"/>
          </w:tcPr>
          <w:p w14:paraId="1B7BDBD2" w14:textId="3500B6E1" w:rsidR="001064B3" w:rsidRPr="00A8140C" w:rsidRDefault="00A8140C" w:rsidP="00507222">
            <w:pPr>
              <w:jc w:val="center"/>
              <w:rPr>
                <w:b/>
              </w:rPr>
            </w:pPr>
            <w:r w:rsidRPr="00A8140C">
              <w:rPr>
                <w:b/>
              </w:rPr>
              <w:t>7</w:t>
            </w:r>
          </w:p>
        </w:tc>
        <w:tc>
          <w:tcPr>
            <w:tcW w:w="1620" w:type="dxa"/>
            <w:vMerge w:val="restart"/>
            <w:tcBorders>
              <w:bottom w:val="single" w:sz="4" w:space="0" w:color="auto"/>
            </w:tcBorders>
            <w:vAlign w:val="center"/>
          </w:tcPr>
          <w:p w14:paraId="79ACD5BC" w14:textId="0AF9B017" w:rsidR="001064B3" w:rsidRPr="00A8140C" w:rsidRDefault="001064B3" w:rsidP="007F685F">
            <w:pPr>
              <w:jc w:val="center"/>
            </w:pPr>
            <w:r w:rsidRPr="00A8140C">
              <w:rPr>
                <w:rFonts w:hint="eastAsia"/>
              </w:rPr>
              <w:t>关于</w:t>
            </w:r>
            <w:r w:rsidRPr="00A8140C">
              <w:t>知识产权</w:t>
            </w:r>
          </w:p>
        </w:tc>
        <w:tc>
          <w:tcPr>
            <w:tcW w:w="5940" w:type="dxa"/>
            <w:tcBorders>
              <w:bottom w:val="single" w:sz="4" w:space="0" w:color="auto"/>
            </w:tcBorders>
          </w:tcPr>
          <w:p w14:paraId="76909451" w14:textId="0D186DF3" w:rsidR="001064B3" w:rsidRDefault="00860914" w:rsidP="001064B3">
            <w:pPr>
              <w:rPr>
                <w:b/>
              </w:rPr>
            </w:pPr>
            <w:r>
              <w:rPr>
                <w:szCs w:val="21"/>
              </w:rPr>
              <w:t>7</w:t>
            </w:r>
            <w:r w:rsidR="001064B3">
              <w:rPr>
                <w:rFonts w:hint="eastAsia"/>
                <w:szCs w:val="21"/>
              </w:rPr>
              <w:t>.1</w:t>
            </w:r>
            <w:r w:rsidR="001064B3">
              <w:rPr>
                <w:rFonts w:hint="eastAsia"/>
                <w:szCs w:val="21"/>
              </w:rPr>
              <w:t>提供的货物必须是合法厂家生产和经销的原包装产品（包括零配件），必须具备生产日期、厂家、厂址、产品合格证等。</w:t>
            </w:r>
          </w:p>
        </w:tc>
      </w:tr>
      <w:tr w:rsidR="001064B3" w14:paraId="69BC87E3" w14:textId="77777777" w:rsidTr="008F22A6">
        <w:trPr>
          <w:trHeight w:val="350"/>
        </w:trPr>
        <w:tc>
          <w:tcPr>
            <w:tcW w:w="1260" w:type="dxa"/>
            <w:vMerge/>
            <w:vAlign w:val="center"/>
          </w:tcPr>
          <w:p w14:paraId="5CF33231" w14:textId="77777777" w:rsidR="001064B3" w:rsidRPr="00A8140C" w:rsidRDefault="001064B3" w:rsidP="001064B3">
            <w:pPr>
              <w:jc w:val="center"/>
              <w:rPr>
                <w:b/>
              </w:rPr>
            </w:pPr>
          </w:p>
        </w:tc>
        <w:tc>
          <w:tcPr>
            <w:tcW w:w="1620" w:type="dxa"/>
            <w:vMerge/>
            <w:vAlign w:val="center"/>
          </w:tcPr>
          <w:p w14:paraId="78D9630E" w14:textId="77777777" w:rsidR="001064B3" w:rsidRPr="00A8140C" w:rsidRDefault="001064B3" w:rsidP="001064B3">
            <w:pPr>
              <w:jc w:val="center"/>
            </w:pPr>
          </w:p>
        </w:tc>
        <w:tc>
          <w:tcPr>
            <w:tcW w:w="5940" w:type="dxa"/>
            <w:vAlign w:val="center"/>
          </w:tcPr>
          <w:p w14:paraId="46BA0772" w14:textId="6A68D69C" w:rsidR="001064B3" w:rsidRPr="00BC0CB5" w:rsidRDefault="00860914" w:rsidP="001064B3">
            <w:r>
              <w:rPr>
                <w:szCs w:val="21"/>
              </w:rPr>
              <w:t>7</w:t>
            </w:r>
            <w:r w:rsidR="001064B3">
              <w:rPr>
                <w:rFonts w:hint="eastAsia"/>
                <w:szCs w:val="21"/>
              </w:rPr>
              <w:t>.2</w:t>
            </w:r>
            <w:r w:rsidR="001064B3">
              <w:rPr>
                <w:rFonts w:hint="eastAsia"/>
                <w:szCs w:val="21"/>
              </w:rPr>
              <w:t>投标人应保证采购人在使用货物或其任何一部分时，免受第三方提出的侵犯其专利权、商标权、著作权或其它知识产权的起诉或司法干预。投标人保证所提供软件的合法性，</w:t>
            </w:r>
            <w:r w:rsidR="001064B3" w:rsidRPr="00BC0CB5">
              <w:rPr>
                <w:rFonts w:hint="eastAsia"/>
              </w:rPr>
              <w:t>如果发生上述起诉或干预，则其法律责任均由中标人负责。</w:t>
            </w:r>
            <w:r w:rsidR="001064B3">
              <w:rPr>
                <w:rFonts w:hint="eastAsia"/>
                <w:szCs w:val="21"/>
              </w:rPr>
              <w:t>所发生的任何知识产权纠纷与采购人无关。</w:t>
            </w:r>
          </w:p>
        </w:tc>
      </w:tr>
      <w:tr w:rsidR="001064B3" w14:paraId="2C45CE9E" w14:textId="77777777" w:rsidTr="008F22A6">
        <w:trPr>
          <w:trHeight w:val="350"/>
        </w:trPr>
        <w:tc>
          <w:tcPr>
            <w:tcW w:w="1260" w:type="dxa"/>
            <w:vMerge/>
            <w:vAlign w:val="center"/>
          </w:tcPr>
          <w:p w14:paraId="2E3C6BBD" w14:textId="77777777" w:rsidR="001064B3" w:rsidRPr="00A8140C" w:rsidRDefault="001064B3" w:rsidP="001064B3">
            <w:pPr>
              <w:jc w:val="center"/>
              <w:rPr>
                <w:b/>
              </w:rPr>
            </w:pPr>
          </w:p>
        </w:tc>
        <w:tc>
          <w:tcPr>
            <w:tcW w:w="1620" w:type="dxa"/>
            <w:vMerge/>
            <w:vAlign w:val="center"/>
          </w:tcPr>
          <w:p w14:paraId="5EFDF984" w14:textId="77777777" w:rsidR="001064B3" w:rsidRPr="00A8140C" w:rsidRDefault="001064B3" w:rsidP="001064B3">
            <w:pPr>
              <w:jc w:val="center"/>
            </w:pPr>
          </w:p>
        </w:tc>
        <w:tc>
          <w:tcPr>
            <w:tcW w:w="5940" w:type="dxa"/>
            <w:vAlign w:val="center"/>
          </w:tcPr>
          <w:p w14:paraId="505A1E36" w14:textId="7832DD38" w:rsidR="001064B3" w:rsidRPr="00BC0CB5" w:rsidRDefault="00860914" w:rsidP="001064B3">
            <w:r>
              <w:rPr>
                <w:szCs w:val="21"/>
              </w:rPr>
              <w:t>7</w:t>
            </w:r>
            <w:r w:rsidR="001064B3">
              <w:rPr>
                <w:rFonts w:hint="eastAsia"/>
                <w:szCs w:val="21"/>
              </w:rPr>
              <w:t>.3</w:t>
            </w:r>
            <w:r w:rsidR="001064B3">
              <w:rPr>
                <w:rFonts w:hint="eastAsia"/>
                <w:szCs w:val="21"/>
              </w:rPr>
              <w:t>采购人购买货物后，有权对该货物与其他货物进行配套、整合或适当改进，而免受侵犯专利权的起诉。</w:t>
            </w:r>
          </w:p>
        </w:tc>
      </w:tr>
      <w:tr w:rsidR="00791A38" w14:paraId="1B8771DF" w14:textId="77777777" w:rsidTr="00444910">
        <w:trPr>
          <w:trHeight w:val="350"/>
        </w:trPr>
        <w:tc>
          <w:tcPr>
            <w:tcW w:w="1260" w:type="dxa"/>
            <w:vAlign w:val="center"/>
          </w:tcPr>
          <w:p w14:paraId="6BFF9D7B" w14:textId="4E842059" w:rsidR="00791A38" w:rsidRPr="00A8140C" w:rsidRDefault="00A8140C" w:rsidP="00D72CD8">
            <w:pPr>
              <w:jc w:val="center"/>
              <w:rPr>
                <w:b/>
              </w:rPr>
            </w:pPr>
            <w:r w:rsidRPr="00A8140C">
              <w:rPr>
                <w:b/>
              </w:rPr>
              <w:t>8</w:t>
            </w:r>
          </w:p>
        </w:tc>
        <w:tc>
          <w:tcPr>
            <w:tcW w:w="1620" w:type="dxa"/>
            <w:vAlign w:val="center"/>
          </w:tcPr>
          <w:p w14:paraId="48495BDD" w14:textId="6D23DE31" w:rsidR="00791A38" w:rsidRPr="00A8140C" w:rsidRDefault="00791A38" w:rsidP="007F685F">
            <w:pPr>
              <w:jc w:val="center"/>
            </w:pPr>
            <w:r w:rsidRPr="00A8140C">
              <w:rPr>
                <w:rFonts w:hint="eastAsia"/>
              </w:rPr>
              <w:t>关于</w:t>
            </w:r>
            <w:r w:rsidRPr="00A8140C">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1064B3" w14:paraId="3BB8DB87" w14:textId="77777777" w:rsidTr="008F22A6">
        <w:trPr>
          <w:trHeight w:val="350"/>
        </w:trPr>
        <w:tc>
          <w:tcPr>
            <w:tcW w:w="1260" w:type="dxa"/>
            <w:vMerge w:val="restart"/>
            <w:vAlign w:val="center"/>
          </w:tcPr>
          <w:p w14:paraId="74C21B93" w14:textId="68CBF161" w:rsidR="001064B3" w:rsidRPr="00A8140C" w:rsidRDefault="00A8140C" w:rsidP="001064B3">
            <w:pPr>
              <w:jc w:val="center"/>
              <w:rPr>
                <w:b/>
              </w:rPr>
            </w:pPr>
            <w:r w:rsidRPr="00A8140C">
              <w:rPr>
                <w:b/>
              </w:rPr>
              <w:t>9</w:t>
            </w:r>
          </w:p>
        </w:tc>
        <w:tc>
          <w:tcPr>
            <w:tcW w:w="1620" w:type="dxa"/>
            <w:vMerge w:val="restart"/>
            <w:vAlign w:val="center"/>
          </w:tcPr>
          <w:p w14:paraId="55A8BDE1" w14:textId="04339C17" w:rsidR="001064B3" w:rsidRPr="00A8140C" w:rsidRDefault="001064B3" w:rsidP="001064B3">
            <w:pPr>
              <w:jc w:val="center"/>
            </w:pPr>
            <w:r w:rsidRPr="00A8140C">
              <w:rPr>
                <w:rFonts w:hint="eastAsia"/>
              </w:rPr>
              <w:t>关于违约</w:t>
            </w:r>
          </w:p>
        </w:tc>
        <w:tc>
          <w:tcPr>
            <w:tcW w:w="5940" w:type="dxa"/>
            <w:vAlign w:val="center"/>
          </w:tcPr>
          <w:p w14:paraId="458934BC" w14:textId="6D61F66B" w:rsidR="001064B3" w:rsidRPr="00791A38" w:rsidRDefault="00860914" w:rsidP="001064B3">
            <w:r>
              <w:rPr>
                <w:spacing w:val="-3"/>
                <w:szCs w:val="21"/>
              </w:rPr>
              <w:t>9</w:t>
            </w:r>
            <w:r w:rsidR="001064B3">
              <w:rPr>
                <w:rFonts w:hint="eastAsia"/>
                <w:spacing w:val="-3"/>
                <w:szCs w:val="21"/>
              </w:rPr>
              <w:t>.1</w:t>
            </w:r>
            <w:r w:rsidR="001064B3">
              <w:rPr>
                <w:rFonts w:hint="eastAsia"/>
                <w:spacing w:val="-3"/>
                <w:szCs w:val="21"/>
              </w:rPr>
              <w:t>中标人不能交货的，需偿付不能交货部分货款的</w:t>
            </w:r>
            <w:r w:rsidR="001064B3">
              <w:rPr>
                <w:rFonts w:hint="eastAsia"/>
                <w:spacing w:val="-3"/>
                <w:szCs w:val="21"/>
              </w:rPr>
              <w:t xml:space="preserve"> </w:t>
            </w:r>
            <w:r w:rsidR="001064B3">
              <w:rPr>
                <w:rFonts w:hint="eastAsia"/>
                <w:b/>
                <w:bCs/>
                <w:color w:val="FF0000"/>
                <w:spacing w:val="-3"/>
                <w:szCs w:val="21"/>
                <w:u w:val="single"/>
              </w:rPr>
              <w:t>1.9 %</w:t>
            </w:r>
            <w:r w:rsidR="001064B3">
              <w:rPr>
                <w:rFonts w:hint="eastAsia"/>
                <w:spacing w:val="-3"/>
                <w:szCs w:val="21"/>
              </w:rPr>
              <w:t>的违约金并按主管部门相关规定处理。</w:t>
            </w:r>
          </w:p>
        </w:tc>
      </w:tr>
      <w:tr w:rsidR="001064B3" w14:paraId="0F6F62CD" w14:textId="77777777" w:rsidTr="008F22A6">
        <w:trPr>
          <w:trHeight w:val="350"/>
        </w:trPr>
        <w:tc>
          <w:tcPr>
            <w:tcW w:w="1260" w:type="dxa"/>
            <w:vMerge/>
            <w:vAlign w:val="center"/>
          </w:tcPr>
          <w:p w14:paraId="501D4432" w14:textId="77777777" w:rsidR="001064B3" w:rsidRDefault="001064B3" w:rsidP="001064B3">
            <w:pPr>
              <w:jc w:val="center"/>
              <w:rPr>
                <w:b/>
              </w:rPr>
            </w:pPr>
          </w:p>
        </w:tc>
        <w:tc>
          <w:tcPr>
            <w:tcW w:w="1620" w:type="dxa"/>
            <w:vMerge/>
            <w:vAlign w:val="center"/>
          </w:tcPr>
          <w:p w14:paraId="0DCE2495" w14:textId="77777777" w:rsidR="001064B3" w:rsidRDefault="001064B3" w:rsidP="001064B3">
            <w:pPr>
              <w:jc w:val="center"/>
            </w:pPr>
          </w:p>
        </w:tc>
        <w:tc>
          <w:tcPr>
            <w:tcW w:w="5940" w:type="dxa"/>
            <w:vAlign w:val="center"/>
          </w:tcPr>
          <w:p w14:paraId="385E299E" w14:textId="4CC1443A" w:rsidR="001064B3" w:rsidRPr="00791A38" w:rsidRDefault="00860914" w:rsidP="001064B3">
            <w:r>
              <w:rPr>
                <w:spacing w:val="-3"/>
                <w:szCs w:val="21"/>
              </w:rPr>
              <w:t>9.</w:t>
            </w:r>
            <w:r w:rsidR="001064B3">
              <w:rPr>
                <w:rFonts w:hint="eastAsia"/>
                <w:spacing w:val="-3"/>
                <w:szCs w:val="21"/>
              </w:rPr>
              <w:t>2</w:t>
            </w:r>
            <w:r w:rsidR="001064B3">
              <w:rPr>
                <w:rFonts w:hint="eastAsia"/>
                <w:spacing w:val="-3"/>
                <w:szCs w:val="21"/>
              </w:rPr>
              <w:t>中标人逾期交货的，将被没收履约保证金并按主管部门相关规定处理。</w:t>
            </w:r>
          </w:p>
        </w:tc>
      </w:tr>
      <w:tr w:rsidR="001064B3" w14:paraId="0824FF29" w14:textId="77777777" w:rsidTr="008F22A6">
        <w:trPr>
          <w:trHeight w:val="350"/>
        </w:trPr>
        <w:tc>
          <w:tcPr>
            <w:tcW w:w="1260" w:type="dxa"/>
            <w:vMerge/>
            <w:vAlign w:val="center"/>
          </w:tcPr>
          <w:p w14:paraId="4D83628B" w14:textId="77777777" w:rsidR="001064B3" w:rsidRDefault="001064B3" w:rsidP="001064B3">
            <w:pPr>
              <w:jc w:val="center"/>
              <w:rPr>
                <w:b/>
              </w:rPr>
            </w:pPr>
          </w:p>
        </w:tc>
        <w:tc>
          <w:tcPr>
            <w:tcW w:w="1620" w:type="dxa"/>
            <w:vMerge/>
            <w:vAlign w:val="center"/>
          </w:tcPr>
          <w:p w14:paraId="44683E38" w14:textId="77777777" w:rsidR="001064B3" w:rsidRDefault="001064B3" w:rsidP="001064B3">
            <w:pPr>
              <w:jc w:val="center"/>
            </w:pPr>
          </w:p>
        </w:tc>
        <w:tc>
          <w:tcPr>
            <w:tcW w:w="5940" w:type="dxa"/>
            <w:vAlign w:val="center"/>
          </w:tcPr>
          <w:p w14:paraId="6E27CE5F" w14:textId="123E7254" w:rsidR="001064B3" w:rsidRPr="00791A38" w:rsidRDefault="00860914" w:rsidP="0072138D">
            <w:r>
              <w:rPr>
                <w:spacing w:val="-3"/>
                <w:szCs w:val="21"/>
              </w:rPr>
              <w:t>9</w:t>
            </w:r>
            <w:r w:rsidR="001064B3">
              <w:rPr>
                <w:rFonts w:hint="eastAsia"/>
                <w:spacing w:val="-3"/>
                <w:szCs w:val="21"/>
              </w:rPr>
              <w:t>.3</w:t>
            </w:r>
            <w:r w:rsidR="001064B3">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1064B3" w14:paraId="4FEB7745" w14:textId="77777777" w:rsidTr="008F22A6">
        <w:trPr>
          <w:trHeight w:val="350"/>
        </w:trPr>
        <w:tc>
          <w:tcPr>
            <w:tcW w:w="1260" w:type="dxa"/>
            <w:vMerge/>
            <w:vAlign w:val="center"/>
          </w:tcPr>
          <w:p w14:paraId="59DB7D51" w14:textId="77777777" w:rsidR="001064B3" w:rsidRDefault="001064B3" w:rsidP="001064B3">
            <w:pPr>
              <w:jc w:val="center"/>
              <w:rPr>
                <w:b/>
              </w:rPr>
            </w:pPr>
          </w:p>
        </w:tc>
        <w:tc>
          <w:tcPr>
            <w:tcW w:w="1620" w:type="dxa"/>
            <w:vMerge/>
            <w:vAlign w:val="center"/>
          </w:tcPr>
          <w:p w14:paraId="546374A6" w14:textId="77777777" w:rsidR="001064B3" w:rsidRDefault="001064B3" w:rsidP="001064B3">
            <w:pPr>
              <w:jc w:val="center"/>
            </w:pPr>
          </w:p>
        </w:tc>
        <w:tc>
          <w:tcPr>
            <w:tcW w:w="5940" w:type="dxa"/>
            <w:vAlign w:val="center"/>
          </w:tcPr>
          <w:p w14:paraId="067EF78C" w14:textId="018AA516" w:rsidR="001064B3" w:rsidRPr="00791A38" w:rsidRDefault="00860914" w:rsidP="001064B3">
            <w:r>
              <w:rPr>
                <w:spacing w:val="-3"/>
                <w:szCs w:val="21"/>
              </w:rPr>
              <w:t>9</w:t>
            </w:r>
            <w:r w:rsidR="001064B3">
              <w:rPr>
                <w:rFonts w:hint="eastAsia"/>
                <w:spacing w:val="-3"/>
                <w:szCs w:val="21"/>
              </w:rPr>
              <w:t>.4</w:t>
            </w:r>
            <w:r w:rsidR="001064B3">
              <w:rPr>
                <w:rFonts w:hint="eastAsia"/>
                <w:kern w:val="0"/>
                <w:szCs w:val="21"/>
              </w:rPr>
              <w:t>投标人逾期未交货物的，投标人向采购人每日偿付货物款</w:t>
            </w:r>
            <w:r w:rsidR="001064B3">
              <w:rPr>
                <w:rFonts w:hint="eastAsia"/>
                <w:kern w:val="0"/>
                <w:szCs w:val="21"/>
              </w:rPr>
              <w:t xml:space="preserve"> </w:t>
            </w:r>
            <w:r w:rsidR="001064B3">
              <w:rPr>
                <w:rFonts w:hint="eastAsia"/>
                <w:b/>
                <w:bCs/>
                <w:color w:val="FF0000"/>
                <w:kern w:val="0"/>
                <w:szCs w:val="21"/>
                <w:u w:val="single"/>
              </w:rPr>
              <w:t>千分之十</w:t>
            </w:r>
            <w:r w:rsidR="001064B3">
              <w:rPr>
                <w:rFonts w:hint="eastAsia"/>
                <w:b/>
                <w:bCs/>
                <w:color w:val="FF0000"/>
                <w:kern w:val="0"/>
                <w:szCs w:val="21"/>
                <w:u w:val="single"/>
              </w:rPr>
              <w:t xml:space="preserve"> </w:t>
            </w:r>
            <w:r w:rsidR="001064B3">
              <w:rPr>
                <w:rFonts w:hint="eastAsia"/>
                <w:kern w:val="0"/>
                <w:szCs w:val="21"/>
              </w:rPr>
              <w:t>的违约金。投标人超过交货期限</w:t>
            </w:r>
            <w:r w:rsidR="001064B3">
              <w:rPr>
                <w:rFonts w:hint="eastAsia"/>
                <w:b/>
                <w:bCs/>
                <w:color w:val="FF0000"/>
                <w:kern w:val="0"/>
                <w:szCs w:val="21"/>
                <w:u w:val="single"/>
              </w:rPr>
              <w:t xml:space="preserve"> 30 </w:t>
            </w:r>
            <w:r w:rsidR="001064B3">
              <w:rPr>
                <w:rFonts w:hint="eastAsia"/>
                <w:b/>
                <w:bCs/>
                <w:color w:val="FF0000"/>
                <w:kern w:val="0"/>
                <w:szCs w:val="21"/>
                <w:u w:val="single"/>
              </w:rPr>
              <w:t>日</w:t>
            </w:r>
            <w:r w:rsidR="001064B3">
              <w:rPr>
                <w:rFonts w:hint="eastAsia"/>
                <w:kern w:val="0"/>
                <w:szCs w:val="21"/>
              </w:rPr>
              <w:t>仍未交货，采购人有权解除合同。</w:t>
            </w:r>
          </w:p>
        </w:tc>
      </w:tr>
    </w:tbl>
    <w:p w14:paraId="7DBC7719" w14:textId="77777777" w:rsidR="00214F31" w:rsidRPr="00B244A7" w:rsidRDefault="00214F31" w:rsidP="005C6022">
      <w:pPr>
        <w:rPr>
          <w:rFonts w:cs="宋体"/>
          <w:color w:val="FF0000"/>
        </w:rPr>
      </w:pPr>
    </w:p>
    <w:p w14:paraId="47B21F7B" w14:textId="77777777" w:rsidR="00642926" w:rsidRPr="006C2311" w:rsidRDefault="00642926" w:rsidP="00DF163A">
      <w:pPr>
        <w:pStyle w:val="a1"/>
        <w:spacing w:line="360" w:lineRule="auto"/>
        <w:rPr>
          <w:rFonts w:ascii="宋体" w:hAnsi="宋体"/>
          <w:szCs w:val="21"/>
        </w:rPr>
      </w:pPr>
    </w:p>
    <w:p w14:paraId="423206CC" w14:textId="1A383FFF" w:rsidR="00846F67" w:rsidRPr="003846D9" w:rsidRDefault="006C2311"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C9B2098" w:rsidR="005215C3" w:rsidRDefault="00CF20D6" w:rsidP="009227B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BAC2122" w:rsidR="005215C3" w:rsidRDefault="005215C3" w:rsidP="00CF20D6">
      <w:pPr>
        <w:ind w:leftChars="342" w:left="718" w:firstLineChars="675" w:firstLine="1418"/>
        <w:rPr>
          <w:szCs w:val="21"/>
        </w:rPr>
      </w:pPr>
      <w:r>
        <w:rPr>
          <w:rFonts w:hint="eastAsia"/>
          <w:szCs w:val="21"/>
        </w:rPr>
        <w:t>（</w:t>
      </w:r>
      <w:r w:rsidR="009227B9">
        <w:rPr>
          <w:szCs w:val="21"/>
        </w:rPr>
        <w:t>7</w:t>
      </w:r>
      <w:r>
        <w:rPr>
          <w:rFonts w:hint="eastAsia"/>
          <w:szCs w:val="21"/>
        </w:rPr>
        <w:t>）投标人</w:t>
      </w:r>
      <w:r>
        <w:rPr>
          <w:szCs w:val="21"/>
        </w:rPr>
        <w:t>认为需要提供的其他证明材料</w:t>
      </w:r>
    </w:p>
    <w:p w14:paraId="577150F1" w14:textId="06C32B17" w:rsidR="005215C3" w:rsidRPr="009D5001" w:rsidRDefault="005215C3" w:rsidP="005215C3">
      <w:pPr>
        <w:ind w:leftChars="342" w:left="718" w:firstLineChars="675" w:firstLine="1418"/>
        <w:rPr>
          <w:szCs w:val="21"/>
        </w:rPr>
      </w:pPr>
      <w:r>
        <w:rPr>
          <w:rFonts w:hint="eastAsia"/>
          <w:szCs w:val="21"/>
        </w:rPr>
        <w:t>（</w:t>
      </w:r>
      <w:r w:rsidR="009227B9">
        <w:rPr>
          <w:szCs w:val="21"/>
        </w:rPr>
        <w:t>8</w:t>
      </w:r>
      <w:r>
        <w:rPr>
          <w:rFonts w:hint="eastAsia"/>
          <w:szCs w:val="21"/>
        </w:rPr>
        <w:t>）技术规格</w:t>
      </w:r>
      <w:r>
        <w:rPr>
          <w:szCs w:val="21"/>
        </w:rPr>
        <w:t>证明文件</w:t>
      </w:r>
    </w:p>
    <w:p w14:paraId="754FAE29" w14:textId="513EC8A5" w:rsidR="00CF20D6" w:rsidRPr="009D5001" w:rsidRDefault="00CF20D6" w:rsidP="00CF20D6">
      <w:pPr>
        <w:ind w:leftChars="342" w:left="718" w:firstLineChars="675" w:firstLine="1418"/>
        <w:rPr>
          <w:szCs w:val="21"/>
        </w:rPr>
      </w:pPr>
      <w:r w:rsidRPr="009D5001">
        <w:rPr>
          <w:rFonts w:hint="eastAsia"/>
          <w:szCs w:val="21"/>
        </w:rPr>
        <w:t>（</w:t>
      </w:r>
      <w:r w:rsidR="009227B9">
        <w:rPr>
          <w:szCs w:val="21"/>
        </w:rPr>
        <w:t>9</w:t>
      </w:r>
      <w:r w:rsidRPr="009D5001">
        <w:rPr>
          <w:rFonts w:hint="eastAsia"/>
          <w:szCs w:val="21"/>
        </w:rPr>
        <w:t>）技术规格偏离表</w:t>
      </w:r>
    </w:p>
    <w:p w14:paraId="0CD94F56" w14:textId="679ED8F0"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227B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07D676FD"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227B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6C0EA1A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6E20D8C4"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1E82D99"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F33C30C"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FCE8A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6662175"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E56DEB">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F9C74C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38304A3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514A028" w:rsidR="009540C1" w:rsidRPr="009D5001" w:rsidRDefault="00250F9F" w:rsidP="00D16685">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6FC1391F" w14:textId="77777777" w:rsidR="00844455" w:rsidRDefault="00844455" w:rsidP="00844455">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2B9518C" w14:textId="77777777" w:rsidR="00844455" w:rsidRPr="009F5BE1" w:rsidRDefault="00844455" w:rsidP="00844455">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A7A484A" w14:textId="77777777" w:rsidR="00844455" w:rsidRPr="001342FB" w:rsidRDefault="00844455" w:rsidP="00844455">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4034365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2E14AFF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AAEADAE" w14:textId="77777777" w:rsidR="00844455" w:rsidRPr="001342FB" w:rsidRDefault="00844455" w:rsidP="00844455">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A49D316" w14:textId="77777777" w:rsidR="00844455" w:rsidRDefault="00844455" w:rsidP="00844455">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0D33DBE5" w14:textId="77777777" w:rsidR="00844455" w:rsidRPr="000602D1" w:rsidRDefault="00844455" w:rsidP="0084445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77777777" w:rsidR="003846D9" w:rsidRPr="00844455"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5F760466"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6E5DEEDD" w:rsidR="003577D5" w:rsidRPr="009D5001" w:rsidRDefault="003577D5" w:rsidP="00D33270">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65FCA6E" w:rsidR="003577D5" w:rsidRPr="009D5001" w:rsidRDefault="00D33270"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2247E7A" w:rsidR="00DB02B4" w:rsidRPr="009D5001" w:rsidRDefault="00D33270"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55AA73B" w:rsidR="007E7968" w:rsidRPr="009D5001" w:rsidRDefault="00D33270"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46D42B39" w14:textId="1E6CDBC8" w:rsidR="006E1030" w:rsidRPr="006E1030" w:rsidRDefault="007E7968" w:rsidP="006E1030">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F6D72" w14:paraId="598C2CCE" w14:textId="77777777" w:rsidTr="00716452">
        <w:trPr>
          <w:trHeight w:val="470"/>
        </w:trPr>
        <w:tc>
          <w:tcPr>
            <w:tcW w:w="568" w:type="dxa"/>
            <w:vAlign w:val="center"/>
          </w:tcPr>
          <w:p w14:paraId="6EB94754" w14:textId="77777777" w:rsidR="007F6D72" w:rsidRPr="002E6F48" w:rsidRDefault="007F6D72" w:rsidP="00716452">
            <w:pPr>
              <w:jc w:val="center"/>
              <w:rPr>
                <w:szCs w:val="21"/>
              </w:rPr>
            </w:pPr>
            <w:r w:rsidRPr="009D5001">
              <w:rPr>
                <w:rFonts w:hint="eastAsia"/>
                <w:sz w:val="24"/>
              </w:rPr>
              <w:t>序号</w:t>
            </w:r>
          </w:p>
        </w:tc>
        <w:tc>
          <w:tcPr>
            <w:tcW w:w="709" w:type="dxa"/>
            <w:vAlign w:val="center"/>
          </w:tcPr>
          <w:p w14:paraId="54F2470B" w14:textId="77777777" w:rsidR="007F6D72" w:rsidRPr="002E6F48" w:rsidRDefault="007F6D72" w:rsidP="00716452">
            <w:pPr>
              <w:widowControl/>
              <w:jc w:val="center"/>
              <w:rPr>
                <w:szCs w:val="21"/>
              </w:rPr>
            </w:pPr>
            <w:r w:rsidRPr="009D5001">
              <w:rPr>
                <w:rFonts w:hint="eastAsia"/>
                <w:sz w:val="24"/>
              </w:rPr>
              <w:t>货物名称</w:t>
            </w:r>
          </w:p>
        </w:tc>
        <w:tc>
          <w:tcPr>
            <w:tcW w:w="2835" w:type="dxa"/>
            <w:vAlign w:val="center"/>
          </w:tcPr>
          <w:p w14:paraId="6D9C4FA1" w14:textId="77777777" w:rsidR="007F6D72" w:rsidRPr="002E6F48" w:rsidRDefault="007F6D72" w:rsidP="00716452">
            <w:pPr>
              <w:jc w:val="center"/>
              <w:rPr>
                <w:szCs w:val="21"/>
              </w:rPr>
            </w:pPr>
            <w:r w:rsidRPr="009D5001">
              <w:rPr>
                <w:rFonts w:hint="eastAsia"/>
                <w:sz w:val="24"/>
              </w:rPr>
              <w:t>招标</w:t>
            </w:r>
            <w:r>
              <w:rPr>
                <w:rFonts w:hint="eastAsia"/>
                <w:sz w:val="24"/>
              </w:rPr>
              <w:t>技术要求</w:t>
            </w:r>
          </w:p>
        </w:tc>
        <w:tc>
          <w:tcPr>
            <w:tcW w:w="2835" w:type="dxa"/>
            <w:vAlign w:val="center"/>
          </w:tcPr>
          <w:p w14:paraId="20A7BD24" w14:textId="77777777" w:rsidR="007F6D72" w:rsidRPr="002E6F48" w:rsidRDefault="007F6D72" w:rsidP="00716452">
            <w:pPr>
              <w:jc w:val="center"/>
              <w:rPr>
                <w:rFonts w:hint="eastAsia"/>
                <w:szCs w:val="21"/>
              </w:rPr>
            </w:pPr>
            <w:r w:rsidRPr="009D5001">
              <w:rPr>
                <w:rFonts w:hint="eastAsia"/>
                <w:sz w:val="24"/>
              </w:rPr>
              <w:t>投标</w:t>
            </w:r>
            <w:r>
              <w:rPr>
                <w:rFonts w:hint="eastAsia"/>
                <w:sz w:val="24"/>
              </w:rPr>
              <w:t>技术响应</w:t>
            </w:r>
          </w:p>
        </w:tc>
        <w:tc>
          <w:tcPr>
            <w:tcW w:w="1275" w:type="dxa"/>
            <w:vAlign w:val="center"/>
          </w:tcPr>
          <w:p w14:paraId="5E0FC60C" w14:textId="77777777" w:rsidR="007F6D72" w:rsidRPr="002E6F48" w:rsidRDefault="007F6D72" w:rsidP="00716452">
            <w:pPr>
              <w:jc w:val="center"/>
              <w:rPr>
                <w:rFonts w:hint="eastAsia"/>
                <w:szCs w:val="21"/>
              </w:rPr>
            </w:pPr>
            <w:r w:rsidRPr="009D5001">
              <w:rPr>
                <w:rFonts w:hint="eastAsia"/>
                <w:sz w:val="24"/>
              </w:rPr>
              <w:t>偏离情况</w:t>
            </w:r>
          </w:p>
        </w:tc>
        <w:tc>
          <w:tcPr>
            <w:tcW w:w="709" w:type="dxa"/>
            <w:vAlign w:val="center"/>
          </w:tcPr>
          <w:p w14:paraId="1E2DAE80" w14:textId="77777777" w:rsidR="007F6D72" w:rsidRPr="002E6F48" w:rsidRDefault="007F6D72" w:rsidP="00716452">
            <w:pPr>
              <w:jc w:val="center"/>
              <w:rPr>
                <w:rFonts w:hint="eastAsia"/>
                <w:szCs w:val="21"/>
              </w:rPr>
            </w:pPr>
            <w:r w:rsidRPr="009D5001">
              <w:rPr>
                <w:rFonts w:hint="eastAsia"/>
                <w:sz w:val="24"/>
              </w:rPr>
              <w:t>说明</w:t>
            </w:r>
          </w:p>
        </w:tc>
      </w:tr>
      <w:tr w:rsidR="007F6D72" w14:paraId="7E7AEAE7" w14:textId="77777777" w:rsidTr="00716452">
        <w:tblPrEx>
          <w:jc w:val="center"/>
          <w:tblInd w:w="0" w:type="dxa"/>
        </w:tblPrEx>
        <w:trPr>
          <w:trHeight w:val="124"/>
          <w:jc w:val="center"/>
        </w:trPr>
        <w:tc>
          <w:tcPr>
            <w:tcW w:w="568" w:type="dxa"/>
            <w:vMerge w:val="restart"/>
            <w:tcBorders>
              <w:left w:val="single" w:sz="4" w:space="0" w:color="auto"/>
              <w:right w:val="single" w:sz="4" w:space="0" w:color="auto"/>
            </w:tcBorders>
            <w:vAlign w:val="center"/>
          </w:tcPr>
          <w:p w14:paraId="719FBF89" w14:textId="77777777" w:rsidR="007F6D72" w:rsidRDefault="007F6D72" w:rsidP="00716452">
            <w:pPr>
              <w:jc w:val="center"/>
              <w:rPr>
                <w:rFonts w:ascii="宋体" w:hAnsi="宋体" w:cs="宋体"/>
                <w:b/>
                <w:color w:val="000000"/>
                <w:kern w:val="0"/>
                <w:szCs w:val="21"/>
              </w:rPr>
            </w:pPr>
            <w:r>
              <w:rPr>
                <w:rFonts w:ascii="宋体" w:hAnsi="宋体" w:cs="宋体" w:hint="eastAsia"/>
                <w:b/>
                <w:color w:val="000000"/>
                <w:kern w:val="0"/>
                <w:szCs w:val="21"/>
              </w:rPr>
              <w:t>1</w:t>
            </w:r>
          </w:p>
        </w:tc>
        <w:tc>
          <w:tcPr>
            <w:tcW w:w="709" w:type="dxa"/>
            <w:vMerge w:val="restart"/>
            <w:tcBorders>
              <w:left w:val="single" w:sz="4" w:space="0" w:color="auto"/>
              <w:right w:val="single" w:sz="4" w:space="0" w:color="auto"/>
            </w:tcBorders>
            <w:vAlign w:val="center"/>
          </w:tcPr>
          <w:p w14:paraId="1883EFC5" w14:textId="77777777" w:rsidR="007F6D72" w:rsidRDefault="007F6D72" w:rsidP="00716452">
            <w:pPr>
              <w:jc w:val="center"/>
              <w:rPr>
                <w:rFonts w:ascii="宋体" w:hAnsi="宋体" w:cs="等线"/>
                <w:b/>
                <w:bCs/>
                <w:szCs w:val="21"/>
              </w:rPr>
            </w:pPr>
            <w:r>
              <w:rPr>
                <w:rFonts w:ascii="宋体" w:hAnsi="宋体" w:cs="宋体" w:hint="eastAsia"/>
                <w:b/>
                <w:color w:val="000000"/>
                <w:kern w:val="0"/>
                <w:szCs w:val="21"/>
              </w:rPr>
              <w:t>胃肠动力学检查系统</w:t>
            </w:r>
          </w:p>
        </w:tc>
        <w:tc>
          <w:tcPr>
            <w:tcW w:w="2835" w:type="dxa"/>
            <w:tcBorders>
              <w:top w:val="single" w:sz="4" w:space="0" w:color="auto"/>
              <w:left w:val="single" w:sz="4" w:space="0" w:color="auto"/>
              <w:bottom w:val="single" w:sz="4" w:space="0" w:color="auto"/>
              <w:right w:val="single" w:sz="4" w:space="0" w:color="auto"/>
            </w:tcBorders>
          </w:tcPr>
          <w:p w14:paraId="18921BEE" w14:textId="77777777" w:rsidR="007F6D72" w:rsidRDefault="007F6D72" w:rsidP="00716452">
            <w:pPr>
              <w:rPr>
                <w:bCs/>
                <w:color w:val="000000"/>
                <w:szCs w:val="21"/>
              </w:rPr>
            </w:pPr>
            <w:r>
              <w:rPr>
                <w:rFonts w:hint="eastAsia"/>
                <w:bCs/>
                <w:color w:val="000000"/>
                <w:szCs w:val="21"/>
              </w:rPr>
              <w:t>1</w:t>
            </w:r>
            <w:r>
              <w:rPr>
                <w:bCs/>
                <w:color w:val="000000"/>
                <w:szCs w:val="21"/>
              </w:rPr>
              <w:t>.1</w:t>
            </w:r>
            <w:r>
              <w:rPr>
                <w:rFonts w:hint="eastAsia"/>
                <w:bCs/>
                <w:color w:val="000000"/>
                <w:szCs w:val="21"/>
              </w:rPr>
              <w:t>电极表面光滑，无突起。</w:t>
            </w:r>
          </w:p>
        </w:tc>
        <w:tc>
          <w:tcPr>
            <w:tcW w:w="2835" w:type="dxa"/>
            <w:tcBorders>
              <w:top w:val="single" w:sz="4" w:space="0" w:color="auto"/>
              <w:left w:val="single" w:sz="4" w:space="0" w:color="auto"/>
              <w:bottom w:val="single" w:sz="4" w:space="0" w:color="auto"/>
              <w:right w:val="single" w:sz="4" w:space="0" w:color="auto"/>
            </w:tcBorders>
          </w:tcPr>
          <w:p w14:paraId="38463840" w14:textId="77777777" w:rsidR="007F6D72" w:rsidRDefault="007F6D72" w:rsidP="00716452">
            <w:pPr>
              <w:rPr>
                <w:rFonts w:hint="eastAsia"/>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8E8D154" w14:textId="77777777" w:rsidR="007F6D72" w:rsidRDefault="007F6D72" w:rsidP="00716452">
            <w:pPr>
              <w:rPr>
                <w:rFonts w:hint="eastAsia"/>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16B37ACE" w14:textId="77777777" w:rsidR="007F6D72" w:rsidRDefault="007F6D72" w:rsidP="00716452">
            <w:pPr>
              <w:rPr>
                <w:rFonts w:hint="eastAsia"/>
                <w:bCs/>
                <w:color w:val="000000"/>
                <w:szCs w:val="21"/>
              </w:rPr>
            </w:pPr>
          </w:p>
        </w:tc>
      </w:tr>
      <w:tr w:rsidR="007F6D72" w14:paraId="7CA98F03"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4C92975A" w14:textId="77777777" w:rsidR="007F6D72" w:rsidRDefault="007F6D72" w:rsidP="00716452">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2EC54637" w14:textId="77777777" w:rsidR="007F6D72" w:rsidRDefault="007F6D72" w:rsidP="00716452">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612382BF" w14:textId="77777777" w:rsidR="007F6D72" w:rsidRDefault="007F6D72" w:rsidP="00716452">
            <w:pPr>
              <w:jc w:val="left"/>
              <w:rPr>
                <w:rFonts w:ascii="宋体" w:hAnsi="宋体"/>
                <w:bCs/>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bCs/>
                <w:color w:val="000000"/>
                <w:szCs w:val="21"/>
              </w:rPr>
              <w:t>测压通道采用电容式压力传感器。</w:t>
            </w:r>
          </w:p>
        </w:tc>
        <w:tc>
          <w:tcPr>
            <w:tcW w:w="2835" w:type="dxa"/>
            <w:tcBorders>
              <w:top w:val="single" w:sz="4" w:space="0" w:color="auto"/>
              <w:left w:val="single" w:sz="4" w:space="0" w:color="auto"/>
              <w:bottom w:val="single" w:sz="4" w:space="0" w:color="auto"/>
              <w:right w:val="single" w:sz="4" w:space="0" w:color="auto"/>
            </w:tcBorders>
          </w:tcPr>
          <w:p w14:paraId="2A5BC044" w14:textId="77777777" w:rsidR="007F6D72" w:rsidRDefault="007F6D72" w:rsidP="00716452">
            <w:pPr>
              <w:jc w:val="left"/>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CEBB33E" w14:textId="77777777" w:rsidR="007F6D72" w:rsidRDefault="007F6D72" w:rsidP="00716452">
            <w:pPr>
              <w:jc w:val="left"/>
              <w:rPr>
                <w:rFonts w:ascii="宋体" w:hAnsi="宋体" w:hint="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19481064" w14:textId="77777777" w:rsidR="007F6D72" w:rsidRDefault="007F6D72" w:rsidP="00716452">
            <w:pPr>
              <w:jc w:val="left"/>
              <w:rPr>
                <w:rFonts w:ascii="宋体" w:hAnsi="宋体" w:hint="eastAsia"/>
                <w:color w:val="000000"/>
                <w:szCs w:val="21"/>
              </w:rPr>
            </w:pPr>
          </w:p>
        </w:tc>
      </w:tr>
      <w:tr w:rsidR="007F6D72" w14:paraId="15225D58"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0FE05942" w14:textId="77777777" w:rsidR="007F6D72" w:rsidRDefault="007F6D72" w:rsidP="00716452">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2CCCF37F" w14:textId="77777777" w:rsidR="007F6D72" w:rsidRDefault="007F6D72" w:rsidP="00716452">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4DA623A8" w14:textId="77777777" w:rsidR="007F6D72" w:rsidRDefault="007F6D72" w:rsidP="00716452">
            <w:pP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color w:val="000000"/>
                <w:szCs w:val="21"/>
              </w:rPr>
              <w:t>食道测压电极：测压通道≥36组,每通道有≥12个环绕测压点,直径≤4.5mm。</w:t>
            </w:r>
          </w:p>
        </w:tc>
        <w:tc>
          <w:tcPr>
            <w:tcW w:w="2835" w:type="dxa"/>
            <w:tcBorders>
              <w:top w:val="single" w:sz="4" w:space="0" w:color="auto"/>
              <w:left w:val="single" w:sz="4" w:space="0" w:color="auto"/>
              <w:bottom w:val="single" w:sz="4" w:space="0" w:color="auto"/>
              <w:right w:val="single" w:sz="4" w:space="0" w:color="auto"/>
            </w:tcBorders>
          </w:tcPr>
          <w:p w14:paraId="79B2B9AC" w14:textId="77777777" w:rsidR="007F6D72" w:rsidRDefault="007F6D72" w:rsidP="00716452">
            <w:pP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889ECED" w14:textId="77777777" w:rsidR="007F6D72" w:rsidRDefault="007F6D72" w:rsidP="00716452">
            <w:pPr>
              <w:rPr>
                <w:rFonts w:ascii="宋体" w:hAnsi="宋体" w:hint="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E531A3D" w14:textId="77777777" w:rsidR="007F6D72" w:rsidRDefault="007F6D72" w:rsidP="00716452">
            <w:pPr>
              <w:rPr>
                <w:rFonts w:ascii="宋体" w:hAnsi="宋体" w:hint="eastAsia"/>
                <w:color w:val="000000"/>
                <w:szCs w:val="21"/>
              </w:rPr>
            </w:pPr>
          </w:p>
        </w:tc>
      </w:tr>
      <w:tr w:rsidR="007F6D72" w14:paraId="34142B8E"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6263C1DF" w14:textId="77777777" w:rsidR="007F6D72" w:rsidRDefault="007F6D72" w:rsidP="00716452">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28117E1A" w14:textId="77777777" w:rsidR="007F6D72" w:rsidRDefault="007F6D72" w:rsidP="00716452">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421F691D" w14:textId="77777777" w:rsidR="007F6D72" w:rsidRDefault="007F6D72" w:rsidP="00716452">
            <w:pPr>
              <w:rPr>
                <w:rFonts w:ascii="宋体" w:hAnsi="宋体"/>
                <w:color w:val="000000"/>
                <w:szCs w:val="21"/>
              </w:rPr>
            </w:pPr>
            <w:r>
              <w:rPr>
                <w:rFonts w:ascii="宋体" w:hAnsi="宋体" w:hint="eastAsia"/>
                <w:color w:val="000000"/>
                <w:szCs w:val="21"/>
              </w:rPr>
              <w:t>▲1</w:t>
            </w:r>
            <w:r>
              <w:rPr>
                <w:rFonts w:ascii="宋体" w:hAnsi="宋体"/>
                <w:color w:val="000000"/>
                <w:szCs w:val="21"/>
              </w:rPr>
              <w:t>.4</w:t>
            </w:r>
            <w:r>
              <w:rPr>
                <w:rFonts w:ascii="宋体" w:hAnsi="宋体" w:hint="eastAsia"/>
                <w:color w:val="000000"/>
                <w:szCs w:val="21"/>
              </w:rPr>
              <w:t>具有电极保护套膜。</w:t>
            </w:r>
          </w:p>
        </w:tc>
        <w:tc>
          <w:tcPr>
            <w:tcW w:w="2835" w:type="dxa"/>
            <w:tcBorders>
              <w:top w:val="single" w:sz="4" w:space="0" w:color="auto"/>
              <w:left w:val="single" w:sz="4" w:space="0" w:color="auto"/>
              <w:bottom w:val="single" w:sz="4" w:space="0" w:color="auto"/>
              <w:right w:val="single" w:sz="4" w:space="0" w:color="auto"/>
            </w:tcBorders>
          </w:tcPr>
          <w:p w14:paraId="4A1043D1" w14:textId="77777777" w:rsidR="007F6D72" w:rsidRDefault="007F6D72" w:rsidP="00716452">
            <w:pP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6D06914C" w14:textId="77777777" w:rsidR="007F6D72" w:rsidRDefault="007F6D72" w:rsidP="00716452">
            <w:pPr>
              <w:rPr>
                <w:rFonts w:ascii="宋体" w:hAnsi="宋体" w:hint="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00111C9" w14:textId="77777777" w:rsidR="007F6D72" w:rsidRDefault="007F6D72" w:rsidP="00716452">
            <w:pPr>
              <w:rPr>
                <w:rFonts w:ascii="宋体" w:hAnsi="宋体" w:hint="eastAsia"/>
                <w:color w:val="000000"/>
                <w:szCs w:val="21"/>
              </w:rPr>
            </w:pPr>
          </w:p>
        </w:tc>
      </w:tr>
      <w:tr w:rsidR="007F6D72" w14:paraId="49ED8E39"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04D7B0C5" w14:textId="77777777" w:rsidR="007F6D72" w:rsidRDefault="007F6D72" w:rsidP="00716452">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61A5224C" w14:textId="77777777" w:rsidR="007F6D72" w:rsidRDefault="007F6D72" w:rsidP="00716452">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1721A84F" w14:textId="77777777" w:rsidR="007F6D72" w:rsidRDefault="007F6D72" w:rsidP="00716452">
            <w:pPr>
              <w:rPr>
                <w:rFonts w:ascii="宋体" w:hAnsi="宋体"/>
                <w:bCs/>
                <w:color w:val="000000"/>
                <w:szCs w:val="21"/>
              </w:rPr>
            </w:pPr>
            <w:r>
              <w:rPr>
                <w:rFonts w:ascii="宋体" w:hAnsi="宋体" w:hint="eastAsia"/>
                <w:bCs/>
                <w:color w:val="000000"/>
                <w:szCs w:val="21"/>
              </w:rPr>
              <w:t>1</w:t>
            </w:r>
            <w:r>
              <w:rPr>
                <w:rFonts w:ascii="宋体" w:hAnsi="宋体"/>
                <w:bCs/>
                <w:color w:val="000000"/>
                <w:szCs w:val="21"/>
              </w:rPr>
              <w:t>.5</w:t>
            </w:r>
            <w:r>
              <w:rPr>
                <w:rFonts w:ascii="宋体" w:hAnsi="宋体" w:hint="eastAsia"/>
                <w:bCs/>
                <w:color w:val="000000"/>
                <w:szCs w:val="21"/>
              </w:rPr>
              <w:t>具有≥12个固态、环绕、可见测压点。</w:t>
            </w:r>
          </w:p>
        </w:tc>
        <w:tc>
          <w:tcPr>
            <w:tcW w:w="2835" w:type="dxa"/>
            <w:tcBorders>
              <w:top w:val="single" w:sz="4" w:space="0" w:color="auto"/>
              <w:left w:val="single" w:sz="4" w:space="0" w:color="auto"/>
              <w:bottom w:val="single" w:sz="4" w:space="0" w:color="auto"/>
              <w:right w:val="single" w:sz="4" w:space="0" w:color="auto"/>
            </w:tcBorders>
          </w:tcPr>
          <w:p w14:paraId="0142AB5B" w14:textId="77777777" w:rsidR="007F6D72" w:rsidRDefault="007F6D72" w:rsidP="00716452">
            <w:pPr>
              <w:rPr>
                <w:rFonts w:ascii="宋体" w:hAnsi="宋体" w:hint="eastAsia"/>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5B46E90" w14:textId="77777777" w:rsidR="007F6D72" w:rsidRDefault="007F6D72" w:rsidP="00716452">
            <w:pPr>
              <w:rPr>
                <w:rFonts w:ascii="宋体" w:hAnsi="宋体" w:hint="eastAsia"/>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26028679" w14:textId="77777777" w:rsidR="007F6D72" w:rsidRDefault="007F6D72" w:rsidP="00716452">
            <w:pPr>
              <w:rPr>
                <w:rFonts w:ascii="宋体" w:hAnsi="宋体" w:hint="eastAsia"/>
                <w:bCs/>
                <w:color w:val="000000"/>
                <w:szCs w:val="21"/>
              </w:rPr>
            </w:pPr>
          </w:p>
        </w:tc>
      </w:tr>
      <w:tr w:rsidR="007F6D72" w14:paraId="6D4C7B83"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3975F860" w14:textId="77777777" w:rsidR="007F6D72" w:rsidRDefault="007F6D72" w:rsidP="00716452">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7DC64247" w14:textId="77777777" w:rsidR="007F6D72" w:rsidRDefault="007F6D72" w:rsidP="00716452">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39E9A1F8" w14:textId="77777777" w:rsidR="007F6D72" w:rsidRDefault="007F6D72" w:rsidP="00716452">
            <w:pPr>
              <w:jc w:val="left"/>
              <w:rPr>
                <w:rFonts w:ascii="宋体" w:hAnsi="宋体"/>
                <w:bCs/>
                <w:color w:val="000000"/>
                <w:szCs w:val="21"/>
              </w:rPr>
            </w:pPr>
            <w:r>
              <w:rPr>
                <w:rFonts w:ascii="宋体" w:hAnsi="宋体"/>
                <w:bCs/>
                <w:color w:val="000000"/>
                <w:szCs w:val="21"/>
              </w:rPr>
              <w:t>1.6</w:t>
            </w:r>
            <w:r>
              <w:rPr>
                <w:rFonts w:ascii="宋体" w:hAnsi="宋体" w:hint="eastAsia"/>
                <w:bCs/>
                <w:color w:val="000000"/>
                <w:szCs w:val="21"/>
              </w:rPr>
              <w:t>数据采集频率≥100Hz。</w:t>
            </w:r>
          </w:p>
        </w:tc>
        <w:tc>
          <w:tcPr>
            <w:tcW w:w="2835" w:type="dxa"/>
            <w:tcBorders>
              <w:top w:val="single" w:sz="4" w:space="0" w:color="auto"/>
              <w:left w:val="single" w:sz="4" w:space="0" w:color="auto"/>
              <w:bottom w:val="single" w:sz="4" w:space="0" w:color="auto"/>
              <w:right w:val="single" w:sz="4" w:space="0" w:color="auto"/>
            </w:tcBorders>
          </w:tcPr>
          <w:p w14:paraId="52F76A74" w14:textId="77777777" w:rsidR="007F6D72" w:rsidRDefault="007F6D72" w:rsidP="00716452">
            <w:pPr>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8BBC94A" w14:textId="77777777" w:rsidR="007F6D72" w:rsidRDefault="007F6D72" w:rsidP="00716452">
            <w:pPr>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57262453" w14:textId="77777777" w:rsidR="007F6D72" w:rsidRDefault="007F6D72" w:rsidP="00716452">
            <w:pPr>
              <w:jc w:val="left"/>
              <w:rPr>
                <w:rFonts w:ascii="宋体" w:hAnsi="宋体"/>
                <w:bCs/>
                <w:color w:val="000000"/>
                <w:szCs w:val="21"/>
              </w:rPr>
            </w:pPr>
          </w:p>
        </w:tc>
      </w:tr>
      <w:tr w:rsidR="007F6D72" w14:paraId="15556906"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2A2B37FE" w14:textId="77777777" w:rsidR="007F6D72" w:rsidRDefault="007F6D72" w:rsidP="00716452">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570FD839" w14:textId="77777777" w:rsidR="007F6D72" w:rsidRDefault="007F6D72" w:rsidP="00716452">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15E6F174" w14:textId="77777777" w:rsidR="007F6D72" w:rsidRDefault="007F6D72" w:rsidP="00716452">
            <w:pPr>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.7</w:t>
            </w:r>
            <w:r>
              <w:rPr>
                <w:rFonts w:ascii="宋体" w:hAnsi="宋体" w:hint="eastAsia"/>
                <w:bCs/>
                <w:color w:val="000000"/>
                <w:szCs w:val="21"/>
              </w:rPr>
              <w:t>数据采集量≥200000个压力数据/分钟。</w:t>
            </w:r>
          </w:p>
        </w:tc>
        <w:tc>
          <w:tcPr>
            <w:tcW w:w="2835" w:type="dxa"/>
            <w:tcBorders>
              <w:top w:val="single" w:sz="4" w:space="0" w:color="auto"/>
              <w:left w:val="single" w:sz="4" w:space="0" w:color="auto"/>
              <w:bottom w:val="single" w:sz="4" w:space="0" w:color="auto"/>
              <w:right w:val="single" w:sz="4" w:space="0" w:color="auto"/>
            </w:tcBorders>
          </w:tcPr>
          <w:p w14:paraId="57C9B473" w14:textId="77777777" w:rsidR="007F6D72" w:rsidRDefault="007F6D72" w:rsidP="00716452">
            <w:pPr>
              <w:jc w:val="left"/>
              <w:rPr>
                <w:rFonts w:ascii="宋体" w:hAnsi="宋体" w:hint="eastAsia"/>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01C7A4A" w14:textId="77777777" w:rsidR="007F6D72" w:rsidRDefault="007F6D72" w:rsidP="00716452">
            <w:pPr>
              <w:jc w:val="left"/>
              <w:rPr>
                <w:rFonts w:ascii="宋体" w:hAnsi="宋体" w:hint="eastAsia"/>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F8C52E9" w14:textId="77777777" w:rsidR="007F6D72" w:rsidRDefault="007F6D72" w:rsidP="00716452">
            <w:pPr>
              <w:jc w:val="left"/>
              <w:rPr>
                <w:rFonts w:ascii="宋体" w:hAnsi="宋体" w:hint="eastAsia"/>
                <w:bCs/>
                <w:color w:val="000000"/>
                <w:szCs w:val="21"/>
              </w:rPr>
            </w:pPr>
          </w:p>
        </w:tc>
      </w:tr>
      <w:tr w:rsidR="007F6D72" w14:paraId="004F6408"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08AABD63" w14:textId="77777777" w:rsidR="007F6D72" w:rsidRDefault="007F6D72" w:rsidP="00716452">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193026E8" w14:textId="77777777" w:rsidR="007F6D72" w:rsidRDefault="007F6D72" w:rsidP="00716452">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67513EA3" w14:textId="77777777" w:rsidR="007F6D72" w:rsidRDefault="007F6D72" w:rsidP="00716452">
            <w:pPr>
              <w:jc w:val="left"/>
              <w:rPr>
                <w:rFonts w:ascii="宋体" w:hAnsi="宋体"/>
                <w:bCs/>
                <w:color w:val="000000"/>
                <w:szCs w:val="21"/>
              </w:rPr>
            </w:pPr>
            <w:r>
              <w:rPr>
                <w:rFonts w:ascii="宋体" w:hAnsi="宋体"/>
                <w:bCs/>
                <w:color w:val="000000"/>
                <w:szCs w:val="21"/>
              </w:rPr>
              <w:t>1.8</w:t>
            </w:r>
            <w:r>
              <w:rPr>
                <w:rFonts w:ascii="宋体" w:hAnsi="宋体" w:hint="eastAsia"/>
                <w:bCs/>
                <w:color w:val="000000"/>
                <w:szCs w:val="21"/>
              </w:rPr>
              <w:t>压力测量范围宽于或等于：0</w:t>
            </w:r>
            <w:r>
              <w:rPr>
                <w:rFonts w:ascii="宋体" w:hAnsi="宋体"/>
                <w:bCs/>
                <w:color w:val="000000"/>
                <w:szCs w:val="21"/>
              </w:rPr>
              <w:t xml:space="preserve"> </w:t>
            </w:r>
            <w:r>
              <w:rPr>
                <w:rFonts w:ascii="宋体" w:hAnsi="宋体" w:hint="eastAsia"/>
                <w:bCs/>
                <w:color w:val="000000"/>
                <w:szCs w:val="21"/>
              </w:rPr>
              <w:t>— 800毫米汞柱。</w:t>
            </w:r>
          </w:p>
        </w:tc>
        <w:tc>
          <w:tcPr>
            <w:tcW w:w="2835" w:type="dxa"/>
            <w:tcBorders>
              <w:top w:val="single" w:sz="4" w:space="0" w:color="auto"/>
              <w:left w:val="single" w:sz="4" w:space="0" w:color="auto"/>
              <w:bottom w:val="single" w:sz="4" w:space="0" w:color="auto"/>
              <w:right w:val="single" w:sz="4" w:space="0" w:color="auto"/>
            </w:tcBorders>
          </w:tcPr>
          <w:p w14:paraId="32DCE16F" w14:textId="77777777" w:rsidR="007F6D72" w:rsidRDefault="007F6D72" w:rsidP="00716452">
            <w:pPr>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EC14094" w14:textId="77777777" w:rsidR="007F6D72" w:rsidRDefault="007F6D72" w:rsidP="00716452">
            <w:pPr>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6D76521" w14:textId="77777777" w:rsidR="007F6D72" w:rsidRDefault="007F6D72" w:rsidP="00716452">
            <w:pPr>
              <w:jc w:val="left"/>
              <w:rPr>
                <w:rFonts w:ascii="宋体" w:hAnsi="宋体"/>
                <w:bCs/>
                <w:color w:val="000000"/>
                <w:szCs w:val="21"/>
              </w:rPr>
            </w:pPr>
          </w:p>
        </w:tc>
      </w:tr>
      <w:tr w:rsidR="007F6D72" w14:paraId="779B2932"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00BD2D80" w14:textId="77777777" w:rsidR="007F6D72" w:rsidRDefault="007F6D72" w:rsidP="00716452">
            <w:pPr>
              <w:jc w:val="center"/>
              <w:rPr>
                <w:rFonts w:ascii="宋体" w:hAnsi="宋体" w:cs="等线"/>
                <w:b/>
                <w:bCs/>
                <w:sz w:val="24"/>
                <w:szCs w:val="21"/>
              </w:rPr>
            </w:pPr>
          </w:p>
        </w:tc>
        <w:tc>
          <w:tcPr>
            <w:tcW w:w="709" w:type="dxa"/>
            <w:vMerge/>
            <w:tcBorders>
              <w:left w:val="single" w:sz="4" w:space="0" w:color="auto"/>
              <w:right w:val="single" w:sz="4" w:space="0" w:color="auto"/>
            </w:tcBorders>
            <w:vAlign w:val="center"/>
          </w:tcPr>
          <w:p w14:paraId="74872984" w14:textId="77777777" w:rsidR="007F6D72" w:rsidRDefault="007F6D72" w:rsidP="00716452">
            <w:pPr>
              <w:jc w:val="center"/>
              <w:rPr>
                <w:rFonts w:ascii="宋体" w:hAnsi="宋体" w:cs="等线"/>
                <w:b/>
                <w:bCs/>
                <w:sz w:val="24"/>
                <w:szCs w:val="21"/>
              </w:rPr>
            </w:pPr>
          </w:p>
        </w:tc>
        <w:tc>
          <w:tcPr>
            <w:tcW w:w="2835" w:type="dxa"/>
            <w:tcBorders>
              <w:top w:val="single" w:sz="4" w:space="0" w:color="auto"/>
              <w:left w:val="single" w:sz="4" w:space="0" w:color="auto"/>
              <w:bottom w:val="single" w:sz="4" w:space="0" w:color="auto"/>
              <w:right w:val="single" w:sz="4" w:space="0" w:color="auto"/>
            </w:tcBorders>
          </w:tcPr>
          <w:p w14:paraId="0050A701" w14:textId="77777777" w:rsidR="007F6D72" w:rsidRDefault="007F6D72" w:rsidP="00716452">
            <w:pPr>
              <w:tabs>
                <w:tab w:val="left" w:pos="1132"/>
              </w:tabs>
              <w:jc w:val="left"/>
              <w:rPr>
                <w:rFonts w:ascii="宋体" w:hAnsi="宋体"/>
                <w:bCs/>
                <w:color w:val="000000"/>
                <w:szCs w:val="21"/>
              </w:rPr>
            </w:pPr>
            <w:r>
              <w:rPr>
                <w:rFonts w:ascii="宋体" w:hAnsi="宋体" w:hint="eastAsia"/>
                <w:color w:val="000000"/>
                <w:szCs w:val="21"/>
              </w:rPr>
              <w:t>▲1</w:t>
            </w:r>
            <w:r>
              <w:rPr>
                <w:rFonts w:ascii="宋体" w:hAnsi="宋体"/>
                <w:color w:val="000000"/>
                <w:szCs w:val="21"/>
              </w:rPr>
              <w:t>.9</w:t>
            </w:r>
            <w:r>
              <w:rPr>
                <w:rFonts w:ascii="宋体" w:hAnsi="宋体" w:hint="eastAsia"/>
                <w:bCs/>
                <w:color w:val="000000"/>
                <w:szCs w:val="21"/>
              </w:rPr>
              <w:t>校准范围宽于或等于：0</w:t>
            </w:r>
            <w:r>
              <w:rPr>
                <w:rFonts w:ascii="宋体" w:hAnsi="宋体"/>
                <w:bCs/>
                <w:color w:val="000000"/>
                <w:szCs w:val="21"/>
              </w:rPr>
              <w:t xml:space="preserve"> </w:t>
            </w:r>
            <w:r>
              <w:rPr>
                <w:rFonts w:ascii="宋体" w:hAnsi="宋体" w:hint="eastAsia"/>
                <w:bCs/>
                <w:color w:val="000000"/>
                <w:szCs w:val="21"/>
              </w:rPr>
              <w:t>— 300毫米汞柱。</w:t>
            </w:r>
          </w:p>
        </w:tc>
        <w:tc>
          <w:tcPr>
            <w:tcW w:w="2835" w:type="dxa"/>
            <w:tcBorders>
              <w:top w:val="single" w:sz="4" w:space="0" w:color="auto"/>
              <w:left w:val="single" w:sz="4" w:space="0" w:color="auto"/>
              <w:bottom w:val="single" w:sz="4" w:space="0" w:color="auto"/>
              <w:right w:val="single" w:sz="4" w:space="0" w:color="auto"/>
            </w:tcBorders>
          </w:tcPr>
          <w:p w14:paraId="31237568" w14:textId="77777777" w:rsidR="007F6D72" w:rsidRDefault="007F6D72" w:rsidP="00716452">
            <w:pPr>
              <w:tabs>
                <w:tab w:val="left" w:pos="1132"/>
              </w:tabs>
              <w:jc w:val="left"/>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85BD86C" w14:textId="77777777" w:rsidR="007F6D72" w:rsidRDefault="007F6D72" w:rsidP="00716452">
            <w:pPr>
              <w:tabs>
                <w:tab w:val="left" w:pos="1132"/>
              </w:tabs>
              <w:jc w:val="left"/>
              <w:rPr>
                <w:rFonts w:ascii="宋体" w:hAnsi="宋体" w:hint="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68A6D98" w14:textId="77777777" w:rsidR="007F6D72" w:rsidRDefault="007F6D72" w:rsidP="00716452">
            <w:pPr>
              <w:tabs>
                <w:tab w:val="left" w:pos="1132"/>
              </w:tabs>
              <w:jc w:val="left"/>
              <w:rPr>
                <w:rFonts w:ascii="宋体" w:hAnsi="宋体" w:hint="eastAsia"/>
                <w:color w:val="000000"/>
                <w:szCs w:val="21"/>
              </w:rPr>
            </w:pPr>
          </w:p>
        </w:tc>
      </w:tr>
      <w:tr w:rsidR="007F6D72" w14:paraId="4EB5D8D8"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16886039"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08E02455"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9DE7825" w14:textId="77777777" w:rsidR="007F6D72" w:rsidRDefault="007F6D72" w:rsidP="00716452">
            <w:pPr>
              <w:rPr>
                <w:rFonts w:ascii="宋体" w:hAnsi="宋体"/>
                <w:color w:val="000000"/>
                <w:szCs w:val="21"/>
              </w:rPr>
            </w:pPr>
            <w:r>
              <w:rPr>
                <w:rFonts w:ascii="宋体" w:hAnsi="宋体"/>
                <w:color w:val="000000"/>
                <w:szCs w:val="21"/>
              </w:rPr>
              <w:t>1.10</w:t>
            </w:r>
            <w:r>
              <w:rPr>
                <w:rFonts w:ascii="宋体" w:hAnsi="宋体" w:hint="eastAsia"/>
                <w:color w:val="000000"/>
                <w:szCs w:val="21"/>
              </w:rPr>
              <w:t>压力测量精度≤0.1mmHg。</w:t>
            </w:r>
          </w:p>
        </w:tc>
        <w:tc>
          <w:tcPr>
            <w:tcW w:w="2835" w:type="dxa"/>
            <w:tcBorders>
              <w:top w:val="single" w:sz="4" w:space="0" w:color="auto"/>
              <w:left w:val="single" w:sz="4" w:space="0" w:color="auto"/>
              <w:bottom w:val="single" w:sz="4" w:space="0" w:color="auto"/>
              <w:right w:val="single" w:sz="4" w:space="0" w:color="auto"/>
            </w:tcBorders>
          </w:tcPr>
          <w:p w14:paraId="06B3DDD0" w14:textId="77777777" w:rsidR="007F6D72" w:rsidRDefault="007F6D72" w:rsidP="00716452">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D513B25" w14:textId="77777777" w:rsidR="007F6D72" w:rsidRDefault="007F6D72" w:rsidP="00716452">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7056D853" w14:textId="77777777" w:rsidR="007F6D72" w:rsidRDefault="007F6D72" w:rsidP="00716452">
            <w:pPr>
              <w:rPr>
                <w:rFonts w:ascii="宋体" w:hAnsi="宋体"/>
                <w:color w:val="000000"/>
                <w:szCs w:val="21"/>
              </w:rPr>
            </w:pPr>
          </w:p>
        </w:tc>
      </w:tr>
      <w:tr w:rsidR="007F6D72" w14:paraId="00665EAA"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314CB781"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67288BF4"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98E0368" w14:textId="77777777" w:rsidR="007F6D72" w:rsidRDefault="007F6D72" w:rsidP="00716452">
            <w:pPr>
              <w:tabs>
                <w:tab w:val="left" w:pos="1901"/>
              </w:tabs>
              <w:jc w:val="left"/>
              <w:rPr>
                <w:rFonts w:ascii="宋体" w:hAnsi="宋体"/>
                <w:bCs/>
                <w:color w:val="000000"/>
                <w:szCs w:val="21"/>
              </w:rPr>
            </w:pPr>
            <w:r>
              <w:rPr>
                <w:rFonts w:ascii="宋体" w:hAnsi="宋体"/>
                <w:bCs/>
                <w:color w:val="000000"/>
                <w:szCs w:val="21"/>
              </w:rPr>
              <w:t>1.11</w:t>
            </w:r>
            <w:r>
              <w:rPr>
                <w:rFonts w:ascii="宋体" w:hAnsi="宋体" w:hint="eastAsia"/>
                <w:bCs/>
                <w:color w:val="000000"/>
                <w:szCs w:val="21"/>
              </w:rPr>
              <w:t>数据处理操作系统：CPU≥</w:t>
            </w:r>
            <w:r>
              <w:rPr>
                <w:rFonts w:ascii="宋体" w:hAnsi="宋体"/>
                <w:bCs/>
                <w:color w:val="000000"/>
                <w:szCs w:val="21"/>
              </w:rPr>
              <w:t>2.5GHz</w:t>
            </w:r>
            <w:r>
              <w:rPr>
                <w:rFonts w:ascii="宋体" w:hAnsi="宋体" w:hint="eastAsia"/>
                <w:bCs/>
                <w:color w:val="000000"/>
                <w:szCs w:val="21"/>
              </w:rPr>
              <w:t>，内存≥</w:t>
            </w:r>
            <w:r>
              <w:rPr>
                <w:rFonts w:ascii="宋体" w:hAnsi="宋体"/>
                <w:bCs/>
                <w:color w:val="000000"/>
                <w:szCs w:val="21"/>
              </w:rPr>
              <w:t>2</w:t>
            </w:r>
            <w:r>
              <w:rPr>
                <w:rFonts w:ascii="宋体" w:hAnsi="宋体" w:hint="eastAsia"/>
                <w:bCs/>
                <w:color w:val="000000"/>
                <w:szCs w:val="21"/>
              </w:rPr>
              <w:t>G，硬盘≥</w:t>
            </w:r>
            <w:r>
              <w:rPr>
                <w:rFonts w:ascii="宋体" w:hAnsi="宋体"/>
                <w:bCs/>
                <w:color w:val="000000"/>
                <w:szCs w:val="21"/>
              </w:rPr>
              <w:t>500</w:t>
            </w:r>
            <w:r>
              <w:rPr>
                <w:rFonts w:ascii="宋体" w:hAnsi="宋体" w:hint="eastAsia"/>
                <w:bCs/>
                <w:color w:val="000000"/>
                <w:szCs w:val="21"/>
              </w:rPr>
              <w:t>G。</w:t>
            </w:r>
          </w:p>
        </w:tc>
        <w:tc>
          <w:tcPr>
            <w:tcW w:w="2835" w:type="dxa"/>
            <w:tcBorders>
              <w:top w:val="single" w:sz="4" w:space="0" w:color="auto"/>
              <w:left w:val="single" w:sz="4" w:space="0" w:color="auto"/>
              <w:bottom w:val="single" w:sz="4" w:space="0" w:color="auto"/>
              <w:right w:val="single" w:sz="4" w:space="0" w:color="auto"/>
            </w:tcBorders>
          </w:tcPr>
          <w:p w14:paraId="7825789B" w14:textId="77777777" w:rsidR="007F6D72" w:rsidRDefault="007F6D72" w:rsidP="00716452">
            <w:pPr>
              <w:tabs>
                <w:tab w:val="left" w:pos="1901"/>
              </w:tabs>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090CB9E" w14:textId="77777777" w:rsidR="007F6D72" w:rsidRDefault="007F6D72" w:rsidP="00716452">
            <w:pPr>
              <w:tabs>
                <w:tab w:val="left" w:pos="1901"/>
              </w:tabs>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5DE0493C" w14:textId="77777777" w:rsidR="007F6D72" w:rsidRDefault="007F6D72" w:rsidP="00716452">
            <w:pPr>
              <w:tabs>
                <w:tab w:val="left" w:pos="1901"/>
              </w:tabs>
              <w:jc w:val="left"/>
              <w:rPr>
                <w:rFonts w:ascii="宋体" w:hAnsi="宋体"/>
                <w:bCs/>
                <w:color w:val="000000"/>
                <w:szCs w:val="21"/>
              </w:rPr>
            </w:pPr>
          </w:p>
        </w:tc>
      </w:tr>
      <w:tr w:rsidR="007F6D72" w14:paraId="48B4D78C"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724A4764"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6A1CAE8"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27F1E6A5" w14:textId="77777777" w:rsidR="007F6D72" w:rsidRDefault="007F6D72" w:rsidP="00716452">
            <w:pPr>
              <w:rPr>
                <w:rFonts w:ascii="宋体" w:hAnsi="宋体"/>
                <w:color w:val="000000"/>
                <w:szCs w:val="21"/>
              </w:rPr>
            </w:pPr>
            <w:r>
              <w:rPr>
                <w:rFonts w:ascii="宋体" w:hAnsi="宋体"/>
                <w:color w:val="000000"/>
                <w:szCs w:val="21"/>
              </w:rPr>
              <w:t>1.12</w:t>
            </w:r>
            <w:r>
              <w:rPr>
                <w:rFonts w:ascii="宋体" w:hAnsi="宋体" w:hint="eastAsia"/>
                <w:color w:val="000000"/>
                <w:szCs w:val="21"/>
              </w:rPr>
              <w:t>具有≥1</w:t>
            </w:r>
            <w:r>
              <w:rPr>
                <w:rFonts w:ascii="宋体" w:hAnsi="宋体"/>
                <w:color w:val="000000"/>
                <w:szCs w:val="21"/>
              </w:rPr>
              <w:t>9</w:t>
            </w:r>
            <w:r>
              <w:rPr>
                <w:rFonts w:ascii="宋体" w:hAnsi="宋体" w:hint="eastAsia"/>
                <w:color w:val="000000"/>
                <w:szCs w:val="21"/>
              </w:rPr>
              <w:t>英寸彩色液晶显示屏，可根据需要调整高度及位置。</w:t>
            </w:r>
          </w:p>
        </w:tc>
        <w:tc>
          <w:tcPr>
            <w:tcW w:w="2835" w:type="dxa"/>
            <w:tcBorders>
              <w:top w:val="single" w:sz="4" w:space="0" w:color="auto"/>
              <w:left w:val="single" w:sz="4" w:space="0" w:color="auto"/>
              <w:bottom w:val="single" w:sz="4" w:space="0" w:color="auto"/>
              <w:right w:val="single" w:sz="4" w:space="0" w:color="auto"/>
            </w:tcBorders>
          </w:tcPr>
          <w:p w14:paraId="062A22E9" w14:textId="77777777" w:rsidR="007F6D72" w:rsidRDefault="007F6D72" w:rsidP="00716452">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989E564" w14:textId="77777777" w:rsidR="007F6D72" w:rsidRDefault="007F6D72" w:rsidP="00716452">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5A31EF44" w14:textId="77777777" w:rsidR="007F6D72" w:rsidRDefault="007F6D72" w:rsidP="00716452">
            <w:pPr>
              <w:rPr>
                <w:rFonts w:ascii="宋体" w:hAnsi="宋体"/>
                <w:color w:val="000000"/>
                <w:szCs w:val="21"/>
              </w:rPr>
            </w:pPr>
          </w:p>
        </w:tc>
      </w:tr>
      <w:tr w:rsidR="007F6D72" w14:paraId="34BE34F6"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5CBDF983"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F1A06C1"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24821718" w14:textId="77777777" w:rsidR="007F6D72" w:rsidRDefault="007F6D72" w:rsidP="00716452">
            <w:pPr>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.13</w:t>
            </w:r>
            <w:r>
              <w:rPr>
                <w:rFonts w:ascii="宋体" w:hAnsi="宋体" w:hint="eastAsia"/>
                <w:bCs/>
                <w:color w:val="000000"/>
                <w:szCs w:val="21"/>
              </w:rPr>
              <w:t>设备可通过模块叠加方式升级。</w:t>
            </w:r>
          </w:p>
        </w:tc>
        <w:tc>
          <w:tcPr>
            <w:tcW w:w="2835" w:type="dxa"/>
            <w:tcBorders>
              <w:top w:val="single" w:sz="4" w:space="0" w:color="auto"/>
              <w:left w:val="single" w:sz="4" w:space="0" w:color="auto"/>
              <w:bottom w:val="single" w:sz="4" w:space="0" w:color="auto"/>
              <w:right w:val="single" w:sz="4" w:space="0" w:color="auto"/>
            </w:tcBorders>
          </w:tcPr>
          <w:p w14:paraId="2DBCCCA9" w14:textId="77777777" w:rsidR="007F6D72" w:rsidRDefault="007F6D72" w:rsidP="00716452">
            <w:pPr>
              <w:jc w:val="left"/>
              <w:rPr>
                <w:rFonts w:ascii="宋体" w:hAnsi="宋体" w:hint="eastAsia"/>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F043A2C" w14:textId="77777777" w:rsidR="007F6D72" w:rsidRDefault="007F6D72" w:rsidP="00716452">
            <w:pPr>
              <w:jc w:val="left"/>
              <w:rPr>
                <w:rFonts w:ascii="宋体" w:hAnsi="宋体" w:hint="eastAsia"/>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20388E77" w14:textId="77777777" w:rsidR="007F6D72" w:rsidRDefault="007F6D72" w:rsidP="00716452">
            <w:pPr>
              <w:jc w:val="left"/>
              <w:rPr>
                <w:rFonts w:ascii="宋体" w:hAnsi="宋体" w:hint="eastAsia"/>
                <w:bCs/>
                <w:color w:val="000000"/>
                <w:szCs w:val="21"/>
              </w:rPr>
            </w:pPr>
          </w:p>
        </w:tc>
      </w:tr>
      <w:tr w:rsidR="007F6D72" w14:paraId="27D820EE"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00029105"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D822383"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499495D" w14:textId="77777777" w:rsidR="007F6D72" w:rsidRDefault="007F6D72" w:rsidP="00716452">
            <w:pPr>
              <w:tabs>
                <w:tab w:val="left" w:pos="1117"/>
              </w:tabs>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.14</w:t>
            </w:r>
            <w:r>
              <w:rPr>
                <w:rFonts w:ascii="宋体" w:hAnsi="宋体" w:hint="eastAsia"/>
                <w:bCs/>
                <w:color w:val="000000"/>
                <w:szCs w:val="21"/>
              </w:rPr>
              <w:t>具有气压式电极校准仓。</w:t>
            </w:r>
          </w:p>
        </w:tc>
        <w:tc>
          <w:tcPr>
            <w:tcW w:w="2835" w:type="dxa"/>
            <w:tcBorders>
              <w:top w:val="single" w:sz="4" w:space="0" w:color="auto"/>
              <w:left w:val="single" w:sz="4" w:space="0" w:color="auto"/>
              <w:bottom w:val="single" w:sz="4" w:space="0" w:color="auto"/>
              <w:right w:val="single" w:sz="4" w:space="0" w:color="auto"/>
            </w:tcBorders>
          </w:tcPr>
          <w:p w14:paraId="07A01DED" w14:textId="77777777" w:rsidR="007F6D72" w:rsidRDefault="007F6D72" w:rsidP="00716452">
            <w:pPr>
              <w:tabs>
                <w:tab w:val="left" w:pos="1117"/>
              </w:tabs>
              <w:jc w:val="left"/>
              <w:rPr>
                <w:rFonts w:ascii="宋体" w:hAnsi="宋体" w:hint="eastAsia"/>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4A8B5DC" w14:textId="77777777" w:rsidR="007F6D72" w:rsidRDefault="007F6D72" w:rsidP="00716452">
            <w:pPr>
              <w:tabs>
                <w:tab w:val="left" w:pos="1117"/>
              </w:tabs>
              <w:jc w:val="left"/>
              <w:rPr>
                <w:rFonts w:ascii="宋体" w:hAnsi="宋体" w:hint="eastAsia"/>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77558B91" w14:textId="77777777" w:rsidR="007F6D72" w:rsidRDefault="007F6D72" w:rsidP="00716452">
            <w:pPr>
              <w:tabs>
                <w:tab w:val="left" w:pos="1117"/>
              </w:tabs>
              <w:jc w:val="left"/>
              <w:rPr>
                <w:rFonts w:ascii="宋体" w:hAnsi="宋体" w:hint="eastAsia"/>
                <w:bCs/>
                <w:color w:val="000000"/>
                <w:szCs w:val="21"/>
              </w:rPr>
            </w:pPr>
          </w:p>
        </w:tc>
      </w:tr>
      <w:tr w:rsidR="007F6D72" w14:paraId="24CEECC8"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297409A1"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63A21DAF"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D59A541" w14:textId="77777777" w:rsidR="007F6D72" w:rsidRDefault="007F6D72" w:rsidP="00716452">
            <w:pPr>
              <w:jc w:val="left"/>
              <w:rPr>
                <w:rFonts w:ascii="宋体" w:hAnsi="宋体" w:cs="微软雅黑"/>
                <w:bCs/>
                <w:color w:val="000000"/>
                <w:kern w:val="0"/>
                <w:szCs w:val="21"/>
              </w:rPr>
            </w:pPr>
            <w:r>
              <w:rPr>
                <w:rFonts w:ascii="宋体" w:hAnsi="宋体" w:cs="微软雅黑" w:hint="eastAsia"/>
                <w:bCs/>
                <w:color w:val="000000"/>
                <w:kern w:val="0"/>
                <w:szCs w:val="21"/>
              </w:rPr>
              <w:t>1</w:t>
            </w:r>
            <w:r>
              <w:rPr>
                <w:rFonts w:ascii="宋体" w:hAnsi="宋体" w:cs="微软雅黑"/>
                <w:bCs/>
                <w:color w:val="000000"/>
                <w:kern w:val="0"/>
                <w:szCs w:val="21"/>
              </w:rPr>
              <w:t>.15</w:t>
            </w:r>
            <w:r>
              <w:rPr>
                <w:rFonts w:ascii="宋体" w:hAnsi="宋体" w:cs="微软雅黑" w:hint="eastAsia"/>
                <w:bCs/>
                <w:color w:val="000000"/>
                <w:kern w:val="0"/>
                <w:szCs w:val="21"/>
              </w:rPr>
              <w:t>数据采集器具有即插即用接口,具有压力校准接口。</w:t>
            </w:r>
          </w:p>
        </w:tc>
        <w:tc>
          <w:tcPr>
            <w:tcW w:w="2835" w:type="dxa"/>
            <w:tcBorders>
              <w:top w:val="single" w:sz="4" w:space="0" w:color="auto"/>
              <w:left w:val="single" w:sz="4" w:space="0" w:color="auto"/>
              <w:bottom w:val="single" w:sz="4" w:space="0" w:color="auto"/>
              <w:right w:val="single" w:sz="4" w:space="0" w:color="auto"/>
            </w:tcBorders>
          </w:tcPr>
          <w:p w14:paraId="532590EB" w14:textId="77777777" w:rsidR="007F6D72" w:rsidRDefault="007F6D72" w:rsidP="00716452">
            <w:pPr>
              <w:jc w:val="left"/>
              <w:rPr>
                <w:rFonts w:ascii="宋体" w:hAnsi="宋体" w:cs="微软雅黑" w:hint="eastAsia"/>
                <w:bCs/>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3356D32" w14:textId="77777777" w:rsidR="007F6D72" w:rsidRDefault="007F6D72" w:rsidP="00716452">
            <w:pPr>
              <w:jc w:val="left"/>
              <w:rPr>
                <w:rFonts w:ascii="宋体" w:hAnsi="宋体" w:cs="微软雅黑" w:hint="eastAsia"/>
                <w:bCs/>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3AB119A" w14:textId="77777777" w:rsidR="007F6D72" w:rsidRDefault="007F6D72" w:rsidP="00716452">
            <w:pPr>
              <w:jc w:val="left"/>
              <w:rPr>
                <w:rFonts w:ascii="宋体" w:hAnsi="宋体" w:cs="微软雅黑" w:hint="eastAsia"/>
                <w:bCs/>
                <w:color w:val="000000"/>
                <w:kern w:val="0"/>
                <w:szCs w:val="21"/>
              </w:rPr>
            </w:pPr>
          </w:p>
        </w:tc>
      </w:tr>
      <w:tr w:rsidR="007F6D72" w14:paraId="445F1200" w14:textId="77777777" w:rsidTr="00716452">
        <w:tblPrEx>
          <w:jc w:val="center"/>
          <w:tblInd w:w="0" w:type="dxa"/>
        </w:tblPrEx>
        <w:trPr>
          <w:trHeight w:val="289"/>
          <w:jc w:val="center"/>
        </w:trPr>
        <w:tc>
          <w:tcPr>
            <w:tcW w:w="568" w:type="dxa"/>
            <w:vMerge/>
            <w:tcBorders>
              <w:left w:val="single" w:sz="4" w:space="0" w:color="auto"/>
              <w:right w:val="single" w:sz="4" w:space="0" w:color="auto"/>
            </w:tcBorders>
          </w:tcPr>
          <w:p w14:paraId="315E7219"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0F4C00D4"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1C86D06" w14:textId="77777777" w:rsidR="007F6D72" w:rsidRDefault="007F6D72" w:rsidP="00716452">
            <w:pPr>
              <w:jc w:val="left"/>
              <w:rPr>
                <w:rFonts w:ascii="宋体" w:hAnsi="宋体" w:cs="宋体"/>
                <w:bCs/>
                <w:color w:val="000000"/>
                <w:szCs w:val="21"/>
              </w:rPr>
            </w:pPr>
            <w:r>
              <w:rPr>
                <w:rFonts w:ascii="宋体" w:hAnsi="宋体" w:cs="宋体"/>
                <w:bCs/>
                <w:color w:val="000000"/>
                <w:szCs w:val="21"/>
              </w:rPr>
              <w:t>1.16</w:t>
            </w:r>
            <w:r>
              <w:rPr>
                <w:rFonts w:ascii="宋体" w:hAnsi="宋体" w:cs="宋体" w:hint="eastAsia"/>
                <w:bCs/>
                <w:color w:val="000000"/>
                <w:szCs w:val="21"/>
              </w:rPr>
              <w:t>台车配有压力自动校准装置及安全隔离电源。</w:t>
            </w:r>
          </w:p>
        </w:tc>
        <w:tc>
          <w:tcPr>
            <w:tcW w:w="2835" w:type="dxa"/>
            <w:tcBorders>
              <w:top w:val="single" w:sz="4" w:space="0" w:color="auto"/>
              <w:left w:val="single" w:sz="4" w:space="0" w:color="auto"/>
              <w:bottom w:val="single" w:sz="4" w:space="0" w:color="auto"/>
              <w:right w:val="single" w:sz="4" w:space="0" w:color="auto"/>
            </w:tcBorders>
          </w:tcPr>
          <w:p w14:paraId="310B7F3C" w14:textId="77777777" w:rsidR="007F6D72" w:rsidRDefault="007F6D72" w:rsidP="00716452">
            <w:pPr>
              <w:jc w:val="left"/>
              <w:rPr>
                <w:rFonts w:ascii="宋体" w:hAnsi="宋体" w:cs="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11CE49C" w14:textId="77777777" w:rsidR="007F6D72" w:rsidRDefault="007F6D72" w:rsidP="00716452">
            <w:pPr>
              <w:jc w:val="left"/>
              <w:rPr>
                <w:rFonts w:ascii="宋体" w:hAnsi="宋体" w:cs="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6C7AF6E8" w14:textId="77777777" w:rsidR="007F6D72" w:rsidRDefault="007F6D72" w:rsidP="00716452">
            <w:pPr>
              <w:jc w:val="left"/>
              <w:rPr>
                <w:rFonts w:ascii="宋体" w:hAnsi="宋体" w:cs="宋体"/>
                <w:bCs/>
                <w:color w:val="000000"/>
                <w:szCs w:val="21"/>
              </w:rPr>
            </w:pPr>
          </w:p>
        </w:tc>
      </w:tr>
      <w:tr w:rsidR="007F6D72" w14:paraId="64FE6AA6" w14:textId="77777777" w:rsidTr="00716452">
        <w:tblPrEx>
          <w:jc w:val="center"/>
          <w:tblInd w:w="0" w:type="dxa"/>
        </w:tblPrEx>
        <w:trPr>
          <w:trHeight w:val="289"/>
          <w:jc w:val="center"/>
        </w:trPr>
        <w:tc>
          <w:tcPr>
            <w:tcW w:w="568" w:type="dxa"/>
            <w:vMerge/>
            <w:tcBorders>
              <w:left w:val="single" w:sz="4" w:space="0" w:color="auto"/>
              <w:right w:val="single" w:sz="4" w:space="0" w:color="auto"/>
            </w:tcBorders>
          </w:tcPr>
          <w:p w14:paraId="0E425D40"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3000C29"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3DF454E" w14:textId="77777777" w:rsidR="007F6D72" w:rsidRDefault="007F6D72" w:rsidP="00716452">
            <w:pPr>
              <w:jc w:val="left"/>
              <w:rPr>
                <w:rFonts w:ascii="宋体" w:hAnsi="宋体" w:cs="宋体"/>
                <w:bCs/>
                <w:color w:val="000000"/>
                <w:szCs w:val="21"/>
              </w:rPr>
            </w:pPr>
            <w:r>
              <w:rPr>
                <w:rFonts w:ascii="宋体" w:hAnsi="宋体" w:cs="宋体"/>
                <w:bCs/>
                <w:color w:val="000000"/>
                <w:szCs w:val="21"/>
              </w:rPr>
              <w:t>1.17</w:t>
            </w:r>
            <w:r>
              <w:rPr>
                <w:rFonts w:ascii="宋体" w:hAnsi="宋体" w:cs="宋体" w:hint="eastAsia"/>
                <w:bCs/>
                <w:color w:val="000000"/>
                <w:szCs w:val="21"/>
              </w:rPr>
              <w:t>具有自动数据分析功能。</w:t>
            </w:r>
          </w:p>
        </w:tc>
        <w:tc>
          <w:tcPr>
            <w:tcW w:w="2835" w:type="dxa"/>
            <w:tcBorders>
              <w:top w:val="single" w:sz="4" w:space="0" w:color="auto"/>
              <w:left w:val="single" w:sz="4" w:space="0" w:color="auto"/>
              <w:bottom w:val="single" w:sz="4" w:space="0" w:color="auto"/>
              <w:right w:val="single" w:sz="4" w:space="0" w:color="auto"/>
            </w:tcBorders>
          </w:tcPr>
          <w:p w14:paraId="377294F5" w14:textId="77777777" w:rsidR="007F6D72" w:rsidRDefault="007F6D72" w:rsidP="00716452">
            <w:pPr>
              <w:jc w:val="left"/>
              <w:rPr>
                <w:rFonts w:ascii="宋体" w:hAnsi="宋体" w:cs="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1C949C1" w14:textId="77777777" w:rsidR="007F6D72" w:rsidRDefault="007F6D72" w:rsidP="00716452">
            <w:pPr>
              <w:jc w:val="left"/>
              <w:rPr>
                <w:rFonts w:ascii="宋体" w:hAnsi="宋体" w:cs="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621F4747" w14:textId="77777777" w:rsidR="007F6D72" w:rsidRDefault="007F6D72" w:rsidP="00716452">
            <w:pPr>
              <w:jc w:val="left"/>
              <w:rPr>
                <w:rFonts w:ascii="宋体" w:hAnsi="宋体" w:cs="宋体"/>
                <w:bCs/>
                <w:color w:val="000000"/>
                <w:szCs w:val="21"/>
              </w:rPr>
            </w:pPr>
          </w:p>
        </w:tc>
      </w:tr>
      <w:tr w:rsidR="007F6D72" w14:paraId="7C02CBDB"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0F4E45D0"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8D8F86E"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46BF72D2" w14:textId="77777777" w:rsidR="007F6D72" w:rsidRDefault="007F6D72" w:rsidP="00716452">
            <w:pPr>
              <w:jc w:val="left"/>
              <w:rPr>
                <w:rFonts w:ascii="宋体" w:hAnsi="宋体" w:cs="微软雅黑"/>
                <w:bCs/>
                <w:color w:val="000000"/>
                <w:kern w:val="0"/>
                <w:szCs w:val="21"/>
              </w:rPr>
            </w:pPr>
            <w:r>
              <w:rPr>
                <w:rFonts w:ascii="宋体" w:hAnsi="宋体" w:cs="微软雅黑"/>
                <w:bCs/>
                <w:color w:val="000000"/>
                <w:kern w:val="0"/>
                <w:szCs w:val="21"/>
              </w:rPr>
              <w:t>1.18</w:t>
            </w:r>
            <w:r>
              <w:rPr>
                <w:rFonts w:ascii="宋体" w:hAnsi="宋体" w:cs="微软雅黑" w:hint="eastAsia"/>
                <w:bCs/>
                <w:color w:val="000000"/>
                <w:kern w:val="0"/>
                <w:szCs w:val="21"/>
              </w:rPr>
              <w:t>食管压力采集软件包括但不限于：静态食管测压、动态食管测压、食管下括约肌，食管上括约肌、食管体动力学评估、酸碱度电极定位。</w:t>
            </w:r>
          </w:p>
        </w:tc>
        <w:tc>
          <w:tcPr>
            <w:tcW w:w="2835" w:type="dxa"/>
            <w:tcBorders>
              <w:top w:val="single" w:sz="4" w:space="0" w:color="auto"/>
              <w:left w:val="single" w:sz="4" w:space="0" w:color="auto"/>
              <w:bottom w:val="single" w:sz="4" w:space="0" w:color="auto"/>
              <w:right w:val="single" w:sz="4" w:space="0" w:color="auto"/>
            </w:tcBorders>
          </w:tcPr>
          <w:p w14:paraId="39A4BA7B" w14:textId="77777777" w:rsidR="007F6D72" w:rsidRDefault="007F6D72" w:rsidP="00716452">
            <w:pPr>
              <w:jc w:val="left"/>
              <w:rPr>
                <w:rFonts w:ascii="宋体" w:hAnsi="宋体" w:cs="微软雅黑"/>
                <w:bCs/>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F92D280" w14:textId="77777777" w:rsidR="007F6D72" w:rsidRDefault="007F6D72" w:rsidP="00716452">
            <w:pPr>
              <w:jc w:val="left"/>
              <w:rPr>
                <w:rFonts w:ascii="宋体" w:hAnsi="宋体" w:cs="微软雅黑"/>
                <w:bCs/>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EA28631" w14:textId="77777777" w:rsidR="007F6D72" w:rsidRDefault="007F6D72" w:rsidP="00716452">
            <w:pPr>
              <w:jc w:val="left"/>
              <w:rPr>
                <w:rFonts w:ascii="宋体" w:hAnsi="宋体" w:cs="微软雅黑"/>
                <w:bCs/>
                <w:color w:val="000000"/>
                <w:kern w:val="0"/>
                <w:szCs w:val="21"/>
              </w:rPr>
            </w:pPr>
          </w:p>
        </w:tc>
      </w:tr>
      <w:tr w:rsidR="007F6D72" w14:paraId="27D253F9"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12538A65"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9F105A8"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E72C404" w14:textId="77777777" w:rsidR="007F6D72" w:rsidRDefault="007F6D72" w:rsidP="00716452">
            <w:pPr>
              <w:jc w:val="left"/>
              <w:rPr>
                <w:rFonts w:ascii="宋体" w:hAnsi="宋体" w:cs="微软雅黑"/>
                <w:bCs/>
                <w:color w:val="000000"/>
                <w:kern w:val="0"/>
                <w:szCs w:val="21"/>
              </w:rPr>
            </w:pPr>
            <w:r>
              <w:rPr>
                <w:rFonts w:ascii="宋体" w:hAnsi="宋体" w:cs="微软雅黑"/>
                <w:bCs/>
                <w:color w:val="000000"/>
                <w:kern w:val="0"/>
                <w:szCs w:val="21"/>
              </w:rPr>
              <w:t>1.19</w:t>
            </w:r>
            <w:r>
              <w:rPr>
                <w:rFonts w:ascii="宋体" w:hAnsi="宋体" w:cs="微软雅黑" w:hint="eastAsia"/>
                <w:bCs/>
                <w:color w:val="000000"/>
                <w:kern w:val="0"/>
                <w:szCs w:val="21"/>
              </w:rPr>
              <w:t>食管压力分析软件包括但不限于：食管上/下括约</w:t>
            </w:r>
            <w:r>
              <w:rPr>
                <w:rFonts w:ascii="宋体" w:hAnsi="宋体" w:cs="微软雅黑" w:hint="eastAsia"/>
                <w:bCs/>
                <w:color w:val="000000"/>
                <w:kern w:val="0"/>
                <w:szCs w:val="21"/>
              </w:rPr>
              <w:lastRenderedPageBreak/>
              <w:t>肌生理结构、呼吸反转点定位、静态食管上/下括约肌压力、裂孔疝评估、食管上/下括约肌残余压力。</w:t>
            </w:r>
          </w:p>
        </w:tc>
        <w:tc>
          <w:tcPr>
            <w:tcW w:w="2835" w:type="dxa"/>
            <w:tcBorders>
              <w:top w:val="single" w:sz="4" w:space="0" w:color="auto"/>
              <w:left w:val="single" w:sz="4" w:space="0" w:color="auto"/>
              <w:bottom w:val="single" w:sz="4" w:space="0" w:color="auto"/>
              <w:right w:val="single" w:sz="4" w:space="0" w:color="auto"/>
            </w:tcBorders>
          </w:tcPr>
          <w:p w14:paraId="33D699F5" w14:textId="77777777" w:rsidR="007F6D72" w:rsidRDefault="007F6D72" w:rsidP="00716452">
            <w:pPr>
              <w:jc w:val="left"/>
              <w:rPr>
                <w:rFonts w:ascii="宋体" w:hAnsi="宋体" w:cs="微软雅黑"/>
                <w:bCs/>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ADD10F0" w14:textId="77777777" w:rsidR="007F6D72" w:rsidRDefault="007F6D72" w:rsidP="00716452">
            <w:pPr>
              <w:jc w:val="left"/>
              <w:rPr>
                <w:rFonts w:ascii="宋体" w:hAnsi="宋体" w:cs="微软雅黑"/>
                <w:bCs/>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DDFA53A" w14:textId="77777777" w:rsidR="007F6D72" w:rsidRDefault="007F6D72" w:rsidP="00716452">
            <w:pPr>
              <w:jc w:val="left"/>
              <w:rPr>
                <w:rFonts w:ascii="宋体" w:hAnsi="宋体" w:cs="微软雅黑"/>
                <w:bCs/>
                <w:color w:val="000000"/>
                <w:kern w:val="0"/>
                <w:szCs w:val="21"/>
              </w:rPr>
            </w:pPr>
          </w:p>
        </w:tc>
      </w:tr>
      <w:tr w:rsidR="007F6D72" w14:paraId="104E3682"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4AEC503F"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66CF6417"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3D3FB314" w14:textId="77777777" w:rsidR="007F6D72" w:rsidRDefault="007F6D72" w:rsidP="00716452">
            <w:pPr>
              <w:tabs>
                <w:tab w:val="left" w:pos="30"/>
              </w:tabs>
              <w:rPr>
                <w:rFonts w:ascii="宋体" w:hAnsi="宋体"/>
                <w:color w:val="000000"/>
                <w:szCs w:val="21"/>
              </w:rPr>
            </w:pPr>
            <w:r>
              <w:rPr>
                <w:rFonts w:ascii="宋体" w:hAnsi="宋体"/>
                <w:color w:val="000000"/>
                <w:szCs w:val="21"/>
              </w:rPr>
              <w:tab/>
              <w:t>1.20</w:t>
            </w:r>
            <w:r>
              <w:rPr>
                <w:rFonts w:ascii="宋体" w:hAnsi="宋体" w:hint="eastAsia"/>
                <w:color w:val="000000"/>
                <w:szCs w:val="21"/>
              </w:rPr>
              <w:t>操作界面彩色压力图可与生理解剖图对应。</w:t>
            </w:r>
          </w:p>
        </w:tc>
        <w:tc>
          <w:tcPr>
            <w:tcW w:w="2835" w:type="dxa"/>
            <w:tcBorders>
              <w:top w:val="single" w:sz="4" w:space="0" w:color="auto"/>
              <w:left w:val="single" w:sz="4" w:space="0" w:color="auto"/>
              <w:bottom w:val="single" w:sz="4" w:space="0" w:color="auto"/>
              <w:right w:val="single" w:sz="4" w:space="0" w:color="auto"/>
            </w:tcBorders>
          </w:tcPr>
          <w:p w14:paraId="4FC5CF3F" w14:textId="77777777" w:rsidR="007F6D72" w:rsidRDefault="007F6D72" w:rsidP="00716452">
            <w:pPr>
              <w:tabs>
                <w:tab w:val="left" w:pos="30"/>
              </w:tabs>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2AC7A93" w14:textId="77777777" w:rsidR="007F6D72" w:rsidRDefault="007F6D72" w:rsidP="00716452">
            <w:pPr>
              <w:tabs>
                <w:tab w:val="left" w:pos="30"/>
              </w:tabs>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5DE75FAC" w14:textId="77777777" w:rsidR="007F6D72" w:rsidRDefault="007F6D72" w:rsidP="00716452">
            <w:pPr>
              <w:tabs>
                <w:tab w:val="left" w:pos="30"/>
              </w:tabs>
              <w:rPr>
                <w:rFonts w:ascii="宋体" w:hAnsi="宋体"/>
                <w:color w:val="000000"/>
                <w:szCs w:val="21"/>
              </w:rPr>
            </w:pPr>
          </w:p>
        </w:tc>
      </w:tr>
      <w:tr w:rsidR="007F6D72" w14:paraId="532468BE"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238DD7B8"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399740E"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105F822" w14:textId="77777777" w:rsidR="007F6D72" w:rsidRDefault="007F6D72" w:rsidP="00716452">
            <w:pPr>
              <w:jc w:val="left"/>
              <w:rPr>
                <w:rFonts w:ascii="宋体" w:hAnsi="宋体"/>
                <w:bCs/>
                <w:color w:val="000000"/>
                <w:szCs w:val="21"/>
              </w:rPr>
            </w:pPr>
            <w:r>
              <w:rPr>
                <w:rFonts w:ascii="宋体" w:hAnsi="宋体"/>
                <w:bCs/>
                <w:color w:val="000000"/>
                <w:szCs w:val="21"/>
              </w:rPr>
              <w:t>1.21</w:t>
            </w:r>
            <w:r>
              <w:rPr>
                <w:rFonts w:ascii="宋体" w:hAnsi="宋体" w:hint="eastAsia"/>
                <w:bCs/>
                <w:color w:val="000000"/>
                <w:szCs w:val="21"/>
              </w:rPr>
              <w:t>具有实时操作步骤提示框。</w:t>
            </w:r>
          </w:p>
        </w:tc>
        <w:tc>
          <w:tcPr>
            <w:tcW w:w="2835" w:type="dxa"/>
            <w:tcBorders>
              <w:top w:val="single" w:sz="4" w:space="0" w:color="auto"/>
              <w:left w:val="single" w:sz="4" w:space="0" w:color="auto"/>
              <w:bottom w:val="single" w:sz="4" w:space="0" w:color="auto"/>
              <w:right w:val="single" w:sz="4" w:space="0" w:color="auto"/>
            </w:tcBorders>
          </w:tcPr>
          <w:p w14:paraId="5D0CE8EC" w14:textId="77777777" w:rsidR="007F6D72" w:rsidRDefault="007F6D72" w:rsidP="00716452">
            <w:pPr>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35084E5" w14:textId="77777777" w:rsidR="007F6D72" w:rsidRDefault="007F6D72" w:rsidP="00716452">
            <w:pPr>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53071E5B" w14:textId="77777777" w:rsidR="007F6D72" w:rsidRDefault="007F6D72" w:rsidP="00716452">
            <w:pPr>
              <w:jc w:val="left"/>
              <w:rPr>
                <w:rFonts w:ascii="宋体" w:hAnsi="宋体"/>
                <w:bCs/>
                <w:color w:val="000000"/>
                <w:szCs w:val="21"/>
              </w:rPr>
            </w:pPr>
          </w:p>
        </w:tc>
      </w:tr>
      <w:tr w:rsidR="007F6D72" w14:paraId="0E37F447" w14:textId="77777777" w:rsidTr="00716452">
        <w:tblPrEx>
          <w:jc w:val="center"/>
          <w:tblInd w:w="0" w:type="dxa"/>
        </w:tblPrEx>
        <w:trPr>
          <w:trHeight w:val="124"/>
          <w:jc w:val="center"/>
        </w:trPr>
        <w:tc>
          <w:tcPr>
            <w:tcW w:w="568" w:type="dxa"/>
            <w:vMerge/>
            <w:tcBorders>
              <w:left w:val="single" w:sz="4" w:space="0" w:color="auto"/>
              <w:right w:val="single" w:sz="4" w:space="0" w:color="auto"/>
            </w:tcBorders>
          </w:tcPr>
          <w:p w14:paraId="36D31924"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5B7844EE"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2FF949E9" w14:textId="77777777" w:rsidR="007F6D72" w:rsidRDefault="007F6D72" w:rsidP="00716452">
            <w:pPr>
              <w:jc w:val="left"/>
              <w:rPr>
                <w:rFonts w:ascii="宋体" w:hAnsi="宋体"/>
                <w:bCs/>
                <w:color w:val="000000"/>
                <w:szCs w:val="21"/>
              </w:rPr>
            </w:pPr>
            <w:r>
              <w:rPr>
                <w:rFonts w:ascii="宋体" w:hAnsi="宋体"/>
                <w:bCs/>
                <w:color w:val="000000"/>
                <w:szCs w:val="21"/>
              </w:rPr>
              <w:t>1.22</w:t>
            </w:r>
            <w:r>
              <w:rPr>
                <w:rFonts w:ascii="宋体" w:hAnsi="宋体" w:hint="eastAsia"/>
                <w:bCs/>
                <w:color w:val="000000"/>
                <w:szCs w:val="21"/>
              </w:rPr>
              <w:t>可自动识别生理部位包括但不限于：食管下括约肌，食管上括约肌、呼吸反转点。</w:t>
            </w:r>
          </w:p>
        </w:tc>
        <w:tc>
          <w:tcPr>
            <w:tcW w:w="2835" w:type="dxa"/>
            <w:tcBorders>
              <w:top w:val="single" w:sz="4" w:space="0" w:color="auto"/>
              <w:left w:val="single" w:sz="4" w:space="0" w:color="auto"/>
              <w:bottom w:val="single" w:sz="4" w:space="0" w:color="auto"/>
              <w:right w:val="single" w:sz="4" w:space="0" w:color="auto"/>
            </w:tcBorders>
          </w:tcPr>
          <w:p w14:paraId="09953542" w14:textId="77777777" w:rsidR="007F6D72" w:rsidRDefault="007F6D72" w:rsidP="00716452">
            <w:pPr>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C28CEA3" w14:textId="77777777" w:rsidR="007F6D72" w:rsidRDefault="007F6D72" w:rsidP="00716452">
            <w:pPr>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48C1CC2" w14:textId="77777777" w:rsidR="007F6D72" w:rsidRDefault="007F6D72" w:rsidP="00716452">
            <w:pPr>
              <w:jc w:val="left"/>
              <w:rPr>
                <w:rFonts w:ascii="宋体" w:hAnsi="宋体"/>
                <w:bCs/>
                <w:color w:val="000000"/>
                <w:szCs w:val="21"/>
              </w:rPr>
            </w:pPr>
          </w:p>
        </w:tc>
      </w:tr>
      <w:tr w:rsidR="007F6D72" w14:paraId="7063933D"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13A30B4E"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0F57C0F"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4A54BA8" w14:textId="77777777" w:rsidR="007F6D72" w:rsidRDefault="007F6D72" w:rsidP="00716452">
            <w:pPr>
              <w:jc w:val="left"/>
              <w:rPr>
                <w:rFonts w:ascii="宋体" w:hAnsi="宋体"/>
                <w:bCs/>
                <w:color w:val="000000"/>
                <w:szCs w:val="21"/>
              </w:rPr>
            </w:pPr>
            <w:r>
              <w:rPr>
                <w:rFonts w:ascii="宋体" w:hAnsi="宋体"/>
                <w:bCs/>
                <w:color w:val="000000"/>
                <w:szCs w:val="21"/>
              </w:rPr>
              <w:t>1.23</w:t>
            </w:r>
            <w:r>
              <w:rPr>
                <w:rFonts w:ascii="宋体" w:hAnsi="宋体" w:hint="eastAsia"/>
                <w:bCs/>
                <w:color w:val="000000"/>
                <w:szCs w:val="21"/>
              </w:rPr>
              <w:t>可自动计算电极插入深度。</w:t>
            </w:r>
          </w:p>
        </w:tc>
        <w:tc>
          <w:tcPr>
            <w:tcW w:w="2835" w:type="dxa"/>
            <w:tcBorders>
              <w:top w:val="single" w:sz="4" w:space="0" w:color="auto"/>
              <w:left w:val="single" w:sz="4" w:space="0" w:color="auto"/>
              <w:bottom w:val="single" w:sz="4" w:space="0" w:color="auto"/>
              <w:right w:val="single" w:sz="4" w:space="0" w:color="auto"/>
            </w:tcBorders>
          </w:tcPr>
          <w:p w14:paraId="2454176B" w14:textId="77777777" w:rsidR="007F6D72" w:rsidRDefault="007F6D72" w:rsidP="00716452">
            <w:pPr>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9131DDE" w14:textId="77777777" w:rsidR="007F6D72" w:rsidRDefault="007F6D72" w:rsidP="00716452">
            <w:pPr>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7D6D97C0" w14:textId="77777777" w:rsidR="007F6D72" w:rsidRDefault="007F6D72" w:rsidP="00716452">
            <w:pPr>
              <w:jc w:val="left"/>
              <w:rPr>
                <w:rFonts w:ascii="宋体" w:hAnsi="宋体"/>
                <w:bCs/>
                <w:color w:val="000000"/>
                <w:szCs w:val="21"/>
              </w:rPr>
            </w:pPr>
          </w:p>
        </w:tc>
      </w:tr>
      <w:tr w:rsidR="007F6D72" w14:paraId="7EF95365"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371479FB"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7985E8A"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B6F8B22" w14:textId="77777777" w:rsidR="007F6D72" w:rsidRDefault="007F6D72" w:rsidP="00716452">
            <w:pPr>
              <w:tabs>
                <w:tab w:val="left" w:pos="1756"/>
              </w:tabs>
              <w:jc w:val="left"/>
              <w:rPr>
                <w:rFonts w:ascii="宋体" w:hAnsi="宋体"/>
                <w:bCs/>
                <w:color w:val="000000"/>
                <w:szCs w:val="21"/>
              </w:rPr>
            </w:pPr>
            <w:r>
              <w:rPr>
                <w:rFonts w:ascii="宋体" w:hAnsi="宋体"/>
                <w:bCs/>
                <w:color w:val="000000"/>
                <w:szCs w:val="21"/>
              </w:rPr>
              <w:t>1.24</w:t>
            </w:r>
            <w:r>
              <w:rPr>
                <w:rFonts w:ascii="宋体" w:hAnsi="宋体" w:hint="eastAsia"/>
                <w:bCs/>
                <w:color w:val="000000"/>
                <w:szCs w:val="21"/>
              </w:rPr>
              <w:t>可实时、动态显示电极位置。</w:t>
            </w:r>
          </w:p>
        </w:tc>
        <w:tc>
          <w:tcPr>
            <w:tcW w:w="2835" w:type="dxa"/>
            <w:tcBorders>
              <w:top w:val="single" w:sz="4" w:space="0" w:color="auto"/>
              <w:left w:val="single" w:sz="4" w:space="0" w:color="auto"/>
              <w:bottom w:val="single" w:sz="4" w:space="0" w:color="auto"/>
              <w:right w:val="single" w:sz="4" w:space="0" w:color="auto"/>
            </w:tcBorders>
          </w:tcPr>
          <w:p w14:paraId="21395745" w14:textId="77777777" w:rsidR="007F6D72" w:rsidRDefault="007F6D72" w:rsidP="00716452">
            <w:pPr>
              <w:tabs>
                <w:tab w:val="left" w:pos="1756"/>
              </w:tabs>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FD5A338" w14:textId="77777777" w:rsidR="007F6D72" w:rsidRDefault="007F6D72" w:rsidP="00716452">
            <w:pPr>
              <w:tabs>
                <w:tab w:val="left" w:pos="1756"/>
              </w:tabs>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1E37B2E" w14:textId="77777777" w:rsidR="007F6D72" w:rsidRDefault="007F6D72" w:rsidP="00716452">
            <w:pPr>
              <w:tabs>
                <w:tab w:val="left" w:pos="1756"/>
              </w:tabs>
              <w:jc w:val="left"/>
              <w:rPr>
                <w:rFonts w:ascii="宋体" w:hAnsi="宋体"/>
                <w:bCs/>
                <w:color w:val="000000"/>
                <w:szCs w:val="21"/>
              </w:rPr>
            </w:pPr>
          </w:p>
        </w:tc>
      </w:tr>
      <w:tr w:rsidR="007F6D72" w14:paraId="0CBC31B8"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3E015908"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54C14DD0"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6D31076" w14:textId="77777777" w:rsidR="007F6D72" w:rsidRDefault="007F6D72" w:rsidP="00716452">
            <w:pPr>
              <w:tabs>
                <w:tab w:val="left" w:pos="1756"/>
              </w:tabs>
              <w:jc w:val="left"/>
              <w:rPr>
                <w:rFonts w:ascii="宋体" w:hAnsi="宋体"/>
                <w:bCs/>
                <w:color w:val="000000"/>
                <w:szCs w:val="21"/>
              </w:rPr>
            </w:pPr>
            <w:r>
              <w:rPr>
                <w:rFonts w:ascii="宋体" w:hAnsi="宋体" w:hint="eastAsia"/>
                <w:color w:val="000000"/>
                <w:szCs w:val="21"/>
              </w:rPr>
              <w:t>▲1</w:t>
            </w:r>
            <w:r>
              <w:rPr>
                <w:rFonts w:ascii="宋体" w:hAnsi="宋体"/>
                <w:color w:val="000000"/>
                <w:szCs w:val="21"/>
              </w:rPr>
              <w:t>.25</w:t>
            </w:r>
            <w:r>
              <w:rPr>
                <w:rFonts w:ascii="宋体" w:hAnsi="宋体" w:hint="eastAsia"/>
                <w:bCs/>
                <w:color w:val="000000"/>
                <w:szCs w:val="21"/>
              </w:rPr>
              <w:t>具有中文操作界面，可自动生成个性化中文诊断报告。</w:t>
            </w:r>
          </w:p>
        </w:tc>
        <w:tc>
          <w:tcPr>
            <w:tcW w:w="2835" w:type="dxa"/>
            <w:tcBorders>
              <w:top w:val="single" w:sz="4" w:space="0" w:color="auto"/>
              <w:left w:val="single" w:sz="4" w:space="0" w:color="auto"/>
              <w:bottom w:val="single" w:sz="4" w:space="0" w:color="auto"/>
              <w:right w:val="single" w:sz="4" w:space="0" w:color="auto"/>
            </w:tcBorders>
          </w:tcPr>
          <w:p w14:paraId="3A2B47EC" w14:textId="77777777" w:rsidR="007F6D72" w:rsidRDefault="007F6D72" w:rsidP="00716452">
            <w:pPr>
              <w:tabs>
                <w:tab w:val="left" w:pos="1756"/>
              </w:tabs>
              <w:jc w:val="left"/>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9730665" w14:textId="77777777" w:rsidR="007F6D72" w:rsidRDefault="007F6D72" w:rsidP="00716452">
            <w:pPr>
              <w:tabs>
                <w:tab w:val="left" w:pos="1756"/>
              </w:tabs>
              <w:jc w:val="left"/>
              <w:rPr>
                <w:rFonts w:ascii="宋体" w:hAnsi="宋体" w:hint="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CC92C7B" w14:textId="77777777" w:rsidR="007F6D72" w:rsidRDefault="007F6D72" w:rsidP="00716452">
            <w:pPr>
              <w:tabs>
                <w:tab w:val="left" w:pos="1756"/>
              </w:tabs>
              <w:jc w:val="left"/>
              <w:rPr>
                <w:rFonts w:ascii="宋体" w:hAnsi="宋体" w:hint="eastAsia"/>
                <w:color w:val="000000"/>
                <w:szCs w:val="21"/>
              </w:rPr>
            </w:pPr>
          </w:p>
        </w:tc>
      </w:tr>
      <w:tr w:rsidR="007F6D72" w14:paraId="2274EAE7"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2ACC1AD0"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32D7587"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32029F53" w14:textId="77777777" w:rsidR="007F6D72" w:rsidRDefault="007F6D72" w:rsidP="00716452">
            <w:pPr>
              <w:tabs>
                <w:tab w:val="left" w:pos="1756"/>
              </w:tabs>
              <w:jc w:val="left"/>
              <w:rPr>
                <w:rFonts w:ascii="宋体" w:hAnsi="宋体"/>
                <w:bCs/>
                <w:color w:val="000000"/>
                <w:szCs w:val="21"/>
              </w:rPr>
            </w:pPr>
            <w:r>
              <w:rPr>
                <w:rFonts w:ascii="宋体" w:hAnsi="宋体" w:hint="eastAsia"/>
                <w:color w:val="000000"/>
                <w:szCs w:val="21"/>
              </w:rPr>
              <w:t>▲1</w:t>
            </w:r>
            <w:r>
              <w:rPr>
                <w:rFonts w:ascii="宋体" w:hAnsi="宋体"/>
                <w:color w:val="000000"/>
                <w:szCs w:val="21"/>
              </w:rPr>
              <w:t>.26</w:t>
            </w:r>
            <w:r>
              <w:rPr>
                <w:rFonts w:ascii="宋体" w:hAnsi="宋体" w:hint="eastAsia"/>
                <w:bCs/>
                <w:color w:val="000000"/>
                <w:szCs w:val="21"/>
              </w:rPr>
              <w:t>食道测压具有中国人群多中心正常参考值。</w:t>
            </w:r>
          </w:p>
        </w:tc>
        <w:tc>
          <w:tcPr>
            <w:tcW w:w="2835" w:type="dxa"/>
            <w:tcBorders>
              <w:top w:val="single" w:sz="4" w:space="0" w:color="auto"/>
              <w:left w:val="single" w:sz="4" w:space="0" w:color="auto"/>
              <w:bottom w:val="single" w:sz="4" w:space="0" w:color="auto"/>
              <w:right w:val="single" w:sz="4" w:space="0" w:color="auto"/>
            </w:tcBorders>
          </w:tcPr>
          <w:p w14:paraId="29A7008E" w14:textId="77777777" w:rsidR="007F6D72" w:rsidRDefault="007F6D72" w:rsidP="00716452">
            <w:pPr>
              <w:tabs>
                <w:tab w:val="left" w:pos="1756"/>
              </w:tabs>
              <w:jc w:val="left"/>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6CD136B" w14:textId="77777777" w:rsidR="007F6D72" w:rsidRDefault="007F6D72" w:rsidP="00716452">
            <w:pPr>
              <w:tabs>
                <w:tab w:val="left" w:pos="1756"/>
              </w:tabs>
              <w:jc w:val="left"/>
              <w:rPr>
                <w:rFonts w:ascii="宋体" w:hAnsi="宋体" w:hint="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46E9C75" w14:textId="77777777" w:rsidR="007F6D72" w:rsidRDefault="007F6D72" w:rsidP="00716452">
            <w:pPr>
              <w:tabs>
                <w:tab w:val="left" w:pos="1756"/>
              </w:tabs>
              <w:jc w:val="left"/>
              <w:rPr>
                <w:rFonts w:ascii="宋体" w:hAnsi="宋体" w:hint="eastAsia"/>
                <w:color w:val="000000"/>
                <w:szCs w:val="21"/>
              </w:rPr>
            </w:pPr>
          </w:p>
        </w:tc>
      </w:tr>
      <w:tr w:rsidR="007F6D72" w14:paraId="644D5233"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7A6474CF"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AE221AE"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0331369" w14:textId="77777777" w:rsidR="007F6D72" w:rsidRDefault="007F6D72" w:rsidP="00716452">
            <w:pPr>
              <w:tabs>
                <w:tab w:val="left" w:pos="1756"/>
              </w:tabs>
              <w:jc w:val="left"/>
              <w:rPr>
                <w:rFonts w:ascii="宋体" w:hAnsi="宋体"/>
                <w:bCs/>
                <w:color w:val="000000"/>
                <w:szCs w:val="21"/>
              </w:rPr>
            </w:pPr>
            <w:r>
              <w:rPr>
                <w:rFonts w:ascii="宋体" w:hAnsi="宋体"/>
                <w:bCs/>
                <w:color w:val="000000"/>
                <w:szCs w:val="21"/>
              </w:rPr>
              <w:t>1.27</w:t>
            </w:r>
            <w:r>
              <w:rPr>
                <w:rFonts w:ascii="宋体" w:hAnsi="宋体" w:hint="eastAsia"/>
                <w:bCs/>
                <w:color w:val="000000"/>
                <w:szCs w:val="21"/>
              </w:rPr>
              <w:t>具有自动电极压力校准功能。</w:t>
            </w:r>
          </w:p>
        </w:tc>
        <w:tc>
          <w:tcPr>
            <w:tcW w:w="2835" w:type="dxa"/>
            <w:tcBorders>
              <w:top w:val="single" w:sz="4" w:space="0" w:color="auto"/>
              <w:left w:val="single" w:sz="4" w:space="0" w:color="auto"/>
              <w:bottom w:val="single" w:sz="4" w:space="0" w:color="auto"/>
              <w:right w:val="single" w:sz="4" w:space="0" w:color="auto"/>
            </w:tcBorders>
          </w:tcPr>
          <w:p w14:paraId="527C7F15" w14:textId="77777777" w:rsidR="007F6D72" w:rsidRDefault="007F6D72" w:rsidP="00716452">
            <w:pPr>
              <w:tabs>
                <w:tab w:val="left" w:pos="1756"/>
              </w:tabs>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D241D9A" w14:textId="77777777" w:rsidR="007F6D72" w:rsidRDefault="007F6D72" w:rsidP="00716452">
            <w:pPr>
              <w:tabs>
                <w:tab w:val="left" w:pos="1756"/>
              </w:tabs>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D904FAC" w14:textId="77777777" w:rsidR="007F6D72" w:rsidRDefault="007F6D72" w:rsidP="00716452">
            <w:pPr>
              <w:tabs>
                <w:tab w:val="left" w:pos="1756"/>
              </w:tabs>
              <w:jc w:val="left"/>
              <w:rPr>
                <w:rFonts w:ascii="宋体" w:hAnsi="宋体"/>
                <w:bCs/>
                <w:color w:val="000000"/>
                <w:szCs w:val="21"/>
              </w:rPr>
            </w:pPr>
          </w:p>
        </w:tc>
      </w:tr>
      <w:tr w:rsidR="007F6D72" w14:paraId="1ECBFCA0"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05574AC5"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00DC0BB0"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4B9012F" w14:textId="77777777" w:rsidR="007F6D72" w:rsidRDefault="007F6D72" w:rsidP="00716452">
            <w:pPr>
              <w:tabs>
                <w:tab w:val="left" w:pos="2010"/>
              </w:tabs>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.28</w:t>
            </w:r>
            <w:r>
              <w:rPr>
                <w:rFonts w:ascii="宋体" w:hAnsi="宋体" w:hint="eastAsia"/>
                <w:bCs/>
                <w:color w:val="000000"/>
                <w:szCs w:val="21"/>
              </w:rPr>
              <w:t>电子袖套的位置和长度可自定义设置。</w:t>
            </w:r>
          </w:p>
        </w:tc>
        <w:tc>
          <w:tcPr>
            <w:tcW w:w="2835" w:type="dxa"/>
            <w:tcBorders>
              <w:top w:val="single" w:sz="4" w:space="0" w:color="auto"/>
              <w:left w:val="single" w:sz="4" w:space="0" w:color="auto"/>
              <w:bottom w:val="single" w:sz="4" w:space="0" w:color="auto"/>
              <w:right w:val="single" w:sz="4" w:space="0" w:color="auto"/>
            </w:tcBorders>
          </w:tcPr>
          <w:p w14:paraId="186F1BEE" w14:textId="77777777" w:rsidR="007F6D72" w:rsidRDefault="007F6D72" w:rsidP="00716452">
            <w:pPr>
              <w:tabs>
                <w:tab w:val="left" w:pos="2010"/>
              </w:tabs>
              <w:jc w:val="left"/>
              <w:rPr>
                <w:rFonts w:ascii="宋体" w:hAnsi="宋体" w:hint="eastAsia"/>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98F2CBF" w14:textId="77777777" w:rsidR="007F6D72" w:rsidRDefault="007F6D72" w:rsidP="00716452">
            <w:pPr>
              <w:tabs>
                <w:tab w:val="left" w:pos="2010"/>
              </w:tabs>
              <w:jc w:val="left"/>
              <w:rPr>
                <w:rFonts w:ascii="宋体" w:hAnsi="宋体" w:hint="eastAsia"/>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4B49530" w14:textId="77777777" w:rsidR="007F6D72" w:rsidRDefault="007F6D72" w:rsidP="00716452">
            <w:pPr>
              <w:tabs>
                <w:tab w:val="left" w:pos="2010"/>
              </w:tabs>
              <w:jc w:val="left"/>
              <w:rPr>
                <w:rFonts w:ascii="宋体" w:hAnsi="宋体" w:hint="eastAsia"/>
                <w:bCs/>
                <w:color w:val="000000"/>
                <w:szCs w:val="21"/>
              </w:rPr>
            </w:pPr>
          </w:p>
        </w:tc>
      </w:tr>
      <w:tr w:rsidR="007F6D72" w14:paraId="69E81D22"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12A743B8"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5DDA929"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3AF5008" w14:textId="77777777" w:rsidR="007F6D72" w:rsidRDefault="007F6D72" w:rsidP="00716452">
            <w:pPr>
              <w:tabs>
                <w:tab w:val="left" w:pos="2010"/>
              </w:tabs>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.29</w:t>
            </w:r>
            <w:r>
              <w:rPr>
                <w:rFonts w:ascii="宋体" w:hAnsi="宋体" w:hint="eastAsia"/>
                <w:bCs/>
                <w:color w:val="000000"/>
                <w:szCs w:val="21"/>
              </w:rPr>
              <w:t>等压线图可自定义设定压力强度。</w:t>
            </w:r>
          </w:p>
        </w:tc>
        <w:tc>
          <w:tcPr>
            <w:tcW w:w="2835" w:type="dxa"/>
            <w:tcBorders>
              <w:top w:val="single" w:sz="4" w:space="0" w:color="auto"/>
              <w:left w:val="single" w:sz="4" w:space="0" w:color="auto"/>
              <w:bottom w:val="single" w:sz="4" w:space="0" w:color="auto"/>
              <w:right w:val="single" w:sz="4" w:space="0" w:color="auto"/>
            </w:tcBorders>
          </w:tcPr>
          <w:p w14:paraId="479DF6FB" w14:textId="77777777" w:rsidR="007F6D72" w:rsidRDefault="007F6D72" w:rsidP="00716452">
            <w:pPr>
              <w:tabs>
                <w:tab w:val="left" w:pos="2010"/>
              </w:tabs>
              <w:jc w:val="left"/>
              <w:rPr>
                <w:rFonts w:ascii="宋体" w:hAnsi="宋体" w:hint="eastAsia"/>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218DE3E" w14:textId="77777777" w:rsidR="007F6D72" w:rsidRDefault="007F6D72" w:rsidP="00716452">
            <w:pPr>
              <w:tabs>
                <w:tab w:val="left" w:pos="2010"/>
              </w:tabs>
              <w:jc w:val="left"/>
              <w:rPr>
                <w:rFonts w:ascii="宋体" w:hAnsi="宋体" w:hint="eastAsia"/>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5F12A8F1" w14:textId="77777777" w:rsidR="007F6D72" w:rsidRDefault="007F6D72" w:rsidP="00716452">
            <w:pPr>
              <w:tabs>
                <w:tab w:val="left" w:pos="2010"/>
              </w:tabs>
              <w:jc w:val="left"/>
              <w:rPr>
                <w:rFonts w:ascii="宋体" w:hAnsi="宋体" w:hint="eastAsia"/>
                <w:bCs/>
                <w:color w:val="000000"/>
                <w:szCs w:val="21"/>
              </w:rPr>
            </w:pPr>
          </w:p>
        </w:tc>
      </w:tr>
      <w:tr w:rsidR="007F6D72" w14:paraId="3F172715"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08B29DA9"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7571CFC"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3FFB90C" w14:textId="77777777" w:rsidR="007F6D72" w:rsidRDefault="007F6D72" w:rsidP="00716452">
            <w:pPr>
              <w:tabs>
                <w:tab w:val="left" w:pos="2010"/>
              </w:tabs>
              <w:jc w:val="left"/>
              <w:rPr>
                <w:rFonts w:ascii="宋体" w:hAnsi="宋体"/>
                <w:bCs/>
                <w:color w:val="000000"/>
                <w:szCs w:val="21"/>
              </w:rPr>
            </w:pPr>
            <w:r>
              <w:rPr>
                <w:rFonts w:ascii="宋体" w:hAnsi="宋体"/>
                <w:bCs/>
                <w:color w:val="000000"/>
                <w:szCs w:val="21"/>
              </w:rPr>
              <w:t>1.30</w:t>
            </w:r>
            <w:r>
              <w:rPr>
                <w:rFonts w:ascii="宋体" w:hAnsi="宋体" w:hint="eastAsia"/>
                <w:bCs/>
                <w:color w:val="000000"/>
                <w:szCs w:val="21"/>
              </w:rPr>
              <w:t>具有记录回放分析功能。</w:t>
            </w:r>
          </w:p>
        </w:tc>
        <w:tc>
          <w:tcPr>
            <w:tcW w:w="2835" w:type="dxa"/>
            <w:tcBorders>
              <w:top w:val="single" w:sz="4" w:space="0" w:color="auto"/>
              <w:left w:val="single" w:sz="4" w:space="0" w:color="auto"/>
              <w:bottom w:val="single" w:sz="4" w:space="0" w:color="auto"/>
              <w:right w:val="single" w:sz="4" w:space="0" w:color="auto"/>
            </w:tcBorders>
          </w:tcPr>
          <w:p w14:paraId="346B08D5" w14:textId="77777777" w:rsidR="007F6D72" w:rsidRDefault="007F6D72" w:rsidP="00716452">
            <w:pPr>
              <w:tabs>
                <w:tab w:val="left" w:pos="2010"/>
              </w:tabs>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93E9672" w14:textId="77777777" w:rsidR="007F6D72" w:rsidRDefault="007F6D72" w:rsidP="00716452">
            <w:pPr>
              <w:tabs>
                <w:tab w:val="left" w:pos="2010"/>
              </w:tabs>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11E3655" w14:textId="77777777" w:rsidR="007F6D72" w:rsidRDefault="007F6D72" w:rsidP="00716452">
            <w:pPr>
              <w:tabs>
                <w:tab w:val="left" w:pos="2010"/>
              </w:tabs>
              <w:jc w:val="left"/>
              <w:rPr>
                <w:rFonts w:ascii="宋体" w:hAnsi="宋体"/>
                <w:bCs/>
                <w:color w:val="000000"/>
                <w:szCs w:val="21"/>
              </w:rPr>
            </w:pPr>
          </w:p>
        </w:tc>
      </w:tr>
      <w:tr w:rsidR="007F6D72" w14:paraId="0A27E385"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7643200D"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0831813F"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E37FE5D" w14:textId="77777777" w:rsidR="007F6D72" w:rsidRDefault="007F6D72" w:rsidP="00716452">
            <w:pPr>
              <w:tabs>
                <w:tab w:val="left" w:pos="1756"/>
              </w:tabs>
              <w:jc w:val="left"/>
              <w:rPr>
                <w:rFonts w:ascii="宋体" w:hAnsi="宋体"/>
                <w:bCs/>
                <w:color w:val="000000"/>
                <w:szCs w:val="21"/>
              </w:rPr>
            </w:pPr>
            <w:r>
              <w:rPr>
                <w:rFonts w:ascii="宋体" w:hAnsi="宋体"/>
                <w:bCs/>
                <w:color w:val="000000"/>
                <w:szCs w:val="21"/>
              </w:rPr>
              <w:t>1.31</w:t>
            </w:r>
            <w:r>
              <w:rPr>
                <w:rFonts w:ascii="宋体" w:hAnsi="宋体" w:hint="eastAsia"/>
                <w:bCs/>
                <w:color w:val="000000"/>
                <w:szCs w:val="21"/>
              </w:rPr>
              <w:t>具有压力反转点定位辅助工具。</w:t>
            </w:r>
          </w:p>
        </w:tc>
        <w:tc>
          <w:tcPr>
            <w:tcW w:w="2835" w:type="dxa"/>
            <w:tcBorders>
              <w:top w:val="single" w:sz="4" w:space="0" w:color="auto"/>
              <w:left w:val="single" w:sz="4" w:space="0" w:color="auto"/>
              <w:bottom w:val="single" w:sz="4" w:space="0" w:color="auto"/>
              <w:right w:val="single" w:sz="4" w:space="0" w:color="auto"/>
            </w:tcBorders>
          </w:tcPr>
          <w:p w14:paraId="752623A1" w14:textId="77777777" w:rsidR="007F6D72" w:rsidRDefault="007F6D72" w:rsidP="00716452">
            <w:pPr>
              <w:tabs>
                <w:tab w:val="left" w:pos="1756"/>
              </w:tabs>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331BC6A" w14:textId="77777777" w:rsidR="007F6D72" w:rsidRDefault="007F6D72" w:rsidP="00716452">
            <w:pPr>
              <w:tabs>
                <w:tab w:val="left" w:pos="1756"/>
              </w:tabs>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6162220" w14:textId="77777777" w:rsidR="007F6D72" w:rsidRDefault="007F6D72" w:rsidP="00716452">
            <w:pPr>
              <w:tabs>
                <w:tab w:val="left" w:pos="1756"/>
              </w:tabs>
              <w:jc w:val="left"/>
              <w:rPr>
                <w:rFonts w:ascii="宋体" w:hAnsi="宋体"/>
                <w:bCs/>
                <w:color w:val="000000"/>
                <w:szCs w:val="21"/>
              </w:rPr>
            </w:pPr>
          </w:p>
        </w:tc>
      </w:tr>
      <w:tr w:rsidR="007F6D72" w14:paraId="73B6E6D9"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37501A24"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707B318"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D6E554B" w14:textId="77777777" w:rsidR="007F6D72" w:rsidRDefault="007F6D72" w:rsidP="00716452">
            <w:pPr>
              <w:tabs>
                <w:tab w:val="left" w:pos="1756"/>
              </w:tabs>
              <w:jc w:val="left"/>
              <w:rPr>
                <w:rFonts w:ascii="宋体" w:hAnsi="宋体"/>
                <w:bCs/>
                <w:color w:val="000000"/>
                <w:szCs w:val="21"/>
              </w:rPr>
            </w:pPr>
            <w:r>
              <w:rPr>
                <w:rFonts w:ascii="宋体" w:hAnsi="宋体"/>
                <w:bCs/>
                <w:color w:val="000000"/>
                <w:szCs w:val="21"/>
              </w:rPr>
              <w:t>1.32</w:t>
            </w:r>
            <w:r>
              <w:rPr>
                <w:rFonts w:ascii="宋体" w:hAnsi="宋体" w:hint="eastAsia"/>
                <w:bCs/>
                <w:color w:val="000000"/>
                <w:szCs w:val="21"/>
              </w:rPr>
              <w:t>具有智能鼠标辅助读图工具。</w:t>
            </w:r>
          </w:p>
        </w:tc>
        <w:tc>
          <w:tcPr>
            <w:tcW w:w="2835" w:type="dxa"/>
            <w:tcBorders>
              <w:top w:val="single" w:sz="4" w:space="0" w:color="auto"/>
              <w:left w:val="single" w:sz="4" w:space="0" w:color="auto"/>
              <w:bottom w:val="single" w:sz="4" w:space="0" w:color="auto"/>
              <w:right w:val="single" w:sz="4" w:space="0" w:color="auto"/>
            </w:tcBorders>
          </w:tcPr>
          <w:p w14:paraId="2CCAF337" w14:textId="77777777" w:rsidR="007F6D72" w:rsidRDefault="007F6D72" w:rsidP="00716452">
            <w:pPr>
              <w:tabs>
                <w:tab w:val="left" w:pos="1756"/>
              </w:tabs>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0E15E13" w14:textId="77777777" w:rsidR="007F6D72" w:rsidRDefault="007F6D72" w:rsidP="00716452">
            <w:pPr>
              <w:tabs>
                <w:tab w:val="left" w:pos="1756"/>
              </w:tabs>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60E2B141" w14:textId="77777777" w:rsidR="007F6D72" w:rsidRDefault="007F6D72" w:rsidP="00716452">
            <w:pPr>
              <w:tabs>
                <w:tab w:val="left" w:pos="1756"/>
              </w:tabs>
              <w:jc w:val="left"/>
              <w:rPr>
                <w:rFonts w:ascii="宋体" w:hAnsi="宋体"/>
                <w:bCs/>
                <w:color w:val="000000"/>
                <w:szCs w:val="21"/>
              </w:rPr>
            </w:pPr>
          </w:p>
        </w:tc>
      </w:tr>
      <w:tr w:rsidR="007F6D72" w14:paraId="50336F00"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4AC30F23"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82898BE"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8788180" w14:textId="77777777" w:rsidR="007F6D72" w:rsidRDefault="007F6D72" w:rsidP="00716452">
            <w:pPr>
              <w:jc w:val="left"/>
              <w:rPr>
                <w:rFonts w:ascii="宋体" w:hAnsi="宋体"/>
                <w:bCs/>
                <w:color w:val="000000"/>
                <w:szCs w:val="21"/>
              </w:rPr>
            </w:pPr>
            <w:r>
              <w:rPr>
                <w:rFonts w:ascii="宋体" w:hAnsi="宋体"/>
                <w:bCs/>
                <w:color w:val="000000"/>
                <w:szCs w:val="21"/>
              </w:rPr>
              <w:t>1.33</w:t>
            </w:r>
            <w:r>
              <w:rPr>
                <w:rFonts w:ascii="宋体" w:hAnsi="宋体" w:hint="eastAsia"/>
                <w:bCs/>
                <w:color w:val="000000"/>
                <w:szCs w:val="21"/>
              </w:rPr>
              <w:t>具有压力自动校准、自动补偿功能。</w:t>
            </w:r>
          </w:p>
        </w:tc>
        <w:tc>
          <w:tcPr>
            <w:tcW w:w="2835" w:type="dxa"/>
            <w:tcBorders>
              <w:top w:val="single" w:sz="4" w:space="0" w:color="auto"/>
              <w:left w:val="single" w:sz="4" w:space="0" w:color="auto"/>
              <w:bottom w:val="single" w:sz="4" w:space="0" w:color="auto"/>
              <w:right w:val="single" w:sz="4" w:space="0" w:color="auto"/>
            </w:tcBorders>
          </w:tcPr>
          <w:p w14:paraId="120CC220" w14:textId="77777777" w:rsidR="007F6D72" w:rsidRDefault="007F6D72" w:rsidP="00716452">
            <w:pPr>
              <w:jc w:val="left"/>
              <w:rPr>
                <w:rFonts w:ascii="宋体" w:hAnsi="宋体"/>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E800910" w14:textId="77777777" w:rsidR="007F6D72" w:rsidRDefault="007F6D72" w:rsidP="00716452">
            <w:pPr>
              <w:jc w:val="left"/>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60E87092" w14:textId="77777777" w:rsidR="007F6D72" w:rsidRDefault="007F6D72" w:rsidP="00716452">
            <w:pPr>
              <w:jc w:val="left"/>
              <w:rPr>
                <w:rFonts w:ascii="宋体" w:hAnsi="宋体"/>
                <w:bCs/>
                <w:color w:val="000000"/>
                <w:szCs w:val="21"/>
              </w:rPr>
            </w:pPr>
          </w:p>
        </w:tc>
      </w:tr>
      <w:tr w:rsidR="007F6D72" w14:paraId="428E5B6A" w14:textId="77777777" w:rsidTr="00716452">
        <w:tblPrEx>
          <w:jc w:val="center"/>
          <w:tblInd w:w="0" w:type="dxa"/>
        </w:tblPrEx>
        <w:trPr>
          <w:trHeight w:val="90"/>
          <w:jc w:val="center"/>
        </w:trPr>
        <w:tc>
          <w:tcPr>
            <w:tcW w:w="568" w:type="dxa"/>
            <w:vMerge/>
            <w:tcBorders>
              <w:left w:val="single" w:sz="4" w:space="0" w:color="auto"/>
              <w:right w:val="single" w:sz="4" w:space="0" w:color="auto"/>
            </w:tcBorders>
          </w:tcPr>
          <w:p w14:paraId="6036244C" w14:textId="77777777" w:rsidR="007F6D72" w:rsidRDefault="007F6D72" w:rsidP="00716452">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81B5486" w14:textId="77777777" w:rsidR="007F6D72" w:rsidRDefault="007F6D72" w:rsidP="00716452">
            <w:pPr>
              <w:widowControl/>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B865525" w14:textId="77777777" w:rsidR="007F6D72" w:rsidRDefault="007F6D72" w:rsidP="00716452">
            <w:pPr>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.34</w:t>
            </w:r>
            <w:r>
              <w:rPr>
                <w:rFonts w:ascii="宋体" w:hAnsi="宋体" w:hint="eastAsia"/>
                <w:bCs/>
                <w:color w:val="000000"/>
                <w:szCs w:val="21"/>
              </w:rPr>
              <w:t>具有温度自动校准、自动补偿功能。</w:t>
            </w:r>
          </w:p>
        </w:tc>
        <w:tc>
          <w:tcPr>
            <w:tcW w:w="2835" w:type="dxa"/>
            <w:tcBorders>
              <w:top w:val="single" w:sz="4" w:space="0" w:color="auto"/>
              <w:left w:val="single" w:sz="4" w:space="0" w:color="auto"/>
              <w:bottom w:val="single" w:sz="4" w:space="0" w:color="auto"/>
              <w:right w:val="single" w:sz="4" w:space="0" w:color="auto"/>
            </w:tcBorders>
          </w:tcPr>
          <w:p w14:paraId="1B7D5CB0" w14:textId="77777777" w:rsidR="007F6D72" w:rsidRDefault="007F6D72" w:rsidP="00716452">
            <w:pPr>
              <w:jc w:val="left"/>
              <w:rPr>
                <w:rFonts w:ascii="宋体" w:hAnsi="宋体" w:hint="eastAsia"/>
                <w:bCs/>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3598350" w14:textId="77777777" w:rsidR="007F6D72" w:rsidRDefault="007F6D72" w:rsidP="00716452">
            <w:pPr>
              <w:jc w:val="left"/>
              <w:rPr>
                <w:rFonts w:ascii="宋体" w:hAnsi="宋体" w:hint="eastAsia"/>
                <w:bCs/>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C0F5075" w14:textId="77777777" w:rsidR="007F6D72" w:rsidRDefault="007F6D72" w:rsidP="00716452">
            <w:pPr>
              <w:jc w:val="left"/>
              <w:rPr>
                <w:rFonts w:ascii="宋体" w:hAnsi="宋体" w:hint="eastAsia"/>
                <w:bCs/>
                <w:color w:val="00000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w:t>
      </w:r>
      <w:r w:rsidRPr="009D5001">
        <w:rPr>
          <w:rFonts w:hint="eastAsia"/>
          <w:sz w:val="24"/>
        </w:rPr>
        <w:lastRenderedPageBreak/>
        <w:t>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1CE637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413F2D1" w14:textId="45ED85E5" w:rsidR="00C009A2" w:rsidRPr="00C009A2" w:rsidRDefault="007E7968" w:rsidP="00C009A2">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F6D72" w14:paraId="413DF8EF" w14:textId="77777777" w:rsidTr="0071645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C0EAC1A" w14:textId="77777777" w:rsidR="007F6D72" w:rsidRDefault="007F6D72" w:rsidP="0071645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9ED48A0" w14:textId="77777777" w:rsidR="007F6D72" w:rsidRDefault="007F6D72" w:rsidP="0071645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F07DA2C" w14:textId="77777777" w:rsidR="007F6D72" w:rsidRDefault="007F6D72" w:rsidP="0071645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B499EBB" w14:textId="77777777" w:rsidR="007F6D72" w:rsidRDefault="007F6D72" w:rsidP="00716452">
            <w:pPr>
              <w:jc w:val="center"/>
              <w:rPr>
                <w:rFonts w:hint="eastAsia"/>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25B301E" w14:textId="77777777" w:rsidR="007F6D72" w:rsidRDefault="007F6D72" w:rsidP="00716452">
            <w:pPr>
              <w:jc w:val="center"/>
              <w:rPr>
                <w:rFonts w:hint="eastAsia"/>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F51D3FA" w14:textId="77777777" w:rsidR="007F6D72" w:rsidRDefault="007F6D72" w:rsidP="00716452">
            <w:pPr>
              <w:jc w:val="center"/>
              <w:rPr>
                <w:rFonts w:hint="eastAsia"/>
                <w:b/>
              </w:rPr>
            </w:pPr>
            <w:r>
              <w:rPr>
                <w:rFonts w:hint="eastAsia"/>
                <w:b/>
              </w:rPr>
              <w:t>说明</w:t>
            </w:r>
          </w:p>
        </w:tc>
      </w:tr>
      <w:tr w:rsidR="007F6D72" w14:paraId="53FA9615" w14:textId="77777777" w:rsidTr="00716452">
        <w:trPr>
          <w:trHeight w:val="280"/>
        </w:trPr>
        <w:tc>
          <w:tcPr>
            <w:tcW w:w="4253" w:type="dxa"/>
            <w:gridSpan w:val="3"/>
          </w:tcPr>
          <w:p w14:paraId="0183BDDF" w14:textId="77777777" w:rsidR="007F6D72" w:rsidRDefault="007F6D72" w:rsidP="00716452">
            <w:pPr>
              <w:rPr>
                <w:b/>
              </w:rPr>
            </w:pPr>
            <w:r>
              <w:rPr>
                <w:rFonts w:hint="eastAsia"/>
                <w:b/>
              </w:rPr>
              <w:t>（一）免费保修期内售后服务要求</w:t>
            </w:r>
          </w:p>
        </w:tc>
        <w:tc>
          <w:tcPr>
            <w:tcW w:w="2694" w:type="dxa"/>
          </w:tcPr>
          <w:p w14:paraId="3617CDB5" w14:textId="77777777" w:rsidR="007F6D72" w:rsidRDefault="007F6D72" w:rsidP="00716452">
            <w:pPr>
              <w:rPr>
                <w:rFonts w:hint="eastAsia"/>
                <w:b/>
              </w:rPr>
            </w:pPr>
          </w:p>
        </w:tc>
        <w:tc>
          <w:tcPr>
            <w:tcW w:w="1275" w:type="dxa"/>
          </w:tcPr>
          <w:p w14:paraId="4A3B6D59" w14:textId="77777777" w:rsidR="007F6D72" w:rsidRDefault="007F6D72" w:rsidP="00716452">
            <w:pPr>
              <w:rPr>
                <w:rFonts w:hint="eastAsia"/>
                <w:b/>
              </w:rPr>
            </w:pPr>
          </w:p>
        </w:tc>
        <w:tc>
          <w:tcPr>
            <w:tcW w:w="709" w:type="dxa"/>
          </w:tcPr>
          <w:p w14:paraId="64DED768" w14:textId="77777777" w:rsidR="007F6D72" w:rsidRDefault="007F6D72" w:rsidP="00716452">
            <w:pPr>
              <w:rPr>
                <w:rFonts w:hint="eastAsia"/>
                <w:b/>
              </w:rPr>
            </w:pPr>
          </w:p>
        </w:tc>
      </w:tr>
      <w:tr w:rsidR="007F6D72" w14:paraId="3125D6A1" w14:textId="77777777" w:rsidTr="00716452">
        <w:trPr>
          <w:trHeight w:val="150"/>
        </w:trPr>
        <w:tc>
          <w:tcPr>
            <w:tcW w:w="568" w:type="dxa"/>
            <w:vAlign w:val="center"/>
          </w:tcPr>
          <w:p w14:paraId="4F5C93A5" w14:textId="77777777" w:rsidR="007F6D72" w:rsidRDefault="007F6D72" w:rsidP="00716452">
            <w:pPr>
              <w:jc w:val="center"/>
              <w:rPr>
                <w:b/>
              </w:rPr>
            </w:pPr>
            <w:r>
              <w:rPr>
                <w:rFonts w:hint="eastAsia"/>
                <w:b/>
              </w:rPr>
              <w:t>1</w:t>
            </w:r>
          </w:p>
        </w:tc>
        <w:tc>
          <w:tcPr>
            <w:tcW w:w="850" w:type="dxa"/>
            <w:vAlign w:val="center"/>
          </w:tcPr>
          <w:p w14:paraId="2D990FFD" w14:textId="77777777" w:rsidR="007F6D72" w:rsidRPr="003B7D88" w:rsidRDefault="007F6D72" w:rsidP="00716452">
            <w:r w:rsidRPr="003B7D88">
              <w:rPr>
                <w:rFonts w:hint="eastAsia"/>
              </w:rPr>
              <w:t>免费保修期</w:t>
            </w:r>
          </w:p>
        </w:tc>
        <w:tc>
          <w:tcPr>
            <w:tcW w:w="2835" w:type="dxa"/>
          </w:tcPr>
          <w:p w14:paraId="640717BA" w14:textId="77777777" w:rsidR="007F6D72" w:rsidRPr="00387400" w:rsidRDefault="007F6D72" w:rsidP="00716452">
            <w:pPr>
              <w:rPr>
                <w:b/>
              </w:rPr>
            </w:pPr>
            <w:r w:rsidRPr="00387400">
              <w:rPr>
                <w:rFonts w:hint="eastAsia"/>
                <w:bCs/>
                <w:szCs w:val="21"/>
              </w:rPr>
              <w:t>货物免费保修期</w:t>
            </w:r>
            <w:r w:rsidRPr="00186D6B">
              <w:rPr>
                <w:szCs w:val="21"/>
                <w:u w:val="single"/>
              </w:rPr>
              <w:t xml:space="preserve">  3  </w:t>
            </w:r>
            <w:r w:rsidRPr="00186D6B">
              <w:rPr>
                <w:rFonts w:hint="eastAsia"/>
                <w:szCs w:val="21"/>
              </w:rPr>
              <w:t>年</w:t>
            </w:r>
            <w:r w:rsidRPr="00387400">
              <w:rPr>
                <w:rFonts w:hint="eastAsia"/>
                <w:bCs/>
                <w:szCs w:val="21"/>
              </w:rPr>
              <w:t>，时间自最终验收合格并交付使用之日起计算。</w:t>
            </w:r>
          </w:p>
        </w:tc>
        <w:tc>
          <w:tcPr>
            <w:tcW w:w="2694" w:type="dxa"/>
          </w:tcPr>
          <w:p w14:paraId="7F262AF6" w14:textId="77777777" w:rsidR="007F6D72" w:rsidRPr="00387400" w:rsidRDefault="007F6D72" w:rsidP="00716452">
            <w:pPr>
              <w:rPr>
                <w:rFonts w:hint="eastAsia"/>
                <w:bCs/>
                <w:szCs w:val="21"/>
              </w:rPr>
            </w:pPr>
          </w:p>
        </w:tc>
        <w:tc>
          <w:tcPr>
            <w:tcW w:w="1275" w:type="dxa"/>
          </w:tcPr>
          <w:p w14:paraId="764B0AE3" w14:textId="77777777" w:rsidR="007F6D72" w:rsidRPr="00387400" w:rsidRDefault="007F6D72" w:rsidP="00716452">
            <w:pPr>
              <w:rPr>
                <w:rFonts w:hint="eastAsia"/>
                <w:bCs/>
                <w:szCs w:val="21"/>
              </w:rPr>
            </w:pPr>
          </w:p>
        </w:tc>
        <w:tc>
          <w:tcPr>
            <w:tcW w:w="709" w:type="dxa"/>
          </w:tcPr>
          <w:p w14:paraId="37ED997B" w14:textId="77777777" w:rsidR="007F6D72" w:rsidRPr="00387400" w:rsidRDefault="007F6D72" w:rsidP="00716452">
            <w:pPr>
              <w:rPr>
                <w:rFonts w:hint="eastAsia"/>
                <w:bCs/>
                <w:szCs w:val="21"/>
              </w:rPr>
            </w:pPr>
          </w:p>
        </w:tc>
      </w:tr>
      <w:tr w:rsidR="007F6D72" w14:paraId="50C58E79" w14:textId="77777777" w:rsidTr="00716452">
        <w:trPr>
          <w:trHeight w:val="150"/>
        </w:trPr>
        <w:tc>
          <w:tcPr>
            <w:tcW w:w="568" w:type="dxa"/>
            <w:vAlign w:val="center"/>
          </w:tcPr>
          <w:p w14:paraId="13A7BB41" w14:textId="77777777" w:rsidR="007F6D72" w:rsidRDefault="007F6D72" w:rsidP="00716452">
            <w:pPr>
              <w:jc w:val="center"/>
              <w:rPr>
                <w:b/>
              </w:rPr>
            </w:pPr>
            <w:r>
              <w:rPr>
                <w:rFonts w:hint="eastAsia"/>
                <w:b/>
              </w:rPr>
              <w:t>2</w:t>
            </w:r>
          </w:p>
        </w:tc>
        <w:tc>
          <w:tcPr>
            <w:tcW w:w="850" w:type="dxa"/>
            <w:vAlign w:val="center"/>
          </w:tcPr>
          <w:p w14:paraId="24C75B25" w14:textId="77777777" w:rsidR="007F6D72" w:rsidRPr="003B7D88" w:rsidRDefault="007F6D72" w:rsidP="00716452">
            <w:r>
              <w:rPr>
                <w:rFonts w:hint="eastAsia"/>
              </w:rPr>
              <w:t>保修期</w:t>
            </w:r>
            <w:r>
              <w:t>内零件工时费用</w:t>
            </w:r>
          </w:p>
        </w:tc>
        <w:tc>
          <w:tcPr>
            <w:tcW w:w="2835" w:type="dxa"/>
          </w:tcPr>
          <w:p w14:paraId="0F006C91" w14:textId="77777777" w:rsidR="007F6D72" w:rsidRPr="00387400" w:rsidRDefault="007F6D72" w:rsidP="00716452">
            <w:pPr>
              <w:rPr>
                <w:bCs/>
                <w:szCs w:val="21"/>
              </w:rPr>
            </w:pPr>
            <w:r w:rsidRPr="00387400">
              <w:rPr>
                <w:rFonts w:hint="eastAsia"/>
                <w:szCs w:val="21"/>
              </w:rPr>
              <w:t>保修期内，免费更换零配件、免工时费。</w:t>
            </w:r>
          </w:p>
        </w:tc>
        <w:tc>
          <w:tcPr>
            <w:tcW w:w="2694" w:type="dxa"/>
          </w:tcPr>
          <w:p w14:paraId="1E51AD27" w14:textId="77777777" w:rsidR="007F6D72" w:rsidRPr="00387400" w:rsidRDefault="007F6D72" w:rsidP="00716452">
            <w:pPr>
              <w:rPr>
                <w:rFonts w:hint="eastAsia"/>
                <w:szCs w:val="21"/>
              </w:rPr>
            </w:pPr>
          </w:p>
        </w:tc>
        <w:tc>
          <w:tcPr>
            <w:tcW w:w="1275" w:type="dxa"/>
          </w:tcPr>
          <w:p w14:paraId="3E6C66AB" w14:textId="77777777" w:rsidR="007F6D72" w:rsidRPr="00387400" w:rsidRDefault="007F6D72" w:rsidP="00716452">
            <w:pPr>
              <w:rPr>
                <w:rFonts w:hint="eastAsia"/>
                <w:szCs w:val="21"/>
              </w:rPr>
            </w:pPr>
          </w:p>
        </w:tc>
        <w:tc>
          <w:tcPr>
            <w:tcW w:w="709" w:type="dxa"/>
          </w:tcPr>
          <w:p w14:paraId="5FAB7C1F" w14:textId="77777777" w:rsidR="007F6D72" w:rsidRPr="00387400" w:rsidRDefault="007F6D72" w:rsidP="00716452">
            <w:pPr>
              <w:rPr>
                <w:rFonts w:hint="eastAsia"/>
                <w:szCs w:val="21"/>
              </w:rPr>
            </w:pPr>
          </w:p>
        </w:tc>
      </w:tr>
      <w:tr w:rsidR="007F6D72" w14:paraId="58D30214" w14:textId="77777777" w:rsidTr="00716452">
        <w:trPr>
          <w:trHeight w:val="150"/>
        </w:trPr>
        <w:tc>
          <w:tcPr>
            <w:tcW w:w="568" w:type="dxa"/>
            <w:vAlign w:val="center"/>
          </w:tcPr>
          <w:p w14:paraId="45F7904C" w14:textId="77777777" w:rsidR="007F6D72" w:rsidRDefault="007F6D72" w:rsidP="00716452">
            <w:pPr>
              <w:jc w:val="center"/>
              <w:rPr>
                <w:b/>
              </w:rPr>
            </w:pPr>
            <w:r>
              <w:rPr>
                <w:rFonts w:hint="eastAsia"/>
                <w:b/>
              </w:rPr>
              <w:t>3</w:t>
            </w:r>
          </w:p>
        </w:tc>
        <w:tc>
          <w:tcPr>
            <w:tcW w:w="850" w:type="dxa"/>
            <w:vAlign w:val="center"/>
          </w:tcPr>
          <w:p w14:paraId="4567935E" w14:textId="77777777" w:rsidR="007F6D72" w:rsidRPr="003B7D88" w:rsidRDefault="007F6D72" w:rsidP="00716452">
            <w:r>
              <w:rPr>
                <w:rFonts w:hint="eastAsia"/>
              </w:rPr>
              <w:t>保修期</w:t>
            </w:r>
            <w:r>
              <w:t>内</w:t>
            </w:r>
            <w:r>
              <w:rPr>
                <w:rFonts w:hint="eastAsia"/>
                <w:szCs w:val="21"/>
              </w:rPr>
              <w:t>年度维护保养</w:t>
            </w:r>
          </w:p>
        </w:tc>
        <w:tc>
          <w:tcPr>
            <w:tcW w:w="2835" w:type="dxa"/>
          </w:tcPr>
          <w:p w14:paraId="318D5C3C" w14:textId="77777777" w:rsidR="007F6D72" w:rsidRPr="008F22A6" w:rsidRDefault="007F6D72" w:rsidP="00716452">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17183088" w14:textId="77777777" w:rsidR="007F6D72" w:rsidRPr="008F22A6" w:rsidRDefault="007F6D72" w:rsidP="00716452">
            <w:pPr>
              <w:rPr>
                <w:rFonts w:hint="eastAsia"/>
                <w:szCs w:val="21"/>
              </w:rPr>
            </w:pPr>
          </w:p>
        </w:tc>
        <w:tc>
          <w:tcPr>
            <w:tcW w:w="1275" w:type="dxa"/>
          </w:tcPr>
          <w:p w14:paraId="160A96DE" w14:textId="77777777" w:rsidR="007F6D72" w:rsidRPr="008F22A6" w:rsidRDefault="007F6D72" w:rsidP="00716452">
            <w:pPr>
              <w:rPr>
                <w:rFonts w:hint="eastAsia"/>
                <w:szCs w:val="21"/>
              </w:rPr>
            </w:pPr>
          </w:p>
        </w:tc>
        <w:tc>
          <w:tcPr>
            <w:tcW w:w="709" w:type="dxa"/>
          </w:tcPr>
          <w:p w14:paraId="2F4A84BD" w14:textId="77777777" w:rsidR="007F6D72" w:rsidRPr="008F22A6" w:rsidRDefault="007F6D72" w:rsidP="00716452">
            <w:pPr>
              <w:rPr>
                <w:rFonts w:hint="eastAsia"/>
                <w:szCs w:val="21"/>
              </w:rPr>
            </w:pPr>
          </w:p>
        </w:tc>
      </w:tr>
      <w:tr w:rsidR="007F6D72" w14:paraId="1769C302" w14:textId="77777777" w:rsidTr="00716452">
        <w:trPr>
          <w:trHeight w:val="320"/>
        </w:trPr>
        <w:tc>
          <w:tcPr>
            <w:tcW w:w="568" w:type="dxa"/>
            <w:vAlign w:val="center"/>
          </w:tcPr>
          <w:p w14:paraId="320394AE" w14:textId="77777777" w:rsidR="007F6D72" w:rsidRDefault="007F6D72" w:rsidP="00716452">
            <w:pPr>
              <w:jc w:val="center"/>
              <w:rPr>
                <w:b/>
              </w:rPr>
            </w:pPr>
            <w:r>
              <w:rPr>
                <w:rFonts w:hint="eastAsia"/>
                <w:b/>
              </w:rPr>
              <w:t>4</w:t>
            </w:r>
          </w:p>
        </w:tc>
        <w:tc>
          <w:tcPr>
            <w:tcW w:w="850" w:type="dxa"/>
          </w:tcPr>
          <w:p w14:paraId="4E6BA1C4" w14:textId="77777777" w:rsidR="007F6D72" w:rsidRPr="003B7D88" w:rsidRDefault="007F6D72" w:rsidP="00716452">
            <w:r w:rsidRPr="003B7D88">
              <w:rPr>
                <w:rFonts w:hint="eastAsia"/>
              </w:rPr>
              <w:t>维修响应及故障解决时间</w:t>
            </w:r>
          </w:p>
        </w:tc>
        <w:tc>
          <w:tcPr>
            <w:tcW w:w="2835" w:type="dxa"/>
          </w:tcPr>
          <w:p w14:paraId="1229ABC8" w14:textId="77777777" w:rsidR="007F6D72" w:rsidRPr="008F22A6" w:rsidRDefault="007F6D72" w:rsidP="00716452">
            <w:pPr>
              <w:rPr>
                <w:szCs w:val="21"/>
              </w:rPr>
            </w:pPr>
            <w:r w:rsidRPr="008F22A6">
              <w:rPr>
                <w:rFonts w:hint="eastAsia"/>
                <w:szCs w:val="21"/>
              </w:rPr>
              <w:t>在保修期内，一旦发生质量问题，由货物制造商提供售后服务，</w:t>
            </w:r>
          </w:p>
          <w:p w14:paraId="63AFC762" w14:textId="77777777" w:rsidR="007F6D72" w:rsidRPr="008F22A6" w:rsidRDefault="007F6D72" w:rsidP="00716452">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6980EF7D" w14:textId="77777777" w:rsidR="007F6D72" w:rsidRPr="008F22A6" w:rsidRDefault="007F6D72" w:rsidP="00716452">
            <w:pPr>
              <w:rPr>
                <w:rFonts w:hint="eastAsia"/>
                <w:szCs w:val="21"/>
              </w:rPr>
            </w:pPr>
          </w:p>
        </w:tc>
        <w:tc>
          <w:tcPr>
            <w:tcW w:w="1275" w:type="dxa"/>
          </w:tcPr>
          <w:p w14:paraId="1270760A" w14:textId="77777777" w:rsidR="007F6D72" w:rsidRPr="008F22A6" w:rsidRDefault="007F6D72" w:rsidP="00716452">
            <w:pPr>
              <w:rPr>
                <w:rFonts w:hint="eastAsia"/>
                <w:szCs w:val="21"/>
              </w:rPr>
            </w:pPr>
          </w:p>
        </w:tc>
        <w:tc>
          <w:tcPr>
            <w:tcW w:w="709" w:type="dxa"/>
          </w:tcPr>
          <w:p w14:paraId="7F6D191F" w14:textId="77777777" w:rsidR="007F6D72" w:rsidRPr="008F22A6" w:rsidRDefault="007F6D72" w:rsidP="00716452">
            <w:pPr>
              <w:rPr>
                <w:rFonts w:hint="eastAsia"/>
                <w:szCs w:val="21"/>
              </w:rPr>
            </w:pPr>
          </w:p>
        </w:tc>
      </w:tr>
      <w:tr w:rsidR="007F6D72" w14:paraId="18B9D36E" w14:textId="77777777" w:rsidTr="00716452">
        <w:trPr>
          <w:trHeight w:val="320"/>
        </w:trPr>
        <w:tc>
          <w:tcPr>
            <w:tcW w:w="568" w:type="dxa"/>
            <w:vAlign w:val="center"/>
          </w:tcPr>
          <w:p w14:paraId="4F6AEA3C" w14:textId="77777777" w:rsidR="007F6D72" w:rsidRDefault="007F6D72" w:rsidP="00716452">
            <w:pPr>
              <w:jc w:val="center"/>
              <w:rPr>
                <w:b/>
              </w:rPr>
            </w:pPr>
            <w:r>
              <w:rPr>
                <w:rFonts w:hint="eastAsia"/>
                <w:b/>
              </w:rPr>
              <w:t>5</w:t>
            </w:r>
          </w:p>
        </w:tc>
        <w:tc>
          <w:tcPr>
            <w:tcW w:w="850" w:type="dxa"/>
          </w:tcPr>
          <w:p w14:paraId="53A8D6B6" w14:textId="77777777" w:rsidR="007F6D72" w:rsidRPr="003B7D88" w:rsidRDefault="007F6D72" w:rsidP="00716452">
            <w:r>
              <w:rPr>
                <w:rFonts w:hint="eastAsia"/>
              </w:rPr>
              <w:t>发生</w:t>
            </w:r>
            <w:r>
              <w:t>质量问题</w:t>
            </w:r>
            <w:r>
              <w:rPr>
                <w:rFonts w:hint="eastAsia"/>
              </w:rPr>
              <w:t>的</w:t>
            </w:r>
            <w:r>
              <w:t>处理方式</w:t>
            </w:r>
          </w:p>
        </w:tc>
        <w:tc>
          <w:tcPr>
            <w:tcW w:w="2835" w:type="dxa"/>
          </w:tcPr>
          <w:p w14:paraId="0F41F8EF" w14:textId="77777777" w:rsidR="007F6D72" w:rsidRPr="008F22A6" w:rsidRDefault="007F6D72" w:rsidP="00716452">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0F7A31E" w14:textId="77777777" w:rsidR="007F6D72" w:rsidRPr="008F22A6" w:rsidRDefault="007F6D72" w:rsidP="00716452">
            <w:pPr>
              <w:rPr>
                <w:rFonts w:hint="eastAsia"/>
                <w:bCs/>
                <w:szCs w:val="21"/>
              </w:rPr>
            </w:pPr>
          </w:p>
        </w:tc>
        <w:tc>
          <w:tcPr>
            <w:tcW w:w="1275" w:type="dxa"/>
          </w:tcPr>
          <w:p w14:paraId="67399BE0" w14:textId="77777777" w:rsidR="007F6D72" w:rsidRPr="008F22A6" w:rsidRDefault="007F6D72" w:rsidP="00716452">
            <w:pPr>
              <w:rPr>
                <w:rFonts w:hint="eastAsia"/>
                <w:bCs/>
                <w:szCs w:val="21"/>
              </w:rPr>
            </w:pPr>
          </w:p>
        </w:tc>
        <w:tc>
          <w:tcPr>
            <w:tcW w:w="709" w:type="dxa"/>
          </w:tcPr>
          <w:p w14:paraId="281DC275" w14:textId="77777777" w:rsidR="007F6D72" w:rsidRPr="008F22A6" w:rsidRDefault="007F6D72" w:rsidP="00716452">
            <w:pPr>
              <w:rPr>
                <w:rFonts w:hint="eastAsia"/>
                <w:bCs/>
                <w:szCs w:val="21"/>
              </w:rPr>
            </w:pPr>
          </w:p>
        </w:tc>
      </w:tr>
      <w:tr w:rsidR="007F6D72" w14:paraId="291D0AA1" w14:textId="77777777" w:rsidTr="00716452">
        <w:trPr>
          <w:trHeight w:val="320"/>
        </w:trPr>
        <w:tc>
          <w:tcPr>
            <w:tcW w:w="568" w:type="dxa"/>
            <w:vAlign w:val="center"/>
          </w:tcPr>
          <w:p w14:paraId="2BF0DD08" w14:textId="77777777" w:rsidR="007F6D72" w:rsidRDefault="007F6D72" w:rsidP="00716452">
            <w:pPr>
              <w:jc w:val="center"/>
              <w:rPr>
                <w:b/>
              </w:rPr>
            </w:pPr>
            <w:r>
              <w:rPr>
                <w:rFonts w:hint="eastAsia"/>
                <w:b/>
              </w:rPr>
              <w:t>6</w:t>
            </w:r>
          </w:p>
        </w:tc>
        <w:tc>
          <w:tcPr>
            <w:tcW w:w="850" w:type="dxa"/>
          </w:tcPr>
          <w:p w14:paraId="525C4CFA" w14:textId="77777777" w:rsidR="007F6D72" w:rsidRDefault="007F6D72" w:rsidP="00716452">
            <w:r>
              <w:rPr>
                <w:rFonts w:hint="eastAsia"/>
              </w:rPr>
              <w:t>关于延长</w:t>
            </w:r>
            <w:r>
              <w:t>保修期</w:t>
            </w:r>
          </w:p>
        </w:tc>
        <w:tc>
          <w:tcPr>
            <w:tcW w:w="2835" w:type="dxa"/>
          </w:tcPr>
          <w:p w14:paraId="3A020131" w14:textId="77777777" w:rsidR="007F6D72" w:rsidRPr="008F22A6" w:rsidRDefault="007F6D72" w:rsidP="00716452">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79F47DA1" w14:textId="77777777" w:rsidR="007F6D72" w:rsidRPr="008F22A6" w:rsidRDefault="007F6D72" w:rsidP="00716452">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384789C" w14:textId="77777777" w:rsidR="007F6D72" w:rsidRPr="008F22A6" w:rsidRDefault="007F6D72" w:rsidP="00716452">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7C13BA88" w14:textId="77777777" w:rsidR="007F6D72" w:rsidRPr="008F22A6" w:rsidRDefault="007F6D72" w:rsidP="00716452">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BE7E6A6" w14:textId="77777777" w:rsidR="007F6D72" w:rsidRPr="008F22A6" w:rsidRDefault="007F6D72" w:rsidP="00716452">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2A882FDE" w14:textId="77777777" w:rsidR="007F6D72" w:rsidRPr="008F22A6" w:rsidRDefault="007F6D72" w:rsidP="00716452">
            <w:pPr>
              <w:spacing w:line="300" w:lineRule="exact"/>
              <w:rPr>
                <w:rFonts w:hint="eastAsia"/>
                <w:szCs w:val="21"/>
              </w:rPr>
            </w:pPr>
          </w:p>
        </w:tc>
        <w:tc>
          <w:tcPr>
            <w:tcW w:w="1275" w:type="dxa"/>
          </w:tcPr>
          <w:p w14:paraId="45A12F04" w14:textId="77777777" w:rsidR="007F6D72" w:rsidRPr="008F22A6" w:rsidRDefault="007F6D72" w:rsidP="00716452">
            <w:pPr>
              <w:spacing w:line="300" w:lineRule="exact"/>
              <w:rPr>
                <w:rFonts w:hint="eastAsia"/>
                <w:szCs w:val="21"/>
              </w:rPr>
            </w:pPr>
          </w:p>
        </w:tc>
        <w:tc>
          <w:tcPr>
            <w:tcW w:w="709" w:type="dxa"/>
          </w:tcPr>
          <w:p w14:paraId="53957E59" w14:textId="77777777" w:rsidR="007F6D72" w:rsidRPr="008F22A6" w:rsidRDefault="007F6D72" w:rsidP="00716452">
            <w:pPr>
              <w:spacing w:line="300" w:lineRule="exact"/>
              <w:rPr>
                <w:rFonts w:hint="eastAsia"/>
                <w:szCs w:val="21"/>
              </w:rPr>
            </w:pPr>
          </w:p>
        </w:tc>
      </w:tr>
      <w:tr w:rsidR="007F6D72" w14:paraId="56FF5B05" w14:textId="77777777" w:rsidTr="00716452">
        <w:trPr>
          <w:trHeight w:val="523"/>
        </w:trPr>
        <w:tc>
          <w:tcPr>
            <w:tcW w:w="568" w:type="dxa"/>
            <w:vAlign w:val="center"/>
          </w:tcPr>
          <w:p w14:paraId="5A2D8459" w14:textId="77777777" w:rsidR="007F6D72" w:rsidRDefault="007F6D72" w:rsidP="00716452">
            <w:pPr>
              <w:jc w:val="center"/>
              <w:rPr>
                <w:b/>
              </w:rPr>
            </w:pPr>
            <w:r>
              <w:rPr>
                <w:rFonts w:hint="eastAsia"/>
                <w:b/>
              </w:rPr>
              <w:t>7</w:t>
            </w:r>
          </w:p>
        </w:tc>
        <w:tc>
          <w:tcPr>
            <w:tcW w:w="850" w:type="dxa"/>
            <w:vAlign w:val="center"/>
          </w:tcPr>
          <w:p w14:paraId="1F3B3D93" w14:textId="77777777" w:rsidR="007F6D72" w:rsidRDefault="007F6D72" w:rsidP="00716452">
            <w:pPr>
              <w:rPr>
                <w:b/>
              </w:rPr>
            </w:pPr>
            <w:r w:rsidRPr="005F45EF">
              <w:rPr>
                <w:rFonts w:hint="eastAsia"/>
              </w:rPr>
              <w:t>其他</w:t>
            </w:r>
          </w:p>
        </w:tc>
        <w:tc>
          <w:tcPr>
            <w:tcW w:w="2835" w:type="dxa"/>
            <w:vAlign w:val="center"/>
          </w:tcPr>
          <w:p w14:paraId="3EB5F1D1" w14:textId="77777777" w:rsidR="007F6D72" w:rsidRDefault="007F6D72" w:rsidP="00716452">
            <w:pPr>
              <w:rPr>
                <w:b/>
              </w:rPr>
            </w:pPr>
            <w:r w:rsidRPr="009D5001">
              <w:rPr>
                <w:rFonts w:hint="eastAsia"/>
                <w:bCs/>
                <w:szCs w:val="21"/>
              </w:rPr>
              <w:t>投标人应按其投标文件中的承诺，进行其他售后服务工作。</w:t>
            </w:r>
          </w:p>
        </w:tc>
        <w:tc>
          <w:tcPr>
            <w:tcW w:w="2694" w:type="dxa"/>
          </w:tcPr>
          <w:p w14:paraId="650AA85B" w14:textId="77777777" w:rsidR="007F6D72" w:rsidRPr="009D5001" w:rsidRDefault="007F6D72" w:rsidP="00716452">
            <w:pPr>
              <w:rPr>
                <w:rFonts w:hint="eastAsia"/>
                <w:bCs/>
                <w:szCs w:val="21"/>
              </w:rPr>
            </w:pPr>
          </w:p>
        </w:tc>
        <w:tc>
          <w:tcPr>
            <w:tcW w:w="1275" w:type="dxa"/>
          </w:tcPr>
          <w:p w14:paraId="64E98532" w14:textId="77777777" w:rsidR="007F6D72" w:rsidRPr="009D5001" w:rsidRDefault="007F6D72" w:rsidP="00716452">
            <w:pPr>
              <w:rPr>
                <w:rFonts w:hint="eastAsia"/>
                <w:bCs/>
                <w:szCs w:val="21"/>
              </w:rPr>
            </w:pPr>
          </w:p>
        </w:tc>
        <w:tc>
          <w:tcPr>
            <w:tcW w:w="709" w:type="dxa"/>
          </w:tcPr>
          <w:p w14:paraId="6DA7BCB5" w14:textId="77777777" w:rsidR="007F6D72" w:rsidRPr="009D5001" w:rsidRDefault="007F6D72" w:rsidP="00716452">
            <w:pPr>
              <w:rPr>
                <w:rFonts w:hint="eastAsia"/>
                <w:bCs/>
                <w:szCs w:val="21"/>
              </w:rPr>
            </w:pPr>
          </w:p>
        </w:tc>
      </w:tr>
      <w:tr w:rsidR="007F6D72" w14:paraId="2CFA9956" w14:textId="77777777" w:rsidTr="00716452">
        <w:trPr>
          <w:trHeight w:val="280"/>
        </w:trPr>
        <w:tc>
          <w:tcPr>
            <w:tcW w:w="4253" w:type="dxa"/>
            <w:gridSpan w:val="3"/>
          </w:tcPr>
          <w:p w14:paraId="1D53C4FB" w14:textId="77777777" w:rsidR="007F6D72" w:rsidRDefault="007F6D72" w:rsidP="00716452">
            <w:pPr>
              <w:rPr>
                <w:b/>
              </w:rPr>
            </w:pPr>
            <w:r>
              <w:rPr>
                <w:rFonts w:hint="eastAsia"/>
                <w:b/>
              </w:rPr>
              <w:lastRenderedPageBreak/>
              <w:t>（二）免费保修期外售后服务要求</w:t>
            </w:r>
          </w:p>
        </w:tc>
        <w:tc>
          <w:tcPr>
            <w:tcW w:w="2694" w:type="dxa"/>
          </w:tcPr>
          <w:p w14:paraId="31B895D2" w14:textId="77777777" w:rsidR="007F6D72" w:rsidRDefault="007F6D72" w:rsidP="00716452">
            <w:pPr>
              <w:rPr>
                <w:rFonts w:hint="eastAsia"/>
                <w:b/>
              </w:rPr>
            </w:pPr>
          </w:p>
        </w:tc>
        <w:tc>
          <w:tcPr>
            <w:tcW w:w="1275" w:type="dxa"/>
          </w:tcPr>
          <w:p w14:paraId="11585B74" w14:textId="77777777" w:rsidR="007F6D72" w:rsidRDefault="007F6D72" w:rsidP="00716452">
            <w:pPr>
              <w:rPr>
                <w:rFonts w:hint="eastAsia"/>
                <w:b/>
              </w:rPr>
            </w:pPr>
          </w:p>
        </w:tc>
        <w:tc>
          <w:tcPr>
            <w:tcW w:w="709" w:type="dxa"/>
          </w:tcPr>
          <w:p w14:paraId="05B93388" w14:textId="77777777" w:rsidR="007F6D72" w:rsidRDefault="007F6D72" w:rsidP="00716452">
            <w:pPr>
              <w:rPr>
                <w:rFonts w:hint="eastAsia"/>
                <w:b/>
              </w:rPr>
            </w:pPr>
          </w:p>
        </w:tc>
      </w:tr>
      <w:tr w:rsidR="007F6D72" w14:paraId="0B84BD90" w14:textId="77777777" w:rsidTr="00716452">
        <w:trPr>
          <w:trHeight w:val="350"/>
        </w:trPr>
        <w:tc>
          <w:tcPr>
            <w:tcW w:w="568" w:type="dxa"/>
            <w:vMerge w:val="restart"/>
            <w:vAlign w:val="center"/>
          </w:tcPr>
          <w:p w14:paraId="24D9432C" w14:textId="77777777" w:rsidR="007F6D72" w:rsidRDefault="007F6D72" w:rsidP="00716452">
            <w:pPr>
              <w:jc w:val="center"/>
              <w:rPr>
                <w:b/>
              </w:rPr>
            </w:pPr>
            <w:r>
              <w:rPr>
                <w:rFonts w:hint="eastAsia"/>
                <w:b/>
              </w:rPr>
              <w:t>1</w:t>
            </w:r>
          </w:p>
        </w:tc>
        <w:tc>
          <w:tcPr>
            <w:tcW w:w="850" w:type="dxa"/>
            <w:vMerge w:val="restart"/>
            <w:vAlign w:val="center"/>
          </w:tcPr>
          <w:p w14:paraId="3DF2BB09" w14:textId="77777777" w:rsidR="007F6D72" w:rsidRPr="00A8140C" w:rsidRDefault="007F6D72" w:rsidP="00716452">
            <w:r w:rsidRPr="00A8140C">
              <w:rPr>
                <w:rFonts w:hint="eastAsia"/>
                <w:szCs w:val="21"/>
              </w:rPr>
              <w:t>保修期外售后服务要求</w:t>
            </w:r>
          </w:p>
        </w:tc>
        <w:tc>
          <w:tcPr>
            <w:tcW w:w="2835" w:type="dxa"/>
            <w:vAlign w:val="center"/>
          </w:tcPr>
          <w:p w14:paraId="23FE301F" w14:textId="77777777" w:rsidR="007F6D72" w:rsidRPr="0072138D" w:rsidRDefault="007F6D72" w:rsidP="00716452">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6988E5A8" w14:textId="77777777" w:rsidR="007F6D72" w:rsidRPr="0072138D" w:rsidRDefault="007F6D72" w:rsidP="00716452">
            <w:pPr>
              <w:rPr>
                <w:rFonts w:hint="eastAsia"/>
                <w:kern w:val="0"/>
                <w:szCs w:val="21"/>
              </w:rPr>
            </w:pPr>
          </w:p>
        </w:tc>
        <w:tc>
          <w:tcPr>
            <w:tcW w:w="1275" w:type="dxa"/>
          </w:tcPr>
          <w:p w14:paraId="43DF5A6A" w14:textId="77777777" w:rsidR="007F6D72" w:rsidRPr="0072138D" w:rsidRDefault="007F6D72" w:rsidP="00716452">
            <w:pPr>
              <w:rPr>
                <w:rFonts w:hint="eastAsia"/>
                <w:kern w:val="0"/>
                <w:szCs w:val="21"/>
              </w:rPr>
            </w:pPr>
          </w:p>
        </w:tc>
        <w:tc>
          <w:tcPr>
            <w:tcW w:w="709" w:type="dxa"/>
          </w:tcPr>
          <w:p w14:paraId="6A9C5C10" w14:textId="77777777" w:rsidR="007F6D72" w:rsidRPr="0072138D" w:rsidRDefault="007F6D72" w:rsidP="00716452">
            <w:pPr>
              <w:rPr>
                <w:rFonts w:hint="eastAsia"/>
                <w:kern w:val="0"/>
                <w:szCs w:val="21"/>
              </w:rPr>
            </w:pPr>
          </w:p>
        </w:tc>
      </w:tr>
      <w:tr w:rsidR="007F6D72" w14:paraId="62ED3BBA" w14:textId="77777777" w:rsidTr="00716452">
        <w:trPr>
          <w:trHeight w:val="350"/>
        </w:trPr>
        <w:tc>
          <w:tcPr>
            <w:tcW w:w="568" w:type="dxa"/>
            <w:vMerge/>
            <w:vAlign w:val="center"/>
          </w:tcPr>
          <w:p w14:paraId="7E68F86D" w14:textId="77777777" w:rsidR="007F6D72" w:rsidRDefault="007F6D72" w:rsidP="00716452">
            <w:pPr>
              <w:jc w:val="center"/>
              <w:rPr>
                <w:b/>
              </w:rPr>
            </w:pPr>
          </w:p>
        </w:tc>
        <w:tc>
          <w:tcPr>
            <w:tcW w:w="850" w:type="dxa"/>
            <w:vMerge/>
            <w:vAlign w:val="center"/>
          </w:tcPr>
          <w:p w14:paraId="1C0F79DE" w14:textId="77777777" w:rsidR="007F6D72" w:rsidRDefault="007F6D72" w:rsidP="00716452">
            <w:pPr>
              <w:rPr>
                <w:b/>
              </w:rPr>
            </w:pPr>
          </w:p>
        </w:tc>
        <w:tc>
          <w:tcPr>
            <w:tcW w:w="2835" w:type="dxa"/>
            <w:vAlign w:val="center"/>
          </w:tcPr>
          <w:p w14:paraId="18C2EE53" w14:textId="77777777" w:rsidR="007F6D72" w:rsidRPr="0072138D" w:rsidRDefault="007F6D72" w:rsidP="00716452">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093DB43B" w14:textId="77777777" w:rsidR="007F6D72" w:rsidRPr="0072138D" w:rsidRDefault="007F6D72" w:rsidP="00716452">
            <w:pPr>
              <w:rPr>
                <w:rFonts w:hint="eastAsia"/>
                <w:szCs w:val="21"/>
              </w:rPr>
            </w:pPr>
          </w:p>
        </w:tc>
        <w:tc>
          <w:tcPr>
            <w:tcW w:w="1275" w:type="dxa"/>
          </w:tcPr>
          <w:p w14:paraId="1F37F940" w14:textId="77777777" w:rsidR="007F6D72" w:rsidRPr="0072138D" w:rsidRDefault="007F6D72" w:rsidP="00716452">
            <w:pPr>
              <w:rPr>
                <w:rFonts w:hint="eastAsia"/>
                <w:szCs w:val="21"/>
              </w:rPr>
            </w:pPr>
          </w:p>
        </w:tc>
        <w:tc>
          <w:tcPr>
            <w:tcW w:w="709" w:type="dxa"/>
          </w:tcPr>
          <w:p w14:paraId="4161E078" w14:textId="77777777" w:rsidR="007F6D72" w:rsidRPr="0072138D" w:rsidRDefault="007F6D72" w:rsidP="00716452">
            <w:pPr>
              <w:rPr>
                <w:rFonts w:hint="eastAsia"/>
                <w:szCs w:val="21"/>
              </w:rPr>
            </w:pPr>
          </w:p>
        </w:tc>
      </w:tr>
      <w:tr w:rsidR="007F6D72" w14:paraId="4A878E0D" w14:textId="77777777" w:rsidTr="00716452">
        <w:trPr>
          <w:trHeight w:val="350"/>
        </w:trPr>
        <w:tc>
          <w:tcPr>
            <w:tcW w:w="568" w:type="dxa"/>
            <w:vMerge/>
            <w:vAlign w:val="center"/>
          </w:tcPr>
          <w:p w14:paraId="42192A22" w14:textId="77777777" w:rsidR="007F6D72" w:rsidRDefault="007F6D72" w:rsidP="00716452">
            <w:pPr>
              <w:jc w:val="center"/>
              <w:rPr>
                <w:b/>
              </w:rPr>
            </w:pPr>
          </w:p>
        </w:tc>
        <w:tc>
          <w:tcPr>
            <w:tcW w:w="850" w:type="dxa"/>
            <w:vMerge/>
            <w:vAlign w:val="center"/>
          </w:tcPr>
          <w:p w14:paraId="5A7232D7" w14:textId="77777777" w:rsidR="007F6D72" w:rsidRDefault="007F6D72" w:rsidP="00716452">
            <w:pPr>
              <w:rPr>
                <w:b/>
              </w:rPr>
            </w:pPr>
          </w:p>
        </w:tc>
        <w:tc>
          <w:tcPr>
            <w:tcW w:w="2835" w:type="dxa"/>
            <w:vAlign w:val="center"/>
          </w:tcPr>
          <w:p w14:paraId="6A154FCC" w14:textId="77777777" w:rsidR="007F6D72" w:rsidRPr="00BC0CB5" w:rsidRDefault="007F6D72" w:rsidP="00716452">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4EA34250" w14:textId="77777777" w:rsidR="007F6D72" w:rsidRDefault="007F6D72" w:rsidP="00716452">
            <w:pPr>
              <w:rPr>
                <w:rFonts w:hint="eastAsia"/>
                <w:szCs w:val="21"/>
              </w:rPr>
            </w:pPr>
          </w:p>
        </w:tc>
        <w:tc>
          <w:tcPr>
            <w:tcW w:w="1275" w:type="dxa"/>
          </w:tcPr>
          <w:p w14:paraId="6833E4E8" w14:textId="77777777" w:rsidR="007F6D72" w:rsidRDefault="007F6D72" w:rsidP="00716452">
            <w:pPr>
              <w:rPr>
                <w:rFonts w:hint="eastAsia"/>
                <w:szCs w:val="21"/>
              </w:rPr>
            </w:pPr>
          </w:p>
        </w:tc>
        <w:tc>
          <w:tcPr>
            <w:tcW w:w="709" w:type="dxa"/>
          </w:tcPr>
          <w:p w14:paraId="29E17D10" w14:textId="77777777" w:rsidR="007F6D72" w:rsidRDefault="007F6D72" w:rsidP="00716452">
            <w:pPr>
              <w:rPr>
                <w:rFonts w:hint="eastAsia"/>
                <w:szCs w:val="21"/>
              </w:rPr>
            </w:pPr>
          </w:p>
        </w:tc>
      </w:tr>
      <w:tr w:rsidR="007F6D72" w14:paraId="1F80F3D3" w14:textId="77777777" w:rsidTr="00716452">
        <w:trPr>
          <w:trHeight w:val="350"/>
        </w:trPr>
        <w:tc>
          <w:tcPr>
            <w:tcW w:w="4253" w:type="dxa"/>
            <w:gridSpan w:val="3"/>
          </w:tcPr>
          <w:p w14:paraId="4D616E40" w14:textId="77777777" w:rsidR="007F6D72" w:rsidRDefault="007F6D72" w:rsidP="00716452">
            <w:pPr>
              <w:rPr>
                <w:b/>
              </w:rPr>
            </w:pPr>
            <w:r>
              <w:rPr>
                <w:rFonts w:hint="eastAsia"/>
                <w:b/>
              </w:rPr>
              <w:t>（三）其他商务要求</w:t>
            </w:r>
          </w:p>
        </w:tc>
        <w:tc>
          <w:tcPr>
            <w:tcW w:w="2694" w:type="dxa"/>
          </w:tcPr>
          <w:p w14:paraId="2DCF6BD0" w14:textId="77777777" w:rsidR="007F6D72" w:rsidRDefault="007F6D72" w:rsidP="00716452">
            <w:pPr>
              <w:rPr>
                <w:rFonts w:hint="eastAsia"/>
                <w:b/>
              </w:rPr>
            </w:pPr>
          </w:p>
        </w:tc>
        <w:tc>
          <w:tcPr>
            <w:tcW w:w="1275" w:type="dxa"/>
          </w:tcPr>
          <w:p w14:paraId="0967C6E2" w14:textId="77777777" w:rsidR="007F6D72" w:rsidRDefault="007F6D72" w:rsidP="00716452">
            <w:pPr>
              <w:rPr>
                <w:rFonts w:hint="eastAsia"/>
                <w:b/>
              </w:rPr>
            </w:pPr>
          </w:p>
        </w:tc>
        <w:tc>
          <w:tcPr>
            <w:tcW w:w="709" w:type="dxa"/>
          </w:tcPr>
          <w:p w14:paraId="6D45880B" w14:textId="77777777" w:rsidR="007F6D72" w:rsidRDefault="007F6D72" w:rsidP="00716452">
            <w:pPr>
              <w:rPr>
                <w:rFonts w:hint="eastAsia"/>
                <w:b/>
              </w:rPr>
            </w:pPr>
          </w:p>
        </w:tc>
      </w:tr>
      <w:tr w:rsidR="007F6D72" w14:paraId="4CEF0FD0" w14:textId="77777777" w:rsidTr="00716452">
        <w:trPr>
          <w:trHeight w:val="350"/>
        </w:trPr>
        <w:tc>
          <w:tcPr>
            <w:tcW w:w="568" w:type="dxa"/>
            <w:vMerge w:val="restart"/>
            <w:vAlign w:val="center"/>
          </w:tcPr>
          <w:p w14:paraId="3116B9CC" w14:textId="77777777" w:rsidR="007F6D72" w:rsidRDefault="007F6D72" w:rsidP="00716452">
            <w:pPr>
              <w:jc w:val="center"/>
              <w:rPr>
                <w:b/>
              </w:rPr>
            </w:pPr>
            <w:r>
              <w:rPr>
                <w:rFonts w:hint="eastAsia"/>
                <w:b/>
              </w:rPr>
              <w:t>1</w:t>
            </w:r>
          </w:p>
        </w:tc>
        <w:tc>
          <w:tcPr>
            <w:tcW w:w="850" w:type="dxa"/>
            <w:vMerge w:val="restart"/>
            <w:vAlign w:val="center"/>
          </w:tcPr>
          <w:p w14:paraId="4FE2A046" w14:textId="77777777" w:rsidR="007F6D72" w:rsidRPr="003B7D88" w:rsidRDefault="007F6D72" w:rsidP="00716452">
            <w:pPr>
              <w:jc w:val="center"/>
            </w:pPr>
            <w:r w:rsidRPr="003B7D88">
              <w:rPr>
                <w:rFonts w:hint="eastAsia"/>
              </w:rPr>
              <w:t>关于交货</w:t>
            </w:r>
          </w:p>
        </w:tc>
        <w:tc>
          <w:tcPr>
            <w:tcW w:w="2835" w:type="dxa"/>
          </w:tcPr>
          <w:p w14:paraId="442B7D1D" w14:textId="77777777" w:rsidR="007F6D72" w:rsidRPr="0072138D" w:rsidRDefault="007F6D72" w:rsidP="00716452">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bCs/>
                <w:szCs w:val="21"/>
                <w:u w:val="single"/>
              </w:rPr>
              <w:t>30</w:t>
            </w:r>
            <w:r w:rsidRPr="0072138D">
              <w:rPr>
                <w:rFonts w:hint="eastAsia"/>
                <w:bCs/>
                <w:szCs w:val="21"/>
                <w:u w:val="single"/>
              </w:rPr>
              <w:t xml:space="preserve"> </w:t>
            </w:r>
            <w:r w:rsidRPr="0072138D">
              <w:rPr>
                <w:rFonts w:hint="eastAsia"/>
                <w:bCs/>
                <w:szCs w:val="21"/>
              </w:rPr>
              <w:t>天（日历日）内。</w:t>
            </w:r>
          </w:p>
        </w:tc>
        <w:tc>
          <w:tcPr>
            <w:tcW w:w="2694" w:type="dxa"/>
          </w:tcPr>
          <w:p w14:paraId="536B99A6" w14:textId="77777777" w:rsidR="007F6D72" w:rsidRPr="0072138D" w:rsidRDefault="007F6D72" w:rsidP="00716452">
            <w:pPr>
              <w:rPr>
                <w:rFonts w:hint="eastAsia"/>
                <w:bCs/>
                <w:szCs w:val="21"/>
              </w:rPr>
            </w:pPr>
          </w:p>
        </w:tc>
        <w:tc>
          <w:tcPr>
            <w:tcW w:w="1275" w:type="dxa"/>
          </w:tcPr>
          <w:p w14:paraId="61F26685" w14:textId="77777777" w:rsidR="007F6D72" w:rsidRPr="0072138D" w:rsidRDefault="007F6D72" w:rsidP="00716452">
            <w:pPr>
              <w:rPr>
                <w:rFonts w:hint="eastAsia"/>
                <w:bCs/>
                <w:szCs w:val="21"/>
              </w:rPr>
            </w:pPr>
          </w:p>
        </w:tc>
        <w:tc>
          <w:tcPr>
            <w:tcW w:w="709" w:type="dxa"/>
          </w:tcPr>
          <w:p w14:paraId="2B53E7C4" w14:textId="77777777" w:rsidR="007F6D72" w:rsidRPr="0072138D" w:rsidRDefault="007F6D72" w:rsidP="00716452">
            <w:pPr>
              <w:rPr>
                <w:rFonts w:hint="eastAsia"/>
                <w:bCs/>
                <w:szCs w:val="21"/>
              </w:rPr>
            </w:pPr>
          </w:p>
        </w:tc>
      </w:tr>
      <w:tr w:rsidR="007F6D72" w14:paraId="13A52613" w14:textId="77777777" w:rsidTr="00716452">
        <w:trPr>
          <w:trHeight w:val="451"/>
        </w:trPr>
        <w:tc>
          <w:tcPr>
            <w:tcW w:w="568" w:type="dxa"/>
            <w:vMerge/>
            <w:vAlign w:val="center"/>
          </w:tcPr>
          <w:p w14:paraId="0A3E6E97" w14:textId="77777777" w:rsidR="007F6D72" w:rsidRDefault="007F6D72" w:rsidP="00716452">
            <w:pPr>
              <w:jc w:val="center"/>
              <w:rPr>
                <w:b/>
              </w:rPr>
            </w:pPr>
          </w:p>
        </w:tc>
        <w:tc>
          <w:tcPr>
            <w:tcW w:w="850" w:type="dxa"/>
            <w:vMerge/>
            <w:vAlign w:val="center"/>
          </w:tcPr>
          <w:p w14:paraId="18254A09" w14:textId="77777777" w:rsidR="007F6D72" w:rsidRPr="003B7D88" w:rsidRDefault="007F6D72" w:rsidP="00716452">
            <w:pPr>
              <w:jc w:val="center"/>
            </w:pPr>
          </w:p>
        </w:tc>
        <w:tc>
          <w:tcPr>
            <w:tcW w:w="2835" w:type="dxa"/>
          </w:tcPr>
          <w:p w14:paraId="6995F111" w14:textId="77777777" w:rsidR="007F6D72" w:rsidRPr="0072138D" w:rsidRDefault="007F6D72" w:rsidP="00716452">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384E030D" w14:textId="77777777" w:rsidR="007F6D72" w:rsidRPr="0072138D" w:rsidRDefault="007F6D72" w:rsidP="00716452">
            <w:pPr>
              <w:rPr>
                <w:rFonts w:hint="eastAsia"/>
                <w:bCs/>
                <w:szCs w:val="21"/>
              </w:rPr>
            </w:pPr>
          </w:p>
        </w:tc>
        <w:tc>
          <w:tcPr>
            <w:tcW w:w="1275" w:type="dxa"/>
          </w:tcPr>
          <w:p w14:paraId="23D7D674" w14:textId="77777777" w:rsidR="007F6D72" w:rsidRPr="0072138D" w:rsidRDefault="007F6D72" w:rsidP="00716452">
            <w:pPr>
              <w:rPr>
                <w:rFonts w:hint="eastAsia"/>
                <w:bCs/>
                <w:szCs w:val="21"/>
              </w:rPr>
            </w:pPr>
          </w:p>
        </w:tc>
        <w:tc>
          <w:tcPr>
            <w:tcW w:w="709" w:type="dxa"/>
          </w:tcPr>
          <w:p w14:paraId="2A4AD39E" w14:textId="77777777" w:rsidR="007F6D72" w:rsidRPr="0072138D" w:rsidRDefault="007F6D72" w:rsidP="00716452">
            <w:pPr>
              <w:rPr>
                <w:rFonts w:hint="eastAsia"/>
                <w:bCs/>
                <w:szCs w:val="21"/>
              </w:rPr>
            </w:pPr>
          </w:p>
        </w:tc>
      </w:tr>
      <w:tr w:rsidR="007F6D72" w14:paraId="60E73ACF" w14:textId="77777777" w:rsidTr="00716452">
        <w:trPr>
          <w:trHeight w:val="350"/>
        </w:trPr>
        <w:tc>
          <w:tcPr>
            <w:tcW w:w="568" w:type="dxa"/>
            <w:vMerge/>
            <w:vAlign w:val="center"/>
          </w:tcPr>
          <w:p w14:paraId="41B259EE" w14:textId="77777777" w:rsidR="007F6D72" w:rsidRDefault="007F6D72" w:rsidP="00716452">
            <w:pPr>
              <w:jc w:val="center"/>
              <w:rPr>
                <w:b/>
              </w:rPr>
            </w:pPr>
          </w:p>
        </w:tc>
        <w:tc>
          <w:tcPr>
            <w:tcW w:w="850" w:type="dxa"/>
            <w:vMerge/>
            <w:vAlign w:val="center"/>
          </w:tcPr>
          <w:p w14:paraId="7230CDAF" w14:textId="77777777" w:rsidR="007F6D72" w:rsidRPr="003B7D88" w:rsidRDefault="007F6D72" w:rsidP="00716452">
            <w:pPr>
              <w:jc w:val="center"/>
            </w:pPr>
          </w:p>
        </w:tc>
        <w:tc>
          <w:tcPr>
            <w:tcW w:w="2835" w:type="dxa"/>
          </w:tcPr>
          <w:p w14:paraId="554FA4B0" w14:textId="77777777" w:rsidR="007F6D72" w:rsidRDefault="007F6D72" w:rsidP="00716452">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6B6DE65A" w14:textId="77777777" w:rsidR="007F6D72" w:rsidRDefault="007F6D72" w:rsidP="00716452">
            <w:pPr>
              <w:spacing w:line="340" w:lineRule="exact"/>
              <w:rPr>
                <w:rFonts w:hint="eastAsia"/>
                <w:bCs/>
                <w:szCs w:val="21"/>
              </w:rPr>
            </w:pPr>
          </w:p>
        </w:tc>
        <w:tc>
          <w:tcPr>
            <w:tcW w:w="1275" w:type="dxa"/>
          </w:tcPr>
          <w:p w14:paraId="722AF28B" w14:textId="77777777" w:rsidR="007F6D72" w:rsidRDefault="007F6D72" w:rsidP="00716452">
            <w:pPr>
              <w:spacing w:line="340" w:lineRule="exact"/>
              <w:rPr>
                <w:rFonts w:hint="eastAsia"/>
                <w:bCs/>
                <w:szCs w:val="21"/>
              </w:rPr>
            </w:pPr>
          </w:p>
        </w:tc>
        <w:tc>
          <w:tcPr>
            <w:tcW w:w="709" w:type="dxa"/>
          </w:tcPr>
          <w:p w14:paraId="74A7B568" w14:textId="77777777" w:rsidR="007F6D72" w:rsidRDefault="007F6D72" w:rsidP="00716452">
            <w:pPr>
              <w:spacing w:line="340" w:lineRule="exact"/>
              <w:rPr>
                <w:rFonts w:hint="eastAsia"/>
                <w:bCs/>
                <w:szCs w:val="21"/>
              </w:rPr>
            </w:pPr>
          </w:p>
        </w:tc>
      </w:tr>
      <w:tr w:rsidR="007F6D72" w14:paraId="6A9EE6DC" w14:textId="77777777" w:rsidTr="00716452">
        <w:trPr>
          <w:trHeight w:val="350"/>
        </w:trPr>
        <w:tc>
          <w:tcPr>
            <w:tcW w:w="568" w:type="dxa"/>
            <w:vMerge/>
            <w:vAlign w:val="center"/>
          </w:tcPr>
          <w:p w14:paraId="21C803EC" w14:textId="77777777" w:rsidR="007F6D72" w:rsidRDefault="007F6D72" w:rsidP="00716452">
            <w:pPr>
              <w:jc w:val="center"/>
              <w:rPr>
                <w:b/>
              </w:rPr>
            </w:pPr>
          </w:p>
        </w:tc>
        <w:tc>
          <w:tcPr>
            <w:tcW w:w="850" w:type="dxa"/>
            <w:vMerge/>
            <w:vAlign w:val="center"/>
          </w:tcPr>
          <w:p w14:paraId="114B3DB8" w14:textId="77777777" w:rsidR="007F6D72" w:rsidRPr="003B7D88" w:rsidRDefault="007F6D72" w:rsidP="00716452">
            <w:pPr>
              <w:jc w:val="center"/>
            </w:pPr>
          </w:p>
        </w:tc>
        <w:tc>
          <w:tcPr>
            <w:tcW w:w="2835" w:type="dxa"/>
          </w:tcPr>
          <w:p w14:paraId="0E8B6C2D" w14:textId="77777777" w:rsidR="007F6D72" w:rsidRPr="00D72CD8" w:rsidRDefault="007F6D72" w:rsidP="0071645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5C1B3E5"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31F1ED9"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BEF4FB0"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6D0D925"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52741D9"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E1600C4" w14:textId="77777777" w:rsidR="007F6D72" w:rsidRPr="00D72CD8" w:rsidRDefault="007F6D72" w:rsidP="00716452">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0D283E5E"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BED437C"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842D3C0"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6C22F35"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29A08E1"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A5366B2"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979507"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E3D09A1"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6A74865"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A911B8A"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BDA569A" w14:textId="77777777" w:rsidR="007F6D72" w:rsidRPr="00D72CD8" w:rsidRDefault="007F6D72" w:rsidP="00716452">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23900C7" w14:textId="77777777" w:rsidR="007F6D72" w:rsidRDefault="007F6D72" w:rsidP="00716452">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FDF99EC" w14:textId="77777777" w:rsidR="007F6D72" w:rsidRDefault="007F6D72" w:rsidP="00716452">
            <w:pPr>
              <w:spacing w:line="340" w:lineRule="exact"/>
              <w:rPr>
                <w:rFonts w:hint="eastAsia"/>
                <w:bCs/>
                <w:szCs w:val="21"/>
              </w:rPr>
            </w:pPr>
          </w:p>
        </w:tc>
        <w:tc>
          <w:tcPr>
            <w:tcW w:w="1275" w:type="dxa"/>
          </w:tcPr>
          <w:p w14:paraId="4020E573" w14:textId="77777777" w:rsidR="007F6D72" w:rsidRDefault="007F6D72" w:rsidP="00716452">
            <w:pPr>
              <w:spacing w:line="340" w:lineRule="exact"/>
              <w:rPr>
                <w:rFonts w:hint="eastAsia"/>
                <w:bCs/>
                <w:szCs w:val="21"/>
              </w:rPr>
            </w:pPr>
          </w:p>
        </w:tc>
        <w:tc>
          <w:tcPr>
            <w:tcW w:w="709" w:type="dxa"/>
          </w:tcPr>
          <w:p w14:paraId="490F4A36" w14:textId="77777777" w:rsidR="007F6D72" w:rsidRDefault="007F6D72" w:rsidP="00716452">
            <w:pPr>
              <w:spacing w:line="340" w:lineRule="exact"/>
              <w:rPr>
                <w:rFonts w:hint="eastAsia"/>
                <w:bCs/>
                <w:szCs w:val="21"/>
              </w:rPr>
            </w:pPr>
          </w:p>
        </w:tc>
      </w:tr>
      <w:tr w:rsidR="007F6D72" w14:paraId="07E0E44B" w14:textId="77777777" w:rsidTr="00716452">
        <w:trPr>
          <w:trHeight w:val="350"/>
        </w:trPr>
        <w:tc>
          <w:tcPr>
            <w:tcW w:w="568" w:type="dxa"/>
            <w:vAlign w:val="center"/>
          </w:tcPr>
          <w:p w14:paraId="6D0B7FAE" w14:textId="77777777" w:rsidR="007F6D72" w:rsidRPr="00A8140C" w:rsidRDefault="007F6D72" w:rsidP="00716452">
            <w:pPr>
              <w:jc w:val="center"/>
              <w:rPr>
                <w:b/>
              </w:rPr>
            </w:pPr>
            <w:r w:rsidRPr="00A8140C">
              <w:rPr>
                <w:rFonts w:hint="eastAsia"/>
                <w:b/>
              </w:rPr>
              <w:lastRenderedPageBreak/>
              <w:t>2</w:t>
            </w:r>
          </w:p>
        </w:tc>
        <w:tc>
          <w:tcPr>
            <w:tcW w:w="850" w:type="dxa"/>
            <w:vAlign w:val="center"/>
          </w:tcPr>
          <w:p w14:paraId="6D2E166B" w14:textId="77777777" w:rsidR="007F6D72" w:rsidRPr="00A8140C" w:rsidRDefault="007F6D72" w:rsidP="00716452">
            <w:pPr>
              <w:jc w:val="center"/>
            </w:pPr>
            <w:r w:rsidRPr="00A8140C">
              <w:rPr>
                <w:rFonts w:hint="eastAsia"/>
                <w:kern w:val="0"/>
              </w:rPr>
              <w:t>质量保证</w:t>
            </w:r>
          </w:p>
        </w:tc>
        <w:tc>
          <w:tcPr>
            <w:tcW w:w="2835" w:type="dxa"/>
            <w:vAlign w:val="center"/>
          </w:tcPr>
          <w:p w14:paraId="1C1EE968" w14:textId="77777777" w:rsidR="007F6D72" w:rsidRDefault="007F6D72" w:rsidP="00716452">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68ECE8DC" w14:textId="77777777" w:rsidR="007F6D72" w:rsidRDefault="007F6D72" w:rsidP="00716452">
            <w:pPr>
              <w:spacing w:line="340" w:lineRule="exact"/>
              <w:rPr>
                <w:szCs w:val="21"/>
              </w:rPr>
            </w:pPr>
          </w:p>
        </w:tc>
        <w:tc>
          <w:tcPr>
            <w:tcW w:w="1275" w:type="dxa"/>
          </w:tcPr>
          <w:p w14:paraId="63AE34F5" w14:textId="77777777" w:rsidR="007F6D72" w:rsidRDefault="007F6D72" w:rsidP="00716452">
            <w:pPr>
              <w:spacing w:line="340" w:lineRule="exact"/>
              <w:rPr>
                <w:szCs w:val="21"/>
              </w:rPr>
            </w:pPr>
          </w:p>
        </w:tc>
        <w:tc>
          <w:tcPr>
            <w:tcW w:w="709" w:type="dxa"/>
          </w:tcPr>
          <w:p w14:paraId="2D329091" w14:textId="77777777" w:rsidR="007F6D72" w:rsidRDefault="007F6D72" w:rsidP="00716452">
            <w:pPr>
              <w:spacing w:line="340" w:lineRule="exact"/>
              <w:rPr>
                <w:szCs w:val="21"/>
              </w:rPr>
            </w:pPr>
          </w:p>
        </w:tc>
      </w:tr>
      <w:tr w:rsidR="007F6D72" w14:paraId="6AB8A176" w14:textId="77777777" w:rsidTr="00716452">
        <w:trPr>
          <w:trHeight w:val="350"/>
        </w:trPr>
        <w:tc>
          <w:tcPr>
            <w:tcW w:w="568" w:type="dxa"/>
            <w:vMerge w:val="restart"/>
            <w:vAlign w:val="center"/>
          </w:tcPr>
          <w:p w14:paraId="59A2CE03" w14:textId="77777777" w:rsidR="007F6D72" w:rsidRPr="00A8140C" w:rsidRDefault="007F6D72" w:rsidP="00716452">
            <w:pPr>
              <w:jc w:val="center"/>
              <w:rPr>
                <w:b/>
              </w:rPr>
            </w:pPr>
            <w:r w:rsidRPr="00A8140C">
              <w:rPr>
                <w:b/>
              </w:rPr>
              <w:t>3</w:t>
            </w:r>
          </w:p>
        </w:tc>
        <w:tc>
          <w:tcPr>
            <w:tcW w:w="850" w:type="dxa"/>
            <w:vMerge w:val="restart"/>
            <w:vAlign w:val="center"/>
          </w:tcPr>
          <w:p w14:paraId="55C62ED7" w14:textId="77777777" w:rsidR="007F6D72" w:rsidRPr="00A8140C" w:rsidRDefault="007F6D72" w:rsidP="00716452">
            <w:pPr>
              <w:jc w:val="center"/>
            </w:pPr>
            <w:r w:rsidRPr="00A8140C">
              <w:rPr>
                <w:rFonts w:hint="eastAsia"/>
              </w:rPr>
              <w:t>关于验收</w:t>
            </w:r>
          </w:p>
        </w:tc>
        <w:tc>
          <w:tcPr>
            <w:tcW w:w="2835" w:type="dxa"/>
          </w:tcPr>
          <w:p w14:paraId="2EFFE192" w14:textId="77777777" w:rsidR="007F6D72" w:rsidRPr="00B244A7" w:rsidRDefault="007F6D72" w:rsidP="00716452">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97D745C" w14:textId="77777777" w:rsidR="007F6D72" w:rsidRDefault="007F6D72" w:rsidP="00716452">
            <w:pPr>
              <w:spacing w:line="340" w:lineRule="exact"/>
              <w:rPr>
                <w:bCs/>
                <w:szCs w:val="21"/>
              </w:rPr>
            </w:pPr>
          </w:p>
        </w:tc>
        <w:tc>
          <w:tcPr>
            <w:tcW w:w="1275" w:type="dxa"/>
          </w:tcPr>
          <w:p w14:paraId="4CE5AA7D" w14:textId="77777777" w:rsidR="007F6D72" w:rsidRDefault="007F6D72" w:rsidP="00716452">
            <w:pPr>
              <w:spacing w:line="340" w:lineRule="exact"/>
              <w:rPr>
                <w:bCs/>
                <w:szCs w:val="21"/>
              </w:rPr>
            </w:pPr>
          </w:p>
        </w:tc>
        <w:tc>
          <w:tcPr>
            <w:tcW w:w="709" w:type="dxa"/>
          </w:tcPr>
          <w:p w14:paraId="21CA58AD" w14:textId="77777777" w:rsidR="007F6D72" w:rsidRDefault="007F6D72" w:rsidP="00716452">
            <w:pPr>
              <w:spacing w:line="340" w:lineRule="exact"/>
              <w:rPr>
                <w:bCs/>
                <w:szCs w:val="21"/>
              </w:rPr>
            </w:pPr>
          </w:p>
        </w:tc>
      </w:tr>
      <w:tr w:rsidR="007F6D72" w14:paraId="6927F770" w14:textId="77777777" w:rsidTr="00716452">
        <w:trPr>
          <w:trHeight w:val="350"/>
        </w:trPr>
        <w:tc>
          <w:tcPr>
            <w:tcW w:w="568" w:type="dxa"/>
            <w:vMerge/>
            <w:vAlign w:val="center"/>
          </w:tcPr>
          <w:p w14:paraId="48172A0C" w14:textId="77777777" w:rsidR="007F6D72" w:rsidRPr="00A8140C" w:rsidRDefault="007F6D72" w:rsidP="00716452">
            <w:pPr>
              <w:jc w:val="center"/>
              <w:rPr>
                <w:b/>
              </w:rPr>
            </w:pPr>
          </w:p>
        </w:tc>
        <w:tc>
          <w:tcPr>
            <w:tcW w:w="850" w:type="dxa"/>
            <w:vMerge/>
          </w:tcPr>
          <w:p w14:paraId="3BB4E3B4" w14:textId="77777777" w:rsidR="007F6D72" w:rsidRPr="00A8140C" w:rsidRDefault="007F6D72" w:rsidP="00716452"/>
        </w:tc>
        <w:tc>
          <w:tcPr>
            <w:tcW w:w="2835" w:type="dxa"/>
          </w:tcPr>
          <w:p w14:paraId="259045F6" w14:textId="77777777" w:rsidR="007F6D72" w:rsidRPr="009D5001" w:rsidRDefault="007F6D72" w:rsidP="00716452">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AD8B27B" w14:textId="77777777" w:rsidR="007F6D72" w:rsidRDefault="007F6D72" w:rsidP="00716452">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5643D06E" w14:textId="77777777" w:rsidR="007F6D72" w:rsidRDefault="007F6D72" w:rsidP="00716452">
            <w:pPr>
              <w:spacing w:line="300" w:lineRule="exact"/>
              <w:rPr>
                <w:szCs w:val="21"/>
              </w:rPr>
            </w:pPr>
            <w:r>
              <w:rPr>
                <w:rFonts w:hint="eastAsia"/>
                <w:szCs w:val="21"/>
              </w:rPr>
              <w:t>b</w:t>
            </w:r>
            <w:r>
              <w:rPr>
                <w:rFonts w:hint="eastAsia"/>
                <w:szCs w:val="21"/>
              </w:rPr>
              <w:t>、货物符合招标文件技术规格书的要求，性能满足要求。</w:t>
            </w:r>
          </w:p>
          <w:p w14:paraId="029FEB33" w14:textId="77777777" w:rsidR="007F6D72" w:rsidRDefault="007F6D72" w:rsidP="00716452">
            <w:pPr>
              <w:spacing w:line="300" w:lineRule="exact"/>
              <w:rPr>
                <w:szCs w:val="21"/>
              </w:rPr>
            </w:pPr>
            <w:r>
              <w:rPr>
                <w:rFonts w:hint="eastAsia"/>
                <w:szCs w:val="21"/>
              </w:rPr>
              <w:t>c</w:t>
            </w:r>
            <w:r>
              <w:rPr>
                <w:rFonts w:hint="eastAsia"/>
                <w:szCs w:val="21"/>
              </w:rPr>
              <w:t>、货物具备产品合格证。</w:t>
            </w:r>
          </w:p>
          <w:p w14:paraId="4C0EB1D5" w14:textId="77777777" w:rsidR="007F6D72" w:rsidRDefault="007F6D72" w:rsidP="00716452">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6AC91BF5" w14:textId="77777777" w:rsidR="007F6D72" w:rsidRDefault="007F6D72" w:rsidP="00716452">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40428635" w14:textId="77777777" w:rsidR="007F6D72" w:rsidRDefault="007F6D72" w:rsidP="00716452">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3237100" w14:textId="77777777" w:rsidR="007F6D72" w:rsidRPr="00B244A7" w:rsidRDefault="007F6D72" w:rsidP="00716452">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11B2ED5C" w14:textId="77777777" w:rsidR="007F6D72" w:rsidRDefault="007F6D72" w:rsidP="00716452">
            <w:pPr>
              <w:spacing w:line="340" w:lineRule="exact"/>
              <w:rPr>
                <w:bCs/>
                <w:szCs w:val="21"/>
              </w:rPr>
            </w:pPr>
          </w:p>
        </w:tc>
        <w:tc>
          <w:tcPr>
            <w:tcW w:w="1275" w:type="dxa"/>
          </w:tcPr>
          <w:p w14:paraId="1848AC87" w14:textId="77777777" w:rsidR="007F6D72" w:rsidRDefault="007F6D72" w:rsidP="00716452">
            <w:pPr>
              <w:spacing w:line="340" w:lineRule="exact"/>
              <w:rPr>
                <w:bCs/>
                <w:szCs w:val="21"/>
              </w:rPr>
            </w:pPr>
          </w:p>
        </w:tc>
        <w:tc>
          <w:tcPr>
            <w:tcW w:w="709" w:type="dxa"/>
          </w:tcPr>
          <w:p w14:paraId="370F832C" w14:textId="77777777" w:rsidR="007F6D72" w:rsidRDefault="007F6D72" w:rsidP="00716452">
            <w:pPr>
              <w:spacing w:line="340" w:lineRule="exact"/>
              <w:rPr>
                <w:bCs/>
                <w:szCs w:val="21"/>
              </w:rPr>
            </w:pPr>
          </w:p>
        </w:tc>
      </w:tr>
      <w:tr w:rsidR="007F6D72" w14:paraId="033D4D8F" w14:textId="77777777" w:rsidTr="00716452">
        <w:trPr>
          <w:trHeight w:val="350"/>
        </w:trPr>
        <w:tc>
          <w:tcPr>
            <w:tcW w:w="568" w:type="dxa"/>
            <w:vAlign w:val="center"/>
          </w:tcPr>
          <w:p w14:paraId="3D4C7654" w14:textId="77777777" w:rsidR="007F6D72" w:rsidRPr="00A8140C" w:rsidRDefault="007F6D72" w:rsidP="00716452">
            <w:pPr>
              <w:jc w:val="center"/>
              <w:rPr>
                <w:b/>
              </w:rPr>
            </w:pPr>
            <w:r w:rsidRPr="00A8140C">
              <w:rPr>
                <w:b/>
              </w:rPr>
              <w:lastRenderedPageBreak/>
              <w:t>4</w:t>
            </w:r>
          </w:p>
        </w:tc>
        <w:tc>
          <w:tcPr>
            <w:tcW w:w="850" w:type="dxa"/>
            <w:vAlign w:val="center"/>
          </w:tcPr>
          <w:p w14:paraId="39644AE9" w14:textId="77777777" w:rsidR="007F6D72" w:rsidRPr="00A8140C" w:rsidRDefault="007F6D72" w:rsidP="00716452">
            <w:pPr>
              <w:jc w:val="center"/>
            </w:pPr>
            <w:r w:rsidRPr="00A8140C">
              <w:rPr>
                <w:rFonts w:hint="eastAsia"/>
              </w:rPr>
              <w:t>付款方式</w:t>
            </w:r>
          </w:p>
        </w:tc>
        <w:tc>
          <w:tcPr>
            <w:tcW w:w="2835" w:type="dxa"/>
          </w:tcPr>
          <w:p w14:paraId="579A90AE" w14:textId="77777777" w:rsidR="007F6D72" w:rsidRPr="00EE16CA" w:rsidRDefault="007F6D72" w:rsidP="00716452">
            <w:pPr>
              <w:ind w:firstLineChars="200" w:firstLine="420"/>
              <w:rPr>
                <w:rFonts w:ascii="宋体" w:hAnsi="宋体"/>
                <w:b/>
                <w:bCs/>
                <w:szCs w:val="21"/>
              </w:rPr>
            </w:pPr>
            <w:r w:rsidRPr="00347748">
              <w:rPr>
                <w:rFonts w:hint="eastAsia"/>
                <w:szCs w:val="21"/>
              </w:rPr>
              <w:t>合同签订后，供方缴纳合同款的</w:t>
            </w:r>
            <w:r w:rsidRPr="00D24742">
              <w:rPr>
                <w:rFonts w:hint="eastAsia"/>
                <w:szCs w:val="21"/>
                <w:u w:val="single"/>
              </w:rPr>
              <w:t xml:space="preserve">  5%  </w:t>
            </w:r>
            <w:r w:rsidRPr="00347748">
              <w:rPr>
                <w:rFonts w:hint="eastAsia"/>
                <w:szCs w:val="21"/>
              </w:rPr>
              <w:t>作为质量保证金给需方，需方收到质量保证金后，待货物验收合格后整理报账资料，</w:t>
            </w:r>
            <w:r w:rsidRPr="00347748">
              <w:rPr>
                <w:rFonts w:hint="eastAsia"/>
                <w:szCs w:val="21"/>
              </w:rPr>
              <w:t>2</w:t>
            </w:r>
            <w:r w:rsidRPr="00347748">
              <w:rPr>
                <w:rFonts w:hint="eastAsia"/>
                <w:szCs w:val="21"/>
              </w:rPr>
              <w:t>个月内向财政局申请付款。从验收合格之日起至货物免费维修保养期满后若无重大质量问题，需方将质量保证金无息全额退付给供方。</w:t>
            </w:r>
          </w:p>
        </w:tc>
        <w:tc>
          <w:tcPr>
            <w:tcW w:w="2694" w:type="dxa"/>
          </w:tcPr>
          <w:p w14:paraId="5FAD3A5A" w14:textId="77777777" w:rsidR="007F6D72" w:rsidRPr="00347748" w:rsidRDefault="007F6D72" w:rsidP="00716452">
            <w:pPr>
              <w:ind w:firstLineChars="200" w:firstLine="420"/>
              <w:rPr>
                <w:rFonts w:hint="eastAsia"/>
                <w:szCs w:val="21"/>
              </w:rPr>
            </w:pPr>
          </w:p>
        </w:tc>
        <w:tc>
          <w:tcPr>
            <w:tcW w:w="1275" w:type="dxa"/>
          </w:tcPr>
          <w:p w14:paraId="13A4720E" w14:textId="77777777" w:rsidR="007F6D72" w:rsidRPr="00347748" w:rsidRDefault="007F6D72" w:rsidP="00716452">
            <w:pPr>
              <w:ind w:firstLineChars="200" w:firstLine="420"/>
              <w:rPr>
                <w:rFonts w:hint="eastAsia"/>
                <w:szCs w:val="21"/>
              </w:rPr>
            </w:pPr>
          </w:p>
        </w:tc>
        <w:tc>
          <w:tcPr>
            <w:tcW w:w="709" w:type="dxa"/>
          </w:tcPr>
          <w:p w14:paraId="26B83105" w14:textId="77777777" w:rsidR="007F6D72" w:rsidRPr="00347748" w:rsidRDefault="007F6D72" w:rsidP="00716452">
            <w:pPr>
              <w:ind w:firstLineChars="200" w:firstLine="420"/>
              <w:rPr>
                <w:rFonts w:hint="eastAsia"/>
                <w:szCs w:val="21"/>
              </w:rPr>
            </w:pPr>
          </w:p>
        </w:tc>
      </w:tr>
      <w:tr w:rsidR="007F6D72" w14:paraId="06066E3C" w14:textId="77777777" w:rsidTr="00716452">
        <w:trPr>
          <w:trHeight w:val="350"/>
        </w:trPr>
        <w:tc>
          <w:tcPr>
            <w:tcW w:w="568" w:type="dxa"/>
            <w:vAlign w:val="center"/>
          </w:tcPr>
          <w:p w14:paraId="61D51807" w14:textId="77777777" w:rsidR="007F6D72" w:rsidRPr="00A8140C" w:rsidRDefault="007F6D72" w:rsidP="00716452">
            <w:pPr>
              <w:jc w:val="center"/>
              <w:rPr>
                <w:b/>
              </w:rPr>
            </w:pPr>
            <w:r w:rsidRPr="00A8140C">
              <w:rPr>
                <w:rFonts w:hint="eastAsia"/>
                <w:b/>
              </w:rPr>
              <w:t>5</w:t>
            </w:r>
          </w:p>
        </w:tc>
        <w:tc>
          <w:tcPr>
            <w:tcW w:w="850" w:type="dxa"/>
            <w:vAlign w:val="center"/>
          </w:tcPr>
          <w:p w14:paraId="47079D69" w14:textId="77777777" w:rsidR="007F6D72" w:rsidRPr="00A8140C" w:rsidRDefault="007F6D72" w:rsidP="00716452">
            <w:pPr>
              <w:jc w:val="center"/>
            </w:pPr>
            <w:r w:rsidRPr="00A8140C">
              <w:rPr>
                <w:rFonts w:hint="eastAsia"/>
                <w:bCs/>
              </w:rPr>
              <w:t>软件升级服务</w:t>
            </w:r>
          </w:p>
        </w:tc>
        <w:tc>
          <w:tcPr>
            <w:tcW w:w="2835" w:type="dxa"/>
            <w:vAlign w:val="center"/>
          </w:tcPr>
          <w:p w14:paraId="0A2E9FF6" w14:textId="77777777" w:rsidR="007F6D72" w:rsidRDefault="007F6D72" w:rsidP="00716452">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c>
          <w:tcPr>
            <w:tcW w:w="2694" w:type="dxa"/>
          </w:tcPr>
          <w:p w14:paraId="39BB598A" w14:textId="77777777" w:rsidR="007F6D72" w:rsidRPr="0072138D" w:rsidRDefault="007F6D72" w:rsidP="00716452">
            <w:pPr>
              <w:ind w:firstLineChars="199" w:firstLine="420"/>
              <w:rPr>
                <w:rFonts w:hint="eastAsia"/>
                <w:b/>
                <w:bCs/>
                <w:szCs w:val="21"/>
              </w:rPr>
            </w:pPr>
          </w:p>
        </w:tc>
        <w:tc>
          <w:tcPr>
            <w:tcW w:w="1275" w:type="dxa"/>
          </w:tcPr>
          <w:p w14:paraId="6366CD4F" w14:textId="77777777" w:rsidR="007F6D72" w:rsidRPr="0072138D" w:rsidRDefault="007F6D72" w:rsidP="00716452">
            <w:pPr>
              <w:ind w:firstLineChars="199" w:firstLine="420"/>
              <w:rPr>
                <w:rFonts w:hint="eastAsia"/>
                <w:b/>
                <w:bCs/>
                <w:szCs w:val="21"/>
              </w:rPr>
            </w:pPr>
          </w:p>
        </w:tc>
        <w:tc>
          <w:tcPr>
            <w:tcW w:w="709" w:type="dxa"/>
          </w:tcPr>
          <w:p w14:paraId="79DF4928" w14:textId="77777777" w:rsidR="007F6D72" w:rsidRPr="0072138D" w:rsidRDefault="007F6D72" w:rsidP="00716452">
            <w:pPr>
              <w:ind w:firstLineChars="199" w:firstLine="420"/>
              <w:rPr>
                <w:rFonts w:hint="eastAsia"/>
                <w:b/>
                <w:bCs/>
                <w:szCs w:val="21"/>
              </w:rPr>
            </w:pPr>
          </w:p>
        </w:tc>
      </w:tr>
      <w:tr w:rsidR="007F6D72" w14:paraId="2E8D22E6" w14:textId="77777777" w:rsidTr="00716452">
        <w:trPr>
          <w:trHeight w:val="350"/>
        </w:trPr>
        <w:tc>
          <w:tcPr>
            <w:tcW w:w="568" w:type="dxa"/>
            <w:vAlign w:val="center"/>
          </w:tcPr>
          <w:p w14:paraId="3FBF9A16" w14:textId="77777777" w:rsidR="007F6D72" w:rsidRPr="00A8140C" w:rsidRDefault="007F6D72" w:rsidP="00716452">
            <w:pPr>
              <w:jc w:val="center"/>
              <w:rPr>
                <w:b/>
              </w:rPr>
            </w:pPr>
            <w:r w:rsidRPr="00A8140C">
              <w:rPr>
                <w:rFonts w:hint="eastAsia"/>
                <w:b/>
              </w:rPr>
              <w:t>6</w:t>
            </w:r>
          </w:p>
        </w:tc>
        <w:tc>
          <w:tcPr>
            <w:tcW w:w="850" w:type="dxa"/>
            <w:vAlign w:val="center"/>
          </w:tcPr>
          <w:p w14:paraId="348710DD" w14:textId="77777777" w:rsidR="007F6D72" w:rsidRPr="00A8140C" w:rsidRDefault="007F6D72" w:rsidP="00716452">
            <w:pPr>
              <w:jc w:val="center"/>
            </w:pPr>
            <w:r w:rsidRPr="00A8140C">
              <w:rPr>
                <w:rFonts w:hint="eastAsia"/>
                <w:kern w:val="0"/>
                <w:szCs w:val="21"/>
              </w:rPr>
              <w:t>培训</w:t>
            </w:r>
          </w:p>
        </w:tc>
        <w:tc>
          <w:tcPr>
            <w:tcW w:w="2835" w:type="dxa"/>
            <w:vAlign w:val="center"/>
          </w:tcPr>
          <w:p w14:paraId="3C9EC414" w14:textId="77777777" w:rsidR="007F6D72" w:rsidRDefault="007F6D72" w:rsidP="00716452">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31D50C48" w14:textId="77777777" w:rsidR="007F6D72" w:rsidRDefault="007F6D72" w:rsidP="00716452">
            <w:pPr>
              <w:ind w:firstLineChars="199" w:firstLine="418"/>
              <w:rPr>
                <w:rFonts w:hint="eastAsia"/>
                <w:szCs w:val="21"/>
              </w:rPr>
            </w:pPr>
          </w:p>
        </w:tc>
        <w:tc>
          <w:tcPr>
            <w:tcW w:w="1275" w:type="dxa"/>
          </w:tcPr>
          <w:p w14:paraId="5544F7E7" w14:textId="77777777" w:rsidR="007F6D72" w:rsidRDefault="007F6D72" w:rsidP="00716452">
            <w:pPr>
              <w:ind w:firstLineChars="199" w:firstLine="418"/>
              <w:rPr>
                <w:rFonts w:hint="eastAsia"/>
                <w:szCs w:val="21"/>
              </w:rPr>
            </w:pPr>
          </w:p>
        </w:tc>
        <w:tc>
          <w:tcPr>
            <w:tcW w:w="709" w:type="dxa"/>
          </w:tcPr>
          <w:p w14:paraId="51E73946" w14:textId="77777777" w:rsidR="007F6D72" w:rsidRDefault="007F6D72" w:rsidP="00716452">
            <w:pPr>
              <w:ind w:firstLineChars="199" w:firstLine="418"/>
              <w:rPr>
                <w:rFonts w:hint="eastAsia"/>
                <w:szCs w:val="21"/>
              </w:rPr>
            </w:pPr>
          </w:p>
        </w:tc>
      </w:tr>
      <w:tr w:rsidR="007F6D72" w14:paraId="74EA5036" w14:textId="77777777" w:rsidTr="00716452">
        <w:trPr>
          <w:trHeight w:val="710"/>
        </w:trPr>
        <w:tc>
          <w:tcPr>
            <w:tcW w:w="568" w:type="dxa"/>
            <w:vMerge w:val="restart"/>
            <w:tcBorders>
              <w:bottom w:val="single" w:sz="4" w:space="0" w:color="auto"/>
            </w:tcBorders>
            <w:vAlign w:val="center"/>
          </w:tcPr>
          <w:p w14:paraId="77809DAE" w14:textId="77777777" w:rsidR="007F6D72" w:rsidRPr="00A8140C" w:rsidRDefault="007F6D72" w:rsidP="00716452">
            <w:pPr>
              <w:jc w:val="center"/>
              <w:rPr>
                <w:b/>
              </w:rPr>
            </w:pPr>
            <w:r w:rsidRPr="00A8140C">
              <w:rPr>
                <w:b/>
              </w:rPr>
              <w:t>7</w:t>
            </w:r>
          </w:p>
        </w:tc>
        <w:tc>
          <w:tcPr>
            <w:tcW w:w="850" w:type="dxa"/>
            <w:vMerge w:val="restart"/>
            <w:tcBorders>
              <w:bottom w:val="single" w:sz="4" w:space="0" w:color="auto"/>
            </w:tcBorders>
            <w:vAlign w:val="center"/>
          </w:tcPr>
          <w:p w14:paraId="1C2E0B08" w14:textId="77777777" w:rsidR="007F6D72" w:rsidRPr="00A8140C" w:rsidRDefault="007F6D72" w:rsidP="00716452">
            <w:pPr>
              <w:jc w:val="center"/>
            </w:pPr>
            <w:r w:rsidRPr="00A8140C">
              <w:rPr>
                <w:rFonts w:hint="eastAsia"/>
              </w:rPr>
              <w:t>关于</w:t>
            </w:r>
            <w:r w:rsidRPr="00A8140C">
              <w:t>知识产权</w:t>
            </w:r>
          </w:p>
        </w:tc>
        <w:tc>
          <w:tcPr>
            <w:tcW w:w="2835" w:type="dxa"/>
            <w:tcBorders>
              <w:bottom w:val="single" w:sz="4" w:space="0" w:color="auto"/>
            </w:tcBorders>
          </w:tcPr>
          <w:p w14:paraId="2D69FE42" w14:textId="77777777" w:rsidR="007F6D72" w:rsidRDefault="007F6D72" w:rsidP="00716452">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564C0756" w14:textId="77777777" w:rsidR="007F6D72" w:rsidRDefault="007F6D72" w:rsidP="00716452">
            <w:pPr>
              <w:rPr>
                <w:szCs w:val="21"/>
              </w:rPr>
            </w:pPr>
          </w:p>
        </w:tc>
        <w:tc>
          <w:tcPr>
            <w:tcW w:w="1275" w:type="dxa"/>
            <w:tcBorders>
              <w:bottom w:val="single" w:sz="4" w:space="0" w:color="auto"/>
            </w:tcBorders>
          </w:tcPr>
          <w:p w14:paraId="3DC25485" w14:textId="77777777" w:rsidR="007F6D72" w:rsidRDefault="007F6D72" w:rsidP="00716452">
            <w:pPr>
              <w:rPr>
                <w:szCs w:val="21"/>
              </w:rPr>
            </w:pPr>
          </w:p>
        </w:tc>
        <w:tc>
          <w:tcPr>
            <w:tcW w:w="709" w:type="dxa"/>
            <w:tcBorders>
              <w:bottom w:val="single" w:sz="4" w:space="0" w:color="auto"/>
            </w:tcBorders>
          </w:tcPr>
          <w:p w14:paraId="633149D5" w14:textId="77777777" w:rsidR="007F6D72" w:rsidRDefault="007F6D72" w:rsidP="00716452">
            <w:pPr>
              <w:rPr>
                <w:szCs w:val="21"/>
              </w:rPr>
            </w:pPr>
          </w:p>
        </w:tc>
      </w:tr>
      <w:tr w:rsidR="007F6D72" w14:paraId="4608858D" w14:textId="77777777" w:rsidTr="00716452">
        <w:trPr>
          <w:trHeight w:val="350"/>
        </w:trPr>
        <w:tc>
          <w:tcPr>
            <w:tcW w:w="568" w:type="dxa"/>
            <w:vMerge/>
            <w:vAlign w:val="center"/>
          </w:tcPr>
          <w:p w14:paraId="5C140DAB" w14:textId="77777777" w:rsidR="007F6D72" w:rsidRPr="00A8140C" w:rsidRDefault="007F6D72" w:rsidP="00716452">
            <w:pPr>
              <w:jc w:val="center"/>
              <w:rPr>
                <w:b/>
              </w:rPr>
            </w:pPr>
          </w:p>
        </w:tc>
        <w:tc>
          <w:tcPr>
            <w:tcW w:w="850" w:type="dxa"/>
            <w:vMerge/>
            <w:vAlign w:val="center"/>
          </w:tcPr>
          <w:p w14:paraId="085D4240" w14:textId="77777777" w:rsidR="007F6D72" w:rsidRPr="00A8140C" w:rsidRDefault="007F6D72" w:rsidP="00716452">
            <w:pPr>
              <w:jc w:val="center"/>
            </w:pPr>
          </w:p>
        </w:tc>
        <w:tc>
          <w:tcPr>
            <w:tcW w:w="2835" w:type="dxa"/>
            <w:vAlign w:val="center"/>
          </w:tcPr>
          <w:p w14:paraId="7CC33EA7" w14:textId="77777777" w:rsidR="007F6D72" w:rsidRPr="00BC0CB5" w:rsidRDefault="007F6D72" w:rsidP="00716452">
            <w:r>
              <w:rPr>
                <w:szCs w:val="21"/>
              </w:rPr>
              <w:t>7</w:t>
            </w:r>
            <w:r>
              <w:rPr>
                <w:rFonts w:hint="eastAsia"/>
                <w:szCs w:val="21"/>
              </w:rPr>
              <w:t>.2</w:t>
            </w:r>
            <w:r>
              <w:rPr>
                <w:rFonts w:hint="eastAsia"/>
                <w:szCs w:val="21"/>
              </w:rPr>
              <w:t>投标人应保证采购人在使用货物或其任何一部分时，</w:t>
            </w:r>
            <w:r>
              <w:rPr>
                <w:rFonts w:hint="eastAsia"/>
                <w:szCs w:val="21"/>
              </w:rPr>
              <w:lastRenderedPageBreak/>
              <w:t>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69478FB7" w14:textId="77777777" w:rsidR="007F6D72" w:rsidRDefault="007F6D72" w:rsidP="00716452">
            <w:pPr>
              <w:rPr>
                <w:szCs w:val="21"/>
              </w:rPr>
            </w:pPr>
          </w:p>
        </w:tc>
        <w:tc>
          <w:tcPr>
            <w:tcW w:w="1275" w:type="dxa"/>
          </w:tcPr>
          <w:p w14:paraId="796153D7" w14:textId="77777777" w:rsidR="007F6D72" w:rsidRDefault="007F6D72" w:rsidP="00716452">
            <w:pPr>
              <w:rPr>
                <w:szCs w:val="21"/>
              </w:rPr>
            </w:pPr>
          </w:p>
        </w:tc>
        <w:tc>
          <w:tcPr>
            <w:tcW w:w="709" w:type="dxa"/>
          </w:tcPr>
          <w:p w14:paraId="25DA62AE" w14:textId="77777777" w:rsidR="007F6D72" w:rsidRDefault="007F6D72" w:rsidP="00716452">
            <w:pPr>
              <w:rPr>
                <w:szCs w:val="21"/>
              </w:rPr>
            </w:pPr>
          </w:p>
        </w:tc>
      </w:tr>
      <w:tr w:rsidR="007F6D72" w14:paraId="7896C202" w14:textId="77777777" w:rsidTr="00716452">
        <w:trPr>
          <w:trHeight w:val="350"/>
        </w:trPr>
        <w:tc>
          <w:tcPr>
            <w:tcW w:w="568" w:type="dxa"/>
            <w:vMerge/>
            <w:vAlign w:val="center"/>
          </w:tcPr>
          <w:p w14:paraId="4FF851FB" w14:textId="77777777" w:rsidR="007F6D72" w:rsidRPr="00A8140C" w:rsidRDefault="007F6D72" w:rsidP="00716452">
            <w:pPr>
              <w:jc w:val="center"/>
              <w:rPr>
                <w:b/>
              </w:rPr>
            </w:pPr>
          </w:p>
        </w:tc>
        <w:tc>
          <w:tcPr>
            <w:tcW w:w="850" w:type="dxa"/>
            <w:vMerge/>
            <w:vAlign w:val="center"/>
          </w:tcPr>
          <w:p w14:paraId="046DE946" w14:textId="77777777" w:rsidR="007F6D72" w:rsidRPr="00A8140C" w:rsidRDefault="007F6D72" w:rsidP="00716452">
            <w:pPr>
              <w:jc w:val="center"/>
            </w:pPr>
          </w:p>
        </w:tc>
        <w:tc>
          <w:tcPr>
            <w:tcW w:w="2835" w:type="dxa"/>
            <w:vAlign w:val="center"/>
          </w:tcPr>
          <w:p w14:paraId="079AC2CD" w14:textId="77777777" w:rsidR="007F6D72" w:rsidRPr="00BC0CB5" w:rsidRDefault="007F6D72" w:rsidP="00716452">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572FF7EE" w14:textId="77777777" w:rsidR="007F6D72" w:rsidRDefault="007F6D72" w:rsidP="00716452">
            <w:pPr>
              <w:rPr>
                <w:szCs w:val="21"/>
              </w:rPr>
            </w:pPr>
          </w:p>
        </w:tc>
        <w:tc>
          <w:tcPr>
            <w:tcW w:w="1275" w:type="dxa"/>
          </w:tcPr>
          <w:p w14:paraId="66474DE9" w14:textId="77777777" w:rsidR="007F6D72" w:rsidRDefault="007F6D72" w:rsidP="00716452">
            <w:pPr>
              <w:rPr>
                <w:szCs w:val="21"/>
              </w:rPr>
            </w:pPr>
          </w:p>
        </w:tc>
        <w:tc>
          <w:tcPr>
            <w:tcW w:w="709" w:type="dxa"/>
          </w:tcPr>
          <w:p w14:paraId="5884C56D" w14:textId="77777777" w:rsidR="007F6D72" w:rsidRDefault="007F6D72" w:rsidP="00716452">
            <w:pPr>
              <w:rPr>
                <w:szCs w:val="21"/>
              </w:rPr>
            </w:pPr>
          </w:p>
        </w:tc>
      </w:tr>
      <w:tr w:rsidR="007F6D72" w14:paraId="5C5FF8E2" w14:textId="77777777" w:rsidTr="00716452">
        <w:trPr>
          <w:trHeight w:val="350"/>
        </w:trPr>
        <w:tc>
          <w:tcPr>
            <w:tcW w:w="568" w:type="dxa"/>
            <w:vAlign w:val="center"/>
          </w:tcPr>
          <w:p w14:paraId="4A9DB7A5" w14:textId="77777777" w:rsidR="007F6D72" w:rsidRPr="00A8140C" w:rsidRDefault="007F6D72" w:rsidP="00716452">
            <w:pPr>
              <w:jc w:val="center"/>
              <w:rPr>
                <w:b/>
              </w:rPr>
            </w:pPr>
            <w:r w:rsidRPr="00A8140C">
              <w:rPr>
                <w:b/>
              </w:rPr>
              <w:t>8</w:t>
            </w:r>
          </w:p>
        </w:tc>
        <w:tc>
          <w:tcPr>
            <w:tcW w:w="850" w:type="dxa"/>
            <w:vAlign w:val="center"/>
          </w:tcPr>
          <w:p w14:paraId="1F9B0498" w14:textId="77777777" w:rsidR="007F6D72" w:rsidRPr="00A8140C" w:rsidRDefault="007F6D72" w:rsidP="00716452">
            <w:pPr>
              <w:jc w:val="center"/>
            </w:pPr>
            <w:r w:rsidRPr="00A8140C">
              <w:rPr>
                <w:rFonts w:hint="eastAsia"/>
              </w:rPr>
              <w:t>关于</w:t>
            </w:r>
            <w:r w:rsidRPr="00A8140C">
              <w:t>商检</w:t>
            </w:r>
          </w:p>
        </w:tc>
        <w:tc>
          <w:tcPr>
            <w:tcW w:w="2835" w:type="dxa"/>
          </w:tcPr>
          <w:p w14:paraId="190BF1EB" w14:textId="77777777" w:rsidR="007F6D72" w:rsidRDefault="007F6D72" w:rsidP="0071645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A4C8EC6" w14:textId="77777777" w:rsidR="007F6D72" w:rsidRPr="00791A38" w:rsidRDefault="007F6D72" w:rsidP="00716452">
            <w:pPr>
              <w:rPr>
                <w:rFonts w:hint="eastAsia"/>
              </w:rPr>
            </w:pPr>
          </w:p>
        </w:tc>
        <w:tc>
          <w:tcPr>
            <w:tcW w:w="1275" w:type="dxa"/>
          </w:tcPr>
          <w:p w14:paraId="660E29EE" w14:textId="77777777" w:rsidR="007F6D72" w:rsidRPr="00791A38" w:rsidRDefault="007F6D72" w:rsidP="00716452">
            <w:pPr>
              <w:rPr>
                <w:rFonts w:hint="eastAsia"/>
              </w:rPr>
            </w:pPr>
          </w:p>
        </w:tc>
        <w:tc>
          <w:tcPr>
            <w:tcW w:w="709" w:type="dxa"/>
          </w:tcPr>
          <w:p w14:paraId="486B6DCC" w14:textId="77777777" w:rsidR="007F6D72" w:rsidRPr="00791A38" w:rsidRDefault="007F6D72" w:rsidP="00716452">
            <w:pPr>
              <w:rPr>
                <w:rFonts w:hint="eastAsia"/>
              </w:rPr>
            </w:pPr>
          </w:p>
        </w:tc>
      </w:tr>
      <w:tr w:rsidR="007F6D72" w14:paraId="3EFBD1B8" w14:textId="77777777" w:rsidTr="00716452">
        <w:trPr>
          <w:trHeight w:val="350"/>
        </w:trPr>
        <w:tc>
          <w:tcPr>
            <w:tcW w:w="568" w:type="dxa"/>
            <w:vMerge w:val="restart"/>
            <w:vAlign w:val="center"/>
          </w:tcPr>
          <w:p w14:paraId="68DBE4C5" w14:textId="77777777" w:rsidR="007F6D72" w:rsidRPr="00A8140C" w:rsidRDefault="007F6D72" w:rsidP="00716452">
            <w:pPr>
              <w:jc w:val="center"/>
              <w:rPr>
                <w:b/>
              </w:rPr>
            </w:pPr>
            <w:r w:rsidRPr="00A8140C">
              <w:rPr>
                <w:b/>
              </w:rPr>
              <w:t>9</w:t>
            </w:r>
          </w:p>
        </w:tc>
        <w:tc>
          <w:tcPr>
            <w:tcW w:w="850" w:type="dxa"/>
            <w:vMerge w:val="restart"/>
            <w:vAlign w:val="center"/>
          </w:tcPr>
          <w:p w14:paraId="56E43E45" w14:textId="77777777" w:rsidR="007F6D72" w:rsidRPr="00A8140C" w:rsidRDefault="007F6D72" w:rsidP="00716452">
            <w:pPr>
              <w:jc w:val="center"/>
            </w:pPr>
            <w:r w:rsidRPr="00A8140C">
              <w:rPr>
                <w:rFonts w:hint="eastAsia"/>
              </w:rPr>
              <w:t>关于违约</w:t>
            </w:r>
          </w:p>
        </w:tc>
        <w:tc>
          <w:tcPr>
            <w:tcW w:w="2835" w:type="dxa"/>
            <w:vAlign w:val="center"/>
          </w:tcPr>
          <w:p w14:paraId="0D35BBB4" w14:textId="77777777" w:rsidR="007F6D72" w:rsidRPr="00791A38" w:rsidRDefault="007F6D72" w:rsidP="00716452">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616EABAD" w14:textId="77777777" w:rsidR="007F6D72" w:rsidRDefault="007F6D72" w:rsidP="00716452">
            <w:pPr>
              <w:rPr>
                <w:spacing w:val="-3"/>
                <w:szCs w:val="21"/>
              </w:rPr>
            </w:pPr>
          </w:p>
        </w:tc>
        <w:tc>
          <w:tcPr>
            <w:tcW w:w="1275" w:type="dxa"/>
          </w:tcPr>
          <w:p w14:paraId="6DBCEA08" w14:textId="77777777" w:rsidR="007F6D72" w:rsidRDefault="007F6D72" w:rsidP="00716452">
            <w:pPr>
              <w:rPr>
                <w:spacing w:val="-3"/>
                <w:szCs w:val="21"/>
              </w:rPr>
            </w:pPr>
          </w:p>
        </w:tc>
        <w:tc>
          <w:tcPr>
            <w:tcW w:w="709" w:type="dxa"/>
          </w:tcPr>
          <w:p w14:paraId="036B1B1D" w14:textId="77777777" w:rsidR="007F6D72" w:rsidRDefault="007F6D72" w:rsidP="00716452">
            <w:pPr>
              <w:rPr>
                <w:spacing w:val="-3"/>
                <w:szCs w:val="21"/>
              </w:rPr>
            </w:pPr>
          </w:p>
        </w:tc>
      </w:tr>
      <w:tr w:rsidR="007F6D72" w14:paraId="5E174F30" w14:textId="77777777" w:rsidTr="00716452">
        <w:trPr>
          <w:trHeight w:val="350"/>
        </w:trPr>
        <w:tc>
          <w:tcPr>
            <w:tcW w:w="568" w:type="dxa"/>
            <w:vMerge/>
            <w:vAlign w:val="center"/>
          </w:tcPr>
          <w:p w14:paraId="5DA963CC" w14:textId="77777777" w:rsidR="007F6D72" w:rsidRDefault="007F6D72" w:rsidP="00716452">
            <w:pPr>
              <w:jc w:val="center"/>
              <w:rPr>
                <w:b/>
              </w:rPr>
            </w:pPr>
          </w:p>
        </w:tc>
        <w:tc>
          <w:tcPr>
            <w:tcW w:w="850" w:type="dxa"/>
            <w:vMerge/>
            <w:vAlign w:val="center"/>
          </w:tcPr>
          <w:p w14:paraId="46666EC9" w14:textId="77777777" w:rsidR="007F6D72" w:rsidRDefault="007F6D72" w:rsidP="00716452">
            <w:pPr>
              <w:jc w:val="center"/>
            </w:pPr>
          </w:p>
        </w:tc>
        <w:tc>
          <w:tcPr>
            <w:tcW w:w="2835" w:type="dxa"/>
            <w:vAlign w:val="center"/>
          </w:tcPr>
          <w:p w14:paraId="62B50184" w14:textId="77777777" w:rsidR="007F6D72" w:rsidRPr="00791A38" w:rsidRDefault="007F6D72" w:rsidP="00716452">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5507FF64" w14:textId="77777777" w:rsidR="007F6D72" w:rsidRDefault="007F6D72" w:rsidP="00716452">
            <w:pPr>
              <w:rPr>
                <w:spacing w:val="-3"/>
                <w:szCs w:val="21"/>
              </w:rPr>
            </w:pPr>
          </w:p>
        </w:tc>
        <w:tc>
          <w:tcPr>
            <w:tcW w:w="1275" w:type="dxa"/>
          </w:tcPr>
          <w:p w14:paraId="2EDD8262" w14:textId="77777777" w:rsidR="007F6D72" w:rsidRDefault="007F6D72" w:rsidP="00716452">
            <w:pPr>
              <w:rPr>
                <w:spacing w:val="-3"/>
                <w:szCs w:val="21"/>
              </w:rPr>
            </w:pPr>
          </w:p>
        </w:tc>
        <w:tc>
          <w:tcPr>
            <w:tcW w:w="709" w:type="dxa"/>
          </w:tcPr>
          <w:p w14:paraId="02DFC864" w14:textId="77777777" w:rsidR="007F6D72" w:rsidRDefault="007F6D72" w:rsidP="00716452">
            <w:pPr>
              <w:rPr>
                <w:spacing w:val="-3"/>
                <w:szCs w:val="21"/>
              </w:rPr>
            </w:pPr>
          </w:p>
        </w:tc>
      </w:tr>
      <w:tr w:rsidR="007F6D72" w14:paraId="33D0EB51" w14:textId="77777777" w:rsidTr="00716452">
        <w:trPr>
          <w:trHeight w:val="350"/>
        </w:trPr>
        <w:tc>
          <w:tcPr>
            <w:tcW w:w="568" w:type="dxa"/>
            <w:vMerge/>
            <w:vAlign w:val="center"/>
          </w:tcPr>
          <w:p w14:paraId="3F45BA62" w14:textId="77777777" w:rsidR="007F6D72" w:rsidRDefault="007F6D72" w:rsidP="00716452">
            <w:pPr>
              <w:jc w:val="center"/>
              <w:rPr>
                <w:b/>
              </w:rPr>
            </w:pPr>
          </w:p>
        </w:tc>
        <w:tc>
          <w:tcPr>
            <w:tcW w:w="850" w:type="dxa"/>
            <w:vMerge/>
            <w:vAlign w:val="center"/>
          </w:tcPr>
          <w:p w14:paraId="710C1931" w14:textId="77777777" w:rsidR="007F6D72" w:rsidRDefault="007F6D72" w:rsidP="00716452">
            <w:pPr>
              <w:jc w:val="center"/>
            </w:pPr>
          </w:p>
        </w:tc>
        <w:tc>
          <w:tcPr>
            <w:tcW w:w="2835" w:type="dxa"/>
            <w:vAlign w:val="center"/>
          </w:tcPr>
          <w:p w14:paraId="782F5399" w14:textId="77777777" w:rsidR="007F6D72" w:rsidRPr="00791A38" w:rsidRDefault="007F6D72" w:rsidP="00716452">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4AA71CE0" w14:textId="77777777" w:rsidR="007F6D72" w:rsidRDefault="007F6D72" w:rsidP="00716452">
            <w:pPr>
              <w:rPr>
                <w:spacing w:val="-3"/>
                <w:szCs w:val="21"/>
              </w:rPr>
            </w:pPr>
          </w:p>
        </w:tc>
        <w:tc>
          <w:tcPr>
            <w:tcW w:w="1275" w:type="dxa"/>
          </w:tcPr>
          <w:p w14:paraId="080BA6CE" w14:textId="77777777" w:rsidR="007F6D72" w:rsidRDefault="007F6D72" w:rsidP="00716452">
            <w:pPr>
              <w:rPr>
                <w:spacing w:val="-3"/>
                <w:szCs w:val="21"/>
              </w:rPr>
            </w:pPr>
          </w:p>
        </w:tc>
        <w:tc>
          <w:tcPr>
            <w:tcW w:w="709" w:type="dxa"/>
          </w:tcPr>
          <w:p w14:paraId="420ACFC1" w14:textId="77777777" w:rsidR="007F6D72" w:rsidRDefault="007F6D72" w:rsidP="00716452">
            <w:pPr>
              <w:rPr>
                <w:spacing w:val="-3"/>
                <w:szCs w:val="21"/>
              </w:rPr>
            </w:pPr>
          </w:p>
        </w:tc>
      </w:tr>
      <w:tr w:rsidR="007F6D72" w14:paraId="4E63CCC9" w14:textId="77777777" w:rsidTr="00716452">
        <w:trPr>
          <w:trHeight w:val="350"/>
        </w:trPr>
        <w:tc>
          <w:tcPr>
            <w:tcW w:w="568" w:type="dxa"/>
            <w:vMerge/>
            <w:vAlign w:val="center"/>
          </w:tcPr>
          <w:p w14:paraId="70E051D9" w14:textId="77777777" w:rsidR="007F6D72" w:rsidRDefault="007F6D72" w:rsidP="00716452">
            <w:pPr>
              <w:jc w:val="center"/>
              <w:rPr>
                <w:b/>
              </w:rPr>
            </w:pPr>
          </w:p>
        </w:tc>
        <w:tc>
          <w:tcPr>
            <w:tcW w:w="850" w:type="dxa"/>
            <w:vMerge/>
            <w:vAlign w:val="center"/>
          </w:tcPr>
          <w:p w14:paraId="68B0E059" w14:textId="77777777" w:rsidR="007F6D72" w:rsidRDefault="007F6D72" w:rsidP="00716452">
            <w:pPr>
              <w:jc w:val="center"/>
            </w:pPr>
          </w:p>
        </w:tc>
        <w:tc>
          <w:tcPr>
            <w:tcW w:w="2835" w:type="dxa"/>
            <w:vAlign w:val="center"/>
          </w:tcPr>
          <w:p w14:paraId="649BB389" w14:textId="77777777" w:rsidR="007F6D72" w:rsidRPr="00791A38" w:rsidRDefault="007F6D72" w:rsidP="00716452">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44437C9D" w14:textId="77777777" w:rsidR="007F6D72" w:rsidRDefault="007F6D72" w:rsidP="00716452">
            <w:pPr>
              <w:rPr>
                <w:spacing w:val="-3"/>
                <w:szCs w:val="21"/>
              </w:rPr>
            </w:pPr>
          </w:p>
        </w:tc>
        <w:tc>
          <w:tcPr>
            <w:tcW w:w="1275" w:type="dxa"/>
          </w:tcPr>
          <w:p w14:paraId="6C1077D0" w14:textId="77777777" w:rsidR="007F6D72" w:rsidRDefault="007F6D72" w:rsidP="00716452">
            <w:pPr>
              <w:rPr>
                <w:spacing w:val="-3"/>
                <w:szCs w:val="21"/>
              </w:rPr>
            </w:pPr>
          </w:p>
        </w:tc>
        <w:tc>
          <w:tcPr>
            <w:tcW w:w="709" w:type="dxa"/>
          </w:tcPr>
          <w:p w14:paraId="4ED14C2A" w14:textId="77777777" w:rsidR="007F6D72" w:rsidRDefault="007F6D72" w:rsidP="00716452">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B9C635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33270">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Pr="009227B9"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B105E" w14:textId="77777777" w:rsidR="007D0452" w:rsidRDefault="007D0452">
      <w:r>
        <w:separator/>
      </w:r>
    </w:p>
  </w:endnote>
  <w:endnote w:type="continuationSeparator" w:id="0">
    <w:p w14:paraId="2C81F3FF" w14:textId="77777777" w:rsidR="007D0452" w:rsidRDefault="007D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93826" w:rsidRDefault="0029382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93826" w:rsidRDefault="0029382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93826" w:rsidRDefault="00293826">
    <w:pPr>
      <w:pStyle w:val="ae"/>
      <w:framePr w:wrap="around" w:vAnchor="text" w:hAnchor="margin" w:xAlign="center" w:y="1"/>
      <w:rPr>
        <w:rStyle w:val="ad"/>
      </w:rPr>
    </w:pPr>
    <w:r>
      <w:t xml:space="preserve">- </w:t>
    </w:r>
    <w:r>
      <w:fldChar w:fldCharType="begin"/>
    </w:r>
    <w:r>
      <w:instrText xml:space="preserve"> PAGE </w:instrText>
    </w:r>
    <w:r>
      <w:fldChar w:fldCharType="separate"/>
    </w:r>
    <w:r w:rsidR="007253FE">
      <w:rPr>
        <w:noProof/>
      </w:rPr>
      <w:t>7</w:t>
    </w:r>
    <w:r>
      <w:fldChar w:fldCharType="end"/>
    </w:r>
    <w:r>
      <w:t xml:space="preserve"> -</w:t>
    </w:r>
  </w:p>
  <w:p w14:paraId="0FE8C0C2" w14:textId="77777777" w:rsidR="00293826" w:rsidRDefault="0029382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FB292" w14:textId="77777777" w:rsidR="007D0452" w:rsidRDefault="007D0452">
      <w:r>
        <w:separator/>
      </w:r>
    </w:p>
  </w:footnote>
  <w:footnote w:type="continuationSeparator" w:id="0">
    <w:p w14:paraId="20A3BD65" w14:textId="77777777" w:rsidR="007D0452" w:rsidRDefault="007D0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93826" w:rsidRDefault="0029382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1A7"/>
    <w:rsid w:val="00001AEA"/>
    <w:rsid w:val="00003CC2"/>
    <w:rsid w:val="00005215"/>
    <w:rsid w:val="00005924"/>
    <w:rsid w:val="00005A10"/>
    <w:rsid w:val="00007FA9"/>
    <w:rsid w:val="00010102"/>
    <w:rsid w:val="000130C5"/>
    <w:rsid w:val="00014445"/>
    <w:rsid w:val="0001474D"/>
    <w:rsid w:val="00014F1A"/>
    <w:rsid w:val="00014F58"/>
    <w:rsid w:val="000154D0"/>
    <w:rsid w:val="00015E98"/>
    <w:rsid w:val="0001716B"/>
    <w:rsid w:val="00020A4A"/>
    <w:rsid w:val="00020D99"/>
    <w:rsid w:val="00020DD6"/>
    <w:rsid w:val="000211EA"/>
    <w:rsid w:val="0002320B"/>
    <w:rsid w:val="000234B2"/>
    <w:rsid w:val="0002382E"/>
    <w:rsid w:val="0003072D"/>
    <w:rsid w:val="00031700"/>
    <w:rsid w:val="00031F6E"/>
    <w:rsid w:val="000325FF"/>
    <w:rsid w:val="000330CE"/>
    <w:rsid w:val="000357EF"/>
    <w:rsid w:val="00037048"/>
    <w:rsid w:val="0003713E"/>
    <w:rsid w:val="000377F6"/>
    <w:rsid w:val="00040D3C"/>
    <w:rsid w:val="00040FFF"/>
    <w:rsid w:val="0004196D"/>
    <w:rsid w:val="00043A89"/>
    <w:rsid w:val="00045282"/>
    <w:rsid w:val="00045739"/>
    <w:rsid w:val="00047210"/>
    <w:rsid w:val="00047B02"/>
    <w:rsid w:val="00047EF6"/>
    <w:rsid w:val="00050017"/>
    <w:rsid w:val="000510B6"/>
    <w:rsid w:val="00051940"/>
    <w:rsid w:val="00051F3F"/>
    <w:rsid w:val="00052BC1"/>
    <w:rsid w:val="00053715"/>
    <w:rsid w:val="000538BE"/>
    <w:rsid w:val="0005582B"/>
    <w:rsid w:val="00055C4B"/>
    <w:rsid w:val="00056419"/>
    <w:rsid w:val="00056C3D"/>
    <w:rsid w:val="00057332"/>
    <w:rsid w:val="000602D1"/>
    <w:rsid w:val="000602E6"/>
    <w:rsid w:val="00061FD9"/>
    <w:rsid w:val="0006267A"/>
    <w:rsid w:val="0006297C"/>
    <w:rsid w:val="00063131"/>
    <w:rsid w:val="000638E3"/>
    <w:rsid w:val="00064FDF"/>
    <w:rsid w:val="0006670C"/>
    <w:rsid w:val="000668CA"/>
    <w:rsid w:val="00067CAD"/>
    <w:rsid w:val="00070519"/>
    <w:rsid w:val="00070736"/>
    <w:rsid w:val="00072CB7"/>
    <w:rsid w:val="000750DC"/>
    <w:rsid w:val="00077188"/>
    <w:rsid w:val="000774DC"/>
    <w:rsid w:val="00077CD3"/>
    <w:rsid w:val="00080D6E"/>
    <w:rsid w:val="00080FDA"/>
    <w:rsid w:val="0008124B"/>
    <w:rsid w:val="00082211"/>
    <w:rsid w:val="00082284"/>
    <w:rsid w:val="00082525"/>
    <w:rsid w:val="00082667"/>
    <w:rsid w:val="00083DC6"/>
    <w:rsid w:val="000848B0"/>
    <w:rsid w:val="00084C04"/>
    <w:rsid w:val="00085089"/>
    <w:rsid w:val="000869D8"/>
    <w:rsid w:val="00087ABB"/>
    <w:rsid w:val="00092FC7"/>
    <w:rsid w:val="000954D5"/>
    <w:rsid w:val="00096170"/>
    <w:rsid w:val="0009618D"/>
    <w:rsid w:val="0009709B"/>
    <w:rsid w:val="000A0C67"/>
    <w:rsid w:val="000A21E9"/>
    <w:rsid w:val="000A2345"/>
    <w:rsid w:val="000A5F94"/>
    <w:rsid w:val="000A6571"/>
    <w:rsid w:val="000B05E2"/>
    <w:rsid w:val="000B2438"/>
    <w:rsid w:val="000B2568"/>
    <w:rsid w:val="000B381C"/>
    <w:rsid w:val="000B4591"/>
    <w:rsid w:val="000B4944"/>
    <w:rsid w:val="000B6961"/>
    <w:rsid w:val="000B6B59"/>
    <w:rsid w:val="000B7B54"/>
    <w:rsid w:val="000C0173"/>
    <w:rsid w:val="000C15D4"/>
    <w:rsid w:val="000C1EE4"/>
    <w:rsid w:val="000C2446"/>
    <w:rsid w:val="000C2A5E"/>
    <w:rsid w:val="000C3D9C"/>
    <w:rsid w:val="000C4425"/>
    <w:rsid w:val="000C583E"/>
    <w:rsid w:val="000C5958"/>
    <w:rsid w:val="000C70F7"/>
    <w:rsid w:val="000D1A7D"/>
    <w:rsid w:val="000D1ABF"/>
    <w:rsid w:val="000D2309"/>
    <w:rsid w:val="000D23F0"/>
    <w:rsid w:val="000D38F9"/>
    <w:rsid w:val="000D4CFC"/>
    <w:rsid w:val="000D58E4"/>
    <w:rsid w:val="000D7108"/>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4B3"/>
    <w:rsid w:val="001075B1"/>
    <w:rsid w:val="001076CD"/>
    <w:rsid w:val="00107D54"/>
    <w:rsid w:val="0011099E"/>
    <w:rsid w:val="00111A14"/>
    <w:rsid w:val="00111C54"/>
    <w:rsid w:val="0011225A"/>
    <w:rsid w:val="00115A55"/>
    <w:rsid w:val="00117D2D"/>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16C"/>
    <w:rsid w:val="00143653"/>
    <w:rsid w:val="00143B3A"/>
    <w:rsid w:val="001446E6"/>
    <w:rsid w:val="0014546D"/>
    <w:rsid w:val="0014596C"/>
    <w:rsid w:val="0014770B"/>
    <w:rsid w:val="00147B3F"/>
    <w:rsid w:val="001507E4"/>
    <w:rsid w:val="00150E1D"/>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286"/>
    <w:rsid w:val="00181E4F"/>
    <w:rsid w:val="00183C79"/>
    <w:rsid w:val="00183C8B"/>
    <w:rsid w:val="00183E75"/>
    <w:rsid w:val="001845CF"/>
    <w:rsid w:val="00185A4E"/>
    <w:rsid w:val="001865BB"/>
    <w:rsid w:val="00186D6B"/>
    <w:rsid w:val="00187518"/>
    <w:rsid w:val="00187941"/>
    <w:rsid w:val="00192B89"/>
    <w:rsid w:val="00194FD4"/>
    <w:rsid w:val="0019596F"/>
    <w:rsid w:val="00196B4E"/>
    <w:rsid w:val="001A027A"/>
    <w:rsid w:val="001A0D2C"/>
    <w:rsid w:val="001A0F8D"/>
    <w:rsid w:val="001A3EB9"/>
    <w:rsid w:val="001A422B"/>
    <w:rsid w:val="001A440A"/>
    <w:rsid w:val="001A496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679"/>
    <w:rsid w:val="001C6B81"/>
    <w:rsid w:val="001C77E1"/>
    <w:rsid w:val="001C7ADA"/>
    <w:rsid w:val="001D1896"/>
    <w:rsid w:val="001D1C72"/>
    <w:rsid w:val="001D3543"/>
    <w:rsid w:val="001D58E5"/>
    <w:rsid w:val="001D5FE6"/>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46"/>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4CE"/>
    <w:rsid w:val="00214C7C"/>
    <w:rsid w:val="00214F31"/>
    <w:rsid w:val="00215699"/>
    <w:rsid w:val="002159DE"/>
    <w:rsid w:val="00215E99"/>
    <w:rsid w:val="002166A6"/>
    <w:rsid w:val="0021693C"/>
    <w:rsid w:val="00216BB6"/>
    <w:rsid w:val="00216C30"/>
    <w:rsid w:val="0021798E"/>
    <w:rsid w:val="0022048B"/>
    <w:rsid w:val="00220B15"/>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158B"/>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773A2"/>
    <w:rsid w:val="00280B41"/>
    <w:rsid w:val="002816FC"/>
    <w:rsid w:val="002821E9"/>
    <w:rsid w:val="002830E7"/>
    <w:rsid w:val="00284F1F"/>
    <w:rsid w:val="002857C6"/>
    <w:rsid w:val="002908A7"/>
    <w:rsid w:val="00291D71"/>
    <w:rsid w:val="00291E6A"/>
    <w:rsid w:val="00292F66"/>
    <w:rsid w:val="0029315D"/>
    <w:rsid w:val="00293826"/>
    <w:rsid w:val="0029421A"/>
    <w:rsid w:val="0029430F"/>
    <w:rsid w:val="0029449E"/>
    <w:rsid w:val="00294F84"/>
    <w:rsid w:val="00296F46"/>
    <w:rsid w:val="00296F6E"/>
    <w:rsid w:val="00296F8A"/>
    <w:rsid w:val="002A174D"/>
    <w:rsid w:val="002A180F"/>
    <w:rsid w:val="002A2291"/>
    <w:rsid w:val="002A367A"/>
    <w:rsid w:val="002A4648"/>
    <w:rsid w:val="002A547D"/>
    <w:rsid w:val="002A6532"/>
    <w:rsid w:val="002A7289"/>
    <w:rsid w:val="002A7597"/>
    <w:rsid w:val="002B22D4"/>
    <w:rsid w:val="002B3FD0"/>
    <w:rsid w:val="002B4001"/>
    <w:rsid w:val="002B43D5"/>
    <w:rsid w:val="002B5C84"/>
    <w:rsid w:val="002B7969"/>
    <w:rsid w:val="002C02E8"/>
    <w:rsid w:val="002C0813"/>
    <w:rsid w:val="002C0E76"/>
    <w:rsid w:val="002C1405"/>
    <w:rsid w:val="002C1720"/>
    <w:rsid w:val="002C2DB8"/>
    <w:rsid w:val="002C5CAD"/>
    <w:rsid w:val="002C708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649"/>
    <w:rsid w:val="00324A1D"/>
    <w:rsid w:val="00325742"/>
    <w:rsid w:val="00326D1D"/>
    <w:rsid w:val="00327AB3"/>
    <w:rsid w:val="00327B81"/>
    <w:rsid w:val="00331BC1"/>
    <w:rsid w:val="003324F3"/>
    <w:rsid w:val="00332B0C"/>
    <w:rsid w:val="00335992"/>
    <w:rsid w:val="00336B74"/>
    <w:rsid w:val="00336C0B"/>
    <w:rsid w:val="00337228"/>
    <w:rsid w:val="0033764B"/>
    <w:rsid w:val="00340778"/>
    <w:rsid w:val="0034185B"/>
    <w:rsid w:val="00341CED"/>
    <w:rsid w:val="00342AC7"/>
    <w:rsid w:val="00342C37"/>
    <w:rsid w:val="00342DC1"/>
    <w:rsid w:val="00343CFB"/>
    <w:rsid w:val="00343F41"/>
    <w:rsid w:val="00344646"/>
    <w:rsid w:val="00344FD2"/>
    <w:rsid w:val="003459F3"/>
    <w:rsid w:val="00345C8B"/>
    <w:rsid w:val="00345EA7"/>
    <w:rsid w:val="0034652C"/>
    <w:rsid w:val="0034680C"/>
    <w:rsid w:val="00347748"/>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7FD"/>
    <w:rsid w:val="00377BE4"/>
    <w:rsid w:val="00380094"/>
    <w:rsid w:val="00382A1D"/>
    <w:rsid w:val="00383071"/>
    <w:rsid w:val="003837F4"/>
    <w:rsid w:val="00383B07"/>
    <w:rsid w:val="003846D9"/>
    <w:rsid w:val="00385F39"/>
    <w:rsid w:val="00386E26"/>
    <w:rsid w:val="00386F0A"/>
    <w:rsid w:val="003873A5"/>
    <w:rsid w:val="00387400"/>
    <w:rsid w:val="00387C45"/>
    <w:rsid w:val="003911E4"/>
    <w:rsid w:val="00391468"/>
    <w:rsid w:val="00391FAB"/>
    <w:rsid w:val="00392539"/>
    <w:rsid w:val="00392677"/>
    <w:rsid w:val="003945B5"/>
    <w:rsid w:val="00394981"/>
    <w:rsid w:val="003953A8"/>
    <w:rsid w:val="00396FEA"/>
    <w:rsid w:val="0039788E"/>
    <w:rsid w:val="003A3551"/>
    <w:rsid w:val="003A38F0"/>
    <w:rsid w:val="003A443D"/>
    <w:rsid w:val="003A4932"/>
    <w:rsid w:val="003A4987"/>
    <w:rsid w:val="003A6A5A"/>
    <w:rsid w:val="003A72E9"/>
    <w:rsid w:val="003A7414"/>
    <w:rsid w:val="003A7E8C"/>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17"/>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14"/>
    <w:rsid w:val="003F7F94"/>
    <w:rsid w:val="00403364"/>
    <w:rsid w:val="00403C54"/>
    <w:rsid w:val="0040415C"/>
    <w:rsid w:val="00404423"/>
    <w:rsid w:val="004056AA"/>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04A"/>
    <w:rsid w:val="00424CC9"/>
    <w:rsid w:val="00430EC5"/>
    <w:rsid w:val="004311CE"/>
    <w:rsid w:val="00431AC1"/>
    <w:rsid w:val="004329C9"/>
    <w:rsid w:val="00432C23"/>
    <w:rsid w:val="00432CD5"/>
    <w:rsid w:val="004339E8"/>
    <w:rsid w:val="00435562"/>
    <w:rsid w:val="004363FA"/>
    <w:rsid w:val="004364CC"/>
    <w:rsid w:val="00436C63"/>
    <w:rsid w:val="00437549"/>
    <w:rsid w:val="0044033B"/>
    <w:rsid w:val="004405B0"/>
    <w:rsid w:val="00440CCD"/>
    <w:rsid w:val="004414BF"/>
    <w:rsid w:val="004417BD"/>
    <w:rsid w:val="00441FF9"/>
    <w:rsid w:val="0044382F"/>
    <w:rsid w:val="004442EB"/>
    <w:rsid w:val="00444910"/>
    <w:rsid w:val="00447B77"/>
    <w:rsid w:val="0045135E"/>
    <w:rsid w:val="00453062"/>
    <w:rsid w:val="0045444C"/>
    <w:rsid w:val="00454597"/>
    <w:rsid w:val="004548E6"/>
    <w:rsid w:val="0045543A"/>
    <w:rsid w:val="0045590D"/>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976DB"/>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5B8"/>
    <w:rsid w:val="004C3E02"/>
    <w:rsid w:val="004C3E9C"/>
    <w:rsid w:val="004C422D"/>
    <w:rsid w:val="004C4997"/>
    <w:rsid w:val="004C4CEB"/>
    <w:rsid w:val="004C5CF1"/>
    <w:rsid w:val="004C6077"/>
    <w:rsid w:val="004C6D8E"/>
    <w:rsid w:val="004C6E42"/>
    <w:rsid w:val="004C75EC"/>
    <w:rsid w:val="004D000F"/>
    <w:rsid w:val="004D40AF"/>
    <w:rsid w:val="004D4AE0"/>
    <w:rsid w:val="004D5B11"/>
    <w:rsid w:val="004D7BF4"/>
    <w:rsid w:val="004D7C92"/>
    <w:rsid w:val="004E0A5F"/>
    <w:rsid w:val="004E0E95"/>
    <w:rsid w:val="004E38B2"/>
    <w:rsid w:val="004E3936"/>
    <w:rsid w:val="004E47F9"/>
    <w:rsid w:val="004E57DE"/>
    <w:rsid w:val="004E57F7"/>
    <w:rsid w:val="004E5B1F"/>
    <w:rsid w:val="004E5D9C"/>
    <w:rsid w:val="004E6B8E"/>
    <w:rsid w:val="004E7880"/>
    <w:rsid w:val="004F0543"/>
    <w:rsid w:val="004F0FE2"/>
    <w:rsid w:val="004F114F"/>
    <w:rsid w:val="004F5C80"/>
    <w:rsid w:val="004F5CF5"/>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9B2"/>
    <w:rsid w:val="00552D03"/>
    <w:rsid w:val="005536E5"/>
    <w:rsid w:val="00553D54"/>
    <w:rsid w:val="0055499E"/>
    <w:rsid w:val="00554FC3"/>
    <w:rsid w:val="005571D7"/>
    <w:rsid w:val="0055764E"/>
    <w:rsid w:val="00560528"/>
    <w:rsid w:val="00561923"/>
    <w:rsid w:val="0056310A"/>
    <w:rsid w:val="005664C7"/>
    <w:rsid w:val="0056651B"/>
    <w:rsid w:val="005705A5"/>
    <w:rsid w:val="00570C98"/>
    <w:rsid w:val="00571D59"/>
    <w:rsid w:val="00572E3E"/>
    <w:rsid w:val="0057420B"/>
    <w:rsid w:val="00575D3B"/>
    <w:rsid w:val="00576B46"/>
    <w:rsid w:val="00580280"/>
    <w:rsid w:val="0058135A"/>
    <w:rsid w:val="00583FDC"/>
    <w:rsid w:val="00584058"/>
    <w:rsid w:val="0058545C"/>
    <w:rsid w:val="00585571"/>
    <w:rsid w:val="00585AE8"/>
    <w:rsid w:val="00585B91"/>
    <w:rsid w:val="00586390"/>
    <w:rsid w:val="00586BF1"/>
    <w:rsid w:val="0058764D"/>
    <w:rsid w:val="00590343"/>
    <w:rsid w:val="005903B6"/>
    <w:rsid w:val="005903E4"/>
    <w:rsid w:val="005931F7"/>
    <w:rsid w:val="00594826"/>
    <w:rsid w:val="005950D6"/>
    <w:rsid w:val="0059751C"/>
    <w:rsid w:val="00597919"/>
    <w:rsid w:val="005A060F"/>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E82"/>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98"/>
    <w:rsid w:val="00633E0F"/>
    <w:rsid w:val="00634EC0"/>
    <w:rsid w:val="0063627F"/>
    <w:rsid w:val="00637A76"/>
    <w:rsid w:val="00640933"/>
    <w:rsid w:val="00642011"/>
    <w:rsid w:val="00642926"/>
    <w:rsid w:val="00642D72"/>
    <w:rsid w:val="006443CB"/>
    <w:rsid w:val="00644F80"/>
    <w:rsid w:val="00645166"/>
    <w:rsid w:val="00645874"/>
    <w:rsid w:val="006478E1"/>
    <w:rsid w:val="0065074A"/>
    <w:rsid w:val="00650F4C"/>
    <w:rsid w:val="00651CD9"/>
    <w:rsid w:val="00652CF8"/>
    <w:rsid w:val="00652D1E"/>
    <w:rsid w:val="00653CFF"/>
    <w:rsid w:val="006558F8"/>
    <w:rsid w:val="0065716A"/>
    <w:rsid w:val="00657D22"/>
    <w:rsid w:val="00661918"/>
    <w:rsid w:val="00661F95"/>
    <w:rsid w:val="00662A5A"/>
    <w:rsid w:val="006653D7"/>
    <w:rsid w:val="00665F5E"/>
    <w:rsid w:val="006665BA"/>
    <w:rsid w:val="00666A4F"/>
    <w:rsid w:val="006703D9"/>
    <w:rsid w:val="00672D3A"/>
    <w:rsid w:val="00673C7C"/>
    <w:rsid w:val="00675252"/>
    <w:rsid w:val="00676EF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46A"/>
    <w:rsid w:val="006B4547"/>
    <w:rsid w:val="006B6F32"/>
    <w:rsid w:val="006B7130"/>
    <w:rsid w:val="006C0271"/>
    <w:rsid w:val="006C231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AFC"/>
    <w:rsid w:val="006D6CDD"/>
    <w:rsid w:val="006D6DC0"/>
    <w:rsid w:val="006D6F4F"/>
    <w:rsid w:val="006E0087"/>
    <w:rsid w:val="006E044C"/>
    <w:rsid w:val="006E1030"/>
    <w:rsid w:val="006E4238"/>
    <w:rsid w:val="006E7B97"/>
    <w:rsid w:val="006E7D23"/>
    <w:rsid w:val="006F204B"/>
    <w:rsid w:val="006F3C26"/>
    <w:rsid w:val="006F42DE"/>
    <w:rsid w:val="006F5D53"/>
    <w:rsid w:val="006F62F4"/>
    <w:rsid w:val="006F6798"/>
    <w:rsid w:val="006F6D4C"/>
    <w:rsid w:val="006F6E67"/>
    <w:rsid w:val="006F6F70"/>
    <w:rsid w:val="006F7157"/>
    <w:rsid w:val="006F78E0"/>
    <w:rsid w:val="00701CF4"/>
    <w:rsid w:val="007024DC"/>
    <w:rsid w:val="00702B1B"/>
    <w:rsid w:val="007035EB"/>
    <w:rsid w:val="00704164"/>
    <w:rsid w:val="00704BA8"/>
    <w:rsid w:val="007060A5"/>
    <w:rsid w:val="00706A58"/>
    <w:rsid w:val="00710341"/>
    <w:rsid w:val="007110E1"/>
    <w:rsid w:val="00712FC5"/>
    <w:rsid w:val="0071315B"/>
    <w:rsid w:val="00714394"/>
    <w:rsid w:val="00720EAA"/>
    <w:rsid w:val="0072138D"/>
    <w:rsid w:val="00721F7E"/>
    <w:rsid w:val="00722E29"/>
    <w:rsid w:val="00724606"/>
    <w:rsid w:val="00724E85"/>
    <w:rsid w:val="007253FE"/>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57C42"/>
    <w:rsid w:val="00760C66"/>
    <w:rsid w:val="00761434"/>
    <w:rsid w:val="00761D52"/>
    <w:rsid w:val="00761FD5"/>
    <w:rsid w:val="0076218F"/>
    <w:rsid w:val="007637D6"/>
    <w:rsid w:val="007651EE"/>
    <w:rsid w:val="00765357"/>
    <w:rsid w:val="00765DD8"/>
    <w:rsid w:val="00765EE4"/>
    <w:rsid w:val="007669D3"/>
    <w:rsid w:val="00766D36"/>
    <w:rsid w:val="007673C6"/>
    <w:rsid w:val="00767607"/>
    <w:rsid w:val="007702A5"/>
    <w:rsid w:val="0077032D"/>
    <w:rsid w:val="007704FE"/>
    <w:rsid w:val="007709CB"/>
    <w:rsid w:val="0077165F"/>
    <w:rsid w:val="00773874"/>
    <w:rsid w:val="007743ED"/>
    <w:rsid w:val="0077447E"/>
    <w:rsid w:val="0077477A"/>
    <w:rsid w:val="007770B9"/>
    <w:rsid w:val="00780D88"/>
    <w:rsid w:val="00781C1F"/>
    <w:rsid w:val="00782C8B"/>
    <w:rsid w:val="007840F3"/>
    <w:rsid w:val="00785491"/>
    <w:rsid w:val="007858C0"/>
    <w:rsid w:val="00785F17"/>
    <w:rsid w:val="0078679A"/>
    <w:rsid w:val="00790739"/>
    <w:rsid w:val="00791A38"/>
    <w:rsid w:val="00792447"/>
    <w:rsid w:val="00792D96"/>
    <w:rsid w:val="00793807"/>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7F7"/>
    <w:rsid w:val="007B6513"/>
    <w:rsid w:val="007B7A4A"/>
    <w:rsid w:val="007C0E04"/>
    <w:rsid w:val="007C1AEE"/>
    <w:rsid w:val="007C2476"/>
    <w:rsid w:val="007C2827"/>
    <w:rsid w:val="007C2B80"/>
    <w:rsid w:val="007C33D5"/>
    <w:rsid w:val="007C3858"/>
    <w:rsid w:val="007C3A26"/>
    <w:rsid w:val="007C5AC3"/>
    <w:rsid w:val="007C74E5"/>
    <w:rsid w:val="007D0452"/>
    <w:rsid w:val="007D0E43"/>
    <w:rsid w:val="007D0FE6"/>
    <w:rsid w:val="007D13CB"/>
    <w:rsid w:val="007D13E7"/>
    <w:rsid w:val="007D143E"/>
    <w:rsid w:val="007D1D08"/>
    <w:rsid w:val="007D1E37"/>
    <w:rsid w:val="007D3D9D"/>
    <w:rsid w:val="007D563E"/>
    <w:rsid w:val="007D5FC1"/>
    <w:rsid w:val="007D715A"/>
    <w:rsid w:val="007E08A3"/>
    <w:rsid w:val="007E0E9E"/>
    <w:rsid w:val="007E157F"/>
    <w:rsid w:val="007E21FB"/>
    <w:rsid w:val="007E2E52"/>
    <w:rsid w:val="007E3953"/>
    <w:rsid w:val="007E420B"/>
    <w:rsid w:val="007E4932"/>
    <w:rsid w:val="007E502C"/>
    <w:rsid w:val="007E5BD7"/>
    <w:rsid w:val="007E6023"/>
    <w:rsid w:val="007E68CD"/>
    <w:rsid w:val="007E75F0"/>
    <w:rsid w:val="007E7968"/>
    <w:rsid w:val="007F013A"/>
    <w:rsid w:val="007F2D90"/>
    <w:rsid w:val="007F422C"/>
    <w:rsid w:val="007F4F82"/>
    <w:rsid w:val="007F685F"/>
    <w:rsid w:val="007F6D72"/>
    <w:rsid w:val="007F70FE"/>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433"/>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455"/>
    <w:rsid w:val="008448A3"/>
    <w:rsid w:val="00844959"/>
    <w:rsid w:val="00845810"/>
    <w:rsid w:val="00845A15"/>
    <w:rsid w:val="0084632F"/>
    <w:rsid w:val="00846F67"/>
    <w:rsid w:val="008503E6"/>
    <w:rsid w:val="0085288B"/>
    <w:rsid w:val="00852A1F"/>
    <w:rsid w:val="00855B06"/>
    <w:rsid w:val="00856D60"/>
    <w:rsid w:val="0085785A"/>
    <w:rsid w:val="00857D29"/>
    <w:rsid w:val="00860914"/>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BA9"/>
    <w:rsid w:val="00884C0D"/>
    <w:rsid w:val="00885E38"/>
    <w:rsid w:val="00887E02"/>
    <w:rsid w:val="00890711"/>
    <w:rsid w:val="008909F3"/>
    <w:rsid w:val="00891CCE"/>
    <w:rsid w:val="00892EC0"/>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E7D"/>
    <w:rsid w:val="008B3F57"/>
    <w:rsid w:val="008B40F0"/>
    <w:rsid w:val="008B49BE"/>
    <w:rsid w:val="008B4D2E"/>
    <w:rsid w:val="008B5559"/>
    <w:rsid w:val="008B7072"/>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236"/>
    <w:rsid w:val="008F0E05"/>
    <w:rsid w:val="008F141E"/>
    <w:rsid w:val="008F22A6"/>
    <w:rsid w:val="00905240"/>
    <w:rsid w:val="00906619"/>
    <w:rsid w:val="0090688A"/>
    <w:rsid w:val="00907B8B"/>
    <w:rsid w:val="00907E2E"/>
    <w:rsid w:val="00915CE3"/>
    <w:rsid w:val="00916186"/>
    <w:rsid w:val="00917887"/>
    <w:rsid w:val="009207DB"/>
    <w:rsid w:val="00921632"/>
    <w:rsid w:val="00922024"/>
    <w:rsid w:val="009227B9"/>
    <w:rsid w:val="00922AF6"/>
    <w:rsid w:val="00922B10"/>
    <w:rsid w:val="00923407"/>
    <w:rsid w:val="0092539A"/>
    <w:rsid w:val="00925501"/>
    <w:rsid w:val="00925E32"/>
    <w:rsid w:val="0092636D"/>
    <w:rsid w:val="00926982"/>
    <w:rsid w:val="009270C4"/>
    <w:rsid w:val="009276A7"/>
    <w:rsid w:val="009307F6"/>
    <w:rsid w:val="00931EC8"/>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D20"/>
    <w:rsid w:val="00944BC7"/>
    <w:rsid w:val="00944BF0"/>
    <w:rsid w:val="00946136"/>
    <w:rsid w:val="009532DB"/>
    <w:rsid w:val="009540C1"/>
    <w:rsid w:val="00954282"/>
    <w:rsid w:val="00954427"/>
    <w:rsid w:val="00954F10"/>
    <w:rsid w:val="00955F46"/>
    <w:rsid w:val="00955FEC"/>
    <w:rsid w:val="00964567"/>
    <w:rsid w:val="0096797D"/>
    <w:rsid w:val="00967C69"/>
    <w:rsid w:val="00973179"/>
    <w:rsid w:val="00975595"/>
    <w:rsid w:val="00975C75"/>
    <w:rsid w:val="009761DE"/>
    <w:rsid w:val="00977D14"/>
    <w:rsid w:val="00977D3D"/>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66A5"/>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4B16"/>
    <w:rsid w:val="00A05ACF"/>
    <w:rsid w:val="00A05B2E"/>
    <w:rsid w:val="00A06106"/>
    <w:rsid w:val="00A06A54"/>
    <w:rsid w:val="00A07D88"/>
    <w:rsid w:val="00A10049"/>
    <w:rsid w:val="00A10423"/>
    <w:rsid w:val="00A1260D"/>
    <w:rsid w:val="00A13518"/>
    <w:rsid w:val="00A137BC"/>
    <w:rsid w:val="00A137EE"/>
    <w:rsid w:val="00A15A52"/>
    <w:rsid w:val="00A20556"/>
    <w:rsid w:val="00A20A26"/>
    <w:rsid w:val="00A21FA8"/>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4F3C"/>
    <w:rsid w:val="00A45D6C"/>
    <w:rsid w:val="00A46D01"/>
    <w:rsid w:val="00A47029"/>
    <w:rsid w:val="00A472FB"/>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907"/>
    <w:rsid w:val="00A73642"/>
    <w:rsid w:val="00A7588B"/>
    <w:rsid w:val="00A76063"/>
    <w:rsid w:val="00A771BF"/>
    <w:rsid w:val="00A8140C"/>
    <w:rsid w:val="00A81953"/>
    <w:rsid w:val="00A84AE2"/>
    <w:rsid w:val="00A84D78"/>
    <w:rsid w:val="00A85C44"/>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47B"/>
    <w:rsid w:val="00AA450C"/>
    <w:rsid w:val="00AA587A"/>
    <w:rsid w:val="00AA7247"/>
    <w:rsid w:val="00AB1287"/>
    <w:rsid w:val="00AB1CE8"/>
    <w:rsid w:val="00AB1D28"/>
    <w:rsid w:val="00AB1D98"/>
    <w:rsid w:val="00AB463D"/>
    <w:rsid w:val="00AB5846"/>
    <w:rsid w:val="00AB68CF"/>
    <w:rsid w:val="00AB6DFC"/>
    <w:rsid w:val="00AB6F7D"/>
    <w:rsid w:val="00AB7706"/>
    <w:rsid w:val="00AC0935"/>
    <w:rsid w:val="00AC3DB7"/>
    <w:rsid w:val="00AC57D2"/>
    <w:rsid w:val="00AC692F"/>
    <w:rsid w:val="00AC69CC"/>
    <w:rsid w:val="00AC7899"/>
    <w:rsid w:val="00AD10A8"/>
    <w:rsid w:val="00AD27FC"/>
    <w:rsid w:val="00AD2AFF"/>
    <w:rsid w:val="00AD3229"/>
    <w:rsid w:val="00AD752F"/>
    <w:rsid w:val="00AD7E1B"/>
    <w:rsid w:val="00AE041D"/>
    <w:rsid w:val="00AE0456"/>
    <w:rsid w:val="00AE18CE"/>
    <w:rsid w:val="00AE23C2"/>
    <w:rsid w:val="00AE2D01"/>
    <w:rsid w:val="00AE55BC"/>
    <w:rsid w:val="00AE686D"/>
    <w:rsid w:val="00AE6B27"/>
    <w:rsid w:val="00AF0B16"/>
    <w:rsid w:val="00AF0F96"/>
    <w:rsid w:val="00AF21D7"/>
    <w:rsid w:val="00AF28EB"/>
    <w:rsid w:val="00AF36B6"/>
    <w:rsid w:val="00AF3E84"/>
    <w:rsid w:val="00AF6A62"/>
    <w:rsid w:val="00AF7C84"/>
    <w:rsid w:val="00B00085"/>
    <w:rsid w:val="00B00298"/>
    <w:rsid w:val="00B00ED5"/>
    <w:rsid w:val="00B01589"/>
    <w:rsid w:val="00B02439"/>
    <w:rsid w:val="00B02BF0"/>
    <w:rsid w:val="00B02EEE"/>
    <w:rsid w:val="00B03AB4"/>
    <w:rsid w:val="00B04BED"/>
    <w:rsid w:val="00B05B91"/>
    <w:rsid w:val="00B07625"/>
    <w:rsid w:val="00B077CC"/>
    <w:rsid w:val="00B12C45"/>
    <w:rsid w:val="00B12FD0"/>
    <w:rsid w:val="00B1482F"/>
    <w:rsid w:val="00B15A4C"/>
    <w:rsid w:val="00B15BB2"/>
    <w:rsid w:val="00B212D9"/>
    <w:rsid w:val="00B229BE"/>
    <w:rsid w:val="00B2342B"/>
    <w:rsid w:val="00B244A7"/>
    <w:rsid w:val="00B27A6D"/>
    <w:rsid w:val="00B32EDE"/>
    <w:rsid w:val="00B34C4E"/>
    <w:rsid w:val="00B35FAA"/>
    <w:rsid w:val="00B36A9F"/>
    <w:rsid w:val="00B370CD"/>
    <w:rsid w:val="00B40E4C"/>
    <w:rsid w:val="00B41410"/>
    <w:rsid w:val="00B42C20"/>
    <w:rsid w:val="00B42D9A"/>
    <w:rsid w:val="00B43CED"/>
    <w:rsid w:val="00B444C5"/>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57"/>
    <w:rsid w:val="00B64778"/>
    <w:rsid w:val="00B673CA"/>
    <w:rsid w:val="00B6741B"/>
    <w:rsid w:val="00B6753E"/>
    <w:rsid w:val="00B7117A"/>
    <w:rsid w:val="00B72053"/>
    <w:rsid w:val="00B7471D"/>
    <w:rsid w:val="00B74AE5"/>
    <w:rsid w:val="00B75163"/>
    <w:rsid w:val="00B75D3F"/>
    <w:rsid w:val="00B77723"/>
    <w:rsid w:val="00B800A6"/>
    <w:rsid w:val="00B8049E"/>
    <w:rsid w:val="00B815D3"/>
    <w:rsid w:val="00B8195D"/>
    <w:rsid w:val="00B83476"/>
    <w:rsid w:val="00B843A1"/>
    <w:rsid w:val="00B846F0"/>
    <w:rsid w:val="00B8559C"/>
    <w:rsid w:val="00B8748B"/>
    <w:rsid w:val="00B87573"/>
    <w:rsid w:val="00B906A7"/>
    <w:rsid w:val="00B90C61"/>
    <w:rsid w:val="00B91818"/>
    <w:rsid w:val="00B93170"/>
    <w:rsid w:val="00B94BE5"/>
    <w:rsid w:val="00B96B59"/>
    <w:rsid w:val="00BA075F"/>
    <w:rsid w:val="00BA0A76"/>
    <w:rsid w:val="00BA0FA7"/>
    <w:rsid w:val="00BA10CE"/>
    <w:rsid w:val="00BA3E66"/>
    <w:rsid w:val="00BA59BA"/>
    <w:rsid w:val="00BA7495"/>
    <w:rsid w:val="00BB0423"/>
    <w:rsid w:val="00BB1613"/>
    <w:rsid w:val="00BB1D28"/>
    <w:rsid w:val="00BB2A58"/>
    <w:rsid w:val="00BB3396"/>
    <w:rsid w:val="00BB3B83"/>
    <w:rsid w:val="00BB50DA"/>
    <w:rsid w:val="00BB6593"/>
    <w:rsid w:val="00BB65C9"/>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4B58"/>
    <w:rsid w:val="00BD5BB1"/>
    <w:rsid w:val="00BD65E1"/>
    <w:rsid w:val="00BD6EF9"/>
    <w:rsid w:val="00BD754C"/>
    <w:rsid w:val="00BD7562"/>
    <w:rsid w:val="00BD7746"/>
    <w:rsid w:val="00BE0F79"/>
    <w:rsid w:val="00BE1034"/>
    <w:rsid w:val="00BE1428"/>
    <w:rsid w:val="00BE2AB1"/>
    <w:rsid w:val="00BE2B68"/>
    <w:rsid w:val="00BE458D"/>
    <w:rsid w:val="00BE72FD"/>
    <w:rsid w:val="00BE786F"/>
    <w:rsid w:val="00BF1728"/>
    <w:rsid w:val="00BF1EF8"/>
    <w:rsid w:val="00BF2DE5"/>
    <w:rsid w:val="00BF4C49"/>
    <w:rsid w:val="00BF6338"/>
    <w:rsid w:val="00BF6D56"/>
    <w:rsid w:val="00C009A2"/>
    <w:rsid w:val="00C00C99"/>
    <w:rsid w:val="00C00D03"/>
    <w:rsid w:val="00C01DFC"/>
    <w:rsid w:val="00C0282B"/>
    <w:rsid w:val="00C050A6"/>
    <w:rsid w:val="00C05239"/>
    <w:rsid w:val="00C067E0"/>
    <w:rsid w:val="00C073A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6A76"/>
    <w:rsid w:val="00C37955"/>
    <w:rsid w:val="00C37BAC"/>
    <w:rsid w:val="00C410D2"/>
    <w:rsid w:val="00C41AF7"/>
    <w:rsid w:val="00C42A78"/>
    <w:rsid w:val="00C437D6"/>
    <w:rsid w:val="00C43BCF"/>
    <w:rsid w:val="00C450A4"/>
    <w:rsid w:val="00C45350"/>
    <w:rsid w:val="00C4601D"/>
    <w:rsid w:val="00C47478"/>
    <w:rsid w:val="00C51B5A"/>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37FA"/>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C5D"/>
    <w:rsid w:val="00CB5944"/>
    <w:rsid w:val="00CB5B41"/>
    <w:rsid w:val="00CB5F2B"/>
    <w:rsid w:val="00CB76B8"/>
    <w:rsid w:val="00CB7703"/>
    <w:rsid w:val="00CB783B"/>
    <w:rsid w:val="00CB7F57"/>
    <w:rsid w:val="00CC2803"/>
    <w:rsid w:val="00CC46D1"/>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0F17"/>
    <w:rsid w:val="00CE1C8A"/>
    <w:rsid w:val="00CE2B04"/>
    <w:rsid w:val="00CE5298"/>
    <w:rsid w:val="00CE58EB"/>
    <w:rsid w:val="00CE643F"/>
    <w:rsid w:val="00CE6A32"/>
    <w:rsid w:val="00CF171F"/>
    <w:rsid w:val="00CF20D6"/>
    <w:rsid w:val="00CF35B2"/>
    <w:rsid w:val="00CF38D4"/>
    <w:rsid w:val="00CF6BB9"/>
    <w:rsid w:val="00CF78AC"/>
    <w:rsid w:val="00D000EB"/>
    <w:rsid w:val="00D0316E"/>
    <w:rsid w:val="00D03F31"/>
    <w:rsid w:val="00D045FD"/>
    <w:rsid w:val="00D04A97"/>
    <w:rsid w:val="00D073A5"/>
    <w:rsid w:val="00D10D50"/>
    <w:rsid w:val="00D11666"/>
    <w:rsid w:val="00D1193D"/>
    <w:rsid w:val="00D13D8B"/>
    <w:rsid w:val="00D149AD"/>
    <w:rsid w:val="00D1584C"/>
    <w:rsid w:val="00D159F8"/>
    <w:rsid w:val="00D16182"/>
    <w:rsid w:val="00D1637D"/>
    <w:rsid w:val="00D16685"/>
    <w:rsid w:val="00D17CFB"/>
    <w:rsid w:val="00D206FF"/>
    <w:rsid w:val="00D20ED6"/>
    <w:rsid w:val="00D226B9"/>
    <w:rsid w:val="00D226C9"/>
    <w:rsid w:val="00D22FCD"/>
    <w:rsid w:val="00D23437"/>
    <w:rsid w:val="00D2381C"/>
    <w:rsid w:val="00D23A94"/>
    <w:rsid w:val="00D2459A"/>
    <w:rsid w:val="00D24742"/>
    <w:rsid w:val="00D248D9"/>
    <w:rsid w:val="00D24CD7"/>
    <w:rsid w:val="00D25154"/>
    <w:rsid w:val="00D261E9"/>
    <w:rsid w:val="00D27131"/>
    <w:rsid w:val="00D308F6"/>
    <w:rsid w:val="00D30F38"/>
    <w:rsid w:val="00D31482"/>
    <w:rsid w:val="00D31BBD"/>
    <w:rsid w:val="00D32BBA"/>
    <w:rsid w:val="00D33270"/>
    <w:rsid w:val="00D333BD"/>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500"/>
    <w:rsid w:val="00D61A9F"/>
    <w:rsid w:val="00D61EDD"/>
    <w:rsid w:val="00D628AF"/>
    <w:rsid w:val="00D6294B"/>
    <w:rsid w:val="00D6435C"/>
    <w:rsid w:val="00D6626E"/>
    <w:rsid w:val="00D66697"/>
    <w:rsid w:val="00D675E9"/>
    <w:rsid w:val="00D67684"/>
    <w:rsid w:val="00D67ACA"/>
    <w:rsid w:val="00D67F2A"/>
    <w:rsid w:val="00D67F69"/>
    <w:rsid w:val="00D7072E"/>
    <w:rsid w:val="00D70737"/>
    <w:rsid w:val="00D71103"/>
    <w:rsid w:val="00D72420"/>
    <w:rsid w:val="00D72CD8"/>
    <w:rsid w:val="00D73AF1"/>
    <w:rsid w:val="00D74504"/>
    <w:rsid w:val="00D74639"/>
    <w:rsid w:val="00D74E9D"/>
    <w:rsid w:val="00D75045"/>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3BD0"/>
    <w:rsid w:val="00DC45D7"/>
    <w:rsid w:val="00DC717F"/>
    <w:rsid w:val="00DC77BF"/>
    <w:rsid w:val="00DC7E69"/>
    <w:rsid w:val="00DD21F5"/>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B93"/>
    <w:rsid w:val="00DF13FA"/>
    <w:rsid w:val="00DF163A"/>
    <w:rsid w:val="00DF1791"/>
    <w:rsid w:val="00DF2353"/>
    <w:rsid w:val="00DF2FC3"/>
    <w:rsid w:val="00DF3AB2"/>
    <w:rsid w:val="00DF67A1"/>
    <w:rsid w:val="00E00898"/>
    <w:rsid w:val="00E01659"/>
    <w:rsid w:val="00E03398"/>
    <w:rsid w:val="00E040D7"/>
    <w:rsid w:val="00E054D1"/>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AC"/>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8E3"/>
    <w:rsid w:val="00E46C57"/>
    <w:rsid w:val="00E50533"/>
    <w:rsid w:val="00E50B08"/>
    <w:rsid w:val="00E5176B"/>
    <w:rsid w:val="00E525D3"/>
    <w:rsid w:val="00E528BA"/>
    <w:rsid w:val="00E55484"/>
    <w:rsid w:val="00E5635A"/>
    <w:rsid w:val="00E565C2"/>
    <w:rsid w:val="00E56DEB"/>
    <w:rsid w:val="00E60269"/>
    <w:rsid w:val="00E60C32"/>
    <w:rsid w:val="00E627F6"/>
    <w:rsid w:val="00E63F1D"/>
    <w:rsid w:val="00E64171"/>
    <w:rsid w:val="00E64226"/>
    <w:rsid w:val="00E646D5"/>
    <w:rsid w:val="00E672F8"/>
    <w:rsid w:val="00E72173"/>
    <w:rsid w:val="00E72EC2"/>
    <w:rsid w:val="00E753AA"/>
    <w:rsid w:val="00E75A9D"/>
    <w:rsid w:val="00E76513"/>
    <w:rsid w:val="00E803C3"/>
    <w:rsid w:val="00E80872"/>
    <w:rsid w:val="00E815E5"/>
    <w:rsid w:val="00E81B8E"/>
    <w:rsid w:val="00E81ED7"/>
    <w:rsid w:val="00E8219D"/>
    <w:rsid w:val="00E8377F"/>
    <w:rsid w:val="00E8607A"/>
    <w:rsid w:val="00E86B66"/>
    <w:rsid w:val="00E87631"/>
    <w:rsid w:val="00E879F4"/>
    <w:rsid w:val="00E87D52"/>
    <w:rsid w:val="00E9222C"/>
    <w:rsid w:val="00E93FD7"/>
    <w:rsid w:val="00E94512"/>
    <w:rsid w:val="00E9558B"/>
    <w:rsid w:val="00E95D1B"/>
    <w:rsid w:val="00E9623E"/>
    <w:rsid w:val="00E969F0"/>
    <w:rsid w:val="00EA0969"/>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12A"/>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5082"/>
    <w:rsid w:val="00ED66B7"/>
    <w:rsid w:val="00EE03CE"/>
    <w:rsid w:val="00EE16CA"/>
    <w:rsid w:val="00EE3270"/>
    <w:rsid w:val="00EE4A89"/>
    <w:rsid w:val="00EE4C7E"/>
    <w:rsid w:val="00EE51DB"/>
    <w:rsid w:val="00EE556D"/>
    <w:rsid w:val="00EE6128"/>
    <w:rsid w:val="00EE6184"/>
    <w:rsid w:val="00EE6A99"/>
    <w:rsid w:val="00EE7108"/>
    <w:rsid w:val="00EE7A2C"/>
    <w:rsid w:val="00EF0472"/>
    <w:rsid w:val="00EF2240"/>
    <w:rsid w:val="00EF3482"/>
    <w:rsid w:val="00EF42C8"/>
    <w:rsid w:val="00EF4FF9"/>
    <w:rsid w:val="00EF5035"/>
    <w:rsid w:val="00EF60E2"/>
    <w:rsid w:val="00EF62E6"/>
    <w:rsid w:val="00EF6556"/>
    <w:rsid w:val="00F006D1"/>
    <w:rsid w:val="00F012A8"/>
    <w:rsid w:val="00F01449"/>
    <w:rsid w:val="00F0319D"/>
    <w:rsid w:val="00F04472"/>
    <w:rsid w:val="00F0666A"/>
    <w:rsid w:val="00F06FAF"/>
    <w:rsid w:val="00F11A0C"/>
    <w:rsid w:val="00F12D86"/>
    <w:rsid w:val="00F12EA8"/>
    <w:rsid w:val="00F13B05"/>
    <w:rsid w:val="00F14A46"/>
    <w:rsid w:val="00F15AF2"/>
    <w:rsid w:val="00F178AB"/>
    <w:rsid w:val="00F21290"/>
    <w:rsid w:val="00F214AA"/>
    <w:rsid w:val="00F2214E"/>
    <w:rsid w:val="00F2291B"/>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64C9"/>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20E8"/>
    <w:rsid w:val="00FA4395"/>
    <w:rsid w:val="00FA5580"/>
    <w:rsid w:val="00FA69C3"/>
    <w:rsid w:val="00FA6AAC"/>
    <w:rsid w:val="00FA6CBC"/>
    <w:rsid w:val="00FA6D48"/>
    <w:rsid w:val="00FA7813"/>
    <w:rsid w:val="00FA7EC0"/>
    <w:rsid w:val="00FA7ECF"/>
    <w:rsid w:val="00FB58E5"/>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384A"/>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font01">
    <w:name w:val="font01"/>
    <w:rsid w:val="00D57500"/>
    <w:rPr>
      <w:rFonts w:ascii="宋体" w:eastAsia="宋体" w:hAnsi="宋体" w:cs="宋体" w:hint="eastAsia"/>
      <w:i w:val="0"/>
      <w:color w:val="000000"/>
      <w:sz w:val="22"/>
      <w:szCs w:val="22"/>
      <w:u w:val="none"/>
    </w:rPr>
  </w:style>
  <w:style w:type="character" w:customStyle="1" w:styleId="Char14">
    <w:name w:val="批注文字 Char1"/>
    <w:qFormat/>
    <w:rsid w:val="00EE03C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49B1-534B-4CD0-AD35-FDBB487C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12011</TotalTime>
  <Pages>51</Pages>
  <Words>19581</Words>
  <Characters>20366</Characters>
  <Application>Microsoft Office Word</Application>
  <DocSecurity>0</DocSecurity>
  <Lines>1357</Lines>
  <Paragraphs>1288</Paragraphs>
  <ScaleCrop>false</ScaleCrop>
  <Company>深圳市清华斯维尔软件科技有限公司</Company>
  <LinksUpToDate>false</LinksUpToDate>
  <CharactersWithSpaces>38659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547</cp:revision>
  <cp:lastPrinted>2015-02-16T02:37:00Z</cp:lastPrinted>
  <dcterms:created xsi:type="dcterms:W3CDTF">2018-03-08T08:55:00Z</dcterms:created>
  <dcterms:modified xsi:type="dcterms:W3CDTF">2019-11-04T07:40:00Z</dcterms:modified>
</cp:coreProperties>
</file>