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67C85" w:rsidRDefault="00E67C85"/>
    <w:p w:rsidR="00E67C85" w:rsidRDefault="00E67C85">
      <w:pPr>
        <w:jc w:val="center"/>
        <w:rPr>
          <w:color w:val="0000FF"/>
          <w:sz w:val="56"/>
        </w:rPr>
      </w:pPr>
      <w:bookmarkStart w:id="0" w:name="OLE_LINK3"/>
    </w:p>
    <w:p w:rsidR="00E67C85" w:rsidRDefault="00327E9A">
      <w:pPr>
        <w:jc w:val="center"/>
        <w:rPr>
          <w:color w:val="0000FF"/>
          <w:sz w:val="56"/>
        </w:rPr>
      </w:pPr>
      <w:bookmarkStart w:id="1" w:name="OLE_LINK1"/>
      <w:bookmarkStart w:id="2" w:name="OLE_LINK2"/>
      <w:r>
        <w:rPr>
          <w:rFonts w:ascii="宋体" w:hAnsi="宋体" w:hint="eastAsia"/>
          <w:color w:val="0000FF"/>
          <w:sz w:val="56"/>
        </w:rPr>
        <w:t>三维重构成像</w:t>
      </w:r>
      <w:r>
        <w:rPr>
          <w:rFonts w:ascii="宋体" w:hAnsi="宋体" w:hint="eastAsia"/>
          <w:color w:val="0000FF"/>
          <w:sz w:val="56"/>
        </w:rPr>
        <w:t>X</w:t>
      </w:r>
      <w:r>
        <w:rPr>
          <w:rFonts w:ascii="宋体" w:hAnsi="宋体" w:hint="eastAsia"/>
          <w:color w:val="0000FF"/>
          <w:sz w:val="56"/>
        </w:rPr>
        <w:t>射线显微镜维修项目</w:t>
      </w:r>
    </w:p>
    <w:p w:rsidR="00E67C85" w:rsidRDefault="00E67C85">
      <w:pPr>
        <w:jc w:val="center"/>
        <w:rPr>
          <w:color w:val="0000FF"/>
          <w:sz w:val="56"/>
        </w:rPr>
      </w:pPr>
    </w:p>
    <w:bookmarkEnd w:id="0"/>
    <w:p w:rsidR="00E67C85" w:rsidRDefault="00327E9A">
      <w:pPr>
        <w:jc w:val="center"/>
        <w:rPr>
          <w:b/>
          <w:color w:val="000000"/>
          <w:sz w:val="90"/>
        </w:rPr>
      </w:pPr>
      <w:r>
        <w:rPr>
          <w:rFonts w:hint="eastAsia"/>
          <w:b/>
          <w:color w:val="000000"/>
          <w:sz w:val="90"/>
        </w:rPr>
        <w:t>采购文件</w:t>
      </w:r>
    </w:p>
    <w:p w:rsidR="00E67C85" w:rsidRDefault="00327E9A">
      <w:pPr>
        <w:jc w:val="center"/>
        <w:rPr>
          <w:color w:val="000000"/>
          <w:sz w:val="30"/>
        </w:rPr>
      </w:pPr>
      <w:r>
        <w:rPr>
          <w:rFonts w:hint="eastAsia"/>
          <w:color w:val="000000"/>
          <w:sz w:val="30"/>
        </w:rPr>
        <w:t>（采购编号：</w:t>
      </w:r>
      <w:r>
        <w:rPr>
          <w:rFonts w:hint="eastAsia"/>
          <w:color w:val="000000"/>
          <w:sz w:val="28"/>
        </w:rPr>
        <w:t>SZU2018022FW</w:t>
      </w:r>
      <w:r>
        <w:rPr>
          <w:rFonts w:hint="eastAsia"/>
          <w:color w:val="000000"/>
          <w:sz w:val="30"/>
        </w:rPr>
        <w:t>）</w:t>
      </w:r>
    </w:p>
    <w:bookmarkEnd w:id="1"/>
    <w:bookmarkEnd w:id="2"/>
    <w:p w:rsidR="00E67C85" w:rsidRDefault="00E67C85">
      <w:pPr>
        <w:jc w:val="center"/>
        <w:rPr>
          <w:color w:val="000000"/>
          <w:sz w:val="90"/>
        </w:rPr>
      </w:pPr>
    </w:p>
    <w:p w:rsidR="00E67C85" w:rsidRDefault="00E67C85">
      <w:pPr>
        <w:jc w:val="center"/>
        <w:rPr>
          <w:color w:val="000000"/>
          <w:sz w:val="90"/>
        </w:rPr>
      </w:pPr>
    </w:p>
    <w:p w:rsidR="00E67C85" w:rsidRDefault="00E67C85">
      <w:pPr>
        <w:jc w:val="center"/>
        <w:rPr>
          <w:color w:val="000000"/>
          <w:sz w:val="90"/>
        </w:rPr>
      </w:pPr>
    </w:p>
    <w:p w:rsidR="00E67C85" w:rsidRDefault="00E67C85">
      <w:pPr>
        <w:jc w:val="center"/>
        <w:rPr>
          <w:color w:val="000000"/>
          <w:sz w:val="90"/>
        </w:rPr>
      </w:pPr>
    </w:p>
    <w:p w:rsidR="00E67C85" w:rsidRDefault="00E67C85">
      <w:pPr>
        <w:jc w:val="center"/>
        <w:rPr>
          <w:color w:val="000000"/>
          <w:sz w:val="90"/>
        </w:rPr>
      </w:pPr>
    </w:p>
    <w:p w:rsidR="00E67C85" w:rsidRDefault="00327E9A">
      <w:pPr>
        <w:jc w:val="center"/>
        <w:rPr>
          <w:color w:val="000000"/>
          <w:sz w:val="30"/>
        </w:rPr>
      </w:pPr>
      <w:r>
        <w:rPr>
          <w:rFonts w:hint="eastAsia"/>
          <w:color w:val="000000"/>
          <w:sz w:val="30"/>
        </w:rPr>
        <w:t>深圳大学招投标管理中心</w:t>
      </w:r>
    </w:p>
    <w:p w:rsidR="00E67C85" w:rsidRDefault="00327E9A">
      <w:pPr>
        <w:jc w:val="center"/>
        <w:rPr>
          <w:rFonts w:ascii="华文新魏" w:eastAsia="华文新魏"/>
          <w:b/>
          <w:color w:val="000000"/>
          <w:sz w:val="48"/>
        </w:rPr>
      </w:pPr>
      <w:r>
        <w:rPr>
          <w:rFonts w:hint="eastAsia"/>
          <w:color w:val="000000"/>
          <w:sz w:val="30"/>
        </w:rPr>
        <w:t>二零一八年三月</w:t>
      </w:r>
      <w:r>
        <w:rPr>
          <w:color w:val="000000"/>
          <w:sz w:val="30"/>
        </w:rPr>
        <w:br w:type="page"/>
      </w:r>
      <w:r>
        <w:rPr>
          <w:rFonts w:ascii="华文新魏" w:eastAsia="华文新魏" w:hint="eastAsia"/>
          <w:b/>
          <w:color w:val="000000"/>
          <w:sz w:val="48"/>
        </w:rPr>
        <w:lastRenderedPageBreak/>
        <w:t>谈判邀请书</w:t>
      </w:r>
    </w:p>
    <w:p w:rsidR="00E67C85" w:rsidRDefault="00327E9A">
      <w:pPr>
        <w:spacing w:beforeLines="50" w:before="156" w:line="360" w:lineRule="auto"/>
        <w:rPr>
          <w:rFonts w:ascii="宋体" w:hAnsi="宋体"/>
          <w:color w:val="FF0000"/>
          <w:sz w:val="28"/>
          <w:szCs w:val="28"/>
        </w:rPr>
      </w:pPr>
      <w:r>
        <w:rPr>
          <w:rFonts w:ascii="宋体" w:hAnsi="宋体" w:hint="eastAsia"/>
          <w:color w:val="FF0000"/>
          <w:sz w:val="28"/>
          <w:szCs w:val="28"/>
        </w:rPr>
        <w:t>卡尔蔡司（上海）管理有限公司</w:t>
      </w:r>
    </w:p>
    <w:p w:rsidR="00E67C85" w:rsidRDefault="00327E9A">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经深圳大学批准，现就</w:t>
      </w:r>
      <w:r>
        <w:rPr>
          <w:rFonts w:ascii="宋体" w:hAnsi="宋体" w:hint="eastAsia"/>
          <w:color w:val="000000"/>
          <w:sz w:val="24"/>
        </w:rPr>
        <w:t xml:space="preserve"> </w:t>
      </w:r>
      <w:r>
        <w:rPr>
          <w:rFonts w:ascii="宋体" w:hAnsi="宋体" w:hint="eastAsia"/>
          <w:color w:val="FF0000"/>
          <w:sz w:val="24"/>
          <w:szCs w:val="24"/>
        </w:rPr>
        <w:t>三维重构成像</w:t>
      </w:r>
      <w:r>
        <w:rPr>
          <w:rFonts w:ascii="宋体" w:hAnsi="宋体" w:hint="eastAsia"/>
          <w:color w:val="FF0000"/>
          <w:sz w:val="24"/>
          <w:szCs w:val="24"/>
        </w:rPr>
        <w:t>X</w:t>
      </w:r>
      <w:r>
        <w:rPr>
          <w:rFonts w:ascii="宋体" w:hAnsi="宋体" w:hint="eastAsia"/>
          <w:color w:val="FF0000"/>
          <w:sz w:val="24"/>
          <w:szCs w:val="24"/>
        </w:rPr>
        <w:t>射线显微镜维修项目</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E67C85" w:rsidRDefault="00327E9A">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w:t>
      </w:r>
      <w:r>
        <w:rPr>
          <w:rFonts w:ascii="宋体" w:hAnsi="宋体" w:hint="eastAsia"/>
          <w:color w:val="FF0000"/>
          <w:sz w:val="24"/>
        </w:rPr>
        <w:t>采购</w:t>
      </w:r>
      <w:r>
        <w:rPr>
          <w:rFonts w:ascii="宋体" w:hAnsi="宋体"/>
          <w:color w:val="FF0000"/>
          <w:sz w:val="24"/>
        </w:rPr>
        <w:t>编号：</w:t>
      </w:r>
      <w:r>
        <w:rPr>
          <w:rFonts w:ascii="宋体" w:hAnsi="宋体"/>
          <w:color w:val="FF0000"/>
          <w:sz w:val="24"/>
        </w:rPr>
        <w:t>SZU2018022FW</w:t>
      </w:r>
    </w:p>
    <w:p w:rsidR="00E67C85" w:rsidRDefault="00327E9A">
      <w:pPr>
        <w:spacing w:beforeLines="50" w:before="156" w:line="360" w:lineRule="auto"/>
        <w:jc w:val="left"/>
        <w:rPr>
          <w:rFonts w:ascii="宋体" w:hAnsi="宋体"/>
          <w:color w:val="FF0000"/>
          <w:sz w:val="24"/>
        </w:rPr>
      </w:pPr>
      <w:r>
        <w:rPr>
          <w:rFonts w:ascii="宋体" w:hAnsi="宋体"/>
          <w:color w:val="FF0000"/>
          <w:sz w:val="24"/>
        </w:rPr>
        <w:t xml:space="preserve">2. </w:t>
      </w:r>
      <w:r>
        <w:rPr>
          <w:rFonts w:ascii="宋体" w:hAnsi="宋体"/>
          <w:color w:val="FF0000"/>
          <w:sz w:val="24"/>
        </w:rPr>
        <w:t>项目名称：</w:t>
      </w:r>
      <w:r>
        <w:rPr>
          <w:rFonts w:ascii="宋体" w:hAnsi="宋体" w:hint="eastAsia"/>
          <w:color w:val="FF0000"/>
          <w:sz w:val="24"/>
          <w:szCs w:val="24"/>
        </w:rPr>
        <w:t>三维重构成像</w:t>
      </w:r>
      <w:r>
        <w:rPr>
          <w:rFonts w:ascii="宋体" w:hAnsi="宋体" w:hint="eastAsia"/>
          <w:color w:val="FF0000"/>
          <w:sz w:val="24"/>
          <w:szCs w:val="24"/>
        </w:rPr>
        <w:t>X</w:t>
      </w:r>
      <w:r>
        <w:rPr>
          <w:rFonts w:ascii="宋体" w:hAnsi="宋体" w:hint="eastAsia"/>
          <w:color w:val="FF0000"/>
          <w:sz w:val="24"/>
          <w:szCs w:val="24"/>
        </w:rPr>
        <w:t>射线显微镜维修项目</w:t>
      </w:r>
    </w:p>
    <w:p w:rsidR="00E67C85" w:rsidRDefault="00327E9A">
      <w:pPr>
        <w:spacing w:beforeLines="50" w:before="156" w:line="360" w:lineRule="auto"/>
        <w:jc w:val="left"/>
        <w:rPr>
          <w:rFonts w:ascii="宋体" w:hAnsi="宋体"/>
          <w:color w:val="FF0000"/>
          <w:sz w:val="24"/>
        </w:rPr>
      </w:pPr>
      <w:r>
        <w:rPr>
          <w:rFonts w:ascii="宋体" w:hAnsi="宋体" w:hint="eastAsia"/>
          <w:color w:val="FF0000"/>
          <w:sz w:val="24"/>
        </w:rPr>
        <w:t xml:space="preserve">3. </w:t>
      </w:r>
      <w:r>
        <w:rPr>
          <w:rFonts w:ascii="宋体" w:hAnsi="宋体" w:hint="eastAsia"/>
          <w:color w:val="FF0000"/>
          <w:sz w:val="24"/>
        </w:rPr>
        <w:t>项目预算</w:t>
      </w:r>
      <w:r>
        <w:rPr>
          <w:rFonts w:ascii="宋体" w:hAnsi="宋体"/>
          <w:color w:val="FF0000"/>
          <w:sz w:val="24"/>
        </w:rPr>
        <w:t>：</w:t>
      </w:r>
      <w:r>
        <w:rPr>
          <w:rFonts w:ascii="宋体" w:hAnsi="宋体" w:hint="eastAsia"/>
          <w:color w:val="FF0000"/>
          <w:sz w:val="24"/>
        </w:rPr>
        <w:t>79</w:t>
      </w:r>
      <w:r>
        <w:rPr>
          <w:rFonts w:ascii="宋体" w:hAnsi="宋体"/>
          <w:color w:val="FF0000"/>
          <w:sz w:val="24"/>
        </w:rPr>
        <w:t>,</w:t>
      </w:r>
      <w:r>
        <w:rPr>
          <w:rFonts w:ascii="宋体" w:hAnsi="宋体" w:hint="eastAsia"/>
          <w:color w:val="FF0000"/>
          <w:sz w:val="24"/>
        </w:rPr>
        <w:t>416.00</w:t>
      </w:r>
      <w:r>
        <w:rPr>
          <w:rFonts w:ascii="宋体" w:hAnsi="宋体" w:hint="eastAsia"/>
          <w:color w:val="FF0000"/>
          <w:sz w:val="24"/>
        </w:rPr>
        <w:t>元</w:t>
      </w:r>
      <w:r>
        <w:rPr>
          <w:rFonts w:ascii="宋体" w:hAnsi="宋体" w:hint="eastAsia"/>
          <w:color w:val="FF0000"/>
          <w:sz w:val="24"/>
        </w:rPr>
        <w:t>(</w:t>
      </w:r>
      <w:r>
        <w:rPr>
          <w:rFonts w:ascii="宋体" w:hAnsi="宋体" w:hint="eastAsia"/>
          <w:color w:val="FF0000"/>
          <w:sz w:val="24"/>
        </w:rPr>
        <w:t>人民币</w:t>
      </w:r>
      <w:r>
        <w:rPr>
          <w:rFonts w:ascii="宋体" w:hAnsi="宋体" w:hint="eastAsia"/>
          <w:color w:val="FF0000"/>
          <w:sz w:val="24"/>
        </w:rPr>
        <w:t>)</w:t>
      </w:r>
      <w:r>
        <w:t xml:space="preserve"> </w:t>
      </w:r>
    </w:p>
    <w:p w:rsidR="00E67C85" w:rsidRDefault="00327E9A">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9"/>
      <w:bookmarkStart w:id="5" w:name="OLE_LINK10"/>
      <w:r>
        <w:rPr>
          <w:rFonts w:ascii="宋体" w:hAnsi="宋体" w:hint="eastAsia"/>
          <w:color w:val="FF0000"/>
          <w:sz w:val="24"/>
        </w:rPr>
        <w:t>卡尔蔡司（上海）管理有限公司</w:t>
      </w:r>
    </w:p>
    <w:bookmarkEnd w:id="3"/>
    <w:bookmarkEnd w:id="4"/>
    <w:bookmarkEnd w:id="5"/>
    <w:p w:rsidR="00E67C85" w:rsidRDefault="00327E9A">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w:t>
      </w:r>
      <w:r>
        <w:rPr>
          <w:rFonts w:ascii="宋体" w:hAnsi="宋体" w:cs="宋体" w:hint="eastAsia"/>
          <w:color w:val="222222"/>
          <w:kern w:val="0"/>
          <w:sz w:val="24"/>
          <w:szCs w:val="24"/>
        </w:rPr>
        <w:t>(</w:t>
      </w:r>
      <w:r>
        <w:rPr>
          <w:rFonts w:ascii="宋体" w:hAnsi="宋体" w:cs="宋体" w:hint="eastAsia"/>
          <w:color w:val="222222"/>
          <w:kern w:val="0"/>
          <w:sz w:val="24"/>
          <w:szCs w:val="24"/>
        </w:rPr>
        <w:t>加盖公章</w:t>
      </w:r>
      <w:r>
        <w:rPr>
          <w:rFonts w:ascii="宋体" w:hAnsi="宋体" w:cs="宋体" w:hint="eastAsia"/>
          <w:color w:val="222222"/>
          <w:kern w:val="0"/>
          <w:sz w:val="24"/>
          <w:szCs w:val="24"/>
        </w:rPr>
        <w:t>)(</w:t>
      </w:r>
      <w:r>
        <w:rPr>
          <w:rFonts w:ascii="宋体" w:hAnsi="宋体" w:cs="宋体" w:hint="eastAsia"/>
          <w:color w:val="222222"/>
          <w:kern w:val="0"/>
          <w:sz w:val="24"/>
          <w:szCs w:val="24"/>
        </w:rPr>
        <w:t>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w:t>
      </w:r>
      <w:r>
        <w:rPr>
          <w:rFonts w:ascii="宋体" w:hAnsi="宋体" w:cs="宋体" w:hint="eastAsia"/>
          <w:color w:val="222222"/>
          <w:kern w:val="0"/>
          <w:sz w:val="24"/>
          <w:szCs w:val="24"/>
        </w:rPr>
        <w:t>150</w:t>
      </w:r>
      <w:r>
        <w:rPr>
          <w:rFonts w:ascii="宋体" w:hAnsi="宋体" w:cs="宋体" w:hint="eastAsia"/>
          <w:color w:val="222222"/>
          <w:kern w:val="0"/>
          <w:sz w:val="24"/>
          <w:szCs w:val="24"/>
        </w:rPr>
        <w:t>元报名费缴纳（非</w:t>
      </w:r>
      <w:r>
        <w:rPr>
          <w:rFonts w:ascii="宋体" w:hAnsi="宋体" w:cs="宋体" w:hint="eastAsia"/>
          <w:color w:val="222222"/>
          <w:kern w:val="0"/>
          <w:sz w:val="24"/>
          <w:szCs w:val="24"/>
        </w:rPr>
        <w:t>ATM</w:t>
      </w:r>
      <w:r>
        <w:rPr>
          <w:rFonts w:ascii="宋体" w:hAnsi="宋体" w:cs="宋体" w:hint="eastAsia"/>
          <w:color w:val="222222"/>
          <w:kern w:val="0"/>
          <w:sz w:val="24"/>
          <w:szCs w:val="24"/>
        </w:rPr>
        <w:t>转账）相关原始凭证扫描件发至邮箱：</w:t>
      </w:r>
      <w:r>
        <w:rPr>
          <w:rFonts w:ascii="宋体" w:hAnsi="宋体" w:cs="宋体"/>
          <w:kern w:val="0"/>
          <w:sz w:val="24"/>
          <w:szCs w:val="24"/>
          <w:lang w:bidi="ar"/>
        </w:rPr>
        <w:t>zhaobiao@szu.edu.cn</w:t>
      </w:r>
    </w:p>
    <w:p w:rsidR="00E67C85" w:rsidRDefault="00327E9A">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w:t>
      </w:r>
      <w:r>
        <w:rPr>
          <w:rFonts w:ascii="宋体" w:hAnsi="宋体"/>
          <w:color w:val="FF0000"/>
          <w:sz w:val="24"/>
        </w:rPr>
        <w:t>201</w:t>
      </w:r>
      <w:r>
        <w:rPr>
          <w:rFonts w:ascii="宋体" w:hAnsi="宋体" w:hint="eastAsia"/>
          <w:color w:val="FF0000"/>
          <w:sz w:val="24"/>
        </w:rPr>
        <w:t>8</w:t>
      </w:r>
      <w:r>
        <w:rPr>
          <w:rFonts w:ascii="宋体" w:hAnsi="宋体"/>
          <w:color w:val="FF0000"/>
          <w:sz w:val="24"/>
        </w:rPr>
        <w:t>年</w:t>
      </w:r>
      <w:r>
        <w:rPr>
          <w:rFonts w:ascii="宋体" w:hAnsi="宋体" w:hint="eastAsia"/>
          <w:color w:val="FF0000"/>
          <w:sz w:val="24"/>
        </w:rPr>
        <w:t>05</w:t>
      </w:r>
      <w:r>
        <w:rPr>
          <w:rFonts w:ascii="宋体" w:hAnsi="宋体"/>
          <w:color w:val="FF0000"/>
          <w:sz w:val="24"/>
        </w:rPr>
        <w:t>月</w:t>
      </w:r>
      <w:r w:rsidR="007D4841">
        <w:rPr>
          <w:rFonts w:ascii="宋体" w:hAnsi="宋体" w:hint="eastAsia"/>
          <w:color w:val="FF0000"/>
          <w:sz w:val="24"/>
        </w:rPr>
        <w:t>10</w:t>
      </w:r>
      <w:r>
        <w:rPr>
          <w:rFonts w:ascii="宋体" w:hAnsi="宋体"/>
          <w:color w:val="FF0000"/>
          <w:sz w:val="24"/>
        </w:rPr>
        <w:t>日（星期</w:t>
      </w:r>
      <w:r w:rsidR="007D4841">
        <w:rPr>
          <w:rFonts w:ascii="宋体" w:hAnsi="宋体" w:hint="eastAsia"/>
          <w:color w:val="FF0000"/>
          <w:sz w:val="24"/>
        </w:rPr>
        <w:t>四</w:t>
      </w:r>
      <w:r>
        <w:rPr>
          <w:rFonts w:ascii="宋体" w:hAnsi="宋体"/>
          <w:color w:val="FF0000"/>
          <w:sz w:val="24"/>
        </w:rPr>
        <w:t>）</w:t>
      </w:r>
      <w:r w:rsidR="007D4841">
        <w:rPr>
          <w:rFonts w:ascii="宋体" w:hAnsi="宋体" w:hint="eastAsia"/>
          <w:color w:val="FF0000"/>
          <w:sz w:val="24"/>
        </w:rPr>
        <w:t>9</w:t>
      </w:r>
      <w:r>
        <w:rPr>
          <w:rFonts w:ascii="宋体" w:hAnsi="宋体"/>
          <w:color w:val="FF0000"/>
          <w:sz w:val="24"/>
        </w:rPr>
        <w:t>:</w:t>
      </w:r>
      <w:r w:rsidR="007D4841">
        <w:rPr>
          <w:rFonts w:ascii="宋体" w:hAnsi="宋体" w:hint="eastAsia"/>
          <w:color w:val="FF0000"/>
          <w:sz w:val="24"/>
        </w:rPr>
        <w:t>3</w:t>
      </w:r>
      <w:bookmarkStart w:id="6" w:name="_GoBack"/>
      <w:bookmarkEnd w:id="6"/>
      <w:r>
        <w:rPr>
          <w:rFonts w:ascii="宋体" w:hAnsi="宋体"/>
          <w:color w:val="FF0000"/>
          <w:sz w:val="24"/>
        </w:rPr>
        <w:t xml:space="preserve">0 </w:t>
      </w:r>
      <w:r>
        <w:rPr>
          <w:rFonts w:ascii="宋体" w:hAnsi="宋体"/>
          <w:color w:val="FF0000"/>
          <w:sz w:val="24"/>
        </w:rPr>
        <w:t>（北京时间）</w:t>
      </w:r>
    </w:p>
    <w:p w:rsidR="00E67C85" w:rsidRDefault="00327E9A">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w:t>
      </w:r>
      <w:r>
        <w:rPr>
          <w:rFonts w:ascii="宋体" w:hAnsi="宋体" w:hint="eastAsia"/>
          <w:color w:val="000000"/>
          <w:sz w:val="24"/>
        </w:rPr>
        <w:t>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E67C85" w:rsidRDefault="00E67C85">
      <w:pPr>
        <w:spacing w:beforeLines="50" w:before="156"/>
        <w:jc w:val="right"/>
        <w:rPr>
          <w:rFonts w:ascii="宋体" w:hAnsi="宋体"/>
          <w:color w:val="000000"/>
          <w:sz w:val="24"/>
        </w:rPr>
      </w:pPr>
    </w:p>
    <w:p w:rsidR="00E67C85" w:rsidRDefault="00327E9A">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E67C85" w:rsidRDefault="00327E9A">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w:t>
      </w:r>
      <w:r>
        <w:rPr>
          <w:rFonts w:ascii="宋体" w:hAnsi="宋体"/>
          <w:color w:val="000000"/>
          <w:sz w:val="24"/>
        </w:rPr>
        <w:t>系</w:t>
      </w:r>
      <w:r>
        <w:rPr>
          <w:rFonts w:ascii="宋体" w:hAnsi="宋体"/>
          <w:color w:val="000000"/>
          <w:sz w:val="24"/>
        </w:rPr>
        <w:t xml:space="preserve"> </w:t>
      </w:r>
      <w:r>
        <w:rPr>
          <w:rFonts w:ascii="宋体" w:hAnsi="宋体"/>
          <w:color w:val="000000"/>
          <w:sz w:val="24"/>
        </w:rPr>
        <w:t>人</w:t>
      </w:r>
      <w:r>
        <w:rPr>
          <w:rFonts w:ascii="宋体" w:hAnsi="宋体" w:hint="eastAsia"/>
          <w:color w:val="000000"/>
          <w:sz w:val="24"/>
        </w:rPr>
        <w:t>：徐</w:t>
      </w:r>
      <w:r>
        <w:rPr>
          <w:rFonts w:ascii="宋体" w:hAnsi="宋体"/>
          <w:color w:val="000000"/>
          <w:sz w:val="24"/>
        </w:rPr>
        <w:t>老师</w:t>
      </w:r>
      <w:r>
        <w:rPr>
          <w:rFonts w:ascii="宋体" w:hAnsi="宋体"/>
          <w:color w:val="000000"/>
          <w:sz w:val="24"/>
        </w:rPr>
        <w:t xml:space="preserve">  </w:t>
      </w:r>
      <w:r>
        <w:rPr>
          <w:rFonts w:ascii="宋体" w:hAnsi="宋体"/>
          <w:color w:val="000000"/>
          <w:sz w:val="24"/>
        </w:rPr>
        <w:t>电</w:t>
      </w:r>
      <w:r>
        <w:rPr>
          <w:rFonts w:ascii="宋体" w:hAnsi="宋体"/>
          <w:color w:val="000000"/>
          <w:sz w:val="24"/>
        </w:rPr>
        <w:t xml:space="preserve">  </w:t>
      </w:r>
      <w:r>
        <w:rPr>
          <w:rFonts w:ascii="宋体" w:hAnsi="宋体"/>
          <w:color w:val="000000"/>
          <w:sz w:val="24"/>
        </w:rPr>
        <w:t>话：（</w:t>
      </w:r>
      <w:r>
        <w:rPr>
          <w:rFonts w:ascii="宋体" w:hAnsi="宋体"/>
          <w:color w:val="000000"/>
          <w:sz w:val="24"/>
        </w:rPr>
        <w:t>0755</w:t>
      </w:r>
      <w:r>
        <w:rPr>
          <w:rFonts w:ascii="宋体" w:hAnsi="宋体"/>
          <w:color w:val="000000"/>
          <w:sz w:val="24"/>
        </w:rPr>
        <w:t>）</w:t>
      </w:r>
      <w:r>
        <w:rPr>
          <w:rFonts w:ascii="宋体" w:hAnsi="宋体" w:hint="eastAsia"/>
          <w:color w:val="000000"/>
          <w:sz w:val="24"/>
        </w:rPr>
        <w:t>2653</w:t>
      </w:r>
      <w:r>
        <w:rPr>
          <w:rFonts w:ascii="宋体" w:hAnsi="宋体"/>
          <w:color w:val="000000"/>
          <w:sz w:val="24"/>
        </w:rPr>
        <w:t xml:space="preserve"> </w:t>
      </w:r>
      <w:r>
        <w:rPr>
          <w:rFonts w:ascii="宋体" w:hAnsi="宋体" w:hint="eastAsia"/>
          <w:color w:val="000000"/>
          <w:sz w:val="24"/>
        </w:rPr>
        <w:t>2310</w:t>
      </w:r>
      <w:r>
        <w:rPr>
          <w:rFonts w:ascii="宋体" w:hAnsi="宋体"/>
          <w:color w:val="000000"/>
          <w:sz w:val="24"/>
        </w:rPr>
        <w:t xml:space="preserve"> </w:t>
      </w:r>
    </w:p>
    <w:p w:rsidR="00E67C85" w:rsidRDefault="00E67C85">
      <w:pPr>
        <w:spacing w:beforeLines="50" w:before="156"/>
        <w:jc w:val="right"/>
        <w:rPr>
          <w:rFonts w:ascii="宋体" w:hAnsi="宋体"/>
          <w:color w:val="000000"/>
          <w:sz w:val="24"/>
        </w:rPr>
      </w:pPr>
    </w:p>
    <w:p w:rsidR="00E67C85" w:rsidRDefault="00327E9A">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 xml:space="preserve">0755-26535738   </w:t>
      </w:r>
      <w:r>
        <w:rPr>
          <w:rFonts w:ascii="宋体" w:hAnsi="宋体"/>
          <w:color w:val="000000"/>
          <w:sz w:val="24"/>
        </w:rPr>
        <w:t>投诉邮箱：</w:t>
      </w:r>
      <w:r>
        <w:rPr>
          <w:rFonts w:ascii="宋体" w:hAnsi="宋体"/>
          <w:color w:val="000000"/>
          <w:sz w:val="24"/>
        </w:rPr>
        <w:t>ChenJC@SZU.EDU.CN</w:t>
      </w:r>
    </w:p>
    <w:p w:rsidR="00E67C85" w:rsidRDefault="00327E9A">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xml:space="preserve">:   </w:t>
      </w:r>
      <w:r>
        <w:rPr>
          <w:rFonts w:ascii="宋体" w:hAnsi="宋体"/>
          <w:color w:val="000000"/>
          <w:sz w:val="24"/>
        </w:rPr>
        <w:t>深圳大学招投标管理中心</w:t>
      </w:r>
    </w:p>
    <w:p w:rsidR="00E67C85" w:rsidRDefault="00327E9A">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E67C85" w:rsidRDefault="00327E9A">
      <w:pPr>
        <w:widowControl/>
        <w:jc w:val="left"/>
        <w:rPr>
          <w:rFonts w:ascii="宋体" w:hAnsi="宋体"/>
          <w:color w:val="000000"/>
          <w:sz w:val="24"/>
        </w:rPr>
      </w:pPr>
      <w:r>
        <w:rPr>
          <w:rFonts w:ascii="宋体" w:hAnsi="宋体"/>
          <w:color w:val="000000"/>
          <w:sz w:val="24"/>
        </w:rPr>
        <w:br w:type="page"/>
      </w:r>
    </w:p>
    <w:p w:rsidR="00E67C85" w:rsidRDefault="00327E9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E67C85" w:rsidRDefault="00327E9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谈判邀请对象：卡尔蔡司（上海）管理有限公司</w:t>
      </w:r>
    </w:p>
    <w:p w:rsidR="00E67C85" w:rsidRDefault="00E67C85">
      <w:pPr>
        <w:spacing w:beforeLines="50" w:before="156"/>
        <w:jc w:val="left"/>
        <w:rPr>
          <w:rFonts w:ascii="仿宋" w:eastAsia="仿宋" w:hAnsi="仿宋"/>
          <w:color w:val="000000"/>
          <w:sz w:val="24"/>
        </w:rPr>
      </w:pPr>
    </w:p>
    <w:p w:rsidR="00E67C85" w:rsidRDefault="00327E9A">
      <w:pPr>
        <w:spacing w:line="360" w:lineRule="auto"/>
        <w:rPr>
          <w:rFonts w:ascii="仿宋" w:eastAsia="仿宋" w:hAnsi="仿宋"/>
          <w:b/>
          <w:sz w:val="24"/>
        </w:rPr>
      </w:pPr>
      <w:r>
        <w:rPr>
          <w:rFonts w:ascii="仿宋" w:eastAsia="仿宋" w:hAnsi="仿宋" w:hint="eastAsia"/>
          <w:b/>
          <w:sz w:val="24"/>
        </w:rPr>
        <w:t>二、谈判报价和货币</w:t>
      </w:r>
    </w:p>
    <w:p w:rsidR="00E67C85" w:rsidRDefault="00327E9A">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E67C85" w:rsidRDefault="00327E9A">
      <w:pPr>
        <w:spacing w:line="360" w:lineRule="auto"/>
        <w:ind w:firstLine="480"/>
        <w:rPr>
          <w:rFonts w:ascii="仿宋" w:eastAsia="仿宋" w:hAnsi="仿宋"/>
          <w:sz w:val="24"/>
        </w:rPr>
      </w:pPr>
      <w:r>
        <w:rPr>
          <w:rFonts w:ascii="仿宋" w:eastAsia="仿宋" w:hAnsi="仿宋" w:hint="eastAsia"/>
          <w:sz w:val="24"/>
        </w:rPr>
        <w:t>谈判货币：人民币。</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三、谈判书的编制和递交</w:t>
      </w:r>
    </w:p>
    <w:p w:rsidR="00E67C85" w:rsidRDefault="00327E9A">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、谈判报价表；</w:t>
      </w: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、谈判人法人代表授权书；</w:t>
      </w: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3</w:t>
      </w:r>
      <w:r>
        <w:rPr>
          <w:rFonts w:ascii="仿宋" w:eastAsia="仿宋" w:hAnsi="仿宋" w:hint="eastAsia"/>
          <w:sz w:val="24"/>
        </w:rPr>
        <w:t>、谈判承诺函；</w:t>
      </w: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4</w:t>
      </w:r>
      <w:r>
        <w:rPr>
          <w:rFonts w:ascii="仿宋" w:eastAsia="仿宋" w:hAnsi="仿宋" w:hint="eastAsia"/>
          <w:sz w:val="24"/>
        </w:rPr>
        <w:t>、企业营业执照复印件；</w:t>
      </w: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5</w:t>
      </w:r>
      <w:r>
        <w:rPr>
          <w:rFonts w:ascii="仿宋" w:eastAsia="仿宋" w:hAnsi="仿宋" w:hint="eastAsia"/>
          <w:sz w:val="24"/>
        </w:rPr>
        <w:t>、资质证书复印件；</w:t>
      </w: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6</w:t>
      </w:r>
      <w:r>
        <w:rPr>
          <w:rFonts w:ascii="仿宋" w:eastAsia="仿宋" w:hAnsi="仿宋" w:hint="eastAsia"/>
          <w:sz w:val="24"/>
        </w:rPr>
        <w:t>、谈判人认为需要提供的其他材料（如经营业绩</w:t>
      </w:r>
      <w:r>
        <w:rPr>
          <w:rFonts w:ascii="仿宋" w:eastAsia="仿宋" w:hAnsi="仿宋" w:hint="eastAsia"/>
          <w:sz w:val="24"/>
        </w:rPr>
        <w:t>&lt;</w:t>
      </w:r>
      <w:r>
        <w:rPr>
          <w:rFonts w:ascii="仿宋" w:eastAsia="仿宋" w:hAnsi="仿宋" w:hint="eastAsia"/>
          <w:sz w:val="24"/>
        </w:rPr>
        <w:t>须附合同复印件或中标通知书复印件</w:t>
      </w:r>
      <w:r>
        <w:rPr>
          <w:rFonts w:ascii="仿宋" w:eastAsia="仿宋" w:hAnsi="仿宋" w:hint="eastAsia"/>
          <w:sz w:val="24"/>
        </w:rPr>
        <w:t>&gt;</w:t>
      </w:r>
      <w:r>
        <w:rPr>
          <w:rFonts w:ascii="仿宋" w:eastAsia="仿宋" w:hAnsi="仿宋" w:hint="eastAsia"/>
          <w:sz w:val="24"/>
        </w:rPr>
        <w:t>等）。</w:t>
      </w:r>
    </w:p>
    <w:p w:rsidR="00E67C85" w:rsidRDefault="00327E9A">
      <w:pPr>
        <w:spacing w:line="360" w:lineRule="auto"/>
        <w:ind w:firstLine="480"/>
        <w:rPr>
          <w:rFonts w:ascii="仿宋" w:eastAsia="仿宋" w:hAnsi="仿宋"/>
          <w:sz w:val="24"/>
        </w:rPr>
      </w:pPr>
      <w:r>
        <w:rPr>
          <w:rFonts w:ascii="仿宋" w:eastAsia="仿宋" w:hAnsi="仿宋" w:hint="eastAsia"/>
          <w:sz w:val="24"/>
        </w:rPr>
        <w:t>缺少上述</w:t>
      </w: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的任一文件，视为对实质性条款的不响应，将导致谈判无效。</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四、谈判保证金</w:t>
      </w:r>
    </w:p>
    <w:p w:rsidR="00E67C85" w:rsidRDefault="00327E9A">
      <w:pPr>
        <w:spacing w:line="360" w:lineRule="auto"/>
        <w:rPr>
          <w:rFonts w:ascii="仿宋" w:eastAsia="仿宋" w:hAnsi="仿宋"/>
          <w:sz w:val="24"/>
        </w:rPr>
      </w:pPr>
      <w:r>
        <w:rPr>
          <w:rFonts w:ascii="仿宋" w:eastAsia="仿宋" w:hAnsi="仿宋" w:hint="eastAsia"/>
          <w:sz w:val="24"/>
        </w:rPr>
        <w:t xml:space="preserve">　本项目需缴纳谈判保证金</w:t>
      </w:r>
      <w:r>
        <w:rPr>
          <w:rFonts w:ascii="仿宋" w:eastAsia="仿宋" w:hAnsi="仿宋" w:hint="eastAsia"/>
          <w:sz w:val="24"/>
        </w:rPr>
        <w:t>10,000</w:t>
      </w:r>
      <w:r>
        <w:rPr>
          <w:rFonts w:ascii="仿宋" w:eastAsia="仿宋" w:hAnsi="仿宋" w:hint="eastAsia"/>
          <w:sz w:val="24"/>
        </w:rPr>
        <w:t>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E67C85" w:rsidRDefault="00327E9A">
      <w:pPr>
        <w:widowControl/>
        <w:jc w:val="left"/>
        <w:rPr>
          <w:rFonts w:ascii="宋体" w:hAnsi="宋体" w:cs="宋体"/>
          <w:kern w:val="0"/>
          <w:sz w:val="24"/>
          <w:szCs w:val="24"/>
        </w:rPr>
      </w:pPr>
      <w:r>
        <w:rPr>
          <w:rFonts w:ascii="仿宋" w:eastAsia="仿宋" w:hAnsi="仿宋" w:hint="eastAsia"/>
          <w:sz w:val="24"/>
        </w:rPr>
        <w:lastRenderedPageBreak/>
        <w:t xml:space="preserve">　　开户行：中国银行深圳深大支行</w:t>
      </w:r>
      <w:r>
        <w:rPr>
          <w:rFonts w:ascii="仿宋" w:eastAsia="仿宋" w:hAnsi="仿宋" w:hint="eastAsia"/>
          <w:sz w:val="24"/>
        </w:rPr>
        <w:br/>
        <w:t xml:space="preserve">    </w:t>
      </w:r>
      <w:r>
        <w:rPr>
          <w:rFonts w:ascii="仿宋" w:eastAsia="仿宋" w:hAnsi="仿宋" w:hint="eastAsia"/>
          <w:sz w:val="24"/>
        </w:rPr>
        <w:t>户名：深圳大学</w:t>
      </w:r>
      <w:r>
        <w:rPr>
          <w:rFonts w:ascii="仿宋" w:eastAsia="仿宋" w:hAnsi="仿宋" w:hint="eastAsia"/>
          <w:sz w:val="24"/>
        </w:rPr>
        <w:br/>
        <w:t xml:space="preserve">    </w:t>
      </w:r>
      <w:r>
        <w:rPr>
          <w:rFonts w:ascii="仿宋" w:eastAsia="仿宋" w:hAnsi="仿宋" w:hint="eastAsia"/>
          <w:sz w:val="24"/>
        </w:rPr>
        <w:t>账号：</w:t>
      </w:r>
      <w:r>
        <w:rPr>
          <w:rFonts w:ascii="仿宋" w:eastAsia="仿宋" w:hAnsi="仿宋" w:hint="eastAsia"/>
          <w:sz w:val="24"/>
        </w:rPr>
        <w:t xml:space="preserve">754968350439 </w:t>
      </w:r>
    </w:p>
    <w:p w:rsidR="00E67C85" w:rsidRDefault="00327E9A">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E67C85" w:rsidRDefault="00E67C85">
      <w:pPr>
        <w:spacing w:line="360" w:lineRule="auto"/>
        <w:ind w:firstLineChars="200" w:firstLine="480"/>
        <w:rPr>
          <w:rFonts w:ascii="仿宋" w:eastAsia="仿宋" w:hAnsi="仿宋"/>
          <w:sz w:val="24"/>
        </w:rPr>
      </w:pP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项目合同签订后一个月内办理谈判人的保证金退还手续。投标保证金的退付流程，请务必关注我中心网站“办事指南”中有关保证金退付注意事项的通知，并按通知要求办</w:t>
      </w:r>
      <w:r>
        <w:rPr>
          <w:rFonts w:ascii="仿宋" w:eastAsia="仿宋" w:hAnsi="仿宋" w:hint="eastAsia"/>
          <w:sz w:val="24"/>
        </w:rPr>
        <w:t>理退付。若发生下列任何一种行为，招投标管理中心在书面通知谈判人（或中标人）后没收其谈判保证金：</w:t>
      </w: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、谈判人在谈判文件中规定的谈判有效期内撤回其谈判；</w:t>
      </w: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、中标人在中标公示期</w:t>
      </w:r>
      <w:r>
        <w:rPr>
          <w:rFonts w:ascii="仿宋" w:eastAsia="仿宋" w:hAnsi="仿宋" w:hint="eastAsia"/>
          <w:sz w:val="24"/>
        </w:rPr>
        <w:t>(</w:t>
      </w:r>
      <w:r>
        <w:rPr>
          <w:rFonts w:ascii="仿宋" w:eastAsia="仿宋" w:hAnsi="仿宋" w:hint="eastAsia"/>
          <w:sz w:val="24"/>
        </w:rPr>
        <w:t>公示期为</w:t>
      </w:r>
      <w:r>
        <w:rPr>
          <w:rFonts w:ascii="仿宋" w:eastAsia="仿宋" w:hAnsi="仿宋" w:hint="eastAsia"/>
          <w:sz w:val="24"/>
        </w:rPr>
        <w:t>72</w:t>
      </w:r>
      <w:r>
        <w:rPr>
          <w:rFonts w:ascii="仿宋" w:eastAsia="仿宋" w:hAnsi="仿宋" w:hint="eastAsia"/>
          <w:sz w:val="24"/>
        </w:rPr>
        <w:t>小时</w:t>
      </w:r>
      <w:r>
        <w:rPr>
          <w:rFonts w:ascii="仿宋" w:eastAsia="仿宋" w:hAnsi="仿宋" w:hint="eastAsia"/>
          <w:sz w:val="24"/>
        </w:rPr>
        <w:t>)</w:t>
      </w:r>
      <w:r>
        <w:rPr>
          <w:rFonts w:ascii="仿宋" w:eastAsia="仿宋" w:hAnsi="仿宋" w:hint="eastAsia"/>
          <w:sz w:val="24"/>
        </w:rPr>
        <w:t>后五个工作日内未领取中标通知书；</w:t>
      </w: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3</w:t>
      </w:r>
      <w:r>
        <w:rPr>
          <w:rFonts w:ascii="仿宋" w:eastAsia="仿宋" w:hAnsi="仿宋" w:hint="eastAsia"/>
          <w:sz w:val="24"/>
        </w:rPr>
        <w:t>、中标人在中标通知书中规定期限内未与采购人联系签订合同；</w:t>
      </w: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4</w:t>
      </w:r>
      <w:r>
        <w:rPr>
          <w:rFonts w:ascii="仿宋" w:eastAsia="仿宋" w:hAnsi="仿宋" w:hint="eastAsia"/>
          <w:sz w:val="24"/>
        </w:rPr>
        <w:t>、经政府采购招标管理部门审查认定投标人有违反《中华人民共和国招标投标法》《中华人民共和国政府采购法》等有关法律法规的行为。</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五、付款计划</w:t>
      </w:r>
    </w:p>
    <w:p w:rsidR="00E67C85" w:rsidRDefault="00327E9A">
      <w:pPr>
        <w:spacing w:line="360" w:lineRule="auto"/>
        <w:ind w:firstLineChars="200" w:firstLine="480"/>
        <w:rPr>
          <w:rFonts w:ascii="仿宋" w:eastAsia="仿宋" w:hAnsi="仿宋"/>
          <w:sz w:val="24"/>
        </w:rPr>
      </w:pPr>
      <w:r>
        <w:rPr>
          <w:rFonts w:ascii="仿宋" w:eastAsia="仿宋" w:hAnsi="仿宋"/>
          <w:sz w:val="24"/>
        </w:rPr>
        <w:t>设备</w:t>
      </w:r>
      <w:r>
        <w:rPr>
          <w:rFonts w:ascii="仿宋" w:eastAsia="仿宋" w:hAnsi="仿宋" w:hint="eastAsia"/>
          <w:sz w:val="24"/>
        </w:rPr>
        <w:t>恢复</w:t>
      </w:r>
      <w:r>
        <w:rPr>
          <w:rFonts w:ascii="仿宋" w:eastAsia="仿宋" w:hAnsi="仿宋"/>
          <w:sz w:val="24"/>
        </w:rPr>
        <w:t>正常运行</w:t>
      </w:r>
      <w:r>
        <w:rPr>
          <w:rFonts w:ascii="仿宋" w:eastAsia="仿宋" w:hAnsi="仿宋" w:hint="eastAsia"/>
          <w:sz w:val="24"/>
        </w:rPr>
        <w:t>之日起</w:t>
      </w:r>
      <w:r>
        <w:rPr>
          <w:rFonts w:ascii="仿宋" w:eastAsia="仿宋" w:hAnsi="仿宋" w:hint="eastAsia"/>
          <w:sz w:val="24"/>
        </w:rPr>
        <w:t>30</w:t>
      </w:r>
      <w:r>
        <w:rPr>
          <w:rFonts w:ascii="仿宋" w:eastAsia="仿宋" w:hAnsi="仿宋" w:hint="eastAsia"/>
          <w:sz w:val="24"/>
        </w:rPr>
        <w:t>个工作日内，整理材料一次性支付全部合同款。</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六、谈判有效期</w:t>
      </w:r>
    </w:p>
    <w:p w:rsidR="00E67C85" w:rsidRDefault="00327E9A">
      <w:pPr>
        <w:spacing w:line="360" w:lineRule="auto"/>
        <w:rPr>
          <w:rFonts w:ascii="仿宋" w:eastAsia="仿宋" w:hAnsi="仿宋"/>
          <w:sz w:val="24"/>
        </w:rPr>
      </w:pPr>
      <w:r>
        <w:rPr>
          <w:rFonts w:ascii="仿宋" w:eastAsia="仿宋" w:hAnsi="仿宋" w:hint="eastAsia"/>
          <w:sz w:val="24"/>
        </w:rPr>
        <w:t xml:space="preserve">　　谈判文件将在谈判文件递交截止后</w:t>
      </w:r>
      <w:r>
        <w:rPr>
          <w:rFonts w:ascii="仿宋" w:eastAsia="仿宋" w:hAnsi="仿宋" w:hint="eastAsia"/>
          <w:sz w:val="24"/>
        </w:rPr>
        <w:t>60</w:t>
      </w:r>
      <w:r>
        <w:rPr>
          <w:rFonts w:ascii="仿宋" w:eastAsia="仿宋" w:hAnsi="仿宋" w:hint="eastAsia"/>
          <w:sz w:val="24"/>
        </w:rPr>
        <w:t>天内有效。投标有效期不足的谈判文件将被拒绝。</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七、谈判方法</w:t>
      </w:r>
    </w:p>
    <w:p w:rsidR="00E67C85" w:rsidRDefault="00327E9A">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八、谈判文件的式样和签署</w:t>
      </w:r>
    </w:p>
    <w:p w:rsidR="00E67C85" w:rsidRDefault="00327E9A">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E67C85" w:rsidRDefault="00327E9A">
      <w:pPr>
        <w:spacing w:line="360" w:lineRule="auto"/>
        <w:ind w:firstLine="480"/>
        <w:rPr>
          <w:rFonts w:ascii="仿宋" w:eastAsia="仿宋" w:hAnsi="仿宋"/>
          <w:sz w:val="24"/>
        </w:rPr>
      </w:pPr>
      <w:r>
        <w:rPr>
          <w:rFonts w:ascii="仿宋" w:eastAsia="仿宋" w:hAnsi="仿宋" w:hint="eastAsia"/>
          <w:sz w:val="24"/>
        </w:rPr>
        <w:lastRenderedPageBreak/>
        <w:t>谈判人应在每一份谈判文件上编上页次，装订成册（不允许使用活页夹），每套谈判文件须清楚地标明“正本”、“副本”。一旦正本和副本不符，以正本为准；</w:t>
      </w:r>
    </w:p>
    <w:p w:rsidR="00E67C85" w:rsidRDefault="00327E9A">
      <w:pPr>
        <w:spacing w:line="360" w:lineRule="auto"/>
        <w:ind w:firstLine="480"/>
        <w:rPr>
          <w:rFonts w:ascii="仿宋" w:eastAsia="仿宋" w:hAnsi="仿宋"/>
          <w:sz w:val="24"/>
        </w:rPr>
      </w:pPr>
      <w:r>
        <w:rPr>
          <w:rFonts w:ascii="仿宋" w:eastAsia="仿宋" w:hAnsi="仿宋" w:hint="eastAsia"/>
          <w:sz w:val="24"/>
        </w:rPr>
        <w:t>谈判文件的</w:t>
      </w:r>
      <w:r>
        <w:rPr>
          <w:rFonts w:ascii="仿宋" w:eastAsia="仿宋" w:hAnsi="仿宋" w:hint="eastAsia"/>
          <w:sz w:val="24"/>
        </w:rPr>
        <w:t>[</w:t>
      </w:r>
      <w:r>
        <w:rPr>
          <w:rFonts w:ascii="仿宋" w:eastAsia="仿宋" w:hAnsi="仿宋" w:hint="eastAsia"/>
          <w:sz w:val="24"/>
        </w:rPr>
        <w:t>正本</w:t>
      </w:r>
      <w:r>
        <w:rPr>
          <w:rFonts w:ascii="仿宋" w:eastAsia="仿宋" w:hAnsi="仿宋" w:hint="eastAsia"/>
          <w:sz w:val="24"/>
        </w:rPr>
        <w:t>]</w:t>
      </w:r>
      <w:r>
        <w:rPr>
          <w:rFonts w:ascii="仿宋" w:eastAsia="仿宋" w:hAnsi="仿宋" w:hint="eastAsia"/>
          <w:sz w:val="24"/>
        </w:rPr>
        <w:t>封面均应由谈判人加盖谈判人法人公章；</w:t>
      </w:r>
    </w:p>
    <w:p w:rsidR="00E67C85" w:rsidRDefault="00327E9A">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E67C85" w:rsidRDefault="00327E9A">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E67C85" w:rsidRDefault="00327E9A">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E67C85" w:rsidRDefault="00327E9A">
      <w:pPr>
        <w:spacing w:line="360" w:lineRule="auto"/>
        <w:rPr>
          <w:rFonts w:ascii="仿宋" w:eastAsia="仿宋" w:hAnsi="仿宋"/>
          <w:sz w:val="24"/>
        </w:rPr>
      </w:pPr>
      <w:r>
        <w:rPr>
          <w:rFonts w:ascii="仿宋" w:eastAsia="仿宋" w:hAnsi="仿宋" w:hint="eastAsia"/>
          <w:sz w:val="24"/>
        </w:rPr>
        <w:t xml:space="preserve">　　</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九、包装密封要求</w:t>
      </w:r>
    </w:p>
    <w:p w:rsidR="00E67C85" w:rsidRDefault="00327E9A">
      <w:pPr>
        <w:spacing w:line="360" w:lineRule="auto"/>
        <w:rPr>
          <w:rFonts w:ascii="仿宋" w:eastAsia="仿宋" w:hAnsi="仿宋"/>
          <w:sz w:val="24"/>
        </w:rPr>
      </w:pPr>
      <w:r>
        <w:rPr>
          <w:rFonts w:ascii="仿宋" w:eastAsia="仿宋" w:hAnsi="仿宋" w:hint="eastAsia"/>
          <w:sz w:val="24"/>
        </w:rPr>
        <w:t xml:space="preserve">　　谈判文件需编制三份</w:t>
      </w:r>
      <w:r>
        <w:rPr>
          <w:rFonts w:ascii="仿宋" w:eastAsia="仿宋" w:hAnsi="仿宋" w:hint="eastAsia"/>
          <w:sz w:val="24"/>
        </w:rPr>
        <w:t>(</w:t>
      </w:r>
      <w:r>
        <w:rPr>
          <w:rFonts w:ascii="仿宋" w:eastAsia="仿宋" w:hAnsi="仿宋" w:hint="eastAsia"/>
          <w:sz w:val="24"/>
        </w:rPr>
        <w:t>一份为正本</w:t>
      </w:r>
      <w:r>
        <w:rPr>
          <w:rFonts w:ascii="仿宋" w:eastAsia="仿宋" w:hAnsi="仿宋" w:hint="eastAsia"/>
          <w:sz w:val="24"/>
        </w:rPr>
        <w:t>,</w:t>
      </w:r>
      <w:r>
        <w:rPr>
          <w:rFonts w:ascii="仿宋" w:eastAsia="仿宋" w:hAnsi="仿宋" w:hint="eastAsia"/>
          <w:sz w:val="24"/>
        </w:rPr>
        <w:t>两份为副本</w:t>
      </w:r>
      <w:r>
        <w:rPr>
          <w:rFonts w:ascii="仿宋" w:eastAsia="仿宋" w:hAnsi="仿宋" w:hint="eastAsia"/>
          <w:sz w:val="24"/>
        </w:rPr>
        <w:t>)</w:t>
      </w:r>
      <w:r>
        <w:rPr>
          <w:rFonts w:ascii="仿宋" w:eastAsia="仿宋" w:hAnsi="仿宋" w:hint="eastAsia"/>
          <w:sz w:val="24"/>
        </w:rPr>
        <w:t>，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十、细微偏差修正</w:t>
      </w:r>
    </w:p>
    <w:p w:rsidR="00E67C85" w:rsidRDefault="00327E9A">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E67C85" w:rsidRDefault="00327E9A">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w:t>
      </w:r>
      <w:r>
        <w:rPr>
          <w:rFonts w:ascii="仿宋" w:eastAsia="仿宋" w:hAnsi="仿宋" w:hint="eastAsia"/>
          <w:sz w:val="24"/>
        </w:rPr>
        <w:t>别计算或累计方面的算术错误可视为谈判文件存在细微偏差并按照以下原则进行修正：</w:t>
      </w: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、用数字表示的数额与用文字表示的数额不一致时，以文字数额为准进行修正；</w:t>
      </w: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、单价与采购量的乘积与总价不一致时，通常以单价为准。除非谈判委员会认为单价有明显的小数点错位，此时应以合价为准，并修正单价；</w:t>
      </w: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3</w:t>
      </w:r>
      <w:r>
        <w:rPr>
          <w:rFonts w:ascii="仿宋" w:eastAsia="仿宋" w:hAnsi="仿宋" w:hint="eastAsia"/>
          <w:sz w:val="24"/>
        </w:rPr>
        <w:t>、分项累计与谈判总价不一致时，通常以分项累计为准。除非谈判委</w:t>
      </w:r>
      <w:r>
        <w:rPr>
          <w:rFonts w:ascii="仿宋" w:eastAsia="仿宋" w:hAnsi="仿宋" w:hint="eastAsia"/>
          <w:sz w:val="24"/>
        </w:rPr>
        <w:lastRenderedPageBreak/>
        <w:t>员会认为分项有明显的小数点错位，此时应以谈判总价为准，并修正分项投标；</w:t>
      </w: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4</w:t>
      </w:r>
      <w:r>
        <w:rPr>
          <w:rFonts w:ascii="仿宋" w:eastAsia="仿宋" w:hAnsi="仿宋" w:hint="eastAsia"/>
          <w:sz w:val="24"/>
        </w:rPr>
        <w:t>、谈判人对该谈判有声明的，以该谈判声明为准。</w:t>
      </w:r>
    </w:p>
    <w:p w:rsidR="00E67C85" w:rsidRDefault="00327E9A">
      <w:pPr>
        <w:spacing w:line="360" w:lineRule="auto"/>
        <w:rPr>
          <w:rFonts w:ascii="仿宋" w:eastAsia="仿宋" w:hAnsi="仿宋"/>
          <w:sz w:val="24"/>
        </w:rPr>
      </w:pPr>
      <w:r>
        <w:rPr>
          <w:rFonts w:ascii="仿宋" w:eastAsia="仿宋" w:hAnsi="仿宋" w:hint="eastAsia"/>
          <w:sz w:val="24"/>
        </w:rPr>
        <w:t xml:space="preserve">　　按照上述修正调整后的谈判经谈判</w:t>
      </w:r>
      <w:r>
        <w:rPr>
          <w:rFonts w:ascii="仿宋" w:eastAsia="仿宋" w:hAnsi="仿宋" w:hint="eastAsia"/>
          <w:sz w:val="24"/>
        </w:rPr>
        <w:t>人确认后，对谈判人起约束作用。</w:t>
      </w:r>
    </w:p>
    <w:p w:rsidR="00E67C85" w:rsidRDefault="00327E9A">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E67C85" w:rsidRDefault="00327E9A">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、出现影响采购公正的违法、违规行为的；</w:t>
      </w: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、因重大变故采购任务取消的。</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十二、签署合同</w:t>
      </w:r>
    </w:p>
    <w:p w:rsidR="00E67C85" w:rsidRDefault="00327E9A">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w:t>
      </w:r>
      <w:r>
        <w:rPr>
          <w:rFonts w:ascii="仿宋" w:eastAsia="仿宋" w:hAnsi="仿宋" w:hint="eastAsia"/>
          <w:sz w:val="24"/>
        </w:rPr>
        <w:t>派授权代表联系采购人签订合同。未在规定时间内联系采购人签订合同的，招投标管理中心有权取消中标人的中标资格。</w:t>
      </w:r>
    </w:p>
    <w:p w:rsidR="00E67C85" w:rsidRDefault="00E67C85">
      <w:pPr>
        <w:spacing w:line="360" w:lineRule="auto"/>
        <w:rPr>
          <w:rFonts w:ascii="仿宋" w:eastAsia="仿宋" w:hAnsi="仿宋"/>
          <w:sz w:val="24"/>
        </w:rPr>
      </w:pPr>
    </w:p>
    <w:p w:rsidR="00E67C85" w:rsidRDefault="00327E9A">
      <w:pPr>
        <w:spacing w:line="360" w:lineRule="auto"/>
        <w:rPr>
          <w:rFonts w:ascii="仿宋" w:eastAsia="仿宋" w:hAnsi="仿宋"/>
          <w:b/>
          <w:sz w:val="24"/>
        </w:rPr>
      </w:pPr>
      <w:r>
        <w:rPr>
          <w:rFonts w:ascii="仿宋" w:eastAsia="仿宋" w:hAnsi="仿宋" w:hint="eastAsia"/>
          <w:b/>
          <w:sz w:val="24"/>
        </w:rPr>
        <w:t>十三、质疑</w:t>
      </w:r>
    </w:p>
    <w:p w:rsidR="00E67C85" w:rsidRDefault="00327E9A">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E67C85" w:rsidRDefault="00327E9A">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E67C85" w:rsidRDefault="00327E9A">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、质疑人不是该项目的投标人；</w:t>
      </w: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、质疑投诉文件无合格签字及盖章的；</w:t>
      </w: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3</w:t>
      </w:r>
      <w:r>
        <w:rPr>
          <w:rFonts w:ascii="仿宋" w:eastAsia="仿宋" w:hAnsi="仿宋" w:hint="eastAsia"/>
          <w:sz w:val="24"/>
        </w:rPr>
        <w:t>、质疑投诉文件无明确质疑对象或内容的；</w:t>
      </w:r>
    </w:p>
    <w:p w:rsidR="00E67C85" w:rsidRDefault="00327E9A">
      <w:pPr>
        <w:spacing w:line="360" w:lineRule="auto"/>
        <w:rPr>
          <w:rFonts w:ascii="仿宋" w:eastAsia="仿宋" w:hAnsi="仿宋"/>
          <w:sz w:val="24"/>
        </w:rPr>
      </w:pPr>
      <w:r>
        <w:rPr>
          <w:rFonts w:ascii="仿宋" w:eastAsia="仿宋" w:hAnsi="仿宋" w:hint="eastAsia"/>
          <w:sz w:val="24"/>
        </w:rPr>
        <w:lastRenderedPageBreak/>
        <w:t xml:space="preserve">　　</w:t>
      </w:r>
      <w:r>
        <w:rPr>
          <w:rFonts w:ascii="仿宋" w:eastAsia="仿宋" w:hAnsi="仿宋" w:hint="eastAsia"/>
          <w:sz w:val="24"/>
        </w:rPr>
        <w:t>4</w:t>
      </w:r>
      <w:r>
        <w:rPr>
          <w:rFonts w:ascii="仿宋" w:eastAsia="仿宋" w:hAnsi="仿宋" w:hint="eastAsia"/>
          <w:sz w:val="24"/>
        </w:rPr>
        <w:t>、未提供详实有效的证明材料；</w:t>
      </w:r>
    </w:p>
    <w:p w:rsidR="00E67C85" w:rsidRDefault="00327E9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5</w:t>
      </w:r>
      <w:r>
        <w:rPr>
          <w:rFonts w:ascii="仿宋" w:eastAsia="仿宋" w:hAnsi="仿宋" w:hint="eastAsia"/>
          <w:sz w:val="24"/>
        </w:rPr>
        <w:t>、质疑投诉人多次提供虚假情况的；</w:t>
      </w:r>
    </w:p>
    <w:p w:rsidR="00E67C85" w:rsidRDefault="00327E9A">
      <w:pPr>
        <w:spacing w:line="360" w:lineRule="auto"/>
        <w:rPr>
          <w:rFonts w:ascii="仿宋" w:eastAsia="仿宋" w:hAnsi="仿宋"/>
          <w:color w:val="000000"/>
          <w:sz w:val="24"/>
        </w:rPr>
      </w:pPr>
      <w:r>
        <w:rPr>
          <w:rFonts w:ascii="仿宋" w:eastAsia="仿宋" w:hAnsi="仿宋" w:hint="eastAsia"/>
          <w:sz w:val="24"/>
        </w:rPr>
        <w:t xml:space="preserve">　　</w:t>
      </w:r>
      <w:r>
        <w:rPr>
          <w:rFonts w:ascii="仿宋" w:eastAsia="仿宋" w:hAnsi="仿宋" w:hint="eastAsia"/>
          <w:sz w:val="24"/>
        </w:rPr>
        <w:t>6</w:t>
      </w:r>
      <w:r>
        <w:rPr>
          <w:rFonts w:ascii="仿宋" w:eastAsia="仿宋" w:hAnsi="仿宋" w:hint="eastAsia"/>
          <w:sz w:val="24"/>
        </w:rPr>
        <w:t>、非在公示期内送达的。</w:t>
      </w:r>
    </w:p>
    <w:p w:rsidR="00E67C85" w:rsidRDefault="00E67C85">
      <w:pPr>
        <w:widowControl/>
        <w:jc w:val="left"/>
        <w:rPr>
          <w:rFonts w:ascii="仿宋" w:eastAsia="仿宋" w:hAnsi="仿宋"/>
          <w:color w:val="000000"/>
          <w:sz w:val="24"/>
        </w:rPr>
      </w:pPr>
    </w:p>
    <w:p w:rsidR="00E67C85" w:rsidRDefault="00E67C85">
      <w:pPr>
        <w:pageBreakBefore/>
        <w:jc w:val="left"/>
        <w:rPr>
          <w:rFonts w:ascii="仿宋" w:eastAsia="仿宋" w:hAnsi="仿宋"/>
          <w:color w:val="000000"/>
          <w:sz w:val="24"/>
        </w:rPr>
      </w:pPr>
    </w:p>
    <w:p w:rsidR="00E67C85" w:rsidRDefault="00327E9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E67C85" w:rsidRDefault="00327E9A">
      <w:pPr>
        <w:pStyle w:val="a6"/>
        <w:spacing w:line="560" w:lineRule="exact"/>
        <w:rPr>
          <w:rFonts w:asciiTheme="minorEastAsia" w:eastAsiaTheme="minorEastAsia" w:hAnsiTheme="minorEastAsia"/>
          <w:sz w:val="24"/>
          <w:szCs w:val="24"/>
        </w:rPr>
      </w:pPr>
      <w:r>
        <w:rPr>
          <w:rFonts w:ascii="Arial" w:hAnsi="Arial" w:hint="eastAsia"/>
          <w:b/>
          <w:color w:val="000000"/>
        </w:rPr>
        <w:t xml:space="preserve">    </w:t>
      </w:r>
      <w:r>
        <w:rPr>
          <w:rFonts w:asciiTheme="minorEastAsia" w:eastAsiaTheme="minorEastAsia" w:hAnsiTheme="minorEastAsia" w:hint="eastAsia"/>
          <w:sz w:val="24"/>
          <w:szCs w:val="24"/>
        </w:rPr>
        <w:t>三维重构</w:t>
      </w:r>
      <w:r>
        <w:rPr>
          <w:rFonts w:asciiTheme="minorEastAsia" w:eastAsiaTheme="minorEastAsia" w:hAnsiTheme="minorEastAsia"/>
          <w:sz w:val="24"/>
          <w:szCs w:val="24"/>
        </w:rPr>
        <w:t>成像</w:t>
      </w:r>
      <w:r>
        <w:rPr>
          <w:rFonts w:asciiTheme="minorEastAsia" w:eastAsiaTheme="minorEastAsia" w:hAnsiTheme="minorEastAsia" w:hint="eastAsia"/>
          <w:sz w:val="24"/>
          <w:szCs w:val="24"/>
        </w:rPr>
        <w:t>X</w:t>
      </w:r>
      <w:r>
        <w:rPr>
          <w:rFonts w:asciiTheme="minorEastAsia" w:eastAsiaTheme="minorEastAsia" w:hAnsiTheme="minorEastAsia" w:hint="eastAsia"/>
          <w:sz w:val="24"/>
          <w:szCs w:val="24"/>
        </w:rPr>
        <w:t>射线</w:t>
      </w:r>
      <w:r>
        <w:rPr>
          <w:rFonts w:asciiTheme="minorEastAsia" w:eastAsiaTheme="minorEastAsia" w:hAnsiTheme="minorEastAsia"/>
          <w:sz w:val="24"/>
          <w:szCs w:val="24"/>
        </w:rPr>
        <w:t>显微镜</w:t>
      </w:r>
      <w:r>
        <w:rPr>
          <w:rFonts w:asciiTheme="minorEastAsia" w:eastAsiaTheme="minorEastAsia" w:hAnsiTheme="minorEastAsia" w:hint="eastAsia"/>
          <w:sz w:val="24"/>
          <w:szCs w:val="24"/>
        </w:rPr>
        <w:t>相机快门</w:t>
      </w:r>
      <w:r>
        <w:rPr>
          <w:rFonts w:asciiTheme="minorEastAsia" w:eastAsiaTheme="minorEastAsia" w:hAnsiTheme="minorEastAsia"/>
          <w:sz w:val="24"/>
          <w:szCs w:val="24"/>
        </w:rPr>
        <w:t>故障，</w:t>
      </w:r>
      <w:r>
        <w:rPr>
          <w:rFonts w:asciiTheme="minorEastAsia" w:eastAsiaTheme="minorEastAsia" w:hAnsiTheme="minorEastAsia" w:hint="eastAsia"/>
          <w:sz w:val="24"/>
          <w:szCs w:val="24"/>
        </w:rPr>
        <w:t>供应商须</w:t>
      </w:r>
      <w:r>
        <w:rPr>
          <w:rFonts w:asciiTheme="minorEastAsia" w:eastAsiaTheme="minorEastAsia" w:hAnsiTheme="minorEastAsia"/>
          <w:sz w:val="24"/>
          <w:szCs w:val="24"/>
        </w:rPr>
        <w:t>提供设备生产商</w:t>
      </w:r>
      <w:r>
        <w:rPr>
          <w:rFonts w:asciiTheme="minorEastAsia" w:eastAsiaTheme="minorEastAsia" w:hAnsiTheme="minorEastAsia" w:hint="eastAsia"/>
          <w:sz w:val="24"/>
          <w:szCs w:val="24"/>
        </w:rPr>
        <w:t>卡尔蔡司公司原装配件</w:t>
      </w:r>
      <w:r>
        <w:rPr>
          <w:rFonts w:asciiTheme="minorEastAsia" w:eastAsiaTheme="minorEastAsia" w:hAnsiTheme="minorEastAsia"/>
          <w:sz w:val="24"/>
          <w:szCs w:val="24"/>
        </w:rPr>
        <w:t>并安排维修人员到达采购方指定地点更换设备故障配件</w:t>
      </w:r>
      <w:r>
        <w:rPr>
          <w:rFonts w:asciiTheme="minorEastAsia" w:eastAsiaTheme="minorEastAsia" w:hAnsiTheme="minorEastAsia" w:hint="eastAsia"/>
          <w:sz w:val="24"/>
          <w:szCs w:val="24"/>
        </w:rPr>
        <w:t>，恢复</w:t>
      </w:r>
      <w:r>
        <w:rPr>
          <w:rFonts w:asciiTheme="minorEastAsia" w:eastAsiaTheme="minorEastAsia" w:hAnsiTheme="minorEastAsia"/>
          <w:sz w:val="24"/>
          <w:szCs w:val="24"/>
        </w:rPr>
        <w:t>设备的正常运行</w:t>
      </w:r>
      <w:r>
        <w:rPr>
          <w:rFonts w:asciiTheme="minorEastAsia" w:eastAsiaTheme="minorEastAsia" w:hAnsiTheme="minorEastAsia" w:hint="eastAsia"/>
          <w:sz w:val="24"/>
          <w:szCs w:val="24"/>
        </w:rPr>
        <w:t>。</w:t>
      </w:r>
    </w:p>
    <w:p w:rsidR="00E67C85" w:rsidRDefault="00E67C85">
      <w:pPr>
        <w:rPr>
          <w:rFonts w:asciiTheme="minorHAnsi" w:eastAsiaTheme="minorEastAsia" w:hAnsiTheme="minorHAnsi" w:cstheme="minorBidi"/>
          <w:sz w:val="24"/>
          <w:szCs w:val="24"/>
        </w:rPr>
      </w:pPr>
    </w:p>
    <w:p w:rsidR="00E67C85" w:rsidRDefault="00327E9A">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E67C85" w:rsidRDefault="00327E9A">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E67C85" w:rsidRDefault="00E67C85">
      <w:pPr>
        <w:rPr>
          <w:b/>
          <w:color w:val="000000"/>
          <w:sz w:val="24"/>
          <w:lang w:val="en-GB"/>
        </w:rPr>
      </w:pPr>
    </w:p>
    <w:p w:rsidR="00E67C85" w:rsidRDefault="00E67C85">
      <w:pPr>
        <w:spacing w:line="360" w:lineRule="auto"/>
        <w:ind w:firstLine="280"/>
        <w:rPr>
          <w:b/>
          <w:color w:val="000000"/>
          <w:sz w:val="30"/>
          <w:u w:val="single"/>
        </w:rPr>
      </w:pPr>
    </w:p>
    <w:p w:rsidR="00E67C85" w:rsidRDefault="00327E9A">
      <w:pPr>
        <w:spacing w:line="360" w:lineRule="auto"/>
        <w:rPr>
          <w:rFonts w:ascii="方正姚体" w:eastAsia="方正姚体"/>
          <w:b/>
          <w:color w:val="000000"/>
          <w:sz w:val="32"/>
        </w:rPr>
      </w:pPr>
      <w:r>
        <w:rPr>
          <w:rFonts w:ascii="方正姚体" w:eastAsia="方正姚体" w:hint="eastAsia"/>
          <w:b/>
          <w:color w:val="000000"/>
          <w:sz w:val="32"/>
        </w:rPr>
        <w:t>一、谈判函</w:t>
      </w:r>
    </w:p>
    <w:p w:rsidR="00E67C85" w:rsidRDefault="00327E9A">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E67C85" w:rsidRDefault="00E67C85">
      <w:pPr>
        <w:spacing w:line="360" w:lineRule="auto"/>
        <w:rPr>
          <w:b/>
          <w:color w:val="000000"/>
          <w:sz w:val="30"/>
          <w:u w:val="single"/>
        </w:rPr>
      </w:pPr>
    </w:p>
    <w:p w:rsidR="00E67C85" w:rsidRDefault="00327E9A">
      <w:pPr>
        <w:spacing w:line="360" w:lineRule="auto"/>
        <w:rPr>
          <w:rFonts w:ascii="方正姚体" w:eastAsia="方正姚体"/>
          <w:b/>
          <w:color w:val="000000"/>
          <w:sz w:val="32"/>
        </w:rPr>
      </w:pPr>
      <w:r>
        <w:rPr>
          <w:rFonts w:ascii="方正姚体" w:eastAsia="方正姚体" w:hint="eastAsia"/>
          <w:b/>
          <w:color w:val="000000"/>
          <w:sz w:val="32"/>
        </w:rPr>
        <w:t>二、谈判书</w:t>
      </w:r>
    </w:p>
    <w:p w:rsidR="00E67C85" w:rsidRDefault="00E67C85">
      <w:pPr>
        <w:spacing w:line="360" w:lineRule="auto"/>
        <w:ind w:firstLine="280"/>
        <w:rPr>
          <w:b/>
          <w:color w:val="000000"/>
          <w:sz w:val="30"/>
          <w:u w:val="single"/>
        </w:rPr>
      </w:pPr>
    </w:p>
    <w:p w:rsidR="00E67C85" w:rsidRDefault="00327E9A">
      <w:pPr>
        <w:spacing w:line="360" w:lineRule="auto"/>
        <w:ind w:firstLine="280"/>
        <w:rPr>
          <w:b/>
          <w:color w:val="000000"/>
          <w:sz w:val="30"/>
          <w:u w:val="single"/>
        </w:rPr>
      </w:pPr>
      <w:hyperlink w:anchor="_第一部分__资格性文件" w:history="1">
        <w:r>
          <w:rPr>
            <w:rFonts w:hint="eastAsia"/>
            <w:b/>
            <w:color w:val="000000"/>
            <w:sz w:val="30"/>
            <w:u w:val="single"/>
          </w:rPr>
          <w:t>第一部分</w:t>
        </w:r>
      </w:hyperlink>
      <w:r>
        <w:rPr>
          <w:rFonts w:hint="eastAsia"/>
          <w:b/>
          <w:color w:val="000000"/>
          <w:sz w:val="30"/>
          <w:u w:val="single"/>
        </w:rPr>
        <w:t>谈判报价表</w:t>
      </w:r>
    </w:p>
    <w:p w:rsidR="00E67C85" w:rsidRDefault="00327E9A">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E67C85" w:rsidRDefault="00327E9A">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E67C85" w:rsidRDefault="00327E9A">
      <w:pPr>
        <w:spacing w:line="360" w:lineRule="auto"/>
        <w:ind w:firstLine="280"/>
        <w:rPr>
          <w:b/>
          <w:color w:val="000000"/>
          <w:sz w:val="30"/>
        </w:rPr>
      </w:pPr>
      <w:hyperlink w:anchor="_第一部分__资格性文件" w:history="1">
        <w:r>
          <w:rPr>
            <w:rFonts w:hint="eastAsia"/>
            <w:b/>
            <w:color w:val="000000"/>
            <w:sz w:val="30"/>
            <w:u w:val="single"/>
          </w:rPr>
          <w:t>第二部分资格性文件</w:t>
        </w:r>
      </w:hyperlink>
    </w:p>
    <w:p w:rsidR="00E67C85" w:rsidRDefault="00327E9A">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E67C85" w:rsidRDefault="00327E9A">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E67C85" w:rsidRDefault="00327E9A">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E67C85" w:rsidRDefault="00327E9A">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E67C85" w:rsidRDefault="00327E9A">
      <w:pPr>
        <w:spacing w:line="360" w:lineRule="auto"/>
        <w:ind w:firstLine="280"/>
        <w:rPr>
          <w:b/>
          <w:color w:val="000000"/>
          <w:sz w:val="30"/>
          <w:u w:val="single"/>
        </w:rPr>
      </w:pPr>
      <w:r>
        <w:rPr>
          <w:rFonts w:hint="eastAsia"/>
          <w:b/>
          <w:color w:val="000000"/>
          <w:sz w:val="30"/>
          <w:u w:val="single"/>
        </w:rPr>
        <w:t>第三部分其他材料</w:t>
      </w:r>
    </w:p>
    <w:p w:rsidR="00E67C85" w:rsidRDefault="00E67C85">
      <w:pPr>
        <w:tabs>
          <w:tab w:val="left" w:pos="720"/>
        </w:tabs>
        <w:rPr>
          <w:bCs/>
          <w:color w:val="FF0000"/>
        </w:rPr>
      </w:pPr>
    </w:p>
    <w:p w:rsidR="00E67C85" w:rsidRDefault="00E67C85">
      <w:pPr>
        <w:tabs>
          <w:tab w:val="left" w:pos="720"/>
        </w:tabs>
        <w:rPr>
          <w:bCs/>
          <w:color w:val="FF0000"/>
          <w:lang w:val="en-GB"/>
        </w:rPr>
      </w:pPr>
    </w:p>
    <w:p w:rsidR="00E67C85" w:rsidRDefault="00E67C85">
      <w:pPr>
        <w:tabs>
          <w:tab w:val="left" w:pos="720"/>
        </w:tabs>
        <w:rPr>
          <w:bCs/>
          <w:color w:val="FF0000"/>
          <w:lang w:val="en-GB"/>
        </w:rPr>
      </w:pPr>
    </w:p>
    <w:p w:rsidR="00E67C85" w:rsidRDefault="00E67C85">
      <w:pPr>
        <w:tabs>
          <w:tab w:val="left" w:pos="720"/>
        </w:tabs>
        <w:ind w:left="720"/>
        <w:rPr>
          <w:bCs/>
          <w:color w:val="FF0000"/>
          <w:lang w:val="en-GB"/>
        </w:rPr>
      </w:pPr>
    </w:p>
    <w:p w:rsidR="00E67C85" w:rsidRDefault="00327E9A">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E67C85" w:rsidRDefault="00327E9A">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E67C85" w:rsidRDefault="00327E9A">
      <w:pPr>
        <w:spacing w:line="360" w:lineRule="auto"/>
        <w:rPr>
          <w:sz w:val="28"/>
          <w:u w:val="single"/>
        </w:rPr>
      </w:pPr>
      <w:r>
        <w:rPr>
          <w:rFonts w:hint="eastAsia"/>
          <w:sz w:val="28"/>
        </w:rPr>
        <w:t>谈判人名称：</w:t>
      </w:r>
    </w:p>
    <w:p w:rsidR="00E67C85" w:rsidRDefault="00327E9A">
      <w:pPr>
        <w:spacing w:line="360" w:lineRule="auto"/>
        <w:rPr>
          <w:sz w:val="28"/>
        </w:rPr>
      </w:pPr>
      <w:r>
        <w:rPr>
          <w:rFonts w:hint="eastAsia"/>
          <w:sz w:val="28"/>
        </w:rPr>
        <w:t>采购编号：</w:t>
      </w:r>
    </w:p>
    <w:p w:rsidR="00E67C85" w:rsidRDefault="00E67C85">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E67C85">
        <w:trPr>
          <w:cantSplit/>
          <w:trHeight w:val="680"/>
          <w:jc w:val="center"/>
        </w:trPr>
        <w:tc>
          <w:tcPr>
            <w:tcW w:w="1040" w:type="dxa"/>
            <w:vAlign w:val="center"/>
          </w:tcPr>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67C85">
        <w:trPr>
          <w:cantSplit/>
          <w:trHeight w:val="680"/>
          <w:jc w:val="center"/>
        </w:trPr>
        <w:tc>
          <w:tcPr>
            <w:tcW w:w="1040" w:type="dxa"/>
            <w:vAlign w:val="center"/>
          </w:tcPr>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67C85" w:rsidRDefault="00327E9A">
      <w:pPr>
        <w:widowControl/>
        <w:jc w:val="left"/>
        <w:rPr>
          <w:b/>
          <w:bCs/>
          <w:sz w:val="28"/>
        </w:rPr>
      </w:pPr>
      <w:r>
        <w:rPr>
          <w:b/>
          <w:bCs/>
          <w:sz w:val="28"/>
        </w:rPr>
        <w:br w:type="page"/>
      </w:r>
    </w:p>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E67C85" w:rsidRDefault="00327E9A">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E67C85" w:rsidRDefault="00E67C85">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67C85">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E67C85" w:rsidRDefault="00327E9A">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E67C85" w:rsidRDefault="00E67C85">
      <w:pPr>
        <w:spacing w:line="360" w:lineRule="auto"/>
        <w:rPr>
          <w:b/>
          <w:bCs/>
          <w:color w:val="000000"/>
          <w:sz w:val="24"/>
          <w:lang w:val="en-GB"/>
        </w:rPr>
      </w:pPr>
    </w:p>
    <w:p w:rsidR="00E67C85" w:rsidRDefault="00327E9A">
      <w:pPr>
        <w:spacing w:line="360" w:lineRule="auto"/>
        <w:ind w:left="361" w:hangingChars="150" w:hanging="361"/>
        <w:rPr>
          <w:b/>
          <w:bCs/>
          <w:color w:val="000000"/>
          <w:sz w:val="24"/>
          <w:lang w:val="en-GB"/>
        </w:rPr>
      </w:pPr>
      <w:r>
        <w:rPr>
          <w:rFonts w:hint="eastAsia"/>
          <w:b/>
          <w:bCs/>
          <w:color w:val="000000"/>
          <w:sz w:val="24"/>
          <w:lang w:val="en-GB"/>
        </w:rPr>
        <w:t>深圳大学：</w:t>
      </w:r>
    </w:p>
    <w:p w:rsidR="00E67C85" w:rsidRDefault="00327E9A">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E67C85" w:rsidRDefault="00327E9A">
      <w:pPr>
        <w:spacing w:line="360" w:lineRule="auto"/>
        <w:ind w:firstLineChars="225" w:firstLine="540"/>
        <w:rPr>
          <w:color w:val="000000"/>
          <w:sz w:val="24"/>
        </w:rPr>
      </w:pPr>
      <w:r>
        <w:rPr>
          <w:rFonts w:hint="eastAsia"/>
          <w:color w:val="000000"/>
          <w:sz w:val="24"/>
        </w:rPr>
        <w:t>招标编号：</w:t>
      </w:r>
    </w:p>
    <w:p w:rsidR="00E67C85" w:rsidRDefault="00327E9A">
      <w:pPr>
        <w:spacing w:line="360" w:lineRule="auto"/>
        <w:ind w:firstLineChars="200" w:firstLine="480"/>
        <w:jc w:val="left"/>
        <w:rPr>
          <w:color w:val="000000"/>
          <w:sz w:val="24"/>
        </w:rPr>
      </w:pPr>
      <w:r>
        <w:rPr>
          <w:rFonts w:hint="eastAsia"/>
          <w:color w:val="000000"/>
          <w:sz w:val="24"/>
        </w:rPr>
        <w:t>项目名称：</w:t>
      </w:r>
    </w:p>
    <w:p w:rsidR="00E67C85" w:rsidRDefault="00327E9A">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E67C85" w:rsidRDefault="00327E9A">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E67C85" w:rsidRDefault="00E67C85">
      <w:pPr>
        <w:spacing w:line="360" w:lineRule="auto"/>
        <w:ind w:firstLineChars="200" w:firstLine="480"/>
        <w:rPr>
          <w:color w:val="000000"/>
          <w:sz w:val="24"/>
          <w:lang w:val="en-GB"/>
        </w:rPr>
      </w:pPr>
    </w:p>
    <w:p w:rsidR="00E67C85" w:rsidRDefault="00327E9A">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E67C85" w:rsidRDefault="00327E9A">
      <w:pPr>
        <w:spacing w:line="360" w:lineRule="auto"/>
        <w:ind w:firstLineChars="200" w:firstLine="480"/>
        <w:rPr>
          <w:color w:val="000000"/>
          <w:sz w:val="24"/>
          <w:lang w:val="en-GB"/>
        </w:rPr>
      </w:pPr>
      <w:r>
        <w:rPr>
          <w:rFonts w:hint="eastAsia"/>
          <w:color w:val="000000"/>
          <w:sz w:val="24"/>
          <w:lang w:val="en-GB"/>
        </w:rPr>
        <w:t>职务：身份证号码：</w:t>
      </w:r>
    </w:p>
    <w:p w:rsidR="00E67C85" w:rsidRDefault="00E67C85">
      <w:pPr>
        <w:spacing w:line="360" w:lineRule="auto"/>
        <w:rPr>
          <w:color w:val="000000"/>
          <w:sz w:val="24"/>
          <w:lang w:val="en-GB"/>
        </w:rPr>
      </w:pPr>
    </w:p>
    <w:p w:rsidR="00E67C85" w:rsidRDefault="00E67C85">
      <w:pPr>
        <w:spacing w:line="360" w:lineRule="auto"/>
        <w:rPr>
          <w:color w:val="000000"/>
          <w:sz w:val="24"/>
          <w:lang w:val="en-GB"/>
        </w:rPr>
      </w:pPr>
    </w:p>
    <w:p w:rsidR="00E67C85" w:rsidRDefault="00327E9A">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E67C85" w:rsidRDefault="00327E9A">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E67C85" w:rsidRDefault="00327E9A">
      <w:pPr>
        <w:spacing w:line="360" w:lineRule="auto"/>
        <w:ind w:firstLineChars="200" w:firstLine="480"/>
        <w:rPr>
          <w:color w:val="000000"/>
          <w:sz w:val="24"/>
          <w:u w:val="single"/>
          <w:lang w:val="en-GB"/>
        </w:rPr>
      </w:pPr>
      <w:r>
        <w:rPr>
          <w:rFonts w:hint="eastAsia"/>
          <w:color w:val="000000"/>
          <w:sz w:val="24"/>
          <w:lang w:val="en-GB"/>
        </w:rPr>
        <w:t>职务：身份证号码：</w:t>
      </w:r>
    </w:p>
    <w:p w:rsidR="00E67C85" w:rsidRDefault="00E67C85">
      <w:pPr>
        <w:spacing w:line="360" w:lineRule="auto"/>
        <w:ind w:firstLineChars="200" w:firstLine="480"/>
        <w:rPr>
          <w:color w:val="000000"/>
          <w:sz w:val="24"/>
          <w:lang w:val="en-GB"/>
        </w:rPr>
      </w:pPr>
    </w:p>
    <w:p w:rsidR="00E67C85" w:rsidRDefault="00327E9A">
      <w:pPr>
        <w:spacing w:line="360" w:lineRule="auto"/>
        <w:ind w:firstLineChars="200" w:firstLine="480"/>
        <w:rPr>
          <w:color w:val="000000"/>
          <w:lang w:val="en-GB"/>
        </w:rPr>
      </w:pPr>
      <w:r>
        <w:rPr>
          <w:rFonts w:hint="eastAsia"/>
          <w:color w:val="000000"/>
          <w:sz w:val="24"/>
          <w:lang w:val="en-GB"/>
        </w:rPr>
        <w:t>生效日期：年月日</w:t>
      </w:r>
    </w:p>
    <w:p w:rsidR="00E67C85" w:rsidRDefault="00E67C85">
      <w:pPr>
        <w:spacing w:line="360" w:lineRule="auto"/>
        <w:ind w:firstLineChars="200" w:firstLine="420"/>
        <w:rPr>
          <w:color w:val="000000"/>
          <w:lang w:val="en-GB"/>
        </w:rPr>
      </w:pPr>
    </w:p>
    <w:p w:rsidR="00E67C85" w:rsidRDefault="00E67C85">
      <w:pPr>
        <w:spacing w:line="360" w:lineRule="auto"/>
        <w:ind w:firstLineChars="200" w:firstLine="420"/>
        <w:rPr>
          <w:color w:val="000000"/>
          <w:lang w:val="en-GB"/>
        </w:rPr>
      </w:pPr>
    </w:p>
    <w:p w:rsidR="00E67C85" w:rsidRDefault="00E67C85">
      <w:pPr>
        <w:spacing w:line="360" w:lineRule="auto"/>
        <w:ind w:firstLineChars="200" w:firstLine="420"/>
        <w:rPr>
          <w:color w:val="000000"/>
          <w:lang w:val="en-GB"/>
        </w:rPr>
      </w:pPr>
    </w:p>
    <w:p w:rsidR="00E67C85" w:rsidRDefault="00E67C85">
      <w:pPr>
        <w:spacing w:line="360" w:lineRule="auto"/>
        <w:ind w:firstLineChars="200" w:firstLine="420"/>
        <w:rPr>
          <w:color w:val="000000"/>
          <w:lang w:val="en-GB"/>
        </w:rPr>
      </w:pPr>
    </w:p>
    <w:p w:rsidR="00E67C85" w:rsidRDefault="00327E9A">
      <w:pPr>
        <w:spacing w:line="360" w:lineRule="auto"/>
        <w:ind w:firstLineChars="200" w:firstLine="420"/>
        <w:rPr>
          <w:color w:val="FF0000"/>
          <w:lang w:val="en-GB"/>
        </w:rPr>
      </w:pPr>
      <w:r>
        <w:rPr>
          <w:rFonts w:hint="eastAsia"/>
          <w:color w:val="FF0000"/>
          <w:lang w:val="en-GB"/>
        </w:rPr>
        <w:t>注：本授权书内容不得擅自修改。</w:t>
      </w:r>
    </w:p>
    <w:p w:rsidR="00E67C85" w:rsidRDefault="00327E9A">
      <w:pPr>
        <w:autoSpaceDE w:val="0"/>
        <w:autoSpaceDN w:val="0"/>
        <w:adjustRightInd w:val="0"/>
        <w:jc w:val="center"/>
        <w:rPr>
          <w:rFonts w:ascii="华文新魏" w:eastAsia="华文新魏" w:hAnsi="MS Sans Serif"/>
          <w:b/>
          <w:bCs/>
          <w:kern w:val="0"/>
          <w:sz w:val="48"/>
          <w:szCs w:val="46"/>
        </w:rPr>
      </w:pPr>
      <w:bookmarkStart w:id="8" w:name="_Toc119321152"/>
      <w:bookmarkStart w:id="9" w:name="_Toc49329266"/>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E67C85" w:rsidRDefault="00E67C85">
      <w:pPr>
        <w:spacing w:line="360" w:lineRule="auto"/>
        <w:ind w:left="361" w:hangingChars="150" w:hanging="361"/>
        <w:rPr>
          <w:b/>
          <w:bCs/>
          <w:color w:val="000000"/>
          <w:sz w:val="24"/>
          <w:lang w:val="en-GB"/>
        </w:rPr>
      </w:pPr>
    </w:p>
    <w:p w:rsidR="00E67C85" w:rsidRDefault="00327E9A">
      <w:pPr>
        <w:spacing w:line="360" w:lineRule="auto"/>
        <w:ind w:left="361" w:hangingChars="150" w:hanging="361"/>
        <w:rPr>
          <w:b/>
          <w:bCs/>
          <w:color w:val="000000"/>
          <w:sz w:val="24"/>
          <w:lang w:val="en-GB"/>
        </w:rPr>
      </w:pPr>
      <w:r>
        <w:rPr>
          <w:rFonts w:hint="eastAsia"/>
          <w:b/>
          <w:bCs/>
          <w:color w:val="000000"/>
          <w:sz w:val="24"/>
          <w:lang w:val="en-GB"/>
        </w:rPr>
        <w:t>致深圳大学：</w:t>
      </w:r>
    </w:p>
    <w:p w:rsidR="00E67C85" w:rsidRDefault="00327E9A">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E67C85" w:rsidRDefault="00327E9A">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E67C85" w:rsidRDefault="00327E9A">
      <w:pPr>
        <w:spacing w:line="360" w:lineRule="auto"/>
        <w:rPr>
          <w:color w:val="000000"/>
          <w:sz w:val="24"/>
        </w:rPr>
      </w:pPr>
      <w:r>
        <w:rPr>
          <w:rFonts w:hint="eastAsia"/>
          <w:color w:val="000000"/>
          <w:sz w:val="24"/>
        </w:rPr>
        <w:t>项目名称：</w:t>
      </w:r>
    </w:p>
    <w:p w:rsidR="00E67C85" w:rsidRDefault="00327E9A">
      <w:pPr>
        <w:spacing w:line="360" w:lineRule="auto"/>
        <w:rPr>
          <w:color w:val="000000"/>
          <w:sz w:val="24"/>
        </w:rPr>
      </w:pPr>
      <w:r>
        <w:rPr>
          <w:rFonts w:hint="eastAsia"/>
          <w:color w:val="000000"/>
          <w:sz w:val="24"/>
        </w:rPr>
        <w:t>采购编号：</w:t>
      </w:r>
    </w:p>
    <w:p w:rsidR="00E67C85" w:rsidRDefault="00327E9A">
      <w:pPr>
        <w:spacing w:line="420" w:lineRule="exact"/>
        <w:rPr>
          <w:b/>
          <w:bCs/>
          <w:color w:val="000000"/>
          <w:sz w:val="24"/>
        </w:rPr>
      </w:pPr>
      <w:r>
        <w:rPr>
          <w:rFonts w:hint="eastAsia"/>
          <w:b/>
          <w:bCs/>
          <w:color w:val="000000"/>
          <w:sz w:val="24"/>
        </w:rPr>
        <w:t>本公司郑重承诺并声明：</w:t>
      </w:r>
    </w:p>
    <w:p w:rsidR="00E67C85" w:rsidRDefault="00327E9A">
      <w:pPr>
        <w:numPr>
          <w:ilvl w:val="0"/>
          <w:numId w:val="1"/>
        </w:numPr>
        <w:spacing w:line="420" w:lineRule="exact"/>
        <w:rPr>
          <w:color w:val="000000"/>
          <w:sz w:val="24"/>
        </w:rPr>
      </w:pPr>
      <w:r>
        <w:rPr>
          <w:rFonts w:hint="eastAsia"/>
          <w:color w:val="000000"/>
          <w:sz w:val="24"/>
        </w:rPr>
        <w:t>我方已认真阅读了全部招标文件及其相关文件，同意接受文件的要求，并满足项目需求书的要求，完全清楚理解其内容及规约，不存在任何异议、质疑和误解之处。</w:t>
      </w:r>
    </w:p>
    <w:p w:rsidR="00E67C85" w:rsidRDefault="00327E9A">
      <w:pPr>
        <w:numPr>
          <w:ilvl w:val="0"/>
          <w:numId w:val="1"/>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67C85" w:rsidRDefault="00327E9A">
      <w:pPr>
        <w:numPr>
          <w:ilvl w:val="0"/>
          <w:numId w:val="1"/>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E67C85" w:rsidRDefault="00327E9A">
      <w:pPr>
        <w:numPr>
          <w:ilvl w:val="0"/>
          <w:numId w:val="1"/>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E67C85" w:rsidRDefault="00327E9A">
      <w:pPr>
        <w:numPr>
          <w:ilvl w:val="0"/>
          <w:numId w:val="1"/>
        </w:numPr>
        <w:spacing w:line="420" w:lineRule="exact"/>
        <w:rPr>
          <w:color w:val="000000"/>
          <w:sz w:val="24"/>
        </w:rPr>
      </w:pPr>
      <w:r>
        <w:rPr>
          <w:rFonts w:hint="eastAsia"/>
          <w:color w:val="000000"/>
          <w:sz w:val="24"/>
        </w:rPr>
        <w:t>同意按采购文件规定向</w:t>
      </w:r>
      <w:r>
        <w:rPr>
          <w:rFonts w:hint="eastAsia"/>
          <w:color w:val="000000"/>
          <w:sz w:val="24"/>
        </w:rPr>
        <w:t>贵方缴纳保证金，并按《中标通知书》的要求，如期签订合同并履行其一切责任和义务。</w:t>
      </w:r>
    </w:p>
    <w:p w:rsidR="00E67C85" w:rsidRDefault="00327E9A">
      <w:pPr>
        <w:numPr>
          <w:ilvl w:val="0"/>
          <w:numId w:val="1"/>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E67C85" w:rsidRDefault="00E67C85">
      <w:pPr>
        <w:tabs>
          <w:tab w:val="left" w:pos="-3780"/>
        </w:tabs>
        <w:spacing w:line="360" w:lineRule="auto"/>
        <w:ind w:firstLineChars="200" w:firstLine="480"/>
        <w:rPr>
          <w:color w:val="000000"/>
          <w:sz w:val="24"/>
        </w:rPr>
      </w:pPr>
    </w:p>
    <w:p w:rsidR="00E67C85" w:rsidRDefault="00327E9A">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E67C85" w:rsidRDefault="00327E9A">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E67C85" w:rsidRDefault="00327E9A">
      <w:pPr>
        <w:tabs>
          <w:tab w:val="left" w:pos="-3780"/>
        </w:tabs>
        <w:spacing w:line="360" w:lineRule="auto"/>
        <w:ind w:firstLineChars="200" w:firstLine="480"/>
        <w:rPr>
          <w:color w:val="000000"/>
          <w:sz w:val="24"/>
          <w:u w:val="single"/>
        </w:rPr>
      </w:pPr>
      <w:r>
        <w:rPr>
          <w:rFonts w:hint="eastAsia"/>
          <w:color w:val="000000"/>
          <w:sz w:val="24"/>
        </w:rPr>
        <w:t>通讯地址：邮政编码：</w:t>
      </w:r>
    </w:p>
    <w:p w:rsidR="00E67C85" w:rsidRDefault="00327E9A">
      <w:pPr>
        <w:tabs>
          <w:tab w:val="left" w:pos="-3780"/>
        </w:tabs>
        <w:spacing w:line="360" w:lineRule="auto"/>
        <w:ind w:firstLineChars="200" w:firstLine="480"/>
        <w:rPr>
          <w:color w:val="000000"/>
          <w:sz w:val="24"/>
          <w:u w:val="single"/>
        </w:rPr>
      </w:pPr>
      <w:r>
        <w:rPr>
          <w:rFonts w:hint="eastAsia"/>
          <w:color w:val="000000"/>
          <w:sz w:val="24"/>
        </w:rPr>
        <w:t>电话：传真：</w:t>
      </w:r>
    </w:p>
    <w:p w:rsidR="00E67C85" w:rsidRDefault="00327E9A">
      <w:pPr>
        <w:tabs>
          <w:tab w:val="left" w:pos="-3780"/>
        </w:tabs>
        <w:spacing w:line="360" w:lineRule="auto"/>
        <w:ind w:firstLineChars="200" w:firstLine="480"/>
        <w:rPr>
          <w:color w:val="000000"/>
          <w:sz w:val="24"/>
        </w:rPr>
      </w:pPr>
      <w:r>
        <w:rPr>
          <w:rFonts w:hint="eastAsia"/>
          <w:color w:val="000000"/>
          <w:sz w:val="24"/>
        </w:rPr>
        <w:t>承诺日期：年月日</w:t>
      </w:r>
    </w:p>
    <w:p w:rsidR="00E67C85" w:rsidRDefault="00E67C85">
      <w:pPr>
        <w:tabs>
          <w:tab w:val="left" w:pos="-3780"/>
        </w:tabs>
        <w:spacing w:line="360" w:lineRule="auto"/>
        <w:ind w:firstLineChars="200" w:firstLine="480"/>
        <w:rPr>
          <w:color w:val="000000"/>
          <w:sz w:val="24"/>
        </w:rPr>
      </w:pPr>
    </w:p>
    <w:p w:rsidR="00E67C85" w:rsidRDefault="00327E9A">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E67C85" w:rsidRDefault="00E67C85">
      <w:pPr>
        <w:tabs>
          <w:tab w:val="left" w:pos="-3780"/>
        </w:tabs>
        <w:spacing w:line="360" w:lineRule="auto"/>
        <w:ind w:firstLineChars="200" w:firstLine="420"/>
        <w:rPr>
          <w:rFonts w:ascii="仿宋_GB2312" w:eastAsia="仿宋_GB2312"/>
        </w:rPr>
      </w:pPr>
    </w:p>
    <w:p w:rsidR="00E67C85" w:rsidRDefault="00327E9A">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t>保证金退还信息表</w:t>
      </w:r>
    </w:p>
    <w:p w:rsidR="00E67C85" w:rsidRDefault="00E67C85">
      <w:pPr>
        <w:spacing w:line="360" w:lineRule="auto"/>
        <w:jc w:val="center"/>
        <w:outlineLvl w:val="2"/>
        <w:rPr>
          <w:rFonts w:ascii="宋体" w:hAnsi="宋体"/>
          <w:b/>
          <w:sz w:val="24"/>
        </w:rPr>
      </w:pPr>
    </w:p>
    <w:p w:rsidR="00E67C85" w:rsidRDefault="00327E9A">
      <w:pPr>
        <w:spacing w:line="360" w:lineRule="auto"/>
        <w:rPr>
          <w:sz w:val="24"/>
        </w:rPr>
      </w:pPr>
      <w:r>
        <w:rPr>
          <w:rFonts w:hint="eastAsia"/>
          <w:sz w:val="24"/>
        </w:rPr>
        <w:t>深圳大学招投标管理中心：</w:t>
      </w:r>
    </w:p>
    <w:p w:rsidR="00E67C85" w:rsidRDefault="00327E9A">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E67C85" w:rsidRDefault="00E67C85">
      <w:pPr>
        <w:spacing w:line="360" w:lineRule="auto"/>
        <w:ind w:firstLineChars="200" w:firstLine="480"/>
        <w:rPr>
          <w:sz w:val="24"/>
        </w:rPr>
      </w:pPr>
    </w:p>
    <w:p w:rsidR="00E67C85" w:rsidRDefault="00327E9A">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E67C85" w:rsidRDefault="00E67C85">
      <w:pPr>
        <w:spacing w:line="360" w:lineRule="auto"/>
        <w:ind w:firstLineChars="200" w:firstLine="480"/>
        <w:rPr>
          <w:sz w:val="24"/>
        </w:rPr>
      </w:pPr>
    </w:p>
    <w:p w:rsidR="00E67C85" w:rsidRDefault="00327E9A">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E67C85" w:rsidRDefault="00E67C85">
      <w:pPr>
        <w:spacing w:line="360" w:lineRule="auto"/>
        <w:ind w:firstLineChars="200" w:firstLine="480"/>
        <w:rPr>
          <w:sz w:val="24"/>
        </w:rPr>
      </w:pPr>
    </w:p>
    <w:p w:rsidR="00E67C85" w:rsidRDefault="00327E9A">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E67C85" w:rsidRDefault="00327E9A">
      <w:pPr>
        <w:spacing w:line="360" w:lineRule="auto"/>
        <w:ind w:leftChars="675" w:left="1418"/>
        <w:rPr>
          <w:sz w:val="24"/>
        </w:rPr>
      </w:pPr>
      <w:r>
        <w:rPr>
          <w:rFonts w:hint="eastAsia"/>
          <w:sz w:val="24"/>
        </w:rPr>
        <w:t>户名：</w:t>
      </w:r>
    </w:p>
    <w:p w:rsidR="00E67C85" w:rsidRDefault="00327E9A">
      <w:pPr>
        <w:spacing w:line="360" w:lineRule="auto"/>
        <w:ind w:leftChars="675" w:left="1418"/>
        <w:rPr>
          <w:sz w:val="24"/>
        </w:rPr>
      </w:pPr>
      <w:r>
        <w:rPr>
          <w:rFonts w:hint="eastAsia"/>
          <w:sz w:val="24"/>
        </w:rPr>
        <w:t>账号：</w:t>
      </w:r>
    </w:p>
    <w:p w:rsidR="00E67C85" w:rsidRDefault="00327E9A">
      <w:pPr>
        <w:spacing w:line="360" w:lineRule="auto"/>
        <w:ind w:leftChars="675" w:left="1418"/>
        <w:rPr>
          <w:sz w:val="24"/>
        </w:rPr>
      </w:pPr>
      <w:r>
        <w:rPr>
          <w:rFonts w:hint="eastAsia"/>
          <w:sz w:val="24"/>
        </w:rPr>
        <w:t>开户行：</w:t>
      </w:r>
    </w:p>
    <w:p w:rsidR="00E67C85" w:rsidRDefault="00E67C85">
      <w:pPr>
        <w:spacing w:line="360" w:lineRule="auto"/>
        <w:rPr>
          <w:sz w:val="24"/>
        </w:rPr>
      </w:pPr>
    </w:p>
    <w:p w:rsidR="00E67C85" w:rsidRDefault="00327E9A">
      <w:pPr>
        <w:spacing w:line="360" w:lineRule="auto"/>
        <w:ind w:leftChars="2092" w:left="4393"/>
        <w:rPr>
          <w:sz w:val="24"/>
        </w:rPr>
      </w:pPr>
      <w:r>
        <w:rPr>
          <w:rFonts w:hint="eastAsia"/>
          <w:sz w:val="24"/>
        </w:rPr>
        <w:t>投标人名称：（公章）</w:t>
      </w:r>
    </w:p>
    <w:p w:rsidR="00E67C85" w:rsidRDefault="00327E9A">
      <w:pPr>
        <w:spacing w:line="360" w:lineRule="auto"/>
        <w:ind w:leftChars="2092" w:left="4393"/>
        <w:rPr>
          <w:sz w:val="24"/>
        </w:rPr>
      </w:pPr>
      <w:r>
        <w:rPr>
          <w:rFonts w:hint="eastAsia"/>
          <w:sz w:val="24"/>
        </w:rPr>
        <w:t>投标代表签名</w:t>
      </w:r>
    </w:p>
    <w:p w:rsidR="00E67C85" w:rsidRDefault="00327E9A">
      <w:pPr>
        <w:spacing w:line="360" w:lineRule="auto"/>
        <w:ind w:leftChars="2092" w:left="4393"/>
        <w:rPr>
          <w:sz w:val="24"/>
        </w:rPr>
      </w:pPr>
      <w:r>
        <w:rPr>
          <w:rFonts w:hint="eastAsia"/>
          <w:sz w:val="24"/>
        </w:rPr>
        <w:t>联系电话</w:t>
      </w:r>
    </w:p>
    <w:p w:rsidR="00E67C85" w:rsidRDefault="00327E9A">
      <w:pPr>
        <w:spacing w:line="360" w:lineRule="auto"/>
        <w:ind w:leftChars="2092" w:left="4393"/>
        <w:rPr>
          <w:sz w:val="24"/>
        </w:rPr>
      </w:pPr>
      <w:r>
        <w:rPr>
          <w:rFonts w:hint="eastAsia"/>
          <w:sz w:val="24"/>
        </w:rPr>
        <w:t>日期</w:t>
      </w:r>
    </w:p>
    <w:p w:rsidR="00E67C85" w:rsidRDefault="00327E9A">
      <w:pPr>
        <w:tabs>
          <w:tab w:val="left" w:pos="-3780"/>
        </w:tabs>
        <w:spacing w:line="360" w:lineRule="auto"/>
        <w:ind w:firstLineChars="200" w:firstLine="480"/>
        <w:rPr>
          <w:color w:val="000000"/>
          <w:lang w:val="en-GB"/>
        </w:rPr>
      </w:pPr>
      <w:r>
        <w:rPr>
          <w:rFonts w:ascii="宋体" w:hAnsi="宋体" w:hint="eastAsia"/>
          <w:sz w:val="24"/>
        </w:rPr>
        <w:t>附</w:t>
      </w:r>
      <w:r>
        <w:rPr>
          <w:rFonts w:ascii="宋体" w:hAnsi="宋体" w:hint="eastAsia"/>
          <w:sz w:val="24"/>
        </w:rPr>
        <w:t xml:space="preserve"> </w:t>
      </w:r>
      <w:r>
        <w:rPr>
          <w:rFonts w:ascii="宋体" w:hAnsi="宋体" w:hint="eastAsia"/>
          <w:sz w:val="24"/>
        </w:rPr>
        <w:t>保证金缴款凭证</w:t>
      </w:r>
    </w:p>
    <w:p w:rsidR="00E67C85" w:rsidRDefault="00327E9A">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w:t>
      </w:r>
      <w:r>
        <w:rPr>
          <w:rFonts w:ascii="宋体" w:hAnsi="MS Sans Serif" w:hint="eastAsia"/>
          <w:b/>
          <w:bCs/>
          <w:color w:val="0000FF"/>
          <w:kern w:val="0"/>
          <w:sz w:val="36"/>
          <w:szCs w:val="46"/>
        </w:rPr>
        <w:t xml:space="preserve"> </w:t>
      </w:r>
      <w:r>
        <w:rPr>
          <w:rFonts w:ascii="宋体" w:hAnsi="MS Sans Serif" w:hint="eastAsia"/>
          <w:b/>
          <w:bCs/>
          <w:color w:val="0000FF"/>
          <w:kern w:val="0"/>
          <w:sz w:val="36"/>
          <w:szCs w:val="46"/>
        </w:rPr>
        <w:t>（详见深圳</w:t>
      </w:r>
      <w:r>
        <w:rPr>
          <w:rFonts w:ascii="宋体" w:hAnsi="MS Sans Serif"/>
          <w:b/>
          <w:bCs/>
          <w:color w:val="0000FF"/>
          <w:kern w:val="0"/>
          <w:sz w:val="36"/>
          <w:szCs w:val="46"/>
        </w:rPr>
        <w:t>大学招投标管理</w:t>
      </w:r>
      <w:r>
        <w:rPr>
          <w:rFonts w:ascii="宋体" w:hAnsi="MS Sans Serif" w:hint="eastAsia"/>
          <w:b/>
          <w:bCs/>
          <w:color w:val="0000FF"/>
          <w:kern w:val="0"/>
          <w:sz w:val="36"/>
          <w:szCs w:val="46"/>
        </w:rPr>
        <w:t>中心网站“办事指南”）</w:t>
      </w:r>
    </w:p>
    <w:p w:rsidR="00E67C85" w:rsidRDefault="00327E9A">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E67C85" w:rsidRDefault="00E67C85">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67C85">
        <w:trPr>
          <w:trHeight w:val="4290"/>
          <w:jc w:val="center"/>
        </w:trPr>
        <w:tc>
          <w:tcPr>
            <w:tcW w:w="8522" w:type="dxa"/>
            <w:shd w:val="clear" w:color="auto" w:fill="CFFDCF"/>
          </w:tcPr>
          <w:p w:rsidR="00E67C85" w:rsidRDefault="00E67C85">
            <w:pPr>
              <w:snapToGrid w:val="0"/>
              <w:jc w:val="center"/>
              <w:rPr>
                <w:b/>
                <w:color w:val="000000"/>
                <w:sz w:val="30"/>
              </w:rPr>
            </w:pPr>
          </w:p>
          <w:p w:rsidR="00E67C85" w:rsidRDefault="00327E9A">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E67C85" w:rsidRDefault="00327E9A">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E67C85" w:rsidRDefault="00E67C85">
            <w:pPr>
              <w:jc w:val="center"/>
              <w:rPr>
                <w:b/>
                <w:color w:val="000000"/>
                <w:sz w:val="32"/>
              </w:rPr>
            </w:pPr>
          </w:p>
          <w:p w:rsidR="00E67C85" w:rsidRDefault="00327E9A">
            <w:pPr>
              <w:spacing w:line="360" w:lineRule="auto"/>
              <w:ind w:leftChars="84" w:left="176" w:firstLineChars="400" w:firstLine="960"/>
              <w:rPr>
                <w:color w:val="000000"/>
                <w:sz w:val="24"/>
                <w:u w:val="single"/>
              </w:rPr>
            </w:pPr>
            <w:r>
              <w:rPr>
                <w:rFonts w:hint="eastAsia"/>
                <w:color w:val="000000"/>
                <w:sz w:val="24"/>
              </w:rPr>
              <w:t>谈判人：</w:t>
            </w:r>
          </w:p>
          <w:p w:rsidR="00E67C85" w:rsidRDefault="00E67C85">
            <w:pPr>
              <w:spacing w:line="360" w:lineRule="auto"/>
              <w:ind w:leftChars="84" w:left="176" w:firstLineChars="400" w:firstLine="960"/>
              <w:rPr>
                <w:color w:val="000000"/>
                <w:sz w:val="24"/>
                <w:u w:val="single"/>
              </w:rPr>
            </w:pPr>
          </w:p>
          <w:p w:rsidR="00E67C85" w:rsidRDefault="00E67C85">
            <w:pPr>
              <w:spacing w:line="360" w:lineRule="auto"/>
              <w:ind w:leftChars="84" w:left="176" w:firstLineChars="400" w:firstLine="960"/>
              <w:rPr>
                <w:color w:val="000000"/>
                <w:sz w:val="24"/>
              </w:rPr>
            </w:pPr>
          </w:p>
          <w:p w:rsidR="00E67C85" w:rsidRDefault="00327E9A">
            <w:pPr>
              <w:spacing w:line="360" w:lineRule="auto"/>
              <w:ind w:leftChars="84" w:left="176" w:firstLineChars="400" w:firstLine="960"/>
              <w:rPr>
                <w:color w:val="000000"/>
                <w:sz w:val="24"/>
                <w:u w:val="single"/>
              </w:rPr>
            </w:pPr>
            <w:r>
              <w:rPr>
                <w:rFonts w:hint="eastAsia"/>
                <w:color w:val="000000"/>
                <w:sz w:val="24"/>
              </w:rPr>
              <w:t>采购编号：</w:t>
            </w:r>
          </w:p>
          <w:p w:rsidR="00E67C85" w:rsidRDefault="00E67C85">
            <w:pPr>
              <w:spacing w:line="360" w:lineRule="auto"/>
              <w:ind w:leftChars="84" w:left="176" w:firstLineChars="400" w:firstLine="960"/>
              <w:rPr>
                <w:color w:val="000000"/>
                <w:sz w:val="24"/>
                <w:u w:val="single"/>
              </w:rPr>
            </w:pPr>
          </w:p>
          <w:p w:rsidR="00E67C85" w:rsidRDefault="00E67C85">
            <w:pPr>
              <w:spacing w:line="360" w:lineRule="auto"/>
              <w:ind w:leftChars="84" w:left="176" w:firstLineChars="400" w:firstLine="960"/>
              <w:rPr>
                <w:color w:val="000000"/>
                <w:sz w:val="24"/>
              </w:rPr>
            </w:pPr>
          </w:p>
          <w:p w:rsidR="00E67C85" w:rsidRDefault="00327E9A">
            <w:pPr>
              <w:spacing w:line="360" w:lineRule="auto"/>
              <w:ind w:leftChars="84" w:left="176" w:firstLineChars="400" w:firstLine="960"/>
              <w:rPr>
                <w:color w:val="000000"/>
                <w:sz w:val="24"/>
                <w:u w:val="single"/>
              </w:rPr>
            </w:pPr>
            <w:r>
              <w:rPr>
                <w:rFonts w:hint="eastAsia"/>
                <w:color w:val="000000"/>
                <w:sz w:val="24"/>
              </w:rPr>
              <w:t>项目名称：</w:t>
            </w:r>
          </w:p>
          <w:p w:rsidR="00E67C85" w:rsidRDefault="00E67C85">
            <w:pPr>
              <w:spacing w:line="360" w:lineRule="auto"/>
              <w:ind w:leftChars="84" w:left="176" w:firstLineChars="400" w:firstLine="960"/>
              <w:rPr>
                <w:color w:val="000000"/>
                <w:sz w:val="24"/>
                <w:u w:val="single"/>
              </w:rPr>
            </w:pPr>
          </w:p>
          <w:p w:rsidR="00E67C85" w:rsidRDefault="00327E9A">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E67C85" w:rsidRDefault="00E67C85">
            <w:pPr>
              <w:jc w:val="center"/>
              <w:rPr>
                <w:b/>
                <w:bCs/>
                <w:color w:val="000000"/>
              </w:rPr>
            </w:pPr>
          </w:p>
          <w:p w:rsidR="00E67C85" w:rsidRDefault="00327E9A">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E67C85" w:rsidRDefault="00E67C85">
            <w:pPr>
              <w:jc w:val="center"/>
              <w:rPr>
                <w:color w:val="000000"/>
              </w:rPr>
            </w:pPr>
          </w:p>
        </w:tc>
      </w:tr>
    </w:tbl>
    <w:p w:rsidR="00E67C85" w:rsidRDefault="00E67C85">
      <w:pPr>
        <w:spacing w:line="360" w:lineRule="auto"/>
        <w:rPr>
          <w:color w:val="000000"/>
          <w:sz w:val="24"/>
        </w:rPr>
      </w:pPr>
    </w:p>
    <w:p w:rsidR="00E67C85" w:rsidRDefault="00E67C85">
      <w:pPr>
        <w:spacing w:line="360" w:lineRule="auto"/>
        <w:ind w:firstLineChars="200" w:firstLine="480"/>
        <w:rPr>
          <w:color w:val="000000"/>
          <w:sz w:val="24"/>
        </w:rPr>
      </w:pPr>
    </w:p>
    <w:p w:rsidR="00E67C85" w:rsidRDefault="00E67C85">
      <w:pPr>
        <w:spacing w:line="360" w:lineRule="auto"/>
        <w:ind w:firstLineChars="200" w:firstLine="480"/>
        <w:rPr>
          <w:color w:val="000000"/>
          <w:sz w:val="24"/>
          <w:lang w:val="en-GB"/>
        </w:rPr>
      </w:pPr>
    </w:p>
    <w:p w:rsidR="00E67C85" w:rsidRDefault="00E67C85">
      <w:pPr>
        <w:spacing w:line="360" w:lineRule="auto"/>
        <w:ind w:firstLineChars="200" w:firstLine="480"/>
        <w:rPr>
          <w:color w:val="000000"/>
          <w:sz w:val="24"/>
          <w:lang w:val="en-GB"/>
        </w:rPr>
      </w:pPr>
    </w:p>
    <w:p w:rsidR="00E67C85" w:rsidRDefault="00327E9A">
      <w:pPr>
        <w:spacing w:line="360" w:lineRule="auto"/>
        <w:ind w:firstLineChars="200" w:firstLine="482"/>
        <w:rPr>
          <w:b/>
          <w:bCs/>
          <w:color w:val="FF0000"/>
          <w:sz w:val="24"/>
          <w:lang w:val="en-GB"/>
        </w:rPr>
      </w:pPr>
      <w:r>
        <w:rPr>
          <w:rFonts w:hint="eastAsia"/>
          <w:b/>
          <w:bCs/>
          <w:color w:val="FF0000"/>
          <w:sz w:val="24"/>
          <w:lang w:val="en-GB"/>
        </w:rPr>
        <w:t>重要提示：</w:t>
      </w:r>
    </w:p>
    <w:p w:rsidR="00E67C85" w:rsidRDefault="00327E9A">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E67C85" w:rsidRDefault="00327E9A">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E67C85" w:rsidRDefault="00327E9A">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E67C85" w:rsidRDefault="00E67C85">
      <w:pPr>
        <w:rPr>
          <w:lang w:val="en-GB"/>
        </w:rPr>
      </w:pPr>
    </w:p>
    <w:p w:rsidR="00E67C85" w:rsidRDefault="00E67C85"/>
    <w:p w:rsidR="00E67C85" w:rsidRDefault="00E67C85">
      <w:pPr>
        <w:spacing w:beforeLines="50" w:before="156"/>
        <w:jc w:val="left"/>
        <w:rPr>
          <w:rFonts w:ascii="宋体" w:hAnsi="宋体"/>
          <w:b/>
          <w:color w:val="000000"/>
          <w:sz w:val="24"/>
        </w:rPr>
      </w:pPr>
    </w:p>
    <w:sectPr w:rsidR="00E67C8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E9A" w:rsidRDefault="00327E9A">
      <w:r>
        <w:separator/>
      </w:r>
    </w:p>
  </w:endnote>
  <w:endnote w:type="continuationSeparator" w:id="0">
    <w:p w:rsidR="00327E9A" w:rsidRDefault="0032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C85" w:rsidRDefault="00327E9A">
    <w:pPr>
      <w:pStyle w:val="a8"/>
      <w:framePr w:wrap="around" w:vAnchor="text" w:hAnchor="margin" w:xAlign="center" w:y="1"/>
      <w:rPr>
        <w:rStyle w:val="aa"/>
      </w:rPr>
    </w:pPr>
    <w:r>
      <w:fldChar w:fldCharType="begin"/>
    </w:r>
    <w:r>
      <w:rPr>
        <w:rStyle w:val="aa"/>
      </w:rPr>
      <w:instrText xml:space="preserve">PAGE  </w:instrText>
    </w:r>
    <w:r>
      <w:fldChar w:fldCharType="end"/>
    </w:r>
  </w:p>
  <w:p w:rsidR="00E67C85" w:rsidRDefault="00E67C8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C85" w:rsidRDefault="00327E9A">
    <w:pPr>
      <w:pStyle w:val="a8"/>
    </w:pPr>
    <w:r>
      <w:rPr>
        <w:rStyle w:val="aa"/>
        <w:rFonts w:hint="eastAsia"/>
      </w:rPr>
      <w:t xml:space="preserve">　　　　　　　　　　　　　　　　　　　　　　</w:t>
    </w:r>
    <w:r>
      <w:fldChar w:fldCharType="begin"/>
    </w:r>
    <w:r>
      <w:rPr>
        <w:rStyle w:val="aa"/>
      </w:rPr>
      <w:instrText xml:space="preserve"> PAGE  \* Arabic  \* MERGEFORMAT </w:instrText>
    </w:r>
    <w:r>
      <w:fldChar w:fldCharType="separate"/>
    </w:r>
    <w:r w:rsidR="007D4841">
      <w:rPr>
        <w:rStyle w:val="aa"/>
        <w:noProof/>
      </w:rPr>
      <w:t>2</w:t>
    </w:r>
    <w:r>
      <w:fldChar w:fldCharType="end"/>
    </w:r>
    <w:r>
      <w:rPr>
        <w:rStyle w:val="aa"/>
      </w:rPr>
      <w:t xml:space="preserve"> / </w:t>
    </w:r>
    <w:r>
      <w:fldChar w:fldCharType="begin"/>
    </w:r>
    <w:r>
      <w:instrText xml:space="preserve"> NUMPAGES  \* Arabic  \* MERGEFORMAT </w:instrText>
    </w:r>
    <w:r>
      <w:fldChar w:fldCharType="separate"/>
    </w:r>
    <w:r w:rsidR="007D4841" w:rsidRPr="007D4841">
      <w:rPr>
        <w:rStyle w:val="aa"/>
        <w:noProof/>
      </w:rPr>
      <w:t>15</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E9A" w:rsidRDefault="00327E9A">
      <w:r>
        <w:separator/>
      </w:r>
    </w:p>
  </w:footnote>
  <w:footnote w:type="continuationSeparator" w:id="0">
    <w:p w:rsidR="00327E9A" w:rsidRDefault="00327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C85" w:rsidRDefault="00327E9A">
    <w:pPr>
      <w:pStyle w:val="a9"/>
      <w:jc w:val="both"/>
    </w:pPr>
    <w:r>
      <w:rPr>
        <w:rFonts w:hint="eastAsia"/>
      </w:rPr>
      <w:t xml:space="preserve">深圳大学招投标管理中心招标文件　　　　　　　　　　　　　</w:t>
    </w:r>
    <w:r>
      <w:rPr>
        <w:rFonts w:hint="eastAsia"/>
      </w:rPr>
      <w:t xml:space="preserve">   </w:t>
    </w:r>
    <w:r>
      <w:rPr>
        <w:rFonts w:hint="eastAsia"/>
      </w:rPr>
      <w:t xml:space="preserve">　　采购编号：</w:t>
    </w:r>
    <w:r>
      <w:rPr>
        <w:rFonts w:hint="eastAsia"/>
      </w:rPr>
      <w:t>SZU2018022FW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06551"/>
    <w:rsid w:val="0002524B"/>
    <w:rsid w:val="00043C86"/>
    <w:rsid w:val="00046C18"/>
    <w:rsid w:val="00046F99"/>
    <w:rsid w:val="0005772A"/>
    <w:rsid w:val="00077DD7"/>
    <w:rsid w:val="000811C4"/>
    <w:rsid w:val="00082DA8"/>
    <w:rsid w:val="00085AB4"/>
    <w:rsid w:val="00097C0C"/>
    <w:rsid w:val="000B024B"/>
    <w:rsid w:val="000B0A40"/>
    <w:rsid w:val="000C157C"/>
    <w:rsid w:val="000D09AD"/>
    <w:rsid w:val="000D178B"/>
    <w:rsid w:val="000D3BC9"/>
    <w:rsid w:val="000D425D"/>
    <w:rsid w:val="000E0696"/>
    <w:rsid w:val="000E31CC"/>
    <w:rsid w:val="000E6380"/>
    <w:rsid w:val="001033CD"/>
    <w:rsid w:val="001053DF"/>
    <w:rsid w:val="00105AF0"/>
    <w:rsid w:val="00116194"/>
    <w:rsid w:val="00117765"/>
    <w:rsid w:val="00120D1E"/>
    <w:rsid w:val="00122123"/>
    <w:rsid w:val="00122680"/>
    <w:rsid w:val="001259DD"/>
    <w:rsid w:val="00126877"/>
    <w:rsid w:val="00133C9D"/>
    <w:rsid w:val="00135DB1"/>
    <w:rsid w:val="001411A8"/>
    <w:rsid w:val="00145840"/>
    <w:rsid w:val="00156F7A"/>
    <w:rsid w:val="00157628"/>
    <w:rsid w:val="001606EA"/>
    <w:rsid w:val="00165BC6"/>
    <w:rsid w:val="001713A2"/>
    <w:rsid w:val="001777DA"/>
    <w:rsid w:val="00192EB4"/>
    <w:rsid w:val="001933D7"/>
    <w:rsid w:val="001A43C4"/>
    <w:rsid w:val="001B29DD"/>
    <w:rsid w:val="001C641C"/>
    <w:rsid w:val="001E428B"/>
    <w:rsid w:val="001E7E12"/>
    <w:rsid w:val="001F3D39"/>
    <w:rsid w:val="001F6D1D"/>
    <w:rsid w:val="001F7ECC"/>
    <w:rsid w:val="002010B5"/>
    <w:rsid w:val="002054DC"/>
    <w:rsid w:val="002143C3"/>
    <w:rsid w:val="002209F5"/>
    <w:rsid w:val="002229B2"/>
    <w:rsid w:val="00226BB1"/>
    <w:rsid w:val="00230289"/>
    <w:rsid w:val="00232A1A"/>
    <w:rsid w:val="0023643F"/>
    <w:rsid w:val="00240060"/>
    <w:rsid w:val="0024298B"/>
    <w:rsid w:val="002472E1"/>
    <w:rsid w:val="00251D9E"/>
    <w:rsid w:val="00254ABF"/>
    <w:rsid w:val="002578F5"/>
    <w:rsid w:val="0026311D"/>
    <w:rsid w:val="00264395"/>
    <w:rsid w:val="00286240"/>
    <w:rsid w:val="00286EA8"/>
    <w:rsid w:val="0029051A"/>
    <w:rsid w:val="00294786"/>
    <w:rsid w:val="002A4D8B"/>
    <w:rsid w:val="002B1C14"/>
    <w:rsid w:val="002B7B4E"/>
    <w:rsid w:val="002C5873"/>
    <w:rsid w:val="002C5FC2"/>
    <w:rsid w:val="002D01E7"/>
    <w:rsid w:val="002D07A8"/>
    <w:rsid w:val="002D7C1D"/>
    <w:rsid w:val="002E59BE"/>
    <w:rsid w:val="002F46C6"/>
    <w:rsid w:val="002F5707"/>
    <w:rsid w:val="00300DF5"/>
    <w:rsid w:val="003106E1"/>
    <w:rsid w:val="0031317E"/>
    <w:rsid w:val="003162FA"/>
    <w:rsid w:val="003230F2"/>
    <w:rsid w:val="00323461"/>
    <w:rsid w:val="00327E9A"/>
    <w:rsid w:val="003318A0"/>
    <w:rsid w:val="003334E8"/>
    <w:rsid w:val="00333F4C"/>
    <w:rsid w:val="003419BA"/>
    <w:rsid w:val="00346803"/>
    <w:rsid w:val="003477EC"/>
    <w:rsid w:val="00350186"/>
    <w:rsid w:val="00352811"/>
    <w:rsid w:val="00355F6D"/>
    <w:rsid w:val="00362FBA"/>
    <w:rsid w:val="00363498"/>
    <w:rsid w:val="00364F2F"/>
    <w:rsid w:val="00373C2D"/>
    <w:rsid w:val="0037497D"/>
    <w:rsid w:val="003804A8"/>
    <w:rsid w:val="00382B37"/>
    <w:rsid w:val="00383796"/>
    <w:rsid w:val="00394C53"/>
    <w:rsid w:val="003A44BA"/>
    <w:rsid w:val="003B70A3"/>
    <w:rsid w:val="003C7ACA"/>
    <w:rsid w:val="003D7730"/>
    <w:rsid w:val="003F0C1E"/>
    <w:rsid w:val="003F4EA0"/>
    <w:rsid w:val="003F5EBD"/>
    <w:rsid w:val="004072ED"/>
    <w:rsid w:val="00423C72"/>
    <w:rsid w:val="00433468"/>
    <w:rsid w:val="0044102A"/>
    <w:rsid w:val="0044128A"/>
    <w:rsid w:val="00441DC7"/>
    <w:rsid w:val="00443A66"/>
    <w:rsid w:val="004508BB"/>
    <w:rsid w:val="00450A29"/>
    <w:rsid w:val="00451C97"/>
    <w:rsid w:val="00452929"/>
    <w:rsid w:val="004541F8"/>
    <w:rsid w:val="00456B97"/>
    <w:rsid w:val="00457064"/>
    <w:rsid w:val="00457537"/>
    <w:rsid w:val="004615A2"/>
    <w:rsid w:val="00461E68"/>
    <w:rsid w:val="004770E7"/>
    <w:rsid w:val="004906E9"/>
    <w:rsid w:val="00491C90"/>
    <w:rsid w:val="0049363B"/>
    <w:rsid w:val="004941D9"/>
    <w:rsid w:val="00494FEC"/>
    <w:rsid w:val="004A3999"/>
    <w:rsid w:val="004B25EC"/>
    <w:rsid w:val="004C175E"/>
    <w:rsid w:val="004C512B"/>
    <w:rsid w:val="004C7564"/>
    <w:rsid w:val="004D72ED"/>
    <w:rsid w:val="004E16B1"/>
    <w:rsid w:val="004E4181"/>
    <w:rsid w:val="004E461A"/>
    <w:rsid w:val="004F3D9A"/>
    <w:rsid w:val="0050333E"/>
    <w:rsid w:val="00504C80"/>
    <w:rsid w:val="005071AB"/>
    <w:rsid w:val="00511E70"/>
    <w:rsid w:val="00536FA6"/>
    <w:rsid w:val="0054104F"/>
    <w:rsid w:val="00545AB5"/>
    <w:rsid w:val="00561580"/>
    <w:rsid w:val="0056677B"/>
    <w:rsid w:val="005713E1"/>
    <w:rsid w:val="005731EC"/>
    <w:rsid w:val="00573BE6"/>
    <w:rsid w:val="0058470B"/>
    <w:rsid w:val="005950FA"/>
    <w:rsid w:val="005A76C5"/>
    <w:rsid w:val="005A7E8E"/>
    <w:rsid w:val="005B25BC"/>
    <w:rsid w:val="005B3E28"/>
    <w:rsid w:val="005C0150"/>
    <w:rsid w:val="005C118E"/>
    <w:rsid w:val="005C5D5B"/>
    <w:rsid w:val="005C6FFD"/>
    <w:rsid w:val="005D5917"/>
    <w:rsid w:val="005E4BA8"/>
    <w:rsid w:val="005F2F38"/>
    <w:rsid w:val="005F3F15"/>
    <w:rsid w:val="005F4E9D"/>
    <w:rsid w:val="00613ABE"/>
    <w:rsid w:val="00616C49"/>
    <w:rsid w:val="0062646B"/>
    <w:rsid w:val="00627484"/>
    <w:rsid w:val="0063406F"/>
    <w:rsid w:val="00641BC8"/>
    <w:rsid w:val="00643709"/>
    <w:rsid w:val="0065144F"/>
    <w:rsid w:val="0065193A"/>
    <w:rsid w:val="00662B23"/>
    <w:rsid w:val="006649D4"/>
    <w:rsid w:val="006671C8"/>
    <w:rsid w:val="006702E0"/>
    <w:rsid w:val="00671A9C"/>
    <w:rsid w:val="00675526"/>
    <w:rsid w:val="00676080"/>
    <w:rsid w:val="006828D4"/>
    <w:rsid w:val="00684DFB"/>
    <w:rsid w:val="006850ED"/>
    <w:rsid w:val="006B3415"/>
    <w:rsid w:val="006C1FD8"/>
    <w:rsid w:val="006C2B52"/>
    <w:rsid w:val="006D2240"/>
    <w:rsid w:val="006E27D7"/>
    <w:rsid w:val="006F11B3"/>
    <w:rsid w:val="006F1FCD"/>
    <w:rsid w:val="00704EA8"/>
    <w:rsid w:val="00707A84"/>
    <w:rsid w:val="00712946"/>
    <w:rsid w:val="00717AF0"/>
    <w:rsid w:val="00723284"/>
    <w:rsid w:val="007251B2"/>
    <w:rsid w:val="0072662F"/>
    <w:rsid w:val="00727DBE"/>
    <w:rsid w:val="00734799"/>
    <w:rsid w:val="007351A0"/>
    <w:rsid w:val="00744C88"/>
    <w:rsid w:val="007553A8"/>
    <w:rsid w:val="00763C44"/>
    <w:rsid w:val="00765F3E"/>
    <w:rsid w:val="007707A6"/>
    <w:rsid w:val="00774CB7"/>
    <w:rsid w:val="00776699"/>
    <w:rsid w:val="00780E23"/>
    <w:rsid w:val="007822CC"/>
    <w:rsid w:val="00784E9E"/>
    <w:rsid w:val="00793EBB"/>
    <w:rsid w:val="007B5E42"/>
    <w:rsid w:val="007B7D95"/>
    <w:rsid w:val="007C5737"/>
    <w:rsid w:val="007D18D6"/>
    <w:rsid w:val="007D4841"/>
    <w:rsid w:val="007E5F17"/>
    <w:rsid w:val="007F22E3"/>
    <w:rsid w:val="0080366D"/>
    <w:rsid w:val="00804EF6"/>
    <w:rsid w:val="00815923"/>
    <w:rsid w:val="00826CA7"/>
    <w:rsid w:val="00831B10"/>
    <w:rsid w:val="00832D95"/>
    <w:rsid w:val="00835AEC"/>
    <w:rsid w:val="00843D58"/>
    <w:rsid w:val="00845620"/>
    <w:rsid w:val="00852C70"/>
    <w:rsid w:val="00872277"/>
    <w:rsid w:val="008818FD"/>
    <w:rsid w:val="008901C7"/>
    <w:rsid w:val="00890527"/>
    <w:rsid w:val="008921BC"/>
    <w:rsid w:val="008A2133"/>
    <w:rsid w:val="008B0433"/>
    <w:rsid w:val="008B22C2"/>
    <w:rsid w:val="008B37A7"/>
    <w:rsid w:val="008B3BC1"/>
    <w:rsid w:val="008B5526"/>
    <w:rsid w:val="008C407F"/>
    <w:rsid w:val="008C74CF"/>
    <w:rsid w:val="008D22B7"/>
    <w:rsid w:val="008D7348"/>
    <w:rsid w:val="008F153B"/>
    <w:rsid w:val="008F7624"/>
    <w:rsid w:val="009071C8"/>
    <w:rsid w:val="009151F8"/>
    <w:rsid w:val="00915E66"/>
    <w:rsid w:val="0091669A"/>
    <w:rsid w:val="009178CC"/>
    <w:rsid w:val="0092286D"/>
    <w:rsid w:val="00927B3B"/>
    <w:rsid w:val="00942070"/>
    <w:rsid w:val="0094502C"/>
    <w:rsid w:val="00952B67"/>
    <w:rsid w:val="009532C7"/>
    <w:rsid w:val="009573FC"/>
    <w:rsid w:val="0096389E"/>
    <w:rsid w:val="00963924"/>
    <w:rsid w:val="009721F6"/>
    <w:rsid w:val="00986D2F"/>
    <w:rsid w:val="00991589"/>
    <w:rsid w:val="00997295"/>
    <w:rsid w:val="0099756F"/>
    <w:rsid w:val="009A3F2A"/>
    <w:rsid w:val="009A447C"/>
    <w:rsid w:val="009A5616"/>
    <w:rsid w:val="009B4FD8"/>
    <w:rsid w:val="009B506E"/>
    <w:rsid w:val="009B5E91"/>
    <w:rsid w:val="009B6C8B"/>
    <w:rsid w:val="009C210F"/>
    <w:rsid w:val="009D3084"/>
    <w:rsid w:val="009E6D47"/>
    <w:rsid w:val="009E6DC1"/>
    <w:rsid w:val="009E79FA"/>
    <w:rsid w:val="009F7D60"/>
    <w:rsid w:val="00A16A14"/>
    <w:rsid w:val="00A17CB7"/>
    <w:rsid w:val="00A257FD"/>
    <w:rsid w:val="00A333E8"/>
    <w:rsid w:val="00A3729C"/>
    <w:rsid w:val="00A43DB6"/>
    <w:rsid w:val="00A4617E"/>
    <w:rsid w:val="00A52862"/>
    <w:rsid w:val="00A64EC7"/>
    <w:rsid w:val="00A66F82"/>
    <w:rsid w:val="00A72DA9"/>
    <w:rsid w:val="00A76F70"/>
    <w:rsid w:val="00A8016B"/>
    <w:rsid w:val="00A856D4"/>
    <w:rsid w:val="00AB327B"/>
    <w:rsid w:val="00AB61F2"/>
    <w:rsid w:val="00AC0BA7"/>
    <w:rsid w:val="00AC149A"/>
    <w:rsid w:val="00AC31A3"/>
    <w:rsid w:val="00AC3FED"/>
    <w:rsid w:val="00AD0227"/>
    <w:rsid w:val="00AE6822"/>
    <w:rsid w:val="00AE7D40"/>
    <w:rsid w:val="00B15425"/>
    <w:rsid w:val="00B21653"/>
    <w:rsid w:val="00B32A00"/>
    <w:rsid w:val="00B343BA"/>
    <w:rsid w:val="00B3621A"/>
    <w:rsid w:val="00B4043B"/>
    <w:rsid w:val="00B518D2"/>
    <w:rsid w:val="00B631EA"/>
    <w:rsid w:val="00B66244"/>
    <w:rsid w:val="00B770B3"/>
    <w:rsid w:val="00B832C7"/>
    <w:rsid w:val="00B85D71"/>
    <w:rsid w:val="00B906B5"/>
    <w:rsid w:val="00BA224C"/>
    <w:rsid w:val="00BA51A7"/>
    <w:rsid w:val="00BC2194"/>
    <w:rsid w:val="00BC456E"/>
    <w:rsid w:val="00BD4E6D"/>
    <w:rsid w:val="00BE34B0"/>
    <w:rsid w:val="00BE4E1E"/>
    <w:rsid w:val="00BE6BC8"/>
    <w:rsid w:val="00BE6D3C"/>
    <w:rsid w:val="00BF1073"/>
    <w:rsid w:val="00BF12D5"/>
    <w:rsid w:val="00BF62A0"/>
    <w:rsid w:val="00BF724C"/>
    <w:rsid w:val="00C00E86"/>
    <w:rsid w:val="00C06018"/>
    <w:rsid w:val="00C13B00"/>
    <w:rsid w:val="00C14AA2"/>
    <w:rsid w:val="00C207D6"/>
    <w:rsid w:val="00C32C19"/>
    <w:rsid w:val="00C33550"/>
    <w:rsid w:val="00C34178"/>
    <w:rsid w:val="00C34EC8"/>
    <w:rsid w:val="00C43329"/>
    <w:rsid w:val="00C43456"/>
    <w:rsid w:val="00C46699"/>
    <w:rsid w:val="00C50D3E"/>
    <w:rsid w:val="00C51AE4"/>
    <w:rsid w:val="00C652E1"/>
    <w:rsid w:val="00C668B5"/>
    <w:rsid w:val="00C67023"/>
    <w:rsid w:val="00C74F4E"/>
    <w:rsid w:val="00C75DE8"/>
    <w:rsid w:val="00C76B14"/>
    <w:rsid w:val="00C801BF"/>
    <w:rsid w:val="00C8273B"/>
    <w:rsid w:val="00C82B3F"/>
    <w:rsid w:val="00C84AA3"/>
    <w:rsid w:val="00C8663B"/>
    <w:rsid w:val="00C946F6"/>
    <w:rsid w:val="00C94714"/>
    <w:rsid w:val="00CA2889"/>
    <w:rsid w:val="00CA45B7"/>
    <w:rsid w:val="00CB4493"/>
    <w:rsid w:val="00CB6B86"/>
    <w:rsid w:val="00CB71C8"/>
    <w:rsid w:val="00CC3BEA"/>
    <w:rsid w:val="00CC40CC"/>
    <w:rsid w:val="00CC7641"/>
    <w:rsid w:val="00CC7784"/>
    <w:rsid w:val="00CD4F42"/>
    <w:rsid w:val="00CE102E"/>
    <w:rsid w:val="00CE3200"/>
    <w:rsid w:val="00CE5258"/>
    <w:rsid w:val="00CE6510"/>
    <w:rsid w:val="00CF3E72"/>
    <w:rsid w:val="00CF4958"/>
    <w:rsid w:val="00D00561"/>
    <w:rsid w:val="00D23794"/>
    <w:rsid w:val="00D407CA"/>
    <w:rsid w:val="00D5690F"/>
    <w:rsid w:val="00D614B7"/>
    <w:rsid w:val="00D63B4A"/>
    <w:rsid w:val="00D63E4B"/>
    <w:rsid w:val="00D63FFC"/>
    <w:rsid w:val="00D67533"/>
    <w:rsid w:val="00D6779A"/>
    <w:rsid w:val="00D75C16"/>
    <w:rsid w:val="00D82030"/>
    <w:rsid w:val="00D908AE"/>
    <w:rsid w:val="00D91907"/>
    <w:rsid w:val="00D91C02"/>
    <w:rsid w:val="00D92A47"/>
    <w:rsid w:val="00D9656E"/>
    <w:rsid w:val="00D97B33"/>
    <w:rsid w:val="00DB0FF1"/>
    <w:rsid w:val="00DB28D2"/>
    <w:rsid w:val="00DB6C99"/>
    <w:rsid w:val="00DB784D"/>
    <w:rsid w:val="00DD27D4"/>
    <w:rsid w:val="00DD2DDE"/>
    <w:rsid w:val="00DD64F8"/>
    <w:rsid w:val="00DE4A02"/>
    <w:rsid w:val="00DE6169"/>
    <w:rsid w:val="00DF0E4E"/>
    <w:rsid w:val="00DF161D"/>
    <w:rsid w:val="00DF257B"/>
    <w:rsid w:val="00DF3294"/>
    <w:rsid w:val="00E040EF"/>
    <w:rsid w:val="00E0550D"/>
    <w:rsid w:val="00E070BA"/>
    <w:rsid w:val="00E071FC"/>
    <w:rsid w:val="00E171E1"/>
    <w:rsid w:val="00E314D3"/>
    <w:rsid w:val="00E34C67"/>
    <w:rsid w:val="00E56CDB"/>
    <w:rsid w:val="00E64D1C"/>
    <w:rsid w:val="00E67C85"/>
    <w:rsid w:val="00E93F03"/>
    <w:rsid w:val="00EA00C2"/>
    <w:rsid w:val="00EA17DA"/>
    <w:rsid w:val="00EA1E82"/>
    <w:rsid w:val="00EA437C"/>
    <w:rsid w:val="00EC1000"/>
    <w:rsid w:val="00EC48BB"/>
    <w:rsid w:val="00EF1A1F"/>
    <w:rsid w:val="00EF2A7C"/>
    <w:rsid w:val="00EF678A"/>
    <w:rsid w:val="00EF688D"/>
    <w:rsid w:val="00F021B1"/>
    <w:rsid w:val="00F02683"/>
    <w:rsid w:val="00F0658F"/>
    <w:rsid w:val="00F10EBD"/>
    <w:rsid w:val="00F17DCB"/>
    <w:rsid w:val="00F22EEC"/>
    <w:rsid w:val="00F2431E"/>
    <w:rsid w:val="00F30761"/>
    <w:rsid w:val="00F31988"/>
    <w:rsid w:val="00F32815"/>
    <w:rsid w:val="00F33DF4"/>
    <w:rsid w:val="00F362D7"/>
    <w:rsid w:val="00F4019A"/>
    <w:rsid w:val="00F44988"/>
    <w:rsid w:val="00F454FB"/>
    <w:rsid w:val="00F4700F"/>
    <w:rsid w:val="00F57B4A"/>
    <w:rsid w:val="00F80E56"/>
    <w:rsid w:val="00F86334"/>
    <w:rsid w:val="00F9531D"/>
    <w:rsid w:val="00F97D28"/>
    <w:rsid w:val="00F97DE0"/>
    <w:rsid w:val="00FA2049"/>
    <w:rsid w:val="00FA75A6"/>
    <w:rsid w:val="00FB0EB0"/>
    <w:rsid w:val="00FB1677"/>
    <w:rsid w:val="00FC1B97"/>
    <w:rsid w:val="00FC1C28"/>
    <w:rsid w:val="00FC21F6"/>
    <w:rsid w:val="00FD0870"/>
    <w:rsid w:val="00FD7FEC"/>
    <w:rsid w:val="00FE247F"/>
    <w:rsid w:val="00FE2E7B"/>
    <w:rsid w:val="00FE3129"/>
    <w:rsid w:val="00FE5903"/>
    <w:rsid w:val="00FE5E95"/>
    <w:rsid w:val="00FE62A1"/>
    <w:rsid w:val="00FF3FD0"/>
    <w:rsid w:val="00FF5ED1"/>
    <w:rsid w:val="128752CD"/>
    <w:rsid w:val="384049FB"/>
    <w:rsid w:val="69701C8D"/>
    <w:rsid w:val="6CA52609"/>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65D978-78BE-4C47-BE3A-BC626349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Plain Text"/>
    <w:basedOn w:val="a"/>
    <w:link w:val="Char1"/>
    <w:rPr>
      <w:rFonts w:ascii="宋体" w:hAnsi="Courier New"/>
      <w:szCs w:val="20"/>
    </w:rPr>
  </w:style>
  <w:style w:type="paragraph" w:styleId="a7">
    <w:name w:val="Balloon Text"/>
    <w:basedOn w:val="a"/>
    <w:link w:val="Char2"/>
    <w:uiPriority w:val="99"/>
    <w:qFormat/>
    <w:rPr>
      <w:kern w:val="0"/>
      <w:sz w:val="18"/>
      <w:szCs w:val="18"/>
    </w:rPr>
  </w:style>
  <w:style w:type="paragraph" w:styleId="a8">
    <w:name w:val="footer"/>
    <w:basedOn w:val="a"/>
    <w:link w:val="Char3"/>
    <w:qFormat/>
    <w:pPr>
      <w:tabs>
        <w:tab w:val="center" w:pos="4153"/>
        <w:tab w:val="right" w:pos="8306"/>
      </w:tabs>
      <w:snapToGrid w:val="0"/>
      <w:jc w:val="left"/>
    </w:pPr>
    <w:rPr>
      <w:rFonts w:ascii="Times New Roman" w:hAnsi="Times New Roman"/>
      <w:kern w:val="0"/>
      <w:sz w:val="18"/>
      <w:szCs w:val="18"/>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character" w:styleId="aa">
    <w:name w:val="page number"/>
    <w:basedOn w:val="a0"/>
    <w:qFormat/>
  </w:style>
  <w:style w:type="character" w:styleId="ab">
    <w:name w:val="FollowedHyperlink"/>
    <w:basedOn w:val="a0"/>
    <w:semiHidden/>
    <w:unhideWhenUsed/>
    <w:rPr>
      <w:color w:val="800080" w:themeColor="followedHyperlink"/>
      <w:u w:val="single"/>
    </w:rPr>
  </w:style>
  <w:style w:type="character" w:styleId="ac">
    <w:name w:val="Hyperlink"/>
    <w:basedOn w:val="a0"/>
    <w:rPr>
      <w:color w:val="0000FF" w:themeColor="hyperlink"/>
      <w:u w:val="single"/>
    </w:rPr>
  </w:style>
  <w:style w:type="character" w:styleId="ad">
    <w:name w:val="annotation reference"/>
    <w:basedOn w:val="a0"/>
    <w:semiHidden/>
    <w:unhideWhenUsed/>
    <w:rPr>
      <w:sz w:val="21"/>
      <w:szCs w:val="21"/>
    </w:rPr>
  </w:style>
  <w:style w:type="table" w:styleId="ae">
    <w:name w:val="Table Grid"/>
    <w:basedOn w:val="a1"/>
    <w:uiPriority w:val="39"/>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3">
    <w:name w:val="页脚 Char"/>
    <w:link w:val="a8"/>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2">
    <w:name w:val="批注框文本 Char"/>
    <w:link w:val="a7"/>
    <w:uiPriority w:val="99"/>
    <w:qFormat/>
    <w:rPr>
      <w:sz w:val="18"/>
      <w:szCs w:val="18"/>
    </w:rPr>
  </w:style>
  <w:style w:type="character" w:customStyle="1" w:styleId="Char4">
    <w:name w:val="页眉 Char"/>
    <w:link w:val="a9"/>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rPr>
      <w:kern w:val="2"/>
      <w:sz w:val="21"/>
      <w:szCs w:val="22"/>
    </w:rPr>
  </w:style>
  <w:style w:type="character" w:customStyle="1" w:styleId="Char">
    <w:name w:val="批注主题 Char"/>
    <w:basedOn w:val="Char0"/>
    <w:link w:val="a3"/>
    <w:semiHidden/>
    <w:rPr>
      <w:b/>
      <w:bCs/>
      <w:kern w:val="2"/>
      <w:sz w:val="21"/>
      <w:szCs w:val="22"/>
    </w:rPr>
  </w:style>
  <w:style w:type="paragraph" w:styleId="af">
    <w:name w:val="List Paragraph"/>
    <w:basedOn w:val="a"/>
    <w:uiPriority w:val="34"/>
    <w:qFormat/>
    <w:pPr>
      <w:ind w:firstLineChars="200" w:firstLine="420"/>
    </w:pPr>
  </w:style>
  <w:style w:type="character" w:customStyle="1" w:styleId="1Char">
    <w:name w:val="标题 1 Char"/>
    <w:basedOn w:val="a0"/>
    <w:link w:val="1"/>
    <w:rPr>
      <w:b/>
      <w:bCs/>
      <w:kern w:val="44"/>
      <w:sz w:val="44"/>
      <w:szCs w:val="44"/>
    </w:rPr>
  </w:style>
  <w:style w:type="character" w:customStyle="1" w:styleId="font61">
    <w:name w:val="font61"/>
    <w:qFormat/>
    <w:rPr>
      <w:rFonts w:ascii="微软雅黑" w:eastAsia="微软雅黑" w:hAnsi="微软雅黑" w:cs="微软雅黑" w:hint="eastAsia"/>
      <w:color w:val="000000"/>
      <w:sz w:val="21"/>
      <w:szCs w:val="21"/>
      <w:u w:val="none"/>
    </w:rPr>
  </w:style>
  <w:style w:type="character" w:customStyle="1" w:styleId="Char1">
    <w:name w:val="纯文本 Char"/>
    <w:basedOn w:val="a0"/>
    <w:link w:val="a6"/>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B22786-0481-4B66-8B30-A2C4E34B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712</Words>
  <Characters>4065</Characters>
  <Application>Microsoft Office Word</Application>
  <DocSecurity>0</DocSecurity>
  <Lines>33</Lines>
  <Paragraphs>9</Paragraphs>
  <ScaleCrop>false</ScaleCrop>
  <Company>Lenovo</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287</cp:revision>
  <cp:lastPrinted>2018-04-24T08:42:00Z</cp:lastPrinted>
  <dcterms:created xsi:type="dcterms:W3CDTF">2016-12-21T06:33:00Z</dcterms:created>
  <dcterms:modified xsi:type="dcterms:W3CDTF">2018-04-25T01:25:00Z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