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CA6506" w14:textId="77777777" w:rsidR="00093347" w:rsidRDefault="00093347">
      <w:pPr>
        <w:rPr>
          <w:rFonts w:hint="eastAsia"/>
        </w:rPr>
      </w:pPr>
    </w:p>
    <w:p w14:paraId="149292AA" w14:textId="77777777" w:rsidR="00093347" w:rsidRDefault="003F65DC">
      <w:pPr>
        <w:jc w:val="center"/>
        <w:rPr>
          <w:color w:val="0000FF"/>
          <w:sz w:val="56"/>
        </w:rPr>
      </w:pPr>
      <w:bookmarkStart w:id="0" w:name="OLE_LINK3"/>
      <w:r>
        <w:rPr>
          <w:rFonts w:hint="eastAsia"/>
          <w:color w:val="0000FF"/>
          <w:sz w:val="56"/>
        </w:rPr>
        <w:t>深圳大学</w:t>
      </w:r>
    </w:p>
    <w:p w14:paraId="5611446B" w14:textId="77777777" w:rsidR="00093347" w:rsidRDefault="00093347">
      <w:pPr>
        <w:jc w:val="center"/>
        <w:rPr>
          <w:color w:val="0000FF"/>
          <w:sz w:val="56"/>
        </w:rPr>
      </w:pPr>
    </w:p>
    <w:p w14:paraId="6F7AB3B4" w14:textId="77777777" w:rsidR="00093347" w:rsidRDefault="003F65DC">
      <w:pPr>
        <w:jc w:val="center"/>
        <w:rPr>
          <w:color w:val="0000FF"/>
          <w:sz w:val="56"/>
        </w:rPr>
      </w:pPr>
      <w:bookmarkStart w:id="1" w:name="OLE_LINK2"/>
      <w:bookmarkStart w:id="2" w:name="OLE_LINK1"/>
      <w:r>
        <w:rPr>
          <w:rFonts w:hint="eastAsia"/>
          <w:color w:val="FF0000"/>
          <w:sz w:val="52"/>
          <w:szCs w:val="52"/>
        </w:rPr>
        <w:t>全外显子基因测序和数据分析服务项目</w:t>
      </w:r>
    </w:p>
    <w:bookmarkEnd w:id="0"/>
    <w:p w14:paraId="514D03BD" w14:textId="77777777" w:rsidR="00093347" w:rsidRDefault="003F65DC">
      <w:pPr>
        <w:jc w:val="center"/>
        <w:rPr>
          <w:b/>
          <w:color w:val="000000"/>
          <w:sz w:val="90"/>
        </w:rPr>
      </w:pPr>
      <w:r>
        <w:rPr>
          <w:rFonts w:hint="eastAsia"/>
          <w:b/>
          <w:color w:val="000000"/>
          <w:sz w:val="90"/>
        </w:rPr>
        <w:t>采购文件</w:t>
      </w:r>
    </w:p>
    <w:p w14:paraId="12955389" w14:textId="77777777" w:rsidR="00093347" w:rsidRDefault="003F65DC">
      <w:pPr>
        <w:jc w:val="center"/>
        <w:rPr>
          <w:color w:val="000000"/>
          <w:sz w:val="30"/>
        </w:rPr>
      </w:pPr>
      <w:r>
        <w:rPr>
          <w:rFonts w:hint="eastAsia"/>
          <w:color w:val="000000"/>
          <w:sz w:val="30"/>
        </w:rPr>
        <w:t>（采购编号：</w:t>
      </w:r>
      <w:r>
        <w:rPr>
          <w:rFonts w:hint="eastAsia"/>
          <w:color w:val="FF0000"/>
          <w:sz w:val="28"/>
        </w:rPr>
        <w:t>SZUCG20211688FW</w:t>
      </w:r>
      <w:r>
        <w:rPr>
          <w:rFonts w:hint="eastAsia"/>
          <w:color w:val="000000"/>
          <w:sz w:val="30"/>
        </w:rPr>
        <w:t>）</w:t>
      </w:r>
    </w:p>
    <w:bookmarkEnd w:id="1"/>
    <w:bookmarkEnd w:id="2"/>
    <w:p w14:paraId="05B27B80" w14:textId="77777777" w:rsidR="00093347" w:rsidRDefault="00093347">
      <w:pPr>
        <w:jc w:val="center"/>
        <w:rPr>
          <w:color w:val="000000"/>
          <w:sz w:val="90"/>
        </w:rPr>
      </w:pPr>
    </w:p>
    <w:p w14:paraId="2B3890FA" w14:textId="77777777" w:rsidR="00093347" w:rsidRDefault="00093347">
      <w:pPr>
        <w:jc w:val="center"/>
        <w:rPr>
          <w:color w:val="000000"/>
          <w:sz w:val="90"/>
        </w:rPr>
      </w:pPr>
    </w:p>
    <w:p w14:paraId="341E987E" w14:textId="77777777" w:rsidR="00093347" w:rsidRDefault="00093347">
      <w:pPr>
        <w:jc w:val="center"/>
        <w:rPr>
          <w:color w:val="000000"/>
          <w:sz w:val="90"/>
        </w:rPr>
      </w:pPr>
    </w:p>
    <w:p w14:paraId="14CCF32A" w14:textId="77777777" w:rsidR="00093347" w:rsidRDefault="00093347">
      <w:pPr>
        <w:jc w:val="center"/>
        <w:rPr>
          <w:color w:val="000000"/>
          <w:sz w:val="90"/>
        </w:rPr>
      </w:pPr>
    </w:p>
    <w:p w14:paraId="1599607C" w14:textId="77777777" w:rsidR="00093347" w:rsidRDefault="003F65DC">
      <w:pPr>
        <w:jc w:val="center"/>
        <w:rPr>
          <w:color w:val="000000"/>
          <w:sz w:val="30"/>
        </w:rPr>
      </w:pPr>
      <w:r>
        <w:rPr>
          <w:rFonts w:hint="eastAsia"/>
          <w:color w:val="000000"/>
          <w:sz w:val="30"/>
        </w:rPr>
        <w:t>深圳大学招投标管理中心</w:t>
      </w:r>
    </w:p>
    <w:p w14:paraId="381740CD" w14:textId="77777777" w:rsidR="00093347" w:rsidRDefault="003F65DC">
      <w:pPr>
        <w:jc w:val="center"/>
        <w:rPr>
          <w:rFonts w:ascii="华文新魏" w:eastAsia="华文新魏"/>
          <w:b/>
          <w:color w:val="000000"/>
          <w:sz w:val="48"/>
        </w:rPr>
      </w:pPr>
      <w:r>
        <w:rPr>
          <w:rFonts w:hint="eastAsia"/>
          <w:color w:val="FF0000"/>
          <w:sz w:val="30"/>
        </w:rPr>
        <w:t>二零二一年</w:t>
      </w:r>
      <w:r>
        <w:rPr>
          <w:rFonts w:hint="eastAsia"/>
          <w:color w:val="FF0000"/>
          <w:sz w:val="30"/>
        </w:rPr>
        <w:t>八</w:t>
      </w:r>
      <w:r>
        <w:rPr>
          <w:rFonts w:hint="eastAsia"/>
          <w:color w:val="FF0000"/>
          <w:sz w:val="30"/>
        </w:rPr>
        <w:t>月</w:t>
      </w:r>
      <w:r>
        <w:rPr>
          <w:color w:val="000000"/>
          <w:sz w:val="30"/>
        </w:rPr>
        <w:br w:type="page"/>
      </w:r>
      <w:r>
        <w:rPr>
          <w:rFonts w:ascii="华文新魏" w:eastAsia="华文新魏" w:hint="eastAsia"/>
          <w:b/>
          <w:color w:val="000000"/>
          <w:sz w:val="48"/>
        </w:rPr>
        <w:lastRenderedPageBreak/>
        <w:t>谈判邀请书</w:t>
      </w:r>
    </w:p>
    <w:p w14:paraId="6F1DC473" w14:textId="77777777" w:rsidR="00093347" w:rsidRDefault="003F65D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深圳云蜂生物技术有限公司</w:t>
      </w:r>
    </w:p>
    <w:p w14:paraId="6D55F8A2" w14:textId="77777777" w:rsidR="00093347" w:rsidRDefault="003F65DC">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Pr>
          <w:rFonts w:ascii="宋体" w:hAnsi="宋体" w:hint="eastAsia"/>
          <w:color w:val="000000"/>
          <w:sz w:val="24"/>
        </w:rPr>
        <w:t xml:space="preserve">  </w:t>
      </w:r>
      <w:r>
        <w:rPr>
          <w:rFonts w:hint="eastAsia"/>
          <w:color w:val="FF0000"/>
          <w:sz w:val="24"/>
          <w:szCs w:val="24"/>
        </w:rPr>
        <w:t>心理健康教育与辅导工作购买服务</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16305F95" w14:textId="77777777" w:rsidR="00093347" w:rsidRDefault="003F65DC">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Pr>
          <w:rFonts w:ascii="宋体" w:hAnsi="宋体" w:hint="eastAsia"/>
          <w:color w:val="FF0000"/>
          <w:sz w:val="24"/>
        </w:rPr>
        <w:t>项目</w:t>
      </w:r>
      <w:r>
        <w:rPr>
          <w:rFonts w:ascii="宋体" w:hAnsi="宋体"/>
          <w:color w:val="FF0000"/>
          <w:sz w:val="24"/>
        </w:rPr>
        <w:t>编号：</w:t>
      </w:r>
      <w:r>
        <w:rPr>
          <w:rFonts w:ascii="宋体" w:hAnsi="宋体" w:hint="eastAsia"/>
          <w:color w:val="FF0000"/>
          <w:sz w:val="24"/>
        </w:rPr>
        <w:t>SZUCG20211688FW</w:t>
      </w:r>
    </w:p>
    <w:p w14:paraId="58CF8D00" w14:textId="77777777" w:rsidR="00093347" w:rsidRDefault="003F65DC">
      <w:pPr>
        <w:spacing w:beforeLines="50" w:before="156"/>
        <w:jc w:val="left"/>
        <w:rPr>
          <w:rFonts w:ascii="宋体" w:hAnsi="宋体"/>
          <w:color w:val="FF0000"/>
          <w:sz w:val="24"/>
        </w:rPr>
      </w:pPr>
      <w:r>
        <w:rPr>
          <w:rFonts w:ascii="宋体" w:hAnsi="宋体"/>
          <w:color w:val="FF0000"/>
          <w:sz w:val="24"/>
        </w:rPr>
        <w:t xml:space="preserve">2. </w:t>
      </w:r>
      <w:r>
        <w:rPr>
          <w:rFonts w:ascii="宋体" w:hAnsi="宋体"/>
          <w:color w:val="FF0000"/>
          <w:sz w:val="24"/>
        </w:rPr>
        <w:t>项目名称：</w:t>
      </w:r>
      <w:r>
        <w:rPr>
          <w:rFonts w:ascii="宋体" w:hAnsi="宋体" w:hint="eastAsia"/>
          <w:color w:val="FF0000"/>
          <w:sz w:val="24"/>
        </w:rPr>
        <w:t>全外显子基因测序和数据分析服务项目</w:t>
      </w:r>
    </w:p>
    <w:p w14:paraId="2D6129D8" w14:textId="77777777" w:rsidR="00093347" w:rsidRDefault="003F65DC">
      <w:pPr>
        <w:spacing w:beforeLines="50" w:before="156"/>
        <w:jc w:val="left"/>
        <w:rPr>
          <w:rFonts w:ascii="宋体" w:hAnsi="宋体"/>
          <w:color w:val="FF0000"/>
          <w:sz w:val="24"/>
        </w:rPr>
      </w:pPr>
      <w:r>
        <w:rPr>
          <w:rFonts w:ascii="宋体" w:hAnsi="宋体" w:hint="eastAsia"/>
          <w:color w:val="FF0000"/>
          <w:sz w:val="24"/>
        </w:rPr>
        <w:t xml:space="preserve">3. </w:t>
      </w:r>
      <w:r>
        <w:rPr>
          <w:rFonts w:ascii="宋体" w:hAnsi="宋体" w:hint="eastAsia"/>
          <w:color w:val="FF0000"/>
          <w:sz w:val="24"/>
        </w:rPr>
        <w:t>项目预算</w:t>
      </w:r>
      <w:r>
        <w:rPr>
          <w:rFonts w:ascii="宋体" w:hAnsi="宋体" w:hint="eastAsia"/>
          <w:color w:val="FF0000"/>
          <w:sz w:val="24"/>
        </w:rPr>
        <w:t xml:space="preserve"> :</w:t>
      </w:r>
      <w:r>
        <w:t xml:space="preserve"> </w:t>
      </w:r>
      <w:r>
        <w:rPr>
          <w:rFonts w:hint="eastAsia"/>
        </w:rPr>
        <w:t>350,000.00</w:t>
      </w:r>
      <w:r>
        <w:rPr>
          <w:rFonts w:ascii="宋体" w:hAnsi="宋体" w:hint="eastAsia"/>
          <w:color w:val="FF0000"/>
          <w:sz w:val="24"/>
        </w:rPr>
        <w:t>元</w:t>
      </w:r>
      <w:r>
        <w:rPr>
          <w:rFonts w:ascii="宋体" w:hAnsi="宋体" w:hint="eastAsia"/>
          <w:color w:val="FF0000"/>
          <w:sz w:val="24"/>
        </w:rPr>
        <w:t>(</w:t>
      </w:r>
      <w:r>
        <w:rPr>
          <w:rFonts w:ascii="宋体" w:hAnsi="宋体" w:hint="eastAsia"/>
          <w:color w:val="FF0000"/>
          <w:sz w:val="24"/>
        </w:rPr>
        <w:t>人民币</w:t>
      </w:r>
      <w:r>
        <w:rPr>
          <w:rFonts w:ascii="宋体" w:hAnsi="宋体" w:hint="eastAsia"/>
          <w:color w:val="FF0000"/>
          <w:sz w:val="24"/>
        </w:rPr>
        <w:t>)</w:t>
      </w:r>
    </w:p>
    <w:p w14:paraId="1F83C00D" w14:textId="77777777" w:rsidR="00093347" w:rsidRDefault="003F65DC">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10"/>
      <w:bookmarkStart w:id="4" w:name="OLE_LINK8"/>
      <w:bookmarkStart w:id="5" w:name="OLE_LINK9"/>
      <w:r>
        <w:rPr>
          <w:rFonts w:ascii="宋体" w:hAnsi="宋体" w:hint="eastAsia"/>
          <w:color w:val="FF0000"/>
          <w:sz w:val="24"/>
        </w:rPr>
        <w:t>深圳云蜂生物技术有限公司</w:t>
      </w:r>
    </w:p>
    <w:bookmarkEnd w:id="3"/>
    <w:bookmarkEnd w:id="4"/>
    <w:bookmarkEnd w:id="5"/>
    <w:p w14:paraId="1C6B7782" w14:textId="77777777" w:rsidR="00093347" w:rsidRDefault="003F65DC">
      <w:pPr>
        <w:rPr>
          <w:rFonts w:ascii="Times New Roman" w:hAnsi="Times New Roman"/>
          <w:kern w:val="0"/>
          <w:szCs w:val="21"/>
        </w:rPr>
      </w:pPr>
      <w:r>
        <w:rPr>
          <w:rFonts w:ascii="宋体" w:hAnsi="宋体" w:hint="eastAsia"/>
          <w:color w:val="000000"/>
          <w:sz w:val="24"/>
        </w:rPr>
        <w:t>5.</w:t>
      </w:r>
      <w:r>
        <w:rPr>
          <w:rFonts w:ascii="Times New Roman" w:hAnsi="Times New Roman"/>
          <w:kern w:val="0"/>
          <w:szCs w:val="21"/>
        </w:rPr>
        <w:t>标书获得方法：</w:t>
      </w:r>
    </w:p>
    <w:p w14:paraId="61D48653" w14:textId="77777777" w:rsidR="00093347" w:rsidRDefault="003F65DC">
      <w:pPr>
        <w:pStyle w:val="ac"/>
        <w:adjustRightInd w:val="0"/>
        <w:snapToGrid w:val="0"/>
        <w:spacing w:line="360" w:lineRule="auto"/>
        <w:ind w:left="420" w:firstLine="422"/>
        <w:rPr>
          <w:rFonts w:ascii="Times New Roman" w:hAnsi="Times New Roman"/>
          <w:b/>
          <w:color w:val="FF0000"/>
          <w:kern w:val="0"/>
          <w:szCs w:val="21"/>
        </w:rPr>
      </w:pPr>
      <w:r>
        <w:rPr>
          <w:rFonts w:ascii="Times New Roman" w:hAnsi="Times New Roman"/>
          <w:b/>
          <w:color w:val="FF0000"/>
          <w:kern w:val="0"/>
          <w:szCs w:val="21"/>
        </w:rPr>
        <w:t>出于疫情防控需要，投标人不能现场购买招标文件。如需购买招标文件请通过邮件报名，电子版招标文件可以在网站</w:t>
      </w:r>
      <w:r>
        <w:rPr>
          <w:rFonts w:ascii="Times New Roman" w:hAnsi="Times New Roman"/>
          <w:b/>
          <w:color w:val="FF0000"/>
          <w:kern w:val="0"/>
          <w:szCs w:val="21"/>
        </w:rPr>
        <w:t>http://bidding.szu.edu.cn“</w:t>
      </w:r>
      <w:r>
        <w:rPr>
          <w:rFonts w:ascii="Times New Roman" w:hAnsi="Times New Roman"/>
          <w:b/>
          <w:color w:val="FF0000"/>
          <w:kern w:val="0"/>
          <w:szCs w:val="21"/>
        </w:rPr>
        <w:t>招标公告</w:t>
      </w:r>
      <w:r>
        <w:rPr>
          <w:rFonts w:ascii="Times New Roman" w:hAnsi="Times New Roman"/>
          <w:b/>
          <w:color w:val="FF0000"/>
          <w:kern w:val="0"/>
          <w:szCs w:val="21"/>
        </w:rPr>
        <w:t>”</w:t>
      </w:r>
      <w:r>
        <w:rPr>
          <w:rFonts w:ascii="Times New Roman" w:hAnsi="Times New Roman"/>
          <w:b/>
          <w:color w:val="FF0000"/>
          <w:kern w:val="0"/>
          <w:szCs w:val="21"/>
        </w:rPr>
        <w:t>的本项目的招标公告页中下载。</w:t>
      </w:r>
      <w:r>
        <w:rPr>
          <w:rFonts w:ascii="Times New Roman" w:hAnsi="Times New Roman" w:hint="eastAsia"/>
          <w:b/>
          <w:color w:val="FF0000"/>
          <w:kern w:val="0"/>
          <w:szCs w:val="21"/>
        </w:rPr>
        <w:t>招标文件售后不退。</w:t>
      </w:r>
    </w:p>
    <w:p w14:paraId="3131FEA9" w14:textId="74B00D83" w:rsidR="00093347" w:rsidRDefault="003F65DC">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任何有兴趣的合格投标人可于</w:t>
      </w:r>
      <w:r>
        <w:rPr>
          <w:rFonts w:ascii="Times New Roman" w:hAnsi="Times New Roman"/>
          <w:kern w:val="0"/>
          <w:szCs w:val="21"/>
        </w:rPr>
        <w:t>2021</w:t>
      </w:r>
      <w:r>
        <w:rPr>
          <w:rFonts w:ascii="Times New Roman" w:hAnsi="Times New Roman"/>
          <w:kern w:val="0"/>
          <w:szCs w:val="21"/>
        </w:rPr>
        <w:t>年</w:t>
      </w:r>
      <w:r w:rsidR="00EF3B69">
        <w:rPr>
          <w:rFonts w:ascii="Times New Roman" w:hAnsi="Times New Roman" w:hint="eastAsia"/>
          <w:kern w:val="0"/>
          <w:szCs w:val="21"/>
        </w:rPr>
        <w:t>08</w:t>
      </w:r>
      <w:r>
        <w:rPr>
          <w:rFonts w:ascii="Times New Roman" w:hAnsi="Times New Roman"/>
          <w:kern w:val="0"/>
          <w:szCs w:val="21"/>
        </w:rPr>
        <w:t>月</w:t>
      </w:r>
      <w:r w:rsidR="00EF3B69">
        <w:rPr>
          <w:rFonts w:ascii="Times New Roman" w:hAnsi="Times New Roman" w:hint="eastAsia"/>
          <w:kern w:val="0"/>
          <w:szCs w:val="21"/>
        </w:rPr>
        <w:t>16</w:t>
      </w:r>
      <w:r>
        <w:rPr>
          <w:rFonts w:ascii="Times New Roman" w:hAnsi="Times New Roman"/>
          <w:kern w:val="0"/>
          <w:szCs w:val="21"/>
        </w:rPr>
        <w:t>日起至</w:t>
      </w:r>
      <w:r>
        <w:rPr>
          <w:rFonts w:ascii="Times New Roman" w:hAnsi="Times New Roman"/>
          <w:kern w:val="0"/>
          <w:szCs w:val="21"/>
        </w:rPr>
        <w:t>2021</w:t>
      </w:r>
      <w:r>
        <w:rPr>
          <w:rFonts w:ascii="Times New Roman" w:hAnsi="Times New Roman"/>
          <w:kern w:val="0"/>
          <w:szCs w:val="21"/>
        </w:rPr>
        <w:t>年</w:t>
      </w:r>
      <w:r w:rsidR="00EF3B69">
        <w:rPr>
          <w:rFonts w:ascii="Times New Roman" w:hAnsi="Times New Roman" w:hint="eastAsia"/>
          <w:kern w:val="0"/>
          <w:szCs w:val="21"/>
        </w:rPr>
        <w:t>08</w:t>
      </w:r>
      <w:r>
        <w:rPr>
          <w:rFonts w:ascii="Times New Roman" w:hAnsi="Times New Roman"/>
          <w:kern w:val="0"/>
          <w:szCs w:val="21"/>
        </w:rPr>
        <w:t>月</w:t>
      </w:r>
      <w:r w:rsidR="00EF3B69">
        <w:rPr>
          <w:rFonts w:ascii="Times New Roman" w:hAnsi="Times New Roman" w:hint="eastAsia"/>
          <w:kern w:val="0"/>
          <w:szCs w:val="21"/>
        </w:rPr>
        <w:t>23</w:t>
      </w:r>
      <w:r>
        <w:rPr>
          <w:rFonts w:ascii="Times New Roman" w:hAnsi="Times New Roman"/>
          <w:kern w:val="0"/>
          <w:szCs w:val="21"/>
        </w:rPr>
        <w:t>日每天（节假日除外）的</w:t>
      </w:r>
      <w:r>
        <w:rPr>
          <w:rFonts w:ascii="Times New Roman" w:hAnsi="Times New Roman"/>
          <w:kern w:val="0"/>
          <w:szCs w:val="21"/>
        </w:rPr>
        <w:t>9:00—11:30</w:t>
      </w:r>
      <w:r>
        <w:rPr>
          <w:rFonts w:ascii="Times New Roman" w:hAnsi="Times New Roman"/>
          <w:kern w:val="0"/>
          <w:szCs w:val="21"/>
        </w:rPr>
        <w:t>；</w:t>
      </w:r>
      <w:r>
        <w:rPr>
          <w:rFonts w:ascii="Times New Roman" w:hAnsi="Times New Roman"/>
          <w:kern w:val="0"/>
          <w:szCs w:val="21"/>
        </w:rPr>
        <w:t>14:30—17:00</w:t>
      </w:r>
      <w:r>
        <w:rPr>
          <w:rFonts w:ascii="Times New Roman" w:hAnsi="Times New Roman"/>
          <w:kern w:val="0"/>
          <w:szCs w:val="21"/>
        </w:rPr>
        <w:t>将</w:t>
      </w:r>
      <w:r>
        <w:rPr>
          <w:rFonts w:ascii="Times New Roman" w:hAnsi="Times New Roman"/>
          <w:b/>
          <w:kern w:val="0"/>
          <w:szCs w:val="21"/>
        </w:rPr>
        <w:t>公司营业执照、投标报名表</w:t>
      </w:r>
      <w:r>
        <w:rPr>
          <w:rFonts w:ascii="Times New Roman" w:hAnsi="Times New Roman"/>
          <w:kern w:val="0"/>
          <w:szCs w:val="21"/>
        </w:rPr>
        <w:t>（投标代表签名、加盖公章）</w:t>
      </w:r>
      <w:r>
        <w:rPr>
          <w:rFonts w:ascii="Times New Roman" w:hAnsi="Times New Roman"/>
          <w:b/>
          <w:kern w:val="0"/>
          <w:szCs w:val="21"/>
        </w:rPr>
        <w:t>和</w:t>
      </w:r>
      <w:r>
        <w:rPr>
          <w:rFonts w:ascii="Times New Roman" w:hAnsi="Times New Roman"/>
          <w:b/>
          <w:kern w:val="0"/>
          <w:szCs w:val="21"/>
        </w:rPr>
        <w:t>150</w:t>
      </w:r>
      <w:r>
        <w:rPr>
          <w:rFonts w:ascii="Times New Roman" w:hAnsi="Times New Roman"/>
          <w:b/>
          <w:kern w:val="0"/>
          <w:szCs w:val="21"/>
        </w:rPr>
        <w:t>元标书费缴纳凭证</w:t>
      </w:r>
      <w:r>
        <w:rPr>
          <w:rFonts w:ascii="Times New Roman" w:hAnsi="Times New Roman"/>
          <w:kern w:val="0"/>
          <w:szCs w:val="21"/>
        </w:rPr>
        <w:t>（</w:t>
      </w:r>
      <w:r>
        <w:rPr>
          <w:rFonts w:ascii="Times New Roman" w:hAnsi="Times New Roman"/>
          <w:color w:val="222222"/>
          <w:szCs w:val="21"/>
        </w:rPr>
        <w:t>标书费付款回执至少应有收款人账户、付款人账户、转账时间、转账金额等信息</w:t>
      </w:r>
      <w:r>
        <w:rPr>
          <w:rFonts w:ascii="Times New Roman" w:hAnsi="Times New Roman"/>
          <w:kern w:val="0"/>
          <w:szCs w:val="21"/>
        </w:rPr>
        <w:t>）一并扫描发至邮箱</w:t>
      </w:r>
      <w:r>
        <w:rPr>
          <w:rFonts w:ascii="Times New Roman" w:hAnsi="Times New Roman"/>
          <w:b/>
          <w:color w:val="FF0000"/>
          <w:kern w:val="0"/>
          <w:szCs w:val="21"/>
        </w:rPr>
        <w:t>zhaobiao@szu.edu.cn</w:t>
      </w:r>
      <w:r>
        <w:rPr>
          <w:rFonts w:ascii="Times New Roman" w:hAnsi="Times New Roman"/>
          <w:kern w:val="0"/>
          <w:szCs w:val="21"/>
        </w:rPr>
        <w:t xml:space="preserve"> </w:t>
      </w:r>
      <w:r>
        <w:rPr>
          <w:rFonts w:ascii="Times New Roman" w:hAnsi="Times New Roman"/>
          <w:kern w:val="0"/>
          <w:szCs w:val="21"/>
        </w:rPr>
        <w:t>；标书费缴纳至深圳大学账户：</w:t>
      </w:r>
    </w:p>
    <w:p w14:paraId="6603716F" w14:textId="77777777" w:rsidR="00093347" w:rsidRDefault="003F65DC">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开户行：中国银行深圳深大支行</w:t>
      </w:r>
    </w:p>
    <w:p w14:paraId="2D239993" w14:textId="77777777" w:rsidR="00093347" w:rsidRDefault="003F65DC">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户名：深圳大学</w:t>
      </w:r>
    </w:p>
    <w:p w14:paraId="49C7659B" w14:textId="77777777" w:rsidR="00093347" w:rsidRDefault="003F65DC">
      <w:pPr>
        <w:pStyle w:val="ac"/>
        <w:adjustRightInd w:val="0"/>
        <w:snapToGrid w:val="0"/>
        <w:spacing w:line="360" w:lineRule="auto"/>
        <w:ind w:left="420" w:firstLineChars="250" w:firstLine="525"/>
        <w:rPr>
          <w:rFonts w:ascii="Times New Roman" w:hAnsi="Times New Roman"/>
          <w:kern w:val="0"/>
          <w:szCs w:val="21"/>
        </w:rPr>
      </w:pPr>
      <w:r>
        <w:rPr>
          <w:rFonts w:ascii="Times New Roman" w:hAnsi="Times New Roman"/>
          <w:kern w:val="0"/>
          <w:szCs w:val="21"/>
        </w:rPr>
        <w:t>账号：</w:t>
      </w:r>
      <w:r>
        <w:rPr>
          <w:rFonts w:ascii="Times New Roman" w:hAnsi="Times New Roman"/>
          <w:kern w:val="0"/>
          <w:szCs w:val="21"/>
        </w:rPr>
        <w:t>7549 6835 0439</w:t>
      </w:r>
    </w:p>
    <w:p w14:paraId="0191D6E9" w14:textId="77777777" w:rsidR="00093347" w:rsidRDefault="003F65DC">
      <w:pPr>
        <w:pStyle w:val="ac"/>
        <w:adjustRightInd w:val="0"/>
        <w:snapToGrid w:val="0"/>
        <w:spacing w:line="360" w:lineRule="auto"/>
        <w:ind w:left="420" w:firstLineChars="300" w:firstLine="630"/>
        <w:rPr>
          <w:rFonts w:ascii="Times New Roman" w:hAnsi="Times New Roman"/>
          <w:b/>
          <w:kern w:val="0"/>
          <w:szCs w:val="21"/>
          <w:u w:val="single"/>
        </w:rPr>
      </w:pPr>
      <w:r>
        <w:rPr>
          <w:rFonts w:ascii="Times New Roman" w:hAnsi="Times New Roman"/>
          <w:kern w:val="0"/>
          <w:szCs w:val="21"/>
        </w:rPr>
        <w:t>备注：</w:t>
      </w:r>
      <w:r>
        <w:rPr>
          <w:rFonts w:ascii="Times New Roman" w:hAnsi="Times New Roman"/>
          <w:b/>
          <w:kern w:val="0"/>
          <w:szCs w:val="21"/>
          <w:u w:val="single"/>
        </w:rPr>
        <w:t>项目编号</w:t>
      </w:r>
    </w:p>
    <w:p w14:paraId="52EE55D3" w14:textId="77777777" w:rsidR="00093347" w:rsidRDefault="003F65DC">
      <w:pPr>
        <w:pStyle w:val="ac"/>
        <w:adjustRightInd w:val="0"/>
        <w:snapToGrid w:val="0"/>
        <w:spacing w:line="360" w:lineRule="auto"/>
        <w:ind w:left="420" w:firstLineChars="0" w:firstLine="0"/>
        <w:rPr>
          <w:rFonts w:ascii="Times New Roman" w:hAnsi="Times New Roman"/>
          <w:kern w:val="0"/>
          <w:szCs w:val="21"/>
        </w:rPr>
      </w:pPr>
      <w:r>
        <w:rPr>
          <w:rFonts w:ascii="Times New Roman" w:hAnsi="Times New Roman"/>
          <w:kern w:val="0"/>
          <w:szCs w:val="21"/>
        </w:rPr>
        <w:t>投标报名表下载链接：</w:t>
      </w:r>
      <w:hyperlink r:id="rId9" w:history="1">
        <w:r>
          <w:rPr>
            <w:rStyle w:val="aa"/>
            <w:rFonts w:ascii="Times New Roman" w:hAnsi="Times New Roman"/>
            <w:kern w:val="0"/>
            <w:szCs w:val="21"/>
          </w:rPr>
          <w:t>http://bidding.szu.edu.cn/listfile.asp</w:t>
        </w:r>
      </w:hyperlink>
      <w:r>
        <w:rPr>
          <w:rFonts w:ascii="Times New Roman" w:hAnsi="Times New Roman"/>
          <w:kern w:val="0"/>
          <w:szCs w:val="21"/>
        </w:rPr>
        <w:t>。</w:t>
      </w:r>
    </w:p>
    <w:p w14:paraId="1C5F6DCD" w14:textId="77777777" w:rsidR="00093347" w:rsidRDefault="003F65DC">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Pr>
          <w:rFonts w:ascii="Times New Roman" w:hAnsi="Times New Roman"/>
          <w:kern w:val="0"/>
          <w:szCs w:val="21"/>
        </w:rPr>
        <w:t>投标截止时间</w:t>
      </w:r>
      <w:r>
        <w:rPr>
          <w:rStyle w:val="ab"/>
          <w:rFonts w:ascii="Times New Roman" w:hAnsi="Times New Roman"/>
          <w:kern w:val="0"/>
        </w:rPr>
        <w:t>：</w:t>
      </w:r>
    </w:p>
    <w:p w14:paraId="140410DD" w14:textId="0C89752D" w:rsidR="00093347" w:rsidRDefault="003F65DC">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所有投标文件应于</w:t>
      </w:r>
      <w:r>
        <w:rPr>
          <w:rFonts w:ascii="Times New Roman" w:hAnsi="Times New Roman"/>
          <w:b/>
          <w:color w:val="FF0000"/>
          <w:kern w:val="0"/>
          <w:szCs w:val="21"/>
        </w:rPr>
        <w:t>2021</w:t>
      </w:r>
      <w:r>
        <w:rPr>
          <w:rFonts w:ascii="Times New Roman" w:hAnsi="Times New Roman"/>
          <w:b/>
          <w:color w:val="FF0000"/>
          <w:kern w:val="0"/>
          <w:szCs w:val="21"/>
        </w:rPr>
        <w:t>年</w:t>
      </w:r>
      <w:r w:rsidR="00EF3B69">
        <w:rPr>
          <w:rFonts w:ascii="Times New Roman" w:hAnsi="Times New Roman" w:hint="eastAsia"/>
          <w:b/>
          <w:color w:val="FF0000"/>
          <w:kern w:val="0"/>
          <w:szCs w:val="21"/>
        </w:rPr>
        <w:t>08</w:t>
      </w:r>
      <w:r>
        <w:rPr>
          <w:rFonts w:ascii="Times New Roman" w:hAnsi="Times New Roman"/>
          <w:b/>
          <w:color w:val="FF0000"/>
          <w:kern w:val="0"/>
          <w:szCs w:val="21"/>
        </w:rPr>
        <w:t>月</w:t>
      </w:r>
      <w:r w:rsidR="00EF3B69">
        <w:rPr>
          <w:rFonts w:ascii="Times New Roman" w:hAnsi="Times New Roman" w:hint="eastAsia"/>
          <w:b/>
          <w:color w:val="FF0000"/>
          <w:kern w:val="0"/>
          <w:szCs w:val="21"/>
        </w:rPr>
        <w:t>24</w:t>
      </w:r>
      <w:r>
        <w:rPr>
          <w:rFonts w:ascii="Times New Roman" w:hAnsi="Times New Roman"/>
          <w:b/>
          <w:color w:val="FF0000"/>
          <w:kern w:val="0"/>
          <w:szCs w:val="21"/>
        </w:rPr>
        <w:t>日</w:t>
      </w:r>
      <w:r w:rsidR="00EF3B69">
        <w:rPr>
          <w:rFonts w:ascii="Times New Roman" w:hAnsi="Times New Roman"/>
          <w:b/>
          <w:color w:val="FF0000"/>
          <w:kern w:val="0"/>
          <w:szCs w:val="21"/>
        </w:rPr>
        <w:t>14</w:t>
      </w:r>
      <w:r>
        <w:rPr>
          <w:rFonts w:ascii="Times New Roman" w:hAnsi="Times New Roman"/>
          <w:b/>
          <w:color w:val="FF0000"/>
          <w:kern w:val="0"/>
          <w:szCs w:val="21"/>
        </w:rPr>
        <w:t>:</w:t>
      </w:r>
      <w:r w:rsidR="00EF3B69">
        <w:rPr>
          <w:rFonts w:ascii="Times New Roman" w:hAnsi="Times New Roman"/>
          <w:b/>
          <w:color w:val="FF0000"/>
          <w:kern w:val="0"/>
          <w:szCs w:val="21"/>
        </w:rPr>
        <w:t>30</w:t>
      </w:r>
      <w:r>
        <w:rPr>
          <w:rFonts w:ascii="Times New Roman" w:hAnsi="Times New Roman" w:hint="eastAsia"/>
          <w:b/>
          <w:color w:val="FF0000"/>
          <w:kern w:val="0"/>
          <w:szCs w:val="21"/>
        </w:rPr>
        <w:t>时</w:t>
      </w:r>
      <w:r>
        <w:rPr>
          <w:rFonts w:ascii="Times New Roman" w:hAnsi="Times New Roman"/>
          <w:color w:val="FF0000"/>
          <w:kern w:val="0"/>
          <w:szCs w:val="21"/>
        </w:rPr>
        <w:t xml:space="preserve"> (</w:t>
      </w:r>
      <w:r>
        <w:rPr>
          <w:rFonts w:ascii="Times New Roman" w:hAnsi="Times New Roman"/>
          <w:color w:val="FF0000"/>
          <w:kern w:val="0"/>
          <w:szCs w:val="21"/>
        </w:rPr>
        <w:t>北京时间</w:t>
      </w:r>
      <w:r>
        <w:rPr>
          <w:rFonts w:ascii="Times New Roman" w:hAnsi="Times New Roman"/>
          <w:color w:val="FF0000"/>
          <w:kern w:val="0"/>
          <w:szCs w:val="21"/>
        </w:rPr>
        <w:t>)</w:t>
      </w:r>
      <w:r>
        <w:rPr>
          <w:rFonts w:ascii="Times New Roman" w:hAnsi="Times New Roman"/>
          <w:kern w:val="0"/>
          <w:szCs w:val="21"/>
        </w:rPr>
        <w:t>之前</w:t>
      </w:r>
      <w:r>
        <w:rPr>
          <w:rFonts w:ascii="Times New Roman" w:hAnsi="Times New Roman"/>
          <w:b/>
          <w:color w:val="FF0000"/>
          <w:kern w:val="0"/>
          <w:szCs w:val="21"/>
        </w:rPr>
        <w:t>邮寄</w:t>
      </w:r>
      <w:r>
        <w:rPr>
          <w:rFonts w:ascii="Times New Roman" w:hAnsi="Times New Roman" w:hint="eastAsia"/>
          <w:bCs/>
          <w:color w:val="FF0000"/>
          <w:kern w:val="0"/>
          <w:szCs w:val="21"/>
        </w:rPr>
        <w:t>（</w:t>
      </w:r>
      <w:r>
        <w:rPr>
          <w:rFonts w:ascii="Times New Roman" w:hAnsi="Times New Roman" w:hint="eastAsia"/>
          <w:bCs/>
          <w:color w:val="FF0000"/>
          <w:kern w:val="0"/>
          <w:szCs w:val="21"/>
        </w:rPr>
        <w:t>EMS</w:t>
      </w:r>
      <w:r>
        <w:rPr>
          <w:rFonts w:ascii="Times New Roman" w:hAnsi="Times New Roman" w:hint="eastAsia"/>
          <w:bCs/>
          <w:color w:val="FF0000"/>
          <w:kern w:val="0"/>
          <w:szCs w:val="21"/>
        </w:rPr>
        <w:t>，顺丰（不含顺丰同城））</w:t>
      </w:r>
      <w:r>
        <w:rPr>
          <w:rFonts w:ascii="Times New Roman" w:hAnsi="Times New Roman"/>
          <w:kern w:val="0"/>
          <w:szCs w:val="21"/>
        </w:rPr>
        <w:t>到深圳大学招投标管理中心（深圳大学汇元楼</w:t>
      </w:r>
      <w:r>
        <w:rPr>
          <w:rFonts w:ascii="Times New Roman" w:hAnsi="Times New Roman"/>
          <w:kern w:val="0"/>
          <w:szCs w:val="21"/>
        </w:rPr>
        <w:t>242</w:t>
      </w:r>
      <w:r>
        <w:rPr>
          <w:rFonts w:ascii="Times New Roman" w:hAnsi="Times New Roman"/>
          <w:kern w:val="0"/>
          <w:szCs w:val="21"/>
        </w:rPr>
        <w:t>室</w:t>
      </w:r>
      <w:r>
        <w:rPr>
          <w:rFonts w:ascii="Times New Roman" w:hAnsi="Times New Roman"/>
          <w:kern w:val="0"/>
          <w:szCs w:val="21"/>
        </w:rPr>
        <w:t xml:space="preserve"> </w:t>
      </w:r>
      <w:r>
        <w:rPr>
          <w:rFonts w:ascii="Times New Roman" w:hAnsi="Times New Roman"/>
          <w:b/>
          <w:color w:val="FF0000"/>
          <w:kern w:val="0"/>
          <w:szCs w:val="21"/>
        </w:rPr>
        <w:t>黄老师（</w:t>
      </w:r>
      <w:r>
        <w:rPr>
          <w:rFonts w:ascii="Times New Roman" w:hAnsi="Times New Roman"/>
          <w:b/>
          <w:color w:val="FF0000"/>
          <w:kern w:val="0"/>
          <w:szCs w:val="21"/>
        </w:rPr>
        <w:t>0755</w:t>
      </w:r>
      <w:r>
        <w:rPr>
          <w:rFonts w:ascii="Times New Roman" w:hAnsi="Times New Roman"/>
          <w:b/>
          <w:color w:val="FF0000"/>
          <w:kern w:val="0"/>
          <w:szCs w:val="21"/>
        </w:rPr>
        <w:t>）</w:t>
      </w:r>
      <w:r>
        <w:rPr>
          <w:rFonts w:ascii="Times New Roman" w:hAnsi="Times New Roman"/>
          <w:b/>
          <w:color w:val="FF0000"/>
          <w:kern w:val="0"/>
          <w:szCs w:val="21"/>
        </w:rPr>
        <w:t>26532310</w:t>
      </w:r>
      <w:r>
        <w:rPr>
          <w:rFonts w:ascii="Times New Roman" w:hAnsi="Times New Roman"/>
          <w:kern w:val="0"/>
          <w:szCs w:val="21"/>
        </w:rPr>
        <w:t>）。以文件送达时间为准。不接受快递到付。</w:t>
      </w:r>
    </w:p>
    <w:p w14:paraId="7B07BB62" w14:textId="77777777" w:rsidR="00093347" w:rsidRDefault="003F65DC">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2AC9B48" w14:textId="77777777" w:rsidR="00093347" w:rsidRDefault="003F65DC">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开标时间和地点：</w:t>
      </w:r>
    </w:p>
    <w:p w14:paraId="62CDFC96" w14:textId="67F57B54" w:rsidR="00093347" w:rsidRDefault="003F65DC">
      <w:pPr>
        <w:pStyle w:val="ac"/>
        <w:adjustRightInd w:val="0"/>
        <w:snapToGrid w:val="0"/>
        <w:spacing w:line="360" w:lineRule="auto"/>
        <w:ind w:left="420"/>
        <w:rPr>
          <w:rFonts w:ascii="Times New Roman" w:hAnsi="Times New Roman"/>
          <w:kern w:val="0"/>
          <w:szCs w:val="21"/>
        </w:rPr>
      </w:pPr>
      <w:r>
        <w:rPr>
          <w:rFonts w:ascii="Times New Roman" w:hAnsi="Times New Roman"/>
          <w:kern w:val="0"/>
          <w:szCs w:val="21"/>
        </w:rPr>
        <w:t>定于</w:t>
      </w:r>
      <w:r w:rsidR="00EF3B69">
        <w:rPr>
          <w:rFonts w:ascii="Times New Roman" w:hAnsi="Times New Roman"/>
          <w:b/>
          <w:color w:val="FF0000"/>
          <w:kern w:val="0"/>
          <w:szCs w:val="21"/>
        </w:rPr>
        <w:t>2021</w:t>
      </w:r>
      <w:r w:rsidR="00EF3B69">
        <w:rPr>
          <w:rFonts w:ascii="Times New Roman" w:hAnsi="Times New Roman"/>
          <w:b/>
          <w:color w:val="FF0000"/>
          <w:kern w:val="0"/>
          <w:szCs w:val="21"/>
        </w:rPr>
        <w:t>年</w:t>
      </w:r>
      <w:r w:rsidR="00EF3B69">
        <w:rPr>
          <w:rFonts w:ascii="Times New Roman" w:hAnsi="Times New Roman" w:hint="eastAsia"/>
          <w:b/>
          <w:color w:val="FF0000"/>
          <w:kern w:val="0"/>
          <w:szCs w:val="21"/>
        </w:rPr>
        <w:t>08</w:t>
      </w:r>
      <w:r w:rsidR="00EF3B69">
        <w:rPr>
          <w:rFonts w:ascii="Times New Roman" w:hAnsi="Times New Roman"/>
          <w:b/>
          <w:color w:val="FF0000"/>
          <w:kern w:val="0"/>
          <w:szCs w:val="21"/>
        </w:rPr>
        <w:t>月</w:t>
      </w:r>
      <w:r w:rsidR="00EF3B69">
        <w:rPr>
          <w:rFonts w:ascii="Times New Roman" w:hAnsi="Times New Roman" w:hint="eastAsia"/>
          <w:b/>
          <w:color w:val="FF0000"/>
          <w:kern w:val="0"/>
          <w:szCs w:val="21"/>
        </w:rPr>
        <w:t>24</w:t>
      </w:r>
      <w:r w:rsidR="00EF3B69">
        <w:rPr>
          <w:rFonts w:ascii="Times New Roman" w:hAnsi="Times New Roman"/>
          <w:b/>
          <w:color w:val="FF0000"/>
          <w:kern w:val="0"/>
          <w:szCs w:val="21"/>
        </w:rPr>
        <w:t>日</w:t>
      </w:r>
      <w:r w:rsidR="00EF3B69">
        <w:rPr>
          <w:rFonts w:ascii="Times New Roman" w:hAnsi="Times New Roman"/>
          <w:b/>
          <w:color w:val="FF0000"/>
          <w:kern w:val="0"/>
          <w:szCs w:val="21"/>
        </w:rPr>
        <w:t>14:30</w:t>
      </w:r>
      <w:r w:rsidR="00EF3B69">
        <w:rPr>
          <w:rFonts w:ascii="Times New Roman" w:hAnsi="Times New Roman" w:hint="eastAsia"/>
          <w:b/>
          <w:color w:val="FF0000"/>
          <w:kern w:val="0"/>
          <w:szCs w:val="21"/>
        </w:rPr>
        <w:t>时</w:t>
      </w:r>
      <w:bookmarkStart w:id="6" w:name="_GoBack"/>
      <w:bookmarkEnd w:id="6"/>
      <w:r>
        <w:rPr>
          <w:rFonts w:ascii="Times New Roman" w:hAnsi="Times New Roman"/>
          <w:kern w:val="0"/>
          <w:szCs w:val="21"/>
        </w:rPr>
        <w:t>，在深圳大学招投标管理中心公开开标。地点：深圳市南山区南海大道</w:t>
      </w:r>
      <w:r>
        <w:rPr>
          <w:rFonts w:ascii="Times New Roman" w:hAnsi="Times New Roman"/>
          <w:kern w:val="0"/>
          <w:szCs w:val="21"/>
        </w:rPr>
        <w:t>3688</w:t>
      </w:r>
      <w:r>
        <w:rPr>
          <w:rFonts w:ascii="Times New Roman" w:hAnsi="Times New Roman"/>
          <w:kern w:val="0"/>
          <w:szCs w:val="21"/>
        </w:rPr>
        <w:t>号</w:t>
      </w:r>
      <w:r>
        <w:rPr>
          <w:rFonts w:ascii="Times New Roman" w:hAnsi="Times New Roman"/>
          <w:kern w:val="0"/>
          <w:szCs w:val="21"/>
        </w:rPr>
        <w:t xml:space="preserve"> </w:t>
      </w:r>
      <w:r>
        <w:rPr>
          <w:rFonts w:ascii="Times New Roman" w:hAnsi="Times New Roman"/>
          <w:kern w:val="0"/>
          <w:szCs w:val="21"/>
        </w:rPr>
        <w:t>深圳大学汇元楼</w:t>
      </w:r>
      <w:r>
        <w:rPr>
          <w:rFonts w:ascii="Times New Roman" w:hAnsi="Times New Roman"/>
          <w:kern w:val="0"/>
          <w:szCs w:val="21"/>
        </w:rPr>
        <w:t>241</w:t>
      </w:r>
      <w:r>
        <w:rPr>
          <w:rFonts w:ascii="Times New Roman" w:hAnsi="Times New Roman"/>
          <w:kern w:val="0"/>
          <w:szCs w:val="21"/>
        </w:rPr>
        <w:t>室。</w:t>
      </w:r>
      <w:r>
        <w:rPr>
          <w:rFonts w:ascii="Times New Roman" w:hAnsi="Times New Roman"/>
          <w:color w:val="000000"/>
          <w:kern w:val="0"/>
          <w:szCs w:val="21"/>
        </w:rPr>
        <w:t>出于疫情防控需要，</w:t>
      </w:r>
      <w:r>
        <w:rPr>
          <w:rFonts w:ascii="Times New Roman" w:hAnsi="Times New Roman"/>
          <w:color w:val="000000"/>
          <w:kern w:val="0"/>
          <w:szCs w:val="21"/>
        </w:rPr>
        <w:lastRenderedPageBreak/>
        <w:t>此项目不邀请投标代表出席开标仪式。</w:t>
      </w:r>
    </w:p>
    <w:p w14:paraId="135FE1D5" w14:textId="77777777" w:rsidR="00093347" w:rsidRDefault="00093347">
      <w:pPr>
        <w:rPr>
          <w:rFonts w:ascii="宋体" w:hAnsi="宋体"/>
          <w:color w:val="000000"/>
          <w:sz w:val="24"/>
        </w:rPr>
      </w:pPr>
    </w:p>
    <w:p w14:paraId="60676BF6" w14:textId="77777777" w:rsidR="00093347" w:rsidRDefault="00093347">
      <w:pPr>
        <w:spacing w:beforeLines="50" w:before="156"/>
        <w:jc w:val="right"/>
        <w:rPr>
          <w:rFonts w:ascii="宋体" w:hAnsi="宋体"/>
          <w:color w:val="000000"/>
          <w:sz w:val="24"/>
        </w:rPr>
      </w:pPr>
    </w:p>
    <w:p w14:paraId="7AA5B66C" w14:textId="77777777" w:rsidR="00093347" w:rsidRDefault="003F65D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42544951" w14:textId="77777777" w:rsidR="00093347" w:rsidRDefault="003F65D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劳</w:t>
      </w:r>
      <w:r>
        <w:rPr>
          <w:rFonts w:ascii="宋体" w:hAnsi="宋体"/>
          <w:color w:val="000000"/>
          <w:sz w:val="24"/>
        </w:rPr>
        <w:t>老师</w:t>
      </w:r>
      <w:r>
        <w:rPr>
          <w:rFonts w:ascii="宋体" w:hAnsi="宋体"/>
          <w:color w:val="000000"/>
          <w:sz w:val="24"/>
        </w:rPr>
        <w:t xml:space="preserve"> </w:t>
      </w:r>
      <w:r>
        <w:rPr>
          <w:rFonts w:ascii="宋体" w:hAnsi="宋体"/>
          <w:color w:val="000000"/>
          <w:sz w:val="24"/>
        </w:rPr>
        <w:t>电</w:t>
      </w:r>
      <w:r>
        <w:rPr>
          <w:rFonts w:ascii="宋体" w:hAnsi="宋体"/>
          <w:color w:val="000000"/>
          <w:sz w:val="24"/>
        </w:rPr>
        <w:t xml:space="preserve">  </w:t>
      </w:r>
      <w:r>
        <w:rPr>
          <w:rFonts w:ascii="宋体" w:hAnsi="宋体"/>
          <w:color w:val="000000"/>
          <w:sz w:val="24"/>
        </w:rPr>
        <w:t>话：（</w:t>
      </w:r>
      <w:r>
        <w:rPr>
          <w:rFonts w:ascii="宋体" w:hAnsi="宋体"/>
          <w:color w:val="000000"/>
          <w:sz w:val="24"/>
        </w:rPr>
        <w:t>0755</w:t>
      </w:r>
      <w:r>
        <w:rPr>
          <w:rFonts w:ascii="宋体" w:hAnsi="宋体"/>
          <w:color w:val="000000"/>
          <w:sz w:val="24"/>
        </w:rPr>
        <w:t>）</w:t>
      </w:r>
      <w:r>
        <w:rPr>
          <w:rFonts w:ascii="宋体" w:hAnsi="宋体"/>
          <w:color w:val="000000"/>
          <w:sz w:val="24"/>
        </w:rPr>
        <w:t>265311</w:t>
      </w:r>
      <w:r>
        <w:rPr>
          <w:rFonts w:ascii="宋体" w:hAnsi="宋体" w:hint="eastAsia"/>
          <w:color w:val="000000"/>
          <w:sz w:val="24"/>
        </w:rPr>
        <w:t>03</w:t>
      </w:r>
    </w:p>
    <w:p w14:paraId="368D7A79" w14:textId="77777777" w:rsidR="00093347" w:rsidRDefault="003F65D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 xml:space="preserve">0755-26535738   </w:t>
      </w:r>
      <w:r>
        <w:rPr>
          <w:rFonts w:ascii="宋体" w:hAnsi="宋体"/>
          <w:color w:val="000000"/>
          <w:sz w:val="24"/>
        </w:rPr>
        <w:t>投诉邮箱：</w:t>
      </w:r>
      <w:r>
        <w:rPr>
          <w:rFonts w:ascii="宋体" w:hAnsi="宋体"/>
          <w:color w:val="000000"/>
          <w:sz w:val="24"/>
        </w:rPr>
        <w:t>ChenJC@SZU.EDU.CN</w:t>
      </w:r>
    </w:p>
    <w:p w14:paraId="6CA049D3" w14:textId="77777777" w:rsidR="00093347" w:rsidRDefault="003F65D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14:paraId="5C3D03A2" w14:textId="77777777" w:rsidR="00093347" w:rsidRDefault="003F65D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2BC151EB" w14:textId="77777777" w:rsidR="00093347" w:rsidRDefault="003F65DC">
      <w:pPr>
        <w:widowControl/>
        <w:jc w:val="left"/>
        <w:rPr>
          <w:rFonts w:ascii="宋体" w:hAnsi="宋体"/>
          <w:color w:val="000000"/>
          <w:sz w:val="24"/>
        </w:rPr>
      </w:pPr>
      <w:r>
        <w:rPr>
          <w:rFonts w:ascii="宋体" w:hAnsi="宋体"/>
          <w:color w:val="000000"/>
          <w:sz w:val="24"/>
        </w:rPr>
        <w:br w:type="page"/>
      </w:r>
    </w:p>
    <w:p w14:paraId="327065B6" w14:textId="77777777" w:rsidR="00093347" w:rsidRDefault="003F65D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CFAB995" w14:textId="77777777" w:rsidR="00093347" w:rsidRDefault="003F65DC">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Fonts w:ascii="宋体" w:eastAsia="仿宋" w:hAnsi="宋体" w:hint="eastAsia"/>
          <w:color w:val="FF0000"/>
          <w:sz w:val="24"/>
        </w:rPr>
        <w:t>深圳云蜂生物技术有限公司</w:t>
      </w:r>
      <w:r>
        <w:rPr>
          <w:rFonts w:ascii="仿宋" w:eastAsia="仿宋" w:hAnsi="仿宋"/>
          <w:b/>
          <w:sz w:val="24"/>
        </w:rPr>
        <w:t xml:space="preserve"> </w:t>
      </w:r>
    </w:p>
    <w:p w14:paraId="59AE4106" w14:textId="77777777" w:rsidR="00093347" w:rsidRDefault="00093347">
      <w:pPr>
        <w:pStyle w:val="ac"/>
        <w:spacing w:beforeLines="50" w:before="156"/>
        <w:ind w:left="510" w:firstLineChars="0" w:firstLine="0"/>
        <w:jc w:val="left"/>
        <w:rPr>
          <w:rFonts w:ascii="仿宋" w:eastAsia="仿宋" w:hAnsi="仿宋"/>
          <w:color w:val="000000"/>
          <w:sz w:val="24"/>
        </w:rPr>
      </w:pPr>
    </w:p>
    <w:p w14:paraId="0D01705B" w14:textId="77777777" w:rsidR="00093347" w:rsidRDefault="003F65DC">
      <w:pPr>
        <w:spacing w:line="360" w:lineRule="auto"/>
        <w:rPr>
          <w:rFonts w:ascii="仿宋" w:eastAsia="仿宋" w:hAnsi="仿宋"/>
          <w:b/>
          <w:sz w:val="24"/>
        </w:rPr>
      </w:pPr>
      <w:r>
        <w:rPr>
          <w:rFonts w:ascii="仿宋" w:eastAsia="仿宋" w:hAnsi="仿宋" w:hint="eastAsia"/>
          <w:b/>
          <w:sz w:val="24"/>
        </w:rPr>
        <w:t>二、谈判报价和货币</w:t>
      </w:r>
    </w:p>
    <w:p w14:paraId="0B3FF920" w14:textId="77777777" w:rsidR="00093347" w:rsidRDefault="003F65D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044FE98" w14:textId="77777777" w:rsidR="00093347" w:rsidRDefault="003F65DC">
      <w:pPr>
        <w:spacing w:line="360" w:lineRule="auto"/>
        <w:ind w:firstLine="480"/>
        <w:rPr>
          <w:rFonts w:ascii="仿宋" w:eastAsia="仿宋" w:hAnsi="仿宋"/>
          <w:sz w:val="24"/>
        </w:rPr>
      </w:pPr>
      <w:r>
        <w:rPr>
          <w:rFonts w:ascii="仿宋" w:eastAsia="仿宋" w:hAnsi="仿宋" w:hint="eastAsia"/>
          <w:sz w:val="24"/>
        </w:rPr>
        <w:t>谈判货币：人民币。</w:t>
      </w:r>
    </w:p>
    <w:p w14:paraId="61E7C903" w14:textId="77777777" w:rsidR="00093347" w:rsidRDefault="00093347">
      <w:pPr>
        <w:spacing w:line="360" w:lineRule="auto"/>
        <w:rPr>
          <w:rFonts w:ascii="仿宋" w:eastAsia="仿宋" w:hAnsi="仿宋"/>
          <w:sz w:val="24"/>
        </w:rPr>
      </w:pPr>
    </w:p>
    <w:p w14:paraId="14174FFC" w14:textId="77777777" w:rsidR="00093347" w:rsidRDefault="003F65DC">
      <w:pPr>
        <w:spacing w:line="360" w:lineRule="auto"/>
        <w:rPr>
          <w:rFonts w:ascii="仿宋" w:eastAsia="仿宋" w:hAnsi="仿宋"/>
          <w:b/>
          <w:sz w:val="24"/>
        </w:rPr>
      </w:pPr>
      <w:r>
        <w:rPr>
          <w:rFonts w:ascii="仿宋" w:eastAsia="仿宋" w:hAnsi="仿宋" w:hint="eastAsia"/>
          <w:b/>
          <w:sz w:val="24"/>
        </w:rPr>
        <w:t>三、谈判书的编制和递交</w:t>
      </w:r>
    </w:p>
    <w:p w14:paraId="5D642C7E" w14:textId="77777777" w:rsidR="00093347" w:rsidRDefault="003F65DC">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，并在谈判书封面上注明。谈判人编制的谈判书中须包含以下材料（加盖公章）：</w:t>
      </w:r>
    </w:p>
    <w:p w14:paraId="670BD595"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、谈判报价表；</w:t>
      </w:r>
    </w:p>
    <w:p w14:paraId="4C0D9FFA"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、谈判人法人代表授权书；</w:t>
      </w:r>
    </w:p>
    <w:p w14:paraId="41BF1469"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、谈判承诺函；</w:t>
      </w:r>
    </w:p>
    <w:p w14:paraId="5A7ECAC6"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、企业营业执照、组织机构代码证、税务登记证；</w:t>
      </w:r>
    </w:p>
    <w:p w14:paraId="4D35E479"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、资质证书；</w:t>
      </w:r>
    </w:p>
    <w:p w14:paraId="278AC7EE"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、谈判人认为需要提供的其他材料（如经营业绩</w:t>
      </w:r>
      <w:r>
        <w:rPr>
          <w:rFonts w:ascii="仿宋" w:eastAsia="仿宋" w:hAnsi="仿宋" w:hint="eastAsia"/>
          <w:sz w:val="24"/>
        </w:rPr>
        <w:t>&lt;</w:t>
      </w:r>
      <w:r>
        <w:rPr>
          <w:rFonts w:ascii="仿宋" w:eastAsia="仿宋" w:hAnsi="仿宋" w:hint="eastAsia"/>
          <w:sz w:val="24"/>
        </w:rPr>
        <w:t>须附合同复印件或</w:t>
      </w:r>
      <w:r>
        <w:rPr>
          <w:rFonts w:ascii="仿宋" w:eastAsia="仿宋" w:hAnsi="仿宋" w:hint="eastAsia"/>
          <w:sz w:val="24"/>
        </w:rPr>
        <w:t>中标通知书复印件</w:t>
      </w:r>
      <w:r>
        <w:rPr>
          <w:rFonts w:ascii="仿宋" w:eastAsia="仿宋" w:hAnsi="仿宋" w:hint="eastAsia"/>
          <w:sz w:val="24"/>
        </w:rPr>
        <w:t>&gt;</w:t>
      </w:r>
      <w:r>
        <w:rPr>
          <w:rFonts w:ascii="仿宋" w:eastAsia="仿宋" w:hAnsi="仿宋" w:hint="eastAsia"/>
          <w:sz w:val="24"/>
        </w:rPr>
        <w:t>等）。</w:t>
      </w:r>
    </w:p>
    <w:p w14:paraId="1224C45D" w14:textId="77777777" w:rsidR="00093347" w:rsidRDefault="003F65DC">
      <w:pPr>
        <w:spacing w:line="360" w:lineRule="auto"/>
        <w:rPr>
          <w:rFonts w:ascii="仿宋" w:eastAsia="仿宋" w:hAnsi="仿宋"/>
          <w:sz w:val="24"/>
        </w:rPr>
      </w:pPr>
      <w:r>
        <w:rPr>
          <w:rFonts w:ascii="仿宋" w:eastAsia="仿宋" w:hAnsi="仿宋" w:hint="eastAsia"/>
          <w:sz w:val="24"/>
        </w:rPr>
        <w:t xml:space="preserve">　　缺少上述</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4</w:t>
      </w:r>
      <w:r>
        <w:rPr>
          <w:rFonts w:ascii="仿宋" w:eastAsia="仿宋" w:hAnsi="仿宋" w:hint="eastAsia"/>
          <w:sz w:val="24"/>
        </w:rPr>
        <w:t>的任一文件，视为对实质性条款的不响应，将导致谈判无效。</w:t>
      </w:r>
    </w:p>
    <w:p w14:paraId="278DE187" w14:textId="77777777" w:rsidR="00093347" w:rsidRDefault="00093347">
      <w:pPr>
        <w:spacing w:line="360" w:lineRule="auto"/>
        <w:rPr>
          <w:rFonts w:ascii="仿宋" w:eastAsia="仿宋" w:hAnsi="仿宋"/>
          <w:sz w:val="24"/>
        </w:rPr>
      </w:pPr>
    </w:p>
    <w:p w14:paraId="0911C54C" w14:textId="77777777" w:rsidR="00093347" w:rsidRDefault="003F65DC">
      <w:pPr>
        <w:spacing w:line="360" w:lineRule="auto"/>
        <w:rPr>
          <w:rFonts w:ascii="仿宋" w:eastAsia="仿宋" w:hAnsi="仿宋"/>
          <w:b/>
          <w:sz w:val="24"/>
        </w:rPr>
      </w:pPr>
      <w:r>
        <w:rPr>
          <w:rFonts w:ascii="仿宋" w:eastAsia="仿宋" w:hAnsi="仿宋" w:hint="eastAsia"/>
          <w:b/>
          <w:sz w:val="24"/>
        </w:rPr>
        <w:t>四、付款计划</w:t>
      </w:r>
    </w:p>
    <w:p w14:paraId="5AB042F3" w14:textId="77777777" w:rsidR="00093347" w:rsidRDefault="003F65DC">
      <w:pPr>
        <w:spacing w:line="360" w:lineRule="auto"/>
        <w:ind w:firstLineChars="200" w:firstLine="480"/>
        <w:rPr>
          <w:rFonts w:ascii="仿宋" w:eastAsia="仿宋" w:hAnsi="仿宋"/>
          <w:sz w:val="24"/>
        </w:rPr>
      </w:pPr>
      <w:r>
        <w:rPr>
          <w:rFonts w:ascii="仿宋" w:eastAsia="仿宋" w:hAnsi="仿宋" w:hint="eastAsia"/>
          <w:sz w:val="24"/>
        </w:rPr>
        <w:t>项目最终验收合格后，中标人需提供全额含税发票给采购人</w:t>
      </w:r>
      <w:r>
        <w:rPr>
          <w:rFonts w:ascii="仿宋" w:eastAsia="仿宋" w:hAnsi="仿宋" w:hint="eastAsia"/>
          <w:sz w:val="24"/>
        </w:rPr>
        <w:t>，</w:t>
      </w:r>
      <w:r>
        <w:rPr>
          <w:rFonts w:ascii="仿宋" w:eastAsia="仿宋" w:hAnsi="仿宋" w:hint="eastAsia"/>
          <w:sz w:val="24"/>
        </w:rPr>
        <w:t>采购人负责办理相关付款资料，经审批后支付</w:t>
      </w:r>
      <w:r>
        <w:rPr>
          <w:rFonts w:ascii="仿宋" w:eastAsia="仿宋" w:hAnsi="仿宋" w:hint="eastAsia"/>
          <w:sz w:val="24"/>
        </w:rPr>
        <w:t>100%</w:t>
      </w:r>
      <w:r>
        <w:rPr>
          <w:rFonts w:ascii="仿宋" w:eastAsia="仿宋" w:hAnsi="仿宋" w:hint="eastAsia"/>
          <w:sz w:val="24"/>
        </w:rPr>
        <w:t>货款。</w:t>
      </w:r>
    </w:p>
    <w:p w14:paraId="37054037" w14:textId="77777777" w:rsidR="00093347" w:rsidRDefault="00093347">
      <w:pPr>
        <w:spacing w:line="360" w:lineRule="auto"/>
        <w:rPr>
          <w:rFonts w:ascii="仿宋" w:eastAsia="仿宋" w:hAnsi="仿宋"/>
          <w:sz w:val="24"/>
        </w:rPr>
      </w:pPr>
    </w:p>
    <w:p w14:paraId="5F7D52F3" w14:textId="77777777" w:rsidR="00093347" w:rsidRDefault="003F65DC">
      <w:pPr>
        <w:spacing w:line="360" w:lineRule="auto"/>
        <w:rPr>
          <w:rFonts w:ascii="仿宋" w:eastAsia="仿宋" w:hAnsi="仿宋"/>
          <w:b/>
          <w:sz w:val="24"/>
        </w:rPr>
      </w:pPr>
      <w:r>
        <w:rPr>
          <w:rFonts w:ascii="仿宋" w:eastAsia="仿宋" w:hAnsi="仿宋" w:hint="eastAsia"/>
          <w:b/>
          <w:sz w:val="24"/>
        </w:rPr>
        <w:t>五、谈判有效期</w:t>
      </w:r>
    </w:p>
    <w:p w14:paraId="65E40D5D" w14:textId="77777777" w:rsidR="00093347" w:rsidRDefault="003F65DC">
      <w:pPr>
        <w:spacing w:line="360" w:lineRule="auto"/>
        <w:rPr>
          <w:rFonts w:ascii="仿宋" w:eastAsia="仿宋" w:hAnsi="仿宋"/>
          <w:sz w:val="24"/>
        </w:rPr>
      </w:pPr>
      <w:r>
        <w:rPr>
          <w:rFonts w:ascii="仿宋" w:eastAsia="仿宋" w:hAnsi="仿宋" w:hint="eastAsia"/>
          <w:sz w:val="24"/>
        </w:rPr>
        <w:t xml:space="preserve">　　谈判文件将在谈判文件递交截止后</w:t>
      </w:r>
      <w:r>
        <w:rPr>
          <w:rFonts w:ascii="仿宋" w:eastAsia="仿宋" w:hAnsi="仿宋" w:hint="eastAsia"/>
          <w:sz w:val="24"/>
        </w:rPr>
        <w:t>60</w:t>
      </w:r>
      <w:r>
        <w:rPr>
          <w:rFonts w:ascii="仿宋" w:eastAsia="仿宋" w:hAnsi="仿宋" w:hint="eastAsia"/>
          <w:sz w:val="24"/>
        </w:rPr>
        <w:t>天内有效。投标有效期不足的谈</w:t>
      </w:r>
      <w:r>
        <w:rPr>
          <w:rFonts w:ascii="仿宋" w:eastAsia="仿宋" w:hAnsi="仿宋" w:hint="eastAsia"/>
          <w:sz w:val="24"/>
        </w:rPr>
        <w:lastRenderedPageBreak/>
        <w:t>判文件将被拒绝。</w:t>
      </w:r>
    </w:p>
    <w:p w14:paraId="78E1A7DC" w14:textId="77777777" w:rsidR="00093347" w:rsidRDefault="00093347">
      <w:pPr>
        <w:spacing w:line="360" w:lineRule="auto"/>
        <w:rPr>
          <w:rFonts w:ascii="仿宋" w:eastAsia="仿宋" w:hAnsi="仿宋"/>
          <w:sz w:val="24"/>
        </w:rPr>
      </w:pPr>
    </w:p>
    <w:p w14:paraId="03F1A587" w14:textId="77777777" w:rsidR="00093347" w:rsidRDefault="003F65DC">
      <w:pPr>
        <w:spacing w:line="360" w:lineRule="auto"/>
        <w:rPr>
          <w:rFonts w:ascii="仿宋" w:eastAsia="仿宋" w:hAnsi="仿宋"/>
          <w:b/>
          <w:sz w:val="24"/>
        </w:rPr>
      </w:pPr>
      <w:r>
        <w:rPr>
          <w:rFonts w:ascii="仿宋" w:eastAsia="仿宋" w:hAnsi="仿宋" w:hint="eastAsia"/>
          <w:b/>
          <w:sz w:val="24"/>
        </w:rPr>
        <w:t>六、谈判方法</w:t>
      </w:r>
    </w:p>
    <w:p w14:paraId="6867D03B" w14:textId="77777777" w:rsidR="00093347" w:rsidRDefault="003F65DC">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71AC5D5E" w14:textId="77777777" w:rsidR="00093347" w:rsidRDefault="00093347">
      <w:pPr>
        <w:spacing w:line="360" w:lineRule="auto"/>
        <w:rPr>
          <w:rFonts w:ascii="仿宋" w:eastAsia="仿宋" w:hAnsi="仿宋"/>
          <w:sz w:val="24"/>
        </w:rPr>
      </w:pPr>
    </w:p>
    <w:p w14:paraId="7C86DB9A" w14:textId="77777777" w:rsidR="00093347" w:rsidRDefault="003F65DC">
      <w:pPr>
        <w:spacing w:line="360" w:lineRule="auto"/>
        <w:rPr>
          <w:rFonts w:ascii="仿宋" w:eastAsia="仿宋" w:hAnsi="仿宋"/>
          <w:b/>
          <w:sz w:val="24"/>
        </w:rPr>
      </w:pPr>
      <w:r>
        <w:rPr>
          <w:rFonts w:ascii="仿宋" w:eastAsia="仿宋" w:hAnsi="仿宋" w:hint="eastAsia"/>
          <w:b/>
          <w:sz w:val="24"/>
        </w:rPr>
        <w:t>七、谈判文件的式样和签署</w:t>
      </w:r>
    </w:p>
    <w:p w14:paraId="5CA397E8" w14:textId="77777777" w:rsidR="00093347" w:rsidRDefault="003F65D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0B078DF4" w14:textId="77777777" w:rsidR="00093347" w:rsidRDefault="003F65D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BDD87FB" w14:textId="77777777" w:rsidR="00093347" w:rsidRDefault="003F65DC">
      <w:pPr>
        <w:spacing w:line="360" w:lineRule="auto"/>
        <w:ind w:firstLine="480"/>
        <w:rPr>
          <w:rFonts w:ascii="仿宋" w:eastAsia="仿宋" w:hAnsi="仿宋"/>
          <w:sz w:val="24"/>
        </w:rPr>
      </w:pPr>
      <w:r>
        <w:rPr>
          <w:rFonts w:ascii="仿宋" w:eastAsia="仿宋" w:hAnsi="仿宋" w:hint="eastAsia"/>
          <w:sz w:val="24"/>
        </w:rPr>
        <w:t>谈判文件的</w:t>
      </w:r>
      <w:r>
        <w:rPr>
          <w:rFonts w:ascii="仿宋" w:eastAsia="仿宋" w:hAnsi="仿宋" w:hint="eastAsia"/>
          <w:sz w:val="24"/>
        </w:rPr>
        <w:t>[</w:t>
      </w:r>
      <w:r>
        <w:rPr>
          <w:rFonts w:ascii="仿宋" w:eastAsia="仿宋" w:hAnsi="仿宋" w:hint="eastAsia"/>
          <w:sz w:val="24"/>
        </w:rPr>
        <w:t>正本</w:t>
      </w:r>
      <w:r>
        <w:rPr>
          <w:rFonts w:ascii="仿宋" w:eastAsia="仿宋" w:hAnsi="仿宋" w:hint="eastAsia"/>
          <w:sz w:val="24"/>
        </w:rPr>
        <w:t>]</w:t>
      </w:r>
      <w:r>
        <w:rPr>
          <w:rFonts w:ascii="仿宋" w:eastAsia="仿宋" w:hAnsi="仿宋" w:hint="eastAsia"/>
          <w:sz w:val="24"/>
        </w:rPr>
        <w:t>封面均应由谈判人加盖谈判人法人公章；</w:t>
      </w:r>
    </w:p>
    <w:p w14:paraId="3CB686D2" w14:textId="77777777" w:rsidR="00093347" w:rsidRDefault="003F65D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415EE993" w14:textId="77777777" w:rsidR="00093347" w:rsidRDefault="003F65D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1338A96" w14:textId="77777777" w:rsidR="00093347" w:rsidRDefault="003F65DC">
      <w:pPr>
        <w:spacing w:line="360" w:lineRule="auto"/>
        <w:rPr>
          <w:rFonts w:ascii="仿宋" w:eastAsia="仿宋" w:hAnsi="仿宋"/>
          <w:sz w:val="24"/>
        </w:rPr>
      </w:pPr>
      <w:r>
        <w:rPr>
          <w:rFonts w:ascii="仿宋" w:eastAsia="仿宋" w:hAnsi="仿宋" w:hint="eastAsia"/>
          <w:sz w:val="24"/>
        </w:rPr>
        <w:t xml:space="preserve">　　电报、电传、传真形式的投标</w:t>
      </w:r>
      <w:r>
        <w:rPr>
          <w:rFonts w:ascii="仿宋" w:eastAsia="仿宋" w:hAnsi="仿宋" w:hint="eastAsia"/>
          <w:sz w:val="24"/>
        </w:rPr>
        <w:t>概不接受。</w:t>
      </w:r>
    </w:p>
    <w:p w14:paraId="615882B1"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p>
    <w:p w14:paraId="1B9AB737" w14:textId="77777777" w:rsidR="00093347" w:rsidRDefault="003F65DC">
      <w:pPr>
        <w:spacing w:line="360" w:lineRule="auto"/>
        <w:rPr>
          <w:rFonts w:ascii="仿宋" w:eastAsia="仿宋" w:hAnsi="仿宋"/>
          <w:b/>
          <w:sz w:val="24"/>
        </w:rPr>
      </w:pPr>
      <w:r>
        <w:rPr>
          <w:rFonts w:ascii="仿宋" w:eastAsia="仿宋" w:hAnsi="仿宋" w:hint="eastAsia"/>
          <w:b/>
          <w:sz w:val="24"/>
        </w:rPr>
        <w:t>八、包装密封要求</w:t>
      </w:r>
    </w:p>
    <w:p w14:paraId="19737693" w14:textId="77777777" w:rsidR="00093347" w:rsidRDefault="003F65DC">
      <w:pPr>
        <w:spacing w:line="360" w:lineRule="auto"/>
        <w:rPr>
          <w:rFonts w:ascii="仿宋" w:eastAsia="仿宋" w:hAnsi="仿宋"/>
          <w:sz w:val="24"/>
        </w:rPr>
      </w:pPr>
      <w:r>
        <w:rPr>
          <w:rFonts w:ascii="仿宋" w:eastAsia="仿宋" w:hAnsi="仿宋" w:hint="eastAsia"/>
          <w:sz w:val="24"/>
        </w:rPr>
        <w:t xml:space="preserve">　　谈判文件需编制五份</w:t>
      </w:r>
      <w:r>
        <w:rPr>
          <w:rFonts w:ascii="仿宋" w:eastAsia="仿宋" w:hAnsi="仿宋" w:hint="eastAsia"/>
          <w:sz w:val="24"/>
        </w:rPr>
        <w:t>(</w:t>
      </w:r>
      <w:r>
        <w:rPr>
          <w:rFonts w:ascii="仿宋" w:eastAsia="仿宋" w:hAnsi="仿宋" w:hint="eastAsia"/>
          <w:sz w:val="24"/>
        </w:rPr>
        <w:t>一份为正本</w:t>
      </w:r>
      <w:r>
        <w:rPr>
          <w:rFonts w:ascii="仿宋" w:eastAsia="仿宋" w:hAnsi="仿宋" w:hint="eastAsia"/>
          <w:sz w:val="24"/>
        </w:rPr>
        <w:t>,</w:t>
      </w:r>
      <w:r>
        <w:rPr>
          <w:rFonts w:ascii="仿宋" w:eastAsia="仿宋" w:hAnsi="仿宋" w:hint="eastAsia"/>
          <w:sz w:val="24"/>
        </w:rPr>
        <w:t>四份为副本</w:t>
      </w:r>
      <w:r>
        <w:rPr>
          <w:rFonts w:ascii="仿宋" w:eastAsia="仿宋" w:hAnsi="仿宋" w:hint="eastAsia"/>
          <w:sz w:val="24"/>
        </w:rPr>
        <w:t>)</w:t>
      </w:r>
      <w:r>
        <w:rPr>
          <w:rFonts w:ascii="仿宋" w:eastAsia="仿宋" w:hAnsi="仿宋" w:hint="eastAsia"/>
          <w:sz w:val="24"/>
        </w:rPr>
        <w:t>，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7D98A4B7" w14:textId="77777777" w:rsidR="00093347" w:rsidRDefault="00093347">
      <w:pPr>
        <w:spacing w:line="360" w:lineRule="auto"/>
        <w:rPr>
          <w:rFonts w:ascii="仿宋" w:eastAsia="仿宋" w:hAnsi="仿宋"/>
          <w:sz w:val="24"/>
        </w:rPr>
      </w:pPr>
    </w:p>
    <w:p w14:paraId="63F3ECFA" w14:textId="77777777" w:rsidR="00093347" w:rsidRDefault="003F65DC">
      <w:pPr>
        <w:spacing w:line="360" w:lineRule="auto"/>
        <w:rPr>
          <w:rFonts w:ascii="仿宋" w:eastAsia="仿宋" w:hAnsi="仿宋"/>
          <w:b/>
          <w:sz w:val="24"/>
        </w:rPr>
      </w:pPr>
      <w:r>
        <w:rPr>
          <w:rFonts w:ascii="仿宋" w:eastAsia="仿宋" w:hAnsi="仿宋" w:hint="eastAsia"/>
          <w:b/>
          <w:sz w:val="24"/>
        </w:rPr>
        <w:t>九、细微偏差修正</w:t>
      </w:r>
    </w:p>
    <w:p w14:paraId="1FD70D43" w14:textId="77777777" w:rsidR="00093347" w:rsidRDefault="003F65D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8248009" w14:textId="77777777" w:rsidR="00093347" w:rsidRDefault="003F65DC">
      <w:pPr>
        <w:spacing w:line="360" w:lineRule="auto"/>
        <w:rPr>
          <w:rFonts w:ascii="仿宋" w:eastAsia="仿宋" w:hAnsi="仿宋"/>
          <w:sz w:val="24"/>
        </w:rPr>
      </w:pPr>
      <w:r>
        <w:rPr>
          <w:rFonts w:ascii="仿宋" w:eastAsia="仿宋" w:hAnsi="仿宋" w:hint="eastAsia"/>
          <w:sz w:val="24"/>
        </w:rPr>
        <w:lastRenderedPageBreak/>
        <w:t xml:space="preserve">　　经谈判委员</w:t>
      </w:r>
      <w:r>
        <w:rPr>
          <w:rFonts w:ascii="仿宋" w:eastAsia="仿宋" w:hAnsi="仿宋" w:hint="eastAsia"/>
          <w:sz w:val="24"/>
        </w:rPr>
        <w:t>会确认为通过初审的谈判文件，若存在个别计算或累计方面的算术错误可视为谈判文件存在细微偏差并按照以下原则进行修正：</w:t>
      </w:r>
    </w:p>
    <w:p w14:paraId="4B5091B1"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、用数字表示的数额与用文字表示的数额不一致时，以文字数额为准进行修正；</w:t>
      </w:r>
    </w:p>
    <w:p w14:paraId="6CF20485"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、单价与采购量的乘积与总价不一致时，通常以单价为准。除非谈判委员会认为单价有明显的小数点错位，此时应以合价为准，并修正单价；</w:t>
      </w:r>
    </w:p>
    <w:p w14:paraId="1BA45EA0"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、分项累计与谈判总价不一致时，通常以分项累计为准。除非谈判委员会认为分项有明显的小数点错位，此时应以谈判总价为准，并修正分项投标；</w:t>
      </w:r>
    </w:p>
    <w:p w14:paraId="0BCEE0CB"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、谈判人对该谈判有声明的，以该谈判声明为准。</w:t>
      </w:r>
    </w:p>
    <w:p w14:paraId="1A9275DC" w14:textId="77777777" w:rsidR="00093347" w:rsidRDefault="003F65D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7FC02F8B" w14:textId="77777777" w:rsidR="00093347" w:rsidRDefault="003F65D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AECD14C" w14:textId="77777777" w:rsidR="00093347" w:rsidRDefault="00093347">
      <w:pPr>
        <w:spacing w:line="360" w:lineRule="auto"/>
        <w:rPr>
          <w:rFonts w:ascii="仿宋" w:eastAsia="仿宋" w:hAnsi="仿宋"/>
          <w:sz w:val="24"/>
        </w:rPr>
      </w:pPr>
    </w:p>
    <w:p w14:paraId="3A26165E" w14:textId="77777777" w:rsidR="00093347" w:rsidRDefault="003F65DC">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6234F21B" w14:textId="77777777" w:rsidR="00093347" w:rsidRDefault="003F65D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438ED79"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、出现影响采购公正的违法、违规行为的；</w:t>
      </w:r>
    </w:p>
    <w:p w14:paraId="36FAF181"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、因重大变故采购任务取消的。</w:t>
      </w:r>
    </w:p>
    <w:p w14:paraId="540FC4B1" w14:textId="77777777" w:rsidR="00093347" w:rsidRDefault="00093347">
      <w:pPr>
        <w:spacing w:line="360" w:lineRule="auto"/>
        <w:rPr>
          <w:rFonts w:ascii="仿宋" w:eastAsia="仿宋" w:hAnsi="仿宋"/>
          <w:sz w:val="24"/>
        </w:rPr>
      </w:pPr>
    </w:p>
    <w:p w14:paraId="7BF9AA8A" w14:textId="77777777" w:rsidR="00093347" w:rsidRDefault="003F65DC">
      <w:pPr>
        <w:spacing w:line="360" w:lineRule="auto"/>
        <w:rPr>
          <w:rFonts w:ascii="仿宋" w:eastAsia="仿宋" w:hAnsi="仿宋"/>
          <w:b/>
          <w:sz w:val="24"/>
        </w:rPr>
      </w:pPr>
      <w:r>
        <w:rPr>
          <w:rFonts w:ascii="仿宋" w:eastAsia="仿宋" w:hAnsi="仿宋" w:hint="eastAsia"/>
          <w:b/>
          <w:sz w:val="24"/>
        </w:rPr>
        <w:t>十一、签署合同</w:t>
      </w:r>
    </w:p>
    <w:p w14:paraId="34107415" w14:textId="77777777" w:rsidR="00093347" w:rsidRDefault="003F65DC">
      <w:pPr>
        <w:spacing w:line="360" w:lineRule="auto"/>
        <w:rPr>
          <w:rFonts w:ascii="仿宋" w:eastAsia="仿宋" w:hAnsi="仿宋"/>
          <w:sz w:val="24"/>
        </w:rPr>
      </w:pPr>
      <w:r>
        <w:rPr>
          <w:rFonts w:ascii="仿宋" w:eastAsia="仿宋" w:hAnsi="仿宋" w:hint="eastAsia"/>
          <w:sz w:val="24"/>
        </w:rPr>
        <w:t xml:space="preserve">　　中标人在收到中标通知书后</w:t>
      </w:r>
      <w:r>
        <w:rPr>
          <w:rFonts w:ascii="仿宋" w:eastAsia="仿宋" w:hAnsi="仿宋" w:hint="eastAsia"/>
          <w:sz w:val="24"/>
        </w:rPr>
        <w:t>，在中标通知书上规定的时间内，应委派授权代表联系采购人签订合同。未在规定时间内联系采购人签订合同的，招投标管理中心有权取消中标人的中标资格。</w:t>
      </w:r>
    </w:p>
    <w:p w14:paraId="76421E85" w14:textId="77777777" w:rsidR="00093347" w:rsidRDefault="00093347">
      <w:pPr>
        <w:spacing w:line="360" w:lineRule="auto"/>
        <w:rPr>
          <w:rFonts w:ascii="仿宋" w:eastAsia="仿宋" w:hAnsi="仿宋"/>
          <w:sz w:val="24"/>
        </w:rPr>
      </w:pPr>
    </w:p>
    <w:p w14:paraId="6199CCCD" w14:textId="77777777" w:rsidR="00093347" w:rsidRDefault="003F65DC">
      <w:pPr>
        <w:spacing w:line="360" w:lineRule="auto"/>
        <w:rPr>
          <w:rFonts w:ascii="仿宋" w:eastAsia="仿宋" w:hAnsi="仿宋"/>
          <w:b/>
          <w:sz w:val="24"/>
        </w:rPr>
      </w:pPr>
      <w:r>
        <w:rPr>
          <w:rFonts w:ascii="仿宋" w:eastAsia="仿宋" w:hAnsi="仿宋" w:hint="eastAsia"/>
          <w:b/>
          <w:sz w:val="24"/>
        </w:rPr>
        <w:t>十二、质疑</w:t>
      </w:r>
    </w:p>
    <w:p w14:paraId="6452B14F" w14:textId="77777777" w:rsidR="00093347" w:rsidRDefault="003F65D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5368FF8F" w14:textId="77777777" w:rsidR="00093347" w:rsidRDefault="003F65D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7E21054F" w14:textId="77777777" w:rsidR="00093347" w:rsidRDefault="003F65D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3D5AB46"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1</w:t>
      </w:r>
      <w:r>
        <w:rPr>
          <w:rFonts w:ascii="仿宋" w:eastAsia="仿宋" w:hAnsi="仿宋" w:hint="eastAsia"/>
          <w:sz w:val="24"/>
        </w:rPr>
        <w:t>、质疑人不是该项目的投标人；</w:t>
      </w:r>
    </w:p>
    <w:p w14:paraId="471874C5"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2</w:t>
      </w:r>
      <w:r>
        <w:rPr>
          <w:rFonts w:ascii="仿宋" w:eastAsia="仿宋" w:hAnsi="仿宋" w:hint="eastAsia"/>
          <w:sz w:val="24"/>
        </w:rPr>
        <w:t>、质疑投诉文件无合格签字及盖章的；</w:t>
      </w:r>
    </w:p>
    <w:p w14:paraId="10448954"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3</w:t>
      </w:r>
      <w:r>
        <w:rPr>
          <w:rFonts w:ascii="仿宋" w:eastAsia="仿宋" w:hAnsi="仿宋" w:hint="eastAsia"/>
          <w:sz w:val="24"/>
        </w:rPr>
        <w:t>、质疑投诉文件无明确质疑对象或内容的；</w:t>
      </w:r>
    </w:p>
    <w:p w14:paraId="3055143D"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4</w:t>
      </w:r>
      <w:r>
        <w:rPr>
          <w:rFonts w:ascii="仿宋" w:eastAsia="仿宋" w:hAnsi="仿宋" w:hint="eastAsia"/>
          <w:sz w:val="24"/>
        </w:rPr>
        <w:t>、未提供详实有效的证明材料；</w:t>
      </w:r>
    </w:p>
    <w:p w14:paraId="4AF62EE4" w14:textId="77777777" w:rsidR="00093347" w:rsidRDefault="003F65DC">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5</w:t>
      </w:r>
      <w:r>
        <w:rPr>
          <w:rFonts w:ascii="仿宋" w:eastAsia="仿宋" w:hAnsi="仿宋" w:hint="eastAsia"/>
          <w:sz w:val="24"/>
        </w:rPr>
        <w:t>、质疑投诉人多次提供虚假情况的；</w:t>
      </w:r>
    </w:p>
    <w:p w14:paraId="6171CCA6" w14:textId="77777777" w:rsidR="00093347" w:rsidRDefault="003F65DC">
      <w:pPr>
        <w:spacing w:line="360" w:lineRule="auto"/>
        <w:rPr>
          <w:rFonts w:ascii="仿宋" w:eastAsia="仿宋" w:hAnsi="仿宋"/>
          <w:color w:val="000000"/>
          <w:sz w:val="24"/>
        </w:rPr>
      </w:pPr>
      <w:r>
        <w:rPr>
          <w:rFonts w:ascii="仿宋" w:eastAsia="仿宋" w:hAnsi="仿宋" w:hint="eastAsia"/>
          <w:sz w:val="24"/>
        </w:rPr>
        <w:t xml:space="preserve">　　</w:t>
      </w:r>
      <w:r>
        <w:rPr>
          <w:rFonts w:ascii="仿宋" w:eastAsia="仿宋" w:hAnsi="仿宋" w:hint="eastAsia"/>
          <w:sz w:val="24"/>
        </w:rPr>
        <w:t>6</w:t>
      </w:r>
      <w:r>
        <w:rPr>
          <w:rFonts w:ascii="仿宋" w:eastAsia="仿宋" w:hAnsi="仿宋" w:hint="eastAsia"/>
          <w:sz w:val="24"/>
        </w:rPr>
        <w:t>、非在公示期内送达的。</w:t>
      </w:r>
    </w:p>
    <w:p w14:paraId="65C4E4C1" w14:textId="77777777" w:rsidR="00093347" w:rsidRDefault="00093347">
      <w:pPr>
        <w:widowControl/>
        <w:jc w:val="left"/>
        <w:rPr>
          <w:rFonts w:ascii="仿宋" w:eastAsia="仿宋" w:hAnsi="仿宋"/>
          <w:color w:val="000000"/>
          <w:sz w:val="24"/>
        </w:rPr>
      </w:pPr>
    </w:p>
    <w:p w14:paraId="4D88A1E5" w14:textId="77777777" w:rsidR="00093347" w:rsidRDefault="00093347">
      <w:pPr>
        <w:widowControl/>
        <w:jc w:val="left"/>
        <w:rPr>
          <w:rFonts w:ascii="仿宋" w:eastAsia="仿宋" w:hAnsi="仿宋"/>
          <w:color w:val="000000"/>
          <w:sz w:val="24"/>
        </w:rPr>
      </w:pPr>
    </w:p>
    <w:p w14:paraId="0DB7A99B" w14:textId="77777777" w:rsidR="00093347" w:rsidRDefault="00093347">
      <w:pPr>
        <w:widowControl/>
        <w:jc w:val="left"/>
        <w:rPr>
          <w:rFonts w:ascii="仿宋" w:eastAsia="仿宋" w:hAnsi="仿宋"/>
          <w:color w:val="000000"/>
          <w:sz w:val="24"/>
        </w:rPr>
      </w:pPr>
    </w:p>
    <w:p w14:paraId="59F269DC" w14:textId="77777777" w:rsidR="00093347" w:rsidRDefault="00093347">
      <w:pPr>
        <w:widowControl/>
        <w:jc w:val="left"/>
        <w:rPr>
          <w:rFonts w:ascii="仿宋" w:eastAsia="仿宋" w:hAnsi="仿宋"/>
          <w:color w:val="000000"/>
          <w:sz w:val="24"/>
        </w:rPr>
      </w:pPr>
    </w:p>
    <w:p w14:paraId="43D412DC" w14:textId="77777777" w:rsidR="00093347" w:rsidRDefault="00093347">
      <w:pPr>
        <w:widowControl/>
        <w:jc w:val="left"/>
        <w:rPr>
          <w:rFonts w:ascii="仿宋" w:eastAsia="仿宋" w:hAnsi="仿宋"/>
          <w:color w:val="000000"/>
          <w:sz w:val="24"/>
        </w:rPr>
      </w:pPr>
    </w:p>
    <w:p w14:paraId="39E45804" w14:textId="77777777" w:rsidR="00093347" w:rsidRDefault="00093347">
      <w:pPr>
        <w:widowControl/>
        <w:jc w:val="left"/>
        <w:rPr>
          <w:rFonts w:ascii="仿宋" w:eastAsia="仿宋" w:hAnsi="仿宋"/>
          <w:color w:val="000000"/>
          <w:sz w:val="24"/>
        </w:rPr>
      </w:pPr>
    </w:p>
    <w:p w14:paraId="08115FFB" w14:textId="77777777" w:rsidR="00093347" w:rsidRDefault="00093347">
      <w:pPr>
        <w:widowControl/>
        <w:jc w:val="left"/>
        <w:rPr>
          <w:rFonts w:ascii="仿宋" w:eastAsia="仿宋" w:hAnsi="仿宋"/>
          <w:color w:val="000000"/>
          <w:sz w:val="24"/>
        </w:rPr>
      </w:pPr>
    </w:p>
    <w:p w14:paraId="1D9BE173" w14:textId="77777777" w:rsidR="00093347" w:rsidRDefault="00093347">
      <w:pPr>
        <w:widowControl/>
        <w:jc w:val="left"/>
        <w:rPr>
          <w:rFonts w:ascii="仿宋" w:eastAsia="仿宋" w:hAnsi="仿宋"/>
          <w:color w:val="000000"/>
          <w:sz w:val="24"/>
        </w:rPr>
      </w:pPr>
    </w:p>
    <w:p w14:paraId="0024B446" w14:textId="77777777" w:rsidR="00093347" w:rsidRDefault="00093347">
      <w:pPr>
        <w:widowControl/>
        <w:jc w:val="left"/>
        <w:rPr>
          <w:rFonts w:ascii="仿宋" w:eastAsia="仿宋" w:hAnsi="仿宋"/>
          <w:color w:val="000000"/>
          <w:sz w:val="24"/>
        </w:rPr>
      </w:pPr>
    </w:p>
    <w:p w14:paraId="1B249D73" w14:textId="77777777" w:rsidR="00093347" w:rsidRDefault="00093347">
      <w:pPr>
        <w:widowControl/>
        <w:jc w:val="left"/>
        <w:rPr>
          <w:rFonts w:ascii="仿宋" w:eastAsia="仿宋" w:hAnsi="仿宋"/>
          <w:color w:val="000000"/>
          <w:sz w:val="24"/>
        </w:rPr>
      </w:pPr>
    </w:p>
    <w:p w14:paraId="66B90B36" w14:textId="77777777" w:rsidR="00093347" w:rsidRDefault="00093347">
      <w:pPr>
        <w:widowControl/>
        <w:jc w:val="left"/>
        <w:rPr>
          <w:rFonts w:ascii="仿宋" w:eastAsia="仿宋" w:hAnsi="仿宋"/>
          <w:color w:val="000000"/>
          <w:sz w:val="24"/>
        </w:rPr>
      </w:pPr>
    </w:p>
    <w:p w14:paraId="63EFF4F3" w14:textId="77777777" w:rsidR="00093347" w:rsidRDefault="00093347">
      <w:pPr>
        <w:widowControl/>
        <w:jc w:val="left"/>
        <w:rPr>
          <w:rFonts w:ascii="仿宋" w:eastAsia="仿宋" w:hAnsi="仿宋"/>
          <w:color w:val="000000"/>
          <w:sz w:val="24"/>
        </w:rPr>
      </w:pPr>
    </w:p>
    <w:p w14:paraId="0795026C" w14:textId="77777777" w:rsidR="00093347" w:rsidRDefault="00093347">
      <w:pPr>
        <w:widowControl/>
        <w:jc w:val="left"/>
        <w:rPr>
          <w:rFonts w:ascii="仿宋" w:eastAsia="仿宋" w:hAnsi="仿宋"/>
          <w:color w:val="000000"/>
          <w:sz w:val="24"/>
        </w:rPr>
      </w:pPr>
    </w:p>
    <w:p w14:paraId="7A8A8B2C" w14:textId="77777777" w:rsidR="00093347" w:rsidRDefault="00093347">
      <w:pPr>
        <w:widowControl/>
        <w:jc w:val="left"/>
        <w:rPr>
          <w:rFonts w:ascii="仿宋" w:eastAsia="仿宋" w:hAnsi="仿宋"/>
          <w:color w:val="000000"/>
          <w:sz w:val="24"/>
        </w:rPr>
      </w:pPr>
    </w:p>
    <w:p w14:paraId="300A220D" w14:textId="77777777" w:rsidR="00093347" w:rsidRDefault="00093347">
      <w:pPr>
        <w:widowControl/>
        <w:jc w:val="left"/>
        <w:rPr>
          <w:rFonts w:ascii="仿宋" w:eastAsia="仿宋" w:hAnsi="仿宋"/>
          <w:color w:val="000000"/>
          <w:sz w:val="24"/>
        </w:rPr>
      </w:pPr>
    </w:p>
    <w:p w14:paraId="0FC92B5C" w14:textId="77777777" w:rsidR="00093347" w:rsidRDefault="00093347">
      <w:pPr>
        <w:widowControl/>
        <w:jc w:val="left"/>
        <w:rPr>
          <w:rFonts w:ascii="仿宋" w:eastAsia="仿宋" w:hAnsi="仿宋"/>
          <w:color w:val="000000"/>
          <w:sz w:val="24"/>
        </w:rPr>
      </w:pPr>
    </w:p>
    <w:p w14:paraId="33912BB5" w14:textId="77777777" w:rsidR="00093347" w:rsidRDefault="00093347">
      <w:pPr>
        <w:widowControl/>
        <w:jc w:val="left"/>
        <w:rPr>
          <w:rFonts w:ascii="仿宋" w:eastAsia="仿宋" w:hAnsi="仿宋"/>
          <w:color w:val="000000"/>
          <w:sz w:val="24"/>
        </w:rPr>
      </w:pPr>
    </w:p>
    <w:p w14:paraId="63469CF0" w14:textId="77777777" w:rsidR="00093347" w:rsidRDefault="00093347">
      <w:pPr>
        <w:widowControl/>
        <w:jc w:val="left"/>
        <w:rPr>
          <w:rFonts w:ascii="仿宋" w:eastAsia="仿宋" w:hAnsi="仿宋"/>
          <w:color w:val="000000"/>
          <w:sz w:val="24"/>
        </w:rPr>
      </w:pPr>
    </w:p>
    <w:p w14:paraId="26FF8964" w14:textId="77777777" w:rsidR="00093347" w:rsidRDefault="00093347">
      <w:pPr>
        <w:widowControl/>
        <w:jc w:val="left"/>
        <w:rPr>
          <w:rFonts w:ascii="仿宋" w:eastAsia="仿宋" w:hAnsi="仿宋"/>
          <w:color w:val="000000"/>
          <w:sz w:val="24"/>
        </w:rPr>
      </w:pPr>
    </w:p>
    <w:p w14:paraId="344691E1" w14:textId="77777777" w:rsidR="00093347" w:rsidRDefault="00093347">
      <w:pPr>
        <w:widowControl/>
        <w:jc w:val="left"/>
        <w:rPr>
          <w:rFonts w:ascii="仿宋" w:eastAsia="仿宋" w:hAnsi="仿宋"/>
          <w:color w:val="000000"/>
          <w:sz w:val="24"/>
        </w:rPr>
      </w:pPr>
    </w:p>
    <w:p w14:paraId="12572255" w14:textId="77777777" w:rsidR="00093347" w:rsidRDefault="00093347">
      <w:pPr>
        <w:widowControl/>
        <w:jc w:val="left"/>
        <w:rPr>
          <w:rFonts w:ascii="仿宋" w:eastAsia="仿宋" w:hAnsi="仿宋"/>
          <w:color w:val="000000"/>
          <w:sz w:val="24"/>
        </w:rPr>
      </w:pPr>
    </w:p>
    <w:p w14:paraId="33CCD632" w14:textId="77777777" w:rsidR="00093347" w:rsidRDefault="00093347">
      <w:pPr>
        <w:widowControl/>
        <w:jc w:val="left"/>
        <w:rPr>
          <w:rFonts w:ascii="仿宋" w:eastAsia="仿宋" w:hAnsi="仿宋"/>
          <w:color w:val="000000"/>
          <w:sz w:val="24"/>
        </w:rPr>
      </w:pPr>
    </w:p>
    <w:p w14:paraId="5442024C" w14:textId="77777777" w:rsidR="00093347" w:rsidRDefault="00093347">
      <w:pPr>
        <w:widowControl/>
        <w:jc w:val="left"/>
        <w:rPr>
          <w:rFonts w:ascii="仿宋" w:eastAsia="仿宋" w:hAnsi="仿宋"/>
          <w:color w:val="000000"/>
          <w:sz w:val="24"/>
        </w:rPr>
      </w:pPr>
    </w:p>
    <w:p w14:paraId="035EF80D" w14:textId="77777777" w:rsidR="00093347" w:rsidRDefault="00093347">
      <w:pPr>
        <w:widowControl/>
        <w:jc w:val="left"/>
        <w:rPr>
          <w:rFonts w:ascii="仿宋" w:eastAsia="仿宋" w:hAnsi="仿宋"/>
          <w:color w:val="000000"/>
          <w:sz w:val="24"/>
        </w:rPr>
      </w:pPr>
    </w:p>
    <w:p w14:paraId="6D5EC76A" w14:textId="77777777" w:rsidR="00093347" w:rsidRDefault="00093347">
      <w:pPr>
        <w:widowControl/>
        <w:jc w:val="left"/>
        <w:rPr>
          <w:rFonts w:ascii="仿宋" w:eastAsia="仿宋" w:hAnsi="仿宋"/>
          <w:color w:val="000000"/>
          <w:sz w:val="24"/>
        </w:rPr>
      </w:pPr>
    </w:p>
    <w:p w14:paraId="68150C4A" w14:textId="77777777" w:rsidR="00093347" w:rsidRDefault="00093347">
      <w:pPr>
        <w:widowControl/>
        <w:jc w:val="left"/>
        <w:rPr>
          <w:rFonts w:ascii="仿宋" w:eastAsia="仿宋" w:hAnsi="仿宋"/>
          <w:color w:val="000000"/>
          <w:sz w:val="24"/>
        </w:rPr>
      </w:pPr>
    </w:p>
    <w:p w14:paraId="0A856A8C" w14:textId="77777777" w:rsidR="00093347" w:rsidRDefault="00093347">
      <w:pPr>
        <w:widowControl/>
        <w:jc w:val="left"/>
        <w:rPr>
          <w:rFonts w:ascii="仿宋" w:eastAsia="仿宋" w:hAnsi="仿宋"/>
          <w:color w:val="000000"/>
          <w:sz w:val="24"/>
        </w:rPr>
      </w:pPr>
    </w:p>
    <w:p w14:paraId="3B553368" w14:textId="77777777" w:rsidR="00093347" w:rsidRDefault="00093347">
      <w:pPr>
        <w:widowControl/>
        <w:jc w:val="left"/>
        <w:rPr>
          <w:rFonts w:ascii="仿宋" w:eastAsia="仿宋" w:hAnsi="仿宋"/>
          <w:color w:val="000000"/>
          <w:sz w:val="24"/>
        </w:rPr>
      </w:pPr>
    </w:p>
    <w:p w14:paraId="4EA1FF9C" w14:textId="77777777" w:rsidR="00093347" w:rsidRDefault="00093347">
      <w:pPr>
        <w:widowControl/>
        <w:jc w:val="left"/>
        <w:rPr>
          <w:rFonts w:ascii="仿宋" w:eastAsia="仿宋" w:hAnsi="仿宋"/>
          <w:color w:val="000000"/>
          <w:sz w:val="24"/>
        </w:rPr>
      </w:pPr>
    </w:p>
    <w:p w14:paraId="37D7F3EA" w14:textId="77777777" w:rsidR="00093347" w:rsidRDefault="003F65DC">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2CD5DD0A" w14:textId="77777777" w:rsidR="00093347" w:rsidRDefault="003F65DC">
      <w:pPr>
        <w:spacing w:line="360" w:lineRule="auto"/>
        <w:ind w:firstLineChars="200" w:firstLine="480"/>
        <w:rPr>
          <w:rFonts w:ascii="Times New Roman" w:hAnsi="Times New Roman"/>
          <w:sz w:val="24"/>
          <w:szCs w:val="24"/>
        </w:rPr>
      </w:pPr>
      <w:r>
        <w:rPr>
          <w:rFonts w:ascii="Times New Roman" w:hAnsi="Times New Roman" w:hint="eastAsia"/>
          <w:sz w:val="24"/>
          <w:szCs w:val="24"/>
        </w:rPr>
        <w:t>（一）</w:t>
      </w:r>
      <w:r>
        <w:rPr>
          <w:rFonts w:ascii="Times New Roman" w:hAnsi="Times New Roman" w:hint="eastAsia"/>
          <w:sz w:val="24"/>
          <w:szCs w:val="24"/>
        </w:rPr>
        <w:t>项目服务内容及要求</w:t>
      </w:r>
    </w:p>
    <w:p w14:paraId="238D93CA" w14:textId="77777777" w:rsidR="00093347" w:rsidRDefault="003F65DC">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hint="eastAsia"/>
          <w:sz w:val="24"/>
          <w:szCs w:val="24"/>
        </w:rPr>
        <w:t>完成</w:t>
      </w:r>
      <w:r>
        <w:rPr>
          <w:rFonts w:ascii="Times New Roman" w:hAnsi="Times New Roman" w:hint="eastAsia"/>
          <w:sz w:val="24"/>
          <w:szCs w:val="24"/>
        </w:rPr>
        <w:t>250</w:t>
      </w:r>
      <w:r>
        <w:rPr>
          <w:rFonts w:ascii="Times New Roman" w:hAnsi="Times New Roman" w:hint="eastAsia"/>
          <w:sz w:val="24"/>
          <w:szCs w:val="24"/>
        </w:rPr>
        <w:t>个样本的全外显子测序，采用安捷伦全外显子捕获试剂盒（</w:t>
      </w:r>
      <w:r>
        <w:rPr>
          <w:rFonts w:ascii="Times New Roman" w:hAnsi="Times New Roman" w:hint="eastAsia"/>
          <w:sz w:val="24"/>
          <w:szCs w:val="24"/>
        </w:rPr>
        <w:t>V6</w:t>
      </w:r>
      <w:r>
        <w:rPr>
          <w:rFonts w:ascii="Times New Roman" w:hAnsi="Times New Roman" w:hint="eastAsia"/>
          <w:sz w:val="24"/>
          <w:szCs w:val="24"/>
        </w:rPr>
        <w:t>版本），采用</w:t>
      </w:r>
      <w:r>
        <w:rPr>
          <w:rFonts w:ascii="Times New Roman" w:hAnsi="Times New Roman" w:hint="eastAsia"/>
          <w:sz w:val="24"/>
          <w:szCs w:val="24"/>
        </w:rPr>
        <w:t>illumina NovaSeq6000</w:t>
      </w:r>
      <w:r>
        <w:rPr>
          <w:rFonts w:ascii="Times New Roman" w:hAnsi="Times New Roman" w:hint="eastAsia"/>
          <w:sz w:val="24"/>
          <w:szCs w:val="24"/>
        </w:rPr>
        <w:t>测序仪，平均测序深度大于</w:t>
      </w:r>
      <w:r>
        <w:rPr>
          <w:rFonts w:ascii="Times New Roman" w:hAnsi="Times New Roman" w:hint="eastAsia"/>
          <w:sz w:val="24"/>
          <w:szCs w:val="24"/>
        </w:rPr>
        <w:t>100X</w:t>
      </w:r>
      <w:r>
        <w:rPr>
          <w:rFonts w:ascii="Times New Roman" w:hAnsi="Times New Roman" w:hint="eastAsia"/>
          <w:sz w:val="24"/>
          <w:szCs w:val="24"/>
        </w:rPr>
        <w:t>。</w:t>
      </w:r>
    </w:p>
    <w:p w14:paraId="096B66FB" w14:textId="77777777" w:rsidR="00093347" w:rsidRDefault="003F65DC">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hint="eastAsia"/>
          <w:sz w:val="24"/>
          <w:szCs w:val="24"/>
        </w:rPr>
        <w:t>提供自主开发的测序数据分析解读云端系统，系统必须部署在国内，医院用户不少于五家。以下功能系统必须提供：单核苷酸变异和插入缺失变异的检测；新发变异的检测；拷贝数变异的检测；变异注释和临床解读；系统支持单个样本、核心家系和一般家系的遗传学分析；系统能提供变异和患者临床数据的相关性评分。</w:t>
      </w:r>
    </w:p>
    <w:p w14:paraId="785A604E" w14:textId="77777777" w:rsidR="00093347" w:rsidRDefault="003F65DC">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对每个病例在在线分析解读系统上进行分析和解读，并提供科研报告。</w:t>
      </w:r>
    </w:p>
    <w:p w14:paraId="3E2D8839" w14:textId="77777777" w:rsidR="00093347" w:rsidRDefault="003F65DC">
      <w:pPr>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开展关联分析，挖掘新的癫痫易感基因。提供不少于</w:t>
      </w:r>
      <w:r>
        <w:rPr>
          <w:rFonts w:ascii="Times New Roman" w:hAnsi="Times New Roman" w:hint="eastAsia"/>
          <w:sz w:val="24"/>
          <w:szCs w:val="24"/>
        </w:rPr>
        <w:t>500</w:t>
      </w:r>
      <w:r>
        <w:rPr>
          <w:rFonts w:ascii="Times New Roman" w:hAnsi="Times New Roman" w:hint="eastAsia"/>
          <w:sz w:val="24"/>
          <w:szCs w:val="24"/>
        </w:rPr>
        <w:t>个高质量的对照样本数据，对照样本数据采用同样的捕获试剂盒和测序深度，必须是健康个体，年龄在</w:t>
      </w:r>
      <w:r>
        <w:rPr>
          <w:rFonts w:ascii="Times New Roman" w:hAnsi="Times New Roman" w:hint="eastAsia"/>
          <w:sz w:val="24"/>
          <w:szCs w:val="24"/>
        </w:rPr>
        <w:t>40</w:t>
      </w:r>
      <w:r>
        <w:rPr>
          <w:rFonts w:ascii="Times New Roman" w:hAnsi="Times New Roman" w:hint="eastAsia"/>
          <w:sz w:val="24"/>
          <w:szCs w:val="24"/>
        </w:rPr>
        <w:t>岁以上</w:t>
      </w:r>
      <w:r>
        <w:rPr>
          <w:rFonts w:ascii="Times New Roman" w:hAnsi="Times New Roman" w:hint="eastAsia"/>
          <w:sz w:val="24"/>
          <w:szCs w:val="24"/>
        </w:rPr>
        <w:t>。</w:t>
      </w:r>
    </w:p>
    <w:p w14:paraId="73CFBE28" w14:textId="77777777" w:rsidR="00093347" w:rsidRDefault="003F65DC">
      <w:pPr>
        <w:spacing w:line="360" w:lineRule="auto"/>
        <w:ind w:firstLineChars="200" w:firstLine="480"/>
        <w:rPr>
          <w:rFonts w:ascii="Times New Roman" w:hAnsi="Times New Roman"/>
          <w:sz w:val="24"/>
          <w:szCs w:val="24"/>
        </w:rPr>
      </w:pPr>
      <w:r>
        <w:rPr>
          <w:rFonts w:ascii="Times New Roman" w:hAnsi="Times New Roman" w:hint="eastAsia"/>
          <w:sz w:val="24"/>
          <w:szCs w:val="24"/>
        </w:rPr>
        <w:t>（二）服务人员要求</w:t>
      </w:r>
    </w:p>
    <w:p w14:paraId="03BF015E" w14:textId="77777777" w:rsidR="00093347" w:rsidRDefault="003F65DC">
      <w:pPr>
        <w:spacing w:line="360" w:lineRule="auto"/>
        <w:ind w:firstLineChars="200" w:firstLine="480"/>
        <w:rPr>
          <w:rFonts w:ascii="Times New Roman" w:hAnsi="Times New Roman"/>
          <w:sz w:val="24"/>
          <w:szCs w:val="24"/>
        </w:rPr>
      </w:pPr>
      <w:r>
        <w:rPr>
          <w:rFonts w:ascii="Times New Roman" w:hAnsi="Times New Roman" w:hint="eastAsia"/>
          <w:sz w:val="24"/>
          <w:szCs w:val="24"/>
        </w:rPr>
        <w:t>项目负责人有博士学历或高级职称，有从事复杂疾病遗传学研究的项目经验，以第一作者（或并列第一作者）或者通讯作者发表过</w:t>
      </w:r>
      <w:r>
        <w:rPr>
          <w:rFonts w:ascii="Times New Roman" w:hAnsi="Times New Roman" w:hint="eastAsia"/>
          <w:sz w:val="24"/>
          <w:szCs w:val="24"/>
        </w:rPr>
        <w:t>3</w:t>
      </w:r>
      <w:r>
        <w:rPr>
          <w:rFonts w:ascii="Times New Roman" w:hAnsi="Times New Roman" w:hint="eastAsia"/>
          <w:sz w:val="24"/>
          <w:szCs w:val="24"/>
        </w:rPr>
        <w:t>篇以上的高水平研究论文（影响因子大于</w:t>
      </w:r>
      <w:r>
        <w:rPr>
          <w:rFonts w:ascii="Times New Roman" w:hAnsi="Times New Roman" w:hint="eastAsia"/>
          <w:sz w:val="24"/>
          <w:szCs w:val="24"/>
        </w:rPr>
        <w:t>5</w:t>
      </w:r>
      <w:r>
        <w:rPr>
          <w:rFonts w:ascii="Times New Roman" w:hAnsi="Times New Roman" w:hint="eastAsia"/>
          <w:sz w:val="24"/>
          <w:szCs w:val="24"/>
        </w:rPr>
        <w:t>分）。</w:t>
      </w:r>
    </w:p>
    <w:p w14:paraId="51A417F0" w14:textId="77777777" w:rsidR="00093347" w:rsidRDefault="00093347">
      <w:pPr>
        <w:spacing w:line="360" w:lineRule="auto"/>
        <w:ind w:firstLineChars="200" w:firstLine="480"/>
        <w:rPr>
          <w:rFonts w:ascii="Times New Roman" w:hAnsi="Times New Roman"/>
          <w:sz w:val="24"/>
          <w:szCs w:val="24"/>
        </w:rPr>
      </w:pPr>
    </w:p>
    <w:p w14:paraId="1F373326" w14:textId="77777777" w:rsidR="00093347" w:rsidRDefault="00093347">
      <w:pPr>
        <w:ind w:right="320"/>
        <w:jc w:val="center"/>
        <w:rPr>
          <w:rFonts w:ascii="仿宋_GB2312" w:eastAsia="仿宋_GB2312"/>
          <w:b/>
          <w:sz w:val="32"/>
          <w:szCs w:val="32"/>
        </w:rPr>
      </w:pPr>
    </w:p>
    <w:p w14:paraId="23B1EDEE" w14:textId="77777777" w:rsidR="00093347" w:rsidRDefault="003F65DC">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7C0194FB" w14:textId="77777777" w:rsidR="00093347" w:rsidRDefault="003F65D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3BD52FF" w14:textId="77777777" w:rsidR="00093347" w:rsidRDefault="00093347">
      <w:pPr>
        <w:rPr>
          <w:b/>
          <w:color w:val="000000"/>
          <w:sz w:val="24"/>
          <w:lang w:val="en-GB"/>
        </w:rPr>
      </w:pPr>
    </w:p>
    <w:p w14:paraId="7125FD8A" w14:textId="77777777" w:rsidR="00093347" w:rsidRDefault="00093347">
      <w:pPr>
        <w:spacing w:line="360" w:lineRule="auto"/>
        <w:ind w:firstLine="280"/>
        <w:rPr>
          <w:b/>
          <w:color w:val="000000"/>
          <w:sz w:val="30"/>
          <w:u w:val="single"/>
        </w:rPr>
      </w:pPr>
    </w:p>
    <w:p w14:paraId="597C8F77" w14:textId="77777777" w:rsidR="00093347" w:rsidRDefault="003F65DC">
      <w:pPr>
        <w:spacing w:line="360" w:lineRule="auto"/>
        <w:rPr>
          <w:rFonts w:ascii="方正姚体" w:eastAsia="方正姚体"/>
          <w:b/>
          <w:color w:val="000000"/>
          <w:sz w:val="32"/>
        </w:rPr>
      </w:pPr>
      <w:r>
        <w:rPr>
          <w:rFonts w:ascii="方正姚体" w:eastAsia="方正姚体" w:hint="eastAsia"/>
          <w:b/>
          <w:color w:val="000000"/>
          <w:sz w:val="32"/>
        </w:rPr>
        <w:t>一、谈判函</w:t>
      </w:r>
    </w:p>
    <w:p w14:paraId="1A98BDA5" w14:textId="77777777" w:rsidR="00093347" w:rsidRDefault="003F65D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0B02E9E" w14:textId="77777777" w:rsidR="00093347" w:rsidRDefault="00093347">
      <w:pPr>
        <w:spacing w:line="360" w:lineRule="auto"/>
        <w:rPr>
          <w:b/>
          <w:color w:val="000000"/>
          <w:sz w:val="30"/>
          <w:u w:val="single"/>
        </w:rPr>
      </w:pPr>
    </w:p>
    <w:p w14:paraId="31F94EC6" w14:textId="77777777" w:rsidR="00093347" w:rsidRDefault="003F65DC">
      <w:pPr>
        <w:spacing w:line="360" w:lineRule="auto"/>
        <w:rPr>
          <w:rFonts w:ascii="方正姚体" w:eastAsia="方正姚体"/>
          <w:b/>
          <w:color w:val="000000"/>
          <w:sz w:val="32"/>
        </w:rPr>
      </w:pPr>
      <w:r>
        <w:rPr>
          <w:rFonts w:ascii="方正姚体" w:eastAsia="方正姚体" w:hint="eastAsia"/>
          <w:b/>
          <w:color w:val="000000"/>
          <w:sz w:val="32"/>
        </w:rPr>
        <w:t>二、谈判书</w:t>
      </w:r>
    </w:p>
    <w:p w14:paraId="444FC0A5" w14:textId="77777777" w:rsidR="00093347" w:rsidRDefault="00093347">
      <w:pPr>
        <w:spacing w:line="360" w:lineRule="auto"/>
        <w:ind w:firstLine="280"/>
        <w:rPr>
          <w:b/>
          <w:color w:val="000000"/>
          <w:sz w:val="30"/>
          <w:u w:val="single"/>
        </w:rPr>
      </w:pPr>
    </w:p>
    <w:p w14:paraId="429E550E" w14:textId="77777777" w:rsidR="00093347" w:rsidRDefault="003F65DC">
      <w:pPr>
        <w:spacing w:line="360" w:lineRule="auto"/>
        <w:ind w:firstLine="280"/>
        <w:rPr>
          <w:b/>
          <w:color w:val="000000"/>
          <w:sz w:val="30"/>
          <w:u w:val="single"/>
        </w:rPr>
      </w:pPr>
      <w:hyperlink w:anchor="_第一部分__资格性文件" w:history="1">
        <w:r>
          <w:rPr>
            <w:rFonts w:hint="eastAsia"/>
            <w:b/>
            <w:color w:val="000000"/>
            <w:sz w:val="30"/>
            <w:u w:val="single"/>
          </w:rPr>
          <w:t>第一部分</w:t>
        </w:r>
      </w:hyperlink>
      <w:r>
        <w:rPr>
          <w:rFonts w:hint="eastAsia"/>
          <w:b/>
          <w:color w:val="000000"/>
          <w:sz w:val="30"/>
          <w:u w:val="single"/>
        </w:rPr>
        <w:t>谈判报价表</w:t>
      </w:r>
    </w:p>
    <w:p w14:paraId="4F31CF21" w14:textId="77777777" w:rsidR="00093347" w:rsidRDefault="003F65DC">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44E4050C" w14:textId="77777777" w:rsidR="00093347" w:rsidRDefault="003F65D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7AA271F3" w14:textId="77777777" w:rsidR="00093347" w:rsidRDefault="003F65DC">
      <w:pPr>
        <w:spacing w:line="360" w:lineRule="auto"/>
        <w:ind w:firstLine="280"/>
        <w:rPr>
          <w:b/>
          <w:color w:val="000000"/>
          <w:sz w:val="30"/>
        </w:rPr>
      </w:pPr>
      <w:hyperlink w:anchor="_第一部分__资格性文件" w:history="1">
        <w:r>
          <w:rPr>
            <w:rFonts w:hint="eastAsia"/>
            <w:b/>
            <w:color w:val="000000"/>
            <w:sz w:val="30"/>
            <w:u w:val="single"/>
          </w:rPr>
          <w:t>第二部分资格性文件</w:t>
        </w:r>
      </w:hyperlink>
    </w:p>
    <w:p w14:paraId="44FA7A41" w14:textId="77777777" w:rsidR="00093347" w:rsidRDefault="003F65D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830D692" w14:textId="77777777" w:rsidR="00093347" w:rsidRDefault="003F65D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4A47967" w14:textId="77777777" w:rsidR="00093347" w:rsidRDefault="003F65D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14D24082" w14:textId="77777777" w:rsidR="00093347" w:rsidRDefault="003F65D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610177C4" w14:textId="77777777" w:rsidR="00093347" w:rsidRDefault="003F65DC">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105C916B" w14:textId="77777777" w:rsidR="00093347" w:rsidRDefault="003F65DC">
      <w:pPr>
        <w:spacing w:line="360" w:lineRule="auto"/>
        <w:ind w:firstLine="280"/>
        <w:rPr>
          <w:b/>
          <w:color w:val="000000"/>
          <w:sz w:val="30"/>
          <w:u w:val="single"/>
        </w:rPr>
      </w:pPr>
      <w:r>
        <w:rPr>
          <w:rFonts w:hint="eastAsia"/>
          <w:b/>
          <w:color w:val="000000"/>
          <w:sz w:val="30"/>
          <w:u w:val="single"/>
        </w:rPr>
        <w:t>第三部分其他材料</w:t>
      </w:r>
    </w:p>
    <w:p w14:paraId="4A4368F9" w14:textId="77777777" w:rsidR="00093347" w:rsidRDefault="00093347">
      <w:pPr>
        <w:tabs>
          <w:tab w:val="left" w:pos="720"/>
        </w:tabs>
        <w:rPr>
          <w:bCs/>
          <w:color w:val="FF0000"/>
        </w:rPr>
      </w:pPr>
    </w:p>
    <w:p w14:paraId="171EEDA7" w14:textId="77777777" w:rsidR="00093347" w:rsidRDefault="00093347">
      <w:pPr>
        <w:tabs>
          <w:tab w:val="left" w:pos="720"/>
        </w:tabs>
        <w:rPr>
          <w:bCs/>
          <w:color w:val="FF0000"/>
          <w:lang w:val="en-GB"/>
        </w:rPr>
      </w:pPr>
    </w:p>
    <w:p w14:paraId="188FE74D" w14:textId="77777777" w:rsidR="00093347" w:rsidRDefault="00093347">
      <w:pPr>
        <w:tabs>
          <w:tab w:val="left" w:pos="720"/>
        </w:tabs>
        <w:rPr>
          <w:bCs/>
          <w:color w:val="FF0000"/>
          <w:lang w:val="en-GB"/>
        </w:rPr>
      </w:pPr>
    </w:p>
    <w:p w14:paraId="63A94153" w14:textId="77777777" w:rsidR="00093347" w:rsidRDefault="00093347">
      <w:pPr>
        <w:tabs>
          <w:tab w:val="left" w:pos="720"/>
        </w:tabs>
        <w:ind w:left="720"/>
        <w:rPr>
          <w:bCs/>
          <w:color w:val="FF0000"/>
          <w:lang w:val="en-GB"/>
        </w:rPr>
      </w:pPr>
    </w:p>
    <w:p w14:paraId="6F3BEA83" w14:textId="77777777" w:rsidR="00093347" w:rsidRDefault="003F65D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8A089DD" w14:textId="77777777" w:rsidR="00093347" w:rsidRDefault="003F65D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1D5E13D" w14:textId="77777777" w:rsidR="00093347" w:rsidRDefault="003F65DC">
      <w:pPr>
        <w:spacing w:line="360" w:lineRule="auto"/>
        <w:rPr>
          <w:sz w:val="28"/>
          <w:u w:val="single"/>
        </w:rPr>
      </w:pPr>
      <w:r>
        <w:rPr>
          <w:rFonts w:hint="eastAsia"/>
          <w:sz w:val="28"/>
        </w:rPr>
        <w:t>谈判人名称：</w:t>
      </w:r>
    </w:p>
    <w:p w14:paraId="352EC7F6" w14:textId="77777777" w:rsidR="00093347" w:rsidRDefault="003F65DC">
      <w:pPr>
        <w:spacing w:line="360" w:lineRule="auto"/>
        <w:rPr>
          <w:sz w:val="28"/>
        </w:rPr>
      </w:pPr>
      <w:r>
        <w:rPr>
          <w:rFonts w:hint="eastAsia"/>
          <w:sz w:val="28"/>
        </w:rPr>
        <w:t>采购编号：</w:t>
      </w:r>
    </w:p>
    <w:p w14:paraId="5EBA0A4C" w14:textId="77777777" w:rsidR="00093347" w:rsidRDefault="00093347">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093347" w14:paraId="5C126040" w14:textId="77777777">
        <w:trPr>
          <w:cantSplit/>
          <w:trHeight w:val="680"/>
          <w:jc w:val="center"/>
        </w:trPr>
        <w:tc>
          <w:tcPr>
            <w:tcW w:w="1040" w:type="dxa"/>
            <w:vAlign w:val="center"/>
          </w:tcPr>
          <w:p w14:paraId="2229EEF6"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DC115AE"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3698489"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720E4AD1"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295925F8"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93347" w14:paraId="2A6E78F5" w14:textId="77777777">
        <w:trPr>
          <w:cantSplit/>
          <w:trHeight w:val="680"/>
          <w:jc w:val="center"/>
        </w:trPr>
        <w:tc>
          <w:tcPr>
            <w:tcW w:w="1040" w:type="dxa"/>
            <w:vAlign w:val="center"/>
          </w:tcPr>
          <w:p w14:paraId="48036A31"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60DA5B4"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149AC44F"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1069BCFB"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3839817"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6B23173C"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C3F3688"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01BE23C"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8C3080B" w14:textId="77777777" w:rsidR="00093347" w:rsidRDefault="003F65DC">
      <w:pPr>
        <w:spacing w:line="360" w:lineRule="auto"/>
        <w:ind w:leftChars="-514" w:left="-1079" w:firstLineChars="150" w:firstLine="360"/>
        <w:rPr>
          <w:rFonts w:ascii="??" w:hAnsi="??"/>
          <w:sz w:val="24"/>
        </w:rPr>
      </w:pPr>
      <w:r>
        <w:rPr>
          <w:rFonts w:ascii="??" w:hAnsi="??" w:hint="eastAsia"/>
          <w:sz w:val="24"/>
        </w:rPr>
        <w:t>投标人代表（法定代表人或其委托代理人）：</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5D184538"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7244A2B"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163DF86A"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26FB51A"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28381EE"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A1C7F59" w14:textId="77777777" w:rsidR="00093347" w:rsidRDefault="003F65DC">
      <w:pPr>
        <w:widowControl/>
        <w:jc w:val="left"/>
        <w:rPr>
          <w:b/>
          <w:bCs/>
          <w:sz w:val="28"/>
        </w:rPr>
      </w:pPr>
      <w:r>
        <w:rPr>
          <w:b/>
          <w:bCs/>
          <w:sz w:val="28"/>
        </w:rPr>
        <w:br w:type="page"/>
      </w:r>
    </w:p>
    <w:p w14:paraId="724E44C8"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3FB1A97D"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1DBFEB91"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66BCD445"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7528368D"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22C1B71C"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9A789F"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D126897"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6435A5F"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EECF77"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49A0A16"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4819939"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AE0187E"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186C1E"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F8ACA4"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803DF3A"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979123"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CA78FC1" w14:textId="77777777" w:rsidR="00093347" w:rsidRDefault="003F65D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342C71E"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DD81DE"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83412FF" w14:textId="77777777" w:rsidR="00093347" w:rsidRDefault="00093347">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093347">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20C98E31" w14:textId="77777777" w:rsidR="00093347" w:rsidRDefault="003F65D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F60A133" w14:textId="77777777" w:rsidR="00093347" w:rsidRDefault="00093347">
      <w:pPr>
        <w:spacing w:line="360" w:lineRule="auto"/>
        <w:rPr>
          <w:b/>
          <w:bCs/>
          <w:color w:val="000000"/>
          <w:sz w:val="24"/>
          <w:lang w:val="en-GB"/>
        </w:rPr>
      </w:pPr>
    </w:p>
    <w:p w14:paraId="69151298" w14:textId="77777777" w:rsidR="00093347" w:rsidRDefault="003F65DC">
      <w:pPr>
        <w:spacing w:line="360" w:lineRule="auto"/>
        <w:ind w:left="361" w:hangingChars="150" w:hanging="361"/>
        <w:rPr>
          <w:b/>
          <w:bCs/>
          <w:color w:val="000000"/>
          <w:sz w:val="24"/>
          <w:lang w:val="en-GB"/>
        </w:rPr>
      </w:pPr>
      <w:r>
        <w:rPr>
          <w:rFonts w:hint="eastAsia"/>
          <w:b/>
          <w:bCs/>
          <w:color w:val="000000"/>
          <w:sz w:val="24"/>
          <w:lang w:val="en-GB"/>
        </w:rPr>
        <w:t>深圳大学：</w:t>
      </w:r>
    </w:p>
    <w:p w14:paraId="68772ECD" w14:textId="77777777" w:rsidR="00093347" w:rsidRDefault="003F65D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4B69A8" w14:textId="77777777" w:rsidR="00093347" w:rsidRDefault="003F65DC">
      <w:pPr>
        <w:spacing w:line="360" w:lineRule="auto"/>
        <w:ind w:firstLineChars="225" w:firstLine="540"/>
        <w:rPr>
          <w:color w:val="000000"/>
          <w:sz w:val="24"/>
        </w:rPr>
      </w:pPr>
      <w:r>
        <w:rPr>
          <w:rFonts w:hint="eastAsia"/>
          <w:color w:val="000000"/>
          <w:sz w:val="24"/>
        </w:rPr>
        <w:t>招标编号：</w:t>
      </w:r>
    </w:p>
    <w:p w14:paraId="4B211D2F" w14:textId="77777777" w:rsidR="00093347" w:rsidRDefault="003F65DC">
      <w:pPr>
        <w:spacing w:line="360" w:lineRule="auto"/>
        <w:ind w:firstLineChars="200" w:firstLine="480"/>
        <w:jc w:val="left"/>
        <w:rPr>
          <w:color w:val="000000"/>
          <w:sz w:val="24"/>
        </w:rPr>
      </w:pPr>
      <w:r>
        <w:rPr>
          <w:rFonts w:hint="eastAsia"/>
          <w:color w:val="000000"/>
          <w:sz w:val="24"/>
        </w:rPr>
        <w:t>项目名称：</w:t>
      </w:r>
    </w:p>
    <w:p w14:paraId="50697508" w14:textId="77777777" w:rsidR="00093347" w:rsidRDefault="003F65D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BB8F64" w14:textId="77777777" w:rsidR="00093347" w:rsidRDefault="003F65D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4E78E736" w14:textId="77777777" w:rsidR="00093347" w:rsidRDefault="00093347">
      <w:pPr>
        <w:spacing w:line="360" w:lineRule="auto"/>
        <w:ind w:firstLineChars="200" w:firstLine="480"/>
        <w:rPr>
          <w:color w:val="000000"/>
          <w:sz w:val="24"/>
          <w:lang w:val="en-GB"/>
        </w:rPr>
      </w:pPr>
    </w:p>
    <w:p w14:paraId="0F4AF470" w14:textId="77777777" w:rsidR="00093347" w:rsidRDefault="003F65D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49901CCB" w14:textId="77777777" w:rsidR="00093347" w:rsidRDefault="003F65DC">
      <w:pPr>
        <w:spacing w:line="360" w:lineRule="auto"/>
        <w:ind w:firstLineChars="200" w:firstLine="480"/>
        <w:rPr>
          <w:color w:val="000000"/>
          <w:sz w:val="24"/>
          <w:lang w:val="en-GB"/>
        </w:rPr>
      </w:pPr>
      <w:r>
        <w:rPr>
          <w:rFonts w:hint="eastAsia"/>
          <w:color w:val="000000"/>
          <w:sz w:val="24"/>
          <w:lang w:val="en-GB"/>
        </w:rPr>
        <w:t>职务：身份证号码：</w:t>
      </w:r>
    </w:p>
    <w:p w14:paraId="38AD62C0" w14:textId="77777777" w:rsidR="00093347" w:rsidRDefault="00093347">
      <w:pPr>
        <w:spacing w:line="360" w:lineRule="auto"/>
        <w:rPr>
          <w:color w:val="000000"/>
          <w:sz w:val="24"/>
          <w:lang w:val="en-GB"/>
        </w:rPr>
      </w:pPr>
    </w:p>
    <w:p w14:paraId="6EB232C5" w14:textId="77777777" w:rsidR="00093347" w:rsidRDefault="00093347">
      <w:pPr>
        <w:spacing w:line="360" w:lineRule="auto"/>
        <w:rPr>
          <w:color w:val="000000"/>
          <w:sz w:val="24"/>
          <w:lang w:val="en-GB"/>
        </w:rPr>
      </w:pPr>
    </w:p>
    <w:p w14:paraId="4552934C" w14:textId="77777777" w:rsidR="00093347" w:rsidRDefault="003F65D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0BE99B76" w14:textId="77777777" w:rsidR="00093347" w:rsidRDefault="003F65DC">
      <w:pPr>
        <w:spacing w:line="360" w:lineRule="auto"/>
        <w:ind w:firstLineChars="200" w:firstLine="480"/>
        <w:rPr>
          <w:color w:val="000000"/>
          <w:sz w:val="24"/>
          <w:u w:val="single"/>
          <w:lang w:val="en-GB"/>
        </w:rPr>
      </w:pPr>
      <w:r>
        <w:rPr>
          <w:rFonts w:hint="eastAsia"/>
          <w:color w:val="000000"/>
          <w:sz w:val="24"/>
          <w:lang w:val="en-GB"/>
        </w:rPr>
        <w:t>法定代表人：</w:t>
      </w:r>
      <w:r>
        <w:rPr>
          <w:rFonts w:ascii="Times New Roman" w:hAnsi="Times New Roman" w:hint="eastAsia"/>
          <w:szCs w:val="21"/>
        </w:rPr>
        <w:t>（亲笔</w:t>
      </w:r>
      <w:r>
        <w:rPr>
          <w:rFonts w:ascii="Times New Roman" w:hAnsi="Times New Roman"/>
          <w:szCs w:val="21"/>
        </w:rPr>
        <w:t>签名</w:t>
      </w:r>
      <w:r>
        <w:rPr>
          <w:rFonts w:ascii="Times New Roman" w:hAnsi="Times New Roman" w:hint="eastAsia"/>
          <w:szCs w:val="21"/>
        </w:rPr>
        <w:t>或加盖</w:t>
      </w:r>
      <w:r>
        <w:rPr>
          <w:rFonts w:ascii="Times New Roman" w:hAnsi="Times New Roman"/>
          <w:szCs w:val="21"/>
        </w:rPr>
        <w:t>签</w:t>
      </w:r>
      <w:r>
        <w:rPr>
          <w:rFonts w:ascii="Times New Roman" w:hAnsi="Times New Roman" w:hint="eastAsia"/>
          <w:szCs w:val="21"/>
        </w:rPr>
        <w:t>名</w:t>
      </w:r>
      <w:r>
        <w:rPr>
          <w:rFonts w:ascii="Times New Roman" w:hAnsi="Times New Roman"/>
          <w:szCs w:val="21"/>
        </w:rPr>
        <w:t>章）（</w:t>
      </w:r>
      <w:r>
        <w:rPr>
          <w:rFonts w:ascii="Times New Roman" w:hAnsi="Times New Roman" w:hint="eastAsia"/>
          <w:szCs w:val="21"/>
        </w:rPr>
        <w:t>公章</w:t>
      </w:r>
      <w:r>
        <w:rPr>
          <w:rFonts w:ascii="Times New Roman" w:hAnsi="Times New Roman"/>
          <w:szCs w:val="21"/>
        </w:rPr>
        <w:t>）</w:t>
      </w:r>
      <w:r>
        <w:rPr>
          <w:rFonts w:hint="eastAsia"/>
          <w:color w:val="000000"/>
          <w:sz w:val="24"/>
          <w:lang w:val="en-GB"/>
        </w:rPr>
        <w:t>联系电话：</w:t>
      </w:r>
    </w:p>
    <w:p w14:paraId="1BFDB0F9" w14:textId="77777777" w:rsidR="00093347" w:rsidRDefault="003F65DC">
      <w:pPr>
        <w:spacing w:line="360" w:lineRule="auto"/>
        <w:ind w:firstLineChars="200" w:firstLine="480"/>
        <w:rPr>
          <w:color w:val="000000"/>
          <w:sz w:val="24"/>
          <w:u w:val="single"/>
          <w:lang w:val="en-GB"/>
        </w:rPr>
      </w:pPr>
      <w:r>
        <w:rPr>
          <w:rFonts w:hint="eastAsia"/>
          <w:color w:val="000000"/>
          <w:sz w:val="24"/>
          <w:lang w:val="en-GB"/>
        </w:rPr>
        <w:t>职务：身份证号码：</w:t>
      </w:r>
    </w:p>
    <w:p w14:paraId="6E7AEF49" w14:textId="77777777" w:rsidR="00093347" w:rsidRDefault="00093347">
      <w:pPr>
        <w:spacing w:line="360" w:lineRule="auto"/>
        <w:ind w:firstLineChars="200" w:firstLine="480"/>
        <w:rPr>
          <w:color w:val="000000"/>
          <w:sz w:val="24"/>
          <w:lang w:val="en-GB"/>
        </w:rPr>
      </w:pPr>
    </w:p>
    <w:p w14:paraId="7D3AB183" w14:textId="77777777" w:rsidR="00093347" w:rsidRDefault="003F65DC">
      <w:pPr>
        <w:spacing w:line="360" w:lineRule="auto"/>
        <w:ind w:firstLineChars="200" w:firstLine="480"/>
        <w:rPr>
          <w:color w:val="000000"/>
          <w:lang w:val="en-GB"/>
        </w:rPr>
      </w:pPr>
      <w:r>
        <w:rPr>
          <w:rFonts w:hint="eastAsia"/>
          <w:color w:val="000000"/>
          <w:sz w:val="24"/>
          <w:lang w:val="en-GB"/>
        </w:rPr>
        <w:t>生效日期：年月日</w:t>
      </w:r>
    </w:p>
    <w:p w14:paraId="4FB8E14E" w14:textId="77777777" w:rsidR="00093347" w:rsidRDefault="00093347">
      <w:pPr>
        <w:spacing w:line="360" w:lineRule="auto"/>
        <w:ind w:firstLineChars="200" w:firstLine="420"/>
        <w:rPr>
          <w:color w:val="000000"/>
          <w:lang w:val="en-GB"/>
        </w:rPr>
      </w:pPr>
    </w:p>
    <w:p w14:paraId="02A84AC7" w14:textId="77777777" w:rsidR="00093347" w:rsidRDefault="00093347">
      <w:pPr>
        <w:spacing w:line="360" w:lineRule="auto"/>
        <w:ind w:firstLineChars="200" w:firstLine="420"/>
        <w:rPr>
          <w:color w:val="000000"/>
          <w:lang w:val="en-GB"/>
        </w:rPr>
      </w:pPr>
    </w:p>
    <w:p w14:paraId="0D4954D1" w14:textId="77777777" w:rsidR="00093347" w:rsidRDefault="00093347">
      <w:pPr>
        <w:spacing w:line="360" w:lineRule="auto"/>
        <w:ind w:firstLineChars="200" w:firstLine="420"/>
        <w:rPr>
          <w:color w:val="000000"/>
          <w:lang w:val="en-GB"/>
        </w:rPr>
      </w:pPr>
    </w:p>
    <w:p w14:paraId="514782F6" w14:textId="77777777" w:rsidR="00093347" w:rsidRDefault="00093347">
      <w:pPr>
        <w:spacing w:line="360" w:lineRule="auto"/>
        <w:ind w:firstLineChars="200" w:firstLine="420"/>
        <w:rPr>
          <w:color w:val="000000"/>
          <w:lang w:val="en-GB"/>
        </w:rPr>
      </w:pPr>
    </w:p>
    <w:p w14:paraId="3F77E835" w14:textId="77777777" w:rsidR="00093347" w:rsidRDefault="003F65DC">
      <w:pPr>
        <w:spacing w:line="360" w:lineRule="auto"/>
        <w:ind w:firstLineChars="200" w:firstLine="420"/>
        <w:rPr>
          <w:color w:val="FF0000"/>
          <w:lang w:val="en-GB"/>
        </w:rPr>
      </w:pPr>
      <w:r>
        <w:rPr>
          <w:rFonts w:hint="eastAsia"/>
          <w:color w:val="FF0000"/>
          <w:lang w:val="en-GB"/>
        </w:rPr>
        <w:t>注：本授权书内容不得擅自修改。</w:t>
      </w:r>
    </w:p>
    <w:p w14:paraId="7614036E" w14:textId="77777777" w:rsidR="00093347" w:rsidRDefault="003F65DC">
      <w:pPr>
        <w:autoSpaceDE w:val="0"/>
        <w:autoSpaceDN w:val="0"/>
        <w:adjustRightInd w:val="0"/>
        <w:jc w:val="center"/>
        <w:rPr>
          <w:rFonts w:ascii="华文新魏" w:eastAsia="华文新魏" w:hAnsi="MS Sans Serif"/>
          <w:b/>
          <w:bCs/>
          <w:kern w:val="0"/>
          <w:sz w:val="48"/>
          <w:szCs w:val="46"/>
        </w:rPr>
      </w:pPr>
      <w:bookmarkStart w:id="8" w:name="_Toc37670364"/>
      <w:bookmarkStart w:id="9" w:name="_Toc49329266"/>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78D48C6B" w14:textId="77777777" w:rsidR="00093347" w:rsidRDefault="00093347">
      <w:pPr>
        <w:spacing w:line="360" w:lineRule="auto"/>
        <w:ind w:left="361" w:hangingChars="150" w:hanging="361"/>
        <w:rPr>
          <w:b/>
          <w:bCs/>
          <w:color w:val="000000"/>
          <w:sz w:val="24"/>
          <w:lang w:val="en-GB"/>
        </w:rPr>
      </w:pPr>
    </w:p>
    <w:p w14:paraId="0D1BCFA6" w14:textId="77777777" w:rsidR="00093347" w:rsidRDefault="003F65DC">
      <w:pPr>
        <w:spacing w:line="360" w:lineRule="auto"/>
        <w:ind w:left="361" w:hangingChars="150" w:hanging="361"/>
        <w:rPr>
          <w:b/>
          <w:bCs/>
          <w:color w:val="000000"/>
          <w:sz w:val="24"/>
          <w:lang w:val="en-GB"/>
        </w:rPr>
      </w:pPr>
      <w:r>
        <w:rPr>
          <w:rFonts w:hint="eastAsia"/>
          <w:b/>
          <w:bCs/>
          <w:color w:val="000000"/>
          <w:sz w:val="24"/>
          <w:lang w:val="en-GB"/>
        </w:rPr>
        <w:t>致深圳大学：</w:t>
      </w:r>
    </w:p>
    <w:p w14:paraId="7EF9C0A2" w14:textId="77777777" w:rsidR="00093347" w:rsidRDefault="003F65D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E6002EF" w14:textId="77777777" w:rsidR="00093347" w:rsidRDefault="003F65D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545D5CDF" w14:textId="77777777" w:rsidR="00093347" w:rsidRDefault="003F65DC">
      <w:pPr>
        <w:spacing w:line="360" w:lineRule="auto"/>
        <w:rPr>
          <w:color w:val="000000"/>
          <w:sz w:val="24"/>
        </w:rPr>
      </w:pPr>
      <w:r>
        <w:rPr>
          <w:rFonts w:hint="eastAsia"/>
          <w:color w:val="000000"/>
          <w:sz w:val="24"/>
        </w:rPr>
        <w:t>项目名称：</w:t>
      </w:r>
    </w:p>
    <w:p w14:paraId="1CC0ACE2" w14:textId="77777777" w:rsidR="00093347" w:rsidRDefault="003F65DC">
      <w:pPr>
        <w:spacing w:line="360" w:lineRule="auto"/>
        <w:rPr>
          <w:color w:val="000000"/>
          <w:sz w:val="24"/>
        </w:rPr>
      </w:pPr>
      <w:r>
        <w:rPr>
          <w:rFonts w:hint="eastAsia"/>
          <w:color w:val="000000"/>
          <w:sz w:val="24"/>
        </w:rPr>
        <w:t>采购编号：</w:t>
      </w:r>
    </w:p>
    <w:p w14:paraId="26B513B9" w14:textId="77777777" w:rsidR="00093347" w:rsidRDefault="003F65DC">
      <w:pPr>
        <w:spacing w:line="420" w:lineRule="exact"/>
        <w:rPr>
          <w:b/>
          <w:bCs/>
          <w:color w:val="000000"/>
          <w:sz w:val="24"/>
        </w:rPr>
      </w:pPr>
      <w:r>
        <w:rPr>
          <w:rFonts w:hint="eastAsia"/>
          <w:b/>
          <w:bCs/>
          <w:color w:val="000000"/>
          <w:sz w:val="24"/>
        </w:rPr>
        <w:t>本公司郑重承诺并声明：</w:t>
      </w:r>
    </w:p>
    <w:p w14:paraId="0BC26DD6" w14:textId="77777777" w:rsidR="00093347" w:rsidRDefault="003F65D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3CFC651D" w14:textId="77777777" w:rsidR="00093347" w:rsidRDefault="003F65D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9BFD01E" w14:textId="77777777" w:rsidR="00093347" w:rsidRDefault="003F65D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0E9FECC9" w14:textId="77777777" w:rsidR="00093347" w:rsidRDefault="003F65D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284BA55A" w14:textId="77777777" w:rsidR="00093347" w:rsidRDefault="003F65DC">
      <w:pPr>
        <w:numPr>
          <w:ilvl w:val="0"/>
          <w:numId w:val="2"/>
        </w:numPr>
        <w:spacing w:line="420" w:lineRule="exact"/>
        <w:rPr>
          <w:color w:val="000000"/>
          <w:sz w:val="24"/>
        </w:rPr>
      </w:pPr>
      <w:r>
        <w:rPr>
          <w:rFonts w:hint="eastAsia"/>
          <w:color w:val="000000"/>
          <w:sz w:val="24"/>
        </w:rPr>
        <w:t>同意按《中标通知书》的要求，如期签订合同并履</w:t>
      </w:r>
      <w:r>
        <w:rPr>
          <w:rFonts w:hint="eastAsia"/>
          <w:color w:val="000000"/>
          <w:sz w:val="24"/>
        </w:rPr>
        <w:t>行其一切责任和义务。</w:t>
      </w:r>
    </w:p>
    <w:p w14:paraId="7913285C" w14:textId="77777777" w:rsidR="00093347" w:rsidRDefault="003F65D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6F005A3D" w14:textId="77777777" w:rsidR="00093347" w:rsidRDefault="00093347">
      <w:pPr>
        <w:tabs>
          <w:tab w:val="left" w:pos="-3780"/>
        </w:tabs>
        <w:spacing w:line="360" w:lineRule="auto"/>
        <w:ind w:firstLineChars="200" w:firstLine="480"/>
        <w:rPr>
          <w:color w:val="000000"/>
          <w:sz w:val="24"/>
        </w:rPr>
      </w:pPr>
    </w:p>
    <w:p w14:paraId="7B92CA12" w14:textId="77777777" w:rsidR="00093347" w:rsidRDefault="003F65D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95F14BE" w14:textId="77777777" w:rsidR="00093347" w:rsidRDefault="003F65D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5FAB8EC5" w14:textId="77777777" w:rsidR="00093347" w:rsidRDefault="003F65D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390FBEC" w14:textId="77777777" w:rsidR="00093347" w:rsidRDefault="003F65DC">
      <w:pPr>
        <w:tabs>
          <w:tab w:val="left" w:pos="-3780"/>
        </w:tabs>
        <w:spacing w:line="360" w:lineRule="auto"/>
        <w:ind w:firstLineChars="200" w:firstLine="480"/>
        <w:rPr>
          <w:color w:val="000000"/>
          <w:sz w:val="24"/>
          <w:u w:val="single"/>
        </w:rPr>
      </w:pPr>
      <w:r>
        <w:rPr>
          <w:rFonts w:hint="eastAsia"/>
          <w:color w:val="000000"/>
          <w:sz w:val="24"/>
        </w:rPr>
        <w:t>电话：传真：</w:t>
      </w:r>
    </w:p>
    <w:p w14:paraId="7C1D7D33" w14:textId="77777777" w:rsidR="00093347" w:rsidRDefault="003F65DC">
      <w:pPr>
        <w:tabs>
          <w:tab w:val="left" w:pos="-3780"/>
        </w:tabs>
        <w:spacing w:line="360" w:lineRule="auto"/>
        <w:ind w:firstLineChars="200" w:firstLine="480"/>
        <w:rPr>
          <w:color w:val="000000"/>
          <w:sz w:val="24"/>
        </w:rPr>
      </w:pPr>
      <w:r>
        <w:rPr>
          <w:rFonts w:hint="eastAsia"/>
          <w:color w:val="000000"/>
          <w:sz w:val="24"/>
        </w:rPr>
        <w:t>承诺日期：年月日</w:t>
      </w:r>
    </w:p>
    <w:p w14:paraId="12590005" w14:textId="77777777" w:rsidR="00093347" w:rsidRDefault="00093347">
      <w:pPr>
        <w:tabs>
          <w:tab w:val="left" w:pos="-3780"/>
        </w:tabs>
        <w:spacing w:line="360" w:lineRule="auto"/>
        <w:ind w:firstLineChars="200" w:firstLine="480"/>
        <w:rPr>
          <w:color w:val="000000"/>
          <w:sz w:val="24"/>
        </w:rPr>
      </w:pPr>
    </w:p>
    <w:p w14:paraId="7B628845" w14:textId="77777777" w:rsidR="00093347" w:rsidRDefault="003F65D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E12B1B6" w14:textId="77777777" w:rsidR="00093347" w:rsidRDefault="00093347">
      <w:pPr>
        <w:tabs>
          <w:tab w:val="left" w:pos="-3780"/>
        </w:tabs>
        <w:spacing w:line="360" w:lineRule="auto"/>
        <w:ind w:firstLineChars="200" w:firstLine="420"/>
        <w:rPr>
          <w:rFonts w:ascii="仿宋_GB2312" w:eastAsia="仿宋_GB2312"/>
        </w:rPr>
      </w:pPr>
    </w:p>
    <w:p w14:paraId="7E38434B" w14:textId="77777777" w:rsidR="00093347" w:rsidRDefault="003F65D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F7A8C95" w14:textId="77777777" w:rsidR="00093347" w:rsidRDefault="00093347">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093347" w14:paraId="4A4F083D" w14:textId="77777777">
        <w:trPr>
          <w:trHeight w:val="4290"/>
          <w:jc w:val="center"/>
        </w:trPr>
        <w:tc>
          <w:tcPr>
            <w:tcW w:w="8522" w:type="dxa"/>
            <w:shd w:val="clear" w:color="auto" w:fill="CFFDCF"/>
          </w:tcPr>
          <w:p w14:paraId="2B6FFF2E" w14:textId="77777777" w:rsidR="00093347" w:rsidRDefault="00093347">
            <w:pPr>
              <w:snapToGrid w:val="0"/>
              <w:jc w:val="center"/>
              <w:rPr>
                <w:b/>
                <w:color w:val="000000"/>
                <w:sz w:val="30"/>
              </w:rPr>
            </w:pPr>
          </w:p>
          <w:p w14:paraId="029D5365" w14:textId="77777777" w:rsidR="00093347" w:rsidRDefault="003F65D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6894E856" w14:textId="77777777" w:rsidR="00093347" w:rsidRDefault="003F65D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3A21040" w14:textId="77777777" w:rsidR="00093347" w:rsidRDefault="00093347">
            <w:pPr>
              <w:jc w:val="center"/>
              <w:rPr>
                <w:b/>
                <w:color w:val="000000"/>
                <w:sz w:val="32"/>
              </w:rPr>
            </w:pPr>
          </w:p>
          <w:p w14:paraId="6B562C08" w14:textId="77777777" w:rsidR="00093347" w:rsidRDefault="003F65DC">
            <w:pPr>
              <w:spacing w:line="360" w:lineRule="auto"/>
              <w:ind w:leftChars="84" w:left="176" w:firstLineChars="400" w:firstLine="960"/>
              <w:rPr>
                <w:color w:val="000000"/>
                <w:sz w:val="24"/>
                <w:u w:val="single"/>
              </w:rPr>
            </w:pPr>
            <w:r>
              <w:rPr>
                <w:rFonts w:hint="eastAsia"/>
                <w:color w:val="000000"/>
                <w:sz w:val="24"/>
              </w:rPr>
              <w:t>谈判人：</w:t>
            </w:r>
          </w:p>
          <w:p w14:paraId="63E4255E" w14:textId="77777777" w:rsidR="00093347" w:rsidRDefault="00093347">
            <w:pPr>
              <w:spacing w:line="360" w:lineRule="auto"/>
              <w:ind w:leftChars="84" w:left="176" w:firstLineChars="400" w:firstLine="960"/>
              <w:rPr>
                <w:color w:val="000000"/>
                <w:sz w:val="24"/>
                <w:u w:val="single"/>
              </w:rPr>
            </w:pPr>
          </w:p>
          <w:p w14:paraId="427A67BB" w14:textId="77777777" w:rsidR="00093347" w:rsidRDefault="00093347">
            <w:pPr>
              <w:spacing w:line="360" w:lineRule="auto"/>
              <w:ind w:leftChars="84" w:left="176" w:firstLineChars="400" w:firstLine="960"/>
              <w:rPr>
                <w:color w:val="000000"/>
                <w:sz w:val="24"/>
              </w:rPr>
            </w:pPr>
          </w:p>
          <w:p w14:paraId="6CEA4FF1" w14:textId="77777777" w:rsidR="00093347" w:rsidRDefault="003F65DC">
            <w:pPr>
              <w:spacing w:line="360" w:lineRule="auto"/>
              <w:ind w:leftChars="84" w:left="176" w:firstLineChars="400" w:firstLine="960"/>
              <w:rPr>
                <w:color w:val="000000"/>
                <w:sz w:val="24"/>
                <w:u w:val="single"/>
              </w:rPr>
            </w:pPr>
            <w:r>
              <w:rPr>
                <w:rFonts w:hint="eastAsia"/>
                <w:color w:val="000000"/>
                <w:sz w:val="24"/>
              </w:rPr>
              <w:t>采购编号：</w:t>
            </w:r>
          </w:p>
          <w:p w14:paraId="7409B6AD" w14:textId="77777777" w:rsidR="00093347" w:rsidRDefault="00093347">
            <w:pPr>
              <w:spacing w:line="360" w:lineRule="auto"/>
              <w:ind w:leftChars="84" w:left="176" w:firstLineChars="400" w:firstLine="960"/>
              <w:rPr>
                <w:color w:val="000000"/>
                <w:sz w:val="24"/>
                <w:u w:val="single"/>
              </w:rPr>
            </w:pPr>
          </w:p>
          <w:p w14:paraId="33B1FADE" w14:textId="77777777" w:rsidR="00093347" w:rsidRDefault="00093347">
            <w:pPr>
              <w:spacing w:line="360" w:lineRule="auto"/>
              <w:ind w:leftChars="84" w:left="176" w:firstLineChars="400" w:firstLine="960"/>
              <w:rPr>
                <w:color w:val="000000"/>
                <w:sz w:val="24"/>
              </w:rPr>
            </w:pPr>
          </w:p>
          <w:p w14:paraId="4DF1DF67" w14:textId="77777777" w:rsidR="00093347" w:rsidRDefault="003F65DC">
            <w:pPr>
              <w:spacing w:line="360" w:lineRule="auto"/>
              <w:ind w:leftChars="84" w:left="176" w:firstLineChars="400" w:firstLine="960"/>
              <w:rPr>
                <w:color w:val="000000"/>
                <w:sz w:val="24"/>
                <w:u w:val="single"/>
              </w:rPr>
            </w:pPr>
            <w:r>
              <w:rPr>
                <w:rFonts w:hint="eastAsia"/>
                <w:color w:val="000000"/>
                <w:sz w:val="24"/>
              </w:rPr>
              <w:t>项目名称：</w:t>
            </w:r>
          </w:p>
          <w:p w14:paraId="53145A91" w14:textId="77777777" w:rsidR="00093347" w:rsidRDefault="00093347">
            <w:pPr>
              <w:spacing w:line="360" w:lineRule="auto"/>
              <w:ind w:leftChars="84" w:left="176" w:firstLineChars="400" w:firstLine="960"/>
              <w:rPr>
                <w:color w:val="000000"/>
                <w:sz w:val="24"/>
                <w:u w:val="single"/>
              </w:rPr>
            </w:pPr>
          </w:p>
          <w:p w14:paraId="4EE358F2" w14:textId="77777777" w:rsidR="00093347" w:rsidRDefault="003F65D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02D827D1" w14:textId="77777777" w:rsidR="00093347" w:rsidRDefault="00093347">
            <w:pPr>
              <w:jc w:val="center"/>
              <w:rPr>
                <w:b/>
                <w:bCs/>
                <w:color w:val="000000"/>
              </w:rPr>
            </w:pPr>
          </w:p>
          <w:p w14:paraId="397C1F9E" w14:textId="77777777" w:rsidR="00093347" w:rsidRDefault="003F65D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69D5CE0F" w14:textId="77777777" w:rsidR="00093347" w:rsidRDefault="00093347">
            <w:pPr>
              <w:jc w:val="center"/>
              <w:rPr>
                <w:color w:val="000000"/>
              </w:rPr>
            </w:pPr>
          </w:p>
        </w:tc>
      </w:tr>
    </w:tbl>
    <w:p w14:paraId="54FBF07D" w14:textId="77777777" w:rsidR="00093347" w:rsidRDefault="00093347">
      <w:pPr>
        <w:spacing w:line="360" w:lineRule="auto"/>
        <w:rPr>
          <w:color w:val="000000"/>
          <w:sz w:val="24"/>
        </w:rPr>
      </w:pPr>
    </w:p>
    <w:p w14:paraId="6045CD91" w14:textId="77777777" w:rsidR="00093347" w:rsidRDefault="00093347">
      <w:pPr>
        <w:spacing w:line="360" w:lineRule="auto"/>
        <w:ind w:firstLineChars="200" w:firstLine="480"/>
        <w:rPr>
          <w:color w:val="000000"/>
          <w:sz w:val="24"/>
        </w:rPr>
      </w:pPr>
    </w:p>
    <w:p w14:paraId="70EC0B90" w14:textId="77777777" w:rsidR="00093347" w:rsidRDefault="00093347">
      <w:pPr>
        <w:spacing w:line="360" w:lineRule="auto"/>
        <w:ind w:firstLineChars="200" w:firstLine="480"/>
        <w:rPr>
          <w:color w:val="000000"/>
          <w:sz w:val="24"/>
          <w:lang w:val="en-GB"/>
        </w:rPr>
      </w:pPr>
    </w:p>
    <w:p w14:paraId="2A8495FD" w14:textId="77777777" w:rsidR="00093347" w:rsidRDefault="00093347">
      <w:pPr>
        <w:spacing w:line="360" w:lineRule="auto"/>
        <w:ind w:firstLineChars="200" w:firstLine="480"/>
        <w:rPr>
          <w:color w:val="000000"/>
          <w:sz w:val="24"/>
          <w:lang w:val="en-GB"/>
        </w:rPr>
      </w:pPr>
    </w:p>
    <w:p w14:paraId="3B7ADC5C" w14:textId="77777777" w:rsidR="00093347" w:rsidRDefault="003F65DC">
      <w:pPr>
        <w:spacing w:line="360" w:lineRule="auto"/>
        <w:ind w:firstLineChars="200" w:firstLine="482"/>
        <w:rPr>
          <w:b/>
          <w:bCs/>
          <w:color w:val="FF0000"/>
          <w:sz w:val="24"/>
          <w:lang w:val="en-GB"/>
        </w:rPr>
      </w:pPr>
      <w:r>
        <w:rPr>
          <w:rFonts w:hint="eastAsia"/>
          <w:b/>
          <w:bCs/>
          <w:color w:val="FF0000"/>
          <w:sz w:val="24"/>
          <w:lang w:val="en-GB"/>
        </w:rPr>
        <w:t>重要提示：</w:t>
      </w:r>
    </w:p>
    <w:p w14:paraId="736479E7" w14:textId="77777777" w:rsidR="00093347" w:rsidRDefault="003F65D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70A593DE" w14:textId="77777777" w:rsidR="00093347" w:rsidRDefault="003F65D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B269CB8" w14:textId="77777777" w:rsidR="00093347" w:rsidRDefault="003F65D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3356F611" w14:textId="77777777" w:rsidR="00093347" w:rsidRDefault="00093347">
      <w:pPr>
        <w:rPr>
          <w:lang w:val="en-GB"/>
        </w:rPr>
      </w:pPr>
    </w:p>
    <w:p w14:paraId="2A2ABEFF" w14:textId="77777777" w:rsidR="00093347" w:rsidRDefault="00093347"/>
    <w:p w14:paraId="44EE07CA" w14:textId="77777777" w:rsidR="00093347" w:rsidRDefault="00093347">
      <w:pPr>
        <w:spacing w:beforeLines="50" w:before="156"/>
        <w:jc w:val="left"/>
        <w:rPr>
          <w:rFonts w:ascii="宋体" w:hAnsi="宋体"/>
          <w:b/>
          <w:color w:val="000000"/>
          <w:sz w:val="24"/>
        </w:rPr>
      </w:pPr>
    </w:p>
    <w:sectPr w:rsidR="0009334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FBA2D" w14:textId="77777777" w:rsidR="003F65DC" w:rsidRDefault="003F65DC">
      <w:r>
        <w:separator/>
      </w:r>
    </w:p>
  </w:endnote>
  <w:endnote w:type="continuationSeparator" w:id="0">
    <w:p w14:paraId="49E5C583" w14:textId="77777777" w:rsidR="003F65DC" w:rsidRDefault="003F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FF7F" w14:textId="77777777" w:rsidR="00093347" w:rsidRDefault="003F65DC">
    <w:pPr>
      <w:pStyle w:val="a6"/>
      <w:framePr w:wrap="around" w:vAnchor="text" w:hAnchor="margin" w:xAlign="center" w:y="1"/>
      <w:rPr>
        <w:rStyle w:val="a9"/>
      </w:rPr>
    </w:pPr>
    <w:r>
      <w:fldChar w:fldCharType="begin"/>
    </w:r>
    <w:r>
      <w:rPr>
        <w:rStyle w:val="a9"/>
      </w:rPr>
      <w:instrText xml:space="preserve">PAGE  </w:instrText>
    </w:r>
    <w:r>
      <w:fldChar w:fldCharType="end"/>
    </w:r>
  </w:p>
  <w:p w14:paraId="490677F0" w14:textId="77777777" w:rsidR="00093347" w:rsidRDefault="000933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4160" w14:textId="77777777" w:rsidR="00093347" w:rsidRDefault="003F65DC">
    <w:pPr>
      <w:pStyle w:val="a6"/>
    </w:pPr>
    <w:r>
      <w:rPr>
        <w:rStyle w:val="a9"/>
        <w:rFonts w:hint="eastAsia"/>
      </w:rPr>
      <w:t xml:space="preserve">　　　　　　　　　　　　　　　　　　　　　　</w:t>
    </w:r>
    <w:r>
      <w:fldChar w:fldCharType="begin"/>
    </w:r>
    <w:r>
      <w:rPr>
        <w:rStyle w:val="a9"/>
      </w:rPr>
      <w:instrText xml:space="preserve"> PAGE  \* Arabic  \* MERGEFORMAT </w:instrText>
    </w:r>
    <w:r>
      <w:fldChar w:fldCharType="separate"/>
    </w:r>
    <w:r w:rsidR="00EF3B69">
      <w:rPr>
        <w:rStyle w:val="a9"/>
        <w:noProof/>
      </w:rPr>
      <w:t>4</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EF3B69">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98A4A" w14:textId="77777777" w:rsidR="003F65DC" w:rsidRDefault="003F65DC">
      <w:r>
        <w:separator/>
      </w:r>
    </w:p>
  </w:footnote>
  <w:footnote w:type="continuationSeparator" w:id="0">
    <w:p w14:paraId="353ADBFA" w14:textId="77777777" w:rsidR="003F65DC" w:rsidRDefault="003F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F54A" w14:textId="77777777" w:rsidR="00093347" w:rsidRDefault="003F65DC">
    <w:pPr>
      <w:pStyle w:val="a7"/>
      <w:jc w:val="both"/>
    </w:pPr>
    <w:r>
      <w:rPr>
        <w:rFonts w:hint="eastAsia"/>
      </w:rPr>
      <w:t>深圳大学招投标管理中心采购文件　　　　　　　　　　　　　　　采购编号：</w:t>
    </w:r>
    <w:r>
      <w:rPr>
        <w:rFonts w:hint="eastAsia"/>
      </w:rPr>
      <w:t>SZU</w:t>
    </w:r>
    <w:r>
      <w:t>CG</w:t>
    </w:r>
    <w:r>
      <w:rPr>
        <w:rFonts w:hint="eastAsia"/>
      </w:rPr>
      <w:t>20211688</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314D3"/>
    <w:rsid w:val="000163F5"/>
    <w:rsid w:val="0004177C"/>
    <w:rsid w:val="00043C86"/>
    <w:rsid w:val="00043CB2"/>
    <w:rsid w:val="000716D8"/>
    <w:rsid w:val="00085AB4"/>
    <w:rsid w:val="00093347"/>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641C3"/>
    <w:rsid w:val="003804A8"/>
    <w:rsid w:val="00383796"/>
    <w:rsid w:val="003A05EA"/>
    <w:rsid w:val="003B4706"/>
    <w:rsid w:val="003D01C8"/>
    <w:rsid w:val="003D7730"/>
    <w:rsid w:val="003F2B22"/>
    <w:rsid w:val="003F65DC"/>
    <w:rsid w:val="004072ED"/>
    <w:rsid w:val="0041158F"/>
    <w:rsid w:val="004144C0"/>
    <w:rsid w:val="00416C9A"/>
    <w:rsid w:val="0043180B"/>
    <w:rsid w:val="00442907"/>
    <w:rsid w:val="00443A66"/>
    <w:rsid w:val="00457064"/>
    <w:rsid w:val="004615A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535AB"/>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8369B"/>
    <w:rsid w:val="009B506E"/>
    <w:rsid w:val="009B6922"/>
    <w:rsid w:val="009C210F"/>
    <w:rsid w:val="009D3084"/>
    <w:rsid w:val="009E6D47"/>
    <w:rsid w:val="009E79FA"/>
    <w:rsid w:val="00A1228E"/>
    <w:rsid w:val="00A162A2"/>
    <w:rsid w:val="00A16A14"/>
    <w:rsid w:val="00A43DB6"/>
    <w:rsid w:val="00A7254B"/>
    <w:rsid w:val="00A72DA9"/>
    <w:rsid w:val="00A735A3"/>
    <w:rsid w:val="00A76F70"/>
    <w:rsid w:val="00A8016B"/>
    <w:rsid w:val="00A8275F"/>
    <w:rsid w:val="00A84B6C"/>
    <w:rsid w:val="00A856D4"/>
    <w:rsid w:val="00A97E94"/>
    <w:rsid w:val="00AA35F2"/>
    <w:rsid w:val="00AB5A13"/>
    <w:rsid w:val="00AC7478"/>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2107B"/>
    <w:rsid w:val="00E314D3"/>
    <w:rsid w:val="00E54C97"/>
    <w:rsid w:val="00E67864"/>
    <w:rsid w:val="00E93CF9"/>
    <w:rsid w:val="00E93F03"/>
    <w:rsid w:val="00EB2945"/>
    <w:rsid w:val="00EC1000"/>
    <w:rsid w:val="00EE5780"/>
    <w:rsid w:val="00EF2A7C"/>
    <w:rsid w:val="00EF3B69"/>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E62A1"/>
    <w:rsid w:val="00FE7EF9"/>
    <w:rsid w:val="062516B3"/>
    <w:rsid w:val="128752CD"/>
    <w:rsid w:val="1D8B3A3B"/>
    <w:rsid w:val="259700FB"/>
    <w:rsid w:val="28DB4926"/>
    <w:rsid w:val="384049FB"/>
    <w:rsid w:val="56D776DA"/>
    <w:rsid w:val="61E677C5"/>
    <w:rsid w:val="69701C8D"/>
    <w:rsid w:val="71AB3CA2"/>
    <w:rsid w:val="755E0C1A"/>
    <w:rsid w:val="76A756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E1087-A3E3-4DE3-A37D-BFEEDD3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qFormat/>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C4BBC-BB1F-423F-A524-FF27043D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753</Words>
  <Characters>4298</Characters>
  <Application>Microsoft Office Word</Application>
  <DocSecurity>0</DocSecurity>
  <Lines>35</Lines>
  <Paragraphs>10</Paragraphs>
  <ScaleCrop>false</ScaleCrop>
  <Company>Microsoft</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87</cp:revision>
  <cp:lastPrinted>2017-08-09T03:46:00Z</cp:lastPrinted>
  <dcterms:created xsi:type="dcterms:W3CDTF">2017-07-21T01:24:00Z</dcterms:created>
  <dcterms:modified xsi:type="dcterms:W3CDTF">2021-08-16T02:44:00Z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FCB96F2634E34EF28400A6F1E93D99D8</vt:lpwstr>
  </property>
</Properties>
</file>