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E39FF" w14:textId="77777777" w:rsidR="00251DDA" w:rsidRDefault="00251DDA"/>
    <w:p w14:paraId="3063CB2C" w14:textId="77777777" w:rsidR="00251DDA" w:rsidRDefault="00251DDA">
      <w:pPr>
        <w:jc w:val="center"/>
        <w:rPr>
          <w:sz w:val="80"/>
          <w:szCs w:val="80"/>
        </w:rPr>
      </w:pPr>
    </w:p>
    <w:p w14:paraId="7F762129" w14:textId="77777777" w:rsidR="00251DDA" w:rsidRDefault="00722B29">
      <w:pPr>
        <w:spacing w:line="276" w:lineRule="auto"/>
        <w:jc w:val="center"/>
        <w:rPr>
          <w:rFonts w:ascii="宋体" w:hAnsi="宋体"/>
          <w:color w:val="0000FF"/>
          <w:sz w:val="56"/>
        </w:rPr>
      </w:pPr>
      <w:r>
        <w:rPr>
          <w:rFonts w:ascii="宋体" w:hAnsi="宋体" w:hint="eastAsia"/>
          <w:color w:val="0000FF"/>
          <w:sz w:val="56"/>
        </w:rPr>
        <w:t>深圳大学</w:t>
      </w:r>
    </w:p>
    <w:p w14:paraId="71E31B5A" w14:textId="77777777" w:rsidR="00251DDA" w:rsidRDefault="00722B29">
      <w:pPr>
        <w:spacing w:line="276" w:lineRule="auto"/>
        <w:jc w:val="center"/>
        <w:rPr>
          <w:rFonts w:ascii="宋体" w:hAnsi="宋体"/>
          <w:b/>
          <w:color w:val="000000"/>
          <w:sz w:val="90"/>
        </w:rPr>
      </w:pPr>
      <w:r>
        <w:rPr>
          <w:rFonts w:ascii="宋体" w:hAnsi="宋体" w:hint="eastAsia"/>
          <w:b/>
          <w:color w:val="000000"/>
          <w:sz w:val="90"/>
        </w:rPr>
        <w:t>采 购 文 件</w:t>
      </w:r>
    </w:p>
    <w:p w14:paraId="309D3678" w14:textId="77777777" w:rsidR="00251DDA" w:rsidRDefault="00722B29">
      <w:pPr>
        <w:spacing w:line="276" w:lineRule="auto"/>
        <w:jc w:val="center"/>
        <w:rPr>
          <w:b/>
          <w:sz w:val="32"/>
          <w:szCs w:val="32"/>
        </w:rPr>
      </w:pPr>
      <w:r>
        <w:rPr>
          <w:rFonts w:hint="eastAsia"/>
          <w:b/>
          <w:sz w:val="32"/>
          <w:szCs w:val="32"/>
        </w:rPr>
        <w:t>（货物类）</w:t>
      </w:r>
    </w:p>
    <w:p w14:paraId="1A3F6D4B" w14:textId="77777777" w:rsidR="00251DDA" w:rsidRDefault="00251DDA">
      <w:pPr>
        <w:spacing w:line="276" w:lineRule="auto"/>
      </w:pPr>
    </w:p>
    <w:p w14:paraId="0E50859B" w14:textId="77777777" w:rsidR="00251DDA" w:rsidRDefault="00251DDA"/>
    <w:p w14:paraId="422236FE" w14:textId="77777777" w:rsidR="00251DDA" w:rsidRDefault="00251DDA"/>
    <w:p w14:paraId="35A48424" w14:textId="77777777" w:rsidR="00251DDA" w:rsidRDefault="00251DDA"/>
    <w:p w14:paraId="036E3911" w14:textId="77777777" w:rsidR="00251DDA" w:rsidRDefault="00251DDA"/>
    <w:p w14:paraId="368FE870" w14:textId="77777777" w:rsidR="00251DDA" w:rsidRDefault="00251DDA"/>
    <w:p w14:paraId="49D4F16B" w14:textId="77777777" w:rsidR="00251DDA" w:rsidRDefault="00251DDA"/>
    <w:p w14:paraId="093E82D2" w14:textId="77777777" w:rsidR="00251DDA" w:rsidRDefault="00722B2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全院纯水机、直饮水机维保耗材等一批</w:t>
      </w:r>
    </w:p>
    <w:p w14:paraId="3E2D69D0" w14:textId="77777777" w:rsidR="00251DDA" w:rsidRDefault="00251DDA"/>
    <w:p w14:paraId="6F411AE4" w14:textId="77777777" w:rsidR="00251DDA" w:rsidRDefault="00722B2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SZUCG20201281HW</w:t>
      </w:r>
    </w:p>
    <w:p w14:paraId="2FB17DDD" w14:textId="77777777" w:rsidR="00251DDA" w:rsidRDefault="00251DDA">
      <w:pPr>
        <w:spacing w:line="360" w:lineRule="auto"/>
      </w:pPr>
    </w:p>
    <w:p w14:paraId="47364374" w14:textId="77777777" w:rsidR="00251DDA" w:rsidRDefault="00251DDA"/>
    <w:p w14:paraId="07C68D83" w14:textId="77777777" w:rsidR="00251DDA" w:rsidRDefault="00251DDA"/>
    <w:p w14:paraId="672FA24B" w14:textId="77777777" w:rsidR="00251DDA" w:rsidRDefault="00251DDA"/>
    <w:p w14:paraId="297210EE" w14:textId="77777777" w:rsidR="00251DDA" w:rsidRDefault="00251DDA"/>
    <w:p w14:paraId="180053B4" w14:textId="77777777" w:rsidR="00251DDA" w:rsidRDefault="00251DDA"/>
    <w:p w14:paraId="5F97E0AD" w14:textId="77777777" w:rsidR="00251DDA" w:rsidRDefault="00251DDA"/>
    <w:p w14:paraId="60934734" w14:textId="77777777" w:rsidR="00251DDA" w:rsidRDefault="00251DDA"/>
    <w:p w14:paraId="0D1F877C" w14:textId="77777777" w:rsidR="00251DDA" w:rsidRDefault="00251DDA"/>
    <w:p w14:paraId="0D9D619D" w14:textId="77777777" w:rsidR="00251DDA" w:rsidRDefault="00251DDA"/>
    <w:p w14:paraId="69B67509" w14:textId="77777777" w:rsidR="00251DDA" w:rsidRDefault="00251DDA"/>
    <w:p w14:paraId="17B4D288" w14:textId="77777777" w:rsidR="00251DDA" w:rsidRDefault="00251DDA"/>
    <w:p w14:paraId="0EFD7357" w14:textId="77777777" w:rsidR="00251DDA" w:rsidRDefault="00251DDA"/>
    <w:p w14:paraId="2C3E9278" w14:textId="77777777" w:rsidR="00251DDA" w:rsidRDefault="00251DDA"/>
    <w:p w14:paraId="7785D278" w14:textId="77777777" w:rsidR="00251DDA" w:rsidRDefault="00251DDA"/>
    <w:p w14:paraId="63E82D5E" w14:textId="77777777" w:rsidR="00251DDA" w:rsidRDefault="00251DDA"/>
    <w:p w14:paraId="5D215F04" w14:textId="77777777" w:rsidR="00251DDA" w:rsidRDefault="00251DDA"/>
    <w:p w14:paraId="6446FD8F" w14:textId="77777777" w:rsidR="00251DDA" w:rsidRDefault="00251DDA"/>
    <w:p w14:paraId="127A4060" w14:textId="77777777" w:rsidR="00251DDA" w:rsidRDefault="00251DDA"/>
    <w:p w14:paraId="77046C27" w14:textId="77777777" w:rsidR="00251DDA" w:rsidRDefault="00251DDA"/>
    <w:p w14:paraId="7FB606BB" w14:textId="77777777" w:rsidR="00251DDA" w:rsidRDefault="00251DDA"/>
    <w:p w14:paraId="052D29CD" w14:textId="77777777" w:rsidR="00251DDA" w:rsidRDefault="00251DDA"/>
    <w:p w14:paraId="30A9464F" w14:textId="77777777" w:rsidR="00251DDA" w:rsidRDefault="00722B29">
      <w:pPr>
        <w:spacing w:line="360" w:lineRule="auto"/>
        <w:jc w:val="center"/>
        <w:rPr>
          <w:rFonts w:ascii="宋体" w:hAnsi="宋体"/>
          <w:color w:val="000000"/>
          <w:sz w:val="32"/>
        </w:rPr>
      </w:pPr>
      <w:r>
        <w:rPr>
          <w:rFonts w:ascii="宋体" w:hAnsi="宋体" w:hint="eastAsia"/>
          <w:color w:val="000000"/>
          <w:sz w:val="32"/>
        </w:rPr>
        <w:t>深圳大学招投标管理中心</w:t>
      </w:r>
    </w:p>
    <w:p w14:paraId="68FB1E50" w14:textId="0AFB5414" w:rsidR="00251DDA" w:rsidRDefault="00722B29">
      <w:pPr>
        <w:spacing w:line="360" w:lineRule="auto"/>
        <w:jc w:val="center"/>
        <w:rPr>
          <w:rFonts w:ascii="宋体" w:hAnsi="宋体"/>
          <w:color w:val="000000"/>
          <w:sz w:val="32"/>
        </w:rPr>
      </w:pPr>
      <w:r>
        <w:rPr>
          <w:rFonts w:ascii="宋体" w:hAnsi="宋体" w:hint="eastAsia"/>
          <w:color w:val="FF0000"/>
          <w:sz w:val="32"/>
        </w:rPr>
        <w:t>二零二</w:t>
      </w:r>
      <w:r w:rsidR="00AA510B">
        <w:rPr>
          <w:rFonts w:ascii="宋体" w:hAnsi="宋体" w:hint="eastAsia"/>
          <w:color w:val="FF0000"/>
          <w:sz w:val="32"/>
        </w:rPr>
        <w:t>一</w:t>
      </w:r>
      <w:r>
        <w:rPr>
          <w:rFonts w:ascii="宋体" w:hAnsi="宋体" w:hint="eastAsia"/>
          <w:color w:val="FF0000"/>
          <w:sz w:val="32"/>
        </w:rPr>
        <w:t>年</w:t>
      </w:r>
      <w:r w:rsidR="00FB74BE">
        <w:rPr>
          <w:rFonts w:ascii="宋体" w:hAnsi="宋体" w:hint="eastAsia"/>
          <w:color w:val="FF0000"/>
          <w:sz w:val="32"/>
        </w:rPr>
        <w:t>二</w:t>
      </w:r>
      <w:r>
        <w:rPr>
          <w:rFonts w:ascii="宋体" w:hAnsi="宋体" w:hint="eastAsia"/>
          <w:color w:val="FF0000"/>
          <w:sz w:val="32"/>
        </w:rPr>
        <w:t>月</w:t>
      </w:r>
    </w:p>
    <w:p w14:paraId="04C6C632" w14:textId="77777777" w:rsidR="00251DDA" w:rsidRDefault="00251DDA">
      <w:pPr>
        <w:jc w:val="center"/>
      </w:pPr>
    </w:p>
    <w:p w14:paraId="58AE2B8D" w14:textId="77777777" w:rsidR="00251DDA" w:rsidRDefault="00722B29">
      <w:pPr>
        <w:pStyle w:val="10"/>
      </w:pPr>
      <w:r>
        <w:rPr>
          <w:rFonts w:hint="eastAsia"/>
        </w:rPr>
        <w:lastRenderedPageBreak/>
        <w:t>关键信息</w:t>
      </w:r>
    </w:p>
    <w:p w14:paraId="2CC9B3B0" w14:textId="77777777" w:rsidR="00251DDA" w:rsidRDefault="00722B29">
      <w:pPr>
        <w:pStyle w:val="20"/>
        <w:rPr>
          <w:sz w:val="36"/>
          <w:szCs w:val="36"/>
        </w:rPr>
      </w:pPr>
      <w:r>
        <w:rPr>
          <w:rFonts w:hint="eastAsia"/>
          <w:sz w:val="36"/>
          <w:szCs w:val="36"/>
        </w:rPr>
        <w:t>项目信息</w:t>
      </w:r>
    </w:p>
    <w:p w14:paraId="50FF3D41" w14:textId="77777777" w:rsidR="00251DDA" w:rsidRDefault="00722B29">
      <w:pPr>
        <w:rPr>
          <w:rFonts w:ascii="宋体" w:hAnsi="宋体"/>
          <w:sz w:val="32"/>
        </w:rPr>
      </w:pPr>
      <w:r>
        <w:rPr>
          <w:rFonts w:ascii="宋体" w:hAnsi="宋体"/>
          <w:sz w:val="32"/>
        </w:rPr>
        <w:t xml:space="preserve">      项目编号：  </w:t>
      </w:r>
      <w:r>
        <w:rPr>
          <w:rFonts w:ascii="宋体" w:hAnsi="宋体" w:hint="eastAsia"/>
          <w:color w:val="FF0000"/>
          <w:sz w:val="32"/>
          <w:szCs w:val="32"/>
        </w:rPr>
        <w:t>SZUCG20201281HW</w:t>
      </w:r>
    </w:p>
    <w:p w14:paraId="6ADDCA0A" w14:textId="77777777" w:rsidR="00251DDA" w:rsidRDefault="00722B2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全院纯水机、直饮水机维保耗材等一批</w:t>
      </w:r>
    </w:p>
    <w:p w14:paraId="599CE342" w14:textId="77777777" w:rsidR="00251DDA" w:rsidRDefault="00722B29">
      <w:pPr>
        <w:rPr>
          <w:rFonts w:ascii="宋体" w:hAnsi="宋体"/>
          <w:sz w:val="32"/>
        </w:rPr>
      </w:pPr>
      <w:r>
        <w:rPr>
          <w:rFonts w:ascii="宋体" w:hAnsi="宋体"/>
          <w:sz w:val="32"/>
        </w:rPr>
        <w:t xml:space="preserve">      包   号：   </w:t>
      </w:r>
      <w:r>
        <w:rPr>
          <w:rFonts w:ascii="宋体" w:hAnsi="宋体" w:hint="eastAsia"/>
          <w:sz w:val="32"/>
        </w:rPr>
        <w:t>A</w:t>
      </w:r>
    </w:p>
    <w:p w14:paraId="72C73E1B" w14:textId="77777777" w:rsidR="00251DDA" w:rsidRDefault="00722B29">
      <w:pPr>
        <w:rPr>
          <w:rFonts w:ascii="宋体" w:hAnsi="宋体"/>
          <w:sz w:val="32"/>
        </w:rPr>
      </w:pPr>
      <w:r>
        <w:rPr>
          <w:rFonts w:ascii="宋体" w:hAnsi="宋体"/>
          <w:sz w:val="32"/>
        </w:rPr>
        <w:t xml:space="preserve">      项目类型：  货物类</w:t>
      </w:r>
    </w:p>
    <w:p w14:paraId="60A6778F" w14:textId="77777777" w:rsidR="00251DDA" w:rsidRDefault="00722B29">
      <w:pPr>
        <w:rPr>
          <w:rFonts w:ascii="宋体" w:hAnsi="宋体"/>
          <w:sz w:val="32"/>
        </w:rPr>
      </w:pPr>
      <w:r>
        <w:rPr>
          <w:rFonts w:ascii="宋体" w:hAnsi="宋体"/>
          <w:sz w:val="32"/>
        </w:rPr>
        <w:t xml:space="preserve">      采购方式：  公开招标</w:t>
      </w:r>
    </w:p>
    <w:p w14:paraId="6D459C90" w14:textId="77777777" w:rsidR="00251DDA" w:rsidRDefault="00722B29">
      <w:pPr>
        <w:rPr>
          <w:rFonts w:ascii="宋体" w:hAnsi="宋体"/>
          <w:sz w:val="32"/>
        </w:rPr>
      </w:pPr>
      <w:r>
        <w:rPr>
          <w:rFonts w:ascii="宋体" w:hAnsi="宋体"/>
          <w:sz w:val="32"/>
        </w:rPr>
        <w:t xml:space="preserve">      货币类型：  人民币</w:t>
      </w:r>
    </w:p>
    <w:p w14:paraId="22942492" w14:textId="77777777" w:rsidR="00251DDA" w:rsidRDefault="00722B2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84BAA04" w14:textId="77777777" w:rsidR="00251DDA" w:rsidRDefault="00251DDA">
      <w:pPr>
        <w:ind w:firstLineChars="196" w:firstLine="551"/>
        <w:rPr>
          <w:b/>
          <w:color w:val="FF0000"/>
          <w:sz w:val="28"/>
          <w:szCs w:val="28"/>
        </w:rPr>
      </w:pPr>
    </w:p>
    <w:p w14:paraId="79C61F09" w14:textId="77777777" w:rsidR="00251DDA" w:rsidRDefault="00722B29">
      <w:pPr>
        <w:pStyle w:val="20"/>
        <w:rPr>
          <w:sz w:val="36"/>
        </w:rPr>
      </w:pPr>
      <w:r>
        <w:rPr>
          <w:rFonts w:hint="eastAsia"/>
          <w:sz w:val="36"/>
        </w:rPr>
        <w:t>投标文件初审表</w:t>
      </w:r>
    </w:p>
    <w:p w14:paraId="40A19654" w14:textId="77777777" w:rsidR="00251DDA" w:rsidRDefault="00722B29">
      <w:pPr>
        <w:jc w:val="center"/>
        <w:rPr>
          <w:b/>
          <w:sz w:val="28"/>
          <w:szCs w:val="28"/>
        </w:rPr>
      </w:pPr>
      <w:r>
        <w:rPr>
          <w:rFonts w:hint="eastAsia"/>
          <w:b/>
          <w:sz w:val="28"/>
          <w:szCs w:val="28"/>
        </w:rPr>
        <w:t>资格性检查表</w:t>
      </w:r>
    </w:p>
    <w:p w14:paraId="1210EA50" w14:textId="77777777" w:rsidR="00251DDA" w:rsidRDefault="00722B2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251DDA" w14:paraId="71A1106D" w14:textId="77777777">
        <w:tc>
          <w:tcPr>
            <w:tcW w:w="846" w:type="dxa"/>
          </w:tcPr>
          <w:p w14:paraId="2DF9B1B7" w14:textId="77777777" w:rsidR="00251DDA" w:rsidRDefault="00722B29">
            <w:pPr>
              <w:jc w:val="center"/>
            </w:pPr>
            <w:r>
              <w:rPr>
                <w:rFonts w:hint="eastAsia"/>
              </w:rPr>
              <w:t>序号</w:t>
            </w:r>
          </w:p>
        </w:tc>
        <w:tc>
          <w:tcPr>
            <w:tcW w:w="7457" w:type="dxa"/>
          </w:tcPr>
          <w:p w14:paraId="5F238B3A" w14:textId="77777777" w:rsidR="00251DDA" w:rsidRDefault="00722B29">
            <w:pPr>
              <w:jc w:val="center"/>
            </w:pPr>
            <w:r>
              <w:rPr>
                <w:rFonts w:hint="eastAsia"/>
              </w:rPr>
              <w:t>内容</w:t>
            </w:r>
          </w:p>
        </w:tc>
      </w:tr>
      <w:tr w:rsidR="00251DDA" w14:paraId="140D96AA" w14:textId="77777777">
        <w:tc>
          <w:tcPr>
            <w:tcW w:w="846" w:type="dxa"/>
          </w:tcPr>
          <w:p w14:paraId="4B001611" w14:textId="77777777" w:rsidR="00251DDA" w:rsidRDefault="00722B29">
            <w:pPr>
              <w:jc w:val="center"/>
            </w:pPr>
            <w:r>
              <w:t>1</w:t>
            </w:r>
          </w:p>
        </w:tc>
        <w:tc>
          <w:tcPr>
            <w:tcW w:w="7457" w:type="dxa"/>
          </w:tcPr>
          <w:p w14:paraId="5D5B5660" w14:textId="77777777" w:rsidR="00251DDA" w:rsidRDefault="00722B2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859BFE9" w14:textId="77777777" w:rsidR="00251DDA" w:rsidRDefault="00251DDA"/>
    <w:p w14:paraId="56244AC6" w14:textId="77777777" w:rsidR="00251DDA" w:rsidRDefault="00722B29">
      <w:pPr>
        <w:jc w:val="center"/>
        <w:rPr>
          <w:b/>
          <w:sz w:val="28"/>
          <w:szCs w:val="28"/>
        </w:rPr>
      </w:pPr>
      <w:r>
        <w:rPr>
          <w:rFonts w:hint="eastAsia"/>
          <w:b/>
          <w:sz w:val="28"/>
          <w:szCs w:val="28"/>
        </w:rPr>
        <w:t>符合性检查表</w:t>
      </w:r>
    </w:p>
    <w:p w14:paraId="495574CE" w14:textId="77777777" w:rsidR="00251DDA" w:rsidRDefault="00722B2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251DDA" w14:paraId="7F27ADCD" w14:textId="77777777">
        <w:tc>
          <w:tcPr>
            <w:tcW w:w="846" w:type="dxa"/>
          </w:tcPr>
          <w:p w14:paraId="6E6EEBBC" w14:textId="77777777" w:rsidR="00251DDA" w:rsidRDefault="00722B29">
            <w:pPr>
              <w:jc w:val="center"/>
            </w:pPr>
            <w:r>
              <w:rPr>
                <w:rFonts w:hint="eastAsia"/>
              </w:rPr>
              <w:t>序号</w:t>
            </w:r>
          </w:p>
        </w:tc>
        <w:tc>
          <w:tcPr>
            <w:tcW w:w="7457" w:type="dxa"/>
          </w:tcPr>
          <w:p w14:paraId="30567087" w14:textId="77777777" w:rsidR="00251DDA" w:rsidRDefault="00722B29">
            <w:pPr>
              <w:jc w:val="center"/>
            </w:pPr>
            <w:r>
              <w:rPr>
                <w:rFonts w:hint="eastAsia"/>
              </w:rPr>
              <w:t>内容</w:t>
            </w:r>
          </w:p>
        </w:tc>
      </w:tr>
      <w:tr w:rsidR="00251DDA" w14:paraId="4A3FE54E" w14:textId="77777777">
        <w:tc>
          <w:tcPr>
            <w:tcW w:w="846" w:type="dxa"/>
          </w:tcPr>
          <w:p w14:paraId="30438B9B" w14:textId="77777777" w:rsidR="00251DDA" w:rsidRDefault="00722B29">
            <w:pPr>
              <w:jc w:val="center"/>
            </w:pPr>
            <w:r>
              <w:t>1</w:t>
            </w:r>
          </w:p>
        </w:tc>
        <w:tc>
          <w:tcPr>
            <w:tcW w:w="7457" w:type="dxa"/>
          </w:tcPr>
          <w:p w14:paraId="2A4F9625" w14:textId="77777777" w:rsidR="00251DDA" w:rsidRDefault="00722B29">
            <w:r>
              <w:rPr>
                <w:rFonts w:hint="eastAsia"/>
              </w:rPr>
              <w:t>将一个包中的内容拆开投标</w:t>
            </w:r>
          </w:p>
        </w:tc>
      </w:tr>
      <w:tr w:rsidR="00251DDA" w14:paraId="4061617B" w14:textId="77777777">
        <w:tc>
          <w:tcPr>
            <w:tcW w:w="846" w:type="dxa"/>
          </w:tcPr>
          <w:p w14:paraId="104CAF57" w14:textId="77777777" w:rsidR="00251DDA" w:rsidRDefault="00722B29">
            <w:pPr>
              <w:jc w:val="center"/>
            </w:pPr>
            <w:r>
              <w:t>2</w:t>
            </w:r>
          </w:p>
        </w:tc>
        <w:tc>
          <w:tcPr>
            <w:tcW w:w="7457" w:type="dxa"/>
          </w:tcPr>
          <w:p w14:paraId="68EF5373" w14:textId="77777777" w:rsidR="00251DDA" w:rsidRDefault="00722B29">
            <w:r>
              <w:rPr>
                <w:rFonts w:hint="eastAsia"/>
              </w:rPr>
              <w:t>招标文件未规定允许有替代方案时，对同一货物投标时，同时提供两套或两套以上的投标方案</w:t>
            </w:r>
          </w:p>
        </w:tc>
      </w:tr>
      <w:tr w:rsidR="00251DDA" w14:paraId="4452FE86" w14:textId="77777777">
        <w:tc>
          <w:tcPr>
            <w:tcW w:w="846" w:type="dxa"/>
          </w:tcPr>
          <w:p w14:paraId="72E58B70" w14:textId="77777777" w:rsidR="00251DDA" w:rsidRDefault="00722B29">
            <w:pPr>
              <w:jc w:val="center"/>
            </w:pPr>
            <w:r>
              <w:t>3</w:t>
            </w:r>
          </w:p>
        </w:tc>
        <w:tc>
          <w:tcPr>
            <w:tcW w:w="7457" w:type="dxa"/>
          </w:tcPr>
          <w:p w14:paraId="6B234D22" w14:textId="77777777" w:rsidR="00251DDA" w:rsidRDefault="00722B29">
            <w:r>
              <w:rPr>
                <w:rFonts w:hint="eastAsia"/>
              </w:rPr>
              <w:t>投标总价或分项报价高于财政预算限额的</w:t>
            </w:r>
          </w:p>
        </w:tc>
      </w:tr>
      <w:tr w:rsidR="00251DDA" w14:paraId="5A1C59C3" w14:textId="77777777">
        <w:tc>
          <w:tcPr>
            <w:tcW w:w="846" w:type="dxa"/>
          </w:tcPr>
          <w:p w14:paraId="3EFB272F" w14:textId="77777777" w:rsidR="00251DDA" w:rsidRDefault="00722B29">
            <w:pPr>
              <w:jc w:val="center"/>
            </w:pPr>
            <w:r>
              <w:t>4</w:t>
            </w:r>
          </w:p>
        </w:tc>
        <w:tc>
          <w:tcPr>
            <w:tcW w:w="7457" w:type="dxa"/>
          </w:tcPr>
          <w:p w14:paraId="441AFB02" w14:textId="77777777" w:rsidR="00251DDA" w:rsidRDefault="00722B29">
            <w:r>
              <w:rPr>
                <w:rFonts w:hint="eastAsia"/>
              </w:rPr>
              <w:t>同一项目出现两个及以上报价，且根据招标文件通用条款“</w:t>
            </w:r>
            <w:r>
              <w:rPr>
                <w:rFonts w:hint="eastAsia"/>
              </w:rPr>
              <w:t>34.</w:t>
            </w:r>
            <w:r>
              <w:rPr>
                <w:rFonts w:hint="eastAsia"/>
              </w:rPr>
              <w:t>错误的修正”内容，无法确定有效报价的</w:t>
            </w:r>
          </w:p>
        </w:tc>
      </w:tr>
      <w:tr w:rsidR="00251DDA" w14:paraId="46C8BAC9" w14:textId="77777777">
        <w:tc>
          <w:tcPr>
            <w:tcW w:w="846" w:type="dxa"/>
          </w:tcPr>
          <w:p w14:paraId="0CAC661C" w14:textId="77777777" w:rsidR="00251DDA" w:rsidRDefault="00722B29">
            <w:pPr>
              <w:jc w:val="center"/>
            </w:pPr>
            <w:r>
              <w:t>5</w:t>
            </w:r>
          </w:p>
        </w:tc>
        <w:tc>
          <w:tcPr>
            <w:tcW w:w="7457" w:type="dxa"/>
          </w:tcPr>
          <w:p w14:paraId="4CD5F299" w14:textId="77777777" w:rsidR="00251DDA" w:rsidRDefault="00722B2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251DDA" w14:paraId="6AFC3C0E" w14:textId="77777777">
        <w:tc>
          <w:tcPr>
            <w:tcW w:w="846" w:type="dxa"/>
          </w:tcPr>
          <w:p w14:paraId="1DB29DBE" w14:textId="77777777" w:rsidR="00251DDA" w:rsidRDefault="00722B29">
            <w:pPr>
              <w:jc w:val="center"/>
            </w:pPr>
            <w:r>
              <w:rPr>
                <w:rFonts w:hint="eastAsia"/>
              </w:rPr>
              <w:t>6</w:t>
            </w:r>
          </w:p>
        </w:tc>
        <w:tc>
          <w:tcPr>
            <w:tcW w:w="7457" w:type="dxa"/>
          </w:tcPr>
          <w:p w14:paraId="685A4B00" w14:textId="77777777" w:rsidR="00251DDA" w:rsidRDefault="00722B29">
            <w:r>
              <w:rPr>
                <w:rFonts w:hint="eastAsia"/>
              </w:rPr>
              <w:t>未按照货物明细清单要求逐项报价，投标报价有严重缺漏项目</w:t>
            </w:r>
          </w:p>
        </w:tc>
      </w:tr>
      <w:tr w:rsidR="00251DDA" w14:paraId="7BD1EF19" w14:textId="77777777">
        <w:tc>
          <w:tcPr>
            <w:tcW w:w="846" w:type="dxa"/>
          </w:tcPr>
          <w:p w14:paraId="6998C4FE" w14:textId="77777777" w:rsidR="00251DDA" w:rsidRDefault="00722B29">
            <w:pPr>
              <w:jc w:val="center"/>
            </w:pPr>
            <w:r>
              <w:t>7</w:t>
            </w:r>
          </w:p>
        </w:tc>
        <w:tc>
          <w:tcPr>
            <w:tcW w:w="7457" w:type="dxa"/>
          </w:tcPr>
          <w:p w14:paraId="24CA314C" w14:textId="77777777" w:rsidR="00251DDA" w:rsidRDefault="00722B29">
            <w:pPr>
              <w:rPr>
                <w:b/>
              </w:rPr>
            </w:pPr>
            <w:r>
              <w:rPr>
                <w:rFonts w:hint="eastAsia"/>
                <w:b/>
              </w:rPr>
              <w:t>投标文件载明的交货期超过招标文件规定的期限</w:t>
            </w:r>
          </w:p>
        </w:tc>
      </w:tr>
      <w:tr w:rsidR="00251DDA" w14:paraId="266ECDB6" w14:textId="77777777">
        <w:tc>
          <w:tcPr>
            <w:tcW w:w="846" w:type="dxa"/>
          </w:tcPr>
          <w:p w14:paraId="3FCE7EA7" w14:textId="77777777" w:rsidR="00251DDA" w:rsidRDefault="00722B29">
            <w:pPr>
              <w:jc w:val="center"/>
            </w:pPr>
            <w:r>
              <w:t>8</w:t>
            </w:r>
          </w:p>
        </w:tc>
        <w:tc>
          <w:tcPr>
            <w:tcW w:w="7457" w:type="dxa"/>
          </w:tcPr>
          <w:p w14:paraId="6FDDAE26" w14:textId="77777777" w:rsidR="00251DDA" w:rsidRDefault="00722B29">
            <w:pPr>
              <w:rPr>
                <w:b/>
              </w:rPr>
            </w:pPr>
            <w:r>
              <w:rPr>
                <w:rFonts w:hint="eastAsia"/>
                <w:b/>
              </w:rPr>
              <w:t>投标文件载明的免费保修期低于招标文件规定的期限</w:t>
            </w:r>
          </w:p>
        </w:tc>
      </w:tr>
      <w:tr w:rsidR="00251DDA" w14:paraId="079D5C79" w14:textId="77777777">
        <w:tc>
          <w:tcPr>
            <w:tcW w:w="846" w:type="dxa"/>
          </w:tcPr>
          <w:p w14:paraId="03D673CC" w14:textId="77777777" w:rsidR="00251DDA" w:rsidRDefault="00722B29">
            <w:pPr>
              <w:jc w:val="center"/>
            </w:pPr>
            <w:r>
              <w:rPr>
                <w:rFonts w:hint="eastAsia"/>
              </w:rPr>
              <w:t>9</w:t>
            </w:r>
          </w:p>
        </w:tc>
        <w:tc>
          <w:tcPr>
            <w:tcW w:w="7457" w:type="dxa"/>
          </w:tcPr>
          <w:p w14:paraId="552500D2" w14:textId="77777777" w:rsidR="00251DDA" w:rsidRDefault="00722B2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251DDA" w14:paraId="68BFDA39" w14:textId="77777777">
        <w:tc>
          <w:tcPr>
            <w:tcW w:w="846" w:type="dxa"/>
          </w:tcPr>
          <w:p w14:paraId="3AF13BD0" w14:textId="77777777" w:rsidR="00251DDA" w:rsidRDefault="00722B29">
            <w:pPr>
              <w:jc w:val="center"/>
            </w:pPr>
            <w:r>
              <w:t>10</w:t>
            </w:r>
          </w:p>
        </w:tc>
        <w:tc>
          <w:tcPr>
            <w:tcW w:w="7457" w:type="dxa"/>
          </w:tcPr>
          <w:p w14:paraId="53907AB2" w14:textId="77777777" w:rsidR="00251DDA" w:rsidRDefault="00722B29">
            <w:pPr>
              <w:rPr>
                <w:b/>
              </w:rPr>
            </w:pPr>
            <w:r>
              <w:rPr>
                <w:rFonts w:hint="eastAsia"/>
                <w:color w:val="000000"/>
              </w:rPr>
              <w:t>对于拒绝进口的项目采用进口产品投标的；</w:t>
            </w:r>
          </w:p>
        </w:tc>
      </w:tr>
      <w:tr w:rsidR="00251DDA" w14:paraId="0D3F72C9" w14:textId="77777777">
        <w:tc>
          <w:tcPr>
            <w:tcW w:w="846" w:type="dxa"/>
          </w:tcPr>
          <w:p w14:paraId="2323BB90" w14:textId="77777777" w:rsidR="00251DDA" w:rsidRDefault="00722B29">
            <w:pPr>
              <w:jc w:val="center"/>
            </w:pPr>
            <w:r>
              <w:t>11</w:t>
            </w:r>
          </w:p>
        </w:tc>
        <w:tc>
          <w:tcPr>
            <w:tcW w:w="7457" w:type="dxa"/>
          </w:tcPr>
          <w:p w14:paraId="2CDF4AA5" w14:textId="77777777" w:rsidR="00251DDA" w:rsidRDefault="00722B29">
            <w:pPr>
              <w:rPr>
                <w:color w:val="000000"/>
              </w:rPr>
            </w:pPr>
            <w:r>
              <w:rPr>
                <w:rFonts w:hint="eastAsia"/>
                <w:color w:val="000000"/>
              </w:rPr>
              <w:t>所投产品、工程、服务在质量、技术、方案等方面没有实质性满足招标文件要求</w:t>
            </w:r>
          </w:p>
        </w:tc>
      </w:tr>
      <w:tr w:rsidR="00251DDA" w14:paraId="1C5A4066" w14:textId="77777777">
        <w:tc>
          <w:tcPr>
            <w:tcW w:w="846" w:type="dxa"/>
          </w:tcPr>
          <w:p w14:paraId="56235080" w14:textId="77777777" w:rsidR="00251DDA" w:rsidRDefault="00722B29">
            <w:pPr>
              <w:jc w:val="center"/>
            </w:pPr>
            <w:r>
              <w:rPr>
                <w:rFonts w:hint="eastAsia"/>
              </w:rPr>
              <w:lastRenderedPageBreak/>
              <w:t>1</w:t>
            </w:r>
            <w:r>
              <w:t>2</w:t>
            </w:r>
          </w:p>
        </w:tc>
        <w:tc>
          <w:tcPr>
            <w:tcW w:w="7457" w:type="dxa"/>
          </w:tcPr>
          <w:p w14:paraId="23D42348" w14:textId="77777777" w:rsidR="00251DDA" w:rsidRDefault="00722B2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251DDA" w14:paraId="5C620299" w14:textId="77777777">
        <w:tc>
          <w:tcPr>
            <w:tcW w:w="846" w:type="dxa"/>
          </w:tcPr>
          <w:p w14:paraId="4D654838" w14:textId="77777777" w:rsidR="00251DDA" w:rsidRDefault="00722B29">
            <w:pPr>
              <w:jc w:val="center"/>
            </w:pPr>
            <w:r>
              <w:rPr>
                <w:rFonts w:hint="eastAsia"/>
              </w:rPr>
              <w:t>1</w:t>
            </w:r>
            <w:r>
              <w:t>3</w:t>
            </w:r>
          </w:p>
        </w:tc>
        <w:tc>
          <w:tcPr>
            <w:tcW w:w="7457" w:type="dxa"/>
          </w:tcPr>
          <w:p w14:paraId="41906AE7" w14:textId="77777777" w:rsidR="00251DDA" w:rsidRDefault="00722B29">
            <w:pPr>
              <w:rPr>
                <w:b/>
              </w:rPr>
            </w:pPr>
            <w:r>
              <w:rPr>
                <w:rFonts w:hint="eastAsia"/>
                <w:b/>
              </w:rPr>
              <w:t>《技术规格偏离表》或《商务需求偏离表》填写不全、不明或不实</w:t>
            </w:r>
          </w:p>
        </w:tc>
      </w:tr>
      <w:tr w:rsidR="00251DDA" w14:paraId="2749A451" w14:textId="77777777">
        <w:tc>
          <w:tcPr>
            <w:tcW w:w="846" w:type="dxa"/>
          </w:tcPr>
          <w:p w14:paraId="370A89E4" w14:textId="77777777" w:rsidR="00251DDA" w:rsidRDefault="00722B29">
            <w:pPr>
              <w:jc w:val="center"/>
            </w:pPr>
            <w:r>
              <w:t>1</w:t>
            </w:r>
            <w:r>
              <w:rPr>
                <w:rFonts w:hint="eastAsia"/>
              </w:rPr>
              <w:t>4</w:t>
            </w:r>
          </w:p>
        </w:tc>
        <w:tc>
          <w:tcPr>
            <w:tcW w:w="7457" w:type="dxa"/>
          </w:tcPr>
          <w:p w14:paraId="2A58AF4B" w14:textId="77777777" w:rsidR="00251DDA" w:rsidRDefault="00722B29">
            <w:r>
              <w:rPr>
                <w:rFonts w:hint="eastAsia"/>
              </w:rPr>
              <w:t>法律、法规规定的其他情形</w:t>
            </w:r>
          </w:p>
        </w:tc>
      </w:tr>
    </w:tbl>
    <w:p w14:paraId="4F31899F" w14:textId="77777777" w:rsidR="00251DDA" w:rsidRDefault="00251DDA"/>
    <w:p w14:paraId="3A797C91" w14:textId="77777777" w:rsidR="00251DDA" w:rsidRDefault="00251DDA"/>
    <w:p w14:paraId="61AC9E6A" w14:textId="77777777" w:rsidR="00251DDA" w:rsidRDefault="00722B29">
      <w:pPr>
        <w:pStyle w:val="20"/>
        <w:rPr>
          <w:sz w:val="36"/>
        </w:rPr>
      </w:pPr>
      <w:r>
        <w:rPr>
          <w:sz w:val="36"/>
        </w:rPr>
        <w:t>评标信息</w:t>
      </w:r>
    </w:p>
    <w:p w14:paraId="36463D3F" w14:textId="77777777" w:rsidR="00251DDA" w:rsidRDefault="00251DDA">
      <w:pPr>
        <w:rPr>
          <w:color w:val="FF0000"/>
        </w:rPr>
      </w:pPr>
      <w:bookmarkStart w:id="0" w:name="OLE_LINK2"/>
    </w:p>
    <w:p w14:paraId="3FA87394" w14:textId="77777777" w:rsidR="00251DDA" w:rsidRDefault="00722B29">
      <w:bookmarkStart w:id="1" w:name="OLE_LINK4"/>
      <w:bookmarkStart w:id="2" w:name="OLE_LINK3"/>
      <w:r>
        <w:rPr>
          <w:rFonts w:hint="eastAsia"/>
          <w:b/>
        </w:rPr>
        <w:t>评标方法：</w:t>
      </w:r>
      <w:bookmarkEnd w:id="0"/>
      <w:bookmarkEnd w:id="1"/>
      <w:bookmarkEnd w:id="2"/>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C66B880" w14:textId="77777777" w:rsidR="00251DDA" w:rsidRDefault="00251DDA"/>
    <w:p w14:paraId="4BC0E822" w14:textId="77777777" w:rsidR="00251DDA" w:rsidRDefault="00722B29">
      <w:pPr>
        <w:rPr>
          <w:b/>
        </w:rPr>
      </w:pPr>
      <w:r>
        <w:rPr>
          <w:rFonts w:hint="eastAsia"/>
          <w:b/>
        </w:rPr>
        <w:t>评标方法</w:t>
      </w:r>
      <w:r>
        <w:rPr>
          <w:b/>
        </w:rPr>
        <w:t>说明：</w:t>
      </w:r>
    </w:p>
    <w:p w14:paraId="42962DD4" w14:textId="77777777" w:rsidR="00251DDA" w:rsidRDefault="00722B2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668F0D0" w14:textId="77777777" w:rsidR="00251DDA" w:rsidRDefault="00722B2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2EB2A63" w14:textId="77777777" w:rsidR="00251DDA" w:rsidRDefault="00722B2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2C5F51A" w14:textId="77777777" w:rsidR="00251DDA" w:rsidRDefault="00722B2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F58B7D2" w14:textId="77777777" w:rsidR="00251DDA" w:rsidRDefault="00722B2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990B0CF" w14:textId="77777777" w:rsidR="00251DDA" w:rsidRDefault="00722B2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p w14:paraId="2EDBAD8C" w14:textId="77777777" w:rsidR="00251DDA" w:rsidRDefault="00251DD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45"/>
        <w:gridCol w:w="2185"/>
        <w:gridCol w:w="951"/>
        <w:gridCol w:w="3967"/>
      </w:tblGrid>
      <w:tr w:rsidR="00251DDA" w14:paraId="157D4DEC" w14:textId="77777777">
        <w:trPr>
          <w:trHeight w:val="20"/>
          <w:jc w:val="center"/>
        </w:trPr>
        <w:tc>
          <w:tcPr>
            <w:tcW w:w="781" w:type="dxa"/>
            <w:vAlign w:val="center"/>
          </w:tcPr>
          <w:p w14:paraId="3C9D9E1D" w14:textId="77777777" w:rsidR="00251DDA" w:rsidRDefault="00722B29">
            <w:pPr>
              <w:spacing w:line="240" w:lineRule="exact"/>
              <w:jc w:val="center"/>
              <w:rPr>
                <w:rFonts w:ascii="宋体" w:hAnsi="宋体"/>
                <w:szCs w:val="21"/>
              </w:rPr>
            </w:pPr>
            <w:bookmarkStart w:id="3" w:name="OLE_LINK5"/>
            <w:r>
              <w:rPr>
                <w:rFonts w:ascii="宋体" w:hAnsi="宋体" w:hint="eastAsia"/>
                <w:szCs w:val="21"/>
              </w:rPr>
              <w:t>序号</w:t>
            </w:r>
          </w:p>
        </w:tc>
        <w:tc>
          <w:tcPr>
            <w:tcW w:w="3781" w:type="dxa"/>
            <w:gridSpan w:val="3"/>
            <w:vAlign w:val="center"/>
          </w:tcPr>
          <w:p w14:paraId="05C7989A" w14:textId="77777777" w:rsidR="00251DDA" w:rsidRDefault="00722B29">
            <w:pPr>
              <w:spacing w:line="240" w:lineRule="exact"/>
              <w:jc w:val="center"/>
              <w:rPr>
                <w:rFonts w:ascii="宋体" w:hAnsi="宋体"/>
                <w:szCs w:val="21"/>
              </w:rPr>
            </w:pPr>
            <w:r>
              <w:rPr>
                <w:rFonts w:ascii="宋体" w:hAnsi="宋体" w:hint="eastAsia"/>
                <w:szCs w:val="21"/>
              </w:rPr>
              <w:t>评分项</w:t>
            </w:r>
          </w:p>
        </w:tc>
        <w:tc>
          <w:tcPr>
            <w:tcW w:w="3967" w:type="dxa"/>
            <w:vAlign w:val="center"/>
          </w:tcPr>
          <w:p w14:paraId="55360C28" w14:textId="77777777" w:rsidR="00251DDA" w:rsidRDefault="00722B29">
            <w:pPr>
              <w:spacing w:line="240" w:lineRule="exact"/>
              <w:jc w:val="center"/>
              <w:rPr>
                <w:rFonts w:ascii="宋体" w:hAnsi="宋体"/>
                <w:szCs w:val="21"/>
              </w:rPr>
            </w:pPr>
            <w:r>
              <w:rPr>
                <w:rFonts w:ascii="宋体" w:hAnsi="宋体" w:hint="eastAsia"/>
                <w:szCs w:val="21"/>
              </w:rPr>
              <w:t>权重（%）</w:t>
            </w:r>
          </w:p>
        </w:tc>
      </w:tr>
      <w:tr w:rsidR="00251DDA" w14:paraId="033D4117" w14:textId="77777777">
        <w:trPr>
          <w:trHeight w:val="20"/>
          <w:jc w:val="center"/>
        </w:trPr>
        <w:tc>
          <w:tcPr>
            <w:tcW w:w="781" w:type="dxa"/>
            <w:vAlign w:val="center"/>
          </w:tcPr>
          <w:p w14:paraId="03232616" w14:textId="77777777" w:rsidR="00251DDA" w:rsidRDefault="00722B29">
            <w:pPr>
              <w:spacing w:line="240" w:lineRule="exact"/>
              <w:jc w:val="center"/>
              <w:rPr>
                <w:rFonts w:ascii="宋体" w:hAnsi="宋体"/>
                <w:szCs w:val="21"/>
              </w:rPr>
            </w:pPr>
            <w:r>
              <w:rPr>
                <w:rFonts w:ascii="宋体" w:hAnsi="宋体"/>
                <w:szCs w:val="21"/>
              </w:rPr>
              <w:t>1</w:t>
            </w:r>
          </w:p>
        </w:tc>
        <w:tc>
          <w:tcPr>
            <w:tcW w:w="3781" w:type="dxa"/>
            <w:gridSpan w:val="3"/>
            <w:vAlign w:val="center"/>
          </w:tcPr>
          <w:p w14:paraId="7678DB2D" w14:textId="77777777" w:rsidR="00251DDA" w:rsidRDefault="00722B29">
            <w:pPr>
              <w:spacing w:line="240" w:lineRule="exact"/>
              <w:jc w:val="center"/>
              <w:rPr>
                <w:rFonts w:ascii="宋体" w:hAnsi="宋体"/>
                <w:szCs w:val="21"/>
              </w:rPr>
            </w:pPr>
            <w:r>
              <w:rPr>
                <w:rFonts w:ascii="宋体" w:hAnsi="宋体" w:hint="eastAsia"/>
                <w:szCs w:val="21"/>
              </w:rPr>
              <w:t>价格</w:t>
            </w:r>
          </w:p>
        </w:tc>
        <w:tc>
          <w:tcPr>
            <w:tcW w:w="3967" w:type="dxa"/>
            <w:vAlign w:val="center"/>
          </w:tcPr>
          <w:p w14:paraId="157D4E9B" w14:textId="77777777" w:rsidR="00251DDA" w:rsidRDefault="00722B29">
            <w:pPr>
              <w:spacing w:line="240" w:lineRule="exact"/>
              <w:jc w:val="center"/>
              <w:rPr>
                <w:rFonts w:ascii="宋体" w:hAnsi="宋体"/>
                <w:szCs w:val="21"/>
              </w:rPr>
            </w:pPr>
            <w:r>
              <w:rPr>
                <w:rFonts w:ascii="宋体" w:hAnsi="宋体" w:hint="eastAsia"/>
                <w:szCs w:val="21"/>
              </w:rPr>
              <w:t>30</w:t>
            </w:r>
          </w:p>
        </w:tc>
      </w:tr>
      <w:tr w:rsidR="00251DDA" w14:paraId="3612B3CF" w14:textId="77777777">
        <w:trPr>
          <w:trHeight w:val="215"/>
          <w:jc w:val="center"/>
        </w:trPr>
        <w:tc>
          <w:tcPr>
            <w:tcW w:w="781" w:type="dxa"/>
            <w:vAlign w:val="center"/>
          </w:tcPr>
          <w:p w14:paraId="5FF6CC58" w14:textId="77777777" w:rsidR="00251DDA" w:rsidRDefault="00722B29">
            <w:pPr>
              <w:spacing w:line="240" w:lineRule="exact"/>
              <w:jc w:val="center"/>
              <w:rPr>
                <w:rFonts w:ascii="宋体" w:hAnsi="宋体"/>
                <w:szCs w:val="21"/>
              </w:rPr>
            </w:pPr>
            <w:r>
              <w:rPr>
                <w:rFonts w:ascii="宋体" w:hAnsi="宋体"/>
                <w:szCs w:val="21"/>
              </w:rPr>
              <w:t>2</w:t>
            </w:r>
          </w:p>
        </w:tc>
        <w:tc>
          <w:tcPr>
            <w:tcW w:w="3781" w:type="dxa"/>
            <w:gridSpan w:val="3"/>
            <w:vAlign w:val="center"/>
          </w:tcPr>
          <w:p w14:paraId="1A0A46A2" w14:textId="77777777" w:rsidR="00251DDA" w:rsidRDefault="00722B29">
            <w:pPr>
              <w:spacing w:line="240" w:lineRule="exact"/>
              <w:jc w:val="center"/>
              <w:rPr>
                <w:rFonts w:ascii="宋体" w:hAnsi="宋体"/>
                <w:szCs w:val="21"/>
              </w:rPr>
            </w:pPr>
            <w:r>
              <w:rPr>
                <w:rFonts w:ascii="宋体" w:hAnsi="宋体" w:hint="eastAsia"/>
                <w:szCs w:val="21"/>
              </w:rPr>
              <w:t>技术部分</w:t>
            </w:r>
          </w:p>
        </w:tc>
        <w:tc>
          <w:tcPr>
            <w:tcW w:w="3967" w:type="dxa"/>
            <w:vAlign w:val="center"/>
          </w:tcPr>
          <w:p w14:paraId="1744663B" w14:textId="77777777" w:rsidR="00251DDA" w:rsidRDefault="00722B29">
            <w:pPr>
              <w:spacing w:line="240" w:lineRule="exact"/>
              <w:jc w:val="center"/>
              <w:rPr>
                <w:rFonts w:ascii="宋体" w:hAnsi="宋体"/>
                <w:szCs w:val="21"/>
              </w:rPr>
            </w:pPr>
            <w:r>
              <w:rPr>
                <w:rFonts w:ascii="宋体" w:hAnsi="宋体" w:hint="eastAsia"/>
                <w:szCs w:val="21"/>
              </w:rPr>
              <w:t>50</w:t>
            </w:r>
          </w:p>
        </w:tc>
      </w:tr>
      <w:tr w:rsidR="00251DDA" w14:paraId="4707CC29" w14:textId="77777777">
        <w:trPr>
          <w:trHeight w:val="20"/>
          <w:jc w:val="center"/>
        </w:trPr>
        <w:tc>
          <w:tcPr>
            <w:tcW w:w="781" w:type="dxa"/>
            <w:vMerge w:val="restart"/>
            <w:vAlign w:val="center"/>
          </w:tcPr>
          <w:p w14:paraId="0688E5E4" w14:textId="77777777" w:rsidR="00251DDA" w:rsidRDefault="00251DDA">
            <w:pPr>
              <w:spacing w:line="240" w:lineRule="exact"/>
              <w:jc w:val="center"/>
              <w:rPr>
                <w:rFonts w:ascii="宋体" w:hAnsi="宋体"/>
                <w:szCs w:val="21"/>
              </w:rPr>
            </w:pPr>
          </w:p>
        </w:tc>
        <w:tc>
          <w:tcPr>
            <w:tcW w:w="645" w:type="dxa"/>
            <w:vAlign w:val="center"/>
          </w:tcPr>
          <w:p w14:paraId="4CE81F90"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000FB8F3"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7636E963" w14:textId="77777777" w:rsidR="00251DDA" w:rsidRDefault="00722B2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967" w:type="dxa"/>
            <w:vAlign w:val="center"/>
          </w:tcPr>
          <w:p w14:paraId="33A47420"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57242FDC" w14:textId="77777777">
        <w:trPr>
          <w:trHeight w:val="20"/>
          <w:jc w:val="center"/>
        </w:trPr>
        <w:tc>
          <w:tcPr>
            <w:tcW w:w="781" w:type="dxa"/>
            <w:vMerge/>
            <w:vAlign w:val="center"/>
          </w:tcPr>
          <w:p w14:paraId="11302740" w14:textId="77777777" w:rsidR="00251DDA" w:rsidRDefault="00251DDA">
            <w:pPr>
              <w:spacing w:line="240" w:lineRule="exact"/>
              <w:jc w:val="center"/>
              <w:rPr>
                <w:rFonts w:ascii="宋体" w:hAnsi="宋体"/>
                <w:szCs w:val="21"/>
              </w:rPr>
            </w:pPr>
          </w:p>
        </w:tc>
        <w:tc>
          <w:tcPr>
            <w:tcW w:w="645" w:type="dxa"/>
            <w:vAlign w:val="center"/>
          </w:tcPr>
          <w:p w14:paraId="7F5E7A5E" w14:textId="77777777" w:rsidR="00251DDA" w:rsidRDefault="00722B29">
            <w:pPr>
              <w:spacing w:after="160" w:line="240" w:lineRule="exact"/>
              <w:jc w:val="center"/>
              <w:rPr>
                <w:rFonts w:ascii="宋体" w:hAnsi="宋体"/>
                <w:szCs w:val="21"/>
              </w:rPr>
            </w:pPr>
            <w:r>
              <w:rPr>
                <w:rFonts w:ascii="宋体" w:hAnsi="宋体" w:cs="宋体"/>
                <w:kern w:val="0"/>
              </w:rPr>
              <w:t>1</w:t>
            </w:r>
          </w:p>
        </w:tc>
        <w:tc>
          <w:tcPr>
            <w:tcW w:w="2185" w:type="dxa"/>
            <w:vAlign w:val="center"/>
          </w:tcPr>
          <w:p w14:paraId="66896A39" w14:textId="77777777" w:rsidR="00251DDA" w:rsidRDefault="00722B29">
            <w:pPr>
              <w:spacing w:line="240" w:lineRule="exact"/>
              <w:jc w:val="center"/>
              <w:rPr>
                <w:rFonts w:ascii="宋体" w:hAnsi="宋体"/>
                <w:szCs w:val="21"/>
              </w:rPr>
            </w:pPr>
            <w:r>
              <w:rPr>
                <w:rFonts w:ascii="宋体" w:hAnsi="宋体" w:cs="宋体" w:hint="eastAsia"/>
                <w:kern w:val="0"/>
              </w:rPr>
              <w:t>技术保障措施</w:t>
            </w:r>
          </w:p>
        </w:tc>
        <w:tc>
          <w:tcPr>
            <w:tcW w:w="951" w:type="dxa"/>
            <w:vAlign w:val="center"/>
          </w:tcPr>
          <w:p w14:paraId="40BCF322" w14:textId="77777777" w:rsidR="00251DDA" w:rsidRDefault="00722B29">
            <w:pPr>
              <w:spacing w:after="160" w:line="240" w:lineRule="exact"/>
              <w:jc w:val="center"/>
              <w:rPr>
                <w:rFonts w:ascii="宋体" w:hAnsi="宋体" w:cs="宋体"/>
                <w:szCs w:val="21"/>
              </w:rPr>
            </w:pPr>
            <w:r>
              <w:rPr>
                <w:rFonts w:ascii="宋体" w:hAnsi="宋体" w:cs="宋体" w:hint="eastAsia"/>
                <w:kern w:val="0"/>
              </w:rPr>
              <w:t>3</w:t>
            </w:r>
          </w:p>
        </w:tc>
        <w:tc>
          <w:tcPr>
            <w:tcW w:w="3967" w:type="dxa"/>
            <w:vAlign w:val="center"/>
          </w:tcPr>
          <w:p w14:paraId="2BC844CE" w14:textId="77777777" w:rsidR="00251DDA" w:rsidRDefault="00722B29">
            <w:pPr>
              <w:spacing w:line="240" w:lineRule="exact"/>
              <w:jc w:val="left"/>
              <w:rPr>
                <w:rFonts w:ascii="宋体" w:hAnsi="宋体" w:cs="宋体"/>
                <w:kern w:val="0"/>
              </w:rPr>
            </w:pPr>
            <w:r>
              <w:rPr>
                <w:rFonts w:ascii="宋体" w:hAnsi="宋体" w:cs="宋体" w:hint="eastAsia"/>
                <w:kern w:val="0"/>
              </w:rPr>
              <w:t xml:space="preserve">考察投标人通过相关认证情况： </w:t>
            </w:r>
          </w:p>
          <w:p w14:paraId="3D046A6D" w14:textId="77777777" w:rsidR="00251DDA" w:rsidRDefault="00722B29">
            <w:pPr>
              <w:widowControl/>
              <w:jc w:val="left"/>
              <w:rPr>
                <w:rFonts w:cs="宋体"/>
              </w:rPr>
            </w:pPr>
            <w:r>
              <w:rPr>
                <w:rFonts w:ascii="宋体" w:hAnsi="宋体" w:cs="宋体"/>
                <w:szCs w:val="21"/>
              </w:rPr>
              <w:t>通过</w:t>
            </w:r>
            <w:r>
              <w:rPr>
                <w:rFonts w:ascii="宋体" w:hAnsi="宋体" w:cs="宋体" w:hint="eastAsia"/>
                <w:szCs w:val="21"/>
              </w:rPr>
              <w:t>ISO9001质量</w:t>
            </w:r>
            <w:r>
              <w:rPr>
                <w:rFonts w:ascii="宋体" w:hAnsi="宋体" w:cs="宋体"/>
                <w:szCs w:val="21"/>
              </w:rPr>
              <w:t>管理体系认证</w:t>
            </w:r>
            <w:r>
              <w:rPr>
                <w:rFonts w:ascii="宋体" w:hAnsi="宋体" w:cs="宋体" w:hint="eastAsia"/>
                <w:szCs w:val="21"/>
              </w:rPr>
              <w:t>，</w:t>
            </w:r>
          </w:p>
          <w:p w14:paraId="6D73BE66" w14:textId="77777777" w:rsidR="00251DDA" w:rsidRDefault="00722B29">
            <w:pPr>
              <w:widowControl/>
              <w:jc w:val="left"/>
              <w:rPr>
                <w:rFonts w:cs="宋体"/>
              </w:rPr>
            </w:pPr>
            <w:r>
              <w:rPr>
                <w:rFonts w:cs="宋体" w:hint="eastAsia"/>
              </w:rPr>
              <w:t>提供得</w:t>
            </w:r>
            <w:r>
              <w:rPr>
                <w:rFonts w:cs="宋体" w:hint="eastAsia"/>
              </w:rPr>
              <w:t>100</w:t>
            </w:r>
            <w:r>
              <w:rPr>
                <w:rFonts w:cs="宋体" w:hint="eastAsia"/>
              </w:rPr>
              <w:t>分，否则本项不得分。</w:t>
            </w:r>
            <w:r>
              <w:rPr>
                <w:rFonts w:cs="宋体" w:hint="eastAsia"/>
              </w:rPr>
              <w:t xml:space="preserve">  </w:t>
            </w:r>
          </w:p>
          <w:p w14:paraId="0C5C30FD" w14:textId="77777777" w:rsidR="00251DDA" w:rsidRDefault="00722B29">
            <w:pPr>
              <w:widowControl/>
              <w:jc w:val="left"/>
              <w:rPr>
                <w:rFonts w:cs="宋体"/>
              </w:rPr>
            </w:pPr>
            <w:r>
              <w:rPr>
                <w:rFonts w:cs="宋体" w:hint="eastAsia"/>
              </w:rPr>
              <w:t>评分依据：</w:t>
            </w:r>
            <w:r>
              <w:rPr>
                <w:rFonts w:cs="宋体" w:hint="eastAsia"/>
              </w:rPr>
              <w:t xml:space="preserve"> </w:t>
            </w:r>
          </w:p>
          <w:p w14:paraId="47D01CF9" w14:textId="77777777" w:rsidR="00251DDA" w:rsidRDefault="00722B29">
            <w:pPr>
              <w:widowControl/>
              <w:jc w:val="left"/>
              <w:rPr>
                <w:rFonts w:cs="宋体"/>
              </w:rPr>
            </w:pPr>
            <w:r>
              <w:rPr>
                <w:rFonts w:cs="宋体" w:hint="eastAsia"/>
              </w:rPr>
              <w:t>1.</w:t>
            </w:r>
            <w:r>
              <w:rPr>
                <w:rFonts w:cs="宋体" w:hint="eastAsia"/>
              </w:rPr>
              <w:t>要求提供有效的认证证书作为得分依据，失效证书不得分。</w:t>
            </w:r>
            <w:r>
              <w:rPr>
                <w:rFonts w:cs="宋体" w:hint="eastAsia"/>
              </w:rPr>
              <w:t xml:space="preserve"> </w:t>
            </w:r>
          </w:p>
          <w:p w14:paraId="15F445BD" w14:textId="77777777" w:rsidR="00251DDA" w:rsidRDefault="00722B29">
            <w:pPr>
              <w:widowControl/>
              <w:jc w:val="left"/>
              <w:rPr>
                <w:rFonts w:ascii="宋体" w:hAnsi="宋体"/>
                <w:szCs w:val="21"/>
              </w:rPr>
            </w:pPr>
            <w:r>
              <w:rPr>
                <w:rFonts w:cs="宋体" w:hint="eastAsia"/>
              </w:rPr>
              <w:t>2.</w:t>
            </w:r>
            <w:r>
              <w:rPr>
                <w:rFonts w:cs="宋体" w:hint="eastAsia"/>
              </w:rPr>
              <w:t>以上资料均要求提供复印件，原件备查。评分中出现无证明资料或专家无法凭所提供资料判断是否得分的情况，一律作不得分处理。</w:t>
            </w:r>
          </w:p>
        </w:tc>
      </w:tr>
      <w:tr w:rsidR="00251DDA" w14:paraId="6FA1416A" w14:textId="77777777">
        <w:trPr>
          <w:trHeight w:val="557"/>
          <w:jc w:val="center"/>
        </w:trPr>
        <w:tc>
          <w:tcPr>
            <w:tcW w:w="781" w:type="dxa"/>
            <w:vMerge/>
            <w:vAlign w:val="center"/>
          </w:tcPr>
          <w:p w14:paraId="224D00B6" w14:textId="77777777" w:rsidR="00251DDA" w:rsidRDefault="00251DDA">
            <w:pPr>
              <w:spacing w:line="240" w:lineRule="exact"/>
              <w:jc w:val="center"/>
              <w:rPr>
                <w:rFonts w:ascii="宋体" w:hAnsi="宋体"/>
                <w:szCs w:val="21"/>
              </w:rPr>
            </w:pPr>
          </w:p>
        </w:tc>
        <w:tc>
          <w:tcPr>
            <w:tcW w:w="645" w:type="dxa"/>
            <w:vAlign w:val="center"/>
          </w:tcPr>
          <w:p w14:paraId="7F210E45" w14:textId="77777777" w:rsidR="00251DDA" w:rsidRDefault="00722B2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5" w:type="dxa"/>
            <w:vAlign w:val="center"/>
          </w:tcPr>
          <w:p w14:paraId="322D6A33" w14:textId="77777777" w:rsidR="00251DDA" w:rsidRDefault="00722B29">
            <w:pPr>
              <w:spacing w:line="240" w:lineRule="exact"/>
              <w:jc w:val="center"/>
              <w:rPr>
                <w:rFonts w:ascii="宋体" w:hAnsi="宋体"/>
                <w:szCs w:val="21"/>
              </w:rPr>
            </w:pPr>
            <w:r>
              <w:rPr>
                <w:rFonts w:ascii="宋体" w:hAnsi="宋体" w:cs="宋体" w:hint="eastAsia"/>
                <w:kern w:val="0"/>
              </w:rPr>
              <w:t>技术规格偏离情况</w:t>
            </w:r>
          </w:p>
        </w:tc>
        <w:tc>
          <w:tcPr>
            <w:tcW w:w="951" w:type="dxa"/>
            <w:vAlign w:val="center"/>
          </w:tcPr>
          <w:p w14:paraId="134FE732" w14:textId="77777777" w:rsidR="00251DDA" w:rsidRDefault="00722B29">
            <w:pPr>
              <w:spacing w:after="160" w:line="240" w:lineRule="exact"/>
              <w:jc w:val="center"/>
              <w:rPr>
                <w:rFonts w:ascii="宋体" w:hAnsi="宋体"/>
                <w:sz w:val="24"/>
                <w:szCs w:val="21"/>
              </w:rPr>
            </w:pPr>
            <w:r>
              <w:rPr>
                <w:rFonts w:ascii="宋体" w:hAnsi="宋体" w:cs="宋体" w:hint="eastAsia"/>
                <w:szCs w:val="21"/>
              </w:rPr>
              <w:t>47</w:t>
            </w:r>
          </w:p>
        </w:tc>
        <w:tc>
          <w:tcPr>
            <w:tcW w:w="3967" w:type="dxa"/>
            <w:vAlign w:val="center"/>
          </w:tcPr>
          <w:p w14:paraId="7B651345" w14:textId="77777777" w:rsidR="00251DDA" w:rsidRDefault="00722B2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分。带★的参数为不可负偏离项，若负偏离即属于符合性检查表中“所投产品、工程、服务在质量、技术、方案等方面没有实质性满足招标文件要求”，初审不通过。普通</w:t>
            </w:r>
            <w:r>
              <w:rPr>
                <w:rFonts w:cs="宋体"/>
              </w:rPr>
              <w:t>参数</w:t>
            </w:r>
            <w:r>
              <w:rPr>
                <w:rFonts w:cs="宋体" w:hint="eastAsia"/>
              </w:rPr>
              <w:t>每负偏离一项扣</w:t>
            </w:r>
            <w:r>
              <w:rPr>
                <w:rFonts w:cs="宋体" w:hint="eastAsia"/>
                <w:color w:val="FF0000"/>
              </w:rPr>
              <w:t>1</w:t>
            </w:r>
            <w:r>
              <w:rPr>
                <w:rFonts w:cs="宋体" w:hint="eastAsia"/>
              </w:rPr>
              <w:t>分；扣完为止。</w:t>
            </w:r>
          </w:p>
        </w:tc>
      </w:tr>
      <w:tr w:rsidR="00251DDA" w14:paraId="0E1BF7A0" w14:textId="77777777">
        <w:trPr>
          <w:trHeight w:val="20"/>
          <w:jc w:val="center"/>
        </w:trPr>
        <w:tc>
          <w:tcPr>
            <w:tcW w:w="781" w:type="dxa"/>
            <w:vAlign w:val="center"/>
          </w:tcPr>
          <w:p w14:paraId="18576962" w14:textId="77777777" w:rsidR="00251DDA" w:rsidRDefault="00722B29">
            <w:pPr>
              <w:spacing w:line="240" w:lineRule="exact"/>
              <w:jc w:val="center"/>
              <w:rPr>
                <w:rFonts w:ascii="宋体" w:hAnsi="宋体"/>
                <w:szCs w:val="21"/>
              </w:rPr>
            </w:pPr>
            <w:r>
              <w:rPr>
                <w:rFonts w:ascii="宋体" w:hAnsi="宋体"/>
                <w:szCs w:val="21"/>
              </w:rPr>
              <w:t>3</w:t>
            </w:r>
          </w:p>
        </w:tc>
        <w:tc>
          <w:tcPr>
            <w:tcW w:w="3781" w:type="dxa"/>
            <w:gridSpan w:val="3"/>
            <w:vAlign w:val="center"/>
          </w:tcPr>
          <w:p w14:paraId="6C72A167" w14:textId="77777777" w:rsidR="00251DDA" w:rsidRDefault="00722B29">
            <w:pPr>
              <w:spacing w:line="240" w:lineRule="exact"/>
              <w:jc w:val="center"/>
              <w:rPr>
                <w:rFonts w:ascii="宋体" w:hAnsi="宋体"/>
                <w:szCs w:val="21"/>
              </w:rPr>
            </w:pPr>
            <w:r>
              <w:rPr>
                <w:rFonts w:ascii="宋体" w:hAnsi="宋体" w:hint="eastAsia"/>
                <w:szCs w:val="21"/>
              </w:rPr>
              <w:t>商务需求</w:t>
            </w:r>
          </w:p>
        </w:tc>
        <w:tc>
          <w:tcPr>
            <w:tcW w:w="3967" w:type="dxa"/>
            <w:vAlign w:val="center"/>
          </w:tcPr>
          <w:p w14:paraId="04A6CD3B" w14:textId="77777777" w:rsidR="00251DDA" w:rsidRDefault="00722B29">
            <w:pPr>
              <w:spacing w:line="240" w:lineRule="exact"/>
              <w:jc w:val="center"/>
              <w:rPr>
                <w:rFonts w:ascii="宋体" w:hAnsi="宋体"/>
                <w:szCs w:val="21"/>
              </w:rPr>
            </w:pPr>
            <w:r>
              <w:rPr>
                <w:rFonts w:ascii="宋体" w:hAnsi="宋体"/>
                <w:szCs w:val="21"/>
              </w:rPr>
              <w:t>10</w:t>
            </w:r>
          </w:p>
        </w:tc>
      </w:tr>
      <w:tr w:rsidR="00251DDA" w14:paraId="56EC5EF2" w14:textId="77777777">
        <w:trPr>
          <w:trHeight w:val="20"/>
          <w:jc w:val="center"/>
        </w:trPr>
        <w:tc>
          <w:tcPr>
            <w:tcW w:w="781" w:type="dxa"/>
            <w:vMerge w:val="restart"/>
            <w:vAlign w:val="center"/>
          </w:tcPr>
          <w:p w14:paraId="61F76886" w14:textId="77777777" w:rsidR="00251DDA" w:rsidRDefault="00251DDA">
            <w:pPr>
              <w:spacing w:line="240" w:lineRule="exact"/>
              <w:jc w:val="center"/>
              <w:rPr>
                <w:rFonts w:ascii="宋体" w:hAnsi="宋体"/>
                <w:szCs w:val="21"/>
              </w:rPr>
            </w:pPr>
          </w:p>
        </w:tc>
        <w:tc>
          <w:tcPr>
            <w:tcW w:w="645" w:type="dxa"/>
            <w:vAlign w:val="center"/>
          </w:tcPr>
          <w:p w14:paraId="6B71CDBF"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07EEF5E7"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755C4667" w14:textId="77777777" w:rsidR="00251DDA" w:rsidRDefault="00722B29">
            <w:pPr>
              <w:spacing w:line="240" w:lineRule="exact"/>
              <w:jc w:val="center"/>
              <w:rPr>
                <w:rFonts w:ascii="宋体" w:hAnsi="宋体"/>
                <w:szCs w:val="21"/>
              </w:rPr>
            </w:pPr>
            <w:r>
              <w:rPr>
                <w:rFonts w:ascii="宋体" w:hAnsi="宋体" w:hint="eastAsia"/>
                <w:szCs w:val="21"/>
              </w:rPr>
              <w:t>权重</w:t>
            </w:r>
          </w:p>
          <w:p w14:paraId="7005D30E" w14:textId="77777777" w:rsidR="00251DDA" w:rsidRDefault="00722B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967" w:type="dxa"/>
            <w:vAlign w:val="center"/>
          </w:tcPr>
          <w:p w14:paraId="2A7EA0D2"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4809D5ED" w14:textId="77777777">
        <w:trPr>
          <w:trHeight w:val="20"/>
          <w:jc w:val="center"/>
        </w:trPr>
        <w:tc>
          <w:tcPr>
            <w:tcW w:w="781" w:type="dxa"/>
            <w:vMerge/>
            <w:vAlign w:val="center"/>
          </w:tcPr>
          <w:p w14:paraId="45034EC4" w14:textId="77777777" w:rsidR="00251DDA" w:rsidRDefault="00251DDA">
            <w:pPr>
              <w:spacing w:line="240" w:lineRule="exact"/>
              <w:jc w:val="center"/>
              <w:rPr>
                <w:rFonts w:ascii="宋体" w:hAnsi="宋体"/>
                <w:szCs w:val="21"/>
              </w:rPr>
            </w:pPr>
          </w:p>
        </w:tc>
        <w:tc>
          <w:tcPr>
            <w:tcW w:w="645" w:type="dxa"/>
            <w:vAlign w:val="center"/>
          </w:tcPr>
          <w:p w14:paraId="2AF1A1C7" w14:textId="77777777" w:rsidR="00251DDA" w:rsidRDefault="00722B29">
            <w:pPr>
              <w:spacing w:line="240" w:lineRule="exact"/>
              <w:jc w:val="center"/>
              <w:rPr>
                <w:rFonts w:ascii="宋体" w:hAnsi="宋体"/>
                <w:szCs w:val="21"/>
              </w:rPr>
            </w:pPr>
            <w:r>
              <w:rPr>
                <w:rFonts w:ascii="宋体" w:hAnsi="宋体" w:hint="eastAsia"/>
                <w:szCs w:val="21"/>
              </w:rPr>
              <w:t>1</w:t>
            </w:r>
          </w:p>
        </w:tc>
        <w:tc>
          <w:tcPr>
            <w:tcW w:w="2185" w:type="dxa"/>
            <w:vAlign w:val="center"/>
          </w:tcPr>
          <w:p w14:paraId="12D80A57" w14:textId="77777777" w:rsidR="00251DDA" w:rsidRDefault="00722B29">
            <w:pPr>
              <w:spacing w:line="240" w:lineRule="exact"/>
              <w:jc w:val="center"/>
              <w:rPr>
                <w:rFonts w:ascii="宋体" w:hAnsi="宋体"/>
                <w:szCs w:val="21"/>
              </w:rPr>
            </w:pPr>
            <w:r>
              <w:rPr>
                <w:rFonts w:ascii="宋体" w:hAnsi="宋体" w:hint="eastAsia"/>
                <w:szCs w:val="21"/>
              </w:rPr>
              <w:t>免费保修期内售后服务条款偏离情况</w:t>
            </w:r>
          </w:p>
        </w:tc>
        <w:tc>
          <w:tcPr>
            <w:tcW w:w="951" w:type="dxa"/>
            <w:vAlign w:val="center"/>
          </w:tcPr>
          <w:p w14:paraId="0511642E" w14:textId="77777777" w:rsidR="00251DDA" w:rsidRDefault="00722B29">
            <w:pPr>
              <w:spacing w:line="240" w:lineRule="exact"/>
              <w:jc w:val="center"/>
              <w:rPr>
                <w:rFonts w:ascii="宋体" w:hAnsi="宋体"/>
                <w:szCs w:val="21"/>
              </w:rPr>
            </w:pPr>
            <w:r>
              <w:rPr>
                <w:rFonts w:ascii="宋体" w:hAnsi="宋体"/>
                <w:szCs w:val="21"/>
              </w:rPr>
              <w:t>4</w:t>
            </w:r>
          </w:p>
        </w:tc>
        <w:tc>
          <w:tcPr>
            <w:tcW w:w="3967" w:type="dxa"/>
            <w:vAlign w:val="center"/>
          </w:tcPr>
          <w:p w14:paraId="073CF183" w14:textId="77777777" w:rsidR="00251DDA" w:rsidRDefault="00722B29">
            <w:pPr>
              <w:rPr>
                <w:rFonts w:cs="宋体"/>
              </w:rPr>
            </w:pPr>
            <w:r>
              <w:rPr>
                <w:rFonts w:cs="宋体" w:hint="eastAsia"/>
              </w:rPr>
              <w:t>投标人应如实填写《免费保修期内售后服务条款偏离表》，评审委员会根据响应情</w:t>
            </w:r>
            <w:r>
              <w:rPr>
                <w:rFonts w:cs="宋体" w:hint="eastAsia"/>
              </w:rPr>
              <w:lastRenderedPageBreak/>
              <w:t>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251DDA" w14:paraId="582B5E62" w14:textId="77777777">
        <w:trPr>
          <w:trHeight w:val="20"/>
          <w:jc w:val="center"/>
        </w:trPr>
        <w:tc>
          <w:tcPr>
            <w:tcW w:w="781" w:type="dxa"/>
            <w:vMerge/>
            <w:vAlign w:val="center"/>
          </w:tcPr>
          <w:p w14:paraId="3C60CCCD" w14:textId="77777777" w:rsidR="00251DDA" w:rsidRDefault="00251DDA">
            <w:pPr>
              <w:spacing w:line="240" w:lineRule="exact"/>
              <w:jc w:val="center"/>
              <w:rPr>
                <w:rFonts w:ascii="宋体" w:hAnsi="宋体"/>
                <w:szCs w:val="21"/>
              </w:rPr>
            </w:pPr>
          </w:p>
        </w:tc>
        <w:tc>
          <w:tcPr>
            <w:tcW w:w="645" w:type="dxa"/>
            <w:vAlign w:val="center"/>
          </w:tcPr>
          <w:p w14:paraId="689D96EF" w14:textId="77777777" w:rsidR="00251DDA" w:rsidRDefault="00722B29">
            <w:pPr>
              <w:spacing w:line="240" w:lineRule="exact"/>
              <w:jc w:val="center"/>
              <w:rPr>
                <w:rFonts w:ascii="宋体" w:hAnsi="宋体"/>
                <w:szCs w:val="21"/>
              </w:rPr>
            </w:pPr>
            <w:r>
              <w:rPr>
                <w:rFonts w:ascii="宋体" w:hAnsi="宋体" w:hint="eastAsia"/>
                <w:szCs w:val="21"/>
              </w:rPr>
              <w:t>2</w:t>
            </w:r>
          </w:p>
        </w:tc>
        <w:tc>
          <w:tcPr>
            <w:tcW w:w="2185" w:type="dxa"/>
            <w:vAlign w:val="center"/>
          </w:tcPr>
          <w:p w14:paraId="00B42D17" w14:textId="77777777" w:rsidR="00251DDA" w:rsidRDefault="00722B29">
            <w:pPr>
              <w:spacing w:line="240" w:lineRule="exact"/>
              <w:jc w:val="center"/>
              <w:rPr>
                <w:rFonts w:ascii="宋体" w:hAnsi="宋体"/>
                <w:szCs w:val="21"/>
              </w:rPr>
            </w:pPr>
            <w:r>
              <w:rPr>
                <w:rFonts w:ascii="宋体" w:hAnsi="宋体" w:cs="宋体" w:hint="eastAsia"/>
              </w:rPr>
              <w:t>免费保修期外售后服务条款偏离情况</w:t>
            </w:r>
          </w:p>
        </w:tc>
        <w:tc>
          <w:tcPr>
            <w:tcW w:w="951" w:type="dxa"/>
            <w:vAlign w:val="center"/>
          </w:tcPr>
          <w:p w14:paraId="1B326BCD" w14:textId="77777777" w:rsidR="00251DDA" w:rsidRDefault="00722B29">
            <w:pPr>
              <w:spacing w:line="240" w:lineRule="exact"/>
              <w:jc w:val="center"/>
              <w:rPr>
                <w:rFonts w:ascii="宋体" w:hAnsi="宋体"/>
                <w:szCs w:val="21"/>
              </w:rPr>
            </w:pPr>
            <w:r>
              <w:rPr>
                <w:rFonts w:ascii="宋体" w:hAnsi="宋体"/>
                <w:szCs w:val="21"/>
              </w:rPr>
              <w:t>1</w:t>
            </w:r>
          </w:p>
        </w:tc>
        <w:tc>
          <w:tcPr>
            <w:tcW w:w="3967" w:type="dxa"/>
            <w:vAlign w:val="center"/>
          </w:tcPr>
          <w:p w14:paraId="785E63E6" w14:textId="77777777" w:rsidR="00251DDA" w:rsidRDefault="00722B2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251DDA" w14:paraId="02852591" w14:textId="77777777">
        <w:trPr>
          <w:trHeight w:val="20"/>
          <w:jc w:val="center"/>
        </w:trPr>
        <w:tc>
          <w:tcPr>
            <w:tcW w:w="781" w:type="dxa"/>
            <w:vMerge/>
            <w:vAlign w:val="center"/>
          </w:tcPr>
          <w:p w14:paraId="12D0C686" w14:textId="77777777" w:rsidR="00251DDA" w:rsidRDefault="00251DDA">
            <w:pPr>
              <w:spacing w:line="240" w:lineRule="exact"/>
              <w:jc w:val="center"/>
              <w:rPr>
                <w:rFonts w:ascii="宋体" w:hAnsi="宋体"/>
                <w:szCs w:val="21"/>
              </w:rPr>
            </w:pPr>
          </w:p>
        </w:tc>
        <w:tc>
          <w:tcPr>
            <w:tcW w:w="645" w:type="dxa"/>
            <w:vAlign w:val="center"/>
          </w:tcPr>
          <w:p w14:paraId="6E5CABE3" w14:textId="77777777" w:rsidR="00251DDA" w:rsidRDefault="00722B29">
            <w:pPr>
              <w:spacing w:line="240" w:lineRule="exact"/>
              <w:jc w:val="center"/>
              <w:rPr>
                <w:rFonts w:ascii="宋体" w:hAnsi="宋体"/>
                <w:szCs w:val="21"/>
              </w:rPr>
            </w:pPr>
            <w:r>
              <w:rPr>
                <w:rFonts w:ascii="宋体" w:hAnsi="宋体" w:hint="eastAsia"/>
                <w:szCs w:val="21"/>
              </w:rPr>
              <w:t>3</w:t>
            </w:r>
          </w:p>
        </w:tc>
        <w:tc>
          <w:tcPr>
            <w:tcW w:w="2185" w:type="dxa"/>
            <w:vAlign w:val="center"/>
          </w:tcPr>
          <w:p w14:paraId="743B1FEB" w14:textId="77777777" w:rsidR="00251DDA" w:rsidRDefault="00722B29">
            <w:pPr>
              <w:spacing w:line="240" w:lineRule="exact"/>
              <w:jc w:val="center"/>
              <w:rPr>
                <w:rFonts w:ascii="宋体" w:hAnsi="宋体"/>
                <w:szCs w:val="21"/>
              </w:rPr>
            </w:pPr>
            <w:r>
              <w:rPr>
                <w:rFonts w:ascii="宋体" w:hAnsi="宋体" w:hint="eastAsia"/>
                <w:szCs w:val="21"/>
              </w:rPr>
              <w:t>其他商务条款偏离情况</w:t>
            </w:r>
          </w:p>
        </w:tc>
        <w:tc>
          <w:tcPr>
            <w:tcW w:w="951" w:type="dxa"/>
            <w:vAlign w:val="center"/>
          </w:tcPr>
          <w:p w14:paraId="1B446F56" w14:textId="77777777" w:rsidR="00251DDA" w:rsidRDefault="00722B29">
            <w:pPr>
              <w:spacing w:line="240" w:lineRule="exact"/>
              <w:jc w:val="center"/>
              <w:rPr>
                <w:rFonts w:ascii="宋体" w:hAnsi="宋体"/>
                <w:szCs w:val="21"/>
              </w:rPr>
            </w:pPr>
            <w:r>
              <w:rPr>
                <w:rFonts w:ascii="宋体" w:hAnsi="宋体"/>
                <w:szCs w:val="21"/>
              </w:rPr>
              <w:t>5</w:t>
            </w:r>
          </w:p>
        </w:tc>
        <w:tc>
          <w:tcPr>
            <w:tcW w:w="3967" w:type="dxa"/>
            <w:vAlign w:val="center"/>
          </w:tcPr>
          <w:p w14:paraId="2B6FFE8D" w14:textId="77777777" w:rsidR="00251DDA" w:rsidRDefault="00722B2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251DDA" w14:paraId="792994A2" w14:textId="77777777">
        <w:trPr>
          <w:trHeight w:val="20"/>
          <w:jc w:val="center"/>
        </w:trPr>
        <w:tc>
          <w:tcPr>
            <w:tcW w:w="781" w:type="dxa"/>
            <w:tcBorders>
              <w:top w:val="single" w:sz="4" w:space="0" w:color="auto"/>
              <w:left w:val="single" w:sz="4" w:space="0" w:color="auto"/>
              <w:bottom w:val="single" w:sz="4" w:space="0" w:color="auto"/>
              <w:right w:val="single" w:sz="4" w:space="0" w:color="auto"/>
            </w:tcBorders>
            <w:vAlign w:val="center"/>
          </w:tcPr>
          <w:p w14:paraId="48FEE3F2" w14:textId="77777777" w:rsidR="00251DDA" w:rsidRDefault="00722B29">
            <w:pPr>
              <w:spacing w:line="240" w:lineRule="exact"/>
              <w:jc w:val="center"/>
              <w:rPr>
                <w:rFonts w:ascii="宋体" w:hAnsi="宋体"/>
                <w:szCs w:val="21"/>
              </w:rPr>
            </w:pPr>
            <w:r>
              <w:rPr>
                <w:rFonts w:ascii="宋体" w:hAnsi="宋体" w:hint="eastAsia"/>
                <w:szCs w:val="21"/>
              </w:rPr>
              <w:t>4</w:t>
            </w:r>
          </w:p>
        </w:tc>
        <w:tc>
          <w:tcPr>
            <w:tcW w:w="3781" w:type="dxa"/>
            <w:gridSpan w:val="3"/>
            <w:tcBorders>
              <w:top w:val="single" w:sz="4" w:space="0" w:color="auto"/>
              <w:left w:val="single" w:sz="4" w:space="0" w:color="auto"/>
              <w:bottom w:val="single" w:sz="4" w:space="0" w:color="auto"/>
              <w:right w:val="single" w:sz="4" w:space="0" w:color="auto"/>
            </w:tcBorders>
            <w:vAlign w:val="center"/>
          </w:tcPr>
          <w:p w14:paraId="757BA490" w14:textId="77777777" w:rsidR="00251DDA" w:rsidRDefault="00722B29">
            <w:pPr>
              <w:spacing w:line="240" w:lineRule="exact"/>
              <w:jc w:val="center"/>
              <w:rPr>
                <w:rFonts w:ascii="宋体" w:hAnsi="宋体"/>
                <w:szCs w:val="21"/>
              </w:rPr>
            </w:pPr>
            <w:r>
              <w:rPr>
                <w:rFonts w:ascii="宋体" w:hAnsi="宋体" w:hint="eastAsia"/>
                <w:szCs w:val="21"/>
              </w:rPr>
              <w:t>诚信情况</w:t>
            </w:r>
          </w:p>
        </w:tc>
        <w:tc>
          <w:tcPr>
            <w:tcW w:w="3967" w:type="dxa"/>
            <w:tcBorders>
              <w:top w:val="single" w:sz="4" w:space="0" w:color="auto"/>
              <w:left w:val="single" w:sz="4" w:space="0" w:color="auto"/>
              <w:bottom w:val="single" w:sz="4" w:space="0" w:color="auto"/>
              <w:right w:val="single" w:sz="4" w:space="0" w:color="auto"/>
            </w:tcBorders>
            <w:vAlign w:val="center"/>
          </w:tcPr>
          <w:p w14:paraId="23651D81" w14:textId="77777777" w:rsidR="00251DDA" w:rsidRDefault="00722B2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251DDA" w14:paraId="303130F9" w14:textId="77777777">
        <w:trPr>
          <w:trHeight w:val="20"/>
          <w:jc w:val="center"/>
        </w:trPr>
        <w:tc>
          <w:tcPr>
            <w:tcW w:w="781" w:type="dxa"/>
            <w:vMerge w:val="restart"/>
            <w:vAlign w:val="center"/>
          </w:tcPr>
          <w:p w14:paraId="4B380296" w14:textId="77777777" w:rsidR="00251DDA" w:rsidRDefault="00251DDA">
            <w:pPr>
              <w:spacing w:line="240" w:lineRule="exact"/>
              <w:jc w:val="center"/>
              <w:rPr>
                <w:rFonts w:ascii="宋体" w:hAnsi="宋体"/>
                <w:szCs w:val="21"/>
              </w:rPr>
            </w:pPr>
          </w:p>
        </w:tc>
        <w:tc>
          <w:tcPr>
            <w:tcW w:w="645" w:type="dxa"/>
            <w:vAlign w:val="center"/>
          </w:tcPr>
          <w:p w14:paraId="3EC81886"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1D6192F7"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434FCFBE" w14:textId="77777777" w:rsidR="00251DDA" w:rsidRDefault="00722B29">
            <w:pPr>
              <w:spacing w:line="240" w:lineRule="exact"/>
              <w:jc w:val="center"/>
              <w:rPr>
                <w:rFonts w:ascii="宋体" w:hAnsi="宋体"/>
                <w:szCs w:val="21"/>
              </w:rPr>
            </w:pPr>
            <w:r>
              <w:rPr>
                <w:rFonts w:ascii="宋体" w:hAnsi="宋体" w:hint="eastAsia"/>
                <w:szCs w:val="21"/>
              </w:rPr>
              <w:t>权重</w:t>
            </w:r>
          </w:p>
          <w:p w14:paraId="67E186D6" w14:textId="77777777" w:rsidR="00251DDA" w:rsidRDefault="00722B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967" w:type="dxa"/>
            <w:vAlign w:val="center"/>
          </w:tcPr>
          <w:p w14:paraId="51FE9F46"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1564D79B" w14:textId="77777777">
        <w:trPr>
          <w:trHeight w:val="20"/>
          <w:jc w:val="center"/>
        </w:trPr>
        <w:tc>
          <w:tcPr>
            <w:tcW w:w="781" w:type="dxa"/>
            <w:vMerge/>
            <w:vAlign w:val="center"/>
          </w:tcPr>
          <w:p w14:paraId="6A30938D" w14:textId="77777777" w:rsidR="00251DDA" w:rsidRDefault="00251DDA">
            <w:pPr>
              <w:spacing w:line="240" w:lineRule="exact"/>
              <w:jc w:val="center"/>
              <w:rPr>
                <w:rFonts w:ascii="宋体" w:hAnsi="宋体"/>
                <w:szCs w:val="21"/>
              </w:rPr>
            </w:pPr>
          </w:p>
        </w:tc>
        <w:tc>
          <w:tcPr>
            <w:tcW w:w="645" w:type="dxa"/>
            <w:vAlign w:val="center"/>
          </w:tcPr>
          <w:p w14:paraId="649972EB" w14:textId="77777777" w:rsidR="00251DDA" w:rsidRDefault="00722B29">
            <w:pPr>
              <w:spacing w:line="240" w:lineRule="exact"/>
              <w:jc w:val="center"/>
              <w:rPr>
                <w:rFonts w:ascii="宋体" w:hAnsi="宋体"/>
                <w:szCs w:val="21"/>
              </w:rPr>
            </w:pPr>
            <w:r>
              <w:rPr>
                <w:rFonts w:ascii="宋体" w:hAnsi="宋体"/>
                <w:szCs w:val="21"/>
              </w:rPr>
              <w:t>1</w:t>
            </w:r>
          </w:p>
        </w:tc>
        <w:tc>
          <w:tcPr>
            <w:tcW w:w="2185" w:type="dxa"/>
            <w:vAlign w:val="center"/>
          </w:tcPr>
          <w:p w14:paraId="6DDA9462" w14:textId="77777777" w:rsidR="00251DDA" w:rsidRDefault="00722B29">
            <w:pPr>
              <w:spacing w:line="240" w:lineRule="exact"/>
              <w:jc w:val="center"/>
              <w:rPr>
                <w:rFonts w:ascii="宋体" w:hAnsi="宋体"/>
                <w:szCs w:val="21"/>
              </w:rPr>
            </w:pPr>
            <w:r>
              <w:rPr>
                <w:rFonts w:ascii="宋体" w:hAnsi="宋体" w:hint="eastAsia"/>
                <w:szCs w:val="21"/>
              </w:rPr>
              <w:t>诚信</w:t>
            </w:r>
          </w:p>
        </w:tc>
        <w:tc>
          <w:tcPr>
            <w:tcW w:w="951" w:type="dxa"/>
            <w:vAlign w:val="center"/>
          </w:tcPr>
          <w:p w14:paraId="757B6CD5" w14:textId="77777777" w:rsidR="00251DDA" w:rsidRDefault="00722B29">
            <w:pPr>
              <w:spacing w:line="240" w:lineRule="exact"/>
              <w:jc w:val="center"/>
              <w:rPr>
                <w:rFonts w:ascii="宋体" w:hAnsi="宋体"/>
                <w:szCs w:val="21"/>
              </w:rPr>
            </w:pPr>
            <w:r>
              <w:rPr>
                <w:rFonts w:ascii="宋体" w:hAnsi="宋体"/>
                <w:szCs w:val="21"/>
              </w:rPr>
              <w:t>5</w:t>
            </w:r>
          </w:p>
        </w:tc>
        <w:tc>
          <w:tcPr>
            <w:tcW w:w="3967" w:type="dxa"/>
          </w:tcPr>
          <w:p w14:paraId="1B0B23B0" w14:textId="77777777" w:rsidR="00251DDA" w:rsidRDefault="00722B2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51DDA" w14:paraId="667707C8" w14:textId="77777777">
        <w:trPr>
          <w:trHeight w:val="20"/>
          <w:jc w:val="center"/>
        </w:trPr>
        <w:tc>
          <w:tcPr>
            <w:tcW w:w="781" w:type="dxa"/>
            <w:vMerge/>
            <w:vAlign w:val="center"/>
          </w:tcPr>
          <w:p w14:paraId="58AFFF6B" w14:textId="77777777" w:rsidR="00251DDA" w:rsidRDefault="00251DDA">
            <w:pPr>
              <w:spacing w:line="240" w:lineRule="exact"/>
              <w:jc w:val="center"/>
              <w:rPr>
                <w:rFonts w:ascii="宋体" w:hAnsi="宋体"/>
                <w:szCs w:val="21"/>
              </w:rPr>
            </w:pPr>
          </w:p>
        </w:tc>
        <w:tc>
          <w:tcPr>
            <w:tcW w:w="645" w:type="dxa"/>
            <w:vAlign w:val="center"/>
          </w:tcPr>
          <w:p w14:paraId="72E688DB" w14:textId="77777777" w:rsidR="00251DDA" w:rsidRDefault="00722B29">
            <w:pPr>
              <w:spacing w:line="240" w:lineRule="exact"/>
              <w:jc w:val="center"/>
              <w:rPr>
                <w:rFonts w:ascii="宋体" w:hAnsi="宋体"/>
                <w:szCs w:val="21"/>
              </w:rPr>
            </w:pPr>
            <w:r>
              <w:rPr>
                <w:rFonts w:ascii="宋体" w:hAnsi="宋体"/>
                <w:szCs w:val="21"/>
              </w:rPr>
              <w:t>2</w:t>
            </w:r>
          </w:p>
        </w:tc>
        <w:tc>
          <w:tcPr>
            <w:tcW w:w="2185" w:type="dxa"/>
            <w:vAlign w:val="center"/>
          </w:tcPr>
          <w:p w14:paraId="111D235C" w14:textId="77777777" w:rsidR="00251DDA" w:rsidRDefault="00722B29">
            <w:pPr>
              <w:spacing w:line="240" w:lineRule="exact"/>
              <w:jc w:val="center"/>
              <w:rPr>
                <w:rFonts w:ascii="宋体" w:hAnsi="宋体"/>
                <w:szCs w:val="21"/>
              </w:rPr>
            </w:pPr>
            <w:r>
              <w:rPr>
                <w:rFonts w:ascii="宋体" w:hAnsi="宋体" w:hint="eastAsia"/>
                <w:szCs w:val="21"/>
              </w:rPr>
              <w:t>履约</w:t>
            </w:r>
          </w:p>
        </w:tc>
        <w:tc>
          <w:tcPr>
            <w:tcW w:w="951" w:type="dxa"/>
            <w:vAlign w:val="center"/>
          </w:tcPr>
          <w:p w14:paraId="25E2462F" w14:textId="77777777" w:rsidR="00251DDA" w:rsidRDefault="00722B29">
            <w:pPr>
              <w:spacing w:line="240" w:lineRule="exact"/>
              <w:jc w:val="center"/>
              <w:rPr>
                <w:rFonts w:ascii="宋体" w:hAnsi="宋体"/>
                <w:szCs w:val="21"/>
              </w:rPr>
            </w:pPr>
            <w:r>
              <w:rPr>
                <w:rFonts w:ascii="宋体" w:hAnsi="宋体"/>
                <w:szCs w:val="21"/>
              </w:rPr>
              <w:t>2</w:t>
            </w:r>
          </w:p>
        </w:tc>
        <w:tc>
          <w:tcPr>
            <w:tcW w:w="3967" w:type="dxa"/>
          </w:tcPr>
          <w:p w14:paraId="74AB30AB" w14:textId="77777777" w:rsidR="00251DDA" w:rsidRDefault="00722B2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251DDA" w14:paraId="3AA66F99" w14:textId="77777777">
        <w:trPr>
          <w:trHeight w:val="20"/>
          <w:jc w:val="center"/>
        </w:trPr>
        <w:tc>
          <w:tcPr>
            <w:tcW w:w="781" w:type="dxa"/>
            <w:vAlign w:val="center"/>
          </w:tcPr>
          <w:p w14:paraId="7F7260A4" w14:textId="77777777" w:rsidR="00251DDA" w:rsidRDefault="00722B29">
            <w:pPr>
              <w:spacing w:line="240" w:lineRule="exact"/>
              <w:jc w:val="center"/>
              <w:rPr>
                <w:rFonts w:ascii="宋体" w:hAnsi="宋体"/>
                <w:szCs w:val="21"/>
              </w:rPr>
            </w:pPr>
            <w:r>
              <w:rPr>
                <w:rFonts w:ascii="宋体" w:hAnsi="宋体"/>
                <w:szCs w:val="21"/>
              </w:rPr>
              <w:t>5</w:t>
            </w:r>
          </w:p>
        </w:tc>
        <w:tc>
          <w:tcPr>
            <w:tcW w:w="3781" w:type="dxa"/>
            <w:gridSpan w:val="3"/>
            <w:vAlign w:val="center"/>
          </w:tcPr>
          <w:p w14:paraId="61F25D60" w14:textId="77777777" w:rsidR="00251DDA" w:rsidRDefault="00722B29">
            <w:pPr>
              <w:spacing w:line="240" w:lineRule="exact"/>
              <w:jc w:val="center"/>
              <w:rPr>
                <w:rFonts w:ascii="宋体" w:hAnsi="宋体"/>
                <w:szCs w:val="21"/>
              </w:rPr>
            </w:pPr>
            <w:r>
              <w:rPr>
                <w:rFonts w:ascii="宋体" w:hAnsi="宋体" w:hint="eastAsia"/>
                <w:szCs w:val="21"/>
              </w:rPr>
              <w:t>综合实力部分</w:t>
            </w:r>
          </w:p>
        </w:tc>
        <w:tc>
          <w:tcPr>
            <w:tcW w:w="3967" w:type="dxa"/>
            <w:vAlign w:val="center"/>
          </w:tcPr>
          <w:p w14:paraId="29F51800" w14:textId="77777777" w:rsidR="00251DDA" w:rsidRDefault="00722B29">
            <w:pPr>
              <w:pStyle w:val="af0"/>
              <w:numPr>
                <w:ilvl w:val="12"/>
                <w:numId w:val="0"/>
              </w:numPr>
              <w:pBdr>
                <w:bottom w:val="none" w:sz="0" w:space="0" w:color="auto"/>
              </w:pBdr>
              <w:tabs>
                <w:tab w:val="clear" w:pos="4153"/>
                <w:tab w:val="clear" w:pos="8306"/>
              </w:tabs>
              <w:spacing w:line="300" w:lineRule="auto"/>
              <w:ind w:firstLineChars="900" w:firstLine="1620"/>
              <w:jc w:val="both"/>
              <w:rPr>
                <w:rFonts w:ascii="宋体" w:hAnsi="宋体"/>
                <w:sz w:val="21"/>
                <w:szCs w:val="21"/>
              </w:rPr>
            </w:pPr>
            <w:r>
              <w:rPr>
                <w:rFonts w:ascii="宋体" w:hAnsi="宋体" w:hint="eastAsia"/>
                <w:szCs w:val="21"/>
              </w:rPr>
              <w:t>3</w:t>
            </w:r>
          </w:p>
        </w:tc>
      </w:tr>
      <w:tr w:rsidR="00251DDA" w14:paraId="23AC6F81" w14:textId="77777777">
        <w:trPr>
          <w:trHeight w:val="20"/>
          <w:jc w:val="center"/>
        </w:trPr>
        <w:tc>
          <w:tcPr>
            <w:tcW w:w="781" w:type="dxa"/>
            <w:vMerge w:val="restart"/>
            <w:vAlign w:val="center"/>
          </w:tcPr>
          <w:p w14:paraId="1E1411E2" w14:textId="77777777" w:rsidR="00251DDA" w:rsidRDefault="00251DDA">
            <w:pPr>
              <w:spacing w:line="240" w:lineRule="exact"/>
              <w:jc w:val="center"/>
              <w:rPr>
                <w:rFonts w:ascii="宋体" w:hAnsi="宋体"/>
                <w:szCs w:val="21"/>
              </w:rPr>
            </w:pPr>
          </w:p>
        </w:tc>
        <w:tc>
          <w:tcPr>
            <w:tcW w:w="645" w:type="dxa"/>
            <w:vAlign w:val="center"/>
          </w:tcPr>
          <w:p w14:paraId="02FEC1A7" w14:textId="77777777" w:rsidR="00251DDA" w:rsidRDefault="00722B29">
            <w:pPr>
              <w:spacing w:line="240" w:lineRule="exact"/>
              <w:jc w:val="center"/>
              <w:rPr>
                <w:rFonts w:ascii="宋体" w:hAnsi="宋体"/>
                <w:szCs w:val="21"/>
              </w:rPr>
            </w:pPr>
            <w:r>
              <w:rPr>
                <w:rFonts w:ascii="宋体" w:hAnsi="宋体" w:hint="eastAsia"/>
                <w:szCs w:val="21"/>
              </w:rPr>
              <w:t>序号</w:t>
            </w:r>
          </w:p>
        </w:tc>
        <w:tc>
          <w:tcPr>
            <w:tcW w:w="2185" w:type="dxa"/>
            <w:vAlign w:val="center"/>
          </w:tcPr>
          <w:p w14:paraId="0257E024" w14:textId="77777777" w:rsidR="00251DDA" w:rsidRDefault="00722B29">
            <w:pPr>
              <w:spacing w:line="240" w:lineRule="exact"/>
              <w:jc w:val="center"/>
              <w:rPr>
                <w:rFonts w:ascii="宋体" w:hAnsi="宋体"/>
                <w:szCs w:val="21"/>
              </w:rPr>
            </w:pPr>
            <w:r>
              <w:rPr>
                <w:rFonts w:ascii="宋体" w:hAnsi="宋体" w:hint="eastAsia"/>
                <w:szCs w:val="21"/>
              </w:rPr>
              <w:t>评分因素</w:t>
            </w:r>
          </w:p>
        </w:tc>
        <w:tc>
          <w:tcPr>
            <w:tcW w:w="951" w:type="dxa"/>
            <w:vAlign w:val="center"/>
          </w:tcPr>
          <w:p w14:paraId="003E689A" w14:textId="77777777" w:rsidR="00251DDA" w:rsidRDefault="00722B29">
            <w:pPr>
              <w:spacing w:line="240" w:lineRule="exact"/>
              <w:jc w:val="center"/>
              <w:rPr>
                <w:rFonts w:ascii="宋体" w:hAnsi="宋体"/>
                <w:szCs w:val="21"/>
              </w:rPr>
            </w:pPr>
            <w:r>
              <w:rPr>
                <w:rFonts w:ascii="宋体" w:hAnsi="宋体" w:hint="eastAsia"/>
                <w:szCs w:val="21"/>
              </w:rPr>
              <w:t>权重</w:t>
            </w:r>
          </w:p>
          <w:p w14:paraId="753F83CD" w14:textId="77777777" w:rsidR="00251DDA" w:rsidRDefault="00722B2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967" w:type="dxa"/>
            <w:vAlign w:val="center"/>
          </w:tcPr>
          <w:p w14:paraId="20B039F7" w14:textId="77777777" w:rsidR="00251DDA" w:rsidRDefault="00722B29">
            <w:pPr>
              <w:spacing w:line="240" w:lineRule="exact"/>
              <w:jc w:val="center"/>
              <w:rPr>
                <w:rFonts w:ascii="宋体" w:hAnsi="宋体"/>
                <w:szCs w:val="21"/>
              </w:rPr>
            </w:pPr>
            <w:r>
              <w:rPr>
                <w:rFonts w:ascii="宋体" w:hAnsi="宋体" w:hint="eastAsia"/>
                <w:szCs w:val="21"/>
              </w:rPr>
              <w:t>评分准则</w:t>
            </w:r>
          </w:p>
        </w:tc>
      </w:tr>
      <w:tr w:rsidR="00251DDA" w14:paraId="68F18B69" w14:textId="77777777">
        <w:trPr>
          <w:trHeight w:val="20"/>
          <w:jc w:val="center"/>
        </w:trPr>
        <w:tc>
          <w:tcPr>
            <w:tcW w:w="781" w:type="dxa"/>
            <w:vMerge/>
            <w:vAlign w:val="center"/>
          </w:tcPr>
          <w:p w14:paraId="293E793D" w14:textId="77777777" w:rsidR="00251DDA" w:rsidRDefault="00251DDA">
            <w:pPr>
              <w:spacing w:after="160" w:line="240" w:lineRule="exact"/>
              <w:jc w:val="center"/>
              <w:rPr>
                <w:rFonts w:ascii="宋体" w:eastAsia="仿宋_GB2312" w:hAnsi="宋体"/>
                <w:sz w:val="24"/>
                <w:szCs w:val="21"/>
              </w:rPr>
            </w:pPr>
          </w:p>
        </w:tc>
        <w:tc>
          <w:tcPr>
            <w:tcW w:w="645" w:type="dxa"/>
            <w:vAlign w:val="center"/>
          </w:tcPr>
          <w:p w14:paraId="5CBDD6AD" w14:textId="77777777" w:rsidR="00251DDA" w:rsidRDefault="00722B29">
            <w:pPr>
              <w:spacing w:line="240" w:lineRule="exact"/>
              <w:jc w:val="center"/>
              <w:rPr>
                <w:rFonts w:ascii="宋体" w:hAnsi="宋体"/>
                <w:szCs w:val="21"/>
              </w:rPr>
            </w:pPr>
            <w:r>
              <w:rPr>
                <w:rFonts w:ascii="宋体" w:hAnsi="宋体" w:hint="eastAsia"/>
                <w:szCs w:val="21"/>
              </w:rPr>
              <w:t>1</w:t>
            </w:r>
          </w:p>
        </w:tc>
        <w:tc>
          <w:tcPr>
            <w:tcW w:w="2185" w:type="dxa"/>
            <w:vAlign w:val="center"/>
          </w:tcPr>
          <w:p w14:paraId="79E1898E" w14:textId="77777777" w:rsidR="00251DDA" w:rsidRDefault="00722B29">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5C66FD34" w14:textId="77777777" w:rsidR="00251DDA" w:rsidRDefault="00251DDA">
            <w:pPr>
              <w:spacing w:line="240" w:lineRule="exact"/>
              <w:jc w:val="center"/>
              <w:rPr>
                <w:rFonts w:ascii="宋体" w:hAnsi="宋体"/>
                <w:szCs w:val="21"/>
              </w:rPr>
            </w:pPr>
          </w:p>
        </w:tc>
        <w:tc>
          <w:tcPr>
            <w:tcW w:w="951" w:type="dxa"/>
            <w:vAlign w:val="center"/>
          </w:tcPr>
          <w:p w14:paraId="760C8E07" w14:textId="77777777" w:rsidR="00251DDA" w:rsidRDefault="00722B29">
            <w:pPr>
              <w:spacing w:line="240" w:lineRule="exact"/>
              <w:jc w:val="center"/>
              <w:rPr>
                <w:rFonts w:ascii="宋体" w:hAnsi="宋体"/>
                <w:szCs w:val="21"/>
              </w:rPr>
            </w:pPr>
            <w:r>
              <w:rPr>
                <w:rFonts w:ascii="宋体" w:hAnsi="宋体" w:hint="eastAsia"/>
                <w:szCs w:val="21"/>
              </w:rPr>
              <w:t>3</w:t>
            </w:r>
          </w:p>
        </w:tc>
        <w:tc>
          <w:tcPr>
            <w:tcW w:w="3967" w:type="dxa"/>
            <w:vAlign w:val="center"/>
          </w:tcPr>
          <w:p w14:paraId="5AB19016" w14:textId="299EE318" w:rsidR="00251DDA" w:rsidRDefault="00722B29" w:rsidP="001C38EB">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lang w:bidi="ar"/>
              </w:rPr>
              <w:t>考察投标人近三年（</w:t>
            </w:r>
            <w:r w:rsidR="00AA510B">
              <w:rPr>
                <w:rFonts w:ascii="宋体" w:hAnsi="宋体"/>
                <w:sz w:val="21"/>
                <w:szCs w:val="21"/>
                <w:lang w:bidi="ar"/>
              </w:rPr>
              <w:t>2018</w:t>
            </w:r>
            <w:r>
              <w:rPr>
                <w:rFonts w:ascii="宋体" w:hAnsi="宋体" w:hint="eastAsia"/>
                <w:sz w:val="21"/>
                <w:szCs w:val="21"/>
                <w:lang w:bidi="ar"/>
              </w:rPr>
              <w:t>年</w:t>
            </w:r>
            <w:r w:rsidR="00AA510B">
              <w:rPr>
                <w:rFonts w:ascii="宋体" w:hAnsi="宋体"/>
                <w:sz w:val="21"/>
                <w:szCs w:val="21"/>
                <w:lang w:bidi="ar"/>
              </w:rPr>
              <w:t>01</w:t>
            </w:r>
            <w:r>
              <w:rPr>
                <w:rFonts w:ascii="宋体" w:hAnsi="宋体" w:hint="eastAsia"/>
                <w:sz w:val="21"/>
                <w:szCs w:val="21"/>
                <w:lang w:bidi="ar"/>
              </w:rPr>
              <w:t>月至本项目招标公告发布之日，以合同签订时间为准）同类（同类指的是</w:t>
            </w:r>
            <w:r>
              <w:rPr>
                <w:rFonts w:ascii="宋体" w:hAnsi="宋体" w:hint="eastAsia"/>
                <w:color w:val="FF0000"/>
                <w:sz w:val="21"/>
                <w:szCs w:val="21"/>
                <w:lang w:bidi="ar"/>
              </w:rPr>
              <w:t>与投标产品相同品牌相同类型的产品</w:t>
            </w:r>
            <w:r>
              <w:rPr>
                <w:rFonts w:ascii="宋体" w:hAnsi="宋体" w:hint="eastAsia"/>
                <w:sz w:val="21"/>
                <w:szCs w:val="21"/>
                <w:lang w:bidi="ar"/>
              </w:rPr>
              <w:t>，且已履约评价/验收合格）业绩情况：提供</w:t>
            </w:r>
            <w:r w:rsidR="001C38EB">
              <w:rPr>
                <w:rFonts w:ascii="宋体" w:hAnsi="宋体"/>
                <w:sz w:val="21"/>
                <w:szCs w:val="21"/>
                <w:lang w:bidi="ar"/>
              </w:rPr>
              <w:t>3</w:t>
            </w:r>
            <w:r>
              <w:rPr>
                <w:rFonts w:ascii="宋体" w:hAnsi="宋体" w:hint="eastAsia"/>
                <w:sz w:val="21"/>
                <w:szCs w:val="21"/>
                <w:lang w:bidi="ar"/>
              </w:rPr>
              <w:t>个（或以上）得100分，</w:t>
            </w:r>
            <w:r w:rsidR="001C38EB">
              <w:rPr>
                <w:rFonts w:ascii="宋体" w:hAnsi="宋体"/>
                <w:sz w:val="21"/>
                <w:szCs w:val="21"/>
                <w:lang w:bidi="ar"/>
              </w:rPr>
              <w:t>2</w:t>
            </w:r>
            <w:r>
              <w:rPr>
                <w:rFonts w:ascii="宋体" w:hAnsi="宋体" w:hint="eastAsia"/>
                <w:sz w:val="21"/>
                <w:szCs w:val="21"/>
                <w:lang w:bidi="ar"/>
              </w:rPr>
              <w:t>个得60分，1个得30分。要求同时提供</w:t>
            </w:r>
            <w:r>
              <w:rPr>
                <w:rFonts w:ascii="宋体" w:hAnsi="宋体" w:hint="eastAsia"/>
                <w:color w:val="FF0000"/>
                <w:sz w:val="21"/>
                <w:szCs w:val="21"/>
                <w:lang w:bidi="ar"/>
              </w:rPr>
              <w:t>发票</w:t>
            </w:r>
            <w:r>
              <w:rPr>
                <w:rFonts w:ascii="宋体" w:hAnsi="宋体" w:hint="eastAsia"/>
                <w:sz w:val="21"/>
                <w:szCs w:val="21"/>
                <w:lang w:bidi="ar"/>
              </w:rPr>
              <w:t>信息（通过</w:t>
            </w:r>
            <w:r>
              <w:rPr>
                <w:rFonts w:ascii="宋体" w:hAnsi="宋体" w:hint="eastAsia"/>
                <w:color w:val="FF0000"/>
                <w:sz w:val="21"/>
                <w:szCs w:val="21"/>
                <w:lang w:bidi="ar"/>
              </w:rPr>
              <w:t>发票</w:t>
            </w:r>
            <w:r>
              <w:rPr>
                <w:rFonts w:ascii="宋体" w:hAnsi="宋体" w:hint="eastAsia"/>
                <w:sz w:val="21"/>
                <w:szCs w:val="21"/>
                <w:lang w:bidi="ar"/>
              </w:rPr>
              <w:t>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57E18CF" w14:textId="77777777" w:rsidR="00251DDA" w:rsidRDefault="00251DDA">
      <w:pPr>
        <w:widowControl/>
        <w:jc w:val="left"/>
      </w:pPr>
    </w:p>
    <w:p w14:paraId="575C2B28" w14:textId="77777777" w:rsidR="00251DDA" w:rsidRDefault="00722B29">
      <w:pPr>
        <w:pStyle w:val="10"/>
      </w:pPr>
      <w:r>
        <w:rPr>
          <w:rFonts w:hint="eastAsia"/>
        </w:rPr>
        <w:lastRenderedPageBreak/>
        <w:t>目</w:t>
      </w:r>
      <w:r>
        <w:rPr>
          <w:rFonts w:hint="eastAsia"/>
        </w:rPr>
        <w:t xml:space="preserve">   </w:t>
      </w:r>
      <w:r>
        <w:rPr>
          <w:rFonts w:hint="eastAsia"/>
        </w:rPr>
        <w:t>录</w:t>
      </w:r>
    </w:p>
    <w:p w14:paraId="05F07EDE" w14:textId="77777777" w:rsidR="00251DDA" w:rsidRDefault="00722B29">
      <w:pPr>
        <w:rPr>
          <w:b/>
          <w:sz w:val="24"/>
        </w:rPr>
      </w:pPr>
      <w:r>
        <w:rPr>
          <w:rFonts w:hint="eastAsia"/>
          <w:b/>
          <w:sz w:val="24"/>
        </w:rPr>
        <w:t>第一册</w:t>
      </w:r>
      <w:r>
        <w:rPr>
          <w:rFonts w:hint="eastAsia"/>
          <w:b/>
          <w:sz w:val="24"/>
        </w:rPr>
        <w:t xml:space="preserve">  </w:t>
      </w:r>
      <w:r>
        <w:rPr>
          <w:rFonts w:hint="eastAsia"/>
          <w:b/>
          <w:sz w:val="24"/>
        </w:rPr>
        <w:t>专用条款</w:t>
      </w:r>
    </w:p>
    <w:p w14:paraId="763FBC3F" w14:textId="77777777" w:rsidR="00251DDA" w:rsidRDefault="00722B29">
      <w:pPr>
        <w:rPr>
          <w:sz w:val="24"/>
        </w:rPr>
      </w:pPr>
      <w:r>
        <w:rPr>
          <w:rFonts w:hint="eastAsia"/>
          <w:sz w:val="24"/>
        </w:rPr>
        <w:t xml:space="preserve">          </w:t>
      </w:r>
      <w:r>
        <w:rPr>
          <w:rFonts w:hint="eastAsia"/>
          <w:sz w:val="24"/>
        </w:rPr>
        <w:t>关键信息</w:t>
      </w:r>
    </w:p>
    <w:p w14:paraId="0625C689" w14:textId="77777777" w:rsidR="00251DDA" w:rsidRDefault="00722B29">
      <w:pPr>
        <w:ind w:leftChars="300" w:left="630" w:firstLineChars="300" w:firstLine="630"/>
        <w:rPr>
          <w:rFonts w:ascii="宋体" w:hAnsi="宋体"/>
          <w:szCs w:val="21"/>
        </w:rPr>
      </w:pPr>
      <w:r>
        <w:rPr>
          <w:rFonts w:ascii="宋体" w:hAnsi="宋体" w:hint="eastAsia"/>
          <w:szCs w:val="21"/>
        </w:rPr>
        <w:t>第一章  招标公告</w:t>
      </w:r>
    </w:p>
    <w:p w14:paraId="723E1CCE" w14:textId="77777777" w:rsidR="00251DDA" w:rsidRDefault="00722B29">
      <w:pPr>
        <w:ind w:leftChars="300" w:left="630" w:firstLineChars="300" w:firstLine="630"/>
        <w:rPr>
          <w:rFonts w:ascii="宋体" w:hAnsi="宋体"/>
          <w:szCs w:val="21"/>
        </w:rPr>
      </w:pPr>
      <w:r>
        <w:rPr>
          <w:rFonts w:ascii="宋体" w:hAnsi="宋体" w:hint="eastAsia"/>
          <w:szCs w:val="21"/>
        </w:rPr>
        <w:t>第二章  招标项目需求</w:t>
      </w:r>
    </w:p>
    <w:p w14:paraId="53E3FD07" w14:textId="77777777" w:rsidR="00251DDA" w:rsidRDefault="00722B29">
      <w:pPr>
        <w:ind w:leftChars="300" w:left="630" w:firstLineChars="300" w:firstLine="630"/>
        <w:rPr>
          <w:rFonts w:ascii="宋体" w:hAnsi="宋体"/>
          <w:szCs w:val="21"/>
        </w:rPr>
      </w:pPr>
      <w:r>
        <w:rPr>
          <w:rFonts w:ascii="宋体" w:hAnsi="宋体" w:hint="eastAsia"/>
          <w:szCs w:val="21"/>
        </w:rPr>
        <w:t>第三章  投标文件格式、附件</w:t>
      </w:r>
    </w:p>
    <w:p w14:paraId="6C6EC87C" w14:textId="77777777" w:rsidR="00251DDA" w:rsidRDefault="00722B29">
      <w:pPr>
        <w:ind w:leftChars="300" w:left="630" w:firstLineChars="300" w:firstLine="630"/>
        <w:rPr>
          <w:rFonts w:ascii="宋体" w:hAnsi="宋体"/>
          <w:szCs w:val="21"/>
        </w:rPr>
      </w:pPr>
      <w:r>
        <w:rPr>
          <w:rFonts w:ascii="宋体" w:hAnsi="宋体" w:hint="eastAsia"/>
          <w:szCs w:val="21"/>
        </w:rPr>
        <w:t>第四章  合同条款及格式</w:t>
      </w:r>
    </w:p>
    <w:p w14:paraId="710E402B" w14:textId="77777777" w:rsidR="00251DDA" w:rsidRDefault="00722B29">
      <w:pPr>
        <w:ind w:leftChars="300" w:left="630" w:firstLineChars="300" w:firstLine="630"/>
        <w:rPr>
          <w:rFonts w:ascii="宋体" w:hAnsi="宋体"/>
          <w:szCs w:val="21"/>
        </w:rPr>
      </w:pPr>
      <w:r>
        <w:rPr>
          <w:rFonts w:ascii="宋体" w:hAnsi="宋体" w:hint="eastAsia"/>
          <w:szCs w:val="21"/>
        </w:rPr>
        <w:t>第五章  政府采购履约异常情况反馈表</w:t>
      </w:r>
    </w:p>
    <w:p w14:paraId="4AC0AD07" w14:textId="77777777" w:rsidR="00251DDA" w:rsidRDefault="00251DDA">
      <w:pPr>
        <w:rPr>
          <w:b/>
          <w:sz w:val="24"/>
        </w:rPr>
      </w:pPr>
    </w:p>
    <w:p w14:paraId="5CBAC5AD" w14:textId="77777777" w:rsidR="00251DDA" w:rsidRDefault="00722B29">
      <w:pPr>
        <w:rPr>
          <w:b/>
          <w:sz w:val="24"/>
        </w:rPr>
      </w:pPr>
      <w:r>
        <w:rPr>
          <w:rFonts w:hint="eastAsia"/>
          <w:b/>
          <w:sz w:val="24"/>
        </w:rPr>
        <w:t>第二册</w:t>
      </w:r>
      <w:r>
        <w:rPr>
          <w:rFonts w:hint="eastAsia"/>
          <w:b/>
          <w:sz w:val="24"/>
        </w:rPr>
        <w:t xml:space="preserve">  </w:t>
      </w:r>
      <w:r>
        <w:rPr>
          <w:rFonts w:hint="eastAsia"/>
          <w:b/>
          <w:sz w:val="24"/>
        </w:rPr>
        <w:t>通用条款</w:t>
      </w:r>
    </w:p>
    <w:p w14:paraId="043E596A" w14:textId="77777777" w:rsidR="00251DDA" w:rsidRDefault="00722B2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6F8E9A2" w14:textId="77777777" w:rsidR="00251DDA" w:rsidRDefault="00722B2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627D98B" w14:textId="77777777" w:rsidR="00251DDA" w:rsidRDefault="00722B2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1D1A6B3" w14:textId="77777777" w:rsidR="00251DDA" w:rsidRDefault="00722B2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2F50EF3" w14:textId="77777777" w:rsidR="00251DDA" w:rsidRDefault="00722B2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E4B45BC" w14:textId="77777777" w:rsidR="00251DDA" w:rsidRDefault="00722B2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8BF25C0" w14:textId="77777777" w:rsidR="00251DDA" w:rsidRDefault="00722B2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817F22C" w14:textId="77777777" w:rsidR="00251DDA" w:rsidRDefault="00722B2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9B23709" w14:textId="77777777" w:rsidR="00251DDA" w:rsidRDefault="00722B2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4F61ED4" w14:textId="77777777" w:rsidR="00251DDA" w:rsidRDefault="00722B2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1095439" w14:textId="77777777" w:rsidR="00251DDA" w:rsidRDefault="00722B2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DF10B2B" w14:textId="77777777" w:rsidR="00251DDA" w:rsidRDefault="00251DDA">
      <w:pPr>
        <w:rPr>
          <w:sz w:val="24"/>
        </w:rPr>
      </w:pPr>
    </w:p>
    <w:p w14:paraId="734618DB" w14:textId="77777777" w:rsidR="00251DDA" w:rsidRDefault="00722B29">
      <w:pPr>
        <w:pStyle w:val="10"/>
      </w:pPr>
      <w:r>
        <w:rPr>
          <w:sz w:val="24"/>
        </w:rPr>
        <w:br w:type="page"/>
      </w:r>
      <w:bookmarkStart w:id="4" w:name="bt投标报价汇总表"/>
      <w:bookmarkStart w:id="5" w:name="bt投标人须知"/>
      <w:bookmarkStart w:id="6" w:name="bt说明"/>
      <w:bookmarkStart w:id="7" w:name="bt开标一览表"/>
      <w:bookmarkStart w:id="8" w:name="bt投标文件签署授权委托书"/>
      <w:bookmarkStart w:id="9" w:name="bt投标函"/>
      <w:bookmarkStart w:id="10" w:name="bt技术标投标文件格式"/>
      <w:bookmarkStart w:id="11" w:name="合同格式"/>
      <w:bookmarkStart w:id="12" w:name="bt合同条款"/>
      <w:bookmarkStart w:id="13" w:name="bt商务标投标文件格式"/>
      <w:bookmarkStart w:id="14" w:name="bt合同条款及格式"/>
      <w:bookmarkStart w:id="15" w:name="bt其他资料2"/>
      <w:bookmarkStart w:id="16" w:name="bt投标人情况介绍"/>
      <w:bookmarkStart w:id="17" w:name="bt项目管理班子配备情况"/>
      <w:bookmarkStart w:id="18" w:name="bt合同格式"/>
      <w:bookmarkStart w:id="19" w:name="bt其他资料由投标人自定"/>
      <w:bookmarkStart w:id="20" w:name="bt本工程承诺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3347827" w14:textId="77777777" w:rsidR="00251DDA" w:rsidRDefault="00722B29">
      <w:pPr>
        <w:pStyle w:val="20"/>
        <w:rPr>
          <w:sz w:val="32"/>
          <w:szCs w:val="32"/>
        </w:rPr>
      </w:pPr>
      <w:r>
        <w:rPr>
          <w:rFonts w:hint="eastAsia"/>
          <w:sz w:val="32"/>
          <w:szCs w:val="32"/>
        </w:rPr>
        <w:t>第一章  招标公告</w:t>
      </w:r>
    </w:p>
    <w:p w14:paraId="6EF24DE7"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全院纯水机、直饮水机维保耗材等一批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0A379AC" w14:textId="77777777" w:rsidR="00251DDA" w:rsidRDefault="00251DDA">
      <w:pPr>
        <w:ind w:firstLineChars="200" w:firstLine="420"/>
        <w:rPr>
          <w:rFonts w:ascii="宋体" w:hAnsi="宋体" w:cs="宋体"/>
          <w:kern w:val="0"/>
          <w:szCs w:val="21"/>
        </w:rPr>
      </w:pPr>
    </w:p>
    <w:p w14:paraId="7A7FA4E8" w14:textId="77777777" w:rsidR="00251DDA" w:rsidRDefault="00722B2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SZUCG20201281HW</w:t>
      </w:r>
    </w:p>
    <w:p w14:paraId="0DE647EE" w14:textId="77777777" w:rsidR="00251DDA" w:rsidRDefault="00722B2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全院纯水机、直饮水机维保耗材等一批</w:t>
      </w:r>
    </w:p>
    <w:p w14:paraId="56621B73" w14:textId="77777777" w:rsidR="00251DDA" w:rsidRDefault="00722B29">
      <w:pPr>
        <w:rPr>
          <w:rFonts w:ascii="宋体" w:hAnsi="宋体" w:cs="宋体"/>
          <w:kern w:val="0"/>
          <w:szCs w:val="21"/>
        </w:rPr>
      </w:pPr>
      <w:r>
        <w:rPr>
          <w:rFonts w:ascii="宋体" w:hAnsi="宋体" w:cs="宋体" w:hint="eastAsia"/>
          <w:kern w:val="0"/>
          <w:szCs w:val="21"/>
        </w:rPr>
        <w:t>三、项目概况：</w:t>
      </w:r>
    </w:p>
    <w:p w14:paraId="0CC3E824"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2AD6CFE" w14:textId="77777777" w:rsidR="00251DDA" w:rsidRDefault="00722B29">
      <w:pPr>
        <w:ind w:firstLineChars="200" w:firstLine="420"/>
        <w:rPr>
          <w:rFonts w:ascii="宋体" w:hAnsi="宋体" w:cs="宋体"/>
          <w:kern w:val="0"/>
          <w:szCs w:val="21"/>
        </w:rPr>
      </w:pPr>
      <w:r>
        <w:rPr>
          <w:rFonts w:ascii="宋体" w:hAnsi="宋体" w:cs="宋体"/>
          <w:kern w:val="0"/>
          <w:szCs w:val="21"/>
        </w:rPr>
        <w:t xml:space="preserve">    </w:t>
      </w:r>
    </w:p>
    <w:p w14:paraId="623B23CA" w14:textId="77777777" w:rsidR="00251DDA" w:rsidRDefault="00722B29">
      <w:pPr>
        <w:rPr>
          <w:rFonts w:ascii="宋体" w:hAnsi="宋体" w:cs="宋体"/>
          <w:kern w:val="0"/>
          <w:szCs w:val="21"/>
        </w:rPr>
      </w:pPr>
      <w:r>
        <w:rPr>
          <w:rFonts w:ascii="宋体" w:hAnsi="宋体" w:cs="宋体" w:hint="eastAsia"/>
          <w:kern w:val="0"/>
          <w:szCs w:val="21"/>
        </w:rPr>
        <w:t>四、投标人资格要求：</w:t>
      </w:r>
    </w:p>
    <w:p w14:paraId="11D8DC38" w14:textId="77777777" w:rsidR="00251DDA" w:rsidRDefault="00722B29">
      <w:pPr>
        <w:ind w:firstLineChars="200" w:firstLine="420"/>
        <w:rPr>
          <w:rFonts w:ascii="宋体" w:hAnsi="宋体" w:cs="宋体"/>
          <w:kern w:val="0"/>
          <w:szCs w:val="21"/>
        </w:rPr>
      </w:pPr>
      <w:r>
        <w:rPr>
          <w:rFonts w:ascii="宋体" w:hAnsi="宋体" w:cs="宋体"/>
          <w:kern w:val="0"/>
          <w:szCs w:val="21"/>
        </w:rPr>
        <w:t xml:space="preserve">      </w:t>
      </w:r>
    </w:p>
    <w:p w14:paraId="47851008"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6C4EBE1"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B9A02EF"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3E6F6FC1" w14:textId="77777777" w:rsidR="00251DDA" w:rsidRDefault="00722B2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6913AC9D" w14:textId="76A71573" w:rsidR="00251DDA" w:rsidRDefault="001C38EB">
      <w:pPr>
        <w:ind w:firstLine="420"/>
        <w:rPr>
          <w:rFonts w:ascii="宋体" w:hAnsi="宋体"/>
          <w:kern w:val="0"/>
          <w:szCs w:val="21"/>
        </w:rPr>
      </w:pPr>
      <w:r>
        <w:rPr>
          <w:rFonts w:ascii="宋体" w:hAnsi="宋体"/>
          <w:kern w:val="0"/>
          <w:szCs w:val="21"/>
        </w:rPr>
        <w:t>5</w:t>
      </w:r>
      <w:r w:rsidR="00722B29">
        <w:rPr>
          <w:rFonts w:ascii="宋体" w:hAnsi="宋体" w:hint="eastAsia"/>
          <w:kern w:val="0"/>
          <w:szCs w:val="21"/>
        </w:rPr>
        <w:t>.</w:t>
      </w:r>
      <w:r w:rsidR="00722B29">
        <w:rPr>
          <w:rFonts w:ascii="宋体" w:hAnsi="宋体" w:hint="eastAsia"/>
          <w:b/>
          <w:bCs/>
          <w:szCs w:val="21"/>
        </w:rPr>
        <w:t xml:space="preserve"> </w:t>
      </w:r>
      <w:r w:rsidR="00722B29">
        <w:rPr>
          <w:rFonts w:ascii="宋体" w:hAnsi="宋体" w:hint="eastAsia"/>
          <w:kern w:val="0"/>
          <w:szCs w:val="21"/>
        </w:rPr>
        <w:t>投标人</w:t>
      </w:r>
      <w:r w:rsidR="00722B29">
        <w:rPr>
          <w:rFonts w:ascii="宋体" w:hAnsi="宋体"/>
          <w:kern w:val="0"/>
          <w:szCs w:val="21"/>
        </w:rPr>
        <w:t>具有</w:t>
      </w:r>
      <w:r w:rsidR="00722B29">
        <w:rPr>
          <w:rFonts w:ascii="宋体" w:hAnsi="宋体" w:hint="eastAsia"/>
          <w:kern w:val="0"/>
          <w:szCs w:val="21"/>
        </w:rPr>
        <w:t>《医疗器械生产企业许可证》或《医疗器械经营企业许可证》</w:t>
      </w:r>
      <w:r w:rsidR="00722B29">
        <w:rPr>
          <w:rFonts w:ascii="宋体" w:hAnsi="宋体" w:cs="宋体" w:hint="eastAsia"/>
          <w:kern w:val="0"/>
          <w:szCs w:val="21"/>
        </w:rPr>
        <w:t>或《第二类医疗器械经营备案凭证》</w:t>
      </w:r>
    </w:p>
    <w:p w14:paraId="32D1F394" w14:textId="20CB7911" w:rsidR="00251DDA" w:rsidRDefault="001C38EB">
      <w:pPr>
        <w:ind w:firstLineChars="200" w:firstLine="420"/>
        <w:rPr>
          <w:rFonts w:ascii="宋体" w:hAnsi="宋体" w:cs="宋体"/>
          <w:kern w:val="0"/>
          <w:szCs w:val="21"/>
        </w:rPr>
      </w:pPr>
      <w:r>
        <w:rPr>
          <w:rFonts w:ascii="宋体" w:hAnsi="宋体" w:cs="宋体"/>
          <w:kern w:val="0"/>
          <w:szCs w:val="21"/>
        </w:rPr>
        <w:t>6</w:t>
      </w:r>
      <w:r w:rsidR="00722B29">
        <w:rPr>
          <w:rFonts w:ascii="宋体" w:hAnsi="宋体" w:cs="宋体" w:hint="eastAsia"/>
          <w:kern w:val="0"/>
          <w:szCs w:val="21"/>
        </w:rPr>
        <w:t>. 本项目不接受联合体投标。</w:t>
      </w:r>
    </w:p>
    <w:p w14:paraId="3B7A47DD" w14:textId="76624253" w:rsidR="00251DDA" w:rsidRDefault="001C38EB">
      <w:pPr>
        <w:ind w:firstLineChars="200" w:firstLine="420"/>
        <w:rPr>
          <w:rFonts w:ascii="宋体" w:hAnsi="宋体" w:cs="宋体"/>
          <w:kern w:val="0"/>
          <w:szCs w:val="21"/>
        </w:rPr>
      </w:pPr>
      <w:r>
        <w:rPr>
          <w:rFonts w:ascii="宋体" w:hAnsi="宋体" w:cs="宋体"/>
          <w:kern w:val="0"/>
          <w:szCs w:val="21"/>
        </w:rPr>
        <w:t>7</w:t>
      </w:r>
      <w:r w:rsidR="00722B29">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D23AD9E" w14:textId="77777777" w:rsidR="00251DDA" w:rsidRDefault="00251DDA">
      <w:pPr>
        <w:rPr>
          <w:rFonts w:ascii="宋体" w:hAnsi="宋体" w:cs="宋体"/>
          <w:kern w:val="0"/>
          <w:szCs w:val="21"/>
        </w:rPr>
      </w:pPr>
    </w:p>
    <w:p w14:paraId="3CC8796A" w14:textId="77777777" w:rsidR="00251DDA" w:rsidRDefault="00722B2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318,400.00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1E6AA60" w14:textId="77777777" w:rsidR="00251DDA" w:rsidRDefault="00251DDA">
      <w:pPr>
        <w:ind w:firstLineChars="200" w:firstLine="420"/>
        <w:rPr>
          <w:rFonts w:ascii="宋体" w:hAnsi="宋体" w:cs="宋体"/>
          <w:kern w:val="0"/>
          <w:szCs w:val="21"/>
        </w:rPr>
      </w:pPr>
    </w:p>
    <w:p w14:paraId="39232108" w14:textId="77777777" w:rsidR="00251DDA" w:rsidRDefault="00722B29">
      <w:pPr>
        <w:rPr>
          <w:rFonts w:ascii="宋体" w:hAnsi="宋体" w:cs="宋体"/>
          <w:kern w:val="0"/>
          <w:szCs w:val="21"/>
        </w:rPr>
      </w:pPr>
      <w:r>
        <w:rPr>
          <w:rFonts w:ascii="宋体" w:hAnsi="宋体" w:cs="宋体" w:hint="eastAsia"/>
          <w:kern w:val="0"/>
          <w:szCs w:val="21"/>
        </w:rPr>
        <w:t>六、投标与开标注意事项：</w:t>
      </w:r>
    </w:p>
    <w:p w14:paraId="13B70900"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FE0F759" w14:textId="77777777" w:rsidR="00251DDA" w:rsidRDefault="00722B2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47E13EF" w14:textId="285B6848" w:rsidR="00251DDA" w:rsidRDefault="00722B2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1812E2">
        <w:rPr>
          <w:rFonts w:ascii="宋体" w:hAnsi="宋体" w:cs="宋体" w:hint="eastAsia"/>
          <w:kern w:val="0"/>
          <w:szCs w:val="21"/>
        </w:rPr>
        <w:t>2021</w:t>
      </w:r>
      <w:r>
        <w:rPr>
          <w:rFonts w:ascii="宋体" w:hAnsi="宋体" w:cs="宋体" w:hint="eastAsia"/>
          <w:kern w:val="0"/>
          <w:szCs w:val="21"/>
        </w:rPr>
        <w:t>年</w:t>
      </w:r>
      <w:r w:rsidR="00FB74BE">
        <w:rPr>
          <w:rFonts w:ascii="宋体" w:hAnsi="宋体" w:cs="宋体" w:hint="eastAsia"/>
          <w:kern w:val="0"/>
          <w:szCs w:val="21"/>
        </w:rPr>
        <w:t>02</w:t>
      </w:r>
      <w:r>
        <w:rPr>
          <w:rFonts w:ascii="宋体" w:hAnsi="宋体" w:cs="宋体" w:hint="eastAsia"/>
          <w:kern w:val="0"/>
          <w:szCs w:val="21"/>
        </w:rPr>
        <w:t>月</w:t>
      </w:r>
      <w:r w:rsidR="00FB74BE">
        <w:rPr>
          <w:rFonts w:ascii="宋体" w:hAnsi="宋体" w:cs="宋体" w:hint="eastAsia"/>
          <w:kern w:val="0"/>
          <w:szCs w:val="21"/>
        </w:rPr>
        <w:t>23</w:t>
      </w:r>
      <w:r>
        <w:rPr>
          <w:rFonts w:ascii="宋体" w:hAnsi="宋体" w:cs="宋体" w:hint="eastAsia"/>
          <w:kern w:val="0"/>
          <w:szCs w:val="21"/>
        </w:rPr>
        <w:t>日起至</w:t>
      </w:r>
      <w:r w:rsidR="001812E2">
        <w:rPr>
          <w:rFonts w:ascii="宋体" w:hAnsi="宋体" w:cs="宋体" w:hint="eastAsia"/>
          <w:kern w:val="0"/>
          <w:szCs w:val="21"/>
        </w:rPr>
        <w:t>2021</w:t>
      </w:r>
      <w:r>
        <w:rPr>
          <w:rFonts w:ascii="宋体" w:hAnsi="宋体" w:cs="宋体" w:hint="eastAsia"/>
          <w:kern w:val="0"/>
          <w:szCs w:val="21"/>
        </w:rPr>
        <w:t>年</w:t>
      </w:r>
      <w:r w:rsidR="00FB74BE">
        <w:rPr>
          <w:rFonts w:ascii="宋体" w:hAnsi="宋体" w:cs="宋体" w:hint="eastAsia"/>
          <w:kern w:val="0"/>
          <w:szCs w:val="21"/>
        </w:rPr>
        <w:t>03</w:t>
      </w:r>
      <w:r>
        <w:rPr>
          <w:rFonts w:ascii="宋体" w:hAnsi="宋体" w:cs="宋体" w:hint="eastAsia"/>
          <w:kern w:val="0"/>
          <w:szCs w:val="21"/>
        </w:rPr>
        <w:t>月</w:t>
      </w:r>
      <w:r w:rsidR="00FB74BE">
        <w:rPr>
          <w:rFonts w:ascii="宋体" w:hAnsi="宋体" w:cs="宋体" w:hint="eastAsia"/>
          <w:kern w:val="0"/>
          <w:szCs w:val="21"/>
        </w:rPr>
        <w:t>05</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13CF8262"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AC992D1"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户名：深圳大学</w:t>
      </w:r>
    </w:p>
    <w:p w14:paraId="42120BA8"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lastRenderedPageBreak/>
        <w:t>账号：7549 6835 0439</w:t>
      </w:r>
    </w:p>
    <w:p w14:paraId="4955FA8E"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27A0137" w14:textId="77777777" w:rsidR="00251DDA" w:rsidRDefault="00722B2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D8D567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523B4257"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66CE10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A0229E1" w14:textId="3537ED76" w:rsidR="00251DDA" w:rsidRDefault="00722B29">
      <w:pPr>
        <w:ind w:firstLineChars="400" w:firstLine="840"/>
        <w:rPr>
          <w:rFonts w:ascii="宋体" w:hAnsi="宋体" w:cs="宋体"/>
          <w:kern w:val="0"/>
          <w:szCs w:val="21"/>
        </w:rPr>
      </w:pPr>
      <w:r>
        <w:rPr>
          <w:rFonts w:ascii="宋体" w:hAnsi="宋体" w:cs="宋体" w:hint="eastAsia"/>
          <w:kern w:val="0"/>
          <w:szCs w:val="21"/>
        </w:rPr>
        <w:t>所有投标文件应于</w:t>
      </w:r>
      <w:r w:rsidR="001812E2">
        <w:rPr>
          <w:rFonts w:ascii="宋体" w:hAnsi="宋体" w:cs="宋体" w:hint="eastAsia"/>
          <w:color w:val="FF0000"/>
          <w:kern w:val="0"/>
          <w:szCs w:val="21"/>
        </w:rPr>
        <w:t>2021</w:t>
      </w:r>
      <w:r>
        <w:rPr>
          <w:rFonts w:ascii="宋体" w:hAnsi="宋体" w:cs="宋体" w:hint="eastAsia"/>
          <w:color w:val="FF0000"/>
          <w:kern w:val="0"/>
          <w:szCs w:val="21"/>
        </w:rPr>
        <w:t>年</w:t>
      </w:r>
      <w:r w:rsidR="00FB74BE">
        <w:rPr>
          <w:rFonts w:ascii="宋体" w:hAnsi="宋体" w:cs="宋体" w:hint="eastAsia"/>
          <w:color w:val="FF0000"/>
          <w:kern w:val="0"/>
          <w:szCs w:val="21"/>
        </w:rPr>
        <w:t>03</w:t>
      </w:r>
      <w:r>
        <w:rPr>
          <w:rFonts w:ascii="宋体" w:hAnsi="宋体" w:cs="宋体" w:hint="eastAsia"/>
          <w:color w:val="FF0000"/>
          <w:kern w:val="0"/>
          <w:szCs w:val="21"/>
        </w:rPr>
        <w:t>月</w:t>
      </w:r>
      <w:r w:rsidR="00FB74BE">
        <w:rPr>
          <w:rFonts w:ascii="宋体" w:hAnsi="宋体" w:cs="宋体" w:hint="eastAsia"/>
          <w:color w:val="FF0000"/>
          <w:kern w:val="0"/>
          <w:szCs w:val="21"/>
        </w:rPr>
        <w:t>08</w:t>
      </w:r>
      <w:r>
        <w:rPr>
          <w:rFonts w:ascii="宋体" w:hAnsi="宋体" w:cs="宋体" w:hint="eastAsia"/>
          <w:color w:val="FF0000"/>
          <w:kern w:val="0"/>
          <w:szCs w:val="21"/>
        </w:rPr>
        <w:t xml:space="preserve">日 </w:t>
      </w:r>
      <w:r w:rsidR="001812E2">
        <w:rPr>
          <w:rFonts w:ascii="宋体" w:hAnsi="宋体" w:cs="宋体"/>
          <w:b/>
          <w:color w:val="FF0000"/>
          <w:kern w:val="0"/>
          <w:szCs w:val="21"/>
        </w:rPr>
        <w:t>14</w:t>
      </w:r>
      <w:r>
        <w:rPr>
          <w:rFonts w:ascii="宋体" w:hAnsi="宋体" w:cs="宋体" w:hint="eastAsia"/>
          <w:b/>
          <w:color w:val="FF0000"/>
          <w:kern w:val="0"/>
          <w:szCs w:val="21"/>
        </w:rPr>
        <w:t>：</w:t>
      </w:r>
      <w:r w:rsidR="001812E2">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00D7023" w14:textId="77777777" w:rsidR="00251DDA" w:rsidRDefault="00722B2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E93A88F" w14:textId="77777777" w:rsidR="00251DDA" w:rsidRDefault="00722B2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1B6587B" w14:textId="77777777" w:rsidR="00251DDA" w:rsidRDefault="00722B2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B6D3B0E" w14:textId="77777777" w:rsidR="00251DDA" w:rsidRDefault="00722B2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87F4FC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724F211" w14:textId="617723C3" w:rsidR="00251DDA" w:rsidRDefault="00722B29">
      <w:pPr>
        <w:ind w:firstLineChars="400" w:firstLine="840"/>
        <w:rPr>
          <w:rFonts w:ascii="宋体" w:hAnsi="宋体" w:cs="宋体"/>
          <w:kern w:val="0"/>
          <w:szCs w:val="21"/>
        </w:rPr>
      </w:pPr>
      <w:r>
        <w:rPr>
          <w:rFonts w:ascii="宋体" w:hAnsi="宋体" w:cs="宋体" w:hint="eastAsia"/>
          <w:kern w:val="0"/>
          <w:szCs w:val="21"/>
        </w:rPr>
        <w:t>定于</w:t>
      </w:r>
      <w:r w:rsidR="003649D8" w:rsidRPr="003649D8">
        <w:rPr>
          <w:rFonts w:ascii="宋体" w:hAnsi="宋体" w:cs="宋体" w:hint="eastAsia"/>
          <w:color w:val="FF0000"/>
          <w:kern w:val="0"/>
          <w:szCs w:val="21"/>
        </w:rPr>
        <w:t>2</w:t>
      </w:r>
      <w:r w:rsidR="001812E2">
        <w:rPr>
          <w:rFonts w:ascii="宋体" w:hAnsi="宋体" w:cs="宋体" w:hint="eastAsia"/>
          <w:color w:val="FF0000"/>
          <w:kern w:val="0"/>
          <w:szCs w:val="21"/>
        </w:rPr>
        <w:t>021年</w:t>
      </w:r>
      <w:r w:rsidR="00FB74BE">
        <w:rPr>
          <w:rFonts w:ascii="宋体" w:hAnsi="宋体" w:cs="宋体" w:hint="eastAsia"/>
          <w:color w:val="FF0000"/>
          <w:kern w:val="0"/>
          <w:szCs w:val="21"/>
        </w:rPr>
        <w:t>03</w:t>
      </w:r>
      <w:r w:rsidR="001812E2">
        <w:rPr>
          <w:rFonts w:ascii="宋体" w:hAnsi="宋体" w:cs="宋体" w:hint="eastAsia"/>
          <w:color w:val="FF0000"/>
          <w:kern w:val="0"/>
          <w:szCs w:val="21"/>
        </w:rPr>
        <w:t>月</w:t>
      </w:r>
      <w:r w:rsidR="00FB74BE">
        <w:rPr>
          <w:rFonts w:ascii="宋体" w:hAnsi="宋体" w:cs="宋体" w:hint="eastAsia"/>
          <w:color w:val="FF0000"/>
          <w:kern w:val="0"/>
          <w:szCs w:val="21"/>
        </w:rPr>
        <w:t>08</w:t>
      </w:r>
      <w:r w:rsidR="001812E2">
        <w:rPr>
          <w:rFonts w:ascii="宋体" w:hAnsi="宋体" w:cs="宋体" w:hint="eastAsia"/>
          <w:color w:val="FF0000"/>
          <w:kern w:val="0"/>
          <w:szCs w:val="21"/>
        </w:rPr>
        <w:t xml:space="preserve">日 </w:t>
      </w:r>
      <w:r w:rsidR="001812E2">
        <w:rPr>
          <w:rFonts w:ascii="宋体" w:hAnsi="宋体" w:cs="宋体"/>
          <w:b/>
          <w:color w:val="FF0000"/>
          <w:kern w:val="0"/>
          <w:szCs w:val="21"/>
        </w:rPr>
        <w:t>14</w:t>
      </w:r>
      <w:r w:rsidR="001812E2">
        <w:rPr>
          <w:rFonts w:ascii="宋体" w:hAnsi="宋体" w:cs="宋体" w:hint="eastAsia"/>
          <w:b/>
          <w:color w:val="FF0000"/>
          <w:kern w:val="0"/>
          <w:szCs w:val="21"/>
        </w:rPr>
        <w:t>：</w:t>
      </w:r>
      <w:r w:rsidR="001812E2">
        <w:rPr>
          <w:rFonts w:ascii="宋体" w:hAnsi="宋体" w:cs="宋体"/>
          <w:b/>
          <w:color w:val="FF0000"/>
          <w:kern w:val="0"/>
          <w:szCs w:val="21"/>
        </w:rPr>
        <w:t>30</w:t>
      </w:r>
      <w:r w:rsidR="001812E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F674F6A"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95E7C28" w14:textId="77777777" w:rsidR="00251DDA" w:rsidRDefault="00251DDA">
      <w:pPr>
        <w:rPr>
          <w:rFonts w:ascii="宋体" w:hAnsi="宋体" w:cs="宋体"/>
          <w:kern w:val="0"/>
          <w:szCs w:val="21"/>
        </w:rPr>
      </w:pPr>
    </w:p>
    <w:p w14:paraId="68CE0509" w14:textId="77777777" w:rsidR="00251DDA" w:rsidRDefault="00722B29">
      <w:pPr>
        <w:rPr>
          <w:rFonts w:ascii="宋体" w:hAnsi="宋体" w:cs="宋体"/>
          <w:kern w:val="0"/>
          <w:szCs w:val="21"/>
        </w:rPr>
      </w:pPr>
      <w:r>
        <w:rPr>
          <w:rFonts w:ascii="宋体" w:hAnsi="宋体" w:cs="宋体" w:hint="eastAsia"/>
          <w:kern w:val="0"/>
          <w:szCs w:val="21"/>
        </w:rPr>
        <w:t>七、重要提示：</w:t>
      </w:r>
    </w:p>
    <w:p w14:paraId="42A429CC"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EE456CB"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8E281DE" w14:textId="77777777" w:rsidR="00251DDA" w:rsidRDefault="00722B2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49CC623" w14:textId="77777777" w:rsidR="00251DDA" w:rsidRDefault="00251DDA">
      <w:pPr>
        <w:ind w:firstLineChars="200" w:firstLine="420"/>
        <w:rPr>
          <w:rFonts w:ascii="宋体" w:hAnsi="宋体" w:cs="宋体"/>
          <w:kern w:val="0"/>
          <w:szCs w:val="21"/>
        </w:rPr>
      </w:pPr>
    </w:p>
    <w:p w14:paraId="3D6A182A" w14:textId="77777777" w:rsidR="00251DDA" w:rsidRDefault="00722B29">
      <w:pPr>
        <w:rPr>
          <w:rFonts w:ascii="宋体" w:hAnsi="宋体" w:cs="宋体"/>
          <w:kern w:val="0"/>
          <w:szCs w:val="21"/>
        </w:rPr>
      </w:pPr>
      <w:r>
        <w:rPr>
          <w:rFonts w:ascii="宋体" w:hAnsi="宋体" w:cs="宋体" w:hint="eastAsia"/>
          <w:kern w:val="0"/>
          <w:szCs w:val="21"/>
        </w:rPr>
        <w:t>八、联系方式：</w:t>
      </w:r>
    </w:p>
    <w:p w14:paraId="2A2DC905" w14:textId="77777777" w:rsidR="00251DDA" w:rsidRDefault="00722B29">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39857C6A" w14:textId="77777777" w:rsidR="00251DDA" w:rsidRDefault="00722B2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102BFCE" w14:textId="77777777" w:rsidR="00251DDA" w:rsidRDefault="00722B29">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1851EBF" w14:textId="77777777" w:rsidR="00251DDA" w:rsidRDefault="00251DDA">
      <w:pPr>
        <w:widowControl/>
        <w:jc w:val="left"/>
        <w:rPr>
          <w:rFonts w:ascii="宋体" w:hAnsi="宋体" w:cs="宋体"/>
          <w:kern w:val="0"/>
          <w:szCs w:val="21"/>
        </w:rPr>
      </w:pPr>
    </w:p>
    <w:p w14:paraId="1AF96838" w14:textId="77777777" w:rsidR="00251DDA" w:rsidRDefault="00722B29">
      <w:pPr>
        <w:widowControl/>
        <w:jc w:val="left"/>
        <w:rPr>
          <w:rFonts w:ascii="宋体" w:hAnsi="宋体" w:cs="宋体"/>
          <w:kern w:val="0"/>
          <w:szCs w:val="21"/>
        </w:rPr>
      </w:pPr>
      <w:r>
        <w:rPr>
          <w:rFonts w:ascii="宋体" w:hAnsi="宋体" w:cs="宋体" w:hint="eastAsia"/>
          <w:kern w:val="0"/>
          <w:szCs w:val="21"/>
        </w:rPr>
        <w:t>九、公告期限：</w:t>
      </w:r>
    </w:p>
    <w:p w14:paraId="6D1FF64C" w14:textId="5F287602" w:rsidR="00251DDA" w:rsidRDefault="00722B2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1812E2">
        <w:rPr>
          <w:rFonts w:ascii="宋体" w:hAnsi="宋体" w:cs="宋体" w:hint="eastAsia"/>
          <w:kern w:val="0"/>
          <w:szCs w:val="21"/>
        </w:rPr>
        <w:t>2021</w:t>
      </w:r>
      <w:r>
        <w:rPr>
          <w:rFonts w:ascii="宋体" w:hAnsi="宋体" w:cs="宋体" w:hint="eastAsia"/>
          <w:kern w:val="0"/>
          <w:szCs w:val="21"/>
        </w:rPr>
        <w:t>年</w:t>
      </w:r>
      <w:r w:rsidR="00FB74BE">
        <w:rPr>
          <w:rFonts w:ascii="宋体" w:hAnsi="宋体" w:cs="宋体" w:hint="eastAsia"/>
          <w:kern w:val="0"/>
          <w:szCs w:val="21"/>
        </w:rPr>
        <w:t>02</w:t>
      </w:r>
      <w:r>
        <w:rPr>
          <w:rFonts w:ascii="宋体" w:hAnsi="宋体" w:cs="宋体" w:hint="eastAsia"/>
          <w:kern w:val="0"/>
          <w:szCs w:val="21"/>
        </w:rPr>
        <w:t>月</w:t>
      </w:r>
      <w:r w:rsidR="00FB74BE">
        <w:rPr>
          <w:rFonts w:ascii="宋体" w:hAnsi="宋体" w:cs="宋体" w:hint="eastAsia"/>
          <w:kern w:val="0"/>
          <w:szCs w:val="21"/>
        </w:rPr>
        <w:t>24</w:t>
      </w:r>
      <w:r>
        <w:rPr>
          <w:rFonts w:ascii="宋体" w:hAnsi="宋体" w:cs="宋体" w:hint="eastAsia"/>
          <w:kern w:val="0"/>
          <w:szCs w:val="21"/>
        </w:rPr>
        <w:t>日至</w:t>
      </w:r>
      <w:r w:rsidR="001812E2">
        <w:rPr>
          <w:rFonts w:ascii="宋体" w:hAnsi="宋体" w:cs="宋体" w:hint="eastAsia"/>
          <w:kern w:val="0"/>
          <w:szCs w:val="21"/>
        </w:rPr>
        <w:t>2021</w:t>
      </w:r>
      <w:r>
        <w:rPr>
          <w:rFonts w:ascii="宋体" w:hAnsi="宋体" w:cs="宋体" w:hint="eastAsia"/>
          <w:kern w:val="0"/>
          <w:szCs w:val="21"/>
        </w:rPr>
        <w:t>年</w:t>
      </w:r>
      <w:r w:rsidR="00FB74BE">
        <w:rPr>
          <w:rFonts w:ascii="宋体" w:hAnsi="宋体" w:cs="宋体" w:hint="eastAsia"/>
          <w:kern w:val="0"/>
          <w:szCs w:val="21"/>
        </w:rPr>
        <w:t>03</w:t>
      </w:r>
      <w:r>
        <w:rPr>
          <w:rFonts w:ascii="宋体" w:hAnsi="宋体" w:cs="宋体" w:hint="eastAsia"/>
          <w:kern w:val="0"/>
          <w:szCs w:val="21"/>
        </w:rPr>
        <w:t>月</w:t>
      </w:r>
      <w:r w:rsidR="00FB74BE">
        <w:rPr>
          <w:rFonts w:ascii="宋体" w:hAnsi="宋体" w:cs="宋体" w:hint="eastAsia"/>
          <w:kern w:val="0"/>
          <w:szCs w:val="21"/>
        </w:rPr>
        <w:t>02</w:t>
      </w:r>
      <w:r>
        <w:rPr>
          <w:rFonts w:ascii="宋体" w:hAnsi="宋体" w:cs="宋体" w:hint="eastAsia"/>
          <w:kern w:val="0"/>
          <w:szCs w:val="21"/>
        </w:rPr>
        <w:t>日止。</w:t>
      </w:r>
    </w:p>
    <w:p w14:paraId="7E38A629" w14:textId="77777777" w:rsidR="00251DDA" w:rsidRDefault="00251DDA">
      <w:pPr>
        <w:ind w:firstLineChars="350" w:firstLine="735"/>
        <w:rPr>
          <w:rFonts w:ascii="宋体" w:hAnsi="宋体" w:cs="宋体"/>
          <w:kern w:val="0"/>
          <w:szCs w:val="21"/>
        </w:rPr>
      </w:pPr>
    </w:p>
    <w:p w14:paraId="5E4B6A1B" w14:textId="77777777" w:rsidR="00251DDA" w:rsidRDefault="00722B2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0E32675A" w14:textId="032AD7F2" w:rsidR="00251DDA" w:rsidRDefault="001812E2">
      <w:pPr>
        <w:ind w:firstLineChars="350" w:firstLine="738"/>
        <w:jc w:val="right"/>
        <w:rPr>
          <w:rFonts w:ascii="宋体" w:hAnsi="宋体" w:cs="宋体"/>
          <w:b/>
          <w:kern w:val="0"/>
          <w:szCs w:val="21"/>
        </w:rPr>
      </w:pPr>
      <w:r>
        <w:rPr>
          <w:rFonts w:ascii="宋体" w:hAnsi="宋体" w:cs="宋体"/>
          <w:b/>
          <w:kern w:val="0"/>
          <w:szCs w:val="21"/>
        </w:rPr>
        <w:t>2021</w:t>
      </w:r>
      <w:r w:rsidR="00722B29">
        <w:rPr>
          <w:rFonts w:ascii="宋体" w:hAnsi="宋体" w:cs="宋体" w:hint="eastAsia"/>
          <w:b/>
          <w:kern w:val="0"/>
          <w:szCs w:val="21"/>
        </w:rPr>
        <w:t>年</w:t>
      </w:r>
      <w:r w:rsidR="00FB74BE">
        <w:rPr>
          <w:rFonts w:ascii="宋体" w:hAnsi="宋体" w:cs="宋体" w:hint="eastAsia"/>
          <w:b/>
          <w:kern w:val="0"/>
          <w:szCs w:val="21"/>
        </w:rPr>
        <w:t>02</w:t>
      </w:r>
      <w:r w:rsidR="00722B29">
        <w:rPr>
          <w:rFonts w:ascii="宋体" w:hAnsi="宋体" w:cs="宋体" w:hint="eastAsia"/>
          <w:b/>
          <w:kern w:val="0"/>
          <w:szCs w:val="21"/>
        </w:rPr>
        <w:t>月</w:t>
      </w:r>
      <w:r w:rsidR="00FB74BE">
        <w:rPr>
          <w:rFonts w:ascii="宋体" w:hAnsi="宋体" w:cs="宋体" w:hint="eastAsia"/>
          <w:b/>
          <w:kern w:val="0"/>
          <w:szCs w:val="21"/>
        </w:rPr>
        <w:t>23</w:t>
      </w:r>
      <w:bookmarkStart w:id="21" w:name="_GoBack"/>
      <w:bookmarkEnd w:id="21"/>
      <w:r w:rsidR="00722B29">
        <w:rPr>
          <w:rFonts w:ascii="宋体" w:hAnsi="宋体" w:cs="宋体" w:hint="eastAsia"/>
          <w:b/>
          <w:kern w:val="0"/>
          <w:szCs w:val="21"/>
        </w:rPr>
        <w:t>日</w:t>
      </w:r>
    </w:p>
    <w:p w14:paraId="3EB39D7F" w14:textId="77777777" w:rsidR="00251DDA" w:rsidRDefault="00251DDA">
      <w:pPr>
        <w:ind w:firstLineChars="350" w:firstLine="738"/>
        <w:jc w:val="right"/>
        <w:rPr>
          <w:rFonts w:ascii="宋体" w:hAnsi="宋体" w:cs="宋体"/>
          <w:b/>
          <w:kern w:val="0"/>
          <w:szCs w:val="21"/>
        </w:rPr>
      </w:pPr>
    </w:p>
    <w:p w14:paraId="0BADD4A7" w14:textId="77777777" w:rsidR="00251DDA" w:rsidRDefault="00251DDA">
      <w:pPr>
        <w:ind w:firstLineChars="350" w:firstLine="738"/>
        <w:jc w:val="right"/>
        <w:rPr>
          <w:rFonts w:ascii="宋体" w:hAnsi="宋体" w:cs="宋体"/>
          <w:b/>
          <w:kern w:val="0"/>
          <w:szCs w:val="21"/>
        </w:rPr>
      </w:pPr>
    </w:p>
    <w:p w14:paraId="26C3B108" w14:textId="77777777" w:rsidR="00251DDA" w:rsidRDefault="00251DDA">
      <w:pPr>
        <w:ind w:firstLineChars="350" w:firstLine="738"/>
        <w:jc w:val="right"/>
        <w:rPr>
          <w:rFonts w:ascii="宋体" w:hAnsi="宋体" w:cs="宋体"/>
          <w:b/>
          <w:kern w:val="0"/>
          <w:szCs w:val="21"/>
        </w:rPr>
      </w:pPr>
    </w:p>
    <w:p w14:paraId="3C6B59BF" w14:textId="77777777" w:rsidR="00251DDA" w:rsidRDefault="00251DDA">
      <w:pPr>
        <w:ind w:firstLineChars="350" w:firstLine="738"/>
        <w:jc w:val="right"/>
        <w:rPr>
          <w:rFonts w:ascii="宋体" w:hAnsi="宋体" w:cs="宋体"/>
          <w:b/>
          <w:kern w:val="0"/>
          <w:szCs w:val="21"/>
        </w:rPr>
      </w:pPr>
    </w:p>
    <w:p w14:paraId="7D5EC60E" w14:textId="77777777" w:rsidR="00251DDA" w:rsidRDefault="00251DDA">
      <w:pPr>
        <w:ind w:firstLineChars="350" w:firstLine="738"/>
        <w:jc w:val="right"/>
        <w:rPr>
          <w:rFonts w:ascii="宋体" w:hAnsi="宋体" w:cs="宋体"/>
          <w:b/>
          <w:kern w:val="0"/>
          <w:szCs w:val="21"/>
        </w:rPr>
      </w:pPr>
    </w:p>
    <w:p w14:paraId="37E106D7" w14:textId="77777777" w:rsidR="00251DDA" w:rsidRDefault="00722B29">
      <w:pPr>
        <w:pStyle w:val="20"/>
        <w:rPr>
          <w:b w:val="0"/>
          <w:sz w:val="32"/>
          <w:szCs w:val="32"/>
        </w:rPr>
      </w:pPr>
      <w:r>
        <w:rPr>
          <w:rFonts w:hint="eastAsia"/>
          <w:b w:val="0"/>
          <w:sz w:val="32"/>
          <w:szCs w:val="32"/>
        </w:rPr>
        <w:lastRenderedPageBreak/>
        <w:t>第二章  项目需求</w:t>
      </w:r>
    </w:p>
    <w:p w14:paraId="4ED03468" w14:textId="77777777" w:rsidR="00251DDA" w:rsidRDefault="00722B29">
      <w:pPr>
        <w:pStyle w:val="20"/>
        <w:spacing w:beforeLines="50" w:before="120" w:afterLines="50" w:after="120"/>
        <w:rPr>
          <w:b w:val="0"/>
          <w:sz w:val="28"/>
          <w:szCs w:val="28"/>
        </w:rPr>
      </w:pPr>
      <w:bookmarkStart w:id="22" w:name="_Toc73521635"/>
      <w:bookmarkStart w:id="23" w:name="_Toc60631620"/>
      <w:bookmarkStart w:id="24" w:name="_Toc73518117"/>
      <w:bookmarkStart w:id="25" w:name="_Toc73521547"/>
      <w:bookmarkStart w:id="26" w:name="_Toc60560625"/>
      <w:bookmarkStart w:id="27" w:name="_Toc101074876"/>
      <w:bookmarkStart w:id="28" w:name="_Toc73517639"/>
      <w:bookmarkStart w:id="29"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251DDA" w14:paraId="6C915271"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24774C81" w14:textId="77777777" w:rsidR="00251DDA" w:rsidRDefault="00722B2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FBEB8B9" w14:textId="77777777" w:rsidR="00251DDA" w:rsidRDefault="00722B2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22C14C1A" w14:textId="77777777" w:rsidR="00251DDA" w:rsidRDefault="00722B29">
            <w:pPr>
              <w:jc w:val="center"/>
              <w:rPr>
                <w:rFonts w:ascii="宋体" w:hAnsi="宋体"/>
                <w:b/>
                <w:bCs/>
              </w:rPr>
            </w:pPr>
            <w:r>
              <w:rPr>
                <w:rFonts w:ascii="宋体" w:hAnsi="宋体" w:hint="eastAsia"/>
                <w:b/>
                <w:bCs/>
              </w:rPr>
              <w:t>规      定</w:t>
            </w:r>
          </w:p>
        </w:tc>
      </w:tr>
      <w:tr w:rsidR="00251DDA" w14:paraId="1636EEC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E14A074" w14:textId="77777777" w:rsidR="00251DDA" w:rsidRDefault="00722B2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85C4F18" w14:textId="77777777" w:rsidR="00251DDA" w:rsidRDefault="00722B2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2853141A" w14:textId="77777777" w:rsidR="00251DDA" w:rsidRDefault="00722B2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251DDA" w14:paraId="3309D93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4723CA0" w14:textId="77777777" w:rsidR="00251DDA" w:rsidRDefault="00722B2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D8CB026" w14:textId="77777777" w:rsidR="00251DDA" w:rsidRDefault="00722B2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594E7C77" w14:textId="77777777" w:rsidR="00251DDA" w:rsidRDefault="00722B29">
            <w:pPr>
              <w:rPr>
                <w:rFonts w:ascii="宋体" w:hAnsi="宋体"/>
              </w:rPr>
            </w:pPr>
            <w:r>
              <w:rPr>
                <w:rFonts w:ascii="宋体" w:hAnsi="宋体" w:hint="eastAsia"/>
                <w:u w:val="single"/>
              </w:rPr>
              <w:t>60日历天</w:t>
            </w:r>
            <w:r>
              <w:rPr>
                <w:rFonts w:ascii="宋体" w:hAnsi="宋体" w:hint="eastAsia"/>
              </w:rPr>
              <w:t>（从投标截止之日算起）</w:t>
            </w:r>
          </w:p>
        </w:tc>
      </w:tr>
      <w:tr w:rsidR="00251DDA" w14:paraId="395C78B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BDDFF39" w14:textId="77777777" w:rsidR="00251DDA" w:rsidRDefault="00722B2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2E95000E" w14:textId="77777777" w:rsidR="00251DDA" w:rsidRDefault="00722B2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52FE477" w14:textId="77777777" w:rsidR="00251DDA" w:rsidRDefault="00722B29">
            <w:pPr>
              <w:rPr>
                <w:rFonts w:ascii="宋体" w:hAnsi="宋体"/>
                <w:b/>
              </w:rPr>
            </w:pPr>
            <w:r>
              <w:rPr>
                <w:rFonts w:ascii="宋体" w:hAnsi="宋体" w:hint="eastAsia"/>
                <w:b/>
                <w:color w:val="FF0000"/>
              </w:rPr>
              <w:t>不允许</w:t>
            </w:r>
          </w:p>
        </w:tc>
      </w:tr>
      <w:tr w:rsidR="00251DDA" w14:paraId="3623757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B906D0F" w14:textId="77777777" w:rsidR="00251DDA" w:rsidRDefault="00722B2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EB4AB18" w14:textId="77777777" w:rsidR="00251DDA" w:rsidRDefault="00722B2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4149EF8" w14:textId="77777777" w:rsidR="00251DDA" w:rsidRDefault="00722B2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251DDA" w14:paraId="2CFE82A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95E7395" w14:textId="77777777" w:rsidR="00251DDA" w:rsidRDefault="00722B2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784DFB1" w14:textId="77777777" w:rsidR="00251DDA" w:rsidRDefault="00722B2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0F86447F" w14:textId="77777777" w:rsidR="00251DDA" w:rsidRDefault="00722B29">
            <w:pPr>
              <w:rPr>
                <w:rFonts w:ascii="宋体" w:hAnsi="宋体"/>
              </w:rPr>
            </w:pPr>
            <w:r>
              <w:rPr>
                <w:rFonts w:ascii="宋体" w:hAnsi="宋体" w:hint="eastAsia"/>
              </w:rPr>
              <w:t>无</w:t>
            </w:r>
          </w:p>
        </w:tc>
      </w:tr>
      <w:tr w:rsidR="00251DDA" w14:paraId="028325D0"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3AE6CADC" w14:textId="77777777" w:rsidR="00251DDA" w:rsidRDefault="00722B2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301285F" w14:textId="77777777" w:rsidR="00251DDA" w:rsidRDefault="00722B2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1E76A52C" w14:textId="77777777" w:rsidR="00251DDA" w:rsidRDefault="00722B2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8AB4899" w14:textId="77777777" w:rsidR="00251DDA" w:rsidRDefault="00722B2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E0CF796" w14:textId="77777777" w:rsidR="00251DDA" w:rsidRDefault="00722B29">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7C4E5AD3" w14:textId="77777777" w:rsidR="00251DDA" w:rsidRDefault="00722B2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FF4EAF" w14:textId="77777777" w:rsidR="00251DDA" w:rsidRDefault="00722B29">
      <w:pPr>
        <w:pStyle w:val="20"/>
        <w:spacing w:beforeLines="50" w:before="120" w:afterLines="50" w:after="120"/>
        <w:rPr>
          <w:sz w:val="28"/>
          <w:szCs w:val="28"/>
        </w:rPr>
      </w:pPr>
      <w:r>
        <w:rPr>
          <w:rFonts w:hint="eastAsia"/>
          <w:sz w:val="28"/>
          <w:szCs w:val="28"/>
        </w:rPr>
        <w:t>二、货物清单</w:t>
      </w:r>
    </w:p>
    <w:p w14:paraId="317A6E0F" w14:textId="77777777" w:rsidR="00251DDA" w:rsidRDefault="00722B2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251DDA" w14:paraId="12E70ABE" w14:textId="77777777">
        <w:tc>
          <w:tcPr>
            <w:tcW w:w="851" w:type="dxa"/>
            <w:tcBorders>
              <w:top w:val="single" w:sz="4" w:space="0" w:color="auto"/>
              <w:left w:val="single" w:sz="4" w:space="0" w:color="auto"/>
              <w:bottom w:val="single" w:sz="4" w:space="0" w:color="auto"/>
              <w:right w:val="single" w:sz="4" w:space="0" w:color="auto"/>
            </w:tcBorders>
            <w:vAlign w:val="center"/>
          </w:tcPr>
          <w:p w14:paraId="40DD1129" w14:textId="77777777" w:rsidR="00251DDA" w:rsidRDefault="00722B2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BE83851" w14:textId="77777777" w:rsidR="00251DDA" w:rsidRDefault="00722B2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6C5873F" w14:textId="77777777" w:rsidR="00251DDA" w:rsidRDefault="00722B2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2E22D44" w14:textId="77777777" w:rsidR="00251DDA" w:rsidRDefault="00722B2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9EF5814" w14:textId="77777777" w:rsidR="00251DDA" w:rsidRDefault="00722B2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E12D0F4" w14:textId="77777777" w:rsidR="00251DDA" w:rsidRDefault="00722B29">
            <w:pPr>
              <w:widowControl/>
              <w:jc w:val="center"/>
              <w:rPr>
                <w:rFonts w:ascii="宋体" w:hAnsi="宋体"/>
                <w:b/>
                <w:bCs/>
                <w:kern w:val="0"/>
              </w:rPr>
            </w:pPr>
            <w:r>
              <w:rPr>
                <w:rFonts w:ascii="宋体" w:hAnsi="宋体" w:hint="eastAsia"/>
                <w:b/>
                <w:bCs/>
                <w:kern w:val="0"/>
              </w:rPr>
              <w:t>财政预算限额(元)</w:t>
            </w:r>
          </w:p>
        </w:tc>
      </w:tr>
      <w:tr w:rsidR="00251DDA" w14:paraId="4244930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493D64B" w14:textId="77777777" w:rsidR="00251DDA" w:rsidRDefault="00722B2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690C8B8" w14:textId="77777777" w:rsidR="00251DDA" w:rsidRDefault="00722B29">
            <w:pPr>
              <w:widowControl/>
              <w:jc w:val="center"/>
              <w:rPr>
                <w:rFonts w:ascii="宋体" w:hAnsi="宋体"/>
                <w:kern w:val="0"/>
                <w:szCs w:val="21"/>
              </w:rPr>
            </w:pPr>
            <w:r>
              <w:rPr>
                <w:rFonts w:ascii="宋体" w:hAnsi="宋体" w:hint="eastAsia"/>
                <w:szCs w:val="21"/>
              </w:rPr>
              <w:t>全院纯水机、直饮水机维保耗材等一批</w:t>
            </w:r>
          </w:p>
        </w:tc>
        <w:tc>
          <w:tcPr>
            <w:tcW w:w="850" w:type="dxa"/>
            <w:tcBorders>
              <w:top w:val="single" w:sz="4" w:space="0" w:color="auto"/>
              <w:left w:val="nil"/>
              <w:bottom w:val="single" w:sz="4" w:space="0" w:color="auto"/>
              <w:right w:val="single" w:sz="4" w:space="0" w:color="auto"/>
            </w:tcBorders>
            <w:vAlign w:val="center"/>
          </w:tcPr>
          <w:p w14:paraId="2B713401" w14:textId="77777777" w:rsidR="00251DDA" w:rsidRDefault="00722B29">
            <w:pPr>
              <w:widowControl/>
              <w:jc w:val="center"/>
              <w:rPr>
                <w:rFonts w:ascii="宋体" w:hAnsi="宋体"/>
                <w:kern w:val="0"/>
                <w:szCs w:val="21"/>
              </w:rPr>
            </w:pPr>
            <w:r>
              <w:rPr>
                <w:rFonts w:hint="eastAsia"/>
                <w:bCs/>
                <w:szCs w:val="21"/>
              </w:rPr>
              <w:t>1</w:t>
            </w:r>
          </w:p>
        </w:tc>
        <w:tc>
          <w:tcPr>
            <w:tcW w:w="992" w:type="dxa"/>
            <w:tcBorders>
              <w:top w:val="single" w:sz="4" w:space="0" w:color="auto"/>
              <w:left w:val="nil"/>
              <w:bottom w:val="single" w:sz="4" w:space="0" w:color="auto"/>
              <w:right w:val="single" w:sz="4" w:space="0" w:color="auto"/>
            </w:tcBorders>
            <w:vAlign w:val="center"/>
          </w:tcPr>
          <w:p w14:paraId="30E4D944" w14:textId="77777777" w:rsidR="00251DDA" w:rsidRDefault="00722B29">
            <w:pPr>
              <w:widowControl/>
              <w:jc w:val="center"/>
              <w:rPr>
                <w:rFonts w:ascii="宋体" w:hAnsi="宋体"/>
                <w:kern w:val="0"/>
                <w:szCs w:val="21"/>
              </w:rPr>
            </w:pPr>
            <w:r>
              <w:rPr>
                <w:rFonts w:hint="eastAsia"/>
                <w:bCs/>
                <w:szCs w:val="21"/>
              </w:rPr>
              <w:t>批</w:t>
            </w:r>
          </w:p>
        </w:tc>
        <w:tc>
          <w:tcPr>
            <w:tcW w:w="1418" w:type="dxa"/>
            <w:tcBorders>
              <w:top w:val="single" w:sz="4" w:space="0" w:color="auto"/>
              <w:left w:val="nil"/>
              <w:bottom w:val="single" w:sz="4" w:space="0" w:color="auto"/>
              <w:right w:val="single" w:sz="4" w:space="0" w:color="auto"/>
            </w:tcBorders>
            <w:vAlign w:val="center"/>
          </w:tcPr>
          <w:p w14:paraId="566FC371" w14:textId="77777777" w:rsidR="00251DDA" w:rsidRDefault="00722B2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8A9B9AB" w14:textId="77777777" w:rsidR="00251DDA" w:rsidRDefault="00722B29">
            <w:pPr>
              <w:widowControl/>
              <w:jc w:val="center"/>
              <w:rPr>
                <w:szCs w:val="21"/>
              </w:rPr>
            </w:pPr>
            <w:r>
              <w:rPr>
                <w:szCs w:val="21"/>
              </w:rPr>
              <w:t>318,400.00</w:t>
            </w:r>
          </w:p>
        </w:tc>
      </w:tr>
    </w:tbl>
    <w:p w14:paraId="5BC8B547" w14:textId="77777777" w:rsidR="00251DDA" w:rsidRDefault="00251DDA">
      <w:pPr>
        <w:jc w:val="left"/>
        <w:rPr>
          <w:rFonts w:ascii="宋体" w:hAnsi="宋体"/>
          <w:b/>
          <w:sz w:val="24"/>
        </w:rPr>
      </w:pPr>
    </w:p>
    <w:p w14:paraId="3DDF40CE" w14:textId="77777777" w:rsidR="00251DDA" w:rsidRDefault="00722B2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733"/>
        <w:gridCol w:w="1955"/>
        <w:gridCol w:w="855"/>
        <w:gridCol w:w="856"/>
        <w:gridCol w:w="1344"/>
        <w:gridCol w:w="1100"/>
        <w:gridCol w:w="1099"/>
      </w:tblGrid>
      <w:tr w:rsidR="00251DDA" w14:paraId="1A391759"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38C5FAC6" w14:textId="77777777" w:rsidR="00251DDA" w:rsidRDefault="00722B29">
            <w:pPr>
              <w:widowControl/>
              <w:jc w:val="center"/>
              <w:rPr>
                <w:b/>
                <w:bCs/>
                <w:kern w:val="0"/>
                <w:szCs w:val="21"/>
              </w:rPr>
            </w:pPr>
            <w:r>
              <w:rPr>
                <w:b/>
                <w:bCs/>
                <w:kern w:val="0"/>
                <w:szCs w:val="21"/>
              </w:rPr>
              <w:t>序号</w:t>
            </w:r>
          </w:p>
        </w:tc>
        <w:tc>
          <w:tcPr>
            <w:tcW w:w="430" w:type="pct"/>
            <w:tcBorders>
              <w:top w:val="single" w:sz="4" w:space="0" w:color="auto"/>
              <w:left w:val="nil"/>
              <w:bottom w:val="single" w:sz="4" w:space="0" w:color="auto"/>
              <w:right w:val="single" w:sz="4" w:space="0" w:color="auto"/>
            </w:tcBorders>
            <w:vAlign w:val="center"/>
          </w:tcPr>
          <w:p w14:paraId="1E3252E7" w14:textId="77777777" w:rsidR="00251DDA" w:rsidRDefault="00722B29">
            <w:pPr>
              <w:widowControl/>
              <w:jc w:val="center"/>
              <w:rPr>
                <w:b/>
                <w:bCs/>
                <w:kern w:val="0"/>
                <w:szCs w:val="21"/>
              </w:rPr>
            </w:pPr>
            <w:r>
              <w:rPr>
                <w:rFonts w:hint="eastAsia"/>
                <w:b/>
                <w:bCs/>
                <w:kern w:val="0"/>
                <w:szCs w:val="21"/>
              </w:rPr>
              <w:t>类别</w:t>
            </w:r>
          </w:p>
        </w:tc>
        <w:tc>
          <w:tcPr>
            <w:tcW w:w="1146" w:type="pct"/>
            <w:tcBorders>
              <w:top w:val="single" w:sz="4" w:space="0" w:color="auto"/>
              <w:left w:val="nil"/>
              <w:bottom w:val="single" w:sz="4" w:space="0" w:color="auto"/>
              <w:right w:val="single" w:sz="4" w:space="0" w:color="auto"/>
            </w:tcBorders>
            <w:vAlign w:val="center"/>
          </w:tcPr>
          <w:p w14:paraId="0BA31AA6" w14:textId="77777777" w:rsidR="00251DDA" w:rsidRDefault="00722B29">
            <w:pPr>
              <w:widowControl/>
              <w:jc w:val="center"/>
              <w:rPr>
                <w:b/>
                <w:bCs/>
                <w:kern w:val="0"/>
                <w:szCs w:val="21"/>
              </w:rPr>
            </w:pPr>
            <w:r>
              <w:rPr>
                <w:rFonts w:ascii="宋体" w:hAnsi="宋体" w:hint="eastAsia"/>
                <w:b/>
                <w:bCs/>
                <w:kern w:val="0"/>
              </w:rPr>
              <w:t>货物名称</w:t>
            </w:r>
          </w:p>
        </w:tc>
        <w:tc>
          <w:tcPr>
            <w:tcW w:w="501" w:type="pct"/>
            <w:tcBorders>
              <w:top w:val="single" w:sz="4" w:space="0" w:color="auto"/>
              <w:left w:val="nil"/>
              <w:bottom w:val="single" w:sz="4" w:space="0" w:color="auto"/>
              <w:right w:val="single" w:sz="4" w:space="0" w:color="auto"/>
            </w:tcBorders>
            <w:vAlign w:val="center"/>
          </w:tcPr>
          <w:p w14:paraId="0B4204A9" w14:textId="77777777" w:rsidR="00251DDA" w:rsidRDefault="00722B29">
            <w:pPr>
              <w:widowControl/>
              <w:jc w:val="center"/>
              <w:rPr>
                <w:b/>
                <w:bCs/>
                <w:kern w:val="0"/>
                <w:szCs w:val="21"/>
              </w:rPr>
            </w:pPr>
            <w:r>
              <w:rPr>
                <w:b/>
                <w:bCs/>
                <w:kern w:val="0"/>
                <w:szCs w:val="21"/>
              </w:rPr>
              <w:t>数量</w:t>
            </w:r>
          </w:p>
        </w:tc>
        <w:tc>
          <w:tcPr>
            <w:tcW w:w="502" w:type="pct"/>
            <w:tcBorders>
              <w:top w:val="single" w:sz="4" w:space="0" w:color="auto"/>
              <w:left w:val="nil"/>
              <w:bottom w:val="single" w:sz="4" w:space="0" w:color="auto"/>
              <w:right w:val="single" w:sz="4" w:space="0" w:color="auto"/>
            </w:tcBorders>
            <w:vAlign w:val="center"/>
          </w:tcPr>
          <w:p w14:paraId="7EB97D44" w14:textId="77777777" w:rsidR="00251DDA" w:rsidRDefault="00722B29">
            <w:pPr>
              <w:widowControl/>
              <w:jc w:val="center"/>
              <w:rPr>
                <w:b/>
                <w:bCs/>
                <w:kern w:val="0"/>
                <w:szCs w:val="21"/>
              </w:rPr>
            </w:pPr>
            <w:r>
              <w:rPr>
                <w:b/>
                <w:bCs/>
                <w:kern w:val="0"/>
                <w:szCs w:val="21"/>
              </w:rPr>
              <w:t>单位</w:t>
            </w:r>
          </w:p>
        </w:tc>
        <w:tc>
          <w:tcPr>
            <w:tcW w:w="788" w:type="pct"/>
            <w:tcBorders>
              <w:top w:val="single" w:sz="4" w:space="0" w:color="auto"/>
              <w:left w:val="nil"/>
              <w:bottom w:val="single" w:sz="4" w:space="0" w:color="auto"/>
              <w:right w:val="single" w:sz="4" w:space="0" w:color="auto"/>
            </w:tcBorders>
            <w:vAlign w:val="center"/>
          </w:tcPr>
          <w:p w14:paraId="2D078A8C" w14:textId="77777777" w:rsidR="00251DDA" w:rsidRDefault="00722B29">
            <w:pPr>
              <w:widowControl/>
              <w:jc w:val="center"/>
              <w:rPr>
                <w:b/>
                <w:bCs/>
                <w:kern w:val="0"/>
                <w:szCs w:val="21"/>
              </w:rPr>
            </w:pPr>
            <w:r>
              <w:rPr>
                <w:rFonts w:ascii="宋体" w:hAnsi="宋体" w:hint="eastAsia"/>
                <w:b/>
                <w:bCs/>
                <w:color w:val="000000"/>
                <w:szCs w:val="21"/>
              </w:rPr>
              <w:t>预算单价限额（元）</w:t>
            </w:r>
          </w:p>
        </w:tc>
        <w:tc>
          <w:tcPr>
            <w:tcW w:w="645" w:type="pct"/>
            <w:tcBorders>
              <w:top w:val="single" w:sz="4" w:space="0" w:color="auto"/>
              <w:left w:val="nil"/>
              <w:bottom w:val="single" w:sz="4" w:space="0" w:color="auto"/>
              <w:right w:val="single" w:sz="4" w:space="0" w:color="auto"/>
            </w:tcBorders>
            <w:vAlign w:val="center"/>
          </w:tcPr>
          <w:p w14:paraId="155AE59E" w14:textId="77777777" w:rsidR="00251DDA" w:rsidRDefault="00722B29">
            <w:pPr>
              <w:widowControl/>
              <w:jc w:val="center"/>
              <w:rPr>
                <w:b/>
                <w:bCs/>
                <w:kern w:val="0"/>
                <w:szCs w:val="21"/>
              </w:rPr>
            </w:pPr>
            <w:r>
              <w:rPr>
                <w:rFonts w:ascii="宋体" w:hAnsi="宋体" w:hint="eastAsia"/>
                <w:b/>
                <w:bCs/>
                <w:color w:val="000000"/>
                <w:szCs w:val="21"/>
              </w:rPr>
              <w:t>预算总限额（元）</w:t>
            </w:r>
          </w:p>
        </w:tc>
        <w:tc>
          <w:tcPr>
            <w:tcW w:w="644" w:type="pct"/>
            <w:tcBorders>
              <w:top w:val="single" w:sz="4" w:space="0" w:color="auto"/>
              <w:left w:val="nil"/>
              <w:bottom w:val="single" w:sz="4" w:space="0" w:color="auto"/>
              <w:right w:val="single" w:sz="4" w:space="0" w:color="auto"/>
            </w:tcBorders>
            <w:vAlign w:val="center"/>
          </w:tcPr>
          <w:p w14:paraId="5B27A02F" w14:textId="77777777" w:rsidR="00251DDA" w:rsidRDefault="00722B29">
            <w:pPr>
              <w:widowControl/>
              <w:jc w:val="center"/>
              <w:rPr>
                <w:b/>
                <w:bCs/>
                <w:kern w:val="0"/>
                <w:szCs w:val="21"/>
              </w:rPr>
            </w:pPr>
            <w:r>
              <w:rPr>
                <w:b/>
                <w:bCs/>
                <w:kern w:val="0"/>
                <w:szCs w:val="21"/>
              </w:rPr>
              <w:t>备注</w:t>
            </w:r>
          </w:p>
        </w:tc>
      </w:tr>
      <w:tr w:rsidR="00251DDA" w14:paraId="4BA527E2"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1B4176DE" w14:textId="77777777" w:rsidR="00251DDA" w:rsidRDefault="00722B29">
            <w:pPr>
              <w:widowControl/>
              <w:jc w:val="center"/>
              <w:rPr>
                <w:kern w:val="0"/>
                <w:szCs w:val="21"/>
              </w:rPr>
            </w:pPr>
            <w:r>
              <w:rPr>
                <w:rFonts w:hint="eastAsia"/>
              </w:rPr>
              <w:t>1</w:t>
            </w:r>
          </w:p>
        </w:tc>
        <w:tc>
          <w:tcPr>
            <w:tcW w:w="430" w:type="pct"/>
            <w:vMerge w:val="restart"/>
            <w:tcBorders>
              <w:top w:val="single" w:sz="4" w:space="0" w:color="auto"/>
              <w:left w:val="nil"/>
              <w:right w:val="single" w:sz="4" w:space="0" w:color="auto"/>
            </w:tcBorders>
            <w:vAlign w:val="center"/>
          </w:tcPr>
          <w:p w14:paraId="3979EBB4" w14:textId="77777777" w:rsidR="00251DDA" w:rsidRDefault="00722B29">
            <w:pPr>
              <w:widowControl/>
              <w:jc w:val="center"/>
              <w:rPr>
                <w:kern w:val="0"/>
                <w:szCs w:val="21"/>
              </w:rPr>
            </w:pPr>
            <w:r>
              <w:rPr>
                <w:rFonts w:ascii="宋体" w:hAnsi="宋体" w:cs="宋体" w:hint="eastAsia"/>
                <w:b/>
                <w:szCs w:val="21"/>
              </w:rPr>
              <w:t>直饮水</w:t>
            </w:r>
            <w:r>
              <w:rPr>
                <w:rFonts w:ascii="宋体" w:hAnsi="宋体" w:cs="宋体"/>
                <w:b/>
                <w:szCs w:val="21"/>
              </w:rPr>
              <w:t>系统</w:t>
            </w:r>
          </w:p>
        </w:tc>
        <w:tc>
          <w:tcPr>
            <w:tcW w:w="1146" w:type="pct"/>
            <w:tcBorders>
              <w:top w:val="single" w:sz="4" w:space="0" w:color="auto"/>
              <w:left w:val="nil"/>
              <w:bottom w:val="single" w:sz="4" w:space="0" w:color="auto"/>
              <w:right w:val="single" w:sz="4" w:space="0" w:color="auto"/>
            </w:tcBorders>
            <w:vAlign w:val="center"/>
          </w:tcPr>
          <w:p w14:paraId="1554360E" w14:textId="77777777" w:rsidR="00251DDA" w:rsidRDefault="00722B29">
            <w:pPr>
              <w:widowControl/>
              <w:jc w:val="center"/>
              <w:rPr>
                <w:kern w:val="0"/>
                <w:szCs w:val="21"/>
              </w:rPr>
            </w:pPr>
            <w:r>
              <w:rPr>
                <w:rFonts w:hint="eastAsia"/>
                <w:kern w:val="0"/>
                <w:szCs w:val="21"/>
              </w:rPr>
              <w:t xml:space="preserve"> </w:t>
            </w:r>
            <w:r>
              <w:rPr>
                <w:rFonts w:hint="eastAsia"/>
                <w:kern w:val="0"/>
                <w:szCs w:val="21"/>
              </w:rPr>
              <w:t>精制石英砂</w:t>
            </w:r>
          </w:p>
        </w:tc>
        <w:tc>
          <w:tcPr>
            <w:tcW w:w="501" w:type="pct"/>
            <w:tcBorders>
              <w:top w:val="single" w:sz="4" w:space="0" w:color="auto"/>
              <w:left w:val="nil"/>
              <w:bottom w:val="single" w:sz="4" w:space="0" w:color="auto"/>
              <w:right w:val="single" w:sz="4" w:space="0" w:color="auto"/>
            </w:tcBorders>
            <w:vAlign w:val="center"/>
          </w:tcPr>
          <w:p w14:paraId="5AAA6C82" w14:textId="77777777" w:rsidR="00251DDA" w:rsidRDefault="00722B29">
            <w:pPr>
              <w:widowControl/>
              <w:jc w:val="center"/>
              <w:rPr>
                <w:kern w:val="0"/>
                <w:szCs w:val="21"/>
              </w:rPr>
            </w:pPr>
            <w:r>
              <w:rPr>
                <w:kern w:val="0"/>
                <w:szCs w:val="21"/>
              </w:rPr>
              <w:t>450</w:t>
            </w:r>
          </w:p>
        </w:tc>
        <w:tc>
          <w:tcPr>
            <w:tcW w:w="502" w:type="pct"/>
            <w:tcBorders>
              <w:top w:val="single" w:sz="4" w:space="0" w:color="auto"/>
              <w:left w:val="nil"/>
              <w:bottom w:val="single" w:sz="4" w:space="0" w:color="auto"/>
              <w:right w:val="single" w:sz="4" w:space="0" w:color="auto"/>
            </w:tcBorders>
            <w:vAlign w:val="center"/>
          </w:tcPr>
          <w:p w14:paraId="5711A49F" w14:textId="77777777" w:rsidR="00251DDA" w:rsidRDefault="00722B29">
            <w:pPr>
              <w:widowControl/>
              <w:jc w:val="center"/>
              <w:rPr>
                <w:szCs w:val="21"/>
              </w:rPr>
            </w:pPr>
            <w:r>
              <w:rPr>
                <w:rFonts w:hint="eastAsia"/>
                <w:kern w:val="0"/>
                <w:szCs w:val="21"/>
              </w:rPr>
              <w:t>升</w:t>
            </w:r>
          </w:p>
        </w:tc>
        <w:tc>
          <w:tcPr>
            <w:tcW w:w="788" w:type="pct"/>
            <w:tcBorders>
              <w:top w:val="single" w:sz="4" w:space="0" w:color="auto"/>
              <w:left w:val="nil"/>
              <w:bottom w:val="single" w:sz="4" w:space="0" w:color="auto"/>
              <w:right w:val="single" w:sz="4" w:space="0" w:color="auto"/>
            </w:tcBorders>
            <w:vAlign w:val="center"/>
          </w:tcPr>
          <w:p w14:paraId="5AE54918" w14:textId="77777777" w:rsidR="00251DDA" w:rsidRDefault="00722B29">
            <w:pPr>
              <w:widowControl/>
              <w:jc w:val="center"/>
              <w:rPr>
                <w:szCs w:val="21"/>
              </w:rPr>
            </w:pPr>
            <w:r>
              <w:rPr>
                <w:szCs w:val="21"/>
              </w:rPr>
              <w:t>8</w:t>
            </w:r>
          </w:p>
        </w:tc>
        <w:tc>
          <w:tcPr>
            <w:tcW w:w="645" w:type="pct"/>
            <w:tcBorders>
              <w:top w:val="single" w:sz="4" w:space="0" w:color="auto"/>
              <w:left w:val="nil"/>
              <w:bottom w:val="single" w:sz="4" w:space="0" w:color="auto"/>
              <w:right w:val="single" w:sz="4" w:space="0" w:color="auto"/>
            </w:tcBorders>
            <w:vAlign w:val="center"/>
          </w:tcPr>
          <w:p w14:paraId="2931F5B0" w14:textId="77777777" w:rsidR="00251DDA" w:rsidRDefault="00722B29">
            <w:pPr>
              <w:widowControl/>
              <w:jc w:val="center"/>
              <w:rPr>
                <w:b/>
                <w:color w:val="FF0000"/>
                <w:szCs w:val="21"/>
              </w:rPr>
            </w:pPr>
            <w:r>
              <w:rPr>
                <w:szCs w:val="21"/>
              </w:rPr>
              <w:t>3600</w:t>
            </w:r>
          </w:p>
        </w:tc>
        <w:tc>
          <w:tcPr>
            <w:tcW w:w="644" w:type="pct"/>
            <w:tcBorders>
              <w:top w:val="single" w:sz="4" w:space="0" w:color="auto"/>
              <w:left w:val="nil"/>
              <w:bottom w:val="single" w:sz="4" w:space="0" w:color="auto"/>
              <w:right w:val="single" w:sz="4" w:space="0" w:color="auto"/>
            </w:tcBorders>
            <w:vAlign w:val="center"/>
          </w:tcPr>
          <w:p w14:paraId="7CAB1DDA" w14:textId="77777777" w:rsidR="00251DDA" w:rsidRDefault="00251DDA">
            <w:pPr>
              <w:widowControl/>
              <w:jc w:val="center"/>
              <w:rPr>
                <w:b/>
                <w:color w:val="FF0000"/>
                <w:szCs w:val="21"/>
              </w:rPr>
            </w:pPr>
          </w:p>
        </w:tc>
      </w:tr>
      <w:tr w:rsidR="00251DDA" w14:paraId="158FDE21"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19F7F454" w14:textId="77777777" w:rsidR="00251DDA" w:rsidRDefault="00722B29">
            <w:pPr>
              <w:widowControl/>
              <w:jc w:val="center"/>
            </w:pPr>
            <w:r>
              <w:rPr>
                <w:rFonts w:hint="eastAsia"/>
              </w:rPr>
              <w:t>2</w:t>
            </w:r>
          </w:p>
        </w:tc>
        <w:tc>
          <w:tcPr>
            <w:tcW w:w="430" w:type="pct"/>
            <w:vMerge/>
            <w:tcBorders>
              <w:left w:val="nil"/>
              <w:right w:val="single" w:sz="4" w:space="0" w:color="auto"/>
            </w:tcBorders>
            <w:vAlign w:val="center"/>
          </w:tcPr>
          <w:p w14:paraId="5864EB38"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2A09FBB"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571CA159" w14:textId="77777777" w:rsidR="00251DDA" w:rsidRDefault="00722B29">
            <w:pPr>
              <w:widowControl/>
              <w:jc w:val="center"/>
            </w:pPr>
            <w:r>
              <w:t>450</w:t>
            </w:r>
          </w:p>
        </w:tc>
        <w:tc>
          <w:tcPr>
            <w:tcW w:w="502" w:type="pct"/>
            <w:tcBorders>
              <w:top w:val="single" w:sz="4" w:space="0" w:color="auto"/>
              <w:left w:val="nil"/>
              <w:bottom w:val="single" w:sz="4" w:space="0" w:color="auto"/>
              <w:right w:val="single" w:sz="4" w:space="0" w:color="auto"/>
            </w:tcBorders>
            <w:vAlign w:val="center"/>
          </w:tcPr>
          <w:p w14:paraId="0066BA10"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7FFCAC69" w14:textId="77777777" w:rsidR="00251DDA" w:rsidRDefault="00722B29">
            <w:pPr>
              <w:widowControl/>
              <w:jc w:val="center"/>
              <w:rPr>
                <w:szCs w:val="21"/>
              </w:rPr>
            </w:pPr>
            <w:r>
              <w:rPr>
                <w:szCs w:val="21"/>
              </w:rPr>
              <w:t>17.5</w:t>
            </w:r>
          </w:p>
        </w:tc>
        <w:tc>
          <w:tcPr>
            <w:tcW w:w="645" w:type="pct"/>
            <w:tcBorders>
              <w:top w:val="single" w:sz="4" w:space="0" w:color="auto"/>
              <w:left w:val="nil"/>
              <w:bottom w:val="single" w:sz="4" w:space="0" w:color="auto"/>
              <w:right w:val="single" w:sz="4" w:space="0" w:color="auto"/>
            </w:tcBorders>
            <w:vAlign w:val="center"/>
          </w:tcPr>
          <w:p w14:paraId="1B6F259E" w14:textId="77777777" w:rsidR="00251DDA" w:rsidRDefault="00722B29">
            <w:pPr>
              <w:widowControl/>
              <w:jc w:val="center"/>
              <w:rPr>
                <w:b/>
                <w:szCs w:val="21"/>
              </w:rPr>
            </w:pPr>
            <w:r>
              <w:rPr>
                <w:szCs w:val="21"/>
              </w:rPr>
              <w:t>7875</w:t>
            </w:r>
          </w:p>
        </w:tc>
        <w:tc>
          <w:tcPr>
            <w:tcW w:w="644" w:type="pct"/>
            <w:tcBorders>
              <w:top w:val="single" w:sz="4" w:space="0" w:color="auto"/>
              <w:left w:val="nil"/>
              <w:bottom w:val="single" w:sz="4" w:space="0" w:color="auto"/>
              <w:right w:val="single" w:sz="4" w:space="0" w:color="auto"/>
            </w:tcBorders>
            <w:vAlign w:val="center"/>
          </w:tcPr>
          <w:p w14:paraId="1202EECD" w14:textId="77777777" w:rsidR="00251DDA" w:rsidRDefault="00251DDA">
            <w:pPr>
              <w:widowControl/>
              <w:jc w:val="center"/>
              <w:rPr>
                <w:b/>
                <w:szCs w:val="21"/>
              </w:rPr>
            </w:pPr>
          </w:p>
        </w:tc>
      </w:tr>
      <w:tr w:rsidR="00251DDA" w14:paraId="456F3415" w14:textId="77777777">
        <w:trPr>
          <w:trHeight w:val="560"/>
        </w:trPr>
        <w:tc>
          <w:tcPr>
            <w:tcW w:w="344" w:type="pct"/>
            <w:tcBorders>
              <w:top w:val="single" w:sz="4" w:space="0" w:color="auto"/>
              <w:left w:val="single" w:sz="4" w:space="0" w:color="auto"/>
              <w:bottom w:val="single" w:sz="4" w:space="0" w:color="auto"/>
              <w:right w:val="single" w:sz="4" w:space="0" w:color="auto"/>
            </w:tcBorders>
            <w:vAlign w:val="center"/>
          </w:tcPr>
          <w:p w14:paraId="4B495F8B" w14:textId="77777777" w:rsidR="00251DDA" w:rsidRDefault="00722B29">
            <w:pPr>
              <w:widowControl/>
              <w:jc w:val="center"/>
            </w:pPr>
            <w:r>
              <w:rPr>
                <w:rFonts w:hint="eastAsia"/>
              </w:rPr>
              <w:t>3</w:t>
            </w:r>
          </w:p>
        </w:tc>
        <w:tc>
          <w:tcPr>
            <w:tcW w:w="430" w:type="pct"/>
            <w:vMerge/>
            <w:tcBorders>
              <w:left w:val="nil"/>
              <w:right w:val="single" w:sz="4" w:space="0" w:color="auto"/>
            </w:tcBorders>
            <w:vAlign w:val="center"/>
          </w:tcPr>
          <w:p w14:paraId="58E3433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1978302"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4C89A344" w14:textId="77777777" w:rsidR="00251DDA" w:rsidRDefault="00722B29">
            <w:pPr>
              <w:widowControl/>
              <w:jc w:val="center"/>
            </w:pPr>
            <w:r>
              <w:t>450</w:t>
            </w:r>
          </w:p>
        </w:tc>
        <w:tc>
          <w:tcPr>
            <w:tcW w:w="502" w:type="pct"/>
            <w:tcBorders>
              <w:top w:val="single" w:sz="4" w:space="0" w:color="auto"/>
              <w:left w:val="nil"/>
              <w:bottom w:val="single" w:sz="4" w:space="0" w:color="auto"/>
              <w:right w:val="single" w:sz="4" w:space="0" w:color="auto"/>
            </w:tcBorders>
            <w:vAlign w:val="center"/>
          </w:tcPr>
          <w:p w14:paraId="574942BD" w14:textId="77777777" w:rsidR="00251DDA" w:rsidRDefault="00722B29">
            <w:pPr>
              <w:widowControl/>
              <w:ind w:firstLineChars="150" w:firstLine="315"/>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3092411A" w14:textId="77777777" w:rsidR="00251DDA" w:rsidRDefault="00722B29">
            <w:pPr>
              <w:widowControl/>
              <w:jc w:val="center"/>
              <w:rPr>
                <w:szCs w:val="21"/>
              </w:rPr>
            </w:pPr>
            <w:r>
              <w:rPr>
                <w:szCs w:val="21"/>
              </w:rPr>
              <w:t>40</w:t>
            </w:r>
          </w:p>
        </w:tc>
        <w:tc>
          <w:tcPr>
            <w:tcW w:w="645" w:type="pct"/>
            <w:tcBorders>
              <w:top w:val="single" w:sz="4" w:space="0" w:color="auto"/>
              <w:left w:val="nil"/>
              <w:bottom w:val="single" w:sz="4" w:space="0" w:color="auto"/>
              <w:right w:val="single" w:sz="4" w:space="0" w:color="auto"/>
            </w:tcBorders>
            <w:vAlign w:val="center"/>
          </w:tcPr>
          <w:p w14:paraId="75D84042" w14:textId="77777777" w:rsidR="00251DDA" w:rsidRDefault="00722B29">
            <w:pPr>
              <w:widowControl/>
              <w:jc w:val="center"/>
              <w:rPr>
                <w:b/>
                <w:szCs w:val="21"/>
              </w:rPr>
            </w:pPr>
            <w:r>
              <w:rPr>
                <w:szCs w:val="21"/>
              </w:rPr>
              <w:t>18000</w:t>
            </w:r>
          </w:p>
        </w:tc>
        <w:tc>
          <w:tcPr>
            <w:tcW w:w="644" w:type="pct"/>
            <w:tcBorders>
              <w:top w:val="single" w:sz="4" w:space="0" w:color="auto"/>
              <w:left w:val="nil"/>
              <w:bottom w:val="single" w:sz="4" w:space="0" w:color="auto"/>
              <w:right w:val="single" w:sz="4" w:space="0" w:color="auto"/>
            </w:tcBorders>
            <w:vAlign w:val="center"/>
          </w:tcPr>
          <w:p w14:paraId="04261E90" w14:textId="77777777" w:rsidR="00251DDA" w:rsidRDefault="00251DDA">
            <w:pPr>
              <w:widowControl/>
              <w:jc w:val="center"/>
              <w:rPr>
                <w:b/>
                <w:szCs w:val="21"/>
              </w:rPr>
            </w:pPr>
          </w:p>
        </w:tc>
      </w:tr>
      <w:tr w:rsidR="00251DDA" w14:paraId="142E0202"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62DE531" w14:textId="77777777" w:rsidR="00251DDA" w:rsidRDefault="00722B29">
            <w:pPr>
              <w:widowControl/>
              <w:jc w:val="center"/>
            </w:pPr>
            <w:r>
              <w:rPr>
                <w:rFonts w:hint="eastAsia"/>
              </w:rPr>
              <w:t>4</w:t>
            </w:r>
          </w:p>
        </w:tc>
        <w:tc>
          <w:tcPr>
            <w:tcW w:w="430" w:type="pct"/>
            <w:vMerge/>
            <w:tcBorders>
              <w:left w:val="nil"/>
              <w:right w:val="single" w:sz="4" w:space="0" w:color="auto"/>
            </w:tcBorders>
            <w:vAlign w:val="center"/>
          </w:tcPr>
          <w:p w14:paraId="39BE614B"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7A74194" w14:textId="34D454BE" w:rsidR="00251DDA" w:rsidRDefault="0027381D">
            <w:pPr>
              <w:widowControl/>
              <w:jc w:val="center"/>
            </w:pPr>
            <w:r w:rsidRPr="0027381D">
              <w:rPr>
                <w:rFonts w:hint="eastAsia"/>
              </w:rPr>
              <w:t>食品级</w:t>
            </w:r>
            <w:r w:rsidRPr="0027381D">
              <w:rPr>
                <w:rFonts w:hint="eastAsia"/>
              </w:rPr>
              <w:t>PP</w:t>
            </w:r>
            <w:r w:rsidRPr="0027381D">
              <w:rPr>
                <w:rFonts w:hint="eastAsia"/>
              </w:rPr>
              <w:t>熔喷滤芯</w:t>
            </w:r>
          </w:p>
        </w:tc>
        <w:tc>
          <w:tcPr>
            <w:tcW w:w="501" w:type="pct"/>
            <w:tcBorders>
              <w:top w:val="single" w:sz="4" w:space="0" w:color="auto"/>
              <w:left w:val="nil"/>
              <w:bottom w:val="single" w:sz="4" w:space="0" w:color="auto"/>
              <w:right w:val="single" w:sz="4" w:space="0" w:color="auto"/>
            </w:tcBorders>
            <w:vAlign w:val="center"/>
          </w:tcPr>
          <w:p w14:paraId="468BA19C" w14:textId="77777777" w:rsidR="00251DDA" w:rsidRDefault="00722B29">
            <w:pPr>
              <w:widowControl/>
              <w:jc w:val="center"/>
            </w:pPr>
            <w:r>
              <w:t>40</w:t>
            </w:r>
          </w:p>
        </w:tc>
        <w:tc>
          <w:tcPr>
            <w:tcW w:w="502" w:type="pct"/>
            <w:tcBorders>
              <w:top w:val="single" w:sz="4" w:space="0" w:color="auto"/>
              <w:left w:val="nil"/>
              <w:bottom w:val="single" w:sz="4" w:space="0" w:color="auto"/>
              <w:right w:val="single" w:sz="4" w:space="0" w:color="auto"/>
            </w:tcBorders>
            <w:vAlign w:val="center"/>
          </w:tcPr>
          <w:p w14:paraId="75C3A52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DA3ADF2" w14:textId="77777777" w:rsidR="00251DDA" w:rsidRDefault="00722B29">
            <w:pPr>
              <w:widowControl/>
              <w:jc w:val="center"/>
              <w:rPr>
                <w:szCs w:val="21"/>
              </w:rPr>
            </w:pPr>
            <w:r>
              <w:rPr>
                <w:szCs w:val="21"/>
              </w:rPr>
              <w:t>75</w:t>
            </w:r>
          </w:p>
        </w:tc>
        <w:tc>
          <w:tcPr>
            <w:tcW w:w="645" w:type="pct"/>
            <w:tcBorders>
              <w:top w:val="single" w:sz="4" w:space="0" w:color="auto"/>
              <w:left w:val="nil"/>
              <w:bottom w:val="single" w:sz="4" w:space="0" w:color="auto"/>
              <w:right w:val="single" w:sz="4" w:space="0" w:color="auto"/>
            </w:tcBorders>
            <w:vAlign w:val="center"/>
          </w:tcPr>
          <w:p w14:paraId="3B550298" w14:textId="77777777" w:rsidR="00251DDA" w:rsidRDefault="00722B29">
            <w:pPr>
              <w:widowControl/>
              <w:jc w:val="center"/>
              <w:rPr>
                <w:b/>
                <w:color w:val="FF0000"/>
                <w:szCs w:val="21"/>
              </w:rPr>
            </w:pPr>
            <w:r>
              <w:rPr>
                <w:szCs w:val="21"/>
              </w:rPr>
              <w:t>3000</w:t>
            </w:r>
          </w:p>
        </w:tc>
        <w:tc>
          <w:tcPr>
            <w:tcW w:w="644" w:type="pct"/>
            <w:tcBorders>
              <w:top w:val="single" w:sz="4" w:space="0" w:color="auto"/>
              <w:left w:val="nil"/>
              <w:bottom w:val="single" w:sz="4" w:space="0" w:color="auto"/>
              <w:right w:val="single" w:sz="4" w:space="0" w:color="auto"/>
            </w:tcBorders>
            <w:vAlign w:val="center"/>
          </w:tcPr>
          <w:p w14:paraId="4751476D" w14:textId="77777777" w:rsidR="00251DDA" w:rsidRDefault="00251DDA">
            <w:pPr>
              <w:widowControl/>
              <w:jc w:val="center"/>
              <w:rPr>
                <w:b/>
                <w:color w:val="FF0000"/>
                <w:szCs w:val="21"/>
              </w:rPr>
            </w:pPr>
          </w:p>
        </w:tc>
      </w:tr>
      <w:tr w:rsidR="00251DDA" w14:paraId="01CEA954"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40FBF4C" w14:textId="77777777" w:rsidR="00251DDA" w:rsidRDefault="00722B29">
            <w:pPr>
              <w:widowControl/>
              <w:jc w:val="center"/>
            </w:pPr>
            <w:r>
              <w:rPr>
                <w:rFonts w:hint="eastAsia"/>
              </w:rPr>
              <w:t>5</w:t>
            </w:r>
          </w:p>
        </w:tc>
        <w:tc>
          <w:tcPr>
            <w:tcW w:w="430" w:type="pct"/>
            <w:vMerge/>
            <w:tcBorders>
              <w:left w:val="nil"/>
              <w:right w:val="single" w:sz="4" w:space="0" w:color="auto"/>
            </w:tcBorders>
            <w:vAlign w:val="center"/>
          </w:tcPr>
          <w:p w14:paraId="2B2AA5C5"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E264445" w14:textId="77777777" w:rsidR="00251DDA" w:rsidRDefault="00722B29">
            <w:pPr>
              <w:widowControl/>
              <w:jc w:val="center"/>
            </w:pPr>
            <w:r>
              <w:rPr>
                <w:rFonts w:hint="eastAsia"/>
              </w:rPr>
              <w:t>DOW-RO</w:t>
            </w:r>
            <w:r>
              <w:rPr>
                <w:rFonts w:hint="eastAsia"/>
              </w:rPr>
              <w:t>反渗透膜</w:t>
            </w:r>
          </w:p>
        </w:tc>
        <w:tc>
          <w:tcPr>
            <w:tcW w:w="501" w:type="pct"/>
            <w:tcBorders>
              <w:top w:val="single" w:sz="4" w:space="0" w:color="auto"/>
              <w:left w:val="nil"/>
              <w:bottom w:val="single" w:sz="4" w:space="0" w:color="auto"/>
              <w:right w:val="single" w:sz="4" w:space="0" w:color="auto"/>
            </w:tcBorders>
            <w:vAlign w:val="center"/>
          </w:tcPr>
          <w:p w14:paraId="3D15CC68" w14:textId="77777777" w:rsidR="00251DDA" w:rsidRDefault="00722B29">
            <w:pPr>
              <w:widowControl/>
              <w:jc w:val="center"/>
            </w:pPr>
            <w:r>
              <w:t>4</w:t>
            </w:r>
          </w:p>
        </w:tc>
        <w:tc>
          <w:tcPr>
            <w:tcW w:w="502" w:type="pct"/>
            <w:tcBorders>
              <w:top w:val="single" w:sz="4" w:space="0" w:color="auto"/>
              <w:left w:val="nil"/>
              <w:bottom w:val="single" w:sz="4" w:space="0" w:color="auto"/>
              <w:right w:val="single" w:sz="4" w:space="0" w:color="auto"/>
            </w:tcBorders>
            <w:vAlign w:val="center"/>
          </w:tcPr>
          <w:p w14:paraId="084F743F"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B2B4CC8" w14:textId="77777777" w:rsidR="00251DDA" w:rsidRDefault="00722B29">
            <w:pPr>
              <w:widowControl/>
              <w:jc w:val="center"/>
              <w:rPr>
                <w:szCs w:val="21"/>
              </w:rPr>
            </w:pPr>
            <w:r>
              <w:rPr>
                <w:rFonts w:hint="eastAsia"/>
                <w:szCs w:val="21"/>
              </w:rPr>
              <w:t>9</w:t>
            </w:r>
            <w:r>
              <w:rPr>
                <w:szCs w:val="21"/>
              </w:rPr>
              <w:t>000</w:t>
            </w:r>
          </w:p>
        </w:tc>
        <w:tc>
          <w:tcPr>
            <w:tcW w:w="645" w:type="pct"/>
            <w:tcBorders>
              <w:top w:val="single" w:sz="4" w:space="0" w:color="auto"/>
              <w:left w:val="nil"/>
              <w:bottom w:val="single" w:sz="4" w:space="0" w:color="auto"/>
              <w:right w:val="single" w:sz="4" w:space="0" w:color="auto"/>
            </w:tcBorders>
            <w:vAlign w:val="center"/>
          </w:tcPr>
          <w:p w14:paraId="772D81D3" w14:textId="77777777" w:rsidR="00251DDA" w:rsidRDefault="00722B29">
            <w:pPr>
              <w:widowControl/>
              <w:jc w:val="center"/>
              <w:rPr>
                <w:b/>
                <w:color w:val="FF0000"/>
                <w:szCs w:val="21"/>
              </w:rPr>
            </w:pPr>
            <w:r>
              <w:rPr>
                <w:szCs w:val="21"/>
              </w:rPr>
              <w:t>36000</w:t>
            </w:r>
          </w:p>
        </w:tc>
        <w:tc>
          <w:tcPr>
            <w:tcW w:w="644" w:type="pct"/>
            <w:tcBorders>
              <w:top w:val="single" w:sz="4" w:space="0" w:color="auto"/>
              <w:left w:val="nil"/>
              <w:bottom w:val="single" w:sz="4" w:space="0" w:color="auto"/>
              <w:right w:val="single" w:sz="4" w:space="0" w:color="auto"/>
            </w:tcBorders>
            <w:vAlign w:val="center"/>
          </w:tcPr>
          <w:p w14:paraId="27DA6E85" w14:textId="77777777" w:rsidR="00251DDA" w:rsidRDefault="00251DDA">
            <w:pPr>
              <w:widowControl/>
              <w:jc w:val="center"/>
              <w:rPr>
                <w:b/>
                <w:color w:val="FF0000"/>
                <w:szCs w:val="21"/>
              </w:rPr>
            </w:pPr>
          </w:p>
        </w:tc>
      </w:tr>
      <w:tr w:rsidR="00251DDA" w14:paraId="2BE35176"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042BA27" w14:textId="77777777" w:rsidR="00251DDA" w:rsidRDefault="00722B29">
            <w:pPr>
              <w:widowControl/>
              <w:jc w:val="center"/>
            </w:pPr>
            <w:r>
              <w:rPr>
                <w:rFonts w:hint="eastAsia"/>
              </w:rPr>
              <w:t>6</w:t>
            </w:r>
          </w:p>
        </w:tc>
        <w:tc>
          <w:tcPr>
            <w:tcW w:w="430" w:type="pct"/>
            <w:vMerge/>
            <w:tcBorders>
              <w:left w:val="nil"/>
              <w:right w:val="single" w:sz="4" w:space="0" w:color="auto"/>
            </w:tcBorders>
            <w:vAlign w:val="center"/>
          </w:tcPr>
          <w:p w14:paraId="4AEC64A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9DF3103" w14:textId="5DF2B807" w:rsidR="00251DDA" w:rsidRDefault="0027381D">
            <w:pPr>
              <w:widowControl/>
              <w:jc w:val="center"/>
            </w:pPr>
            <w:r w:rsidRPr="0027381D">
              <w:rPr>
                <w:rFonts w:hint="eastAsia"/>
              </w:rPr>
              <w:t>食品级</w:t>
            </w:r>
            <w:r w:rsidRPr="0027381D">
              <w:rPr>
                <w:rFonts w:hint="eastAsia"/>
              </w:rPr>
              <w:t>PP</w:t>
            </w:r>
            <w:r w:rsidRPr="0027381D">
              <w:rPr>
                <w:rFonts w:hint="eastAsia"/>
              </w:rPr>
              <w:t>折叠滤芯</w:t>
            </w:r>
          </w:p>
        </w:tc>
        <w:tc>
          <w:tcPr>
            <w:tcW w:w="501" w:type="pct"/>
            <w:tcBorders>
              <w:top w:val="single" w:sz="4" w:space="0" w:color="auto"/>
              <w:left w:val="nil"/>
              <w:bottom w:val="single" w:sz="4" w:space="0" w:color="auto"/>
              <w:right w:val="single" w:sz="4" w:space="0" w:color="auto"/>
            </w:tcBorders>
            <w:vAlign w:val="center"/>
          </w:tcPr>
          <w:p w14:paraId="32683D12" w14:textId="77777777" w:rsidR="00251DDA" w:rsidRDefault="00722B29">
            <w:pPr>
              <w:widowControl/>
              <w:jc w:val="center"/>
            </w:pPr>
            <w:r>
              <w:t>36</w:t>
            </w:r>
          </w:p>
        </w:tc>
        <w:tc>
          <w:tcPr>
            <w:tcW w:w="502" w:type="pct"/>
            <w:tcBorders>
              <w:top w:val="single" w:sz="4" w:space="0" w:color="auto"/>
              <w:left w:val="nil"/>
              <w:bottom w:val="single" w:sz="4" w:space="0" w:color="auto"/>
              <w:right w:val="single" w:sz="4" w:space="0" w:color="auto"/>
            </w:tcBorders>
            <w:vAlign w:val="center"/>
          </w:tcPr>
          <w:p w14:paraId="63FBB47A"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4A479D76" w14:textId="77777777" w:rsidR="00251DDA" w:rsidRDefault="00722B29">
            <w:pPr>
              <w:widowControl/>
              <w:jc w:val="center"/>
              <w:rPr>
                <w:szCs w:val="21"/>
              </w:rPr>
            </w:pPr>
            <w:r>
              <w:rPr>
                <w:szCs w:val="21"/>
              </w:rPr>
              <w:t>212.5</w:t>
            </w:r>
          </w:p>
        </w:tc>
        <w:tc>
          <w:tcPr>
            <w:tcW w:w="645" w:type="pct"/>
            <w:tcBorders>
              <w:top w:val="single" w:sz="4" w:space="0" w:color="auto"/>
              <w:left w:val="nil"/>
              <w:bottom w:val="single" w:sz="4" w:space="0" w:color="auto"/>
              <w:right w:val="single" w:sz="4" w:space="0" w:color="auto"/>
            </w:tcBorders>
            <w:vAlign w:val="center"/>
          </w:tcPr>
          <w:p w14:paraId="38709C59" w14:textId="77777777" w:rsidR="00251DDA" w:rsidRDefault="00722B29">
            <w:pPr>
              <w:widowControl/>
              <w:jc w:val="center"/>
              <w:rPr>
                <w:b/>
                <w:color w:val="FF0000"/>
                <w:szCs w:val="21"/>
              </w:rPr>
            </w:pPr>
            <w:r>
              <w:rPr>
                <w:szCs w:val="21"/>
              </w:rPr>
              <w:t>7650</w:t>
            </w:r>
          </w:p>
        </w:tc>
        <w:tc>
          <w:tcPr>
            <w:tcW w:w="644" w:type="pct"/>
            <w:tcBorders>
              <w:top w:val="single" w:sz="4" w:space="0" w:color="auto"/>
              <w:left w:val="nil"/>
              <w:bottom w:val="single" w:sz="4" w:space="0" w:color="auto"/>
              <w:right w:val="single" w:sz="4" w:space="0" w:color="auto"/>
            </w:tcBorders>
            <w:vAlign w:val="center"/>
          </w:tcPr>
          <w:p w14:paraId="532ACC10" w14:textId="77777777" w:rsidR="00251DDA" w:rsidRDefault="00251DDA">
            <w:pPr>
              <w:widowControl/>
              <w:jc w:val="center"/>
              <w:rPr>
                <w:b/>
                <w:color w:val="FF0000"/>
                <w:szCs w:val="21"/>
              </w:rPr>
            </w:pPr>
          </w:p>
        </w:tc>
      </w:tr>
      <w:tr w:rsidR="00251DDA" w14:paraId="70D953C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AB8F8EE" w14:textId="77777777" w:rsidR="00251DDA" w:rsidRDefault="00722B29">
            <w:pPr>
              <w:widowControl/>
              <w:jc w:val="center"/>
            </w:pPr>
            <w:r>
              <w:rPr>
                <w:rFonts w:hint="eastAsia"/>
              </w:rPr>
              <w:t>7</w:t>
            </w:r>
          </w:p>
        </w:tc>
        <w:tc>
          <w:tcPr>
            <w:tcW w:w="430" w:type="pct"/>
            <w:vMerge/>
            <w:tcBorders>
              <w:left w:val="nil"/>
              <w:bottom w:val="single" w:sz="4" w:space="0" w:color="auto"/>
              <w:right w:val="single" w:sz="4" w:space="0" w:color="auto"/>
            </w:tcBorders>
            <w:vAlign w:val="center"/>
          </w:tcPr>
          <w:p w14:paraId="35328CD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F52E248" w14:textId="77777777" w:rsidR="00251DDA" w:rsidRDefault="00722B29">
            <w:pPr>
              <w:widowControl/>
              <w:jc w:val="center"/>
            </w:pPr>
            <w:r>
              <w:rPr>
                <w:rFonts w:hint="eastAsia"/>
              </w:rPr>
              <w:t>过流式紫外线灯管</w:t>
            </w:r>
          </w:p>
        </w:tc>
        <w:tc>
          <w:tcPr>
            <w:tcW w:w="501" w:type="pct"/>
            <w:tcBorders>
              <w:top w:val="single" w:sz="4" w:space="0" w:color="auto"/>
              <w:left w:val="nil"/>
              <w:bottom w:val="single" w:sz="4" w:space="0" w:color="auto"/>
              <w:right w:val="single" w:sz="4" w:space="0" w:color="auto"/>
            </w:tcBorders>
            <w:vAlign w:val="center"/>
          </w:tcPr>
          <w:p w14:paraId="59BFE8DA" w14:textId="77777777" w:rsidR="00251DDA" w:rsidRDefault="00722B29">
            <w:pPr>
              <w:widowControl/>
              <w:jc w:val="center"/>
            </w:pPr>
            <w:r>
              <w:t>3</w:t>
            </w:r>
          </w:p>
        </w:tc>
        <w:tc>
          <w:tcPr>
            <w:tcW w:w="502" w:type="pct"/>
            <w:tcBorders>
              <w:top w:val="single" w:sz="4" w:space="0" w:color="auto"/>
              <w:left w:val="nil"/>
              <w:bottom w:val="single" w:sz="4" w:space="0" w:color="auto"/>
              <w:right w:val="single" w:sz="4" w:space="0" w:color="auto"/>
            </w:tcBorders>
            <w:vAlign w:val="center"/>
          </w:tcPr>
          <w:p w14:paraId="3254E769"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7E3E766A" w14:textId="77777777" w:rsidR="00251DDA" w:rsidRDefault="00722B29">
            <w:pPr>
              <w:widowControl/>
              <w:jc w:val="center"/>
              <w:rPr>
                <w:szCs w:val="21"/>
              </w:rPr>
            </w:pPr>
            <w:r>
              <w:rPr>
                <w:rFonts w:hint="eastAsia"/>
                <w:szCs w:val="21"/>
              </w:rPr>
              <w:t>1700</w:t>
            </w:r>
          </w:p>
        </w:tc>
        <w:tc>
          <w:tcPr>
            <w:tcW w:w="645" w:type="pct"/>
            <w:tcBorders>
              <w:top w:val="single" w:sz="4" w:space="0" w:color="auto"/>
              <w:left w:val="nil"/>
              <w:bottom w:val="single" w:sz="4" w:space="0" w:color="auto"/>
              <w:right w:val="single" w:sz="4" w:space="0" w:color="auto"/>
            </w:tcBorders>
            <w:vAlign w:val="center"/>
          </w:tcPr>
          <w:p w14:paraId="3D51C774" w14:textId="77777777" w:rsidR="00251DDA" w:rsidRDefault="00722B29">
            <w:pPr>
              <w:widowControl/>
              <w:jc w:val="center"/>
              <w:rPr>
                <w:b/>
                <w:color w:val="FF0000"/>
                <w:szCs w:val="21"/>
              </w:rPr>
            </w:pPr>
            <w:r>
              <w:rPr>
                <w:szCs w:val="21"/>
              </w:rPr>
              <w:t>5100</w:t>
            </w:r>
          </w:p>
        </w:tc>
        <w:tc>
          <w:tcPr>
            <w:tcW w:w="644" w:type="pct"/>
            <w:tcBorders>
              <w:top w:val="single" w:sz="4" w:space="0" w:color="auto"/>
              <w:left w:val="nil"/>
              <w:bottom w:val="single" w:sz="4" w:space="0" w:color="auto"/>
              <w:right w:val="single" w:sz="4" w:space="0" w:color="auto"/>
            </w:tcBorders>
            <w:vAlign w:val="center"/>
          </w:tcPr>
          <w:p w14:paraId="055D8C3B" w14:textId="77777777" w:rsidR="00251DDA" w:rsidRDefault="00251DDA">
            <w:pPr>
              <w:widowControl/>
              <w:jc w:val="center"/>
              <w:rPr>
                <w:b/>
                <w:color w:val="FF0000"/>
                <w:szCs w:val="21"/>
              </w:rPr>
            </w:pPr>
          </w:p>
        </w:tc>
      </w:tr>
      <w:tr w:rsidR="00251DDA" w14:paraId="6B54DBD8"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C70CB4B" w14:textId="77777777" w:rsidR="00251DDA" w:rsidRDefault="00722B29">
            <w:pPr>
              <w:widowControl/>
              <w:jc w:val="center"/>
            </w:pPr>
            <w:r>
              <w:rPr>
                <w:rFonts w:hint="eastAsia"/>
              </w:rPr>
              <w:t>8</w:t>
            </w:r>
          </w:p>
        </w:tc>
        <w:tc>
          <w:tcPr>
            <w:tcW w:w="430" w:type="pct"/>
            <w:vMerge w:val="restart"/>
            <w:tcBorders>
              <w:top w:val="single" w:sz="4" w:space="0" w:color="auto"/>
              <w:left w:val="nil"/>
              <w:right w:val="single" w:sz="4" w:space="0" w:color="auto"/>
            </w:tcBorders>
            <w:vAlign w:val="center"/>
          </w:tcPr>
          <w:p w14:paraId="6E33E4C5" w14:textId="77777777" w:rsidR="00251DDA" w:rsidRDefault="00722B29">
            <w:pPr>
              <w:widowControl/>
              <w:jc w:val="center"/>
            </w:pPr>
            <w:r>
              <w:rPr>
                <w:rFonts w:ascii="宋体" w:hAnsi="宋体" w:cs="宋体" w:hint="eastAsia"/>
                <w:b/>
                <w:szCs w:val="21"/>
              </w:rPr>
              <w:t>检验科</w:t>
            </w:r>
            <w:r>
              <w:rPr>
                <w:rFonts w:ascii="宋体" w:hAnsi="宋体" w:cs="宋体"/>
                <w:b/>
                <w:szCs w:val="21"/>
              </w:rPr>
              <w:t>纯</w:t>
            </w:r>
            <w:r>
              <w:rPr>
                <w:rFonts w:ascii="宋体" w:hAnsi="宋体" w:cs="宋体"/>
                <w:b/>
                <w:szCs w:val="21"/>
              </w:rPr>
              <w:lastRenderedPageBreak/>
              <w:t>水系统</w:t>
            </w:r>
          </w:p>
        </w:tc>
        <w:tc>
          <w:tcPr>
            <w:tcW w:w="1146" w:type="pct"/>
            <w:tcBorders>
              <w:top w:val="single" w:sz="4" w:space="0" w:color="auto"/>
              <w:left w:val="nil"/>
              <w:bottom w:val="single" w:sz="4" w:space="0" w:color="auto"/>
              <w:right w:val="single" w:sz="4" w:space="0" w:color="auto"/>
            </w:tcBorders>
            <w:vAlign w:val="center"/>
          </w:tcPr>
          <w:p w14:paraId="57DC4251" w14:textId="77777777" w:rsidR="00251DDA" w:rsidRDefault="00722B29">
            <w:pPr>
              <w:widowControl/>
              <w:jc w:val="center"/>
            </w:pPr>
            <w:r>
              <w:rPr>
                <w:rFonts w:hint="eastAsia"/>
              </w:rPr>
              <w:lastRenderedPageBreak/>
              <w:t>精制石英砂</w:t>
            </w:r>
          </w:p>
        </w:tc>
        <w:tc>
          <w:tcPr>
            <w:tcW w:w="501" w:type="pct"/>
            <w:tcBorders>
              <w:top w:val="single" w:sz="4" w:space="0" w:color="auto"/>
              <w:left w:val="nil"/>
              <w:bottom w:val="single" w:sz="4" w:space="0" w:color="auto"/>
              <w:right w:val="single" w:sz="4" w:space="0" w:color="auto"/>
            </w:tcBorders>
            <w:vAlign w:val="center"/>
          </w:tcPr>
          <w:p w14:paraId="37E8F4DE"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7F06C183"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413AA8C3" w14:textId="77777777" w:rsidR="00251DDA" w:rsidRDefault="00722B29">
            <w:pPr>
              <w:widowControl/>
              <w:jc w:val="center"/>
              <w:rPr>
                <w:szCs w:val="21"/>
              </w:rPr>
            </w:pPr>
            <w:r>
              <w:rPr>
                <w:rFonts w:hint="eastAsia"/>
                <w:szCs w:val="21"/>
              </w:rPr>
              <w:t>8</w:t>
            </w:r>
          </w:p>
        </w:tc>
        <w:tc>
          <w:tcPr>
            <w:tcW w:w="645" w:type="pct"/>
            <w:tcBorders>
              <w:top w:val="single" w:sz="4" w:space="0" w:color="auto"/>
              <w:left w:val="nil"/>
              <w:bottom w:val="single" w:sz="4" w:space="0" w:color="auto"/>
              <w:right w:val="single" w:sz="4" w:space="0" w:color="auto"/>
            </w:tcBorders>
            <w:vAlign w:val="center"/>
          </w:tcPr>
          <w:p w14:paraId="02692985" w14:textId="77777777" w:rsidR="00251DDA" w:rsidRDefault="00722B29">
            <w:pPr>
              <w:widowControl/>
              <w:jc w:val="center"/>
              <w:rPr>
                <w:b/>
                <w:color w:val="FF0000"/>
                <w:szCs w:val="21"/>
              </w:rPr>
            </w:pPr>
            <w:r>
              <w:rPr>
                <w:szCs w:val="21"/>
              </w:rPr>
              <w:t>1600</w:t>
            </w:r>
          </w:p>
        </w:tc>
        <w:tc>
          <w:tcPr>
            <w:tcW w:w="644" w:type="pct"/>
            <w:tcBorders>
              <w:top w:val="single" w:sz="4" w:space="0" w:color="auto"/>
              <w:left w:val="nil"/>
              <w:bottom w:val="single" w:sz="4" w:space="0" w:color="auto"/>
              <w:right w:val="single" w:sz="4" w:space="0" w:color="auto"/>
            </w:tcBorders>
            <w:vAlign w:val="center"/>
          </w:tcPr>
          <w:p w14:paraId="176A7D47" w14:textId="77777777" w:rsidR="00251DDA" w:rsidRDefault="00251DDA">
            <w:pPr>
              <w:widowControl/>
              <w:jc w:val="center"/>
              <w:rPr>
                <w:b/>
                <w:color w:val="FF0000"/>
                <w:szCs w:val="21"/>
              </w:rPr>
            </w:pPr>
          </w:p>
        </w:tc>
      </w:tr>
      <w:tr w:rsidR="00251DDA" w14:paraId="3DAFA475"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3182D027" w14:textId="77777777" w:rsidR="00251DDA" w:rsidRDefault="00722B29">
            <w:pPr>
              <w:widowControl/>
              <w:jc w:val="center"/>
            </w:pPr>
            <w:r>
              <w:rPr>
                <w:rFonts w:hint="eastAsia"/>
              </w:rPr>
              <w:lastRenderedPageBreak/>
              <w:t>9</w:t>
            </w:r>
          </w:p>
        </w:tc>
        <w:tc>
          <w:tcPr>
            <w:tcW w:w="430" w:type="pct"/>
            <w:vMerge/>
            <w:tcBorders>
              <w:left w:val="nil"/>
              <w:right w:val="single" w:sz="4" w:space="0" w:color="auto"/>
            </w:tcBorders>
            <w:vAlign w:val="center"/>
          </w:tcPr>
          <w:p w14:paraId="02782431"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6110BDE"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670139F6"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35197BF1"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2DB4A3C5" w14:textId="77777777" w:rsidR="00251DDA" w:rsidRDefault="00722B29">
            <w:pPr>
              <w:widowControl/>
              <w:jc w:val="center"/>
              <w:rPr>
                <w:szCs w:val="21"/>
              </w:rPr>
            </w:pPr>
            <w:r>
              <w:rPr>
                <w:rFonts w:hint="eastAsia"/>
                <w:szCs w:val="21"/>
              </w:rPr>
              <w:t>17.5</w:t>
            </w:r>
          </w:p>
        </w:tc>
        <w:tc>
          <w:tcPr>
            <w:tcW w:w="645" w:type="pct"/>
            <w:tcBorders>
              <w:top w:val="single" w:sz="4" w:space="0" w:color="auto"/>
              <w:left w:val="nil"/>
              <w:bottom w:val="single" w:sz="4" w:space="0" w:color="auto"/>
              <w:right w:val="single" w:sz="4" w:space="0" w:color="auto"/>
            </w:tcBorders>
            <w:vAlign w:val="center"/>
          </w:tcPr>
          <w:p w14:paraId="05FB8088" w14:textId="77777777" w:rsidR="00251DDA" w:rsidRDefault="00722B29">
            <w:pPr>
              <w:widowControl/>
              <w:jc w:val="center"/>
              <w:rPr>
                <w:b/>
                <w:color w:val="FF0000"/>
                <w:szCs w:val="21"/>
              </w:rPr>
            </w:pPr>
            <w:r>
              <w:rPr>
                <w:szCs w:val="21"/>
              </w:rPr>
              <w:t>3500</w:t>
            </w:r>
          </w:p>
        </w:tc>
        <w:tc>
          <w:tcPr>
            <w:tcW w:w="644" w:type="pct"/>
            <w:tcBorders>
              <w:top w:val="single" w:sz="4" w:space="0" w:color="auto"/>
              <w:left w:val="nil"/>
              <w:bottom w:val="single" w:sz="4" w:space="0" w:color="auto"/>
              <w:right w:val="single" w:sz="4" w:space="0" w:color="auto"/>
            </w:tcBorders>
            <w:vAlign w:val="center"/>
          </w:tcPr>
          <w:p w14:paraId="1C7E8B38" w14:textId="77777777" w:rsidR="00251DDA" w:rsidRDefault="00251DDA">
            <w:pPr>
              <w:widowControl/>
              <w:jc w:val="center"/>
              <w:rPr>
                <w:b/>
                <w:color w:val="FF0000"/>
                <w:szCs w:val="21"/>
              </w:rPr>
            </w:pPr>
          </w:p>
        </w:tc>
      </w:tr>
      <w:tr w:rsidR="00251DDA" w14:paraId="77FD8D8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644F06D" w14:textId="77777777" w:rsidR="00251DDA" w:rsidRDefault="00722B29">
            <w:pPr>
              <w:widowControl/>
              <w:jc w:val="center"/>
            </w:pPr>
            <w:r>
              <w:rPr>
                <w:rFonts w:hint="eastAsia"/>
              </w:rPr>
              <w:t>10</w:t>
            </w:r>
          </w:p>
        </w:tc>
        <w:tc>
          <w:tcPr>
            <w:tcW w:w="430" w:type="pct"/>
            <w:vMerge/>
            <w:tcBorders>
              <w:left w:val="nil"/>
              <w:right w:val="single" w:sz="4" w:space="0" w:color="auto"/>
            </w:tcBorders>
            <w:vAlign w:val="center"/>
          </w:tcPr>
          <w:p w14:paraId="6DC849DB"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7C6429B"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4BF60B73"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39221E22"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6CEAD2A5" w14:textId="77777777" w:rsidR="00251DDA" w:rsidRDefault="00722B29">
            <w:pPr>
              <w:widowControl/>
              <w:jc w:val="center"/>
              <w:rPr>
                <w:szCs w:val="21"/>
              </w:rPr>
            </w:pPr>
            <w:r>
              <w:rPr>
                <w:rFonts w:hint="eastAsia"/>
                <w:szCs w:val="21"/>
              </w:rPr>
              <w:t>40</w:t>
            </w:r>
          </w:p>
        </w:tc>
        <w:tc>
          <w:tcPr>
            <w:tcW w:w="645" w:type="pct"/>
            <w:tcBorders>
              <w:top w:val="single" w:sz="4" w:space="0" w:color="auto"/>
              <w:left w:val="nil"/>
              <w:bottom w:val="single" w:sz="4" w:space="0" w:color="auto"/>
              <w:right w:val="single" w:sz="4" w:space="0" w:color="auto"/>
            </w:tcBorders>
            <w:vAlign w:val="center"/>
          </w:tcPr>
          <w:p w14:paraId="079FEB0C" w14:textId="77777777" w:rsidR="00251DDA" w:rsidRDefault="00722B29">
            <w:pPr>
              <w:widowControl/>
              <w:jc w:val="center"/>
              <w:rPr>
                <w:b/>
                <w:color w:val="FF0000"/>
                <w:szCs w:val="21"/>
              </w:rPr>
            </w:pPr>
            <w:r>
              <w:rPr>
                <w:szCs w:val="21"/>
              </w:rPr>
              <w:t>8000</w:t>
            </w:r>
          </w:p>
        </w:tc>
        <w:tc>
          <w:tcPr>
            <w:tcW w:w="644" w:type="pct"/>
            <w:tcBorders>
              <w:top w:val="single" w:sz="4" w:space="0" w:color="auto"/>
              <w:left w:val="nil"/>
              <w:bottom w:val="single" w:sz="4" w:space="0" w:color="auto"/>
              <w:right w:val="single" w:sz="4" w:space="0" w:color="auto"/>
            </w:tcBorders>
            <w:vAlign w:val="center"/>
          </w:tcPr>
          <w:p w14:paraId="1D08DC71" w14:textId="77777777" w:rsidR="00251DDA" w:rsidRDefault="00251DDA">
            <w:pPr>
              <w:widowControl/>
              <w:jc w:val="center"/>
              <w:rPr>
                <w:b/>
                <w:color w:val="FF0000"/>
                <w:szCs w:val="21"/>
              </w:rPr>
            </w:pPr>
          </w:p>
        </w:tc>
      </w:tr>
      <w:tr w:rsidR="00251DDA" w14:paraId="6518FFB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52C4465" w14:textId="77777777" w:rsidR="00251DDA" w:rsidRDefault="00722B29">
            <w:pPr>
              <w:widowControl/>
              <w:jc w:val="center"/>
            </w:pPr>
            <w:r>
              <w:rPr>
                <w:rFonts w:hint="eastAsia"/>
              </w:rPr>
              <w:t>11</w:t>
            </w:r>
          </w:p>
        </w:tc>
        <w:tc>
          <w:tcPr>
            <w:tcW w:w="430" w:type="pct"/>
            <w:vMerge/>
            <w:tcBorders>
              <w:left w:val="nil"/>
              <w:right w:val="single" w:sz="4" w:space="0" w:color="auto"/>
            </w:tcBorders>
            <w:vAlign w:val="center"/>
          </w:tcPr>
          <w:p w14:paraId="1E48BF5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7E24978" w14:textId="72E5A9A5" w:rsidR="00251DDA" w:rsidRDefault="0027381D">
            <w:pPr>
              <w:widowControl/>
              <w:jc w:val="center"/>
            </w:pPr>
            <w:r w:rsidRPr="0027381D">
              <w:rPr>
                <w:rFonts w:hint="eastAsia"/>
              </w:rPr>
              <w:t>食品级</w:t>
            </w:r>
            <w:r w:rsidRPr="0027381D">
              <w:rPr>
                <w:rFonts w:hint="eastAsia"/>
              </w:rPr>
              <w:t>PP</w:t>
            </w:r>
            <w:r w:rsidRPr="0027381D">
              <w:rPr>
                <w:rFonts w:hint="eastAsia"/>
              </w:rPr>
              <w:t>熔喷滤芯</w:t>
            </w:r>
          </w:p>
        </w:tc>
        <w:tc>
          <w:tcPr>
            <w:tcW w:w="501" w:type="pct"/>
            <w:tcBorders>
              <w:top w:val="single" w:sz="4" w:space="0" w:color="auto"/>
              <w:left w:val="nil"/>
              <w:bottom w:val="single" w:sz="4" w:space="0" w:color="auto"/>
              <w:right w:val="single" w:sz="4" w:space="0" w:color="auto"/>
            </w:tcBorders>
            <w:vAlign w:val="center"/>
          </w:tcPr>
          <w:p w14:paraId="6F297601" w14:textId="77777777" w:rsidR="00251DDA" w:rsidRDefault="00722B29">
            <w:pPr>
              <w:widowControl/>
              <w:jc w:val="center"/>
            </w:pPr>
            <w:r>
              <w:t>20</w:t>
            </w:r>
          </w:p>
        </w:tc>
        <w:tc>
          <w:tcPr>
            <w:tcW w:w="502" w:type="pct"/>
            <w:tcBorders>
              <w:top w:val="single" w:sz="4" w:space="0" w:color="auto"/>
              <w:left w:val="nil"/>
              <w:bottom w:val="single" w:sz="4" w:space="0" w:color="auto"/>
              <w:right w:val="single" w:sz="4" w:space="0" w:color="auto"/>
            </w:tcBorders>
            <w:vAlign w:val="center"/>
          </w:tcPr>
          <w:p w14:paraId="24A0F668"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4E19B8F1" w14:textId="77777777" w:rsidR="00251DDA" w:rsidRDefault="00722B29">
            <w:pPr>
              <w:widowControl/>
              <w:jc w:val="center"/>
              <w:rPr>
                <w:szCs w:val="21"/>
              </w:rPr>
            </w:pPr>
            <w:r>
              <w:rPr>
                <w:rFonts w:hint="eastAsia"/>
                <w:szCs w:val="21"/>
              </w:rPr>
              <w:t>75</w:t>
            </w:r>
          </w:p>
        </w:tc>
        <w:tc>
          <w:tcPr>
            <w:tcW w:w="645" w:type="pct"/>
            <w:tcBorders>
              <w:top w:val="single" w:sz="4" w:space="0" w:color="auto"/>
              <w:left w:val="nil"/>
              <w:bottom w:val="single" w:sz="4" w:space="0" w:color="auto"/>
              <w:right w:val="single" w:sz="4" w:space="0" w:color="auto"/>
            </w:tcBorders>
            <w:vAlign w:val="center"/>
          </w:tcPr>
          <w:p w14:paraId="4BD8C221" w14:textId="77777777" w:rsidR="00251DDA" w:rsidRDefault="00722B29">
            <w:pPr>
              <w:widowControl/>
              <w:jc w:val="center"/>
              <w:rPr>
                <w:b/>
                <w:color w:val="FF0000"/>
                <w:szCs w:val="21"/>
              </w:rPr>
            </w:pPr>
            <w:r>
              <w:rPr>
                <w:szCs w:val="21"/>
              </w:rPr>
              <w:t>1500</w:t>
            </w:r>
          </w:p>
        </w:tc>
        <w:tc>
          <w:tcPr>
            <w:tcW w:w="644" w:type="pct"/>
            <w:tcBorders>
              <w:top w:val="single" w:sz="4" w:space="0" w:color="auto"/>
              <w:left w:val="nil"/>
              <w:bottom w:val="single" w:sz="4" w:space="0" w:color="auto"/>
              <w:right w:val="single" w:sz="4" w:space="0" w:color="auto"/>
            </w:tcBorders>
            <w:vAlign w:val="center"/>
          </w:tcPr>
          <w:p w14:paraId="559C37E4" w14:textId="77777777" w:rsidR="00251DDA" w:rsidRDefault="00251DDA">
            <w:pPr>
              <w:widowControl/>
              <w:jc w:val="center"/>
              <w:rPr>
                <w:b/>
                <w:color w:val="FF0000"/>
                <w:szCs w:val="21"/>
              </w:rPr>
            </w:pPr>
          </w:p>
        </w:tc>
      </w:tr>
      <w:tr w:rsidR="00251DDA" w14:paraId="56985F84"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B17F4AB" w14:textId="77777777" w:rsidR="00251DDA" w:rsidRDefault="00722B29">
            <w:pPr>
              <w:widowControl/>
              <w:jc w:val="center"/>
            </w:pPr>
            <w:r>
              <w:rPr>
                <w:rFonts w:hint="eastAsia"/>
              </w:rPr>
              <w:t>12</w:t>
            </w:r>
          </w:p>
        </w:tc>
        <w:tc>
          <w:tcPr>
            <w:tcW w:w="430" w:type="pct"/>
            <w:vMerge/>
            <w:tcBorders>
              <w:left w:val="nil"/>
              <w:right w:val="single" w:sz="4" w:space="0" w:color="auto"/>
            </w:tcBorders>
            <w:vAlign w:val="center"/>
          </w:tcPr>
          <w:p w14:paraId="3111F307"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8A52225" w14:textId="77777777" w:rsidR="00251DDA" w:rsidRDefault="00722B29">
            <w:pPr>
              <w:widowControl/>
              <w:jc w:val="center"/>
            </w:pPr>
            <w:r>
              <w:t>DOW-</w:t>
            </w:r>
            <w:r>
              <w:rPr>
                <w:rFonts w:hint="eastAsia"/>
              </w:rPr>
              <w:t>RO</w:t>
            </w:r>
            <w:r>
              <w:rPr>
                <w:rFonts w:hint="eastAsia"/>
              </w:rPr>
              <w:t>反渗透膜</w:t>
            </w:r>
          </w:p>
        </w:tc>
        <w:tc>
          <w:tcPr>
            <w:tcW w:w="501" w:type="pct"/>
            <w:tcBorders>
              <w:top w:val="single" w:sz="4" w:space="0" w:color="auto"/>
              <w:left w:val="nil"/>
              <w:bottom w:val="single" w:sz="4" w:space="0" w:color="auto"/>
              <w:right w:val="single" w:sz="4" w:space="0" w:color="auto"/>
            </w:tcBorders>
            <w:vAlign w:val="center"/>
          </w:tcPr>
          <w:p w14:paraId="121BADAD"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4AE27D38"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DEAB019" w14:textId="77777777" w:rsidR="00251DDA" w:rsidRDefault="00722B29">
            <w:pPr>
              <w:widowControl/>
              <w:jc w:val="center"/>
              <w:rPr>
                <w:szCs w:val="21"/>
              </w:rPr>
            </w:pPr>
            <w:r>
              <w:rPr>
                <w:rFonts w:hint="eastAsia"/>
                <w:szCs w:val="21"/>
              </w:rPr>
              <w:t>9000</w:t>
            </w:r>
          </w:p>
        </w:tc>
        <w:tc>
          <w:tcPr>
            <w:tcW w:w="645" w:type="pct"/>
            <w:tcBorders>
              <w:top w:val="single" w:sz="4" w:space="0" w:color="auto"/>
              <w:left w:val="nil"/>
              <w:bottom w:val="single" w:sz="4" w:space="0" w:color="auto"/>
              <w:right w:val="single" w:sz="4" w:space="0" w:color="auto"/>
            </w:tcBorders>
            <w:vAlign w:val="center"/>
          </w:tcPr>
          <w:p w14:paraId="5F72985B" w14:textId="77777777" w:rsidR="00251DDA" w:rsidRDefault="00722B29">
            <w:pPr>
              <w:widowControl/>
              <w:jc w:val="center"/>
              <w:rPr>
                <w:b/>
                <w:color w:val="FF0000"/>
                <w:szCs w:val="21"/>
              </w:rPr>
            </w:pPr>
            <w:r>
              <w:rPr>
                <w:szCs w:val="21"/>
              </w:rPr>
              <w:t>9000</w:t>
            </w:r>
          </w:p>
        </w:tc>
        <w:tc>
          <w:tcPr>
            <w:tcW w:w="644" w:type="pct"/>
            <w:tcBorders>
              <w:top w:val="single" w:sz="4" w:space="0" w:color="auto"/>
              <w:left w:val="nil"/>
              <w:bottom w:val="single" w:sz="4" w:space="0" w:color="auto"/>
              <w:right w:val="single" w:sz="4" w:space="0" w:color="auto"/>
            </w:tcBorders>
            <w:vAlign w:val="center"/>
          </w:tcPr>
          <w:p w14:paraId="4A4BBCD7" w14:textId="77777777" w:rsidR="00251DDA" w:rsidRDefault="00722B29">
            <w:pPr>
              <w:widowControl/>
              <w:jc w:val="center"/>
              <w:rPr>
                <w:b/>
                <w:color w:val="FF0000"/>
                <w:szCs w:val="21"/>
              </w:rPr>
            </w:pPr>
            <w:r>
              <w:rPr>
                <w:rFonts w:hint="eastAsia"/>
                <w:b/>
                <w:color w:val="FF0000"/>
                <w:szCs w:val="21"/>
              </w:rPr>
              <w:t>核心产品</w:t>
            </w:r>
          </w:p>
        </w:tc>
      </w:tr>
      <w:tr w:rsidR="00251DDA" w14:paraId="4039A9D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E953BDF" w14:textId="77777777" w:rsidR="00251DDA" w:rsidRDefault="00722B29">
            <w:pPr>
              <w:widowControl/>
              <w:jc w:val="center"/>
            </w:pPr>
            <w:r>
              <w:rPr>
                <w:rFonts w:hint="eastAsia"/>
              </w:rPr>
              <w:t>13</w:t>
            </w:r>
          </w:p>
        </w:tc>
        <w:tc>
          <w:tcPr>
            <w:tcW w:w="430" w:type="pct"/>
            <w:vMerge/>
            <w:tcBorders>
              <w:left w:val="nil"/>
              <w:right w:val="single" w:sz="4" w:space="0" w:color="auto"/>
            </w:tcBorders>
            <w:vAlign w:val="center"/>
          </w:tcPr>
          <w:p w14:paraId="2E26A996"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C44B596" w14:textId="0B1C4340" w:rsidR="00251DDA" w:rsidRDefault="0027381D">
            <w:pPr>
              <w:widowControl/>
              <w:jc w:val="center"/>
            </w:pPr>
            <w:r w:rsidRPr="0027381D">
              <w:rPr>
                <w:rFonts w:hint="eastAsia"/>
              </w:rPr>
              <w:t>食品级</w:t>
            </w:r>
            <w:r w:rsidRPr="0027381D">
              <w:rPr>
                <w:rFonts w:hint="eastAsia"/>
              </w:rPr>
              <w:t>PP</w:t>
            </w:r>
            <w:r w:rsidRPr="0027381D">
              <w:rPr>
                <w:rFonts w:hint="eastAsia"/>
              </w:rPr>
              <w:t>折叠滤芯</w:t>
            </w:r>
          </w:p>
        </w:tc>
        <w:tc>
          <w:tcPr>
            <w:tcW w:w="501" w:type="pct"/>
            <w:tcBorders>
              <w:top w:val="single" w:sz="4" w:space="0" w:color="auto"/>
              <w:left w:val="nil"/>
              <w:bottom w:val="single" w:sz="4" w:space="0" w:color="auto"/>
              <w:right w:val="single" w:sz="4" w:space="0" w:color="auto"/>
            </w:tcBorders>
            <w:vAlign w:val="center"/>
          </w:tcPr>
          <w:p w14:paraId="12F70A05" w14:textId="77777777" w:rsidR="00251DDA" w:rsidRDefault="00722B29">
            <w:pPr>
              <w:widowControl/>
              <w:jc w:val="center"/>
            </w:pPr>
            <w:r>
              <w:t>8</w:t>
            </w:r>
          </w:p>
        </w:tc>
        <w:tc>
          <w:tcPr>
            <w:tcW w:w="502" w:type="pct"/>
            <w:tcBorders>
              <w:top w:val="single" w:sz="4" w:space="0" w:color="auto"/>
              <w:left w:val="nil"/>
              <w:bottom w:val="single" w:sz="4" w:space="0" w:color="auto"/>
              <w:right w:val="single" w:sz="4" w:space="0" w:color="auto"/>
            </w:tcBorders>
            <w:vAlign w:val="center"/>
          </w:tcPr>
          <w:p w14:paraId="2A482315"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2C769820" w14:textId="77777777" w:rsidR="00251DDA" w:rsidRDefault="00722B29">
            <w:pPr>
              <w:widowControl/>
              <w:jc w:val="center"/>
              <w:rPr>
                <w:szCs w:val="21"/>
              </w:rPr>
            </w:pPr>
            <w:r>
              <w:rPr>
                <w:szCs w:val="21"/>
              </w:rPr>
              <w:t>212.5</w:t>
            </w:r>
          </w:p>
        </w:tc>
        <w:tc>
          <w:tcPr>
            <w:tcW w:w="645" w:type="pct"/>
            <w:tcBorders>
              <w:top w:val="single" w:sz="4" w:space="0" w:color="auto"/>
              <w:left w:val="nil"/>
              <w:bottom w:val="single" w:sz="4" w:space="0" w:color="auto"/>
              <w:right w:val="single" w:sz="4" w:space="0" w:color="auto"/>
            </w:tcBorders>
            <w:vAlign w:val="center"/>
          </w:tcPr>
          <w:p w14:paraId="5CB6BFA4" w14:textId="77777777" w:rsidR="00251DDA" w:rsidRDefault="00722B29">
            <w:pPr>
              <w:widowControl/>
              <w:jc w:val="center"/>
              <w:rPr>
                <w:b/>
                <w:color w:val="FF0000"/>
                <w:szCs w:val="21"/>
              </w:rPr>
            </w:pPr>
            <w:r>
              <w:rPr>
                <w:szCs w:val="21"/>
              </w:rPr>
              <w:t>1700</w:t>
            </w:r>
          </w:p>
        </w:tc>
        <w:tc>
          <w:tcPr>
            <w:tcW w:w="644" w:type="pct"/>
            <w:tcBorders>
              <w:top w:val="single" w:sz="4" w:space="0" w:color="auto"/>
              <w:left w:val="nil"/>
              <w:bottom w:val="single" w:sz="4" w:space="0" w:color="auto"/>
              <w:right w:val="single" w:sz="4" w:space="0" w:color="auto"/>
            </w:tcBorders>
            <w:vAlign w:val="center"/>
          </w:tcPr>
          <w:p w14:paraId="69E2E35F" w14:textId="77777777" w:rsidR="00251DDA" w:rsidRDefault="00251DDA">
            <w:pPr>
              <w:widowControl/>
              <w:jc w:val="center"/>
              <w:rPr>
                <w:b/>
                <w:color w:val="FF0000"/>
                <w:szCs w:val="21"/>
              </w:rPr>
            </w:pPr>
          </w:p>
        </w:tc>
      </w:tr>
      <w:tr w:rsidR="00251DDA" w14:paraId="0BDC0E6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F34D638" w14:textId="77777777" w:rsidR="00251DDA" w:rsidRDefault="00722B29">
            <w:pPr>
              <w:widowControl/>
              <w:jc w:val="center"/>
            </w:pPr>
            <w:r>
              <w:rPr>
                <w:rFonts w:hint="eastAsia"/>
              </w:rPr>
              <w:t>14</w:t>
            </w:r>
          </w:p>
        </w:tc>
        <w:tc>
          <w:tcPr>
            <w:tcW w:w="430" w:type="pct"/>
            <w:vMerge/>
            <w:tcBorders>
              <w:left w:val="nil"/>
              <w:bottom w:val="single" w:sz="4" w:space="0" w:color="auto"/>
              <w:right w:val="single" w:sz="4" w:space="0" w:color="auto"/>
            </w:tcBorders>
            <w:vAlign w:val="center"/>
          </w:tcPr>
          <w:p w14:paraId="290B28F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C305B7C" w14:textId="77777777" w:rsidR="00251DDA" w:rsidRDefault="00722B29">
            <w:pPr>
              <w:widowControl/>
              <w:jc w:val="center"/>
            </w:pPr>
            <w:r>
              <w:rPr>
                <w:rFonts w:hint="eastAsia"/>
              </w:rPr>
              <w:t>膜堆（</w:t>
            </w:r>
            <w:r>
              <w:rPr>
                <w:rFonts w:hint="eastAsia"/>
              </w:rPr>
              <w:t>EDI</w:t>
            </w:r>
            <w:r>
              <w:rPr>
                <w:rFonts w:hint="eastAsia"/>
              </w:rPr>
              <w:t>）</w:t>
            </w:r>
          </w:p>
        </w:tc>
        <w:tc>
          <w:tcPr>
            <w:tcW w:w="501" w:type="pct"/>
            <w:tcBorders>
              <w:top w:val="single" w:sz="4" w:space="0" w:color="auto"/>
              <w:left w:val="nil"/>
              <w:bottom w:val="single" w:sz="4" w:space="0" w:color="auto"/>
              <w:right w:val="single" w:sz="4" w:space="0" w:color="auto"/>
            </w:tcBorders>
            <w:vAlign w:val="center"/>
          </w:tcPr>
          <w:p w14:paraId="56327B43"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69AFA3A9" w14:textId="77777777" w:rsidR="00251DDA" w:rsidRDefault="00722B29">
            <w:pPr>
              <w:widowControl/>
              <w:jc w:val="center"/>
              <w:rPr>
                <w:szCs w:val="21"/>
              </w:rPr>
            </w:pPr>
            <w:r>
              <w:rPr>
                <w:rFonts w:hint="eastAsia"/>
              </w:rPr>
              <w:t>台</w:t>
            </w:r>
          </w:p>
        </w:tc>
        <w:tc>
          <w:tcPr>
            <w:tcW w:w="788" w:type="pct"/>
            <w:tcBorders>
              <w:top w:val="single" w:sz="4" w:space="0" w:color="auto"/>
              <w:left w:val="nil"/>
              <w:bottom w:val="single" w:sz="4" w:space="0" w:color="auto"/>
              <w:right w:val="single" w:sz="4" w:space="0" w:color="auto"/>
            </w:tcBorders>
            <w:vAlign w:val="center"/>
          </w:tcPr>
          <w:p w14:paraId="122680EF" w14:textId="77777777" w:rsidR="00251DDA" w:rsidRDefault="00722B29">
            <w:pPr>
              <w:widowControl/>
              <w:jc w:val="center"/>
              <w:rPr>
                <w:szCs w:val="21"/>
              </w:rPr>
            </w:pPr>
            <w:r>
              <w:rPr>
                <w:rFonts w:hint="eastAsia"/>
                <w:szCs w:val="21"/>
              </w:rPr>
              <w:t>16000</w:t>
            </w:r>
          </w:p>
        </w:tc>
        <w:tc>
          <w:tcPr>
            <w:tcW w:w="645" w:type="pct"/>
            <w:tcBorders>
              <w:top w:val="single" w:sz="4" w:space="0" w:color="auto"/>
              <w:left w:val="nil"/>
              <w:bottom w:val="single" w:sz="4" w:space="0" w:color="auto"/>
              <w:right w:val="single" w:sz="4" w:space="0" w:color="auto"/>
            </w:tcBorders>
            <w:vAlign w:val="center"/>
          </w:tcPr>
          <w:p w14:paraId="6A2D11EF" w14:textId="77777777" w:rsidR="00251DDA" w:rsidRDefault="00722B29">
            <w:pPr>
              <w:widowControl/>
              <w:jc w:val="center"/>
              <w:rPr>
                <w:b/>
                <w:color w:val="FF0000"/>
                <w:szCs w:val="21"/>
              </w:rPr>
            </w:pPr>
            <w:r>
              <w:rPr>
                <w:szCs w:val="21"/>
              </w:rPr>
              <w:t>16000</w:t>
            </w:r>
          </w:p>
        </w:tc>
        <w:tc>
          <w:tcPr>
            <w:tcW w:w="644" w:type="pct"/>
            <w:tcBorders>
              <w:top w:val="single" w:sz="4" w:space="0" w:color="auto"/>
              <w:left w:val="nil"/>
              <w:bottom w:val="single" w:sz="4" w:space="0" w:color="auto"/>
              <w:right w:val="single" w:sz="4" w:space="0" w:color="auto"/>
            </w:tcBorders>
            <w:vAlign w:val="center"/>
          </w:tcPr>
          <w:p w14:paraId="5E15F81B" w14:textId="77777777" w:rsidR="00251DDA" w:rsidRDefault="00251DDA">
            <w:pPr>
              <w:widowControl/>
              <w:jc w:val="center"/>
              <w:rPr>
                <w:b/>
                <w:color w:val="FF0000"/>
                <w:szCs w:val="21"/>
              </w:rPr>
            </w:pPr>
          </w:p>
        </w:tc>
      </w:tr>
      <w:tr w:rsidR="00251DDA" w14:paraId="1018A93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4227E03" w14:textId="77777777" w:rsidR="00251DDA" w:rsidRDefault="00722B29">
            <w:pPr>
              <w:widowControl/>
              <w:jc w:val="center"/>
            </w:pPr>
            <w:r>
              <w:rPr>
                <w:rFonts w:hint="eastAsia"/>
              </w:rPr>
              <w:t>15</w:t>
            </w:r>
          </w:p>
        </w:tc>
        <w:tc>
          <w:tcPr>
            <w:tcW w:w="430" w:type="pct"/>
            <w:vMerge w:val="restart"/>
            <w:tcBorders>
              <w:top w:val="single" w:sz="4" w:space="0" w:color="auto"/>
              <w:left w:val="nil"/>
              <w:right w:val="single" w:sz="4" w:space="0" w:color="auto"/>
            </w:tcBorders>
            <w:vAlign w:val="center"/>
          </w:tcPr>
          <w:p w14:paraId="0A48E9B9" w14:textId="77777777" w:rsidR="00251DDA" w:rsidRDefault="00722B29">
            <w:pPr>
              <w:widowControl/>
              <w:jc w:val="center"/>
            </w:pPr>
            <w:r>
              <w:rPr>
                <w:rFonts w:ascii="宋体" w:hAnsi="宋体" w:cs="宋体" w:hint="eastAsia"/>
                <w:b/>
                <w:szCs w:val="21"/>
              </w:rPr>
              <w:t>消化</w:t>
            </w:r>
            <w:r>
              <w:rPr>
                <w:rFonts w:ascii="宋体" w:hAnsi="宋体" w:cs="宋体"/>
                <w:b/>
                <w:szCs w:val="21"/>
              </w:rPr>
              <w:t>内科纯水系统</w:t>
            </w:r>
          </w:p>
        </w:tc>
        <w:tc>
          <w:tcPr>
            <w:tcW w:w="1146" w:type="pct"/>
            <w:tcBorders>
              <w:top w:val="single" w:sz="4" w:space="0" w:color="auto"/>
              <w:left w:val="nil"/>
              <w:bottom w:val="single" w:sz="4" w:space="0" w:color="auto"/>
              <w:right w:val="single" w:sz="4" w:space="0" w:color="auto"/>
            </w:tcBorders>
            <w:vAlign w:val="center"/>
          </w:tcPr>
          <w:p w14:paraId="2A3B0D43" w14:textId="77777777" w:rsidR="00251DDA" w:rsidRDefault="00722B29">
            <w:pPr>
              <w:widowControl/>
              <w:jc w:val="center"/>
            </w:pPr>
            <w:r>
              <w:rPr>
                <w:rFonts w:hint="eastAsia"/>
              </w:rPr>
              <w:t>精制石英砂</w:t>
            </w:r>
          </w:p>
        </w:tc>
        <w:tc>
          <w:tcPr>
            <w:tcW w:w="501" w:type="pct"/>
            <w:tcBorders>
              <w:top w:val="single" w:sz="4" w:space="0" w:color="auto"/>
              <w:left w:val="nil"/>
              <w:bottom w:val="single" w:sz="4" w:space="0" w:color="auto"/>
              <w:right w:val="single" w:sz="4" w:space="0" w:color="auto"/>
            </w:tcBorders>
            <w:vAlign w:val="center"/>
          </w:tcPr>
          <w:p w14:paraId="36789FE1"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4C9A3ABA"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53CBD00E" w14:textId="77777777" w:rsidR="00251DDA" w:rsidRDefault="00722B29">
            <w:pPr>
              <w:widowControl/>
              <w:jc w:val="center"/>
              <w:rPr>
                <w:szCs w:val="21"/>
              </w:rPr>
            </w:pPr>
            <w:r>
              <w:rPr>
                <w:szCs w:val="21"/>
              </w:rPr>
              <w:t>8</w:t>
            </w:r>
          </w:p>
        </w:tc>
        <w:tc>
          <w:tcPr>
            <w:tcW w:w="645" w:type="pct"/>
            <w:tcBorders>
              <w:top w:val="single" w:sz="4" w:space="0" w:color="auto"/>
              <w:left w:val="nil"/>
              <w:bottom w:val="single" w:sz="4" w:space="0" w:color="auto"/>
              <w:right w:val="single" w:sz="4" w:space="0" w:color="auto"/>
            </w:tcBorders>
            <w:vAlign w:val="center"/>
          </w:tcPr>
          <w:p w14:paraId="4CF984CC" w14:textId="77777777" w:rsidR="00251DDA" w:rsidRDefault="00722B29">
            <w:pPr>
              <w:widowControl/>
              <w:jc w:val="center"/>
              <w:rPr>
                <w:b/>
                <w:color w:val="FF0000"/>
                <w:szCs w:val="21"/>
              </w:rPr>
            </w:pPr>
            <w:r>
              <w:rPr>
                <w:szCs w:val="21"/>
              </w:rPr>
              <w:t>1600</w:t>
            </w:r>
          </w:p>
        </w:tc>
        <w:tc>
          <w:tcPr>
            <w:tcW w:w="644" w:type="pct"/>
            <w:tcBorders>
              <w:top w:val="single" w:sz="4" w:space="0" w:color="auto"/>
              <w:left w:val="nil"/>
              <w:bottom w:val="single" w:sz="4" w:space="0" w:color="auto"/>
              <w:right w:val="single" w:sz="4" w:space="0" w:color="auto"/>
            </w:tcBorders>
            <w:vAlign w:val="center"/>
          </w:tcPr>
          <w:p w14:paraId="1B686C8A" w14:textId="77777777" w:rsidR="00251DDA" w:rsidRDefault="00251DDA">
            <w:pPr>
              <w:widowControl/>
              <w:jc w:val="center"/>
              <w:rPr>
                <w:b/>
                <w:color w:val="FF0000"/>
                <w:szCs w:val="21"/>
              </w:rPr>
            </w:pPr>
          </w:p>
        </w:tc>
      </w:tr>
      <w:tr w:rsidR="00251DDA" w14:paraId="1483976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D20C74D" w14:textId="77777777" w:rsidR="00251DDA" w:rsidRDefault="00722B29">
            <w:pPr>
              <w:widowControl/>
              <w:jc w:val="center"/>
            </w:pPr>
            <w:r>
              <w:rPr>
                <w:rFonts w:hint="eastAsia"/>
              </w:rPr>
              <w:t>16</w:t>
            </w:r>
          </w:p>
        </w:tc>
        <w:tc>
          <w:tcPr>
            <w:tcW w:w="430" w:type="pct"/>
            <w:vMerge/>
            <w:tcBorders>
              <w:left w:val="nil"/>
              <w:right w:val="single" w:sz="4" w:space="0" w:color="auto"/>
            </w:tcBorders>
            <w:vAlign w:val="center"/>
          </w:tcPr>
          <w:p w14:paraId="0D8A956A"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892BF14"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50B92540"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69D6F0EC"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75E5846B" w14:textId="77777777" w:rsidR="00251DDA" w:rsidRDefault="00722B29">
            <w:pPr>
              <w:widowControl/>
              <w:jc w:val="center"/>
              <w:rPr>
                <w:szCs w:val="21"/>
              </w:rPr>
            </w:pPr>
            <w:r>
              <w:rPr>
                <w:szCs w:val="21"/>
              </w:rPr>
              <w:t>17.5</w:t>
            </w:r>
          </w:p>
        </w:tc>
        <w:tc>
          <w:tcPr>
            <w:tcW w:w="645" w:type="pct"/>
            <w:tcBorders>
              <w:top w:val="single" w:sz="4" w:space="0" w:color="auto"/>
              <w:left w:val="nil"/>
              <w:bottom w:val="single" w:sz="4" w:space="0" w:color="auto"/>
              <w:right w:val="single" w:sz="4" w:space="0" w:color="auto"/>
            </w:tcBorders>
            <w:vAlign w:val="center"/>
          </w:tcPr>
          <w:p w14:paraId="0115F24A" w14:textId="77777777" w:rsidR="00251DDA" w:rsidRDefault="00722B29">
            <w:pPr>
              <w:widowControl/>
              <w:jc w:val="center"/>
              <w:rPr>
                <w:b/>
                <w:color w:val="FF0000"/>
                <w:szCs w:val="21"/>
              </w:rPr>
            </w:pPr>
            <w:r>
              <w:rPr>
                <w:szCs w:val="21"/>
              </w:rPr>
              <w:t>3500</w:t>
            </w:r>
          </w:p>
        </w:tc>
        <w:tc>
          <w:tcPr>
            <w:tcW w:w="644" w:type="pct"/>
            <w:tcBorders>
              <w:top w:val="single" w:sz="4" w:space="0" w:color="auto"/>
              <w:left w:val="nil"/>
              <w:bottom w:val="single" w:sz="4" w:space="0" w:color="auto"/>
              <w:right w:val="single" w:sz="4" w:space="0" w:color="auto"/>
            </w:tcBorders>
            <w:vAlign w:val="center"/>
          </w:tcPr>
          <w:p w14:paraId="41FCA646" w14:textId="77777777" w:rsidR="00251DDA" w:rsidRDefault="00251DDA">
            <w:pPr>
              <w:widowControl/>
              <w:jc w:val="center"/>
              <w:rPr>
                <w:b/>
                <w:color w:val="FF0000"/>
                <w:szCs w:val="21"/>
              </w:rPr>
            </w:pPr>
          </w:p>
        </w:tc>
      </w:tr>
      <w:tr w:rsidR="00251DDA" w14:paraId="6CEC927B"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7545D21" w14:textId="77777777" w:rsidR="00251DDA" w:rsidRDefault="00722B29">
            <w:pPr>
              <w:widowControl/>
              <w:jc w:val="center"/>
            </w:pPr>
            <w:r>
              <w:rPr>
                <w:rFonts w:hint="eastAsia"/>
              </w:rPr>
              <w:t>17</w:t>
            </w:r>
          </w:p>
        </w:tc>
        <w:tc>
          <w:tcPr>
            <w:tcW w:w="430" w:type="pct"/>
            <w:vMerge/>
            <w:tcBorders>
              <w:left w:val="nil"/>
              <w:right w:val="single" w:sz="4" w:space="0" w:color="auto"/>
            </w:tcBorders>
            <w:vAlign w:val="center"/>
          </w:tcPr>
          <w:p w14:paraId="1A85877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FABB1B6"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48CD4ACA" w14:textId="77777777" w:rsidR="00251DDA" w:rsidRDefault="00722B29">
            <w:pPr>
              <w:widowControl/>
              <w:jc w:val="center"/>
            </w:pPr>
            <w:r>
              <w:t>200</w:t>
            </w:r>
          </w:p>
        </w:tc>
        <w:tc>
          <w:tcPr>
            <w:tcW w:w="502" w:type="pct"/>
            <w:tcBorders>
              <w:top w:val="single" w:sz="4" w:space="0" w:color="auto"/>
              <w:left w:val="nil"/>
              <w:bottom w:val="single" w:sz="4" w:space="0" w:color="auto"/>
              <w:right w:val="single" w:sz="4" w:space="0" w:color="auto"/>
            </w:tcBorders>
            <w:vAlign w:val="center"/>
          </w:tcPr>
          <w:p w14:paraId="06BAFFA7" w14:textId="77777777" w:rsidR="00251DDA" w:rsidRDefault="00722B29">
            <w:pPr>
              <w:widowControl/>
              <w:jc w:val="center"/>
              <w:rPr>
                <w:szCs w:val="21"/>
              </w:rP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4EEE5C18" w14:textId="77777777" w:rsidR="00251DDA" w:rsidRDefault="00722B29">
            <w:pPr>
              <w:widowControl/>
              <w:jc w:val="center"/>
              <w:rPr>
                <w:szCs w:val="21"/>
              </w:rPr>
            </w:pPr>
            <w:r>
              <w:rPr>
                <w:szCs w:val="21"/>
              </w:rPr>
              <w:t>40</w:t>
            </w:r>
          </w:p>
        </w:tc>
        <w:tc>
          <w:tcPr>
            <w:tcW w:w="645" w:type="pct"/>
            <w:tcBorders>
              <w:top w:val="single" w:sz="4" w:space="0" w:color="auto"/>
              <w:left w:val="nil"/>
              <w:bottom w:val="single" w:sz="4" w:space="0" w:color="auto"/>
              <w:right w:val="single" w:sz="4" w:space="0" w:color="auto"/>
            </w:tcBorders>
            <w:vAlign w:val="center"/>
          </w:tcPr>
          <w:p w14:paraId="294FE7ED" w14:textId="77777777" w:rsidR="00251DDA" w:rsidRDefault="00722B29">
            <w:pPr>
              <w:widowControl/>
              <w:jc w:val="center"/>
              <w:rPr>
                <w:b/>
                <w:color w:val="FF0000"/>
                <w:szCs w:val="21"/>
              </w:rPr>
            </w:pPr>
            <w:r>
              <w:rPr>
                <w:szCs w:val="21"/>
              </w:rPr>
              <w:t>8000</w:t>
            </w:r>
          </w:p>
        </w:tc>
        <w:tc>
          <w:tcPr>
            <w:tcW w:w="644" w:type="pct"/>
            <w:tcBorders>
              <w:top w:val="single" w:sz="4" w:space="0" w:color="auto"/>
              <w:left w:val="nil"/>
              <w:bottom w:val="single" w:sz="4" w:space="0" w:color="auto"/>
              <w:right w:val="single" w:sz="4" w:space="0" w:color="auto"/>
            </w:tcBorders>
            <w:vAlign w:val="center"/>
          </w:tcPr>
          <w:p w14:paraId="79813574" w14:textId="77777777" w:rsidR="00251DDA" w:rsidRDefault="00251DDA">
            <w:pPr>
              <w:widowControl/>
              <w:jc w:val="center"/>
              <w:rPr>
                <w:b/>
                <w:color w:val="FF0000"/>
                <w:szCs w:val="21"/>
              </w:rPr>
            </w:pPr>
          </w:p>
        </w:tc>
      </w:tr>
      <w:tr w:rsidR="00251DDA" w14:paraId="750ED7E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ABC75E3" w14:textId="77777777" w:rsidR="00251DDA" w:rsidRDefault="00722B29">
            <w:pPr>
              <w:widowControl/>
              <w:jc w:val="center"/>
            </w:pPr>
            <w:r>
              <w:rPr>
                <w:rFonts w:hint="eastAsia"/>
              </w:rPr>
              <w:t>18</w:t>
            </w:r>
          </w:p>
        </w:tc>
        <w:tc>
          <w:tcPr>
            <w:tcW w:w="430" w:type="pct"/>
            <w:vMerge/>
            <w:tcBorders>
              <w:left w:val="nil"/>
              <w:right w:val="single" w:sz="4" w:space="0" w:color="auto"/>
            </w:tcBorders>
            <w:vAlign w:val="center"/>
          </w:tcPr>
          <w:p w14:paraId="3B037363"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E6E625A" w14:textId="04F7AEB1" w:rsidR="00251DDA" w:rsidRDefault="0027381D">
            <w:pPr>
              <w:widowControl/>
              <w:jc w:val="center"/>
            </w:pPr>
            <w:r w:rsidRPr="0027381D">
              <w:rPr>
                <w:rFonts w:hint="eastAsia"/>
              </w:rPr>
              <w:t>食品级</w:t>
            </w:r>
            <w:r w:rsidRPr="0027381D">
              <w:rPr>
                <w:rFonts w:hint="eastAsia"/>
              </w:rPr>
              <w:t>PP</w:t>
            </w:r>
            <w:r w:rsidRPr="0027381D">
              <w:rPr>
                <w:rFonts w:hint="eastAsia"/>
              </w:rPr>
              <w:t>熔喷滤芯</w:t>
            </w:r>
          </w:p>
        </w:tc>
        <w:tc>
          <w:tcPr>
            <w:tcW w:w="501" w:type="pct"/>
            <w:tcBorders>
              <w:top w:val="single" w:sz="4" w:space="0" w:color="auto"/>
              <w:left w:val="nil"/>
              <w:bottom w:val="single" w:sz="4" w:space="0" w:color="auto"/>
              <w:right w:val="single" w:sz="4" w:space="0" w:color="auto"/>
            </w:tcBorders>
            <w:vAlign w:val="center"/>
          </w:tcPr>
          <w:p w14:paraId="3BBFD1D0" w14:textId="77777777" w:rsidR="00251DDA" w:rsidRDefault="00722B29">
            <w:pPr>
              <w:widowControl/>
              <w:jc w:val="center"/>
            </w:pPr>
            <w:r>
              <w:t>20</w:t>
            </w:r>
          </w:p>
        </w:tc>
        <w:tc>
          <w:tcPr>
            <w:tcW w:w="502" w:type="pct"/>
            <w:tcBorders>
              <w:top w:val="single" w:sz="4" w:space="0" w:color="auto"/>
              <w:left w:val="nil"/>
              <w:bottom w:val="single" w:sz="4" w:space="0" w:color="auto"/>
              <w:right w:val="single" w:sz="4" w:space="0" w:color="auto"/>
            </w:tcBorders>
            <w:vAlign w:val="center"/>
          </w:tcPr>
          <w:p w14:paraId="48E0FE7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7A8EF644" w14:textId="77777777" w:rsidR="00251DDA" w:rsidRDefault="00722B29">
            <w:pPr>
              <w:widowControl/>
              <w:jc w:val="center"/>
              <w:rPr>
                <w:szCs w:val="21"/>
              </w:rPr>
            </w:pPr>
            <w:r>
              <w:rPr>
                <w:szCs w:val="21"/>
              </w:rPr>
              <w:t>75</w:t>
            </w:r>
          </w:p>
        </w:tc>
        <w:tc>
          <w:tcPr>
            <w:tcW w:w="645" w:type="pct"/>
            <w:tcBorders>
              <w:top w:val="single" w:sz="4" w:space="0" w:color="auto"/>
              <w:left w:val="nil"/>
              <w:bottom w:val="single" w:sz="4" w:space="0" w:color="auto"/>
              <w:right w:val="single" w:sz="4" w:space="0" w:color="auto"/>
            </w:tcBorders>
            <w:vAlign w:val="center"/>
          </w:tcPr>
          <w:p w14:paraId="598A8324" w14:textId="77777777" w:rsidR="00251DDA" w:rsidRDefault="00722B29">
            <w:pPr>
              <w:widowControl/>
              <w:jc w:val="center"/>
              <w:rPr>
                <w:b/>
                <w:color w:val="FF0000"/>
                <w:szCs w:val="21"/>
              </w:rPr>
            </w:pPr>
            <w:r>
              <w:rPr>
                <w:szCs w:val="21"/>
              </w:rPr>
              <w:t>1500</w:t>
            </w:r>
          </w:p>
        </w:tc>
        <w:tc>
          <w:tcPr>
            <w:tcW w:w="644" w:type="pct"/>
            <w:tcBorders>
              <w:top w:val="single" w:sz="4" w:space="0" w:color="auto"/>
              <w:left w:val="nil"/>
              <w:bottom w:val="single" w:sz="4" w:space="0" w:color="auto"/>
              <w:right w:val="single" w:sz="4" w:space="0" w:color="auto"/>
            </w:tcBorders>
            <w:vAlign w:val="center"/>
          </w:tcPr>
          <w:p w14:paraId="31D5E069" w14:textId="77777777" w:rsidR="00251DDA" w:rsidRDefault="00251DDA">
            <w:pPr>
              <w:widowControl/>
              <w:jc w:val="center"/>
              <w:rPr>
                <w:b/>
                <w:color w:val="FF0000"/>
                <w:szCs w:val="21"/>
              </w:rPr>
            </w:pPr>
          </w:p>
        </w:tc>
      </w:tr>
      <w:tr w:rsidR="00251DDA" w14:paraId="7E3CD24B"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57EEA14" w14:textId="77777777" w:rsidR="00251DDA" w:rsidRDefault="00722B29">
            <w:pPr>
              <w:widowControl/>
              <w:jc w:val="center"/>
            </w:pPr>
            <w:r>
              <w:rPr>
                <w:rFonts w:hint="eastAsia"/>
              </w:rPr>
              <w:t>19</w:t>
            </w:r>
          </w:p>
        </w:tc>
        <w:tc>
          <w:tcPr>
            <w:tcW w:w="430" w:type="pct"/>
            <w:vMerge/>
            <w:tcBorders>
              <w:left w:val="nil"/>
              <w:right w:val="single" w:sz="4" w:space="0" w:color="auto"/>
            </w:tcBorders>
            <w:vAlign w:val="center"/>
          </w:tcPr>
          <w:p w14:paraId="00E6DDA8"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3D22816" w14:textId="77777777" w:rsidR="00251DDA" w:rsidRDefault="00722B29">
            <w:pPr>
              <w:widowControl/>
              <w:jc w:val="center"/>
            </w:pPr>
            <w:r>
              <w:t>DOW-</w:t>
            </w:r>
            <w:r>
              <w:rPr>
                <w:rFonts w:hint="eastAsia"/>
              </w:rPr>
              <w:t>RO</w:t>
            </w:r>
            <w:r>
              <w:rPr>
                <w:rFonts w:hint="eastAsia"/>
              </w:rPr>
              <w:t>反渗透膜</w:t>
            </w:r>
          </w:p>
        </w:tc>
        <w:tc>
          <w:tcPr>
            <w:tcW w:w="501" w:type="pct"/>
            <w:tcBorders>
              <w:top w:val="single" w:sz="4" w:space="0" w:color="auto"/>
              <w:left w:val="nil"/>
              <w:bottom w:val="single" w:sz="4" w:space="0" w:color="auto"/>
              <w:right w:val="single" w:sz="4" w:space="0" w:color="auto"/>
            </w:tcBorders>
            <w:vAlign w:val="center"/>
          </w:tcPr>
          <w:p w14:paraId="2058945C"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01404D8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1AEAE370" w14:textId="77777777" w:rsidR="00251DDA" w:rsidRDefault="00722B29">
            <w:pPr>
              <w:widowControl/>
              <w:jc w:val="center"/>
              <w:rPr>
                <w:szCs w:val="21"/>
              </w:rPr>
            </w:pPr>
            <w:r>
              <w:rPr>
                <w:rFonts w:hint="eastAsia"/>
                <w:szCs w:val="21"/>
              </w:rPr>
              <w:t>9000</w:t>
            </w:r>
          </w:p>
        </w:tc>
        <w:tc>
          <w:tcPr>
            <w:tcW w:w="645" w:type="pct"/>
            <w:tcBorders>
              <w:top w:val="single" w:sz="4" w:space="0" w:color="auto"/>
              <w:left w:val="nil"/>
              <w:bottom w:val="single" w:sz="4" w:space="0" w:color="auto"/>
              <w:right w:val="single" w:sz="4" w:space="0" w:color="auto"/>
            </w:tcBorders>
            <w:vAlign w:val="center"/>
          </w:tcPr>
          <w:p w14:paraId="4024020A" w14:textId="77777777" w:rsidR="00251DDA" w:rsidRDefault="00722B29">
            <w:pPr>
              <w:widowControl/>
              <w:jc w:val="center"/>
              <w:rPr>
                <w:b/>
                <w:color w:val="FF0000"/>
                <w:szCs w:val="21"/>
              </w:rPr>
            </w:pPr>
            <w:r>
              <w:rPr>
                <w:szCs w:val="21"/>
              </w:rPr>
              <w:t>9000</w:t>
            </w:r>
          </w:p>
        </w:tc>
        <w:tc>
          <w:tcPr>
            <w:tcW w:w="644" w:type="pct"/>
            <w:tcBorders>
              <w:top w:val="single" w:sz="4" w:space="0" w:color="auto"/>
              <w:left w:val="nil"/>
              <w:bottom w:val="single" w:sz="4" w:space="0" w:color="auto"/>
              <w:right w:val="single" w:sz="4" w:space="0" w:color="auto"/>
            </w:tcBorders>
            <w:vAlign w:val="center"/>
          </w:tcPr>
          <w:p w14:paraId="406F05C3" w14:textId="77777777" w:rsidR="00251DDA" w:rsidRDefault="00251DDA">
            <w:pPr>
              <w:widowControl/>
              <w:jc w:val="center"/>
              <w:rPr>
                <w:b/>
                <w:color w:val="FF0000"/>
                <w:szCs w:val="21"/>
              </w:rPr>
            </w:pPr>
          </w:p>
        </w:tc>
      </w:tr>
      <w:tr w:rsidR="00251DDA" w14:paraId="54087C36"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E5C79E2" w14:textId="77777777" w:rsidR="00251DDA" w:rsidRDefault="00722B29">
            <w:pPr>
              <w:widowControl/>
              <w:jc w:val="center"/>
            </w:pPr>
            <w:r>
              <w:rPr>
                <w:rFonts w:hint="eastAsia"/>
              </w:rPr>
              <w:t>20</w:t>
            </w:r>
          </w:p>
        </w:tc>
        <w:tc>
          <w:tcPr>
            <w:tcW w:w="430" w:type="pct"/>
            <w:vMerge/>
            <w:tcBorders>
              <w:left w:val="nil"/>
              <w:right w:val="single" w:sz="4" w:space="0" w:color="auto"/>
            </w:tcBorders>
            <w:vAlign w:val="center"/>
          </w:tcPr>
          <w:p w14:paraId="3CBCD00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284AEC6" w14:textId="47554CBC" w:rsidR="00251DDA" w:rsidRDefault="0027381D">
            <w:pPr>
              <w:widowControl/>
              <w:jc w:val="center"/>
            </w:pPr>
            <w:r w:rsidRPr="0027381D">
              <w:rPr>
                <w:rFonts w:hint="eastAsia"/>
              </w:rPr>
              <w:t>食品级</w:t>
            </w:r>
            <w:r w:rsidRPr="0027381D">
              <w:rPr>
                <w:rFonts w:hint="eastAsia"/>
              </w:rPr>
              <w:t>PP</w:t>
            </w:r>
            <w:r w:rsidRPr="0027381D">
              <w:rPr>
                <w:rFonts w:hint="eastAsia"/>
              </w:rPr>
              <w:t>折叠滤芯</w:t>
            </w:r>
          </w:p>
        </w:tc>
        <w:tc>
          <w:tcPr>
            <w:tcW w:w="501" w:type="pct"/>
            <w:tcBorders>
              <w:top w:val="single" w:sz="4" w:space="0" w:color="auto"/>
              <w:left w:val="nil"/>
              <w:bottom w:val="single" w:sz="4" w:space="0" w:color="auto"/>
              <w:right w:val="single" w:sz="4" w:space="0" w:color="auto"/>
            </w:tcBorders>
            <w:vAlign w:val="center"/>
          </w:tcPr>
          <w:p w14:paraId="2731B7CD" w14:textId="77777777" w:rsidR="00251DDA" w:rsidRDefault="00722B29">
            <w:pPr>
              <w:widowControl/>
              <w:jc w:val="center"/>
            </w:pPr>
            <w:r>
              <w:t>4</w:t>
            </w:r>
          </w:p>
        </w:tc>
        <w:tc>
          <w:tcPr>
            <w:tcW w:w="502" w:type="pct"/>
            <w:tcBorders>
              <w:top w:val="single" w:sz="4" w:space="0" w:color="auto"/>
              <w:left w:val="nil"/>
              <w:bottom w:val="single" w:sz="4" w:space="0" w:color="auto"/>
              <w:right w:val="single" w:sz="4" w:space="0" w:color="auto"/>
            </w:tcBorders>
            <w:vAlign w:val="center"/>
          </w:tcPr>
          <w:p w14:paraId="3964ED18"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6FE87F58" w14:textId="77777777" w:rsidR="00251DDA" w:rsidRDefault="00722B29">
            <w:pPr>
              <w:widowControl/>
              <w:jc w:val="center"/>
              <w:rPr>
                <w:szCs w:val="21"/>
              </w:rPr>
            </w:pPr>
            <w:r>
              <w:rPr>
                <w:szCs w:val="21"/>
              </w:rPr>
              <w:t>212.5</w:t>
            </w:r>
          </w:p>
        </w:tc>
        <w:tc>
          <w:tcPr>
            <w:tcW w:w="645" w:type="pct"/>
            <w:tcBorders>
              <w:top w:val="single" w:sz="4" w:space="0" w:color="auto"/>
              <w:left w:val="nil"/>
              <w:bottom w:val="single" w:sz="4" w:space="0" w:color="auto"/>
              <w:right w:val="single" w:sz="4" w:space="0" w:color="auto"/>
            </w:tcBorders>
            <w:vAlign w:val="center"/>
          </w:tcPr>
          <w:p w14:paraId="456A33B4" w14:textId="77777777" w:rsidR="00251DDA" w:rsidRDefault="00722B29">
            <w:pPr>
              <w:widowControl/>
              <w:jc w:val="center"/>
              <w:rPr>
                <w:b/>
                <w:color w:val="FF0000"/>
                <w:szCs w:val="21"/>
              </w:rPr>
            </w:pPr>
            <w:r>
              <w:rPr>
                <w:szCs w:val="21"/>
              </w:rPr>
              <w:t>850</w:t>
            </w:r>
          </w:p>
        </w:tc>
        <w:tc>
          <w:tcPr>
            <w:tcW w:w="644" w:type="pct"/>
            <w:tcBorders>
              <w:top w:val="single" w:sz="4" w:space="0" w:color="auto"/>
              <w:left w:val="nil"/>
              <w:bottom w:val="single" w:sz="4" w:space="0" w:color="auto"/>
              <w:right w:val="single" w:sz="4" w:space="0" w:color="auto"/>
            </w:tcBorders>
            <w:vAlign w:val="center"/>
          </w:tcPr>
          <w:p w14:paraId="164E470D" w14:textId="77777777" w:rsidR="00251DDA" w:rsidRDefault="00251DDA">
            <w:pPr>
              <w:widowControl/>
              <w:jc w:val="center"/>
              <w:rPr>
                <w:b/>
                <w:color w:val="FF0000"/>
                <w:szCs w:val="21"/>
              </w:rPr>
            </w:pPr>
          </w:p>
        </w:tc>
      </w:tr>
      <w:tr w:rsidR="00251DDA" w14:paraId="72679CA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4921030" w14:textId="77777777" w:rsidR="00251DDA" w:rsidRDefault="00722B29">
            <w:pPr>
              <w:widowControl/>
              <w:jc w:val="center"/>
            </w:pPr>
            <w:r>
              <w:rPr>
                <w:rFonts w:hint="eastAsia"/>
              </w:rPr>
              <w:t>21</w:t>
            </w:r>
          </w:p>
        </w:tc>
        <w:tc>
          <w:tcPr>
            <w:tcW w:w="430" w:type="pct"/>
            <w:vMerge/>
            <w:tcBorders>
              <w:left w:val="nil"/>
              <w:bottom w:val="single" w:sz="4" w:space="0" w:color="auto"/>
              <w:right w:val="single" w:sz="4" w:space="0" w:color="auto"/>
            </w:tcBorders>
            <w:vAlign w:val="center"/>
          </w:tcPr>
          <w:p w14:paraId="5283E2D8"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8A25768" w14:textId="77777777" w:rsidR="00251DDA" w:rsidRDefault="00722B29">
            <w:pPr>
              <w:widowControl/>
              <w:jc w:val="center"/>
            </w:pPr>
            <w:r>
              <w:rPr>
                <w:rFonts w:hint="eastAsia"/>
              </w:rPr>
              <w:t>过流式紫外线灯管管</w:t>
            </w:r>
          </w:p>
        </w:tc>
        <w:tc>
          <w:tcPr>
            <w:tcW w:w="501" w:type="pct"/>
            <w:tcBorders>
              <w:top w:val="single" w:sz="4" w:space="0" w:color="auto"/>
              <w:left w:val="nil"/>
              <w:bottom w:val="single" w:sz="4" w:space="0" w:color="auto"/>
              <w:right w:val="single" w:sz="4" w:space="0" w:color="auto"/>
            </w:tcBorders>
            <w:vAlign w:val="center"/>
          </w:tcPr>
          <w:p w14:paraId="76FFE993" w14:textId="77777777" w:rsidR="00251DDA" w:rsidRDefault="00722B29">
            <w:pPr>
              <w:widowControl/>
              <w:jc w:val="center"/>
            </w:pPr>
            <w:r>
              <w:t>1</w:t>
            </w:r>
          </w:p>
        </w:tc>
        <w:tc>
          <w:tcPr>
            <w:tcW w:w="502" w:type="pct"/>
            <w:tcBorders>
              <w:top w:val="single" w:sz="4" w:space="0" w:color="auto"/>
              <w:left w:val="nil"/>
              <w:bottom w:val="single" w:sz="4" w:space="0" w:color="auto"/>
              <w:right w:val="single" w:sz="4" w:space="0" w:color="auto"/>
            </w:tcBorders>
            <w:vAlign w:val="center"/>
          </w:tcPr>
          <w:p w14:paraId="52B0A077" w14:textId="77777777" w:rsidR="00251DDA" w:rsidRDefault="00722B29">
            <w:pPr>
              <w:widowControl/>
              <w:jc w:val="center"/>
              <w:rPr>
                <w:szCs w:val="21"/>
              </w:rPr>
            </w:pPr>
            <w:r>
              <w:rPr>
                <w:rFonts w:hint="eastAsia"/>
              </w:rPr>
              <w:t>支</w:t>
            </w:r>
          </w:p>
        </w:tc>
        <w:tc>
          <w:tcPr>
            <w:tcW w:w="788" w:type="pct"/>
            <w:tcBorders>
              <w:top w:val="single" w:sz="4" w:space="0" w:color="auto"/>
              <w:left w:val="nil"/>
              <w:bottom w:val="single" w:sz="4" w:space="0" w:color="auto"/>
              <w:right w:val="single" w:sz="4" w:space="0" w:color="auto"/>
            </w:tcBorders>
            <w:vAlign w:val="center"/>
          </w:tcPr>
          <w:p w14:paraId="5D08DD01" w14:textId="77777777" w:rsidR="00251DDA" w:rsidRDefault="00722B29">
            <w:pPr>
              <w:widowControl/>
              <w:jc w:val="center"/>
              <w:rPr>
                <w:szCs w:val="21"/>
              </w:rPr>
            </w:pPr>
            <w:r>
              <w:rPr>
                <w:rFonts w:hint="eastAsia"/>
                <w:szCs w:val="21"/>
              </w:rPr>
              <w:t>1700</w:t>
            </w:r>
          </w:p>
        </w:tc>
        <w:tc>
          <w:tcPr>
            <w:tcW w:w="645" w:type="pct"/>
            <w:tcBorders>
              <w:top w:val="single" w:sz="4" w:space="0" w:color="auto"/>
              <w:left w:val="nil"/>
              <w:bottom w:val="single" w:sz="4" w:space="0" w:color="auto"/>
              <w:right w:val="single" w:sz="4" w:space="0" w:color="auto"/>
            </w:tcBorders>
            <w:vAlign w:val="center"/>
          </w:tcPr>
          <w:p w14:paraId="38135F28" w14:textId="77777777" w:rsidR="00251DDA" w:rsidRDefault="00722B29">
            <w:pPr>
              <w:widowControl/>
              <w:jc w:val="center"/>
              <w:rPr>
                <w:b/>
                <w:color w:val="FF0000"/>
                <w:szCs w:val="21"/>
              </w:rPr>
            </w:pPr>
            <w:r>
              <w:rPr>
                <w:szCs w:val="21"/>
              </w:rPr>
              <w:t>1700</w:t>
            </w:r>
          </w:p>
        </w:tc>
        <w:tc>
          <w:tcPr>
            <w:tcW w:w="644" w:type="pct"/>
            <w:tcBorders>
              <w:top w:val="single" w:sz="4" w:space="0" w:color="auto"/>
              <w:left w:val="nil"/>
              <w:bottom w:val="single" w:sz="4" w:space="0" w:color="auto"/>
              <w:right w:val="single" w:sz="4" w:space="0" w:color="auto"/>
            </w:tcBorders>
            <w:vAlign w:val="center"/>
          </w:tcPr>
          <w:p w14:paraId="5A365BAB" w14:textId="77777777" w:rsidR="00251DDA" w:rsidRDefault="00251DDA">
            <w:pPr>
              <w:widowControl/>
              <w:jc w:val="center"/>
              <w:rPr>
                <w:b/>
                <w:color w:val="FF0000"/>
                <w:szCs w:val="21"/>
              </w:rPr>
            </w:pPr>
          </w:p>
        </w:tc>
      </w:tr>
      <w:tr w:rsidR="00251DDA" w14:paraId="1A4C3005"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BF21508" w14:textId="77777777" w:rsidR="00251DDA" w:rsidRDefault="00722B29">
            <w:pPr>
              <w:widowControl/>
              <w:jc w:val="center"/>
            </w:pPr>
            <w:r>
              <w:rPr>
                <w:rFonts w:hint="eastAsia"/>
              </w:rPr>
              <w:t>22</w:t>
            </w:r>
          </w:p>
        </w:tc>
        <w:tc>
          <w:tcPr>
            <w:tcW w:w="430" w:type="pct"/>
            <w:vMerge w:val="restart"/>
            <w:tcBorders>
              <w:left w:val="nil"/>
              <w:right w:val="single" w:sz="4" w:space="0" w:color="auto"/>
            </w:tcBorders>
            <w:vAlign w:val="center"/>
          </w:tcPr>
          <w:p w14:paraId="611D7D57" w14:textId="77777777" w:rsidR="00251DDA" w:rsidRDefault="00722B29">
            <w:pPr>
              <w:widowControl/>
              <w:jc w:val="center"/>
              <w:rPr>
                <w:rFonts w:ascii="宋体" w:hAnsi="宋体" w:cs="宋体"/>
                <w:b/>
                <w:szCs w:val="21"/>
              </w:rPr>
            </w:pPr>
            <w:r>
              <w:rPr>
                <w:rFonts w:ascii="宋体" w:hAnsi="宋体" w:cs="宋体" w:hint="eastAsia"/>
                <w:b/>
                <w:szCs w:val="21"/>
              </w:rPr>
              <w:t>口腔</w:t>
            </w:r>
            <w:r>
              <w:rPr>
                <w:rFonts w:ascii="宋体" w:hAnsi="宋体" w:cs="宋体"/>
                <w:b/>
                <w:szCs w:val="21"/>
              </w:rPr>
              <w:t>科纯水系统</w:t>
            </w:r>
          </w:p>
          <w:p w14:paraId="435E5D9A"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639C579" w14:textId="77777777" w:rsidR="00251DDA" w:rsidRDefault="00722B29">
            <w:pPr>
              <w:widowControl/>
              <w:jc w:val="center"/>
            </w:pPr>
            <w:r>
              <w:rPr>
                <w:rFonts w:hint="eastAsia"/>
              </w:rPr>
              <w:t>精制石英砂</w:t>
            </w:r>
          </w:p>
        </w:tc>
        <w:tc>
          <w:tcPr>
            <w:tcW w:w="501" w:type="pct"/>
            <w:tcBorders>
              <w:top w:val="single" w:sz="4" w:space="0" w:color="auto"/>
              <w:left w:val="nil"/>
              <w:bottom w:val="single" w:sz="4" w:space="0" w:color="auto"/>
              <w:right w:val="single" w:sz="4" w:space="0" w:color="auto"/>
            </w:tcBorders>
            <w:vAlign w:val="center"/>
          </w:tcPr>
          <w:p w14:paraId="41597558" w14:textId="77777777" w:rsidR="00251DDA" w:rsidRDefault="00722B29">
            <w:pPr>
              <w:widowControl/>
              <w:jc w:val="center"/>
            </w:pPr>
            <w:r>
              <w:t>65</w:t>
            </w:r>
          </w:p>
        </w:tc>
        <w:tc>
          <w:tcPr>
            <w:tcW w:w="502" w:type="pct"/>
            <w:tcBorders>
              <w:top w:val="single" w:sz="4" w:space="0" w:color="auto"/>
              <w:left w:val="nil"/>
              <w:bottom w:val="single" w:sz="4" w:space="0" w:color="auto"/>
              <w:right w:val="single" w:sz="4" w:space="0" w:color="auto"/>
            </w:tcBorders>
            <w:vAlign w:val="center"/>
          </w:tcPr>
          <w:p w14:paraId="1FF78843" w14:textId="77777777" w:rsidR="00251DDA" w:rsidRDefault="00722B29">
            <w:pPr>
              <w:widowControl/>
              <w:jc w:val="cente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76333D44" w14:textId="77777777" w:rsidR="00251DDA" w:rsidRDefault="00722B29">
            <w:pPr>
              <w:widowControl/>
              <w:jc w:val="center"/>
              <w:rPr>
                <w:szCs w:val="21"/>
              </w:rPr>
            </w:pPr>
            <w:r>
              <w:rPr>
                <w:rFonts w:hint="eastAsia"/>
                <w:szCs w:val="21"/>
              </w:rPr>
              <w:t>8</w:t>
            </w:r>
          </w:p>
        </w:tc>
        <w:tc>
          <w:tcPr>
            <w:tcW w:w="645" w:type="pct"/>
            <w:tcBorders>
              <w:top w:val="single" w:sz="4" w:space="0" w:color="auto"/>
              <w:left w:val="nil"/>
              <w:bottom w:val="single" w:sz="4" w:space="0" w:color="auto"/>
              <w:right w:val="single" w:sz="4" w:space="0" w:color="auto"/>
            </w:tcBorders>
            <w:vAlign w:val="center"/>
          </w:tcPr>
          <w:p w14:paraId="26C24C1F" w14:textId="77777777" w:rsidR="00251DDA" w:rsidRDefault="00722B29">
            <w:pPr>
              <w:widowControl/>
              <w:jc w:val="center"/>
              <w:rPr>
                <w:szCs w:val="21"/>
              </w:rPr>
            </w:pPr>
            <w:r>
              <w:rPr>
                <w:szCs w:val="21"/>
              </w:rPr>
              <w:t>520</w:t>
            </w:r>
          </w:p>
        </w:tc>
        <w:tc>
          <w:tcPr>
            <w:tcW w:w="644" w:type="pct"/>
            <w:tcBorders>
              <w:top w:val="single" w:sz="4" w:space="0" w:color="auto"/>
              <w:left w:val="nil"/>
              <w:bottom w:val="single" w:sz="4" w:space="0" w:color="auto"/>
              <w:right w:val="single" w:sz="4" w:space="0" w:color="auto"/>
            </w:tcBorders>
            <w:vAlign w:val="center"/>
          </w:tcPr>
          <w:p w14:paraId="06EF02D4" w14:textId="77777777" w:rsidR="00251DDA" w:rsidRDefault="00251DDA">
            <w:pPr>
              <w:widowControl/>
              <w:jc w:val="center"/>
              <w:rPr>
                <w:b/>
                <w:color w:val="FF0000"/>
                <w:szCs w:val="21"/>
              </w:rPr>
            </w:pPr>
          </w:p>
        </w:tc>
      </w:tr>
      <w:tr w:rsidR="00251DDA" w14:paraId="4926FF1E"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7DB01B6" w14:textId="77777777" w:rsidR="00251DDA" w:rsidRDefault="00722B29">
            <w:pPr>
              <w:widowControl/>
              <w:jc w:val="center"/>
            </w:pPr>
            <w:r>
              <w:rPr>
                <w:rFonts w:hint="eastAsia"/>
              </w:rPr>
              <w:t>23</w:t>
            </w:r>
          </w:p>
        </w:tc>
        <w:tc>
          <w:tcPr>
            <w:tcW w:w="430" w:type="pct"/>
            <w:vMerge/>
            <w:tcBorders>
              <w:left w:val="nil"/>
              <w:right w:val="single" w:sz="4" w:space="0" w:color="auto"/>
            </w:tcBorders>
            <w:vAlign w:val="center"/>
          </w:tcPr>
          <w:p w14:paraId="27DD916A"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A20515E" w14:textId="77777777" w:rsidR="00251DDA" w:rsidRDefault="00722B29">
            <w:pPr>
              <w:widowControl/>
              <w:jc w:val="center"/>
            </w:pPr>
            <w:r>
              <w:rPr>
                <w:rFonts w:hint="eastAsia"/>
              </w:rPr>
              <w:t>椰壳活性炭</w:t>
            </w:r>
          </w:p>
        </w:tc>
        <w:tc>
          <w:tcPr>
            <w:tcW w:w="501" w:type="pct"/>
            <w:tcBorders>
              <w:top w:val="single" w:sz="4" w:space="0" w:color="auto"/>
              <w:left w:val="nil"/>
              <w:bottom w:val="single" w:sz="4" w:space="0" w:color="auto"/>
              <w:right w:val="single" w:sz="4" w:space="0" w:color="auto"/>
            </w:tcBorders>
            <w:vAlign w:val="center"/>
          </w:tcPr>
          <w:p w14:paraId="44DE7663" w14:textId="77777777" w:rsidR="00251DDA" w:rsidRDefault="00722B29">
            <w:pPr>
              <w:widowControl/>
              <w:jc w:val="center"/>
            </w:pPr>
            <w:r>
              <w:t>65</w:t>
            </w:r>
          </w:p>
        </w:tc>
        <w:tc>
          <w:tcPr>
            <w:tcW w:w="502" w:type="pct"/>
            <w:tcBorders>
              <w:top w:val="single" w:sz="4" w:space="0" w:color="auto"/>
              <w:left w:val="nil"/>
              <w:bottom w:val="single" w:sz="4" w:space="0" w:color="auto"/>
              <w:right w:val="single" w:sz="4" w:space="0" w:color="auto"/>
            </w:tcBorders>
            <w:vAlign w:val="center"/>
          </w:tcPr>
          <w:p w14:paraId="25709BE4" w14:textId="77777777" w:rsidR="00251DDA" w:rsidRDefault="00722B29">
            <w:pPr>
              <w:widowControl/>
              <w:jc w:val="center"/>
            </w:pPr>
            <w:r>
              <w:rPr>
                <w:rFonts w:hint="eastAsia"/>
              </w:rPr>
              <w:t>升</w:t>
            </w:r>
          </w:p>
        </w:tc>
        <w:tc>
          <w:tcPr>
            <w:tcW w:w="788" w:type="pct"/>
            <w:tcBorders>
              <w:top w:val="single" w:sz="4" w:space="0" w:color="auto"/>
              <w:left w:val="nil"/>
              <w:bottom w:val="single" w:sz="4" w:space="0" w:color="auto"/>
              <w:right w:val="single" w:sz="4" w:space="0" w:color="auto"/>
            </w:tcBorders>
            <w:vAlign w:val="center"/>
          </w:tcPr>
          <w:p w14:paraId="6C195131" w14:textId="77777777" w:rsidR="00251DDA" w:rsidRDefault="00722B29">
            <w:pPr>
              <w:widowControl/>
              <w:jc w:val="center"/>
              <w:rPr>
                <w:szCs w:val="21"/>
              </w:rPr>
            </w:pPr>
            <w:r>
              <w:rPr>
                <w:rFonts w:hint="eastAsia"/>
                <w:szCs w:val="21"/>
              </w:rPr>
              <w:t>17.5</w:t>
            </w:r>
          </w:p>
        </w:tc>
        <w:tc>
          <w:tcPr>
            <w:tcW w:w="645" w:type="pct"/>
            <w:tcBorders>
              <w:top w:val="single" w:sz="4" w:space="0" w:color="auto"/>
              <w:left w:val="nil"/>
              <w:bottom w:val="single" w:sz="4" w:space="0" w:color="auto"/>
              <w:right w:val="single" w:sz="4" w:space="0" w:color="auto"/>
            </w:tcBorders>
            <w:vAlign w:val="center"/>
          </w:tcPr>
          <w:p w14:paraId="224CBD10" w14:textId="77777777" w:rsidR="00251DDA" w:rsidRDefault="00722B29">
            <w:pPr>
              <w:widowControl/>
              <w:jc w:val="center"/>
              <w:rPr>
                <w:szCs w:val="21"/>
              </w:rPr>
            </w:pPr>
            <w:r>
              <w:rPr>
                <w:szCs w:val="21"/>
              </w:rPr>
              <w:t>1137.5</w:t>
            </w:r>
          </w:p>
        </w:tc>
        <w:tc>
          <w:tcPr>
            <w:tcW w:w="644" w:type="pct"/>
            <w:tcBorders>
              <w:top w:val="single" w:sz="4" w:space="0" w:color="auto"/>
              <w:left w:val="nil"/>
              <w:bottom w:val="single" w:sz="4" w:space="0" w:color="auto"/>
              <w:right w:val="single" w:sz="4" w:space="0" w:color="auto"/>
            </w:tcBorders>
            <w:vAlign w:val="center"/>
          </w:tcPr>
          <w:p w14:paraId="74FDD6D1" w14:textId="77777777" w:rsidR="00251DDA" w:rsidRDefault="00251DDA">
            <w:pPr>
              <w:widowControl/>
              <w:jc w:val="center"/>
              <w:rPr>
                <w:b/>
                <w:color w:val="FF0000"/>
                <w:szCs w:val="21"/>
              </w:rPr>
            </w:pPr>
          </w:p>
        </w:tc>
      </w:tr>
      <w:tr w:rsidR="00251DDA" w14:paraId="204A486D"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8161104" w14:textId="77777777" w:rsidR="00251DDA" w:rsidRDefault="00722B29">
            <w:pPr>
              <w:widowControl/>
              <w:jc w:val="center"/>
            </w:pPr>
            <w:r>
              <w:rPr>
                <w:rFonts w:hint="eastAsia"/>
              </w:rPr>
              <w:t>24</w:t>
            </w:r>
          </w:p>
        </w:tc>
        <w:tc>
          <w:tcPr>
            <w:tcW w:w="430" w:type="pct"/>
            <w:vMerge/>
            <w:tcBorders>
              <w:left w:val="nil"/>
              <w:right w:val="single" w:sz="4" w:space="0" w:color="auto"/>
            </w:tcBorders>
            <w:vAlign w:val="center"/>
          </w:tcPr>
          <w:p w14:paraId="0197AE9C"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312365E" w14:textId="77777777" w:rsidR="00251DDA" w:rsidRDefault="00722B29">
            <w:pPr>
              <w:widowControl/>
              <w:jc w:val="center"/>
            </w:pPr>
            <w:r>
              <w:rPr>
                <w:rFonts w:hint="eastAsia"/>
              </w:rPr>
              <w:t>软化树脂</w:t>
            </w:r>
          </w:p>
        </w:tc>
        <w:tc>
          <w:tcPr>
            <w:tcW w:w="501" w:type="pct"/>
            <w:tcBorders>
              <w:top w:val="single" w:sz="4" w:space="0" w:color="auto"/>
              <w:left w:val="nil"/>
              <w:bottom w:val="single" w:sz="4" w:space="0" w:color="auto"/>
              <w:right w:val="single" w:sz="4" w:space="0" w:color="auto"/>
            </w:tcBorders>
            <w:vAlign w:val="center"/>
          </w:tcPr>
          <w:p w14:paraId="5CBC879E" w14:textId="77777777" w:rsidR="00251DDA" w:rsidRDefault="00722B29">
            <w:pPr>
              <w:widowControl/>
              <w:jc w:val="cente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47ABAB13" w14:textId="77777777" w:rsidR="00251DDA" w:rsidRDefault="00722B29">
            <w:pPr>
              <w:widowControl/>
              <w:jc w:val="cente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1FCEE500" w14:textId="77777777" w:rsidR="00251DDA" w:rsidRDefault="00722B29">
            <w:pPr>
              <w:widowControl/>
              <w:jc w:val="center"/>
              <w:rPr>
                <w:szCs w:val="21"/>
              </w:rPr>
            </w:pPr>
            <w:r>
              <w:rPr>
                <w:rFonts w:hint="eastAsia"/>
                <w:szCs w:val="21"/>
              </w:rPr>
              <w:t>40</w:t>
            </w:r>
          </w:p>
        </w:tc>
        <w:tc>
          <w:tcPr>
            <w:tcW w:w="645" w:type="pct"/>
            <w:tcBorders>
              <w:top w:val="single" w:sz="4" w:space="0" w:color="auto"/>
              <w:left w:val="nil"/>
              <w:bottom w:val="single" w:sz="4" w:space="0" w:color="auto"/>
              <w:right w:val="single" w:sz="4" w:space="0" w:color="auto"/>
            </w:tcBorders>
            <w:vAlign w:val="center"/>
          </w:tcPr>
          <w:p w14:paraId="5F33F675" w14:textId="77777777" w:rsidR="00251DDA" w:rsidRDefault="00722B29">
            <w:pPr>
              <w:widowControl/>
              <w:jc w:val="center"/>
              <w:rPr>
                <w:szCs w:val="21"/>
              </w:rPr>
            </w:pPr>
            <w:r>
              <w:rPr>
                <w:rFonts w:ascii="宋体" w:hAnsi="宋体" w:hint="eastAsia"/>
                <w:color w:val="000000"/>
                <w:szCs w:val="21"/>
              </w:rPr>
              <w:t>2600</w:t>
            </w:r>
          </w:p>
        </w:tc>
        <w:tc>
          <w:tcPr>
            <w:tcW w:w="644" w:type="pct"/>
            <w:tcBorders>
              <w:top w:val="single" w:sz="4" w:space="0" w:color="auto"/>
              <w:left w:val="nil"/>
              <w:bottom w:val="single" w:sz="4" w:space="0" w:color="auto"/>
              <w:right w:val="single" w:sz="4" w:space="0" w:color="auto"/>
            </w:tcBorders>
            <w:vAlign w:val="center"/>
          </w:tcPr>
          <w:p w14:paraId="6782CEF4" w14:textId="77777777" w:rsidR="00251DDA" w:rsidRDefault="00251DDA">
            <w:pPr>
              <w:widowControl/>
              <w:jc w:val="center"/>
              <w:rPr>
                <w:b/>
                <w:color w:val="FF0000"/>
                <w:szCs w:val="21"/>
              </w:rPr>
            </w:pPr>
          </w:p>
        </w:tc>
      </w:tr>
      <w:tr w:rsidR="00251DDA" w14:paraId="6634833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CC932A5" w14:textId="77777777" w:rsidR="00251DDA" w:rsidRDefault="00722B29">
            <w:pPr>
              <w:widowControl/>
              <w:jc w:val="center"/>
            </w:pPr>
            <w:r>
              <w:rPr>
                <w:rFonts w:hint="eastAsia"/>
              </w:rPr>
              <w:t>25</w:t>
            </w:r>
          </w:p>
        </w:tc>
        <w:tc>
          <w:tcPr>
            <w:tcW w:w="430" w:type="pct"/>
            <w:vMerge/>
            <w:tcBorders>
              <w:left w:val="nil"/>
              <w:right w:val="single" w:sz="4" w:space="0" w:color="auto"/>
            </w:tcBorders>
            <w:vAlign w:val="center"/>
          </w:tcPr>
          <w:p w14:paraId="2DA8D4DC"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40FACB7F" w14:textId="0425B5FF" w:rsidR="00251DDA" w:rsidRDefault="0027381D">
            <w:pPr>
              <w:widowControl/>
              <w:jc w:val="center"/>
            </w:pPr>
            <w:r w:rsidRPr="0027381D">
              <w:rPr>
                <w:rFonts w:hint="eastAsia"/>
              </w:rPr>
              <w:t>食品级</w:t>
            </w:r>
            <w:r w:rsidRPr="0027381D">
              <w:rPr>
                <w:rFonts w:hint="eastAsia"/>
              </w:rPr>
              <w:t>PP</w:t>
            </w:r>
            <w:r w:rsidRPr="0027381D">
              <w:rPr>
                <w:rFonts w:hint="eastAsia"/>
              </w:rPr>
              <w:t>熔喷滤芯</w:t>
            </w:r>
          </w:p>
        </w:tc>
        <w:tc>
          <w:tcPr>
            <w:tcW w:w="501" w:type="pct"/>
            <w:tcBorders>
              <w:top w:val="single" w:sz="4" w:space="0" w:color="auto"/>
              <w:left w:val="nil"/>
              <w:bottom w:val="single" w:sz="4" w:space="0" w:color="auto"/>
              <w:right w:val="single" w:sz="4" w:space="0" w:color="auto"/>
            </w:tcBorders>
            <w:vAlign w:val="center"/>
          </w:tcPr>
          <w:p w14:paraId="705D9D3A" w14:textId="77777777" w:rsidR="00251DDA" w:rsidRDefault="00722B29">
            <w:pPr>
              <w:widowControl/>
              <w:jc w:val="center"/>
            </w:pPr>
            <w:r>
              <w:rPr>
                <w:rFonts w:ascii="宋体" w:hAnsi="宋体" w:cs="宋体"/>
                <w:color w:val="000000"/>
                <w:szCs w:val="21"/>
              </w:rPr>
              <w:t>20</w:t>
            </w:r>
          </w:p>
        </w:tc>
        <w:tc>
          <w:tcPr>
            <w:tcW w:w="502" w:type="pct"/>
            <w:tcBorders>
              <w:top w:val="single" w:sz="4" w:space="0" w:color="auto"/>
              <w:left w:val="nil"/>
              <w:bottom w:val="single" w:sz="4" w:space="0" w:color="auto"/>
              <w:right w:val="single" w:sz="4" w:space="0" w:color="auto"/>
            </w:tcBorders>
            <w:vAlign w:val="center"/>
          </w:tcPr>
          <w:p w14:paraId="5265AEF5" w14:textId="77777777" w:rsidR="00251DDA" w:rsidRDefault="00722B29">
            <w:pPr>
              <w:widowControl/>
              <w:jc w:val="cente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21F5D4A2" w14:textId="77777777" w:rsidR="00251DDA" w:rsidRDefault="00722B29">
            <w:pPr>
              <w:widowControl/>
              <w:jc w:val="center"/>
              <w:rPr>
                <w:szCs w:val="21"/>
              </w:rPr>
            </w:pPr>
            <w:r>
              <w:rPr>
                <w:rFonts w:hint="eastAsia"/>
                <w:szCs w:val="21"/>
              </w:rPr>
              <w:t>75</w:t>
            </w:r>
          </w:p>
        </w:tc>
        <w:tc>
          <w:tcPr>
            <w:tcW w:w="645" w:type="pct"/>
            <w:tcBorders>
              <w:top w:val="single" w:sz="4" w:space="0" w:color="auto"/>
              <w:left w:val="nil"/>
              <w:bottom w:val="single" w:sz="4" w:space="0" w:color="auto"/>
              <w:right w:val="single" w:sz="4" w:space="0" w:color="auto"/>
            </w:tcBorders>
            <w:vAlign w:val="center"/>
          </w:tcPr>
          <w:p w14:paraId="6EEB0658" w14:textId="77777777" w:rsidR="00251DDA" w:rsidRDefault="00722B29">
            <w:pPr>
              <w:widowControl/>
              <w:jc w:val="center"/>
              <w:rPr>
                <w:szCs w:val="21"/>
              </w:rPr>
            </w:pPr>
            <w:r>
              <w:rPr>
                <w:rFonts w:ascii="宋体" w:hAnsi="宋体" w:hint="eastAsia"/>
                <w:color w:val="000000"/>
                <w:szCs w:val="21"/>
              </w:rPr>
              <w:t>1500</w:t>
            </w:r>
          </w:p>
        </w:tc>
        <w:tc>
          <w:tcPr>
            <w:tcW w:w="644" w:type="pct"/>
            <w:tcBorders>
              <w:top w:val="single" w:sz="4" w:space="0" w:color="auto"/>
              <w:left w:val="nil"/>
              <w:bottom w:val="single" w:sz="4" w:space="0" w:color="auto"/>
              <w:right w:val="single" w:sz="4" w:space="0" w:color="auto"/>
            </w:tcBorders>
            <w:vAlign w:val="center"/>
          </w:tcPr>
          <w:p w14:paraId="495F4059" w14:textId="77777777" w:rsidR="00251DDA" w:rsidRDefault="00251DDA">
            <w:pPr>
              <w:widowControl/>
              <w:jc w:val="center"/>
              <w:rPr>
                <w:b/>
                <w:color w:val="FF0000"/>
                <w:szCs w:val="21"/>
              </w:rPr>
            </w:pPr>
          </w:p>
        </w:tc>
      </w:tr>
      <w:tr w:rsidR="00251DDA" w14:paraId="0B4C1AEB"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79A38D0" w14:textId="77777777" w:rsidR="00251DDA" w:rsidRDefault="00722B29">
            <w:pPr>
              <w:widowControl/>
              <w:jc w:val="center"/>
            </w:pPr>
            <w:r>
              <w:rPr>
                <w:rFonts w:hint="eastAsia"/>
              </w:rPr>
              <w:t>26</w:t>
            </w:r>
          </w:p>
        </w:tc>
        <w:tc>
          <w:tcPr>
            <w:tcW w:w="430" w:type="pct"/>
            <w:vMerge/>
            <w:tcBorders>
              <w:left w:val="nil"/>
              <w:right w:val="single" w:sz="4" w:space="0" w:color="auto"/>
            </w:tcBorders>
            <w:vAlign w:val="center"/>
          </w:tcPr>
          <w:p w14:paraId="42822BA6"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6D15FF7" w14:textId="77777777" w:rsidR="00251DDA" w:rsidRDefault="00722B29">
            <w:pPr>
              <w:widowControl/>
              <w:jc w:val="center"/>
            </w:pPr>
            <w:r>
              <w:rPr>
                <w:rFonts w:ascii="宋体" w:hAnsi="宋体" w:cs="宋体"/>
                <w:color w:val="000000"/>
                <w:szCs w:val="21"/>
              </w:rPr>
              <w:t>DOW-</w:t>
            </w:r>
            <w:r>
              <w:rPr>
                <w:rFonts w:ascii="宋体" w:hAnsi="宋体" w:cs="宋体" w:hint="eastAsia"/>
                <w:color w:val="000000"/>
                <w:szCs w:val="21"/>
              </w:rPr>
              <w:t>RO反渗透膜</w:t>
            </w:r>
          </w:p>
        </w:tc>
        <w:tc>
          <w:tcPr>
            <w:tcW w:w="501" w:type="pct"/>
            <w:tcBorders>
              <w:top w:val="single" w:sz="4" w:space="0" w:color="auto"/>
              <w:left w:val="nil"/>
              <w:bottom w:val="single" w:sz="4" w:space="0" w:color="auto"/>
              <w:right w:val="single" w:sz="4" w:space="0" w:color="auto"/>
            </w:tcBorders>
            <w:vAlign w:val="center"/>
          </w:tcPr>
          <w:p w14:paraId="795B4657" w14:textId="77777777" w:rsidR="00251DDA" w:rsidRDefault="00722B29">
            <w:pPr>
              <w:widowControl/>
              <w:jc w:val="cente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3DA67FFA" w14:textId="77777777" w:rsidR="00251DDA" w:rsidRDefault="00722B29">
            <w:pPr>
              <w:widowControl/>
              <w:jc w:val="cente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378863C6" w14:textId="77777777" w:rsidR="00251DDA" w:rsidRDefault="00722B29">
            <w:pPr>
              <w:widowControl/>
              <w:jc w:val="center"/>
              <w:rPr>
                <w:szCs w:val="21"/>
              </w:rPr>
            </w:pPr>
            <w:r>
              <w:rPr>
                <w:rFonts w:hint="eastAsia"/>
                <w:szCs w:val="21"/>
              </w:rPr>
              <w:t>8000</w:t>
            </w:r>
          </w:p>
        </w:tc>
        <w:tc>
          <w:tcPr>
            <w:tcW w:w="645" w:type="pct"/>
            <w:tcBorders>
              <w:top w:val="single" w:sz="4" w:space="0" w:color="auto"/>
              <w:left w:val="nil"/>
              <w:bottom w:val="single" w:sz="4" w:space="0" w:color="auto"/>
              <w:right w:val="single" w:sz="4" w:space="0" w:color="auto"/>
            </w:tcBorders>
            <w:vAlign w:val="center"/>
          </w:tcPr>
          <w:p w14:paraId="0668877D" w14:textId="77777777" w:rsidR="00251DDA" w:rsidRDefault="00722B29">
            <w:pPr>
              <w:widowControl/>
              <w:jc w:val="center"/>
              <w:rPr>
                <w:szCs w:val="21"/>
              </w:rPr>
            </w:pPr>
            <w:r>
              <w:rPr>
                <w:rFonts w:ascii="宋体" w:hAnsi="宋体" w:hint="eastAsia"/>
                <w:color w:val="000000"/>
                <w:szCs w:val="21"/>
              </w:rPr>
              <w:t>8000</w:t>
            </w:r>
          </w:p>
        </w:tc>
        <w:tc>
          <w:tcPr>
            <w:tcW w:w="644" w:type="pct"/>
            <w:tcBorders>
              <w:top w:val="single" w:sz="4" w:space="0" w:color="auto"/>
              <w:left w:val="nil"/>
              <w:bottom w:val="single" w:sz="4" w:space="0" w:color="auto"/>
              <w:right w:val="single" w:sz="4" w:space="0" w:color="auto"/>
            </w:tcBorders>
            <w:vAlign w:val="center"/>
          </w:tcPr>
          <w:p w14:paraId="732270BE" w14:textId="77777777" w:rsidR="00251DDA" w:rsidRDefault="00251DDA">
            <w:pPr>
              <w:widowControl/>
              <w:jc w:val="center"/>
              <w:rPr>
                <w:rFonts w:ascii="宋体" w:hAnsi="宋体"/>
                <w:b/>
                <w:color w:val="FF0000"/>
                <w:szCs w:val="21"/>
              </w:rPr>
            </w:pPr>
          </w:p>
        </w:tc>
      </w:tr>
      <w:tr w:rsidR="00251DDA" w14:paraId="3A28E43C"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1B16073" w14:textId="77777777" w:rsidR="00251DDA" w:rsidRDefault="00722B29">
            <w:pPr>
              <w:widowControl/>
              <w:jc w:val="center"/>
            </w:pPr>
            <w:r>
              <w:rPr>
                <w:rFonts w:hint="eastAsia"/>
              </w:rPr>
              <w:t>27</w:t>
            </w:r>
          </w:p>
        </w:tc>
        <w:tc>
          <w:tcPr>
            <w:tcW w:w="430" w:type="pct"/>
            <w:vMerge/>
            <w:tcBorders>
              <w:left w:val="nil"/>
              <w:right w:val="single" w:sz="4" w:space="0" w:color="auto"/>
            </w:tcBorders>
            <w:vAlign w:val="center"/>
          </w:tcPr>
          <w:p w14:paraId="0CCDBC4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4BBD8302" w14:textId="67297390" w:rsidR="00251DDA" w:rsidRDefault="0027381D">
            <w:pPr>
              <w:widowControl/>
              <w:jc w:val="center"/>
            </w:pPr>
            <w:r w:rsidRPr="0027381D">
              <w:rPr>
                <w:rFonts w:hint="eastAsia"/>
              </w:rPr>
              <w:t>食品级</w:t>
            </w:r>
            <w:r w:rsidRPr="0027381D">
              <w:rPr>
                <w:rFonts w:hint="eastAsia"/>
              </w:rPr>
              <w:t>PP</w:t>
            </w:r>
            <w:r w:rsidRPr="0027381D">
              <w:rPr>
                <w:rFonts w:hint="eastAsia"/>
              </w:rPr>
              <w:t>折叠滤芯</w:t>
            </w:r>
          </w:p>
        </w:tc>
        <w:tc>
          <w:tcPr>
            <w:tcW w:w="501" w:type="pct"/>
            <w:tcBorders>
              <w:top w:val="single" w:sz="4" w:space="0" w:color="auto"/>
              <w:left w:val="nil"/>
              <w:bottom w:val="single" w:sz="4" w:space="0" w:color="auto"/>
              <w:right w:val="single" w:sz="4" w:space="0" w:color="auto"/>
            </w:tcBorders>
            <w:vAlign w:val="center"/>
          </w:tcPr>
          <w:p w14:paraId="4057B491" w14:textId="77777777" w:rsidR="00251DDA" w:rsidRDefault="00722B29">
            <w:pPr>
              <w:widowControl/>
              <w:jc w:val="center"/>
            </w:pPr>
            <w:r>
              <w:rPr>
                <w:rFonts w:ascii="宋体" w:hAnsi="宋体" w:cs="宋体"/>
                <w:color w:val="000000"/>
                <w:szCs w:val="21"/>
              </w:rPr>
              <w:t>4</w:t>
            </w:r>
          </w:p>
        </w:tc>
        <w:tc>
          <w:tcPr>
            <w:tcW w:w="502" w:type="pct"/>
            <w:tcBorders>
              <w:top w:val="single" w:sz="4" w:space="0" w:color="auto"/>
              <w:left w:val="nil"/>
              <w:bottom w:val="single" w:sz="4" w:space="0" w:color="auto"/>
              <w:right w:val="single" w:sz="4" w:space="0" w:color="auto"/>
            </w:tcBorders>
            <w:vAlign w:val="center"/>
          </w:tcPr>
          <w:p w14:paraId="7FB6E8DA" w14:textId="77777777" w:rsidR="00251DDA" w:rsidRDefault="00722B29">
            <w:pPr>
              <w:widowControl/>
              <w:jc w:val="cente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270FECA8" w14:textId="77777777" w:rsidR="00251DDA" w:rsidRDefault="00722B29">
            <w:pPr>
              <w:widowControl/>
              <w:jc w:val="center"/>
              <w:rPr>
                <w:szCs w:val="21"/>
              </w:rPr>
            </w:pPr>
            <w:r>
              <w:rPr>
                <w:rFonts w:hint="eastAsia"/>
                <w:szCs w:val="21"/>
              </w:rPr>
              <w:t>212.5</w:t>
            </w:r>
          </w:p>
        </w:tc>
        <w:tc>
          <w:tcPr>
            <w:tcW w:w="645" w:type="pct"/>
            <w:tcBorders>
              <w:top w:val="single" w:sz="4" w:space="0" w:color="auto"/>
              <w:left w:val="nil"/>
              <w:bottom w:val="single" w:sz="4" w:space="0" w:color="auto"/>
              <w:right w:val="single" w:sz="4" w:space="0" w:color="auto"/>
            </w:tcBorders>
            <w:vAlign w:val="center"/>
          </w:tcPr>
          <w:p w14:paraId="28F6AD71" w14:textId="77777777" w:rsidR="00251DDA" w:rsidRDefault="00722B29">
            <w:pPr>
              <w:widowControl/>
              <w:jc w:val="center"/>
              <w:rPr>
                <w:szCs w:val="21"/>
              </w:rPr>
            </w:pPr>
            <w:r>
              <w:rPr>
                <w:rFonts w:ascii="宋体" w:hAnsi="宋体" w:hint="eastAsia"/>
                <w:color w:val="000000"/>
                <w:szCs w:val="21"/>
              </w:rPr>
              <w:t>850</w:t>
            </w:r>
          </w:p>
        </w:tc>
        <w:tc>
          <w:tcPr>
            <w:tcW w:w="644" w:type="pct"/>
            <w:tcBorders>
              <w:top w:val="single" w:sz="4" w:space="0" w:color="auto"/>
              <w:left w:val="nil"/>
              <w:bottom w:val="single" w:sz="4" w:space="0" w:color="auto"/>
              <w:right w:val="single" w:sz="4" w:space="0" w:color="auto"/>
            </w:tcBorders>
            <w:vAlign w:val="center"/>
          </w:tcPr>
          <w:p w14:paraId="1A689BAC" w14:textId="77777777" w:rsidR="00251DDA" w:rsidRDefault="00251DDA">
            <w:pPr>
              <w:widowControl/>
              <w:jc w:val="center"/>
              <w:rPr>
                <w:b/>
                <w:color w:val="FF0000"/>
                <w:szCs w:val="21"/>
              </w:rPr>
            </w:pPr>
          </w:p>
        </w:tc>
      </w:tr>
      <w:tr w:rsidR="00251DDA" w14:paraId="68F341D7"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DC8A7F7" w14:textId="77777777" w:rsidR="00251DDA" w:rsidRDefault="00722B29">
            <w:pPr>
              <w:widowControl/>
              <w:jc w:val="center"/>
            </w:pPr>
            <w:r>
              <w:rPr>
                <w:rFonts w:hint="eastAsia"/>
              </w:rPr>
              <w:t>28</w:t>
            </w:r>
          </w:p>
        </w:tc>
        <w:tc>
          <w:tcPr>
            <w:tcW w:w="430" w:type="pct"/>
            <w:vMerge w:val="restart"/>
            <w:tcBorders>
              <w:left w:val="nil"/>
              <w:right w:val="single" w:sz="4" w:space="0" w:color="auto"/>
            </w:tcBorders>
            <w:vAlign w:val="center"/>
          </w:tcPr>
          <w:p w14:paraId="25E0843A" w14:textId="77777777" w:rsidR="00251DDA" w:rsidRDefault="00722B29">
            <w:pPr>
              <w:widowControl/>
              <w:jc w:val="center"/>
            </w:pPr>
            <w:r>
              <w:rPr>
                <w:rFonts w:ascii="宋体" w:hAnsi="宋体" w:cs="宋体" w:hint="eastAsia"/>
                <w:b/>
                <w:szCs w:val="21"/>
              </w:rPr>
              <w:t>病理</w:t>
            </w:r>
            <w:r>
              <w:rPr>
                <w:rFonts w:ascii="宋体" w:hAnsi="宋体" w:cs="宋体"/>
                <w:b/>
                <w:szCs w:val="21"/>
              </w:rPr>
              <w:t>科纯水系统</w:t>
            </w:r>
          </w:p>
        </w:tc>
        <w:tc>
          <w:tcPr>
            <w:tcW w:w="1146" w:type="pct"/>
            <w:tcBorders>
              <w:top w:val="single" w:sz="4" w:space="0" w:color="auto"/>
              <w:left w:val="nil"/>
              <w:bottom w:val="single" w:sz="4" w:space="0" w:color="auto"/>
              <w:right w:val="single" w:sz="4" w:space="0" w:color="auto"/>
            </w:tcBorders>
            <w:vAlign w:val="center"/>
          </w:tcPr>
          <w:p w14:paraId="313D6237" w14:textId="77777777" w:rsidR="00251DDA" w:rsidRDefault="00722B29">
            <w:pPr>
              <w:widowControl/>
              <w:jc w:val="center"/>
              <w:rPr>
                <w:rFonts w:ascii="宋体" w:hAnsi="宋体" w:cs="宋体"/>
                <w:szCs w:val="21"/>
              </w:rPr>
            </w:pPr>
            <w:r>
              <w:rPr>
                <w:rFonts w:ascii="宋体" w:hAnsi="宋体" w:cs="宋体" w:hint="eastAsia"/>
                <w:color w:val="000000"/>
                <w:szCs w:val="21"/>
              </w:rPr>
              <w:t>精制石英砂</w:t>
            </w:r>
          </w:p>
        </w:tc>
        <w:tc>
          <w:tcPr>
            <w:tcW w:w="501" w:type="pct"/>
            <w:tcBorders>
              <w:top w:val="single" w:sz="4" w:space="0" w:color="auto"/>
              <w:left w:val="nil"/>
              <w:bottom w:val="single" w:sz="4" w:space="0" w:color="auto"/>
              <w:right w:val="single" w:sz="4" w:space="0" w:color="auto"/>
            </w:tcBorders>
            <w:vAlign w:val="center"/>
          </w:tcPr>
          <w:p w14:paraId="1AED93DA" w14:textId="77777777" w:rsidR="00251DDA" w:rsidRDefault="00722B29">
            <w:pPr>
              <w:widowControl/>
              <w:jc w:val="center"/>
              <w:rPr>
                <w:rFonts w:ascii="宋体" w:hAnsi="宋体" w:cs="宋体"/>
                <w:szCs w:val="21"/>
              </w:rP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274DCAB1" w14:textId="77777777" w:rsidR="00251DDA" w:rsidRDefault="00722B29">
            <w:pPr>
              <w:widowControl/>
              <w:jc w:val="center"/>
              <w:rPr>
                <w:rFonts w:ascii="宋体" w:hAnsi="宋体"/>
                <w:szCs w:val="21"/>
              </w:rP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6E65C07D" w14:textId="77777777" w:rsidR="00251DDA" w:rsidRDefault="00722B29">
            <w:pPr>
              <w:widowControl/>
              <w:jc w:val="center"/>
              <w:rPr>
                <w:rFonts w:ascii="宋体" w:hAnsi="宋体"/>
                <w:szCs w:val="21"/>
              </w:rPr>
            </w:pPr>
            <w:r>
              <w:rPr>
                <w:rFonts w:ascii="宋体" w:hAnsi="宋体"/>
                <w:szCs w:val="21"/>
              </w:rPr>
              <w:t>8</w:t>
            </w:r>
          </w:p>
        </w:tc>
        <w:tc>
          <w:tcPr>
            <w:tcW w:w="645" w:type="pct"/>
            <w:tcBorders>
              <w:top w:val="single" w:sz="4" w:space="0" w:color="auto"/>
              <w:left w:val="nil"/>
              <w:bottom w:val="single" w:sz="4" w:space="0" w:color="auto"/>
              <w:right w:val="single" w:sz="4" w:space="0" w:color="auto"/>
            </w:tcBorders>
            <w:vAlign w:val="center"/>
          </w:tcPr>
          <w:p w14:paraId="50967398" w14:textId="77777777" w:rsidR="00251DDA" w:rsidRDefault="00722B29">
            <w:pPr>
              <w:widowControl/>
              <w:jc w:val="center"/>
              <w:rPr>
                <w:rFonts w:ascii="宋体" w:hAnsi="宋体"/>
                <w:szCs w:val="21"/>
              </w:rPr>
            </w:pPr>
            <w:r>
              <w:rPr>
                <w:rFonts w:ascii="宋体" w:hAnsi="宋体" w:hint="eastAsia"/>
                <w:szCs w:val="21"/>
              </w:rPr>
              <w:t>520</w:t>
            </w:r>
          </w:p>
        </w:tc>
        <w:tc>
          <w:tcPr>
            <w:tcW w:w="644" w:type="pct"/>
            <w:tcBorders>
              <w:top w:val="single" w:sz="4" w:space="0" w:color="auto"/>
              <w:left w:val="nil"/>
              <w:bottom w:val="single" w:sz="4" w:space="0" w:color="auto"/>
              <w:right w:val="single" w:sz="4" w:space="0" w:color="auto"/>
            </w:tcBorders>
            <w:vAlign w:val="center"/>
          </w:tcPr>
          <w:p w14:paraId="36DD758C" w14:textId="77777777" w:rsidR="00251DDA" w:rsidRDefault="00251DDA">
            <w:pPr>
              <w:widowControl/>
              <w:jc w:val="center"/>
              <w:rPr>
                <w:b/>
                <w:color w:val="FF0000"/>
                <w:szCs w:val="21"/>
              </w:rPr>
            </w:pPr>
          </w:p>
        </w:tc>
      </w:tr>
      <w:tr w:rsidR="00251DDA" w14:paraId="193BCB1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731C7F8" w14:textId="77777777" w:rsidR="00251DDA" w:rsidRDefault="00722B29">
            <w:pPr>
              <w:widowControl/>
              <w:jc w:val="center"/>
            </w:pPr>
            <w:r>
              <w:rPr>
                <w:rFonts w:hint="eastAsia"/>
              </w:rPr>
              <w:t>29</w:t>
            </w:r>
          </w:p>
        </w:tc>
        <w:tc>
          <w:tcPr>
            <w:tcW w:w="430" w:type="pct"/>
            <w:vMerge/>
            <w:tcBorders>
              <w:left w:val="nil"/>
              <w:right w:val="single" w:sz="4" w:space="0" w:color="auto"/>
            </w:tcBorders>
            <w:vAlign w:val="center"/>
          </w:tcPr>
          <w:p w14:paraId="2BD16065"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A6BBA5E" w14:textId="77777777" w:rsidR="00251DDA" w:rsidRDefault="00722B29">
            <w:pPr>
              <w:widowControl/>
              <w:jc w:val="center"/>
              <w:rPr>
                <w:rFonts w:ascii="宋体" w:hAnsi="宋体" w:cs="宋体"/>
                <w:szCs w:val="21"/>
              </w:rPr>
            </w:pPr>
            <w:r>
              <w:rPr>
                <w:rFonts w:ascii="宋体" w:hAnsi="宋体" w:cs="宋体" w:hint="eastAsia"/>
                <w:color w:val="000000"/>
                <w:szCs w:val="21"/>
              </w:rPr>
              <w:t>椰壳活性炭</w:t>
            </w:r>
          </w:p>
        </w:tc>
        <w:tc>
          <w:tcPr>
            <w:tcW w:w="501" w:type="pct"/>
            <w:tcBorders>
              <w:top w:val="single" w:sz="4" w:space="0" w:color="auto"/>
              <w:left w:val="nil"/>
              <w:bottom w:val="single" w:sz="4" w:space="0" w:color="auto"/>
              <w:right w:val="single" w:sz="4" w:space="0" w:color="auto"/>
            </w:tcBorders>
            <w:vAlign w:val="center"/>
          </w:tcPr>
          <w:p w14:paraId="31D95A0D" w14:textId="77777777" w:rsidR="00251DDA" w:rsidRDefault="00722B29">
            <w:pPr>
              <w:widowControl/>
              <w:jc w:val="center"/>
              <w:rPr>
                <w:rFonts w:ascii="宋体" w:hAnsi="宋体" w:cs="宋体"/>
                <w:szCs w:val="21"/>
              </w:rP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7A607D82" w14:textId="77777777" w:rsidR="00251DDA" w:rsidRDefault="00722B29">
            <w:pPr>
              <w:widowControl/>
              <w:jc w:val="center"/>
              <w:rPr>
                <w:rFonts w:ascii="宋体" w:hAnsi="宋体"/>
                <w:szCs w:val="21"/>
              </w:rP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62BBEDCB" w14:textId="77777777" w:rsidR="00251DDA" w:rsidRDefault="00722B29">
            <w:pPr>
              <w:widowControl/>
              <w:jc w:val="center"/>
              <w:rPr>
                <w:rFonts w:ascii="宋体" w:hAnsi="宋体"/>
                <w:szCs w:val="21"/>
              </w:rPr>
            </w:pPr>
            <w:r>
              <w:rPr>
                <w:rFonts w:ascii="宋体" w:hAnsi="宋体"/>
                <w:szCs w:val="21"/>
              </w:rPr>
              <w:t>17.5</w:t>
            </w:r>
          </w:p>
        </w:tc>
        <w:tc>
          <w:tcPr>
            <w:tcW w:w="645" w:type="pct"/>
            <w:tcBorders>
              <w:top w:val="single" w:sz="4" w:space="0" w:color="auto"/>
              <w:left w:val="nil"/>
              <w:bottom w:val="single" w:sz="4" w:space="0" w:color="auto"/>
              <w:right w:val="single" w:sz="4" w:space="0" w:color="auto"/>
            </w:tcBorders>
            <w:vAlign w:val="center"/>
          </w:tcPr>
          <w:p w14:paraId="5E9E7177" w14:textId="77777777" w:rsidR="00251DDA" w:rsidRDefault="00722B29">
            <w:pPr>
              <w:widowControl/>
              <w:jc w:val="center"/>
              <w:rPr>
                <w:rFonts w:ascii="宋体" w:hAnsi="宋体"/>
                <w:szCs w:val="21"/>
              </w:rPr>
            </w:pPr>
            <w:r>
              <w:rPr>
                <w:rFonts w:ascii="宋体" w:hAnsi="宋体" w:hint="eastAsia"/>
                <w:color w:val="000000"/>
                <w:szCs w:val="21"/>
              </w:rPr>
              <w:t>1137.5</w:t>
            </w:r>
          </w:p>
        </w:tc>
        <w:tc>
          <w:tcPr>
            <w:tcW w:w="644" w:type="pct"/>
            <w:tcBorders>
              <w:top w:val="single" w:sz="4" w:space="0" w:color="auto"/>
              <w:left w:val="nil"/>
              <w:bottom w:val="single" w:sz="4" w:space="0" w:color="auto"/>
              <w:right w:val="single" w:sz="4" w:space="0" w:color="auto"/>
            </w:tcBorders>
            <w:vAlign w:val="center"/>
          </w:tcPr>
          <w:p w14:paraId="7F73D192" w14:textId="77777777" w:rsidR="00251DDA" w:rsidRDefault="00251DDA">
            <w:pPr>
              <w:widowControl/>
              <w:jc w:val="center"/>
              <w:rPr>
                <w:b/>
                <w:color w:val="FF0000"/>
                <w:szCs w:val="21"/>
              </w:rPr>
            </w:pPr>
          </w:p>
        </w:tc>
      </w:tr>
      <w:tr w:rsidR="00251DDA" w14:paraId="158A82FC"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5EB37B4" w14:textId="77777777" w:rsidR="00251DDA" w:rsidRDefault="00722B29">
            <w:pPr>
              <w:widowControl/>
              <w:jc w:val="center"/>
            </w:pPr>
            <w:r>
              <w:rPr>
                <w:rFonts w:hint="eastAsia"/>
              </w:rPr>
              <w:t>30</w:t>
            </w:r>
          </w:p>
        </w:tc>
        <w:tc>
          <w:tcPr>
            <w:tcW w:w="430" w:type="pct"/>
            <w:vMerge/>
            <w:tcBorders>
              <w:left w:val="nil"/>
              <w:right w:val="single" w:sz="4" w:space="0" w:color="auto"/>
            </w:tcBorders>
            <w:vAlign w:val="center"/>
          </w:tcPr>
          <w:p w14:paraId="4BC4C204"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653F42F" w14:textId="77777777" w:rsidR="00251DDA" w:rsidRDefault="00722B29">
            <w:pPr>
              <w:widowControl/>
              <w:jc w:val="center"/>
              <w:rPr>
                <w:rFonts w:ascii="宋体" w:hAnsi="宋体" w:cs="宋体"/>
                <w:szCs w:val="21"/>
              </w:rPr>
            </w:pPr>
            <w:r>
              <w:rPr>
                <w:rFonts w:ascii="宋体" w:hAnsi="宋体" w:cs="宋体" w:hint="eastAsia"/>
                <w:color w:val="000000"/>
                <w:szCs w:val="21"/>
              </w:rPr>
              <w:t>软化树脂</w:t>
            </w:r>
          </w:p>
        </w:tc>
        <w:tc>
          <w:tcPr>
            <w:tcW w:w="501" w:type="pct"/>
            <w:tcBorders>
              <w:top w:val="single" w:sz="4" w:space="0" w:color="auto"/>
              <w:left w:val="nil"/>
              <w:bottom w:val="single" w:sz="4" w:space="0" w:color="auto"/>
              <w:right w:val="single" w:sz="4" w:space="0" w:color="auto"/>
            </w:tcBorders>
            <w:vAlign w:val="center"/>
          </w:tcPr>
          <w:p w14:paraId="6DCB9C04" w14:textId="77777777" w:rsidR="00251DDA" w:rsidRDefault="00722B29">
            <w:pPr>
              <w:widowControl/>
              <w:jc w:val="center"/>
              <w:rPr>
                <w:rFonts w:ascii="宋体" w:hAnsi="宋体" w:cs="宋体"/>
                <w:szCs w:val="21"/>
              </w:rPr>
            </w:pPr>
            <w:r>
              <w:rPr>
                <w:rFonts w:ascii="宋体" w:hAnsi="宋体" w:cs="宋体" w:hint="eastAsia"/>
                <w:color w:val="000000"/>
                <w:szCs w:val="21"/>
              </w:rPr>
              <w:t>65</w:t>
            </w:r>
          </w:p>
        </w:tc>
        <w:tc>
          <w:tcPr>
            <w:tcW w:w="502" w:type="pct"/>
            <w:tcBorders>
              <w:top w:val="single" w:sz="4" w:space="0" w:color="auto"/>
              <w:left w:val="nil"/>
              <w:bottom w:val="single" w:sz="4" w:space="0" w:color="auto"/>
              <w:right w:val="single" w:sz="4" w:space="0" w:color="auto"/>
            </w:tcBorders>
            <w:vAlign w:val="center"/>
          </w:tcPr>
          <w:p w14:paraId="372D49B4" w14:textId="77777777" w:rsidR="00251DDA" w:rsidRDefault="00722B29">
            <w:pPr>
              <w:widowControl/>
              <w:jc w:val="center"/>
              <w:rPr>
                <w:rFonts w:ascii="宋体" w:hAnsi="宋体"/>
                <w:szCs w:val="21"/>
              </w:rPr>
            </w:pPr>
            <w:r>
              <w:rPr>
                <w:rFonts w:ascii="宋体" w:hAnsi="宋体" w:hint="eastAsia"/>
                <w:color w:val="000000"/>
                <w:szCs w:val="21"/>
              </w:rPr>
              <w:t>升</w:t>
            </w:r>
          </w:p>
        </w:tc>
        <w:tc>
          <w:tcPr>
            <w:tcW w:w="788" w:type="pct"/>
            <w:tcBorders>
              <w:top w:val="single" w:sz="4" w:space="0" w:color="auto"/>
              <w:left w:val="nil"/>
              <w:bottom w:val="single" w:sz="4" w:space="0" w:color="auto"/>
              <w:right w:val="single" w:sz="4" w:space="0" w:color="auto"/>
            </w:tcBorders>
            <w:vAlign w:val="center"/>
          </w:tcPr>
          <w:p w14:paraId="5F7148CB" w14:textId="77777777" w:rsidR="00251DDA" w:rsidRDefault="00722B29">
            <w:pPr>
              <w:widowControl/>
              <w:jc w:val="center"/>
              <w:rPr>
                <w:rFonts w:ascii="宋体" w:hAnsi="宋体"/>
                <w:szCs w:val="21"/>
              </w:rPr>
            </w:pPr>
            <w:r>
              <w:rPr>
                <w:rFonts w:ascii="宋体" w:hAnsi="宋体"/>
                <w:szCs w:val="21"/>
              </w:rPr>
              <w:t>40</w:t>
            </w:r>
          </w:p>
        </w:tc>
        <w:tc>
          <w:tcPr>
            <w:tcW w:w="645" w:type="pct"/>
            <w:tcBorders>
              <w:top w:val="single" w:sz="4" w:space="0" w:color="auto"/>
              <w:left w:val="nil"/>
              <w:bottom w:val="single" w:sz="4" w:space="0" w:color="auto"/>
              <w:right w:val="single" w:sz="4" w:space="0" w:color="auto"/>
            </w:tcBorders>
            <w:vAlign w:val="center"/>
          </w:tcPr>
          <w:p w14:paraId="18027BC0" w14:textId="77777777" w:rsidR="00251DDA" w:rsidRDefault="00722B29">
            <w:pPr>
              <w:widowControl/>
              <w:jc w:val="center"/>
              <w:rPr>
                <w:rFonts w:ascii="宋体" w:hAnsi="宋体"/>
                <w:szCs w:val="21"/>
              </w:rPr>
            </w:pPr>
            <w:r>
              <w:rPr>
                <w:rFonts w:ascii="宋体" w:hAnsi="宋体" w:hint="eastAsia"/>
                <w:szCs w:val="21"/>
              </w:rPr>
              <w:t>2600</w:t>
            </w:r>
          </w:p>
        </w:tc>
        <w:tc>
          <w:tcPr>
            <w:tcW w:w="644" w:type="pct"/>
            <w:tcBorders>
              <w:top w:val="single" w:sz="4" w:space="0" w:color="auto"/>
              <w:left w:val="nil"/>
              <w:bottom w:val="single" w:sz="4" w:space="0" w:color="auto"/>
              <w:right w:val="single" w:sz="4" w:space="0" w:color="auto"/>
            </w:tcBorders>
            <w:vAlign w:val="center"/>
          </w:tcPr>
          <w:p w14:paraId="32522CB9" w14:textId="77777777" w:rsidR="00251DDA" w:rsidRDefault="00251DDA">
            <w:pPr>
              <w:widowControl/>
              <w:jc w:val="center"/>
              <w:rPr>
                <w:b/>
                <w:color w:val="FF0000"/>
                <w:szCs w:val="21"/>
              </w:rPr>
            </w:pPr>
          </w:p>
        </w:tc>
      </w:tr>
      <w:tr w:rsidR="00251DDA" w14:paraId="04FDB4F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DCFC5D9" w14:textId="77777777" w:rsidR="00251DDA" w:rsidRDefault="00722B29">
            <w:pPr>
              <w:widowControl/>
              <w:jc w:val="center"/>
            </w:pPr>
            <w:r>
              <w:rPr>
                <w:rFonts w:hint="eastAsia"/>
              </w:rPr>
              <w:t>31</w:t>
            </w:r>
          </w:p>
        </w:tc>
        <w:tc>
          <w:tcPr>
            <w:tcW w:w="430" w:type="pct"/>
            <w:vMerge/>
            <w:tcBorders>
              <w:left w:val="nil"/>
              <w:right w:val="single" w:sz="4" w:space="0" w:color="auto"/>
            </w:tcBorders>
            <w:vAlign w:val="center"/>
          </w:tcPr>
          <w:p w14:paraId="26E620E7"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588F630" w14:textId="765A8901" w:rsidR="00251DDA" w:rsidRDefault="0027381D">
            <w:pPr>
              <w:widowControl/>
              <w:jc w:val="center"/>
              <w:rPr>
                <w:rFonts w:ascii="宋体" w:hAnsi="宋体" w:cs="宋体"/>
                <w:szCs w:val="21"/>
              </w:rPr>
            </w:pPr>
            <w:r w:rsidRPr="0027381D">
              <w:rPr>
                <w:rFonts w:ascii="宋体" w:hAnsi="宋体" w:cs="宋体" w:hint="eastAsia"/>
                <w:szCs w:val="21"/>
              </w:rPr>
              <w:t>食品级PP熔喷滤芯</w:t>
            </w:r>
          </w:p>
        </w:tc>
        <w:tc>
          <w:tcPr>
            <w:tcW w:w="501" w:type="pct"/>
            <w:tcBorders>
              <w:top w:val="single" w:sz="4" w:space="0" w:color="auto"/>
              <w:left w:val="nil"/>
              <w:bottom w:val="single" w:sz="4" w:space="0" w:color="auto"/>
              <w:right w:val="single" w:sz="4" w:space="0" w:color="auto"/>
            </w:tcBorders>
            <w:vAlign w:val="center"/>
          </w:tcPr>
          <w:p w14:paraId="52597916" w14:textId="77777777" w:rsidR="00251DDA" w:rsidRDefault="00722B29">
            <w:pPr>
              <w:widowControl/>
              <w:jc w:val="center"/>
              <w:rPr>
                <w:rFonts w:ascii="宋体" w:hAnsi="宋体" w:cs="宋体"/>
                <w:szCs w:val="21"/>
              </w:rPr>
            </w:pPr>
            <w:r>
              <w:rPr>
                <w:rFonts w:ascii="宋体" w:hAnsi="宋体" w:cs="宋体"/>
                <w:color w:val="000000"/>
                <w:szCs w:val="21"/>
              </w:rPr>
              <w:t>20</w:t>
            </w:r>
          </w:p>
        </w:tc>
        <w:tc>
          <w:tcPr>
            <w:tcW w:w="502" w:type="pct"/>
            <w:tcBorders>
              <w:top w:val="single" w:sz="4" w:space="0" w:color="auto"/>
              <w:left w:val="nil"/>
              <w:bottom w:val="single" w:sz="4" w:space="0" w:color="auto"/>
              <w:right w:val="single" w:sz="4" w:space="0" w:color="auto"/>
            </w:tcBorders>
            <w:vAlign w:val="center"/>
          </w:tcPr>
          <w:p w14:paraId="4D871F2D" w14:textId="77777777" w:rsidR="00251DDA" w:rsidRDefault="00722B29">
            <w:pPr>
              <w:widowControl/>
              <w:jc w:val="center"/>
              <w:rPr>
                <w:rFonts w:ascii="宋体" w:hAnsi="宋体"/>
                <w:szCs w:val="21"/>
              </w:rP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53C3E78D" w14:textId="77777777" w:rsidR="00251DDA" w:rsidRDefault="00722B29">
            <w:pPr>
              <w:widowControl/>
              <w:jc w:val="center"/>
              <w:rPr>
                <w:rFonts w:ascii="宋体" w:hAnsi="宋体"/>
                <w:szCs w:val="21"/>
              </w:rPr>
            </w:pPr>
            <w:r>
              <w:rPr>
                <w:rFonts w:ascii="宋体" w:hAnsi="宋体"/>
                <w:szCs w:val="21"/>
              </w:rPr>
              <w:t>75</w:t>
            </w:r>
          </w:p>
        </w:tc>
        <w:tc>
          <w:tcPr>
            <w:tcW w:w="645" w:type="pct"/>
            <w:tcBorders>
              <w:top w:val="single" w:sz="4" w:space="0" w:color="auto"/>
              <w:left w:val="nil"/>
              <w:bottom w:val="single" w:sz="4" w:space="0" w:color="auto"/>
              <w:right w:val="single" w:sz="4" w:space="0" w:color="auto"/>
            </w:tcBorders>
            <w:vAlign w:val="center"/>
          </w:tcPr>
          <w:p w14:paraId="1D96DCC6" w14:textId="77777777" w:rsidR="00251DDA" w:rsidRDefault="00722B29">
            <w:pPr>
              <w:widowControl/>
              <w:jc w:val="center"/>
              <w:rPr>
                <w:rFonts w:ascii="宋体" w:hAnsi="宋体"/>
                <w:szCs w:val="21"/>
              </w:rPr>
            </w:pPr>
            <w:r>
              <w:rPr>
                <w:rFonts w:ascii="宋体" w:hAnsi="宋体" w:hint="eastAsia"/>
                <w:color w:val="000000"/>
                <w:szCs w:val="21"/>
              </w:rPr>
              <w:t>1500</w:t>
            </w:r>
          </w:p>
        </w:tc>
        <w:tc>
          <w:tcPr>
            <w:tcW w:w="644" w:type="pct"/>
            <w:tcBorders>
              <w:top w:val="single" w:sz="4" w:space="0" w:color="auto"/>
              <w:left w:val="nil"/>
              <w:bottom w:val="single" w:sz="4" w:space="0" w:color="auto"/>
              <w:right w:val="single" w:sz="4" w:space="0" w:color="auto"/>
            </w:tcBorders>
            <w:vAlign w:val="center"/>
          </w:tcPr>
          <w:p w14:paraId="3FA05585" w14:textId="77777777" w:rsidR="00251DDA" w:rsidRDefault="00251DDA">
            <w:pPr>
              <w:widowControl/>
              <w:jc w:val="center"/>
              <w:rPr>
                <w:b/>
                <w:color w:val="FF0000"/>
                <w:szCs w:val="21"/>
              </w:rPr>
            </w:pPr>
          </w:p>
        </w:tc>
      </w:tr>
      <w:tr w:rsidR="00251DDA" w14:paraId="6D6D978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41560C6" w14:textId="77777777" w:rsidR="00251DDA" w:rsidRDefault="00722B29">
            <w:pPr>
              <w:widowControl/>
              <w:jc w:val="center"/>
            </w:pPr>
            <w:r>
              <w:rPr>
                <w:rFonts w:hint="eastAsia"/>
              </w:rPr>
              <w:t>32</w:t>
            </w:r>
          </w:p>
        </w:tc>
        <w:tc>
          <w:tcPr>
            <w:tcW w:w="430" w:type="pct"/>
            <w:vMerge/>
            <w:tcBorders>
              <w:left w:val="nil"/>
              <w:right w:val="single" w:sz="4" w:space="0" w:color="auto"/>
            </w:tcBorders>
            <w:vAlign w:val="center"/>
          </w:tcPr>
          <w:p w14:paraId="132E400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05A496A" w14:textId="77777777" w:rsidR="00251DDA" w:rsidRDefault="00722B29">
            <w:pPr>
              <w:widowControl/>
              <w:jc w:val="center"/>
              <w:rPr>
                <w:rFonts w:ascii="宋体" w:hAnsi="宋体" w:cs="宋体"/>
                <w:szCs w:val="21"/>
              </w:rPr>
            </w:pPr>
            <w:r>
              <w:rPr>
                <w:rFonts w:ascii="宋体" w:hAnsi="宋体" w:cs="宋体"/>
                <w:color w:val="000000"/>
                <w:szCs w:val="21"/>
              </w:rPr>
              <w:t>DOW-</w:t>
            </w:r>
            <w:r>
              <w:rPr>
                <w:rFonts w:ascii="宋体" w:hAnsi="宋体" w:cs="宋体" w:hint="eastAsia"/>
                <w:color w:val="000000"/>
                <w:szCs w:val="21"/>
              </w:rPr>
              <w:t>RO反渗透膜</w:t>
            </w:r>
          </w:p>
        </w:tc>
        <w:tc>
          <w:tcPr>
            <w:tcW w:w="501" w:type="pct"/>
            <w:tcBorders>
              <w:top w:val="single" w:sz="4" w:space="0" w:color="auto"/>
              <w:left w:val="nil"/>
              <w:bottom w:val="single" w:sz="4" w:space="0" w:color="auto"/>
              <w:right w:val="single" w:sz="4" w:space="0" w:color="auto"/>
            </w:tcBorders>
            <w:vAlign w:val="center"/>
          </w:tcPr>
          <w:p w14:paraId="52BF6CA8" w14:textId="77777777" w:rsidR="00251DDA" w:rsidRDefault="00722B29">
            <w:pPr>
              <w:widowControl/>
              <w:jc w:val="center"/>
              <w:rPr>
                <w:rFonts w:ascii="宋体" w:hAnsi="宋体" w:cs="宋体"/>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14B83A55" w14:textId="77777777" w:rsidR="00251DDA" w:rsidRDefault="00722B29">
            <w:pPr>
              <w:widowControl/>
              <w:jc w:val="center"/>
              <w:rPr>
                <w:rFonts w:ascii="宋体" w:hAnsi="宋体"/>
                <w:szCs w:val="21"/>
              </w:rP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7AA2856C" w14:textId="77777777" w:rsidR="00251DDA" w:rsidRDefault="00722B29">
            <w:pPr>
              <w:widowControl/>
              <w:jc w:val="center"/>
              <w:rPr>
                <w:rFonts w:ascii="宋体" w:hAnsi="宋体"/>
                <w:szCs w:val="21"/>
              </w:rPr>
            </w:pPr>
            <w:r>
              <w:rPr>
                <w:rFonts w:ascii="宋体" w:hAnsi="宋体" w:hint="eastAsia"/>
                <w:szCs w:val="21"/>
              </w:rPr>
              <w:t>8000</w:t>
            </w:r>
          </w:p>
        </w:tc>
        <w:tc>
          <w:tcPr>
            <w:tcW w:w="645" w:type="pct"/>
            <w:tcBorders>
              <w:top w:val="single" w:sz="4" w:space="0" w:color="auto"/>
              <w:left w:val="nil"/>
              <w:bottom w:val="single" w:sz="4" w:space="0" w:color="auto"/>
              <w:right w:val="single" w:sz="4" w:space="0" w:color="auto"/>
            </w:tcBorders>
            <w:vAlign w:val="center"/>
          </w:tcPr>
          <w:p w14:paraId="47E5896E" w14:textId="77777777" w:rsidR="00251DDA" w:rsidRDefault="00722B29">
            <w:pPr>
              <w:widowControl/>
              <w:jc w:val="center"/>
              <w:rPr>
                <w:rFonts w:ascii="宋体" w:hAnsi="宋体"/>
                <w:szCs w:val="21"/>
              </w:rPr>
            </w:pPr>
            <w:r>
              <w:rPr>
                <w:rFonts w:ascii="宋体" w:hAnsi="宋体" w:hint="eastAsia"/>
                <w:color w:val="000000"/>
                <w:szCs w:val="21"/>
              </w:rPr>
              <w:t>8000</w:t>
            </w:r>
          </w:p>
        </w:tc>
        <w:tc>
          <w:tcPr>
            <w:tcW w:w="644" w:type="pct"/>
            <w:tcBorders>
              <w:top w:val="single" w:sz="4" w:space="0" w:color="auto"/>
              <w:left w:val="nil"/>
              <w:bottom w:val="single" w:sz="4" w:space="0" w:color="auto"/>
              <w:right w:val="single" w:sz="4" w:space="0" w:color="auto"/>
            </w:tcBorders>
            <w:vAlign w:val="center"/>
          </w:tcPr>
          <w:p w14:paraId="4BD60AEA" w14:textId="77777777" w:rsidR="00251DDA" w:rsidRDefault="00251DDA">
            <w:pPr>
              <w:widowControl/>
              <w:jc w:val="center"/>
              <w:rPr>
                <w:rFonts w:ascii="宋体" w:hAnsi="宋体"/>
                <w:b/>
                <w:color w:val="FF0000"/>
                <w:szCs w:val="21"/>
              </w:rPr>
            </w:pPr>
          </w:p>
        </w:tc>
      </w:tr>
      <w:tr w:rsidR="00251DDA" w14:paraId="7C26D78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05C4003" w14:textId="77777777" w:rsidR="00251DDA" w:rsidRDefault="00722B29">
            <w:pPr>
              <w:widowControl/>
              <w:jc w:val="center"/>
            </w:pPr>
            <w:r>
              <w:rPr>
                <w:rFonts w:hint="eastAsia"/>
              </w:rPr>
              <w:lastRenderedPageBreak/>
              <w:t>33</w:t>
            </w:r>
          </w:p>
        </w:tc>
        <w:tc>
          <w:tcPr>
            <w:tcW w:w="430" w:type="pct"/>
            <w:vMerge/>
            <w:tcBorders>
              <w:left w:val="nil"/>
              <w:right w:val="single" w:sz="4" w:space="0" w:color="auto"/>
            </w:tcBorders>
            <w:vAlign w:val="center"/>
          </w:tcPr>
          <w:p w14:paraId="0E107EB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9D930B5" w14:textId="324C011D" w:rsidR="00251DDA" w:rsidRDefault="0027381D">
            <w:pPr>
              <w:widowControl/>
              <w:jc w:val="center"/>
              <w:rPr>
                <w:rFonts w:ascii="宋体" w:hAnsi="宋体" w:cs="宋体"/>
                <w:szCs w:val="21"/>
              </w:rPr>
            </w:pPr>
            <w:r w:rsidRPr="0027381D">
              <w:rPr>
                <w:rFonts w:ascii="宋体" w:hAnsi="宋体" w:cs="宋体" w:hint="eastAsia"/>
                <w:szCs w:val="21"/>
              </w:rPr>
              <w:t>食品级PP折叠滤芯</w:t>
            </w:r>
          </w:p>
        </w:tc>
        <w:tc>
          <w:tcPr>
            <w:tcW w:w="501" w:type="pct"/>
            <w:tcBorders>
              <w:top w:val="single" w:sz="4" w:space="0" w:color="auto"/>
              <w:left w:val="nil"/>
              <w:bottom w:val="single" w:sz="4" w:space="0" w:color="auto"/>
              <w:right w:val="single" w:sz="4" w:space="0" w:color="auto"/>
            </w:tcBorders>
            <w:vAlign w:val="center"/>
          </w:tcPr>
          <w:p w14:paraId="0C2E5285" w14:textId="77777777" w:rsidR="00251DDA" w:rsidRDefault="00722B29">
            <w:pPr>
              <w:widowControl/>
              <w:jc w:val="center"/>
              <w:rPr>
                <w:rFonts w:ascii="宋体" w:hAnsi="宋体" w:cs="宋体"/>
                <w:szCs w:val="21"/>
              </w:rPr>
            </w:pPr>
            <w:r>
              <w:rPr>
                <w:rFonts w:ascii="宋体" w:hAnsi="宋体" w:cs="宋体"/>
                <w:color w:val="000000"/>
                <w:szCs w:val="21"/>
              </w:rPr>
              <w:t>4</w:t>
            </w:r>
          </w:p>
        </w:tc>
        <w:tc>
          <w:tcPr>
            <w:tcW w:w="502" w:type="pct"/>
            <w:tcBorders>
              <w:top w:val="single" w:sz="4" w:space="0" w:color="auto"/>
              <w:left w:val="nil"/>
              <w:bottom w:val="single" w:sz="4" w:space="0" w:color="auto"/>
              <w:right w:val="single" w:sz="4" w:space="0" w:color="auto"/>
            </w:tcBorders>
          </w:tcPr>
          <w:p w14:paraId="682065B9" w14:textId="77777777" w:rsidR="00251DDA" w:rsidRDefault="00722B29">
            <w:pPr>
              <w:widowControl/>
              <w:jc w:val="center"/>
              <w:rPr>
                <w:rFonts w:ascii="宋体" w:hAnsi="宋体"/>
                <w:szCs w:val="21"/>
              </w:rPr>
            </w:pPr>
            <w:r>
              <w:rPr>
                <w:rFonts w:ascii="宋体" w:hAnsi="宋体" w:hint="eastAsia"/>
                <w:color w:val="000000"/>
                <w:szCs w:val="21"/>
              </w:rPr>
              <w:t>支</w:t>
            </w:r>
          </w:p>
        </w:tc>
        <w:tc>
          <w:tcPr>
            <w:tcW w:w="788" w:type="pct"/>
            <w:tcBorders>
              <w:top w:val="single" w:sz="4" w:space="0" w:color="auto"/>
              <w:left w:val="nil"/>
              <w:bottom w:val="single" w:sz="4" w:space="0" w:color="auto"/>
              <w:right w:val="single" w:sz="4" w:space="0" w:color="auto"/>
            </w:tcBorders>
            <w:vAlign w:val="center"/>
          </w:tcPr>
          <w:p w14:paraId="3DEB46E5" w14:textId="77777777" w:rsidR="00251DDA" w:rsidRDefault="00722B29">
            <w:pPr>
              <w:widowControl/>
              <w:jc w:val="center"/>
              <w:rPr>
                <w:rFonts w:ascii="宋体" w:hAnsi="宋体"/>
                <w:szCs w:val="21"/>
              </w:rPr>
            </w:pPr>
            <w:r>
              <w:rPr>
                <w:rFonts w:ascii="宋体" w:hAnsi="宋体"/>
                <w:szCs w:val="21"/>
              </w:rPr>
              <w:t>212.5</w:t>
            </w:r>
          </w:p>
        </w:tc>
        <w:tc>
          <w:tcPr>
            <w:tcW w:w="645" w:type="pct"/>
            <w:tcBorders>
              <w:top w:val="single" w:sz="4" w:space="0" w:color="auto"/>
              <w:left w:val="nil"/>
              <w:bottom w:val="single" w:sz="4" w:space="0" w:color="auto"/>
              <w:right w:val="single" w:sz="4" w:space="0" w:color="auto"/>
            </w:tcBorders>
            <w:vAlign w:val="center"/>
          </w:tcPr>
          <w:p w14:paraId="060B8D1F" w14:textId="77777777" w:rsidR="00251DDA" w:rsidRDefault="00722B29">
            <w:pPr>
              <w:widowControl/>
              <w:jc w:val="center"/>
              <w:rPr>
                <w:rFonts w:ascii="宋体" w:hAnsi="宋体"/>
                <w:szCs w:val="21"/>
              </w:rPr>
            </w:pPr>
            <w:r>
              <w:rPr>
                <w:rFonts w:ascii="宋体" w:hAnsi="宋体" w:hint="eastAsia"/>
                <w:szCs w:val="21"/>
              </w:rPr>
              <w:t>850</w:t>
            </w:r>
          </w:p>
        </w:tc>
        <w:tc>
          <w:tcPr>
            <w:tcW w:w="644" w:type="pct"/>
            <w:tcBorders>
              <w:top w:val="single" w:sz="4" w:space="0" w:color="auto"/>
              <w:left w:val="nil"/>
              <w:bottom w:val="single" w:sz="4" w:space="0" w:color="auto"/>
              <w:right w:val="single" w:sz="4" w:space="0" w:color="auto"/>
            </w:tcBorders>
            <w:vAlign w:val="center"/>
          </w:tcPr>
          <w:p w14:paraId="04318E25" w14:textId="77777777" w:rsidR="00251DDA" w:rsidRDefault="00251DDA">
            <w:pPr>
              <w:widowControl/>
              <w:jc w:val="center"/>
              <w:rPr>
                <w:b/>
                <w:color w:val="FF0000"/>
                <w:szCs w:val="21"/>
              </w:rPr>
            </w:pPr>
          </w:p>
        </w:tc>
      </w:tr>
      <w:tr w:rsidR="00251DDA" w14:paraId="2B7B583E" w14:textId="77777777">
        <w:trPr>
          <w:trHeight w:val="498"/>
        </w:trPr>
        <w:tc>
          <w:tcPr>
            <w:tcW w:w="344" w:type="pct"/>
            <w:tcBorders>
              <w:top w:val="single" w:sz="4" w:space="0" w:color="auto"/>
              <w:left w:val="single" w:sz="4" w:space="0" w:color="auto"/>
              <w:bottom w:val="single" w:sz="4" w:space="0" w:color="auto"/>
              <w:right w:val="single" w:sz="4" w:space="0" w:color="auto"/>
            </w:tcBorders>
            <w:vAlign w:val="center"/>
          </w:tcPr>
          <w:p w14:paraId="7927A883" w14:textId="77777777" w:rsidR="00251DDA" w:rsidRDefault="00722B29">
            <w:pPr>
              <w:widowControl/>
              <w:jc w:val="center"/>
            </w:pPr>
            <w:r>
              <w:rPr>
                <w:rFonts w:hint="eastAsia"/>
              </w:rPr>
              <w:t>34</w:t>
            </w:r>
          </w:p>
        </w:tc>
        <w:tc>
          <w:tcPr>
            <w:tcW w:w="430" w:type="pct"/>
            <w:vMerge/>
            <w:tcBorders>
              <w:left w:val="nil"/>
              <w:bottom w:val="single" w:sz="4" w:space="0" w:color="auto"/>
              <w:right w:val="single" w:sz="4" w:space="0" w:color="auto"/>
            </w:tcBorders>
            <w:vAlign w:val="center"/>
          </w:tcPr>
          <w:p w14:paraId="0178B2A3"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E69D33C" w14:textId="77777777" w:rsidR="00251DDA" w:rsidRDefault="00722B29">
            <w:pPr>
              <w:widowControl/>
              <w:jc w:val="center"/>
              <w:rPr>
                <w:rFonts w:ascii="宋体" w:hAnsi="宋体" w:cs="宋体"/>
                <w:color w:val="000000"/>
                <w:szCs w:val="21"/>
              </w:rPr>
            </w:pPr>
            <w:r>
              <w:rPr>
                <w:rFonts w:ascii="宋体" w:hAnsi="宋体" w:cs="宋体" w:hint="eastAsia"/>
                <w:szCs w:val="21"/>
                <w:lang w:bidi="ar"/>
              </w:rPr>
              <w:t>膜堆（EDI）</w:t>
            </w:r>
          </w:p>
        </w:tc>
        <w:tc>
          <w:tcPr>
            <w:tcW w:w="501" w:type="pct"/>
            <w:tcBorders>
              <w:top w:val="single" w:sz="4" w:space="0" w:color="auto"/>
              <w:left w:val="nil"/>
              <w:bottom w:val="single" w:sz="4" w:space="0" w:color="auto"/>
              <w:right w:val="single" w:sz="4" w:space="0" w:color="auto"/>
            </w:tcBorders>
            <w:vAlign w:val="center"/>
          </w:tcPr>
          <w:p w14:paraId="0CD96B3C" w14:textId="77777777" w:rsidR="00251DDA" w:rsidRDefault="00722B29">
            <w:pPr>
              <w:widowControl/>
              <w:jc w:val="center"/>
              <w:rPr>
                <w:rFonts w:ascii="宋体" w:hAnsi="宋体" w:cs="宋体"/>
                <w:color w:val="000000"/>
                <w:szCs w:val="21"/>
              </w:rPr>
            </w:pPr>
            <w:r>
              <w:rPr>
                <w:rFonts w:ascii="宋体" w:hAnsi="宋体" w:cs="宋体" w:hint="eastAsia"/>
                <w:szCs w:val="21"/>
                <w:lang w:bidi="ar"/>
              </w:rPr>
              <w:t>1</w:t>
            </w:r>
          </w:p>
        </w:tc>
        <w:tc>
          <w:tcPr>
            <w:tcW w:w="502" w:type="pct"/>
            <w:tcBorders>
              <w:top w:val="single" w:sz="4" w:space="0" w:color="auto"/>
              <w:left w:val="nil"/>
              <w:bottom w:val="single" w:sz="4" w:space="0" w:color="auto"/>
              <w:right w:val="single" w:sz="4" w:space="0" w:color="auto"/>
            </w:tcBorders>
          </w:tcPr>
          <w:p w14:paraId="0BF391E3" w14:textId="77777777" w:rsidR="00251DDA" w:rsidRDefault="00722B29">
            <w:pPr>
              <w:spacing w:line="360" w:lineRule="auto"/>
              <w:jc w:val="center"/>
              <w:rPr>
                <w:rFonts w:ascii="宋体" w:hAnsi="宋体"/>
                <w:color w:val="000000"/>
                <w:szCs w:val="21"/>
              </w:rPr>
            </w:pPr>
            <w:r>
              <w:rPr>
                <w:rFonts w:ascii="宋体" w:hAnsi="宋体" w:cs="宋体" w:hint="eastAsia"/>
                <w:szCs w:val="21"/>
                <w:lang w:bidi="ar"/>
              </w:rPr>
              <w:t>台</w:t>
            </w:r>
          </w:p>
        </w:tc>
        <w:tc>
          <w:tcPr>
            <w:tcW w:w="788" w:type="pct"/>
            <w:tcBorders>
              <w:top w:val="single" w:sz="4" w:space="0" w:color="auto"/>
              <w:left w:val="nil"/>
              <w:bottom w:val="single" w:sz="4" w:space="0" w:color="auto"/>
              <w:right w:val="single" w:sz="4" w:space="0" w:color="auto"/>
            </w:tcBorders>
            <w:vAlign w:val="center"/>
          </w:tcPr>
          <w:p w14:paraId="1A306C53" w14:textId="77777777" w:rsidR="00251DDA" w:rsidRDefault="00722B29">
            <w:pPr>
              <w:spacing w:line="360" w:lineRule="auto"/>
              <w:jc w:val="center"/>
              <w:rPr>
                <w:rFonts w:ascii="宋体" w:hAnsi="宋体"/>
                <w:color w:val="000000"/>
                <w:szCs w:val="21"/>
              </w:rPr>
            </w:pPr>
            <w:r>
              <w:rPr>
                <w:rFonts w:ascii="宋体" w:hAnsi="宋体" w:hint="eastAsia"/>
                <w:color w:val="000000"/>
                <w:szCs w:val="21"/>
              </w:rPr>
              <w:t>12735</w:t>
            </w:r>
          </w:p>
        </w:tc>
        <w:tc>
          <w:tcPr>
            <w:tcW w:w="645" w:type="pct"/>
            <w:tcBorders>
              <w:top w:val="single" w:sz="4" w:space="0" w:color="auto"/>
              <w:left w:val="nil"/>
              <w:bottom w:val="single" w:sz="4" w:space="0" w:color="auto"/>
              <w:right w:val="single" w:sz="4" w:space="0" w:color="auto"/>
            </w:tcBorders>
            <w:vAlign w:val="center"/>
          </w:tcPr>
          <w:p w14:paraId="4EB8667C" w14:textId="77777777" w:rsidR="00251DDA" w:rsidRDefault="00722B29">
            <w:pPr>
              <w:spacing w:line="360" w:lineRule="auto"/>
              <w:jc w:val="center"/>
              <w:rPr>
                <w:rFonts w:ascii="宋体" w:hAnsi="宋体"/>
                <w:color w:val="000000"/>
                <w:szCs w:val="21"/>
              </w:rPr>
            </w:pPr>
            <w:r>
              <w:rPr>
                <w:rFonts w:ascii="宋体" w:hAnsi="宋体" w:cs="宋体" w:hint="eastAsia"/>
                <w:szCs w:val="21"/>
                <w:lang w:bidi="ar"/>
              </w:rPr>
              <w:t>12735</w:t>
            </w:r>
          </w:p>
        </w:tc>
        <w:tc>
          <w:tcPr>
            <w:tcW w:w="644" w:type="pct"/>
            <w:tcBorders>
              <w:top w:val="single" w:sz="4" w:space="0" w:color="auto"/>
              <w:left w:val="nil"/>
              <w:bottom w:val="single" w:sz="4" w:space="0" w:color="auto"/>
              <w:right w:val="single" w:sz="4" w:space="0" w:color="auto"/>
            </w:tcBorders>
            <w:vAlign w:val="center"/>
          </w:tcPr>
          <w:p w14:paraId="13407954" w14:textId="77777777" w:rsidR="00251DDA" w:rsidRDefault="00251DDA">
            <w:pPr>
              <w:widowControl/>
              <w:jc w:val="center"/>
              <w:rPr>
                <w:b/>
                <w:color w:val="FF0000"/>
                <w:szCs w:val="21"/>
              </w:rPr>
            </w:pPr>
          </w:p>
        </w:tc>
      </w:tr>
      <w:tr w:rsidR="00251DDA" w14:paraId="4C7512E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35F51C5D" w14:textId="77777777" w:rsidR="00251DDA" w:rsidRDefault="00722B29">
            <w:pPr>
              <w:widowControl/>
              <w:jc w:val="center"/>
            </w:pPr>
            <w:r>
              <w:rPr>
                <w:rFonts w:hint="eastAsia"/>
              </w:rPr>
              <w:t>35</w:t>
            </w:r>
          </w:p>
        </w:tc>
        <w:tc>
          <w:tcPr>
            <w:tcW w:w="430" w:type="pct"/>
            <w:vMerge w:val="restart"/>
            <w:tcBorders>
              <w:left w:val="nil"/>
              <w:right w:val="single" w:sz="4" w:space="0" w:color="auto"/>
            </w:tcBorders>
            <w:vAlign w:val="center"/>
          </w:tcPr>
          <w:p w14:paraId="174DED76" w14:textId="77777777" w:rsidR="00251DDA" w:rsidRDefault="00722B29">
            <w:pPr>
              <w:widowControl/>
              <w:jc w:val="center"/>
            </w:pPr>
            <w:r>
              <w:rPr>
                <w:rFonts w:ascii="宋体" w:hAnsi="宋体" w:hint="eastAsia"/>
                <w:b/>
                <w:szCs w:val="21"/>
              </w:rPr>
              <w:t>中心</w:t>
            </w:r>
            <w:r>
              <w:rPr>
                <w:rFonts w:ascii="宋体" w:hAnsi="宋体"/>
                <w:b/>
                <w:szCs w:val="21"/>
              </w:rPr>
              <w:t>供应室纯水系统</w:t>
            </w:r>
          </w:p>
        </w:tc>
        <w:tc>
          <w:tcPr>
            <w:tcW w:w="1146" w:type="pct"/>
            <w:tcBorders>
              <w:top w:val="single" w:sz="4" w:space="0" w:color="auto"/>
              <w:left w:val="nil"/>
              <w:bottom w:val="single" w:sz="4" w:space="0" w:color="auto"/>
              <w:right w:val="single" w:sz="4" w:space="0" w:color="auto"/>
            </w:tcBorders>
            <w:vAlign w:val="center"/>
          </w:tcPr>
          <w:p w14:paraId="239B7AE5"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精制石英砂</w:t>
            </w:r>
          </w:p>
        </w:tc>
        <w:tc>
          <w:tcPr>
            <w:tcW w:w="501" w:type="pct"/>
            <w:tcBorders>
              <w:top w:val="single" w:sz="4" w:space="0" w:color="auto"/>
              <w:left w:val="nil"/>
              <w:bottom w:val="single" w:sz="4" w:space="0" w:color="auto"/>
              <w:right w:val="single" w:sz="4" w:space="0" w:color="auto"/>
            </w:tcBorders>
            <w:vAlign w:val="center"/>
          </w:tcPr>
          <w:p w14:paraId="1EC6716B"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tcPr>
          <w:p w14:paraId="3DF9E1A0" w14:textId="77777777" w:rsidR="00251DDA" w:rsidRDefault="00722B29">
            <w:pPr>
              <w:widowControl/>
              <w:jc w:val="center"/>
              <w:rPr>
                <w:rFonts w:ascii="宋体" w:hAnsi="宋体"/>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3651831A" w14:textId="77777777" w:rsidR="00251DDA" w:rsidRDefault="00722B29">
            <w:pPr>
              <w:widowControl/>
              <w:jc w:val="center"/>
              <w:rPr>
                <w:rFonts w:ascii="宋体" w:hAnsi="宋体"/>
                <w:szCs w:val="21"/>
              </w:rPr>
            </w:pPr>
            <w:r>
              <w:rPr>
                <w:rFonts w:ascii="宋体" w:hAnsi="宋体" w:hint="eastAsia"/>
                <w:szCs w:val="21"/>
              </w:rPr>
              <w:t>8</w:t>
            </w:r>
          </w:p>
        </w:tc>
        <w:tc>
          <w:tcPr>
            <w:tcW w:w="645" w:type="pct"/>
            <w:tcBorders>
              <w:top w:val="single" w:sz="4" w:space="0" w:color="auto"/>
              <w:left w:val="nil"/>
              <w:bottom w:val="single" w:sz="4" w:space="0" w:color="auto"/>
              <w:right w:val="single" w:sz="4" w:space="0" w:color="auto"/>
            </w:tcBorders>
            <w:vAlign w:val="center"/>
          </w:tcPr>
          <w:p w14:paraId="701F5D53" w14:textId="77777777" w:rsidR="00251DDA" w:rsidRDefault="00722B29">
            <w:pPr>
              <w:widowControl/>
              <w:jc w:val="center"/>
              <w:rPr>
                <w:rFonts w:ascii="宋体" w:hAnsi="宋体"/>
                <w:szCs w:val="21"/>
              </w:rPr>
            </w:pPr>
            <w:r>
              <w:rPr>
                <w:rFonts w:ascii="宋体" w:hAnsi="宋体" w:cs="宋体" w:hint="eastAsia"/>
                <w:color w:val="000000"/>
                <w:szCs w:val="21"/>
                <w:lang w:bidi="ar"/>
              </w:rPr>
              <w:t>2800</w:t>
            </w:r>
          </w:p>
        </w:tc>
        <w:tc>
          <w:tcPr>
            <w:tcW w:w="644" w:type="pct"/>
            <w:tcBorders>
              <w:top w:val="single" w:sz="4" w:space="0" w:color="auto"/>
              <w:left w:val="nil"/>
              <w:bottom w:val="single" w:sz="4" w:space="0" w:color="auto"/>
              <w:right w:val="single" w:sz="4" w:space="0" w:color="auto"/>
            </w:tcBorders>
            <w:vAlign w:val="center"/>
          </w:tcPr>
          <w:p w14:paraId="7E4C3408" w14:textId="77777777" w:rsidR="00251DDA" w:rsidRDefault="00251DDA">
            <w:pPr>
              <w:widowControl/>
              <w:jc w:val="center"/>
              <w:rPr>
                <w:b/>
                <w:color w:val="FF0000"/>
                <w:szCs w:val="21"/>
              </w:rPr>
            </w:pPr>
          </w:p>
        </w:tc>
      </w:tr>
      <w:tr w:rsidR="00251DDA" w14:paraId="20E5AB6E"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2636629" w14:textId="77777777" w:rsidR="00251DDA" w:rsidRDefault="00722B29">
            <w:pPr>
              <w:widowControl/>
              <w:jc w:val="center"/>
            </w:pPr>
            <w:r>
              <w:rPr>
                <w:rFonts w:hint="eastAsia"/>
              </w:rPr>
              <w:t>36</w:t>
            </w:r>
          </w:p>
        </w:tc>
        <w:tc>
          <w:tcPr>
            <w:tcW w:w="430" w:type="pct"/>
            <w:vMerge/>
            <w:tcBorders>
              <w:left w:val="nil"/>
              <w:right w:val="single" w:sz="4" w:space="0" w:color="auto"/>
            </w:tcBorders>
            <w:vAlign w:val="center"/>
          </w:tcPr>
          <w:p w14:paraId="7A5313D9"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02D6DAE"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椰壳活性炭</w:t>
            </w:r>
          </w:p>
        </w:tc>
        <w:tc>
          <w:tcPr>
            <w:tcW w:w="501" w:type="pct"/>
            <w:tcBorders>
              <w:top w:val="single" w:sz="4" w:space="0" w:color="auto"/>
              <w:left w:val="nil"/>
              <w:bottom w:val="single" w:sz="4" w:space="0" w:color="auto"/>
              <w:right w:val="single" w:sz="4" w:space="0" w:color="auto"/>
            </w:tcBorders>
            <w:vAlign w:val="center"/>
          </w:tcPr>
          <w:p w14:paraId="49D5A42C"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tcPr>
          <w:p w14:paraId="2407FE68" w14:textId="77777777" w:rsidR="00251DDA" w:rsidRDefault="00722B29">
            <w:pPr>
              <w:widowControl/>
              <w:jc w:val="center"/>
              <w:rPr>
                <w:rFonts w:ascii="宋体" w:hAnsi="宋体"/>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61B7AE20" w14:textId="77777777" w:rsidR="00251DDA" w:rsidRDefault="00722B29">
            <w:pPr>
              <w:widowControl/>
              <w:jc w:val="center"/>
              <w:rPr>
                <w:rFonts w:ascii="宋体" w:hAnsi="宋体"/>
                <w:szCs w:val="21"/>
              </w:rPr>
            </w:pPr>
            <w:r>
              <w:rPr>
                <w:rFonts w:ascii="宋体" w:hAnsi="宋体"/>
                <w:szCs w:val="21"/>
              </w:rPr>
              <w:t>17.5</w:t>
            </w:r>
          </w:p>
        </w:tc>
        <w:tc>
          <w:tcPr>
            <w:tcW w:w="645" w:type="pct"/>
            <w:tcBorders>
              <w:top w:val="single" w:sz="4" w:space="0" w:color="auto"/>
              <w:left w:val="nil"/>
              <w:bottom w:val="single" w:sz="4" w:space="0" w:color="auto"/>
              <w:right w:val="single" w:sz="4" w:space="0" w:color="auto"/>
            </w:tcBorders>
            <w:vAlign w:val="center"/>
          </w:tcPr>
          <w:p w14:paraId="5E9FF35D" w14:textId="77777777" w:rsidR="00251DDA" w:rsidRDefault="00722B29">
            <w:pPr>
              <w:widowControl/>
              <w:jc w:val="center"/>
              <w:rPr>
                <w:rFonts w:ascii="宋体" w:hAnsi="宋体"/>
                <w:szCs w:val="21"/>
              </w:rPr>
            </w:pPr>
            <w:r>
              <w:rPr>
                <w:rFonts w:ascii="宋体" w:hAnsi="宋体" w:cs="宋体" w:hint="eastAsia"/>
                <w:color w:val="000000"/>
                <w:szCs w:val="21"/>
                <w:lang w:bidi="ar"/>
              </w:rPr>
              <w:t>6125</w:t>
            </w:r>
          </w:p>
        </w:tc>
        <w:tc>
          <w:tcPr>
            <w:tcW w:w="644" w:type="pct"/>
            <w:tcBorders>
              <w:top w:val="single" w:sz="4" w:space="0" w:color="auto"/>
              <w:left w:val="nil"/>
              <w:bottom w:val="single" w:sz="4" w:space="0" w:color="auto"/>
              <w:right w:val="single" w:sz="4" w:space="0" w:color="auto"/>
            </w:tcBorders>
            <w:vAlign w:val="center"/>
          </w:tcPr>
          <w:p w14:paraId="39482CA6" w14:textId="77777777" w:rsidR="00251DDA" w:rsidRDefault="00251DDA">
            <w:pPr>
              <w:widowControl/>
              <w:jc w:val="center"/>
              <w:rPr>
                <w:b/>
                <w:color w:val="FF0000"/>
                <w:szCs w:val="21"/>
              </w:rPr>
            </w:pPr>
          </w:p>
        </w:tc>
      </w:tr>
      <w:tr w:rsidR="00251DDA" w14:paraId="46FE04C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5EE6D9C" w14:textId="77777777" w:rsidR="00251DDA" w:rsidRDefault="00722B29">
            <w:pPr>
              <w:widowControl/>
              <w:jc w:val="center"/>
            </w:pPr>
            <w:r>
              <w:rPr>
                <w:rFonts w:hint="eastAsia"/>
              </w:rPr>
              <w:t>37</w:t>
            </w:r>
          </w:p>
        </w:tc>
        <w:tc>
          <w:tcPr>
            <w:tcW w:w="430" w:type="pct"/>
            <w:vMerge/>
            <w:tcBorders>
              <w:left w:val="nil"/>
              <w:right w:val="single" w:sz="4" w:space="0" w:color="auto"/>
            </w:tcBorders>
            <w:vAlign w:val="center"/>
          </w:tcPr>
          <w:p w14:paraId="46EFBA8F"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5D4E553"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软化树脂</w:t>
            </w:r>
          </w:p>
        </w:tc>
        <w:tc>
          <w:tcPr>
            <w:tcW w:w="501" w:type="pct"/>
            <w:tcBorders>
              <w:top w:val="single" w:sz="4" w:space="0" w:color="auto"/>
              <w:left w:val="nil"/>
              <w:bottom w:val="single" w:sz="4" w:space="0" w:color="auto"/>
              <w:right w:val="single" w:sz="4" w:space="0" w:color="auto"/>
            </w:tcBorders>
            <w:vAlign w:val="center"/>
          </w:tcPr>
          <w:p w14:paraId="036E9824"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tcPr>
          <w:p w14:paraId="44CF61A3" w14:textId="77777777" w:rsidR="00251DDA" w:rsidRDefault="00722B29">
            <w:pPr>
              <w:widowControl/>
              <w:jc w:val="center"/>
              <w:rPr>
                <w:rFonts w:ascii="宋体" w:hAnsi="宋体"/>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62E18BC5" w14:textId="77777777" w:rsidR="00251DDA" w:rsidRDefault="00722B29">
            <w:pPr>
              <w:widowControl/>
              <w:jc w:val="center"/>
              <w:rPr>
                <w:rFonts w:ascii="宋体" w:hAnsi="宋体"/>
                <w:szCs w:val="21"/>
              </w:rPr>
            </w:pPr>
            <w:r>
              <w:rPr>
                <w:rFonts w:ascii="宋体" w:hAnsi="宋体"/>
                <w:szCs w:val="21"/>
              </w:rPr>
              <w:t>40</w:t>
            </w:r>
          </w:p>
        </w:tc>
        <w:tc>
          <w:tcPr>
            <w:tcW w:w="645" w:type="pct"/>
            <w:tcBorders>
              <w:top w:val="single" w:sz="4" w:space="0" w:color="auto"/>
              <w:left w:val="nil"/>
              <w:bottom w:val="single" w:sz="4" w:space="0" w:color="auto"/>
              <w:right w:val="single" w:sz="4" w:space="0" w:color="auto"/>
            </w:tcBorders>
            <w:vAlign w:val="center"/>
          </w:tcPr>
          <w:p w14:paraId="01BBF171" w14:textId="77777777" w:rsidR="00251DDA" w:rsidRDefault="00722B29">
            <w:pPr>
              <w:widowControl/>
              <w:jc w:val="center"/>
              <w:rPr>
                <w:rFonts w:ascii="宋体" w:hAnsi="宋体"/>
                <w:szCs w:val="21"/>
              </w:rPr>
            </w:pPr>
            <w:r>
              <w:rPr>
                <w:rFonts w:ascii="宋体" w:hAnsi="宋体" w:cs="宋体" w:hint="eastAsia"/>
                <w:color w:val="000000"/>
                <w:szCs w:val="21"/>
                <w:lang w:bidi="ar"/>
              </w:rPr>
              <w:t>14000</w:t>
            </w:r>
          </w:p>
        </w:tc>
        <w:tc>
          <w:tcPr>
            <w:tcW w:w="644" w:type="pct"/>
            <w:tcBorders>
              <w:top w:val="single" w:sz="4" w:space="0" w:color="auto"/>
              <w:left w:val="nil"/>
              <w:bottom w:val="single" w:sz="4" w:space="0" w:color="auto"/>
              <w:right w:val="single" w:sz="4" w:space="0" w:color="auto"/>
            </w:tcBorders>
            <w:vAlign w:val="center"/>
          </w:tcPr>
          <w:p w14:paraId="222A2C9B" w14:textId="77777777" w:rsidR="00251DDA" w:rsidRDefault="00251DDA">
            <w:pPr>
              <w:widowControl/>
              <w:jc w:val="center"/>
              <w:rPr>
                <w:b/>
                <w:color w:val="FF0000"/>
                <w:szCs w:val="21"/>
              </w:rPr>
            </w:pPr>
          </w:p>
        </w:tc>
      </w:tr>
      <w:tr w:rsidR="00251DDA" w14:paraId="31C9D637"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1A097E24" w14:textId="77777777" w:rsidR="00251DDA" w:rsidRDefault="00722B29">
            <w:pPr>
              <w:widowControl/>
              <w:jc w:val="center"/>
            </w:pPr>
            <w:r>
              <w:rPr>
                <w:rFonts w:hint="eastAsia"/>
              </w:rPr>
              <w:t>38</w:t>
            </w:r>
          </w:p>
        </w:tc>
        <w:tc>
          <w:tcPr>
            <w:tcW w:w="430" w:type="pct"/>
            <w:vMerge/>
            <w:tcBorders>
              <w:left w:val="nil"/>
              <w:right w:val="single" w:sz="4" w:space="0" w:color="auto"/>
            </w:tcBorders>
            <w:vAlign w:val="center"/>
          </w:tcPr>
          <w:p w14:paraId="7938E19F"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163499F5" w14:textId="7366C246" w:rsidR="00251DDA" w:rsidRDefault="0027381D">
            <w:pPr>
              <w:widowControl/>
              <w:jc w:val="center"/>
              <w:rPr>
                <w:rFonts w:ascii="宋体" w:hAnsi="宋体" w:cs="宋体"/>
                <w:szCs w:val="21"/>
              </w:rPr>
            </w:pPr>
            <w:r w:rsidRPr="0027381D">
              <w:rPr>
                <w:rFonts w:ascii="宋体" w:hAnsi="宋体" w:cs="宋体" w:hint="eastAsia"/>
                <w:szCs w:val="21"/>
              </w:rPr>
              <w:t>食品级PP熔喷滤芯</w:t>
            </w:r>
          </w:p>
        </w:tc>
        <w:tc>
          <w:tcPr>
            <w:tcW w:w="501" w:type="pct"/>
            <w:tcBorders>
              <w:top w:val="single" w:sz="4" w:space="0" w:color="auto"/>
              <w:left w:val="nil"/>
              <w:bottom w:val="single" w:sz="4" w:space="0" w:color="auto"/>
              <w:right w:val="single" w:sz="4" w:space="0" w:color="auto"/>
            </w:tcBorders>
            <w:vAlign w:val="center"/>
          </w:tcPr>
          <w:p w14:paraId="7B0315F4"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20</w:t>
            </w:r>
          </w:p>
        </w:tc>
        <w:tc>
          <w:tcPr>
            <w:tcW w:w="502" w:type="pct"/>
            <w:tcBorders>
              <w:top w:val="single" w:sz="4" w:space="0" w:color="auto"/>
              <w:left w:val="nil"/>
              <w:bottom w:val="single" w:sz="4" w:space="0" w:color="auto"/>
              <w:right w:val="single" w:sz="4" w:space="0" w:color="auto"/>
            </w:tcBorders>
          </w:tcPr>
          <w:p w14:paraId="406E3C8F" w14:textId="77777777" w:rsidR="00251DDA" w:rsidRDefault="00722B29">
            <w:pPr>
              <w:widowControl/>
              <w:jc w:val="center"/>
              <w:rPr>
                <w:rFonts w:ascii="宋体" w:hAnsi="宋体"/>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60160ACC" w14:textId="77777777" w:rsidR="00251DDA" w:rsidRDefault="00722B29">
            <w:pPr>
              <w:widowControl/>
              <w:jc w:val="center"/>
              <w:rPr>
                <w:rFonts w:ascii="宋体" w:hAnsi="宋体"/>
                <w:szCs w:val="21"/>
              </w:rPr>
            </w:pPr>
            <w:r>
              <w:rPr>
                <w:rFonts w:ascii="宋体" w:hAnsi="宋体" w:hint="eastAsia"/>
                <w:szCs w:val="21"/>
              </w:rPr>
              <w:t>75</w:t>
            </w:r>
          </w:p>
        </w:tc>
        <w:tc>
          <w:tcPr>
            <w:tcW w:w="645" w:type="pct"/>
            <w:tcBorders>
              <w:top w:val="single" w:sz="4" w:space="0" w:color="auto"/>
              <w:left w:val="nil"/>
              <w:bottom w:val="single" w:sz="4" w:space="0" w:color="auto"/>
              <w:right w:val="single" w:sz="4" w:space="0" w:color="auto"/>
            </w:tcBorders>
            <w:vAlign w:val="center"/>
          </w:tcPr>
          <w:p w14:paraId="48A90D93" w14:textId="77777777" w:rsidR="00251DDA" w:rsidRDefault="00722B29">
            <w:pPr>
              <w:widowControl/>
              <w:jc w:val="center"/>
              <w:rPr>
                <w:rFonts w:ascii="宋体" w:hAnsi="宋体"/>
                <w:szCs w:val="21"/>
              </w:rPr>
            </w:pPr>
            <w:r>
              <w:rPr>
                <w:rFonts w:ascii="宋体" w:hAnsi="宋体" w:cs="宋体" w:hint="eastAsia"/>
                <w:color w:val="000000"/>
                <w:szCs w:val="21"/>
                <w:lang w:bidi="ar"/>
              </w:rPr>
              <w:t>1500</w:t>
            </w:r>
          </w:p>
        </w:tc>
        <w:tc>
          <w:tcPr>
            <w:tcW w:w="644" w:type="pct"/>
            <w:tcBorders>
              <w:top w:val="single" w:sz="4" w:space="0" w:color="auto"/>
              <w:left w:val="nil"/>
              <w:bottom w:val="single" w:sz="4" w:space="0" w:color="auto"/>
              <w:right w:val="single" w:sz="4" w:space="0" w:color="auto"/>
            </w:tcBorders>
            <w:vAlign w:val="center"/>
          </w:tcPr>
          <w:p w14:paraId="187A9599" w14:textId="77777777" w:rsidR="00251DDA" w:rsidRDefault="00251DDA">
            <w:pPr>
              <w:widowControl/>
              <w:jc w:val="center"/>
              <w:rPr>
                <w:b/>
                <w:color w:val="FF0000"/>
                <w:szCs w:val="21"/>
              </w:rPr>
            </w:pPr>
          </w:p>
        </w:tc>
      </w:tr>
      <w:tr w:rsidR="00251DDA" w14:paraId="2FB5D9E3"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72BC856" w14:textId="77777777" w:rsidR="00251DDA" w:rsidRDefault="00722B29">
            <w:pPr>
              <w:widowControl/>
              <w:jc w:val="center"/>
            </w:pPr>
            <w:r>
              <w:rPr>
                <w:rFonts w:hint="eastAsia"/>
              </w:rPr>
              <w:t>39</w:t>
            </w:r>
          </w:p>
        </w:tc>
        <w:tc>
          <w:tcPr>
            <w:tcW w:w="430" w:type="pct"/>
            <w:vMerge/>
            <w:tcBorders>
              <w:left w:val="nil"/>
              <w:right w:val="single" w:sz="4" w:space="0" w:color="auto"/>
            </w:tcBorders>
            <w:vAlign w:val="center"/>
          </w:tcPr>
          <w:p w14:paraId="55B1423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C470471" w14:textId="77777777" w:rsidR="00251DDA" w:rsidRDefault="00722B29">
            <w:pPr>
              <w:widowControl/>
              <w:jc w:val="center"/>
              <w:rPr>
                <w:rFonts w:ascii="宋体" w:hAnsi="宋体" w:cs="宋体"/>
                <w:szCs w:val="21"/>
              </w:rPr>
            </w:pPr>
            <w:r>
              <w:rPr>
                <w:rFonts w:ascii="宋体" w:hAnsi="宋体" w:cs="宋体"/>
                <w:color w:val="000000"/>
                <w:szCs w:val="21"/>
                <w:lang w:bidi="ar"/>
              </w:rPr>
              <w:t>DOW-</w:t>
            </w:r>
            <w:r>
              <w:rPr>
                <w:rFonts w:ascii="宋体" w:hAnsi="宋体" w:cs="宋体" w:hint="eastAsia"/>
                <w:color w:val="000000"/>
                <w:szCs w:val="21"/>
                <w:lang w:bidi="ar"/>
              </w:rPr>
              <w:t>RO反渗透膜</w:t>
            </w:r>
          </w:p>
        </w:tc>
        <w:tc>
          <w:tcPr>
            <w:tcW w:w="501" w:type="pct"/>
            <w:tcBorders>
              <w:top w:val="single" w:sz="4" w:space="0" w:color="auto"/>
              <w:left w:val="nil"/>
              <w:bottom w:val="single" w:sz="4" w:space="0" w:color="auto"/>
              <w:right w:val="single" w:sz="4" w:space="0" w:color="auto"/>
            </w:tcBorders>
            <w:vAlign w:val="center"/>
          </w:tcPr>
          <w:p w14:paraId="1B821435" w14:textId="77777777" w:rsidR="00251DDA" w:rsidRDefault="00722B29">
            <w:pPr>
              <w:widowControl/>
              <w:jc w:val="center"/>
              <w:rPr>
                <w:rFonts w:ascii="宋体" w:hAnsi="宋体" w:cs="宋体"/>
                <w:szCs w:val="21"/>
              </w:rPr>
            </w:pPr>
            <w:r>
              <w:rPr>
                <w:rFonts w:ascii="宋体" w:hAnsi="宋体" w:cs="宋体" w:hint="eastAsia"/>
                <w:color w:val="000000"/>
                <w:szCs w:val="21"/>
                <w:lang w:bidi="ar"/>
              </w:rPr>
              <w:t>3</w:t>
            </w:r>
          </w:p>
        </w:tc>
        <w:tc>
          <w:tcPr>
            <w:tcW w:w="502" w:type="pct"/>
            <w:tcBorders>
              <w:top w:val="single" w:sz="4" w:space="0" w:color="auto"/>
              <w:left w:val="nil"/>
              <w:bottom w:val="single" w:sz="4" w:space="0" w:color="auto"/>
              <w:right w:val="single" w:sz="4" w:space="0" w:color="auto"/>
            </w:tcBorders>
          </w:tcPr>
          <w:p w14:paraId="684DEEB9" w14:textId="77777777" w:rsidR="00251DDA" w:rsidRDefault="00722B29">
            <w:pPr>
              <w:widowControl/>
              <w:jc w:val="center"/>
              <w:rPr>
                <w:rFonts w:ascii="宋体" w:hAnsi="宋体"/>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10CC1543" w14:textId="77777777" w:rsidR="00251DDA" w:rsidRDefault="00722B29">
            <w:pPr>
              <w:widowControl/>
              <w:jc w:val="center"/>
              <w:rPr>
                <w:rFonts w:ascii="宋体" w:hAnsi="宋体"/>
                <w:szCs w:val="21"/>
              </w:rPr>
            </w:pPr>
            <w:r>
              <w:rPr>
                <w:rFonts w:ascii="宋体" w:hAnsi="宋体" w:hint="eastAsia"/>
                <w:szCs w:val="21"/>
              </w:rPr>
              <w:t>9000</w:t>
            </w:r>
          </w:p>
        </w:tc>
        <w:tc>
          <w:tcPr>
            <w:tcW w:w="645" w:type="pct"/>
            <w:tcBorders>
              <w:top w:val="single" w:sz="4" w:space="0" w:color="auto"/>
              <w:left w:val="nil"/>
              <w:bottom w:val="single" w:sz="4" w:space="0" w:color="auto"/>
              <w:right w:val="single" w:sz="4" w:space="0" w:color="auto"/>
            </w:tcBorders>
            <w:vAlign w:val="center"/>
          </w:tcPr>
          <w:p w14:paraId="00586DF5" w14:textId="77777777" w:rsidR="00251DDA" w:rsidRDefault="00722B29">
            <w:pPr>
              <w:widowControl/>
              <w:jc w:val="center"/>
              <w:rPr>
                <w:rFonts w:ascii="宋体" w:hAnsi="宋体"/>
                <w:szCs w:val="21"/>
              </w:rPr>
            </w:pPr>
            <w:r>
              <w:rPr>
                <w:rFonts w:ascii="宋体" w:hAnsi="宋体" w:cs="宋体" w:hint="eastAsia"/>
                <w:color w:val="000000"/>
                <w:szCs w:val="21"/>
                <w:lang w:bidi="ar"/>
              </w:rPr>
              <w:t>27000</w:t>
            </w:r>
          </w:p>
        </w:tc>
        <w:tc>
          <w:tcPr>
            <w:tcW w:w="644" w:type="pct"/>
            <w:tcBorders>
              <w:top w:val="single" w:sz="4" w:space="0" w:color="auto"/>
              <w:left w:val="nil"/>
              <w:bottom w:val="single" w:sz="4" w:space="0" w:color="auto"/>
              <w:right w:val="single" w:sz="4" w:space="0" w:color="auto"/>
            </w:tcBorders>
            <w:vAlign w:val="center"/>
          </w:tcPr>
          <w:p w14:paraId="5B7EEF79" w14:textId="77777777" w:rsidR="00251DDA" w:rsidRDefault="00251DDA">
            <w:pPr>
              <w:widowControl/>
              <w:jc w:val="center"/>
              <w:rPr>
                <w:b/>
                <w:color w:val="FF0000"/>
                <w:szCs w:val="21"/>
              </w:rPr>
            </w:pPr>
          </w:p>
        </w:tc>
      </w:tr>
      <w:tr w:rsidR="00251DDA" w14:paraId="5044BDFC"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E74B506" w14:textId="77777777" w:rsidR="00251DDA" w:rsidRDefault="00722B29">
            <w:pPr>
              <w:widowControl/>
              <w:jc w:val="center"/>
            </w:pPr>
            <w:r>
              <w:rPr>
                <w:rFonts w:hint="eastAsia"/>
              </w:rPr>
              <w:t>40</w:t>
            </w:r>
          </w:p>
        </w:tc>
        <w:tc>
          <w:tcPr>
            <w:tcW w:w="430" w:type="pct"/>
            <w:vMerge/>
            <w:tcBorders>
              <w:left w:val="nil"/>
              <w:bottom w:val="single" w:sz="4" w:space="0" w:color="auto"/>
              <w:right w:val="single" w:sz="4" w:space="0" w:color="auto"/>
            </w:tcBorders>
            <w:vAlign w:val="center"/>
          </w:tcPr>
          <w:p w14:paraId="0E51A609"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6D5B6EAC" w14:textId="1EAF44AC" w:rsidR="00251DDA" w:rsidRDefault="0027381D">
            <w:pPr>
              <w:widowControl/>
              <w:jc w:val="center"/>
              <w:rPr>
                <w:rFonts w:ascii="宋体" w:hAnsi="宋体" w:cs="宋体"/>
                <w:color w:val="000000"/>
                <w:szCs w:val="21"/>
              </w:rPr>
            </w:pPr>
            <w:r w:rsidRPr="0027381D">
              <w:rPr>
                <w:rFonts w:ascii="宋体" w:hAnsi="宋体" w:cs="宋体" w:hint="eastAsia"/>
                <w:color w:val="000000"/>
                <w:szCs w:val="21"/>
              </w:rPr>
              <w:t>食品级PP折叠滤芯</w:t>
            </w:r>
          </w:p>
        </w:tc>
        <w:tc>
          <w:tcPr>
            <w:tcW w:w="501" w:type="pct"/>
            <w:tcBorders>
              <w:top w:val="single" w:sz="4" w:space="0" w:color="auto"/>
              <w:left w:val="nil"/>
              <w:bottom w:val="single" w:sz="4" w:space="0" w:color="auto"/>
              <w:right w:val="single" w:sz="4" w:space="0" w:color="auto"/>
            </w:tcBorders>
            <w:vAlign w:val="center"/>
          </w:tcPr>
          <w:p w14:paraId="67B1C0A8"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12</w:t>
            </w:r>
          </w:p>
        </w:tc>
        <w:tc>
          <w:tcPr>
            <w:tcW w:w="502" w:type="pct"/>
            <w:tcBorders>
              <w:top w:val="single" w:sz="4" w:space="0" w:color="auto"/>
              <w:left w:val="nil"/>
              <w:bottom w:val="single" w:sz="4" w:space="0" w:color="auto"/>
              <w:right w:val="single" w:sz="4" w:space="0" w:color="auto"/>
            </w:tcBorders>
          </w:tcPr>
          <w:p w14:paraId="2938D6C2"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04938F45" w14:textId="77777777" w:rsidR="00251DDA" w:rsidRDefault="00722B29">
            <w:pPr>
              <w:widowControl/>
              <w:jc w:val="center"/>
              <w:rPr>
                <w:rFonts w:ascii="宋体" w:hAnsi="宋体"/>
                <w:color w:val="000000"/>
                <w:szCs w:val="21"/>
              </w:rPr>
            </w:pPr>
            <w:r>
              <w:rPr>
                <w:rFonts w:ascii="宋体" w:hAnsi="宋体"/>
                <w:color w:val="000000"/>
                <w:szCs w:val="21"/>
              </w:rPr>
              <w:t>212.5</w:t>
            </w:r>
          </w:p>
        </w:tc>
        <w:tc>
          <w:tcPr>
            <w:tcW w:w="645" w:type="pct"/>
            <w:tcBorders>
              <w:top w:val="single" w:sz="4" w:space="0" w:color="auto"/>
              <w:left w:val="nil"/>
              <w:bottom w:val="single" w:sz="4" w:space="0" w:color="auto"/>
              <w:right w:val="single" w:sz="4" w:space="0" w:color="auto"/>
            </w:tcBorders>
            <w:vAlign w:val="center"/>
          </w:tcPr>
          <w:p w14:paraId="2BEC05C9"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2550</w:t>
            </w:r>
          </w:p>
        </w:tc>
        <w:tc>
          <w:tcPr>
            <w:tcW w:w="644" w:type="pct"/>
            <w:tcBorders>
              <w:top w:val="single" w:sz="4" w:space="0" w:color="auto"/>
              <w:left w:val="nil"/>
              <w:bottom w:val="single" w:sz="4" w:space="0" w:color="auto"/>
              <w:right w:val="single" w:sz="4" w:space="0" w:color="auto"/>
            </w:tcBorders>
            <w:vAlign w:val="center"/>
          </w:tcPr>
          <w:p w14:paraId="18A6C0F2" w14:textId="77777777" w:rsidR="00251DDA" w:rsidRDefault="00251DDA">
            <w:pPr>
              <w:widowControl/>
              <w:jc w:val="center"/>
              <w:rPr>
                <w:b/>
                <w:color w:val="FF0000"/>
                <w:szCs w:val="21"/>
              </w:rPr>
            </w:pPr>
          </w:p>
        </w:tc>
      </w:tr>
      <w:tr w:rsidR="00251DDA" w14:paraId="080B1E48"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78393D9E" w14:textId="77777777" w:rsidR="00251DDA" w:rsidRDefault="00722B29">
            <w:pPr>
              <w:widowControl/>
              <w:jc w:val="center"/>
            </w:pPr>
            <w:r>
              <w:rPr>
                <w:lang w:bidi="ar"/>
              </w:rPr>
              <w:t>41</w:t>
            </w:r>
          </w:p>
        </w:tc>
        <w:tc>
          <w:tcPr>
            <w:tcW w:w="430" w:type="pct"/>
            <w:vMerge w:val="restart"/>
            <w:tcBorders>
              <w:left w:val="nil"/>
              <w:right w:val="single" w:sz="4" w:space="0" w:color="auto"/>
            </w:tcBorders>
            <w:vAlign w:val="center"/>
          </w:tcPr>
          <w:p w14:paraId="46FDC4C5" w14:textId="77777777" w:rsidR="00251DDA" w:rsidRDefault="00722B29">
            <w:pPr>
              <w:widowControl/>
              <w:jc w:val="center"/>
            </w:pPr>
            <w:r>
              <w:rPr>
                <w:rFonts w:ascii="宋体" w:hAnsi="宋体" w:hint="eastAsia"/>
                <w:b/>
                <w:szCs w:val="21"/>
                <w:lang w:bidi="ar"/>
              </w:rPr>
              <w:t>中心供应室软水系统</w:t>
            </w:r>
          </w:p>
        </w:tc>
        <w:tc>
          <w:tcPr>
            <w:tcW w:w="1146" w:type="pct"/>
            <w:tcBorders>
              <w:top w:val="single" w:sz="4" w:space="0" w:color="auto"/>
              <w:left w:val="nil"/>
              <w:bottom w:val="single" w:sz="4" w:space="0" w:color="auto"/>
              <w:right w:val="single" w:sz="4" w:space="0" w:color="auto"/>
            </w:tcBorders>
            <w:vAlign w:val="center"/>
          </w:tcPr>
          <w:p w14:paraId="1072827A"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精制石英砂</w:t>
            </w:r>
          </w:p>
        </w:tc>
        <w:tc>
          <w:tcPr>
            <w:tcW w:w="501" w:type="pct"/>
            <w:tcBorders>
              <w:top w:val="single" w:sz="4" w:space="0" w:color="auto"/>
              <w:left w:val="nil"/>
              <w:bottom w:val="single" w:sz="4" w:space="0" w:color="auto"/>
              <w:right w:val="single" w:sz="4" w:space="0" w:color="auto"/>
            </w:tcBorders>
            <w:vAlign w:val="center"/>
          </w:tcPr>
          <w:p w14:paraId="14042BAF"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vAlign w:val="center"/>
          </w:tcPr>
          <w:p w14:paraId="7F0C963D"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20EC8ECF" w14:textId="77777777" w:rsidR="00251DDA" w:rsidRDefault="00722B29">
            <w:pPr>
              <w:widowControl/>
              <w:jc w:val="center"/>
              <w:rPr>
                <w:rFonts w:ascii="宋体" w:hAnsi="宋体"/>
                <w:color w:val="000000"/>
                <w:szCs w:val="21"/>
              </w:rPr>
            </w:pPr>
            <w:r>
              <w:rPr>
                <w:rFonts w:ascii="宋体" w:hAnsi="宋体"/>
                <w:color w:val="000000"/>
                <w:szCs w:val="21"/>
              </w:rPr>
              <w:t>8</w:t>
            </w:r>
          </w:p>
        </w:tc>
        <w:tc>
          <w:tcPr>
            <w:tcW w:w="645" w:type="pct"/>
            <w:tcBorders>
              <w:top w:val="single" w:sz="4" w:space="0" w:color="auto"/>
              <w:left w:val="nil"/>
              <w:bottom w:val="single" w:sz="4" w:space="0" w:color="auto"/>
              <w:right w:val="single" w:sz="4" w:space="0" w:color="auto"/>
            </w:tcBorders>
            <w:vAlign w:val="center"/>
          </w:tcPr>
          <w:p w14:paraId="2E2F5D5D"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2800</w:t>
            </w:r>
          </w:p>
        </w:tc>
        <w:tc>
          <w:tcPr>
            <w:tcW w:w="644" w:type="pct"/>
            <w:tcBorders>
              <w:top w:val="single" w:sz="4" w:space="0" w:color="auto"/>
              <w:left w:val="nil"/>
              <w:bottom w:val="single" w:sz="4" w:space="0" w:color="auto"/>
              <w:right w:val="single" w:sz="4" w:space="0" w:color="auto"/>
            </w:tcBorders>
            <w:vAlign w:val="center"/>
          </w:tcPr>
          <w:p w14:paraId="6A1D7B2B" w14:textId="77777777" w:rsidR="00251DDA" w:rsidRDefault="00251DDA">
            <w:pPr>
              <w:widowControl/>
              <w:jc w:val="center"/>
              <w:rPr>
                <w:b/>
                <w:color w:val="FF0000"/>
                <w:szCs w:val="21"/>
              </w:rPr>
            </w:pPr>
          </w:p>
        </w:tc>
      </w:tr>
      <w:tr w:rsidR="00251DDA" w14:paraId="762A7B89"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2D9554B9" w14:textId="77777777" w:rsidR="00251DDA" w:rsidRDefault="00722B29">
            <w:pPr>
              <w:widowControl/>
              <w:jc w:val="center"/>
            </w:pPr>
            <w:r>
              <w:rPr>
                <w:lang w:bidi="ar"/>
              </w:rPr>
              <w:t>42</w:t>
            </w:r>
          </w:p>
        </w:tc>
        <w:tc>
          <w:tcPr>
            <w:tcW w:w="430" w:type="pct"/>
            <w:vMerge/>
            <w:tcBorders>
              <w:left w:val="nil"/>
              <w:right w:val="single" w:sz="4" w:space="0" w:color="auto"/>
            </w:tcBorders>
            <w:vAlign w:val="center"/>
          </w:tcPr>
          <w:p w14:paraId="54E0094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1D010D4"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椰壳活性炭</w:t>
            </w:r>
          </w:p>
        </w:tc>
        <w:tc>
          <w:tcPr>
            <w:tcW w:w="501" w:type="pct"/>
            <w:tcBorders>
              <w:top w:val="single" w:sz="4" w:space="0" w:color="auto"/>
              <w:left w:val="nil"/>
              <w:bottom w:val="single" w:sz="4" w:space="0" w:color="auto"/>
              <w:right w:val="single" w:sz="4" w:space="0" w:color="auto"/>
            </w:tcBorders>
            <w:vAlign w:val="center"/>
          </w:tcPr>
          <w:p w14:paraId="1622656B"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vAlign w:val="center"/>
          </w:tcPr>
          <w:p w14:paraId="40996987"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58722799" w14:textId="77777777" w:rsidR="00251DDA" w:rsidRDefault="00722B29">
            <w:pPr>
              <w:widowControl/>
              <w:jc w:val="center"/>
              <w:rPr>
                <w:rFonts w:ascii="宋体" w:hAnsi="宋体"/>
                <w:color w:val="000000"/>
                <w:szCs w:val="21"/>
              </w:rPr>
            </w:pPr>
            <w:r>
              <w:rPr>
                <w:rFonts w:ascii="宋体" w:hAnsi="宋体"/>
                <w:color w:val="000000"/>
                <w:szCs w:val="21"/>
              </w:rPr>
              <w:t>17.5</w:t>
            </w:r>
          </w:p>
        </w:tc>
        <w:tc>
          <w:tcPr>
            <w:tcW w:w="645" w:type="pct"/>
            <w:tcBorders>
              <w:top w:val="single" w:sz="4" w:space="0" w:color="auto"/>
              <w:left w:val="nil"/>
              <w:bottom w:val="single" w:sz="4" w:space="0" w:color="auto"/>
              <w:right w:val="single" w:sz="4" w:space="0" w:color="auto"/>
            </w:tcBorders>
            <w:vAlign w:val="center"/>
          </w:tcPr>
          <w:p w14:paraId="2E660455"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6125</w:t>
            </w:r>
          </w:p>
        </w:tc>
        <w:tc>
          <w:tcPr>
            <w:tcW w:w="644" w:type="pct"/>
            <w:tcBorders>
              <w:top w:val="single" w:sz="4" w:space="0" w:color="auto"/>
              <w:left w:val="nil"/>
              <w:bottom w:val="single" w:sz="4" w:space="0" w:color="auto"/>
              <w:right w:val="single" w:sz="4" w:space="0" w:color="auto"/>
            </w:tcBorders>
            <w:vAlign w:val="center"/>
          </w:tcPr>
          <w:p w14:paraId="1AC0EC00" w14:textId="77777777" w:rsidR="00251DDA" w:rsidRDefault="00251DDA">
            <w:pPr>
              <w:widowControl/>
              <w:jc w:val="center"/>
              <w:rPr>
                <w:b/>
                <w:color w:val="FF0000"/>
                <w:szCs w:val="21"/>
              </w:rPr>
            </w:pPr>
          </w:p>
        </w:tc>
      </w:tr>
      <w:tr w:rsidR="00251DDA" w14:paraId="01B15015"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56D2382B" w14:textId="77777777" w:rsidR="00251DDA" w:rsidRDefault="00722B29">
            <w:pPr>
              <w:widowControl/>
              <w:jc w:val="center"/>
            </w:pPr>
            <w:r>
              <w:rPr>
                <w:lang w:bidi="ar"/>
              </w:rPr>
              <w:t>43</w:t>
            </w:r>
          </w:p>
        </w:tc>
        <w:tc>
          <w:tcPr>
            <w:tcW w:w="430" w:type="pct"/>
            <w:vMerge/>
            <w:tcBorders>
              <w:left w:val="nil"/>
              <w:right w:val="single" w:sz="4" w:space="0" w:color="auto"/>
            </w:tcBorders>
            <w:vAlign w:val="center"/>
          </w:tcPr>
          <w:p w14:paraId="59C1BE2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8A8097F"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软化树脂</w:t>
            </w:r>
          </w:p>
        </w:tc>
        <w:tc>
          <w:tcPr>
            <w:tcW w:w="501" w:type="pct"/>
            <w:tcBorders>
              <w:top w:val="single" w:sz="4" w:space="0" w:color="auto"/>
              <w:left w:val="nil"/>
              <w:bottom w:val="single" w:sz="4" w:space="0" w:color="auto"/>
              <w:right w:val="single" w:sz="4" w:space="0" w:color="auto"/>
            </w:tcBorders>
            <w:vAlign w:val="center"/>
          </w:tcPr>
          <w:p w14:paraId="61814399"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350</w:t>
            </w:r>
          </w:p>
        </w:tc>
        <w:tc>
          <w:tcPr>
            <w:tcW w:w="502" w:type="pct"/>
            <w:tcBorders>
              <w:top w:val="single" w:sz="4" w:space="0" w:color="auto"/>
              <w:left w:val="nil"/>
              <w:bottom w:val="single" w:sz="4" w:space="0" w:color="auto"/>
              <w:right w:val="single" w:sz="4" w:space="0" w:color="auto"/>
            </w:tcBorders>
            <w:vAlign w:val="center"/>
          </w:tcPr>
          <w:p w14:paraId="370B252A"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升</w:t>
            </w:r>
          </w:p>
        </w:tc>
        <w:tc>
          <w:tcPr>
            <w:tcW w:w="788" w:type="pct"/>
            <w:tcBorders>
              <w:top w:val="single" w:sz="4" w:space="0" w:color="auto"/>
              <w:left w:val="nil"/>
              <w:bottom w:val="single" w:sz="4" w:space="0" w:color="auto"/>
              <w:right w:val="single" w:sz="4" w:space="0" w:color="auto"/>
            </w:tcBorders>
            <w:vAlign w:val="center"/>
          </w:tcPr>
          <w:p w14:paraId="419D9B44" w14:textId="77777777" w:rsidR="00251DDA" w:rsidRDefault="00722B29">
            <w:pPr>
              <w:widowControl/>
              <w:jc w:val="center"/>
              <w:rPr>
                <w:rFonts w:ascii="宋体" w:hAnsi="宋体"/>
                <w:color w:val="000000"/>
                <w:szCs w:val="21"/>
              </w:rPr>
            </w:pPr>
            <w:r>
              <w:rPr>
                <w:rFonts w:ascii="宋体" w:hAnsi="宋体"/>
                <w:color w:val="000000"/>
                <w:szCs w:val="21"/>
              </w:rPr>
              <w:t>40</w:t>
            </w:r>
          </w:p>
        </w:tc>
        <w:tc>
          <w:tcPr>
            <w:tcW w:w="645" w:type="pct"/>
            <w:tcBorders>
              <w:top w:val="single" w:sz="4" w:space="0" w:color="auto"/>
              <w:left w:val="nil"/>
              <w:bottom w:val="single" w:sz="4" w:space="0" w:color="auto"/>
              <w:right w:val="single" w:sz="4" w:space="0" w:color="auto"/>
            </w:tcBorders>
            <w:vAlign w:val="center"/>
          </w:tcPr>
          <w:p w14:paraId="565A65D4"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14000</w:t>
            </w:r>
          </w:p>
        </w:tc>
        <w:tc>
          <w:tcPr>
            <w:tcW w:w="644" w:type="pct"/>
            <w:tcBorders>
              <w:top w:val="single" w:sz="4" w:space="0" w:color="auto"/>
              <w:left w:val="nil"/>
              <w:bottom w:val="single" w:sz="4" w:space="0" w:color="auto"/>
              <w:right w:val="single" w:sz="4" w:space="0" w:color="auto"/>
            </w:tcBorders>
            <w:vAlign w:val="center"/>
          </w:tcPr>
          <w:p w14:paraId="650165F5" w14:textId="77777777" w:rsidR="00251DDA" w:rsidRDefault="00251DDA">
            <w:pPr>
              <w:widowControl/>
              <w:jc w:val="center"/>
              <w:rPr>
                <w:b/>
                <w:color w:val="FF0000"/>
                <w:szCs w:val="21"/>
              </w:rPr>
            </w:pPr>
          </w:p>
        </w:tc>
      </w:tr>
      <w:tr w:rsidR="00251DDA" w14:paraId="7B86FBC7"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A59F493" w14:textId="77777777" w:rsidR="00251DDA" w:rsidRDefault="00722B29">
            <w:pPr>
              <w:widowControl/>
              <w:jc w:val="center"/>
            </w:pPr>
            <w:r>
              <w:rPr>
                <w:lang w:bidi="ar"/>
              </w:rPr>
              <w:t>44</w:t>
            </w:r>
          </w:p>
        </w:tc>
        <w:tc>
          <w:tcPr>
            <w:tcW w:w="430" w:type="pct"/>
            <w:vMerge/>
            <w:tcBorders>
              <w:left w:val="nil"/>
              <w:right w:val="single" w:sz="4" w:space="0" w:color="auto"/>
            </w:tcBorders>
            <w:vAlign w:val="center"/>
          </w:tcPr>
          <w:p w14:paraId="38084EB2"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31BFE257" w14:textId="24D9C42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食品级PP</w:t>
            </w:r>
            <w:r w:rsidR="0027381D">
              <w:rPr>
                <w:rFonts w:ascii="宋体" w:hAnsi="宋体" w:cs="宋体" w:hint="eastAsia"/>
                <w:color w:val="000000"/>
                <w:szCs w:val="21"/>
                <w:lang w:bidi="ar"/>
              </w:rPr>
              <w:t>熔喷</w:t>
            </w:r>
            <w:r>
              <w:rPr>
                <w:rFonts w:ascii="宋体" w:hAnsi="宋体" w:cs="宋体" w:hint="eastAsia"/>
                <w:color w:val="000000"/>
                <w:szCs w:val="21"/>
                <w:lang w:bidi="ar"/>
              </w:rPr>
              <w:t>滤芯</w:t>
            </w:r>
          </w:p>
        </w:tc>
        <w:tc>
          <w:tcPr>
            <w:tcW w:w="501" w:type="pct"/>
            <w:tcBorders>
              <w:top w:val="single" w:sz="4" w:space="0" w:color="auto"/>
              <w:left w:val="nil"/>
              <w:bottom w:val="single" w:sz="4" w:space="0" w:color="auto"/>
              <w:right w:val="single" w:sz="4" w:space="0" w:color="auto"/>
            </w:tcBorders>
            <w:vAlign w:val="center"/>
          </w:tcPr>
          <w:p w14:paraId="295AEC70"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20</w:t>
            </w:r>
          </w:p>
        </w:tc>
        <w:tc>
          <w:tcPr>
            <w:tcW w:w="502" w:type="pct"/>
            <w:tcBorders>
              <w:top w:val="single" w:sz="4" w:space="0" w:color="auto"/>
              <w:left w:val="nil"/>
              <w:bottom w:val="single" w:sz="4" w:space="0" w:color="auto"/>
              <w:right w:val="single" w:sz="4" w:space="0" w:color="auto"/>
            </w:tcBorders>
            <w:vAlign w:val="center"/>
          </w:tcPr>
          <w:p w14:paraId="202D4D72"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0500D034" w14:textId="77777777" w:rsidR="00251DDA" w:rsidRDefault="00722B29">
            <w:pPr>
              <w:widowControl/>
              <w:jc w:val="center"/>
              <w:rPr>
                <w:rFonts w:ascii="宋体" w:hAnsi="宋体"/>
                <w:color w:val="000000"/>
                <w:szCs w:val="21"/>
              </w:rPr>
            </w:pPr>
            <w:r>
              <w:rPr>
                <w:rFonts w:ascii="宋体" w:hAnsi="宋体" w:hint="eastAsia"/>
                <w:color w:val="000000"/>
                <w:szCs w:val="21"/>
              </w:rPr>
              <w:t>75</w:t>
            </w:r>
          </w:p>
        </w:tc>
        <w:tc>
          <w:tcPr>
            <w:tcW w:w="645" w:type="pct"/>
            <w:tcBorders>
              <w:top w:val="single" w:sz="4" w:space="0" w:color="auto"/>
              <w:left w:val="nil"/>
              <w:bottom w:val="single" w:sz="4" w:space="0" w:color="auto"/>
              <w:right w:val="single" w:sz="4" w:space="0" w:color="auto"/>
            </w:tcBorders>
            <w:vAlign w:val="center"/>
          </w:tcPr>
          <w:p w14:paraId="0B4020CD"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1500</w:t>
            </w:r>
          </w:p>
        </w:tc>
        <w:tc>
          <w:tcPr>
            <w:tcW w:w="644" w:type="pct"/>
            <w:tcBorders>
              <w:top w:val="single" w:sz="4" w:space="0" w:color="auto"/>
              <w:left w:val="nil"/>
              <w:bottom w:val="single" w:sz="4" w:space="0" w:color="auto"/>
              <w:right w:val="single" w:sz="4" w:space="0" w:color="auto"/>
            </w:tcBorders>
            <w:vAlign w:val="center"/>
          </w:tcPr>
          <w:p w14:paraId="36371E02" w14:textId="77777777" w:rsidR="00251DDA" w:rsidRDefault="00251DDA">
            <w:pPr>
              <w:widowControl/>
              <w:jc w:val="center"/>
              <w:rPr>
                <w:b/>
                <w:color w:val="FF0000"/>
                <w:szCs w:val="21"/>
              </w:rPr>
            </w:pPr>
          </w:p>
        </w:tc>
      </w:tr>
      <w:tr w:rsidR="00251DDA" w14:paraId="129368B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04760552" w14:textId="77777777" w:rsidR="00251DDA" w:rsidRDefault="00722B29">
            <w:pPr>
              <w:widowControl/>
              <w:jc w:val="center"/>
            </w:pPr>
            <w:r>
              <w:rPr>
                <w:lang w:bidi="ar"/>
              </w:rPr>
              <w:t>45</w:t>
            </w:r>
          </w:p>
        </w:tc>
        <w:tc>
          <w:tcPr>
            <w:tcW w:w="430" w:type="pct"/>
            <w:vMerge/>
            <w:tcBorders>
              <w:left w:val="nil"/>
              <w:bottom w:val="single" w:sz="4" w:space="0" w:color="auto"/>
              <w:right w:val="single" w:sz="4" w:space="0" w:color="auto"/>
            </w:tcBorders>
            <w:vAlign w:val="center"/>
          </w:tcPr>
          <w:p w14:paraId="3EB6D05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066454C2" w14:textId="6D92C3CC" w:rsidR="00251DDA" w:rsidRDefault="00722B29" w:rsidP="0027381D">
            <w:pPr>
              <w:widowControl/>
              <w:jc w:val="center"/>
              <w:rPr>
                <w:rFonts w:ascii="宋体" w:hAnsi="宋体" w:cs="宋体"/>
                <w:color w:val="000000"/>
                <w:szCs w:val="21"/>
              </w:rPr>
            </w:pPr>
            <w:r>
              <w:rPr>
                <w:rFonts w:ascii="宋体" w:hAnsi="宋体" w:cs="宋体" w:hint="eastAsia"/>
                <w:color w:val="000000"/>
                <w:szCs w:val="21"/>
                <w:lang w:bidi="ar"/>
              </w:rPr>
              <w:t>食品级</w:t>
            </w:r>
            <w:r w:rsidR="0027381D">
              <w:rPr>
                <w:rFonts w:ascii="宋体" w:hAnsi="宋体" w:cs="宋体" w:hint="eastAsia"/>
                <w:color w:val="000000"/>
                <w:szCs w:val="21"/>
                <w:lang w:bidi="ar"/>
              </w:rPr>
              <w:t>PP折叠</w:t>
            </w:r>
            <w:r>
              <w:rPr>
                <w:rFonts w:ascii="宋体" w:hAnsi="宋体" w:cs="宋体" w:hint="eastAsia"/>
                <w:color w:val="000000"/>
                <w:szCs w:val="21"/>
                <w:lang w:bidi="ar"/>
              </w:rPr>
              <w:t>滤芯</w:t>
            </w:r>
          </w:p>
        </w:tc>
        <w:tc>
          <w:tcPr>
            <w:tcW w:w="501" w:type="pct"/>
            <w:tcBorders>
              <w:top w:val="single" w:sz="4" w:space="0" w:color="auto"/>
              <w:left w:val="nil"/>
              <w:bottom w:val="single" w:sz="4" w:space="0" w:color="auto"/>
              <w:right w:val="single" w:sz="4" w:space="0" w:color="auto"/>
            </w:tcBorders>
            <w:vAlign w:val="center"/>
          </w:tcPr>
          <w:p w14:paraId="52144934" w14:textId="77777777" w:rsidR="00251DDA" w:rsidRDefault="00722B29">
            <w:pPr>
              <w:widowControl/>
              <w:jc w:val="center"/>
              <w:rPr>
                <w:rFonts w:ascii="宋体" w:hAnsi="宋体" w:cs="宋体"/>
                <w:color w:val="000000"/>
                <w:szCs w:val="21"/>
              </w:rPr>
            </w:pPr>
            <w:r>
              <w:rPr>
                <w:rFonts w:ascii="宋体" w:hAnsi="宋体" w:cs="宋体" w:hint="eastAsia"/>
                <w:color w:val="000000"/>
                <w:szCs w:val="21"/>
                <w:lang w:bidi="ar"/>
              </w:rPr>
              <w:t>12</w:t>
            </w:r>
          </w:p>
        </w:tc>
        <w:tc>
          <w:tcPr>
            <w:tcW w:w="502" w:type="pct"/>
            <w:tcBorders>
              <w:top w:val="single" w:sz="4" w:space="0" w:color="auto"/>
              <w:left w:val="nil"/>
              <w:bottom w:val="single" w:sz="4" w:space="0" w:color="auto"/>
              <w:right w:val="single" w:sz="4" w:space="0" w:color="auto"/>
            </w:tcBorders>
            <w:vAlign w:val="center"/>
          </w:tcPr>
          <w:p w14:paraId="6F49289A"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支</w:t>
            </w:r>
          </w:p>
        </w:tc>
        <w:tc>
          <w:tcPr>
            <w:tcW w:w="788" w:type="pct"/>
            <w:tcBorders>
              <w:top w:val="single" w:sz="4" w:space="0" w:color="auto"/>
              <w:left w:val="nil"/>
              <w:bottom w:val="single" w:sz="4" w:space="0" w:color="auto"/>
              <w:right w:val="single" w:sz="4" w:space="0" w:color="auto"/>
            </w:tcBorders>
            <w:vAlign w:val="center"/>
          </w:tcPr>
          <w:p w14:paraId="64A79E8B" w14:textId="77777777" w:rsidR="00251DDA" w:rsidRDefault="00722B29">
            <w:pPr>
              <w:widowControl/>
              <w:jc w:val="center"/>
              <w:rPr>
                <w:rFonts w:ascii="宋体" w:hAnsi="宋体"/>
                <w:color w:val="000000"/>
                <w:szCs w:val="21"/>
              </w:rPr>
            </w:pPr>
            <w:r>
              <w:rPr>
                <w:rFonts w:ascii="宋体" w:hAnsi="宋体"/>
                <w:color w:val="000000"/>
                <w:szCs w:val="21"/>
              </w:rPr>
              <w:t>212.5</w:t>
            </w:r>
          </w:p>
        </w:tc>
        <w:tc>
          <w:tcPr>
            <w:tcW w:w="645" w:type="pct"/>
            <w:tcBorders>
              <w:top w:val="single" w:sz="4" w:space="0" w:color="auto"/>
              <w:left w:val="nil"/>
              <w:bottom w:val="single" w:sz="4" w:space="0" w:color="auto"/>
              <w:right w:val="single" w:sz="4" w:space="0" w:color="auto"/>
            </w:tcBorders>
            <w:vAlign w:val="center"/>
          </w:tcPr>
          <w:p w14:paraId="0D7A2B6B" w14:textId="77777777" w:rsidR="00251DDA" w:rsidRDefault="00722B29">
            <w:pPr>
              <w:widowControl/>
              <w:jc w:val="center"/>
              <w:rPr>
                <w:rFonts w:ascii="宋体" w:hAnsi="宋体"/>
                <w:color w:val="000000"/>
                <w:szCs w:val="21"/>
              </w:rPr>
            </w:pPr>
            <w:r>
              <w:rPr>
                <w:rFonts w:ascii="宋体" w:hAnsi="宋体" w:cs="宋体" w:hint="eastAsia"/>
                <w:color w:val="000000"/>
                <w:szCs w:val="21"/>
                <w:lang w:bidi="ar"/>
              </w:rPr>
              <w:t>2550</w:t>
            </w:r>
          </w:p>
        </w:tc>
        <w:tc>
          <w:tcPr>
            <w:tcW w:w="644" w:type="pct"/>
            <w:tcBorders>
              <w:top w:val="single" w:sz="4" w:space="0" w:color="auto"/>
              <w:left w:val="nil"/>
              <w:bottom w:val="single" w:sz="4" w:space="0" w:color="auto"/>
              <w:right w:val="single" w:sz="4" w:space="0" w:color="auto"/>
            </w:tcBorders>
            <w:vAlign w:val="center"/>
          </w:tcPr>
          <w:p w14:paraId="22E05115" w14:textId="77777777" w:rsidR="00251DDA" w:rsidRDefault="00251DDA">
            <w:pPr>
              <w:widowControl/>
              <w:jc w:val="center"/>
              <w:rPr>
                <w:b/>
                <w:color w:val="FF0000"/>
                <w:szCs w:val="21"/>
              </w:rPr>
            </w:pPr>
          </w:p>
        </w:tc>
      </w:tr>
      <w:tr w:rsidR="00251DDA" w14:paraId="13882151"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3C254FBC" w14:textId="77777777" w:rsidR="00251DDA" w:rsidRDefault="00722B29">
            <w:pPr>
              <w:widowControl/>
              <w:jc w:val="center"/>
            </w:pPr>
            <w:r>
              <w:rPr>
                <w:lang w:bidi="ar"/>
              </w:rPr>
              <w:t>46</w:t>
            </w:r>
          </w:p>
        </w:tc>
        <w:tc>
          <w:tcPr>
            <w:tcW w:w="430" w:type="pct"/>
            <w:vMerge w:val="restart"/>
            <w:tcBorders>
              <w:left w:val="nil"/>
              <w:right w:val="single" w:sz="4" w:space="0" w:color="auto"/>
            </w:tcBorders>
            <w:vAlign w:val="center"/>
          </w:tcPr>
          <w:p w14:paraId="7E70A08E" w14:textId="77777777" w:rsidR="00251DDA" w:rsidRDefault="00722B29">
            <w:pPr>
              <w:widowControl/>
              <w:jc w:val="center"/>
            </w:pPr>
            <w:r>
              <w:rPr>
                <w:rFonts w:ascii="宋体" w:hAnsi="宋体" w:cs="宋体" w:hint="eastAsia"/>
                <w:b/>
                <w:szCs w:val="21"/>
              </w:rPr>
              <w:t>直饮水</w:t>
            </w:r>
            <w:r>
              <w:rPr>
                <w:rFonts w:ascii="宋体" w:hAnsi="宋体" w:cs="宋体"/>
                <w:b/>
                <w:szCs w:val="21"/>
              </w:rPr>
              <w:t>和纯水设备清洗消毒</w:t>
            </w:r>
            <w:r>
              <w:rPr>
                <w:rFonts w:ascii="宋体" w:hAnsi="宋体" w:cs="宋体" w:hint="eastAsia"/>
                <w:b/>
                <w:szCs w:val="21"/>
              </w:rPr>
              <w:t>维护</w:t>
            </w:r>
          </w:p>
        </w:tc>
        <w:tc>
          <w:tcPr>
            <w:tcW w:w="1146" w:type="pct"/>
            <w:tcBorders>
              <w:top w:val="single" w:sz="4" w:space="0" w:color="auto"/>
              <w:left w:val="nil"/>
              <w:bottom w:val="single" w:sz="4" w:space="0" w:color="auto"/>
              <w:right w:val="single" w:sz="4" w:space="0" w:color="auto"/>
            </w:tcBorders>
            <w:vAlign w:val="center"/>
          </w:tcPr>
          <w:p w14:paraId="41CC6FCE"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直饮水相关设备每月管网清洗消毒</w:t>
            </w:r>
          </w:p>
        </w:tc>
        <w:tc>
          <w:tcPr>
            <w:tcW w:w="501" w:type="pct"/>
            <w:tcBorders>
              <w:top w:val="single" w:sz="4" w:space="0" w:color="auto"/>
              <w:left w:val="nil"/>
              <w:bottom w:val="single" w:sz="4" w:space="0" w:color="auto"/>
              <w:right w:val="single" w:sz="4" w:space="0" w:color="auto"/>
            </w:tcBorders>
            <w:vAlign w:val="center"/>
          </w:tcPr>
          <w:p w14:paraId="5AEA145E"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611C2E84"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11316C07" w14:textId="77777777" w:rsidR="00251DDA" w:rsidRDefault="00722B29">
            <w:pPr>
              <w:widowControl/>
              <w:jc w:val="center"/>
              <w:rPr>
                <w:rFonts w:ascii="宋体" w:hAnsi="宋体"/>
                <w:color w:val="000000"/>
                <w:szCs w:val="21"/>
              </w:rPr>
            </w:pPr>
            <w:r>
              <w:rPr>
                <w:rFonts w:ascii="宋体" w:hAnsi="宋体" w:hint="eastAsia"/>
                <w:color w:val="000000"/>
                <w:szCs w:val="21"/>
              </w:rPr>
              <w:t>10000</w:t>
            </w:r>
          </w:p>
        </w:tc>
        <w:tc>
          <w:tcPr>
            <w:tcW w:w="645" w:type="pct"/>
            <w:tcBorders>
              <w:top w:val="single" w:sz="4" w:space="0" w:color="auto"/>
              <w:left w:val="nil"/>
              <w:bottom w:val="single" w:sz="4" w:space="0" w:color="auto"/>
              <w:right w:val="single" w:sz="4" w:space="0" w:color="auto"/>
            </w:tcBorders>
            <w:vAlign w:val="center"/>
          </w:tcPr>
          <w:p w14:paraId="3009F580" w14:textId="77777777" w:rsidR="00251DDA" w:rsidRDefault="00722B29">
            <w:pPr>
              <w:widowControl/>
              <w:jc w:val="center"/>
              <w:rPr>
                <w:rFonts w:ascii="宋体" w:hAnsi="宋体"/>
                <w:color w:val="000000"/>
                <w:szCs w:val="21"/>
              </w:rPr>
            </w:pPr>
            <w:r>
              <w:rPr>
                <w:rFonts w:ascii="宋体" w:hAnsi="宋体" w:hint="eastAsia"/>
                <w:color w:val="000000"/>
                <w:szCs w:val="21"/>
              </w:rPr>
              <w:t>10000</w:t>
            </w:r>
          </w:p>
        </w:tc>
        <w:tc>
          <w:tcPr>
            <w:tcW w:w="644" w:type="pct"/>
            <w:tcBorders>
              <w:top w:val="single" w:sz="4" w:space="0" w:color="auto"/>
              <w:left w:val="nil"/>
              <w:bottom w:val="single" w:sz="4" w:space="0" w:color="auto"/>
              <w:right w:val="single" w:sz="4" w:space="0" w:color="auto"/>
            </w:tcBorders>
            <w:vAlign w:val="center"/>
          </w:tcPr>
          <w:p w14:paraId="091C08BE" w14:textId="77777777" w:rsidR="00251DDA" w:rsidRDefault="00251DDA">
            <w:pPr>
              <w:widowControl/>
              <w:jc w:val="center"/>
              <w:rPr>
                <w:rFonts w:ascii="宋体" w:hAnsi="宋体"/>
                <w:color w:val="000000"/>
                <w:szCs w:val="21"/>
              </w:rPr>
            </w:pPr>
          </w:p>
        </w:tc>
      </w:tr>
      <w:tr w:rsidR="00251DDA" w14:paraId="390E037A"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872CE0E" w14:textId="77777777" w:rsidR="00251DDA" w:rsidRDefault="00722B29">
            <w:pPr>
              <w:widowControl/>
              <w:jc w:val="center"/>
            </w:pPr>
            <w:r>
              <w:rPr>
                <w:lang w:bidi="ar"/>
              </w:rPr>
              <w:t>47</w:t>
            </w:r>
          </w:p>
        </w:tc>
        <w:tc>
          <w:tcPr>
            <w:tcW w:w="430" w:type="pct"/>
            <w:vMerge/>
            <w:tcBorders>
              <w:left w:val="nil"/>
              <w:right w:val="single" w:sz="4" w:space="0" w:color="auto"/>
            </w:tcBorders>
            <w:vAlign w:val="center"/>
          </w:tcPr>
          <w:p w14:paraId="1757E0AE"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215334C7"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w:t>
            </w:r>
            <w:r>
              <w:rPr>
                <w:rFonts w:ascii="宋体" w:hAnsi="宋体" w:cs="宋体"/>
                <w:color w:val="000000"/>
                <w:szCs w:val="21"/>
              </w:rPr>
              <w:t>相关设备</w:t>
            </w:r>
            <w:r>
              <w:rPr>
                <w:rFonts w:ascii="宋体" w:hAnsi="宋体" w:cs="宋体" w:hint="eastAsia"/>
                <w:color w:val="000000"/>
                <w:szCs w:val="21"/>
              </w:rPr>
              <w:t>每月饮水机清洗消毒</w:t>
            </w:r>
          </w:p>
        </w:tc>
        <w:tc>
          <w:tcPr>
            <w:tcW w:w="501" w:type="pct"/>
            <w:tcBorders>
              <w:top w:val="single" w:sz="4" w:space="0" w:color="auto"/>
              <w:left w:val="nil"/>
              <w:bottom w:val="single" w:sz="4" w:space="0" w:color="auto"/>
              <w:right w:val="single" w:sz="4" w:space="0" w:color="auto"/>
            </w:tcBorders>
            <w:vAlign w:val="center"/>
          </w:tcPr>
          <w:p w14:paraId="101C674D"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2CB3A082"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02216329" w14:textId="77777777" w:rsidR="00251DDA" w:rsidRDefault="00722B29">
            <w:pPr>
              <w:widowControl/>
              <w:jc w:val="center"/>
              <w:rPr>
                <w:rFonts w:ascii="宋体" w:hAnsi="宋体"/>
                <w:color w:val="000000"/>
                <w:szCs w:val="21"/>
              </w:rPr>
            </w:pPr>
            <w:r>
              <w:rPr>
                <w:rFonts w:ascii="宋体" w:hAnsi="宋体" w:hint="eastAsia"/>
                <w:color w:val="000000"/>
                <w:szCs w:val="21"/>
              </w:rPr>
              <w:t>24000</w:t>
            </w:r>
          </w:p>
        </w:tc>
        <w:tc>
          <w:tcPr>
            <w:tcW w:w="645" w:type="pct"/>
            <w:tcBorders>
              <w:top w:val="single" w:sz="4" w:space="0" w:color="auto"/>
              <w:left w:val="nil"/>
              <w:bottom w:val="single" w:sz="4" w:space="0" w:color="auto"/>
              <w:right w:val="single" w:sz="4" w:space="0" w:color="auto"/>
            </w:tcBorders>
            <w:vAlign w:val="center"/>
          </w:tcPr>
          <w:p w14:paraId="55E5DDC1" w14:textId="77777777" w:rsidR="00251DDA" w:rsidRDefault="00722B29">
            <w:pPr>
              <w:widowControl/>
              <w:jc w:val="center"/>
              <w:rPr>
                <w:rFonts w:ascii="宋体" w:hAnsi="宋体"/>
                <w:color w:val="000000"/>
                <w:szCs w:val="21"/>
              </w:rPr>
            </w:pPr>
            <w:r>
              <w:rPr>
                <w:rFonts w:ascii="宋体" w:hAnsi="宋体"/>
                <w:color w:val="000000"/>
                <w:szCs w:val="21"/>
              </w:rPr>
              <w:t>24000</w:t>
            </w:r>
          </w:p>
        </w:tc>
        <w:tc>
          <w:tcPr>
            <w:tcW w:w="644" w:type="pct"/>
            <w:tcBorders>
              <w:top w:val="single" w:sz="4" w:space="0" w:color="auto"/>
              <w:left w:val="nil"/>
              <w:bottom w:val="single" w:sz="4" w:space="0" w:color="auto"/>
              <w:right w:val="single" w:sz="4" w:space="0" w:color="auto"/>
            </w:tcBorders>
            <w:vAlign w:val="center"/>
          </w:tcPr>
          <w:p w14:paraId="6E79285A" w14:textId="77777777" w:rsidR="00251DDA" w:rsidRDefault="00251DDA">
            <w:pPr>
              <w:widowControl/>
              <w:jc w:val="center"/>
              <w:rPr>
                <w:rFonts w:ascii="宋体" w:hAnsi="宋体"/>
                <w:color w:val="000000"/>
                <w:szCs w:val="21"/>
              </w:rPr>
            </w:pPr>
          </w:p>
        </w:tc>
      </w:tr>
      <w:tr w:rsidR="00251DDA" w14:paraId="1E44866E"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69A81FAE" w14:textId="77777777" w:rsidR="00251DDA" w:rsidRDefault="00722B29">
            <w:pPr>
              <w:widowControl/>
              <w:jc w:val="center"/>
            </w:pPr>
            <w:r>
              <w:rPr>
                <w:lang w:bidi="ar"/>
              </w:rPr>
              <w:t>48</w:t>
            </w:r>
          </w:p>
        </w:tc>
        <w:tc>
          <w:tcPr>
            <w:tcW w:w="430" w:type="pct"/>
            <w:vMerge/>
            <w:tcBorders>
              <w:left w:val="nil"/>
              <w:right w:val="single" w:sz="4" w:space="0" w:color="auto"/>
            </w:tcBorders>
            <w:vAlign w:val="center"/>
          </w:tcPr>
          <w:p w14:paraId="71D45789"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A2F103D"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直饮水相关设备每月自检报告</w:t>
            </w:r>
          </w:p>
        </w:tc>
        <w:tc>
          <w:tcPr>
            <w:tcW w:w="501" w:type="pct"/>
            <w:tcBorders>
              <w:top w:val="single" w:sz="4" w:space="0" w:color="auto"/>
              <w:left w:val="nil"/>
              <w:bottom w:val="single" w:sz="4" w:space="0" w:color="auto"/>
              <w:right w:val="single" w:sz="4" w:space="0" w:color="auto"/>
            </w:tcBorders>
            <w:vAlign w:val="center"/>
          </w:tcPr>
          <w:p w14:paraId="7A8EDC88"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55AF4EA8"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4169699C" w14:textId="77777777" w:rsidR="00251DDA" w:rsidRDefault="00722B29">
            <w:pPr>
              <w:widowControl/>
              <w:jc w:val="center"/>
              <w:rPr>
                <w:rFonts w:ascii="宋体" w:hAnsi="宋体"/>
                <w:color w:val="000000"/>
                <w:szCs w:val="21"/>
              </w:rPr>
            </w:pPr>
            <w:r>
              <w:rPr>
                <w:rFonts w:ascii="宋体" w:hAnsi="宋体" w:hint="eastAsia"/>
                <w:color w:val="000000"/>
                <w:szCs w:val="21"/>
              </w:rPr>
              <w:t>500</w:t>
            </w:r>
          </w:p>
        </w:tc>
        <w:tc>
          <w:tcPr>
            <w:tcW w:w="645" w:type="pct"/>
            <w:tcBorders>
              <w:top w:val="single" w:sz="4" w:space="0" w:color="auto"/>
              <w:left w:val="nil"/>
              <w:bottom w:val="single" w:sz="4" w:space="0" w:color="auto"/>
              <w:right w:val="single" w:sz="4" w:space="0" w:color="auto"/>
            </w:tcBorders>
            <w:vAlign w:val="center"/>
          </w:tcPr>
          <w:p w14:paraId="040552B4" w14:textId="77777777" w:rsidR="00251DDA" w:rsidRDefault="00722B29">
            <w:pPr>
              <w:widowControl/>
              <w:jc w:val="center"/>
              <w:rPr>
                <w:rFonts w:ascii="宋体" w:hAnsi="宋体"/>
                <w:color w:val="000000"/>
                <w:szCs w:val="21"/>
              </w:rPr>
            </w:pPr>
            <w:r>
              <w:rPr>
                <w:rFonts w:ascii="宋体" w:hAnsi="宋体"/>
                <w:color w:val="000000"/>
                <w:szCs w:val="21"/>
              </w:rPr>
              <w:t>500</w:t>
            </w:r>
          </w:p>
        </w:tc>
        <w:tc>
          <w:tcPr>
            <w:tcW w:w="644" w:type="pct"/>
            <w:tcBorders>
              <w:top w:val="single" w:sz="4" w:space="0" w:color="auto"/>
              <w:left w:val="nil"/>
              <w:bottom w:val="single" w:sz="4" w:space="0" w:color="auto"/>
              <w:right w:val="single" w:sz="4" w:space="0" w:color="auto"/>
            </w:tcBorders>
            <w:vAlign w:val="center"/>
          </w:tcPr>
          <w:p w14:paraId="5B426C60" w14:textId="77777777" w:rsidR="00251DDA" w:rsidRDefault="00251DDA">
            <w:pPr>
              <w:widowControl/>
              <w:jc w:val="center"/>
              <w:rPr>
                <w:b/>
                <w:color w:val="FF0000"/>
                <w:szCs w:val="21"/>
              </w:rPr>
            </w:pPr>
          </w:p>
        </w:tc>
      </w:tr>
      <w:tr w:rsidR="00251DDA" w14:paraId="37761908"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5E5DE7C" w14:textId="77777777" w:rsidR="00251DDA" w:rsidRDefault="00722B29">
            <w:pPr>
              <w:widowControl/>
              <w:jc w:val="center"/>
            </w:pPr>
            <w:r>
              <w:rPr>
                <w:lang w:bidi="ar"/>
              </w:rPr>
              <w:t>49</w:t>
            </w:r>
          </w:p>
        </w:tc>
        <w:tc>
          <w:tcPr>
            <w:tcW w:w="430" w:type="pct"/>
            <w:vMerge/>
            <w:tcBorders>
              <w:left w:val="nil"/>
              <w:right w:val="single" w:sz="4" w:space="0" w:color="auto"/>
            </w:tcBorders>
            <w:vAlign w:val="center"/>
          </w:tcPr>
          <w:p w14:paraId="1E95218D"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5A34E448"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直饮水相关设备每年一次疾控中心出具的检测报告</w:t>
            </w:r>
          </w:p>
        </w:tc>
        <w:tc>
          <w:tcPr>
            <w:tcW w:w="501" w:type="pct"/>
            <w:tcBorders>
              <w:top w:val="single" w:sz="4" w:space="0" w:color="auto"/>
              <w:left w:val="nil"/>
              <w:bottom w:val="single" w:sz="4" w:space="0" w:color="auto"/>
              <w:right w:val="single" w:sz="4" w:space="0" w:color="auto"/>
            </w:tcBorders>
            <w:vAlign w:val="center"/>
          </w:tcPr>
          <w:p w14:paraId="3A2671A1"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6FE1EE4C"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497FDE62" w14:textId="77777777" w:rsidR="00251DDA" w:rsidRDefault="00722B29">
            <w:pPr>
              <w:widowControl/>
              <w:jc w:val="center"/>
              <w:rPr>
                <w:rFonts w:ascii="宋体" w:hAnsi="宋体"/>
                <w:color w:val="000000"/>
                <w:szCs w:val="21"/>
              </w:rPr>
            </w:pPr>
            <w:r>
              <w:rPr>
                <w:rFonts w:ascii="宋体" w:hAnsi="宋体" w:hint="eastAsia"/>
                <w:color w:val="000000"/>
                <w:szCs w:val="21"/>
              </w:rPr>
              <w:t>500</w:t>
            </w:r>
          </w:p>
        </w:tc>
        <w:tc>
          <w:tcPr>
            <w:tcW w:w="645" w:type="pct"/>
            <w:tcBorders>
              <w:top w:val="single" w:sz="4" w:space="0" w:color="auto"/>
              <w:left w:val="nil"/>
              <w:bottom w:val="single" w:sz="4" w:space="0" w:color="auto"/>
              <w:right w:val="single" w:sz="4" w:space="0" w:color="auto"/>
            </w:tcBorders>
            <w:vAlign w:val="center"/>
          </w:tcPr>
          <w:p w14:paraId="49832A58" w14:textId="77777777" w:rsidR="00251DDA" w:rsidRDefault="00722B29">
            <w:pPr>
              <w:widowControl/>
              <w:jc w:val="center"/>
              <w:rPr>
                <w:rFonts w:ascii="宋体" w:hAnsi="宋体"/>
                <w:color w:val="000000"/>
                <w:szCs w:val="21"/>
              </w:rPr>
            </w:pPr>
            <w:r>
              <w:rPr>
                <w:rFonts w:ascii="宋体" w:hAnsi="宋体" w:hint="eastAsia"/>
                <w:color w:val="000000"/>
                <w:szCs w:val="21"/>
              </w:rPr>
              <w:t>500</w:t>
            </w:r>
          </w:p>
        </w:tc>
        <w:tc>
          <w:tcPr>
            <w:tcW w:w="644" w:type="pct"/>
            <w:tcBorders>
              <w:top w:val="single" w:sz="4" w:space="0" w:color="auto"/>
              <w:left w:val="nil"/>
              <w:bottom w:val="single" w:sz="4" w:space="0" w:color="auto"/>
              <w:right w:val="single" w:sz="4" w:space="0" w:color="auto"/>
            </w:tcBorders>
            <w:vAlign w:val="center"/>
          </w:tcPr>
          <w:p w14:paraId="47FC5C84" w14:textId="77777777" w:rsidR="00251DDA" w:rsidRDefault="00251DDA">
            <w:pPr>
              <w:widowControl/>
              <w:jc w:val="center"/>
              <w:rPr>
                <w:b/>
                <w:color w:val="FF0000"/>
                <w:szCs w:val="21"/>
              </w:rPr>
            </w:pPr>
          </w:p>
        </w:tc>
      </w:tr>
      <w:tr w:rsidR="00251DDA" w14:paraId="0AA38FAF" w14:textId="77777777">
        <w:trPr>
          <w:trHeight w:val="569"/>
        </w:trPr>
        <w:tc>
          <w:tcPr>
            <w:tcW w:w="344" w:type="pct"/>
            <w:tcBorders>
              <w:top w:val="single" w:sz="4" w:space="0" w:color="auto"/>
              <w:left w:val="single" w:sz="4" w:space="0" w:color="auto"/>
              <w:bottom w:val="single" w:sz="4" w:space="0" w:color="auto"/>
              <w:right w:val="single" w:sz="4" w:space="0" w:color="auto"/>
            </w:tcBorders>
            <w:vAlign w:val="center"/>
          </w:tcPr>
          <w:p w14:paraId="48AB2305" w14:textId="77777777" w:rsidR="00251DDA" w:rsidRDefault="00722B29">
            <w:pPr>
              <w:widowControl/>
              <w:jc w:val="center"/>
            </w:pPr>
            <w:r>
              <w:rPr>
                <w:lang w:bidi="ar"/>
              </w:rPr>
              <w:t>50</w:t>
            </w:r>
          </w:p>
        </w:tc>
        <w:tc>
          <w:tcPr>
            <w:tcW w:w="430" w:type="pct"/>
            <w:vMerge/>
            <w:tcBorders>
              <w:left w:val="nil"/>
              <w:bottom w:val="single" w:sz="4" w:space="0" w:color="auto"/>
              <w:right w:val="single" w:sz="4" w:space="0" w:color="auto"/>
            </w:tcBorders>
            <w:vAlign w:val="center"/>
          </w:tcPr>
          <w:p w14:paraId="686B4BDC" w14:textId="77777777" w:rsidR="00251DDA" w:rsidRDefault="00251DDA">
            <w:pPr>
              <w:widowControl/>
              <w:jc w:val="center"/>
            </w:pPr>
          </w:p>
        </w:tc>
        <w:tc>
          <w:tcPr>
            <w:tcW w:w="1146" w:type="pct"/>
            <w:tcBorders>
              <w:top w:val="single" w:sz="4" w:space="0" w:color="auto"/>
              <w:left w:val="nil"/>
              <w:bottom w:val="single" w:sz="4" w:space="0" w:color="auto"/>
              <w:right w:val="single" w:sz="4" w:space="0" w:color="auto"/>
            </w:tcBorders>
            <w:vAlign w:val="center"/>
          </w:tcPr>
          <w:p w14:paraId="774A16FA" w14:textId="77777777" w:rsidR="00251DDA" w:rsidRDefault="00722B29">
            <w:pPr>
              <w:widowControl/>
              <w:jc w:val="center"/>
              <w:rPr>
                <w:rFonts w:ascii="宋体" w:hAnsi="宋体" w:cs="宋体"/>
                <w:color w:val="000000"/>
                <w:szCs w:val="21"/>
              </w:rPr>
            </w:pPr>
            <w:r>
              <w:rPr>
                <w:rFonts w:ascii="宋体" w:hAnsi="宋体" w:cs="宋体" w:hint="eastAsia"/>
                <w:color w:val="000000"/>
                <w:szCs w:val="21"/>
              </w:rPr>
              <w:t>科室</w:t>
            </w:r>
            <w:r>
              <w:rPr>
                <w:rFonts w:ascii="宋体" w:hAnsi="宋体" w:cs="宋体"/>
                <w:color w:val="000000"/>
                <w:szCs w:val="21"/>
              </w:rPr>
              <w:t>医用用水设备</w:t>
            </w:r>
            <w:r>
              <w:rPr>
                <w:rFonts w:ascii="宋体" w:hAnsi="宋体" w:cs="宋体" w:hint="eastAsia"/>
                <w:color w:val="000000"/>
                <w:szCs w:val="21"/>
              </w:rPr>
              <w:t>每月管网清洗消毒</w:t>
            </w:r>
          </w:p>
        </w:tc>
        <w:tc>
          <w:tcPr>
            <w:tcW w:w="501" w:type="pct"/>
            <w:tcBorders>
              <w:top w:val="single" w:sz="4" w:space="0" w:color="auto"/>
              <w:left w:val="nil"/>
              <w:bottom w:val="single" w:sz="4" w:space="0" w:color="auto"/>
              <w:right w:val="single" w:sz="4" w:space="0" w:color="auto"/>
            </w:tcBorders>
            <w:vAlign w:val="center"/>
          </w:tcPr>
          <w:p w14:paraId="70606FC6" w14:textId="77777777" w:rsidR="00251DDA" w:rsidRDefault="00722B29">
            <w:pPr>
              <w:widowControl/>
              <w:jc w:val="center"/>
              <w:rPr>
                <w:rFonts w:ascii="宋体" w:hAnsi="宋体" w:cs="宋体"/>
                <w:color w:val="000000"/>
                <w:szCs w:val="21"/>
              </w:rPr>
            </w:pPr>
            <w:r>
              <w:rPr>
                <w:rFonts w:ascii="宋体" w:hAnsi="宋体" w:cs="宋体"/>
                <w:color w:val="000000"/>
                <w:szCs w:val="21"/>
              </w:rPr>
              <w:t>1</w:t>
            </w:r>
          </w:p>
        </w:tc>
        <w:tc>
          <w:tcPr>
            <w:tcW w:w="502" w:type="pct"/>
            <w:tcBorders>
              <w:top w:val="single" w:sz="4" w:space="0" w:color="auto"/>
              <w:left w:val="nil"/>
              <w:bottom w:val="single" w:sz="4" w:space="0" w:color="auto"/>
              <w:right w:val="single" w:sz="4" w:space="0" w:color="auto"/>
            </w:tcBorders>
            <w:vAlign w:val="center"/>
          </w:tcPr>
          <w:p w14:paraId="3EAD01FB" w14:textId="77777777" w:rsidR="00251DDA" w:rsidRDefault="00722B29">
            <w:pPr>
              <w:widowControl/>
              <w:jc w:val="center"/>
              <w:rPr>
                <w:rFonts w:ascii="宋体" w:hAnsi="宋体"/>
                <w:color w:val="000000"/>
                <w:szCs w:val="21"/>
              </w:rPr>
            </w:pPr>
            <w:r>
              <w:rPr>
                <w:rFonts w:ascii="宋体" w:hAnsi="宋体" w:hint="eastAsia"/>
                <w:color w:val="000000"/>
                <w:szCs w:val="21"/>
              </w:rPr>
              <w:t>年</w:t>
            </w:r>
          </w:p>
        </w:tc>
        <w:tc>
          <w:tcPr>
            <w:tcW w:w="788" w:type="pct"/>
            <w:tcBorders>
              <w:top w:val="single" w:sz="4" w:space="0" w:color="auto"/>
              <w:left w:val="nil"/>
              <w:bottom w:val="single" w:sz="4" w:space="0" w:color="auto"/>
              <w:right w:val="single" w:sz="4" w:space="0" w:color="auto"/>
            </w:tcBorders>
            <w:vAlign w:val="center"/>
          </w:tcPr>
          <w:p w14:paraId="0E31C830" w14:textId="77777777" w:rsidR="00251DDA" w:rsidRDefault="00722B29">
            <w:pPr>
              <w:widowControl/>
              <w:jc w:val="center"/>
              <w:rPr>
                <w:rFonts w:ascii="宋体" w:hAnsi="宋体"/>
                <w:color w:val="000000"/>
                <w:szCs w:val="21"/>
              </w:rPr>
            </w:pPr>
            <w:r>
              <w:rPr>
                <w:rFonts w:ascii="宋体" w:hAnsi="宋体" w:hint="eastAsia"/>
                <w:color w:val="000000"/>
                <w:szCs w:val="21"/>
              </w:rPr>
              <w:t>1000</w:t>
            </w:r>
            <w:r>
              <w:rPr>
                <w:rFonts w:ascii="宋体" w:hAnsi="宋体"/>
                <w:color w:val="000000"/>
                <w:szCs w:val="21"/>
              </w:rPr>
              <w:t>0</w:t>
            </w:r>
          </w:p>
        </w:tc>
        <w:tc>
          <w:tcPr>
            <w:tcW w:w="645" w:type="pct"/>
            <w:tcBorders>
              <w:top w:val="single" w:sz="4" w:space="0" w:color="auto"/>
              <w:left w:val="nil"/>
              <w:bottom w:val="single" w:sz="4" w:space="0" w:color="auto"/>
              <w:right w:val="single" w:sz="4" w:space="0" w:color="auto"/>
            </w:tcBorders>
            <w:vAlign w:val="center"/>
          </w:tcPr>
          <w:p w14:paraId="26D99049" w14:textId="77777777" w:rsidR="00251DDA" w:rsidRDefault="00722B29">
            <w:pPr>
              <w:widowControl/>
              <w:jc w:val="center"/>
              <w:rPr>
                <w:rFonts w:ascii="宋体" w:hAnsi="宋体"/>
                <w:color w:val="000000"/>
                <w:szCs w:val="21"/>
              </w:rPr>
            </w:pPr>
            <w:r>
              <w:rPr>
                <w:rFonts w:ascii="宋体" w:hAnsi="宋体"/>
                <w:color w:val="000000"/>
                <w:szCs w:val="21"/>
              </w:rPr>
              <w:t>10000</w:t>
            </w:r>
          </w:p>
        </w:tc>
        <w:tc>
          <w:tcPr>
            <w:tcW w:w="644" w:type="pct"/>
            <w:tcBorders>
              <w:top w:val="single" w:sz="4" w:space="0" w:color="auto"/>
              <w:left w:val="nil"/>
              <w:bottom w:val="single" w:sz="4" w:space="0" w:color="auto"/>
              <w:right w:val="single" w:sz="4" w:space="0" w:color="auto"/>
            </w:tcBorders>
            <w:vAlign w:val="center"/>
          </w:tcPr>
          <w:p w14:paraId="038118DD" w14:textId="77777777" w:rsidR="00251DDA" w:rsidRDefault="00251DDA">
            <w:pPr>
              <w:widowControl/>
              <w:jc w:val="center"/>
              <w:rPr>
                <w:rFonts w:ascii="宋体" w:hAnsi="宋体"/>
                <w:color w:val="000000"/>
                <w:szCs w:val="21"/>
              </w:rPr>
            </w:pPr>
          </w:p>
        </w:tc>
      </w:tr>
    </w:tbl>
    <w:p w14:paraId="3FCBE54C" w14:textId="77777777" w:rsidR="00251DDA" w:rsidRDefault="00251DDA">
      <w:pPr>
        <w:jc w:val="left"/>
        <w:rPr>
          <w:rFonts w:ascii="宋体" w:hAnsi="宋体"/>
          <w:b/>
          <w:sz w:val="24"/>
        </w:rPr>
      </w:pPr>
    </w:p>
    <w:p w14:paraId="0C285B58" w14:textId="77777777" w:rsidR="00251DDA" w:rsidRDefault="00251DDA">
      <w:pPr>
        <w:jc w:val="left"/>
        <w:rPr>
          <w:rFonts w:ascii="宋体" w:hAnsi="宋体"/>
          <w:b/>
          <w:sz w:val="24"/>
        </w:rPr>
      </w:pPr>
    </w:p>
    <w:p w14:paraId="0345046E" w14:textId="77777777" w:rsidR="00251DDA" w:rsidRDefault="00251DDA">
      <w:pPr>
        <w:jc w:val="left"/>
        <w:rPr>
          <w:rFonts w:ascii="宋体" w:hAnsi="宋体"/>
          <w:b/>
          <w:sz w:val="24"/>
        </w:rPr>
      </w:pPr>
    </w:p>
    <w:p w14:paraId="09C7B20D" w14:textId="77777777" w:rsidR="00251DDA" w:rsidRDefault="00251DDA">
      <w:pPr>
        <w:jc w:val="left"/>
        <w:rPr>
          <w:rFonts w:ascii="宋体" w:hAnsi="宋体"/>
          <w:b/>
          <w:sz w:val="24"/>
        </w:rPr>
      </w:pPr>
    </w:p>
    <w:p w14:paraId="4D065825" w14:textId="77777777" w:rsidR="00251DDA" w:rsidRDefault="00722B29">
      <w:pPr>
        <w:pStyle w:val="20"/>
        <w:spacing w:beforeLines="50" w:before="120" w:afterLines="50" w:after="120"/>
        <w:rPr>
          <w:sz w:val="28"/>
          <w:szCs w:val="28"/>
        </w:rPr>
      </w:pPr>
      <w:r>
        <w:rPr>
          <w:rFonts w:hint="eastAsia"/>
          <w:sz w:val="28"/>
          <w:szCs w:val="28"/>
        </w:rPr>
        <w:t>三、具体技术要求</w:t>
      </w:r>
    </w:p>
    <w:p w14:paraId="07704F7D" w14:textId="77777777" w:rsidR="00251DDA" w:rsidRDefault="00722B2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AA6209C" w14:textId="77777777" w:rsidR="00251DDA" w:rsidRDefault="00722B2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523DF556" w14:textId="77777777" w:rsidR="00251DDA" w:rsidRDefault="00251DDA">
      <w:pPr>
        <w:rPr>
          <w:bCs/>
          <w:szCs w:val="21"/>
        </w:rPr>
      </w:pPr>
    </w:p>
    <w:p w14:paraId="2DF9B70A" w14:textId="77777777" w:rsidR="00251DDA" w:rsidRDefault="00251DDA">
      <w:pPr>
        <w:rPr>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86"/>
        <w:gridCol w:w="1556"/>
        <w:gridCol w:w="5095"/>
      </w:tblGrid>
      <w:tr w:rsidR="00251DDA" w14:paraId="46E1C93E" w14:textId="77777777">
        <w:trPr>
          <w:trHeight w:val="560"/>
        </w:trPr>
        <w:tc>
          <w:tcPr>
            <w:tcW w:w="523" w:type="pct"/>
            <w:tcBorders>
              <w:top w:val="single" w:sz="4" w:space="0" w:color="auto"/>
              <w:left w:val="single" w:sz="4" w:space="0" w:color="auto"/>
              <w:bottom w:val="single" w:sz="4" w:space="0" w:color="auto"/>
              <w:right w:val="single" w:sz="4" w:space="0" w:color="auto"/>
            </w:tcBorders>
            <w:vAlign w:val="center"/>
          </w:tcPr>
          <w:p w14:paraId="5FEFC975" w14:textId="77777777" w:rsidR="00251DDA" w:rsidRDefault="00722B29">
            <w:pPr>
              <w:widowControl/>
              <w:jc w:val="center"/>
              <w:rPr>
                <w:bCs/>
                <w:kern w:val="0"/>
                <w:szCs w:val="21"/>
              </w:rPr>
            </w:pPr>
            <w:r>
              <w:rPr>
                <w:bCs/>
                <w:kern w:val="0"/>
                <w:szCs w:val="21"/>
              </w:rPr>
              <w:t>序号</w:t>
            </w:r>
          </w:p>
        </w:tc>
        <w:tc>
          <w:tcPr>
            <w:tcW w:w="578" w:type="pct"/>
            <w:tcBorders>
              <w:top w:val="single" w:sz="4" w:space="0" w:color="auto"/>
              <w:left w:val="nil"/>
              <w:bottom w:val="single" w:sz="4" w:space="0" w:color="auto"/>
              <w:right w:val="single" w:sz="4" w:space="0" w:color="auto"/>
            </w:tcBorders>
            <w:vAlign w:val="center"/>
          </w:tcPr>
          <w:p w14:paraId="0D106AA5" w14:textId="77777777" w:rsidR="00251DDA" w:rsidRDefault="00722B29">
            <w:pPr>
              <w:widowControl/>
              <w:jc w:val="center"/>
              <w:rPr>
                <w:bCs/>
                <w:kern w:val="0"/>
                <w:szCs w:val="21"/>
              </w:rPr>
            </w:pPr>
            <w:r>
              <w:rPr>
                <w:rFonts w:hint="eastAsia"/>
                <w:bCs/>
                <w:kern w:val="0"/>
                <w:szCs w:val="21"/>
              </w:rPr>
              <w:t>类别</w:t>
            </w:r>
          </w:p>
        </w:tc>
        <w:tc>
          <w:tcPr>
            <w:tcW w:w="912" w:type="pct"/>
            <w:tcBorders>
              <w:top w:val="single" w:sz="4" w:space="0" w:color="auto"/>
              <w:left w:val="nil"/>
              <w:bottom w:val="single" w:sz="4" w:space="0" w:color="auto"/>
              <w:right w:val="single" w:sz="4" w:space="0" w:color="auto"/>
            </w:tcBorders>
            <w:vAlign w:val="center"/>
          </w:tcPr>
          <w:p w14:paraId="49D7E6F3" w14:textId="77777777" w:rsidR="00251DDA" w:rsidRDefault="00722B29">
            <w:pPr>
              <w:widowControl/>
              <w:jc w:val="center"/>
              <w:rPr>
                <w:bCs/>
                <w:kern w:val="0"/>
                <w:szCs w:val="21"/>
              </w:rPr>
            </w:pPr>
            <w:r>
              <w:rPr>
                <w:rFonts w:hint="eastAsia"/>
                <w:bCs/>
                <w:kern w:val="0"/>
                <w:szCs w:val="21"/>
              </w:rPr>
              <w:t>货物名称</w:t>
            </w:r>
          </w:p>
        </w:tc>
        <w:tc>
          <w:tcPr>
            <w:tcW w:w="2986" w:type="pct"/>
            <w:tcBorders>
              <w:top w:val="single" w:sz="4" w:space="0" w:color="auto"/>
              <w:left w:val="nil"/>
              <w:bottom w:val="single" w:sz="4" w:space="0" w:color="auto"/>
              <w:right w:val="single" w:sz="4" w:space="0" w:color="auto"/>
            </w:tcBorders>
            <w:vAlign w:val="center"/>
          </w:tcPr>
          <w:p w14:paraId="7AC3DC27" w14:textId="77777777" w:rsidR="00251DDA" w:rsidRDefault="00722B29">
            <w:pPr>
              <w:widowControl/>
              <w:jc w:val="center"/>
              <w:rPr>
                <w:bCs/>
                <w:kern w:val="0"/>
                <w:szCs w:val="21"/>
              </w:rPr>
            </w:pPr>
            <w:r>
              <w:rPr>
                <w:rFonts w:hint="eastAsia"/>
                <w:bCs/>
                <w:szCs w:val="21"/>
              </w:rPr>
              <w:t>招标技术要求</w:t>
            </w:r>
          </w:p>
        </w:tc>
      </w:tr>
      <w:tr w:rsidR="00251DDA" w14:paraId="421D81DF" w14:textId="77777777">
        <w:trPr>
          <w:trHeight w:val="346"/>
        </w:trPr>
        <w:tc>
          <w:tcPr>
            <w:tcW w:w="523" w:type="pct"/>
            <w:vMerge w:val="restart"/>
            <w:tcBorders>
              <w:top w:val="single" w:sz="4" w:space="0" w:color="auto"/>
              <w:left w:val="single" w:sz="4" w:space="0" w:color="auto"/>
              <w:right w:val="single" w:sz="4" w:space="0" w:color="auto"/>
            </w:tcBorders>
            <w:vAlign w:val="center"/>
          </w:tcPr>
          <w:p w14:paraId="5EF219C7" w14:textId="77777777" w:rsidR="00251DDA" w:rsidRDefault="00722B29">
            <w:pPr>
              <w:widowControl/>
              <w:jc w:val="center"/>
              <w:rPr>
                <w:bCs/>
                <w:kern w:val="0"/>
                <w:szCs w:val="21"/>
              </w:rPr>
            </w:pPr>
            <w:r>
              <w:rPr>
                <w:rFonts w:hint="eastAsia"/>
                <w:bCs/>
              </w:rPr>
              <w:t>1</w:t>
            </w:r>
          </w:p>
        </w:tc>
        <w:tc>
          <w:tcPr>
            <w:tcW w:w="578" w:type="pct"/>
            <w:vMerge w:val="restart"/>
            <w:tcBorders>
              <w:top w:val="single" w:sz="4" w:space="0" w:color="auto"/>
              <w:left w:val="nil"/>
              <w:right w:val="single" w:sz="4" w:space="0" w:color="auto"/>
            </w:tcBorders>
            <w:vAlign w:val="center"/>
          </w:tcPr>
          <w:p w14:paraId="08D3C15C" w14:textId="77777777" w:rsidR="00251DDA" w:rsidRDefault="00722B29">
            <w:pPr>
              <w:widowControl/>
              <w:jc w:val="center"/>
              <w:rPr>
                <w:bCs/>
                <w:kern w:val="0"/>
                <w:szCs w:val="21"/>
              </w:rPr>
            </w:pPr>
            <w:r>
              <w:rPr>
                <w:rFonts w:ascii="宋体" w:hAnsi="宋体" w:cs="宋体" w:hint="eastAsia"/>
                <w:bCs/>
                <w:szCs w:val="21"/>
              </w:rPr>
              <w:t>直饮水</w:t>
            </w:r>
            <w:r>
              <w:rPr>
                <w:rFonts w:ascii="宋体" w:hAnsi="宋体" w:cs="宋体"/>
                <w:bCs/>
                <w:szCs w:val="21"/>
              </w:rPr>
              <w:t>系统</w:t>
            </w:r>
          </w:p>
        </w:tc>
        <w:tc>
          <w:tcPr>
            <w:tcW w:w="912" w:type="pct"/>
            <w:vMerge w:val="restart"/>
            <w:tcBorders>
              <w:top w:val="single" w:sz="4" w:space="0" w:color="auto"/>
              <w:left w:val="nil"/>
              <w:right w:val="single" w:sz="4" w:space="0" w:color="auto"/>
            </w:tcBorders>
            <w:vAlign w:val="center"/>
          </w:tcPr>
          <w:p w14:paraId="3EADA6A3" w14:textId="77777777" w:rsidR="00251DDA" w:rsidRDefault="00722B29">
            <w:pPr>
              <w:widowControl/>
              <w:jc w:val="center"/>
              <w:rPr>
                <w:bCs/>
                <w:kern w:val="0"/>
                <w:szCs w:val="21"/>
              </w:rPr>
            </w:pPr>
            <w:r>
              <w:rPr>
                <w:rFonts w:hint="eastAsia"/>
                <w:bCs/>
                <w:kern w:val="0"/>
                <w:szCs w:val="21"/>
              </w:rPr>
              <w:t>精制石英砂</w:t>
            </w:r>
          </w:p>
        </w:tc>
        <w:tc>
          <w:tcPr>
            <w:tcW w:w="2986" w:type="pct"/>
            <w:tcBorders>
              <w:top w:val="single" w:sz="4" w:space="0" w:color="auto"/>
              <w:left w:val="nil"/>
              <w:bottom w:val="single" w:sz="4" w:space="0" w:color="auto"/>
              <w:right w:val="single" w:sz="4" w:space="0" w:color="auto"/>
            </w:tcBorders>
          </w:tcPr>
          <w:p w14:paraId="26DE883E" w14:textId="77777777" w:rsidR="00251DDA" w:rsidRPr="003B1A64" w:rsidRDefault="00722B29">
            <w:pPr>
              <w:rPr>
                <w:bCs/>
                <w:kern w:val="0"/>
                <w:szCs w:val="21"/>
              </w:rPr>
            </w:pPr>
            <w:r w:rsidRPr="003B1A64">
              <w:rPr>
                <w:rFonts w:hint="eastAsia"/>
                <w:bCs/>
                <w:szCs w:val="21"/>
              </w:rPr>
              <w:t xml:space="preserve"> 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目，完全</w:t>
            </w:r>
            <w:r w:rsidRPr="003B1A64">
              <w:rPr>
                <w:bCs/>
                <w:szCs w:val="21"/>
              </w:rPr>
              <w:t>过滤水中的悬浮物</w:t>
            </w:r>
          </w:p>
        </w:tc>
      </w:tr>
      <w:tr w:rsidR="00251DDA" w14:paraId="33CC686A" w14:textId="77777777">
        <w:trPr>
          <w:trHeight w:val="361"/>
        </w:trPr>
        <w:tc>
          <w:tcPr>
            <w:tcW w:w="523" w:type="pct"/>
            <w:vMerge/>
            <w:tcBorders>
              <w:left w:val="single" w:sz="4" w:space="0" w:color="auto"/>
              <w:right w:val="single" w:sz="4" w:space="0" w:color="auto"/>
            </w:tcBorders>
            <w:vAlign w:val="center"/>
          </w:tcPr>
          <w:p w14:paraId="010C2F91" w14:textId="77777777" w:rsidR="00251DDA" w:rsidRDefault="00251DDA">
            <w:pPr>
              <w:widowControl/>
              <w:jc w:val="center"/>
              <w:rPr>
                <w:bCs/>
              </w:rPr>
            </w:pPr>
          </w:p>
        </w:tc>
        <w:tc>
          <w:tcPr>
            <w:tcW w:w="578" w:type="pct"/>
            <w:vMerge/>
            <w:tcBorders>
              <w:left w:val="nil"/>
              <w:right w:val="single" w:sz="4" w:space="0" w:color="auto"/>
            </w:tcBorders>
            <w:vAlign w:val="center"/>
          </w:tcPr>
          <w:p w14:paraId="4B898233"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7554C507" w14:textId="77777777" w:rsidR="00251DDA" w:rsidRDefault="00251DDA">
            <w:pPr>
              <w:widowControl/>
              <w:jc w:val="center"/>
              <w:rPr>
                <w:bCs/>
                <w:kern w:val="0"/>
                <w:szCs w:val="21"/>
              </w:rPr>
            </w:pPr>
          </w:p>
        </w:tc>
        <w:tc>
          <w:tcPr>
            <w:tcW w:w="2986" w:type="pct"/>
            <w:tcBorders>
              <w:top w:val="single" w:sz="4" w:space="0" w:color="auto"/>
              <w:left w:val="nil"/>
              <w:bottom w:val="single" w:sz="4" w:space="0" w:color="auto"/>
              <w:right w:val="single" w:sz="4" w:space="0" w:color="auto"/>
            </w:tcBorders>
          </w:tcPr>
          <w:p w14:paraId="5017956D" w14:textId="77777777" w:rsidR="00251DDA" w:rsidRPr="003B1A64" w:rsidRDefault="00722B29">
            <w:pPr>
              <w:rPr>
                <w:bCs/>
                <w:kern w:val="0"/>
                <w:szCs w:val="21"/>
              </w:rPr>
            </w:pPr>
            <w:r w:rsidRPr="004207A1">
              <w:rPr>
                <w:rFonts w:hint="eastAsia"/>
                <w:bCs/>
                <w:szCs w:val="21"/>
              </w:rPr>
              <w:t xml:space="preserve"> </w:t>
            </w:r>
            <w:r w:rsidRPr="004207A1">
              <w:rPr>
                <w:rFonts w:hint="eastAsia"/>
                <w:szCs w:val="21"/>
              </w:rPr>
              <w:t>1.2</w:t>
            </w:r>
            <w:r w:rsidRPr="004207A1">
              <w:rPr>
                <w:szCs w:val="21"/>
              </w:rPr>
              <w:t xml:space="preserve">  SiO2</w:t>
            </w:r>
            <w:r w:rsidRPr="004207A1">
              <w:rPr>
                <w:rFonts w:ascii="宋体" w:hAnsi="宋体" w:hint="eastAsia"/>
                <w:szCs w:val="21"/>
              </w:rPr>
              <w:t>≥</w:t>
            </w:r>
            <w:r w:rsidRPr="004207A1">
              <w:rPr>
                <w:szCs w:val="21"/>
              </w:rPr>
              <w:t>90-99%</w:t>
            </w:r>
            <w:r w:rsidRPr="004207A1">
              <w:rPr>
                <w:szCs w:val="21"/>
              </w:rPr>
              <w:t>、</w:t>
            </w:r>
            <w:r w:rsidRPr="004207A1">
              <w:rPr>
                <w:rFonts w:hint="eastAsia"/>
                <w:szCs w:val="21"/>
              </w:rPr>
              <w:t>Fe2</w:t>
            </w:r>
            <w:r w:rsidRPr="004207A1">
              <w:rPr>
                <w:szCs w:val="21"/>
              </w:rPr>
              <w:t>O3</w:t>
            </w:r>
            <w:r w:rsidRPr="004207A1">
              <w:rPr>
                <w:rFonts w:ascii="宋体" w:hAnsi="宋体" w:hint="eastAsia"/>
                <w:szCs w:val="21"/>
              </w:rPr>
              <w:t>≤</w:t>
            </w:r>
            <w:r w:rsidRPr="004207A1">
              <w:rPr>
                <w:szCs w:val="21"/>
              </w:rPr>
              <w:t>0.02-0.06%</w:t>
            </w:r>
            <w:r w:rsidRPr="004207A1">
              <w:rPr>
                <w:rFonts w:hint="eastAsia"/>
                <w:szCs w:val="21"/>
              </w:rPr>
              <w:t>、</w:t>
            </w:r>
            <w:r w:rsidRPr="004207A1">
              <w:rPr>
                <w:szCs w:val="21"/>
              </w:rPr>
              <w:t>耐火度</w:t>
            </w:r>
            <w:r w:rsidRPr="004207A1">
              <w:rPr>
                <w:rFonts w:hint="eastAsia"/>
                <w:szCs w:val="21"/>
              </w:rPr>
              <w:t>1750</w:t>
            </w:r>
            <w:r w:rsidRPr="004207A1">
              <w:rPr>
                <w:rFonts w:hint="eastAsia"/>
                <w:szCs w:val="21"/>
              </w:rPr>
              <w:t>度</w:t>
            </w:r>
            <w:r w:rsidRPr="004207A1">
              <w:rPr>
                <w:szCs w:val="21"/>
              </w:rPr>
              <w:t>，</w:t>
            </w:r>
            <w:r w:rsidRPr="003B1A64">
              <w:rPr>
                <w:rFonts w:hint="eastAsia"/>
                <w:b/>
                <w:szCs w:val="21"/>
              </w:rPr>
              <w:t>出具第三方</w:t>
            </w:r>
            <w:r w:rsidRPr="003B1A64">
              <w:rPr>
                <w:b/>
                <w:szCs w:val="21"/>
              </w:rPr>
              <w:t>检测机构</w:t>
            </w:r>
            <w:r w:rsidRPr="003B1A64">
              <w:rPr>
                <w:rFonts w:hint="eastAsia"/>
                <w:b/>
                <w:szCs w:val="21"/>
              </w:rPr>
              <w:t>检测报告</w:t>
            </w:r>
          </w:p>
        </w:tc>
      </w:tr>
      <w:tr w:rsidR="00251DDA" w14:paraId="78884EC0" w14:textId="77777777">
        <w:trPr>
          <w:trHeight w:val="349"/>
        </w:trPr>
        <w:tc>
          <w:tcPr>
            <w:tcW w:w="523" w:type="pct"/>
            <w:vMerge w:val="restart"/>
            <w:tcBorders>
              <w:top w:val="single" w:sz="4" w:space="0" w:color="auto"/>
              <w:left w:val="single" w:sz="4" w:space="0" w:color="auto"/>
              <w:right w:val="single" w:sz="4" w:space="0" w:color="auto"/>
            </w:tcBorders>
            <w:vAlign w:val="center"/>
          </w:tcPr>
          <w:p w14:paraId="43CE80FA" w14:textId="77777777" w:rsidR="00251DDA" w:rsidRDefault="00722B29">
            <w:pPr>
              <w:widowControl/>
              <w:jc w:val="center"/>
              <w:rPr>
                <w:bCs/>
              </w:rPr>
            </w:pPr>
            <w:r>
              <w:rPr>
                <w:rFonts w:hint="eastAsia"/>
                <w:bCs/>
              </w:rPr>
              <w:t>2</w:t>
            </w:r>
          </w:p>
        </w:tc>
        <w:tc>
          <w:tcPr>
            <w:tcW w:w="578" w:type="pct"/>
            <w:vMerge/>
            <w:tcBorders>
              <w:left w:val="nil"/>
              <w:right w:val="single" w:sz="4" w:space="0" w:color="auto"/>
            </w:tcBorders>
            <w:vAlign w:val="center"/>
          </w:tcPr>
          <w:p w14:paraId="6436C1D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3B68EAD"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2D8C4037" w14:textId="77777777" w:rsidR="00251DDA" w:rsidRPr="003B1A64" w:rsidRDefault="00722B29">
            <w:pPr>
              <w:rPr>
                <w:bCs/>
              </w:rPr>
            </w:pPr>
            <w:r w:rsidRPr="003B1A64">
              <w:rPr>
                <w:rFonts w:hint="eastAsia"/>
                <w:bCs/>
                <w:szCs w:val="21"/>
              </w:rPr>
              <w:t xml:space="preserve"> </w:t>
            </w:r>
            <w:r w:rsidRPr="003B1A64">
              <w:rPr>
                <w:bCs/>
                <w:szCs w:val="21"/>
              </w:rPr>
              <w:t xml:space="preserve">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61C62AF1" w14:textId="77777777">
        <w:trPr>
          <w:trHeight w:val="195"/>
        </w:trPr>
        <w:tc>
          <w:tcPr>
            <w:tcW w:w="523" w:type="pct"/>
            <w:vMerge/>
            <w:tcBorders>
              <w:left w:val="single" w:sz="4" w:space="0" w:color="auto"/>
              <w:right w:val="single" w:sz="4" w:space="0" w:color="auto"/>
            </w:tcBorders>
            <w:vAlign w:val="center"/>
          </w:tcPr>
          <w:p w14:paraId="2042149D" w14:textId="77777777" w:rsidR="00251DDA" w:rsidRDefault="00251DDA">
            <w:pPr>
              <w:widowControl/>
              <w:jc w:val="center"/>
              <w:rPr>
                <w:bCs/>
              </w:rPr>
            </w:pPr>
          </w:p>
        </w:tc>
        <w:tc>
          <w:tcPr>
            <w:tcW w:w="578" w:type="pct"/>
            <w:vMerge/>
            <w:tcBorders>
              <w:left w:val="nil"/>
              <w:right w:val="single" w:sz="4" w:space="0" w:color="auto"/>
            </w:tcBorders>
            <w:vAlign w:val="center"/>
          </w:tcPr>
          <w:p w14:paraId="221D7E10" w14:textId="77777777" w:rsidR="00251DDA" w:rsidRDefault="00251DDA">
            <w:pPr>
              <w:widowControl/>
              <w:jc w:val="center"/>
              <w:rPr>
                <w:bCs/>
              </w:rPr>
            </w:pPr>
          </w:p>
        </w:tc>
        <w:tc>
          <w:tcPr>
            <w:tcW w:w="912" w:type="pct"/>
            <w:vMerge/>
            <w:tcBorders>
              <w:left w:val="nil"/>
              <w:right w:val="single" w:sz="4" w:space="0" w:color="auto"/>
            </w:tcBorders>
            <w:vAlign w:val="center"/>
          </w:tcPr>
          <w:p w14:paraId="6079FA09"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427A1D63" w14:textId="27F5A832" w:rsidR="00251DDA" w:rsidRPr="003B1A64" w:rsidRDefault="00722B29" w:rsidP="00BC058B">
            <w:pPr>
              <w:rPr>
                <w:bCs/>
              </w:rPr>
            </w:pPr>
            <w:r w:rsidRPr="003B1A64">
              <w:rPr>
                <w:rFonts w:hint="eastAsia"/>
                <w:b/>
                <w:szCs w:val="21"/>
              </w:rPr>
              <w:t xml:space="preserve"> </w:t>
            </w:r>
            <w:r w:rsidRPr="004207A1">
              <w:rPr>
                <w:rFonts w:hint="eastAsia"/>
                <w:szCs w:val="21"/>
              </w:rPr>
              <w:t>2.2</w:t>
            </w:r>
            <w:r w:rsidRPr="004207A1">
              <w:rPr>
                <w:szCs w:val="21"/>
              </w:rPr>
              <w:t xml:space="preserve">  </w:t>
            </w:r>
            <w:r w:rsidR="001270E7" w:rsidRPr="004207A1">
              <w:rPr>
                <w:rFonts w:hint="eastAsia"/>
                <w:szCs w:val="21"/>
              </w:rPr>
              <w:t>体积</w:t>
            </w:r>
            <w:r w:rsidRPr="004207A1">
              <w:rPr>
                <w:szCs w:val="21"/>
              </w:rPr>
              <w:t>密度（</w:t>
            </w:r>
            <w:r w:rsidRPr="004207A1">
              <w:rPr>
                <w:rFonts w:hint="eastAsia"/>
                <w:szCs w:val="21"/>
              </w:rPr>
              <w:t>g/</w:t>
            </w:r>
            <w:r w:rsidR="001270E7" w:rsidRPr="004207A1">
              <w:rPr>
                <w:szCs w:val="21"/>
              </w:rPr>
              <w:t>cm</w:t>
            </w:r>
            <w:r w:rsidR="001270E7" w:rsidRPr="004207A1">
              <w:rPr>
                <w:szCs w:val="21"/>
                <w:vertAlign w:val="superscript"/>
              </w:rPr>
              <w:t>3</w:t>
            </w:r>
            <w:r w:rsidRPr="004207A1">
              <w:rPr>
                <w:szCs w:val="21"/>
              </w:rPr>
              <w:t>）</w:t>
            </w:r>
            <w:r w:rsidRPr="004207A1">
              <w:rPr>
                <w:rFonts w:hint="eastAsia"/>
                <w:szCs w:val="21"/>
              </w:rPr>
              <w:t>:0.45-0.55,</w:t>
            </w:r>
            <w:r w:rsidRPr="004207A1">
              <w:rPr>
                <w:rFonts w:hint="eastAsia"/>
                <w:szCs w:val="21"/>
              </w:rPr>
              <w:t>强度≥</w:t>
            </w:r>
            <w:r w:rsidRPr="004207A1">
              <w:rPr>
                <w:rFonts w:hint="eastAsia"/>
                <w:szCs w:val="21"/>
              </w:rPr>
              <w:t>98</w:t>
            </w:r>
            <w:r w:rsidR="001270E7" w:rsidRPr="004207A1">
              <w:rPr>
                <w:rFonts w:hint="eastAsia"/>
                <w:szCs w:val="21"/>
              </w:rPr>
              <w:t>。</w:t>
            </w:r>
            <w:r w:rsidRPr="004207A1">
              <w:rPr>
                <w:szCs w:val="21"/>
              </w:rPr>
              <w:t>含重金属要求：砷</w:t>
            </w:r>
            <w:r w:rsidRPr="004207A1">
              <w:rPr>
                <w:rFonts w:hint="eastAsia"/>
                <w:szCs w:val="21"/>
              </w:rPr>
              <w:t>≤</w:t>
            </w:r>
            <w:r w:rsidRPr="004207A1">
              <w:rPr>
                <w:rFonts w:hint="eastAsia"/>
                <w:szCs w:val="21"/>
              </w:rPr>
              <w:t>10ppb</w:t>
            </w:r>
            <w:r w:rsidRPr="004207A1">
              <w:rPr>
                <w:rFonts w:hint="eastAsia"/>
                <w:szCs w:val="21"/>
              </w:rPr>
              <w:t>、铝≤</w:t>
            </w:r>
            <w:r w:rsidRPr="004207A1">
              <w:rPr>
                <w:rFonts w:hint="eastAsia"/>
                <w:szCs w:val="21"/>
              </w:rPr>
              <w:t>200</w:t>
            </w:r>
            <w:r w:rsidRPr="004207A1">
              <w:rPr>
                <w:szCs w:val="21"/>
              </w:rPr>
              <w:t>ppb</w:t>
            </w:r>
            <w:r w:rsidRPr="004207A1">
              <w:rPr>
                <w:rFonts w:hint="eastAsia"/>
                <w:szCs w:val="21"/>
              </w:rPr>
              <w:t>、</w:t>
            </w:r>
            <w:r w:rsidRPr="004207A1">
              <w:rPr>
                <w:szCs w:val="21"/>
              </w:rPr>
              <w:t>铁</w:t>
            </w:r>
            <w:r w:rsidRPr="004207A1">
              <w:rPr>
                <w:rFonts w:hint="eastAsia"/>
                <w:szCs w:val="21"/>
              </w:rPr>
              <w:t>≤</w:t>
            </w:r>
            <w:r w:rsidRPr="004207A1">
              <w:rPr>
                <w:rFonts w:hint="eastAsia"/>
                <w:szCs w:val="21"/>
              </w:rPr>
              <w:t>200</w:t>
            </w:r>
            <w:r w:rsidRPr="004207A1">
              <w:rPr>
                <w:szCs w:val="21"/>
              </w:rPr>
              <w:t>ppb</w:t>
            </w:r>
            <w:r w:rsidRPr="004207A1">
              <w:rPr>
                <w:rFonts w:hint="eastAsia"/>
                <w:szCs w:val="21"/>
              </w:rPr>
              <w:t>、锰≤</w:t>
            </w:r>
            <w:r w:rsidRPr="004207A1">
              <w:rPr>
                <w:rFonts w:hint="eastAsia"/>
                <w:szCs w:val="21"/>
              </w:rPr>
              <w:t>200ppb</w:t>
            </w:r>
            <w:r w:rsidRPr="004207A1">
              <w:rPr>
                <w:rFonts w:hint="eastAsia"/>
                <w:szCs w:val="21"/>
              </w:rPr>
              <w:t>、铅≤</w:t>
            </w:r>
            <w:r w:rsidRPr="004207A1">
              <w:rPr>
                <w:rFonts w:hint="eastAsia"/>
                <w:szCs w:val="21"/>
              </w:rPr>
              <w:t>200ppb</w:t>
            </w:r>
            <w:r w:rsidRPr="004207A1">
              <w:rPr>
                <w:rFonts w:hint="eastAsia"/>
                <w:szCs w:val="21"/>
              </w:rPr>
              <w:t>，</w:t>
            </w:r>
            <w:r w:rsidRPr="003B1A64">
              <w:rPr>
                <w:rFonts w:hint="eastAsia"/>
                <w:b/>
                <w:szCs w:val="21"/>
              </w:rPr>
              <w:t>出具第三方检测机构检测报告</w:t>
            </w:r>
          </w:p>
        </w:tc>
      </w:tr>
      <w:tr w:rsidR="00251DDA" w14:paraId="0BB37A07" w14:textId="77777777">
        <w:trPr>
          <w:trHeight w:val="560"/>
        </w:trPr>
        <w:tc>
          <w:tcPr>
            <w:tcW w:w="523" w:type="pct"/>
            <w:vMerge/>
            <w:tcBorders>
              <w:left w:val="single" w:sz="4" w:space="0" w:color="auto"/>
              <w:right w:val="single" w:sz="4" w:space="0" w:color="auto"/>
            </w:tcBorders>
            <w:vAlign w:val="center"/>
          </w:tcPr>
          <w:p w14:paraId="0A6A4070" w14:textId="77777777" w:rsidR="00251DDA" w:rsidRDefault="00251DDA">
            <w:pPr>
              <w:widowControl/>
              <w:jc w:val="center"/>
              <w:rPr>
                <w:bCs/>
              </w:rPr>
            </w:pPr>
          </w:p>
        </w:tc>
        <w:tc>
          <w:tcPr>
            <w:tcW w:w="578" w:type="pct"/>
            <w:vMerge/>
            <w:tcBorders>
              <w:left w:val="nil"/>
              <w:right w:val="single" w:sz="4" w:space="0" w:color="auto"/>
            </w:tcBorders>
            <w:vAlign w:val="center"/>
          </w:tcPr>
          <w:p w14:paraId="2936B6D8" w14:textId="77777777" w:rsidR="00251DDA" w:rsidRDefault="00251DDA">
            <w:pPr>
              <w:widowControl/>
              <w:jc w:val="center"/>
              <w:rPr>
                <w:bCs/>
              </w:rPr>
            </w:pPr>
          </w:p>
        </w:tc>
        <w:tc>
          <w:tcPr>
            <w:tcW w:w="912" w:type="pct"/>
            <w:vMerge/>
            <w:tcBorders>
              <w:left w:val="nil"/>
              <w:right w:val="single" w:sz="4" w:space="0" w:color="auto"/>
            </w:tcBorders>
            <w:vAlign w:val="center"/>
          </w:tcPr>
          <w:p w14:paraId="3311521D"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3A87ED9D" w14:textId="77777777" w:rsidR="00251DDA" w:rsidRPr="003B1A64" w:rsidRDefault="00722B29">
            <w:pPr>
              <w:rPr>
                <w:bCs/>
                <w:szCs w:val="21"/>
              </w:rPr>
            </w:pPr>
            <w:r w:rsidRPr="003B1A64">
              <w:rPr>
                <w:rFonts w:hint="eastAsia"/>
                <w:bCs/>
                <w:szCs w:val="21"/>
              </w:rPr>
              <w:t xml:space="preserve"> 2.3  </w:t>
            </w:r>
            <w:r w:rsidRPr="003B1A64">
              <w:rPr>
                <w:rFonts w:hint="eastAsia"/>
                <w:bCs/>
                <w:szCs w:val="21"/>
              </w:rPr>
              <w:t>承诺具备省级或省级以上涉及饮用水卫生安全产品卫生许可批件</w:t>
            </w:r>
          </w:p>
        </w:tc>
      </w:tr>
      <w:tr w:rsidR="00251DDA" w14:paraId="35573916" w14:textId="77777777">
        <w:trPr>
          <w:trHeight w:val="325"/>
        </w:trPr>
        <w:tc>
          <w:tcPr>
            <w:tcW w:w="523" w:type="pct"/>
            <w:vMerge w:val="restart"/>
            <w:tcBorders>
              <w:top w:val="single" w:sz="4" w:space="0" w:color="auto"/>
              <w:left w:val="single" w:sz="4" w:space="0" w:color="auto"/>
              <w:right w:val="single" w:sz="4" w:space="0" w:color="auto"/>
            </w:tcBorders>
            <w:vAlign w:val="center"/>
          </w:tcPr>
          <w:p w14:paraId="7F5D17C9" w14:textId="77777777" w:rsidR="00251DDA" w:rsidRDefault="00722B29">
            <w:pPr>
              <w:widowControl/>
              <w:jc w:val="center"/>
              <w:rPr>
                <w:bCs/>
              </w:rPr>
            </w:pPr>
            <w:r>
              <w:rPr>
                <w:rFonts w:hint="eastAsia"/>
                <w:bCs/>
              </w:rPr>
              <w:t>3</w:t>
            </w:r>
          </w:p>
        </w:tc>
        <w:tc>
          <w:tcPr>
            <w:tcW w:w="578" w:type="pct"/>
            <w:vMerge/>
            <w:tcBorders>
              <w:left w:val="nil"/>
              <w:right w:val="single" w:sz="4" w:space="0" w:color="auto"/>
            </w:tcBorders>
            <w:vAlign w:val="center"/>
          </w:tcPr>
          <w:p w14:paraId="31667188"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21E3D75" w14:textId="77777777" w:rsidR="00251DDA" w:rsidRDefault="00722B29">
            <w:pPr>
              <w:widowControl/>
              <w:jc w:val="center"/>
              <w:rPr>
                <w:bCs/>
              </w:rPr>
            </w:pPr>
            <w:r>
              <w:rPr>
                <w:rFonts w:hint="eastAsia"/>
                <w:bCs/>
              </w:rPr>
              <w:t>软化树脂</w:t>
            </w:r>
          </w:p>
        </w:tc>
        <w:tc>
          <w:tcPr>
            <w:tcW w:w="2986" w:type="pct"/>
          </w:tcPr>
          <w:p w14:paraId="1D287D2F" w14:textId="77777777" w:rsidR="00251DDA" w:rsidRPr="003B1A64" w:rsidRDefault="00722B29">
            <w:pPr>
              <w:rPr>
                <w:bCs/>
                <w:szCs w:val="21"/>
              </w:rPr>
            </w:pPr>
            <w:r w:rsidRPr="003B1A64">
              <w:rPr>
                <w:rFonts w:hint="eastAsia"/>
                <w:bCs/>
                <w:szCs w:val="21"/>
              </w:rPr>
              <w:t xml:space="preserve"> </w:t>
            </w:r>
            <w:r w:rsidRPr="003B1A64">
              <w:rPr>
                <w:bCs/>
                <w:szCs w:val="21"/>
              </w:rPr>
              <w:t xml:space="preserve">3.1  </w:t>
            </w:r>
            <w:r w:rsidRPr="003B1A64">
              <w:rPr>
                <w:rFonts w:hint="eastAsia"/>
                <w:bCs/>
                <w:szCs w:val="21"/>
              </w:rPr>
              <w:t>参数等级不低于</w:t>
            </w:r>
            <w:r w:rsidRPr="003B1A64">
              <w:rPr>
                <w:bCs/>
                <w:szCs w:val="21"/>
              </w:rPr>
              <w:t>P-25</w:t>
            </w:r>
          </w:p>
        </w:tc>
      </w:tr>
      <w:tr w:rsidR="00251DDA" w14:paraId="0AACB08B" w14:textId="77777777">
        <w:trPr>
          <w:trHeight w:val="327"/>
        </w:trPr>
        <w:tc>
          <w:tcPr>
            <w:tcW w:w="523" w:type="pct"/>
            <w:vMerge/>
            <w:tcBorders>
              <w:left w:val="single" w:sz="4" w:space="0" w:color="auto"/>
              <w:right w:val="single" w:sz="4" w:space="0" w:color="auto"/>
            </w:tcBorders>
            <w:vAlign w:val="center"/>
          </w:tcPr>
          <w:p w14:paraId="6E35BFA1" w14:textId="77777777" w:rsidR="00251DDA" w:rsidRDefault="00251DDA">
            <w:pPr>
              <w:widowControl/>
              <w:jc w:val="center"/>
              <w:rPr>
                <w:bCs/>
              </w:rPr>
            </w:pPr>
          </w:p>
        </w:tc>
        <w:tc>
          <w:tcPr>
            <w:tcW w:w="578" w:type="pct"/>
            <w:vMerge/>
            <w:tcBorders>
              <w:left w:val="nil"/>
              <w:right w:val="single" w:sz="4" w:space="0" w:color="auto"/>
            </w:tcBorders>
            <w:vAlign w:val="center"/>
          </w:tcPr>
          <w:p w14:paraId="1F057E00" w14:textId="77777777" w:rsidR="00251DDA" w:rsidRDefault="00251DDA">
            <w:pPr>
              <w:widowControl/>
              <w:jc w:val="center"/>
              <w:rPr>
                <w:bCs/>
              </w:rPr>
            </w:pPr>
          </w:p>
        </w:tc>
        <w:tc>
          <w:tcPr>
            <w:tcW w:w="912" w:type="pct"/>
            <w:vMerge/>
            <w:tcBorders>
              <w:left w:val="nil"/>
              <w:right w:val="single" w:sz="4" w:space="0" w:color="auto"/>
            </w:tcBorders>
            <w:vAlign w:val="center"/>
          </w:tcPr>
          <w:p w14:paraId="30BF78E1" w14:textId="77777777" w:rsidR="00251DDA" w:rsidRDefault="00251DDA">
            <w:pPr>
              <w:widowControl/>
              <w:jc w:val="center"/>
              <w:rPr>
                <w:bCs/>
              </w:rPr>
            </w:pPr>
          </w:p>
        </w:tc>
        <w:tc>
          <w:tcPr>
            <w:tcW w:w="2986" w:type="pct"/>
          </w:tcPr>
          <w:p w14:paraId="3C8D1007" w14:textId="77777777" w:rsidR="00251DDA" w:rsidRPr="003B1A64" w:rsidRDefault="00722B29">
            <w:pPr>
              <w:rPr>
                <w:bCs/>
                <w:szCs w:val="21"/>
              </w:rPr>
            </w:pPr>
            <w:r w:rsidRPr="004207A1">
              <w:rPr>
                <w:rFonts w:hint="eastAsia"/>
                <w:szCs w:val="21"/>
              </w:rPr>
              <w:t xml:space="preserve"> 3.2</w:t>
            </w:r>
            <w:r w:rsidRPr="003B1A64">
              <w:rPr>
                <w:b/>
                <w:szCs w:val="21"/>
              </w:rPr>
              <w:t xml:space="preserve">  </w:t>
            </w:r>
            <w:r w:rsidRPr="004207A1">
              <w:rPr>
                <w:rFonts w:hint="eastAsia"/>
                <w:szCs w:val="21"/>
                <w:lang w:bidi="ar"/>
              </w:rPr>
              <w:t>砷≤</w:t>
            </w:r>
            <w:r w:rsidRPr="004207A1">
              <w:rPr>
                <w:szCs w:val="21"/>
                <w:lang w:bidi="ar"/>
              </w:rPr>
              <w:t>0.001mg/L</w:t>
            </w:r>
            <w:r w:rsidRPr="004207A1">
              <w:rPr>
                <w:rFonts w:hint="eastAsia"/>
                <w:szCs w:val="21"/>
                <w:lang w:bidi="ar"/>
              </w:rPr>
              <w:t>，三氯甲烷≤</w:t>
            </w:r>
            <w:r w:rsidRPr="004207A1">
              <w:rPr>
                <w:szCs w:val="21"/>
                <w:lang w:bidi="ar"/>
              </w:rPr>
              <w:t>0.006mg/L</w:t>
            </w:r>
            <w:r w:rsidRPr="004207A1">
              <w:rPr>
                <w:rFonts w:hint="eastAsia"/>
                <w:szCs w:val="21"/>
                <w:lang w:bidi="ar"/>
              </w:rPr>
              <w:t>，体积交换容量≥</w:t>
            </w:r>
            <w:r w:rsidRPr="004207A1">
              <w:rPr>
                <w:szCs w:val="21"/>
                <w:lang w:bidi="ar"/>
              </w:rPr>
              <w:t>1.9mmol/ml</w:t>
            </w:r>
            <w:r w:rsidRPr="004207A1">
              <w:rPr>
                <w:rFonts w:hint="eastAsia"/>
                <w:szCs w:val="21"/>
                <w:lang w:bidi="ar"/>
              </w:rPr>
              <w:t>，</w:t>
            </w:r>
            <w:r w:rsidRPr="003B1A64">
              <w:rPr>
                <w:rFonts w:hint="eastAsia"/>
                <w:b/>
                <w:szCs w:val="21"/>
                <w:lang w:bidi="ar"/>
              </w:rPr>
              <w:t>出具第三方检测机构检测报告。</w:t>
            </w:r>
          </w:p>
        </w:tc>
      </w:tr>
      <w:tr w:rsidR="00251DDA" w14:paraId="5EA46307" w14:textId="77777777">
        <w:trPr>
          <w:trHeight w:val="560"/>
        </w:trPr>
        <w:tc>
          <w:tcPr>
            <w:tcW w:w="523" w:type="pct"/>
            <w:vMerge/>
            <w:tcBorders>
              <w:left w:val="single" w:sz="4" w:space="0" w:color="auto"/>
              <w:right w:val="single" w:sz="4" w:space="0" w:color="auto"/>
            </w:tcBorders>
            <w:vAlign w:val="center"/>
          </w:tcPr>
          <w:p w14:paraId="1DFD695D" w14:textId="77777777" w:rsidR="00251DDA" w:rsidRDefault="00251DDA">
            <w:pPr>
              <w:widowControl/>
              <w:jc w:val="center"/>
              <w:rPr>
                <w:bCs/>
              </w:rPr>
            </w:pPr>
          </w:p>
        </w:tc>
        <w:tc>
          <w:tcPr>
            <w:tcW w:w="578" w:type="pct"/>
            <w:vMerge/>
            <w:tcBorders>
              <w:left w:val="nil"/>
              <w:right w:val="single" w:sz="4" w:space="0" w:color="auto"/>
            </w:tcBorders>
            <w:vAlign w:val="center"/>
          </w:tcPr>
          <w:p w14:paraId="1DBFD65A" w14:textId="77777777" w:rsidR="00251DDA" w:rsidRDefault="00251DDA">
            <w:pPr>
              <w:widowControl/>
              <w:jc w:val="center"/>
              <w:rPr>
                <w:bCs/>
              </w:rPr>
            </w:pPr>
          </w:p>
        </w:tc>
        <w:tc>
          <w:tcPr>
            <w:tcW w:w="912" w:type="pct"/>
            <w:vMerge/>
            <w:tcBorders>
              <w:left w:val="nil"/>
              <w:right w:val="single" w:sz="4" w:space="0" w:color="auto"/>
            </w:tcBorders>
            <w:vAlign w:val="center"/>
          </w:tcPr>
          <w:p w14:paraId="638EEBB2" w14:textId="77777777" w:rsidR="00251DDA" w:rsidRDefault="00251DDA">
            <w:pPr>
              <w:widowControl/>
              <w:jc w:val="center"/>
              <w:rPr>
                <w:bCs/>
              </w:rPr>
            </w:pPr>
          </w:p>
        </w:tc>
        <w:tc>
          <w:tcPr>
            <w:tcW w:w="2986" w:type="pct"/>
          </w:tcPr>
          <w:p w14:paraId="7CF503EC" w14:textId="77777777" w:rsidR="00251DDA" w:rsidRPr="003B1A64" w:rsidRDefault="00722B29">
            <w:pPr>
              <w:rPr>
                <w:bCs/>
                <w:szCs w:val="21"/>
              </w:rPr>
            </w:pPr>
            <w:r w:rsidRPr="003B1A64">
              <w:rPr>
                <w:rFonts w:hint="eastAsia"/>
                <w:bCs/>
                <w:szCs w:val="21"/>
              </w:rPr>
              <w:t xml:space="preserve"> 3.3  </w:t>
            </w:r>
            <w:r w:rsidRPr="003B1A64">
              <w:rPr>
                <w:rFonts w:hint="eastAsia"/>
                <w:bCs/>
                <w:szCs w:val="21"/>
              </w:rPr>
              <w:t>承诺具备省级或省级以上涉及饮用水卫生安全产品卫生许可批件</w:t>
            </w:r>
          </w:p>
        </w:tc>
      </w:tr>
      <w:tr w:rsidR="00251DDA" w14:paraId="1524008E" w14:textId="77777777">
        <w:trPr>
          <w:trHeight w:val="317"/>
        </w:trPr>
        <w:tc>
          <w:tcPr>
            <w:tcW w:w="523" w:type="pct"/>
            <w:vMerge w:val="restart"/>
            <w:tcBorders>
              <w:top w:val="single" w:sz="4" w:space="0" w:color="auto"/>
              <w:left w:val="single" w:sz="4" w:space="0" w:color="auto"/>
              <w:right w:val="single" w:sz="4" w:space="0" w:color="auto"/>
            </w:tcBorders>
            <w:vAlign w:val="center"/>
          </w:tcPr>
          <w:p w14:paraId="6377EBC4" w14:textId="77777777" w:rsidR="00251DDA" w:rsidRDefault="00722B29">
            <w:pPr>
              <w:widowControl/>
              <w:jc w:val="center"/>
              <w:rPr>
                <w:bCs/>
              </w:rPr>
            </w:pPr>
            <w:r>
              <w:rPr>
                <w:rFonts w:hint="eastAsia"/>
                <w:bCs/>
              </w:rPr>
              <w:t>4</w:t>
            </w:r>
          </w:p>
        </w:tc>
        <w:tc>
          <w:tcPr>
            <w:tcW w:w="578" w:type="pct"/>
            <w:vMerge/>
            <w:tcBorders>
              <w:left w:val="nil"/>
              <w:right w:val="single" w:sz="4" w:space="0" w:color="auto"/>
            </w:tcBorders>
            <w:vAlign w:val="center"/>
          </w:tcPr>
          <w:p w14:paraId="0A9CB17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385023D4" w14:textId="6BF2D292" w:rsidR="00251DDA" w:rsidRDefault="00722B29">
            <w:pPr>
              <w:widowControl/>
              <w:jc w:val="center"/>
              <w:rPr>
                <w:bCs/>
              </w:rPr>
            </w:pPr>
            <w:r>
              <w:rPr>
                <w:rFonts w:hint="eastAsia"/>
                <w:bCs/>
              </w:rPr>
              <w:t>食品级</w:t>
            </w:r>
            <w:r>
              <w:rPr>
                <w:rFonts w:hint="eastAsia"/>
                <w:bCs/>
              </w:rPr>
              <w:t>PP</w:t>
            </w:r>
            <w:r w:rsidR="004B391E">
              <w:rPr>
                <w:rFonts w:hint="eastAsia"/>
                <w:bCs/>
              </w:rPr>
              <w:t>熔喷</w:t>
            </w:r>
            <w:r>
              <w:rPr>
                <w:rFonts w:hint="eastAsia"/>
                <w:bCs/>
              </w:rPr>
              <w:t>滤芯</w:t>
            </w:r>
          </w:p>
        </w:tc>
        <w:tc>
          <w:tcPr>
            <w:tcW w:w="2986" w:type="pct"/>
          </w:tcPr>
          <w:p w14:paraId="757B4571" w14:textId="77777777" w:rsidR="00251DDA" w:rsidRPr="003B1A64" w:rsidRDefault="00722B29">
            <w:pPr>
              <w:rPr>
                <w:bCs/>
                <w:szCs w:val="21"/>
              </w:rPr>
            </w:pPr>
            <w:r w:rsidRPr="003B1A64">
              <w:rPr>
                <w:rFonts w:hint="eastAsia"/>
                <w:bCs/>
                <w:szCs w:val="21"/>
              </w:rPr>
              <w:t xml:space="preserve"> </w:t>
            </w:r>
            <w:r w:rsidRPr="003B1A64">
              <w:rPr>
                <w:bCs/>
                <w:szCs w:val="21"/>
              </w:rPr>
              <w:t xml:space="preserve">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30</w:t>
            </w:r>
            <w:r w:rsidRPr="003B1A64">
              <w:rPr>
                <w:rFonts w:hint="eastAsia"/>
                <w:bCs/>
                <w:szCs w:val="21"/>
              </w:rPr>
              <w:t>寸订制）</w:t>
            </w:r>
          </w:p>
        </w:tc>
      </w:tr>
      <w:tr w:rsidR="00251DDA" w14:paraId="3547D02D" w14:textId="77777777">
        <w:trPr>
          <w:trHeight w:val="321"/>
        </w:trPr>
        <w:tc>
          <w:tcPr>
            <w:tcW w:w="523" w:type="pct"/>
            <w:vMerge/>
            <w:tcBorders>
              <w:left w:val="single" w:sz="4" w:space="0" w:color="auto"/>
              <w:right w:val="single" w:sz="4" w:space="0" w:color="auto"/>
            </w:tcBorders>
            <w:vAlign w:val="center"/>
          </w:tcPr>
          <w:p w14:paraId="21360ED8" w14:textId="77777777" w:rsidR="00251DDA" w:rsidRDefault="00251DDA">
            <w:pPr>
              <w:widowControl/>
              <w:jc w:val="center"/>
              <w:rPr>
                <w:bCs/>
              </w:rPr>
            </w:pPr>
          </w:p>
        </w:tc>
        <w:tc>
          <w:tcPr>
            <w:tcW w:w="578" w:type="pct"/>
            <w:vMerge/>
            <w:tcBorders>
              <w:left w:val="nil"/>
              <w:right w:val="single" w:sz="4" w:space="0" w:color="auto"/>
            </w:tcBorders>
            <w:vAlign w:val="center"/>
          </w:tcPr>
          <w:p w14:paraId="31E44458" w14:textId="77777777" w:rsidR="00251DDA" w:rsidRDefault="00251DDA">
            <w:pPr>
              <w:widowControl/>
              <w:jc w:val="center"/>
              <w:rPr>
                <w:bCs/>
              </w:rPr>
            </w:pPr>
          </w:p>
        </w:tc>
        <w:tc>
          <w:tcPr>
            <w:tcW w:w="912" w:type="pct"/>
            <w:vMerge/>
            <w:tcBorders>
              <w:left w:val="nil"/>
              <w:right w:val="single" w:sz="4" w:space="0" w:color="auto"/>
            </w:tcBorders>
            <w:vAlign w:val="center"/>
          </w:tcPr>
          <w:p w14:paraId="1D1EAF93" w14:textId="77777777" w:rsidR="00251DDA" w:rsidRDefault="00251DDA">
            <w:pPr>
              <w:widowControl/>
              <w:jc w:val="center"/>
              <w:rPr>
                <w:bCs/>
              </w:rPr>
            </w:pPr>
          </w:p>
        </w:tc>
        <w:tc>
          <w:tcPr>
            <w:tcW w:w="2986" w:type="pct"/>
          </w:tcPr>
          <w:p w14:paraId="3D425872" w14:textId="315293CB" w:rsidR="00251DDA" w:rsidRPr="004207A1" w:rsidRDefault="00722B29" w:rsidP="003F25C2">
            <w:pPr>
              <w:rPr>
                <w:bCs/>
                <w:szCs w:val="21"/>
              </w:rPr>
            </w:pPr>
            <w:r w:rsidRPr="004207A1">
              <w:rPr>
                <w:rFonts w:hint="eastAsia"/>
                <w:b/>
                <w:szCs w:val="21"/>
              </w:rPr>
              <w:t xml:space="preserve"> </w:t>
            </w:r>
            <w:r w:rsidRPr="004207A1">
              <w:rPr>
                <w:rFonts w:hint="eastAsia"/>
                <w:szCs w:val="21"/>
              </w:rPr>
              <w:t>4.2</w:t>
            </w:r>
            <w:r w:rsidRPr="004207A1">
              <w:rPr>
                <w:szCs w:val="21"/>
              </w:rPr>
              <w:t xml:space="preserve">  </w:t>
            </w:r>
            <w:r w:rsidR="004B391E" w:rsidRPr="004207A1">
              <w:rPr>
                <w:rFonts w:hint="eastAsia"/>
                <w:szCs w:val="21"/>
              </w:rPr>
              <w:t>耗氧量对照液为</w:t>
            </w:r>
            <w:r w:rsidR="004B391E" w:rsidRPr="004207A1">
              <w:rPr>
                <w:rFonts w:hint="eastAsia"/>
                <w:szCs w:val="21"/>
              </w:rPr>
              <w:t>1.24mg/L</w:t>
            </w:r>
            <w:r w:rsidR="004B391E" w:rsidRPr="004207A1">
              <w:rPr>
                <w:rFonts w:hint="eastAsia"/>
                <w:szCs w:val="21"/>
              </w:rPr>
              <w:t>，</w:t>
            </w:r>
            <w:r w:rsidR="003F25C2" w:rsidRPr="004207A1">
              <w:rPr>
                <w:rFonts w:hint="eastAsia"/>
                <w:szCs w:val="21"/>
              </w:rPr>
              <w:t>浸泡液≤</w:t>
            </w:r>
            <w:r w:rsidR="003F25C2" w:rsidRPr="004207A1">
              <w:rPr>
                <w:rFonts w:hint="eastAsia"/>
                <w:szCs w:val="21"/>
              </w:rPr>
              <w:t>1.32mg/L</w:t>
            </w:r>
            <w:r w:rsidR="004B391E" w:rsidRPr="004207A1">
              <w:rPr>
                <w:rFonts w:hint="eastAsia"/>
                <w:szCs w:val="21"/>
              </w:rPr>
              <w:t>；无肉眼可见物；</w:t>
            </w:r>
            <w:r w:rsidR="004B391E" w:rsidRPr="004207A1">
              <w:rPr>
                <w:rFonts w:hint="eastAsia"/>
                <w:b/>
                <w:szCs w:val="21"/>
              </w:rPr>
              <w:t>出具第三方检测机构检测报告</w:t>
            </w:r>
            <w:r w:rsidR="004B391E" w:rsidRPr="004207A1">
              <w:rPr>
                <w:rFonts w:hint="eastAsia"/>
                <w:b/>
                <w:szCs w:val="21"/>
              </w:rPr>
              <w:t xml:space="preserve"> </w:t>
            </w:r>
          </w:p>
        </w:tc>
      </w:tr>
      <w:tr w:rsidR="00251DDA" w14:paraId="12E64900" w14:textId="77777777">
        <w:trPr>
          <w:trHeight w:val="569"/>
        </w:trPr>
        <w:tc>
          <w:tcPr>
            <w:tcW w:w="523" w:type="pct"/>
            <w:vMerge/>
            <w:tcBorders>
              <w:left w:val="single" w:sz="4" w:space="0" w:color="auto"/>
              <w:right w:val="single" w:sz="4" w:space="0" w:color="auto"/>
            </w:tcBorders>
            <w:vAlign w:val="center"/>
          </w:tcPr>
          <w:p w14:paraId="1F0A221F" w14:textId="77777777" w:rsidR="00251DDA" w:rsidRDefault="00251DDA">
            <w:pPr>
              <w:widowControl/>
              <w:jc w:val="center"/>
              <w:rPr>
                <w:bCs/>
              </w:rPr>
            </w:pPr>
          </w:p>
        </w:tc>
        <w:tc>
          <w:tcPr>
            <w:tcW w:w="578" w:type="pct"/>
            <w:vMerge/>
            <w:tcBorders>
              <w:left w:val="nil"/>
              <w:right w:val="single" w:sz="4" w:space="0" w:color="auto"/>
            </w:tcBorders>
            <w:vAlign w:val="center"/>
          </w:tcPr>
          <w:p w14:paraId="62CBB595" w14:textId="77777777" w:rsidR="00251DDA" w:rsidRDefault="00251DDA">
            <w:pPr>
              <w:widowControl/>
              <w:jc w:val="center"/>
              <w:rPr>
                <w:bCs/>
              </w:rPr>
            </w:pPr>
          </w:p>
        </w:tc>
        <w:tc>
          <w:tcPr>
            <w:tcW w:w="912" w:type="pct"/>
            <w:vMerge/>
            <w:tcBorders>
              <w:left w:val="nil"/>
              <w:right w:val="single" w:sz="4" w:space="0" w:color="auto"/>
            </w:tcBorders>
            <w:vAlign w:val="center"/>
          </w:tcPr>
          <w:p w14:paraId="3C02096B" w14:textId="77777777" w:rsidR="00251DDA" w:rsidRDefault="00251DDA">
            <w:pPr>
              <w:widowControl/>
              <w:jc w:val="center"/>
              <w:rPr>
                <w:bCs/>
              </w:rPr>
            </w:pPr>
          </w:p>
        </w:tc>
        <w:tc>
          <w:tcPr>
            <w:tcW w:w="2986" w:type="pct"/>
          </w:tcPr>
          <w:p w14:paraId="3530241D" w14:textId="77777777" w:rsidR="00251DDA" w:rsidRPr="004207A1" w:rsidRDefault="00722B29">
            <w:pPr>
              <w:rPr>
                <w:bCs/>
                <w:szCs w:val="21"/>
              </w:rPr>
            </w:pPr>
            <w:r w:rsidRPr="004207A1">
              <w:rPr>
                <w:rFonts w:hint="eastAsia"/>
                <w:bCs/>
                <w:szCs w:val="21"/>
              </w:rPr>
              <w:t xml:space="preserve"> 4.3  </w:t>
            </w:r>
            <w:r w:rsidRPr="004207A1">
              <w:rPr>
                <w:rFonts w:hint="eastAsia"/>
                <w:bCs/>
                <w:szCs w:val="21"/>
              </w:rPr>
              <w:t>承诺具备省级或省级以上涉及饮用水卫生安全产品卫生许可批件</w:t>
            </w:r>
          </w:p>
        </w:tc>
      </w:tr>
      <w:tr w:rsidR="00251DDA" w14:paraId="1374C19C" w14:textId="77777777">
        <w:trPr>
          <w:trHeight w:val="349"/>
        </w:trPr>
        <w:tc>
          <w:tcPr>
            <w:tcW w:w="523" w:type="pct"/>
            <w:vMerge w:val="restart"/>
            <w:tcBorders>
              <w:top w:val="single" w:sz="4" w:space="0" w:color="auto"/>
              <w:left w:val="single" w:sz="4" w:space="0" w:color="auto"/>
              <w:right w:val="single" w:sz="4" w:space="0" w:color="auto"/>
            </w:tcBorders>
            <w:vAlign w:val="center"/>
          </w:tcPr>
          <w:p w14:paraId="278B3E06" w14:textId="77777777" w:rsidR="00251DDA" w:rsidRDefault="00722B29">
            <w:pPr>
              <w:jc w:val="center"/>
              <w:rPr>
                <w:bCs/>
              </w:rPr>
            </w:pPr>
            <w:r>
              <w:rPr>
                <w:rFonts w:hint="eastAsia"/>
                <w:bCs/>
              </w:rPr>
              <w:t>5</w:t>
            </w:r>
          </w:p>
        </w:tc>
        <w:tc>
          <w:tcPr>
            <w:tcW w:w="578" w:type="pct"/>
            <w:vMerge/>
            <w:tcBorders>
              <w:left w:val="nil"/>
              <w:right w:val="single" w:sz="4" w:space="0" w:color="auto"/>
            </w:tcBorders>
            <w:vAlign w:val="center"/>
          </w:tcPr>
          <w:p w14:paraId="23D7286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0369293" w14:textId="77777777" w:rsidR="00251DDA" w:rsidRDefault="00722B29">
            <w:pPr>
              <w:jc w:val="center"/>
              <w:rPr>
                <w:bCs/>
              </w:rPr>
            </w:pPr>
            <w:r>
              <w:rPr>
                <w:rFonts w:hint="eastAsia"/>
                <w:bCs/>
              </w:rPr>
              <w:t>RO</w:t>
            </w:r>
            <w:r>
              <w:rPr>
                <w:rFonts w:hint="eastAsia"/>
                <w:bCs/>
              </w:rPr>
              <w:t>反渗透膜</w:t>
            </w:r>
          </w:p>
        </w:tc>
        <w:tc>
          <w:tcPr>
            <w:tcW w:w="2986" w:type="pct"/>
          </w:tcPr>
          <w:p w14:paraId="18A1D4FE" w14:textId="3310AF40" w:rsidR="00251DDA" w:rsidRPr="004207A1" w:rsidRDefault="00722B29">
            <w:pPr>
              <w:rPr>
                <w:bCs/>
                <w:szCs w:val="21"/>
              </w:rPr>
            </w:pPr>
            <w:r w:rsidRPr="004207A1">
              <w:rPr>
                <w:bCs/>
                <w:szCs w:val="21"/>
              </w:rPr>
              <w:t xml:space="preserve">5.1  </w:t>
            </w:r>
            <w:r w:rsidRPr="004207A1">
              <w:rPr>
                <w:rFonts w:hint="eastAsia"/>
                <w:bCs/>
                <w:szCs w:val="21"/>
              </w:rPr>
              <w:t>参数</w:t>
            </w:r>
            <w:r w:rsidR="007F63E2" w:rsidRPr="004207A1">
              <w:rPr>
                <w:rFonts w:hint="eastAsia"/>
                <w:bCs/>
                <w:szCs w:val="21"/>
              </w:rPr>
              <w:t>型号</w:t>
            </w:r>
            <w:r w:rsidRPr="004207A1">
              <w:rPr>
                <w:rFonts w:hint="eastAsia"/>
                <w:bCs/>
                <w:szCs w:val="21"/>
              </w:rPr>
              <w:t>等级为</w:t>
            </w:r>
            <w:r w:rsidRPr="004207A1">
              <w:rPr>
                <w:bCs/>
                <w:szCs w:val="21"/>
              </w:rPr>
              <w:t>BW30-</w:t>
            </w:r>
            <w:r w:rsidRPr="004207A1">
              <w:rPr>
                <w:rFonts w:hint="eastAsia"/>
                <w:bCs/>
                <w:szCs w:val="21"/>
              </w:rPr>
              <w:t>8040</w:t>
            </w:r>
          </w:p>
        </w:tc>
      </w:tr>
      <w:tr w:rsidR="00251DDA" w14:paraId="78A03FA3" w14:textId="77777777">
        <w:trPr>
          <w:trHeight w:val="253"/>
        </w:trPr>
        <w:tc>
          <w:tcPr>
            <w:tcW w:w="523" w:type="pct"/>
            <w:vMerge/>
            <w:tcBorders>
              <w:left w:val="single" w:sz="4" w:space="0" w:color="auto"/>
              <w:right w:val="single" w:sz="4" w:space="0" w:color="auto"/>
            </w:tcBorders>
            <w:vAlign w:val="center"/>
          </w:tcPr>
          <w:p w14:paraId="01342D08" w14:textId="77777777" w:rsidR="00251DDA" w:rsidRDefault="00251DDA">
            <w:pPr>
              <w:widowControl/>
              <w:jc w:val="center"/>
              <w:rPr>
                <w:bCs/>
              </w:rPr>
            </w:pPr>
          </w:p>
        </w:tc>
        <w:tc>
          <w:tcPr>
            <w:tcW w:w="578" w:type="pct"/>
            <w:vMerge/>
            <w:tcBorders>
              <w:left w:val="nil"/>
              <w:right w:val="single" w:sz="4" w:space="0" w:color="auto"/>
            </w:tcBorders>
            <w:vAlign w:val="center"/>
          </w:tcPr>
          <w:p w14:paraId="49B03797" w14:textId="77777777" w:rsidR="00251DDA" w:rsidRDefault="00251DDA">
            <w:pPr>
              <w:widowControl/>
              <w:jc w:val="center"/>
              <w:rPr>
                <w:bCs/>
              </w:rPr>
            </w:pPr>
          </w:p>
        </w:tc>
        <w:tc>
          <w:tcPr>
            <w:tcW w:w="912" w:type="pct"/>
            <w:vMerge/>
            <w:tcBorders>
              <w:left w:val="nil"/>
              <w:right w:val="single" w:sz="4" w:space="0" w:color="auto"/>
            </w:tcBorders>
            <w:vAlign w:val="center"/>
          </w:tcPr>
          <w:p w14:paraId="085171BA" w14:textId="77777777" w:rsidR="00251DDA" w:rsidRDefault="00251DDA">
            <w:pPr>
              <w:widowControl/>
              <w:jc w:val="center"/>
              <w:rPr>
                <w:bCs/>
              </w:rPr>
            </w:pPr>
          </w:p>
        </w:tc>
        <w:tc>
          <w:tcPr>
            <w:tcW w:w="2986" w:type="pct"/>
          </w:tcPr>
          <w:p w14:paraId="3784B1A8" w14:textId="17AA0AB3" w:rsidR="00251DDA" w:rsidRPr="004207A1" w:rsidRDefault="00722B29" w:rsidP="00A834BD">
            <w:pPr>
              <w:rPr>
                <w:bCs/>
                <w:szCs w:val="21"/>
              </w:rPr>
            </w:pPr>
            <w:r w:rsidRPr="004207A1">
              <w:rPr>
                <w:rFonts w:hint="eastAsia"/>
                <w:szCs w:val="21"/>
              </w:rPr>
              <w:t>5.2</w:t>
            </w:r>
            <w:r w:rsidRPr="004207A1">
              <w:rPr>
                <w:szCs w:val="21"/>
              </w:rPr>
              <w:t xml:space="preserve">  </w:t>
            </w:r>
            <w:r w:rsidRPr="004207A1">
              <w:rPr>
                <w:rFonts w:hint="eastAsia"/>
                <w:szCs w:val="21"/>
              </w:rPr>
              <w:t>脱盐率≥</w:t>
            </w:r>
            <w:r w:rsidRPr="004207A1">
              <w:rPr>
                <w:rFonts w:hint="eastAsia"/>
                <w:szCs w:val="21"/>
              </w:rPr>
              <w:t>99.5%</w:t>
            </w:r>
            <w:r w:rsidRPr="004207A1">
              <w:rPr>
                <w:rFonts w:hint="eastAsia"/>
                <w:szCs w:val="21"/>
              </w:rPr>
              <w:t>，</w:t>
            </w:r>
            <w:r w:rsidRPr="004207A1">
              <w:rPr>
                <w:rFonts w:hint="eastAsia"/>
                <w:b/>
                <w:szCs w:val="21"/>
              </w:rPr>
              <w:t>出具第三方检测机构检测报告。</w:t>
            </w:r>
          </w:p>
        </w:tc>
      </w:tr>
      <w:tr w:rsidR="00251DDA" w14:paraId="0C18CDB8" w14:textId="77777777">
        <w:trPr>
          <w:trHeight w:val="260"/>
        </w:trPr>
        <w:tc>
          <w:tcPr>
            <w:tcW w:w="523" w:type="pct"/>
            <w:vMerge/>
            <w:tcBorders>
              <w:left w:val="single" w:sz="4" w:space="0" w:color="auto"/>
              <w:right w:val="single" w:sz="4" w:space="0" w:color="auto"/>
            </w:tcBorders>
            <w:vAlign w:val="center"/>
          </w:tcPr>
          <w:p w14:paraId="36B6469A" w14:textId="77777777" w:rsidR="00251DDA" w:rsidRDefault="00251DDA">
            <w:pPr>
              <w:widowControl/>
              <w:jc w:val="center"/>
              <w:rPr>
                <w:bCs/>
              </w:rPr>
            </w:pPr>
          </w:p>
        </w:tc>
        <w:tc>
          <w:tcPr>
            <w:tcW w:w="578" w:type="pct"/>
            <w:vMerge/>
            <w:tcBorders>
              <w:left w:val="nil"/>
              <w:right w:val="single" w:sz="4" w:space="0" w:color="auto"/>
            </w:tcBorders>
            <w:vAlign w:val="center"/>
          </w:tcPr>
          <w:p w14:paraId="09BF5B7D" w14:textId="77777777" w:rsidR="00251DDA" w:rsidRDefault="00251DDA">
            <w:pPr>
              <w:widowControl/>
              <w:jc w:val="center"/>
              <w:rPr>
                <w:bCs/>
              </w:rPr>
            </w:pPr>
          </w:p>
        </w:tc>
        <w:tc>
          <w:tcPr>
            <w:tcW w:w="912" w:type="pct"/>
            <w:vMerge/>
            <w:tcBorders>
              <w:left w:val="nil"/>
              <w:right w:val="single" w:sz="4" w:space="0" w:color="auto"/>
            </w:tcBorders>
            <w:vAlign w:val="center"/>
          </w:tcPr>
          <w:p w14:paraId="0D258036" w14:textId="77777777" w:rsidR="00251DDA" w:rsidRDefault="00251DDA">
            <w:pPr>
              <w:widowControl/>
              <w:jc w:val="center"/>
              <w:rPr>
                <w:bCs/>
              </w:rPr>
            </w:pPr>
          </w:p>
        </w:tc>
        <w:tc>
          <w:tcPr>
            <w:tcW w:w="2986" w:type="pct"/>
          </w:tcPr>
          <w:p w14:paraId="72B45B20" w14:textId="77777777" w:rsidR="00251DDA" w:rsidRPr="004207A1" w:rsidRDefault="00722B29">
            <w:pPr>
              <w:rPr>
                <w:bCs/>
                <w:szCs w:val="21"/>
              </w:rPr>
            </w:pPr>
            <w:r w:rsidRPr="004207A1">
              <w:rPr>
                <w:rFonts w:hint="eastAsia"/>
                <w:bCs/>
                <w:szCs w:val="21"/>
              </w:rPr>
              <w:t>5.3  4T</w:t>
            </w:r>
            <w:r w:rsidRPr="004207A1">
              <w:rPr>
                <w:rFonts w:hint="eastAsia"/>
                <w:bCs/>
                <w:szCs w:val="21"/>
              </w:rPr>
              <w:t>纯水主机内配件</w:t>
            </w:r>
          </w:p>
        </w:tc>
      </w:tr>
      <w:tr w:rsidR="00251DDA" w14:paraId="63427EA4" w14:textId="77777777">
        <w:trPr>
          <w:trHeight w:val="264"/>
        </w:trPr>
        <w:tc>
          <w:tcPr>
            <w:tcW w:w="523" w:type="pct"/>
            <w:vMerge w:val="restart"/>
            <w:tcBorders>
              <w:top w:val="single" w:sz="4" w:space="0" w:color="auto"/>
              <w:left w:val="single" w:sz="4" w:space="0" w:color="auto"/>
              <w:right w:val="single" w:sz="4" w:space="0" w:color="auto"/>
            </w:tcBorders>
            <w:vAlign w:val="center"/>
          </w:tcPr>
          <w:p w14:paraId="2E98BF52" w14:textId="77777777" w:rsidR="00251DDA" w:rsidRDefault="00722B29">
            <w:pPr>
              <w:widowControl/>
              <w:jc w:val="center"/>
              <w:rPr>
                <w:bCs/>
              </w:rPr>
            </w:pPr>
            <w:r>
              <w:rPr>
                <w:rFonts w:hint="eastAsia"/>
                <w:bCs/>
              </w:rPr>
              <w:t>6</w:t>
            </w:r>
          </w:p>
        </w:tc>
        <w:tc>
          <w:tcPr>
            <w:tcW w:w="578" w:type="pct"/>
            <w:vMerge/>
            <w:tcBorders>
              <w:left w:val="nil"/>
              <w:right w:val="single" w:sz="4" w:space="0" w:color="auto"/>
            </w:tcBorders>
            <w:vAlign w:val="center"/>
          </w:tcPr>
          <w:p w14:paraId="34F07E76"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9304E43" w14:textId="3E259900" w:rsidR="00251DDA" w:rsidRDefault="00722B29">
            <w:pPr>
              <w:widowControl/>
              <w:jc w:val="center"/>
              <w:rPr>
                <w:bCs/>
              </w:rPr>
            </w:pPr>
            <w:r>
              <w:rPr>
                <w:rFonts w:hint="eastAsia"/>
                <w:bCs/>
              </w:rPr>
              <w:t>食品级</w:t>
            </w:r>
            <w:r w:rsidR="004B391E">
              <w:rPr>
                <w:rFonts w:hint="eastAsia"/>
                <w:bCs/>
              </w:rPr>
              <w:t>PP</w:t>
            </w:r>
            <w:r w:rsidR="004B391E">
              <w:rPr>
                <w:rFonts w:hint="eastAsia"/>
                <w:bCs/>
              </w:rPr>
              <w:t>折叠</w:t>
            </w:r>
            <w:r>
              <w:rPr>
                <w:rFonts w:hint="eastAsia"/>
                <w:bCs/>
              </w:rPr>
              <w:t>滤芯</w:t>
            </w:r>
          </w:p>
        </w:tc>
        <w:tc>
          <w:tcPr>
            <w:tcW w:w="2986" w:type="pct"/>
          </w:tcPr>
          <w:p w14:paraId="1D370834" w14:textId="77777777" w:rsidR="00251DDA" w:rsidRPr="004207A1" w:rsidRDefault="00722B29">
            <w:pPr>
              <w:rPr>
                <w:bCs/>
                <w:szCs w:val="21"/>
              </w:rPr>
            </w:pPr>
            <w:r w:rsidRPr="004207A1">
              <w:rPr>
                <w:rFonts w:hint="eastAsia"/>
                <w:bCs/>
                <w:szCs w:val="21"/>
              </w:rPr>
              <w:t xml:space="preserve"> </w:t>
            </w:r>
            <w:r w:rsidRPr="004207A1">
              <w:rPr>
                <w:bCs/>
                <w:szCs w:val="21"/>
              </w:rPr>
              <w:t xml:space="preserve">6.1 </w:t>
            </w:r>
            <w:r w:rsidRPr="004207A1">
              <w:rPr>
                <w:rFonts w:hint="eastAsia"/>
                <w:bCs/>
                <w:szCs w:val="21"/>
              </w:rPr>
              <w:t>参数等级不低于</w:t>
            </w:r>
            <w:r w:rsidRPr="004207A1">
              <w:rPr>
                <w:bCs/>
                <w:szCs w:val="21"/>
              </w:rPr>
              <w:t>0.22um</w:t>
            </w:r>
            <w:r w:rsidRPr="004207A1">
              <w:rPr>
                <w:rFonts w:hint="eastAsia"/>
                <w:bCs/>
                <w:szCs w:val="21"/>
              </w:rPr>
              <w:t>（</w:t>
            </w:r>
            <w:r w:rsidRPr="004207A1">
              <w:rPr>
                <w:rFonts w:hint="eastAsia"/>
                <w:bCs/>
                <w:szCs w:val="21"/>
              </w:rPr>
              <w:t>20</w:t>
            </w:r>
            <w:r w:rsidRPr="004207A1">
              <w:rPr>
                <w:rFonts w:hint="eastAsia"/>
                <w:bCs/>
                <w:szCs w:val="21"/>
              </w:rPr>
              <w:t>寸订制）</w:t>
            </w:r>
          </w:p>
        </w:tc>
      </w:tr>
      <w:tr w:rsidR="00251DDA" w14:paraId="18526FB8" w14:textId="77777777">
        <w:trPr>
          <w:trHeight w:val="258"/>
        </w:trPr>
        <w:tc>
          <w:tcPr>
            <w:tcW w:w="523" w:type="pct"/>
            <w:vMerge/>
            <w:tcBorders>
              <w:left w:val="single" w:sz="4" w:space="0" w:color="auto"/>
              <w:right w:val="single" w:sz="4" w:space="0" w:color="auto"/>
            </w:tcBorders>
            <w:vAlign w:val="center"/>
          </w:tcPr>
          <w:p w14:paraId="09014BEC" w14:textId="77777777" w:rsidR="00251DDA" w:rsidRDefault="00251DDA">
            <w:pPr>
              <w:widowControl/>
              <w:jc w:val="center"/>
              <w:rPr>
                <w:bCs/>
              </w:rPr>
            </w:pPr>
          </w:p>
        </w:tc>
        <w:tc>
          <w:tcPr>
            <w:tcW w:w="578" w:type="pct"/>
            <w:vMerge/>
            <w:tcBorders>
              <w:left w:val="nil"/>
              <w:right w:val="single" w:sz="4" w:space="0" w:color="auto"/>
            </w:tcBorders>
            <w:vAlign w:val="center"/>
          </w:tcPr>
          <w:p w14:paraId="11CA5742" w14:textId="77777777" w:rsidR="00251DDA" w:rsidRDefault="00251DDA">
            <w:pPr>
              <w:widowControl/>
              <w:jc w:val="center"/>
              <w:rPr>
                <w:bCs/>
              </w:rPr>
            </w:pPr>
          </w:p>
        </w:tc>
        <w:tc>
          <w:tcPr>
            <w:tcW w:w="912" w:type="pct"/>
            <w:vMerge/>
            <w:tcBorders>
              <w:left w:val="nil"/>
              <w:right w:val="single" w:sz="4" w:space="0" w:color="auto"/>
            </w:tcBorders>
            <w:vAlign w:val="center"/>
          </w:tcPr>
          <w:p w14:paraId="1A822D23" w14:textId="77777777" w:rsidR="00251DDA" w:rsidRDefault="00251DDA">
            <w:pPr>
              <w:widowControl/>
              <w:jc w:val="center"/>
              <w:rPr>
                <w:bCs/>
              </w:rPr>
            </w:pPr>
          </w:p>
        </w:tc>
        <w:tc>
          <w:tcPr>
            <w:tcW w:w="2986" w:type="pct"/>
          </w:tcPr>
          <w:p w14:paraId="0F0A46FF" w14:textId="4BCD8EAE" w:rsidR="00251DDA" w:rsidRPr="004207A1" w:rsidRDefault="00722B29" w:rsidP="003F25C2">
            <w:pPr>
              <w:rPr>
                <w:bCs/>
                <w:szCs w:val="21"/>
              </w:rPr>
            </w:pPr>
            <w:r w:rsidRPr="004207A1">
              <w:rPr>
                <w:rFonts w:hint="eastAsia"/>
                <w:bCs/>
                <w:szCs w:val="21"/>
              </w:rPr>
              <w:t xml:space="preserve"> </w:t>
            </w:r>
            <w:r w:rsidRPr="004207A1">
              <w:rPr>
                <w:rFonts w:hint="eastAsia"/>
                <w:szCs w:val="21"/>
              </w:rPr>
              <w:t>6.2</w:t>
            </w:r>
            <w:r w:rsidRPr="004207A1">
              <w:rPr>
                <w:szCs w:val="21"/>
              </w:rPr>
              <w:t xml:space="preserve">  </w:t>
            </w:r>
            <w:r w:rsidR="00BA006D" w:rsidRPr="004207A1">
              <w:rPr>
                <w:rFonts w:hint="eastAsia"/>
                <w:szCs w:val="21"/>
              </w:rPr>
              <w:t>耗氧量对照液为</w:t>
            </w:r>
            <w:r w:rsidR="003F25C2" w:rsidRPr="004207A1">
              <w:rPr>
                <w:rFonts w:hint="eastAsia"/>
                <w:szCs w:val="21"/>
              </w:rPr>
              <w:t>1.25</w:t>
            </w:r>
            <w:r w:rsidR="002D3BEF" w:rsidRPr="004207A1">
              <w:rPr>
                <w:szCs w:val="21"/>
              </w:rPr>
              <w:t>mg/L</w:t>
            </w:r>
            <w:r w:rsidR="00BA006D" w:rsidRPr="004207A1">
              <w:rPr>
                <w:rFonts w:hint="eastAsia"/>
                <w:szCs w:val="21"/>
              </w:rPr>
              <w:t>，浸泡液</w:t>
            </w:r>
            <w:r w:rsidR="002D3BEF" w:rsidRPr="004207A1">
              <w:rPr>
                <w:rFonts w:hint="eastAsia"/>
                <w:szCs w:val="21"/>
              </w:rPr>
              <w:t>≤</w:t>
            </w:r>
            <w:r w:rsidR="00BA006D" w:rsidRPr="004207A1">
              <w:rPr>
                <w:rFonts w:hint="eastAsia"/>
                <w:szCs w:val="21"/>
              </w:rPr>
              <w:t>1</w:t>
            </w:r>
            <w:r w:rsidR="003F25C2" w:rsidRPr="004207A1">
              <w:rPr>
                <w:szCs w:val="21"/>
              </w:rPr>
              <w:t>.27mg/L</w:t>
            </w:r>
            <w:r w:rsidR="00BA006D" w:rsidRPr="004207A1">
              <w:rPr>
                <w:rFonts w:hint="eastAsia"/>
                <w:szCs w:val="21"/>
              </w:rPr>
              <w:t>；无肉眼可见物；</w:t>
            </w:r>
            <w:r w:rsidRPr="004207A1">
              <w:rPr>
                <w:rFonts w:hint="eastAsia"/>
                <w:b/>
                <w:szCs w:val="21"/>
              </w:rPr>
              <w:t>出具第三方检测机构检测报告</w:t>
            </w:r>
          </w:p>
        </w:tc>
      </w:tr>
      <w:tr w:rsidR="00251DDA" w14:paraId="30D72762" w14:textId="77777777">
        <w:trPr>
          <w:trHeight w:val="569"/>
        </w:trPr>
        <w:tc>
          <w:tcPr>
            <w:tcW w:w="523" w:type="pct"/>
            <w:vMerge/>
            <w:tcBorders>
              <w:left w:val="single" w:sz="4" w:space="0" w:color="auto"/>
              <w:right w:val="single" w:sz="4" w:space="0" w:color="auto"/>
            </w:tcBorders>
            <w:vAlign w:val="center"/>
          </w:tcPr>
          <w:p w14:paraId="2D949979" w14:textId="77777777" w:rsidR="00251DDA" w:rsidRDefault="00251DDA">
            <w:pPr>
              <w:widowControl/>
              <w:jc w:val="center"/>
              <w:rPr>
                <w:bCs/>
              </w:rPr>
            </w:pPr>
          </w:p>
        </w:tc>
        <w:tc>
          <w:tcPr>
            <w:tcW w:w="578" w:type="pct"/>
            <w:vMerge/>
            <w:tcBorders>
              <w:left w:val="nil"/>
              <w:right w:val="single" w:sz="4" w:space="0" w:color="auto"/>
            </w:tcBorders>
            <w:vAlign w:val="center"/>
          </w:tcPr>
          <w:p w14:paraId="38D07034" w14:textId="77777777" w:rsidR="00251DDA" w:rsidRDefault="00251DDA">
            <w:pPr>
              <w:widowControl/>
              <w:jc w:val="center"/>
              <w:rPr>
                <w:bCs/>
              </w:rPr>
            </w:pPr>
          </w:p>
        </w:tc>
        <w:tc>
          <w:tcPr>
            <w:tcW w:w="912" w:type="pct"/>
            <w:vMerge/>
            <w:tcBorders>
              <w:left w:val="nil"/>
              <w:right w:val="single" w:sz="4" w:space="0" w:color="auto"/>
            </w:tcBorders>
            <w:vAlign w:val="center"/>
          </w:tcPr>
          <w:p w14:paraId="2F6D4C0A" w14:textId="77777777" w:rsidR="00251DDA" w:rsidRDefault="00251DDA">
            <w:pPr>
              <w:widowControl/>
              <w:jc w:val="center"/>
              <w:rPr>
                <w:bCs/>
              </w:rPr>
            </w:pPr>
          </w:p>
        </w:tc>
        <w:tc>
          <w:tcPr>
            <w:tcW w:w="2986" w:type="pct"/>
          </w:tcPr>
          <w:p w14:paraId="0F0AEA9C" w14:textId="77777777" w:rsidR="00251DDA" w:rsidRPr="003B1A64" w:rsidRDefault="00722B29">
            <w:pPr>
              <w:rPr>
                <w:bCs/>
                <w:szCs w:val="21"/>
              </w:rPr>
            </w:pPr>
            <w:r w:rsidRPr="003B1A64">
              <w:rPr>
                <w:rFonts w:hint="eastAsia"/>
                <w:bCs/>
                <w:szCs w:val="21"/>
              </w:rPr>
              <w:t xml:space="preserve"> 6.3  </w:t>
            </w:r>
            <w:r w:rsidRPr="003B1A64">
              <w:rPr>
                <w:rFonts w:hint="eastAsia"/>
                <w:bCs/>
                <w:szCs w:val="21"/>
              </w:rPr>
              <w:t>承诺具备省级或省级以上涉及饮用水卫生安全产品卫生许可批件</w:t>
            </w:r>
          </w:p>
        </w:tc>
      </w:tr>
      <w:tr w:rsidR="00251DDA" w14:paraId="48737AAA" w14:textId="77777777">
        <w:trPr>
          <w:trHeight w:val="257"/>
        </w:trPr>
        <w:tc>
          <w:tcPr>
            <w:tcW w:w="523" w:type="pct"/>
            <w:tcBorders>
              <w:top w:val="single" w:sz="4" w:space="0" w:color="auto"/>
              <w:left w:val="single" w:sz="4" w:space="0" w:color="auto"/>
              <w:right w:val="single" w:sz="4" w:space="0" w:color="auto"/>
            </w:tcBorders>
            <w:vAlign w:val="center"/>
          </w:tcPr>
          <w:p w14:paraId="490EA3BB" w14:textId="77777777" w:rsidR="00251DDA" w:rsidRDefault="00722B29">
            <w:pPr>
              <w:widowControl/>
              <w:jc w:val="center"/>
              <w:rPr>
                <w:bCs/>
              </w:rPr>
            </w:pPr>
            <w:r>
              <w:rPr>
                <w:rFonts w:hint="eastAsia"/>
                <w:bCs/>
              </w:rPr>
              <w:t>7</w:t>
            </w:r>
          </w:p>
        </w:tc>
        <w:tc>
          <w:tcPr>
            <w:tcW w:w="578" w:type="pct"/>
            <w:vMerge/>
            <w:tcBorders>
              <w:left w:val="nil"/>
              <w:right w:val="single" w:sz="4" w:space="0" w:color="auto"/>
            </w:tcBorders>
            <w:vAlign w:val="center"/>
          </w:tcPr>
          <w:p w14:paraId="51AC2190" w14:textId="77777777" w:rsidR="00251DDA" w:rsidRDefault="00251DDA">
            <w:pPr>
              <w:widowControl/>
              <w:jc w:val="center"/>
              <w:rPr>
                <w:bCs/>
              </w:rPr>
            </w:pPr>
          </w:p>
        </w:tc>
        <w:tc>
          <w:tcPr>
            <w:tcW w:w="912" w:type="pct"/>
            <w:tcBorders>
              <w:top w:val="single" w:sz="4" w:space="0" w:color="auto"/>
              <w:left w:val="nil"/>
              <w:right w:val="single" w:sz="4" w:space="0" w:color="auto"/>
            </w:tcBorders>
            <w:vAlign w:val="center"/>
          </w:tcPr>
          <w:p w14:paraId="539068FA" w14:textId="6D33BF3A" w:rsidR="00251DDA" w:rsidRDefault="00722B29">
            <w:pPr>
              <w:widowControl/>
              <w:jc w:val="center"/>
              <w:rPr>
                <w:bCs/>
              </w:rPr>
            </w:pPr>
            <w:r>
              <w:rPr>
                <w:rFonts w:hint="eastAsia"/>
                <w:bCs/>
              </w:rPr>
              <w:t>过流式紫外线灯管</w:t>
            </w:r>
          </w:p>
        </w:tc>
        <w:tc>
          <w:tcPr>
            <w:tcW w:w="2986" w:type="pct"/>
          </w:tcPr>
          <w:p w14:paraId="66182C97" w14:textId="50B66838" w:rsidR="00251DDA" w:rsidRPr="003B1A64" w:rsidRDefault="00722B29">
            <w:pPr>
              <w:rPr>
                <w:bCs/>
                <w:szCs w:val="21"/>
              </w:rPr>
            </w:pPr>
            <w:r w:rsidRPr="003B1A64">
              <w:rPr>
                <w:rFonts w:hint="eastAsia"/>
                <w:bCs/>
                <w:szCs w:val="21"/>
              </w:rPr>
              <w:t xml:space="preserve"> </w:t>
            </w:r>
            <w:r w:rsidR="00334818" w:rsidRPr="004207A1">
              <w:rPr>
                <w:rFonts w:hint="eastAsia"/>
                <w:bCs/>
                <w:szCs w:val="21"/>
              </w:rPr>
              <w:t>★</w:t>
            </w:r>
            <w:r w:rsidRPr="004207A1">
              <w:rPr>
                <w:rFonts w:hint="eastAsia"/>
                <w:szCs w:val="21"/>
              </w:rPr>
              <w:t xml:space="preserve">7.1  </w:t>
            </w:r>
            <w:r w:rsidRPr="004207A1">
              <w:rPr>
                <w:rFonts w:hint="eastAsia"/>
                <w:szCs w:val="21"/>
                <w:lang w:bidi="ar"/>
              </w:rPr>
              <w:t>杀灭空气中流感病毒，大肠杆菌、白色葡萄球菌、肺炎链球菌≥</w:t>
            </w:r>
            <w:r w:rsidRPr="004207A1">
              <w:rPr>
                <w:szCs w:val="21"/>
                <w:lang w:bidi="ar"/>
              </w:rPr>
              <w:t>99.9%</w:t>
            </w:r>
            <w:r w:rsidRPr="004207A1">
              <w:rPr>
                <w:rFonts w:hint="eastAsia"/>
                <w:szCs w:val="21"/>
                <w:lang w:bidi="ar"/>
              </w:rPr>
              <w:t>，</w:t>
            </w:r>
            <w:r w:rsidRPr="003B1A64">
              <w:rPr>
                <w:rFonts w:hint="eastAsia"/>
                <w:b/>
                <w:szCs w:val="21"/>
                <w:lang w:bidi="ar"/>
              </w:rPr>
              <w:t>出具第三方检测机构检测报告。</w:t>
            </w:r>
            <w:r w:rsidRPr="003B1A64">
              <w:rPr>
                <w:rFonts w:ascii="宋体" w:hAnsi="宋体" w:cs="宋体"/>
                <w:sz w:val="24"/>
              </w:rPr>
              <w:t xml:space="preserve"> </w:t>
            </w:r>
          </w:p>
        </w:tc>
      </w:tr>
      <w:tr w:rsidR="00251DDA" w14:paraId="179369D6" w14:textId="77777777">
        <w:trPr>
          <w:trHeight w:val="254"/>
        </w:trPr>
        <w:tc>
          <w:tcPr>
            <w:tcW w:w="523" w:type="pct"/>
            <w:vMerge w:val="restart"/>
            <w:tcBorders>
              <w:top w:val="single" w:sz="4" w:space="0" w:color="auto"/>
              <w:left w:val="single" w:sz="4" w:space="0" w:color="auto"/>
              <w:right w:val="single" w:sz="4" w:space="0" w:color="auto"/>
            </w:tcBorders>
            <w:vAlign w:val="center"/>
          </w:tcPr>
          <w:p w14:paraId="1135B57C" w14:textId="77777777" w:rsidR="00251DDA" w:rsidRDefault="00722B29">
            <w:pPr>
              <w:widowControl/>
              <w:jc w:val="center"/>
              <w:rPr>
                <w:bCs/>
              </w:rPr>
            </w:pPr>
            <w:r>
              <w:rPr>
                <w:rFonts w:hint="eastAsia"/>
                <w:bCs/>
              </w:rPr>
              <w:t>8</w:t>
            </w:r>
          </w:p>
        </w:tc>
        <w:tc>
          <w:tcPr>
            <w:tcW w:w="578" w:type="pct"/>
            <w:vMerge w:val="restart"/>
            <w:tcBorders>
              <w:top w:val="single" w:sz="4" w:space="0" w:color="auto"/>
              <w:left w:val="nil"/>
              <w:right w:val="single" w:sz="4" w:space="0" w:color="auto"/>
            </w:tcBorders>
            <w:vAlign w:val="center"/>
          </w:tcPr>
          <w:p w14:paraId="548014D6" w14:textId="77777777" w:rsidR="00251DDA" w:rsidRDefault="00722B29">
            <w:pPr>
              <w:widowControl/>
              <w:jc w:val="center"/>
              <w:rPr>
                <w:bCs/>
              </w:rPr>
            </w:pPr>
            <w:r>
              <w:rPr>
                <w:rFonts w:ascii="宋体" w:hAnsi="宋体" w:cs="宋体" w:hint="eastAsia"/>
                <w:bCs/>
                <w:szCs w:val="21"/>
              </w:rPr>
              <w:t>检验科</w:t>
            </w:r>
            <w:r>
              <w:rPr>
                <w:rFonts w:ascii="宋体" w:hAnsi="宋体" w:cs="宋体"/>
                <w:bCs/>
                <w:szCs w:val="21"/>
              </w:rPr>
              <w:t>纯水系统</w:t>
            </w:r>
          </w:p>
        </w:tc>
        <w:tc>
          <w:tcPr>
            <w:tcW w:w="912" w:type="pct"/>
            <w:vMerge w:val="restart"/>
            <w:tcBorders>
              <w:top w:val="single" w:sz="4" w:space="0" w:color="auto"/>
              <w:left w:val="nil"/>
              <w:right w:val="single" w:sz="4" w:space="0" w:color="auto"/>
            </w:tcBorders>
            <w:vAlign w:val="center"/>
          </w:tcPr>
          <w:p w14:paraId="50AC37D3" w14:textId="77777777" w:rsidR="00251DDA" w:rsidRDefault="00722B29">
            <w:pPr>
              <w:widowControl/>
              <w:jc w:val="center"/>
              <w:rPr>
                <w:bCs/>
              </w:rPr>
            </w:pPr>
            <w:r>
              <w:rPr>
                <w:rFonts w:hint="eastAsia"/>
                <w:bCs/>
              </w:rPr>
              <w:t>精制石英砂</w:t>
            </w:r>
          </w:p>
        </w:tc>
        <w:tc>
          <w:tcPr>
            <w:tcW w:w="2986" w:type="pct"/>
            <w:tcBorders>
              <w:top w:val="single" w:sz="4" w:space="0" w:color="auto"/>
              <w:left w:val="nil"/>
              <w:bottom w:val="single" w:sz="4" w:space="0" w:color="auto"/>
              <w:right w:val="single" w:sz="4" w:space="0" w:color="auto"/>
            </w:tcBorders>
          </w:tcPr>
          <w:p w14:paraId="79E66A92" w14:textId="77777777" w:rsidR="00251DDA" w:rsidRPr="003B1A64" w:rsidRDefault="00722B29">
            <w:pPr>
              <w:rPr>
                <w:bCs/>
                <w:kern w:val="0"/>
                <w:szCs w:val="21"/>
              </w:rPr>
            </w:pPr>
            <w:r w:rsidRPr="003B1A64">
              <w:rPr>
                <w:rFonts w:hint="eastAsia"/>
                <w:bCs/>
                <w:szCs w:val="21"/>
              </w:rPr>
              <w:t xml:space="preserve"> 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099C348B" w14:textId="77777777">
        <w:trPr>
          <w:trHeight w:val="259"/>
        </w:trPr>
        <w:tc>
          <w:tcPr>
            <w:tcW w:w="523" w:type="pct"/>
            <w:vMerge/>
            <w:tcBorders>
              <w:left w:val="single" w:sz="4" w:space="0" w:color="auto"/>
              <w:right w:val="single" w:sz="4" w:space="0" w:color="auto"/>
            </w:tcBorders>
            <w:vAlign w:val="center"/>
          </w:tcPr>
          <w:p w14:paraId="0D5007E5" w14:textId="77777777" w:rsidR="00251DDA" w:rsidRDefault="00251DDA">
            <w:pPr>
              <w:widowControl/>
              <w:jc w:val="center"/>
              <w:rPr>
                <w:bCs/>
              </w:rPr>
            </w:pPr>
          </w:p>
        </w:tc>
        <w:tc>
          <w:tcPr>
            <w:tcW w:w="578" w:type="pct"/>
            <w:vMerge/>
            <w:tcBorders>
              <w:left w:val="nil"/>
              <w:right w:val="single" w:sz="4" w:space="0" w:color="auto"/>
            </w:tcBorders>
            <w:vAlign w:val="center"/>
          </w:tcPr>
          <w:p w14:paraId="524B84CD"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3632978C"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4DEC9EFD" w14:textId="77777777" w:rsidR="00251DDA" w:rsidRPr="003B1A64" w:rsidRDefault="00722B29">
            <w:pPr>
              <w:rPr>
                <w:bCs/>
                <w:kern w:val="0"/>
                <w:szCs w:val="21"/>
              </w:rPr>
            </w:pPr>
            <w:r w:rsidRPr="003B1A64">
              <w:rPr>
                <w:rFonts w:hint="eastAsia"/>
                <w:bCs/>
                <w:szCs w:val="21"/>
              </w:rPr>
              <w:t xml:space="preserve"> 8.2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4B9D3E48"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489869CC" w14:textId="77777777" w:rsidR="00251DDA" w:rsidRDefault="00722B29">
            <w:pPr>
              <w:widowControl/>
              <w:jc w:val="center"/>
              <w:rPr>
                <w:bCs/>
              </w:rPr>
            </w:pPr>
            <w:r>
              <w:rPr>
                <w:rFonts w:hint="eastAsia"/>
                <w:bCs/>
              </w:rPr>
              <w:t>9</w:t>
            </w:r>
          </w:p>
        </w:tc>
        <w:tc>
          <w:tcPr>
            <w:tcW w:w="578" w:type="pct"/>
            <w:vMerge/>
            <w:tcBorders>
              <w:left w:val="nil"/>
              <w:right w:val="single" w:sz="4" w:space="0" w:color="auto"/>
            </w:tcBorders>
            <w:vAlign w:val="center"/>
          </w:tcPr>
          <w:p w14:paraId="1A1FA4E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B05298C"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2017C996" w14:textId="77777777" w:rsidR="00251DDA" w:rsidRPr="003B1A64" w:rsidRDefault="00722B29">
            <w:pPr>
              <w:rPr>
                <w:bCs/>
              </w:rPr>
            </w:pPr>
            <w:r w:rsidRPr="003B1A64">
              <w:rPr>
                <w:rFonts w:hint="eastAsia"/>
                <w:bCs/>
                <w:szCs w:val="21"/>
              </w:rPr>
              <w:t xml:space="preserve"> </w:t>
            </w:r>
            <w:r w:rsidRPr="003B1A64">
              <w:rPr>
                <w:bCs/>
                <w:szCs w:val="21"/>
              </w:rPr>
              <w:t xml:space="preserve">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r w:rsidRPr="003B1A64">
              <w:rPr>
                <w:rFonts w:hint="eastAsia"/>
                <w:bCs/>
                <w:szCs w:val="21"/>
              </w:rPr>
              <w:t xml:space="preserve">  </w:t>
            </w:r>
          </w:p>
        </w:tc>
      </w:tr>
      <w:tr w:rsidR="00251DDA" w14:paraId="2033BB79" w14:textId="77777777">
        <w:trPr>
          <w:trHeight w:val="237"/>
        </w:trPr>
        <w:tc>
          <w:tcPr>
            <w:tcW w:w="523" w:type="pct"/>
            <w:vMerge/>
            <w:tcBorders>
              <w:left w:val="single" w:sz="4" w:space="0" w:color="auto"/>
              <w:right w:val="single" w:sz="4" w:space="0" w:color="auto"/>
            </w:tcBorders>
            <w:vAlign w:val="center"/>
          </w:tcPr>
          <w:p w14:paraId="6A6B323C" w14:textId="77777777" w:rsidR="00251DDA" w:rsidRDefault="00251DDA">
            <w:pPr>
              <w:widowControl/>
              <w:jc w:val="center"/>
              <w:rPr>
                <w:bCs/>
              </w:rPr>
            </w:pPr>
          </w:p>
        </w:tc>
        <w:tc>
          <w:tcPr>
            <w:tcW w:w="578" w:type="pct"/>
            <w:vMerge/>
            <w:tcBorders>
              <w:left w:val="nil"/>
              <w:right w:val="single" w:sz="4" w:space="0" w:color="auto"/>
            </w:tcBorders>
            <w:vAlign w:val="center"/>
          </w:tcPr>
          <w:p w14:paraId="2D731F16" w14:textId="77777777" w:rsidR="00251DDA" w:rsidRDefault="00251DDA">
            <w:pPr>
              <w:widowControl/>
              <w:jc w:val="center"/>
              <w:rPr>
                <w:bCs/>
              </w:rPr>
            </w:pPr>
          </w:p>
        </w:tc>
        <w:tc>
          <w:tcPr>
            <w:tcW w:w="912" w:type="pct"/>
            <w:vMerge/>
            <w:tcBorders>
              <w:left w:val="nil"/>
              <w:right w:val="single" w:sz="4" w:space="0" w:color="auto"/>
            </w:tcBorders>
            <w:vAlign w:val="center"/>
          </w:tcPr>
          <w:p w14:paraId="347C4910"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1F0BBBE3" w14:textId="08922BAD" w:rsidR="00251DDA" w:rsidRPr="003B1A64" w:rsidRDefault="00722B29" w:rsidP="00553903">
            <w:pPr>
              <w:rPr>
                <w:bCs/>
              </w:rPr>
            </w:pPr>
            <w:r w:rsidRPr="003B1A64">
              <w:rPr>
                <w:rFonts w:hint="eastAsia"/>
                <w:bCs/>
                <w:szCs w:val="21"/>
              </w:rPr>
              <w:t xml:space="preserve"> 9.2</w:t>
            </w:r>
            <w:r w:rsidRPr="003B1A64">
              <w:rPr>
                <w:bCs/>
                <w:szCs w:val="21"/>
              </w:rPr>
              <w:t xml:space="preserve">  </w:t>
            </w:r>
            <w:r w:rsidR="00553903">
              <w:rPr>
                <w:rFonts w:hint="eastAsia"/>
                <w:bCs/>
                <w:szCs w:val="21"/>
              </w:rPr>
              <w:t>体积</w:t>
            </w:r>
            <w:r w:rsidRPr="003B1A64">
              <w:rPr>
                <w:rFonts w:hint="eastAsia"/>
                <w:bCs/>
                <w:szCs w:val="21"/>
              </w:rPr>
              <w:t>密度（</w:t>
            </w:r>
            <w:r w:rsidR="00553903" w:rsidRPr="00553903">
              <w:rPr>
                <w:bCs/>
                <w:szCs w:val="21"/>
              </w:rPr>
              <w:t>g/cm3</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304E8460" w14:textId="77777777">
        <w:trPr>
          <w:trHeight w:val="268"/>
        </w:trPr>
        <w:tc>
          <w:tcPr>
            <w:tcW w:w="523" w:type="pct"/>
            <w:vMerge w:val="restart"/>
            <w:tcBorders>
              <w:top w:val="single" w:sz="4" w:space="0" w:color="auto"/>
              <w:left w:val="single" w:sz="4" w:space="0" w:color="auto"/>
              <w:right w:val="single" w:sz="4" w:space="0" w:color="auto"/>
            </w:tcBorders>
            <w:vAlign w:val="center"/>
          </w:tcPr>
          <w:p w14:paraId="7BABD9C9" w14:textId="77777777" w:rsidR="00251DDA" w:rsidRDefault="00722B29">
            <w:pPr>
              <w:widowControl/>
              <w:jc w:val="center"/>
              <w:rPr>
                <w:bCs/>
              </w:rPr>
            </w:pPr>
            <w:r>
              <w:rPr>
                <w:rFonts w:hint="eastAsia"/>
                <w:bCs/>
              </w:rPr>
              <w:t>10</w:t>
            </w:r>
          </w:p>
        </w:tc>
        <w:tc>
          <w:tcPr>
            <w:tcW w:w="578" w:type="pct"/>
            <w:vMerge/>
            <w:tcBorders>
              <w:left w:val="nil"/>
              <w:right w:val="single" w:sz="4" w:space="0" w:color="auto"/>
            </w:tcBorders>
            <w:vAlign w:val="center"/>
          </w:tcPr>
          <w:p w14:paraId="0ACEE324"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3DEC9DF1" w14:textId="77777777" w:rsidR="00251DDA" w:rsidRDefault="00722B29">
            <w:pPr>
              <w:widowControl/>
              <w:jc w:val="center"/>
              <w:rPr>
                <w:bCs/>
              </w:rPr>
            </w:pPr>
            <w:r>
              <w:rPr>
                <w:rFonts w:hint="eastAsia"/>
                <w:bCs/>
              </w:rPr>
              <w:t>软化树脂</w:t>
            </w:r>
          </w:p>
        </w:tc>
        <w:tc>
          <w:tcPr>
            <w:tcW w:w="2986" w:type="pct"/>
          </w:tcPr>
          <w:p w14:paraId="3973F36E" w14:textId="77777777" w:rsidR="00251DDA" w:rsidRPr="003B1A64" w:rsidRDefault="00722B29">
            <w:pPr>
              <w:rPr>
                <w:bCs/>
                <w:szCs w:val="21"/>
              </w:rPr>
            </w:pPr>
            <w:r w:rsidRPr="003B1A64">
              <w:rPr>
                <w:rFonts w:hint="eastAsia"/>
                <w:bCs/>
                <w:szCs w:val="21"/>
              </w:rPr>
              <w:t xml:space="preserve"> </w:t>
            </w:r>
            <w:r w:rsidRPr="003B1A64">
              <w:rPr>
                <w:bCs/>
                <w:szCs w:val="21"/>
              </w:rPr>
              <w:t xml:space="preserve">10.1  </w:t>
            </w:r>
            <w:r w:rsidRPr="003B1A64">
              <w:rPr>
                <w:rFonts w:hint="eastAsia"/>
                <w:bCs/>
                <w:szCs w:val="21"/>
              </w:rPr>
              <w:t>参数等级不低于</w:t>
            </w:r>
            <w:r w:rsidRPr="003B1A64">
              <w:rPr>
                <w:bCs/>
                <w:szCs w:val="21"/>
              </w:rPr>
              <w:t>P-25</w:t>
            </w:r>
          </w:p>
        </w:tc>
      </w:tr>
      <w:tr w:rsidR="00251DDA" w14:paraId="3F66774A" w14:textId="77777777">
        <w:trPr>
          <w:trHeight w:val="262"/>
        </w:trPr>
        <w:tc>
          <w:tcPr>
            <w:tcW w:w="523" w:type="pct"/>
            <w:vMerge/>
            <w:tcBorders>
              <w:left w:val="single" w:sz="4" w:space="0" w:color="auto"/>
              <w:right w:val="single" w:sz="4" w:space="0" w:color="auto"/>
            </w:tcBorders>
            <w:vAlign w:val="center"/>
          </w:tcPr>
          <w:p w14:paraId="4F39204E" w14:textId="77777777" w:rsidR="00251DDA" w:rsidRDefault="00251DDA">
            <w:pPr>
              <w:widowControl/>
              <w:jc w:val="center"/>
              <w:rPr>
                <w:bCs/>
              </w:rPr>
            </w:pPr>
          </w:p>
        </w:tc>
        <w:tc>
          <w:tcPr>
            <w:tcW w:w="578" w:type="pct"/>
            <w:vMerge/>
            <w:tcBorders>
              <w:left w:val="nil"/>
              <w:right w:val="single" w:sz="4" w:space="0" w:color="auto"/>
            </w:tcBorders>
            <w:vAlign w:val="center"/>
          </w:tcPr>
          <w:p w14:paraId="5D992A79" w14:textId="77777777" w:rsidR="00251DDA" w:rsidRDefault="00251DDA">
            <w:pPr>
              <w:widowControl/>
              <w:jc w:val="center"/>
              <w:rPr>
                <w:bCs/>
              </w:rPr>
            </w:pPr>
          </w:p>
        </w:tc>
        <w:tc>
          <w:tcPr>
            <w:tcW w:w="912" w:type="pct"/>
            <w:vMerge/>
            <w:tcBorders>
              <w:left w:val="nil"/>
              <w:right w:val="single" w:sz="4" w:space="0" w:color="auto"/>
            </w:tcBorders>
            <w:vAlign w:val="center"/>
          </w:tcPr>
          <w:p w14:paraId="57FF5180" w14:textId="77777777" w:rsidR="00251DDA" w:rsidRDefault="00251DDA">
            <w:pPr>
              <w:widowControl/>
              <w:jc w:val="center"/>
              <w:rPr>
                <w:bCs/>
              </w:rPr>
            </w:pPr>
          </w:p>
        </w:tc>
        <w:tc>
          <w:tcPr>
            <w:tcW w:w="2986" w:type="pct"/>
          </w:tcPr>
          <w:p w14:paraId="78E68AC4" w14:textId="77777777" w:rsidR="00251DDA" w:rsidRPr="003B1A64" w:rsidRDefault="00722B29">
            <w:pPr>
              <w:rPr>
                <w:bCs/>
                <w:szCs w:val="21"/>
              </w:rPr>
            </w:pPr>
            <w:r w:rsidRPr="003B1A64">
              <w:rPr>
                <w:rFonts w:hint="eastAsia"/>
                <w:bCs/>
                <w:szCs w:val="21"/>
              </w:rPr>
              <w:t xml:space="preserve"> 10.2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050CD9EC" w14:textId="77777777">
        <w:trPr>
          <w:trHeight w:val="245"/>
        </w:trPr>
        <w:tc>
          <w:tcPr>
            <w:tcW w:w="523" w:type="pct"/>
            <w:vMerge w:val="restart"/>
            <w:tcBorders>
              <w:top w:val="single" w:sz="4" w:space="0" w:color="auto"/>
              <w:left w:val="single" w:sz="4" w:space="0" w:color="auto"/>
              <w:right w:val="single" w:sz="4" w:space="0" w:color="auto"/>
            </w:tcBorders>
            <w:vAlign w:val="center"/>
          </w:tcPr>
          <w:p w14:paraId="58FB35E9" w14:textId="77777777" w:rsidR="00251DDA" w:rsidRDefault="00722B29">
            <w:pPr>
              <w:widowControl/>
              <w:jc w:val="center"/>
              <w:rPr>
                <w:bCs/>
              </w:rPr>
            </w:pPr>
            <w:r>
              <w:rPr>
                <w:rFonts w:hint="eastAsia"/>
                <w:bCs/>
              </w:rPr>
              <w:t>11</w:t>
            </w:r>
          </w:p>
        </w:tc>
        <w:tc>
          <w:tcPr>
            <w:tcW w:w="578" w:type="pct"/>
            <w:vMerge/>
            <w:tcBorders>
              <w:left w:val="nil"/>
              <w:right w:val="single" w:sz="4" w:space="0" w:color="auto"/>
            </w:tcBorders>
            <w:vAlign w:val="center"/>
          </w:tcPr>
          <w:p w14:paraId="3850184B"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73C0B741" w14:textId="6F823EF6" w:rsidR="00251DDA" w:rsidRDefault="00722B29">
            <w:pPr>
              <w:widowControl/>
              <w:jc w:val="center"/>
              <w:rPr>
                <w:bCs/>
              </w:rPr>
            </w:pPr>
            <w:r>
              <w:rPr>
                <w:rFonts w:hint="eastAsia"/>
                <w:bCs/>
              </w:rPr>
              <w:t>食品级</w:t>
            </w:r>
            <w:r>
              <w:rPr>
                <w:rFonts w:hint="eastAsia"/>
                <w:bCs/>
              </w:rPr>
              <w:t>PP</w:t>
            </w:r>
            <w:r w:rsidR="004B391E">
              <w:rPr>
                <w:rFonts w:hint="eastAsia"/>
                <w:bCs/>
              </w:rPr>
              <w:t>熔喷</w:t>
            </w:r>
            <w:r>
              <w:rPr>
                <w:rFonts w:hint="eastAsia"/>
                <w:bCs/>
              </w:rPr>
              <w:t>滤芯</w:t>
            </w:r>
          </w:p>
        </w:tc>
        <w:tc>
          <w:tcPr>
            <w:tcW w:w="2986" w:type="pct"/>
          </w:tcPr>
          <w:p w14:paraId="434339CA" w14:textId="77777777" w:rsidR="00251DDA" w:rsidRPr="003B1A64" w:rsidRDefault="00722B29">
            <w:pPr>
              <w:rPr>
                <w:bCs/>
                <w:szCs w:val="21"/>
              </w:rPr>
            </w:pPr>
            <w:r w:rsidRPr="003B1A64">
              <w:rPr>
                <w:rFonts w:hint="eastAsia"/>
                <w:bCs/>
                <w:szCs w:val="21"/>
              </w:rPr>
              <w:t xml:space="preserve"> </w:t>
            </w:r>
            <w:r w:rsidRPr="003B1A64">
              <w:rPr>
                <w:bCs/>
                <w:szCs w:val="21"/>
              </w:rPr>
              <w:t xml:space="preserve">11.1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2C3026AA" w14:textId="77777777">
        <w:trPr>
          <w:trHeight w:val="255"/>
        </w:trPr>
        <w:tc>
          <w:tcPr>
            <w:tcW w:w="523" w:type="pct"/>
            <w:vMerge/>
            <w:tcBorders>
              <w:left w:val="single" w:sz="4" w:space="0" w:color="auto"/>
              <w:right w:val="single" w:sz="4" w:space="0" w:color="auto"/>
            </w:tcBorders>
            <w:vAlign w:val="center"/>
          </w:tcPr>
          <w:p w14:paraId="5910D68D" w14:textId="77777777" w:rsidR="00251DDA" w:rsidRDefault="00251DDA">
            <w:pPr>
              <w:widowControl/>
              <w:jc w:val="center"/>
              <w:rPr>
                <w:bCs/>
              </w:rPr>
            </w:pPr>
          </w:p>
        </w:tc>
        <w:tc>
          <w:tcPr>
            <w:tcW w:w="578" w:type="pct"/>
            <w:vMerge/>
            <w:tcBorders>
              <w:left w:val="nil"/>
              <w:right w:val="single" w:sz="4" w:space="0" w:color="auto"/>
            </w:tcBorders>
            <w:vAlign w:val="center"/>
          </w:tcPr>
          <w:p w14:paraId="7603B251" w14:textId="77777777" w:rsidR="00251DDA" w:rsidRDefault="00251DDA">
            <w:pPr>
              <w:widowControl/>
              <w:jc w:val="center"/>
              <w:rPr>
                <w:bCs/>
              </w:rPr>
            </w:pPr>
          </w:p>
        </w:tc>
        <w:tc>
          <w:tcPr>
            <w:tcW w:w="912" w:type="pct"/>
            <w:vMerge/>
            <w:tcBorders>
              <w:left w:val="nil"/>
              <w:right w:val="single" w:sz="4" w:space="0" w:color="auto"/>
            </w:tcBorders>
            <w:vAlign w:val="center"/>
          </w:tcPr>
          <w:p w14:paraId="06DCB821" w14:textId="77777777" w:rsidR="00251DDA" w:rsidRDefault="00251DDA">
            <w:pPr>
              <w:widowControl/>
              <w:jc w:val="center"/>
              <w:rPr>
                <w:bCs/>
              </w:rPr>
            </w:pPr>
          </w:p>
        </w:tc>
        <w:tc>
          <w:tcPr>
            <w:tcW w:w="2986" w:type="pct"/>
          </w:tcPr>
          <w:p w14:paraId="5C907046" w14:textId="7E5A5AD6" w:rsidR="00251DDA" w:rsidRPr="003B1A64" w:rsidRDefault="00722B29" w:rsidP="003F25C2">
            <w:pPr>
              <w:rPr>
                <w:bCs/>
                <w:szCs w:val="21"/>
              </w:rPr>
            </w:pPr>
            <w:r w:rsidRPr="003B1A64">
              <w:rPr>
                <w:rFonts w:hint="eastAsia"/>
                <w:bCs/>
                <w:szCs w:val="21"/>
              </w:rPr>
              <w:t xml:space="preserve"> 11.2</w:t>
            </w:r>
            <w:r w:rsidR="004B391E">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207A1">
              <w:rPr>
                <w:bCs/>
                <w:szCs w:val="21"/>
              </w:rPr>
              <w:t>。</w:t>
            </w:r>
          </w:p>
        </w:tc>
      </w:tr>
      <w:tr w:rsidR="00251DDA" w14:paraId="006EDDB0" w14:textId="77777777">
        <w:trPr>
          <w:trHeight w:val="239"/>
        </w:trPr>
        <w:tc>
          <w:tcPr>
            <w:tcW w:w="523" w:type="pct"/>
            <w:vMerge w:val="restart"/>
            <w:tcBorders>
              <w:top w:val="single" w:sz="4" w:space="0" w:color="auto"/>
              <w:left w:val="single" w:sz="4" w:space="0" w:color="auto"/>
              <w:right w:val="single" w:sz="4" w:space="0" w:color="auto"/>
            </w:tcBorders>
            <w:vAlign w:val="center"/>
          </w:tcPr>
          <w:p w14:paraId="4E481D8D" w14:textId="77777777" w:rsidR="00251DDA" w:rsidRDefault="00722B29">
            <w:pPr>
              <w:widowControl/>
              <w:jc w:val="center"/>
              <w:rPr>
                <w:bCs/>
              </w:rPr>
            </w:pPr>
            <w:r>
              <w:rPr>
                <w:rFonts w:hint="eastAsia"/>
                <w:bCs/>
              </w:rPr>
              <w:t>12</w:t>
            </w:r>
          </w:p>
        </w:tc>
        <w:tc>
          <w:tcPr>
            <w:tcW w:w="578" w:type="pct"/>
            <w:vMerge/>
            <w:tcBorders>
              <w:left w:val="nil"/>
              <w:right w:val="single" w:sz="4" w:space="0" w:color="auto"/>
            </w:tcBorders>
            <w:vAlign w:val="center"/>
          </w:tcPr>
          <w:p w14:paraId="3FA2833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8918CE8" w14:textId="77777777" w:rsidR="00251DDA" w:rsidRDefault="00722B29">
            <w:pPr>
              <w:widowControl/>
              <w:jc w:val="center"/>
              <w:rPr>
                <w:bCs/>
              </w:rPr>
            </w:pPr>
            <w:r>
              <w:rPr>
                <w:rFonts w:hint="eastAsia"/>
                <w:bCs/>
              </w:rPr>
              <w:t>RO</w:t>
            </w:r>
            <w:r>
              <w:rPr>
                <w:rFonts w:hint="eastAsia"/>
                <w:bCs/>
              </w:rPr>
              <w:t>反渗透膜</w:t>
            </w:r>
          </w:p>
        </w:tc>
        <w:tc>
          <w:tcPr>
            <w:tcW w:w="2986" w:type="pct"/>
          </w:tcPr>
          <w:p w14:paraId="62D780A3" w14:textId="77777777" w:rsidR="00251DDA" w:rsidRPr="003B1A64" w:rsidRDefault="00722B29">
            <w:pPr>
              <w:rPr>
                <w:bCs/>
                <w:szCs w:val="21"/>
              </w:rPr>
            </w:pPr>
            <w:r w:rsidRPr="003B1A64">
              <w:rPr>
                <w:bCs/>
                <w:szCs w:val="21"/>
              </w:rPr>
              <w:t xml:space="preserve">12.1  </w:t>
            </w:r>
            <w:r w:rsidRPr="003B1A64">
              <w:rPr>
                <w:rFonts w:hint="eastAsia"/>
                <w:bCs/>
                <w:szCs w:val="21"/>
              </w:rPr>
              <w:t>参数等级为</w:t>
            </w:r>
            <w:r w:rsidRPr="003B1A64">
              <w:rPr>
                <w:bCs/>
                <w:szCs w:val="21"/>
              </w:rPr>
              <w:t>BW30</w:t>
            </w:r>
            <w:r w:rsidRPr="00D53F77">
              <w:rPr>
                <w:bCs/>
                <w:szCs w:val="21"/>
              </w:rPr>
              <w:t>-</w:t>
            </w:r>
            <w:r w:rsidRPr="00D53F77">
              <w:rPr>
                <w:rFonts w:hint="eastAsia"/>
                <w:bCs/>
                <w:szCs w:val="21"/>
              </w:rPr>
              <w:t>8040</w:t>
            </w:r>
          </w:p>
        </w:tc>
      </w:tr>
      <w:tr w:rsidR="00251DDA" w14:paraId="4854BBFC" w14:textId="77777777">
        <w:trPr>
          <w:trHeight w:val="261"/>
        </w:trPr>
        <w:tc>
          <w:tcPr>
            <w:tcW w:w="523" w:type="pct"/>
            <w:vMerge/>
            <w:tcBorders>
              <w:left w:val="single" w:sz="4" w:space="0" w:color="auto"/>
              <w:right w:val="single" w:sz="4" w:space="0" w:color="auto"/>
            </w:tcBorders>
            <w:vAlign w:val="center"/>
          </w:tcPr>
          <w:p w14:paraId="383B4EB4" w14:textId="77777777" w:rsidR="00251DDA" w:rsidRDefault="00251DDA">
            <w:pPr>
              <w:widowControl/>
              <w:jc w:val="center"/>
              <w:rPr>
                <w:bCs/>
              </w:rPr>
            </w:pPr>
          </w:p>
        </w:tc>
        <w:tc>
          <w:tcPr>
            <w:tcW w:w="578" w:type="pct"/>
            <w:vMerge/>
            <w:tcBorders>
              <w:left w:val="nil"/>
              <w:right w:val="single" w:sz="4" w:space="0" w:color="auto"/>
            </w:tcBorders>
            <w:vAlign w:val="center"/>
          </w:tcPr>
          <w:p w14:paraId="564717D9" w14:textId="77777777" w:rsidR="00251DDA" w:rsidRDefault="00251DDA">
            <w:pPr>
              <w:widowControl/>
              <w:jc w:val="center"/>
              <w:rPr>
                <w:bCs/>
              </w:rPr>
            </w:pPr>
          </w:p>
        </w:tc>
        <w:tc>
          <w:tcPr>
            <w:tcW w:w="912" w:type="pct"/>
            <w:vMerge/>
            <w:tcBorders>
              <w:left w:val="nil"/>
              <w:right w:val="single" w:sz="4" w:space="0" w:color="auto"/>
            </w:tcBorders>
            <w:vAlign w:val="center"/>
          </w:tcPr>
          <w:p w14:paraId="006AB794" w14:textId="77777777" w:rsidR="00251DDA" w:rsidRDefault="00251DDA">
            <w:pPr>
              <w:widowControl/>
              <w:jc w:val="center"/>
              <w:rPr>
                <w:bCs/>
              </w:rPr>
            </w:pPr>
          </w:p>
        </w:tc>
        <w:tc>
          <w:tcPr>
            <w:tcW w:w="2986" w:type="pct"/>
          </w:tcPr>
          <w:p w14:paraId="191150C8" w14:textId="1C450FEF" w:rsidR="00251DDA" w:rsidRPr="003B1A64" w:rsidRDefault="00722B29" w:rsidP="00D53F77">
            <w:pPr>
              <w:rPr>
                <w:bCs/>
                <w:szCs w:val="21"/>
              </w:rPr>
            </w:pPr>
            <w:r w:rsidRPr="003B1A64">
              <w:rPr>
                <w:rFonts w:hint="eastAsia"/>
                <w:bCs/>
                <w:szCs w:val="21"/>
              </w:rPr>
              <w:t>12.2</w:t>
            </w:r>
            <w:r w:rsidRPr="003B1A64">
              <w:rPr>
                <w:bCs/>
                <w:szCs w:val="21"/>
              </w:rPr>
              <w:t xml:space="preserve">  </w:t>
            </w:r>
            <w:r w:rsidRPr="003B1A64">
              <w:rPr>
                <w:rFonts w:hint="eastAsia"/>
                <w:bCs/>
                <w:szCs w:val="21"/>
              </w:rPr>
              <w:t>脱盐率≥</w:t>
            </w:r>
            <w:r w:rsidRPr="003B1A64">
              <w:rPr>
                <w:rFonts w:hint="eastAsia"/>
                <w:bCs/>
                <w:szCs w:val="21"/>
              </w:rPr>
              <w:t>99.5%</w:t>
            </w:r>
          </w:p>
        </w:tc>
      </w:tr>
      <w:tr w:rsidR="00251DDA" w14:paraId="129E617E" w14:textId="77777777">
        <w:trPr>
          <w:trHeight w:val="231"/>
        </w:trPr>
        <w:tc>
          <w:tcPr>
            <w:tcW w:w="523" w:type="pct"/>
            <w:vMerge/>
            <w:tcBorders>
              <w:left w:val="single" w:sz="4" w:space="0" w:color="auto"/>
              <w:right w:val="single" w:sz="4" w:space="0" w:color="auto"/>
            </w:tcBorders>
            <w:vAlign w:val="center"/>
          </w:tcPr>
          <w:p w14:paraId="75BC81C8" w14:textId="77777777" w:rsidR="00251DDA" w:rsidRDefault="00251DDA">
            <w:pPr>
              <w:widowControl/>
              <w:jc w:val="center"/>
              <w:rPr>
                <w:bCs/>
              </w:rPr>
            </w:pPr>
          </w:p>
        </w:tc>
        <w:tc>
          <w:tcPr>
            <w:tcW w:w="578" w:type="pct"/>
            <w:vMerge/>
            <w:tcBorders>
              <w:left w:val="nil"/>
              <w:right w:val="single" w:sz="4" w:space="0" w:color="auto"/>
            </w:tcBorders>
            <w:vAlign w:val="center"/>
          </w:tcPr>
          <w:p w14:paraId="5BCBC5E6" w14:textId="77777777" w:rsidR="00251DDA" w:rsidRDefault="00251DDA">
            <w:pPr>
              <w:widowControl/>
              <w:jc w:val="center"/>
              <w:rPr>
                <w:bCs/>
              </w:rPr>
            </w:pPr>
          </w:p>
        </w:tc>
        <w:tc>
          <w:tcPr>
            <w:tcW w:w="912" w:type="pct"/>
            <w:vMerge/>
            <w:tcBorders>
              <w:left w:val="nil"/>
              <w:right w:val="single" w:sz="4" w:space="0" w:color="auto"/>
            </w:tcBorders>
            <w:vAlign w:val="center"/>
          </w:tcPr>
          <w:p w14:paraId="3373E64B" w14:textId="77777777" w:rsidR="00251DDA" w:rsidRDefault="00251DDA">
            <w:pPr>
              <w:widowControl/>
              <w:jc w:val="center"/>
              <w:rPr>
                <w:bCs/>
              </w:rPr>
            </w:pPr>
          </w:p>
        </w:tc>
        <w:tc>
          <w:tcPr>
            <w:tcW w:w="2986" w:type="pct"/>
          </w:tcPr>
          <w:p w14:paraId="005687A4" w14:textId="77777777" w:rsidR="00251DDA" w:rsidRPr="003B1A64" w:rsidRDefault="00722B29">
            <w:pPr>
              <w:rPr>
                <w:bCs/>
                <w:szCs w:val="21"/>
              </w:rPr>
            </w:pPr>
            <w:r w:rsidRPr="003B1A64">
              <w:rPr>
                <w:rFonts w:hint="eastAsia"/>
                <w:bCs/>
                <w:szCs w:val="21"/>
              </w:rPr>
              <w:t>12.3  1.2T</w:t>
            </w:r>
            <w:r w:rsidRPr="003B1A64">
              <w:rPr>
                <w:rFonts w:hint="eastAsia"/>
                <w:bCs/>
                <w:szCs w:val="21"/>
              </w:rPr>
              <w:t>纯水主机内配件</w:t>
            </w:r>
          </w:p>
        </w:tc>
      </w:tr>
      <w:tr w:rsidR="00251DDA" w14:paraId="67F8B80B" w14:textId="77777777">
        <w:trPr>
          <w:trHeight w:val="231"/>
        </w:trPr>
        <w:tc>
          <w:tcPr>
            <w:tcW w:w="523" w:type="pct"/>
            <w:vMerge w:val="restart"/>
            <w:tcBorders>
              <w:top w:val="single" w:sz="4" w:space="0" w:color="auto"/>
              <w:left w:val="single" w:sz="4" w:space="0" w:color="auto"/>
              <w:right w:val="single" w:sz="4" w:space="0" w:color="auto"/>
            </w:tcBorders>
            <w:vAlign w:val="center"/>
          </w:tcPr>
          <w:p w14:paraId="610EDA1E" w14:textId="77777777" w:rsidR="00251DDA" w:rsidRDefault="00722B29">
            <w:pPr>
              <w:widowControl/>
              <w:jc w:val="center"/>
              <w:rPr>
                <w:bCs/>
              </w:rPr>
            </w:pPr>
            <w:r>
              <w:rPr>
                <w:rFonts w:hint="eastAsia"/>
                <w:bCs/>
              </w:rPr>
              <w:t>13</w:t>
            </w:r>
          </w:p>
        </w:tc>
        <w:tc>
          <w:tcPr>
            <w:tcW w:w="578" w:type="pct"/>
            <w:vMerge/>
            <w:tcBorders>
              <w:left w:val="nil"/>
              <w:right w:val="single" w:sz="4" w:space="0" w:color="auto"/>
            </w:tcBorders>
            <w:vAlign w:val="center"/>
          </w:tcPr>
          <w:p w14:paraId="11D293B7"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6797EDD" w14:textId="3A4F3AD9" w:rsidR="00251DDA" w:rsidRDefault="00722B29" w:rsidP="004B391E">
            <w:pPr>
              <w:widowControl/>
              <w:jc w:val="center"/>
              <w:rPr>
                <w:bCs/>
              </w:rPr>
            </w:pPr>
            <w:r>
              <w:rPr>
                <w:rFonts w:hint="eastAsia"/>
                <w:bCs/>
              </w:rPr>
              <w:t>食品级</w:t>
            </w:r>
            <w:r w:rsidR="004B391E" w:rsidRPr="004B391E">
              <w:rPr>
                <w:rFonts w:hint="eastAsia"/>
                <w:bCs/>
              </w:rPr>
              <w:t>PP</w:t>
            </w:r>
            <w:r w:rsidR="004B391E" w:rsidRPr="004B391E">
              <w:rPr>
                <w:rFonts w:hint="eastAsia"/>
                <w:bCs/>
              </w:rPr>
              <w:t>折叠</w:t>
            </w:r>
            <w:r>
              <w:rPr>
                <w:rFonts w:hint="eastAsia"/>
                <w:bCs/>
              </w:rPr>
              <w:t>滤芯</w:t>
            </w:r>
          </w:p>
        </w:tc>
        <w:tc>
          <w:tcPr>
            <w:tcW w:w="2986" w:type="pct"/>
          </w:tcPr>
          <w:p w14:paraId="0E04C4A5" w14:textId="77777777" w:rsidR="00251DDA" w:rsidRPr="003B1A64" w:rsidRDefault="00722B29">
            <w:pPr>
              <w:rPr>
                <w:bCs/>
                <w:szCs w:val="21"/>
              </w:rPr>
            </w:pPr>
            <w:r w:rsidRPr="003B1A64">
              <w:rPr>
                <w:rFonts w:hint="eastAsia"/>
                <w:bCs/>
                <w:szCs w:val="21"/>
              </w:rPr>
              <w:t xml:space="preserve"> </w:t>
            </w:r>
            <w:r w:rsidRPr="003B1A64">
              <w:rPr>
                <w:bCs/>
                <w:szCs w:val="21"/>
              </w:rPr>
              <w:t xml:space="preserve">13.1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7F70E6CE" w14:textId="77777777">
        <w:trPr>
          <w:trHeight w:val="253"/>
        </w:trPr>
        <w:tc>
          <w:tcPr>
            <w:tcW w:w="523" w:type="pct"/>
            <w:vMerge/>
            <w:tcBorders>
              <w:left w:val="single" w:sz="4" w:space="0" w:color="auto"/>
              <w:right w:val="single" w:sz="4" w:space="0" w:color="auto"/>
            </w:tcBorders>
            <w:vAlign w:val="center"/>
          </w:tcPr>
          <w:p w14:paraId="4BB9707C" w14:textId="77777777" w:rsidR="00251DDA" w:rsidRDefault="00251DDA">
            <w:pPr>
              <w:widowControl/>
              <w:jc w:val="center"/>
              <w:rPr>
                <w:bCs/>
              </w:rPr>
            </w:pPr>
          </w:p>
        </w:tc>
        <w:tc>
          <w:tcPr>
            <w:tcW w:w="578" w:type="pct"/>
            <w:vMerge/>
            <w:tcBorders>
              <w:left w:val="nil"/>
              <w:right w:val="single" w:sz="4" w:space="0" w:color="auto"/>
            </w:tcBorders>
            <w:vAlign w:val="center"/>
          </w:tcPr>
          <w:p w14:paraId="241D33DE" w14:textId="77777777" w:rsidR="00251DDA" w:rsidRDefault="00251DDA">
            <w:pPr>
              <w:widowControl/>
              <w:jc w:val="center"/>
              <w:rPr>
                <w:bCs/>
              </w:rPr>
            </w:pPr>
          </w:p>
        </w:tc>
        <w:tc>
          <w:tcPr>
            <w:tcW w:w="912" w:type="pct"/>
            <w:vMerge/>
            <w:tcBorders>
              <w:left w:val="nil"/>
              <w:right w:val="single" w:sz="4" w:space="0" w:color="auto"/>
            </w:tcBorders>
            <w:vAlign w:val="center"/>
          </w:tcPr>
          <w:p w14:paraId="0F5B97EE" w14:textId="77777777" w:rsidR="00251DDA" w:rsidRDefault="00251DDA">
            <w:pPr>
              <w:widowControl/>
              <w:jc w:val="center"/>
              <w:rPr>
                <w:bCs/>
              </w:rPr>
            </w:pPr>
          </w:p>
        </w:tc>
        <w:tc>
          <w:tcPr>
            <w:tcW w:w="2986" w:type="pct"/>
          </w:tcPr>
          <w:p w14:paraId="47E0357D" w14:textId="696E9D1D" w:rsidR="00251DDA" w:rsidRPr="003B1A64" w:rsidRDefault="00722B29" w:rsidP="003F25C2">
            <w:pPr>
              <w:rPr>
                <w:bCs/>
                <w:szCs w:val="21"/>
              </w:rPr>
            </w:pPr>
            <w:r w:rsidRPr="003B1A64">
              <w:rPr>
                <w:rFonts w:hint="eastAsia"/>
                <w:bCs/>
                <w:szCs w:val="21"/>
              </w:rPr>
              <w:t xml:space="preserve"> 13.2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4207A1">
              <w:rPr>
                <w:rFonts w:hint="eastAsia"/>
                <w:b/>
                <w:bCs/>
                <w:szCs w:val="21"/>
              </w:rPr>
              <w:t xml:space="preserve"> </w:t>
            </w:r>
          </w:p>
        </w:tc>
      </w:tr>
      <w:tr w:rsidR="00251DDA" w14:paraId="193D6F2B" w14:textId="77777777">
        <w:trPr>
          <w:trHeight w:val="237"/>
        </w:trPr>
        <w:tc>
          <w:tcPr>
            <w:tcW w:w="523" w:type="pct"/>
            <w:vMerge w:val="restart"/>
            <w:tcBorders>
              <w:top w:val="single" w:sz="4" w:space="0" w:color="auto"/>
              <w:left w:val="single" w:sz="4" w:space="0" w:color="auto"/>
              <w:right w:val="single" w:sz="4" w:space="0" w:color="auto"/>
            </w:tcBorders>
            <w:vAlign w:val="center"/>
          </w:tcPr>
          <w:p w14:paraId="29536A58" w14:textId="77777777" w:rsidR="00251DDA" w:rsidRDefault="00722B29">
            <w:pPr>
              <w:widowControl/>
              <w:jc w:val="center"/>
              <w:rPr>
                <w:bCs/>
              </w:rPr>
            </w:pPr>
            <w:r>
              <w:rPr>
                <w:rFonts w:hint="eastAsia"/>
                <w:bCs/>
              </w:rPr>
              <w:t>14</w:t>
            </w:r>
          </w:p>
        </w:tc>
        <w:tc>
          <w:tcPr>
            <w:tcW w:w="578" w:type="pct"/>
            <w:vMerge/>
            <w:tcBorders>
              <w:left w:val="nil"/>
              <w:right w:val="single" w:sz="4" w:space="0" w:color="auto"/>
            </w:tcBorders>
            <w:vAlign w:val="center"/>
          </w:tcPr>
          <w:p w14:paraId="00236F0A"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A678788" w14:textId="77777777" w:rsidR="00251DDA" w:rsidRDefault="00722B29">
            <w:pPr>
              <w:widowControl/>
              <w:jc w:val="center"/>
              <w:rPr>
                <w:bCs/>
              </w:rPr>
            </w:pPr>
            <w:r>
              <w:rPr>
                <w:rFonts w:hint="eastAsia"/>
                <w:bCs/>
              </w:rPr>
              <w:t>膜堆</w:t>
            </w:r>
            <w:r>
              <w:rPr>
                <w:bCs/>
              </w:rPr>
              <w:t>（</w:t>
            </w:r>
            <w:r>
              <w:rPr>
                <w:bCs/>
              </w:rPr>
              <w:t>EDI</w:t>
            </w:r>
            <w:r>
              <w:rPr>
                <w:bCs/>
              </w:rPr>
              <w:t>）</w:t>
            </w:r>
          </w:p>
        </w:tc>
        <w:tc>
          <w:tcPr>
            <w:tcW w:w="2986" w:type="pct"/>
          </w:tcPr>
          <w:p w14:paraId="20C74F64" w14:textId="77777777" w:rsidR="00251DDA" w:rsidRPr="003B1A64" w:rsidRDefault="00722B29">
            <w:pPr>
              <w:rPr>
                <w:bCs/>
                <w:szCs w:val="21"/>
              </w:rPr>
            </w:pPr>
            <w:r w:rsidRPr="003B1A64">
              <w:rPr>
                <w:rFonts w:hint="eastAsia"/>
                <w:bCs/>
                <w:szCs w:val="21"/>
              </w:rPr>
              <w:t xml:space="preserve"> </w:t>
            </w:r>
            <w:r w:rsidRPr="003B1A64">
              <w:rPr>
                <w:bCs/>
                <w:szCs w:val="21"/>
              </w:rPr>
              <w:t xml:space="preserve">14.1  </w:t>
            </w:r>
            <w:r w:rsidRPr="003B1A64">
              <w:rPr>
                <w:rFonts w:hint="eastAsia"/>
                <w:bCs/>
                <w:szCs w:val="21"/>
              </w:rPr>
              <w:t>参数等级为</w:t>
            </w:r>
            <w:r w:rsidRPr="003B1A64">
              <w:rPr>
                <w:bCs/>
                <w:szCs w:val="21"/>
              </w:rPr>
              <w:t>2000L/H</w:t>
            </w:r>
          </w:p>
        </w:tc>
      </w:tr>
      <w:tr w:rsidR="00251DDA" w14:paraId="6FACD547" w14:textId="77777777">
        <w:trPr>
          <w:trHeight w:val="245"/>
        </w:trPr>
        <w:tc>
          <w:tcPr>
            <w:tcW w:w="523" w:type="pct"/>
            <w:vMerge/>
            <w:tcBorders>
              <w:left w:val="single" w:sz="4" w:space="0" w:color="auto"/>
              <w:right w:val="single" w:sz="4" w:space="0" w:color="auto"/>
            </w:tcBorders>
            <w:vAlign w:val="center"/>
          </w:tcPr>
          <w:p w14:paraId="64DE952B" w14:textId="77777777" w:rsidR="00251DDA" w:rsidRDefault="00251DDA">
            <w:pPr>
              <w:widowControl/>
              <w:jc w:val="center"/>
              <w:rPr>
                <w:bCs/>
              </w:rPr>
            </w:pPr>
          </w:p>
        </w:tc>
        <w:tc>
          <w:tcPr>
            <w:tcW w:w="578" w:type="pct"/>
            <w:vMerge/>
            <w:tcBorders>
              <w:left w:val="nil"/>
              <w:right w:val="single" w:sz="4" w:space="0" w:color="auto"/>
            </w:tcBorders>
            <w:vAlign w:val="center"/>
          </w:tcPr>
          <w:p w14:paraId="4A0D7693" w14:textId="77777777" w:rsidR="00251DDA" w:rsidRDefault="00251DDA">
            <w:pPr>
              <w:widowControl/>
              <w:jc w:val="center"/>
              <w:rPr>
                <w:bCs/>
              </w:rPr>
            </w:pPr>
          </w:p>
        </w:tc>
        <w:tc>
          <w:tcPr>
            <w:tcW w:w="912" w:type="pct"/>
            <w:vMerge/>
            <w:tcBorders>
              <w:left w:val="nil"/>
              <w:right w:val="single" w:sz="4" w:space="0" w:color="auto"/>
            </w:tcBorders>
            <w:vAlign w:val="center"/>
          </w:tcPr>
          <w:p w14:paraId="018ACB16" w14:textId="77777777" w:rsidR="00251DDA" w:rsidRDefault="00251DDA">
            <w:pPr>
              <w:widowControl/>
              <w:jc w:val="center"/>
              <w:rPr>
                <w:bCs/>
              </w:rPr>
            </w:pPr>
          </w:p>
        </w:tc>
        <w:tc>
          <w:tcPr>
            <w:tcW w:w="2986" w:type="pct"/>
          </w:tcPr>
          <w:p w14:paraId="449DAAC3" w14:textId="71693709" w:rsidR="00251DDA" w:rsidRPr="003B1A64" w:rsidRDefault="00722B29" w:rsidP="00A834BD">
            <w:pPr>
              <w:rPr>
                <w:bCs/>
                <w:szCs w:val="21"/>
              </w:rPr>
            </w:pPr>
            <w:r w:rsidRPr="003B1A64">
              <w:rPr>
                <w:rFonts w:hint="eastAsia"/>
                <w:bCs/>
                <w:szCs w:val="21"/>
              </w:rPr>
              <w:t xml:space="preserve"> </w:t>
            </w:r>
            <w:r w:rsidRPr="003B1A64">
              <w:rPr>
                <w:bCs/>
                <w:szCs w:val="21"/>
              </w:rPr>
              <w:t xml:space="preserve">14.2  </w:t>
            </w:r>
            <w:r w:rsidR="00437634" w:rsidRPr="00437634">
              <w:rPr>
                <w:rFonts w:hint="eastAsia"/>
                <w:bCs/>
                <w:szCs w:val="21"/>
              </w:rPr>
              <w:t>电阻率≥</w:t>
            </w:r>
            <w:r w:rsidR="00437634" w:rsidRPr="00437634">
              <w:rPr>
                <w:rFonts w:hint="eastAsia"/>
                <w:bCs/>
                <w:szCs w:val="21"/>
              </w:rPr>
              <w:t>10</w:t>
            </w:r>
            <w:r w:rsidR="00437634" w:rsidRPr="00A834BD">
              <w:rPr>
                <w:rFonts w:hint="eastAsia"/>
                <w:bCs/>
                <w:szCs w:val="21"/>
              </w:rPr>
              <w:t>M</w:t>
            </w:r>
            <w:r w:rsidR="00437634" w:rsidRPr="00437634">
              <w:rPr>
                <w:rFonts w:hint="eastAsia"/>
                <w:bCs/>
                <w:szCs w:val="21"/>
              </w:rPr>
              <w:t>Ω•</w:t>
            </w:r>
            <w:r w:rsidR="00437634" w:rsidRPr="00437634">
              <w:rPr>
                <w:rFonts w:hint="eastAsia"/>
                <w:bCs/>
                <w:szCs w:val="21"/>
              </w:rPr>
              <w:t>cm</w:t>
            </w:r>
            <w:r w:rsidR="00437634" w:rsidRPr="00437634">
              <w:rPr>
                <w:rFonts w:hint="eastAsia"/>
                <w:bCs/>
                <w:szCs w:val="21"/>
              </w:rPr>
              <w:t>，出具第三方检测机构检测报告。</w:t>
            </w:r>
          </w:p>
        </w:tc>
      </w:tr>
      <w:tr w:rsidR="00251DDA" w14:paraId="256FC101" w14:textId="77777777">
        <w:trPr>
          <w:trHeight w:val="239"/>
        </w:trPr>
        <w:tc>
          <w:tcPr>
            <w:tcW w:w="523" w:type="pct"/>
            <w:vMerge w:val="restart"/>
            <w:tcBorders>
              <w:top w:val="single" w:sz="4" w:space="0" w:color="auto"/>
              <w:left w:val="single" w:sz="4" w:space="0" w:color="auto"/>
              <w:right w:val="single" w:sz="4" w:space="0" w:color="auto"/>
            </w:tcBorders>
            <w:vAlign w:val="center"/>
          </w:tcPr>
          <w:p w14:paraId="547EF350" w14:textId="77777777" w:rsidR="00251DDA" w:rsidRDefault="00722B29">
            <w:pPr>
              <w:jc w:val="center"/>
              <w:rPr>
                <w:bCs/>
              </w:rPr>
            </w:pPr>
            <w:r>
              <w:rPr>
                <w:rFonts w:hint="eastAsia"/>
                <w:bCs/>
              </w:rPr>
              <w:t>15</w:t>
            </w:r>
          </w:p>
        </w:tc>
        <w:tc>
          <w:tcPr>
            <w:tcW w:w="578" w:type="pct"/>
            <w:vMerge w:val="restart"/>
            <w:tcBorders>
              <w:left w:val="nil"/>
              <w:right w:val="single" w:sz="4" w:space="0" w:color="auto"/>
            </w:tcBorders>
            <w:vAlign w:val="center"/>
          </w:tcPr>
          <w:p w14:paraId="25491AE8" w14:textId="77777777" w:rsidR="00251DDA" w:rsidRDefault="00722B29">
            <w:pPr>
              <w:jc w:val="center"/>
              <w:rPr>
                <w:bCs/>
              </w:rPr>
            </w:pPr>
            <w:r>
              <w:rPr>
                <w:rFonts w:ascii="宋体" w:hAnsi="宋体" w:cs="宋体" w:hint="eastAsia"/>
                <w:bCs/>
                <w:szCs w:val="21"/>
              </w:rPr>
              <w:t>消化</w:t>
            </w:r>
            <w:r>
              <w:rPr>
                <w:rFonts w:ascii="宋体" w:hAnsi="宋体" w:cs="宋体"/>
                <w:bCs/>
                <w:szCs w:val="21"/>
              </w:rPr>
              <w:t>内科纯水系统</w:t>
            </w:r>
          </w:p>
        </w:tc>
        <w:tc>
          <w:tcPr>
            <w:tcW w:w="912" w:type="pct"/>
            <w:vMerge w:val="restart"/>
            <w:tcBorders>
              <w:top w:val="single" w:sz="4" w:space="0" w:color="auto"/>
              <w:left w:val="nil"/>
              <w:right w:val="single" w:sz="4" w:space="0" w:color="auto"/>
            </w:tcBorders>
            <w:vAlign w:val="center"/>
          </w:tcPr>
          <w:p w14:paraId="0099FDC4" w14:textId="77777777" w:rsidR="00251DDA" w:rsidRDefault="00722B29">
            <w:pPr>
              <w:jc w:val="center"/>
              <w:rPr>
                <w:bCs/>
              </w:rPr>
            </w:pPr>
            <w:r>
              <w:rPr>
                <w:rFonts w:hint="eastAsia"/>
                <w:bCs/>
              </w:rPr>
              <w:t>精制石英砂</w:t>
            </w:r>
          </w:p>
        </w:tc>
        <w:tc>
          <w:tcPr>
            <w:tcW w:w="2986" w:type="pct"/>
            <w:tcBorders>
              <w:top w:val="single" w:sz="4" w:space="0" w:color="auto"/>
              <w:left w:val="nil"/>
              <w:bottom w:val="single" w:sz="4" w:space="0" w:color="auto"/>
              <w:right w:val="single" w:sz="4" w:space="0" w:color="auto"/>
            </w:tcBorders>
          </w:tcPr>
          <w:p w14:paraId="2EA9069F" w14:textId="77777777" w:rsidR="00251DDA" w:rsidRPr="003B1A64" w:rsidRDefault="00722B29">
            <w:pPr>
              <w:rPr>
                <w:bCs/>
                <w:kern w:val="0"/>
                <w:szCs w:val="21"/>
              </w:rPr>
            </w:pPr>
            <w:r w:rsidRPr="003B1A64">
              <w:rPr>
                <w:rFonts w:hint="eastAsia"/>
                <w:bCs/>
                <w:szCs w:val="21"/>
              </w:rPr>
              <w:t xml:space="preserve"> 15.1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645A80FB" w14:textId="77777777">
        <w:trPr>
          <w:trHeight w:val="233"/>
        </w:trPr>
        <w:tc>
          <w:tcPr>
            <w:tcW w:w="523" w:type="pct"/>
            <w:vMerge/>
            <w:tcBorders>
              <w:left w:val="single" w:sz="4" w:space="0" w:color="auto"/>
              <w:right w:val="single" w:sz="4" w:space="0" w:color="auto"/>
            </w:tcBorders>
            <w:vAlign w:val="center"/>
          </w:tcPr>
          <w:p w14:paraId="4B4C0E07" w14:textId="77777777" w:rsidR="00251DDA" w:rsidRDefault="00251DDA">
            <w:pPr>
              <w:widowControl/>
              <w:jc w:val="center"/>
              <w:rPr>
                <w:bCs/>
              </w:rPr>
            </w:pPr>
          </w:p>
        </w:tc>
        <w:tc>
          <w:tcPr>
            <w:tcW w:w="578" w:type="pct"/>
            <w:vMerge/>
            <w:tcBorders>
              <w:left w:val="nil"/>
              <w:right w:val="single" w:sz="4" w:space="0" w:color="auto"/>
            </w:tcBorders>
            <w:vAlign w:val="center"/>
          </w:tcPr>
          <w:p w14:paraId="3FC30FC0"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39401BCE"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6B778C9E" w14:textId="77777777" w:rsidR="00251DDA" w:rsidRPr="003B1A64" w:rsidRDefault="00722B29">
            <w:pPr>
              <w:rPr>
                <w:bCs/>
                <w:kern w:val="0"/>
                <w:szCs w:val="21"/>
              </w:rPr>
            </w:pPr>
            <w:r w:rsidRPr="003B1A64">
              <w:rPr>
                <w:rFonts w:hint="eastAsia"/>
                <w:bCs/>
                <w:szCs w:val="21"/>
              </w:rPr>
              <w:t xml:space="preserve"> 15.2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3983361E" w14:textId="77777777">
        <w:trPr>
          <w:trHeight w:val="231"/>
        </w:trPr>
        <w:tc>
          <w:tcPr>
            <w:tcW w:w="523" w:type="pct"/>
            <w:vMerge w:val="restart"/>
            <w:tcBorders>
              <w:top w:val="single" w:sz="4" w:space="0" w:color="auto"/>
              <w:left w:val="single" w:sz="4" w:space="0" w:color="auto"/>
              <w:right w:val="single" w:sz="4" w:space="0" w:color="auto"/>
            </w:tcBorders>
            <w:vAlign w:val="center"/>
          </w:tcPr>
          <w:p w14:paraId="7F13197C" w14:textId="77777777" w:rsidR="00251DDA" w:rsidRDefault="00722B29">
            <w:pPr>
              <w:widowControl/>
              <w:jc w:val="center"/>
              <w:rPr>
                <w:bCs/>
              </w:rPr>
            </w:pPr>
            <w:r>
              <w:rPr>
                <w:rFonts w:hint="eastAsia"/>
                <w:bCs/>
              </w:rPr>
              <w:t>16</w:t>
            </w:r>
          </w:p>
        </w:tc>
        <w:tc>
          <w:tcPr>
            <w:tcW w:w="578" w:type="pct"/>
            <w:vMerge/>
            <w:tcBorders>
              <w:left w:val="nil"/>
              <w:right w:val="single" w:sz="4" w:space="0" w:color="auto"/>
            </w:tcBorders>
            <w:vAlign w:val="center"/>
          </w:tcPr>
          <w:p w14:paraId="1AC5B75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E183471"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71A09BBB" w14:textId="77777777" w:rsidR="00251DDA" w:rsidRPr="003B1A64" w:rsidRDefault="00722B29">
            <w:pPr>
              <w:rPr>
                <w:bCs/>
              </w:rPr>
            </w:pPr>
            <w:r w:rsidRPr="003B1A64">
              <w:rPr>
                <w:rFonts w:hint="eastAsia"/>
                <w:bCs/>
                <w:szCs w:val="21"/>
              </w:rPr>
              <w:t xml:space="preserve"> </w:t>
            </w:r>
            <w:r w:rsidRPr="003B1A64">
              <w:rPr>
                <w:bCs/>
                <w:szCs w:val="21"/>
              </w:rPr>
              <w:t xml:space="preserve">16.1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40821EA9" w14:textId="77777777">
        <w:trPr>
          <w:trHeight w:val="225"/>
        </w:trPr>
        <w:tc>
          <w:tcPr>
            <w:tcW w:w="523" w:type="pct"/>
            <w:vMerge/>
            <w:tcBorders>
              <w:left w:val="single" w:sz="4" w:space="0" w:color="auto"/>
              <w:right w:val="single" w:sz="4" w:space="0" w:color="auto"/>
            </w:tcBorders>
            <w:vAlign w:val="center"/>
          </w:tcPr>
          <w:p w14:paraId="79BFE700" w14:textId="77777777" w:rsidR="00251DDA" w:rsidRDefault="00251DDA">
            <w:pPr>
              <w:widowControl/>
              <w:jc w:val="center"/>
              <w:rPr>
                <w:bCs/>
              </w:rPr>
            </w:pPr>
          </w:p>
        </w:tc>
        <w:tc>
          <w:tcPr>
            <w:tcW w:w="578" w:type="pct"/>
            <w:vMerge/>
            <w:tcBorders>
              <w:left w:val="nil"/>
              <w:right w:val="single" w:sz="4" w:space="0" w:color="auto"/>
            </w:tcBorders>
            <w:vAlign w:val="center"/>
          </w:tcPr>
          <w:p w14:paraId="520DDD7D" w14:textId="77777777" w:rsidR="00251DDA" w:rsidRDefault="00251DDA">
            <w:pPr>
              <w:widowControl/>
              <w:jc w:val="center"/>
              <w:rPr>
                <w:bCs/>
              </w:rPr>
            </w:pPr>
          </w:p>
        </w:tc>
        <w:tc>
          <w:tcPr>
            <w:tcW w:w="912" w:type="pct"/>
            <w:vMerge/>
            <w:tcBorders>
              <w:left w:val="nil"/>
              <w:right w:val="single" w:sz="4" w:space="0" w:color="auto"/>
            </w:tcBorders>
            <w:vAlign w:val="center"/>
          </w:tcPr>
          <w:p w14:paraId="78F6F33A"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34DDEAB6" w14:textId="6F2A23C6" w:rsidR="00251DDA" w:rsidRPr="00437634" w:rsidRDefault="00722B29" w:rsidP="00553903">
            <w:pPr>
              <w:rPr>
                <w:bCs/>
                <w:strike/>
              </w:rPr>
            </w:pPr>
            <w:r w:rsidRPr="003B1A64">
              <w:rPr>
                <w:rFonts w:hint="eastAsia"/>
                <w:bCs/>
                <w:szCs w:val="21"/>
              </w:rPr>
              <w:t xml:space="preserve"> 16.2</w:t>
            </w:r>
            <w:r w:rsidRPr="003B1A64">
              <w:rPr>
                <w:bCs/>
                <w:szCs w:val="21"/>
              </w:rPr>
              <w:t xml:space="preserve">  </w:t>
            </w:r>
            <w:r w:rsidR="00553903" w:rsidRPr="00553903">
              <w:rPr>
                <w:rFonts w:hint="eastAsia"/>
                <w:bCs/>
                <w:szCs w:val="21"/>
              </w:rPr>
              <w:t>体积密度（</w:t>
            </w:r>
            <w:r w:rsidR="00553903" w:rsidRPr="00553903">
              <w:rPr>
                <w:rFonts w:hint="eastAsia"/>
                <w:bCs/>
                <w:szCs w:val="21"/>
              </w:rPr>
              <w:t>g/cm3</w:t>
            </w:r>
            <w:r w:rsidR="00553903" w:rsidRPr="00553903">
              <w:rPr>
                <w:rFonts w:hint="eastAsia"/>
                <w:bCs/>
                <w:szCs w:val="21"/>
              </w:rPr>
              <w:t>）</w:t>
            </w:r>
            <w:r w:rsidR="00553903" w:rsidRPr="00553903">
              <w:rPr>
                <w:rFonts w:hint="eastAsia"/>
                <w:bCs/>
                <w:szCs w:val="21"/>
              </w:rPr>
              <w:t>:0.45-0.55,</w:t>
            </w:r>
            <w:r w:rsidR="00553903" w:rsidRPr="00553903">
              <w:rPr>
                <w:rFonts w:hint="eastAsia"/>
                <w:bCs/>
                <w:szCs w:val="21"/>
              </w:rPr>
              <w:t>强度≥</w:t>
            </w:r>
            <w:r w:rsidR="00553903" w:rsidRPr="00553903">
              <w:rPr>
                <w:rFonts w:hint="eastAsia"/>
                <w:bCs/>
                <w:szCs w:val="21"/>
              </w:rPr>
              <w:t>98</w:t>
            </w:r>
            <w:r w:rsidR="00553903"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7EB7D0EF" w14:textId="77777777">
        <w:trPr>
          <w:trHeight w:val="223"/>
        </w:trPr>
        <w:tc>
          <w:tcPr>
            <w:tcW w:w="523" w:type="pct"/>
            <w:vMerge w:val="restart"/>
            <w:tcBorders>
              <w:top w:val="single" w:sz="4" w:space="0" w:color="auto"/>
              <w:left w:val="single" w:sz="4" w:space="0" w:color="auto"/>
              <w:right w:val="single" w:sz="4" w:space="0" w:color="auto"/>
            </w:tcBorders>
            <w:vAlign w:val="center"/>
          </w:tcPr>
          <w:p w14:paraId="5ADF0B5D" w14:textId="77777777" w:rsidR="00251DDA" w:rsidRDefault="00722B29">
            <w:pPr>
              <w:widowControl/>
              <w:jc w:val="center"/>
              <w:rPr>
                <w:bCs/>
              </w:rPr>
            </w:pPr>
            <w:r>
              <w:rPr>
                <w:rFonts w:hint="eastAsia"/>
                <w:bCs/>
              </w:rPr>
              <w:t>17</w:t>
            </w:r>
          </w:p>
        </w:tc>
        <w:tc>
          <w:tcPr>
            <w:tcW w:w="578" w:type="pct"/>
            <w:vMerge/>
            <w:tcBorders>
              <w:left w:val="nil"/>
              <w:right w:val="single" w:sz="4" w:space="0" w:color="auto"/>
            </w:tcBorders>
            <w:vAlign w:val="center"/>
          </w:tcPr>
          <w:p w14:paraId="39C3E40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B108477" w14:textId="77777777" w:rsidR="00251DDA" w:rsidRDefault="00722B29">
            <w:pPr>
              <w:widowControl/>
              <w:jc w:val="center"/>
              <w:rPr>
                <w:bCs/>
              </w:rPr>
            </w:pPr>
            <w:r>
              <w:rPr>
                <w:rFonts w:hint="eastAsia"/>
                <w:bCs/>
              </w:rPr>
              <w:t>软化树脂</w:t>
            </w:r>
          </w:p>
        </w:tc>
        <w:tc>
          <w:tcPr>
            <w:tcW w:w="2986" w:type="pct"/>
          </w:tcPr>
          <w:p w14:paraId="33B6967C" w14:textId="77777777" w:rsidR="00251DDA" w:rsidRPr="003B1A64" w:rsidRDefault="00722B29">
            <w:pPr>
              <w:rPr>
                <w:bCs/>
                <w:szCs w:val="21"/>
              </w:rPr>
            </w:pPr>
            <w:r w:rsidRPr="003B1A64">
              <w:rPr>
                <w:rFonts w:hint="eastAsia"/>
                <w:bCs/>
                <w:szCs w:val="21"/>
              </w:rPr>
              <w:t xml:space="preserve"> </w:t>
            </w:r>
            <w:r w:rsidRPr="003B1A64">
              <w:rPr>
                <w:bCs/>
                <w:szCs w:val="21"/>
              </w:rPr>
              <w:t xml:space="preserve">17.1  </w:t>
            </w:r>
            <w:r w:rsidRPr="003B1A64">
              <w:rPr>
                <w:rFonts w:hint="eastAsia"/>
                <w:bCs/>
                <w:szCs w:val="21"/>
              </w:rPr>
              <w:t>参数等级不低于</w:t>
            </w:r>
            <w:r w:rsidRPr="003B1A64">
              <w:rPr>
                <w:bCs/>
                <w:szCs w:val="21"/>
              </w:rPr>
              <w:t>P-25</w:t>
            </w:r>
          </w:p>
        </w:tc>
      </w:tr>
      <w:tr w:rsidR="00251DDA" w14:paraId="59763526" w14:textId="77777777">
        <w:trPr>
          <w:trHeight w:val="217"/>
        </w:trPr>
        <w:tc>
          <w:tcPr>
            <w:tcW w:w="523" w:type="pct"/>
            <w:vMerge/>
            <w:tcBorders>
              <w:left w:val="single" w:sz="4" w:space="0" w:color="auto"/>
              <w:right w:val="single" w:sz="4" w:space="0" w:color="auto"/>
            </w:tcBorders>
            <w:vAlign w:val="center"/>
          </w:tcPr>
          <w:p w14:paraId="6CD7625F" w14:textId="77777777" w:rsidR="00251DDA" w:rsidRDefault="00251DDA">
            <w:pPr>
              <w:widowControl/>
              <w:jc w:val="center"/>
              <w:rPr>
                <w:bCs/>
              </w:rPr>
            </w:pPr>
          </w:p>
        </w:tc>
        <w:tc>
          <w:tcPr>
            <w:tcW w:w="578" w:type="pct"/>
            <w:vMerge/>
            <w:tcBorders>
              <w:left w:val="nil"/>
              <w:right w:val="single" w:sz="4" w:space="0" w:color="auto"/>
            </w:tcBorders>
            <w:vAlign w:val="center"/>
          </w:tcPr>
          <w:p w14:paraId="1DE5D8F7" w14:textId="77777777" w:rsidR="00251DDA" w:rsidRDefault="00251DDA">
            <w:pPr>
              <w:widowControl/>
              <w:jc w:val="center"/>
              <w:rPr>
                <w:bCs/>
              </w:rPr>
            </w:pPr>
          </w:p>
        </w:tc>
        <w:tc>
          <w:tcPr>
            <w:tcW w:w="912" w:type="pct"/>
            <w:vMerge/>
            <w:tcBorders>
              <w:left w:val="nil"/>
              <w:right w:val="single" w:sz="4" w:space="0" w:color="auto"/>
            </w:tcBorders>
            <w:vAlign w:val="center"/>
          </w:tcPr>
          <w:p w14:paraId="15C1385A" w14:textId="77777777" w:rsidR="00251DDA" w:rsidRDefault="00251DDA">
            <w:pPr>
              <w:widowControl/>
              <w:jc w:val="center"/>
              <w:rPr>
                <w:bCs/>
              </w:rPr>
            </w:pPr>
          </w:p>
        </w:tc>
        <w:tc>
          <w:tcPr>
            <w:tcW w:w="2986" w:type="pct"/>
          </w:tcPr>
          <w:p w14:paraId="309B8626" w14:textId="77777777" w:rsidR="00251DDA" w:rsidRPr="003B1A64" w:rsidRDefault="00722B29">
            <w:pPr>
              <w:rPr>
                <w:bCs/>
                <w:szCs w:val="21"/>
              </w:rPr>
            </w:pPr>
            <w:r w:rsidRPr="003B1A64">
              <w:rPr>
                <w:rFonts w:hint="eastAsia"/>
                <w:bCs/>
                <w:szCs w:val="21"/>
              </w:rPr>
              <w:t xml:space="preserve"> 17.2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1D52D073" w14:textId="77777777">
        <w:trPr>
          <w:trHeight w:val="343"/>
        </w:trPr>
        <w:tc>
          <w:tcPr>
            <w:tcW w:w="523" w:type="pct"/>
            <w:vMerge w:val="restart"/>
            <w:tcBorders>
              <w:top w:val="single" w:sz="4" w:space="0" w:color="auto"/>
              <w:left w:val="single" w:sz="4" w:space="0" w:color="auto"/>
              <w:right w:val="single" w:sz="4" w:space="0" w:color="auto"/>
            </w:tcBorders>
            <w:vAlign w:val="center"/>
          </w:tcPr>
          <w:p w14:paraId="26E1C860" w14:textId="77777777" w:rsidR="00251DDA" w:rsidRDefault="00722B29">
            <w:pPr>
              <w:widowControl/>
              <w:jc w:val="center"/>
              <w:rPr>
                <w:bCs/>
              </w:rPr>
            </w:pPr>
            <w:r>
              <w:rPr>
                <w:rFonts w:hint="eastAsia"/>
                <w:bCs/>
              </w:rPr>
              <w:t>18</w:t>
            </w:r>
          </w:p>
        </w:tc>
        <w:tc>
          <w:tcPr>
            <w:tcW w:w="578" w:type="pct"/>
            <w:vMerge/>
            <w:tcBorders>
              <w:left w:val="nil"/>
              <w:right w:val="single" w:sz="4" w:space="0" w:color="auto"/>
            </w:tcBorders>
            <w:vAlign w:val="center"/>
          </w:tcPr>
          <w:p w14:paraId="3ED0CEF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BA177A8" w14:textId="782408C9" w:rsidR="00251DDA" w:rsidRDefault="00722B29">
            <w:pPr>
              <w:widowControl/>
              <w:jc w:val="center"/>
              <w:rPr>
                <w:bCs/>
              </w:rPr>
            </w:pPr>
            <w:r>
              <w:rPr>
                <w:rFonts w:hint="eastAsia"/>
                <w:bCs/>
              </w:rPr>
              <w:t>食品级</w:t>
            </w:r>
            <w:r>
              <w:rPr>
                <w:rFonts w:hint="eastAsia"/>
                <w:bCs/>
              </w:rPr>
              <w:t>PP</w:t>
            </w:r>
            <w:r w:rsidR="004B391E">
              <w:rPr>
                <w:rFonts w:hint="eastAsia"/>
                <w:bCs/>
              </w:rPr>
              <w:t>熔喷</w:t>
            </w:r>
            <w:r>
              <w:rPr>
                <w:rFonts w:hint="eastAsia"/>
                <w:bCs/>
              </w:rPr>
              <w:t>滤芯</w:t>
            </w:r>
          </w:p>
        </w:tc>
        <w:tc>
          <w:tcPr>
            <w:tcW w:w="2986" w:type="pct"/>
          </w:tcPr>
          <w:p w14:paraId="2C784744" w14:textId="77777777" w:rsidR="00251DDA" w:rsidRPr="003B1A64" w:rsidRDefault="00722B29">
            <w:pPr>
              <w:rPr>
                <w:bCs/>
                <w:szCs w:val="21"/>
              </w:rPr>
            </w:pPr>
            <w:r w:rsidRPr="003B1A64">
              <w:rPr>
                <w:rFonts w:hint="eastAsia"/>
                <w:bCs/>
                <w:szCs w:val="21"/>
              </w:rPr>
              <w:t xml:space="preserve"> </w:t>
            </w:r>
            <w:r w:rsidRPr="003B1A64">
              <w:rPr>
                <w:bCs/>
                <w:szCs w:val="21"/>
              </w:rPr>
              <w:t xml:space="preserve">18.1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0C2DF50E" w14:textId="77777777">
        <w:trPr>
          <w:trHeight w:val="267"/>
        </w:trPr>
        <w:tc>
          <w:tcPr>
            <w:tcW w:w="523" w:type="pct"/>
            <w:vMerge/>
            <w:tcBorders>
              <w:left w:val="single" w:sz="4" w:space="0" w:color="auto"/>
              <w:right w:val="single" w:sz="4" w:space="0" w:color="auto"/>
            </w:tcBorders>
            <w:vAlign w:val="center"/>
          </w:tcPr>
          <w:p w14:paraId="0D138FF7" w14:textId="77777777" w:rsidR="00251DDA" w:rsidRDefault="00251DDA">
            <w:pPr>
              <w:widowControl/>
              <w:jc w:val="center"/>
              <w:rPr>
                <w:bCs/>
              </w:rPr>
            </w:pPr>
          </w:p>
        </w:tc>
        <w:tc>
          <w:tcPr>
            <w:tcW w:w="578" w:type="pct"/>
            <w:vMerge/>
            <w:tcBorders>
              <w:left w:val="nil"/>
              <w:right w:val="single" w:sz="4" w:space="0" w:color="auto"/>
            </w:tcBorders>
            <w:vAlign w:val="center"/>
          </w:tcPr>
          <w:p w14:paraId="4286B572" w14:textId="77777777" w:rsidR="00251DDA" w:rsidRDefault="00251DDA">
            <w:pPr>
              <w:widowControl/>
              <w:jc w:val="center"/>
              <w:rPr>
                <w:bCs/>
              </w:rPr>
            </w:pPr>
          </w:p>
        </w:tc>
        <w:tc>
          <w:tcPr>
            <w:tcW w:w="912" w:type="pct"/>
            <w:vMerge/>
            <w:tcBorders>
              <w:left w:val="nil"/>
              <w:right w:val="single" w:sz="4" w:space="0" w:color="auto"/>
            </w:tcBorders>
            <w:vAlign w:val="center"/>
          </w:tcPr>
          <w:p w14:paraId="44EBB187" w14:textId="77777777" w:rsidR="00251DDA" w:rsidRDefault="00251DDA">
            <w:pPr>
              <w:widowControl/>
              <w:jc w:val="center"/>
              <w:rPr>
                <w:bCs/>
              </w:rPr>
            </w:pPr>
          </w:p>
        </w:tc>
        <w:tc>
          <w:tcPr>
            <w:tcW w:w="2986" w:type="pct"/>
          </w:tcPr>
          <w:p w14:paraId="21065D17" w14:textId="7F10813E" w:rsidR="00251DDA" w:rsidRPr="003B1A64" w:rsidRDefault="00722B29" w:rsidP="003F25C2">
            <w:pPr>
              <w:rPr>
                <w:bCs/>
                <w:szCs w:val="21"/>
              </w:rPr>
            </w:pPr>
            <w:r w:rsidRPr="003B1A64">
              <w:rPr>
                <w:rFonts w:hint="eastAsia"/>
                <w:bCs/>
                <w:szCs w:val="21"/>
              </w:rPr>
              <w:t xml:space="preserve"> 18.2</w:t>
            </w:r>
            <w:r w:rsidRPr="003B1A64">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B391E" w:rsidRPr="004B391E">
              <w:rPr>
                <w:rFonts w:hint="eastAsia"/>
                <w:bCs/>
                <w:szCs w:val="21"/>
              </w:rPr>
              <w:t xml:space="preserve">  </w:t>
            </w:r>
          </w:p>
        </w:tc>
      </w:tr>
      <w:tr w:rsidR="00251DDA" w14:paraId="42342D6E" w14:textId="77777777">
        <w:trPr>
          <w:trHeight w:val="367"/>
        </w:trPr>
        <w:tc>
          <w:tcPr>
            <w:tcW w:w="523" w:type="pct"/>
            <w:vMerge w:val="restart"/>
            <w:tcBorders>
              <w:top w:val="single" w:sz="4" w:space="0" w:color="auto"/>
              <w:left w:val="single" w:sz="4" w:space="0" w:color="auto"/>
              <w:right w:val="single" w:sz="4" w:space="0" w:color="auto"/>
            </w:tcBorders>
            <w:vAlign w:val="center"/>
          </w:tcPr>
          <w:p w14:paraId="5A1EC851" w14:textId="77777777" w:rsidR="00251DDA" w:rsidRDefault="00722B29">
            <w:pPr>
              <w:widowControl/>
              <w:jc w:val="center"/>
              <w:rPr>
                <w:bCs/>
              </w:rPr>
            </w:pPr>
            <w:r>
              <w:rPr>
                <w:rFonts w:hint="eastAsia"/>
                <w:bCs/>
              </w:rPr>
              <w:t>19</w:t>
            </w:r>
          </w:p>
        </w:tc>
        <w:tc>
          <w:tcPr>
            <w:tcW w:w="578" w:type="pct"/>
            <w:vMerge/>
            <w:tcBorders>
              <w:left w:val="nil"/>
              <w:right w:val="single" w:sz="4" w:space="0" w:color="auto"/>
            </w:tcBorders>
            <w:vAlign w:val="center"/>
          </w:tcPr>
          <w:p w14:paraId="69F7A80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CF64E97" w14:textId="77777777" w:rsidR="00251DDA" w:rsidRDefault="00722B29">
            <w:pPr>
              <w:widowControl/>
              <w:jc w:val="center"/>
              <w:rPr>
                <w:bCs/>
              </w:rPr>
            </w:pPr>
            <w:r>
              <w:rPr>
                <w:rFonts w:hint="eastAsia"/>
                <w:bCs/>
              </w:rPr>
              <w:t>RO</w:t>
            </w:r>
            <w:r>
              <w:rPr>
                <w:rFonts w:hint="eastAsia"/>
                <w:bCs/>
              </w:rPr>
              <w:t>反渗透膜</w:t>
            </w:r>
          </w:p>
        </w:tc>
        <w:tc>
          <w:tcPr>
            <w:tcW w:w="2986" w:type="pct"/>
          </w:tcPr>
          <w:p w14:paraId="7031D137" w14:textId="77777777" w:rsidR="00251DDA" w:rsidRPr="003B1A64" w:rsidRDefault="00722B29">
            <w:pPr>
              <w:rPr>
                <w:bCs/>
                <w:szCs w:val="21"/>
              </w:rPr>
            </w:pPr>
            <w:r w:rsidRPr="003B1A64">
              <w:rPr>
                <w:bCs/>
                <w:szCs w:val="21"/>
              </w:rPr>
              <w:t xml:space="preserve">19.1  </w:t>
            </w:r>
            <w:r w:rsidRPr="003B1A64">
              <w:rPr>
                <w:rFonts w:hint="eastAsia"/>
                <w:bCs/>
                <w:szCs w:val="21"/>
              </w:rPr>
              <w:t>参数等级为</w:t>
            </w:r>
            <w:r w:rsidRPr="003B1A64">
              <w:rPr>
                <w:bCs/>
                <w:szCs w:val="21"/>
              </w:rPr>
              <w:t>BW30-</w:t>
            </w:r>
            <w:r w:rsidRPr="003B1A64">
              <w:rPr>
                <w:rFonts w:hint="eastAsia"/>
                <w:bCs/>
                <w:szCs w:val="21"/>
              </w:rPr>
              <w:t>8040</w:t>
            </w:r>
          </w:p>
        </w:tc>
      </w:tr>
      <w:tr w:rsidR="00251DDA" w14:paraId="42ED223B" w14:textId="77777777">
        <w:trPr>
          <w:trHeight w:val="277"/>
        </w:trPr>
        <w:tc>
          <w:tcPr>
            <w:tcW w:w="523" w:type="pct"/>
            <w:vMerge/>
            <w:tcBorders>
              <w:left w:val="single" w:sz="4" w:space="0" w:color="auto"/>
              <w:right w:val="single" w:sz="4" w:space="0" w:color="auto"/>
            </w:tcBorders>
            <w:vAlign w:val="center"/>
          </w:tcPr>
          <w:p w14:paraId="66BFB7F0" w14:textId="77777777" w:rsidR="00251DDA" w:rsidRDefault="00251DDA">
            <w:pPr>
              <w:widowControl/>
              <w:jc w:val="center"/>
              <w:rPr>
                <w:bCs/>
              </w:rPr>
            </w:pPr>
          </w:p>
        </w:tc>
        <w:tc>
          <w:tcPr>
            <w:tcW w:w="578" w:type="pct"/>
            <w:vMerge/>
            <w:tcBorders>
              <w:left w:val="nil"/>
              <w:right w:val="single" w:sz="4" w:space="0" w:color="auto"/>
            </w:tcBorders>
            <w:vAlign w:val="center"/>
          </w:tcPr>
          <w:p w14:paraId="6400705D" w14:textId="77777777" w:rsidR="00251DDA" w:rsidRDefault="00251DDA">
            <w:pPr>
              <w:widowControl/>
              <w:jc w:val="center"/>
              <w:rPr>
                <w:bCs/>
              </w:rPr>
            </w:pPr>
          </w:p>
        </w:tc>
        <w:tc>
          <w:tcPr>
            <w:tcW w:w="912" w:type="pct"/>
            <w:vMerge/>
            <w:tcBorders>
              <w:left w:val="nil"/>
              <w:right w:val="single" w:sz="4" w:space="0" w:color="auto"/>
            </w:tcBorders>
            <w:vAlign w:val="center"/>
          </w:tcPr>
          <w:p w14:paraId="7FE39B7D" w14:textId="77777777" w:rsidR="00251DDA" w:rsidRDefault="00251DDA">
            <w:pPr>
              <w:widowControl/>
              <w:jc w:val="center"/>
              <w:rPr>
                <w:bCs/>
              </w:rPr>
            </w:pPr>
          </w:p>
        </w:tc>
        <w:tc>
          <w:tcPr>
            <w:tcW w:w="2986" w:type="pct"/>
          </w:tcPr>
          <w:p w14:paraId="59D10657" w14:textId="20811114" w:rsidR="00251DDA" w:rsidRPr="003B1A64" w:rsidRDefault="00722B29" w:rsidP="00D53F77">
            <w:pPr>
              <w:rPr>
                <w:bCs/>
                <w:szCs w:val="21"/>
              </w:rPr>
            </w:pPr>
            <w:r w:rsidRPr="003B1A64">
              <w:rPr>
                <w:rFonts w:hint="eastAsia"/>
                <w:bCs/>
                <w:szCs w:val="21"/>
              </w:rPr>
              <w:t>19.2</w:t>
            </w:r>
            <w:r w:rsidRPr="003B1A64">
              <w:rPr>
                <w:bCs/>
                <w:szCs w:val="21"/>
              </w:rPr>
              <w:t xml:space="preserve">  </w:t>
            </w:r>
            <w:r w:rsidRPr="003B1A64">
              <w:rPr>
                <w:rFonts w:hint="eastAsia"/>
                <w:bCs/>
                <w:szCs w:val="21"/>
              </w:rPr>
              <w:t>脱盐率≥</w:t>
            </w:r>
            <w:r w:rsidRPr="003B1A64">
              <w:rPr>
                <w:rFonts w:hint="eastAsia"/>
                <w:bCs/>
                <w:szCs w:val="21"/>
              </w:rPr>
              <w:t>99.5%</w:t>
            </w:r>
          </w:p>
        </w:tc>
      </w:tr>
      <w:tr w:rsidR="00251DDA" w14:paraId="129B5EAA" w14:textId="77777777">
        <w:trPr>
          <w:trHeight w:val="262"/>
        </w:trPr>
        <w:tc>
          <w:tcPr>
            <w:tcW w:w="523" w:type="pct"/>
            <w:vMerge/>
            <w:tcBorders>
              <w:left w:val="single" w:sz="4" w:space="0" w:color="auto"/>
              <w:bottom w:val="single" w:sz="4" w:space="0" w:color="auto"/>
              <w:right w:val="single" w:sz="4" w:space="0" w:color="auto"/>
            </w:tcBorders>
            <w:vAlign w:val="center"/>
          </w:tcPr>
          <w:p w14:paraId="1E46F71F" w14:textId="77777777" w:rsidR="00251DDA" w:rsidRDefault="00251DDA">
            <w:pPr>
              <w:widowControl/>
              <w:jc w:val="center"/>
              <w:rPr>
                <w:bCs/>
              </w:rPr>
            </w:pPr>
          </w:p>
        </w:tc>
        <w:tc>
          <w:tcPr>
            <w:tcW w:w="578" w:type="pct"/>
            <w:vMerge/>
            <w:tcBorders>
              <w:left w:val="nil"/>
              <w:right w:val="single" w:sz="4" w:space="0" w:color="auto"/>
            </w:tcBorders>
            <w:vAlign w:val="center"/>
          </w:tcPr>
          <w:p w14:paraId="238310E4" w14:textId="77777777" w:rsidR="00251DDA" w:rsidRDefault="00251DDA">
            <w:pPr>
              <w:widowControl/>
              <w:jc w:val="center"/>
              <w:rPr>
                <w:bCs/>
              </w:rPr>
            </w:pPr>
          </w:p>
        </w:tc>
        <w:tc>
          <w:tcPr>
            <w:tcW w:w="912" w:type="pct"/>
            <w:vMerge/>
            <w:tcBorders>
              <w:left w:val="nil"/>
              <w:bottom w:val="single" w:sz="4" w:space="0" w:color="auto"/>
              <w:right w:val="single" w:sz="4" w:space="0" w:color="auto"/>
            </w:tcBorders>
            <w:vAlign w:val="center"/>
          </w:tcPr>
          <w:p w14:paraId="762BD03E"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vAlign w:val="center"/>
          </w:tcPr>
          <w:p w14:paraId="09E0DD6D" w14:textId="77777777" w:rsidR="00251DDA" w:rsidRPr="003B1A64" w:rsidRDefault="00722B29">
            <w:pPr>
              <w:widowControl/>
              <w:jc w:val="left"/>
              <w:rPr>
                <w:bCs/>
              </w:rPr>
            </w:pPr>
            <w:r w:rsidRPr="003B1A64">
              <w:rPr>
                <w:rFonts w:hint="eastAsia"/>
                <w:bCs/>
              </w:rPr>
              <w:t>19.3  1.2T</w:t>
            </w:r>
            <w:r w:rsidRPr="003B1A64">
              <w:rPr>
                <w:rFonts w:hint="eastAsia"/>
                <w:bCs/>
              </w:rPr>
              <w:t>纯水主机内配件</w:t>
            </w:r>
          </w:p>
        </w:tc>
      </w:tr>
      <w:tr w:rsidR="00251DDA" w14:paraId="34B936C5"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6D8B5ED8" w14:textId="77777777" w:rsidR="00251DDA" w:rsidRDefault="00722B29">
            <w:pPr>
              <w:widowControl/>
              <w:jc w:val="center"/>
              <w:rPr>
                <w:bCs/>
              </w:rPr>
            </w:pPr>
            <w:r>
              <w:rPr>
                <w:rFonts w:hint="eastAsia"/>
                <w:bCs/>
              </w:rPr>
              <w:t>20</w:t>
            </w:r>
          </w:p>
        </w:tc>
        <w:tc>
          <w:tcPr>
            <w:tcW w:w="578" w:type="pct"/>
            <w:vMerge/>
            <w:tcBorders>
              <w:left w:val="nil"/>
              <w:right w:val="single" w:sz="4" w:space="0" w:color="auto"/>
            </w:tcBorders>
            <w:vAlign w:val="center"/>
          </w:tcPr>
          <w:p w14:paraId="16C2826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3F12501C" w14:textId="4F29CFE6" w:rsidR="00251DDA" w:rsidRDefault="00722B29" w:rsidP="004B391E">
            <w:pPr>
              <w:widowControl/>
              <w:jc w:val="center"/>
              <w:rPr>
                <w:bCs/>
              </w:rPr>
            </w:pPr>
            <w:r>
              <w:rPr>
                <w:rFonts w:hint="eastAsia"/>
                <w:bCs/>
              </w:rPr>
              <w:t>食品级</w:t>
            </w:r>
            <w:r w:rsidR="004B391E" w:rsidRPr="004B391E">
              <w:rPr>
                <w:rFonts w:hint="eastAsia"/>
                <w:bCs/>
              </w:rPr>
              <w:t>PP</w:t>
            </w:r>
            <w:r w:rsidR="004B391E" w:rsidRPr="004B391E">
              <w:rPr>
                <w:rFonts w:hint="eastAsia"/>
                <w:bCs/>
              </w:rPr>
              <w:t>折叠</w:t>
            </w:r>
            <w:r>
              <w:rPr>
                <w:rFonts w:hint="eastAsia"/>
                <w:bCs/>
              </w:rPr>
              <w:t>滤芯</w:t>
            </w:r>
          </w:p>
        </w:tc>
        <w:tc>
          <w:tcPr>
            <w:tcW w:w="2986" w:type="pct"/>
          </w:tcPr>
          <w:p w14:paraId="3C982B12" w14:textId="77777777" w:rsidR="00251DDA" w:rsidRPr="003B1A64" w:rsidRDefault="00722B29">
            <w:pPr>
              <w:rPr>
                <w:bCs/>
                <w:szCs w:val="21"/>
              </w:rPr>
            </w:pPr>
            <w:r w:rsidRPr="003B1A64">
              <w:rPr>
                <w:rFonts w:hint="eastAsia"/>
                <w:bCs/>
                <w:szCs w:val="21"/>
              </w:rPr>
              <w:t xml:space="preserve"> </w:t>
            </w:r>
            <w:r w:rsidRPr="003B1A64">
              <w:rPr>
                <w:bCs/>
                <w:szCs w:val="21"/>
              </w:rPr>
              <w:t xml:space="preserve">20.1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424A1396" w14:textId="77777777">
        <w:trPr>
          <w:trHeight w:val="259"/>
        </w:trPr>
        <w:tc>
          <w:tcPr>
            <w:tcW w:w="523" w:type="pct"/>
            <w:vMerge/>
            <w:tcBorders>
              <w:left w:val="single" w:sz="4" w:space="0" w:color="auto"/>
              <w:right w:val="single" w:sz="4" w:space="0" w:color="auto"/>
            </w:tcBorders>
            <w:vAlign w:val="center"/>
          </w:tcPr>
          <w:p w14:paraId="4076E641" w14:textId="77777777" w:rsidR="00251DDA" w:rsidRDefault="00251DDA">
            <w:pPr>
              <w:widowControl/>
              <w:jc w:val="center"/>
              <w:rPr>
                <w:bCs/>
              </w:rPr>
            </w:pPr>
          </w:p>
        </w:tc>
        <w:tc>
          <w:tcPr>
            <w:tcW w:w="578" w:type="pct"/>
            <w:vMerge/>
            <w:tcBorders>
              <w:left w:val="nil"/>
              <w:right w:val="single" w:sz="4" w:space="0" w:color="auto"/>
            </w:tcBorders>
            <w:vAlign w:val="center"/>
          </w:tcPr>
          <w:p w14:paraId="2C6C186B" w14:textId="77777777" w:rsidR="00251DDA" w:rsidRDefault="00251DDA">
            <w:pPr>
              <w:widowControl/>
              <w:jc w:val="center"/>
              <w:rPr>
                <w:bCs/>
              </w:rPr>
            </w:pPr>
          </w:p>
        </w:tc>
        <w:tc>
          <w:tcPr>
            <w:tcW w:w="912" w:type="pct"/>
            <w:vMerge/>
            <w:tcBorders>
              <w:left w:val="nil"/>
              <w:right w:val="single" w:sz="4" w:space="0" w:color="auto"/>
            </w:tcBorders>
            <w:vAlign w:val="center"/>
          </w:tcPr>
          <w:p w14:paraId="49F17B51" w14:textId="77777777" w:rsidR="00251DDA" w:rsidRDefault="00251DDA">
            <w:pPr>
              <w:widowControl/>
              <w:jc w:val="center"/>
              <w:rPr>
                <w:bCs/>
              </w:rPr>
            </w:pPr>
          </w:p>
        </w:tc>
        <w:tc>
          <w:tcPr>
            <w:tcW w:w="2986" w:type="pct"/>
          </w:tcPr>
          <w:p w14:paraId="50149FFA" w14:textId="46C1D6A7" w:rsidR="00251DDA" w:rsidRPr="003B1A64" w:rsidRDefault="00722B29" w:rsidP="003F25C2">
            <w:pPr>
              <w:rPr>
                <w:bCs/>
                <w:szCs w:val="21"/>
              </w:rPr>
            </w:pPr>
            <w:r w:rsidRPr="003B1A64">
              <w:rPr>
                <w:rFonts w:hint="eastAsia"/>
                <w:bCs/>
                <w:szCs w:val="21"/>
              </w:rPr>
              <w:t xml:space="preserve"> 20.2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4207A1">
              <w:rPr>
                <w:rFonts w:hint="eastAsia"/>
                <w:b/>
                <w:bCs/>
                <w:szCs w:val="21"/>
              </w:rPr>
              <w:t xml:space="preserve"> </w:t>
            </w:r>
          </w:p>
        </w:tc>
      </w:tr>
      <w:tr w:rsidR="00251DDA" w14:paraId="1FD8018F" w14:textId="77777777">
        <w:trPr>
          <w:trHeight w:val="243"/>
        </w:trPr>
        <w:tc>
          <w:tcPr>
            <w:tcW w:w="523" w:type="pct"/>
            <w:tcBorders>
              <w:top w:val="single" w:sz="4" w:space="0" w:color="auto"/>
              <w:left w:val="single" w:sz="4" w:space="0" w:color="auto"/>
              <w:right w:val="single" w:sz="4" w:space="0" w:color="auto"/>
            </w:tcBorders>
            <w:vAlign w:val="center"/>
          </w:tcPr>
          <w:p w14:paraId="2EDE2C32" w14:textId="77777777" w:rsidR="00251DDA" w:rsidRDefault="00722B29">
            <w:pPr>
              <w:widowControl/>
              <w:jc w:val="center"/>
              <w:rPr>
                <w:bCs/>
              </w:rPr>
            </w:pPr>
            <w:r>
              <w:rPr>
                <w:rFonts w:hint="eastAsia"/>
                <w:bCs/>
              </w:rPr>
              <w:t>21</w:t>
            </w:r>
          </w:p>
        </w:tc>
        <w:tc>
          <w:tcPr>
            <w:tcW w:w="578" w:type="pct"/>
            <w:vMerge/>
            <w:tcBorders>
              <w:left w:val="nil"/>
              <w:right w:val="single" w:sz="4" w:space="0" w:color="auto"/>
            </w:tcBorders>
            <w:vAlign w:val="center"/>
          </w:tcPr>
          <w:p w14:paraId="1C5257AD" w14:textId="77777777" w:rsidR="00251DDA" w:rsidRDefault="00251DDA">
            <w:pPr>
              <w:widowControl/>
              <w:jc w:val="center"/>
              <w:rPr>
                <w:bCs/>
              </w:rPr>
            </w:pPr>
          </w:p>
        </w:tc>
        <w:tc>
          <w:tcPr>
            <w:tcW w:w="912" w:type="pct"/>
            <w:tcBorders>
              <w:top w:val="single" w:sz="4" w:space="0" w:color="auto"/>
              <w:left w:val="nil"/>
              <w:right w:val="single" w:sz="4" w:space="0" w:color="auto"/>
            </w:tcBorders>
            <w:vAlign w:val="center"/>
          </w:tcPr>
          <w:p w14:paraId="1DFA55B3" w14:textId="77777777" w:rsidR="00251DDA" w:rsidRDefault="00722B29">
            <w:pPr>
              <w:widowControl/>
              <w:jc w:val="center"/>
              <w:rPr>
                <w:bCs/>
              </w:rPr>
            </w:pPr>
            <w:r>
              <w:rPr>
                <w:rFonts w:hint="eastAsia"/>
                <w:bCs/>
              </w:rPr>
              <w:t>过流式紫外线灯管</w:t>
            </w:r>
          </w:p>
        </w:tc>
        <w:tc>
          <w:tcPr>
            <w:tcW w:w="2986" w:type="pct"/>
          </w:tcPr>
          <w:p w14:paraId="27B6834E" w14:textId="77777777" w:rsidR="00251DDA" w:rsidRPr="003B1A64" w:rsidRDefault="00722B29">
            <w:pPr>
              <w:rPr>
                <w:bCs/>
                <w:szCs w:val="21"/>
              </w:rPr>
            </w:pPr>
            <w:r w:rsidRPr="003B1A64">
              <w:rPr>
                <w:rFonts w:hint="eastAsia"/>
                <w:bCs/>
                <w:szCs w:val="21"/>
              </w:rPr>
              <w:t xml:space="preserve">21.1 </w:t>
            </w:r>
            <w:r w:rsidRPr="003B1A64">
              <w:rPr>
                <w:bCs/>
                <w:szCs w:val="21"/>
                <w:lang w:bidi="ar"/>
              </w:rPr>
              <w:t xml:space="preserve"> </w:t>
            </w:r>
            <w:r w:rsidRPr="003B1A64">
              <w:rPr>
                <w:rFonts w:hint="eastAsia"/>
                <w:bCs/>
                <w:szCs w:val="21"/>
                <w:lang w:bidi="ar"/>
              </w:rPr>
              <w:t>杀灭空气中流感病毒，大肠杆菌、白色葡萄球菌、肺炎链球菌≥</w:t>
            </w:r>
            <w:r w:rsidRPr="003B1A64">
              <w:rPr>
                <w:bCs/>
                <w:szCs w:val="21"/>
                <w:lang w:bidi="ar"/>
              </w:rPr>
              <w:t>99.9%</w:t>
            </w:r>
            <w:r w:rsidRPr="003B1A64">
              <w:rPr>
                <w:rFonts w:hint="eastAsia"/>
                <w:bCs/>
                <w:szCs w:val="21"/>
                <w:lang w:bidi="ar"/>
              </w:rPr>
              <w:t>。</w:t>
            </w:r>
            <w:r w:rsidRPr="003B1A64">
              <w:rPr>
                <w:rFonts w:ascii="宋体" w:hAnsi="宋体" w:cs="宋体"/>
                <w:sz w:val="24"/>
              </w:rPr>
              <w:t xml:space="preserve"> </w:t>
            </w:r>
          </w:p>
        </w:tc>
      </w:tr>
      <w:tr w:rsidR="00251DDA" w14:paraId="170F1476"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3CC08398" w14:textId="77777777" w:rsidR="00251DDA" w:rsidRDefault="00722B29">
            <w:pPr>
              <w:widowControl/>
              <w:jc w:val="center"/>
              <w:rPr>
                <w:bCs/>
              </w:rPr>
            </w:pPr>
            <w:r>
              <w:rPr>
                <w:rFonts w:hint="eastAsia"/>
                <w:bCs/>
              </w:rPr>
              <w:t>22</w:t>
            </w:r>
          </w:p>
        </w:tc>
        <w:tc>
          <w:tcPr>
            <w:tcW w:w="578" w:type="pct"/>
            <w:vMerge w:val="restart"/>
            <w:tcBorders>
              <w:left w:val="nil"/>
              <w:right w:val="single" w:sz="4" w:space="0" w:color="auto"/>
            </w:tcBorders>
            <w:vAlign w:val="center"/>
          </w:tcPr>
          <w:p w14:paraId="40854459" w14:textId="77777777" w:rsidR="00251DDA" w:rsidRDefault="00722B29">
            <w:pPr>
              <w:widowControl/>
              <w:jc w:val="center"/>
              <w:rPr>
                <w:rFonts w:ascii="宋体" w:hAnsi="宋体" w:cs="宋体"/>
                <w:bCs/>
                <w:szCs w:val="21"/>
              </w:rPr>
            </w:pPr>
            <w:r>
              <w:rPr>
                <w:rFonts w:ascii="宋体" w:hAnsi="宋体" w:cs="宋体" w:hint="eastAsia"/>
                <w:bCs/>
                <w:szCs w:val="21"/>
              </w:rPr>
              <w:t>口腔</w:t>
            </w:r>
            <w:r>
              <w:rPr>
                <w:rFonts w:ascii="宋体" w:hAnsi="宋体" w:cs="宋体"/>
                <w:bCs/>
                <w:szCs w:val="21"/>
              </w:rPr>
              <w:t>科纯水系统</w:t>
            </w:r>
          </w:p>
          <w:p w14:paraId="539BD3E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C1D79B9" w14:textId="77777777" w:rsidR="00251DDA" w:rsidRDefault="00722B29">
            <w:pPr>
              <w:widowControl/>
              <w:jc w:val="center"/>
              <w:rPr>
                <w:bCs/>
              </w:rPr>
            </w:pPr>
            <w:r>
              <w:rPr>
                <w:rFonts w:hint="eastAsia"/>
                <w:bCs/>
              </w:rPr>
              <w:t>精制石英砂</w:t>
            </w:r>
          </w:p>
        </w:tc>
        <w:tc>
          <w:tcPr>
            <w:tcW w:w="2986" w:type="pct"/>
            <w:tcBorders>
              <w:top w:val="single" w:sz="4" w:space="0" w:color="auto"/>
              <w:left w:val="nil"/>
              <w:bottom w:val="single" w:sz="4" w:space="0" w:color="auto"/>
              <w:right w:val="single" w:sz="4" w:space="0" w:color="auto"/>
            </w:tcBorders>
          </w:tcPr>
          <w:p w14:paraId="31D36D26" w14:textId="77777777" w:rsidR="00251DDA" w:rsidRPr="003B1A64" w:rsidRDefault="00722B29">
            <w:pPr>
              <w:rPr>
                <w:bCs/>
                <w:kern w:val="0"/>
                <w:szCs w:val="21"/>
              </w:rPr>
            </w:pPr>
            <w:r w:rsidRPr="003B1A64">
              <w:rPr>
                <w:rFonts w:hint="eastAsia"/>
                <w:bCs/>
                <w:szCs w:val="21"/>
              </w:rPr>
              <w:t xml:space="preserve"> 22.1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0C2799F9" w14:textId="77777777">
        <w:trPr>
          <w:trHeight w:val="259"/>
        </w:trPr>
        <w:tc>
          <w:tcPr>
            <w:tcW w:w="523" w:type="pct"/>
            <w:vMerge/>
            <w:tcBorders>
              <w:left w:val="single" w:sz="4" w:space="0" w:color="auto"/>
              <w:right w:val="single" w:sz="4" w:space="0" w:color="auto"/>
            </w:tcBorders>
            <w:vAlign w:val="center"/>
          </w:tcPr>
          <w:p w14:paraId="3890BB8C" w14:textId="77777777" w:rsidR="00251DDA" w:rsidRDefault="00251DDA">
            <w:pPr>
              <w:widowControl/>
              <w:jc w:val="center"/>
              <w:rPr>
                <w:bCs/>
              </w:rPr>
            </w:pPr>
          </w:p>
        </w:tc>
        <w:tc>
          <w:tcPr>
            <w:tcW w:w="578" w:type="pct"/>
            <w:vMerge/>
            <w:tcBorders>
              <w:left w:val="nil"/>
              <w:right w:val="single" w:sz="4" w:space="0" w:color="auto"/>
            </w:tcBorders>
            <w:vAlign w:val="center"/>
          </w:tcPr>
          <w:p w14:paraId="2377CB0B" w14:textId="77777777" w:rsidR="00251DDA" w:rsidRDefault="00251DDA">
            <w:pPr>
              <w:widowControl/>
              <w:jc w:val="center"/>
              <w:rPr>
                <w:rFonts w:ascii="宋体" w:hAnsi="宋体" w:cs="宋体"/>
                <w:bCs/>
                <w:szCs w:val="21"/>
              </w:rPr>
            </w:pPr>
          </w:p>
        </w:tc>
        <w:tc>
          <w:tcPr>
            <w:tcW w:w="912" w:type="pct"/>
            <w:vMerge/>
            <w:tcBorders>
              <w:left w:val="nil"/>
              <w:right w:val="single" w:sz="4" w:space="0" w:color="auto"/>
            </w:tcBorders>
            <w:vAlign w:val="center"/>
          </w:tcPr>
          <w:p w14:paraId="45B52F06"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52D9E4B3" w14:textId="77777777" w:rsidR="00251DDA" w:rsidRPr="003B1A64" w:rsidRDefault="00722B29">
            <w:pPr>
              <w:rPr>
                <w:bCs/>
                <w:kern w:val="0"/>
                <w:szCs w:val="21"/>
              </w:rPr>
            </w:pPr>
            <w:r w:rsidRPr="003B1A64">
              <w:rPr>
                <w:rFonts w:hint="eastAsia"/>
                <w:bCs/>
                <w:szCs w:val="21"/>
              </w:rPr>
              <w:t xml:space="preserve"> 22.2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5346D82F" w14:textId="77777777">
        <w:trPr>
          <w:trHeight w:val="256"/>
        </w:trPr>
        <w:tc>
          <w:tcPr>
            <w:tcW w:w="523" w:type="pct"/>
            <w:vMerge w:val="restart"/>
            <w:tcBorders>
              <w:top w:val="single" w:sz="4" w:space="0" w:color="auto"/>
              <w:left w:val="single" w:sz="4" w:space="0" w:color="auto"/>
              <w:right w:val="single" w:sz="4" w:space="0" w:color="auto"/>
            </w:tcBorders>
            <w:vAlign w:val="center"/>
          </w:tcPr>
          <w:p w14:paraId="664A8AFE" w14:textId="77777777" w:rsidR="00251DDA" w:rsidRDefault="00722B29">
            <w:pPr>
              <w:widowControl/>
              <w:jc w:val="center"/>
              <w:rPr>
                <w:bCs/>
              </w:rPr>
            </w:pPr>
            <w:r>
              <w:rPr>
                <w:rFonts w:hint="eastAsia"/>
                <w:bCs/>
              </w:rPr>
              <w:t>23</w:t>
            </w:r>
          </w:p>
        </w:tc>
        <w:tc>
          <w:tcPr>
            <w:tcW w:w="578" w:type="pct"/>
            <w:vMerge/>
            <w:tcBorders>
              <w:left w:val="nil"/>
              <w:right w:val="single" w:sz="4" w:space="0" w:color="auto"/>
            </w:tcBorders>
            <w:vAlign w:val="center"/>
          </w:tcPr>
          <w:p w14:paraId="54C3328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F7723DC" w14:textId="77777777" w:rsidR="00251DDA" w:rsidRDefault="00722B29">
            <w:pPr>
              <w:widowControl/>
              <w:jc w:val="center"/>
              <w:rPr>
                <w:bCs/>
              </w:rPr>
            </w:pPr>
            <w:r>
              <w:rPr>
                <w:rFonts w:hint="eastAsia"/>
                <w:bCs/>
              </w:rPr>
              <w:t>椰壳活性炭</w:t>
            </w:r>
          </w:p>
        </w:tc>
        <w:tc>
          <w:tcPr>
            <w:tcW w:w="2986" w:type="pct"/>
            <w:tcBorders>
              <w:top w:val="single" w:sz="4" w:space="0" w:color="auto"/>
              <w:left w:val="nil"/>
              <w:bottom w:val="single" w:sz="4" w:space="0" w:color="auto"/>
              <w:right w:val="single" w:sz="4" w:space="0" w:color="auto"/>
            </w:tcBorders>
          </w:tcPr>
          <w:p w14:paraId="78A7AA8D" w14:textId="77777777" w:rsidR="00251DDA" w:rsidRPr="003B1A64" w:rsidRDefault="00722B29">
            <w:pPr>
              <w:rPr>
                <w:bCs/>
              </w:rPr>
            </w:pPr>
            <w:r w:rsidRPr="003B1A64">
              <w:rPr>
                <w:rFonts w:hint="eastAsia"/>
                <w:bCs/>
                <w:szCs w:val="21"/>
              </w:rPr>
              <w:t xml:space="preserve"> </w:t>
            </w:r>
            <w:r w:rsidRPr="003B1A64">
              <w:rPr>
                <w:bCs/>
                <w:szCs w:val="21"/>
              </w:rPr>
              <w:t xml:space="preserve">23.1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60CC3051" w14:textId="77777777">
        <w:trPr>
          <w:trHeight w:val="251"/>
        </w:trPr>
        <w:tc>
          <w:tcPr>
            <w:tcW w:w="523" w:type="pct"/>
            <w:vMerge/>
            <w:tcBorders>
              <w:left w:val="single" w:sz="4" w:space="0" w:color="auto"/>
              <w:right w:val="single" w:sz="4" w:space="0" w:color="auto"/>
            </w:tcBorders>
            <w:vAlign w:val="center"/>
          </w:tcPr>
          <w:p w14:paraId="5FE071BE" w14:textId="77777777" w:rsidR="00251DDA" w:rsidRDefault="00251DDA">
            <w:pPr>
              <w:widowControl/>
              <w:jc w:val="center"/>
              <w:rPr>
                <w:bCs/>
              </w:rPr>
            </w:pPr>
          </w:p>
        </w:tc>
        <w:tc>
          <w:tcPr>
            <w:tcW w:w="578" w:type="pct"/>
            <w:vMerge/>
            <w:tcBorders>
              <w:left w:val="nil"/>
              <w:right w:val="single" w:sz="4" w:space="0" w:color="auto"/>
            </w:tcBorders>
            <w:vAlign w:val="center"/>
          </w:tcPr>
          <w:p w14:paraId="40786ABA" w14:textId="77777777" w:rsidR="00251DDA" w:rsidRDefault="00251DDA">
            <w:pPr>
              <w:widowControl/>
              <w:jc w:val="center"/>
              <w:rPr>
                <w:bCs/>
              </w:rPr>
            </w:pPr>
          </w:p>
        </w:tc>
        <w:tc>
          <w:tcPr>
            <w:tcW w:w="912" w:type="pct"/>
            <w:vMerge/>
            <w:tcBorders>
              <w:left w:val="nil"/>
              <w:right w:val="single" w:sz="4" w:space="0" w:color="auto"/>
            </w:tcBorders>
            <w:vAlign w:val="center"/>
          </w:tcPr>
          <w:p w14:paraId="66A34034" w14:textId="77777777" w:rsidR="00251DDA" w:rsidRDefault="00251DDA">
            <w:pPr>
              <w:widowControl/>
              <w:jc w:val="center"/>
              <w:rPr>
                <w:bCs/>
              </w:rPr>
            </w:pPr>
          </w:p>
        </w:tc>
        <w:tc>
          <w:tcPr>
            <w:tcW w:w="2986" w:type="pct"/>
            <w:tcBorders>
              <w:top w:val="single" w:sz="4" w:space="0" w:color="auto"/>
              <w:left w:val="nil"/>
              <w:bottom w:val="single" w:sz="4" w:space="0" w:color="auto"/>
              <w:right w:val="single" w:sz="4" w:space="0" w:color="auto"/>
            </w:tcBorders>
          </w:tcPr>
          <w:p w14:paraId="1FE2F48B" w14:textId="27F0C593" w:rsidR="00251DDA" w:rsidRPr="003B1A64" w:rsidRDefault="00722B29" w:rsidP="00553903">
            <w:pPr>
              <w:rPr>
                <w:bCs/>
              </w:rPr>
            </w:pPr>
            <w:r w:rsidRPr="003B1A64">
              <w:rPr>
                <w:rFonts w:hint="eastAsia"/>
                <w:bCs/>
                <w:szCs w:val="21"/>
              </w:rPr>
              <w:t xml:space="preserve"> 23.2</w:t>
            </w:r>
            <w:r w:rsidRPr="003B1A64">
              <w:rPr>
                <w:bCs/>
                <w:szCs w:val="21"/>
              </w:rPr>
              <w:t xml:space="preserve">  </w:t>
            </w:r>
            <w:r w:rsidR="00553903" w:rsidRPr="00553903">
              <w:rPr>
                <w:rFonts w:hint="eastAsia"/>
                <w:bCs/>
                <w:szCs w:val="21"/>
              </w:rPr>
              <w:t>体积密度（</w:t>
            </w:r>
            <w:r w:rsidR="00553903" w:rsidRPr="00553903">
              <w:rPr>
                <w:rFonts w:hint="eastAsia"/>
                <w:bCs/>
                <w:szCs w:val="21"/>
              </w:rPr>
              <w:t>g/cm3</w:t>
            </w:r>
            <w:r w:rsidR="00553903" w:rsidRPr="00553903">
              <w:rPr>
                <w:rFonts w:hint="eastAsia"/>
                <w:bCs/>
                <w:szCs w:val="21"/>
              </w:rPr>
              <w:t>）</w:t>
            </w:r>
            <w:r w:rsidR="00553903" w:rsidRPr="00553903">
              <w:rPr>
                <w:rFonts w:hint="eastAsia"/>
                <w:bCs/>
                <w:szCs w:val="21"/>
              </w:rPr>
              <w:t>:0.45-0.55,</w:t>
            </w:r>
            <w:r w:rsidR="00553903" w:rsidRPr="00553903">
              <w:rPr>
                <w:rFonts w:hint="eastAsia"/>
                <w:bCs/>
                <w:szCs w:val="21"/>
              </w:rPr>
              <w:t>强度≥</w:t>
            </w:r>
            <w:r w:rsidR="00553903" w:rsidRPr="00553903">
              <w:rPr>
                <w:rFonts w:hint="eastAsia"/>
                <w:bCs/>
                <w:szCs w:val="21"/>
              </w:rPr>
              <w:t>98</w:t>
            </w:r>
            <w:r w:rsidR="00553903"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6E14AF18" w14:textId="77777777">
        <w:trPr>
          <w:trHeight w:val="235"/>
        </w:trPr>
        <w:tc>
          <w:tcPr>
            <w:tcW w:w="523" w:type="pct"/>
            <w:vMerge w:val="restart"/>
            <w:tcBorders>
              <w:top w:val="single" w:sz="4" w:space="0" w:color="auto"/>
              <w:left w:val="single" w:sz="4" w:space="0" w:color="auto"/>
              <w:right w:val="single" w:sz="4" w:space="0" w:color="auto"/>
            </w:tcBorders>
            <w:vAlign w:val="center"/>
          </w:tcPr>
          <w:p w14:paraId="146679A2" w14:textId="77777777" w:rsidR="00251DDA" w:rsidRDefault="00722B29">
            <w:pPr>
              <w:widowControl/>
              <w:jc w:val="center"/>
              <w:rPr>
                <w:bCs/>
              </w:rPr>
            </w:pPr>
            <w:r>
              <w:rPr>
                <w:rFonts w:hint="eastAsia"/>
                <w:bCs/>
              </w:rPr>
              <w:t>24</w:t>
            </w:r>
          </w:p>
        </w:tc>
        <w:tc>
          <w:tcPr>
            <w:tcW w:w="578" w:type="pct"/>
            <w:vMerge/>
            <w:tcBorders>
              <w:left w:val="nil"/>
              <w:right w:val="single" w:sz="4" w:space="0" w:color="auto"/>
            </w:tcBorders>
            <w:vAlign w:val="center"/>
          </w:tcPr>
          <w:p w14:paraId="3A54E60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609CB39" w14:textId="77777777" w:rsidR="00251DDA" w:rsidRDefault="00722B29">
            <w:pPr>
              <w:widowControl/>
              <w:jc w:val="center"/>
              <w:rPr>
                <w:bCs/>
              </w:rPr>
            </w:pPr>
            <w:r>
              <w:rPr>
                <w:rFonts w:hint="eastAsia"/>
                <w:bCs/>
              </w:rPr>
              <w:t>软化树脂</w:t>
            </w:r>
          </w:p>
        </w:tc>
        <w:tc>
          <w:tcPr>
            <w:tcW w:w="2986" w:type="pct"/>
          </w:tcPr>
          <w:p w14:paraId="20C62F63" w14:textId="77777777" w:rsidR="00251DDA" w:rsidRPr="003B1A64" w:rsidRDefault="00722B29">
            <w:pPr>
              <w:rPr>
                <w:bCs/>
                <w:szCs w:val="21"/>
              </w:rPr>
            </w:pPr>
            <w:r w:rsidRPr="003B1A64">
              <w:rPr>
                <w:rFonts w:hint="eastAsia"/>
                <w:bCs/>
                <w:szCs w:val="21"/>
              </w:rPr>
              <w:t xml:space="preserve"> </w:t>
            </w:r>
            <w:r w:rsidRPr="003B1A64">
              <w:rPr>
                <w:bCs/>
                <w:szCs w:val="21"/>
              </w:rPr>
              <w:t xml:space="preserve">24.1  </w:t>
            </w:r>
            <w:r w:rsidRPr="003B1A64">
              <w:rPr>
                <w:rFonts w:hint="eastAsia"/>
                <w:bCs/>
                <w:szCs w:val="21"/>
              </w:rPr>
              <w:t>参数等级不低于</w:t>
            </w:r>
            <w:r w:rsidRPr="003B1A64">
              <w:rPr>
                <w:bCs/>
                <w:szCs w:val="21"/>
              </w:rPr>
              <w:t>P-25</w:t>
            </w:r>
          </w:p>
        </w:tc>
      </w:tr>
      <w:tr w:rsidR="00251DDA" w14:paraId="5DE52986" w14:textId="77777777">
        <w:trPr>
          <w:trHeight w:val="243"/>
        </w:trPr>
        <w:tc>
          <w:tcPr>
            <w:tcW w:w="523" w:type="pct"/>
            <w:vMerge/>
            <w:tcBorders>
              <w:left w:val="single" w:sz="4" w:space="0" w:color="auto"/>
              <w:right w:val="single" w:sz="4" w:space="0" w:color="auto"/>
            </w:tcBorders>
            <w:vAlign w:val="center"/>
          </w:tcPr>
          <w:p w14:paraId="2A8E2C86" w14:textId="77777777" w:rsidR="00251DDA" w:rsidRDefault="00251DDA">
            <w:pPr>
              <w:widowControl/>
              <w:jc w:val="center"/>
              <w:rPr>
                <w:bCs/>
              </w:rPr>
            </w:pPr>
          </w:p>
        </w:tc>
        <w:tc>
          <w:tcPr>
            <w:tcW w:w="578" w:type="pct"/>
            <w:vMerge/>
            <w:tcBorders>
              <w:left w:val="nil"/>
              <w:right w:val="single" w:sz="4" w:space="0" w:color="auto"/>
            </w:tcBorders>
            <w:vAlign w:val="center"/>
          </w:tcPr>
          <w:p w14:paraId="2B4ECD73" w14:textId="77777777" w:rsidR="00251DDA" w:rsidRDefault="00251DDA">
            <w:pPr>
              <w:widowControl/>
              <w:jc w:val="center"/>
              <w:rPr>
                <w:bCs/>
              </w:rPr>
            </w:pPr>
          </w:p>
        </w:tc>
        <w:tc>
          <w:tcPr>
            <w:tcW w:w="912" w:type="pct"/>
            <w:vMerge/>
            <w:tcBorders>
              <w:left w:val="nil"/>
              <w:right w:val="single" w:sz="4" w:space="0" w:color="auto"/>
            </w:tcBorders>
            <w:vAlign w:val="center"/>
          </w:tcPr>
          <w:p w14:paraId="092C742C" w14:textId="77777777" w:rsidR="00251DDA" w:rsidRDefault="00251DDA">
            <w:pPr>
              <w:widowControl/>
              <w:jc w:val="center"/>
              <w:rPr>
                <w:bCs/>
              </w:rPr>
            </w:pPr>
          </w:p>
        </w:tc>
        <w:tc>
          <w:tcPr>
            <w:tcW w:w="2986" w:type="pct"/>
          </w:tcPr>
          <w:p w14:paraId="097162BA" w14:textId="77777777" w:rsidR="00251DDA" w:rsidRPr="003B1A64" w:rsidRDefault="00722B29">
            <w:pPr>
              <w:rPr>
                <w:bCs/>
                <w:szCs w:val="21"/>
              </w:rPr>
            </w:pPr>
            <w:r w:rsidRPr="003B1A64">
              <w:rPr>
                <w:rFonts w:hint="eastAsia"/>
                <w:bCs/>
                <w:szCs w:val="21"/>
              </w:rPr>
              <w:t xml:space="preserve"> 24.2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76FD3082" w14:textId="77777777">
        <w:trPr>
          <w:trHeight w:val="227"/>
        </w:trPr>
        <w:tc>
          <w:tcPr>
            <w:tcW w:w="523" w:type="pct"/>
            <w:vMerge w:val="restart"/>
            <w:tcBorders>
              <w:top w:val="single" w:sz="4" w:space="0" w:color="auto"/>
              <w:left w:val="single" w:sz="4" w:space="0" w:color="auto"/>
              <w:right w:val="single" w:sz="4" w:space="0" w:color="auto"/>
            </w:tcBorders>
            <w:vAlign w:val="center"/>
          </w:tcPr>
          <w:p w14:paraId="3B76DD1C" w14:textId="77777777" w:rsidR="00251DDA" w:rsidRDefault="00722B29">
            <w:pPr>
              <w:widowControl/>
              <w:jc w:val="center"/>
              <w:rPr>
                <w:bCs/>
              </w:rPr>
            </w:pPr>
            <w:r>
              <w:rPr>
                <w:rFonts w:hint="eastAsia"/>
                <w:bCs/>
              </w:rPr>
              <w:t>25</w:t>
            </w:r>
          </w:p>
        </w:tc>
        <w:tc>
          <w:tcPr>
            <w:tcW w:w="578" w:type="pct"/>
            <w:vMerge/>
            <w:tcBorders>
              <w:left w:val="nil"/>
              <w:right w:val="single" w:sz="4" w:space="0" w:color="auto"/>
            </w:tcBorders>
            <w:vAlign w:val="center"/>
          </w:tcPr>
          <w:p w14:paraId="5A0D566F"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CB9C34E" w14:textId="48D266D5" w:rsidR="00251DDA" w:rsidRDefault="00722B29">
            <w:pPr>
              <w:widowControl/>
              <w:jc w:val="center"/>
              <w:rPr>
                <w:bCs/>
              </w:rPr>
            </w:pPr>
            <w:r>
              <w:rPr>
                <w:rFonts w:ascii="宋体" w:hAnsi="宋体" w:cs="宋体" w:hint="eastAsia"/>
                <w:bCs/>
                <w:color w:val="000000"/>
                <w:szCs w:val="21"/>
              </w:rPr>
              <w:t>食品级PP</w:t>
            </w:r>
            <w:r w:rsidR="004B391E">
              <w:rPr>
                <w:rFonts w:ascii="宋体" w:hAnsi="宋体" w:cs="宋体" w:hint="eastAsia"/>
                <w:bCs/>
                <w:color w:val="000000"/>
                <w:szCs w:val="21"/>
              </w:rPr>
              <w:t>熔喷</w:t>
            </w:r>
            <w:r>
              <w:rPr>
                <w:rFonts w:ascii="宋体" w:hAnsi="宋体" w:cs="宋体" w:hint="eastAsia"/>
                <w:bCs/>
                <w:color w:val="000000"/>
                <w:szCs w:val="21"/>
              </w:rPr>
              <w:t>滤芯</w:t>
            </w:r>
          </w:p>
        </w:tc>
        <w:tc>
          <w:tcPr>
            <w:tcW w:w="2986" w:type="pct"/>
          </w:tcPr>
          <w:p w14:paraId="0D865F28" w14:textId="77777777" w:rsidR="00251DDA" w:rsidRPr="003B1A64" w:rsidRDefault="00722B29">
            <w:pPr>
              <w:rPr>
                <w:bCs/>
                <w:szCs w:val="21"/>
              </w:rPr>
            </w:pPr>
            <w:r w:rsidRPr="003B1A64">
              <w:rPr>
                <w:rFonts w:hint="eastAsia"/>
                <w:bCs/>
                <w:szCs w:val="21"/>
              </w:rPr>
              <w:t xml:space="preserve"> </w:t>
            </w:r>
            <w:r w:rsidRPr="003B1A64">
              <w:rPr>
                <w:bCs/>
                <w:szCs w:val="21"/>
              </w:rPr>
              <w:t xml:space="preserve">25.1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10B631B2" w14:textId="77777777">
        <w:trPr>
          <w:trHeight w:val="235"/>
        </w:trPr>
        <w:tc>
          <w:tcPr>
            <w:tcW w:w="523" w:type="pct"/>
            <w:vMerge/>
            <w:tcBorders>
              <w:left w:val="single" w:sz="4" w:space="0" w:color="auto"/>
              <w:right w:val="single" w:sz="4" w:space="0" w:color="auto"/>
            </w:tcBorders>
            <w:vAlign w:val="center"/>
          </w:tcPr>
          <w:p w14:paraId="6A3AE728" w14:textId="77777777" w:rsidR="00251DDA" w:rsidRDefault="00251DDA">
            <w:pPr>
              <w:widowControl/>
              <w:jc w:val="center"/>
              <w:rPr>
                <w:bCs/>
              </w:rPr>
            </w:pPr>
          </w:p>
        </w:tc>
        <w:tc>
          <w:tcPr>
            <w:tcW w:w="578" w:type="pct"/>
            <w:vMerge/>
            <w:tcBorders>
              <w:left w:val="nil"/>
              <w:right w:val="single" w:sz="4" w:space="0" w:color="auto"/>
            </w:tcBorders>
            <w:vAlign w:val="center"/>
          </w:tcPr>
          <w:p w14:paraId="70C2D427" w14:textId="77777777" w:rsidR="00251DDA" w:rsidRDefault="00251DDA">
            <w:pPr>
              <w:widowControl/>
              <w:jc w:val="center"/>
              <w:rPr>
                <w:bCs/>
              </w:rPr>
            </w:pPr>
          </w:p>
        </w:tc>
        <w:tc>
          <w:tcPr>
            <w:tcW w:w="912" w:type="pct"/>
            <w:vMerge/>
            <w:tcBorders>
              <w:left w:val="nil"/>
              <w:right w:val="single" w:sz="4" w:space="0" w:color="auto"/>
            </w:tcBorders>
            <w:vAlign w:val="center"/>
          </w:tcPr>
          <w:p w14:paraId="7D51C836" w14:textId="77777777" w:rsidR="00251DDA" w:rsidRDefault="00251DDA">
            <w:pPr>
              <w:widowControl/>
              <w:jc w:val="center"/>
              <w:rPr>
                <w:rFonts w:ascii="宋体" w:hAnsi="宋体" w:cs="宋体"/>
                <w:bCs/>
                <w:color w:val="000000"/>
                <w:szCs w:val="21"/>
              </w:rPr>
            </w:pPr>
          </w:p>
        </w:tc>
        <w:tc>
          <w:tcPr>
            <w:tcW w:w="2986" w:type="pct"/>
          </w:tcPr>
          <w:p w14:paraId="457ABD1F" w14:textId="27312AB6" w:rsidR="00251DDA" w:rsidRPr="003B1A64" w:rsidRDefault="00722B29" w:rsidP="003F25C2">
            <w:pPr>
              <w:rPr>
                <w:bCs/>
                <w:szCs w:val="21"/>
              </w:rPr>
            </w:pPr>
            <w:r w:rsidRPr="003B1A64">
              <w:rPr>
                <w:rFonts w:hint="eastAsia"/>
                <w:bCs/>
                <w:szCs w:val="21"/>
              </w:rPr>
              <w:t xml:space="preserve"> 25.2</w:t>
            </w:r>
            <w:r w:rsidRPr="003B1A64">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B391E" w:rsidRPr="004207A1">
              <w:rPr>
                <w:rFonts w:hint="eastAsia"/>
                <w:b/>
                <w:bCs/>
                <w:szCs w:val="21"/>
              </w:rPr>
              <w:t xml:space="preserve">  </w:t>
            </w:r>
          </w:p>
        </w:tc>
      </w:tr>
      <w:tr w:rsidR="00251DDA" w14:paraId="2A3FAC91" w14:textId="77777777">
        <w:trPr>
          <w:trHeight w:val="361"/>
        </w:trPr>
        <w:tc>
          <w:tcPr>
            <w:tcW w:w="523" w:type="pct"/>
            <w:vMerge w:val="restart"/>
            <w:tcBorders>
              <w:top w:val="single" w:sz="4" w:space="0" w:color="auto"/>
              <w:left w:val="single" w:sz="4" w:space="0" w:color="auto"/>
              <w:right w:val="single" w:sz="4" w:space="0" w:color="auto"/>
            </w:tcBorders>
            <w:vAlign w:val="center"/>
          </w:tcPr>
          <w:p w14:paraId="389D2E90" w14:textId="77777777" w:rsidR="00251DDA" w:rsidRDefault="00722B29">
            <w:pPr>
              <w:widowControl/>
              <w:jc w:val="center"/>
              <w:rPr>
                <w:bCs/>
              </w:rPr>
            </w:pPr>
            <w:r>
              <w:rPr>
                <w:rFonts w:hint="eastAsia"/>
                <w:bCs/>
              </w:rPr>
              <w:t>26</w:t>
            </w:r>
          </w:p>
        </w:tc>
        <w:tc>
          <w:tcPr>
            <w:tcW w:w="578" w:type="pct"/>
            <w:vMerge/>
            <w:tcBorders>
              <w:left w:val="nil"/>
              <w:right w:val="single" w:sz="4" w:space="0" w:color="auto"/>
            </w:tcBorders>
            <w:vAlign w:val="center"/>
          </w:tcPr>
          <w:p w14:paraId="01102D4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4A66E0F" w14:textId="77777777" w:rsidR="00251DDA" w:rsidRDefault="00722B29">
            <w:pPr>
              <w:widowControl/>
              <w:jc w:val="center"/>
              <w:rPr>
                <w:bCs/>
              </w:rPr>
            </w:pPr>
            <w:r>
              <w:rPr>
                <w:rFonts w:ascii="宋体" w:hAnsi="宋体" w:cs="宋体" w:hint="eastAsia"/>
                <w:bCs/>
                <w:color w:val="000000"/>
                <w:szCs w:val="21"/>
              </w:rPr>
              <w:t>RO反渗透膜</w:t>
            </w:r>
          </w:p>
        </w:tc>
        <w:tc>
          <w:tcPr>
            <w:tcW w:w="2986" w:type="pct"/>
          </w:tcPr>
          <w:p w14:paraId="5FD93128" w14:textId="77777777" w:rsidR="00251DDA" w:rsidRPr="003B1A64" w:rsidRDefault="00722B29">
            <w:pPr>
              <w:rPr>
                <w:bCs/>
                <w:szCs w:val="21"/>
              </w:rPr>
            </w:pPr>
            <w:r w:rsidRPr="003B1A64">
              <w:rPr>
                <w:bCs/>
                <w:szCs w:val="21"/>
              </w:rPr>
              <w:t xml:space="preserve">26.1  </w:t>
            </w:r>
            <w:r w:rsidRPr="003B1A64">
              <w:rPr>
                <w:rFonts w:hint="eastAsia"/>
                <w:bCs/>
                <w:szCs w:val="21"/>
              </w:rPr>
              <w:t>参数等级为</w:t>
            </w:r>
            <w:r w:rsidRPr="003B1A64">
              <w:rPr>
                <w:bCs/>
                <w:szCs w:val="21"/>
              </w:rPr>
              <w:t>BW30-</w:t>
            </w:r>
            <w:r w:rsidRPr="003B1A64">
              <w:rPr>
                <w:rFonts w:hint="eastAsia"/>
                <w:bCs/>
                <w:szCs w:val="21"/>
              </w:rPr>
              <w:t>4040</w:t>
            </w:r>
          </w:p>
        </w:tc>
      </w:tr>
      <w:tr w:rsidR="00251DDA" w14:paraId="63A4E8F8" w14:textId="77777777">
        <w:trPr>
          <w:trHeight w:val="271"/>
        </w:trPr>
        <w:tc>
          <w:tcPr>
            <w:tcW w:w="523" w:type="pct"/>
            <w:vMerge/>
            <w:tcBorders>
              <w:left w:val="single" w:sz="4" w:space="0" w:color="auto"/>
              <w:right w:val="single" w:sz="4" w:space="0" w:color="auto"/>
            </w:tcBorders>
            <w:vAlign w:val="center"/>
          </w:tcPr>
          <w:p w14:paraId="67CBF2C4" w14:textId="77777777" w:rsidR="00251DDA" w:rsidRDefault="00251DDA">
            <w:pPr>
              <w:widowControl/>
              <w:jc w:val="center"/>
              <w:rPr>
                <w:bCs/>
              </w:rPr>
            </w:pPr>
          </w:p>
        </w:tc>
        <w:tc>
          <w:tcPr>
            <w:tcW w:w="578" w:type="pct"/>
            <w:vMerge/>
            <w:tcBorders>
              <w:left w:val="nil"/>
              <w:right w:val="single" w:sz="4" w:space="0" w:color="auto"/>
            </w:tcBorders>
            <w:vAlign w:val="center"/>
          </w:tcPr>
          <w:p w14:paraId="162D3CF8" w14:textId="77777777" w:rsidR="00251DDA" w:rsidRDefault="00251DDA">
            <w:pPr>
              <w:widowControl/>
              <w:jc w:val="center"/>
              <w:rPr>
                <w:bCs/>
              </w:rPr>
            </w:pPr>
          </w:p>
        </w:tc>
        <w:tc>
          <w:tcPr>
            <w:tcW w:w="912" w:type="pct"/>
            <w:vMerge/>
            <w:tcBorders>
              <w:left w:val="nil"/>
              <w:right w:val="single" w:sz="4" w:space="0" w:color="auto"/>
            </w:tcBorders>
            <w:vAlign w:val="center"/>
          </w:tcPr>
          <w:p w14:paraId="6088C1EB" w14:textId="77777777" w:rsidR="00251DDA" w:rsidRDefault="00251DDA">
            <w:pPr>
              <w:widowControl/>
              <w:jc w:val="center"/>
              <w:rPr>
                <w:rFonts w:ascii="宋体" w:hAnsi="宋体" w:cs="宋体"/>
                <w:bCs/>
                <w:color w:val="000000"/>
                <w:szCs w:val="21"/>
              </w:rPr>
            </w:pPr>
          </w:p>
        </w:tc>
        <w:tc>
          <w:tcPr>
            <w:tcW w:w="2986" w:type="pct"/>
          </w:tcPr>
          <w:p w14:paraId="79844DAD" w14:textId="1278EA29" w:rsidR="00251DDA" w:rsidRPr="003B1A64" w:rsidRDefault="00722B29" w:rsidP="00D53F77">
            <w:pPr>
              <w:rPr>
                <w:bCs/>
                <w:szCs w:val="21"/>
              </w:rPr>
            </w:pPr>
            <w:r w:rsidRPr="003B1A64">
              <w:rPr>
                <w:rFonts w:hint="eastAsia"/>
                <w:bCs/>
                <w:szCs w:val="21"/>
              </w:rPr>
              <w:t>26.2</w:t>
            </w:r>
            <w:r w:rsidRPr="003B1A64">
              <w:rPr>
                <w:bCs/>
                <w:szCs w:val="21"/>
              </w:rPr>
              <w:t xml:space="preserve">  </w:t>
            </w:r>
            <w:r w:rsidRPr="003B1A64">
              <w:rPr>
                <w:rFonts w:hint="eastAsia"/>
                <w:bCs/>
                <w:szCs w:val="21"/>
              </w:rPr>
              <w:t>脱盐率≥</w:t>
            </w:r>
            <w:r w:rsidRPr="003B1A64">
              <w:rPr>
                <w:rFonts w:hint="eastAsia"/>
                <w:bCs/>
                <w:szCs w:val="21"/>
              </w:rPr>
              <w:t>99.5%</w:t>
            </w:r>
          </w:p>
        </w:tc>
      </w:tr>
      <w:tr w:rsidR="00251DDA" w14:paraId="74A266A1" w14:textId="77777777">
        <w:trPr>
          <w:trHeight w:val="255"/>
        </w:trPr>
        <w:tc>
          <w:tcPr>
            <w:tcW w:w="523" w:type="pct"/>
            <w:vMerge/>
            <w:tcBorders>
              <w:left w:val="single" w:sz="4" w:space="0" w:color="auto"/>
              <w:bottom w:val="single" w:sz="4" w:space="0" w:color="auto"/>
              <w:right w:val="single" w:sz="4" w:space="0" w:color="auto"/>
            </w:tcBorders>
            <w:vAlign w:val="center"/>
          </w:tcPr>
          <w:p w14:paraId="488A6D80" w14:textId="77777777" w:rsidR="00251DDA" w:rsidRDefault="00251DDA">
            <w:pPr>
              <w:widowControl/>
              <w:jc w:val="center"/>
              <w:rPr>
                <w:bCs/>
              </w:rPr>
            </w:pPr>
          </w:p>
        </w:tc>
        <w:tc>
          <w:tcPr>
            <w:tcW w:w="578" w:type="pct"/>
            <w:vMerge/>
            <w:tcBorders>
              <w:left w:val="nil"/>
              <w:right w:val="single" w:sz="4" w:space="0" w:color="auto"/>
            </w:tcBorders>
            <w:vAlign w:val="center"/>
          </w:tcPr>
          <w:p w14:paraId="0197A790" w14:textId="77777777" w:rsidR="00251DDA" w:rsidRDefault="00251DDA">
            <w:pPr>
              <w:widowControl/>
              <w:jc w:val="center"/>
              <w:rPr>
                <w:bCs/>
              </w:rPr>
            </w:pPr>
          </w:p>
        </w:tc>
        <w:tc>
          <w:tcPr>
            <w:tcW w:w="912" w:type="pct"/>
            <w:vMerge/>
            <w:tcBorders>
              <w:left w:val="nil"/>
              <w:bottom w:val="single" w:sz="4" w:space="0" w:color="auto"/>
              <w:right w:val="single" w:sz="4" w:space="0" w:color="auto"/>
            </w:tcBorders>
            <w:vAlign w:val="center"/>
          </w:tcPr>
          <w:p w14:paraId="3203ED8B" w14:textId="77777777" w:rsidR="00251DDA" w:rsidRDefault="00251DDA">
            <w:pPr>
              <w:widowControl/>
              <w:jc w:val="center"/>
              <w:rPr>
                <w:rFonts w:ascii="宋体" w:hAnsi="宋体" w:cs="宋体"/>
                <w:bCs/>
                <w:color w:val="000000"/>
                <w:szCs w:val="21"/>
              </w:rPr>
            </w:pPr>
          </w:p>
        </w:tc>
        <w:tc>
          <w:tcPr>
            <w:tcW w:w="2986" w:type="pct"/>
            <w:tcBorders>
              <w:top w:val="single" w:sz="4" w:space="0" w:color="auto"/>
              <w:left w:val="nil"/>
              <w:bottom w:val="single" w:sz="4" w:space="0" w:color="auto"/>
              <w:right w:val="single" w:sz="4" w:space="0" w:color="auto"/>
            </w:tcBorders>
            <w:vAlign w:val="center"/>
          </w:tcPr>
          <w:p w14:paraId="5BBCCA1B" w14:textId="77777777" w:rsidR="00251DDA" w:rsidRPr="003B1A64" w:rsidRDefault="00722B29">
            <w:pPr>
              <w:widowControl/>
              <w:jc w:val="left"/>
              <w:rPr>
                <w:bCs/>
              </w:rPr>
            </w:pPr>
            <w:r w:rsidRPr="003B1A64">
              <w:rPr>
                <w:rFonts w:hint="eastAsia"/>
                <w:bCs/>
              </w:rPr>
              <w:t>26.3  0.3T</w:t>
            </w:r>
            <w:r w:rsidRPr="003B1A64">
              <w:rPr>
                <w:rFonts w:hint="eastAsia"/>
                <w:bCs/>
              </w:rPr>
              <w:t>纯水主机配件</w:t>
            </w:r>
          </w:p>
        </w:tc>
      </w:tr>
      <w:tr w:rsidR="00251DDA" w14:paraId="58204F96" w14:textId="77777777">
        <w:trPr>
          <w:trHeight w:val="259"/>
        </w:trPr>
        <w:tc>
          <w:tcPr>
            <w:tcW w:w="523" w:type="pct"/>
            <w:vMerge w:val="restart"/>
            <w:tcBorders>
              <w:top w:val="single" w:sz="4" w:space="0" w:color="auto"/>
              <w:left w:val="single" w:sz="4" w:space="0" w:color="auto"/>
              <w:right w:val="single" w:sz="4" w:space="0" w:color="auto"/>
            </w:tcBorders>
            <w:vAlign w:val="center"/>
          </w:tcPr>
          <w:p w14:paraId="1548178A" w14:textId="77777777" w:rsidR="00251DDA" w:rsidRDefault="00722B29">
            <w:pPr>
              <w:widowControl/>
              <w:jc w:val="center"/>
              <w:rPr>
                <w:bCs/>
              </w:rPr>
            </w:pPr>
            <w:r>
              <w:rPr>
                <w:rFonts w:hint="eastAsia"/>
                <w:bCs/>
              </w:rPr>
              <w:t>27</w:t>
            </w:r>
          </w:p>
        </w:tc>
        <w:tc>
          <w:tcPr>
            <w:tcW w:w="578" w:type="pct"/>
            <w:vMerge/>
            <w:tcBorders>
              <w:left w:val="nil"/>
              <w:right w:val="single" w:sz="4" w:space="0" w:color="auto"/>
            </w:tcBorders>
            <w:vAlign w:val="center"/>
          </w:tcPr>
          <w:p w14:paraId="09BBD616"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610D260" w14:textId="155033EC" w:rsidR="00251DDA" w:rsidRDefault="00722B29" w:rsidP="004B391E">
            <w:pPr>
              <w:widowControl/>
              <w:jc w:val="center"/>
              <w:rPr>
                <w:bCs/>
              </w:rPr>
            </w:pPr>
            <w:r>
              <w:rPr>
                <w:rFonts w:ascii="宋体" w:hAnsi="宋体" w:cs="宋体" w:hint="eastAsia"/>
                <w:bCs/>
                <w:color w:val="000000"/>
                <w:szCs w:val="21"/>
              </w:rPr>
              <w:t>食品级</w:t>
            </w:r>
            <w:r w:rsidR="004B391E" w:rsidRPr="004B391E">
              <w:rPr>
                <w:rFonts w:ascii="宋体" w:hAnsi="宋体" w:cs="宋体" w:hint="eastAsia"/>
                <w:bCs/>
                <w:color w:val="000000"/>
                <w:szCs w:val="21"/>
              </w:rPr>
              <w:t>PP折叠</w:t>
            </w:r>
            <w:r>
              <w:rPr>
                <w:rFonts w:ascii="宋体" w:hAnsi="宋体" w:cs="宋体" w:hint="eastAsia"/>
                <w:bCs/>
                <w:color w:val="000000"/>
                <w:szCs w:val="21"/>
              </w:rPr>
              <w:t>滤芯</w:t>
            </w:r>
          </w:p>
        </w:tc>
        <w:tc>
          <w:tcPr>
            <w:tcW w:w="2986" w:type="pct"/>
          </w:tcPr>
          <w:p w14:paraId="4E63722F" w14:textId="77777777" w:rsidR="00251DDA" w:rsidRPr="003B1A64" w:rsidRDefault="00722B29">
            <w:pPr>
              <w:rPr>
                <w:bCs/>
                <w:szCs w:val="21"/>
              </w:rPr>
            </w:pPr>
            <w:r w:rsidRPr="003B1A64">
              <w:rPr>
                <w:rFonts w:hint="eastAsia"/>
                <w:bCs/>
                <w:szCs w:val="21"/>
              </w:rPr>
              <w:t xml:space="preserve"> </w:t>
            </w:r>
            <w:r w:rsidRPr="003B1A64">
              <w:rPr>
                <w:bCs/>
                <w:szCs w:val="21"/>
              </w:rPr>
              <w:t xml:space="preserve">27.1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45DD35CC" w14:textId="77777777">
        <w:trPr>
          <w:trHeight w:val="253"/>
        </w:trPr>
        <w:tc>
          <w:tcPr>
            <w:tcW w:w="523" w:type="pct"/>
            <w:vMerge/>
            <w:tcBorders>
              <w:left w:val="single" w:sz="4" w:space="0" w:color="auto"/>
              <w:right w:val="single" w:sz="4" w:space="0" w:color="auto"/>
            </w:tcBorders>
            <w:vAlign w:val="center"/>
          </w:tcPr>
          <w:p w14:paraId="6A9A1783" w14:textId="77777777" w:rsidR="00251DDA" w:rsidRDefault="00251DDA">
            <w:pPr>
              <w:widowControl/>
              <w:jc w:val="center"/>
              <w:rPr>
                <w:bCs/>
              </w:rPr>
            </w:pPr>
          </w:p>
        </w:tc>
        <w:tc>
          <w:tcPr>
            <w:tcW w:w="578" w:type="pct"/>
            <w:vMerge/>
            <w:tcBorders>
              <w:left w:val="nil"/>
              <w:right w:val="single" w:sz="4" w:space="0" w:color="auto"/>
            </w:tcBorders>
            <w:vAlign w:val="center"/>
          </w:tcPr>
          <w:p w14:paraId="3484FD9E" w14:textId="77777777" w:rsidR="00251DDA" w:rsidRDefault="00251DDA">
            <w:pPr>
              <w:widowControl/>
              <w:jc w:val="center"/>
              <w:rPr>
                <w:bCs/>
              </w:rPr>
            </w:pPr>
          </w:p>
        </w:tc>
        <w:tc>
          <w:tcPr>
            <w:tcW w:w="912" w:type="pct"/>
            <w:vMerge/>
            <w:tcBorders>
              <w:left w:val="nil"/>
              <w:right w:val="single" w:sz="4" w:space="0" w:color="auto"/>
            </w:tcBorders>
            <w:vAlign w:val="center"/>
          </w:tcPr>
          <w:p w14:paraId="6D0267FE" w14:textId="77777777" w:rsidR="00251DDA" w:rsidRDefault="00251DDA">
            <w:pPr>
              <w:widowControl/>
              <w:jc w:val="center"/>
              <w:rPr>
                <w:rFonts w:ascii="宋体" w:hAnsi="宋体" w:cs="宋体"/>
                <w:bCs/>
                <w:color w:val="000000"/>
                <w:szCs w:val="21"/>
              </w:rPr>
            </w:pPr>
          </w:p>
        </w:tc>
        <w:tc>
          <w:tcPr>
            <w:tcW w:w="2986" w:type="pct"/>
          </w:tcPr>
          <w:p w14:paraId="105C7410" w14:textId="0CEF522A" w:rsidR="00251DDA" w:rsidRPr="003B1A64" w:rsidRDefault="00722B29" w:rsidP="003F25C2">
            <w:pPr>
              <w:rPr>
                <w:bCs/>
                <w:szCs w:val="21"/>
              </w:rPr>
            </w:pPr>
            <w:r w:rsidRPr="003B1A64">
              <w:rPr>
                <w:rFonts w:hint="eastAsia"/>
                <w:bCs/>
                <w:szCs w:val="21"/>
              </w:rPr>
              <w:t xml:space="preserve"> 27.2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4207A1">
              <w:rPr>
                <w:rFonts w:hint="eastAsia"/>
                <w:b/>
                <w:bCs/>
                <w:szCs w:val="21"/>
              </w:rPr>
              <w:t xml:space="preserve"> </w:t>
            </w:r>
          </w:p>
        </w:tc>
      </w:tr>
      <w:tr w:rsidR="00251DDA" w14:paraId="2E89E7DF"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52659E7D" w14:textId="77777777" w:rsidR="00251DDA" w:rsidRDefault="00722B29">
            <w:pPr>
              <w:widowControl/>
              <w:jc w:val="center"/>
              <w:rPr>
                <w:bCs/>
              </w:rPr>
            </w:pPr>
            <w:r>
              <w:rPr>
                <w:rFonts w:hint="eastAsia"/>
                <w:bCs/>
              </w:rPr>
              <w:t>28</w:t>
            </w:r>
          </w:p>
        </w:tc>
        <w:tc>
          <w:tcPr>
            <w:tcW w:w="578" w:type="pct"/>
            <w:vMerge w:val="restart"/>
            <w:tcBorders>
              <w:left w:val="nil"/>
              <w:right w:val="single" w:sz="4" w:space="0" w:color="auto"/>
            </w:tcBorders>
            <w:vAlign w:val="center"/>
          </w:tcPr>
          <w:p w14:paraId="1F7DF0E9" w14:textId="77777777" w:rsidR="00251DDA" w:rsidRDefault="00722B29">
            <w:pPr>
              <w:jc w:val="center"/>
              <w:rPr>
                <w:bCs/>
              </w:rPr>
            </w:pPr>
            <w:r>
              <w:rPr>
                <w:rFonts w:ascii="宋体" w:hAnsi="宋体" w:cs="宋体" w:hint="eastAsia"/>
                <w:bCs/>
                <w:szCs w:val="21"/>
              </w:rPr>
              <w:t>病理</w:t>
            </w:r>
            <w:r>
              <w:rPr>
                <w:rFonts w:ascii="宋体" w:hAnsi="宋体" w:cs="宋体"/>
                <w:bCs/>
                <w:szCs w:val="21"/>
              </w:rPr>
              <w:t>科</w:t>
            </w:r>
            <w:r>
              <w:rPr>
                <w:rFonts w:ascii="宋体" w:hAnsi="宋体" w:cs="宋体"/>
                <w:bCs/>
                <w:szCs w:val="21"/>
              </w:rPr>
              <w:lastRenderedPageBreak/>
              <w:t>纯水系统</w:t>
            </w:r>
          </w:p>
        </w:tc>
        <w:tc>
          <w:tcPr>
            <w:tcW w:w="912" w:type="pct"/>
            <w:vMerge w:val="restart"/>
            <w:tcBorders>
              <w:top w:val="single" w:sz="4" w:space="0" w:color="auto"/>
              <w:left w:val="nil"/>
              <w:right w:val="single" w:sz="4" w:space="0" w:color="auto"/>
            </w:tcBorders>
            <w:vAlign w:val="center"/>
          </w:tcPr>
          <w:p w14:paraId="3D8FE9C5" w14:textId="77777777" w:rsidR="00251DDA" w:rsidRDefault="00722B29">
            <w:pPr>
              <w:jc w:val="center"/>
              <w:rPr>
                <w:rFonts w:ascii="宋体" w:hAnsi="宋体" w:cs="宋体"/>
                <w:bCs/>
                <w:szCs w:val="21"/>
              </w:rPr>
            </w:pPr>
            <w:r>
              <w:rPr>
                <w:rFonts w:ascii="宋体" w:hAnsi="宋体" w:cs="宋体" w:hint="eastAsia"/>
                <w:bCs/>
                <w:color w:val="000000"/>
                <w:szCs w:val="21"/>
              </w:rPr>
              <w:lastRenderedPageBreak/>
              <w:t>精制石英砂</w:t>
            </w:r>
          </w:p>
        </w:tc>
        <w:tc>
          <w:tcPr>
            <w:tcW w:w="2986" w:type="pct"/>
            <w:tcBorders>
              <w:top w:val="single" w:sz="4" w:space="0" w:color="auto"/>
              <w:left w:val="nil"/>
              <w:bottom w:val="single" w:sz="4" w:space="0" w:color="auto"/>
              <w:right w:val="single" w:sz="4" w:space="0" w:color="auto"/>
            </w:tcBorders>
          </w:tcPr>
          <w:p w14:paraId="5507FD36" w14:textId="77777777" w:rsidR="00251DDA" w:rsidRPr="003B1A64" w:rsidRDefault="00722B29">
            <w:pPr>
              <w:rPr>
                <w:bCs/>
                <w:kern w:val="0"/>
                <w:szCs w:val="21"/>
              </w:rPr>
            </w:pPr>
            <w:r w:rsidRPr="003B1A64">
              <w:rPr>
                <w:rFonts w:hint="eastAsia"/>
                <w:bCs/>
                <w:szCs w:val="21"/>
              </w:rPr>
              <w:t xml:space="preserve"> 28.1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7F6FE792" w14:textId="77777777">
        <w:trPr>
          <w:trHeight w:val="245"/>
        </w:trPr>
        <w:tc>
          <w:tcPr>
            <w:tcW w:w="523" w:type="pct"/>
            <w:vMerge/>
            <w:tcBorders>
              <w:left w:val="single" w:sz="4" w:space="0" w:color="auto"/>
              <w:right w:val="single" w:sz="4" w:space="0" w:color="auto"/>
            </w:tcBorders>
            <w:vAlign w:val="center"/>
          </w:tcPr>
          <w:p w14:paraId="7B911506" w14:textId="77777777" w:rsidR="00251DDA" w:rsidRDefault="00251DDA">
            <w:pPr>
              <w:widowControl/>
              <w:jc w:val="center"/>
              <w:rPr>
                <w:bCs/>
              </w:rPr>
            </w:pPr>
          </w:p>
        </w:tc>
        <w:tc>
          <w:tcPr>
            <w:tcW w:w="578" w:type="pct"/>
            <w:vMerge/>
            <w:tcBorders>
              <w:left w:val="nil"/>
              <w:right w:val="single" w:sz="4" w:space="0" w:color="auto"/>
            </w:tcBorders>
            <w:vAlign w:val="center"/>
          </w:tcPr>
          <w:p w14:paraId="07E07E2B" w14:textId="77777777" w:rsidR="00251DDA" w:rsidRDefault="00251DDA">
            <w:pPr>
              <w:jc w:val="center"/>
              <w:rPr>
                <w:bCs/>
              </w:rPr>
            </w:pPr>
          </w:p>
        </w:tc>
        <w:tc>
          <w:tcPr>
            <w:tcW w:w="912" w:type="pct"/>
            <w:vMerge/>
            <w:tcBorders>
              <w:left w:val="nil"/>
              <w:right w:val="single" w:sz="4" w:space="0" w:color="auto"/>
            </w:tcBorders>
            <w:vAlign w:val="center"/>
          </w:tcPr>
          <w:p w14:paraId="4A54FC2E" w14:textId="77777777" w:rsidR="00251DDA" w:rsidRDefault="00251DDA">
            <w:pPr>
              <w:jc w:val="center"/>
              <w:rPr>
                <w:rFonts w:ascii="宋体" w:hAnsi="宋体" w:cs="宋体"/>
                <w:bCs/>
                <w:szCs w:val="21"/>
              </w:rPr>
            </w:pPr>
          </w:p>
        </w:tc>
        <w:tc>
          <w:tcPr>
            <w:tcW w:w="2986" w:type="pct"/>
            <w:tcBorders>
              <w:top w:val="single" w:sz="4" w:space="0" w:color="auto"/>
              <w:left w:val="nil"/>
              <w:bottom w:val="single" w:sz="4" w:space="0" w:color="auto"/>
              <w:right w:val="single" w:sz="4" w:space="0" w:color="auto"/>
            </w:tcBorders>
          </w:tcPr>
          <w:p w14:paraId="395B5245" w14:textId="77777777" w:rsidR="00251DDA" w:rsidRPr="003B1A64" w:rsidRDefault="00722B29">
            <w:pPr>
              <w:rPr>
                <w:bCs/>
                <w:kern w:val="0"/>
                <w:szCs w:val="21"/>
              </w:rPr>
            </w:pPr>
            <w:r w:rsidRPr="003B1A64">
              <w:rPr>
                <w:rFonts w:hint="eastAsia"/>
                <w:bCs/>
                <w:szCs w:val="21"/>
              </w:rPr>
              <w:t xml:space="preserve"> 28.2</w:t>
            </w:r>
            <w:r w:rsidRPr="003B1A64">
              <w:rPr>
                <w:bCs/>
                <w:szCs w:val="21"/>
              </w:rPr>
              <w:t xml:space="preserve">  </w:t>
            </w:r>
            <w:r w:rsidRPr="003B1A64">
              <w:rPr>
                <w:rFonts w:hint="eastAsia"/>
                <w:bCs/>
                <w:szCs w:val="21"/>
              </w:rPr>
              <w:t xml:space="preserve"> 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125CA839" w14:textId="77777777">
        <w:trPr>
          <w:trHeight w:val="274"/>
        </w:trPr>
        <w:tc>
          <w:tcPr>
            <w:tcW w:w="523" w:type="pct"/>
            <w:vMerge w:val="restart"/>
            <w:tcBorders>
              <w:top w:val="single" w:sz="4" w:space="0" w:color="auto"/>
              <w:left w:val="single" w:sz="4" w:space="0" w:color="auto"/>
              <w:right w:val="single" w:sz="4" w:space="0" w:color="auto"/>
            </w:tcBorders>
            <w:vAlign w:val="center"/>
          </w:tcPr>
          <w:p w14:paraId="0313C953" w14:textId="77777777" w:rsidR="00251DDA" w:rsidRDefault="00722B29">
            <w:pPr>
              <w:widowControl/>
              <w:jc w:val="center"/>
              <w:rPr>
                <w:bCs/>
              </w:rPr>
            </w:pPr>
            <w:r>
              <w:rPr>
                <w:rFonts w:hint="eastAsia"/>
                <w:bCs/>
              </w:rPr>
              <w:t>29</w:t>
            </w:r>
          </w:p>
        </w:tc>
        <w:tc>
          <w:tcPr>
            <w:tcW w:w="578" w:type="pct"/>
            <w:vMerge/>
            <w:tcBorders>
              <w:left w:val="nil"/>
              <w:right w:val="single" w:sz="4" w:space="0" w:color="auto"/>
            </w:tcBorders>
            <w:vAlign w:val="center"/>
          </w:tcPr>
          <w:p w14:paraId="291F1D3E"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9B18DD2" w14:textId="77777777" w:rsidR="00251DDA" w:rsidRDefault="00722B29">
            <w:pPr>
              <w:widowControl/>
              <w:jc w:val="center"/>
              <w:rPr>
                <w:rFonts w:ascii="宋体" w:hAnsi="宋体" w:cs="宋体"/>
                <w:bCs/>
                <w:szCs w:val="21"/>
              </w:rPr>
            </w:pPr>
            <w:r>
              <w:rPr>
                <w:rFonts w:ascii="宋体" w:hAnsi="宋体" w:cs="宋体" w:hint="eastAsia"/>
                <w:bCs/>
                <w:color w:val="000000"/>
                <w:szCs w:val="21"/>
              </w:rPr>
              <w:t>椰壳活性炭</w:t>
            </w:r>
          </w:p>
        </w:tc>
        <w:tc>
          <w:tcPr>
            <w:tcW w:w="2986" w:type="pct"/>
            <w:tcBorders>
              <w:top w:val="single" w:sz="4" w:space="0" w:color="auto"/>
              <w:left w:val="nil"/>
              <w:bottom w:val="single" w:sz="4" w:space="0" w:color="auto"/>
              <w:right w:val="single" w:sz="4" w:space="0" w:color="auto"/>
            </w:tcBorders>
          </w:tcPr>
          <w:p w14:paraId="1B9A87E9" w14:textId="77777777" w:rsidR="00251DDA" w:rsidRPr="003B1A64" w:rsidRDefault="00722B29">
            <w:pPr>
              <w:rPr>
                <w:bCs/>
              </w:rPr>
            </w:pPr>
            <w:r w:rsidRPr="003B1A64">
              <w:rPr>
                <w:rFonts w:hint="eastAsia"/>
                <w:bCs/>
                <w:szCs w:val="21"/>
              </w:rPr>
              <w:t xml:space="preserve"> </w:t>
            </w:r>
            <w:r w:rsidRPr="003B1A64">
              <w:rPr>
                <w:bCs/>
                <w:szCs w:val="21"/>
              </w:rPr>
              <w:t xml:space="preserve">29.1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569E27D3" w14:textId="77777777">
        <w:trPr>
          <w:trHeight w:val="268"/>
        </w:trPr>
        <w:tc>
          <w:tcPr>
            <w:tcW w:w="523" w:type="pct"/>
            <w:vMerge/>
            <w:tcBorders>
              <w:left w:val="single" w:sz="4" w:space="0" w:color="auto"/>
              <w:right w:val="single" w:sz="4" w:space="0" w:color="auto"/>
            </w:tcBorders>
            <w:vAlign w:val="center"/>
          </w:tcPr>
          <w:p w14:paraId="07AE5D7D" w14:textId="77777777" w:rsidR="00251DDA" w:rsidRDefault="00251DDA">
            <w:pPr>
              <w:widowControl/>
              <w:jc w:val="center"/>
              <w:rPr>
                <w:bCs/>
              </w:rPr>
            </w:pPr>
          </w:p>
        </w:tc>
        <w:tc>
          <w:tcPr>
            <w:tcW w:w="578" w:type="pct"/>
            <w:vMerge/>
            <w:tcBorders>
              <w:left w:val="nil"/>
              <w:right w:val="single" w:sz="4" w:space="0" w:color="auto"/>
            </w:tcBorders>
            <w:vAlign w:val="center"/>
          </w:tcPr>
          <w:p w14:paraId="47454287" w14:textId="77777777" w:rsidR="00251DDA" w:rsidRDefault="00251DDA">
            <w:pPr>
              <w:widowControl/>
              <w:jc w:val="center"/>
              <w:rPr>
                <w:bCs/>
              </w:rPr>
            </w:pPr>
          </w:p>
        </w:tc>
        <w:tc>
          <w:tcPr>
            <w:tcW w:w="912" w:type="pct"/>
            <w:vMerge/>
            <w:tcBorders>
              <w:left w:val="nil"/>
              <w:right w:val="single" w:sz="4" w:space="0" w:color="auto"/>
            </w:tcBorders>
            <w:vAlign w:val="center"/>
          </w:tcPr>
          <w:p w14:paraId="4715FEC6" w14:textId="77777777" w:rsidR="00251DDA" w:rsidRDefault="00251DDA">
            <w:pPr>
              <w:widowControl/>
              <w:jc w:val="center"/>
              <w:rPr>
                <w:rFonts w:ascii="宋体" w:hAnsi="宋体" w:cs="宋体"/>
                <w:bCs/>
                <w:color w:val="000000"/>
                <w:szCs w:val="21"/>
              </w:rPr>
            </w:pPr>
          </w:p>
        </w:tc>
        <w:tc>
          <w:tcPr>
            <w:tcW w:w="2986" w:type="pct"/>
            <w:tcBorders>
              <w:top w:val="single" w:sz="4" w:space="0" w:color="auto"/>
              <w:left w:val="nil"/>
              <w:bottom w:val="single" w:sz="4" w:space="0" w:color="auto"/>
              <w:right w:val="single" w:sz="4" w:space="0" w:color="auto"/>
            </w:tcBorders>
          </w:tcPr>
          <w:p w14:paraId="31DBC194" w14:textId="0BB28832" w:rsidR="00251DDA" w:rsidRPr="003B1A64" w:rsidRDefault="00722B29" w:rsidP="00553903">
            <w:pPr>
              <w:rPr>
                <w:bCs/>
              </w:rPr>
            </w:pPr>
            <w:r w:rsidRPr="003B1A64">
              <w:rPr>
                <w:rFonts w:hint="eastAsia"/>
                <w:bCs/>
                <w:szCs w:val="21"/>
              </w:rPr>
              <w:t xml:space="preserve"> 29.2</w:t>
            </w:r>
            <w:r w:rsidRPr="003B1A64">
              <w:rPr>
                <w:bCs/>
                <w:szCs w:val="21"/>
              </w:rPr>
              <w:t xml:space="preserve">  </w:t>
            </w:r>
            <w:r w:rsidR="00553903" w:rsidRPr="00553903">
              <w:rPr>
                <w:rFonts w:hint="eastAsia"/>
                <w:bCs/>
                <w:szCs w:val="21"/>
              </w:rPr>
              <w:t>体积密度（</w:t>
            </w:r>
            <w:r w:rsidR="00553903" w:rsidRPr="00553903">
              <w:rPr>
                <w:rFonts w:hint="eastAsia"/>
                <w:bCs/>
                <w:szCs w:val="21"/>
              </w:rPr>
              <w:t>g/cm3</w:t>
            </w:r>
            <w:r w:rsidR="00553903" w:rsidRPr="00553903">
              <w:rPr>
                <w:rFonts w:hint="eastAsia"/>
                <w:bCs/>
                <w:szCs w:val="21"/>
              </w:rPr>
              <w:t>）</w:t>
            </w:r>
            <w:r w:rsidR="00553903" w:rsidRPr="00553903">
              <w:rPr>
                <w:rFonts w:hint="eastAsia"/>
                <w:bCs/>
                <w:szCs w:val="21"/>
              </w:rPr>
              <w:t>:0.45-0.55,</w:t>
            </w:r>
            <w:r w:rsidR="00553903" w:rsidRPr="00553903">
              <w:rPr>
                <w:rFonts w:hint="eastAsia"/>
                <w:bCs/>
                <w:szCs w:val="21"/>
              </w:rPr>
              <w:t>强度≥</w:t>
            </w:r>
            <w:r w:rsidR="00553903" w:rsidRPr="00553903">
              <w:rPr>
                <w:rFonts w:hint="eastAsia"/>
                <w:bCs/>
                <w:szCs w:val="21"/>
              </w:rPr>
              <w:t>98</w:t>
            </w:r>
            <w:r w:rsidR="00553903"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162FC95A"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0C6ABA6C" w14:textId="77777777" w:rsidR="00251DDA" w:rsidRDefault="00722B29">
            <w:pPr>
              <w:widowControl/>
              <w:jc w:val="center"/>
              <w:rPr>
                <w:bCs/>
              </w:rPr>
            </w:pPr>
            <w:r>
              <w:rPr>
                <w:rFonts w:hint="eastAsia"/>
                <w:bCs/>
              </w:rPr>
              <w:t>30</w:t>
            </w:r>
          </w:p>
        </w:tc>
        <w:tc>
          <w:tcPr>
            <w:tcW w:w="578" w:type="pct"/>
            <w:vMerge/>
            <w:tcBorders>
              <w:left w:val="nil"/>
              <w:right w:val="single" w:sz="4" w:space="0" w:color="auto"/>
            </w:tcBorders>
            <w:vAlign w:val="center"/>
          </w:tcPr>
          <w:p w14:paraId="757E82DE"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16F835A" w14:textId="77777777" w:rsidR="00251DDA" w:rsidRDefault="00722B29">
            <w:pPr>
              <w:widowControl/>
              <w:jc w:val="center"/>
              <w:rPr>
                <w:rFonts w:ascii="宋体" w:hAnsi="宋体" w:cs="宋体"/>
                <w:bCs/>
                <w:szCs w:val="21"/>
              </w:rPr>
            </w:pPr>
            <w:r>
              <w:rPr>
                <w:rFonts w:ascii="宋体" w:hAnsi="宋体" w:cs="宋体" w:hint="eastAsia"/>
                <w:bCs/>
                <w:color w:val="000000"/>
                <w:szCs w:val="21"/>
              </w:rPr>
              <w:t>软化树脂</w:t>
            </w:r>
          </w:p>
        </w:tc>
        <w:tc>
          <w:tcPr>
            <w:tcW w:w="2986" w:type="pct"/>
          </w:tcPr>
          <w:p w14:paraId="7E0EBB2E" w14:textId="77777777" w:rsidR="00251DDA" w:rsidRPr="003B1A64" w:rsidRDefault="00722B29">
            <w:pPr>
              <w:rPr>
                <w:bCs/>
                <w:szCs w:val="21"/>
              </w:rPr>
            </w:pPr>
            <w:r w:rsidRPr="003B1A64">
              <w:rPr>
                <w:rFonts w:hint="eastAsia"/>
                <w:bCs/>
                <w:szCs w:val="21"/>
              </w:rPr>
              <w:t xml:space="preserve"> </w:t>
            </w:r>
            <w:r w:rsidRPr="003B1A64">
              <w:rPr>
                <w:bCs/>
                <w:szCs w:val="21"/>
              </w:rPr>
              <w:t xml:space="preserve">30.1  </w:t>
            </w:r>
            <w:r w:rsidRPr="003B1A64">
              <w:rPr>
                <w:rFonts w:hint="eastAsia"/>
                <w:bCs/>
                <w:szCs w:val="21"/>
              </w:rPr>
              <w:t>参数等级不低于</w:t>
            </w:r>
            <w:r w:rsidRPr="003B1A64">
              <w:rPr>
                <w:bCs/>
                <w:szCs w:val="21"/>
              </w:rPr>
              <w:t>P-25</w:t>
            </w:r>
          </w:p>
        </w:tc>
      </w:tr>
      <w:tr w:rsidR="00251DDA" w14:paraId="273DDD08" w14:textId="77777777">
        <w:trPr>
          <w:trHeight w:val="258"/>
        </w:trPr>
        <w:tc>
          <w:tcPr>
            <w:tcW w:w="523" w:type="pct"/>
            <w:vMerge/>
            <w:tcBorders>
              <w:left w:val="single" w:sz="4" w:space="0" w:color="auto"/>
              <w:right w:val="single" w:sz="4" w:space="0" w:color="auto"/>
            </w:tcBorders>
            <w:vAlign w:val="center"/>
          </w:tcPr>
          <w:p w14:paraId="424C3C11" w14:textId="77777777" w:rsidR="00251DDA" w:rsidRDefault="00251DDA">
            <w:pPr>
              <w:widowControl/>
              <w:jc w:val="center"/>
              <w:rPr>
                <w:bCs/>
              </w:rPr>
            </w:pPr>
          </w:p>
        </w:tc>
        <w:tc>
          <w:tcPr>
            <w:tcW w:w="578" w:type="pct"/>
            <w:vMerge/>
            <w:tcBorders>
              <w:left w:val="nil"/>
              <w:right w:val="single" w:sz="4" w:space="0" w:color="auto"/>
            </w:tcBorders>
            <w:vAlign w:val="center"/>
          </w:tcPr>
          <w:p w14:paraId="01A91EC3" w14:textId="77777777" w:rsidR="00251DDA" w:rsidRDefault="00251DDA">
            <w:pPr>
              <w:widowControl/>
              <w:jc w:val="center"/>
              <w:rPr>
                <w:bCs/>
              </w:rPr>
            </w:pPr>
          </w:p>
        </w:tc>
        <w:tc>
          <w:tcPr>
            <w:tcW w:w="912" w:type="pct"/>
            <w:vMerge/>
            <w:tcBorders>
              <w:left w:val="nil"/>
              <w:right w:val="single" w:sz="4" w:space="0" w:color="auto"/>
            </w:tcBorders>
            <w:vAlign w:val="center"/>
          </w:tcPr>
          <w:p w14:paraId="500DD65C" w14:textId="77777777" w:rsidR="00251DDA" w:rsidRDefault="00251DDA">
            <w:pPr>
              <w:widowControl/>
              <w:jc w:val="center"/>
              <w:rPr>
                <w:rFonts w:ascii="宋体" w:hAnsi="宋体" w:cs="宋体"/>
                <w:bCs/>
                <w:color w:val="000000"/>
                <w:szCs w:val="21"/>
              </w:rPr>
            </w:pPr>
          </w:p>
        </w:tc>
        <w:tc>
          <w:tcPr>
            <w:tcW w:w="2986" w:type="pct"/>
          </w:tcPr>
          <w:p w14:paraId="3DE5781E" w14:textId="77777777" w:rsidR="00251DDA" w:rsidRPr="003B1A64" w:rsidRDefault="00722B29">
            <w:pPr>
              <w:rPr>
                <w:bCs/>
                <w:szCs w:val="21"/>
              </w:rPr>
            </w:pPr>
            <w:r w:rsidRPr="003B1A64">
              <w:rPr>
                <w:rFonts w:hint="eastAsia"/>
                <w:bCs/>
                <w:szCs w:val="21"/>
              </w:rPr>
              <w:t xml:space="preserve"> 30.2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6AE5E395"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0B555659" w14:textId="77777777" w:rsidR="00251DDA" w:rsidRDefault="00722B29">
            <w:pPr>
              <w:widowControl/>
              <w:jc w:val="center"/>
              <w:rPr>
                <w:bCs/>
              </w:rPr>
            </w:pPr>
            <w:r>
              <w:rPr>
                <w:rFonts w:hint="eastAsia"/>
                <w:bCs/>
              </w:rPr>
              <w:t>31</w:t>
            </w:r>
          </w:p>
        </w:tc>
        <w:tc>
          <w:tcPr>
            <w:tcW w:w="578" w:type="pct"/>
            <w:vMerge/>
            <w:tcBorders>
              <w:left w:val="nil"/>
              <w:right w:val="single" w:sz="4" w:space="0" w:color="auto"/>
            </w:tcBorders>
            <w:vAlign w:val="center"/>
          </w:tcPr>
          <w:p w14:paraId="63DE5106"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2D731F6" w14:textId="777DCAF4" w:rsidR="00251DDA" w:rsidRDefault="00722B29">
            <w:pPr>
              <w:widowControl/>
              <w:jc w:val="center"/>
              <w:rPr>
                <w:rFonts w:ascii="宋体" w:hAnsi="宋体" w:cs="宋体"/>
                <w:bCs/>
                <w:szCs w:val="21"/>
              </w:rPr>
            </w:pPr>
            <w:r>
              <w:rPr>
                <w:rFonts w:ascii="宋体" w:hAnsi="宋体" w:cs="宋体" w:hint="eastAsia"/>
                <w:bCs/>
                <w:color w:val="000000"/>
                <w:szCs w:val="21"/>
              </w:rPr>
              <w:t>食品级PP</w:t>
            </w:r>
            <w:r w:rsidR="004B391E">
              <w:rPr>
                <w:rFonts w:ascii="宋体" w:hAnsi="宋体" w:cs="宋体" w:hint="eastAsia"/>
                <w:bCs/>
                <w:color w:val="000000"/>
                <w:szCs w:val="21"/>
              </w:rPr>
              <w:t>熔喷</w:t>
            </w:r>
            <w:r>
              <w:rPr>
                <w:rFonts w:ascii="宋体" w:hAnsi="宋体" w:cs="宋体" w:hint="eastAsia"/>
                <w:bCs/>
                <w:color w:val="000000"/>
                <w:szCs w:val="21"/>
              </w:rPr>
              <w:t>滤芯</w:t>
            </w:r>
          </w:p>
        </w:tc>
        <w:tc>
          <w:tcPr>
            <w:tcW w:w="2986" w:type="pct"/>
          </w:tcPr>
          <w:p w14:paraId="74A4A1F3" w14:textId="77777777" w:rsidR="00251DDA" w:rsidRPr="003B1A64" w:rsidRDefault="00722B29">
            <w:pPr>
              <w:rPr>
                <w:bCs/>
                <w:szCs w:val="21"/>
              </w:rPr>
            </w:pPr>
            <w:r w:rsidRPr="003B1A64">
              <w:rPr>
                <w:rFonts w:hint="eastAsia"/>
                <w:bCs/>
                <w:szCs w:val="21"/>
              </w:rPr>
              <w:t xml:space="preserve"> </w:t>
            </w:r>
            <w:r w:rsidRPr="003B1A64">
              <w:rPr>
                <w:bCs/>
                <w:szCs w:val="21"/>
              </w:rPr>
              <w:t xml:space="preserve">31.1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0FF32651" w14:textId="77777777">
        <w:trPr>
          <w:trHeight w:val="251"/>
        </w:trPr>
        <w:tc>
          <w:tcPr>
            <w:tcW w:w="523" w:type="pct"/>
            <w:vMerge/>
            <w:tcBorders>
              <w:left w:val="single" w:sz="4" w:space="0" w:color="auto"/>
              <w:right w:val="single" w:sz="4" w:space="0" w:color="auto"/>
            </w:tcBorders>
            <w:vAlign w:val="center"/>
          </w:tcPr>
          <w:p w14:paraId="1058B229" w14:textId="77777777" w:rsidR="00251DDA" w:rsidRDefault="00251DDA">
            <w:pPr>
              <w:widowControl/>
              <w:rPr>
                <w:bCs/>
              </w:rPr>
            </w:pPr>
          </w:p>
        </w:tc>
        <w:tc>
          <w:tcPr>
            <w:tcW w:w="578" w:type="pct"/>
            <w:vMerge/>
            <w:tcBorders>
              <w:left w:val="nil"/>
              <w:right w:val="single" w:sz="4" w:space="0" w:color="auto"/>
            </w:tcBorders>
            <w:vAlign w:val="center"/>
          </w:tcPr>
          <w:p w14:paraId="35B77915" w14:textId="77777777" w:rsidR="00251DDA" w:rsidRDefault="00251DDA">
            <w:pPr>
              <w:widowControl/>
              <w:jc w:val="center"/>
              <w:rPr>
                <w:bCs/>
              </w:rPr>
            </w:pPr>
          </w:p>
        </w:tc>
        <w:tc>
          <w:tcPr>
            <w:tcW w:w="912" w:type="pct"/>
            <w:vMerge/>
            <w:tcBorders>
              <w:left w:val="nil"/>
              <w:right w:val="single" w:sz="4" w:space="0" w:color="auto"/>
            </w:tcBorders>
            <w:vAlign w:val="center"/>
          </w:tcPr>
          <w:p w14:paraId="5AACD838" w14:textId="77777777" w:rsidR="00251DDA" w:rsidRDefault="00251DDA">
            <w:pPr>
              <w:widowControl/>
              <w:jc w:val="center"/>
              <w:rPr>
                <w:rFonts w:ascii="宋体" w:hAnsi="宋体" w:cs="宋体"/>
                <w:bCs/>
                <w:color w:val="000000"/>
                <w:szCs w:val="21"/>
              </w:rPr>
            </w:pPr>
          </w:p>
        </w:tc>
        <w:tc>
          <w:tcPr>
            <w:tcW w:w="2986" w:type="pct"/>
          </w:tcPr>
          <w:p w14:paraId="33EFC206" w14:textId="58828486" w:rsidR="00251DDA" w:rsidRPr="003B1A64" w:rsidRDefault="00722B29" w:rsidP="003F25C2">
            <w:pPr>
              <w:rPr>
                <w:bCs/>
                <w:szCs w:val="21"/>
              </w:rPr>
            </w:pPr>
            <w:r w:rsidRPr="003B1A64">
              <w:rPr>
                <w:rFonts w:hint="eastAsia"/>
                <w:bCs/>
                <w:szCs w:val="21"/>
              </w:rPr>
              <w:t xml:space="preserve"> 31.2</w:t>
            </w:r>
            <w:r w:rsidRPr="003B1A64">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B391E" w:rsidRPr="004B391E">
              <w:rPr>
                <w:rFonts w:hint="eastAsia"/>
                <w:bCs/>
                <w:szCs w:val="21"/>
              </w:rPr>
              <w:t xml:space="preserve">  </w:t>
            </w:r>
          </w:p>
        </w:tc>
      </w:tr>
      <w:tr w:rsidR="00251DDA" w14:paraId="70086F05" w14:textId="77777777">
        <w:trPr>
          <w:trHeight w:val="235"/>
        </w:trPr>
        <w:tc>
          <w:tcPr>
            <w:tcW w:w="523" w:type="pct"/>
            <w:vMerge w:val="restart"/>
            <w:tcBorders>
              <w:top w:val="single" w:sz="4" w:space="0" w:color="auto"/>
              <w:left w:val="single" w:sz="4" w:space="0" w:color="auto"/>
              <w:right w:val="single" w:sz="4" w:space="0" w:color="auto"/>
            </w:tcBorders>
            <w:vAlign w:val="center"/>
          </w:tcPr>
          <w:p w14:paraId="7E11A57F" w14:textId="77777777" w:rsidR="00251DDA" w:rsidRDefault="00722B29">
            <w:pPr>
              <w:widowControl/>
              <w:jc w:val="center"/>
              <w:rPr>
                <w:bCs/>
              </w:rPr>
            </w:pPr>
            <w:r>
              <w:rPr>
                <w:rFonts w:hint="eastAsia"/>
                <w:bCs/>
              </w:rPr>
              <w:t>32</w:t>
            </w:r>
          </w:p>
        </w:tc>
        <w:tc>
          <w:tcPr>
            <w:tcW w:w="578" w:type="pct"/>
            <w:vMerge/>
            <w:tcBorders>
              <w:left w:val="nil"/>
              <w:right w:val="single" w:sz="4" w:space="0" w:color="auto"/>
            </w:tcBorders>
            <w:vAlign w:val="center"/>
          </w:tcPr>
          <w:p w14:paraId="0607028F"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55F9E085" w14:textId="77777777" w:rsidR="00251DDA" w:rsidRDefault="00722B29">
            <w:pPr>
              <w:widowControl/>
              <w:jc w:val="center"/>
              <w:rPr>
                <w:rFonts w:ascii="宋体" w:hAnsi="宋体" w:cs="宋体"/>
                <w:bCs/>
                <w:szCs w:val="21"/>
              </w:rPr>
            </w:pPr>
            <w:r>
              <w:rPr>
                <w:rFonts w:ascii="宋体" w:hAnsi="宋体" w:cs="宋体" w:hint="eastAsia"/>
                <w:bCs/>
                <w:color w:val="000000"/>
                <w:szCs w:val="21"/>
              </w:rPr>
              <w:t>RO反渗透膜</w:t>
            </w:r>
          </w:p>
        </w:tc>
        <w:tc>
          <w:tcPr>
            <w:tcW w:w="2986" w:type="pct"/>
          </w:tcPr>
          <w:p w14:paraId="6E272D79" w14:textId="77777777" w:rsidR="00251DDA" w:rsidRPr="003B1A64" w:rsidRDefault="00722B29">
            <w:pPr>
              <w:rPr>
                <w:bCs/>
                <w:szCs w:val="21"/>
              </w:rPr>
            </w:pPr>
            <w:r w:rsidRPr="003B1A64">
              <w:rPr>
                <w:bCs/>
                <w:szCs w:val="21"/>
              </w:rPr>
              <w:t xml:space="preserve">32.1  </w:t>
            </w:r>
            <w:r w:rsidRPr="003B1A64">
              <w:rPr>
                <w:rFonts w:hint="eastAsia"/>
                <w:bCs/>
                <w:szCs w:val="21"/>
              </w:rPr>
              <w:t>参数等级为</w:t>
            </w:r>
            <w:r w:rsidRPr="003B1A64">
              <w:rPr>
                <w:bCs/>
                <w:szCs w:val="21"/>
              </w:rPr>
              <w:t>BW30-</w:t>
            </w:r>
            <w:r w:rsidRPr="003B1A64">
              <w:rPr>
                <w:rFonts w:hint="eastAsia"/>
                <w:bCs/>
                <w:szCs w:val="21"/>
              </w:rPr>
              <w:t>4040</w:t>
            </w:r>
          </w:p>
        </w:tc>
      </w:tr>
      <w:tr w:rsidR="00251DDA" w14:paraId="27BCE6C4" w14:textId="77777777">
        <w:trPr>
          <w:trHeight w:val="256"/>
        </w:trPr>
        <w:tc>
          <w:tcPr>
            <w:tcW w:w="523" w:type="pct"/>
            <w:vMerge/>
            <w:tcBorders>
              <w:left w:val="single" w:sz="4" w:space="0" w:color="auto"/>
              <w:right w:val="single" w:sz="4" w:space="0" w:color="auto"/>
            </w:tcBorders>
            <w:vAlign w:val="center"/>
          </w:tcPr>
          <w:p w14:paraId="0E97FA98" w14:textId="77777777" w:rsidR="00251DDA" w:rsidRDefault="00251DDA">
            <w:pPr>
              <w:widowControl/>
              <w:jc w:val="center"/>
              <w:rPr>
                <w:bCs/>
              </w:rPr>
            </w:pPr>
          </w:p>
        </w:tc>
        <w:tc>
          <w:tcPr>
            <w:tcW w:w="578" w:type="pct"/>
            <w:vMerge/>
            <w:tcBorders>
              <w:left w:val="nil"/>
              <w:right w:val="single" w:sz="4" w:space="0" w:color="auto"/>
            </w:tcBorders>
            <w:vAlign w:val="center"/>
          </w:tcPr>
          <w:p w14:paraId="777562B8" w14:textId="77777777" w:rsidR="00251DDA" w:rsidRDefault="00251DDA">
            <w:pPr>
              <w:widowControl/>
              <w:jc w:val="center"/>
              <w:rPr>
                <w:bCs/>
              </w:rPr>
            </w:pPr>
          </w:p>
        </w:tc>
        <w:tc>
          <w:tcPr>
            <w:tcW w:w="912" w:type="pct"/>
            <w:vMerge/>
            <w:tcBorders>
              <w:left w:val="nil"/>
              <w:right w:val="single" w:sz="4" w:space="0" w:color="auto"/>
            </w:tcBorders>
            <w:vAlign w:val="center"/>
          </w:tcPr>
          <w:p w14:paraId="6D593450" w14:textId="77777777" w:rsidR="00251DDA" w:rsidRDefault="00251DDA">
            <w:pPr>
              <w:widowControl/>
              <w:jc w:val="center"/>
              <w:rPr>
                <w:rFonts w:ascii="宋体" w:hAnsi="宋体" w:cs="宋体"/>
                <w:bCs/>
                <w:color w:val="000000"/>
                <w:szCs w:val="21"/>
              </w:rPr>
            </w:pPr>
          </w:p>
        </w:tc>
        <w:tc>
          <w:tcPr>
            <w:tcW w:w="2986" w:type="pct"/>
          </w:tcPr>
          <w:p w14:paraId="1238CA7D" w14:textId="43BBDBB8" w:rsidR="00251DDA" w:rsidRPr="003B1A64" w:rsidRDefault="00722B29" w:rsidP="00D53F77">
            <w:pPr>
              <w:rPr>
                <w:bCs/>
                <w:szCs w:val="21"/>
              </w:rPr>
            </w:pPr>
            <w:r w:rsidRPr="003B1A64">
              <w:rPr>
                <w:rFonts w:hint="eastAsia"/>
                <w:bCs/>
                <w:szCs w:val="21"/>
              </w:rPr>
              <w:t>32.2</w:t>
            </w:r>
            <w:r w:rsidRPr="003B1A64">
              <w:rPr>
                <w:bCs/>
                <w:szCs w:val="21"/>
              </w:rPr>
              <w:t xml:space="preserve">  </w:t>
            </w:r>
            <w:r w:rsidRPr="003B1A64">
              <w:rPr>
                <w:rFonts w:hint="eastAsia"/>
                <w:bCs/>
                <w:szCs w:val="21"/>
              </w:rPr>
              <w:t>脱盐率≥</w:t>
            </w:r>
            <w:r w:rsidRPr="003B1A64">
              <w:rPr>
                <w:rFonts w:hint="eastAsia"/>
                <w:bCs/>
                <w:szCs w:val="21"/>
              </w:rPr>
              <w:t>99.5%</w:t>
            </w:r>
          </w:p>
        </w:tc>
      </w:tr>
      <w:tr w:rsidR="00251DDA" w14:paraId="027E5BD7" w14:textId="77777777">
        <w:trPr>
          <w:trHeight w:val="247"/>
        </w:trPr>
        <w:tc>
          <w:tcPr>
            <w:tcW w:w="523" w:type="pct"/>
            <w:vMerge/>
            <w:tcBorders>
              <w:left w:val="single" w:sz="4" w:space="0" w:color="auto"/>
              <w:right w:val="single" w:sz="4" w:space="0" w:color="auto"/>
            </w:tcBorders>
            <w:vAlign w:val="center"/>
          </w:tcPr>
          <w:p w14:paraId="14EDC060" w14:textId="77777777" w:rsidR="00251DDA" w:rsidRDefault="00251DDA">
            <w:pPr>
              <w:widowControl/>
              <w:jc w:val="center"/>
              <w:rPr>
                <w:bCs/>
              </w:rPr>
            </w:pPr>
          </w:p>
        </w:tc>
        <w:tc>
          <w:tcPr>
            <w:tcW w:w="578" w:type="pct"/>
            <w:vMerge/>
            <w:tcBorders>
              <w:left w:val="nil"/>
              <w:right w:val="single" w:sz="4" w:space="0" w:color="auto"/>
            </w:tcBorders>
            <w:vAlign w:val="center"/>
          </w:tcPr>
          <w:p w14:paraId="7FF9EE2D" w14:textId="77777777" w:rsidR="00251DDA" w:rsidRDefault="00251DDA">
            <w:pPr>
              <w:widowControl/>
              <w:jc w:val="center"/>
              <w:rPr>
                <w:bCs/>
              </w:rPr>
            </w:pPr>
          </w:p>
        </w:tc>
        <w:tc>
          <w:tcPr>
            <w:tcW w:w="912" w:type="pct"/>
            <w:vMerge/>
            <w:tcBorders>
              <w:left w:val="nil"/>
              <w:right w:val="single" w:sz="4" w:space="0" w:color="auto"/>
            </w:tcBorders>
            <w:vAlign w:val="center"/>
          </w:tcPr>
          <w:p w14:paraId="3233233E" w14:textId="77777777" w:rsidR="00251DDA" w:rsidRDefault="00251DDA">
            <w:pPr>
              <w:widowControl/>
              <w:jc w:val="center"/>
              <w:rPr>
                <w:rFonts w:ascii="宋体" w:hAnsi="宋体" w:cs="宋体"/>
                <w:bCs/>
                <w:color w:val="000000"/>
                <w:szCs w:val="21"/>
              </w:rPr>
            </w:pPr>
          </w:p>
        </w:tc>
        <w:tc>
          <w:tcPr>
            <w:tcW w:w="2986" w:type="pct"/>
          </w:tcPr>
          <w:p w14:paraId="6EDBD4C4" w14:textId="77777777" w:rsidR="00251DDA" w:rsidRPr="003B1A64" w:rsidRDefault="00722B29">
            <w:pPr>
              <w:rPr>
                <w:bCs/>
                <w:szCs w:val="21"/>
              </w:rPr>
            </w:pPr>
            <w:r w:rsidRPr="003B1A64">
              <w:rPr>
                <w:rFonts w:hint="eastAsia"/>
                <w:bCs/>
                <w:szCs w:val="21"/>
              </w:rPr>
              <w:t>32.3  0.3T</w:t>
            </w:r>
            <w:r w:rsidRPr="003B1A64">
              <w:rPr>
                <w:rFonts w:hint="eastAsia"/>
                <w:bCs/>
                <w:szCs w:val="21"/>
              </w:rPr>
              <w:t>纯水主机内配件</w:t>
            </w:r>
          </w:p>
        </w:tc>
      </w:tr>
      <w:tr w:rsidR="00251DDA" w14:paraId="3168A1FC"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44960BAA" w14:textId="77777777" w:rsidR="00251DDA" w:rsidRDefault="00722B29">
            <w:pPr>
              <w:widowControl/>
              <w:jc w:val="center"/>
              <w:rPr>
                <w:bCs/>
              </w:rPr>
            </w:pPr>
            <w:r>
              <w:rPr>
                <w:rFonts w:hint="eastAsia"/>
                <w:bCs/>
              </w:rPr>
              <w:t>33</w:t>
            </w:r>
          </w:p>
        </w:tc>
        <w:tc>
          <w:tcPr>
            <w:tcW w:w="578" w:type="pct"/>
            <w:vMerge/>
            <w:tcBorders>
              <w:left w:val="nil"/>
              <w:right w:val="single" w:sz="4" w:space="0" w:color="auto"/>
            </w:tcBorders>
            <w:vAlign w:val="center"/>
          </w:tcPr>
          <w:p w14:paraId="4B4A5A51"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7E77B2EF" w14:textId="782269BB" w:rsidR="00251DDA" w:rsidRDefault="00722B29" w:rsidP="004B391E">
            <w:pPr>
              <w:widowControl/>
              <w:jc w:val="center"/>
              <w:rPr>
                <w:rFonts w:ascii="宋体" w:hAnsi="宋体" w:cs="宋体"/>
                <w:bCs/>
                <w:szCs w:val="21"/>
              </w:rPr>
            </w:pPr>
            <w:r>
              <w:rPr>
                <w:rFonts w:ascii="宋体" w:hAnsi="宋体" w:cs="宋体" w:hint="eastAsia"/>
                <w:bCs/>
                <w:color w:val="000000"/>
                <w:szCs w:val="21"/>
              </w:rPr>
              <w:t>食品级</w:t>
            </w:r>
            <w:r w:rsidR="004B391E" w:rsidRPr="004B391E">
              <w:rPr>
                <w:rFonts w:ascii="宋体" w:hAnsi="宋体" w:cs="宋体" w:hint="eastAsia"/>
                <w:bCs/>
                <w:color w:val="000000"/>
                <w:szCs w:val="21"/>
              </w:rPr>
              <w:t>PP折叠</w:t>
            </w:r>
            <w:r>
              <w:rPr>
                <w:rFonts w:ascii="宋体" w:hAnsi="宋体" w:cs="宋体" w:hint="eastAsia"/>
                <w:bCs/>
                <w:color w:val="000000"/>
                <w:szCs w:val="21"/>
              </w:rPr>
              <w:t>滤芯</w:t>
            </w:r>
          </w:p>
        </w:tc>
        <w:tc>
          <w:tcPr>
            <w:tcW w:w="2986" w:type="pct"/>
          </w:tcPr>
          <w:p w14:paraId="51186F0A" w14:textId="77777777" w:rsidR="00251DDA" w:rsidRPr="003B1A64" w:rsidRDefault="00722B29">
            <w:pPr>
              <w:rPr>
                <w:bCs/>
                <w:szCs w:val="21"/>
              </w:rPr>
            </w:pPr>
            <w:r w:rsidRPr="003B1A64">
              <w:rPr>
                <w:rFonts w:hint="eastAsia"/>
                <w:bCs/>
                <w:szCs w:val="21"/>
              </w:rPr>
              <w:t xml:space="preserve"> </w:t>
            </w:r>
            <w:r w:rsidRPr="003B1A64">
              <w:rPr>
                <w:bCs/>
                <w:szCs w:val="21"/>
              </w:rPr>
              <w:t xml:space="preserve">33.1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553DE61F" w14:textId="77777777">
        <w:trPr>
          <w:trHeight w:val="245"/>
        </w:trPr>
        <w:tc>
          <w:tcPr>
            <w:tcW w:w="523" w:type="pct"/>
            <w:vMerge/>
            <w:tcBorders>
              <w:left w:val="single" w:sz="4" w:space="0" w:color="auto"/>
              <w:right w:val="single" w:sz="4" w:space="0" w:color="auto"/>
            </w:tcBorders>
            <w:vAlign w:val="center"/>
          </w:tcPr>
          <w:p w14:paraId="161B01BD" w14:textId="77777777" w:rsidR="00251DDA" w:rsidRDefault="00251DDA">
            <w:pPr>
              <w:widowControl/>
              <w:rPr>
                <w:bCs/>
              </w:rPr>
            </w:pPr>
          </w:p>
        </w:tc>
        <w:tc>
          <w:tcPr>
            <w:tcW w:w="578" w:type="pct"/>
            <w:vMerge/>
            <w:tcBorders>
              <w:left w:val="nil"/>
              <w:right w:val="single" w:sz="4" w:space="0" w:color="auto"/>
            </w:tcBorders>
            <w:vAlign w:val="center"/>
          </w:tcPr>
          <w:p w14:paraId="251E6430" w14:textId="77777777" w:rsidR="00251DDA" w:rsidRDefault="00251DDA">
            <w:pPr>
              <w:widowControl/>
              <w:jc w:val="center"/>
              <w:rPr>
                <w:bCs/>
              </w:rPr>
            </w:pPr>
          </w:p>
        </w:tc>
        <w:tc>
          <w:tcPr>
            <w:tcW w:w="912" w:type="pct"/>
            <w:vMerge/>
            <w:tcBorders>
              <w:left w:val="nil"/>
              <w:right w:val="single" w:sz="4" w:space="0" w:color="auto"/>
            </w:tcBorders>
            <w:vAlign w:val="center"/>
          </w:tcPr>
          <w:p w14:paraId="19F64594" w14:textId="77777777" w:rsidR="00251DDA" w:rsidRDefault="00251DDA">
            <w:pPr>
              <w:widowControl/>
              <w:jc w:val="center"/>
              <w:rPr>
                <w:rFonts w:ascii="宋体" w:hAnsi="宋体" w:cs="宋体"/>
                <w:bCs/>
                <w:color w:val="000000"/>
                <w:szCs w:val="21"/>
              </w:rPr>
            </w:pPr>
          </w:p>
        </w:tc>
        <w:tc>
          <w:tcPr>
            <w:tcW w:w="2986" w:type="pct"/>
          </w:tcPr>
          <w:p w14:paraId="17D804D4" w14:textId="7C0CE982" w:rsidR="00251DDA" w:rsidRPr="003B1A64" w:rsidRDefault="00722B29" w:rsidP="003F25C2">
            <w:pPr>
              <w:rPr>
                <w:bCs/>
                <w:szCs w:val="21"/>
              </w:rPr>
            </w:pPr>
            <w:r w:rsidRPr="003B1A64">
              <w:rPr>
                <w:rFonts w:hint="eastAsia"/>
                <w:bCs/>
                <w:szCs w:val="21"/>
              </w:rPr>
              <w:t xml:space="preserve"> 33.2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3F25C2">
              <w:rPr>
                <w:rFonts w:hint="eastAsia"/>
                <w:bCs/>
                <w:szCs w:val="21"/>
              </w:rPr>
              <w:t xml:space="preserve"> </w:t>
            </w:r>
          </w:p>
        </w:tc>
      </w:tr>
      <w:tr w:rsidR="00251DDA" w14:paraId="730C369A"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42B21A70" w14:textId="77777777" w:rsidR="00251DDA" w:rsidRDefault="00722B29">
            <w:pPr>
              <w:widowControl/>
              <w:jc w:val="center"/>
              <w:rPr>
                <w:bCs/>
              </w:rPr>
            </w:pPr>
            <w:r>
              <w:rPr>
                <w:rFonts w:hint="eastAsia"/>
                <w:bCs/>
              </w:rPr>
              <w:t>34</w:t>
            </w:r>
          </w:p>
        </w:tc>
        <w:tc>
          <w:tcPr>
            <w:tcW w:w="578" w:type="pct"/>
            <w:vMerge/>
            <w:tcBorders>
              <w:left w:val="nil"/>
              <w:right w:val="single" w:sz="4" w:space="0" w:color="auto"/>
            </w:tcBorders>
            <w:vAlign w:val="center"/>
          </w:tcPr>
          <w:p w14:paraId="45AD191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1CA8A8D4" w14:textId="77777777" w:rsidR="00251DDA" w:rsidRDefault="00722B29">
            <w:pPr>
              <w:widowControl/>
              <w:jc w:val="center"/>
              <w:rPr>
                <w:bCs/>
              </w:rPr>
            </w:pPr>
            <w:r>
              <w:rPr>
                <w:rFonts w:hint="eastAsia"/>
                <w:bCs/>
              </w:rPr>
              <w:t>膜堆</w:t>
            </w:r>
            <w:r>
              <w:rPr>
                <w:bCs/>
              </w:rPr>
              <w:t>（</w:t>
            </w:r>
            <w:r>
              <w:rPr>
                <w:bCs/>
              </w:rPr>
              <w:t>EDI</w:t>
            </w:r>
            <w:r>
              <w:rPr>
                <w:bCs/>
              </w:rPr>
              <w:t>）</w:t>
            </w:r>
          </w:p>
        </w:tc>
        <w:tc>
          <w:tcPr>
            <w:tcW w:w="2986" w:type="pct"/>
          </w:tcPr>
          <w:p w14:paraId="0D619134" w14:textId="77777777" w:rsidR="00251DDA" w:rsidRPr="003B1A64" w:rsidRDefault="00722B29">
            <w:pPr>
              <w:rPr>
                <w:bCs/>
                <w:szCs w:val="21"/>
              </w:rPr>
            </w:pPr>
            <w:r w:rsidRPr="003B1A64">
              <w:rPr>
                <w:rFonts w:hint="eastAsia"/>
                <w:bCs/>
                <w:szCs w:val="21"/>
              </w:rPr>
              <w:t xml:space="preserve"> </w:t>
            </w:r>
            <w:r w:rsidRPr="003B1A64">
              <w:rPr>
                <w:bCs/>
                <w:szCs w:val="21"/>
              </w:rPr>
              <w:t xml:space="preserve">34.1  </w:t>
            </w:r>
            <w:r w:rsidRPr="003B1A64">
              <w:rPr>
                <w:rFonts w:hint="eastAsia"/>
                <w:bCs/>
                <w:szCs w:val="21"/>
              </w:rPr>
              <w:t>参数等级为</w:t>
            </w:r>
            <w:r w:rsidRPr="003B1A64">
              <w:rPr>
                <w:bCs/>
                <w:szCs w:val="21"/>
              </w:rPr>
              <w:t>500L/H</w:t>
            </w:r>
          </w:p>
        </w:tc>
      </w:tr>
      <w:tr w:rsidR="00251DDA" w14:paraId="134E16BD" w14:textId="77777777">
        <w:trPr>
          <w:trHeight w:val="237"/>
        </w:trPr>
        <w:tc>
          <w:tcPr>
            <w:tcW w:w="523" w:type="pct"/>
            <w:vMerge/>
            <w:tcBorders>
              <w:left w:val="single" w:sz="4" w:space="0" w:color="auto"/>
              <w:right w:val="single" w:sz="4" w:space="0" w:color="auto"/>
            </w:tcBorders>
            <w:vAlign w:val="center"/>
          </w:tcPr>
          <w:p w14:paraId="3697B36C" w14:textId="77777777" w:rsidR="00251DDA" w:rsidRDefault="00251DDA">
            <w:pPr>
              <w:widowControl/>
              <w:jc w:val="center"/>
              <w:rPr>
                <w:bCs/>
              </w:rPr>
            </w:pPr>
          </w:p>
        </w:tc>
        <w:tc>
          <w:tcPr>
            <w:tcW w:w="578" w:type="pct"/>
            <w:vMerge/>
            <w:tcBorders>
              <w:left w:val="nil"/>
              <w:right w:val="single" w:sz="4" w:space="0" w:color="auto"/>
            </w:tcBorders>
            <w:vAlign w:val="center"/>
          </w:tcPr>
          <w:p w14:paraId="74CB0B46" w14:textId="77777777" w:rsidR="00251DDA" w:rsidRDefault="00251DDA">
            <w:pPr>
              <w:widowControl/>
              <w:jc w:val="center"/>
              <w:rPr>
                <w:bCs/>
              </w:rPr>
            </w:pPr>
          </w:p>
        </w:tc>
        <w:tc>
          <w:tcPr>
            <w:tcW w:w="912" w:type="pct"/>
            <w:vMerge/>
            <w:tcBorders>
              <w:left w:val="nil"/>
              <w:right w:val="single" w:sz="4" w:space="0" w:color="auto"/>
            </w:tcBorders>
            <w:vAlign w:val="center"/>
          </w:tcPr>
          <w:p w14:paraId="2C7C82DA" w14:textId="77777777" w:rsidR="00251DDA" w:rsidRDefault="00251DDA">
            <w:pPr>
              <w:widowControl/>
              <w:jc w:val="center"/>
              <w:rPr>
                <w:rFonts w:ascii="宋体" w:hAnsi="宋体" w:cs="宋体"/>
                <w:bCs/>
                <w:szCs w:val="21"/>
                <w:lang w:bidi="ar"/>
              </w:rPr>
            </w:pPr>
          </w:p>
        </w:tc>
        <w:tc>
          <w:tcPr>
            <w:tcW w:w="2986" w:type="pct"/>
          </w:tcPr>
          <w:p w14:paraId="3FB4B9F1" w14:textId="43615BF6" w:rsidR="00251DDA" w:rsidRPr="00437634" w:rsidRDefault="00722B29" w:rsidP="00437634">
            <w:pPr>
              <w:widowControl/>
              <w:rPr>
                <w:rFonts w:ascii="宋体" w:hAnsi="宋体" w:cs="宋体"/>
                <w:bCs/>
                <w:szCs w:val="21"/>
                <w:lang w:bidi="ar"/>
              </w:rPr>
            </w:pPr>
            <w:r w:rsidRPr="00437634">
              <w:rPr>
                <w:szCs w:val="21"/>
                <w:lang w:bidi="ar"/>
              </w:rPr>
              <w:t xml:space="preserve">34.2  </w:t>
            </w:r>
            <w:r w:rsidRPr="00437634">
              <w:rPr>
                <w:rFonts w:hint="eastAsia"/>
                <w:szCs w:val="21"/>
                <w:lang w:bidi="ar"/>
              </w:rPr>
              <w:t>电阻率≥</w:t>
            </w:r>
            <w:r w:rsidRPr="00437634">
              <w:rPr>
                <w:szCs w:val="21"/>
                <w:lang w:bidi="ar"/>
              </w:rPr>
              <w:t>10</w:t>
            </w:r>
            <w:r w:rsidR="004B77E9" w:rsidRPr="00437634">
              <w:rPr>
                <w:szCs w:val="21"/>
                <w:lang w:bidi="ar"/>
              </w:rPr>
              <w:t>M</w:t>
            </w:r>
            <w:r w:rsidRPr="00437634">
              <w:rPr>
                <w:rFonts w:hint="eastAsia"/>
                <w:szCs w:val="21"/>
                <w:lang w:bidi="ar"/>
              </w:rPr>
              <w:t>Ω•</w:t>
            </w:r>
            <w:r w:rsidRPr="00437634">
              <w:rPr>
                <w:szCs w:val="21"/>
                <w:lang w:bidi="ar"/>
              </w:rPr>
              <w:t>cm</w:t>
            </w:r>
          </w:p>
        </w:tc>
      </w:tr>
      <w:tr w:rsidR="00251DDA" w14:paraId="79DAF59E" w14:textId="77777777">
        <w:trPr>
          <w:trHeight w:val="241"/>
        </w:trPr>
        <w:tc>
          <w:tcPr>
            <w:tcW w:w="523" w:type="pct"/>
            <w:vMerge w:val="restart"/>
            <w:tcBorders>
              <w:top w:val="single" w:sz="4" w:space="0" w:color="auto"/>
              <w:left w:val="single" w:sz="4" w:space="0" w:color="auto"/>
              <w:right w:val="single" w:sz="4" w:space="0" w:color="auto"/>
            </w:tcBorders>
            <w:vAlign w:val="center"/>
          </w:tcPr>
          <w:p w14:paraId="35CB0F60" w14:textId="77777777" w:rsidR="00251DDA" w:rsidRDefault="00722B29">
            <w:pPr>
              <w:widowControl/>
              <w:jc w:val="center"/>
              <w:rPr>
                <w:bCs/>
              </w:rPr>
            </w:pPr>
            <w:r>
              <w:rPr>
                <w:rFonts w:hint="eastAsia"/>
                <w:bCs/>
              </w:rPr>
              <w:t>35</w:t>
            </w:r>
          </w:p>
        </w:tc>
        <w:tc>
          <w:tcPr>
            <w:tcW w:w="578" w:type="pct"/>
            <w:vMerge w:val="restart"/>
            <w:tcBorders>
              <w:left w:val="nil"/>
              <w:right w:val="single" w:sz="4" w:space="0" w:color="auto"/>
            </w:tcBorders>
            <w:vAlign w:val="center"/>
          </w:tcPr>
          <w:p w14:paraId="4A19B0FD" w14:textId="77777777" w:rsidR="00251DDA" w:rsidRDefault="00722B29">
            <w:pPr>
              <w:widowControl/>
              <w:jc w:val="center"/>
              <w:rPr>
                <w:bCs/>
              </w:rPr>
            </w:pPr>
            <w:r>
              <w:rPr>
                <w:rFonts w:ascii="宋体" w:hAnsi="宋体" w:hint="eastAsia"/>
                <w:bCs/>
                <w:szCs w:val="21"/>
              </w:rPr>
              <w:t>中心</w:t>
            </w:r>
            <w:r>
              <w:rPr>
                <w:rFonts w:ascii="宋体" w:hAnsi="宋体"/>
                <w:bCs/>
                <w:szCs w:val="21"/>
              </w:rPr>
              <w:t>供应室纯水系统</w:t>
            </w:r>
          </w:p>
        </w:tc>
        <w:tc>
          <w:tcPr>
            <w:tcW w:w="912" w:type="pct"/>
            <w:vMerge w:val="restart"/>
            <w:tcBorders>
              <w:top w:val="single" w:sz="4" w:space="0" w:color="auto"/>
              <w:left w:val="nil"/>
              <w:right w:val="single" w:sz="4" w:space="0" w:color="auto"/>
            </w:tcBorders>
            <w:vAlign w:val="center"/>
          </w:tcPr>
          <w:p w14:paraId="56A7AEF4"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精制石英砂</w:t>
            </w:r>
          </w:p>
        </w:tc>
        <w:tc>
          <w:tcPr>
            <w:tcW w:w="2986" w:type="pct"/>
            <w:tcBorders>
              <w:top w:val="single" w:sz="4" w:space="0" w:color="auto"/>
              <w:left w:val="nil"/>
              <w:bottom w:val="single" w:sz="4" w:space="0" w:color="auto"/>
              <w:right w:val="single" w:sz="4" w:space="0" w:color="auto"/>
            </w:tcBorders>
          </w:tcPr>
          <w:p w14:paraId="79EFA6B2" w14:textId="77777777" w:rsidR="00251DDA" w:rsidRPr="003B1A64" w:rsidRDefault="00722B29">
            <w:pPr>
              <w:rPr>
                <w:bCs/>
                <w:kern w:val="0"/>
                <w:szCs w:val="21"/>
              </w:rPr>
            </w:pPr>
            <w:r w:rsidRPr="003B1A64">
              <w:rPr>
                <w:rFonts w:hint="eastAsia"/>
                <w:bCs/>
                <w:szCs w:val="21"/>
              </w:rPr>
              <w:t xml:space="preserve"> 35.1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1C2C18BA" w14:textId="77777777">
        <w:trPr>
          <w:trHeight w:val="235"/>
        </w:trPr>
        <w:tc>
          <w:tcPr>
            <w:tcW w:w="523" w:type="pct"/>
            <w:vMerge/>
            <w:tcBorders>
              <w:left w:val="single" w:sz="4" w:space="0" w:color="auto"/>
              <w:right w:val="single" w:sz="4" w:space="0" w:color="auto"/>
            </w:tcBorders>
            <w:vAlign w:val="center"/>
          </w:tcPr>
          <w:p w14:paraId="600DB172" w14:textId="77777777" w:rsidR="00251DDA" w:rsidRDefault="00251DDA">
            <w:pPr>
              <w:widowControl/>
              <w:jc w:val="center"/>
              <w:rPr>
                <w:bCs/>
              </w:rPr>
            </w:pPr>
          </w:p>
        </w:tc>
        <w:tc>
          <w:tcPr>
            <w:tcW w:w="578" w:type="pct"/>
            <w:vMerge/>
            <w:tcBorders>
              <w:left w:val="nil"/>
              <w:right w:val="single" w:sz="4" w:space="0" w:color="auto"/>
            </w:tcBorders>
            <w:vAlign w:val="center"/>
          </w:tcPr>
          <w:p w14:paraId="085D56C8" w14:textId="77777777" w:rsidR="00251DDA" w:rsidRDefault="00251DDA">
            <w:pPr>
              <w:widowControl/>
              <w:jc w:val="center"/>
              <w:rPr>
                <w:rFonts w:ascii="宋体" w:hAnsi="宋体"/>
                <w:bCs/>
                <w:szCs w:val="21"/>
              </w:rPr>
            </w:pPr>
          </w:p>
        </w:tc>
        <w:tc>
          <w:tcPr>
            <w:tcW w:w="912" w:type="pct"/>
            <w:vMerge/>
            <w:tcBorders>
              <w:left w:val="nil"/>
              <w:right w:val="single" w:sz="4" w:space="0" w:color="auto"/>
            </w:tcBorders>
            <w:vAlign w:val="center"/>
          </w:tcPr>
          <w:p w14:paraId="7FD6ED80"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73624633" w14:textId="77777777" w:rsidR="00251DDA" w:rsidRPr="003B1A64" w:rsidRDefault="00722B29">
            <w:pPr>
              <w:rPr>
                <w:bCs/>
                <w:kern w:val="0"/>
                <w:szCs w:val="21"/>
              </w:rPr>
            </w:pPr>
            <w:r w:rsidRPr="003B1A64">
              <w:rPr>
                <w:rFonts w:hint="eastAsia"/>
                <w:bCs/>
                <w:szCs w:val="21"/>
              </w:rPr>
              <w:t xml:space="preserve"> 35.2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2C9A6003" w14:textId="77777777">
        <w:trPr>
          <w:trHeight w:val="233"/>
        </w:trPr>
        <w:tc>
          <w:tcPr>
            <w:tcW w:w="523" w:type="pct"/>
            <w:vMerge w:val="restart"/>
            <w:tcBorders>
              <w:top w:val="single" w:sz="4" w:space="0" w:color="auto"/>
              <w:left w:val="single" w:sz="4" w:space="0" w:color="auto"/>
              <w:right w:val="single" w:sz="4" w:space="0" w:color="auto"/>
            </w:tcBorders>
            <w:vAlign w:val="center"/>
          </w:tcPr>
          <w:p w14:paraId="62BD5755" w14:textId="77777777" w:rsidR="00251DDA" w:rsidRDefault="00722B29">
            <w:pPr>
              <w:widowControl/>
              <w:jc w:val="center"/>
              <w:rPr>
                <w:bCs/>
              </w:rPr>
            </w:pPr>
            <w:r>
              <w:rPr>
                <w:rFonts w:hint="eastAsia"/>
                <w:bCs/>
              </w:rPr>
              <w:t>36</w:t>
            </w:r>
          </w:p>
        </w:tc>
        <w:tc>
          <w:tcPr>
            <w:tcW w:w="578" w:type="pct"/>
            <w:vMerge/>
            <w:tcBorders>
              <w:left w:val="nil"/>
              <w:right w:val="single" w:sz="4" w:space="0" w:color="auto"/>
            </w:tcBorders>
            <w:vAlign w:val="center"/>
          </w:tcPr>
          <w:p w14:paraId="14CC47D3"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7BEC2B5C"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椰壳活性炭</w:t>
            </w:r>
          </w:p>
        </w:tc>
        <w:tc>
          <w:tcPr>
            <w:tcW w:w="2986" w:type="pct"/>
            <w:tcBorders>
              <w:top w:val="single" w:sz="4" w:space="0" w:color="auto"/>
              <w:left w:val="nil"/>
              <w:bottom w:val="single" w:sz="4" w:space="0" w:color="auto"/>
              <w:right w:val="single" w:sz="4" w:space="0" w:color="auto"/>
            </w:tcBorders>
          </w:tcPr>
          <w:p w14:paraId="2E487417" w14:textId="77777777" w:rsidR="00251DDA" w:rsidRPr="003B1A64" w:rsidRDefault="00722B29">
            <w:pPr>
              <w:rPr>
                <w:bCs/>
              </w:rPr>
            </w:pPr>
            <w:r w:rsidRPr="003B1A64">
              <w:rPr>
                <w:rFonts w:hint="eastAsia"/>
                <w:bCs/>
                <w:szCs w:val="21"/>
              </w:rPr>
              <w:t xml:space="preserve"> </w:t>
            </w:r>
            <w:r w:rsidRPr="003B1A64">
              <w:rPr>
                <w:bCs/>
                <w:szCs w:val="21"/>
              </w:rPr>
              <w:t xml:space="preserve">36.1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706E1780" w14:textId="77777777">
        <w:trPr>
          <w:trHeight w:val="227"/>
        </w:trPr>
        <w:tc>
          <w:tcPr>
            <w:tcW w:w="523" w:type="pct"/>
            <w:vMerge/>
            <w:tcBorders>
              <w:left w:val="single" w:sz="4" w:space="0" w:color="auto"/>
              <w:right w:val="single" w:sz="4" w:space="0" w:color="auto"/>
            </w:tcBorders>
            <w:vAlign w:val="center"/>
          </w:tcPr>
          <w:p w14:paraId="39621BC5" w14:textId="77777777" w:rsidR="00251DDA" w:rsidRDefault="00251DDA">
            <w:pPr>
              <w:widowControl/>
              <w:jc w:val="center"/>
              <w:rPr>
                <w:bCs/>
              </w:rPr>
            </w:pPr>
          </w:p>
        </w:tc>
        <w:tc>
          <w:tcPr>
            <w:tcW w:w="578" w:type="pct"/>
            <w:vMerge/>
            <w:tcBorders>
              <w:left w:val="nil"/>
              <w:right w:val="single" w:sz="4" w:space="0" w:color="auto"/>
            </w:tcBorders>
            <w:vAlign w:val="center"/>
          </w:tcPr>
          <w:p w14:paraId="03D035C1" w14:textId="77777777" w:rsidR="00251DDA" w:rsidRDefault="00251DDA">
            <w:pPr>
              <w:widowControl/>
              <w:jc w:val="center"/>
              <w:rPr>
                <w:bCs/>
              </w:rPr>
            </w:pPr>
          </w:p>
        </w:tc>
        <w:tc>
          <w:tcPr>
            <w:tcW w:w="912" w:type="pct"/>
            <w:vMerge/>
            <w:tcBorders>
              <w:left w:val="nil"/>
              <w:right w:val="single" w:sz="4" w:space="0" w:color="auto"/>
            </w:tcBorders>
            <w:vAlign w:val="center"/>
          </w:tcPr>
          <w:p w14:paraId="65AAD0C7"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65184DD0" w14:textId="4E8785A9" w:rsidR="00251DDA" w:rsidRPr="003B1A64" w:rsidRDefault="00722B29" w:rsidP="00553903">
            <w:pPr>
              <w:rPr>
                <w:bCs/>
              </w:rPr>
            </w:pPr>
            <w:r w:rsidRPr="003B1A64">
              <w:rPr>
                <w:rFonts w:hint="eastAsia"/>
                <w:bCs/>
                <w:szCs w:val="21"/>
              </w:rPr>
              <w:t xml:space="preserve"> 36.2</w:t>
            </w:r>
            <w:r w:rsidRPr="003B1A64">
              <w:rPr>
                <w:bCs/>
                <w:szCs w:val="21"/>
              </w:rPr>
              <w:t xml:space="preserve">  </w:t>
            </w:r>
            <w:r w:rsidR="00553903" w:rsidRPr="00553903">
              <w:rPr>
                <w:rFonts w:hint="eastAsia"/>
                <w:bCs/>
                <w:szCs w:val="21"/>
              </w:rPr>
              <w:t>体积密度（</w:t>
            </w:r>
            <w:r w:rsidR="00553903" w:rsidRPr="00553903">
              <w:rPr>
                <w:rFonts w:hint="eastAsia"/>
                <w:bCs/>
                <w:szCs w:val="21"/>
              </w:rPr>
              <w:t>g/cm3</w:t>
            </w:r>
            <w:r w:rsidR="00553903" w:rsidRPr="00553903">
              <w:rPr>
                <w:rFonts w:hint="eastAsia"/>
                <w:bCs/>
                <w:szCs w:val="21"/>
              </w:rPr>
              <w:t>）</w:t>
            </w:r>
            <w:r w:rsidR="00553903" w:rsidRPr="00553903">
              <w:rPr>
                <w:rFonts w:hint="eastAsia"/>
                <w:bCs/>
                <w:szCs w:val="21"/>
              </w:rPr>
              <w:t>:0.45-0.55,</w:t>
            </w:r>
            <w:r w:rsidR="00553903" w:rsidRPr="00553903">
              <w:rPr>
                <w:rFonts w:hint="eastAsia"/>
                <w:bCs/>
                <w:szCs w:val="21"/>
              </w:rPr>
              <w:t>强度≥</w:t>
            </w:r>
            <w:r w:rsidR="00553903" w:rsidRPr="00553903">
              <w:rPr>
                <w:rFonts w:hint="eastAsia"/>
                <w:bCs/>
                <w:szCs w:val="21"/>
              </w:rPr>
              <w:t>98</w:t>
            </w:r>
            <w:r w:rsidR="00553903"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0C23FC39" w14:textId="77777777">
        <w:trPr>
          <w:trHeight w:val="225"/>
        </w:trPr>
        <w:tc>
          <w:tcPr>
            <w:tcW w:w="523" w:type="pct"/>
            <w:vMerge w:val="restart"/>
            <w:tcBorders>
              <w:top w:val="single" w:sz="4" w:space="0" w:color="auto"/>
              <w:left w:val="single" w:sz="4" w:space="0" w:color="auto"/>
              <w:right w:val="single" w:sz="4" w:space="0" w:color="auto"/>
            </w:tcBorders>
            <w:vAlign w:val="center"/>
          </w:tcPr>
          <w:p w14:paraId="4A887BC4" w14:textId="77777777" w:rsidR="00251DDA" w:rsidRDefault="00722B29">
            <w:pPr>
              <w:widowControl/>
              <w:jc w:val="center"/>
              <w:rPr>
                <w:bCs/>
              </w:rPr>
            </w:pPr>
            <w:r>
              <w:rPr>
                <w:rFonts w:hint="eastAsia"/>
                <w:bCs/>
              </w:rPr>
              <w:t>37</w:t>
            </w:r>
          </w:p>
        </w:tc>
        <w:tc>
          <w:tcPr>
            <w:tcW w:w="578" w:type="pct"/>
            <w:vMerge/>
            <w:tcBorders>
              <w:left w:val="nil"/>
              <w:right w:val="single" w:sz="4" w:space="0" w:color="auto"/>
            </w:tcBorders>
            <w:vAlign w:val="center"/>
          </w:tcPr>
          <w:p w14:paraId="7100E830"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AD87F69"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软化树脂</w:t>
            </w:r>
          </w:p>
        </w:tc>
        <w:tc>
          <w:tcPr>
            <w:tcW w:w="2986" w:type="pct"/>
          </w:tcPr>
          <w:p w14:paraId="6E9CB04A" w14:textId="77777777" w:rsidR="00251DDA" w:rsidRPr="003B1A64" w:rsidRDefault="00722B29">
            <w:pPr>
              <w:rPr>
                <w:bCs/>
                <w:szCs w:val="21"/>
              </w:rPr>
            </w:pPr>
            <w:r w:rsidRPr="003B1A64">
              <w:rPr>
                <w:rFonts w:hint="eastAsia"/>
                <w:bCs/>
                <w:szCs w:val="21"/>
              </w:rPr>
              <w:t xml:space="preserve"> </w:t>
            </w:r>
            <w:r w:rsidRPr="003B1A64">
              <w:rPr>
                <w:bCs/>
                <w:szCs w:val="21"/>
              </w:rPr>
              <w:t xml:space="preserve">37.1  </w:t>
            </w:r>
            <w:r w:rsidRPr="003B1A64">
              <w:rPr>
                <w:rFonts w:hint="eastAsia"/>
                <w:bCs/>
                <w:szCs w:val="21"/>
              </w:rPr>
              <w:t>参数等级不低于</w:t>
            </w:r>
            <w:r w:rsidRPr="003B1A64">
              <w:rPr>
                <w:bCs/>
                <w:szCs w:val="21"/>
              </w:rPr>
              <w:t>P-25</w:t>
            </w:r>
          </w:p>
        </w:tc>
      </w:tr>
      <w:tr w:rsidR="00251DDA" w14:paraId="023475AE" w14:textId="77777777">
        <w:trPr>
          <w:trHeight w:val="219"/>
        </w:trPr>
        <w:tc>
          <w:tcPr>
            <w:tcW w:w="523" w:type="pct"/>
            <w:vMerge/>
            <w:tcBorders>
              <w:left w:val="single" w:sz="4" w:space="0" w:color="auto"/>
              <w:right w:val="single" w:sz="4" w:space="0" w:color="auto"/>
            </w:tcBorders>
            <w:vAlign w:val="center"/>
          </w:tcPr>
          <w:p w14:paraId="5B8FDB91" w14:textId="77777777" w:rsidR="00251DDA" w:rsidRDefault="00251DDA">
            <w:pPr>
              <w:widowControl/>
              <w:jc w:val="center"/>
              <w:rPr>
                <w:bCs/>
              </w:rPr>
            </w:pPr>
          </w:p>
        </w:tc>
        <w:tc>
          <w:tcPr>
            <w:tcW w:w="578" w:type="pct"/>
            <w:vMerge/>
            <w:tcBorders>
              <w:left w:val="nil"/>
              <w:right w:val="single" w:sz="4" w:space="0" w:color="auto"/>
            </w:tcBorders>
            <w:vAlign w:val="center"/>
          </w:tcPr>
          <w:p w14:paraId="38E720BE" w14:textId="77777777" w:rsidR="00251DDA" w:rsidRDefault="00251DDA">
            <w:pPr>
              <w:widowControl/>
              <w:jc w:val="center"/>
              <w:rPr>
                <w:bCs/>
              </w:rPr>
            </w:pPr>
          </w:p>
        </w:tc>
        <w:tc>
          <w:tcPr>
            <w:tcW w:w="912" w:type="pct"/>
            <w:vMerge/>
            <w:tcBorders>
              <w:left w:val="nil"/>
              <w:right w:val="single" w:sz="4" w:space="0" w:color="auto"/>
            </w:tcBorders>
            <w:vAlign w:val="center"/>
          </w:tcPr>
          <w:p w14:paraId="15DFF56A" w14:textId="77777777" w:rsidR="00251DDA" w:rsidRDefault="00251DDA">
            <w:pPr>
              <w:widowControl/>
              <w:jc w:val="center"/>
              <w:rPr>
                <w:rFonts w:ascii="宋体" w:hAnsi="宋体" w:cs="宋体"/>
                <w:bCs/>
                <w:color w:val="000000"/>
                <w:szCs w:val="21"/>
                <w:lang w:bidi="ar"/>
              </w:rPr>
            </w:pPr>
          </w:p>
        </w:tc>
        <w:tc>
          <w:tcPr>
            <w:tcW w:w="2986" w:type="pct"/>
          </w:tcPr>
          <w:p w14:paraId="4BD6958F" w14:textId="77777777" w:rsidR="00251DDA" w:rsidRPr="003B1A64" w:rsidRDefault="00722B29">
            <w:pPr>
              <w:rPr>
                <w:bCs/>
                <w:szCs w:val="21"/>
              </w:rPr>
            </w:pPr>
            <w:r w:rsidRPr="003B1A64">
              <w:rPr>
                <w:rFonts w:hint="eastAsia"/>
                <w:bCs/>
                <w:szCs w:val="21"/>
              </w:rPr>
              <w:t xml:space="preserve"> 37.2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4B4A2039" w14:textId="77777777">
        <w:trPr>
          <w:trHeight w:val="203"/>
        </w:trPr>
        <w:tc>
          <w:tcPr>
            <w:tcW w:w="523" w:type="pct"/>
            <w:vMerge w:val="restart"/>
            <w:tcBorders>
              <w:top w:val="single" w:sz="4" w:space="0" w:color="auto"/>
              <w:left w:val="single" w:sz="4" w:space="0" w:color="auto"/>
              <w:right w:val="single" w:sz="4" w:space="0" w:color="auto"/>
            </w:tcBorders>
            <w:vAlign w:val="center"/>
          </w:tcPr>
          <w:p w14:paraId="319348D0" w14:textId="77777777" w:rsidR="00251DDA" w:rsidRDefault="00722B29">
            <w:pPr>
              <w:widowControl/>
              <w:jc w:val="center"/>
              <w:rPr>
                <w:bCs/>
              </w:rPr>
            </w:pPr>
            <w:r>
              <w:rPr>
                <w:rFonts w:hint="eastAsia"/>
                <w:bCs/>
              </w:rPr>
              <w:t>38</w:t>
            </w:r>
          </w:p>
        </w:tc>
        <w:tc>
          <w:tcPr>
            <w:tcW w:w="578" w:type="pct"/>
            <w:vMerge/>
            <w:tcBorders>
              <w:left w:val="nil"/>
              <w:right w:val="single" w:sz="4" w:space="0" w:color="auto"/>
            </w:tcBorders>
            <w:vAlign w:val="center"/>
          </w:tcPr>
          <w:p w14:paraId="7A5D1AAB"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0D5116C" w14:textId="688257BE" w:rsidR="00251DDA" w:rsidRDefault="00722B29">
            <w:pPr>
              <w:widowControl/>
              <w:jc w:val="center"/>
              <w:rPr>
                <w:rFonts w:ascii="宋体" w:hAnsi="宋体" w:cs="宋体"/>
                <w:bCs/>
                <w:szCs w:val="21"/>
              </w:rPr>
            </w:pPr>
            <w:r>
              <w:rPr>
                <w:rFonts w:ascii="宋体" w:hAnsi="宋体" w:cs="宋体" w:hint="eastAsia"/>
                <w:bCs/>
                <w:color w:val="000000"/>
                <w:szCs w:val="21"/>
                <w:lang w:bidi="ar"/>
              </w:rPr>
              <w:t>食品级PP</w:t>
            </w:r>
            <w:r w:rsidR="004B391E">
              <w:rPr>
                <w:rFonts w:ascii="宋体" w:hAnsi="宋体" w:cs="宋体" w:hint="eastAsia"/>
                <w:bCs/>
                <w:color w:val="000000"/>
                <w:szCs w:val="21"/>
                <w:lang w:bidi="ar"/>
              </w:rPr>
              <w:t>熔喷</w:t>
            </w:r>
            <w:r>
              <w:rPr>
                <w:rFonts w:ascii="宋体" w:hAnsi="宋体" w:cs="宋体" w:hint="eastAsia"/>
                <w:bCs/>
                <w:color w:val="000000"/>
                <w:szCs w:val="21"/>
                <w:lang w:bidi="ar"/>
              </w:rPr>
              <w:t>滤芯</w:t>
            </w:r>
          </w:p>
        </w:tc>
        <w:tc>
          <w:tcPr>
            <w:tcW w:w="2986" w:type="pct"/>
          </w:tcPr>
          <w:p w14:paraId="690A4D73" w14:textId="77777777" w:rsidR="00251DDA" w:rsidRPr="003B1A64" w:rsidRDefault="00722B29">
            <w:pPr>
              <w:rPr>
                <w:bCs/>
                <w:szCs w:val="21"/>
              </w:rPr>
            </w:pPr>
            <w:r w:rsidRPr="003B1A64">
              <w:rPr>
                <w:rFonts w:hint="eastAsia"/>
                <w:bCs/>
                <w:szCs w:val="21"/>
              </w:rPr>
              <w:t xml:space="preserve"> </w:t>
            </w:r>
            <w:r w:rsidRPr="003B1A64">
              <w:rPr>
                <w:bCs/>
                <w:szCs w:val="21"/>
              </w:rPr>
              <w:t xml:space="preserve">38.1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76EAF04A" w14:textId="77777777">
        <w:trPr>
          <w:trHeight w:val="367"/>
        </w:trPr>
        <w:tc>
          <w:tcPr>
            <w:tcW w:w="523" w:type="pct"/>
            <w:vMerge/>
            <w:tcBorders>
              <w:left w:val="single" w:sz="4" w:space="0" w:color="auto"/>
              <w:right w:val="single" w:sz="4" w:space="0" w:color="auto"/>
            </w:tcBorders>
            <w:vAlign w:val="center"/>
          </w:tcPr>
          <w:p w14:paraId="75C316AD" w14:textId="77777777" w:rsidR="00251DDA" w:rsidRDefault="00251DDA">
            <w:pPr>
              <w:widowControl/>
              <w:jc w:val="center"/>
              <w:rPr>
                <w:bCs/>
              </w:rPr>
            </w:pPr>
          </w:p>
        </w:tc>
        <w:tc>
          <w:tcPr>
            <w:tcW w:w="578" w:type="pct"/>
            <w:vMerge/>
            <w:tcBorders>
              <w:left w:val="nil"/>
              <w:right w:val="single" w:sz="4" w:space="0" w:color="auto"/>
            </w:tcBorders>
            <w:vAlign w:val="center"/>
          </w:tcPr>
          <w:p w14:paraId="5849E13C" w14:textId="77777777" w:rsidR="00251DDA" w:rsidRDefault="00251DDA">
            <w:pPr>
              <w:widowControl/>
              <w:jc w:val="center"/>
              <w:rPr>
                <w:bCs/>
              </w:rPr>
            </w:pPr>
          </w:p>
        </w:tc>
        <w:tc>
          <w:tcPr>
            <w:tcW w:w="912" w:type="pct"/>
            <w:vMerge/>
            <w:tcBorders>
              <w:left w:val="nil"/>
              <w:right w:val="single" w:sz="4" w:space="0" w:color="auto"/>
            </w:tcBorders>
            <w:vAlign w:val="center"/>
          </w:tcPr>
          <w:p w14:paraId="25529457" w14:textId="77777777" w:rsidR="00251DDA" w:rsidRDefault="00251DDA">
            <w:pPr>
              <w:widowControl/>
              <w:jc w:val="center"/>
              <w:rPr>
                <w:rFonts w:ascii="宋体" w:hAnsi="宋体" w:cs="宋体"/>
                <w:bCs/>
                <w:color w:val="000000"/>
                <w:szCs w:val="21"/>
                <w:lang w:bidi="ar"/>
              </w:rPr>
            </w:pPr>
          </w:p>
        </w:tc>
        <w:tc>
          <w:tcPr>
            <w:tcW w:w="2986" w:type="pct"/>
          </w:tcPr>
          <w:p w14:paraId="6C118367" w14:textId="6E12C51B" w:rsidR="00251DDA" w:rsidRPr="003B1A64" w:rsidRDefault="00722B29" w:rsidP="003F25C2">
            <w:pPr>
              <w:rPr>
                <w:bCs/>
                <w:szCs w:val="21"/>
              </w:rPr>
            </w:pPr>
            <w:r w:rsidRPr="003B1A64">
              <w:rPr>
                <w:rFonts w:hint="eastAsia"/>
                <w:bCs/>
                <w:szCs w:val="21"/>
              </w:rPr>
              <w:t xml:space="preserve"> 38.2</w:t>
            </w:r>
            <w:r w:rsidRPr="003B1A64">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B391E" w:rsidRPr="004B391E">
              <w:rPr>
                <w:rFonts w:hint="eastAsia"/>
                <w:bCs/>
                <w:szCs w:val="21"/>
              </w:rPr>
              <w:t xml:space="preserve">  </w:t>
            </w:r>
          </w:p>
        </w:tc>
      </w:tr>
      <w:tr w:rsidR="00251DDA" w14:paraId="2FC31FA8" w14:textId="77777777">
        <w:trPr>
          <w:trHeight w:val="274"/>
        </w:trPr>
        <w:tc>
          <w:tcPr>
            <w:tcW w:w="523" w:type="pct"/>
            <w:vMerge w:val="restart"/>
            <w:tcBorders>
              <w:top w:val="single" w:sz="4" w:space="0" w:color="auto"/>
              <w:left w:val="single" w:sz="4" w:space="0" w:color="auto"/>
              <w:right w:val="single" w:sz="4" w:space="0" w:color="auto"/>
            </w:tcBorders>
            <w:vAlign w:val="center"/>
          </w:tcPr>
          <w:p w14:paraId="2E113A0D" w14:textId="77777777" w:rsidR="00251DDA" w:rsidRDefault="00722B29">
            <w:pPr>
              <w:widowControl/>
              <w:jc w:val="center"/>
              <w:rPr>
                <w:bCs/>
              </w:rPr>
            </w:pPr>
            <w:r>
              <w:rPr>
                <w:rFonts w:hint="eastAsia"/>
                <w:bCs/>
              </w:rPr>
              <w:t>39</w:t>
            </w:r>
          </w:p>
        </w:tc>
        <w:tc>
          <w:tcPr>
            <w:tcW w:w="578" w:type="pct"/>
            <w:vMerge/>
            <w:tcBorders>
              <w:left w:val="nil"/>
              <w:right w:val="single" w:sz="4" w:space="0" w:color="auto"/>
            </w:tcBorders>
            <w:vAlign w:val="center"/>
          </w:tcPr>
          <w:p w14:paraId="65ECBF3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671820B" w14:textId="77777777" w:rsidR="00251DDA" w:rsidRDefault="00722B29">
            <w:pPr>
              <w:widowControl/>
              <w:jc w:val="center"/>
              <w:rPr>
                <w:rFonts w:ascii="宋体" w:hAnsi="宋体" w:cs="宋体"/>
                <w:bCs/>
                <w:szCs w:val="21"/>
              </w:rPr>
            </w:pPr>
            <w:r>
              <w:rPr>
                <w:rFonts w:ascii="宋体" w:hAnsi="宋体" w:cs="宋体" w:hint="eastAsia"/>
                <w:bCs/>
                <w:color w:val="000000"/>
                <w:szCs w:val="21"/>
                <w:lang w:bidi="ar"/>
              </w:rPr>
              <w:t>RO反渗透膜</w:t>
            </w:r>
          </w:p>
        </w:tc>
        <w:tc>
          <w:tcPr>
            <w:tcW w:w="2986" w:type="pct"/>
          </w:tcPr>
          <w:p w14:paraId="0B96B5A5" w14:textId="77777777" w:rsidR="00251DDA" w:rsidRPr="003B1A64" w:rsidRDefault="00722B29">
            <w:pPr>
              <w:rPr>
                <w:bCs/>
                <w:szCs w:val="21"/>
              </w:rPr>
            </w:pPr>
            <w:r w:rsidRPr="003B1A64">
              <w:rPr>
                <w:bCs/>
                <w:szCs w:val="21"/>
              </w:rPr>
              <w:t xml:space="preserve">39.1  </w:t>
            </w:r>
            <w:r w:rsidRPr="003B1A64">
              <w:rPr>
                <w:rFonts w:hint="eastAsia"/>
                <w:bCs/>
                <w:szCs w:val="21"/>
              </w:rPr>
              <w:t>参数等级为</w:t>
            </w:r>
            <w:r w:rsidRPr="003B1A64">
              <w:rPr>
                <w:bCs/>
                <w:szCs w:val="21"/>
              </w:rPr>
              <w:t>BW30-</w:t>
            </w:r>
            <w:r w:rsidRPr="003B1A64">
              <w:rPr>
                <w:rFonts w:hint="eastAsia"/>
                <w:bCs/>
                <w:szCs w:val="21"/>
              </w:rPr>
              <w:t>8040</w:t>
            </w:r>
          </w:p>
        </w:tc>
      </w:tr>
      <w:tr w:rsidR="00251DDA" w14:paraId="6C2D05A4" w14:textId="77777777">
        <w:trPr>
          <w:trHeight w:val="268"/>
        </w:trPr>
        <w:tc>
          <w:tcPr>
            <w:tcW w:w="523" w:type="pct"/>
            <w:vMerge/>
            <w:tcBorders>
              <w:left w:val="single" w:sz="4" w:space="0" w:color="auto"/>
              <w:right w:val="single" w:sz="4" w:space="0" w:color="auto"/>
            </w:tcBorders>
            <w:vAlign w:val="center"/>
          </w:tcPr>
          <w:p w14:paraId="6BA24A05" w14:textId="77777777" w:rsidR="00251DDA" w:rsidRDefault="00251DDA">
            <w:pPr>
              <w:widowControl/>
              <w:jc w:val="center"/>
              <w:rPr>
                <w:bCs/>
              </w:rPr>
            </w:pPr>
          </w:p>
        </w:tc>
        <w:tc>
          <w:tcPr>
            <w:tcW w:w="578" w:type="pct"/>
            <w:vMerge/>
            <w:tcBorders>
              <w:left w:val="nil"/>
              <w:right w:val="single" w:sz="4" w:space="0" w:color="auto"/>
            </w:tcBorders>
            <w:vAlign w:val="center"/>
          </w:tcPr>
          <w:p w14:paraId="4BFE816D" w14:textId="77777777" w:rsidR="00251DDA" w:rsidRDefault="00251DDA">
            <w:pPr>
              <w:widowControl/>
              <w:jc w:val="center"/>
              <w:rPr>
                <w:bCs/>
              </w:rPr>
            </w:pPr>
          </w:p>
        </w:tc>
        <w:tc>
          <w:tcPr>
            <w:tcW w:w="912" w:type="pct"/>
            <w:vMerge/>
            <w:tcBorders>
              <w:left w:val="nil"/>
              <w:right w:val="single" w:sz="4" w:space="0" w:color="auto"/>
            </w:tcBorders>
            <w:vAlign w:val="center"/>
          </w:tcPr>
          <w:p w14:paraId="7DB803BE" w14:textId="77777777" w:rsidR="00251DDA" w:rsidRDefault="00251DDA">
            <w:pPr>
              <w:widowControl/>
              <w:jc w:val="center"/>
              <w:rPr>
                <w:rFonts w:ascii="宋体" w:hAnsi="宋体" w:cs="宋体"/>
                <w:bCs/>
                <w:color w:val="000000"/>
                <w:szCs w:val="21"/>
                <w:lang w:bidi="ar"/>
              </w:rPr>
            </w:pPr>
          </w:p>
        </w:tc>
        <w:tc>
          <w:tcPr>
            <w:tcW w:w="2986" w:type="pct"/>
          </w:tcPr>
          <w:p w14:paraId="1774855D" w14:textId="18E8FDDC" w:rsidR="00251DDA" w:rsidRPr="003B1A64" w:rsidRDefault="00722B29" w:rsidP="00D53F77">
            <w:pPr>
              <w:rPr>
                <w:bCs/>
                <w:szCs w:val="21"/>
              </w:rPr>
            </w:pPr>
            <w:r w:rsidRPr="003B1A64">
              <w:rPr>
                <w:rFonts w:hint="eastAsia"/>
                <w:bCs/>
                <w:szCs w:val="21"/>
              </w:rPr>
              <w:t>39.2</w:t>
            </w:r>
            <w:r w:rsidRPr="003B1A64">
              <w:rPr>
                <w:bCs/>
                <w:szCs w:val="21"/>
              </w:rPr>
              <w:t xml:space="preserve">  </w:t>
            </w:r>
            <w:r w:rsidRPr="003B1A64">
              <w:rPr>
                <w:rFonts w:hint="eastAsia"/>
                <w:bCs/>
                <w:szCs w:val="21"/>
              </w:rPr>
              <w:t>脱盐率≥</w:t>
            </w:r>
            <w:r w:rsidRPr="003B1A64">
              <w:rPr>
                <w:rFonts w:hint="eastAsia"/>
                <w:bCs/>
                <w:szCs w:val="21"/>
              </w:rPr>
              <w:t>99.5%</w:t>
            </w:r>
          </w:p>
        </w:tc>
      </w:tr>
      <w:tr w:rsidR="00251DDA" w14:paraId="32304D79" w14:textId="77777777">
        <w:trPr>
          <w:trHeight w:val="248"/>
        </w:trPr>
        <w:tc>
          <w:tcPr>
            <w:tcW w:w="523" w:type="pct"/>
            <w:vMerge/>
            <w:tcBorders>
              <w:left w:val="single" w:sz="4" w:space="0" w:color="auto"/>
              <w:right w:val="single" w:sz="4" w:space="0" w:color="auto"/>
            </w:tcBorders>
            <w:vAlign w:val="center"/>
          </w:tcPr>
          <w:p w14:paraId="163E6203" w14:textId="77777777" w:rsidR="00251DDA" w:rsidRDefault="00251DDA">
            <w:pPr>
              <w:widowControl/>
              <w:jc w:val="center"/>
              <w:rPr>
                <w:bCs/>
              </w:rPr>
            </w:pPr>
          </w:p>
        </w:tc>
        <w:tc>
          <w:tcPr>
            <w:tcW w:w="578" w:type="pct"/>
            <w:vMerge/>
            <w:tcBorders>
              <w:left w:val="nil"/>
              <w:right w:val="single" w:sz="4" w:space="0" w:color="auto"/>
            </w:tcBorders>
            <w:vAlign w:val="center"/>
          </w:tcPr>
          <w:p w14:paraId="7242C343" w14:textId="77777777" w:rsidR="00251DDA" w:rsidRDefault="00251DDA">
            <w:pPr>
              <w:widowControl/>
              <w:jc w:val="center"/>
              <w:rPr>
                <w:bCs/>
              </w:rPr>
            </w:pPr>
          </w:p>
        </w:tc>
        <w:tc>
          <w:tcPr>
            <w:tcW w:w="912" w:type="pct"/>
            <w:vMerge/>
            <w:tcBorders>
              <w:left w:val="nil"/>
              <w:right w:val="single" w:sz="4" w:space="0" w:color="auto"/>
            </w:tcBorders>
            <w:vAlign w:val="center"/>
          </w:tcPr>
          <w:p w14:paraId="0649C7B2" w14:textId="77777777" w:rsidR="00251DDA" w:rsidRDefault="00251DDA">
            <w:pPr>
              <w:widowControl/>
              <w:jc w:val="center"/>
              <w:rPr>
                <w:rFonts w:ascii="宋体" w:hAnsi="宋体" w:cs="宋体"/>
                <w:bCs/>
                <w:color w:val="000000"/>
                <w:szCs w:val="21"/>
                <w:lang w:bidi="ar"/>
              </w:rPr>
            </w:pPr>
          </w:p>
        </w:tc>
        <w:tc>
          <w:tcPr>
            <w:tcW w:w="2986" w:type="pct"/>
          </w:tcPr>
          <w:p w14:paraId="577EAFEF" w14:textId="77777777" w:rsidR="00251DDA" w:rsidRPr="003B1A64" w:rsidRDefault="00722B29">
            <w:pPr>
              <w:rPr>
                <w:bCs/>
                <w:szCs w:val="21"/>
              </w:rPr>
            </w:pPr>
            <w:r w:rsidRPr="003B1A64">
              <w:rPr>
                <w:rFonts w:hint="eastAsia"/>
                <w:bCs/>
                <w:szCs w:val="21"/>
              </w:rPr>
              <w:t>39.3  3T</w:t>
            </w:r>
            <w:r w:rsidRPr="003B1A64">
              <w:rPr>
                <w:rFonts w:hint="eastAsia"/>
                <w:bCs/>
                <w:szCs w:val="21"/>
              </w:rPr>
              <w:t>纯水主机内配件</w:t>
            </w:r>
          </w:p>
        </w:tc>
      </w:tr>
      <w:tr w:rsidR="00251DDA" w14:paraId="049580F3" w14:textId="77777777">
        <w:trPr>
          <w:trHeight w:val="251"/>
        </w:trPr>
        <w:tc>
          <w:tcPr>
            <w:tcW w:w="523" w:type="pct"/>
            <w:vMerge w:val="restart"/>
            <w:tcBorders>
              <w:top w:val="single" w:sz="4" w:space="0" w:color="auto"/>
              <w:left w:val="single" w:sz="4" w:space="0" w:color="auto"/>
              <w:right w:val="single" w:sz="4" w:space="0" w:color="auto"/>
            </w:tcBorders>
            <w:vAlign w:val="center"/>
          </w:tcPr>
          <w:p w14:paraId="0218F925" w14:textId="77777777" w:rsidR="00251DDA" w:rsidRDefault="00722B29">
            <w:pPr>
              <w:widowControl/>
              <w:jc w:val="center"/>
              <w:rPr>
                <w:bCs/>
              </w:rPr>
            </w:pPr>
            <w:r>
              <w:rPr>
                <w:rFonts w:hint="eastAsia"/>
                <w:bCs/>
              </w:rPr>
              <w:t>40</w:t>
            </w:r>
          </w:p>
        </w:tc>
        <w:tc>
          <w:tcPr>
            <w:tcW w:w="578" w:type="pct"/>
            <w:vMerge/>
            <w:tcBorders>
              <w:left w:val="nil"/>
              <w:right w:val="single" w:sz="4" w:space="0" w:color="auto"/>
            </w:tcBorders>
            <w:vAlign w:val="center"/>
          </w:tcPr>
          <w:p w14:paraId="131AC049"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44F5AB6" w14:textId="6E72E753" w:rsidR="00251DDA" w:rsidRDefault="00722B29" w:rsidP="004B391E">
            <w:pPr>
              <w:widowControl/>
              <w:jc w:val="center"/>
              <w:rPr>
                <w:rFonts w:ascii="宋体" w:hAnsi="宋体" w:cs="宋体"/>
                <w:bCs/>
                <w:color w:val="000000"/>
                <w:szCs w:val="21"/>
              </w:rPr>
            </w:pPr>
            <w:r>
              <w:rPr>
                <w:rFonts w:ascii="宋体" w:hAnsi="宋体" w:cs="宋体" w:hint="eastAsia"/>
                <w:bCs/>
                <w:color w:val="000000"/>
                <w:szCs w:val="21"/>
                <w:lang w:bidi="ar"/>
              </w:rPr>
              <w:t>食品级</w:t>
            </w:r>
            <w:r w:rsidR="004B391E" w:rsidRPr="004B391E">
              <w:rPr>
                <w:rFonts w:ascii="宋体" w:hAnsi="宋体" w:cs="宋体" w:hint="eastAsia"/>
                <w:bCs/>
                <w:color w:val="000000"/>
                <w:szCs w:val="21"/>
                <w:lang w:bidi="ar"/>
              </w:rPr>
              <w:t>PP折叠</w:t>
            </w:r>
            <w:r>
              <w:rPr>
                <w:rFonts w:ascii="宋体" w:hAnsi="宋体" w:cs="宋体" w:hint="eastAsia"/>
                <w:bCs/>
                <w:color w:val="000000"/>
                <w:szCs w:val="21"/>
                <w:lang w:bidi="ar"/>
              </w:rPr>
              <w:t>滤芯</w:t>
            </w:r>
          </w:p>
        </w:tc>
        <w:tc>
          <w:tcPr>
            <w:tcW w:w="2986" w:type="pct"/>
          </w:tcPr>
          <w:p w14:paraId="7357A658" w14:textId="77777777" w:rsidR="00251DDA" w:rsidRPr="003B1A64" w:rsidRDefault="00722B29">
            <w:pPr>
              <w:rPr>
                <w:bCs/>
                <w:szCs w:val="21"/>
              </w:rPr>
            </w:pPr>
            <w:r w:rsidRPr="003B1A64">
              <w:rPr>
                <w:rFonts w:hint="eastAsia"/>
                <w:bCs/>
                <w:szCs w:val="21"/>
              </w:rPr>
              <w:t xml:space="preserve"> </w:t>
            </w:r>
            <w:r w:rsidRPr="003B1A64">
              <w:rPr>
                <w:bCs/>
                <w:szCs w:val="21"/>
              </w:rPr>
              <w:t xml:space="preserve">40.1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25A69310" w14:textId="77777777">
        <w:trPr>
          <w:trHeight w:val="245"/>
        </w:trPr>
        <w:tc>
          <w:tcPr>
            <w:tcW w:w="523" w:type="pct"/>
            <w:vMerge/>
            <w:tcBorders>
              <w:left w:val="single" w:sz="4" w:space="0" w:color="auto"/>
              <w:right w:val="single" w:sz="4" w:space="0" w:color="auto"/>
            </w:tcBorders>
            <w:vAlign w:val="center"/>
          </w:tcPr>
          <w:p w14:paraId="76808ADE" w14:textId="77777777" w:rsidR="00251DDA" w:rsidRDefault="00251DDA">
            <w:pPr>
              <w:widowControl/>
              <w:jc w:val="center"/>
              <w:rPr>
                <w:bCs/>
              </w:rPr>
            </w:pPr>
          </w:p>
        </w:tc>
        <w:tc>
          <w:tcPr>
            <w:tcW w:w="578" w:type="pct"/>
            <w:vMerge/>
            <w:tcBorders>
              <w:left w:val="nil"/>
              <w:right w:val="single" w:sz="4" w:space="0" w:color="auto"/>
            </w:tcBorders>
            <w:vAlign w:val="center"/>
          </w:tcPr>
          <w:p w14:paraId="3C5C6760" w14:textId="77777777" w:rsidR="00251DDA" w:rsidRDefault="00251DDA">
            <w:pPr>
              <w:widowControl/>
              <w:jc w:val="center"/>
              <w:rPr>
                <w:bCs/>
              </w:rPr>
            </w:pPr>
          </w:p>
        </w:tc>
        <w:tc>
          <w:tcPr>
            <w:tcW w:w="912" w:type="pct"/>
            <w:vMerge/>
            <w:tcBorders>
              <w:left w:val="nil"/>
              <w:right w:val="single" w:sz="4" w:space="0" w:color="auto"/>
            </w:tcBorders>
            <w:vAlign w:val="center"/>
          </w:tcPr>
          <w:p w14:paraId="3FF6AA1D" w14:textId="77777777" w:rsidR="00251DDA" w:rsidRDefault="00251DDA">
            <w:pPr>
              <w:widowControl/>
              <w:jc w:val="center"/>
              <w:rPr>
                <w:rFonts w:ascii="宋体" w:hAnsi="宋体" w:cs="宋体"/>
                <w:bCs/>
                <w:color w:val="000000"/>
                <w:szCs w:val="21"/>
                <w:lang w:bidi="ar"/>
              </w:rPr>
            </w:pPr>
          </w:p>
        </w:tc>
        <w:tc>
          <w:tcPr>
            <w:tcW w:w="2986" w:type="pct"/>
          </w:tcPr>
          <w:p w14:paraId="74E8E503" w14:textId="6F186B88" w:rsidR="00251DDA" w:rsidRPr="003B1A64" w:rsidRDefault="00722B29" w:rsidP="003F25C2">
            <w:pPr>
              <w:rPr>
                <w:bCs/>
                <w:szCs w:val="21"/>
              </w:rPr>
            </w:pPr>
            <w:r w:rsidRPr="003B1A64">
              <w:rPr>
                <w:rFonts w:hint="eastAsia"/>
                <w:bCs/>
                <w:szCs w:val="21"/>
              </w:rPr>
              <w:t xml:space="preserve"> 40.2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4207A1">
              <w:rPr>
                <w:rFonts w:hint="eastAsia"/>
                <w:b/>
                <w:bCs/>
                <w:szCs w:val="21"/>
              </w:rPr>
              <w:t xml:space="preserve"> </w:t>
            </w:r>
          </w:p>
        </w:tc>
      </w:tr>
      <w:tr w:rsidR="00251DDA" w14:paraId="4D76559F" w14:textId="77777777">
        <w:trPr>
          <w:trHeight w:val="243"/>
        </w:trPr>
        <w:tc>
          <w:tcPr>
            <w:tcW w:w="523" w:type="pct"/>
            <w:vMerge w:val="restart"/>
            <w:tcBorders>
              <w:top w:val="single" w:sz="4" w:space="0" w:color="auto"/>
              <w:left w:val="single" w:sz="4" w:space="0" w:color="auto"/>
              <w:right w:val="single" w:sz="4" w:space="0" w:color="auto"/>
            </w:tcBorders>
            <w:vAlign w:val="center"/>
          </w:tcPr>
          <w:p w14:paraId="026480BE" w14:textId="77777777" w:rsidR="00251DDA" w:rsidRDefault="00722B29">
            <w:pPr>
              <w:widowControl/>
              <w:jc w:val="center"/>
              <w:rPr>
                <w:bCs/>
              </w:rPr>
            </w:pPr>
            <w:r>
              <w:rPr>
                <w:bCs/>
                <w:lang w:bidi="ar"/>
              </w:rPr>
              <w:t>41</w:t>
            </w:r>
          </w:p>
        </w:tc>
        <w:tc>
          <w:tcPr>
            <w:tcW w:w="578" w:type="pct"/>
            <w:vMerge w:val="restart"/>
            <w:tcBorders>
              <w:left w:val="nil"/>
              <w:right w:val="single" w:sz="4" w:space="0" w:color="auto"/>
            </w:tcBorders>
            <w:vAlign w:val="center"/>
          </w:tcPr>
          <w:p w14:paraId="64ABA7C7" w14:textId="77777777" w:rsidR="00251DDA" w:rsidRDefault="00722B29">
            <w:pPr>
              <w:widowControl/>
              <w:jc w:val="center"/>
              <w:rPr>
                <w:bCs/>
              </w:rPr>
            </w:pPr>
            <w:r>
              <w:rPr>
                <w:rFonts w:ascii="宋体" w:hAnsi="宋体" w:hint="eastAsia"/>
                <w:bCs/>
                <w:szCs w:val="21"/>
                <w:lang w:bidi="ar"/>
              </w:rPr>
              <w:t>中心供应室软水系统</w:t>
            </w:r>
          </w:p>
        </w:tc>
        <w:tc>
          <w:tcPr>
            <w:tcW w:w="912" w:type="pct"/>
            <w:vMerge w:val="restart"/>
            <w:tcBorders>
              <w:top w:val="single" w:sz="4" w:space="0" w:color="auto"/>
              <w:left w:val="nil"/>
              <w:right w:val="single" w:sz="4" w:space="0" w:color="auto"/>
            </w:tcBorders>
            <w:vAlign w:val="center"/>
          </w:tcPr>
          <w:p w14:paraId="28506453"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精制石英砂</w:t>
            </w:r>
          </w:p>
        </w:tc>
        <w:tc>
          <w:tcPr>
            <w:tcW w:w="2986" w:type="pct"/>
            <w:tcBorders>
              <w:top w:val="single" w:sz="4" w:space="0" w:color="auto"/>
              <w:left w:val="nil"/>
              <w:bottom w:val="single" w:sz="4" w:space="0" w:color="auto"/>
              <w:right w:val="single" w:sz="4" w:space="0" w:color="auto"/>
            </w:tcBorders>
          </w:tcPr>
          <w:p w14:paraId="2F258544" w14:textId="77777777" w:rsidR="00251DDA" w:rsidRPr="003B1A64" w:rsidRDefault="00722B29">
            <w:pPr>
              <w:rPr>
                <w:bCs/>
                <w:kern w:val="0"/>
                <w:szCs w:val="21"/>
              </w:rPr>
            </w:pPr>
            <w:r w:rsidRPr="003B1A64">
              <w:rPr>
                <w:rFonts w:hint="eastAsia"/>
                <w:bCs/>
                <w:szCs w:val="21"/>
              </w:rPr>
              <w:t xml:space="preserve"> 41.1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r>
      <w:tr w:rsidR="00251DDA" w14:paraId="2B142315" w14:textId="77777777">
        <w:trPr>
          <w:trHeight w:val="237"/>
        </w:trPr>
        <w:tc>
          <w:tcPr>
            <w:tcW w:w="523" w:type="pct"/>
            <w:vMerge/>
            <w:tcBorders>
              <w:left w:val="single" w:sz="4" w:space="0" w:color="auto"/>
              <w:right w:val="single" w:sz="4" w:space="0" w:color="auto"/>
            </w:tcBorders>
            <w:vAlign w:val="center"/>
          </w:tcPr>
          <w:p w14:paraId="4FBF9F62"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05525EA7" w14:textId="77777777" w:rsidR="00251DDA" w:rsidRDefault="00251DDA">
            <w:pPr>
              <w:widowControl/>
              <w:jc w:val="center"/>
              <w:rPr>
                <w:rFonts w:ascii="宋体" w:hAnsi="宋体"/>
                <w:bCs/>
                <w:szCs w:val="21"/>
                <w:lang w:bidi="ar"/>
              </w:rPr>
            </w:pPr>
          </w:p>
        </w:tc>
        <w:tc>
          <w:tcPr>
            <w:tcW w:w="912" w:type="pct"/>
            <w:vMerge/>
            <w:tcBorders>
              <w:left w:val="nil"/>
              <w:right w:val="single" w:sz="4" w:space="0" w:color="auto"/>
            </w:tcBorders>
            <w:vAlign w:val="center"/>
          </w:tcPr>
          <w:p w14:paraId="4405DD4C"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30078207" w14:textId="77777777" w:rsidR="00251DDA" w:rsidRPr="003B1A64" w:rsidRDefault="00722B29">
            <w:pPr>
              <w:rPr>
                <w:bCs/>
                <w:kern w:val="0"/>
                <w:szCs w:val="21"/>
              </w:rPr>
            </w:pPr>
            <w:r w:rsidRPr="003B1A64">
              <w:rPr>
                <w:rFonts w:hint="eastAsia"/>
                <w:bCs/>
                <w:szCs w:val="21"/>
              </w:rPr>
              <w:t xml:space="preserve"> 41.2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r>
      <w:tr w:rsidR="00251DDA" w14:paraId="19C3505E" w14:textId="77777777">
        <w:trPr>
          <w:trHeight w:val="235"/>
        </w:trPr>
        <w:tc>
          <w:tcPr>
            <w:tcW w:w="523" w:type="pct"/>
            <w:vMerge w:val="restart"/>
            <w:tcBorders>
              <w:top w:val="single" w:sz="4" w:space="0" w:color="auto"/>
              <w:left w:val="single" w:sz="4" w:space="0" w:color="auto"/>
              <w:right w:val="single" w:sz="4" w:space="0" w:color="auto"/>
            </w:tcBorders>
            <w:vAlign w:val="center"/>
          </w:tcPr>
          <w:p w14:paraId="3E929C9E" w14:textId="77777777" w:rsidR="00251DDA" w:rsidRDefault="00722B29">
            <w:pPr>
              <w:widowControl/>
              <w:jc w:val="center"/>
              <w:rPr>
                <w:bCs/>
              </w:rPr>
            </w:pPr>
            <w:r>
              <w:rPr>
                <w:bCs/>
                <w:lang w:bidi="ar"/>
              </w:rPr>
              <w:t>42</w:t>
            </w:r>
          </w:p>
        </w:tc>
        <w:tc>
          <w:tcPr>
            <w:tcW w:w="578" w:type="pct"/>
            <w:vMerge/>
            <w:tcBorders>
              <w:left w:val="nil"/>
              <w:right w:val="single" w:sz="4" w:space="0" w:color="auto"/>
            </w:tcBorders>
            <w:vAlign w:val="center"/>
          </w:tcPr>
          <w:p w14:paraId="198F37E3"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265FB4D1"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椰壳活性炭</w:t>
            </w:r>
          </w:p>
        </w:tc>
        <w:tc>
          <w:tcPr>
            <w:tcW w:w="2986" w:type="pct"/>
            <w:tcBorders>
              <w:top w:val="single" w:sz="4" w:space="0" w:color="auto"/>
              <w:left w:val="nil"/>
              <w:bottom w:val="single" w:sz="4" w:space="0" w:color="auto"/>
              <w:right w:val="single" w:sz="4" w:space="0" w:color="auto"/>
            </w:tcBorders>
          </w:tcPr>
          <w:p w14:paraId="40A875FD" w14:textId="77777777" w:rsidR="00251DDA" w:rsidRPr="003B1A64" w:rsidRDefault="00722B29">
            <w:pPr>
              <w:rPr>
                <w:bCs/>
              </w:rPr>
            </w:pPr>
            <w:r w:rsidRPr="003B1A64">
              <w:rPr>
                <w:rFonts w:hint="eastAsia"/>
                <w:bCs/>
                <w:szCs w:val="21"/>
              </w:rPr>
              <w:t xml:space="preserve"> </w:t>
            </w:r>
            <w:r w:rsidRPr="003B1A64">
              <w:rPr>
                <w:bCs/>
                <w:szCs w:val="21"/>
              </w:rPr>
              <w:t xml:space="preserve">42.1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r>
      <w:tr w:rsidR="00251DDA" w14:paraId="6E0A1D40" w14:textId="77777777">
        <w:trPr>
          <w:trHeight w:val="229"/>
        </w:trPr>
        <w:tc>
          <w:tcPr>
            <w:tcW w:w="523" w:type="pct"/>
            <w:vMerge/>
            <w:tcBorders>
              <w:left w:val="single" w:sz="4" w:space="0" w:color="auto"/>
              <w:right w:val="single" w:sz="4" w:space="0" w:color="auto"/>
            </w:tcBorders>
            <w:vAlign w:val="center"/>
          </w:tcPr>
          <w:p w14:paraId="74EED760"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09C964AE" w14:textId="77777777" w:rsidR="00251DDA" w:rsidRDefault="00251DDA">
            <w:pPr>
              <w:widowControl/>
              <w:jc w:val="center"/>
              <w:rPr>
                <w:bCs/>
              </w:rPr>
            </w:pPr>
          </w:p>
        </w:tc>
        <w:tc>
          <w:tcPr>
            <w:tcW w:w="912" w:type="pct"/>
            <w:vMerge/>
            <w:tcBorders>
              <w:left w:val="nil"/>
              <w:right w:val="single" w:sz="4" w:space="0" w:color="auto"/>
            </w:tcBorders>
            <w:vAlign w:val="center"/>
          </w:tcPr>
          <w:p w14:paraId="0E2822C8" w14:textId="77777777" w:rsidR="00251DDA" w:rsidRDefault="00251DDA">
            <w:pPr>
              <w:widowControl/>
              <w:jc w:val="center"/>
              <w:rPr>
                <w:rFonts w:ascii="宋体" w:hAnsi="宋体" w:cs="宋体"/>
                <w:bCs/>
                <w:color w:val="000000"/>
                <w:szCs w:val="21"/>
                <w:lang w:bidi="ar"/>
              </w:rPr>
            </w:pPr>
          </w:p>
        </w:tc>
        <w:tc>
          <w:tcPr>
            <w:tcW w:w="2986" w:type="pct"/>
            <w:tcBorders>
              <w:top w:val="single" w:sz="4" w:space="0" w:color="auto"/>
              <w:left w:val="nil"/>
              <w:bottom w:val="single" w:sz="4" w:space="0" w:color="auto"/>
              <w:right w:val="single" w:sz="4" w:space="0" w:color="auto"/>
            </w:tcBorders>
          </w:tcPr>
          <w:p w14:paraId="34CB15A5" w14:textId="4DF04BEC" w:rsidR="00251DDA" w:rsidRPr="003B1A64" w:rsidRDefault="00722B29" w:rsidP="00553903">
            <w:pPr>
              <w:rPr>
                <w:bCs/>
              </w:rPr>
            </w:pPr>
            <w:r w:rsidRPr="003B1A64">
              <w:rPr>
                <w:rFonts w:hint="eastAsia"/>
                <w:bCs/>
                <w:szCs w:val="21"/>
              </w:rPr>
              <w:t xml:space="preserve"> 42.2</w:t>
            </w:r>
            <w:r w:rsidRPr="003B1A64">
              <w:rPr>
                <w:bCs/>
                <w:szCs w:val="21"/>
              </w:rPr>
              <w:t xml:space="preserve">  </w:t>
            </w:r>
            <w:r w:rsidR="00553903" w:rsidRPr="00553903">
              <w:rPr>
                <w:rFonts w:hint="eastAsia"/>
                <w:bCs/>
                <w:szCs w:val="21"/>
              </w:rPr>
              <w:t>体积密度（</w:t>
            </w:r>
            <w:r w:rsidR="00553903" w:rsidRPr="00553903">
              <w:rPr>
                <w:rFonts w:hint="eastAsia"/>
                <w:bCs/>
                <w:szCs w:val="21"/>
              </w:rPr>
              <w:t>g/cm3</w:t>
            </w:r>
            <w:r w:rsidR="00553903" w:rsidRPr="00553903">
              <w:rPr>
                <w:rFonts w:hint="eastAsia"/>
                <w:bCs/>
                <w:szCs w:val="21"/>
              </w:rPr>
              <w:t>）</w:t>
            </w:r>
            <w:r w:rsidR="00553903" w:rsidRPr="00553903">
              <w:rPr>
                <w:rFonts w:hint="eastAsia"/>
                <w:bCs/>
                <w:szCs w:val="21"/>
              </w:rPr>
              <w:t>:0.45-0.55,</w:t>
            </w:r>
            <w:r w:rsidR="00553903" w:rsidRPr="00553903">
              <w:rPr>
                <w:rFonts w:hint="eastAsia"/>
                <w:bCs/>
                <w:szCs w:val="21"/>
              </w:rPr>
              <w:t>强度≥</w:t>
            </w:r>
            <w:r w:rsidR="00553903" w:rsidRPr="00553903">
              <w:rPr>
                <w:rFonts w:hint="eastAsia"/>
                <w:bCs/>
                <w:szCs w:val="21"/>
              </w:rPr>
              <w:t>98</w:t>
            </w:r>
            <w:r w:rsidR="00553903" w:rsidRPr="00553903">
              <w:rPr>
                <w:rFonts w:hint="eastAsia"/>
                <w:bCs/>
                <w:szCs w:val="21"/>
              </w:rPr>
              <w:t>。</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r>
      <w:tr w:rsidR="00251DDA" w14:paraId="1613A18B" w14:textId="77777777">
        <w:trPr>
          <w:trHeight w:val="213"/>
        </w:trPr>
        <w:tc>
          <w:tcPr>
            <w:tcW w:w="523" w:type="pct"/>
            <w:vMerge w:val="restart"/>
            <w:tcBorders>
              <w:top w:val="single" w:sz="4" w:space="0" w:color="auto"/>
              <w:left w:val="single" w:sz="4" w:space="0" w:color="auto"/>
              <w:right w:val="single" w:sz="4" w:space="0" w:color="auto"/>
            </w:tcBorders>
            <w:vAlign w:val="center"/>
          </w:tcPr>
          <w:p w14:paraId="151116F0" w14:textId="77777777" w:rsidR="00251DDA" w:rsidRDefault="00722B29">
            <w:pPr>
              <w:widowControl/>
              <w:jc w:val="center"/>
              <w:rPr>
                <w:bCs/>
              </w:rPr>
            </w:pPr>
            <w:r>
              <w:rPr>
                <w:bCs/>
                <w:lang w:bidi="ar"/>
              </w:rPr>
              <w:t>43</w:t>
            </w:r>
          </w:p>
        </w:tc>
        <w:tc>
          <w:tcPr>
            <w:tcW w:w="578" w:type="pct"/>
            <w:vMerge/>
            <w:tcBorders>
              <w:left w:val="nil"/>
              <w:right w:val="single" w:sz="4" w:space="0" w:color="auto"/>
            </w:tcBorders>
            <w:vAlign w:val="center"/>
          </w:tcPr>
          <w:p w14:paraId="4BA9C43D"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4ADA23D6"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软化树脂</w:t>
            </w:r>
          </w:p>
        </w:tc>
        <w:tc>
          <w:tcPr>
            <w:tcW w:w="2986" w:type="pct"/>
          </w:tcPr>
          <w:p w14:paraId="2D9DB41E" w14:textId="77777777" w:rsidR="00251DDA" w:rsidRPr="003B1A64" w:rsidRDefault="00722B29">
            <w:pPr>
              <w:rPr>
                <w:bCs/>
                <w:szCs w:val="21"/>
              </w:rPr>
            </w:pPr>
            <w:r w:rsidRPr="003B1A64">
              <w:rPr>
                <w:rFonts w:hint="eastAsia"/>
                <w:bCs/>
                <w:szCs w:val="21"/>
              </w:rPr>
              <w:t xml:space="preserve"> </w:t>
            </w:r>
            <w:r w:rsidRPr="003B1A64">
              <w:rPr>
                <w:bCs/>
                <w:szCs w:val="21"/>
              </w:rPr>
              <w:t xml:space="preserve">43.1  </w:t>
            </w:r>
            <w:r w:rsidRPr="003B1A64">
              <w:rPr>
                <w:rFonts w:hint="eastAsia"/>
                <w:bCs/>
                <w:szCs w:val="21"/>
              </w:rPr>
              <w:t>参数等级不低于</w:t>
            </w:r>
            <w:r w:rsidRPr="003B1A64">
              <w:rPr>
                <w:bCs/>
                <w:szCs w:val="21"/>
              </w:rPr>
              <w:t>P-25</w:t>
            </w:r>
          </w:p>
        </w:tc>
      </w:tr>
      <w:tr w:rsidR="00251DDA" w14:paraId="68B19CF0" w14:textId="77777777">
        <w:trPr>
          <w:trHeight w:val="235"/>
        </w:trPr>
        <w:tc>
          <w:tcPr>
            <w:tcW w:w="523" w:type="pct"/>
            <w:vMerge/>
            <w:tcBorders>
              <w:left w:val="single" w:sz="4" w:space="0" w:color="auto"/>
              <w:right w:val="single" w:sz="4" w:space="0" w:color="auto"/>
            </w:tcBorders>
            <w:vAlign w:val="center"/>
          </w:tcPr>
          <w:p w14:paraId="0A28FF48"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61D61FF5" w14:textId="77777777" w:rsidR="00251DDA" w:rsidRDefault="00251DDA">
            <w:pPr>
              <w:widowControl/>
              <w:jc w:val="center"/>
              <w:rPr>
                <w:bCs/>
              </w:rPr>
            </w:pPr>
          </w:p>
        </w:tc>
        <w:tc>
          <w:tcPr>
            <w:tcW w:w="912" w:type="pct"/>
            <w:vMerge/>
            <w:tcBorders>
              <w:left w:val="nil"/>
              <w:right w:val="single" w:sz="4" w:space="0" w:color="auto"/>
            </w:tcBorders>
            <w:vAlign w:val="center"/>
          </w:tcPr>
          <w:p w14:paraId="6E94D9AF" w14:textId="77777777" w:rsidR="00251DDA" w:rsidRDefault="00251DDA">
            <w:pPr>
              <w:widowControl/>
              <w:jc w:val="center"/>
              <w:rPr>
                <w:rFonts w:ascii="宋体" w:hAnsi="宋体" w:cs="宋体"/>
                <w:bCs/>
                <w:color w:val="000000"/>
                <w:szCs w:val="21"/>
                <w:lang w:bidi="ar"/>
              </w:rPr>
            </w:pPr>
          </w:p>
        </w:tc>
        <w:tc>
          <w:tcPr>
            <w:tcW w:w="2986" w:type="pct"/>
          </w:tcPr>
          <w:p w14:paraId="5F700D0D" w14:textId="77777777" w:rsidR="00251DDA" w:rsidRPr="003B1A64" w:rsidRDefault="00722B29">
            <w:pPr>
              <w:rPr>
                <w:bCs/>
                <w:szCs w:val="21"/>
              </w:rPr>
            </w:pPr>
            <w:r w:rsidRPr="003B1A64">
              <w:rPr>
                <w:rFonts w:hint="eastAsia"/>
                <w:bCs/>
                <w:szCs w:val="21"/>
              </w:rPr>
              <w:t xml:space="preserve"> 43.2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r>
      <w:tr w:rsidR="00251DDA" w14:paraId="3E069249" w14:textId="77777777">
        <w:trPr>
          <w:trHeight w:val="219"/>
        </w:trPr>
        <w:tc>
          <w:tcPr>
            <w:tcW w:w="523" w:type="pct"/>
            <w:vMerge w:val="restart"/>
            <w:tcBorders>
              <w:top w:val="single" w:sz="4" w:space="0" w:color="auto"/>
              <w:left w:val="single" w:sz="4" w:space="0" w:color="auto"/>
              <w:right w:val="single" w:sz="4" w:space="0" w:color="auto"/>
            </w:tcBorders>
            <w:vAlign w:val="center"/>
          </w:tcPr>
          <w:p w14:paraId="00DE8EA4" w14:textId="77777777" w:rsidR="00251DDA" w:rsidRDefault="00722B29">
            <w:pPr>
              <w:widowControl/>
              <w:jc w:val="center"/>
              <w:rPr>
                <w:bCs/>
              </w:rPr>
            </w:pPr>
            <w:r>
              <w:rPr>
                <w:bCs/>
                <w:lang w:bidi="ar"/>
              </w:rPr>
              <w:lastRenderedPageBreak/>
              <w:t>44</w:t>
            </w:r>
          </w:p>
        </w:tc>
        <w:tc>
          <w:tcPr>
            <w:tcW w:w="578" w:type="pct"/>
            <w:vMerge/>
            <w:tcBorders>
              <w:left w:val="nil"/>
              <w:right w:val="single" w:sz="4" w:space="0" w:color="auto"/>
            </w:tcBorders>
            <w:vAlign w:val="center"/>
          </w:tcPr>
          <w:p w14:paraId="7512C8D2"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6CAF16AD" w14:textId="4FC9B573" w:rsidR="00251DDA" w:rsidRDefault="00722B29">
            <w:pPr>
              <w:widowControl/>
              <w:jc w:val="center"/>
              <w:rPr>
                <w:rFonts w:ascii="宋体" w:hAnsi="宋体" w:cs="宋体"/>
                <w:bCs/>
                <w:color w:val="000000"/>
                <w:szCs w:val="21"/>
              </w:rPr>
            </w:pPr>
            <w:r>
              <w:rPr>
                <w:rFonts w:ascii="宋体" w:hAnsi="宋体" w:cs="宋体" w:hint="eastAsia"/>
                <w:bCs/>
                <w:color w:val="000000"/>
                <w:szCs w:val="21"/>
                <w:lang w:bidi="ar"/>
              </w:rPr>
              <w:t>食品级PP</w:t>
            </w:r>
            <w:r w:rsidR="004B391E">
              <w:rPr>
                <w:rFonts w:ascii="宋体" w:hAnsi="宋体" w:cs="宋体" w:hint="eastAsia"/>
                <w:bCs/>
                <w:color w:val="000000"/>
                <w:szCs w:val="21"/>
                <w:lang w:bidi="ar"/>
              </w:rPr>
              <w:t>熔喷</w:t>
            </w:r>
            <w:r>
              <w:rPr>
                <w:rFonts w:ascii="宋体" w:hAnsi="宋体" w:cs="宋体" w:hint="eastAsia"/>
                <w:bCs/>
                <w:color w:val="000000"/>
                <w:szCs w:val="21"/>
                <w:lang w:bidi="ar"/>
              </w:rPr>
              <w:t>滤芯</w:t>
            </w:r>
          </w:p>
        </w:tc>
        <w:tc>
          <w:tcPr>
            <w:tcW w:w="2986" w:type="pct"/>
          </w:tcPr>
          <w:p w14:paraId="1405CFEE" w14:textId="77777777" w:rsidR="00251DDA" w:rsidRPr="003B1A64" w:rsidRDefault="00722B29">
            <w:pPr>
              <w:rPr>
                <w:bCs/>
                <w:szCs w:val="21"/>
              </w:rPr>
            </w:pPr>
            <w:r w:rsidRPr="003B1A64">
              <w:rPr>
                <w:rFonts w:hint="eastAsia"/>
                <w:bCs/>
                <w:szCs w:val="21"/>
              </w:rPr>
              <w:t xml:space="preserve"> </w:t>
            </w:r>
            <w:r w:rsidRPr="003B1A64">
              <w:rPr>
                <w:bCs/>
                <w:szCs w:val="21"/>
              </w:rPr>
              <w:t xml:space="preserve">44.1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2636D740" w14:textId="77777777">
        <w:trPr>
          <w:trHeight w:val="227"/>
        </w:trPr>
        <w:tc>
          <w:tcPr>
            <w:tcW w:w="523" w:type="pct"/>
            <w:vMerge/>
            <w:tcBorders>
              <w:left w:val="single" w:sz="4" w:space="0" w:color="auto"/>
              <w:right w:val="single" w:sz="4" w:space="0" w:color="auto"/>
            </w:tcBorders>
            <w:vAlign w:val="center"/>
          </w:tcPr>
          <w:p w14:paraId="1D26D689"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7600FB57" w14:textId="77777777" w:rsidR="00251DDA" w:rsidRDefault="00251DDA">
            <w:pPr>
              <w:widowControl/>
              <w:jc w:val="center"/>
              <w:rPr>
                <w:bCs/>
              </w:rPr>
            </w:pPr>
          </w:p>
        </w:tc>
        <w:tc>
          <w:tcPr>
            <w:tcW w:w="912" w:type="pct"/>
            <w:vMerge/>
            <w:tcBorders>
              <w:left w:val="nil"/>
              <w:right w:val="single" w:sz="4" w:space="0" w:color="auto"/>
            </w:tcBorders>
            <w:vAlign w:val="center"/>
          </w:tcPr>
          <w:p w14:paraId="1EB733F1" w14:textId="77777777" w:rsidR="00251DDA" w:rsidRDefault="00251DDA">
            <w:pPr>
              <w:widowControl/>
              <w:jc w:val="center"/>
              <w:rPr>
                <w:rFonts w:ascii="宋体" w:hAnsi="宋体" w:cs="宋体"/>
                <w:bCs/>
                <w:color w:val="000000"/>
                <w:szCs w:val="21"/>
                <w:lang w:bidi="ar"/>
              </w:rPr>
            </w:pPr>
          </w:p>
        </w:tc>
        <w:tc>
          <w:tcPr>
            <w:tcW w:w="2986" w:type="pct"/>
          </w:tcPr>
          <w:p w14:paraId="7550576D" w14:textId="6C0216CA" w:rsidR="00251DDA" w:rsidRPr="003B1A64" w:rsidRDefault="00722B29" w:rsidP="003F25C2">
            <w:pPr>
              <w:rPr>
                <w:bCs/>
                <w:szCs w:val="21"/>
              </w:rPr>
            </w:pPr>
            <w:r w:rsidRPr="003B1A64">
              <w:rPr>
                <w:rFonts w:hint="eastAsia"/>
                <w:bCs/>
                <w:szCs w:val="21"/>
              </w:rPr>
              <w:t xml:space="preserve"> 44.2</w:t>
            </w:r>
            <w:r w:rsidRPr="003B1A64">
              <w:rPr>
                <w:bCs/>
                <w:szCs w:val="21"/>
              </w:rPr>
              <w:t xml:space="preserve">  </w:t>
            </w:r>
            <w:r w:rsidR="004B391E" w:rsidRPr="004B391E">
              <w:rPr>
                <w:rFonts w:hint="eastAsia"/>
                <w:bCs/>
                <w:szCs w:val="21"/>
              </w:rPr>
              <w:t>耗氧量对照液为</w:t>
            </w:r>
            <w:r w:rsidR="004B391E" w:rsidRPr="004B391E">
              <w:rPr>
                <w:rFonts w:hint="eastAsia"/>
                <w:bCs/>
                <w:szCs w:val="21"/>
              </w:rPr>
              <w:t>1.24mg/L</w:t>
            </w:r>
            <w:r w:rsidR="004B391E" w:rsidRPr="004B391E">
              <w:rPr>
                <w:rFonts w:hint="eastAsia"/>
                <w:bCs/>
                <w:szCs w:val="21"/>
              </w:rPr>
              <w:t>，</w:t>
            </w:r>
            <w:r w:rsidR="003F25C2" w:rsidRPr="003F25C2">
              <w:rPr>
                <w:rFonts w:hint="eastAsia"/>
                <w:bCs/>
                <w:szCs w:val="21"/>
              </w:rPr>
              <w:t>浸泡液≤</w:t>
            </w:r>
            <w:r w:rsidR="003F25C2" w:rsidRPr="003F25C2">
              <w:rPr>
                <w:rFonts w:hint="eastAsia"/>
                <w:bCs/>
                <w:szCs w:val="21"/>
              </w:rPr>
              <w:t>1.32mg/L</w:t>
            </w:r>
            <w:r w:rsidR="004B391E" w:rsidRPr="004B391E">
              <w:rPr>
                <w:rFonts w:hint="eastAsia"/>
                <w:bCs/>
                <w:szCs w:val="21"/>
              </w:rPr>
              <w:t>；无肉眼可见物；</w:t>
            </w:r>
            <w:r w:rsidR="004B391E" w:rsidRPr="004207A1">
              <w:rPr>
                <w:rFonts w:hint="eastAsia"/>
                <w:b/>
                <w:bCs/>
                <w:szCs w:val="21"/>
              </w:rPr>
              <w:t>出具第三方检测机构检测报告</w:t>
            </w:r>
            <w:r w:rsidR="004B391E" w:rsidRPr="004207A1">
              <w:rPr>
                <w:rFonts w:hint="eastAsia"/>
                <w:b/>
                <w:bCs/>
                <w:szCs w:val="21"/>
              </w:rPr>
              <w:t xml:space="preserve">  </w:t>
            </w:r>
          </w:p>
        </w:tc>
      </w:tr>
      <w:tr w:rsidR="00251DDA" w14:paraId="6C6FFE6E" w14:textId="77777777">
        <w:trPr>
          <w:trHeight w:val="353"/>
        </w:trPr>
        <w:tc>
          <w:tcPr>
            <w:tcW w:w="523" w:type="pct"/>
            <w:vMerge w:val="restart"/>
            <w:tcBorders>
              <w:top w:val="single" w:sz="4" w:space="0" w:color="auto"/>
              <w:left w:val="single" w:sz="4" w:space="0" w:color="auto"/>
              <w:right w:val="single" w:sz="4" w:space="0" w:color="auto"/>
            </w:tcBorders>
            <w:vAlign w:val="center"/>
          </w:tcPr>
          <w:p w14:paraId="20EC8666" w14:textId="77777777" w:rsidR="00251DDA" w:rsidRDefault="00722B29">
            <w:pPr>
              <w:widowControl/>
              <w:jc w:val="center"/>
              <w:rPr>
                <w:bCs/>
              </w:rPr>
            </w:pPr>
            <w:r>
              <w:rPr>
                <w:bCs/>
                <w:lang w:bidi="ar"/>
              </w:rPr>
              <w:t>45</w:t>
            </w:r>
          </w:p>
        </w:tc>
        <w:tc>
          <w:tcPr>
            <w:tcW w:w="578" w:type="pct"/>
            <w:vMerge/>
            <w:tcBorders>
              <w:left w:val="nil"/>
              <w:right w:val="single" w:sz="4" w:space="0" w:color="auto"/>
            </w:tcBorders>
            <w:vAlign w:val="center"/>
          </w:tcPr>
          <w:p w14:paraId="2CECA9DC" w14:textId="77777777" w:rsidR="00251DDA" w:rsidRDefault="00251DDA">
            <w:pPr>
              <w:widowControl/>
              <w:jc w:val="center"/>
              <w:rPr>
                <w:bCs/>
              </w:rPr>
            </w:pPr>
          </w:p>
        </w:tc>
        <w:tc>
          <w:tcPr>
            <w:tcW w:w="912" w:type="pct"/>
            <w:vMerge w:val="restart"/>
            <w:tcBorders>
              <w:top w:val="single" w:sz="4" w:space="0" w:color="auto"/>
              <w:left w:val="nil"/>
              <w:right w:val="single" w:sz="4" w:space="0" w:color="auto"/>
            </w:tcBorders>
            <w:vAlign w:val="center"/>
          </w:tcPr>
          <w:p w14:paraId="0E3D163F" w14:textId="77A0ACED" w:rsidR="00251DDA" w:rsidRDefault="00722B29" w:rsidP="004B391E">
            <w:pPr>
              <w:widowControl/>
              <w:jc w:val="center"/>
              <w:rPr>
                <w:rFonts w:ascii="宋体" w:hAnsi="宋体" w:cs="宋体"/>
                <w:bCs/>
                <w:color w:val="000000"/>
                <w:szCs w:val="21"/>
              </w:rPr>
            </w:pPr>
            <w:r>
              <w:rPr>
                <w:rFonts w:ascii="宋体" w:hAnsi="宋体" w:cs="宋体" w:hint="eastAsia"/>
                <w:bCs/>
                <w:color w:val="000000"/>
                <w:szCs w:val="21"/>
                <w:lang w:bidi="ar"/>
              </w:rPr>
              <w:t>食品级</w:t>
            </w:r>
            <w:r w:rsidR="004B391E" w:rsidRPr="004B391E">
              <w:rPr>
                <w:rFonts w:ascii="宋体" w:hAnsi="宋体" w:cs="宋体" w:hint="eastAsia"/>
                <w:bCs/>
                <w:color w:val="000000"/>
                <w:szCs w:val="21"/>
                <w:lang w:bidi="ar"/>
              </w:rPr>
              <w:t>PP折叠</w:t>
            </w:r>
            <w:r>
              <w:rPr>
                <w:rFonts w:ascii="宋体" w:hAnsi="宋体" w:cs="宋体" w:hint="eastAsia"/>
                <w:bCs/>
                <w:color w:val="000000"/>
                <w:szCs w:val="21"/>
                <w:lang w:bidi="ar"/>
              </w:rPr>
              <w:t>滤芯</w:t>
            </w:r>
          </w:p>
        </w:tc>
        <w:tc>
          <w:tcPr>
            <w:tcW w:w="2986" w:type="pct"/>
          </w:tcPr>
          <w:p w14:paraId="588B20A3" w14:textId="77777777" w:rsidR="00251DDA" w:rsidRPr="003B1A64" w:rsidRDefault="00722B29">
            <w:pPr>
              <w:rPr>
                <w:bCs/>
                <w:szCs w:val="21"/>
              </w:rPr>
            </w:pPr>
            <w:r w:rsidRPr="003B1A64">
              <w:rPr>
                <w:rFonts w:hint="eastAsia"/>
                <w:bCs/>
                <w:szCs w:val="21"/>
              </w:rPr>
              <w:t xml:space="preserve"> </w:t>
            </w:r>
            <w:r w:rsidRPr="003B1A64">
              <w:rPr>
                <w:bCs/>
                <w:szCs w:val="21"/>
              </w:rPr>
              <w:t xml:space="preserve">45.1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r>
      <w:tr w:rsidR="00251DDA" w14:paraId="4B615041" w14:textId="77777777">
        <w:trPr>
          <w:trHeight w:val="349"/>
        </w:trPr>
        <w:tc>
          <w:tcPr>
            <w:tcW w:w="523" w:type="pct"/>
            <w:vMerge/>
            <w:tcBorders>
              <w:left w:val="single" w:sz="4" w:space="0" w:color="auto"/>
              <w:right w:val="single" w:sz="4" w:space="0" w:color="auto"/>
            </w:tcBorders>
            <w:vAlign w:val="center"/>
          </w:tcPr>
          <w:p w14:paraId="1F80AD69" w14:textId="77777777" w:rsidR="00251DDA" w:rsidRDefault="00251DDA">
            <w:pPr>
              <w:widowControl/>
              <w:jc w:val="center"/>
              <w:rPr>
                <w:bCs/>
                <w:lang w:bidi="ar"/>
              </w:rPr>
            </w:pPr>
          </w:p>
        </w:tc>
        <w:tc>
          <w:tcPr>
            <w:tcW w:w="578" w:type="pct"/>
            <w:vMerge/>
            <w:tcBorders>
              <w:left w:val="nil"/>
              <w:right w:val="single" w:sz="4" w:space="0" w:color="auto"/>
            </w:tcBorders>
            <w:vAlign w:val="center"/>
          </w:tcPr>
          <w:p w14:paraId="26895AE8" w14:textId="77777777" w:rsidR="00251DDA" w:rsidRDefault="00251DDA">
            <w:pPr>
              <w:widowControl/>
              <w:jc w:val="center"/>
              <w:rPr>
                <w:bCs/>
              </w:rPr>
            </w:pPr>
          </w:p>
        </w:tc>
        <w:tc>
          <w:tcPr>
            <w:tcW w:w="912" w:type="pct"/>
            <w:vMerge/>
            <w:tcBorders>
              <w:left w:val="nil"/>
              <w:right w:val="single" w:sz="4" w:space="0" w:color="auto"/>
            </w:tcBorders>
            <w:vAlign w:val="center"/>
          </w:tcPr>
          <w:p w14:paraId="7E712DE0" w14:textId="77777777" w:rsidR="00251DDA" w:rsidRDefault="00251DDA">
            <w:pPr>
              <w:widowControl/>
              <w:jc w:val="center"/>
              <w:rPr>
                <w:rFonts w:ascii="宋体" w:hAnsi="宋体" w:cs="宋体"/>
                <w:bCs/>
                <w:color w:val="000000"/>
                <w:szCs w:val="21"/>
                <w:lang w:bidi="ar"/>
              </w:rPr>
            </w:pPr>
          </w:p>
        </w:tc>
        <w:tc>
          <w:tcPr>
            <w:tcW w:w="2986" w:type="pct"/>
          </w:tcPr>
          <w:p w14:paraId="56F9E209" w14:textId="013C3097" w:rsidR="00251DDA" w:rsidRPr="003B1A64" w:rsidRDefault="00722B29" w:rsidP="003F25C2">
            <w:pPr>
              <w:rPr>
                <w:bCs/>
                <w:szCs w:val="21"/>
              </w:rPr>
            </w:pPr>
            <w:r w:rsidRPr="003B1A64">
              <w:rPr>
                <w:rFonts w:hint="eastAsia"/>
                <w:bCs/>
                <w:szCs w:val="21"/>
              </w:rPr>
              <w:t xml:space="preserve"> 45.2</w:t>
            </w:r>
            <w:r w:rsidRPr="003B1A64">
              <w:rPr>
                <w:bCs/>
                <w:szCs w:val="21"/>
              </w:rPr>
              <w:t xml:space="preserve">  </w:t>
            </w:r>
            <w:r w:rsidR="003F25C2" w:rsidRPr="003F25C2">
              <w:rPr>
                <w:rFonts w:hint="eastAsia"/>
                <w:bCs/>
                <w:szCs w:val="21"/>
              </w:rPr>
              <w:t>耗氧量对照液为</w:t>
            </w:r>
            <w:r w:rsidR="003F25C2" w:rsidRPr="003F25C2">
              <w:rPr>
                <w:rFonts w:hint="eastAsia"/>
                <w:bCs/>
                <w:szCs w:val="21"/>
              </w:rPr>
              <w:t>1.25mg/L</w:t>
            </w:r>
            <w:r w:rsidR="003F25C2" w:rsidRPr="003F25C2">
              <w:rPr>
                <w:rFonts w:hint="eastAsia"/>
                <w:bCs/>
                <w:szCs w:val="21"/>
              </w:rPr>
              <w:t>，浸泡液≤</w:t>
            </w:r>
            <w:r w:rsidR="003F25C2">
              <w:rPr>
                <w:rFonts w:hint="eastAsia"/>
                <w:bCs/>
                <w:szCs w:val="21"/>
              </w:rPr>
              <w:t>1.27</w:t>
            </w:r>
            <w:r w:rsidR="003F25C2" w:rsidRPr="003F25C2">
              <w:rPr>
                <w:rFonts w:hint="eastAsia"/>
                <w:bCs/>
                <w:szCs w:val="21"/>
              </w:rPr>
              <w:t>mg/L</w:t>
            </w:r>
            <w:r w:rsidR="003F25C2" w:rsidRPr="003F25C2">
              <w:rPr>
                <w:rFonts w:hint="eastAsia"/>
                <w:bCs/>
                <w:szCs w:val="21"/>
              </w:rPr>
              <w:t>；无肉眼可见物；</w:t>
            </w:r>
            <w:r w:rsidR="003F25C2" w:rsidRPr="004207A1">
              <w:rPr>
                <w:rFonts w:hint="eastAsia"/>
                <w:b/>
                <w:bCs/>
                <w:szCs w:val="21"/>
              </w:rPr>
              <w:t>出具第三方检测机构检测报告</w:t>
            </w:r>
            <w:r w:rsidR="003F25C2" w:rsidRPr="004207A1">
              <w:rPr>
                <w:rFonts w:hint="eastAsia"/>
                <w:b/>
                <w:bCs/>
                <w:szCs w:val="21"/>
              </w:rPr>
              <w:t xml:space="preserve"> </w:t>
            </w:r>
          </w:p>
        </w:tc>
      </w:tr>
      <w:tr w:rsidR="00251DDA" w14:paraId="6F264BE3" w14:textId="77777777">
        <w:trPr>
          <w:trHeight w:val="569"/>
        </w:trPr>
        <w:tc>
          <w:tcPr>
            <w:tcW w:w="523" w:type="pct"/>
            <w:tcBorders>
              <w:top w:val="single" w:sz="4" w:space="0" w:color="auto"/>
              <w:left w:val="single" w:sz="4" w:space="0" w:color="auto"/>
              <w:bottom w:val="single" w:sz="4" w:space="0" w:color="auto"/>
              <w:right w:val="single" w:sz="4" w:space="0" w:color="auto"/>
            </w:tcBorders>
            <w:vAlign w:val="center"/>
          </w:tcPr>
          <w:p w14:paraId="6F50B769" w14:textId="77777777" w:rsidR="00251DDA" w:rsidRDefault="00722B29">
            <w:pPr>
              <w:widowControl/>
              <w:jc w:val="center"/>
              <w:rPr>
                <w:bCs/>
              </w:rPr>
            </w:pPr>
            <w:r>
              <w:rPr>
                <w:bCs/>
                <w:lang w:bidi="ar"/>
              </w:rPr>
              <w:t>46</w:t>
            </w:r>
          </w:p>
        </w:tc>
        <w:tc>
          <w:tcPr>
            <w:tcW w:w="578" w:type="pct"/>
            <w:vMerge w:val="restart"/>
            <w:tcBorders>
              <w:left w:val="nil"/>
              <w:right w:val="single" w:sz="4" w:space="0" w:color="auto"/>
            </w:tcBorders>
            <w:vAlign w:val="center"/>
          </w:tcPr>
          <w:p w14:paraId="06992345" w14:textId="77777777" w:rsidR="00251DDA" w:rsidRDefault="00722B29">
            <w:pPr>
              <w:widowControl/>
              <w:jc w:val="center"/>
              <w:rPr>
                <w:bCs/>
              </w:rPr>
            </w:pPr>
            <w:r>
              <w:rPr>
                <w:rFonts w:ascii="宋体" w:hAnsi="宋体" w:cs="宋体" w:hint="eastAsia"/>
                <w:bCs/>
                <w:szCs w:val="21"/>
              </w:rPr>
              <w:t>直饮水</w:t>
            </w:r>
            <w:r>
              <w:rPr>
                <w:rFonts w:ascii="宋体" w:hAnsi="宋体" w:cs="宋体"/>
                <w:bCs/>
                <w:szCs w:val="21"/>
              </w:rPr>
              <w:t>和纯水设备清洗消毒</w:t>
            </w:r>
            <w:r>
              <w:rPr>
                <w:rFonts w:ascii="宋体" w:hAnsi="宋体" w:cs="宋体" w:hint="eastAsia"/>
                <w:bCs/>
                <w:szCs w:val="21"/>
              </w:rPr>
              <w:t>维护</w:t>
            </w:r>
          </w:p>
        </w:tc>
        <w:tc>
          <w:tcPr>
            <w:tcW w:w="912" w:type="pct"/>
            <w:tcBorders>
              <w:top w:val="single" w:sz="4" w:space="0" w:color="auto"/>
              <w:left w:val="nil"/>
              <w:bottom w:val="single" w:sz="4" w:space="0" w:color="auto"/>
              <w:right w:val="single" w:sz="4" w:space="0" w:color="auto"/>
            </w:tcBorders>
            <w:vAlign w:val="center"/>
          </w:tcPr>
          <w:p w14:paraId="3BEAC5BD"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rPr>
              <w:t>直饮水相关设备每月管网清洗消毒</w:t>
            </w:r>
          </w:p>
        </w:tc>
        <w:tc>
          <w:tcPr>
            <w:tcW w:w="2986" w:type="pct"/>
            <w:tcBorders>
              <w:top w:val="single" w:sz="4" w:space="0" w:color="auto"/>
              <w:left w:val="nil"/>
              <w:bottom w:val="single" w:sz="4" w:space="0" w:color="auto"/>
              <w:right w:val="single" w:sz="4" w:space="0" w:color="auto"/>
            </w:tcBorders>
            <w:vAlign w:val="center"/>
          </w:tcPr>
          <w:p w14:paraId="38B0BBED" w14:textId="77777777" w:rsidR="00251DDA" w:rsidRPr="003B1A64" w:rsidRDefault="00722B29">
            <w:pPr>
              <w:widowControl/>
              <w:jc w:val="left"/>
              <w:rPr>
                <w:rFonts w:ascii="宋体" w:hAnsi="宋体" w:cs="宋体"/>
                <w:bCs/>
                <w:szCs w:val="21"/>
              </w:rPr>
            </w:pPr>
            <w:r w:rsidRPr="003B1A64">
              <w:rPr>
                <w:rFonts w:ascii="宋体" w:hAnsi="宋体" w:hint="eastAsia"/>
                <w:bCs/>
                <w:szCs w:val="21"/>
              </w:rPr>
              <w:t>4</w:t>
            </w:r>
            <w:r w:rsidRPr="003B1A64">
              <w:rPr>
                <w:rFonts w:ascii="宋体" w:hAnsi="宋体"/>
                <w:bCs/>
                <w:szCs w:val="21"/>
              </w:rPr>
              <w:t>6.1</w:t>
            </w:r>
            <w:r w:rsidRPr="003B1A64">
              <w:rPr>
                <w:rFonts w:ascii="宋体" w:hAnsi="宋体" w:hint="eastAsia"/>
                <w:bCs/>
                <w:szCs w:val="21"/>
              </w:rPr>
              <w:t>需至少包含药剂所有费用。</w:t>
            </w:r>
          </w:p>
        </w:tc>
      </w:tr>
      <w:tr w:rsidR="00251DDA" w14:paraId="29DF863F" w14:textId="77777777">
        <w:trPr>
          <w:trHeight w:val="569"/>
        </w:trPr>
        <w:tc>
          <w:tcPr>
            <w:tcW w:w="523" w:type="pct"/>
            <w:tcBorders>
              <w:top w:val="single" w:sz="4" w:space="0" w:color="auto"/>
              <w:left w:val="single" w:sz="4" w:space="0" w:color="auto"/>
              <w:bottom w:val="single" w:sz="4" w:space="0" w:color="auto"/>
              <w:right w:val="single" w:sz="4" w:space="0" w:color="auto"/>
            </w:tcBorders>
            <w:vAlign w:val="center"/>
          </w:tcPr>
          <w:p w14:paraId="2B3A26AC" w14:textId="77777777" w:rsidR="00251DDA" w:rsidRDefault="00722B29">
            <w:pPr>
              <w:widowControl/>
              <w:jc w:val="center"/>
              <w:rPr>
                <w:bCs/>
              </w:rPr>
            </w:pPr>
            <w:r>
              <w:rPr>
                <w:bCs/>
                <w:lang w:bidi="ar"/>
              </w:rPr>
              <w:t>47</w:t>
            </w:r>
          </w:p>
        </w:tc>
        <w:tc>
          <w:tcPr>
            <w:tcW w:w="578" w:type="pct"/>
            <w:vMerge/>
            <w:tcBorders>
              <w:left w:val="nil"/>
              <w:right w:val="single" w:sz="4" w:space="0" w:color="auto"/>
            </w:tcBorders>
            <w:vAlign w:val="center"/>
          </w:tcPr>
          <w:p w14:paraId="70EA5AD7" w14:textId="77777777" w:rsidR="00251DDA" w:rsidRDefault="00251DDA">
            <w:pPr>
              <w:widowControl/>
              <w:jc w:val="center"/>
              <w:rPr>
                <w:bCs/>
              </w:rPr>
            </w:pPr>
          </w:p>
        </w:tc>
        <w:tc>
          <w:tcPr>
            <w:tcW w:w="912" w:type="pct"/>
            <w:tcBorders>
              <w:top w:val="single" w:sz="4" w:space="0" w:color="auto"/>
              <w:left w:val="nil"/>
              <w:bottom w:val="single" w:sz="4" w:space="0" w:color="auto"/>
              <w:right w:val="single" w:sz="4" w:space="0" w:color="auto"/>
            </w:tcBorders>
            <w:vAlign w:val="center"/>
          </w:tcPr>
          <w:p w14:paraId="69ABD972"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rPr>
              <w:t>直饮水</w:t>
            </w:r>
            <w:r>
              <w:rPr>
                <w:rFonts w:ascii="宋体" w:hAnsi="宋体" w:cs="宋体"/>
                <w:bCs/>
                <w:color w:val="000000"/>
                <w:szCs w:val="21"/>
              </w:rPr>
              <w:t>相关设备</w:t>
            </w:r>
            <w:r>
              <w:rPr>
                <w:rFonts w:ascii="宋体" w:hAnsi="宋体" w:cs="宋体" w:hint="eastAsia"/>
                <w:bCs/>
                <w:color w:val="000000"/>
                <w:szCs w:val="21"/>
              </w:rPr>
              <w:t>每月饮水机清洗消毒</w:t>
            </w:r>
          </w:p>
        </w:tc>
        <w:tc>
          <w:tcPr>
            <w:tcW w:w="2986" w:type="pct"/>
            <w:tcBorders>
              <w:top w:val="single" w:sz="4" w:space="0" w:color="auto"/>
              <w:left w:val="nil"/>
              <w:bottom w:val="single" w:sz="4" w:space="0" w:color="auto"/>
              <w:right w:val="single" w:sz="4" w:space="0" w:color="auto"/>
            </w:tcBorders>
            <w:vAlign w:val="center"/>
          </w:tcPr>
          <w:p w14:paraId="00C1E7A0" w14:textId="77777777" w:rsidR="00251DDA" w:rsidRPr="003B1A64" w:rsidRDefault="00722B29">
            <w:pPr>
              <w:widowControl/>
              <w:jc w:val="left"/>
              <w:rPr>
                <w:rFonts w:ascii="宋体" w:hAnsi="宋体" w:cs="宋体"/>
                <w:bCs/>
                <w:szCs w:val="21"/>
              </w:rPr>
            </w:pPr>
            <w:r w:rsidRPr="003B1A64">
              <w:rPr>
                <w:rFonts w:ascii="宋体" w:hAnsi="宋体" w:hint="eastAsia"/>
                <w:bCs/>
                <w:szCs w:val="21"/>
              </w:rPr>
              <w:t>47.1全院直饮水机包括零星的桶装水饮水机清洗。</w:t>
            </w:r>
          </w:p>
        </w:tc>
      </w:tr>
      <w:tr w:rsidR="00251DDA" w14:paraId="4FA09791" w14:textId="77777777">
        <w:trPr>
          <w:trHeight w:val="569"/>
        </w:trPr>
        <w:tc>
          <w:tcPr>
            <w:tcW w:w="523" w:type="pct"/>
            <w:tcBorders>
              <w:top w:val="single" w:sz="4" w:space="0" w:color="auto"/>
              <w:left w:val="single" w:sz="4" w:space="0" w:color="auto"/>
              <w:bottom w:val="single" w:sz="4" w:space="0" w:color="auto"/>
              <w:right w:val="single" w:sz="4" w:space="0" w:color="auto"/>
            </w:tcBorders>
            <w:vAlign w:val="center"/>
          </w:tcPr>
          <w:p w14:paraId="7F2DDD4D" w14:textId="77777777" w:rsidR="00251DDA" w:rsidRDefault="00722B29">
            <w:pPr>
              <w:widowControl/>
              <w:jc w:val="center"/>
              <w:rPr>
                <w:bCs/>
              </w:rPr>
            </w:pPr>
            <w:r>
              <w:rPr>
                <w:bCs/>
                <w:lang w:bidi="ar"/>
              </w:rPr>
              <w:t>48</w:t>
            </w:r>
          </w:p>
        </w:tc>
        <w:tc>
          <w:tcPr>
            <w:tcW w:w="578" w:type="pct"/>
            <w:vMerge/>
            <w:tcBorders>
              <w:left w:val="nil"/>
              <w:bottom w:val="single" w:sz="4" w:space="0" w:color="auto"/>
              <w:right w:val="single" w:sz="4" w:space="0" w:color="auto"/>
            </w:tcBorders>
            <w:vAlign w:val="center"/>
          </w:tcPr>
          <w:p w14:paraId="1D8FC414" w14:textId="77777777" w:rsidR="00251DDA" w:rsidRDefault="00251DDA">
            <w:pPr>
              <w:widowControl/>
              <w:jc w:val="center"/>
              <w:rPr>
                <w:bCs/>
              </w:rPr>
            </w:pPr>
          </w:p>
        </w:tc>
        <w:tc>
          <w:tcPr>
            <w:tcW w:w="912" w:type="pct"/>
            <w:tcBorders>
              <w:top w:val="single" w:sz="4" w:space="0" w:color="auto"/>
              <w:left w:val="nil"/>
              <w:bottom w:val="single" w:sz="4" w:space="0" w:color="auto"/>
              <w:right w:val="single" w:sz="4" w:space="0" w:color="auto"/>
            </w:tcBorders>
            <w:vAlign w:val="center"/>
          </w:tcPr>
          <w:p w14:paraId="2F62011E" w14:textId="77777777" w:rsidR="00251DDA" w:rsidRDefault="00722B29">
            <w:pPr>
              <w:widowControl/>
              <w:jc w:val="center"/>
              <w:rPr>
                <w:rFonts w:ascii="宋体" w:hAnsi="宋体" w:cs="宋体"/>
                <w:bCs/>
                <w:color w:val="000000"/>
                <w:szCs w:val="21"/>
              </w:rPr>
            </w:pPr>
            <w:r>
              <w:rPr>
                <w:rFonts w:ascii="宋体" w:hAnsi="宋体" w:cs="宋体" w:hint="eastAsia"/>
                <w:bCs/>
                <w:color w:val="000000"/>
                <w:szCs w:val="21"/>
              </w:rPr>
              <w:t>科室</w:t>
            </w:r>
            <w:r>
              <w:rPr>
                <w:rFonts w:ascii="宋体" w:hAnsi="宋体" w:cs="宋体"/>
                <w:bCs/>
                <w:color w:val="000000"/>
                <w:szCs w:val="21"/>
              </w:rPr>
              <w:t>医用用水设备</w:t>
            </w:r>
            <w:r>
              <w:rPr>
                <w:rFonts w:ascii="宋体" w:hAnsi="宋体" w:cs="宋体" w:hint="eastAsia"/>
                <w:bCs/>
                <w:color w:val="000000"/>
                <w:szCs w:val="21"/>
              </w:rPr>
              <w:t>每月管网清洗消毒</w:t>
            </w:r>
          </w:p>
        </w:tc>
        <w:tc>
          <w:tcPr>
            <w:tcW w:w="2986" w:type="pct"/>
            <w:tcBorders>
              <w:top w:val="single" w:sz="4" w:space="0" w:color="auto"/>
              <w:left w:val="nil"/>
              <w:bottom w:val="single" w:sz="4" w:space="0" w:color="auto"/>
              <w:right w:val="single" w:sz="4" w:space="0" w:color="auto"/>
            </w:tcBorders>
            <w:vAlign w:val="center"/>
          </w:tcPr>
          <w:p w14:paraId="5DD1AB2C" w14:textId="77777777" w:rsidR="00251DDA" w:rsidRPr="003B1A64" w:rsidRDefault="00722B29">
            <w:pPr>
              <w:widowControl/>
              <w:jc w:val="left"/>
              <w:rPr>
                <w:rFonts w:ascii="宋体" w:hAnsi="宋体" w:cs="宋体"/>
                <w:bCs/>
                <w:szCs w:val="21"/>
              </w:rPr>
            </w:pPr>
            <w:r w:rsidRPr="003B1A64">
              <w:rPr>
                <w:rFonts w:ascii="宋体" w:hAnsi="宋体" w:hint="eastAsia"/>
                <w:bCs/>
                <w:szCs w:val="21"/>
              </w:rPr>
              <w:t>48.1需至少包含药剂所有费用。</w:t>
            </w:r>
          </w:p>
        </w:tc>
      </w:tr>
    </w:tbl>
    <w:p w14:paraId="5EE374AF" w14:textId="77777777" w:rsidR="00251DDA" w:rsidRDefault="00251DDA">
      <w:pPr>
        <w:rPr>
          <w:b/>
          <w:szCs w:val="21"/>
        </w:rPr>
      </w:pPr>
    </w:p>
    <w:p w14:paraId="570043B3" w14:textId="77777777" w:rsidR="00251DDA" w:rsidRDefault="00722B29">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251DDA" w14:paraId="0F172AC1"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03219F8" w14:textId="77777777" w:rsidR="00251DDA" w:rsidRDefault="00722B2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D1B272B" w14:textId="77777777" w:rsidR="00251DDA" w:rsidRDefault="00722B2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5BA81EC" w14:textId="77777777" w:rsidR="00251DDA" w:rsidRDefault="00722B29">
            <w:pPr>
              <w:jc w:val="center"/>
              <w:rPr>
                <w:b/>
              </w:rPr>
            </w:pPr>
            <w:r>
              <w:rPr>
                <w:rFonts w:hint="eastAsia"/>
                <w:b/>
              </w:rPr>
              <w:t>招标商务需求</w:t>
            </w:r>
          </w:p>
        </w:tc>
      </w:tr>
      <w:tr w:rsidR="00251DDA" w14:paraId="733E8ACC" w14:textId="77777777">
        <w:trPr>
          <w:trHeight w:val="280"/>
        </w:trPr>
        <w:tc>
          <w:tcPr>
            <w:tcW w:w="8820" w:type="dxa"/>
            <w:gridSpan w:val="3"/>
          </w:tcPr>
          <w:p w14:paraId="06CFF6DF" w14:textId="77777777" w:rsidR="00251DDA" w:rsidRDefault="00722B29">
            <w:pPr>
              <w:rPr>
                <w:b/>
              </w:rPr>
            </w:pPr>
            <w:r>
              <w:rPr>
                <w:rFonts w:hint="eastAsia"/>
                <w:b/>
              </w:rPr>
              <w:t>（一）免费保修期内售后服务要求</w:t>
            </w:r>
          </w:p>
        </w:tc>
      </w:tr>
      <w:tr w:rsidR="00251DDA" w14:paraId="40D5551E" w14:textId="77777777">
        <w:trPr>
          <w:trHeight w:val="150"/>
        </w:trPr>
        <w:tc>
          <w:tcPr>
            <w:tcW w:w="1260" w:type="dxa"/>
            <w:vAlign w:val="center"/>
          </w:tcPr>
          <w:p w14:paraId="415FA062" w14:textId="77777777" w:rsidR="00251DDA" w:rsidRDefault="00722B29">
            <w:pPr>
              <w:jc w:val="center"/>
              <w:rPr>
                <w:b/>
              </w:rPr>
            </w:pPr>
            <w:r>
              <w:rPr>
                <w:rFonts w:hint="eastAsia"/>
                <w:b/>
              </w:rPr>
              <w:t>1</w:t>
            </w:r>
          </w:p>
        </w:tc>
        <w:tc>
          <w:tcPr>
            <w:tcW w:w="1620" w:type="dxa"/>
            <w:vAlign w:val="center"/>
          </w:tcPr>
          <w:p w14:paraId="0C989537" w14:textId="77777777" w:rsidR="00251DDA" w:rsidRDefault="00722B29">
            <w:r>
              <w:rPr>
                <w:rFonts w:hint="eastAsia"/>
              </w:rPr>
              <w:t>免费保修期</w:t>
            </w:r>
          </w:p>
        </w:tc>
        <w:tc>
          <w:tcPr>
            <w:tcW w:w="5940" w:type="dxa"/>
          </w:tcPr>
          <w:p w14:paraId="54A108A4" w14:textId="77777777" w:rsidR="00251DDA" w:rsidRDefault="00722B29">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r>
      <w:tr w:rsidR="00251DDA" w14:paraId="3439BA94" w14:textId="77777777">
        <w:trPr>
          <w:trHeight w:val="150"/>
        </w:trPr>
        <w:tc>
          <w:tcPr>
            <w:tcW w:w="1260" w:type="dxa"/>
            <w:vAlign w:val="center"/>
          </w:tcPr>
          <w:p w14:paraId="532F3C0F" w14:textId="77777777" w:rsidR="00251DDA" w:rsidRDefault="00722B29">
            <w:pPr>
              <w:jc w:val="center"/>
              <w:rPr>
                <w:b/>
              </w:rPr>
            </w:pPr>
            <w:r>
              <w:rPr>
                <w:rFonts w:hint="eastAsia"/>
                <w:b/>
              </w:rPr>
              <w:t>2</w:t>
            </w:r>
          </w:p>
        </w:tc>
        <w:tc>
          <w:tcPr>
            <w:tcW w:w="1620" w:type="dxa"/>
            <w:vAlign w:val="center"/>
          </w:tcPr>
          <w:p w14:paraId="561FF552" w14:textId="77777777" w:rsidR="00251DDA" w:rsidRDefault="00722B29">
            <w:r>
              <w:rPr>
                <w:rFonts w:hint="eastAsia"/>
              </w:rPr>
              <w:t>保修期</w:t>
            </w:r>
            <w:r>
              <w:t>内零件工时费用</w:t>
            </w:r>
          </w:p>
        </w:tc>
        <w:tc>
          <w:tcPr>
            <w:tcW w:w="5940" w:type="dxa"/>
          </w:tcPr>
          <w:p w14:paraId="23133DE2" w14:textId="77777777" w:rsidR="00251DDA" w:rsidRDefault="00722B29">
            <w:pPr>
              <w:rPr>
                <w:bCs/>
                <w:szCs w:val="21"/>
              </w:rPr>
            </w:pPr>
            <w:r>
              <w:rPr>
                <w:rFonts w:hint="eastAsia"/>
                <w:szCs w:val="21"/>
              </w:rPr>
              <w:t>保修期内，免费更换零配件、免工时费。</w:t>
            </w:r>
          </w:p>
        </w:tc>
      </w:tr>
      <w:tr w:rsidR="00251DDA" w14:paraId="7A072D86" w14:textId="77777777">
        <w:trPr>
          <w:trHeight w:val="150"/>
        </w:trPr>
        <w:tc>
          <w:tcPr>
            <w:tcW w:w="1260" w:type="dxa"/>
            <w:vAlign w:val="center"/>
          </w:tcPr>
          <w:p w14:paraId="25B79170" w14:textId="77777777" w:rsidR="00251DDA" w:rsidRDefault="00722B29">
            <w:pPr>
              <w:jc w:val="center"/>
              <w:rPr>
                <w:b/>
              </w:rPr>
            </w:pPr>
            <w:r>
              <w:rPr>
                <w:rFonts w:hint="eastAsia"/>
                <w:b/>
              </w:rPr>
              <w:t>3</w:t>
            </w:r>
          </w:p>
        </w:tc>
        <w:tc>
          <w:tcPr>
            <w:tcW w:w="1620" w:type="dxa"/>
            <w:vAlign w:val="center"/>
          </w:tcPr>
          <w:p w14:paraId="0E534F15" w14:textId="77777777" w:rsidR="00251DDA" w:rsidRDefault="00722B29">
            <w:r>
              <w:rPr>
                <w:rFonts w:hint="eastAsia"/>
              </w:rPr>
              <w:t>保修期</w:t>
            </w:r>
            <w:r>
              <w:t>内</w:t>
            </w:r>
            <w:r>
              <w:rPr>
                <w:rFonts w:hint="eastAsia"/>
                <w:szCs w:val="21"/>
              </w:rPr>
              <w:t>年度维护保养</w:t>
            </w:r>
          </w:p>
        </w:tc>
        <w:tc>
          <w:tcPr>
            <w:tcW w:w="5940" w:type="dxa"/>
          </w:tcPr>
          <w:p w14:paraId="2D0D807E" w14:textId="77777777" w:rsidR="00251DDA" w:rsidRDefault="00722B29">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251DDA" w14:paraId="64C42B9B" w14:textId="77777777">
        <w:trPr>
          <w:trHeight w:val="320"/>
        </w:trPr>
        <w:tc>
          <w:tcPr>
            <w:tcW w:w="1260" w:type="dxa"/>
            <w:vAlign w:val="center"/>
          </w:tcPr>
          <w:p w14:paraId="006A6006" w14:textId="77777777" w:rsidR="00251DDA" w:rsidRDefault="00722B29">
            <w:pPr>
              <w:jc w:val="center"/>
              <w:rPr>
                <w:b/>
              </w:rPr>
            </w:pPr>
            <w:r>
              <w:rPr>
                <w:rFonts w:hint="eastAsia"/>
                <w:b/>
              </w:rPr>
              <w:t>4</w:t>
            </w:r>
          </w:p>
        </w:tc>
        <w:tc>
          <w:tcPr>
            <w:tcW w:w="1620" w:type="dxa"/>
          </w:tcPr>
          <w:p w14:paraId="0BF280DA" w14:textId="77777777" w:rsidR="00251DDA" w:rsidRDefault="00722B29">
            <w:r>
              <w:rPr>
                <w:rFonts w:hint="eastAsia"/>
              </w:rPr>
              <w:t>维修响应及故障解决时间</w:t>
            </w:r>
          </w:p>
        </w:tc>
        <w:tc>
          <w:tcPr>
            <w:tcW w:w="5940" w:type="dxa"/>
          </w:tcPr>
          <w:p w14:paraId="7145E749" w14:textId="77777777" w:rsidR="00251DDA" w:rsidRDefault="00722B29">
            <w:pPr>
              <w:rPr>
                <w:szCs w:val="21"/>
              </w:rPr>
            </w:pPr>
            <w:r>
              <w:rPr>
                <w:rFonts w:hint="eastAsia"/>
                <w:szCs w:val="21"/>
              </w:rPr>
              <w:t>在保修期内，一旦发生质量问题，由货物制造商提供售后服务，</w:t>
            </w:r>
          </w:p>
          <w:p w14:paraId="21C6DACA" w14:textId="77777777" w:rsidR="00251DDA" w:rsidRDefault="00722B29">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12</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251DDA" w14:paraId="7D8239FE" w14:textId="77777777">
        <w:trPr>
          <w:trHeight w:val="320"/>
        </w:trPr>
        <w:tc>
          <w:tcPr>
            <w:tcW w:w="1260" w:type="dxa"/>
            <w:vAlign w:val="center"/>
          </w:tcPr>
          <w:p w14:paraId="54C9CA4D" w14:textId="77777777" w:rsidR="00251DDA" w:rsidRDefault="00722B29">
            <w:pPr>
              <w:jc w:val="center"/>
              <w:rPr>
                <w:b/>
              </w:rPr>
            </w:pPr>
            <w:r>
              <w:rPr>
                <w:rFonts w:hint="eastAsia"/>
                <w:b/>
              </w:rPr>
              <w:t>5</w:t>
            </w:r>
          </w:p>
        </w:tc>
        <w:tc>
          <w:tcPr>
            <w:tcW w:w="1620" w:type="dxa"/>
          </w:tcPr>
          <w:p w14:paraId="5C62C283" w14:textId="77777777" w:rsidR="00251DDA" w:rsidRPr="003B1A64" w:rsidRDefault="00722B29">
            <w:r w:rsidRPr="003B1A64">
              <w:rPr>
                <w:rFonts w:hint="eastAsia"/>
              </w:rPr>
              <w:t>发生</w:t>
            </w:r>
            <w:r w:rsidRPr="003B1A64">
              <w:t>质量问题</w:t>
            </w:r>
            <w:r w:rsidRPr="003B1A64">
              <w:rPr>
                <w:rFonts w:hint="eastAsia"/>
              </w:rPr>
              <w:t>的</w:t>
            </w:r>
            <w:r w:rsidRPr="003B1A64">
              <w:t>处理方式</w:t>
            </w:r>
          </w:p>
        </w:tc>
        <w:tc>
          <w:tcPr>
            <w:tcW w:w="5940" w:type="dxa"/>
          </w:tcPr>
          <w:p w14:paraId="53CD13EC" w14:textId="77777777" w:rsidR="00251DDA" w:rsidRPr="003B1A64" w:rsidRDefault="00722B29">
            <w:pPr>
              <w:rPr>
                <w:bCs/>
                <w:szCs w:val="21"/>
              </w:rPr>
            </w:pPr>
            <w:r w:rsidRPr="003B1A64">
              <w:rPr>
                <w:rFonts w:hint="eastAsia"/>
                <w:bCs/>
                <w:szCs w:val="21"/>
              </w:rPr>
              <w:t>免费</w:t>
            </w:r>
            <w:r w:rsidRPr="003B1A64">
              <w:rPr>
                <w:bCs/>
                <w:szCs w:val="21"/>
              </w:rPr>
              <w:t>保修</w:t>
            </w:r>
            <w:r w:rsidRPr="003B1A64">
              <w:rPr>
                <w:rFonts w:hint="eastAsia"/>
                <w:bCs/>
                <w:szCs w:val="21"/>
              </w:rPr>
              <w:t>期内，如果有因质量问题而引起的损坏，中标人应对产品予以维修或更换，全部服务费和更换产品或配件的费用由中标人承担，中标人如不能修理或不能调换，按产品原价赔偿处理。由</w:t>
            </w:r>
            <w:r w:rsidRPr="003B1A64">
              <w:rPr>
                <w:bCs/>
                <w:szCs w:val="21"/>
              </w:rPr>
              <w:t>因</w:t>
            </w:r>
            <w:r w:rsidRPr="003B1A64">
              <w:rPr>
                <w:rFonts w:hint="eastAsia"/>
                <w:bCs/>
                <w:szCs w:val="21"/>
              </w:rPr>
              <w:t>产品</w:t>
            </w:r>
            <w:r w:rsidRPr="003B1A64">
              <w:rPr>
                <w:bCs/>
                <w:szCs w:val="21"/>
              </w:rPr>
              <w:t>质量问题产生的</w:t>
            </w:r>
            <w:r w:rsidRPr="003B1A64">
              <w:rPr>
                <w:rFonts w:hint="eastAsia"/>
                <w:bCs/>
                <w:szCs w:val="21"/>
              </w:rPr>
              <w:t>附带</w:t>
            </w:r>
            <w:r w:rsidRPr="003B1A64">
              <w:rPr>
                <w:bCs/>
                <w:szCs w:val="21"/>
              </w:rPr>
              <w:t>后果由中标方负责。</w:t>
            </w:r>
          </w:p>
        </w:tc>
      </w:tr>
      <w:tr w:rsidR="00251DDA" w14:paraId="699790E0" w14:textId="77777777">
        <w:trPr>
          <w:trHeight w:val="320"/>
        </w:trPr>
        <w:tc>
          <w:tcPr>
            <w:tcW w:w="1260" w:type="dxa"/>
            <w:vAlign w:val="center"/>
          </w:tcPr>
          <w:p w14:paraId="07F7CFBF" w14:textId="77777777" w:rsidR="00251DDA" w:rsidRDefault="00722B29">
            <w:pPr>
              <w:jc w:val="center"/>
              <w:rPr>
                <w:b/>
              </w:rPr>
            </w:pPr>
            <w:r>
              <w:rPr>
                <w:rFonts w:hint="eastAsia"/>
                <w:b/>
              </w:rPr>
              <w:t>6</w:t>
            </w:r>
          </w:p>
        </w:tc>
        <w:tc>
          <w:tcPr>
            <w:tcW w:w="1620" w:type="dxa"/>
          </w:tcPr>
          <w:p w14:paraId="48E97946" w14:textId="77777777" w:rsidR="00251DDA" w:rsidRPr="003B1A64" w:rsidRDefault="00722B29">
            <w:r w:rsidRPr="003B1A64">
              <w:rPr>
                <w:rFonts w:hint="eastAsia"/>
              </w:rPr>
              <w:t>关于延长</w:t>
            </w:r>
            <w:r w:rsidRPr="003B1A64">
              <w:t>保修期</w:t>
            </w:r>
          </w:p>
        </w:tc>
        <w:tc>
          <w:tcPr>
            <w:tcW w:w="5940" w:type="dxa"/>
          </w:tcPr>
          <w:p w14:paraId="3FDE56AF" w14:textId="77777777" w:rsidR="00251DDA" w:rsidRPr="003B1A64" w:rsidRDefault="00722B29">
            <w:pPr>
              <w:spacing w:line="300" w:lineRule="exact"/>
              <w:rPr>
                <w:szCs w:val="21"/>
              </w:rPr>
            </w:pPr>
            <w:r w:rsidRPr="003B1A64">
              <w:rPr>
                <w:rFonts w:hint="eastAsia"/>
                <w:szCs w:val="21"/>
              </w:rPr>
              <w:t>在保修期内</w:t>
            </w:r>
            <w:r w:rsidRPr="003B1A64">
              <w:rPr>
                <w:rFonts w:hint="eastAsia"/>
                <w:szCs w:val="21"/>
              </w:rPr>
              <w:t xml:space="preserve">, </w:t>
            </w:r>
            <w:r w:rsidRPr="003B1A64">
              <w:rPr>
                <w:rFonts w:hint="eastAsia"/>
                <w:szCs w:val="21"/>
              </w:rPr>
              <w:t>投标人应确保年开机率在</w:t>
            </w:r>
            <w:r w:rsidRPr="003B1A64">
              <w:rPr>
                <w:rFonts w:hint="eastAsia"/>
                <w:szCs w:val="21"/>
              </w:rPr>
              <w:t>98%</w:t>
            </w:r>
            <w:r w:rsidRPr="003B1A64">
              <w:rPr>
                <w:rFonts w:hint="eastAsia"/>
                <w:szCs w:val="21"/>
              </w:rPr>
              <w:t>以上</w:t>
            </w:r>
            <w:r w:rsidRPr="003B1A64">
              <w:rPr>
                <w:rFonts w:hint="eastAsia"/>
                <w:szCs w:val="21"/>
              </w:rPr>
              <w:t xml:space="preserve">, </w:t>
            </w:r>
            <w:r w:rsidRPr="003B1A64">
              <w:rPr>
                <w:rFonts w:hint="eastAsia"/>
                <w:szCs w:val="21"/>
              </w:rPr>
              <w:t>若不能达到此开机率，将作以下处理：</w:t>
            </w:r>
          </w:p>
          <w:p w14:paraId="4FB052C3" w14:textId="77777777" w:rsidR="00251DDA" w:rsidRPr="003B1A64" w:rsidRDefault="00722B29">
            <w:pPr>
              <w:spacing w:line="300" w:lineRule="exact"/>
              <w:rPr>
                <w:szCs w:val="21"/>
              </w:rPr>
            </w:pPr>
            <w:r w:rsidRPr="003B1A64">
              <w:rPr>
                <w:rFonts w:hint="eastAsia"/>
                <w:szCs w:val="21"/>
              </w:rPr>
              <w:t xml:space="preserve">a. </w:t>
            </w:r>
            <w:r w:rsidRPr="003B1A64">
              <w:rPr>
                <w:rFonts w:hint="eastAsia"/>
                <w:szCs w:val="21"/>
              </w:rPr>
              <w:t>年开机率在</w:t>
            </w:r>
            <w:r w:rsidRPr="003B1A64">
              <w:rPr>
                <w:rFonts w:hint="eastAsia"/>
                <w:szCs w:val="21"/>
              </w:rPr>
              <w:t>90-95%</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1 </w:t>
            </w:r>
            <w:r w:rsidRPr="003B1A64">
              <w:rPr>
                <w:rFonts w:hint="eastAsia"/>
                <w:b/>
                <w:bCs/>
                <w:szCs w:val="21"/>
              </w:rPr>
              <w:t xml:space="preserve"> </w:t>
            </w:r>
            <w:r w:rsidRPr="003B1A64">
              <w:rPr>
                <w:rFonts w:hint="eastAsia"/>
                <w:b/>
                <w:bCs/>
                <w:szCs w:val="21"/>
              </w:rPr>
              <w:t>年</w:t>
            </w:r>
            <w:r w:rsidRPr="003B1A64">
              <w:rPr>
                <w:rFonts w:hint="eastAsia"/>
                <w:szCs w:val="21"/>
              </w:rPr>
              <w:t xml:space="preserve"> </w:t>
            </w:r>
            <w:r w:rsidRPr="003B1A64">
              <w:rPr>
                <w:rFonts w:hint="eastAsia"/>
                <w:szCs w:val="21"/>
              </w:rPr>
              <w:t>延长保修期；</w:t>
            </w:r>
          </w:p>
          <w:p w14:paraId="3A63DEDA" w14:textId="77777777" w:rsidR="00251DDA" w:rsidRPr="003B1A64" w:rsidRDefault="00722B29">
            <w:pPr>
              <w:spacing w:line="300" w:lineRule="exact"/>
              <w:rPr>
                <w:szCs w:val="21"/>
              </w:rPr>
            </w:pPr>
            <w:r w:rsidRPr="003B1A64">
              <w:rPr>
                <w:rFonts w:hint="eastAsia"/>
                <w:szCs w:val="21"/>
              </w:rPr>
              <w:t xml:space="preserve">b. </w:t>
            </w:r>
            <w:r w:rsidRPr="003B1A64">
              <w:rPr>
                <w:rFonts w:hint="eastAsia"/>
                <w:szCs w:val="21"/>
              </w:rPr>
              <w:t>年开机率在</w:t>
            </w:r>
            <w:r w:rsidRPr="003B1A64">
              <w:rPr>
                <w:rFonts w:hint="eastAsia"/>
                <w:szCs w:val="21"/>
              </w:rPr>
              <w:t>85-90%</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2 </w:t>
            </w:r>
            <w:r w:rsidRPr="003B1A64">
              <w:rPr>
                <w:rFonts w:hint="eastAsia"/>
                <w:b/>
                <w:bCs/>
                <w:szCs w:val="21"/>
              </w:rPr>
              <w:t xml:space="preserve"> </w:t>
            </w:r>
            <w:r w:rsidRPr="003B1A64">
              <w:rPr>
                <w:rFonts w:hint="eastAsia"/>
                <w:b/>
                <w:bCs/>
                <w:szCs w:val="21"/>
              </w:rPr>
              <w:t>年</w:t>
            </w:r>
            <w:r w:rsidRPr="003B1A64">
              <w:rPr>
                <w:rFonts w:hint="eastAsia"/>
                <w:b/>
                <w:bCs/>
                <w:szCs w:val="21"/>
              </w:rPr>
              <w:t xml:space="preserve"> </w:t>
            </w:r>
            <w:r w:rsidRPr="003B1A64">
              <w:rPr>
                <w:rFonts w:hint="eastAsia"/>
                <w:szCs w:val="21"/>
              </w:rPr>
              <w:t>延长保修期；</w:t>
            </w:r>
          </w:p>
          <w:p w14:paraId="24692D22" w14:textId="77777777" w:rsidR="00251DDA" w:rsidRPr="003B1A64" w:rsidRDefault="00722B29">
            <w:pPr>
              <w:spacing w:line="300" w:lineRule="exact"/>
              <w:rPr>
                <w:szCs w:val="21"/>
              </w:rPr>
            </w:pPr>
            <w:r w:rsidRPr="003B1A64">
              <w:rPr>
                <w:rFonts w:hint="eastAsia"/>
                <w:szCs w:val="21"/>
              </w:rPr>
              <w:t xml:space="preserve">c. </w:t>
            </w:r>
            <w:r w:rsidRPr="003B1A64">
              <w:rPr>
                <w:rFonts w:hint="eastAsia"/>
                <w:szCs w:val="21"/>
              </w:rPr>
              <w:t>年开机率低于</w:t>
            </w:r>
            <w:r w:rsidRPr="003B1A64">
              <w:rPr>
                <w:rFonts w:hint="eastAsia"/>
                <w:szCs w:val="21"/>
              </w:rPr>
              <w:t>85%</w:t>
            </w:r>
            <w:r w:rsidRPr="003B1A64">
              <w:rPr>
                <w:rFonts w:hint="eastAsia"/>
                <w:szCs w:val="21"/>
              </w:rPr>
              <w:t>，投标人必须无条件更换新机，并重新计算保修期，以及赔偿用户的直接经济损失和间接经济损失。</w:t>
            </w:r>
            <w:r w:rsidRPr="003B1A64">
              <w:rPr>
                <w:rFonts w:hint="eastAsia"/>
                <w:szCs w:val="21"/>
              </w:rPr>
              <w:t xml:space="preserve"> </w:t>
            </w:r>
          </w:p>
          <w:p w14:paraId="71F54651" w14:textId="77777777" w:rsidR="00251DDA" w:rsidRPr="003B1A64" w:rsidRDefault="00722B29">
            <w:pPr>
              <w:rPr>
                <w:bCs/>
                <w:szCs w:val="21"/>
              </w:rPr>
            </w:pPr>
            <w:r w:rsidRPr="003B1A64">
              <w:rPr>
                <w:rFonts w:hint="eastAsia"/>
                <w:szCs w:val="21"/>
              </w:rPr>
              <w:t xml:space="preserve">   </w:t>
            </w:r>
            <w:r w:rsidRPr="003B1A64">
              <w:rPr>
                <w:rFonts w:hint="eastAsia"/>
                <w:szCs w:val="21"/>
              </w:rPr>
              <w:t>注：年开机率</w:t>
            </w:r>
            <w:r w:rsidRPr="003B1A64">
              <w:rPr>
                <w:rFonts w:hint="eastAsia"/>
                <w:szCs w:val="21"/>
              </w:rPr>
              <w:t>=</w:t>
            </w:r>
            <w:r w:rsidRPr="003B1A64">
              <w:rPr>
                <w:rFonts w:hint="eastAsia"/>
                <w:szCs w:val="21"/>
              </w:rPr>
              <w:t>（</w:t>
            </w:r>
            <w:r w:rsidRPr="003B1A64">
              <w:rPr>
                <w:rFonts w:hint="eastAsia"/>
                <w:szCs w:val="21"/>
              </w:rPr>
              <w:t>365-</w:t>
            </w:r>
            <w:r w:rsidRPr="003B1A64">
              <w:rPr>
                <w:rFonts w:hint="eastAsia"/>
                <w:szCs w:val="21"/>
              </w:rPr>
              <w:t>停机天数）</w:t>
            </w:r>
            <w:r w:rsidRPr="003B1A64">
              <w:rPr>
                <w:rFonts w:hint="eastAsia"/>
                <w:szCs w:val="21"/>
              </w:rPr>
              <w:t>/365</w:t>
            </w:r>
            <w:r w:rsidRPr="003B1A64">
              <w:rPr>
                <w:rFonts w:hint="eastAsia"/>
                <w:szCs w:val="21"/>
              </w:rPr>
              <w:t>）。</w:t>
            </w:r>
          </w:p>
        </w:tc>
      </w:tr>
      <w:tr w:rsidR="00251DDA" w14:paraId="21BB7E40" w14:textId="77777777">
        <w:trPr>
          <w:trHeight w:val="280"/>
        </w:trPr>
        <w:tc>
          <w:tcPr>
            <w:tcW w:w="8820" w:type="dxa"/>
            <w:gridSpan w:val="3"/>
          </w:tcPr>
          <w:p w14:paraId="769DE086" w14:textId="77777777" w:rsidR="00251DDA" w:rsidRPr="003B1A64" w:rsidRDefault="00722B29">
            <w:pPr>
              <w:rPr>
                <w:b/>
              </w:rPr>
            </w:pPr>
            <w:r w:rsidRPr="003B1A64">
              <w:rPr>
                <w:rFonts w:hint="eastAsia"/>
                <w:b/>
              </w:rPr>
              <w:t>（二）免费保修期外售后服务要求</w:t>
            </w:r>
          </w:p>
        </w:tc>
      </w:tr>
      <w:tr w:rsidR="00251DDA" w14:paraId="102ED255" w14:textId="77777777">
        <w:trPr>
          <w:trHeight w:val="350"/>
        </w:trPr>
        <w:tc>
          <w:tcPr>
            <w:tcW w:w="1260" w:type="dxa"/>
            <w:vMerge w:val="restart"/>
            <w:vAlign w:val="center"/>
          </w:tcPr>
          <w:p w14:paraId="30E7239C" w14:textId="77777777" w:rsidR="00251DDA" w:rsidRDefault="00722B29">
            <w:pPr>
              <w:jc w:val="center"/>
              <w:rPr>
                <w:b/>
              </w:rPr>
            </w:pPr>
            <w:r>
              <w:rPr>
                <w:rFonts w:hint="eastAsia"/>
                <w:b/>
              </w:rPr>
              <w:t>1</w:t>
            </w:r>
          </w:p>
        </w:tc>
        <w:tc>
          <w:tcPr>
            <w:tcW w:w="1620" w:type="dxa"/>
            <w:vMerge w:val="restart"/>
            <w:vAlign w:val="center"/>
          </w:tcPr>
          <w:p w14:paraId="2E4DE0A7" w14:textId="77777777" w:rsidR="00251DDA" w:rsidRPr="003B1A64" w:rsidRDefault="00722B29">
            <w:r w:rsidRPr="003B1A64">
              <w:rPr>
                <w:rFonts w:hint="eastAsia"/>
                <w:szCs w:val="21"/>
              </w:rPr>
              <w:t>保修期外售后服务要求</w:t>
            </w:r>
          </w:p>
        </w:tc>
        <w:tc>
          <w:tcPr>
            <w:tcW w:w="5940" w:type="dxa"/>
            <w:vAlign w:val="center"/>
          </w:tcPr>
          <w:p w14:paraId="7CB03D5B" w14:textId="77777777" w:rsidR="00251DDA" w:rsidRPr="003B1A64" w:rsidRDefault="00722B29">
            <w:r w:rsidRPr="003B1A64">
              <w:rPr>
                <w:rFonts w:hint="eastAsia"/>
                <w:kern w:val="0"/>
                <w:szCs w:val="21"/>
              </w:rPr>
              <w:t>1.1</w:t>
            </w:r>
            <w:r w:rsidRPr="003B1A64">
              <w:rPr>
                <w:rFonts w:hint="eastAsia"/>
                <w:szCs w:val="21"/>
              </w:rPr>
              <w:t>保修期满后，</w:t>
            </w:r>
            <w:r w:rsidRPr="003B1A64">
              <w:rPr>
                <w:rFonts w:hint="eastAsia"/>
                <w:bCs/>
                <w:szCs w:val="21"/>
              </w:rPr>
              <w:t>一旦发生质量问题，投标人保证在接到通知</w:t>
            </w:r>
            <w:r w:rsidRPr="003B1A64">
              <w:rPr>
                <w:rFonts w:hint="eastAsia"/>
                <w:bCs/>
                <w:szCs w:val="21"/>
              </w:rPr>
              <w:t>8</w:t>
            </w:r>
            <w:r w:rsidRPr="003B1A64">
              <w:rPr>
                <w:rFonts w:hint="eastAsia"/>
                <w:b/>
                <w:szCs w:val="21"/>
              </w:rPr>
              <w:t>小时内</w:t>
            </w:r>
            <w:r w:rsidRPr="003B1A64">
              <w:rPr>
                <w:rFonts w:hint="eastAsia"/>
                <w:b/>
                <w:szCs w:val="21"/>
              </w:rPr>
              <w:t xml:space="preserve"> </w:t>
            </w:r>
            <w:r w:rsidRPr="003B1A64">
              <w:rPr>
                <w:rFonts w:hint="eastAsia"/>
                <w:bCs/>
                <w:szCs w:val="21"/>
              </w:rPr>
              <w:t>赶到现场进行修理或更换。</w:t>
            </w:r>
          </w:p>
        </w:tc>
      </w:tr>
      <w:tr w:rsidR="00251DDA" w14:paraId="3581EB07" w14:textId="77777777">
        <w:trPr>
          <w:trHeight w:val="350"/>
        </w:trPr>
        <w:tc>
          <w:tcPr>
            <w:tcW w:w="1260" w:type="dxa"/>
            <w:vMerge/>
            <w:vAlign w:val="center"/>
          </w:tcPr>
          <w:p w14:paraId="6F47CD89" w14:textId="77777777" w:rsidR="00251DDA" w:rsidRDefault="00251DDA">
            <w:pPr>
              <w:jc w:val="center"/>
              <w:rPr>
                <w:b/>
              </w:rPr>
            </w:pPr>
          </w:p>
        </w:tc>
        <w:tc>
          <w:tcPr>
            <w:tcW w:w="1620" w:type="dxa"/>
            <w:vMerge/>
            <w:vAlign w:val="center"/>
          </w:tcPr>
          <w:p w14:paraId="30A4E5A0" w14:textId="77777777" w:rsidR="00251DDA" w:rsidRPr="003B1A64" w:rsidRDefault="00251DDA">
            <w:pPr>
              <w:rPr>
                <w:b/>
              </w:rPr>
            </w:pPr>
          </w:p>
        </w:tc>
        <w:tc>
          <w:tcPr>
            <w:tcW w:w="5940" w:type="dxa"/>
            <w:vAlign w:val="center"/>
          </w:tcPr>
          <w:p w14:paraId="4109F17C" w14:textId="77777777" w:rsidR="00251DDA" w:rsidRPr="003B1A64" w:rsidRDefault="00722B29">
            <w:r w:rsidRPr="003B1A64">
              <w:rPr>
                <w:rFonts w:hint="eastAsia"/>
                <w:szCs w:val="21"/>
              </w:rPr>
              <w:t>1.2</w:t>
            </w:r>
            <w:r w:rsidRPr="003B1A64">
              <w:rPr>
                <w:rFonts w:hint="eastAsia"/>
                <w:szCs w:val="21"/>
              </w:rPr>
              <w:t>保修期满后，投标人应继续支持维修，并以</w:t>
            </w:r>
            <w:r w:rsidRPr="003B1A64">
              <w:rPr>
                <w:rFonts w:hint="eastAsia"/>
              </w:rPr>
              <w:t>优惠价</w:t>
            </w:r>
            <w:r w:rsidRPr="003B1A64">
              <w:rPr>
                <w:rFonts w:hint="eastAsia"/>
                <w:szCs w:val="21"/>
              </w:rPr>
              <w:t>供应维修零配件、消耗品和延续保修合同。</w:t>
            </w:r>
          </w:p>
        </w:tc>
      </w:tr>
      <w:tr w:rsidR="00251DDA" w14:paraId="7E4DFDFF" w14:textId="77777777">
        <w:trPr>
          <w:trHeight w:val="350"/>
        </w:trPr>
        <w:tc>
          <w:tcPr>
            <w:tcW w:w="1260" w:type="dxa"/>
            <w:vMerge/>
            <w:vAlign w:val="center"/>
          </w:tcPr>
          <w:p w14:paraId="5422423C" w14:textId="77777777" w:rsidR="00251DDA" w:rsidRDefault="00251DDA">
            <w:pPr>
              <w:jc w:val="center"/>
              <w:rPr>
                <w:b/>
              </w:rPr>
            </w:pPr>
          </w:p>
        </w:tc>
        <w:tc>
          <w:tcPr>
            <w:tcW w:w="1620" w:type="dxa"/>
            <w:vMerge/>
            <w:vAlign w:val="center"/>
          </w:tcPr>
          <w:p w14:paraId="4153D7B5" w14:textId="77777777" w:rsidR="00251DDA" w:rsidRPr="003B1A64" w:rsidRDefault="00251DDA">
            <w:pPr>
              <w:rPr>
                <w:b/>
              </w:rPr>
            </w:pPr>
          </w:p>
        </w:tc>
        <w:tc>
          <w:tcPr>
            <w:tcW w:w="5940" w:type="dxa"/>
            <w:vAlign w:val="center"/>
          </w:tcPr>
          <w:p w14:paraId="48870169" w14:textId="77777777" w:rsidR="00251DDA" w:rsidRPr="003B1A64" w:rsidRDefault="00722B29">
            <w:r w:rsidRPr="003B1A64">
              <w:rPr>
                <w:rFonts w:hint="eastAsia"/>
                <w:szCs w:val="21"/>
              </w:rPr>
              <w:t>1.3</w:t>
            </w:r>
            <w:r w:rsidRPr="003B1A64">
              <w:rPr>
                <w:rFonts w:hint="eastAsia"/>
                <w:szCs w:val="21"/>
              </w:rPr>
              <w:t>投标人及货物制</w:t>
            </w:r>
            <w:r w:rsidRPr="003B1A64">
              <w:rPr>
                <w:rFonts w:hint="eastAsia"/>
                <w:bCs/>
                <w:szCs w:val="21"/>
              </w:rPr>
              <w:t>造商不得以任何理由不按时进行维修，不得要求采购人购买所谓“保修服务”（即：不论</w:t>
            </w:r>
            <w:r w:rsidRPr="003B1A64">
              <w:rPr>
                <w:rFonts w:hint="eastAsia"/>
                <w:szCs w:val="21"/>
              </w:rPr>
              <w:t>货物有无故障先买保修服务），不得在货物中嵌设任何不利于采购人使用与维修货物的障碍。</w:t>
            </w:r>
          </w:p>
        </w:tc>
      </w:tr>
      <w:tr w:rsidR="00251DDA" w14:paraId="15DF2EBD" w14:textId="77777777">
        <w:trPr>
          <w:trHeight w:val="350"/>
        </w:trPr>
        <w:tc>
          <w:tcPr>
            <w:tcW w:w="8820" w:type="dxa"/>
            <w:gridSpan w:val="3"/>
          </w:tcPr>
          <w:p w14:paraId="11160C36" w14:textId="77777777" w:rsidR="00251DDA" w:rsidRPr="003B1A64" w:rsidRDefault="00722B29">
            <w:pPr>
              <w:rPr>
                <w:b/>
              </w:rPr>
            </w:pPr>
            <w:r w:rsidRPr="003B1A64">
              <w:rPr>
                <w:rFonts w:hint="eastAsia"/>
                <w:b/>
              </w:rPr>
              <w:lastRenderedPageBreak/>
              <w:t>（三）其他商务要求</w:t>
            </w:r>
          </w:p>
        </w:tc>
      </w:tr>
      <w:tr w:rsidR="00251DDA" w14:paraId="1753B0EF" w14:textId="77777777">
        <w:trPr>
          <w:trHeight w:val="90"/>
        </w:trPr>
        <w:tc>
          <w:tcPr>
            <w:tcW w:w="1260" w:type="dxa"/>
            <w:vMerge w:val="restart"/>
            <w:vAlign w:val="center"/>
          </w:tcPr>
          <w:p w14:paraId="2E10C833" w14:textId="77777777" w:rsidR="00251DDA" w:rsidRDefault="00722B29">
            <w:pPr>
              <w:jc w:val="center"/>
              <w:rPr>
                <w:b/>
              </w:rPr>
            </w:pPr>
            <w:r>
              <w:rPr>
                <w:rFonts w:hint="eastAsia"/>
                <w:b/>
              </w:rPr>
              <w:t>1</w:t>
            </w:r>
          </w:p>
        </w:tc>
        <w:tc>
          <w:tcPr>
            <w:tcW w:w="1620" w:type="dxa"/>
            <w:vMerge w:val="restart"/>
            <w:vAlign w:val="center"/>
          </w:tcPr>
          <w:p w14:paraId="54DD2790" w14:textId="77777777" w:rsidR="00251DDA" w:rsidRPr="003B1A64" w:rsidRDefault="00722B29">
            <w:pPr>
              <w:jc w:val="center"/>
            </w:pPr>
            <w:r w:rsidRPr="003B1A64">
              <w:rPr>
                <w:rFonts w:hint="eastAsia"/>
              </w:rPr>
              <w:t>关于交货和安装</w:t>
            </w:r>
          </w:p>
        </w:tc>
        <w:tc>
          <w:tcPr>
            <w:tcW w:w="5940" w:type="dxa"/>
          </w:tcPr>
          <w:p w14:paraId="4343B3C0" w14:textId="77777777" w:rsidR="00251DDA" w:rsidRPr="003B1A64" w:rsidRDefault="00722B29">
            <w:pPr>
              <w:rPr>
                <w:bCs/>
                <w:szCs w:val="21"/>
              </w:rPr>
            </w:pPr>
            <w:r w:rsidRPr="003B1A64">
              <w:rPr>
                <w:rFonts w:hint="eastAsia"/>
                <w:bCs/>
                <w:szCs w:val="21"/>
              </w:rPr>
              <w:t>1.1</w:t>
            </w:r>
            <w:r w:rsidRPr="003B1A64">
              <w:rPr>
                <w:bCs/>
                <w:szCs w:val="21"/>
              </w:rPr>
              <w:t xml:space="preserve"> </w:t>
            </w:r>
            <w:r w:rsidRPr="003B1A64">
              <w:rPr>
                <w:rFonts w:hint="eastAsia"/>
                <w:bCs/>
                <w:szCs w:val="21"/>
              </w:rPr>
              <w:t>签订合同后，根据采购人每次提供</w:t>
            </w:r>
            <w:r w:rsidRPr="003B1A64">
              <w:rPr>
                <w:bCs/>
                <w:szCs w:val="21"/>
              </w:rPr>
              <w:t>的需求在</w:t>
            </w:r>
            <w:r w:rsidRPr="003B1A64">
              <w:rPr>
                <w:rFonts w:hint="eastAsia"/>
                <w:bCs/>
                <w:szCs w:val="21"/>
              </w:rPr>
              <w:t>3</w:t>
            </w:r>
            <w:r w:rsidRPr="003B1A64">
              <w:rPr>
                <w:rFonts w:hint="eastAsia"/>
                <w:bCs/>
                <w:szCs w:val="21"/>
              </w:rPr>
              <w:t>天</w:t>
            </w:r>
            <w:r w:rsidRPr="003B1A64">
              <w:rPr>
                <w:bCs/>
                <w:szCs w:val="21"/>
              </w:rPr>
              <w:t>内交货，并负责安装好，设备运行，出水水质达到医用设备使用要求。</w:t>
            </w:r>
          </w:p>
        </w:tc>
      </w:tr>
      <w:tr w:rsidR="00251DDA" w14:paraId="2CBA3566" w14:textId="77777777">
        <w:trPr>
          <w:trHeight w:val="451"/>
        </w:trPr>
        <w:tc>
          <w:tcPr>
            <w:tcW w:w="1260" w:type="dxa"/>
            <w:vMerge/>
            <w:vAlign w:val="center"/>
          </w:tcPr>
          <w:p w14:paraId="00B76EAF" w14:textId="77777777" w:rsidR="00251DDA" w:rsidRDefault="00251DDA">
            <w:pPr>
              <w:jc w:val="center"/>
              <w:rPr>
                <w:b/>
              </w:rPr>
            </w:pPr>
          </w:p>
        </w:tc>
        <w:tc>
          <w:tcPr>
            <w:tcW w:w="1620" w:type="dxa"/>
            <w:vMerge/>
            <w:vAlign w:val="center"/>
          </w:tcPr>
          <w:p w14:paraId="181DE959" w14:textId="77777777" w:rsidR="00251DDA" w:rsidRPr="003B1A64" w:rsidRDefault="00251DDA">
            <w:pPr>
              <w:jc w:val="center"/>
            </w:pPr>
          </w:p>
        </w:tc>
        <w:tc>
          <w:tcPr>
            <w:tcW w:w="5940" w:type="dxa"/>
          </w:tcPr>
          <w:p w14:paraId="4E8DB088" w14:textId="77777777" w:rsidR="00251DDA" w:rsidRPr="003B1A64" w:rsidRDefault="00722B29">
            <w:pPr>
              <w:rPr>
                <w:bCs/>
                <w:szCs w:val="21"/>
              </w:rPr>
            </w:pPr>
            <w:r w:rsidRPr="003B1A64">
              <w:rPr>
                <w:rFonts w:hint="eastAsia"/>
                <w:bCs/>
                <w:szCs w:val="21"/>
              </w:rPr>
              <w:t>1.2</w:t>
            </w:r>
            <w:r w:rsidRPr="003B1A64">
              <w:rPr>
                <w:bCs/>
                <w:szCs w:val="21"/>
              </w:rPr>
              <w:t xml:space="preserve"> </w:t>
            </w:r>
            <w:r w:rsidRPr="003B1A6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B1A64">
              <w:rPr>
                <w:rFonts w:hint="eastAsia"/>
                <w:bCs/>
                <w:szCs w:val="21"/>
              </w:rPr>
              <w:t>3</w:t>
            </w:r>
            <w:r w:rsidRPr="003B1A64">
              <w:rPr>
                <w:rFonts w:hint="eastAsia"/>
                <w:bCs/>
                <w:szCs w:val="21"/>
              </w:rPr>
              <w:t>天通知中标人。</w:t>
            </w:r>
          </w:p>
        </w:tc>
      </w:tr>
      <w:tr w:rsidR="00251DDA" w14:paraId="3EE2FC9A" w14:textId="77777777">
        <w:trPr>
          <w:trHeight w:val="350"/>
        </w:trPr>
        <w:tc>
          <w:tcPr>
            <w:tcW w:w="1260" w:type="dxa"/>
            <w:vMerge/>
            <w:vAlign w:val="center"/>
          </w:tcPr>
          <w:p w14:paraId="7E9F6012" w14:textId="77777777" w:rsidR="00251DDA" w:rsidRDefault="00251DDA">
            <w:pPr>
              <w:jc w:val="center"/>
              <w:rPr>
                <w:b/>
              </w:rPr>
            </w:pPr>
          </w:p>
        </w:tc>
        <w:tc>
          <w:tcPr>
            <w:tcW w:w="1620" w:type="dxa"/>
            <w:vMerge/>
            <w:vAlign w:val="center"/>
          </w:tcPr>
          <w:p w14:paraId="43358076" w14:textId="77777777" w:rsidR="00251DDA" w:rsidRPr="003B1A64" w:rsidRDefault="00251DDA">
            <w:pPr>
              <w:jc w:val="center"/>
            </w:pPr>
          </w:p>
        </w:tc>
        <w:tc>
          <w:tcPr>
            <w:tcW w:w="5940" w:type="dxa"/>
          </w:tcPr>
          <w:p w14:paraId="768DF453" w14:textId="77777777" w:rsidR="00251DDA" w:rsidRPr="003B1A64" w:rsidRDefault="00722B29">
            <w:pPr>
              <w:spacing w:line="340" w:lineRule="exact"/>
              <w:rPr>
                <w:bCs/>
                <w:szCs w:val="21"/>
              </w:rPr>
            </w:pPr>
            <w:r w:rsidRPr="003B1A64">
              <w:rPr>
                <w:rFonts w:hint="eastAsia"/>
                <w:bCs/>
                <w:szCs w:val="21"/>
              </w:rPr>
              <w:t xml:space="preserve">1.3 </w:t>
            </w:r>
            <w:r w:rsidRPr="003B1A64">
              <w:rPr>
                <w:rFonts w:hint="eastAsia"/>
                <w:bCs/>
                <w:szCs w:val="21"/>
              </w:rPr>
              <w:t>交货（具体）地点：</w:t>
            </w:r>
            <w:r w:rsidRPr="003B1A64">
              <w:rPr>
                <w:rFonts w:hint="eastAsia"/>
                <w:b/>
                <w:color w:val="FF0000"/>
                <w:szCs w:val="21"/>
              </w:rPr>
              <w:t>深圳市西丽大学城学苑大道</w:t>
            </w:r>
            <w:r w:rsidRPr="003B1A64">
              <w:rPr>
                <w:rFonts w:hint="eastAsia"/>
                <w:b/>
                <w:color w:val="FF0000"/>
                <w:szCs w:val="21"/>
              </w:rPr>
              <w:t>1098</w:t>
            </w:r>
            <w:r w:rsidRPr="003B1A64">
              <w:rPr>
                <w:rFonts w:hint="eastAsia"/>
                <w:b/>
                <w:color w:val="FF0000"/>
                <w:szCs w:val="21"/>
              </w:rPr>
              <w:t>号</w:t>
            </w:r>
            <w:r w:rsidRPr="003B1A64">
              <w:rPr>
                <w:rFonts w:hint="eastAsia"/>
                <w:b/>
                <w:color w:val="FF0000"/>
                <w:szCs w:val="21"/>
              </w:rPr>
              <w:t xml:space="preserve"> </w:t>
            </w:r>
            <w:r w:rsidRPr="003B1A64">
              <w:rPr>
                <w:rFonts w:hint="eastAsia"/>
                <w:b/>
                <w:color w:val="FF0000"/>
                <w:szCs w:val="21"/>
              </w:rPr>
              <w:t>深圳大学总医院指定地点。</w:t>
            </w:r>
          </w:p>
        </w:tc>
      </w:tr>
      <w:tr w:rsidR="00251DDA" w14:paraId="67367A6C" w14:textId="77777777">
        <w:trPr>
          <w:trHeight w:val="350"/>
        </w:trPr>
        <w:tc>
          <w:tcPr>
            <w:tcW w:w="1260" w:type="dxa"/>
            <w:vMerge/>
            <w:vAlign w:val="center"/>
          </w:tcPr>
          <w:p w14:paraId="250181E1" w14:textId="77777777" w:rsidR="00251DDA" w:rsidRDefault="00251DDA">
            <w:pPr>
              <w:jc w:val="center"/>
              <w:rPr>
                <w:b/>
              </w:rPr>
            </w:pPr>
          </w:p>
        </w:tc>
        <w:tc>
          <w:tcPr>
            <w:tcW w:w="1620" w:type="dxa"/>
            <w:vMerge/>
            <w:vAlign w:val="center"/>
          </w:tcPr>
          <w:p w14:paraId="45E057B9" w14:textId="77777777" w:rsidR="00251DDA" w:rsidRPr="003B1A64" w:rsidRDefault="00251DDA">
            <w:pPr>
              <w:jc w:val="center"/>
            </w:pPr>
          </w:p>
        </w:tc>
        <w:tc>
          <w:tcPr>
            <w:tcW w:w="5940" w:type="dxa"/>
          </w:tcPr>
          <w:p w14:paraId="4A923CE2" w14:textId="77777777" w:rsidR="00251DDA" w:rsidRPr="003B1A64" w:rsidRDefault="00722B29">
            <w:pPr>
              <w:spacing w:line="340" w:lineRule="exact"/>
              <w:rPr>
                <w:bCs/>
                <w:szCs w:val="21"/>
              </w:rPr>
            </w:pPr>
            <w:r w:rsidRPr="003B1A64">
              <w:rPr>
                <w:rFonts w:hint="eastAsia"/>
              </w:rPr>
              <w:t>1.4</w:t>
            </w:r>
            <w:r w:rsidRPr="003B1A64">
              <w:rPr>
                <w:rFonts w:hint="eastAsia"/>
              </w:rPr>
              <w:t>每次交货和保养，需要提供≥</w:t>
            </w:r>
            <w:r w:rsidRPr="003B1A64">
              <w:rPr>
                <w:rFonts w:hint="eastAsia"/>
              </w:rPr>
              <w:t>3</w:t>
            </w:r>
            <w:r w:rsidRPr="003B1A64">
              <w:rPr>
                <w:rFonts w:hint="eastAsia"/>
              </w:rPr>
              <w:t>名安装和保养的工作人员</w:t>
            </w:r>
            <w:r w:rsidRPr="003B1A64">
              <w:t>，</w:t>
            </w:r>
            <w:r w:rsidRPr="003B1A64">
              <w:rPr>
                <w:rFonts w:hint="eastAsia"/>
              </w:rPr>
              <w:t>3</w:t>
            </w:r>
            <w:r w:rsidRPr="003B1A64">
              <w:rPr>
                <w:rFonts w:hint="eastAsia"/>
              </w:rPr>
              <w:t>名工作人民均须具备</w:t>
            </w:r>
            <w:r w:rsidRPr="003B1A64">
              <w:t>电工证和</w:t>
            </w:r>
            <w:r w:rsidRPr="003B1A64">
              <w:rPr>
                <w:rFonts w:hint="eastAsia"/>
              </w:rPr>
              <w:t>饮用</w:t>
            </w:r>
            <w:r w:rsidRPr="003B1A64">
              <w:t>水净水技能（</w:t>
            </w:r>
            <w:r w:rsidRPr="003B1A64">
              <w:rPr>
                <w:rFonts w:hint="eastAsia"/>
              </w:rPr>
              <w:t>安装</w:t>
            </w:r>
            <w:r w:rsidRPr="003B1A64">
              <w:t>和售后）</w:t>
            </w:r>
            <w:r w:rsidRPr="003B1A64">
              <w:rPr>
                <w:rFonts w:hint="eastAsia"/>
              </w:rPr>
              <w:t>证书。负责设备本体日常维修保养并做好相应记录，并负责给使用方运行指导并完善记录</w:t>
            </w:r>
            <w:r w:rsidRPr="003B1A64">
              <w:rPr>
                <w:rFonts w:hint="eastAsia"/>
              </w:rPr>
              <w:t xml:space="preserve"> </w:t>
            </w:r>
            <w:r w:rsidRPr="003B1A64">
              <w:rPr>
                <w:rFonts w:hint="eastAsia"/>
              </w:rPr>
              <w:t>。</w:t>
            </w:r>
          </w:p>
        </w:tc>
      </w:tr>
      <w:tr w:rsidR="00251DDA" w14:paraId="17C12598" w14:textId="77777777">
        <w:trPr>
          <w:trHeight w:val="350"/>
        </w:trPr>
        <w:tc>
          <w:tcPr>
            <w:tcW w:w="1260" w:type="dxa"/>
            <w:vMerge/>
            <w:vAlign w:val="center"/>
          </w:tcPr>
          <w:p w14:paraId="300376A6" w14:textId="77777777" w:rsidR="00251DDA" w:rsidRDefault="00251DDA">
            <w:pPr>
              <w:jc w:val="center"/>
              <w:rPr>
                <w:b/>
              </w:rPr>
            </w:pPr>
          </w:p>
        </w:tc>
        <w:tc>
          <w:tcPr>
            <w:tcW w:w="1620" w:type="dxa"/>
            <w:vMerge/>
            <w:vAlign w:val="center"/>
          </w:tcPr>
          <w:p w14:paraId="0FEB89FC" w14:textId="77777777" w:rsidR="00251DDA" w:rsidRPr="003B1A64" w:rsidRDefault="00251DDA">
            <w:pPr>
              <w:jc w:val="center"/>
            </w:pPr>
          </w:p>
        </w:tc>
        <w:tc>
          <w:tcPr>
            <w:tcW w:w="5940" w:type="dxa"/>
          </w:tcPr>
          <w:p w14:paraId="5A194D8E" w14:textId="77777777" w:rsidR="00251DDA" w:rsidRPr="003B1A64" w:rsidRDefault="00722B29">
            <w:pPr>
              <w:spacing w:line="340" w:lineRule="exact"/>
            </w:pPr>
            <w:r w:rsidRPr="003B1A64">
              <w:rPr>
                <w:rFonts w:hint="eastAsia"/>
              </w:rPr>
              <w:t>1.5</w:t>
            </w:r>
            <w:r w:rsidRPr="003B1A64">
              <w:rPr>
                <w:rFonts w:hint="eastAsia"/>
              </w:rPr>
              <w:t>直饮水相关设备每月自检报告，全年</w:t>
            </w:r>
            <w:r w:rsidRPr="003B1A64">
              <w:t>一次</w:t>
            </w:r>
            <w:r w:rsidRPr="003B1A64">
              <w:rPr>
                <w:rFonts w:hint="eastAsia"/>
              </w:rPr>
              <w:t>直饮水相关设备疾控中心出具的检测报告</w:t>
            </w:r>
          </w:p>
        </w:tc>
      </w:tr>
      <w:tr w:rsidR="00251DDA" w14:paraId="4E5A16AA" w14:textId="77777777">
        <w:trPr>
          <w:trHeight w:val="350"/>
        </w:trPr>
        <w:tc>
          <w:tcPr>
            <w:tcW w:w="1260" w:type="dxa"/>
            <w:vMerge w:val="restart"/>
            <w:vAlign w:val="center"/>
          </w:tcPr>
          <w:p w14:paraId="67CBE5FF" w14:textId="77777777" w:rsidR="00251DDA" w:rsidRDefault="00722B29">
            <w:pPr>
              <w:jc w:val="center"/>
              <w:rPr>
                <w:b/>
              </w:rPr>
            </w:pPr>
            <w:r>
              <w:rPr>
                <w:rFonts w:ascii="宋体" w:hAnsi="宋体" w:hint="eastAsia"/>
                <w:b/>
                <w:szCs w:val="21"/>
              </w:rPr>
              <w:t>2</w:t>
            </w:r>
          </w:p>
        </w:tc>
        <w:tc>
          <w:tcPr>
            <w:tcW w:w="1620" w:type="dxa"/>
            <w:vMerge w:val="restart"/>
            <w:vAlign w:val="center"/>
          </w:tcPr>
          <w:p w14:paraId="1443672B" w14:textId="77777777" w:rsidR="00251DDA" w:rsidRPr="003B1A64" w:rsidRDefault="00722B29">
            <w:pPr>
              <w:jc w:val="center"/>
              <w:rPr>
                <w:kern w:val="0"/>
              </w:rPr>
            </w:pPr>
            <w:r w:rsidRPr="003B1A64">
              <w:rPr>
                <w:rFonts w:hint="eastAsia"/>
                <w:b/>
                <w:bCs/>
              </w:rPr>
              <w:t>供货期</w:t>
            </w:r>
          </w:p>
        </w:tc>
        <w:tc>
          <w:tcPr>
            <w:tcW w:w="5940" w:type="dxa"/>
            <w:vAlign w:val="center"/>
          </w:tcPr>
          <w:p w14:paraId="78D995F0" w14:textId="77777777" w:rsidR="00251DDA" w:rsidRPr="003B1A64" w:rsidRDefault="00722B29">
            <w:pPr>
              <w:spacing w:line="340" w:lineRule="exact"/>
              <w:rPr>
                <w:szCs w:val="21"/>
              </w:rPr>
            </w:pPr>
            <w:r w:rsidRPr="003B1A64">
              <w:rPr>
                <w:rFonts w:ascii="宋体" w:hAnsi="宋体" w:hint="eastAsia"/>
                <w:szCs w:val="21"/>
              </w:rPr>
              <w:t>2.1供货期：合同签订后，供货期：1年。</w:t>
            </w:r>
          </w:p>
        </w:tc>
      </w:tr>
      <w:tr w:rsidR="00251DDA" w14:paraId="5DC4DA97" w14:textId="77777777">
        <w:trPr>
          <w:trHeight w:val="350"/>
        </w:trPr>
        <w:tc>
          <w:tcPr>
            <w:tcW w:w="1260" w:type="dxa"/>
            <w:vMerge/>
            <w:vAlign w:val="center"/>
          </w:tcPr>
          <w:p w14:paraId="712468F9" w14:textId="77777777" w:rsidR="00251DDA" w:rsidRDefault="00251DDA">
            <w:pPr>
              <w:jc w:val="center"/>
              <w:rPr>
                <w:b/>
              </w:rPr>
            </w:pPr>
          </w:p>
        </w:tc>
        <w:tc>
          <w:tcPr>
            <w:tcW w:w="1620" w:type="dxa"/>
            <w:vMerge/>
            <w:vAlign w:val="center"/>
          </w:tcPr>
          <w:p w14:paraId="1CDC03E8" w14:textId="77777777" w:rsidR="00251DDA" w:rsidRPr="003B1A64" w:rsidRDefault="00251DDA">
            <w:pPr>
              <w:jc w:val="center"/>
              <w:rPr>
                <w:kern w:val="0"/>
              </w:rPr>
            </w:pPr>
          </w:p>
        </w:tc>
        <w:tc>
          <w:tcPr>
            <w:tcW w:w="5940" w:type="dxa"/>
            <w:vAlign w:val="center"/>
          </w:tcPr>
          <w:p w14:paraId="3F8EA10A" w14:textId="77777777" w:rsidR="00251DDA" w:rsidRPr="003B1A64" w:rsidRDefault="00722B29">
            <w:pPr>
              <w:spacing w:line="340" w:lineRule="exact"/>
              <w:rPr>
                <w:szCs w:val="21"/>
              </w:rPr>
            </w:pPr>
            <w:r w:rsidRPr="003B1A64">
              <w:rPr>
                <w:rFonts w:ascii="宋体" w:hAnsi="宋体" w:hint="eastAsia"/>
                <w:bCs/>
                <w:szCs w:val="21"/>
              </w:rPr>
              <w:t>2.2合同期满后，采购单位可根据项目需要和中标供应商的履约情况确定是否续签合同，总合同期限不超过2年。</w:t>
            </w:r>
          </w:p>
        </w:tc>
      </w:tr>
      <w:tr w:rsidR="00251DDA" w14:paraId="30805BC7" w14:textId="77777777">
        <w:trPr>
          <w:trHeight w:val="350"/>
        </w:trPr>
        <w:tc>
          <w:tcPr>
            <w:tcW w:w="1260" w:type="dxa"/>
            <w:vAlign w:val="center"/>
          </w:tcPr>
          <w:p w14:paraId="6402CA84" w14:textId="77777777" w:rsidR="00251DDA" w:rsidRDefault="00722B29">
            <w:pPr>
              <w:jc w:val="center"/>
              <w:rPr>
                <w:b/>
              </w:rPr>
            </w:pPr>
            <w:r>
              <w:rPr>
                <w:b/>
              </w:rPr>
              <w:t>3</w:t>
            </w:r>
          </w:p>
        </w:tc>
        <w:tc>
          <w:tcPr>
            <w:tcW w:w="1620" w:type="dxa"/>
            <w:vAlign w:val="center"/>
          </w:tcPr>
          <w:p w14:paraId="5A2006DD" w14:textId="77777777" w:rsidR="00251DDA" w:rsidRPr="003B1A64" w:rsidRDefault="00722B29">
            <w:pPr>
              <w:jc w:val="center"/>
            </w:pPr>
            <w:r w:rsidRPr="003B1A64">
              <w:rPr>
                <w:rFonts w:hint="eastAsia"/>
                <w:kern w:val="0"/>
              </w:rPr>
              <w:t>质量保证</w:t>
            </w:r>
          </w:p>
        </w:tc>
        <w:tc>
          <w:tcPr>
            <w:tcW w:w="5940" w:type="dxa"/>
            <w:vAlign w:val="center"/>
          </w:tcPr>
          <w:p w14:paraId="19B42F1E" w14:textId="77777777" w:rsidR="00251DDA" w:rsidRPr="003B1A64" w:rsidRDefault="00722B29">
            <w:pPr>
              <w:spacing w:line="340" w:lineRule="exact"/>
              <w:rPr>
                <w:bCs/>
                <w:szCs w:val="21"/>
              </w:rPr>
            </w:pPr>
            <w:r w:rsidRPr="003B1A64">
              <w:rPr>
                <w:rFonts w:hint="eastAsia"/>
                <w:szCs w:val="21"/>
              </w:rPr>
              <w:t>保证所提供的产品全部采用优质材料和一流工艺制造而成，并未曾使用过的全新产品；所供产品均为原厂正品，决不使用任何劣货、假货等产品。</w:t>
            </w:r>
          </w:p>
        </w:tc>
      </w:tr>
      <w:tr w:rsidR="00251DDA" w14:paraId="6ED21D66" w14:textId="77777777">
        <w:trPr>
          <w:trHeight w:val="350"/>
        </w:trPr>
        <w:tc>
          <w:tcPr>
            <w:tcW w:w="1260" w:type="dxa"/>
            <w:vMerge w:val="restart"/>
            <w:vAlign w:val="center"/>
          </w:tcPr>
          <w:p w14:paraId="474DBEE1" w14:textId="77777777" w:rsidR="00251DDA" w:rsidRDefault="00722B29">
            <w:pPr>
              <w:jc w:val="center"/>
              <w:rPr>
                <w:b/>
              </w:rPr>
            </w:pPr>
            <w:r>
              <w:rPr>
                <w:b/>
              </w:rPr>
              <w:t>4</w:t>
            </w:r>
          </w:p>
        </w:tc>
        <w:tc>
          <w:tcPr>
            <w:tcW w:w="1620" w:type="dxa"/>
            <w:vMerge w:val="restart"/>
            <w:vAlign w:val="center"/>
          </w:tcPr>
          <w:p w14:paraId="0CA09290" w14:textId="77777777" w:rsidR="00251DDA" w:rsidRPr="003B1A64" w:rsidRDefault="00722B29">
            <w:pPr>
              <w:jc w:val="center"/>
            </w:pPr>
            <w:r w:rsidRPr="003B1A64">
              <w:rPr>
                <w:rFonts w:hint="eastAsia"/>
              </w:rPr>
              <w:t>关于验收</w:t>
            </w:r>
          </w:p>
        </w:tc>
        <w:tc>
          <w:tcPr>
            <w:tcW w:w="5940" w:type="dxa"/>
          </w:tcPr>
          <w:p w14:paraId="0723431B" w14:textId="77777777" w:rsidR="00251DDA" w:rsidRPr="003B1A64" w:rsidRDefault="00722B29">
            <w:pPr>
              <w:spacing w:line="340" w:lineRule="exact"/>
              <w:rPr>
                <w:bCs/>
                <w:szCs w:val="21"/>
              </w:rPr>
            </w:pPr>
            <w:r w:rsidRPr="003B1A64">
              <w:rPr>
                <w:bCs/>
                <w:szCs w:val="21"/>
              </w:rPr>
              <w:t>3</w:t>
            </w:r>
            <w:r w:rsidRPr="003B1A64">
              <w:rPr>
                <w:rFonts w:hint="eastAsia"/>
                <w:bCs/>
                <w:szCs w:val="21"/>
              </w:rPr>
              <w:t>.1</w:t>
            </w:r>
            <w:r w:rsidRPr="003B1A64">
              <w:rPr>
                <w:bCs/>
                <w:szCs w:val="21"/>
              </w:rPr>
              <w:t xml:space="preserve"> </w:t>
            </w:r>
            <w:r w:rsidRPr="003B1A64">
              <w:rPr>
                <w:rFonts w:hint="eastAsia"/>
                <w:bCs/>
                <w:szCs w:val="21"/>
              </w:rPr>
              <w:t>投标人货物经过双方检验认可后，签署验收报告，产品保修期自验收合格之日起算，由投标人提供产品保修文件。</w:t>
            </w:r>
          </w:p>
        </w:tc>
      </w:tr>
      <w:tr w:rsidR="00251DDA" w14:paraId="28F76043" w14:textId="77777777">
        <w:trPr>
          <w:trHeight w:val="350"/>
        </w:trPr>
        <w:tc>
          <w:tcPr>
            <w:tcW w:w="1260" w:type="dxa"/>
            <w:vMerge/>
            <w:vAlign w:val="center"/>
          </w:tcPr>
          <w:p w14:paraId="0DBED3E9" w14:textId="77777777" w:rsidR="00251DDA" w:rsidRDefault="00251DDA">
            <w:pPr>
              <w:jc w:val="center"/>
              <w:rPr>
                <w:b/>
              </w:rPr>
            </w:pPr>
          </w:p>
        </w:tc>
        <w:tc>
          <w:tcPr>
            <w:tcW w:w="1620" w:type="dxa"/>
            <w:vMerge/>
          </w:tcPr>
          <w:p w14:paraId="6CD43CE0" w14:textId="77777777" w:rsidR="00251DDA" w:rsidRPr="003B1A64" w:rsidRDefault="00251DDA"/>
        </w:tc>
        <w:tc>
          <w:tcPr>
            <w:tcW w:w="5940" w:type="dxa"/>
          </w:tcPr>
          <w:p w14:paraId="25305629" w14:textId="77777777" w:rsidR="00251DDA" w:rsidRPr="003B1A64" w:rsidRDefault="00722B29">
            <w:pPr>
              <w:spacing w:line="340" w:lineRule="exact"/>
              <w:rPr>
                <w:bCs/>
                <w:szCs w:val="21"/>
              </w:rPr>
            </w:pPr>
            <w:r w:rsidRPr="003B1A64">
              <w:rPr>
                <w:bCs/>
                <w:szCs w:val="21"/>
              </w:rPr>
              <w:t>3</w:t>
            </w:r>
            <w:r w:rsidRPr="003B1A64">
              <w:rPr>
                <w:rFonts w:hint="eastAsia"/>
                <w:bCs/>
                <w:szCs w:val="21"/>
              </w:rPr>
              <w:t>.2</w:t>
            </w:r>
            <w:r w:rsidRPr="003B1A64">
              <w:rPr>
                <w:bCs/>
                <w:szCs w:val="21"/>
              </w:rPr>
              <w:t xml:space="preserve"> </w:t>
            </w:r>
            <w:r w:rsidRPr="003B1A64">
              <w:rPr>
                <w:rFonts w:hint="eastAsia"/>
                <w:bCs/>
                <w:szCs w:val="21"/>
              </w:rPr>
              <w:t>当满足以下条件时，采购人才向中标人签发货物验收报告：</w:t>
            </w:r>
          </w:p>
          <w:p w14:paraId="4A66353E" w14:textId="77777777" w:rsidR="00251DDA" w:rsidRPr="003B1A64" w:rsidRDefault="00722B29">
            <w:pPr>
              <w:spacing w:line="300" w:lineRule="exact"/>
              <w:rPr>
                <w:szCs w:val="21"/>
              </w:rPr>
            </w:pPr>
            <w:r w:rsidRPr="003B1A64">
              <w:rPr>
                <w:rFonts w:hint="eastAsia"/>
                <w:szCs w:val="21"/>
              </w:rPr>
              <w:t>a</w:t>
            </w:r>
            <w:r w:rsidRPr="003B1A64">
              <w:rPr>
                <w:rFonts w:hint="eastAsia"/>
                <w:szCs w:val="21"/>
              </w:rPr>
              <w:t>、中标人已按照合同规定提供了全部产品及完整的技术资料，其中技术资料</w:t>
            </w:r>
            <w:r w:rsidRPr="003B1A64">
              <w:rPr>
                <w:rFonts w:hint="eastAsia"/>
                <w:kern w:val="0"/>
                <w:szCs w:val="21"/>
              </w:rPr>
              <w:t>包括但不限于货物配置清单、产品说明书、图纸、操作手册、维护手册（含维修密码及接口数据）、质量保证文件、服务指南等，所有外文资料须提供中文译本。</w:t>
            </w:r>
          </w:p>
          <w:p w14:paraId="4E1556E7" w14:textId="77777777" w:rsidR="00251DDA" w:rsidRPr="003B1A64" w:rsidRDefault="00722B29">
            <w:pPr>
              <w:spacing w:line="300" w:lineRule="exact"/>
              <w:rPr>
                <w:szCs w:val="21"/>
              </w:rPr>
            </w:pPr>
            <w:r w:rsidRPr="003B1A64">
              <w:rPr>
                <w:rFonts w:hint="eastAsia"/>
                <w:szCs w:val="21"/>
              </w:rPr>
              <w:t>b</w:t>
            </w:r>
            <w:r w:rsidRPr="003B1A64">
              <w:rPr>
                <w:rFonts w:hint="eastAsia"/>
                <w:szCs w:val="21"/>
              </w:rPr>
              <w:t>、货物符合招标文件技术规格书的要求，性能满足要求。</w:t>
            </w:r>
          </w:p>
          <w:p w14:paraId="23B3AB6B" w14:textId="77777777" w:rsidR="00251DDA" w:rsidRPr="003B1A64" w:rsidRDefault="00722B29">
            <w:pPr>
              <w:spacing w:line="300" w:lineRule="exact"/>
              <w:rPr>
                <w:b/>
                <w:bCs/>
                <w:szCs w:val="21"/>
              </w:rPr>
            </w:pPr>
            <w:r w:rsidRPr="003B1A64">
              <w:rPr>
                <w:rFonts w:hint="eastAsia"/>
                <w:b/>
                <w:bCs/>
                <w:szCs w:val="21"/>
              </w:rPr>
              <w:t>c</w:t>
            </w:r>
            <w:r w:rsidRPr="003B1A64">
              <w:rPr>
                <w:rFonts w:hint="eastAsia"/>
                <w:b/>
                <w:bCs/>
                <w:szCs w:val="21"/>
              </w:rPr>
              <w:t>、货物均具备产品合格证。</w:t>
            </w:r>
          </w:p>
          <w:p w14:paraId="3EC3F6FF" w14:textId="77777777" w:rsidR="00251DDA" w:rsidRPr="003B1A64" w:rsidRDefault="00722B29">
            <w:pPr>
              <w:spacing w:line="300" w:lineRule="exact"/>
              <w:rPr>
                <w:spacing w:val="-3"/>
                <w:szCs w:val="21"/>
              </w:rPr>
            </w:pPr>
            <w:r w:rsidRPr="003B1A64">
              <w:rPr>
                <w:rFonts w:hint="eastAsia"/>
                <w:szCs w:val="21"/>
              </w:rPr>
              <w:t>d</w:t>
            </w:r>
            <w:r w:rsidRPr="003B1A64">
              <w:rPr>
                <w:rFonts w:hint="eastAsia"/>
                <w:szCs w:val="21"/>
              </w:rPr>
              <w:t>、货物</w:t>
            </w:r>
            <w:r w:rsidRPr="003B1A64">
              <w:rPr>
                <w:rFonts w:hint="eastAsia"/>
                <w:spacing w:val="-3"/>
                <w:szCs w:val="21"/>
              </w:rPr>
              <w:t>如需计量检定的应提供相关计量检定部门出具的合法检定报告。</w:t>
            </w:r>
          </w:p>
          <w:p w14:paraId="7EE76747" w14:textId="77777777" w:rsidR="00251DDA" w:rsidRPr="003B1A64" w:rsidRDefault="00722B29">
            <w:pPr>
              <w:spacing w:line="300" w:lineRule="exact"/>
              <w:rPr>
                <w:spacing w:val="-3"/>
                <w:szCs w:val="21"/>
              </w:rPr>
            </w:pPr>
            <w:r w:rsidRPr="003B1A64">
              <w:rPr>
                <w:rFonts w:hint="eastAsia"/>
                <w:spacing w:val="-3"/>
                <w:szCs w:val="21"/>
              </w:rPr>
              <w:t>e</w:t>
            </w:r>
            <w:r w:rsidRPr="003B1A64">
              <w:rPr>
                <w:rFonts w:hint="eastAsia"/>
                <w:spacing w:val="-3"/>
                <w:szCs w:val="21"/>
              </w:rPr>
              <w:t>、进口货物必须具有</w:t>
            </w:r>
            <w:r w:rsidRPr="003B1A64">
              <w:rPr>
                <w:rFonts w:hint="eastAsia"/>
                <w:kern w:val="0"/>
                <w:szCs w:val="21"/>
              </w:rPr>
              <w:t>报关证明</w:t>
            </w:r>
            <w:r w:rsidRPr="003B1A64">
              <w:rPr>
                <w:rFonts w:hint="eastAsia"/>
                <w:spacing w:val="-3"/>
                <w:szCs w:val="21"/>
              </w:rPr>
              <w:t>文件、</w:t>
            </w:r>
            <w:r w:rsidRPr="003B1A64">
              <w:rPr>
                <w:rFonts w:hint="eastAsia"/>
                <w:kern w:val="0"/>
                <w:szCs w:val="21"/>
              </w:rPr>
              <w:t>原产地证明和</w:t>
            </w:r>
            <w:r w:rsidRPr="003B1A64">
              <w:rPr>
                <w:rFonts w:hint="eastAsia"/>
                <w:spacing w:val="-3"/>
                <w:szCs w:val="21"/>
              </w:rPr>
              <w:t>商检合格证明文件。</w:t>
            </w:r>
          </w:p>
          <w:p w14:paraId="0E721C69" w14:textId="77777777" w:rsidR="00251DDA" w:rsidRPr="003B1A64" w:rsidRDefault="00722B29">
            <w:pPr>
              <w:spacing w:line="300" w:lineRule="exact"/>
              <w:rPr>
                <w:szCs w:val="21"/>
              </w:rPr>
            </w:pPr>
            <w:r w:rsidRPr="003B1A64">
              <w:rPr>
                <w:rFonts w:hint="eastAsia"/>
                <w:spacing w:val="-3"/>
                <w:szCs w:val="21"/>
              </w:rPr>
              <w:t>f</w:t>
            </w:r>
            <w:r w:rsidRPr="003B1A64">
              <w:rPr>
                <w:rFonts w:hint="eastAsia"/>
                <w:spacing w:val="-3"/>
                <w:szCs w:val="21"/>
              </w:rPr>
              <w:t>、</w:t>
            </w:r>
            <w:r w:rsidRPr="003B1A64">
              <w:rPr>
                <w:rFonts w:hint="eastAsia"/>
                <w:szCs w:val="21"/>
              </w:rPr>
              <w:t>投标人负责将货物安全无损运抵采购人指定地点，并承担包括但不限于货物的包装、运输、保险、装卸、安装调试、培训、商检及计量检测、关税、增值税和进口代理等费用。</w:t>
            </w:r>
          </w:p>
          <w:p w14:paraId="4AB8A74F" w14:textId="77777777" w:rsidR="00251DDA" w:rsidRPr="003B1A64" w:rsidRDefault="00722B29">
            <w:pPr>
              <w:tabs>
                <w:tab w:val="left" w:pos="1260"/>
              </w:tabs>
              <w:spacing w:line="340" w:lineRule="exact"/>
              <w:rPr>
                <w:bCs/>
                <w:szCs w:val="21"/>
              </w:rPr>
            </w:pPr>
            <w:r w:rsidRPr="003B1A64">
              <w:rPr>
                <w:rFonts w:hint="eastAsia"/>
                <w:szCs w:val="21"/>
              </w:rPr>
              <w:t>g</w:t>
            </w:r>
            <w:r w:rsidRPr="003B1A64">
              <w:rPr>
                <w:rFonts w:hint="eastAsia"/>
                <w:szCs w:val="21"/>
              </w:rPr>
              <w:t>、货物安装调试完毕，能正常运行。</w:t>
            </w:r>
          </w:p>
        </w:tc>
      </w:tr>
      <w:tr w:rsidR="00251DDA" w14:paraId="5FEF909B" w14:textId="77777777">
        <w:trPr>
          <w:trHeight w:val="350"/>
        </w:trPr>
        <w:tc>
          <w:tcPr>
            <w:tcW w:w="1260" w:type="dxa"/>
            <w:vAlign w:val="center"/>
          </w:tcPr>
          <w:p w14:paraId="3534A6A8" w14:textId="77777777" w:rsidR="00251DDA" w:rsidRDefault="00722B29">
            <w:pPr>
              <w:jc w:val="center"/>
              <w:rPr>
                <w:b/>
              </w:rPr>
            </w:pPr>
            <w:r>
              <w:rPr>
                <w:b/>
              </w:rPr>
              <w:t>5</w:t>
            </w:r>
          </w:p>
        </w:tc>
        <w:tc>
          <w:tcPr>
            <w:tcW w:w="1620" w:type="dxa"/>
            <w:vAlign w:val="center"/>
          </w:tcPr>
          <w:p w14:paraId="3FEA5D56" w14:textId="77777777" w:rsidR="00251DDA" w:rsidRPr="003B1A64" w:rsidRDefault="00722B29">
            <w:pPr>
              <w:jc w:val="center"/>
            </w:pPr>
            <w:r w:rsidRPr="003B1A64">
              <w:rPr>
                <w:rFonts w:hint="eastAsia"/>
              </w:rPr>
              <w:t>付款方式</w:t>
            </w:r>
          </w:p>
        </w:tc>
        <w:tc>
          <w:tcPr>
            <w:tcW w:w="5940" w:type="dxa"/>
          </w:tcPr>
          <w:p w14:paraId="1D0B9212" w14:textId="77777777" w:rsidR="00251DDA" w:rsidRPr="003B1A64" w:rsidRDefault="00722B29">
            <w:pPr>
              <w:rPr>
                <w:rFonts w:ascii="宋体" w:hAnsi="宋体"/>
                <w:szCs w:val="21"/>
              </w:rPr>
            </w:pPr>
            <w:r w:rsidRPr="003B1A64">
              <w:rPr>
                <w:rFonts w:ascii="宋体" w:hAnsi="宋体" w:hint="eastAsia"/>
                <w:szCs w:val="21"/>
              </w:rPr>
              <w:t>签订合同后，根据采购人每次实际需求按批供货、按批结算。招标</w:t>
            </w:r>
            <w:r w:rsidRPr="003B1A64">
              <w:rPr>
                <w:rFonts w:ascii="宋体" w:hAnsi="宋体"/>
                <w:szCs w:val="21"/>
              </w:rPr>
              <w:t>文件的</w:t>
            </w:r>
            <w:r w:rsidRPr="003B1A64">
              <w:rPr>
                <w:rFonts w:ascii="宋体" w:hAnsi="宋体" w:hint="eastAsia"/>
                <w:szCs w:val="21"/>
              </w:rPr>
              <w:t>总需求数量为</w:t>
            </w:r>
            <w:r w:rsidRPr="003B1A64">
              <w:rPr>
                <w:rFonts w:ascii="宋体" w:hAnsi="宋体"/>
                <w:szCs w:val="21"/>
              </w:rPr>
              <w:t>采购人的最高</w:t>
            </w:r>
            <w:r w:rsidRPr="003B1A64">
              <w:rPr>
                <w:rFonts w:ascii="宋体" w:hAnsi="宋体" w:hint="eastAsia"/>
                <w:szCs w:val="21"/>
              </w:rPr>
              <w:t>期望用量</w:t>
            </w:r>
            <w:r w:rsidRPr="003B1A64">
              <w:rPr>
                <w:rFonts w:ascii="宋体" w:hAnsi="宋体"/>
                <w:szCs w:val="21"/>
              </w:rPr>
              <w:t>，并非实际用量。</w:t>
            </w:r>
            <w:r w:rsidRPr="003B1A64">
              <w:rPr>
                <w:rFonts w:ascii="宋体" w:hAnsi="宋体" w:hint="eastAsia"/>
                <w:szCs w:val="21"/>
              </w:rPr>
              <w:t>各批次货品累计不得超过招标文件的总需求数量，各分项也不得超过招标文件需求。每次</w:t>
            </w:r>
            <w:r w:rsidRPr="003B1A64">
              <w:rPr>
                <w:rFonts w:ascii="宋体" w:hAnsi="宋体"/>
                <w:szCs w:val="21"/>
              </w:rPr>
              <w:t>送货并</w:t>
            </w:r>
            <w:r w:rsidRPr="003B1A64">
              <w:rPr>
                <w:rFonts w:ascii="宋体" w:hAnsi="宋体" w:hint="eastAsia"/>
                <w:szCs w:val="21"/>
              </w:rPr>
              <w:t>且</w:t>
            </w:r>
            <w:r w:rsidRPr="003B1A64">
              <w:rPr>
                <w:rFonts w:ascii="宋体" w:hAnsi="宋体"/>
                <w:szCs w:val="21"/>
              </w:rPr>
              <w:t>设备安装正常使用</w:t>
            </w:r>
            <w:r w:rsidRPr="003B1A64">
              <w:rPr>
                <w:rFonts w:ascii="宋体" w:hAnsi="宋体" w:hint="eastAsia"/>
                <w:szCs w:val="21"/>
              </w:rPr>
              <w:t>，</w:t>
            </w:r>
            <w:r w:rsidRPr="003B1A64">
              <w:rPr>
                <w:rFonts w:ascii="宋体" w:hAnsi="宋体"/>
                <w:szCs w:val="21"/>
              </w:rPr>
              <w:t>水质合格后，经采购人</w:t>
            </w:r>
            <w:r w:rsidRPr="003B1A64">
              <w:rPr>
                <w:rFonts w:ascii="宋体" w:hAnsi="宋体" w:hint="eastAsia"/>
                <w:szCs w:val="21"/>
              </w:rPr>
              <w:t>验收后</w:t>
            </w:r>
            <w:r w:rsidRPr="003B1A64">
              <w:rPr>
                <w:rFonts w:ascii="宋体" w:hAnsi="宋体"/>
                <w:szCs w:val="21"/>
              </w:rPr>
              <w:t>，中标方按每次实际送货量和服务量开</w:t>
            </w:r>
            <w:r w:rsidRPr="003B1A64">
              <w:rPr>
                <w:rFonts w:ascii="宋体" w:hAnsi="宋体" w:hint="eastAsia"/>
                <w:szCs w:val="21"/>
              </w:rPr>
              <w:t>有效</w:t>
            </w:r>
            <w:r w:rsidRPr="003B1A64">
              <w:rPr>
                <w:rFonts w:ascii="宋体" w:hAnsi="宋体"/>
                <w:szCs w:val="21"/>
              </w:rPr>
              <w:t>发票</w:t>
            </w:r>
            <w:r w:rsidRPr="003B1A64">
              <w:rPr>
                <w:rFonts w:ascii="宋体" w:hAnsi="宋体" w:hint="eastAsia"/>
                <w:szCs w:val="21"/>
              </w:rPr>
              <w:t>提供</w:t>
            </w:r>
            <w:r w:rsidRPr="003B1A64">
              <w:rPr>
                <w:rFonts w:ascii="宋体" w:hAnsi="宋体"/>
                <w:szCs w:val="21"/>
              </w:rPr>
              <w:t>给采购人，</w:t>
            </w:r>
            <w:r w:rsidRPr="003B1A64">
              <w:rPr>
                <w:rFonts w:ascii="宋体" w:hAnsi="宋体" w:hint="eastAsia"/>
                <w:szCs w:val="21"/>
              </w:rPr>
              <w:t>30自然日</w:t>
            </w:r>
            <w:r w:rsidRPr="003B1A64">
              <w:rPr>
                <w:rFonts w:ascii="宋体" w:hAnsi="宋体"/>
                <w:szCs w:val="21"/>
              </w:rPr>
              <w:t>内付款。</w:t>
            </w:r>
          </w:p>
        </w:tc>
      </w:tr>
      <w:tr w:rsidR="00251DDA" w14:paraId="6EAE538D" w14:textId="77777777">
        <w:trPr>
          <w:trHeight w:val="350"/>
        </w:trPr>
        <w:tc>
          <w:tcPr>
            <w:tcW w:w="1260" w:type="dxa"/>
            <w:vAlign w:val="center"/>
          </w:tcPr>
          <w:p w14:paraId="048B82DF" w14:textId="77777777" w:rsidR="00251DDA" w:rsidRDefault="00722B29">
            <w:pPr>
              <w:jc w:val="center"/>
              <w:rPr>
                <w:b/>
              </w:rPr>
            </w:pPr>
            <w:r>
              <w:rPr>
                <w:rFonts w:hint="eastAsia"/>
                <w:b/>
              </w:rPr>
              <w:lastRenderedPageBreak/>
              <w:t>6</w:t>
            </w:r>
          </w:p>
        </w:tc>
        <w:tc>
          <w:tcPr>
            <w:tcW w:w="1620" w:type="dxa"/>
            <w:vAlign w:val="center"/>
          </w:tcPr>
          <w:p w14:paraId="77286273" w14:textId="77777777" w:rsidR="00251DDA" w:rsidRPr="003B1A64" w:rsidRDefault="00722B29">
            <w:pPr>
              <w:jc w:val="center"/>
            </w:pPr>
            <w:r w:rsidRPr="003B1A64">
              <w:rPr>
                <w:rFonts w:hint="eastAsia"/>
                <w:kern w:val="0"/>
                <w:szCs w:val="21"/>
              </w:rPr>
              <w:t>培训</w:t>
            </w:r>
          </w:p>
        </w:tc>
        <w:tc>
          <w:tcPr>
            <w:tcW w:w="5940" w:type="dxa"/>
            <w:vAlign w:val="center"/>
          </w:tcPr>
          <w:p w14:paraId="6355D3E1" w14:textId="77777777" w:rsidR="00251DDA" w:rsidRPr="003B1A64" w:rsidRDefault="00722B29">
            <w:pPr>
              <w:ind w:firstLineChars="199" w:firstLine="418"/>
              <w:rPr>
                <w:rFonts w:ascii="宋体" w:hAnsi="宋体"/>
                <w:b/>
                <w:color w:val="FF0000"/>
                <w:szCs w:val="21"/>
              </w:rPr>
            </w:pPr>
            <w:r w:rsidRPr="003B1A64">
              <w:rPr>
                <w:rFonts w:hint="eastAsia"/>
                <w:szCs w:val="21"/>
              </w:rPr>
              <w:t>投标人应派专业技术人员免费对采购单位指定人员进行定期培训及指导，直至其完全掌握货物的功能应用及基本故障处理技术。</w:t>
            </w:r>
          </w:p>
        </w:tc>
      </w:tr>
      <w:tr w:rsidR="00251DDA" w14:paraId="008FBC26" w14:textId="77777777">
        <w:trPr>
          <w:trHeight w:val="710"/>
        </w:trPr>
        <w:tc>
          <w:tcPr>
            <w:tcW w:w="1260" w:type="dxa"/>
            <w:vMerge w:val="restart"/>
            <w:tcBorders>
              <w:bottom w:val="single" w:sz="4" w:space="0" w:color="auto"/>
            </w:tcBorders>
            <w:vAlign w:val="center"/>
          </w:tcPr>
          <w:p w14:paraId="30C828E2" w14:textId="77777777" w:rsidR="00251DDA" w:rsidRDefault="00722B29">
            <w:pPr>
              <w:jc w:val="center"/>
              <w:rPr>
                <w:b/>
              </w:rPr>
            </w:pPr>
            <w:r>
              <w:rPr>
                <w:b/>
              </w:rPr>
              <w:t>7</w:t>
            </w:r>
          </w:p>
        </w:tc>
        <w:tc>
          <w:tcPr>
            <w:tcW w:w="1620" w:type="dxa"/>
            <w:vMerge w:val="restart"/>
            <w:tcBorders>
              <w:bottom w:val="single" w:sz="4" w:space="0" w:color="auto"/>
            </w:tcBorders>
            <w:vAlign w:val="center"/>
          </w:tcPr>
          <w:p w14:paraId="09D525DF" w14:textId="77777777" w:rsidR="00251DDA" w:rsidRPr="003B1A64" w:rsidRDefault="00722B29">
            <w:pPr>
              <w:jc w:val="center"/>
            </w:pPr>
            <w:r w:rsidRPr="003B1A64">
              <w:rPr>
                <w:rFonts w:hint="eastAsia"/>
              </w:rPr>
              <w:t>关于</w:t>
            </w:r>
            <w:r w:rsidRPr="003B1A64">
              <w:t>知识产权</w:t>
            </w:r>
          </w:p>
        </w:tc>
        <w:tc>
          <w:tcPr>
            <w:tcW w:w="5940" w:type="dxa"/>
            <w:tcBorders>
              <w:bottom w:val="single" w:sz="4" w:space="0" w:color="auto"/>
            </w:tcBorders>
          </w:tcPr>
          <w:p w14:paraId="511A7F3A" w14:textId="77777777" w:rsidR="00251DDA" w:rsidRPr="003B1A64" w:rsidRDefault="00722B29">
            <w:pPr>
              <w:rPr>
                <w:b/>
              </w:rPr>
            </w:pPr>
            <w:r w:rsidRPr="003B1A64">
              <w:rPr>
                <w:szCs w:val="21"/>
              </w:rPr>
              <w:t>7</w:t>
            </w:r>
            <w:r w:rsidRPr="003B1A64">
              <w:rPr>
                <w:rFonts w:hint="eastAsia"/>
                <w:szCs w:val="21"/>
              </w:rPr>
              <w:t>.1</w:t>
            </w:r>
            <w:r w:rsidRPr="003B1A64">
              <w:rPr>
                <w:rFonts w:hint="eastAsia"/>
                <w:szCs w:val="21"/>
              </w:rPr>
              <w:t>提供的货物必须是合法厂家生产和经销的原包装产品（包括零配件），必须具备生产日期、厂家、厂址、产品合格证等。</w:t>
            </w:r>
          </w:p>
        </w:tc>
      </w:tr>
      <w:tr w:rsidR="00251DDA" w14:paraId="5B531D2E" w14:textId="77777777">
        <w:trPr>
          <w:trHeight w:val="350"/>
        </w:trPr>
        <w:tc>
          <w:tcPr>
            <w:tcW w:w="1260" w:type="dxa"/>
            <w:vMerge/>
            <w:vAlign w:val="center"/>
          </w:tcPr>
          <w:p w14:paraId="2531BCBF" w14:textId="77777777" w:rsidR="00251DDA" w:rsidRDefault="00251DDA">
            <w:pPr>
              <w:jc w:val="center"/>
              <w:rPr>
                <w:b/>
              </w:rPr>
            </w:pPr>
          </w:p>
        </w:tc>
        <w:tc>
          <w:tcPr>
            <w:tcW w:w="1620" w:type="dxa"/>
            <w:vMerge/>
            <w:vAlign w:val="center"/>
          </w:tcPr>
          <w:p w14:paraId="0022B50C" w14:textId="77777777" w:rsidR="00251DDA" w:rsidRPr="003B1A64" w:rsidRDefault="00251DDA">
            <w:pPr>
              <w:jc w:val="center"/>
            </w:pPr>
          </w:p>
        </w:tc>
        <w:tc>
          <w:tcPr>
            <w:tcW w:w="5940" w:type="dxa"/>
            <w:vAlign w:val="center"/>
          </w:tcPr>
          <w:p w14:paraId="4E883B2D" w14:textId="77777777" w:rsidR="00251DDA" w:rsidRPr="003B1A64" w:rsidRDefault="00722B29">
            <w:r w:rsidRPr="003B1A64">
              <w:rPr>
                <w:szCs w:val="21"/>
              </w:rPr>
              <w:t>7</w:t>
            </w:r>
            <w:r w:rsidRPr="003B1A64">
              <w:rPr>
                <w:rFonts w:hint="eastAsia"/>
                <w:szCs w:val="21"/>
              </w:rPr>
              <w:t>.2</w:t>
            </w:r>
            <w:r w:rsidRPr="003B1A64">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3B1A64">
              <w:rPr>
                <w:rFonts w:hint="eastAsia"/>
              </w:rPr>
              <w:t>如果发生上述起诉或干预，则其法律责任均由中标人负责。</w:t>
            </w:r>
            <w:r w:rsidRPr="003B1A64">
              <w:rPr>
                <w:rFonts w:hint="eastAsia"/>
                <w:szCs w:val="21"/>
              </w:rPr>
              <w:t>所发生的任何知识产权纠纷与采购人无关。</w:t>
            </w:r>
          </w:p>
        </w:tc>
      </w:tr>
      <w:tr w:rsidR="00251DDA" w14:paraId="65FE6683" w14:textId="77777777">
        <w:trPr>
          <w:trHeight w:val="350"/>
        </w:trPr>
        <w:tc>
          <w:tcPr>
            <w:tcW w:w="1260" w:type="dxa"/>
            <w:vMerge/>
            <w:vAlign w:val="center"/>
          </w:tcPr>
          <w:p w14:paraId="1E934681" w14:textId="77777777" w:rsidR="00251DDA" w:rsidRDefault="00251DDA">
            <w:pPr>
              <w:jc w:val="center"/>
              <w:rPr>
                <w:b/>
              </w:rPr>
            </w:pPr>
          </w:p>
        </w:tc>
        <w:tc>
          <w:tcPr>
            <w:tcW w:w="1620" w:type="dxa"/>
            <w:vMerge/>
            <w:vAlign w:val="center"/>
          </w:tcPr>
          <w:p w14:paraId="13047FB5" w14:textId="77777777" w:rsidR="00251DDA" w:rsidRPr="003B1A64" w:rsidRDefault="00251DDA">
            <w:pPr>
              <w:jc w:val="center"/>
            </w:pPr>
          </w:p>
        </w:tc>
        <w:tc>
          <w:tcPr>
            <w:tcW w:w="5940" w:type="dxa"/>
            <w:vAlign w:val="center"/>
          </w:tcPr>
          <w:p w14:paraId="2EA4091D" w14:textId="77777777" w:rsidR="00251DDA" w:rsidRPr="003B1A64" w:rsidRDefault="00722B29">
            <w:r w:rsidRPr="003B1A64">
              <w:rPr>
                <w:szCs w:val="21"/>
              </w:rPr>
              <w:t>7</w:t>
            </w:r>
            <w:r w:rsidRPr="003B1A64">
              <w:rPr>
                <w:rFonts w:hint="eastAsia"/>
                <w:szCs w:val="21"/>
              </w:rPr>
              <w:t>.3</w:t>
            </w:r>
            <w:r w:rsidRPr="003B1A64">
              <w:rPr>
                <w:rFonts w:hint="eastAsia"/>
                <w:szCs w:val="21"/>
              </w:rPr>
              <w:t>采购人购买货物后，有权对该货物与其他货物进行配套、整合或适当改进，而免受侵犯专利权的起诉。</w:t>
            </w:r>
          </w:p>
        </w:tc>
      </w:tr>
      <w:tr w:rsidR="00251DDA" w14:paraId="0FBE1A0D" w14:textId="77777777">
        <w:trPr>
          <w:trHeight w:val="350"/>
        </w:trPr>
        <w:tc>
          <w:tcPr>
            <w:tcW w:w="1260" w:type="dxa"/>
            <w:vAlign w:val="center"/>
          </w:tcPr>
          <w:p w14:paraId="6BAFACA5" w14:textId="77777777" w:rsidR="00251DDA" w:rsidRDefault="00722B29">
            <w:pPr>
              <w:jc w:val="center"/>
              <w:rPr>
                <w:b/>
              </w:rPr>
            </w:pPr>
            <w:r>
              <w:rPr>
                <w:b/>
              </w:rPr>
              <w:t>8</w:t>
            </w:r>
          </w:p>
        </w:tc>
        <w:tc>
          <w:tcPr>
            <w:tcW w:w="1620" w:type="dxa"/>
            <w:vAlign w:val="center"/>
          </w:tcPr>
          <w:p w14:paraId="4D7F15D9" w14:textId="77777777" w:rsidR="00251DDA" w:rsidRPr="003B1A64" w:rsidRDefault="00722B29">
            <w:pPr>
              <w:jc w:val="center"/>
            </w:pPr>
            <w:r w:rsidRPr="003B1A64">
              <w:rPr>
                <w:rFonts w:hint="eastAsia"/>
              </w:rPr>
              <w:t>关于</w:t>
            </w:r>
            <w:r w:rsidRPr="003B1A64">
              <w:t>商检</w:t>
            </w:r>
          </w:p>
        </w:tc>
        <w:tc>
          <w:tcPr>
            <w:tcW w:w="5940" w:type="dxa"/>
          </w:tcPr>
          <w:p w14:paraId="1F7612DB" w14:textId="77777777" w:rsidR="00251DDA" w:rsidRPr="003B1A64" w:rsidRDefault="00722B29">
            <w:r w:rsidRPr="003B1A64">
              <w:rPr>
                <w:rFonts w:hint="eastAsia"/>
              </w:rPr>
              <w:t>依据相关法律法规要求，如</w:t>
            </w:r>
            <w:r w:rsidRPr="003B1A64">
              <w:t>所提供的货物需</w:t>
            </w:r>
            <w:r w:rsidRPr="003B1A64">
              <w:rPr>
                <w:rFonts w:hint="eastAsia"/>
              </w:rPr>
              <w:t>由国家商检部门进行商检的，商检、检疫费用由中标人承担。</w:t>
            </w:r>
          </w:p>
        </w:tc>
      </w:tr>
      <w:tr w:rsidR="00251DDA" w14:paraId="1730E796" w14:textId="77777777">
        <w:trPr>
          <w:trHeight w:val="350"/>
        </w:trPr>
        <w:tc>
          <w:tcPr>
            <w:tcW w:w="1260" w:type="dxa"/>
            <w:vAlign w:val="center"/>
          </w:tcPr>
          <w:p w14:paraId="0AFA2AEF" w14:textId="77777777" w:rsidR="00251DDA" w:rsidRDefault="00722B29">
            <w:pPr>
              <w:jc w:val="center"/>
              <w:rPr>
                <w:b/>
              </w:rPr>
            </w:pPr>
            <w:r>
              <w:rPr>
                <w:rFonts w:cs="宋体" w:hint="eastAsia"/>
                <w:lang w:bidi="ar"/>
              </w:rPr>
              <w:t>★</w:t>
            </w:r>
            <w:r>
              <w:rPr>
                <w:rFonts w:hint="eastAsia"/>
                <w:b/>
              </w:rPr>
              <w:t>9</w:t>
            </w:r>
          </w:p>
        </w:tc>
        <w:tc>
          <w:tcPr>
            <w:tcW w:w="1620" w:type="dxa"/>
            <w:vAlign w:val="center"/>
          </w:tcPr>
          <w:p w14:paraId="3A4DCDDE" w14:textId="77777777" w:rsidR="00251DDA" w:rsidRPr="003B1A64" w:rsidRDefault="00722B29">
            <w:pPr>
              <w:jc w:val="center"/>
            </w:pPr>
            <w:r w:rsidRPr="003B1A64">
              <w:rPr>
                <w:rFonts w:hint="eastAsia"/>
              </w:rPr>
              <w:t>关于合同终止事由</w:t>
            </w:r>
          </w:p>
        </w:tc>
        <w:tc>
          <w:tcPr>
            <w:tcW w:w="5940" w:type="dxa"/>
            <w:vAlign w:val="center"/>
          </w:tcPr>
          <w:p w14:paraId="55DF9C95" w14:textId="77777777" w:rsidR="00251DDA" w:rsidRPr="003B1A64" w:rsidRDefault="00722B29">
            <w:r w:rsidRPr="003B1A64">
              <w:rPr>
                <w:lang w:bidi="ar"/>
              </w:rPr>
              <w:t>9.1</w:t>
            </w:r>
            <w:r w:rsidRPr="003B1A64">
              <w:rPr>
                <w:rFonts w:cs="宋体" w:hint="eastAsia"/>
                <w:lang w:bidi="ar"/>
              </w:rPr>
              <w:t>中标单位维护的设备出水水质必须符合国家《饮用净水水质标准》（</w:t>
            </w:r>
            <w:r w:rsidRPr="003B1A64">
              <w:rPr>
                <w:lang w:bidi="ar"/>
              </w:rPr>
              <w:t>CJ94-2005</w:t>
            </w:r>
            <w:r w:rsidRPr="003B1A64">
              <w:rPr>
                <w:rFonts w:cs="宋体" w:hint="eastAsia"/>
                <w:lang w:bidi="ar"/>
              </w:rPr>
              <w:t>）。如检测不达标并整改一次依然不达标，采购人有权终止合同。</w:t>
            </w:r>
          </w:p>
          <w:p w14:paraId="7E86DF49" w14:textId="77777777" w:rsidR="00251DDA" w:rsidRPr="003B1A64" w:rsidRDefault="00722B29">
            <w:r w:rsidRPr="003B1A64">
              <w:rPr>
                <w:lang w:bidi="ar"/>
              </w:rPr>
              <w:t xml:space="preserve">9.2 </w:t>
            </w:r>
            <w:r w:rsidRPr="003B1A64">
              <w:rPr>
                <w:rFonts w:cs="宋体" w:hint="eastAsia"/>
                <w:lang w:bidi="ar"/>
              </w:rPr>
              <w:t>全院纯水机、直饮水机运行电导率全年衰减不能超过</w:t>
            </w:r>
            <w:r w:rsidRPr="003B1A64">
              <w:rPr>
                <w:lang w:bidi="ar"/>
              </w:rPr>
              <w:t>5%</w:t>
            </w:r>
            <w:r w:rsidRPr="003B1A64">
              <w:rPr>
                <w:rFonts w:cs="宋体" w:hint="eastAsia"/>
                <w:lang w:bidi="ar"/>
              </w:rPr>
              <w:t>，超过一次即可以终止已签订的合同。</w:t>
            </w:r>
          </w:p>
        </w:tc>
      </w:tr>
    </w:tbl>
    <w:p w14:paraId="4A3126E7" w14:textId="77777777" w:rsidR="00251DDA" w:rsidRDefault="00251DDA"/>
    <w:p w14:paraId="5AAE5BB6" w14:textId="77777777" w:rsidR="00251DDA" w:rsidRDefault="00722B29">
      <w:pPr>
        <w:pStyle w:val="20"/>
        <w:spacing w:beforeLines="50" w:before="120" w:afterLines="50" w:after="120"/>
        <w:rPr>
          <w:sz w:val="28"/>
          <w:szCs w:val="28"/>
        </w:rPr>
      </w:pPr>
      <w:r>
        <w:rPr>
          <w:rFonts w:hint="eastAsia"/>
          <w:sz w:val="28"/>
          <w:szCs w:val="28"/>
        </w:rPr>
        <w:t>五、注意</w:t>
      </w:r>
      <w:r>
        <w:rPr>
          <w:sz w:val="28"/>
          <w:szCs w:val="28"/>
        </w:rPr>
        <w:t>事项</w:t>
      </w:r>
    </w:p>
    <w:p w14:paraId="6E012F41" w14:textId="77777777" w:rsidR="00251DDA" w:rsidRDefault="00251DDA">
      <w:pPr>
        <w:rPr>
          <w:b/>
          <w:sz w:val="24"/>
        </w:rPr>
      </w:pPr>
    </w:p>
    <w:p w14:paraId="3E7EBE29" w14:textId="77777777" w:rsidR="00251DDA" w:rsidRDefault="00722B2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F51F3F4" w14:textId="77777777" w:rsidR="00251DDA" w:rsidRDefault="00722B2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6088EF1" w14:textId="77777777" w:rsidR="00251DDA" w:rsidRDefault="00722B2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6068FA" w14:textId="77777777" w:rsidR="00251DDA" w:rsidRDefault="00722B2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AA805DA" w14:textId="77777777" w:rsidR="00251DDA" w:rsidRDefault="00722B2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7AF55D86" w14:textId="77777777" w:rsidR="00251DDA" w:rsidRDefault="00722B2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Pr>
          <w:rFonts w:ascii="宋体" w:hAnsi="宋体" w:hint="eastAsia"/>
          <w:szCs w:val="21"/>
        </w:rPr>
        <w:lastRenderedPageBreak/>
        <w:t>差异详细说明。</w:t>
      </w:r>
    </w:p>
    <w:p w14:paraId="3211DC03" w14:textId="77777777" w:rsidR="00251DDA" w:rsidRDefault="00722B2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2321C27" w14:textId="77777777" w:rsidR="00251DDA" w:rsidRDefault="00722B2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76F05CC" w14:textId="77777777" w:rsidR="00251DDA" w:rsidRDefault="00722B29">
      <w:pPr>
        <w:widowControl/>
        <w:jc w:val="left"/>
        <w:rPr>
          <w:b/>
          <w:sz w:val="24"/>
        </w:rPr>
      </w:pPr>
      <w:r>
        <w:rPr>
          <w:b/>
          <w:sz w:val="24"/>
        </w:rPr>
        <w:br w:type="page"/>
      </w:r>
    </w:p>
    <w:p w14:paraId="493E1FE0" w14:textId="77777777" w:rsidR="00251DDA" w:rsidRDefault="00722B29">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6F59BA20" w14:textId="77777777" w:rsidR="00251DDA" w:rsidRDefault="00722B29">
      <w:pPr>
        <w:rPr>
          <w:rStyle w:val="3Char"/>
          <w:color w:val="FF0000"/>
          <w:sz w:val="24"/>
        </w:rPr>
      </w:pPr>
      <w:r>
        <w:rPr>
          <w:rStyle w:val="3Char"/>
          <w:rFonts w:hint="eastAsia"/>
          <w:color w:val="FF0000"/>
          <w:sz w:val="24"/>
        </w:rPr>
        <w:t>特别提醒：</w:t>
      </w:r>
    </w:p>
    <w:p w14:paraId="60465116" w14:textId="77777777" w:rsidR="00251DDA" w:rsidRDefault="00722B2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4A1B5C0" w14:textId="77777777" w:rsidR="00251DDA" w:rsidRDefault="00722B2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AC64AC9" w14:textId="77777777" w:rsidR="00251DDA" w:rsidRDefault="00722B2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42FD82A" w14:textId="77777777" w:rsidR="00251DDA" w:rsidRDefault="00251DDA">
      <w:pPr>
        <w:rPr>
          <w:sz w:val="32"/>
          <w:szCs w:val="32"/>
        </w:rPr>
      </w:pPr>
    </w:p>
    <w:p w14:paraId="2A848040" w14:textId="77777777" w:rsidR="00251DDA" w:rsidRDefault="00722B29">
      <w:pPr>
        <w:ind w:firstLineChars="200" w:firstLine="480"/>
        <w:rPr>
          <w:rFonts w:ascii="宋体" w:hAnsi="宋体"/>
          <w:sz w:val="24"/>
        </w:rPr>
      </w:pPr>
      <w:r>
        <w:rPr>
          <w:rFonts w:ascii="宋体" w:hAnsi="宋体" w:hint="eastAsia"/>
          <w:sz w:val="24"/>
        </w:rPr>
        <w:t>投标文件组成：</w:t>
      </w:r>
    </w:p>
    <w:p w14:paraId="3838EB8C" w14:textId="77777777" w:rsidR="00251DDA" w:rsidRDefault="00722B29">
      <w:pPr>
        <w:pStyle w:val="a1"/>
        <w:ind w:firstLineChars="750" w:firstLine="1575"/>
        <w:rPr>
          <w:rFonts w:ascii="宋体" w:hAnsi="宋体"/>
          <w:color w:val="000000"/>
          <w:szCs w:val="21"/>
        </w:rPr>
      </w:pPr>
      <w:r>
        <w:rPr>
          <w:rFonts w:ascii="宋体" w:hAnsi="宋体" w:hint="eastAsia"/>
          <w:color w:val="000000"/>
          <w:szCs w:val="21"/>
        </w:rPr>
        <w:t>1、投标文件封面</w:t>
      </w:r>
    </w:p>
    <w:p w14:paraId="7AB11A98" w14:textId="77777777" w:rsidR="00251DDA" w:rsidRDefault="00722B2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7563705" w14:textId="77777777" w:rsidR="00251DDA" w:rsidRDefault="00722B2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189BA1F" w14:textId="77777777" w:rsidR="00251DDA" w:rsidRDefault="00722B2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BB6021D" w14:textId="77777777" w:rsidR="00251DDA" w:rsidRDefault="00722B2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07BFDFB" w14:textId="77777777" w:rsidR="00251DDA" w:rsidRDefault="00722B2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FCB7227" w14:textId="77777777" w:rsidR="00251DDA" w:rsidRDefault="00722B2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AE738A2" w14:textId="77777777" w:rsidR="00251DDA" w:rsidRDefault="00722B2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37458FF" w14:textId="77777777" w:rsidR="00251DDA" w:rsidRDefault="00722B2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18706AE" w14:textId="77777777" w:rsidR="00251DDA" w:rsidRDefault="00722B2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418051A" w14:textId="77777777" w:rsidR="00251DDA" w:rsidRDefault="00722B2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888594A" w14:textId="77777777" w:rsidR="00251DDA" w:rsidRDefault="00722B2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1D6311F" w14:textId="77777777" w:rsidR="00251DDA" w:rsidRDefault="00722B2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1271F71" w14:textId="77777777" w:rsidR="00251DDA" w:rsidRDefault="00722B2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34EE2032" w14:textId="77777777" w:rsidR="00251DDA" w:rsidRDefault="00722B2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E55F874" w14:textId="77777777" w:rsidR="00251DDA" w:rsidRDefault="00251DDA">
      <w:pPr>
        <w:ind w:leftChars="342" w:left="718" w:firstLineChars="675" w:firstLine="1418"/>
        <w:rPr>
          <w:szCs w:val="21"/>
        </w:rPr>
      </w:pPr>
    </w:p>
    <w:p w14:paraId="33294F43" w14:textId="77777777" w:rsidR="00251DDA" w:rsidRDefault="00722B2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2D27E01" w14:textId="77777777" w:rsidR="00251DDA" w:rsidRDefault="00722B2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038BCD5" w14:textId="77777777" w:rsidR="00251DDA" w:rsidRDefault="00722B2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BB13ABA" w14:textId="77777777" w:rsidR="00251DDA" w:rsidRDefault="00722B2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926DB71" w14:textId="77777777" w:rsidR="00251DDA" w:rsidRDefault="00722B2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2BD7125" w14:textId="77777777" w:rsidR="00251DDA" w:rsidRDefault="00722B29">
      <w:pPr>
        <w:widowControl/>
        <w:jc w:val="left"/>
        <w:rPr>
          <w:szCs w:val="21"/>
        </w:rPr>
      </w:pPr>
      <w:r>
        <w:rPr>
          <w:szCs w:val="21"/>
        </w:rPr>
        <w:br w:type="page"/>
      </w:r>
    </w:p>
    <w:p w14:paraId="08AA4BEC" w14:textId="77777777" w:rsidR="00251DDA" w:rsidRDefault="00722B29">
      <w:pPr>
        <w:pStyle w:val="30"/>
        <w:rPr>
          <w:color w:val="FF0000"/>
        </w:rPr>
      </w:pPr>
      <w:r>
        <w:rPr>
          <w:rFonts w:hint="eastAsia"/>
          <w:color w:val="FF0000"/>
        </w:rPr>
        <w:lastRenderedPageBreak/>
        <w:t>封面</w:t>
      </w:r>
    </w:p>
    <w:p w14:paraId="082F480C" w14:textId="77777777" w:rsidR="00251DDA" w:rsidRDefault="00251DDA">
      <w:pPr>
        <w:rPr>
          <w:rFonts w:asciiTheme="minorEastAsia" w:eastAsiaTheme="minorEastAsia" w:hAnsiTheme="minorEastAsia"/>
          <w:b/>
          <w:color w:val="FF0000"/>
          <w:sz w:val="30"/>
          <w:szCs w:val="30"/>
        </w:rPr>
      </w:pPr>
    </w:p>
    <w:p w14:paraId="18EBA763" w14:textId="77777777" w:rsidR="00251DDA" w:rsidRDefault="00722B2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23814F31" w14:textId="77777777" w:rsidR="00251DDA" w:rsidRDefault="00251DDA">
      <w:pPr>
        <w:jc w:val="center"/>
        <w:rPr>
          <w:rFonts w:asciiTheme="minorEastAsia" w:eastAsiaTheme="minorEastAsia" w:hAnsiTheme="minorEastAsia"/>
          <w:b/>
          <w:sz w:val="52"/>
          <w:szCs w:val="52"/>
        </w:rPr>
      </w:pPr>
    </w:p>
    <w:p w14:paraId="32C7D68E" w14:textId="77777777" w:rsidR="00251DDA" w:rsidRDefault="00251DDA">
      <w:pPr>
        <w:jc w:val="center"/>
        <w:rPr>
          <w:rFonts w:asciiTheme="minorEastAsia" w:eastAsiaTheme="minorEastAsia" w:hAnsiTheme="minorEastAsia"/>
          <w:b/>
          <w:sz w:val="52"/>
          <w:szCs w:val="52"/>
        </w:rPr>
      </w:pPr>
    </w:p>
    <w:p w14:paraId="377ED190" w14:textId="77777777" w:rsidR="00251DDA" w:rsidRDefault="00722B2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73A6233" w14:textId="77777777" w:rsidR="00251DDA" w:rsidRDefault="00251DDA">
      <w:pPr>
        <w:rPr>
          <w:rFonts w:asciiTheme="minorEastAsia" w:eastAsiaTheme="minorEastAsia" w:hAnsiTheme="minorEastAsia"/>
          <w:b/>
          <w:sz w:val="30"/>
          <w:szCs w:val="30"/>
        </w:rPr>
      </w:pPr>
    </w:p>
    <w:p w14:paraId="35D5ECAF" w14:textId="77777777" w:rsidR="00251DDA" w:rsidRDefault="00251DDA">
      <w:pPr>
        <w:rPr>
          <w:rFonts w:asciiTheme="minorEastAsia" w:eastAsiaTheme="minorEastAsia" w:hAnsiTheme="minorEastAsia"/>
          <w:b/>
          <w:sz w:val="30"/>
          <w:szCs w:val="30"/>
        </w:rPr>
      </w:pPr>
    </w:p>
    <w:p w14:paraId="6AE5CB37" w14:textId="77777777" w:rsidR="00251DDA" w:rsidRDefault="00251DDA">
      <w:pPr>
        <w:rPr>
          <w:rFonts w:asciiTheme="minorEastAsia" w:eastAsiaTheme="minorEastAsia" w:hAnsiTheme="minorEastAsia"/>
          <w:b/>
          <w:sz w:val="30"/>
          <w:szCs w:val="30"/>
        </w:rPr>
      </w:pPr>
    </w:p>
    <w:p w14:paraId="0CB1EE6D" w14:textId="77777777" w:rsidR="00251DDA" w:rsidRDefault="00722B2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1147F60" w14:textId="77777777" w:rsidR="00251DDA" w:rsidRDefault="00251DDA">
      <w:pPr>
        <w:rPr>
          <w:rFonts w:asciiTheme="minorEastAsia" w:eastAsiaTheme="minorEastAsia" w:hAnsiTheme="minorEastAsia"/>
          <w:b/>
          <w:sz w:val="32"/>
          <w:szCs w:val="32"/>
        </w:rPr>
      </w:pPr>
    </w:p>
    <w:p w14:paraId="2A674D0F" w14:textId="77777777" w:rsidR="00251DDA" w:rsidRDefault="00722B2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804015A" w14:textId="77777777" w:rsidR="00251DDA" w:rsidRDefault="00251DDA">
      <w:pPr>
        <w:rPr>
          <w:rFonts w:asciiTheme="minorEastAsia" w:eastAsiaTheme="minorEastAsia" w:hAnsiTheme="minorEastAsia"/>
          <w:b/>
          <w:sz w:val="30"/>
          <w:szCs w:val="30"/>
        </w:rPr>
      </w:pPr>
    </w:p>
    <w:p w14:paraId="2CB4CFC9" w14:textId="77777777" w:rsidR="00251DDA" w:rsidRDefault="00251DDA">
      <w:pPr>
        <w:rPr>
          <w:rFonts w:asciiTheme="minorEastAsia" w:eastAsiaTheme="minorEastAsia" w:hAnsiTheme="minorEastAsia"/>
          <w:b/>
          <w:sz w:val="30"/>
          <w:szCs w:val="30"/>
        </w:rPr>
      </w:pPr>
    </w:p>
    <w:p w14:paraId="2F940FB0" w14:textId="77777777" w:rsidR="00251DDA" w:rsidRDefault="00251DDA">
      <w:pPr>
        <w:rPr>
          <w:rFonts w:asciiTheme="minorEastAsia" w:eastAsiaTheme="minorEastAsia" w:hAnsiTheme="minorEastAsia"/>
          <w:b/>
          <w:sz w:val="30"/>
          <w:szCs w:val="30"/>
        </w:rPr>
      </w:pPr>
    </w:p>
    <w:p w14:paraId="5E2A9938" w14:textId="77777777" w:rsidR="00251DDA" w:rsidRDefault="00251DDA">
      <w:pPr>
        <w:rPr>
          <w:rFonts w:asciiTheme="minorEastAsia" w:eastAsiaTheme="minorEastAsia" w:hAnsiTheme="minorEastAsia"/>
          <w:b/>
          <w:sz w:val="30"/>
          <w:szCs w:val="30"/>
        </w:rPr>
      </w:pPr>
    </w:p>
    <w:p w14:paraId="2344E1B9" w14:textId="77777777" w:rsidR="00251DDA" w:rsidRDefault="00251DDA">
      <w:pPr>
        <w:rPr>
          <w:rFonts w:asciiTheme="minorEastAsia" w:eastAsiaTheme="minorEastAsia" w:hAnsiTheme="minorEastAsia"/>
          <w:b/>
          <w:sz w:val="30"/>
          <w:szCs w:val="30"/>
        </w:rPr>
      </w:pPr>
    </w:p>
    <w:p w14:paraId="24942AA9" w14:textId="77777777" w:rsidR="00251DDA" w:rsidRDefault="00251DDA">
      <w:pPr>
        <w:rPr>
          <w:rFonts w:asciiTheme="minorEastAsia" w:eastAsiaTheme="minorEastAsia" w:hAnsiTheme="minorEastAsia"/>
          <w:b/>
          <w:sz w:val="30"/>
          <w:szCs w:val="30"/>
        </w:rPr>
      </w:pPr>
    </w:p>
    <w:p w14:paraId="63354E90" w14:textId="77777777" w:rsidR="00251DDA" w:rsidRDefault="00251DDA">
      <w:pPr>
        <w:rPr>
          <w:rFonts w:asciiTheme="minorEastAsia" w:eastAsiaTheme="minorEastAsia" w:hAnsiTheme="minorEastAsia"/>
          <w:b/>
          <w:sz w:val="30"/>
          <w:szCs w:val="30"/>
        </w:rPr>
      </w:pPr>
    </w:p>
    <w:p w14:paraId="0F13DADC" w14:textId="77777777" w:rsidR="00251DDA" w:rsidRDefault="00251DDA">
      <w:pPr>
        <w:rPr>
          <w:rFonts w:asciiTheme="minorEastAsia" w:eastAsiaTheme="minorEastAsia" w:hAnsiTheme="minorEastAsia"/>
          <w:b/>
          <w:sz w:val="30"/>
          <w:szCs w:val="30"/>
        </w:rPr>
      </w:pPr>
    </w:p>
    <w:p w14:paraId="07BFD6A8" w14:textId="77777777" w:rsidR="00251DDA" w:rsidRDefault="00251DDA">
      <w:pPr>
        <w:rPr>
          <w:rFonts w:asciiTheme="minorEastAsia" w:eastAsiaTheme="minorEastAsia" w:hAnsiTheme="minorEastAsia"/>
          <w:b/>
          <w:sz w:val="30"/>
          <w:szCs w:val="30"/>
        </w:rPr>
      </w:pPr>
    </w:p>
    <w:p w14:paraId="659AAF5D" w14:textId="77777777" w:rsidR="00251DDA" w:rsidRDefault="00251DDA">
      <w:pPr>
        <w:rPr>
          <w:rFonts w:asciiTheme="minorEastAsia" w:eastAsiaTheme="minorEastAsia" w:hAnsiTheme="minorEastAsia"/>
          <w:b/>
          <w:sz w:val="30"/>
          <w:szCs w:val="30"/>
        </w:rPr>
      </w:pPr>
    </w:p>
    <w:p w14:paraId="7A4675CC" w14:textId="77777777" w:rsidR="00251DDA" w:rsidRDefault="00251DDA">
      <w:pPr>
        <w:rPr>
          <w:rFonts w:asciiTheme="minorEastAsia" w:eastAsiaTheme="minorEastAsia" w:hAnsiTheme="minorEastAsia"/>
          <w:b/>
          <w:sz w:val="30"/>
          <w:szCs w:val="30"/>
        </w:rPr>
      </w:pPr>
    </w:p>
    <w:p w14:paraId="7C220C57" w14:textId="77777777" w:rsidR="00251DDA" w:rsidRDefault="00722B2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14061E9" w14:textId="77777777" w:rsidR="00251DDA" w:rsidRDefault="00251DDA">
      <w:pPr>
        <w:rPr>
          <w:rFonts w:asciiTheme="minorEastAsia" w:eastAsiaTheme="minorEastAsia" w:hAnsiTheme="minorEastAsia"/>
          <w:b/>
          <w:color w:val="FF0000"/>
          <w:sz w:val="30"/>
          <w:szCs w:val="30"/>
        </w:rPr>
      </w:pPr>
    </w:p>
    <w:p w14:paraId="5DF90EAB" w14:textId="77777777" w:rsidR="00251DDA" w:rsidRDefault="00251DDA">
      <w:pPr>
        <w:rPr>
          <w:rFonts w:asciiTheme="minorEastAsia" w:eastAsiaTheme="minorEastAsia" w:hAnsiTheme="minorEastAsia"/>
          <w:b/>
          <w:color w:val="FF0000"/>
          <w:sz w:val="30"/>
          <w:szCs w:val="30"/>
        </w:rPr>
      </w:pPr>
    </w:p>
    <w:p w14:paraId="36B4ACF5" w14:textId="77777777" w:rsidR="00251DDA" w:rsidRDefault="00722B2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5C0FFD" w14:textId="77777777" w:rsidR="00251DDA" w:rsidRDefault="00722B29">
      <w:pPr>
        <w:pStyle w:val="30"/>
        <w:jc w:val="center"/>
        <w:rPr>
          <w:sz w:val="36"/>
          <w:szCs w:val="36"/>
        </w:rPr>
      </w:pPr>
      <w:r>
        <w:rPr>
          <w:rFonts w:hint="eastAsia"/>
          <w:sz w:val="36"/>
          <w:szCs w:val="36"/>
        </w:rPr>
        <w:lastRenderedPageBreak/>
        <w:t>目录</w:t>
      </w:r>
    </w:p>
    <w:p w14:paraId="02DE46B7" w14:textId="77777777" w:rsidR="00251DDA" w:rsidRDefault="00722B29">
      <w:pPr>
        <w:rPr>
          <w:rFonts w:ascii="仿宋_GB2312" w:eastAsia="仿宋_GB2312"/>
          <w:sz w:val="30"/>
          <w:szCs w:val="30"/>
        </w:rPr>
      </w:pPr>
      <w:r>
        <w:rPr>
          <w:rFonts w:ascii="仿宋_GB2312" w:eastAsia="仿宋_GB2312" w:hint="eastAsia"/>
          <w:sz w:val="30"/>
          <w:szCs w:val="30"/>
        </w:rPr>
        <w:t>投标文件第一部分</w:t>
      </w:r>
    </w:p>
    <w:p w14:paraId="244B79E1"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E8F6455"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E091F8A"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F0BEB58"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7504C43"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E8A7025"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FFD120F"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AAAA264"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F24A11C"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B456D49"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17E799E"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C0C4BAF" w14:textId="77777777" w:rsidR="00251DDA" w:rsidRDefault="00722B2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EC055A3" w14:textId="77777777" w:rsidR="00251DDA" w:rsidRDefault="00251DDA">
      <w:pPr>
        <w:rPr>
          <w:rFonts w:ascii="仿宋_GB2312" w:eastAsia="仿宋_GB2312"/>
          <w:sz w:val="30"/>
          <w:szCs w:val="30"/>
        </w:rPr>
      </w:pPr>
    </w:p>
    <w:p w14:paraId="73A2189E" w14:textId="77777777" w:rsidR="00251DDA" w:rsidRDefault="00722B29">
      <w:pPr>
        <w:rPr>
          <w:rFonts w:ascii="仿宋_GB2312" w:eastAsia="仿宋_GB2312"/>
          <w:sz w:val="30"/>
          <w:szCs w:val="30"/>
        </w:rPr>
      </w:pPr>
      <w:r>
        <w:rPr>
          <w:rFonts w:ascii="仿宋_GB2312" w:eastAsia="仿宋_GB2312" w:hint="eastAsia"/>
          <w:sz w:val="30"/>
          <w:szCs w:val="30"/>
        </w:rPr>
        <w:t>投标文件第二部分</w:t>
      </w:r>
    </w:p>
    <w:p w14:paraId="2C974D67"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3812064"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BC46A1A"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927561D" w14:textId="77777777" w:rsidR="00251DDA" w:rsidRDefault="00722B2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51F7B3E" w14:textId="77777777" w:rsidR="00251DDA" w:rsidRDefault="00251DDA"/>
    <w:p w14:paraId="23C7B1CC" w14:textId="77777777" w:rsidR="00251DDA" w:rsidRDefault="00251DDA"/>
    <w:p w14:paraId="3EFCA265" w14:textId="77777777" w:rsidR="00251DDA" w:rsidRDefault="00722B2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CEEDADF" w14:textId="77777777" w:rsidR="00251DDA" w:rsidRDefault="00251DDA">
      <w:pPr>
        <w:ind w:leftChars="342" w:left="718" w:firstLineChars="675" w:firstLine="1418"/>
        <w:rPr>
          <w:szCs w:val="21"/>
        </w:rPr>
      </w:pPr>
    </w:p>
    <w:p w14:paraId="724FA993" w14:textId="77777777" w:rsidR="00251DDA" w:rsidRDefault="00251DDA">
      <w:pPr>
        <w:ind w:leftChars="342" w:left="718" w:firstLineChars="675" w:firstLine="1418"/>
        <w:rPr>
          <w:szCs w:val="21"/>
        </w:rPr>
      </w:pPr>
    </w:p>
    <w:p w14:paraId="75296350" w14:textId="77777777" w:rsidR="00251DDA" w:rsidRDefault="00251DDA">
      <w:pPr>
        <w:ind w:leftChars="342" w:left="718" w:firstLineChars="675" w:firstLine="1418"/>
        <w:rPr>
          <w:szCs w:val="21"/>
        </w:rPr>
      </w:pPr>
    </w:p>
    <w:p w14:paraId="4FD3D817" w14:textId="77777777" w:rsidR="00251DDA" w:rsidRDefault="00251DDA">
      <w:pPr>
        <w:ind w:leftChars="342" w:left="718" w:firstLineChars="675" w:firstLine="1418"/>
        <w:rPr>
          <w:szCs w:val="21"/>
        </w:rPr>
      </w:pPr>
    </w:p>
    <w:p w14:paraId="0D15D714" w14:textId="77777777" w:rsidR="00251DDA" w:rsidRDefault="00251DDA">
      <w:pPr>
        <w:ind w:leftChars="342" w:left="718" w:firstLineChars="675" w:firstLine="1418"/>
        <w:rPr>
          <w:szCs w:val="21"/>
        </w:rPr>
      </w:pPr>
    </w:p>
    <w:p w14:paraId="19E8E340" w14:textId="77777777" w:rsidR="00251DDA" w:rsidRDefault="00251DDA">
      <w:pPr>
        <w:ind w:leftChars="342" w:left="718" w:firstLineChars="675" w:firstLine="1418"/>
        <w:rPr>
          <w:szCs w:val="21"/>
        </w:rPr>
      </w:pPr>
    </w:p>
    <w:p w14:paraId="1662BE95" w14:textId="77777777" w:rsidR="00251DDA" w:rsidRDefault="00251DDA">
      <w:pPr>
        <w:ind w:leftChars="342" w:left="718" w:firstLineChars="675" w:firstLine="1418"/>
        <w:rPr>
          <w:szCs w:val="21"/>
        </w:rPr>
      </w:pPr>
    </w:p>
    <w:p w14:paraId="653613AC" w14:textId="77777777" w:rsidR="00251DDA" w:rsidRDefault="00251DDA">
      <w:pPr>
        <w:ind w:leftChars="342" w:left="718" w:firstLineChars="675" w:firstLine="1418"/>
        <w:rPr>
          <w:szCs w:val="21"/>
        </w:rPr>
      </w:pPr>
    </w:p>
    <w:p w14:paraId="669D9A81" w14:textId="77777777" w:rsidR="00251DDA" w:rsidRDefault="00251DDA">
      <w:pPr>
        <w:ind w:leftChars="342" w:left="718" w:firstLineChars="675" w:firstLine="1418"/>
        <w:rPr>
          <w:szCs w:val="21"/>
        </w:rPr>
      </w:pPr>
    </w:p>
    <w:p w14:paraId="473D2BB7" w14:textId="77777777" w:rsidR="00251DDA" w:rsidRDefault="00251DDA">
      <w:pPr>
        <w:ind w:leftChars="342" w:left="718" w:firstLineChars="675" w:firstLine="1418"/>
        <w:rPr>
          <w:szCs w:val="21"/>
        </w:rPr>
      </w:pPr>
    </w:p>
    <w:p w14:paraId="10C2F80E" w14:textId="77777777" w:rsidR="00251DDA" w:rsidRDefault="00251DDA">
      <w:pPr>
        <w:ind w:leftChars="342" w:left="718" w:firstLineChars="675" w:firstLine="1418"/>
        <w:rPr>
          <w:szCs w:val="21"/>
        </w:rPr>
      </w:pPr>
    </w:p>
    <w:p w14:paraId="22B2EC22" w14:textId="77777777" w:rsidR="00251DDA" w:rsidRDefault="00251DDA">
      <w:pPr>
        <w:ind w:leftChars="342" w:left="718" w:firstLineChars="675" w:firstLine="1418"/>
        <w:rPr>
          <w:szCs w:val="21"/>
        </w:rPr>
      </w:pPr>
    </w:p>
    <w:p w14:paraId="45198CEC" w14:textId="77777777" w:rsidR="00251DDA" w:rsidRDefault="00251DDA">
      <w:pPr>
        <w:ind w:leftChars="342" w:left="718" w:firstLineChars="675" w:firstLine="1418"/>
        <w:rPr>
          <w:szCs w:val="21"/>
        </w:rPr>
      </w:pPr>
    </w:p>
    <w:p w14:paraId="004018E6" w14:textId="77777777" w:rsidR="00251DDA" w:rsidRDefault="00251DDA">
      <w:pPr>
        <w:ind w:leftChars="342" w:left="718" w:firstLineChars="675" w:firstLine="1418"/>
        <w:rPr>
          <w:szCs w:val="21"/>
        </w:rPr>
      </w:pPr>
    </w:p>
    <w:p w14:paraId="3607D6E5" w14:textId="77777777" w:rsidR="00251DDA" w:rsidRDefault="00251DDA">
      <w:pPr>
        <w:ind w:leftChars="342" w:left="718" w:firstLineChars="675" w:firstLine="1418"/>
        <w:rPr>
          <w:szCs w:val="21"/>
        </w:rPr>
      </w:pPr>
    </w:p>
    <w:p w14:paraId="65CBD087" w14:textId="77777777" w:rsidR="00251DDA" w:rsidRDefault="00251DDA">
      <w:pPr>
        <w:ind w:leftChars="342" w:left="718" w:firstLineChars="675" w:firstLine="1418"/>
        <w:rPr>
          <w:szCs w:val="21"/>
        </w:rPr>
      </w:pPr>
    </w:p>
    <w:p w14:paraId="570BC241" w14:textId="77777777" w:rsidR="00251DDA" w:rsidRDefault="00251DDA">
      <w:pPr>
        <w:ind w:leftChars="342" w:left="718" w:firstLineChars="675" w:firstLine="1418"/>
        <w:rPr>
          <w:szCs w:val="21"/>
        </w:rPr>
      </w:pPr>
    </w:p>
    <w:p w14:paraId="79281113" w14:textId="77777777" w:rsidR="00251DDA" w:rsidRDefault="00251DDA">
      <w:pPr>
        <w:ind w:leftChars="342" w:left="718" w:firstLineChars="675" w:firstLine="1418"/>
        <w:rPr>
          <w:szCs w:val="21"/>
        </w:rPr>
      </w:pPr>
    </w:p>
    <w:p w14:paraId="11240176" w14:textId="77777777" w:rsidR="00251DDA" w:rsidRDefault="00251DDA">
      <w:pPr>
        <w:ind w:leftChars="342" w:left="718" w:firstLineChars="675" w:firstLine="1418"/>
        <w:rPr>
          <w:szCs w:val="21"/>
        </w:rPr>
      </w:pPr>
    </w:p>
    <w:p w14:paraId="2D58D393" w14:textId="77777777" w:rsidR="00251DDA" w:rsidRDefault="00722B29">
      <w:pPr>
        <w:pStyle w:val="30"/>
      </w:pPr>
      <w:r>
        <w:rPr>
          <w:rFonts w:hint="eastAsia"/>
          <w:color w:val="FF0000"/>
        </w:rPr>
        <w:lastRenderedPageBreak/>
        <w:t>投标文件第一部分</w:t>
      </w:r>
    </w:p>
    <w:p w14:paraId="43B981B9" w14:textId="77777777" w:rsidR="00251DDA" w:rsidRDefault="00251DDA">
      <w:pPr>
        <w:rPr>
          <w:kern w:val="0"/>
        </w:rPr>
      </w:pPr>
    </w:p>
    <w:p w14:paraId="3EB26F72" w14:textId="77777777" w:rsidR="00251DDA" w:rsidRDefault="00722B29">
      <w:pPr>
        <w:pStyle w:val="30"/>
        <w:jc w:val="center"/>
        <w:rPr>
          <w:rFonts w:ascii="黑体" w:eastAsia="黑体"/>
          <w:b w:val="0"/>
          <w:kern w:val="0"/>
          <w:sz w:val="32"/>
        </w:rPr>
      </w:pPr>
      <w:r>
        <w:rPr>
          <w:rFonts w:ascii="黑体" w:eastAsia="黑体" w:hint="eastAsia"/>
          <w:b w:val="0"/>
          <w:kern w:val="0"/>
          <w:sz w:val="32"/>
        </w:rPr>
        <w:t>一、投标函</w:t>
      </w:r>
    </w:p>
    <w:p w14:paraId="5E6A4F10" w14:textId="77777777" w:rsidR="00251DDA" w:rsidRDefault="00722B2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F68132C" w14:textId="77777777" w:rsidR="00251DDA" w:rsidRDefault="00722B2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6B44A36" w14:textId="77777777" w:rsidR="00251DDA" w:rsidRDefault="00722B2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D8FE18C" w14:textId="77777777" w:rsidR="00251DDA" w:rsidRDefault="00722B2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3CC68DC" w14:textId="77777777" w:rsidR="00251DDA" w:rsidRDefault="00722B2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3DFB82F" w14:textId="77777777" w:rsidR="00251DDA" w:rsidRDefault="00722B2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8A9AB02" w14:textId="77777777" w:rsidR="00251DDA" w:rsidRDefault="00251DDA">
      <w:pPr>
        <w:ind w:leftChars="257" w:left="540"/>
        <w:rPr>
          <w:sz w:val="28"/>
          <w:szCs w:val="28"/>
        </w:rPr>
      </w:pPr>
    </w:p>
    <w:p w14:paraId="10122D97" w14:textId="77777777" w:rsidR="00251DDA" w:rsidRDefault="00251DDA">
      <w:pPr>
        <w:ind w:leftChars="257" w:left="540"/>
        <w:rPr>
          <w:sz w:val="28"/>
          <w:szCs w:val="28"/>
        </w:rPr>
      </w:pPr>
    </w:p>
    <w:p w14:paraId="246BC6BC" w14:textId="77777777" w:rsidR="00251DDA" w:rsidRDefault="00722B2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55B3DBB5" w14:textId="77777777" w:rsidR="00251DDA" w:rsidRDefault="00722B2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0009E8B" w14:textId="77777777" w:rsidR="00251DDA" w:rsidRDefault="00722B2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2CF3AFF" w14:textId="77777777" w:rsidR="00251DDA" w:rsidRDefault="00722B2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3173642" w14:textId="77777777" w:rsidR="00251DDA" w:rsidRDefault="00722B2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C8951D9" w14:textId="77777777" w:rsidR="00251DDA" w:rsidRDefault="00722B2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B15E3CC" w14:textId="77777777" w:rsidR="00251DDA" w:rsidRDefault="00722B2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1D0ED97" w14:textId="77777777" w:rsidR="00251DDA" w:rsidRDefault="00722B29">
      <w:pPr>
        <w:rPr>
          <w:rFonts w:ascii="黑体" w:eastAsia="黑体" w:hAnsi="宋体"/>
        </w:rPr>
      </w:pPr>
      <w:r>
        <w:rPr>
          <w:rFonts w:ascii="黑体" w:eastAsia="黑体" w:hAnsi="宋体"/>
        </w:rPr>
        <w:br w:type="page"/>
      </w:r>
    </w:p>
    <w:p w14:paraId="073783AA" w14:textId="77777777" w:rsidR="00251DDA" w:rsidRDefault="00722B2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7C2C102" w14:textId="77777777" w:rsidR="00251DDA" w:rsidRDefault="00251DDA">
      <w:pPr>
        <w:rPr>
          <w:rFonts w:ascii="宋体" w:hAnsi="宋体"/>
          <w:sz w:val="24"/>
        </w:rPr>
      </w:pPr>
    </w:p>
    <w:p w14:paraId="05736909" w14:textId="77777777" w:rsidR="00251DDA" w:rsidRDefault="00722B2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79122C3" w14:textId="77777777" w:rsidR="00251DDA" w:rsidRDefault="00251DDA">
      <w:pPr>
        <w:rPr>
          <w:rFonts w:ascii="宋体" w:hAnsi="宋体"/>
          <w:sz w:val="28"/>
          <w:szCs w:val="28"/>
        </w:rPr>
      </w:pPr>
    </w:p>
    <w:p w14:paraId="55EF57EC" w14:textId="77777777" w:rsidR="00251DDA" w:rsidRDefault="00722B29">
      <w:pPr>
        <w:ind w:right="-815" w:firstLineChars="200" w:firstLine="560"/>
        <w:rPr>
          <w:rFonts w:ascii="宋体" w:hAnsi="宋体"/>
          <w:sz w:val="28"/>
          <w:szCs w:val="28"/>
        </w:rPr>
      </w:pPr>
      <w:r>
        <w:rPr>
          <w:rFonts w:ascii="宋体" w:hAnsi="宋体" w:hint="eastAsia"/>
          <w:sz w:val="28"/>
          <w:szCs w:val="28"/>
        </w:rPr>
        <w:t>我公司承诺：</w:t>
      </w:r>
    </w:p>
    <w:p w14:paraId="5A0CE4B4" w14:textId="77777777" w:rsidR="00251DDA" w:rsidRDefault="00722B29">
      <w:pPr>
        <w:ind w:firstLineChars="200" w:firstLine="560"/>
        <w:rPr>
          <w:rFonts w:ascii="宋体" w:hAnsi="宋体"/>
          <w:sz w:val="28"/>
          <w:szCs w:val="28"/>
        </w:rPr>
      </w:pPr>
      <w:r>
        <w:rPr>
          <w:rFonts w:ascii="宋体" w:hAnsi="宋体" w:hint="eastAsia"/>
          <w:sz w:val="28"/>
          <w:szCs w:val="28"/>
        </w:rPr>
        <w:t>1.我公司依法缴纳税收和社会保障资金。</w:t>
      </w:r>
    </w:p>
    <w:p w14:paraId="3BAEC3C7" w14:textId="77777777" w:rsidR="00251DDA" w:rsidRDefault="00722B2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A9982D5" w14:textId="77777777" w:rsidR="00251DDA" w:rsidRDefault="00722B2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E3D018B" w14:textId="77777777" w:rsidR="00251DDA" w:rsidRDefault="00722B2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570F501" w14:textId="77777777" w:rsidR="00251DDA" w:rsidRDefault="00722B2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9741A75" w14:textId="77777777" w:rsidR="00251DDA" w:rsidRDefault="00722B2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627ADFB" w14:textId="77777777" w:rsidR="00251DDA" w:rsidRDefault="00722B2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B4A47DA" w14:textId="77777777" w:rsidR="00251DDA" w:rsidRDefault="00722B2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BB375F2" w14:textId="77777777" w:rsidR="00251DDA" w:rsidRDefault="00722B29">
      <w:pPr>
        <w:ind w:firstLineChars="200" w:firstLine="560"/>
        <w:rPr>
          <w:rFonts w:ascii="宋体" w:hAnsi="宋体"/>
          <w:sz w:val="28"/>
          <w:szCs w:val="28"/>
        </w:rPr>
      </w:pPr>
      <w:r>
        <w:rPr>
          <w:rFonts w:ascii="宋体" w:hAnsi="宋体" w:hint="eastAsia"/>
          <w:sz w:val="28"/>
          <w:szCs w:val="28"/>
        </w:rPr>
        <w:t>9. 我公司保证不违法分包转包。</w:t>
      </w:r>
    </w:p>
    <w:p w14:paraId="5EC0B993" w14:textId="77777777" w:rsidR="00251DDA" w:rsidRDefault="00722B2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29C3590" w14:textId="77777777" w:rsidR="00251DDA" w:rsidRDefault="00722B2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DBFA423" w14:textId="77777777" w:rsidR="00251DDA" w:rsidRDefault="00251DDA">
      <w:pPr>
        <w:wordWrap w:val="0"/>
        <w:ind w:firstLine="645"/>
        <w:jc w:val="right"/>
        <w:rPr>
          <w:rFonts w:ascii="宋体" w:hAnsi="宋体"/>
          <w:sz w:val="28"/>
          <w:szCs w:val="28"/>
        </w:rPr>
      </w:pPr>
    </w:p>
    <w:p w14:paraId="1C08AFDA" w14:textId="77777777" w:rsidR="00251DDA" w:rsidRDefault="00251DDA">
      <w:pPr>
        <w:ind w:firstLine="645"/>
        <w:jc w:val="right"/>
        <w:rPr>
          <w:rFonts w:ascii="宋体" w:hAnsi="宋体"/>
          <w:sz w:val="28"/>
          <w:szCs w:val="28"/>
        </w:rPr>
      </w:pPr>
    </w:p>
    <w:p w14:paraId="144F0F92" w14:textId="77777777" w:rsidR="00251DDA" w:rsidRDefault="00722B29">
      <w:pPr>
        <w:ind w:firstLine="645"/>
        <w:jc w:val="right"/>
        <w:rPr>
          <w:rFonts w:ascii="宋体" w:hAnsi="宋体"/>
          <w:sz w:val="28"/>
          <w:szCs w:val="28"/>
        </w:rPr>
      </w:pPr>
      <w:r>
        <w:rPr>
          <w:rFonts w:ascii="宋体" w:hAnsi="宋体" w:hint="eastAsia"/>
          <w:sz w:val="28"/>
          <w:szCs w:val="28"/>
        </w:rPr>
        <w:t>法定代表人或其委托代理人：              （签字或签章）</w:t>
      </w:r>
    </w:p>
    <w:p w14:paraId="3815118E" w14:textId="77777777" w:rsidR="00251DDA" w:rsidRDefault="00251DDA">
      <w:pPr>
        <w:ind w:firstLine="645"/>
        <w:jc w:val="right"/>
        <w:rPr>
          <w:rFonts w:ascii="宋体" w:hAnsi="宋体"/>
          <w:sz w:val="28"/>
          <w:szCs w:val="28"/>
        </w:rPr>
      </w:pPr>
    </w:p>
    <w:p w14:paraId="1B4F534C" w14:textId="77777777" w:rsidR="00251DDA" w:rsidRDefault="00722B29">
      <w:pPr>
        <w:wordWrap w:val="0"/>
        <w:ind w:firstLine="645"/>
        <w:jc w:val="right"/>
        <w:rPr>
          <w:rFonts w:ascii="宋体" w:hAnsi="宋体"/>
          <w:sz w:val="28"/>
          <w:szCs w:val="28"/>
        </w:rPr>
      </w:pPr>
      <w:r>
        <w:rPr>
          <w:rFonts w:ascii="宋体" w:hAnsi="宋体" w:hint="eastAsia"/>
          <w:sz w:val="28"/>
          <w:szCs w:val="28"/>
        </w:rPr>
        <w:t xml:space="preserve">公司名称：                                   （盖章）   </w:t>
      </w:r>
    </w:p>
    <w:p w14:paraId="4D3B54DD" w14:textId="77777777" w:rsidR="00251DDA" w:rsidRDefault="00722B2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8337C59" w14:textId="77777777" w:rsidR="00251DDA" w:rsidRDefault="00722B29">
      <w:pPr>
        <w:pStyle w:val="a8"/>
        <w:ind w:firstLineChars="200" w:firstLine="420"/>
        <w:rPr>
          <w:rFonts w:ascii="宋体" w:hAnsi="宋体"/>
        </w:rPr>
      </w:pPr>
      <w:r>
        <w:rPr>
          <w:rFonts w:ascii="宋体"/>
          <w:b w:val="0"/>
          <w:sz w:val="21"/>
          <w:szCs w:val="21"/>
        </w:rPr>
        <w:br w:type="page"/>
      </w:r>
    </w:p>
    <w:p w14:paraId="6A3648E8" w14:textId="77777777" w:rsidR="00251DDA" w:rsidRDefault="00722B2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F97DFBF" w14:textId="77777777" w:rsidR="00251DDA" w:rsidRDefault="00722B29">
      <w:pPr>
        <w:spacing w:line="360" w:lineRule="auto"/>
        <w:ind w:leftChars="72" w:left="151"/>
        <w:rPr>
          <w:rFonts w:ascii="宋体" w:hAnsi="宋体"/>
          <w:sz w:val="24"/>
          <w:szCs w:val="22"/>
        </w:rPr>
      </w:pPr>
      <w:r>
        <w:rPr>
          <w:rFonts w:ascii="宋体" w:hAnsi="宋体" w:hint="eastAsia"/>
          <w:sz w:val="24"/>
        </w:rPr>
        <w:t>投标人名称：_________________ （盖章）</w:t>
      </w:r>
    </w:p>
    <w:p w14:paraId="406F78B4" w14:textId="77777777" w:rsidR="00251DDA" w:rsidRDefault="00722B2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F7674D3" w14:textId="77777777" w:rsidR="00251DDA" w:rsidRDefault="00251DDA">
      <w:pPr>
        <w:spacing w:line="360" w:lineRule="auto"/>
        <w:jc w:val="right"/>
        <w:rPr>
          <w:rFonts w:ascii="宋体" w:hAnsi="宋体"/>
          <w:sz w:val="24"/>
        </w:rPr>
      </w:pPr>
    </w:p>
    <w:p w14:paraId="4E6C778D" w14:textId="77777777" w:rsidR="00251DDA" w:rsidRDefault="00251DDA">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251DDA" w14:paraId="298D64A6" w14:textId="77777777">
        <w:trPr>
          <w:trHeight w:val="743"/>
        </w:trPr>
        <w:tc>
          <w:tcPr>
            <w:tcW w:w="477" w:type="pct"/>
            <w:vAlign w:val="center"/>
          </w:tcPr>
          <w:p w14:paraId="32333F34" w14:textId="77777777" w:rsidR="00251DDA" w:rsidRDefault="00722B2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730C85B4" w14:textId="77777777" w:rsidR="00251DDA" w:rsidRDefault="00722B2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2724619" w14:textId="77777777" w:rsidR="00251DDA" w:rsidRDefault="00722B2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34F802BA" w14:textId="77777777" w:rsidR="00251DDA" w:rsidRDefault="00722B29">
            <w:pPr>
              <w:spacing w:line="360" w:lineRule="auto"/>
              <w:jc w:val="center"/>
              <w:rPr>
                <w:rFonts w:ascii="宋体" w:hAnsi="宋体"/>
                <w:sz w:val="24"/>
              </w:rPr>
            </w:pPr>
            <w:r>
              <w:rPr>
                <w:rFonts w:ascii="宋体" w:hAnsi="宋体" w:hint="eastAsia"/>
                <w:sz w:val="24"/>
              </w:rPr>
              <w:t>交货期（天/日历日）</w:t>
            </w:r>
          </w:p>
        </w:tc>
      </w:tr>
      <w:tr w:rsidR="00251DDA" w14:paraId="12FDBF13" w14:textId="77777777">
        <w:trPr>
          <w:trHeight w:val="1561"/>
        </w:trPr>
        <w:tc>
          <w:tcPr>
            <w:tcW w:w="477" w:type="pct"/>
            <w:vAlign w:val="center"/>
          </w:tcPr>
          <w:p w14:paraId="305B0E4B" w14:textId="77777777" w:rsidR="00251DDA" w:rsidRDefault="00251DDA">
            <w:pPr>
              <w:spacing w:line="360" w:lineRule="auto"/>
              <w:jc w:val="center"/>
              <w:rPr>
                <w:rFonts w:ascii="宋体" w:hAnsi="宋体"/>
                <w:sz w:val="24"/>
                <w:szCs w:val="22"/>
              </w:rPr>
            </w:pPr>
          </w:p>
        </w:tc>
        <w:tc>
          <w:tcPr>
            <w:tcW w:w="970" w:type="pct"/>
            <w:vAlign w:val="center"/>
          </w:tcPr>
          <w:p w14:paraId="304032DB" w14:textId="77777777" w:rsidR="00251DDA" w:rsidRDefault="00251DDA">
            <w:pPr>
              <w:spacing w:line="360" w:lineRule="auto"/>
              <w:jc w:val="center"/>
              <w:rPr>
                <w:rFonts w:ascii="宋体" w:hAnsi="宋体"/>
                <w:color w:val="FF0000"/>
                <w:sz w:val="24"/>
                <w:szCs w:val="22"/>
              </w:rPr>
            </w:pPr>
          </w:p>
        </w:tc>
        <w:tc>
          <w:tcPr>
            <w:tcW w:w="1970" w:type="pct"/>
            <w:vAlign w:val="center"/>
          </w:tcPr>
          <w:p w14:paraId="29EBCCB5" w14:textId="77777777" w:rsidR="00251DDA" w:rsidRDefault="00722B29">
            <w:pPr>
              <w:spacing w:line="360" w:lineRule="auto"/>
              <w:rPr>
                <w:rFonts w:ascii="宋体" w:hAnsi="宋体"/>
                <w:sz w:val="24"/>
              </w:rPr>
            </w:pPr>
            <w:r>
              <w:rPr>
                <w:rFonts w:ascii="宋体" w:hAnsi="宋体" w:hint="eastAsia"/>
                <w:sz w:val="24"/>
              </w:rPr>
              <w:t>小写金额：</w:t>
            </w:r>
          </w:p>
          <w:p w14:paraId="56190ABA" w14:textId="77777777" w:rsidR="00251DDA" w:rsidRDefault="00722B29">
            <w:pPr>
              <w:spacing w:line="360" w:lineRule="auto"/>
              <w:rPr>
                <w:rFonts w:ascii="宋体" w:hAnsi="宋体"/>
                <w:sz w:val="24"/>
                <w:szCs w:val="22"/>
              </w:rPr>
            </w:pPr>
            <w:r>
              <w:rPr>
                <w:rFonts w:ascii="宋体" w:hAnsi="宋体" w:hint="eastAsia"/>
                <w:sz w:val="24"/>
              </w:rPr>
              <w:t>大写金额：</w:t>
            </w:r>
          </w:p>
        </w:tc>
        <w:tc>
          <w:tcPr>
            <w:tcW w:w="1583" w:type="pct"/>
            <w:vAlign w:val="center"/>
          </w:tcPr>
          <w:p w14:paraId="19BD6CA5" w14:textId="77777777" w:rsidR="00251DDA" w:rsidRDefault="00251DDA">
            <w:pPr>
              <w:spacing w:line="360" w:lineRule="auto"/>
              <w:jc w:val="center"/>
              <w:rPr>
                <w:rFonts w:ascii="宋体" w:hAnsi="宋体"/>
                <w:sz w:val="24"/>
              </w:rPr>
            </w:pPr>
          </w:p>
        </w:tc>
      </w:tr>
      <w:tr w:rsidR="00251DDA" w14:paraId="00651B4B" w14:textId="77777777">
        <w:trPr>
          <w:trHeight w:val="463"/>
        </w:trPr>
        <w:tc>
          <w:tcPr>
            <w:tcW w:w="5000" w:type="pct"/>
            <w:gridSpan w:val="4"/>
            <w:vAlign w:val="center"/>
          </w:tcPr>
          <w:p w14:paraId="2B97FA2B" w14:textId="77777777" w:rsidR="00251DDA" w:rsidRDefault="00722B2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1D4AD4A" w14:textId="77777777" w:rsidR="00251DDA" w:rsidRDefault="00251DDA">
      <w:pPr>
        <w:spacing w:line="360" w:lineRule="auto"/>
        <w:ind w:left="153" w:hanging="153"/>
        <w:rPr>
          <w:rFonts w:ascii="宋体" w:hAnsi="宋体"/>
          <w:sz w:val="24"/>
          <w:szCs w:val="22"/>
        </w:rPr>
      </w:pPr>
    </w:p>
    <w:p w14:paraId="1708CDB3" w14:textId="77777777" w:rsidR="00251DDA" w:rsidRDefault="00722B29">
      <w:pPr>
        <w:spacing w:line="360" w:lineRule="auto"/>
        <w:ind w:leftChars="-400" w:left="-840" w:firstLineChars="350" w:firstLine="840"/>
        <w:rPr>
          <w:rFonts w:ascii="宋体" w:hAnsi="宋体"/>
          <w:sz w:val="24"/>
        </w:rPr>
      </w:pPr>
      <w:r>
        <w:rPr>
          <w:rFonts w:ascii="宋体" w:hAnsi="宋体" w:hint="eastAsia"/>
          <w:sz w:val="24"/>
        </w:rPr>
        <w:t>注：</w:t>
      </w:r>
    </w:p>
    <w:p w14:paraId="47C7F769" w14:textId="77777777" w:rsidR="00251DDA" w:rsidRDefault="00722B2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D6B5780" w14:textId="77777777" w:rsidR="00251DDA" w:rsidRDefault="00722B2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A08B9F7" w14:textId="77777777" w:rsidR="00251DDA" w:rsidRDefault="00251DDA">
      <w:pPr>
        <w:tabs>
          <w:tab w:val="left" w:pos="360"/>
        </w:tabs>
        <w:spacing w:line="360" w:lineRule="auto"/>
        <w:ind w:left="360"/>
        <w:rPr>
          <w:rFonts w:ascii="宋体" w:hAnsi="宋体"/>
          <w:sz w:val="24"/>
        </w:rPr>
      </w:pPr>
    </w:p>
    <w:p w14:paraId="3BD32B39" w14:textId="77777777" w:rsidR="00251DDA" w:rsidRDefault="00251DDA">
      <w:pPr>
        <w:spacing w:line="360" w:lineRule="auto"/>
        <w:ind w:left="153" w:hanging="153"/>
        <w:rPr>
          <w:rFonts w:ascii="宋体" w:hAnsi="宋体"/>
          <w:sz w:val="24"/>
        </w:rPr>
      </w:pPr>
    </w:p>
    <w:p w14:paraId="2F2DF22A" w14:textId="77777777" w:rsidR="00251DDA" w:rsidRDefault="00251DDA">
      <w:pPr>
        <w:spacing w:line="360" w:lineRule="auto"/>
        <w:ind w:left="153" w:hanging="153"/>
        <w:rPr>
          <w:rFonts w:ascii="宋体" w:hAnsi="宋体"/>
          <w:sz w:val="24"/>
        </w:rPr>
      </w:pPr>
    </w:p>
    <w:p w14:paraId="10B0018A" w14:textId="77777777" w:rsidR="00251DDA" w:rsidRDefault="00722B2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B37BB29" w14:textId="77777777" w:rsidR="00251DDA" w:rsidRDefault="00722B29">
      <w:pPr>
        <w:spacing w:line="360" w:lineRule="auto"/>
        <w:ind w:leftChars="-514" w:left="-1079" w:firstLineChars="449" w:firstLine="1078"/>
        <w:rPr>
          <w:rFonts w:ascii="宋体" w:hAnsi="宋体"/>
          <w:sz w:val="24"/>
        </w:rPr>
      </w:pPr>
      <w:r>
        <w:rPr>
          <w:rFonts w:ascii="宋体" w:hAnsi="宋体" w:hint="eastAsia"/>
          <w:sz w:val="24"/>
        </w:rPr>
        <w:t>日期：   年   月   日</w:t>
      </w:r>
    </w:p>
    <w:p w14:paraId="3413FE4B" w14:textId="77777777" w:rsidR="00251DDA" w:rsidRDefault="00722B29">
      <w:r>
        <w:rPr>
          <w:rFonts w:ascii="宋体" w:hAnsi="宋体"/>
          <w:szCs w:val="20"/>
        </w:rPr>
        <w:br w:type="page"/>
      </w:r>
    </w:p>
    <w:p w14:paraId="7E0F5A62" w14:textId="77777777" w:rsidR="00251DDA" w:rsidRDefault="00722B2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E0B6B52" w14:textId="77777777" w:rsidR="00251DDA" w:rsidRDefault="00722B29">
      <w:pPr>
        <w:numPr>
          <w:ilvl w:val="0"/>
          <w:numId w:val="5"/>
        </w:numPr>
        <w:jc w:val="center"/>
        <w:rPr>
          <w:b/>
          <w:sz w:val="24"/>
        </w:rPr>
      </w:pPr>
      <w:r>
        <w:rPr>
          <w:rFonts w:hint="eastAsia"/>
          <w:b/>
          <w:sz w:val="24"/>
        </w:rPr>
        <w:t>项目报价表</w:t>
      </w:r>
    </w:p>
    <w:p w14:paraId="0720FD3D" w14:textId="77777777" w:rsidR="00251DDA" w:rsidRDefault="00251DDA">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251DDA" w14:paraId="3A6D6707" w14:textId="77777777">
        <w:trPr>
          <w:jc w:val="center"/>
        </w:trPr>
        <w:tc>
          <w:tcPr>
            <w:tcW w:w="539" w:type="dxa"/>
          </w:tcPr>
          <w:p w14:paraId="179FB579" w14:textId="77777777" w:rsidR="00251DDA" w:rsidRDefault="00722B29">
            <w:pPr>
              <w:jc w:val="center"/>
              <w:rPr>
                <w:szCs w:val="21"/>
              </w:rPr>
            </w:pPr>
            <w:r>
              <w:rPr>
                <w:rFonts w:hint="eastAsia"/>
                <w:szCs w:val="21"/>
              </w:rPr>
              <w:t>序号</w:t>
            </w:r>
          </w:p>
        </w:tc>
        <w:tc>
          <w:tcPr>
            <w:tcW w:w="1079" w:type="dxa"/>
            <w:vAlign w:val="center"/>
          </w:tcPr>
          <w:p w14:paraId="6501B228" w14:textId="77777777" w:rsidR="00251DDA" w:rsidRDefault="00722B29">
            <w:pPr>
              <w:jc w:val="center"/>
              <w:rPr>
                <w:szCs w:val="21"/>
              </w:rPr>
            </w:pPr>
            <w:r>
              <w:rPr>
                <w:rFonts w:hint="eastAsia"/>
                <w:szCs w:val="21"/>
              </w:rPr>
              <w:t>货物名称</w:t>
            </w:r>
          </w:p>
        </w:tc>
        <w:tc>
          <w:tcPr>
            <w:tcW w:w="1438" w:type="dxa"/>
            <w:vAlign w:val="center"/>
          </w:tcPr>
          <w:p w14:paraId="0D1C8226" w14:textId="77777777" w:rsidR="00251DDA" w:rsidRDefault="00722B29">
            <w:pPr>
              <w:jc w:val="center"/>
              <w:rPr>
                <w:szCs w:val="21"/>
              </w:rPr>
            </w:pPr>
            <w:r>
              <w:rPr>
                <w:rFonts w:hint="eastAsia"/>
                <w:szCs w:val="21"/>
              </w:rPr>
              <w:t>规格及型号</w:t>
            </w:r>
          </w:p>
        </w:tc>
        <w:tc>
          <w:tcPr>
            <w:tcW w:w="900" w:type="dxa"/>
            <w:vAlign w:val="center"/>
          </w:tcPr>
          <w:p w14:paraId="19B9A893" w14:textId="77777777" w:rsidR="00251DDA" w:rsidRDefault="00722B29">
            <w:pPr>
              <w:jc w:val="center"/>
              <w:rPr>
                <w:b/>
                <w:color w:val="FF0000"/>
                <w:szCs w:val="21"/>
              </w:rPr>
            </w:pPr>
            <w:r>
              <w:rPr>
                <w:rFonts w:hint="eastAsia"/>
                <w:b/>
                <w:color w:val="FF0000"/>
                <w:szCs w:val="21"/>
              </w:rPr>
              <w:t>原产地</w:t>
            </w:r>
          </w:p>
        </w:tc>
        <w:tc>
          <w:tcPr>
            <w:tcW w:w="720" w:type="dxa"/>
            <w:vAlign w:val="center"/>
          </w:tcPr>
          <w:p w14:paraId="0284CECC" w14:textId="77777777" w:rsidR="00251DDA" w:rsidRDefault="00722B29">
            <w:pPr>
              <w:jc w:val="center"/>
              <w:rPr>
                <w:szCs w:val="21"/>
              </w:rPr>
            </w:pPr>
            <w:r>
              <w:rPr>
                <w:rFonts w:hint="eastAsia"/>
                <w:szCs w:val="21"/>
              </w:rPr>
              <w:t>品牌</w:t>
            </w:r>
          </w:p>
        </w:tc>
        <w:tc>
          <w:tcPr>
            <w:tcW w:w="720" w:type="dxa"/>
            <w:vAlign w:val="center"/>
          </w:tcPr>
          <w:p w14:paraId="3BFE0ED9" w14:textId="77777777" w:rsidR="00251DDA" w:rsidRDefault="00722B29">
            <w:pPr>
              <w:jc w:val="center"/>
              <w:rPr>
                <w:szCs w:val="21"/>
              </w:rPr>
            </w:pPr>
            <w:r>
              <w:rPr>
                <w:rFonts w:hint="eastAsia"/>
                <w:szCs w:val="21"/>
              </w:rPr>
              <w:t>数量</w:t>
            </w:r>
          </w:p>
        </w:tc>
        <w:tc>
          <w:tcPr>
            <w:tcW w:w="900" w:type="dxa"/>
            <w:vAlign w:val="center"/>
          </w:tcPr>
          <w:p w14:paraId="1C8C7127" w14:textId="77777777" w:rsidR="00251DDA" w:rsidRDefault="00722B29">
            <w:pPr>
              <w:jc w:val="center"/>
              <w:rPr>
                <w:szCs w:val="21"/>
              </w:rPr>
            </w:pPr>
            <w:r>
              <w:rPr>
                <w:rFonts w:hint="eastAsia"/>
                <w:szCs w:val="21"/>
              </w:rPr>
              <w:t>单位</w:t>
            </w:r>
          </w:p>
        </w:tc>
        <w:tc>
          <w:tcPr>
            <w:tcW w:w="900" w:type="dxa"/>
            <w:vAlign w:val="center"/>
          </w:tcPr>
          <w:p w14:paraId="52DDB93D" w14:textId="77777777" w:rsidR="00251DDA" w:rsidRDefault="00722B2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F182B5C" w14:textId="77777777" w:rsidR="00251DDA" w:rsidRDefault="00722B2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D4425DC" w14:textId="77777777" w:rsidR="00251DDA" w:rsidRDefault="00722B29">
            <w:pPr>
              <w:jc w:val="center"/>
              <w:rPr>
                <w:szCs w:val="21"/>
              </w:rPr>
            </w:pPr>
            <w:r>
              <w:rPr>
                <w:rFonts w:hint="eastAsia"/>
                <w:szCs w:val="21"/>
              </w:rPr>
              <w:t>备注（免税</w:t>
            </w:r>
            <w:r>
              <w:rPr>
                <w:szCs w:val="21"/>
              </w:rPr>
              <w:t>或含税</w:t>
            </w:r>
            <w:r>
              <w:rPr>
                <w:rFonts w:hint="eastAsia"/>
                <w:szCs w:val="21"/>
              </w:rPr>
              <w:t>）</w:t>
            </w:r>
          </w:p>
        </w:tc>
      </w:tr>
      <w:tr w:rsidR="00251DDA" w14:paraId="626E5D63" w14:textId="77777777">
        <w:trPr>
          <w:jc w:val="center"/>
        </w:trPr>
        <w:tc>
          <w:tcPr>
            <w:tcW w:w="539" w:type="dxa"/>
          </w:tcPr>
          <w:p w14:paraId="121645FF" w14:textId="77777777" w:rsidR="00251DDA" w:rsidRDefault="00722B29">
            <w:pPr>
              <w:rPr>
                <w:sz w:val="24"/>
              </w:rPr>
            </w:pPr>
            <w:r>
              <w:rPr>
                <w:rFonts w:hint="eastAsia"/>
                <w:sz w:val="24"/>
              </w:rPr>
              <w:t>1</w:t>
            </w:r>
          </w:p>
        </w:tc>
        <w:tc>
          <w:tcPr>
            <w:tcW w:w="1079" w:type="dxa"/>
          </w:tcPr>
          <w:p w14:paraId="7B8801ED" w14:textId="77777777" w:rsidR="00251DDA" w:rsidRDefault="00251DDA">
            <w:pPr>
              <w:rPr>
                <w:sz w:val="24"/>
              </w:rPr>
            </w:pPr>
          </w:p>
        </w:tc>
        <w:tc>
          <w:tcPr>
            <w:tcW w:w="1438" w:type="dxa"/>
          </w:tcPr>
          <w:p w14:paraId="2BBEED71" w14:textId="77777777" w:rsidR="00251DDA" w:rsidRDefault="00251DDA">
            <w:pPr>
              <w:rPr>
                <w:sz w:val="24"/>
              </w:rPr>
            </w:pPr>
          </w:p>
        </w:tc>
        <w:tc>
          <w:tcPr>
            <w:tcW w:w="900" w:type="dxa"/>
          </w:tcPr>
          <w:p w14:paraId="56A7C3C4" w14:textId="77777777" w:rsidR="00251DDA" w:rsidRDefault="00251DDA">
            <w:pPr>
              <w:rPr>
                <w:sz w:val="24"/>
              </w:rPr>
            </w:pPr>
          </w:p>
        </w:tc>
        <w:tc>
          <w:tcPr>
            <w:tcW w:w="720" w:type="dxa"/>
          </w:tcPr>
          <w:p w14:paraId="7D0E2D7C" w14:textId="77777777" w:rsidR="00251DDA" w:rsidRDefault="00251DDA">
            <w:pPr>
              <w:rPr>
                <w:sz w:val="24"/>
              </w:rPr>
            </w:pPr>
          </w:p>
        </w:tc>
        <w:tc>
          <w:tcPr>
            <w:tcW w:w="720" w:type="dxa"/>
          </w:tcPr>
          <w:p w14:paraId="23F3F4D8" w14:textId="77777777" w:rsidR="00251DDA" w:rsidRDefault="00251DDA">
            <w:pPr>
              <w:rPr>
                <w:sz w:val="24"/>
              </w:rPr>
            </w:pPr>
          </w:p>
        </w:tc>
        <w:tc>
          <w:tcPr>
            <w:tcW w:w="900" w:type="dxa"/>
          </w:tcPr>
          <w:p w14:paraId="6104D39D" w14:textId="77777777" w:rsidR="00251DDA" w:rsidRDefault="00251DDA">
            <w:pPr>
              <w:rPr>
                <w:sz w:val="24"/>
              </w:rPr>
            </w:pPr>
          </w:p>
        </w:tc>
        <w:tc>
          <w:tcPr>
            <w:tcW w:w="900" w:type="dxa"/>
          </w:tcPr>
          <w:p w14:paraId="11372360" w14:textId="77777777" w:rsidR="00251DDA" w:rsidRDefault="00251DDA">
            <w:pPr>
              <w:rPr>
                <w:sz w:val="24"/>
              </w:rPr>
            </w:pPr>
          </w:p>
        </w:tc>
        <w:tc>
          <w:tcPr>
            <w:tcW w:w="900" w:type="dxa"/>
          </w:tcPr>
          <w:p w14:paraId="0B54DE96" w14:textId="77777777" w:rsidR="00251DDA" w:rsidRDefault="00251DDA">
            <w:pPr>
              <w:rPr>
                <w:sz w:val="24"/>
              </w:rPr>
            </w:pPr>
          </w:p>
        </w:tc>
        <w:tc>
          <w:tcPr>
            <w:tcW w:w="1446" w:type="dxa"/>
          </w:tcPr>
          <w:p w14:paraId="51EBE99F" w14:textId="77777777" w:rsidR="00251DDA" w:rsidRDefault="00251DDA">
            <w:pPr>
              <w:rPr>
                <w:sz w:val="24"/>
              </w:rPr>
            </w:pPr>
          </w:p>
        </w:tc>
      </w:tr>
      <w:tr w:rsidR="00251DDA" w14:paraId="12BE068A" w14:textId="77777777">
        <w:trPr>
          <w:jc w:val="center"/>
        </w:trPr>
        <w:tc>
          <w:tcPr>
            <w:tcW w:w="539" w:type="dxa"/>
          </w:tcPr>
          <w:p w14:paraId="3F019CFF" w14:textId="77777777" w:rsidR="00251DDA" w:rsidRDefault="00722B29">
            <w:pPr>
              <w:rPr>
                <w:sz w:val="24"/>
              </w:rPr>
            </w:pPr>
            <w:r>
              <w:rPr>
                <w:rFonts w:hint="eastAsia"/>
                <w:sz w:val="24"/>
              </w:rPr>
              <w:t>2</w:t>
            </w:r>
          </w:p>
        </w:tc>
        <w:tc>
          <w:tcPr>
            <w:tcW w:w="1079" w:type="dxa"/>
          </w:tcPr>
          <w:p w14:paraId="3BF0AA0B" w14:textId="77777777" w:rsidR="00251DDA" w:rsidRDefault="00251DDA">
            <w:pPr>
              <w:rPr>
                <w:sz w:val="24"/>
              </w:rPr>
            </w:pPr>
          </w:p>
        </w:tc>
        <w:tc>
          <w:tcPr>
            <w:tcW w:w="1438" w:type="dxa"/>
          </w:tcPr>
          <w:p w14:paraId="1AB845CF" w14:textId="77777777" w:rsidR="00251DDA" w:rsidRDefault="00251DDA">
            <w:pPr>
              <w:rPr>
                <w:sz w:val="24"/>
              </w:rPr>
            </w:pPr>
          </w:p>
        </w:tc>
        <w:tc>
          <w:tcPr>
            <w:tcW w:w="900" w:type="dxa"/>
          </w:tcPr>
          <w:p w14:paraId="2A5AD990" w14:textId="77777777" w:rsidR="00251DDA" w:rsidRDefault="00251DDA">
            <w:pPr>
              <w:rPr>
                <w:sz w:val="24"/>
              </w:rPr>
            </w:pPr>
          </w:p>
        </w:tc>
        <w:tc>
          <w:tcPr>
            <w:tcW w:w="720" w:type="dxa"/>
          </w:tcPr>
          <w:p w14:paraId="7A592819" w14:textId="77777777" w:rsidR="00251DDA" w:rsidRDefault="00251DDA">
            <w:pPr>
              <w:rPr>
                <w:sz w:val="24"/>
              </w:rPr>
            </w:pPr>
          </w:p>
        </w:tc>
        <w:tc>
          <w:tcPr>
            <w:tcW w:w="720" w:type="dxa"/>
          </w:tcPr>
          <w:p w14:paraId="49644F87" w14:textId="77777777" w:rsidR="00251DDA" w:rsidRDefault="00251DDA">
            <w:pPr>
              <w:rPr>
                <w:sz w:val="24"/>
              </w:rPr>
            </w:pPr>
          </w:p>
        </w:tc>
        <w:tc>
          <w:tcPr>
            <w:tcW w:w="900" w:type="dxa"/>
          </w:tcPr>
          <w:p w14:paraId="284BBF0B" w14:textId="77777777" w:rsidR="00251DDA" w:rsidRDefault="00251DDA">
            <w:pPr>
              <w:rPr>
                <w:sz w:val="24"/>
              </w:rPr>
            </w:pPr>
          </w:p>
        </w:tc>
        <w:tc>
          <w:tcPr>
            <w:tcW w:w="900" w:type="dxa"/>
          </w:tcPr>
          <w:p w14:paraId="7CECCA08" w14:textId="77777777" w:rsidR="00251DDA" w:rsidRDefault="00251DDA">
            <w:pPr>
              <w:rPr>
                <w:sz w:val="24"/>
              </w:rPr>
            </w:pPr>
          </w:p>
        </w:tc>
        <w:tc>
          <w:tcPr>
            <w:tcW w:w="900" w:type="dxa"/>
          </w:tcPr>
          <w:p w14:paraId="230F8839" w14:textId="77777777" w:rsidR="00251DDA" w:rsidRDefault="00251DDA">
            <w:pPr>
              <w:rPr>
                <w:sz w:val="24"/>
              </w:rPr>
            </w:pPr>
          </w:p>
        </w:tc>
        <w:tc>
          <w:tcPr>
            <w:tcW w:w="1446" w:type="dxa"/>
          </w:tcPr>
          <w:p w14:paraId="25E9BB2A" w14:textId="77777777" w:rsidR="00251DDA" w:rsidRDefault="00251DDA">
            <w:pPr>
              <w:rPr>
                <w:sz w:val="24"/>
              </w:rPr>
            </w:pPr>
          </w:p>
        </w:tc>
      </w:tr>
      <w:tr w:rsidR="00251DDA" w14:paraId="35EA478A" w14:textId="77777777">
        <w:trPr>
          <w:jc w:val="center"/>
        </w:trPr>
        <w:tc>
          <w:tcPr>
            <w:tcW w:w="539" w:type="dxa"/>
          </w:tcPr>
          <w:p w14:paraId="1F0D8C2A" w14:textId="77777777" w:rsidR="00251DDA" w:rsidRDefault="00251DDA">
            <w:pPr>
              <w:rPr>
                <w:sz w:val="24"/>
              </w:rPr>
            </w:pPr>
          </w:p>
        </w:tc>
        <w:tc>
          <w:tcPr>
            <w:tcW w:w="1079" w:type="dxa"/>
          </w:tcPr>
          <w:p w14:paraId="65C6EB4A" w14:textId="77777777" w:rsidR="00251DDA" w:rsidRDefault="00251DDA">
            <w:pPr>
              <w:rPr>
                <w:sz w:val="24"/>
              </w:rPr>
            </w:pPr>
          </w:p>
        </w:tc>
        <w:tc>
          <w:tcPr>
            <w:tcW w:w="1438" w:type="dxa"/>
          </w:tcPr>
          <w:p w14:paraId="1B3D7364" w14:textId="77777777" w:rsidR="00251DDA" w:rsidRDefault="00251DDA">
            <w:pPr>
              <w:rPr>
                <w:sz w:val="24"/>
              </w:rPr>
            </w:pPr>
          </w:p>
        </w:tc>
        <w:tc>
          <w:tcPr>
            <w:tcW w:w="900" w:type="dxa"/>
          </w:tcPr>
          <w:p w14:paraId="1F808052" w14:textId="77777777" w:rsidR="00251DDA" w:rsidRDefault="00251DDA">
            <w:pPr>
              <w:rPr>
                <w:sz w:val="24"/>
              </w:rPr>
            </w:pPr>
          </w:p>
        </w:tc>
        <w:tc>
          <w:tcPr>
            <w:tcW w:w="720" w:type="dxa"/>
          </w:tcPr>
          <w:p w14:paraId="1FC79E16" w14:textId="77777777" w:rsidR="00251DDA" w:rsidRDefault="00251DDA">
            <w:pPr>
              <w:rPr>
                <w:sz w:val="24"/>
              </w:rPr>
            </w:pPr>
          </w:p>
        </w:tc>
        <w:tc>
          <w:tcPr>
            <w:tcW w:w="720" w:type="dxa"/>
          </w:tcPr>
          <w:p w14:paraId="480872BB" w14:textId="77777777" w:rsidR="00251DDA" w:rsidRDefault="00251DDA">
            <w:pPr>
              <w:rPr>
                <w:sz w:val="24"/>
              </w:rPr>
            </w:pPr>
          </w:p>
        </w:tc>
        <w:tc>
          <w:tcPr>
            <w:tcW w:w="900" w:type="dxa"/>
          </w:tcPr>
          <w:p w14:paraId="07264761" w14:textId="77777777" w:rsidR="00251DDA" w:rsidRDefault="00251DDA">
            <w:pPr>
              <w:rPr>
                <w:sz w:val="24"/>
              </w:rPr>
            </w:pPr>
          </w:p>
        </w:tc>
        <w:tc>
          <w:tcPr>
            <w:tcW w:w="900" w:type="dxa"/>
          </w:tcPr>
          <w:p w14:paraId="628D06BD" w14:textId="77777777" w:rsidR="00251DDA" w:rsidRDefault="00251DDA">
            <w:pPr>
              <w:rPr>
                <w:sz w:val="24"/>
              </w:rPr>
            </w:pPr>
          </w:p>
        </w:tc>
        <w:tc>
          <w:tcPr>
            <w:tcW w:w="900" w:type="dxa"/>
          </w:tcPr>
          <w:p w14:paraId="57486AD5" w14:textId="77777777" w:rsidR="00251DDA" w:rsidRDefault="00251DDA">
            <w:pPr>
              <w:rPr>
                <w:sz w:val="24"/>
              </w:rPr>
            </w:pPr>
          </w:p>
        </w:tc>
        <w:tc>
          <w:tcPr>
            <w:tcW w:w="1446" w:type="dxa"/>
          </w:tcPr>
          <w:p w14:paraId="103755FB" w14:textId="77777777" w:rsidR="00251DDA" w:rsidRDefault="00251DDA">
            <w:pPr>
              <w:rPr>
                <w:sz w:val="24"/>
              </w:rPr>
            </w:pPr>
          </w:p>
        </w:tc>
      </w:tr>
      <w:tr w:rsidR="00251DDA" w14:paraId="78C350F4" w14:textId="77777777">
        <w:trPr>
          <w:jc w:val="center"/>
        </w:trPr>
        <w:tc>
          <w:tcPr>
            <w:tcW w:w="539" w:type="dxa"/>
          </w:tcPr>
          <w:p w14:paraId="77C74C4D" w14:textId="77777777" w:rsidR="00251DDA" w:rsidRDefault="00251DDA">
            <w:pPr>
              <w:rPr>
                <w:sz w:val="24"/>
              </w:rPr>
            </w:pPr>
          </w:p>
        </w:tc>
        <w:tc>
          <w:tcPr>
            <w:tcW w:w="1079" w:type="dxa"/>
          </w:tcPr>
          <w:p w14:paraId="33C717A4" w14:textId="77777777" w:rsidR="00251DDA" w:rsidRDefault="00251DDA">
            <w:pPr>
              <w:rPr>
                <w:sz w:val="24"/>
              </w:rPr>
            </w:pPr>
          </w:p>
        </w:tc>
        <w:tc>
          <w:tcPr>
            <w:tcW w:w="1438" w:type="dxa"/>
          </w:tcPr>
          <w:p w14:paraId="77E2B72E" w14:textId="77777777" w:rsidR="00251DDA" w:rsidRDefault="00251DDA">
            <w:pPr>
              <w:rPr>
                <w:sz w:val="24"/>
              </w:rPr>
            </w:pPr>
          </w:p>
        </w:tc>
        <w:tc>
          <w:tcPr>
            <w:tcW w:w="900" w:type="dxa"/>
          </w:tcPr>
          <w:p w14:paraId="4F9A604A" w14:textId="77777777" w:rsidR="00251DDA" w:rsidRDefault="00251DDA">
            <w:pPr>
              <w:rPr>
                <w:sz w:val="24"/>
              </w:rPr>
            </w:pPr>
          </w:p>
        </w:tc>
        <w:tc>
          <w:tcPr>
            <w:tcW w:w="720" w:type="dxa"/>
          </w:tcPr>
          <w:p w14:paraId="706CC508" w14:textId="77777777" w:rsidR="00251DDA" w:rsidRDefault="00251DDA">
            <w:pPr>
              <w:rPr>
                <w:sz w:val="24"/>
              </w:rPr>
            </w:pPr>
          </w:p>
        </w:tc>
        <w:tc>
          <w:tcPr>
            <w:tcW w:w="720" w:type="dxa"/>
          </w:tcPr>
          <w:p w14:paraId="17CFAF0E" w14:textId="77777777" w:rsidR="00251DDA" w:rsidRDefault="00251DDA">
            <w:pPr>
              <w:rPr>
                <w:sz w:val="24"/>
              </w:rPr>
            </w:pPr>
          </w:p>
        </w:tc>
        <w:tc>
          <w:tcPr>
            <w:tcW w:w="900" w:type="dxa"/>
          </w:tcPr>
          <w:p w14:paraId="157B7C56" w14:textId="77777777" w:rsidR="00251DDA" w:rsidRDefault="00251DDA">
            <w:pPr>
              <w:rPr>
                <w:sz w:val="24"/>
              </w:rPr>
            </w:pPr>
          </w:p>
        </w:tc>
        <w:tc>
          <w:tcPr>
            <w:tcW w:w="900" w:type="dxa"/>
          </w:tcPr>
          <w:p w14:paraId="3D5DB753" w14:textId="77777777" w:rsidR="00251DDA" w:rsidRDefault="00251DDA">
            <w:pPr>
              <w:rPr>
                <w:sz w:val="24"/>
              </w:rPr>
            </w:pPr>
          </w:p>
        </w:tc>
        <w:tc>
          <w:tcPr>
            <w:tcW w:w="900" w:type="dxa"/>
          </w:tcPr>
          <w:p w14:paraId="4F4EBAF3" w14:textId="77777777" w:rsidR="00251DDA" w:rsidRDefault="00251DDA">
            <w:pPr>
              <w:rPr>
                <w:sz w:val="24"/>
              </w:rPr>
            </w:pPr>
          </w:p>
        </w:tc>
        <w:tc>
          <w:tcPr>
            <w:tcW w:w="1446" w:type="dxa"/>
          </w:tcPr>
          <w:p w14:paraId="1A66E747" w14:textId="77777777" w:rsidR="00251DDA" w:rsidRDefault="00251DDA">
            <w:pPr>
              <w:rPr>
                <w:sz w:val="24"/>
              </w:rPr>
            </w:pPr>
          </w:p>
        </w:tc>
      </w:tr>
      <w:tr w:rsidR="00251DDA" w14:paraId="3DB02582" w14:textId="77777777">
        <w:trPr>
          <w:jc w:val="center"/>
        </w:trPr>
        <w:tc>
          <w:tcPr>
            <w:tcW w:w="539" w:type="dxa"/>
          </w:tcPr>
          <w:p w14:paraId="78058963" w14:textId="77777777" w:rsidR="00251DDA" w:rsidRDefault="00251DDA">
            <w:pPr>
              <w:rPr>
                <w:sz w:val="24"/>
              </w:rPr>
            </w:pPr>
          </w:p>
        </w:tc>
        <w:tc>
          <w:tcPr>
            <w:tcW w:w="1079" w:type="dxa"/>
          </w:tcPr>
          <w:p w14:paraId="077498C6" w14:textId="77777777" w:rsidR="00251DDA" w:rsidRDefault="00251DDA">
            <w:pPr>
              <w:rPr>
                <w:sz w:val="24"/>
              </w:rPr>
            </w:pPr>
          </w:p>
        </w:tc>
        <w:tc>
          <w:tcPr>
            <w:tcW w:w="1438" w:type="dxa"/>
          </w:tcPr>
          <w:p w14:paraId="1F159682" w14:textId="77777777" w:rsidR="00251DDA" w:rsidRDefault="00251DDA">
            <w:pPr>
              <w:rPr>
                <w:sz w:val="24"/>
              </w:rPr>
            </w:pPr>
          </w:p>
        </w:tc>
        <w:tc>
          <w:tcPr>
            <w:tcW w:w="900" w:type="dxa"/>
          </w:tcPr>
          <w:p w14:paraId="1A3BC402" w14:textId="77777777" w:rsidR="00251DDA" w:rsidRDefault="00251DDA">
            <w:pPr>
              <w:rPr>
                <w:sz w:val="24"/>
              </w:rPr>
            </w:pPr>
          </w:p>
        </w:tc>
        <w:tc>
          <w:tcPr>
            <w:tcW w:w="720" w:type="dxa"/>
          </w:tcPr>
          <w:p w14:paraId="01DB3ED9" w14:textId="77777777" w:rsidR="00251DDA" w:rsidRDefault="00251DDA">
            <w:pPr>
              <w:rPr>
                <w:sz w:val="24"/>
              </w:rPr>
            </w:pPr>
          </w:p>
        </w:tc>
        <w:tc>
          <w:tcPr>
            <w:tcW w:w="720" w:type="dxa"/>
          </w:tcPr>
          <w:p w14:paraId="5306AE33" w14:textId="77777777" w:rsidR="00251DDA" w:rsidRDefault="00251DDA">
            <w:pPr>
              <w:rPr>
                <w:sz w:val="24"/>
              </w:rPr>
            </w:pPr>
          </w:p>
        </w:tc>
        <w:tc>
          <w:tcPr>
            <w:tcW w:w="900" w:type="dxa"/>
          </w:tcPr>
          <w:p w14:paraId="4255AA2E" w14:textId="77777777" w:rsidR="00251DDA" w:rsidRDefault="00251DDA">
            <w:pPr>
              <w:rPr>
                <w:sz w:val="24"/>
              </w:rPr>
            </w:pPr>
          </w:p>
        </w:tc>
        <w:tc>
          <w:tcPr>
            <w:tcW w:w="900" w:type="dxa"/>
          </w:tcPr>
          <w:p w14:paraId="6B6E7469" w14:textId="77777777" w:rsidR="00251DDA" w:rsidRDefault="00251DDA">
            <w:pPr>
              <w:rPr>
                <w:sz w:val="24"/>
              </w:rPr>
            </w:pPr>
          </w:p>
        </w:tc>
        <w:tc>
          <w:tcPr>
            <w:tcW w:w="900" w:type="dxa"/>
          </w:tcPr>
          <w:p w14:paraId="0774C7D9" w14:textId="77777777" w:rsidR="00251DDA" w:rsidRDefault="00251DDA">
            <w:pPr>
              <w:rPr>
                <w:sz w:val="24"/>
              </w:rPr>
            </w:pPr>
          </w:p>
        </w:tc>
        <w:tc>
          <w:tcPr>
            <w:tcW w:w="1446" w:type="dxa"/>
          </w:tcPr>
          <w:p w14:paraId="2623924C" w14:textId="77777777" w:rsidR="00251DDA" w:rsidRDefault="00251DDA">
            <w:pPr>
              <w:rPr>
                <w:sz w:val="24"/>
              </w:rPr>
            </w:pPr>
          </w:p>
        </w:tc>
      </w:tr>
      <w:tr w:rsidR="00251DDA" w14:paraId="26AF5B40" w14:textId="77777777">
        <w:trPr>
          <w:jc w:val="center"/>
        </w:trPr>
        <w:tc>
          <w:tcPr>
            <w:tcW w:w="539" w:type="dxa"/>
          </w:tcPr>
          <w:p w14:paraId="299BB309" w14:textId="77777777" w:rsidR="00251DDA" w:rsidRDefault="00251DDA">
            <w:pPr>
              <w:rPr>
                <w:sz w:val="24"/>
              </w:rPr>
            </w:pPr>
          </w:p>
        </w:tc>
        <w:tc>
          <w:tcPr>
            <w:tcW w:w="1079" w:type="dxa"/>
          </w:tcPr>
          <w:p w14:paraId="55302CB2" w14:textId="77777777" w:rsidR="00251DDA" w:rsidRDefault="00251DDA">
            <w:pPr>
              <w:rPr>
                <w:sz w:val="24"/>
              </w:rPr>
            </w:pPr>
          </w:p>
        </w:tc>
        <w:tc>
          <w:tcPr>
            <w:tcW w:w="1438" w:type="dxa"/>
          </w:tcPr>
          <w:p w14:paraId="342F8CFE" w14:textId="77777777" w:rsidR="00251DDA" w:rsidRDefault="00251DDA">
            <w:pPr>
              <w:rPr>
                <w:sz w:val="24"/>
              </w:rPr>
            </w:pPr>
          </w:p>
        </w:tc>
        <w:tc>
          <w:tcPr>
            <w:tcW w:w="900" w:type="dxa"/>
          </w:tcPr>
          <w:p w14:paraId="1F40CE6F" w14:textId="77777777" w:rsidR="00251DDA" w:rsidRDefault="00251DDA">
            <w:pPr>
              <w:rPr>
                <w:sz w:val="24"/>
              </w:rPr>
            </w:pPr>
          </w:p>
        </w:tc>
        <w:tc>
          <w:tcPr>
            <w:tcW w:w="720" w:type="dxa"/>
          </w:tcPr>
          <w:p w14:paraId="143C29DB" w14:textId="77777777" w:rsidR="00251DDA" w:rsidRDefault="00251DDA">
            <w:pPr>
              <w:rPr>
                <w:sz w:val="24"/>
              </w:rPr>
            </w:pPr>
          </w:p>
        </w:tc>
        <w:tc>
          <w:tcPr>
            <w:tcW w:w="720" w:type="dxa"/>
          </w:tcPr>
          <w:p w14:paraId="631E6C81" w14:textId="77777777" w:rsidR="00251DDA" w:rsidRDefault="00251DDA">
            <w:pPr>
              <w:rPr>
                <w:sz w:val="24"/>
              </w:rPr>
            </w:pPr>
          </w:p>
        </w:tc>
        <w:tc>
          <w:tcPr>
            <w:tcW w:w="900" w:type="dxa"/>
          </w:tcPr>
          <w:p w14:paraId="213588AD" w14:textId="77777777" w:rsidR="00251DDA" w:rsidRDefault="00251DDA">
            <w:pPr>
              <w:rPr>
                <w:sz w:val="24"/>
              </w:rPr>
            </w:pPr>
          </w:p>
        </w:tc>
        <w:tc>
          <w:tcPr>
            <w:tcW w:w="900" w:type="dxa"/>
          </w:tcPr>
          <w:p w14:paraId="1DC91956" w14:textId="77777777" w:rsidR="00251DDA" w:rsidRDefault="00251DDA">
            <w:pPr>
              <w:rPr>
                <w:sz w:val="24"/>
              </w:rPr>
            </w:pPr>
          </w:p>
        </w:tc>
        <w:tc>
          <w:tcPr>
            <w:tcW w:w="900" w:type="dxa"/>
          </w:tcPr>
          <w:p w14:paraId="46DDAC78" w14:textId="77777777" w:rsidR="00251DDA" w:rsidRDefault="00251DDA">
            <w:pPr>
              <w:rPr>
                <w:sz w:val="24"/>
              </w:rPr>
            </w:pPr>
          </w:p>
        </w:tc>
        <w:tc>
          <w:tcPr>
            <w:tcW w:w="1446" w:type="dxa"/>
          </w:tcPr>
          <w:p w14:paraId="412E4239" w14:textId="77777777" w:rsidR="00251DDA" w:rsidRDefault="00251DDA">
            <w:pPr>
              <w:rPr>
                <w:sz w:val="24"/>
              </w:rPr>
            </w:pPr>
          </w:p>
        </w:tc>
      </w:tr>
      <w:tr w:rsidR="00251DDA" w14:paraId="00ACF19C" w14:textId="77777777">
        <w:trPr>
          <w:jc w:val="center"/>
        </w:trPr>
        <w:tc>
          <w:tcPr>
            <w:tcW w:w="9542" w:type="dxa"/>
            <w:gridSpan w:val="10"/>
          </w:tcPr>
          <w:p w14:paraId="304C7839" w14:textId="77777777" w:rsidR="00251DDA" w:rsidRDefault="00722B29">
            <w:pPr>
              <w:rPr>
                <w:sz w:val="24"/>
              </w:rPr>
            </w:pPr>
            <w:r>
              <w:rPr>
                <w:rFonts w:hint="eastAsia"/>
                <w:sz w:val="24"/>
              </w:rPr>
              <w:t>合计（即：投标总价；币种：人民币；单位：元）：大写：</w:t>
            </w:r>
          </w:p>
        </w:tc>
      </w:tr>
    </w:tbl>
    <w:p w14:paraId="05BDAB6B" w14:textId="77777777" w:rsidR="00251DDA" w:rsidRDefault="00251DDA">
      <w:pPr>
        <w:rPr>
          <w:rFonts w:ascii="宋体" w:hAnsi="宋体"/>
          <w:szCs w:val="21"/>
        </w:rPr>
      </w:pPr>
    </w:p>
    <w:p w14:paraId="5865CEC2" w14:textId="77777777" w:rsidR="00251DDA" w:rsidRDefault="00722B2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4B9D83A" w14:textId="77777777" w:rsidR="00251DDA" w:rsidRDefault="00251DDA">
      <w:pPr>
        <w:rPr>
          <w:rFonts w:ascii="宋体" w:hAnsi="宋体"/>
          <w:szCs w:val="21"/>
        </w:rPr>
      </w:pPr>
    </w:p>
    <w:p w14:paraId="78A90B4C" w14:textId="77777777" w:rsidR="00251DDA" w:rsidRDefault="00722B2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82367D6" w14:textId="77777777" w:rsidR="00251DDA" w:rsidRDefault="00251DDA">
      <w:pPr>
        <w:rPr>
          <w:rFonts w:ascii="宋体" w:hAnsi="宋体"/>
          <w:szCs w:val="21"/>
        </w:rPr>
      </w:pPr>
    </w:p>
    <w:p w14:paraId="51532EB8" w14:textId="77777777" w:rsidR="00251DDA" w:rsidRDefault="00722B2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F342899" w14:textId="77777777" w:rsidR="00251DDA" w:rsidRDefault="00251DDA">
      <w:pPr>
        <w:rPr>
          <w:rFonts w:ascii="宋体" w:hAnsi="宋体"/>
          <w:szCs w:val="21"/>
          <w:u w:val="single"/>
        </w:rPr>
      </w:pPr>
    </w:p>
    <w:p w14:paraId="0F067B08" w14:textId="77777777" w:rsidR="00251DDA" w:rsidRDefault="00722B29">
      <w:pPr>
        <w:rPr>
          <w:rFonts w:ascii="宋体" w:hAnsi="宋体"/>
          <w:b/>
          <w:color w:val="FF0000"/>
          <w:sz w:val="24"/>
        </w:rPr>
      </w:pPr>
      <w:r>
        <w:rPr>
          <w:rFonts w:ascii="宋体" w:hAnsi="宋体" w:hint="eastAsia"/>
          <w:b/>
          <w:color w:val="FF0000"/>
          <w:sz w:val="24"/>
        </w:rPr>
        <w:t>注：1.所有价格应按“招标文件”中规定的货币单位填写；</w:t>
      </w:r>
    </w:p>
    <w:p w14:paraId="06AAA8B8" w14:textId="77777777" w:rsidR="00251DDA" w:rsidRDefault="00722B2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C1740E8" w14:textId="77777777" w:rsidR="00251DDA" w:rsidRDefault="00722B29">
      <w:pPr>
        <w:rPr>
          <w:rFonts w:ascii="宋体" w:hAnsi="宋体"/>
          <w:b/>
          <w:color w:val="FF0000"/>
          <w:sz w:val="24"/>
        </w:rPr>
      </w:pPr>
      <w:r>
        <w:rPr>
          <w:rFonts w:ascii="宋体" w:hAnsi="宋体" w:hint="eastAsia"/>
          <w:b/>
          <w:color w:val="FF0000"/>
          <w:sz w:val="24"/>
        </w:rPr>
        <w:t xml:space="preserve">    3.投标总价应为以上各分项价格之和；</w:t>
      </w:r>
    </w:p>
    <w:p w14:paraId="0321E89D" w14:textId="77777777" w:rsidR="00251DDA" w:rsidRDefault="00722B29">
      <w:pPr>
        <w:rPr>
          <w:rFonts w:ascii="宋体" w:hAnsi="宋体"/>
          <w:b/>
          <w:color w:val="FF0000"/>
          <w:sz w:val="24"/>
        </w:rPr>
      </w:pPr>
      <w:r>
        <w:rPr>
          <w:rFonts w:ascii="宋体" w:hAnsi="宋体" w:hint="eastAsia"/>
          <w:b/>
          <w:color w:val="FF0000"/>
          <w:sz w:val="24"/>
        </w:rPr>
        <w:t>4.本表格式不得修改；</w:t>
      </w:r>
    </w:p>
    <w:p w14:paraId="46E58AD4" w14:textId="77777777" w:rsidR="00251DDA" w:rsidRDefault="00722B2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F0BBEE8" w14:textId="77777777" w:rsidR="00251DDA" w:rsidRDefault="00722B2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0A7BD99" w14:textId="77777777" w:rsidR="00251DDA" w:rsidRDefault="00722B2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E215F0A" w14:textId="77777777" w:rsidR="00251DDA" w:rsidRDefault="00722B2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147CEE9" w14:textId="77777777" w:rsidR="00251DDA" w:rsidRDefault="00722B2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AD99709" w14:textId="77777777" w:rsidR="00251DDA" w:rsidRDefault="00722B2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8841EAC" w14:textId="77777777" w:rsidR="00251DDA" w:rsidRDefault="00251DDA">
      <w:pPr>
        <w:ind w:firstLineChars="200" w:firstLine="482"/>
        <w:jc w:val="center"/>
        <w:rPr>
          <w:rFonts w:hAnsi="宋体"/>
          <w:b/>
          <w:bCs/>
          <w:sz w:val="24"/>
        </w:rPr>
      </w:pPr>
    </w:p>
    <w:p w14:paraId="1F995D44" w14:textId="77777777" w:rsidR="00251DDA" w:rsidRDefault="00722B29">
      <w:pPr>
        <w:ind w:firstLineChars="200" w:firstLine="482"/>
        <w:jc w:val="center"/>
        <w:rPr>
          <w:rFonts w:hAnsi="宋体"/>
          <w:b/>
          <w:bCs/>
          <w:sz w:val="24"/>
        </w:rPr>
      </w:pPr>
      <w:r>
        <w:rPr>
          <w:rFonts w:hAnsi="宋体" w:hint="eastAsia"/>
          <w:b/>
          <w:bCs/>
          <w:sz w:val="24"/>
        </w:rPr>
        <w:t>（二）可选配件报价清单（不包括在总报价内）</w:t>
      </w:r>
    </w:p>
    <w:p w14:paraId="599BB6B2" w14:textId="77777777" w:rsidR="00251DDA" w:rsidRDefault="00722B2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5BC9EF5" w14:textId="77777777" w:rsidR="00251DDA" w:rsidRDefault="00251DDA">
      <w:pPr>
        <w:ind w:firstLineChars="200" w:firstLine="482"/>
        <w:rPr>
          <w:rFonts w:hAnsi="宋体"/>
          <w:b/>
          <w:bCs/>
          <w:sz w:val="24"/>
        </w:rPr>
      </w:pPr>
    </w:p>
    <w:p w14:paraId="702B041A" w14:textId="77777777" w:rsidR="00251DDA" w:rsidRDefault="00722B29">
      <w:pPr>
        <w:ind w:firstLineChars="200" w:firstLine="482"/>
        <w:jc w:val="center"/>
        <w:rPr>
          <w:rFonts w:hAnsi="宋体"/>
          <w:b/>
          <w:bCs/>
          <w:sz w:val="24"/>
        </w:rPr>
      </w:pPr>
      <w:r>
        <w:rPr>
          <w:rFonts w:hAnsi="宋体"/>
          <w:b/>
          <w:bCs/>
          <w:sz w:val="24"/>
        </w:rPr>
        <w:br w:type="page"/>
      </w:r>
    </w:p>
    <w:p w14:paraId="3D495740" w14:textId="77777777" w:rsidR="00251DDA" w:rsidRDefault="00722B2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1A50B31" w14:textId="77777777" w:rsidR="00251DDA" w:rsidRDefault="00722B2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3AB2194" w14:textId="77777777" w:rsidR="00251DDA" w:rsidRDefault="00251DDA">
      <w:pPr>
        <w:rPr>
          <w:b/>
          <w:bCs/>
          <w:sz w:val="24"/>
        </w:rPr>
      </w:pPr>
    </w:p>
    <w:p w14:paraId="07340F40" w14:textId="77777777" w:rsidR="00251DDA" w:rsidRDefault="00722B2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339ADB0" w14:textId="77777777" w:rsidR="00251DDA" w:rsidRDefault="00722B29">
      <w:pPr>
        <w:outlineLvl w:val="3"/>
        <w:rPr>
          <w:b/>
          <w:sz w:val="24"/>
        </w:rPr>
      </w:pPr>
      <w:r>
        <w:rPr>
          <w:rFonts w:hint="eastAsia"/>
          <w:b/>
          <w:bCs/>
          <w:sz w:val="24"/>
        </w:rPr>
        <w:t>（一）技术保障措施及</w:t>
      </w:r>
      <w:r>
        <w:rPr>
          <w:rFonts w:hint="eastAsia"/>
          <w:b/>
          <w:sz w:val="24"/>
        </w:rPr>
        <w:t>实施本项目的主要技术人员情况表（格式自定）</w:t>
      </w:r>
    </w:p>
    <w:p w14:paraId="06C935EC" w14:textId="77777777" w:rsidR="00251DDA" w:rsidRDefault="00722B2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026514F" w14:textId="77777777" w:rsidR="00251DDA" w:rsidRDefault="00251DDA">
      <w:pPr>
        <w:rPr>
          <w:b/>
          <w:bCs/>
          <w:sz w:val="24"/>
        </w:rPr>
      </w:pPr>
    </w:p>
    <w:p w14:paraId="090A34D8" w14:textId="77777777" w:rsidR="00251DDA" w:rsidRDefault="00722B29">
      <w:pPr>
        <w:outlineLvl w:val="3"/>
        <w:rPr>
          <w:b/>
          <w:bCs/>
          <w:sz w:val="24"/>
        </w:rPr>
      </w:pPr>
      <w:r>
        <w:rPr>
          <w:rFonts w:hint="eastAsia"/>
          <w:b/>
          <w:bCs/>
          <w:sz w:val="24"/>
        </w:rPr>
        <w:t>（二）施工安全保障措施（可选）</w:t>
      </w:r>
    </w:p>
    <w:p w14:paraId="679A00BB" w14:textId="77777777" w:rsidR="00251DDA" w:rsidRDefault="00722B29">
      <w:pPr>
        <w:outlineLvl w:val="3"/>
        <w:rPr>
          <w:b/>
          <w:color w:val="FF0000"/>
          <w:sz w:val="24"/>
        </w:rPr>
      </w:pPr>
      <w:r>
        <w:rPr>
          <w:rFonts w:hint="eastAsia"/>
          <w:b/>
          <w:color w:val="FF0000"/>
          <w:sz w:val="24"/>
        </w:rPr>
        <w:t>提供详细的施工安全保障方案</w:t>
      </w:r>
    </w:p>
    <w:p w14:paraId="1A1B03F7" w14:textId="77777777" w:rsidR="00251DDA" w:rsidRDefault="00251DDA"/>
    <w:p w14:paraId="1973E224" w14:textId="77777777" w:rsidR="00251DDA" w:rsidRDefault="00722B29">
      <w:pPr>
        <w:outlineLvl w:val="3"/>
        <w:rPr>
          <w:b/>
          <w:color w:val="000000"/>
          <w:sz w:val="24"/>
        </w:rPr>
      </w:pPr>
      <w:r>
        <w:rPr>
          <w:rFonts w:hint="eastAsia"/>
          <w:b/>
          <w:sz w:val="24"/>
        </w:rPr>
        <w:t>（三）节能环保（可选）</w:t>
      </w:r>
    </w:p>
    <w:p w14:paraId="0DB73687" w14:textId="77777777" w:rsidR="00251DDA" w:rsidRDefault="00251DDA">
      <w:pPr>
        <w:rPr>
          <w:b/>
          <w:bCs/>
          <w:sz w:val="24"/>
        </w:rPr>
      </w:pPr>
    </w:p>
    <w:p w14:paraId="48B39C67" w14:textId="77777777" w:rsidR="00251DDA" w:rsidRDefault="00722B2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D840093" w14:textId="77777777" w:rsidR="00251DDA" w:rsidRDefault="00251DDA">
      <w:pPr>
        <w:rPr>
          <w:b/>
          <w:bCs/>
          <w:sz w:val="24"/>
        </w:rPr>
      </w:pPr>
    </w:p>
    <w:p w14:paraId="3C16C31F" w14:textId="77777777" w:rsidR="00251DDA" w:rsidRDefault="00722B2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251DDA" w14:paraId="00C5E483" w14:textId="77777777">
        <w:trPr>
          <w:cantSplit/>
        </w:trPr>
        <w:tc>
          <w:tcPr>
            <w:tcW w:w="9288" w:type="dxa"/>
            <w:gridSpan w:val="6"/>
            <w:vAlign w:val="center"/>
          </w:tcPr>
          <w:p w14:paraId="50484D2F" w14:textId="77777777" w:rsidR="00251DDA" w:rsidRDefault="00251DDA">
            <w:pPr>
              <w:rPr>
                <w:rFonts w:ascii="宋体" w:hAnsi="宋体"/>
                <w:szCs w:val="21"/>
              </w:rPr>
            </w:pPr>
          </w:p>
        </w:tc>
      </w:tr>
      <w:tr w:rsidR="00251DDA" w14:paraId="2C2AC071" w14:textId="77777777">
        <w:tc>
          <w:tcPr>
            <w:tcW w:w="1620" w:type="dxa"/>
            <w:vAlign w:val="center"/>
          </w:tcPr>
          <w:p w14:paraId="42DC204D" w14:textId="77777777" w:rsidR="00251DDA" w:rsidRDefault="00722B29">
            <w:pPr>
              <w:rPr>
                <w:rFonts w:ascii="宋体" w:hAnsi="宋体"/>
                <w:szCs w:val="21"/>
              </w:rPr>
            </w:pPr>
            <w:r>
              <w:rPr>
                <w:rFonts w:ascii="宋体" w:hAnsi="宋体" w:hint="eastAsia"/>
                <w:szCs w:val="21"/>
              </w:rPr>
              <w:t>采购人</w:t>
            </w:r>
          </w:p>
        </w:tc>
        <w:tc>
          <w:tcPr>
            <w:tcW w:w="1726" w:type="dxa"/>
            <w:vAlign w:val="center"/>
          </w:tcPr>
          <w:p w14:paraId="11CFF1FC" w14:textId="77777777" w:rsidR="00251DDA" w:rsidRDefault="00722B29">
            <w:pPr>
              <w:rPr>
                <w:rFonts w:ascii="宋体" w:hAnsi="宋体"/>
                <w:szCs w:val="21"/>
              </w:rPr>
            </w:pPr>
            <w:r>
              <w:rPr>
                <w:rFonts w:ascii="宋体" w:hAnsi="宋体" w:hint="eastAsia"/>
                <w:szCs w:val="21"/>
              </w:rPr>
              <w:t>项目名称</w:t>
            </w:r>
          </w:p>
        </w:tc>
        <w:tc>
          <w:tcPr>
            <w:tcW w:w="1548" w:type="dxa"/>
            <w:vAlign w:val="center"/>
          </w:tcPr>
          <w:p w14:paraId="7182FE7A" w14:textId="77777777" w:rsidR="00251DDA" w:rsidRDefault="00722B29">
            <w:pPr>
              <w:rPr>
                <w:rFonts w:ascii="宋体" w:hAnsi="宋体"/>
                <w:szCs w:val="21"/>
              </w:rPr>
            </w:pPr>
            <w:r>
              <w:rPr>
                <w:rFonts w:ascii="宋体" w:hAnsi="宋体" w:hint="eastAsia"/>
                <w:szCs w:val="21"/>
              </w:rPr>
              <w:t>项目规模（金额）</w:t>
            </w:r>
          </w:p>
        </w:tc>
        <w:tc>
          <w:tcPr>
            <w:tcW w:w="1464" w:type="dxa"/>
            <w:vAlign w:val="center"/>
          </w:tcPr>
          <w:p w14:paraId="4969756C" w14:textId="77777777" w:rsidR="00251DDA" w:rsidRDefault="00722B29">
            <w:pPr>
              <w:rPr>
                <w:rFonts w:ascii="宋体" w:hAnsi="宋体"/>
                <w:szCs w:val="21"/>
              </w:rPr>
            </w:pPr>
            <w:r>
              <w:rPr>
                <w:rFonts w:ascii="宋体" w:hAnsi="宋体" w:hint="eastAsia"/>
                <w:szCs w:val="21"/>
              </w:rPr>
              <w:t>合同签订日期</w:t>
            </w:r>
          </w:p>
        </w:tc>
        <w:tc>
          <w:tcPr>
            <w:tcW w:w="1465" w:type="dxa"/>
            <w:vAlign w:val="center"/>
          </w:tcPr>
          <w:p w14:paraId="6DCA87AC" w14:textId="77777777" w:rsidR="00251DDA" w:rsidRDefault="00722B29">
            <w:pPr>
              <w:rPr>
                <w:rFonts w:ascii="宋体" w:hAnsi="宋体"/>
                <w:szCs w:val="21"/>
              </w:rPr>
            </w:pPr>
            <w:r>
              <w:rPr>
                <w:rFonts w:ascii="宋体" w:hAnsi="宋体" w:hint="eastAsia"/>
                <w:szCs w:val="21"/>
              </w:rPr>
              <w:t>履约验收时间</w:t>
            </w:r>
          </w:p>
        </w:tc>
        <w:tc>
          <w:tcPr>
            <w:tcW w:w="1465" w:type="dxa"/>
            <w:vAlign w:val="center"/>
          </w:tcPr>
          <w:p w14:paraId="0DC3D0B7" w14:textId="77777777" w:rsidR="00251DDA" w:rsidRDefault="00722B29">
            <w:pPr>
              <w:rPr>
                <w:rFonts w:ascii="宋体" w:hAnsi="宋体"/>
                <w:szCs w:val="21"/>
              </w:rPr>
            </w:pPr>
            <w:r>
              <w:rPr>
                <w:rFonts w:ascii="宋体" w:hAnsi="宋体" w:hint="eastAsia"/>
                <w:szCs w:val="21"/>
              </w:rPr>
              <w:t>完成质量情况（以履约验收报告为准）</w:t>
            </w:r>
          </w:p>
        </w:tc>
      </w:tr>
      <w:tr w:rsidR="00251DDA" w14:paraId="655989D3" w14:textId="77777777">
        <w:tc>
          <w:tcPr>
            <w:tcW w:w="1620" w:type="dxa"/>
            <w:vAlign w:val="center"/>
          </w:tcPr>
          <w:p w14:paraId="7F257F38" w14:textId="77777777" w:rsidR="00251DDA" w:rsidRDefault="00251DDA">
            <w:pPr>
              <w:rPr>
                <w:rFonts w:ascii="宋体" w:hAnsi="宋体"/>
                <w:szCs w:val="21"/>
              </w:rPr>
            </w:pPr>
          </w:p>
        </w:tc>
        <w:tc>
          <w:tcPr>
            <w:tcW w:w="1726" w:type="dxa"/>
            <w:vAlign w:val="center"/>
          </w:tcPr>
          <w:p w14:paraId="5C8E952E" w14:textId="77777777" w:rsidR="00251DDA" w:rsidRDefault="00251DDA">
            <w:pPr>
              <w:rPr>
                <w:rFonts w:ascii="宋体" w:hAnsi="宋体"/>
                <w:szCs w:val="21"/>
              </w:rPr>
            </w:pPr>
          </w:p>
        </w:tc>
        <w:tc>
          <w:tcPr>
            <w:tcW w:w="1548" w:type="dxa"/>
            <w:vAlign w:val="center"/>
          </w:tcPr>
          <w:p w14:paraId="64FE0011" w14:textId="77777777" w:rsidR="00251DDA" w:rsidRDefault="00251DDA">
            <w:pPr>
              <w:rPr>
                <w:rFonts w:ascii="宋体" w:hAnsi="宋体"/>
                <w:szCs w:val="21"/>
              </w:rPr>
            </w:pPr>
          </w:p>
        </w:tc>
        <w:tc>
          <w:tcPr>
            <w:tcW w:w="1464" w:type="dxa"/>
            <w:vAlign w:val="center"/>
          </w:tcPr>
          <w:p w14:paraId="7F557DC3" w14:textId="77777777" w:rsidR="00251DDA" w:rsidRDefault="00251DDA">
            <w:pPr>
              <w:rPr>
                <w:rFonts w:ascii="宋体" w:hAnsi="宋体"/>
                <w:szCs w:val="21"/>
              </w:rPr>
            </w:pPr>
          </w:p>
        </w:tc>
        <w:tc>
          <w:tcPr>
            <w:tcW w:w="1465" w:type="dxa"/>
            <w:vAlign w:val="center"/>
          </w:tcPr>
          <w:p w14:paraId="0DC6B022" w14:textId="77777777" w:rsidR="00251DDA" w:rsidRDefault="00251DDA">
            <w:pPr>
              <w:rPr>
                <w:rFonts w:ascii="宋体" w:hAnsi="宋体"/>
                <w:szCs w:val="21"/>
              </w:rPr>
            </w:pPr>
          </w:p>
        </w:tc>
        <w:tc>
          <w:tcPr>
            <w:tcW w:w="1465" w:type="dxa"/>
            <w:vAlign w:val="center"/>
          </w:tcPr>
          <w:p w14:paraId="1A5FB96F" w14:textId="77777777" w:rsidR="00251DDA" w:rsidRDefault="00251DDA">
            <w:pPr>
              <w:rPr>
                <w:rFonts w:ascii="宋体" w:hAnsi="宋体"/>
                <w:szCs w:val="21"/>
              </w:rPr>
            </w:pPr>
          </w:p>
        </w:tc>
      </w:tr>
      <w:tr w:rsidR="00251DDA" w14:paraId="3B1E5B6D" w14:textId="77777777">
        <w:tc>
          <w:tcPr>
            <w:tcW w:w="1620" w:type="dxa"/>
            <w:vAlign w:val="center"/>
          </w:tcPr>
          <w:p w14:paraId="37094DD4" w14:textId="77777777" w:rsidR="00251DDA" w:rsidRDefault="00251DDA">
            <w:pPr>
              <w:rPr>
                <w:rFonts w:ascii="宋体" w:hAnsi="宋体"/>
                <w:szCs w:val="21"/>
              </w:rPr>
            </w:pPr>
          </w:p>
        </w:tc>
        <w:tc>
          <w:tcPr>
            <w:tcW w:w="1726" w:type="dxa"/>
            <w:vAlign w:val="center"/>
          </w:tcPr>
          <w:p w14:paraId="7AFB8040" w14:textId="77777777" w:rsidR="00251DDA" w:rsidRDefault="00251DDA">
            <w:pPr>
              <w:rPr>
                <w:rFonts w:ascii="宋体" w:hAnsi="宋体"/>
                <w:szCs w:val="21"/>
              </w:rPr>
            </w:pPr>
          </w:p>
        </w:tc>
        <w:tc>
          <w:tcPr>
            <w:tcW w:w="1548" w:type="dxa"/>
            <w:vAlign w:val="center"/>
          </w:tcPr>
          <w:p w14:paraId="1D7406F8" w14:textId="77777777" w:rsidR="00251DDA" w:rsidRDefault="00251DDA">
            <w:pPr>
              <w:rPr>
                <w:rFonts w:ascii="宋体" w:hAnsi="宋体"/>
                <w:szCs w:val="21"/>
              </w:rPr>
            </w:pPr>
          </w:p>
        </w:tc>
        <w:tc>
          <w:tcPr>
            <w:tcW w:w="1464" w:type="dxa"/>
            <w:vAlign w:val="center"/>
          </w:tcPr>
          <w:p w14:paraId="073C2B58" w14:textId="77777777" w:rsidR="00251DDA" w:rsidRDefault="00251DDA">
            <w:pPr>
              <w:rPr>
                <w:rFonts w:ascii="宋体" w:hAnsi="宋体"/>
                <w:szCs w:val="21"/>
              </w:rPr>
            </w:pPr>
          </w:p>
        </w:tc>
        <w:tc>
          <w:tcPr>
            <w:tcW w:w="1465" w:type="dxa"/>
            <w:vAlign w:val="center"/>
          </w:tcPr>
          <w:p w14:paraId="2A577AE1" w14:textId="77777777" w:rsidR="00251DDA" w:rsidRDefault="00251DDA">
            <w:pPr>
              <w:rPr>
                <w:rFonts w:ascii="宋体" w:hAnsi="宋体"/>
                <w:szCs w:val="21"/>
              </w:rPr>
            </w:pPr>
          </w:p>
        </w:tc>
        <w:tc>
          <w:tcPr>
            <w:tcW w:w="1465" w:type="dxa"/>
            <w:vAlign w:val="center"/>
          </w:tcPr>
          <w:p w14:paraId="7911CE25" w14:textId="77777777" w:rsidR="00251DDA" w:rsidRDefault="00251DDA">
            <w:pPr>
              <w:rPr>
                <w:rFonts w:ascii="宋体" w:hAnsi="宋体"/>
                <w:szCs w:val="21"/>
              </w:rPr>
            </w:pPr>
          </w:p>
        </w:tc>
      </w:tr>
      <w:tr w:rsidR="00251DDA" w14:paraId="65105398" w14:textId="77777777">
        <w:tc>
          <w:tcPr>
            <w:tcW w:w="1620" w:type="dxa"/>
            <w:vAlign w:val="center"/>
          </w:tcPr>
          <w:p w14:paraId="16A6335A" w14:textId="77777777" w:rsidR="00251DDA" w:rsidRDefault="00251DDA">
            <w:pPr>
              <w:rPr>
                <w:rFonts w:ascii="宋体" w:hAnsi="宋体"/>
                <w:szCs w:val="21"/>
              </w:rPr>
            </w:pPr>
          </w:p>
        </w:tc>
        <w:tc>
          <w:tcPr>
            <w:tcW w:w="1726" w:type="dxa"/>
            <w:vAlign w:val="center"/>
          </w:tcPr>
          <w:p w14:paraId="010CB381" w14:textId="77777777" w:rsidR="00251DDA" w:rsidRDefault="00251DDA">
            <w:pPr>
              <w:rPr>
                <w:rFonts w:ascii="宋体" w:hAnsi="宋体"/>
                <w:szCs w:val="21"/>
              </w:rPr>
            </w:pPr>
          </w:p>
        </w:tc>
        <w:tc>
          <w:tcPr>
            <w:tcW w:w="1548" w:type="dxa"/>
            <w:vAlign w:val="center"/>
          </w:tcPr>
          <w:p w14:paraId="5F4F0AFE" w14:textId="77777777" w:rsidR="00251DDA" w:rsidRDefault="00251DDA">
            <w:pPr>
              <w:rPr>
                <w:rFonts w:ascii="宋体" w:hAnsi="宋体"/>
                <w:szCs w:val="21"/>
              </w:rPr>
            </w:pPr>
          </w:p>
        </w:tc>
        <w:tc>
          <w:tcPr>
            <w:tcW w:w="1464" w:type="dxa"/>
            <w:vAlign w:val="center"/>
          </w:tcPr>
          <w:p w14:paraId="766595C7" w14:textId="77777777" w:rsidR="00251DDA" w:rsidRDefault="00251DDA">
            <w:pPr>
              <w:rPr>
                <w:rFonts w:ascii="宋体" w:hAnsi="宋体"/>
                <w:szCs w:val="21"/>
              </w:rPr>
            </w:pPr>
          </w:p>
        </w:tc>
        <w:tc>
          <w:tcPr>
            <w:tcW w:w="1465" w:type="dxa"/>
            <w:vAlign w:val="center"/>
          </w:tcPr>
          <w:p w14:paraId="322FE0FD" w14:textId="77777777" w:rsidR="00251DDA" w:rsidRDefault="00251DDA">
            <w:pPr>
              <w:rPr>
                <w:rFonts w:ascii="宋体" w:hAnsi="宋体"/>
                <w:szCs w:val="21"/>
              </w:rPr>
            </w:pPr>
          </w:p>
        </w:tc>
        <w:tc>
          <w:tcPr>
            <w:tcW w:w="1465" w:type="dxa"/>
            <w:vAlign w:val="center"/>
          </w:tcPr>
          <w:p w14:paraId="71D720C0" w14:textId="77777777" w:rsidR="00251DDA" w:rsidRDefault="00251DDA">
            <w:pPr>
              <w:rPr>
                <w:rFonts w:ascii="宋体" w:hAnsi="宋体"/>
                <w:szCs w:val="21"/>
              </w:rPr>
            </w:pPr>
          </w:p>
        </w:tc>
      </w:tr>
      <w:tr w:rsidR="00251DDA" w14:paraId="61E7EFA5" w14:textId="77777777">
        <w:tc>
          <w:tcPr>
            <w:tcW w:w="1620" w:type="dxa"/>
            <w:vAlign w:val="center"/>
          </w:tcPr>
          <w:p w14:paraId="3E63D326" w14:textId="77777777" w:rsidR="00251DDA" w:rsidRDefault="00251DDA">
            <w:pPr>
              <w:rPr>
                <w:rFonts w:ascii="宋体" w:hAnsi="宋体"/>
                <w:szCs w:val="21"/>
              </w:rPr>
            </w:pPr>
          </w:p>
        </w:tc>
        <w:tc>
          <w:tcPr>
            <w:tcW w:w="1726" w:type="dxa"/>
            <w:vAlign w:val="center"/>
          </w:tcPr>
          <w:p w14:paraId="16A825FC" w14:textId="77777777" w:rsidR="00251DDA" w:rsidRDefault="00251DDA">
            <w:pPr>
              <w:rPr>
                <w:rFonts w:ascii="宋体" w:hAnsi="宋体"/>
                <w:szCs w:val="21"/>
              </w:rPr>
            </w:pPr>
          </w:p>
        </w:tc>
        <w:tc>
          <w:tcPr>
            <w:tcW w:w="1548" w:type="dxa"/>
            <w:vAlign w:val="center"/>
          </w:tcPr>
          <w:p w14:paraId="4BC5EB78" w14:textId="77777777" w:rsidR="00251DDA" w:rsidRDefault="00251DDA">
            <w:pPr>
              <w:rPr>
                <w:rFonts w:ascii="宋体" w:hAnsi="宋体"/>
                <w:szCs w:val="21"/>
              </w:rPr>
            </w:pPr>
          </w:p>
        </w:tc>
        <w:tc>
          <w:tcPr>
            <w:tcW w:w="1464" w:type="dxa"/>
            <w:vAlign w:val="center"/>
          </w:tcPr>
          <w:p w14:paraId="02E739E8" w14:textId="77777777" w:rsidR="00251DDA" w:rsidRDefault="00251DDA">
            <w:pPr>
              <w:rPr>
                <w:rFonts w:ascii="宋体" w:hAnsi="宋体"/>
                <w:szCs w:val="21"/>
              </w:rPr>
            </w:pPr>
          </w:p>
        </w:tc>
        <w:tc>
          <w:tcPr>
            <w:tcW w:w="1465" w:type="dxa"/>
            <w:vAlign w:val="center"/>
          </w:tcPr>
          <w:p w14:paraId="7BA52E8D" w14:textId="77777777" w:rsidR="00251DDA" w:rsidRDefault="00251DDA">
            <w:pPr>
              <w:rPr>
                <w:rFonts w:ascii="宋体" w:hAnsi="宋体"/>
                <w:szCs w:val="21"/>
              </w:rPr>
            </w:pPr>
          </w:p>
        </w:tc>
        <w:tc>
          <w:tcPr>
            <w:tcW w:w="1465" w:type="dxa"/>
            <w:vAlign w:val="center"/>
          </w:tcPr>
          <w:p w14:paraId="0AF7DD0D" w14:textId="77777777" w:rsidR="00251DDA" w:rsidRDefault="00251DDA">
            <w:pPr>
              <w:rPr>
                <w:rFonts w:ascii="宋体" w:hAnsi="宋体"/>
                <w:szCs w:val="21"/>
              </w:rPr>
            </w:pPr>
          </w:p>
        </w:tc>
      </w:tr>
    </w:tbl>
    <w:p w14:paraId="19E1886D" w14:textId="77777777" w:rsidR="00251DDA" w:rsidRDefault="00251DDA">
      <w:pPr>
        <w:rPr>
          <w:b/>
          <w:bCs/>
          <w:color w:val="FF0000"/>
          <w:sz w:val="24"/>
        </w:rPr>
      </w:pPr>
    </w:p>
    <w:p w14:paraId="7C3B7E42" w14:textId="77777777" w:rsidR="00251DDA" w:rsidRDefault="00251DDA">
      <w:pPr>
        <w:rPr>
          <w:b/>
          <w:bCs/>
          <w:color w:val="FF0000"/>
          <w:sz w:val="24"/>
        </w:rPr>
      </w:pPr>
    </w:p>
    <w:p w14:paraId="1167A0D1" w14:textId="77777777" w:rsidR="00251DDA" w:rsidRDefault="00251DDA">
      <w:pPr>
        <w:rPr>
          <w:b/>
          <w:bCs/>
          <w:sz w:val="24"/>
        </w:rPr>
      </w:pPr>
    </w:p>
    <w:p w14:paraId="4F9128B3" w14:textId="77777777" w:rsidR="00251DDA" w:rsidRDefault="00722B29">
      <w:pPr>
        <w:outlineLvl w:val="3"/>
        <w:rPr>
          <w:b/>
          <w:bCs/>
          <w:sz w:val="24"/>
        </w:rPr>
      </w:pPr>
      <w:r>
        <w:rPr>
          <w:rFonts w:hint="eastAsia"/>
          <w:b/>
          <w:bCs/>
          <w:sz w:val="24"/>
        </w:rPr>
        <w:t>（二）近三年同类业绩证明</w:t>
      </w:r>
      <w:r>
        <w:rPr>
          <w:b/>
          <w:bCs/>
          <w:sz w:val="24"/>
        </w:rPr>
        <w:t>材料</w:t>
      </w:r>
    </w:p>
    <w:p w14:paraId="0ED32C67" w14:textId="77777777" w:rsidR="00251DDA" w:rsidRDefault="00722B2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565B28EF" w14:textId="77777777" w:rsidR="00251DDA" w:rsidRDefault="00251DDA">
      <w:pPr>
        <w:rPr>
          <w:b/>
          <w:bCs/>
          <w:sz w:val="24"/>
        </w:rPr>
      </w:pPr>
    </w:p>
    <w:p w14:paraId="023E378A" w14:textId="77777777" w:rsidR="00251DDA" w:rsidRDefault="00251DDA">
      <w:pPr>
        <w:rPr>
          <w:b/>
          <w:bCs/>
          <w:sz w:val="24"/>
        </w:rPr>
      </w:pPr>
    </w:p>
    <w:p w14:paraId="27E54D06" w14:textId="77777777" w:rsidR="00251DDA" w:rsidRDefault="00251DDA">
      <w:pPr>
        <w:rPr>
          <w:b/>
          <w:bCs/>
          <w:sz w:val="24"/>
        </w:rPr>
      </w:pPr>
    </w:p>
    <w:p w14:paraId="22C8B93F" w14:textId="77777777" w:rsidR="00251DDA" w:rsidRDefault="00722B2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9777D1B" w14:textId="77777777" w:rsidR="00251DDA" w:rsidRDefault="00251DDA">
      <w:pPr>
        <w:rPr>
          <w:b/>
          <w:bCs/>
          <w:sz w:val="24"/>
        </w:rPr>
      </w:pPr>
    </w:p>
    <w:p w14:paraId="480738C5" w14:textId="77777777" w:rsidR="00251DDA" w:rsidRDefault="00722B2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819ADBD" w14:textId="77777777" w:rsidR="00251DDA" w:rsidRDefault="00251DDA">
      <w:pPr>
        <w:rPr>
          <w:b/>
          <w:bCs/>
        </w:rPr>
      </w:pPr>
    </w:p>
    <w:p w14:paraId="6C2B1322" w14:textId="77777777" w:rsidR="00251DDA" w:rsidRDefault="00722B2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B89F9A2" w14:textId="77777777" w:rsidR="00251DDA" w:rsidRDefault="00722B2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73AA67A" w14:textId="77777777" w:rsidR="00251DDA" w:rsidRDefault="00722B2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251DDA" w14:paraId="0CC20DBB" w14:textId="77777777">
        <w:trPr>
          <w:jc w:val="center"/>
        </w:trPr>
        <w:tc>
          <w:tcPr>
            <w:tcW w:w="704" w:type="dxa"/>
          </w:tcPr>
          <w:p w14:paraId="70115C00" w14:textId="77777777" w:rsidR="00251DDA" w:rsidRDefault="00722B29">
            <w:pPr>
              <w:jc w:val="center"/>
              <w:rPr>
                <w:sz w:val="24"/>
              </w:rPr>
            </w:pPr>
            <w:r>
              <w:rPr>
                <w:rFonts w:hint="eastAsia"/>
                <w:sz w:val="24"/>
              </w:rPr>
              <w:t>序号</w:t>
            </w:r>
          </w:p>
        </w:tc>
        <w:tc>
          <w:tcPr>
            <w:tcW w:w="5103" w:type="dxa"/>
          </w:tcPr>
          <w:p w14:paraId="6503695A" w14:textId="77777777" w:rsidR="00251DDA" w:rsidRDefault="00722B29">
            <w:pPr>
              <w:jc w:val="center"/>
              <w:rPr>
                <w:sz w:val="24"/>
              </w:rPr>
            </w:pPr>
            <w:r>
              <w:rPr>
                <w:rFonts w:hint="eastAsia"/>
                <w:sz w:val="24"/>
              </w:rPr>
              <w:t>技术规格证明</w:t>
            </w:r>
            <w:r>
              <w:rPr>
                <w:sz w:val="24"/>
              </w:rPr>
              <w:t>文件名称</w:t>
            </w:r>
          </w:p>
        </w:tc>
        <w:tc>
          <w:tcPr>
            <w:tcW w:w="2126" w:type="dxa"/>
          </w:tcPr>
          <w:p w14:paraId="4EED9D8D" w14:textId="77777777" w:rsidR="00251DDA" w:rsidRDefault="00722B29">
            <w:pPr>
              <w:jc w:val="center"/>
              <w:rPr>
                <w:sz w:val="24"/>
              </w:rPr>
            </w:pPr>
            <w:r>
              <w:rPr>
                <w:rFonts w:hint="eastAsia"/>
                <w:sz w:val="24"/>
              </w:rPr>
              <w:t>备注</w:t>
            </w:r>
          </w:p>
        </w:tc>
      </w:tr>
      <w:tr w:rsidR="00251DDA" w14:paraId="7B68965C" w14:textId="77777777">
        <w:trPr>
          <w:jc w:val="center"/>
        </w:trPr>
        <w:tc>
          <w:tcPr>
            <w:tcW w:w="704" w:type="dxa"/>
          </w:tcPr>
          <w:p w14:paraId="0B957ACE" w14:textId="77777777" w:rsidR="00251DDA" w:rsidRDefault="00722B29">
            <w:pPr>
              <w:jc w:val="center"/>
              <w:rPr>
                <w:sz w:val="24"/>
              </w:rPr>
            </w:pPr>
            <w:r>
              <w:rPr>
                <w:rFonts w:hint="eastAsia"/>
                <w:sz w:val="24"/>
              </w:rPr>
              <w:t>1</w:t>
            </w:r>
          </w:p>
        </w:tc>
        <w:tc>
          <w:tcPr>
            <w:tcW w:w="5103" w:type="dxa"/>
          </w:tcPr>
          <w:p w14:paraId="0094E956" w14:textId="77777777" w:rsidR="00251DDA" w:rsidRDefault="00251DDA">
            <w:pPr>
              <w:jc w:val="center"/>
              <w:rPr>
                <w:sz w:val="24"/>
              </w:rPr>
            </w:pPr>
          </w:p>
        </w:tc>
        <w:tc>
          <w:tcPr>
            <w:tcW w:w="2126" w:type="dxa"/>
          </w:tcPr>
          <w:p w14:paraId="6BC83A11" w14:textId="77777777" w:rsidR="00251DDA" w:rsidRDefault="00251DDA">
            <w:pPr>
              <w:jc w:val="center"/>
              <w:rPr>
                <w:sz w:val="24"/>
              </w:rPr>
            </w:pPr>
          </w:p>
        </w:tc>
      </w:tr>
      <w:tr w:rsidR="00251DDA" w14:paraId="320E2778" w14:textId="77777777">
        <w:trPr>
          <w:jc w:val="center"/>
        </w:trPr>
        <w:tc>
          <w:tcPr>
            <w:tcW w:w="704" w:type="dxa"/>
          </w:tcPr>
          <w:p w14:paraId="765D3A49" w14:textId="77777777" w:rsidR="00251DDA" w:rsidRDefault="00722B29">
            <w:pPr>
              <w:jc w:val="center"/>
              <w:rPr>
                <w:sz w:val="24"/>
              </w:rPr>
            </w:pPr>
            <w:r>
              <w:rPr>
                <w:rFonts w:hint="eastAsia"/>
                <w:sz w:val="24"/>
              </w:rPr>
              <w:t>2</w:t>
            </w:r>
          </w:p>
        </w:tc>
        <w:tc>
          <w:tcPr>
            <w:tcW w:w="5103" w:type="dxa"/>
          </w:tcPr>
          <w:p w14:paraId="7191EDE4" w14:textId="77777777" w:rsidR="00251DDA" w:rsidRDefault="00251DDA">
            <w:pPr>
              <w:jc w:val="center"/>
              <w:rPr>
                <w:sz w:val="24"/>
              </w:rPr>
            </w:pPr>
          </w:p>
        </w:tc>
        <w:tc>
          <w:tcPr>
            <w:tcW w:w="2126" w:type="dxa"/>
          </w:tcPr>
          <w:p w14:paraId="066028E9" w14:textId="77777777" w:rsidR="00251DDA" w:rsidRDefault="00251DDA">
            <w:pPr>
              <w:jc w:val="center"/>
              <w:rPr>
                <w:sz w:val="24"/>
              </w:rPr>
            </w:pPr>
          </w:p>
        </w:tc>
      </w:tr>
      <w:tr w:rsidR="00251DDA" w14:paraId="61E70BA6" w14:textId="77777777">
        <w:trPr>
          <w:jc w:val="center"/>
        </w:trPr>
        <w:tc>
          <w:tcPr>
            <w:tcW w:w="704" w:type="dxa"/>
          </w:tcPr>
          <w:p w14:paraId="640D029B" w14:textId="77777777" w:rsidR="00251DDA" w:rsidRDefault="00722B29">
            <w:pPr>
              <w:jc w:val="center"/>
              <w:rPr>
                <w:sz w:val="24"/>
              </w:rPr>
            </w:pPr>
            <w:r>
              <w:rPr>
                <w:rFonts w:hint="eastAsia"/>
                <w:sz w:val="24"/>
              </w:rPr>
              <w:t>3</w:t>
            </w:r>
          </w:p>
        </w:tc>
        <w:tc>
          <w:tcPr>
            <w:tcW w:w="5103" w:type="dxa"/>
          </w:tcPr>
          <w:p w14:paraId="6229D03E" w14:textId="77777777" w:rsidR="00251DDA" w:rsidRDefault="00251DDA">
            <w:pPr>
              <w:jc w:val="center"/>
              <w:rPr>
                <w:sz w:val="24"/>
              </w:rPr>
            </w:pPr>
          </w:p>
        </w:tc>
        <w:tc>
          <w:tcPr>
            <w:tcW w:w="2126" w:type="dxa"/>
          </w:tcPr>
          <w:p w14:paraId="7926D5DA" w14:textId="77777777" w:rsidR="00251DDA" w:rsidRDefault="00251DDA">
            <w:pPr>
              <w:jc w:val="center"/>
              <w:rPr>
                <w:sz w:val="24"/>
              </w:rPr>
            </w:pPr>
          </w:p>
        </w:tc>
      </w:tr>
      <w:tr w:rsidR="00251DDA" w14:paraId="14B65E7D" w14:textId="77777777">
        <w:trPr>
          <w:jc w:val="center"/>
        </w:trPr>
        <w:tc>
          <w:tcPr>
            <w:tcW w:w="704" w:type="dxa"/>
          </w:tcPr>
          <w:p w14:paraId="77B6B817" w14:textId="77777777" w:rsidR="00251DDA" w:rsidRDefault="00251DDA">
            <w:pPr>
              <w:jc w:val="center"/>
              <w:rPr>
                <w:sz w:val="24"/>
              </w:rPr>
            </w:pPr>
          </w:p>
        </w:tc>
        <w:tc>
          <w:tcPr>
            <w:tcW w:w="5103" w:type="dxa"/>
          </w:tcPr>
          <w:p w14:paraId="37C153ED" w14:textId="77777777" w:rsidR="00251DDA" w:rsidRDefault="00251DDA">
            <w:pPr>
              <w:jc w:val="center"/>
              <w:rPr>
                <w:sz w:val="24"/>
              </w:rPr>
            </w:pPr>
          </w:p>
        </w:tc>
        <w:tc>
          <w:tcPr>
            <w:tcW w:w="2126" w:type="dxa"/>
          </w:tcPr>
          <w:p w14:paraId="0EBD7175" w14:textId="77777777" w:rsidR="00251DDA" w:rsidRDefault="00251DDA">
            <w:pPr>
              <w:jc w:val="center"/>
              <w:rPr>
                <w:sz w:val="24"/>
              </w:rPr>
            </w:pPr>
          </w:p>
        </w:tc>
      </w:tr>
    </w:tbl>
    <w:p w14:paraId="335391BD" w14:textId="77777777" w:rsidR="00251DDA" w:rsidRDefault="00251DDA">
      <w:pPr>
        <w:rPr>
          <w:sz w:val="24"/>
        </w:rPr>
      </w:pPr>
    </w:p>
    <w:p w14:paraId="280ADF92" w14:textId="77777777" w:rsidR="00251DDA" w:rsidRDefault="00722B29">
      <w:pPr>
        <w:outlineLvl w:val="3"/>
        <w:rPr>
          <w:b/>
          <w:bCs/>
          <w:sz w:val="24"/>
        </w:rPr>
      </w:pPr>
      <w:r>
        <w:rPr>
          <w:rFonts w:hint="eastAsia"/>
          <w:b/>
          <w:bCs/>
          <w:sz w:val="24"/>
        </w:rPr>
        <w:t>（二）技术规格证明文件</w:t>
      </w:r>
    </w:p>
    <w:p w14:paraId="442FAAB2" w14:textId="77777777" w:rsidR="00251DDA" w:rsidRDefault="00251DDA">
      <w:pPr>
        <w:rPr>
          <w:sz w:val="24"/>
        </w:rPr>
      </w:pPr>
    </w:p>
    <w:p w14:paraId="73B45384" w14:textId="77777777" w:rsidR="00251DDA" w:rsidRDefault="00251DDA">
      <w:pPr>
        <w:rPr>
          <w:sz w:val="24"/>
        </w:rPr>
      </w:pPr>
    </w:p>
    <w:p w14:paraId="67F4DB86" w14:textId="77777777" w:rsidR="00251DDA" w:rsidRDefault="00722B29">
      <w:pPr>
        <w:pStyle w:val="30"/>
        <w:jc w:val="center"/>
        <w:rPr>
          <w:rFonts w:ascii="黑体" w:eastAsia="黑体"/>
          <w:b w:val="0"/>
          <w:sz w:val="24"/>
          <w:szCs w:val="24"/>
        </w:rPr>
      </w:pPr>
      <w:r>
        <w:rPr>
          <w:rFonts w:ascii="黑体" w:eastAsia="黑体" w:hint="eastAsia"/>
          <w:b w:val="0"/>
          <w:sz w:val="24"/>
          <w:szCs w:val="24"/>
        </w:rPr>
        <w:t>十、技术规格偏离表</w:t>
      </w:r>
    </w:p>
    <w:p w14:paraId="247F5BCD" w14:textId="77777777" w:rsidR="00251DDA" w:rsidRDefault="00251DDA">
      <w:pPr>
        <w:rPr>
          <w:sz w:val="24"/>
        </w:rPr>
      </w:pPr>
    </w:p>
    <w:p w14:paraId="44F17C26" w14:textId="77777777" w:rsidR="00251DDA" w:rsidRDefault="00722B2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6"/>
        <w:gridCol w:w="986"/>
        <w:gridCol w:w="1962"/>
        <w:gridCol w:w="1576"/>
        <w:gridCol w:w="1576"/>
        <w:gridCol w:w="1576"/>
      </w:tblGrid>
      <w:tr w:rsidR="00A402AB" w14:paraId="4DB35BF8" w14:textId="15F169C9" w:rsidTr="00FE41D3">
        <w:trPr>
          <w:trHeight w:val="560"/>
        </w:trPr>
        <w:tc>
          <w:tcPr>
            <w:tcW w:w="250" w:type="pct"/>
            <w:tcBorders>
              <w:top w:val="single" w:sz="4" w:space="0" w:color="auto"/>
              <w:left w:val="single" w:sz="4" w:space="0" w:color="auto"/>
              <w:bottom w:val="single" w:sz="4" w:space="0" w:color="auto"/>
              <w:right w:val="single" w:sz="4" w:space="0" w:color="auto"/>
            </w:tcBorders>
            <w:vAlign w:val="center"/>
          </w:tcPr>
          <w:p w14:paraId="3DF7EA6E" w14:textId="77777777" w:rsidR="00A402AB" w:rsidRDefault="00A402AB" w:rsidP="00A402AB">
            <w:pPr>
              <w:widowControl/>
              <w:jc w:val="center"/>
              <w:rPr>
                <w:bCs/>
                <w:kern w:val="0"/>
                <w:szCs w:val="21"/>
              </w:rPr>
            </w:pPr>
            <w:r>
              <w:rPr>
                <w:bCs/>
                <w:kern w:val="0"/>
                <w:szCs w:val="21"/>
              </w:rPr>
              <w:t>序号</w:t>
            </w:r>
          </w:p>
        </w:tc>
        <w:tc>
          <w:tcPr>
            <w:tcW w:w="250" w:type="pct"/>
            <w:tcBorders>
              <w:top w:val="single" w:sz="4" w:space="0" w:color="auto"/>
              <w:left w:val="nil"/>
              <w:bottom w:val="single" w:sz="4" w:space="0" w:color="auto"/>
              <w:right w:val="single" w:sz="4" w:space="0" w:color="auto"/>
            </w:tcBorders>
            <w:vAlign w:val="center"/>
          </w:tcPr>
          <w:p w14:paraId="6AE95866" w14:textId="77777777" w:rsidR="00A402AB" w:rsidRDefault="00A402AB" w:rsidP="00A402AB">
            <w:pPr>
              <w:widowControl/>
              <w:jc w:val="center"/>
              <w:rPr>
                <w:bCs/>
                <w:kern w:val="0"/>
                <w:szCs w:val="21"/>
              </w:rPr>
            </w:pPr>
            <w:r>
              <w:rPr>
                <w:rFonts w:hint="eastAsia"/>
                <w:bCs/>
                <w:kern w:val="0"/>
                <w:szCs w:val="21"/>
              </w:rPr>
              <w:t>类别</w:t>
            </w:r>
          </w:p>
        </w:tc>
        <w:tc>
          <w:tcPr>
            <w:tcW w:w="578" w:type="pct"/>
            <w:tcBorders>
              <w:top w:val="single" w:sz="4" w:space="0" w:color="auto"/>
              <w:left w:val="nil"/>
              <w:bottom w:val="single" w:sz="4" w:space="0" w:color="auto"/>
              <w:right w:val="single" w:sz="4" w:space="0" w:color="auto"/>
            </w:tcBorders>
            <w:vAlign w:val="center"/>
          </w:tcPr>
          <w:p w14:paraId="14F1241D" w14:textId="77777777" w:rsidR="00A402AB" w:rsidRDefault="00A402AB" w:rsidP="00A402AB">
            <w:pPr>
              <w:widowControl/>
              <w:jc w:val="center"/>
              <w:rPr>
                <w:bCs/>
                <w:kern w:val="0"/>
                <w:szCs w:val="21"/>
              </w:rPr>
            </w:pPr>
            <w:r>
              <w:rPr>
                <w:rFonts w:hint="eastAsia"/>
                <w:bCs/>
                <w:kern w:val="0"/>
                <w:szCs w:val="21"/>
              </w:rPr>
              <w:t>货物名称</w:t>
            </w:r>
          </w:p>
        </w:tc>
        <w:tc>
          <w:tcPr>
            <w:tcW w:w="1150" w:type="pct"/>
            <w:tcBorders>
              <w:top w:val="single" w:sz="4" w:space="0" w:color="auto"/>
              <w:left w:val="nil"/>
              <w:bottom w:val="single" w:sz="4" w:space="0" w:color="auto"/>
              <w:right w:val="single" w:sz="4" w:space="0" w:color="auto"/>
            </w:tcBorders>
            <w:vAlign w:val="center"/>
          </w:tcPr>
          <w:p w14:paraId="0203251C" w14:textId="77777777" w:rsidR="00A402AB" w:rsidRDefault="00A402AB" w:rsidP="00A402AB">
            <w:pPr>
              <w:widowControl/>
              <w:jc w:val="center"/>
              <w:rPr>
                <w:bCs/>
                <w:kern w:val="0"/>
                <w:szCs w:val="21"/>
              </w:rPr>
            </w:pPr>
            <w:r>
              <w:rPr>
                <w:rFonts w:hint="eastAsia"/>
                <w:bCs/>
                <w:szCs w:val="21"/>
              </w:rPr>
              <w:t>招标技术要求</w:t>
            </w:r>
          </w:p>
        </w:tc>
        <w:tc>
          <w:tcPr>
            <w:tcW w:w="924" w:type="pct"/>
            <w:tcBorders>
              <w:top w:val="single" w:sz="4" w:space="0" w:color="auto"/>
              <w:left w:val="nil"/>
              <w:bottom w:val="single" w:sz="4" w:space="0" w:color="auto"/>
              <w:right w:val="single" w:sz="4" w:space="0" w:color="auto"/>
            </w:tcBorders>
            <w:vAlign w:val="center"/>
          </w:tcPr>
          <w:p w14:paraId="19BB6688" w14:textId="10F3961D" w:rsidR="00A402AB" w:rsidRDefault="00A402AB" w:rsidP="00A402AB">
            <w:pPr>
              <w:widowControl/>
              <w:jc w:val="center"/>
              <w:rPr>
                <w:bCs/>
                <w:szCs w:val="21"/>
              </w:rPr>
            </w:pPr>
            <w:r>
              <w:rPr>
                <w:rFonts w:hint="eastAsia"/>
                <w:szCs w:val="21"/>
              </w:rPr>
              <w:t>投标技术响应</w:t>
            </w:r>
          </w:p>
        </w:tc>
        <w:tc>
          <w:tcPr>
            <w:tcW w:w="924" w:type="pct"/>
            <w:tcBorders>
              <w:top w:val="single" w:sz="4" w:space="0" w:color="auto"/>
              <w:left w:val="nil"/>
              <w:bottom w:val="single" w:sz="4" w:space="0" w:color="auto"/>
              <w:right w:val="single" w:sz="4" w:space="0" w:color="auto"/>
            </w:tcBorders>
            <w:vAlign w:val="center"/>
          </w:tcPr>
          <w:p w14:paraId="53C6E110" w14:textId="6BD2965F" w:rsidR="00A402AB" w:rsidRDefault="00A402AB" w:rsidP="00A402AB">
            <w:pPr>
              <w:widowControl/>
              <w:jc w:val="center"/>
              <w:rPr>
                <w:bCs/>
                <w:szCs w:val="21"/>
              </w:rPr>
            </w:pPr>
            <w:r>
              <w:rPr>
                <w:rFonts w:hint="eastAsia"/>
                <w:szCs w:val="21"/>
              </w:rPr>
              <w:t>偏离情况</w:t>
            </w:r>
          </w:p>
        </w:tc>
        <w:tc>
          <w:tcPr>
            <w:tcW w:w="924" w:type="pct"/>
            <w:tcBorders>
              <w:top w:val="single" w:sz="4" w:space="0" w:color="auto"/>
              <w:left w:val="nil"/>
              <w:bottom w:val="single" w:sz="4" w:space="0" w:color="auto"/>
              <w:right w:val="single" w:sz="4" w:space="0" w:color="auto"/>
            </w:tcBorders>
            <w:vAlign w:val="center"/>
          </w:tcPr>
          <w:p w14:paraId="697402F5" w14:textId="08DFBCEE" w:rsidR="00A402AB" w:rsidRDefault="00A402AB" w:rsidP="00A402AB">
            <w:pPr>
              <w:widowControl/>
              <w:jc w:val="center"/>
              <w:rPr>
                <w:bCs/>
                <w:szCs w:val="21"/>
              </w:rPr>
            </w:pPr>
            <w:r>
              <w:rPr>
                <w:rFonts w:hint="eastAsia"/>
                <w:szCs w:val="21"/>
              </w:rPr>
              <w:t>说明</w:t>
            </w:r>
          </w:p>
        </w:tc>
      </w:tr>
      <w:tr w:rsidR="00A402AB" w:rsidRPr="003B1A64" w14:paraId="02003B30" w14:textId="22A26106" w:rsidTr="00A402AB">
        <w:trPr>
          <w:trHeight w:val="346"/>
        </w:trPr>
        <w:tc>
          <w:tcPr>
            <w:tcW w:w="250" w:type="pct"/>
            <w:vMerge w:val="restart"/>
            <w:tcBorders>
              <w:top w:val="single" w:sz="4" w:space="0" w:color="auto"/>
              <w:left w:val="single" w:sz="4" w:space="0" w:color="auto"/>
              <w:right w:val="single" w:sz="4" w:space="0" w:color="auto"/>
            </w:tcBorders>
            <w:vAlign w:val="center"/>
          </w:tcPr>
          <w:p w14:paraId="74DC06CB" w14:textId="77777777" w:rsidR="00A402AB" w:rsidRDefault="00A402AB" w:rsidP="00FE41D3">
            <w:pPr>
              <w:widowControl/>
              <w:jc w:val="center"/>
              <w:rPr>
                <w:bCs/>
                <w:kern w:val="0"/>
                <w:szCs w:val="21"/>
              </w:rPr>
            </w:pPr>
            <w:r>
              <w:rPr>
                <w:rFonts w:hint="eastAsia"/>
                <w:bCs/>
              </w:rPr>
              <w:t>1</w:t>
            </w:r>
          </w:p>
        </w:tc>
        <w:tc>
          <w:tcPr>
            <w:tcW w:w="250" w:type="pct"/>
            <w:vMerge w:val="restart"/>
            <w:tcBorders>
              <w:top w:val="single" w:sz="4" w:space="0" w:color="auto"/>
              <w:left w:val="nil"/>
              <w:right w:val="single" w:sz="4" w:space="0" w:color="auto"/>
            </w:tcBorders>
            <w:vAlign w:val="center"/>
          </w:tcPr>
          <w:p w14:paraId="37FD9873" w14:textId="77777777" w:rsidR="00A402AB" w:rsidRDefault="00A402AB" w:rsidP="00FE41D3">
            <w:pPr>
              <w:widowControl/>
              <w:jc w:val="center"/>
              <w:rPr>
                <w:bCs/>
                <w:kern w:val="0"/>
                <w:szCs w:val="21"/>
              </w:rPr>
            </w:pPr>
            <w:r>
              <w:rPr>
                <w:rFonts w:ascii="宋体" w:hAnsi="宋体" w:cs="宋体" w:hint="eastAsia"/>
                <w:bCs/>
                <w:szCs w:val="21"/>
              </w:rPr>
              <w:t>直饮水</w:t>
            </w:r>
            <w:r>
              <w:rPr>
                <w:rFonts w:ascii="宋体" w:hAnsi="宋体" w:cs="宋体"/>
                <w:bCs/>
                <w:szCs w:val="21"/>
              </w:rPr>
              <w:t>系统</w:t>
            </w:r>
          </w:p>
        </w:tc>
        <w:tc>
          <w:tcPr>
            <w:tcW w:w="578" w:type="pct"/>
            <w:vMerge w:val="restart"/>
            <w:tcBorders>
              <w:top w:val="single" w:sz="4" w:space="0" w:color="auto"/>
              <w:left w:val="nil"/>
              <w:right w:val="single" w:sz="4" w:space="0" w:color="auto"/>
            </w:tcBorders>
            <w:vAlign w:val="center"/>
          </w:tcPr>
          <w:p w14:paraId="16CE539D" w14:textId="77777777" w:rsidR="00A402AB" w:rsidRDefault="00A402AB" w:rsidP="00FE41D3">
            <w:pPr>
              <w:widowControl/>
              <w:jc w:val="center"/>
              <w:rPr>
                <w:bCs/>
                <w:kern w:val="0"/>
                <w:szCs w:val="21"/>
              </w:rPr>
            </w:pPr>
            <w:r>
              <w:rPr>
                <w:rFonts w:hint="eastAsia"/>
                <w:bCs/>
                <w:kern w:val="0"/>
                <w:szCs w:val="21"/>
              </w:rPr>
              <w:t>精制石英砂</w:t>
            </w:r>
          </w:p>
        </w:tc>
        <w:tc>
          <w:tcPr>
            <w:tcW w:w="1150" w:type="pct"/>
            <w:tcBorders>
              <w:top w:val="single" w:sz="4" w:space="0" w:color="auto"/>
              <w:left w:val="nil"/>
              <w:bottom w:val="single" w:sz="4" w:space="0" w:color="auto"/>
              <w:right w:val="single" w:sz="4" w:space="0" w:color="auto"/>
            </w:tcBorders>
          </w:tcPr>
          <w:p w14:paraId="046A6DBA" w14:textId="77777777" w:rsidR="00A402AB" w:rsidRPr="003B1A64" w:rsidRDefault="00A402AB" w:rsidP="00FE41D3">
            <w:pPr>
              <w:rPr>
                <w:bCs/>
                <w:kern w:val="0"/>
                <w:szCs w:val="21"/>
              </w:rPr>
            </w:pPr>
            <w:r w:rsidRPr="003B1A64">
              <w:rPr>
                <w:rFonts w:hint="eastAsia"/>
                <w:bCs/>
                <w:szCs w:val="21"/>
              </w:rPr>
              <w:t xml:space="preserve"> 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目，完全</w:t>
            </w:r>
            <w:r w:rsidRPr="003B1A64">
              <w:rPr>
                <w:bCs/>
                <w:szCs w:val="21"/>
              </w:rPr>
              <w:t>过滤水中的悬浮物</w:t>
            </w:r>
          </w:p>
        </w:tc>
        <w:tc>
          <w:tcPr>
            <w:tcW w:w="924" w:type="pct"/>
            <w:tcBorders>
              <w:top w:val="single" w:sz="4" w:space="0" w:color="auto"/>
              <w:left w:val="nil"/>
              <w:bottom w:val="single" w:sz="4" w:space="0" w:color="auto"/>
              <w:right w:val="single" w:sz="4" w:space="0" w:color="auto"/>
            </w:tcBorders>
          </w:tcPr>
          <w:p w14:paraId="094576A3"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2DE89D5C"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4A70EBDC" w14:textId="77777777" w:rsidR="00A402AB" w:rsidRPr="003B1A64" w:rsidRDefault="00A402AB" w:rsidP="00FE41D3">
            <w:pPr>
              <w:rPr>
                <w:bCs/>
                <w:szCs w:val="21"/>
              </w:rPr>
            </w:pPr>
          </w:p>
        </w:tc>
      </w:tr>
      <w:tr w:rsidR="00A402AB" w:rsidRPr="003B1A64" w14:paraId="332753A6" w14:textId="6915381A" w:rsidTr="00A402AB">
        <w:trPr>
          <w:trHeight w:val="361"/>
        </w:trPr>
        <w:tc>
          <w:tcPr>
            <w:tcW w:w="250" w:type="pct"/>
            <w:vMerge/>
            <w:tcBorders>
              <w:left w:val="single" w:sz="4" w:space="0" w:color="auto"/>
              <w:right w:val="single" w:sz="4" w:space="0" w:color="auto"/>
            </w:tcBorders>
            <w:vAlign w:val="center"/>
          </w:tcPr>
          <w:p w14:paraId="5DEB3FE8"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24FF8C37" w14:textId="77777777" w:rsidR="00A402AB" w:rsidRDefault="00A402AB" w:rsidP="00FE41D3">
            <w:pPr>
              <w:widowControl/>
              <w:jc w:val="center"/>
              <w:rPr>
                <w:rFonts w:ascii="宋体" w:hAnsi="宋体" w:cs="宋体"/>
                <w:bCs/>
                <w:szCs w:val="21"/>
              </w:rPr>
            </w:pPr>
          </w:p>
        </w:tc>
        <w:tc>
          <w:tcPr>
            <w:tcW w:w="578" w:type="pct"/>
            <w:vMerge/>
            <w:tcBorders>
              <w:left w:val="nil"/>
              <w:right w:val="single" w:sz="4" w:space="0" w:color="auto"/>
            </w:tcBorders>
            <w:vAlign w:val="center"/>
          </w:tcPr>
          <w:p w14:paraId="7AB2D7CB" w14:textId="77777777" w:rsidR="00A402AB" w:rsidRDefault="00A402AB" w:rsidP="00FE41D3">
            <w:pPr>
              <w:widowControl/>
              <w:jc w:val="center"/>
              <w:rPr>
                <w:bCs/>
                <w:kern w:val="0"/>
                <w:szCs w:val="21"/>
              </w:rPr>
            </w:pPr>
          </w:p>
        </w:tc>
        <w:tc>
          <w:tcPr>
            <w:tcW w:w="1150" w:type="pct"/>
            <w:tcBorders>
              <w:top w:val="single" w:sz="4" w:space="0" w:color="auto"/>
              <w:left w:val="nil"/>
              <w:bottom w:val="single" w:sz="4" w:space="0" w:color="auto"/>
              <w:right w:val="single" w:sz="4" w:space="0" w:color="auto"/>
            </w:tcBorders>
          </w:tcPr>
          <w:p w14:paraId="3A0D8154" w14:textId="77777777" w:rsidR="00A402AB" w:rsidRPr="003B1A64" w:rsidRDefault="00A402AB" w:rsidP="00FE41D3">
            <w:pPr>
              <w:rPr>
                <w:bCs/>
                <w:kern w:val="0"/>
                <w:szCs w:val="21"/>
              </w:rPr>
            </w:pPr>
            <w:r w:rsidRPr="003B1A64">
              <w:rPr>
                <w:rFonts w:hint="eastAsia"/>
                <w:bCs/>
                <w:szCs w:val="21"/>
              </w:rPr>
              <w:t xml:space="preserve"> </w:t>
            </w:r>
            <w:r w:rsidRPr="003B1A64">
              <w:rPr>
                <w:rFonts w:hint="eastAsia"/>
                <w:b/>
                <w:szCs w:val="21"/>
              </w:rPr>
              <w:t>1.2</w:t>
            </w:r>
            <w:r w:rsidRPr="003B1A64">
              <w:rPr>
                <w:b/>
                <w:szCs w:val="21"/>
              </w:rPr>
              <w:t xml:space="preserve">  SiO2</w:t>
            </w:r>
            <w:r w:rsidRPr="003B1A64">
              <w:rPr>
                <w:rFonts w:ascii="宋体" w:hAnsi="宋体" w:hint="eastAsia"/>
                <w:b/>
                <w:szCs w:val="21"/>
              </w:rPr>
              <w:t>≥</w:t>
            </w:r>
            <w:r w:rsidRPr="003B1A64">
              <w:rPr>
                <w:b/>
                <w:szCs w:val="21"/>
              </w:rPr>
              <w:t>90-99%</w:t>
            </w:r>
            <w:r w:rsidRPr="003B1A64">
              <w:rPr>
                <w:b/>
                <w:szCs w:val="21"/>
              </w:rPr>
              <w:t>、</w:t>
            </w:r>
            <w:r w:rsidRPr="003B1A64">
              <w:rPr>
                <w:rFonts w:hint="eastAsia"/>
                <w:b/>
                <w:szCs w:val="21"/>
              </w:rPr>
              <w:t>Fe2</w:t>
            </w:r>
            <w:r w:rsidRPr="003B1A64">
              <w:rPr>
                <w:b/>
                <w:szCs w:val="21"/>
              </w:rPr>
              <w:t>O3</w:t>
            </w:r>
            <w:r w:rsidRPr="003B1A64">
              <w:rPr>
                <w:rFonts w:ascii="宋体" w:hAnsi="宋体" w:hint="eastAsia"/>
                <w:b/>
                <w:szCs w:val="21"/>
              </w:rPr>
              <w:t>≤</w:t>
            </w:r>
            <w:r w:rsidRPr="003B1A64">
              <w:rPr>
                <w:b/>
                <w:szCs w:val="21"/>
              </w:rPr>
              <w:t>0.02-0.06%</w:t>
            </w:r>
            <w:r w:rsidRPr="003B1A64">
              <w:rPr>
                <w:rFonts w:hint="eastAsia"/>
                <w:b/>
                <w:szCs w:val="21"/>
              </w:rPr>
              <w:t>、</w:t>
            </w:r>
            <w:r w:rsidRPr="003B1A64">
              <w:rPr>
                <w:b/>
                <w:szCs w:val="21"/>
              </w:rPr>
              <w:t>耐火度</w:t>
            </w:r>
            <w:r w:rsidRPr="003B1A64">
              <w:rPr>
                <w:rFonts w:hint="eastAsia"/>
                <w:b/>
                <w:szCs w:val="21"/>
              </w:rPr>
              <w:t>1750</w:t>
            </w:r>
            <w:r w:rsidRPr="003B1A64">
              <w:rPr>
                <w:rFonts w:hint="eastAsia"/>
                <w:b/>
                <w:szCs w:val="21"/>
              </w:rPr>
              <w:t>度</w:t>
            </w:r>
            <w:r w:rsidRPr="003B1A64">
              <w:rPr>
                <w:b/>
                <w:szCs w:val="21"/>
              </w:rPr>
              <w:t>，</w:t>
            </w:r>
            <w:r w:rsidRPr="003B1A64">
              <w:rPr>
                <w:rFonts w:hint="eastAsia"/>
                <w:b/>
                <w:szCs w:val="21"/>
              </w:rPr>
              <w:t>出具第三方</w:t>
            </w:r>
            <w:r w:rsidRPr="003B1A64">
              <w:rPr>
                <w:b/>
                <w:szCs w:val="21"/>
              </w:rPr>
              <w:t>检测机构</w:t>
            </w:r>
            <w:r w:rsidRPr="003B1A64">
              <w:rPr>
                <w:rFonts w:hint="eastAsia"/>
                <w:b/>
                <w:szCs w:val="21"/>
              </w:rPr>
              <w:t>检测报告</w:t>
            </w:r>
          </w:p>
        </w:tc>
        <w:tc>
          <w:tcPr>
            <w:tcW w:w="924" w:type="pct"/>
            <w:tcBorders>
              <w:top w:val="single" w:sz="4" w:space="0" w:color="auto"/>
              <w:left w:val="nil"/>
              <w:bottom w:val="single" w:sz="4" w:space="0" w:color="auto"/>
              <w:right w:val="single" w:sz="4" w:space="0" w:color="auto"/>
            </w:tcBorders>
          </w:tcPr>
          <w:p w14:paraId="148FD807"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4DD68DD0"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6E162DD6" w14:textId="77777777" w:rsidR="00A402AB" w:rsidRPr="003B1A64" w:rsidRDefault="00A402AB" w:rsidP="00FE41D3">
            <w:pPr>
              <w:rPr>
                <w:bCs/>
                <w:szCs w:val="21"/>
              </w:rPr>
            </w:pPr>
          </w:p>
        </w:tc>
      </w:tr>
      <w:tr w:rsidR="00A402AB" w:rsidRPr="003B1A64" w14:paraId="05F55A65" w14:textId="63E95643" w:rsidTr="00A402AB">
        <w:trPr>
          <w:trHeight w:val="349"/>
        </w:trPr>
        <w:tc>
          <w:tcPr>
            <w:tcW w:w="250" w:type="pct"/>
            <w:vMerge w:val="restart"/>
            <w:tcBorders>
              <w:top w:val="single" w:sz="4" w:space="0" w:color="auto"/>
              <w:left w:val="single" w:sz="4" w:space="0" w:color="auto"/>
              <w:right w:val="single" w:sz="4" w:space="0" w:color="auto"/>
            </w:tcBorders>
            <w:vAlign w:val="center"/>
          </w:tcPr>
          <w:p w14:paraId="06C0E2DF" w14:textId="77777777" w:rsidR="00A402AB" w:rsidRDefault="00A402AB" w:rsidP="00FE41D3">
            <w:pPr>
              <w:widowControl/>
              <w:jc w:val="center"/>
              <w:rPr>
                <w:bCs/>
              </w:rPr>
            </w:pPr>
            <w:r>
              <w:rPr>
                <w:rFonts w:hint="eastAsia"/>
                <w:bCs/>
              </w:rPr>
              <w:t>2</w:t>
            </w:r>
          </w:p>
        </w:tc>
        <w:tc>
          <w:tcPr>
            <w:tcW w:w="250" w:type="pct"/>
            <w:vMerge/>
            <w:tcBorders>
              <w:left w:val="nil"/>
              <w:right w:val="single" w:sz="4" w:space="0" w:color="auto"/>
            </w:tcBorders>
            <w:vAlign w:val="center"/>
          </w:tcPr>
          <w:p w14:paraId="30CC3724"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256C2769" w14:textId="77777777" w:rsidR="00A402AB" w:rsidRDefault="00A402AB" w:rsidP="00FE41D3">
            <w:pPr>
              <w:widowControl/>
              <w:jc w:val="center"/>
              <w:rPr>
                <w:bCs/>
              </w:rPr>
            </w:pPr>
            <w:r>
              <w:rPr>
                <w:rFonts w:hint="eastAsia"/>
                <w:bCs/>
              </w:rPr>
              <w:t>椰壳活性炭</w:t>
            </w:r>
          </w:p>
        </w:tc>
        <w:tc>
          <w:tcPr>
            <w:tcW w:w="1150" w:type="pct"/>
            <w:tcBorders>
              <w:top w:val="single" w:sz="4" w:space="0" w:color="auto"/>
              <w:left w:val="nil"/>
              <w:bottom w:val="single" w:sz="4" w:space="0" w:color="auto"/>
              <w:right w:val="single" w:sz="4" w:space="0" w:color="auto"/>
            </w:tcBorders>
          </w:tcPr>
          <w:p w14:paraId="4130BDFD" w14:textId="77777777" w:rsidR="00A402AB" w:rsidRPr="003B1A64" w:rsidRDefault="00A402AB" w:rsidP="00FE41D3">
            <w:pPr>
              <w:rPr>
                <w:bCs/>
              </w:rPr>
            </w:pPr>
            <w:r w:rsidRPr="003B1A64">
              <w:rPr>
                <w:rFonts w:hint="eastAsia"/>
                <w:bCs/>
                <w:szCs w:val="21"/>
              </w:rPr>
              <w:t xml:space="preserve"> </w:t>
            </w:r>
            <w:r w:rsidRPr="003B1A64">
              <w:rPr>
                <w:bCs/>
                <w:szCs w:val="21"/>
              </w:rPr>
              <w:t xml:space="preserve">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7939E662"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37889C8F"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099F3B5C" w14:textId="77777777" w:rsidR="00A402AB" w:rsidRPr="003B1A64" w:rsidRDefault="00A402AB" w:rsidP="00FE41D3">
            <w:pPr>
              <w:rPr>
                <w:bCs/>
                <w:szCs w:val="21"/>
              </w:rPr>
            </w:pPr>
          </w:p>
        </w:tc>
      </w:tr>
      <w:tr w:rsidR="00A402AB" w:rsidRPr="003B1A64" w14:paraId="7E109AAC" w14:textId="3CB4E4EE" w:rsidTr="00A402AB">
        <w:trPr>
          <w:trHeight w:val="195"/>
        </w:trPr>
        <w:tc>
          <w:tcPr>
            <w:tcW w:w="250" w:type="pct"/>
            <w:vMerge/>
            <w:tcBorders>
              <w:left w:val="single" w:sz="4" w:space="0" w:color="auto"/>
              <w:right w:val="single" w:sz="4" w:space="0" w:color="auto"/>
            </w:tcBorders>
            <w:vAlign w:val="center"/>
          </w:tcPr>
          <w:p w14:paraId="3099931C"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0EAD586A"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2B2599AD" w14:textId="77777777" w:rsidR="00A402AB" w:rsidRDefault="00A402AB" w:rsidP="00FE41D3">
            <w:pPr>
              <w:widowControl/>
              <w:jc w:val="center"/>
              <w:rPr>
                <w:bCs/>
              </w:rPr>
            </w:pPr>
          </w:p>
        </w:tc>
        <w:tc>
          <w:tcPr>
            <w:tcW w:w="1150" w:type="pct"/>
            <w:tcBorders>
              <w:top w:val="single" w:sz="4" w:space="0" w:color="auto"/>
              <w:left w:val="nil"/>
              <w:bottom w:val="single" w:sz="4" w:space="0" w:color="auto"/>
              <w:right w:val="single" w:sz="4" w:space="0" w:color="auto"/>
            </w:tcBorders>
          </w:tcPr>
          <w:p w14:paraId="5C853A0B" w14:textId="77777777" w:rsidR="00A402AB" w:rsidRPr="003B1A64" w:rsidRDefault="00A402AB" w:rsidP="00FE41D3">
            <w:pPr>
              <w:rPr>
                <w:bCs/>
              </w:rPr>
            </w:pPr>
            <w:r w:rsidRPr="003B1A64">
              <w:rPr>
                <w:rFonts w:hint="eastAsia"/>
                <w:b/>
                <w:szCs w:val="21"/>
              </w:rPr>
              <w:t xml:space="preserve"> 2.2</w:t>
            </w:r>
            <w:r w:rsidRPr="003B1A64">
              <w:rPr>
                <w:b/>
                <w:szCs w:val="21"/>
              </w:rPr>
              <w:t xml:space="preserve">  </w:t>
            </w:r>
            <w:r w:rsidRPr="003B1A64">
              <w:rPr>
                <w:rFonts w:hint="eastAsia"/>
                <w:b/>
                <w:szCs w:val="21"/>
              </w:rPr>
              <w:t>充填</w:t>
            </w:r>
            <w:r w:rsidRPr="003B1A64">
              <w:rPr>
                <w:b/>
                <w:szCs w:val="21"/>
              </w:rPr>
              <w:t>密度（</w:t>
            </w:r>
            <w:r w:rsidRPr="003B1A64">
              <w:rPr>
                <w:rFonts w:hint="eastAsia"/>
                <w:b/>
                <w:szCs w:val="21"/>
              </w:rPr>
              <w:t>g/ml</w:t>
            </w:r>
            <w:r w:rsidRPr="003B1A64">
              <w:rPr>
                <w:b/>
                <w:szCs w:val="21"/>
              </w:rPr>
              <w:t>）</w:t>
            </w:r>
            <w:r w:rsidRPr="003B1A64">
              <w:rPr>
                <w:rFonts w:hint="eastAsia"/>
                <w:b/>
                <w:szCs w:val="21"/>
              </w:rPr>
              <w:t>:0.45-0.55,</w:t>
            </w:r>
            <w:r w:rsidRPr="003B1A64">
              <w:rPr>
                <w:rFonts w:hint="eastAsia"/>
                <w:b/>
                <w:szCs w:val="21"/>
              </w:rPr>
              <w:t>强度≥</w:t>
            </w:r>
            <w:r w:rsidRPr="003B1A64">
              <w:rPr>
                <w:rFonts w:hint="eastAsia"/>
                <w:b/>
                <w:szCs w:val="21"/>
              </w:rPr>
              <w:t>98</w:t>
            </w:r>
            <w:r w:rsidRPr="003B1A64">
              <w:rPr>
                <w:rFonts w:hint="eastAsia"/>
                <w:b/>
                <w:szCs w:val="21"/>
              </w:rPr>
              <w:t>，</w:t>
            </w:r>
            <w:r w:rsidRPr="003B1A64">
              <w:rPr>
                <w:b/>
                <w:szCs w:val="21"/>
              </w:rPr>
              <w:t>含重金属要求：砷</w:t>
            </w:r>
            <w:r w:rsidRPr="003B1A64">
              <w:rPr>
                <w:rFonts w:hint="eastAsia"/>
                <w:b/>
                <w:szCs w:val="21"/>
              </w:rPr>
              <w:t>≤</w:t>
            </w:r>
            <w:r w:rsidRPr="003B1A64">
              <w:rPr>
                <w:rFonts w:hint="eastAsia"/>
                <w:b/>
                <w:szCs w:val="21"/>
              </w:rPr>
              <w:t>10ppb</w:t>
            </w:r>
            <w:r w:rsidRPr="003B1A64">
              <w:rPr>
                <w:rFonts w:hint="eastAsia"/>
                <w:b/>
                <w:szCs w:val="21"/>
              </w:rPr>
              <w:t>、铝≤</w:t>
            </w:r>
            <w:r w:rsidRPr="003B1A64">
              <w:rPr>
                <w:rFonts w:hint="eastAsia"/>
                <w:b/>
                <w:szCs w:val="21"/>
              </w:rPr>
              <w:t>200</w:t>
            </w:r>
            <w:r w:rsidRPr="003B1A64">
              <w:rPr>
                <w:b/>
                <w:szCs w:val="21"/>
              </w:rPr>
              <w:t>ppb</w:t>
            </w:r>
            <w:r w:rsidRPr="003B1A64">
              <w:rPr>
                <w:rFonts w:hint="eastAsia"/>
                <w:b/>
                <w:szCs w:val="21"/>
              </w:rPr>
              <w:t>、</w:t>
            </w:r>
            <w:r w:rsidRPr="003B1A64">
              <w:rPr>
                <w:b/>
                <w:szCs w:val="21"/>
              </w:rPr>
              <w:t>铁</w:t>
            </w:r>
            <w:r w:rsidRPr="003B1A64">
              <w:rPr>
                <w:rFonts w:hint="eastAsia"/>
                <w:b/>
                <w:szCs w:val="21"/>
              </w:rPr>
              <w:t>≤</w:t>
            </w:r>
            <w:r w:rsidRPr="003B1A64">
              <w:rPr>
                <w:rFonts w:hint="eastAsia"/>
                <w:b/>
                <w:szCs w:val="21"/>
              </w:rPr>
              <w:t>200</w:t>
            </w:r>
            <w:r w:rsidRPr="003B1A64">
              <w:rPr>
                <w:b/>
                <w:szCs w:val="21"/>
              </w:rPr>
              <w:t>ppb</w:t>
            </w:r>
            <w:r w:rsidRPr="003B1A64">
              <w:rPr>
                <w:rFonts w:hint="eastAsia"/>
                <w:b/>
                <w:szCs w:val="21"/>
              </w:rPr>
              <w:t>、锰≤</w:t>
            </w:r>
            <w:r w:rsidRPr="003B1A64">
              <w:rPr>
                <w:rFonts w:hint="eastAsia"/>
                <w:b/>
                <w:szCs w:val="21"/>
              </w:rPr>
              <w:t>200ppb</w:t>
            </w:r>
            <w:r w:rsidRPr="003B1A64">
              <w:rPr>
                <w:rFonts w:hint="eastAsia"/>
                <w:b/>
                <w:szCs w:val="21"/>
              </w:rPr>
              <w:t>、铅≤</w:t>
            </w:r>
            <w:r w:rsidRPr="003B1A64">
              <w:rPr>
                <w:rFonts w:hint="eastAsia"/>
                <w:b/>
                <w:szCs w:val="21"/>
              </w:rPr>
              <w:t>200ppb</w:t>
            </w:r>
            <w:r w:rsidRPr="003B1A64">
              <w:rPr>
                <w:rFonts w:hint="eastAsia"/>
                <w:b/>
                <w:szCs w:val="21"/>
              </w:rPr>
              <w:t>，出具第三方检测机构检测报告</w:t>
            </w:r>
          </w:p>
        </w:tc>
        <w:tc>
          <w:tcPr>
            <w:tcW w:w="924" w:type="pct"/>
            <w:tcBorders>
              <w:top w:val="single" w:sz="4" w:space="0" w:color="auto"/>
              <w:left w:val="nil"/>
              <w:bottom w:val="single" w:sz="4" w:space="0" w:color="auto"/>
              <w:right w:val="single" w:sz="4" w:space="0" w:color="auto"/>
            </w:tcBorders>
          </w:tcPr>
          <w:p w14:paraId="14198062" w14:textId="77777777" w:rsidR="00A402AB" w:rsidRPr="003B1A64" w:rsidRDefault="00A402AB" w:rsidP="00FE41D3">
            <w:pPr>
              <w:rPr>
                <w:b/>
                <w:szCs w:val="21"/>
              </w:rPr>
            </w:pPr>
          </w:p>
        </w:tc>
        <w:tc>
          <w:tcPr>
            <w:tcW w:w="924" w:type="pct"/>
            <w:tcBorders>
              <w:top w:val="single" w:sz="4" w:space="0" w:color="auto"/>
              <w:left w:val="nil"/>
              <w:bottom w:val="single" w:sz="4" w:space="0" w:color="auto"/>
              <w:right w:val="single" w:sz="4" w:space="0" w:color="auto"/>
            </w:tcBorders>
          </w:tcPr>
          <w:p w14:paraId="658EE9F3" w14:textId="77777777" w:rsidR="00A402AB" w:rsidRPr="003B1A64" w:rsidRDefault="00A402AB" w:rsidP="00FE41D3">
            <w:pPr>
              <w:rPr>
                <w:b/>
                <w:szCs w:val="21"/>
              </w:rPr>
            </w:pPr>
          </w:p>
        </w:tc>
        <w:tc>
          <w:tcPr>
            <w:tcW w:w="924" w:type="pct"/>
            <w:tcBorders>
              <w:top w:val="single" w:sz="4" w:space="0" w:color="auto"/>
              <w:left w:val="nil"/>
              <w:bottom w:val="single" w:sz="4" w:space="0" w:color="auto"/>
              <w:right w:val="single" w:sz="4" w:space="0" w:color="auto"/>
            </w:tcBorders>
          </w:tcPr>
          <w:p w14:paraId="02BF5442" w14:textId="77777777" w:rsidR="00A402AB" w:rsidRPr="003B1A64" w:rsidRDefault="00A402AB" w:rsidP="00FE41D3">
            <w:pPr>
              <w:rPr>
                <w:b/>
                <w:szCs w:val="21"/>
              </w:rPr>
            </w:pPr>
          </w:p>
        </w:tc>
      </w:tr>
      <w:tr w:rsidR="00A402AB" w:rsidRPr="003B1A64" w14:paraId="1262F729" w14:textId="01101AA2" w:rsidTr="00A402AB">
        <w:trPr>
          <w:trHeight w:val="560"/>
        </w:trPr>
        <w:tc>
          <w:tcPr>
            <w:tcW w:w="250" w:type="pct"/>
            <w:vMerge/>
            <w:tcBorders>
              <w:left w:val="single" w:sz="4" w:space="0" w:color="auto"/>
              <w:right w:val="single" w:sz="4" w:space="0" w:color="auto"/>
            </w:tcBorders>
            <w:vAlign w:val="center"/>
          </w:tcPr>
          <w:p w14:paraId="5E0AC127"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5DA0DAFE"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7EFE3CB4" w14:textId="77777777" w:rsidR="00A402AB" w:rsidRDefault="00A402AB" w:rsidP="00FE41D3">
            <w:pPr>
              <w:widowControl/>
              <w:jc w:val="center"/>
              <w:rPr>
                <w:bCs/>
              </w:rPr>
            </w:pPr>
          </w:p>
        </w:tc>
        <w:tc>
          <w:tcPr>
            <w:tcW w:w="1150" w:type="pct"/>
            <w:tcBorders>
              <w:top w:val="single" w:sz="4" w:space="0" w:color="auto"/>
              <w:left w:val="nil"/>
              <w:bottom w:val="single" w:sz="4" w:space="0" w:color="auto"/>
              <w:right w:val="single" w:sz="4" w:space="0" w:color="auto"/>
            </w:tcBorders>
          </w:tcPr>
          <w:p w14:paraId="7A6BBDF2" w14:textId="77777777" w:rsidR="00A402AB" w:rsidRPr="003B1A64" w:rsidRDefault="00A402AB" w:rsidP="00FE41D3">
            <w:pPr>
              <w:rPr>
                <w:bCs/>
                <w:szCs w:val="21"/>
              </w:rPr>
            </w:pPr>
            <w:r w:rsidRPr="003B1A64">
              <w:rPr>
                <w:rFonts w:hint="eastAsia"/>
                <w:bCs/>
                <w:szCs w:val="21"/>
              </w:rPr>
              <w:t xml:space="preserve"> 2.3  </w:t>
            </w:r>
            <w:r w:rsidRPr="003B1A64">
              <w:rPr>
                <w:rFonts w:hint="eastAsia"/>
                <w:bCs/>
                <w:szCs w:val="21"/>
              </w:rPr>
              <w:t>承诺具备省级或省级以上涉及饮用水卫生安全产品卫生许可批件</w:t>
            </w:r>
          </w:p>
        </w:tc>
        <w:tc>
          <w:tcPr>
            <w:tcW w:w="924" w:type="pct"/>
            <w:tcBorders>
              <w:top w:val="single" w:sz="4" w:space="0" w:color="auto"/>
              <w:left w:val="nil"/>
              <w:bottom w:val="single" w:sz="4" w:space="0" w:color="auto"/>
              <w:right w:val="single" w:sz="4" w:space="0" w:color="auto"/>
            </w:tcBorders>
          </w:tcPr>
          <w:p w14:paraId="2281CDB0"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674AFBE4"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61DA643C" w14:textId="77777777" w:rsidR="00A402AB" w:rsidRPr="003B1A64" w:rsidRDefault="00A402AB" w:rsidP="00FE41D3">
            <w:pPr>
              <w:rPr>
                <w:bCs/>
                <w:szCs w:val="21"/>
              </w:rPr>
            </w:pPr>
          </w:p>
        </w:tc>
      </w:tr>
      <w:tr w:rsidR="00A402AB" w:rsidRPr="003B1A64" w14:paraId="3D9F5EC3" w14:textId="12444928" w:rsidTr="00A402AB">
        <w:trPr>
          <w:trHeight w:val="325"/>
        </w:trPr>
        <w:tc>
          <w:tcPr>
            <w:tcW w:w="250" w:type="pct"/>
            <w:vMerge w:val="restart"/>
            <w:tcBorders>
              <w:top w:val="single" w:sz="4" w:space="0" w:color="auto"/>
              <w:left w:val="single" w:sz="4" w:space="0" w:color="auto"/>
              <w:right w:val="single" w:sz="4" w:space="0" w:color="auto"/>
            </w:tcBorders>
            <w:vAlign w:val="center"/>
          </w:tcPr>
          <w:p w14:paraId="79B09850" w14:textId="77777777" w:rsidR="00A402AB" w:rsidRDefault="00A402AB" w:rsidP="00FE41D3">
            <w:pPr>
              <w:widowControl/>
              <w:jc w:val="center"/>
              <w:rPr>
                <w:bCs/>
              </w:rPr>
            </w:pPr>
            <w:r>
              <w:rPr>
                <w:rFonts w:hint="eastAsia"/>
                <w:bCs/>
              </w:rPr>
              <w:t>3</w:t>
            </w:r>
          </w:p>
        </w:tc>
        <w:tc>
          <w:tcPr>
            <w:tcW w:w="250" w:type="pct"/>
            <w:vMerge/>
            <w:tcBorders>
              <w:left w:val="nil"/>
              <w:right w:val="single" w:sz="4" w:space="0" w:color="auto"/>
            </w:tcBorders>
            <w:vAlign w:val="center"/>
          </w:tcPr>
          <w:p w14:paraId="06D02CA7"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7B4DB23F" w14:textId="77777777" w:rsidR="00A402AB" w:rsidRDefault="00A402AB" w:rsidP="00FE41D3">
            <w:pPr>
              <w:widowControl/>
              <w:jc w:val="center"/>
              <w:rPr>
                <w:bCs/>
              </w:rPr>
            </w:pPr>
            <w:r>
              <w:rPr>
                <w:rFonts w:hint="eastAsia"/>
                <w:bCs/>
              </w:rPr>
              <w:t>软化树脂</w:t>
            </w:r>
          </w:p>
        </w:tc>
        <w:tc>
          <w:tcPr>
            <w:tcW w:w="1150" w:type="pct"/>
          </w:tcPr>
          <w:p w14:paraId="6EBC01D6"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3.1  </w:t>
            </w:r>
            <w:r w:rsidRPr="003B1A64">
              <w:rPr>
                <w:rFonts w:hint="eastAsia"/>
                <w:bCs/>
                <w:szCs w:val="21"/>
              </w:rPr>
              <w:t>参数等级不低于</w:t>
            </w:r>
            <w:r w:rsidRPr="003B1A64">
              <w:rPr>
                <w:bCs/>
                <w:szCs w:val="21"/>
              </w:rPr>
              <w:t>P-25</w:t>
            </w:r>
          </w:p>
        </w:tc>
        <w:tc>
          <w:tcPr>
            <w:tcW w:w="924" w:type="pct"/>
          </w:tcPr>
          <w:p w14:paraId="256EE427" w14:textId="77777777" w:rsidR="00A402AB" w:rsidRPr="003B1A64" w:rsidRDefault="00A402AB" w:rsidP="00FE41D3">
            <w:pPr>
              <w:rPr>
                <w:bCs/>
                <w:szCs w:val="21"/>
              </w:rPr>
            </w:pPr>
          </w:p>
        </w:tc>
        <w:tc>
          <w:tcPr>
            <w:tcW w:w="924" w:type="pct"/>
          </w:tcPr>
          <w:p w14:paraId="3073F39F" w14:textId="77777777" w:rsidR="00A402AB" w:rsidRPr="003B1A64" w:rsidRDefault="00A402AB" w:rsidP="00FE41D3">
            <w:pPr>
              <w:rPr>
                <w:bCs/>
                <w:szCs w:val="21"/>
              </w:rPr>
            </w:pPr>
          </w:p>
        </w:tc>
        <w:tc>
          <w:tcPr>
            <w:tcW w:w="924" w:type="pct"/>
          </w:tcPr>
          <w:p w14:paraId="60B73176" w14:textId="77777777" w:rsidR="00A402AB" w:rsidRPr="003B1A64" w:rsidRDefault="00A402AB" w:rsidP="00FE41D3">
            <w:pPr>
              <w:rPr>
                <w:bCs/>
                <w:szCs w:val="21"/>
              </w:rPr>
            </w:pPr>
          </w:p>
        </w:tc>
      </w:tr>
      <w:tr w:rsidR="00A402AB" w:rsidRPr="003B1A64" w14:paraId="4A43C69F" w14:textId="6EF162F7" w:rsidTr="00A402AB">
        <w:trPr>
          <w:trHeight w:val="327"/>
        </w:trPr>
        <w:tc>
          <w:tcPr>
            <w:tcW w:w="250" w:type="pct"/>
            <w:vMerge/>
            <w:tcBorders>
              <w:left w:val="single" w:sz="4" w:space="0" w:color="auto"/>
              <w:right w:val="single" w:sz="4" w:space="0" w:color="auto"/>
            </w:tcBorders>
            <w:vAlign w:val="center"/>
          </w:tcPr>
          <w:p w14:paraId="26032799"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6212DA5E"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0850346C" w14:textId="77777777" w:rsidR="00A402AB" w:rsidRDefault="00A402AB" w:rsidP="00FE41D3">
            <w:pPr>
              <w:widowControl/>
              <w:jc w:val="center"/>
              <w:rPr>
                <w:bCs/>
              </w:rPr>
            </w:pPr>
          </w:p>
        </w:tc>
        <w:tc>
          <w:tcPr>
            <w:tcW w:w="1150" w:type="pct"/>
          </w:tcPr>
          <w:p w14:paraId="07F7D8C6" w14:textId="77777777" w:rsidR="00A402AB" w:rsidRPr="003B1A64" w:rsidRDefault="00A402AB" w:rsidP="00FE41D3">
            <w:pPr>
              <w:rPr>
                <w:bCs/>
                <w:szCs w:val="21"/>
              </w:rPr>
            </w:pPr>
            <w:r w:rsidRPr="003B1A64">
              <w:rPr>
                <w:rFonts w:hint="eastAsia"/>
                <w:b/>
                <w:szCs w:val="21"/>
              </w:rPr>
              <w:t xml:space="preserve"> 3.2</w:t>
            </w:r>
            <w:r w:rsidRPr="003B1A64">
              <w:rPr>
                <w:b/>
                <w:szCs w:val="21"/>
              </w:rPr>
              <w:t xml:space="preserve">  </w:t>
            </w:r>
            <w:r w:rsidRPr="003B1A64">
              <w:rPr>
                <w:rFonts w:hint="eastAsia"/>
                <w:b/>
                <w:szCs w:val="21"/>
                <w:lang w:bidi="ar"/>
              </w:rPr>
              <w:t>砷≤</w:t>
            </w:r>
            <w:r w:rsidRPr="003B1A64">
              <w:rPr>
                <w:b/>
                <w:szCs w:val="21"/>
                <w:lang w:bidi="ar"/>
              </w:rPr>
              <w:t>0.001mg/L</w:t>
            </w:r>
            <w:r w:rsidRPr="003B1A64">
              <w:rPr>
                <w:rFonts w:hint="eastAsia"/>
                <w:b/>
                <w:szCs w:val="21"/>
                <w:lang w:bidi="ar"/>
              </w:rPr>
              <w:t>，三氯甲</w:t>
            </w:r>
            <w:r w:rsidRPr="003B1A64">
              <w:rPr>
                <w:rFonts w:hint="eastAsia"/>
                <w:b/>
                <w:szCs w:val="21"/>
                <w:lang w:bidi="ar"/>
              </w:rPr>
              <w:lastRenderedPageBreak/>
              <w:t>烷≤</w:t>
            </w:r>
            <w:r w:rsidRPr="003B1A64">
              <w:rPr>
                <w:b/>
                <w:szCs w:val="21"/>
                <w:lang w:bidi="ar"/>
              </w:rPr>
              <w:t>0.006mg/L</w:t>
            </w:r>
            <w:r w:rsidRPr="003B1A64">
              <w:rPr>
                <w:rFonts w:hint="eastAsia"/>
                <w:b/>
                <w:szCs w:val="21"/>
                <w:lang w:bidi="ar"/>
              </w:rPr>
              <w:t>，体积交换容量≥</w:t>
            </w:r>
            <w:r w:rsidRPr="003B1A64">
              <w:rPr>
                <w:b/>
                <w:szCs w:val="21"/>
                <w:lang w:bidi="ar"/>
              </w:rPr>
              <w:t>1.9mmol/ml</w:t>
            </w:r>
            <w:r w:rsidRPr="003B1A64">
              <w:rPr>
                <w:rFonts w:hint="eastAsia"/>
                <w:b/>
                <w:szCs w:val="21"/>
                <w:lang w:bidi="ar"/>
              </w:rPr>
              <w:t>，出具第三方检测机构检测报告。</w:t>
            </w:r>
          </w:p>
        </w:tc>
        <w:tc>
          <w:tcPr>
            <w:tcW w:w="924" w:type="pct"/>
          </w:tcPr>
          <w:p w14:paraId="15A5EC88" w14:textId="77777777" w:rsidR="00A402AB" w:rsidRPr="003B1A64" w:rsidRDefault="00A402AB" w:rsidP="00FE41D3">
            <w:pPr>
              <w:rPr>
                <w:b/>
                <w:szCs w:val="21"/>
              </w:rPr>
            </w:pPr>
          </w:p>
        </w:tc>
        <w:tc>
          <w:tcPr>
            <w:tcW w:w="924" w:type="pct"/>
          </w:tcPr>
          <w:p w14:paraId="59CF5E0D" w14:textId="77777777" w:rsidR="00A402AB" w:rsidRPr="003B1A64" w:rsidRDefault="00A402AB" w:rsidP="00FE41D3">
            <w:pPr>
              <w:rPr>
                <w:b/>
                <w:szCs w:val="21"/>
              </w:rPr>
            </w:pPr>
          </w:p>
        </w:tc>
        <w:tc>
          <w:tcPr>
            <w:tcW w:w="924" w:type="pct"/>
          </w:tcPr>
          <w:p w14:paraId="3D6E9B89" w14:textId="77777777" w:rsidR="00A402AB" w:rsidRPr="003B1A64" w:rsidRDefault="00A402AB" w:rsidP="00FE41D3">
            <w:pPr>
              <w:rPr>
                <w:b/>
                <w:szCs w:val="21"/>
              </w:rPr>
            </w:pPr>
          </w:p>
        </w:tc>
      </w:tr>
      <w:tr w:rsidR="00A402AB" w:rsidRPr="003B1A64" w14:paraId="6790353E" w14:textId="5751AFB5" w:rsidTr="00A402AB">
        <w:trPr>
          <w:trHeight w:val="560"/>
        </w:trPr>
        <w:tc>
          <w:tcPr>
            <w:tcW w:w="250" w:type="pct"/>
            <w:vMerge/>
            <w:tcBorders>
              <w:left w:val="single" w:sz="4" w:space="0" w:color="auto"/>
              <w:right w:val="single" w:sz="4" w:space="0" w:color="auto"/>
            </w:tcBorders>
            <w:vAlign w:val="center"/>
          </w:tcPr>
          <w:p w14:paraId="25279F6D"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7C1BCE05"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51BB8336" w14:textId="77777777" w:rsidR="00A402AB" w:rsidRDefault="00A402AB" w:rsidP="00FE41D3">
            <w:pPr>
              <w:widowControl/>
              <w:jc w:val="center"/>
              <w:rPr>
                <w:bCs/>
              </w:rPr>
            </w:pPr>
          </w:p>
        </w:tc>
        <w:tc>
          <w:tcPr>
            <w:tcW w:w="1150" w:type="pct"/>
          </w:tcPr>
          <w:p w14:paraId="21A58FF4" w14:textId="77777777" w:rsidR="00A402AB" w:rsidRPr="003B1A64" w:rsidRDefault="00A402AB" w:rsidP="00FE41D3">
            <w:pPr>
              <w:rPr>
                <w:bCs/>
                <w:szCs w:val="21"/>
              </w:rPr>
            </w:pPr>
            <w:r w:rsidRPr="003B1A64">
              <w:rPr>
                <w:rFonts w:hint="eastAsia"/>
                <w:bCs/>
                <w:szCs w:val="21"/>
              </w:rPr>
              <w:t xml:space="preserve"> 3.3  </w:t>
            </w:r>
            <w:r w:rsidRPr="003B1A64">
              <w:rPr>
                <w:rFonts w:hint="eastAsia"/>
                <w:bCs/>
                <w:szCs w:val="21"/>
              </w:rPr>
              <w:t>承诺具备省级或省级以上涉及饮用水卫生安全产品卫生许可批件</w:t>
            </w:r>
          </w:p>
        </w:tc>
        <w:tc>
          <w:tcPr>
            <w:tcW w:w="924" w:type="pct"/>
          </w:tcPr>
          <w:p w14:paraId="723A196F" w14:textId="77777777" w:rsidR="00A402AB" w:rsidRPr="003B1A64" w:rsidRDefault="00A402AB" w:rsidP="00FE41D3">
            <w:pPr>
              <w:rPr>
                <w:bCs/>
                <w:szCs w:val="21"/>
              </w:rPr>
            </w:pPr>
          </w:p>
        </w:tc>
        <w:tc>
          <w:tcPr>
            <w:tcW w:w="924" w:type="pct"/>
          </w:tcPr>
          <w:p w14:paraId="5FC7D292" w14:textId="77777777" w:rsidR="00A402AB" w:rsidRPr="003B1A64" w:rsidRDefault="00A402AB" w:rsidP="00FE41D3">
            <w:pPr>
              <w:rPr>
                <w:bCs/>
                <w:szCs w:val="21"/>
              </w:rPr>
            </w:pPr>
          </w:p>
        </w:tc>
        <w:tc>
          <w:tcPr>
            <w:tcW w:w="924" w:type="pct"/>
          </w:tcPr>
          <w:p w14:paraId="73CEA3E5" w14:textId="77777777" w:rsidR="00A402AB" w:rsidRPr="003B1A64" w:rsidRDefault="00A402AB" w:rsidP="00FE41D3">
            <w:pPr>
              <w:rPr>
                <w:bCs/>
                <w:szCs w:val="21"/>
              </w:rPr>
            </w:pPr>
          </w:p>
        </w:tc>
      </w:tr>
      <w:tr w:rsidR="00A402AB" w:rsidRPr="003B1A64" w14:paraId="28C07B1E" w14:textId="59726CAB" w:rsidTr="00A402AB">
        <w:trPr>
          <w:trHeight w:val="317"/>
        </w:trPr>
        <w:tc>
          <w:tcPr>
            <w:tcW w:w="250" w:type="pct"/>
            <w:vMerge w:val="restart"/>
            <w:tcBorders>
              <w:top w:val="single" w:sz="4" w:space="0" w:color="auto"/>
              <w:left w:val="single" w:sz="4" w:space="0" w:color="auto"/>
              <w:right w:val="single" w:sz="4" w:space="0" w:color="auto"/>
            </w:tcBorders>
            <w:vAlign w:val="center"/>
          </w:tcPr>
          <w:p w14:paraId="22576ECE" w14:textId="77777777" w:rsidR="00A402AB" w:rsidRDefault="00A402AB" w:rsidP="00FE41D3">
            <w:pPr>
              <w:widowControl/>
              <w:jc w:val="center"/>
              <w:rPr>
                <w:bCs/>
              </w:rPr>
            </w:pPr>
            <w:r>
              <w:rPr>
                <w:rFonts w:hint="eastAsia"/>
                <w:bCs/>
              </w:rPr>
              <w:t>4</w:t>
            </w:r>
          </w:p>
        </w:tc>
        <w:tc>
          <w:tcPr>
            <w:tcW w:w="250" w:type="pct"/>
            <w:vMerge/>
            <w:tcBorders>
              <w:left w:val="nil"/>
              <w:right w:val="single" w:sz="4" w:space="0" w:color="auto"/>
            </w:tcBorders>
            <w:vAlign w:val="center"/>
          </w:tcPr>
          <w:p w14:paraId="0F42A22A"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0A53EA1F" w14:textId="77777777" w:rsidR="00A402AB" w:rsidRDefault="00A402AB" w:rsidP="00FE41D3">
            <w:pPr>
              <w:widowControl/>
              <w:jc w:val="center"/>
              <w:rPr>
                <w:bCs/>
              </w:rPr>
            </w:pPr>
            <w:r>
              <w:rPr>
                <w:rFonts w:hint="eastAsia"/>
                <w:bCs/>
              </w:rPr>
              <w:t>食品级</w:t>
            </w:r>
            <w:r>
              <w:rPr>
                <w:rFonts w:hint="eastAsia"/>
                <w:bCs/>
              </w:rPr>
              <w:t>PP</w:t>
            </w:r>
            <w:r>
              <w:rPr>
                <w:rFonts w:hint="eastAsia"/>
                <w:bCs/>
              </w:rPr>
              <w:t>滤芯</w:t>
            </w:r>
          </w:p>
        </w:tc>
        <w:tc>
          <w:tcPr>
            <w:tcW w:w="1150" w:type="pct"/>
          </w:tcPr>
          <w:p w14:paraId="504957F7"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30</w:t>
            </w:r>
            <w:r w:rsidRPr="003B1A64">
              <w:rPr>
                <w:rFonts w:hint="eastAsia"/>
                <w:bCs/>
                <w:szCs w:val="21"/>
              </w:rPr>
              <w:t>寸订制）</w:t>
            </w:r>
          </w:p>
        </w:tc>
        <w:tc>
          <w:tcPr>
            <w:tcW w:w="924" w:type="pct"/>
          </w:tcPr>
          <w:p w14:paraId="146E3A1A" w14:textId="77777777" w:rsidR="00A402AB" w:rsidRPr="003B1A64" w:rsidRDefault="00A402AB" w:rsidP="00FE41D3">
            <w:pPr>
              <w:rPr>
                <w:bCs/>
                <w:szCs w:val="21"/>
              </w:rPr>
            </w:pPr>
          </w:p>
        </w:tc>
        <w:tc>
          <w:tcPr>
            <w:tcW w:w="924" w:type="pct"/>
          </w:tcPr>
          <w:p w14:paraId="071F345C" w14:textId="77777777" w:rsidR="00A402AB" w:rsidRPr="003B1A64" w:rsidRDefault="00A402AB" w:rsidP="00FE41D3">
            <w:pPr>
              <w:rPr>
                <w:bCs/>
                <w:szCs w:val="21"/>
              </w:rPr>
            </w:pPr>
          </w:p>
        </w:tc>
        <w:tc>
          <w:tcPr>
            <w:tcW w:w="924" w:type="pct"/>
          </w:tcPr>
          <w:p w14:paraId="15BFCC4B" w14:textId="77777777" w:rsidR="00A402AB" w:rsidRPr="003B1A64" w:rsidRDefault="00A402AB" w:rsidP="00FE41D3">
            <w:pPr>
              <w:rPr>
                <w:bCs/>
                <w:szCs w:val="21"/>
              </w:rPr>
            </w:pPr>
          </w:p>
        </w:tc>
      </w:tr>
      <w:tr w:rsidR="00A402AB" w:rsidRPr="003B1A64" w14:paraId="012E18E2" w14:textId="7A0D097F" w:rsidTr="00A402AB">
        <w:trPr>
          <w:trHeight w:val="321"/>
        </w:trPr>
        <w:tc>
          <w:tcPr>
            <w:tcW w:w="250" w:type="pct"/>
            <w:vMerge/>
            <w:tcBorders>
              <w:left w:val="single" w:sz="4" w:space="0" w:color="auto"/>
              <w:right w:val="single" w:sz="4" w:space="0" w:color="auto"/>
            </w:tcBorders>
            <w:vAlign w:val="center"/>
          </w:tcPr>
          <w:p w14:paraId="7B40064F"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623F11CA"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289A4D6C" w14:textId="77777777" w:rsidR="00A402AB" w:rsidRDefault="00A402AB" w:rsidP="00FE41D3">
            <w:pPr>
              <w:widowControl/>
              <w:jc w:val="center"/>
              <w:rPr>
                <w:bCs/>
              </w:rPr>
            </w:pPr>
          </w:p>
        </w:tc>
        <w:tc>
          <w:tcPr>
            <w:tcW w:w="1150" w:type="pct"/>
          </w:tcPr>
          <w:p w14:paraId="4298F64F" w14:textId="77777777" w:rsidR="00A402AB" w:rsidRPr="003B1A64" w:rsidRDefault="00A402AB" w:rsidP="00FE41D3">
            <w:pPr>
              <w:rPr>
                <w:bCs/>
                <w:szCs w:val="21"/>
              </w:rPr>
            </w:pPr>
            <w:r w:rsidRPr="003B1A64">
              <w:rPr>
                <w:rFonts w:hint="eastAsia"/>
                <w:b/>
                <w:szCs w:val="21"/>
              </w:rPr>
              <w:t xml:space="preserve"> 4.2</w:t>
            </w:r>
            <w:r w:rsidRPr="003B1A64">
              <w:rPr>
                <w:b/>
                <w:szCs w:val="21"/>
              </w:rPr>
              <w:t xml:space="preserve">  </w:t>
            </w:r>
            <w:r w:rsidRPr="003B1A64">
              <w:rPr>
                <w:rFonts w:hint="eastAsia"/>
                <w:b/>
                <w:szCs w:val="21"/>
              </w:rPr>
              <w:t>可以</w:t>
            </w:r>
            <w:r w:rsidRPr="003B1A64">
              <w:rPr>
                <w:b/>
                <w:szCs w:val="21"/>
              </w:rPr>
              <w:t>过滤自来水中直径</w:t>
            </w:r>
            <w:r w:rsidRPr="003B1A64">
              <w:rPr>
                <w:rFonts w:hint="eastAsia"/>
                <w:b/>
                <w:szCs w:val="21"/>
              </w:rPr>
              <w:t>≥</w:t>
            </w:r>
            <w:r w:rsidRPr="003B1A64">
              <w:rPr>
                <w:rFonts w:hint="eastAsia"/>
                <w:b/>
                <w:szCs w:val="21"/>
              </w:rPr>
              <w:t>1</w:t>
            </w:r>
            <w:r w:rsidRPr="003B1A64">
              <w:rPr>
                <w:rFonts w:hint="eastAsia"/>
                <w:b/>
                <w:szCs w:val="21"/>
              </w:rPr>
              <w:t>微米</w:t>
            </w:r>
            <w:r w:rsidRPr="003B1A64">
              <w:rPr>
                <w:b/>
                <w:szCs w:val="21"/>
              </w:rPr>
              <w:t>的胶体杂质</w:t>
            </w:r>
            <w:r w:rsidRPr="003B1A64">
              <w:rPr>
                <w:rFonts w:hint="eastAsia"/>
                <w:b/>
                <w:szCs w:val="21"/>
              </w:rPr>
              <w:t>、</w:t>
            </w:r>
            <w:r w:rsidRPr="003B1A64">
              <w:rPr>
                <w:b/>
                <w:szCs w:val="21"/>
              </w:rPr>
              <w:t>微</w:t>
            </w:r>
            <w:r w:rsidRPr="003B1A64">
              <w:rPr>
                <w:rFonts w:hint="eastAsia"/>
                <w:b/>
                <w:szCs w:val="21"/>
              </w:rPr>
              <w:t>泥、</w:t>
            </w:r>
            <w:r w:rsidRPr="003B1A64">
              <w:rPr>
                <w:b/>
                <w:szCs w:val="21"/>
              </w:rPr>
              <w:t>铁锈、虫卵、有机污染矿物杂物</w:t>
            </w:r>
            <w:r w:rsidRPr="003B1A64">
              <w:rPr>
                <w:rFonts w:hint="eastAsia"/>
                <w:b/>
                <w:szCs w:val="21"/>
              </w:rPr>
              <w:t>，出具第三方检测机构检测报告</w:t>
            </w:r>
          </w:p>
        </w:tc>
        <w:tc>
          <w:tcPr>
            <w:tcW w:w="924" w:type="pct"/>
          </w:tcPr>
          <w:p w14:paraId="1B01F06E" w14:textId="77777777" w:rsidR="00A402AB" w:rsidRPr="003B1A64" w:rsidRDefault="00A402AB" w:rsidP="00FE41D3">
            <w:pPr>
              <w:rPr>
                <w:b/>
                <w:szCs w:val="21"/>
              </w:rPr>
            </w:pPr>
          </w:p>
        </w:tc>
        <w:tc>
          <w:tcPr>
            <w:tcW w:w="924" w:type="pct"/>
          </w:tcPr>
          <w:p w14:paraId="51CC0A30" w14:textId="77777777" w:rsidR="00A402AB" w:rsidRPr="003B1A64" w:rsidRDefault="00A402AB" w:rsidP="00FE41D3">
            <w:pPr>
              <w:rPr>
                <w:b/>
                <w:szCs w:val="21"/>
              </w:rPr>
            </w:pPr>
          </w:p>
        </w:tc>
        <w:tc>
          <w:tcPr>
            <w:tcW w:w="924" w:type="pct"/>
          </w:tcPr>
          <w:p w14:paraId="61324C70" w14:textId="77777777" w:rsidR="00A402AB" w:rsidRPr="003B1A64" w:rsidRDefault="00A402AB" w:rsidP="00FE41D3">
            <w:pPr>
              <w:rPr>
                <w:b/>
                <w:szCs w:val="21"/>
              </w:rPr>
            </w:pPr>
          </w:p>
        </w:tc>
      </w:tr>
      <w:tr w:rsidR="00A402AB" w:rsidRPr="003B1A64" w14:paraId="22AE1D20" w14:textId="61AB55E7" w:rsidTr="00A402AB">
        <w:trPr>
          <w:trHeight w:val="569"/>
        </w:trPr>
        <w:tc>
          <w:tcPr>
            <w:tcW w:w="250" w:type="pct"/>
            <w:vMerge/>
            <w:tcBorders>
              <w:left w:val="single" w:sz="4" w:space="0" w:color="auto"/>
              <w:right w:val="single" w:sz="4" w:space="0" w:color="auto"/>
            </w:tcBorders>
            <w:vAlign w:val="center"/>
          </w:tcPr>
          <w:p w14:paraId="607D43F5"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40A4EE23"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12509BBF" w14:textId="77777777" w:rsidR="00A402AB" w:rsidRDefault="00A402AB" w:rsidP="00FE41D3">
            <w:pPr>
              <w:widowControl/>
              <w:jc w:val="center"/>
              <w:rPr>
                <w:bCs/>
              </w:rPr>
            </w:pPr>
          </w:p>
        </w:tc>
        <w:tc>
          <w:tcPr>
            <w:tcW w:w="1150" w:type="pct"/>
          </w:tcPr>
          <w:p w14:paraId="3973987F" w14:textId="77777777" w:rsidR="00A402AB" w:rsidRPr="003B1A64" w:rsidRDefault="00A402AB" w:rsidP="00FE41D3">
            <w:pPr>
              <w:rPr>
                <w:bCs/>
                <w:szCs w:val="21"/>
              </w:rPr>
            </w:pPr>
            <w:r w:rsidRPr="003B1A64">
              <w:rPr>
                <w:rFonts w:hint="eastAsia"/>
                <w:bCs/>
                <w:szCs w:val="21"/>
              </w:rPr>
              <w:t xml:space="preserve"> 4.3  </w:t>
            </w:r>
            <w:r w:rsidRPr="003B1A64">
              <w:rPr>
                <w:rFonts w:hint="eastAsia"/>
                <w:bCs/>
                <w:szCs w:val="21"/>
              </w:rPr>
              <w:t>承诺具备省级或省级以上涉及饮用水卫生安全产品卫生许可批件</w:t>
            </w:r>
          </w:p>
        </w:tc>
        <w:tc>
          <w:tcPr>
            <w:tcW w:w="924" w:type="pct"/>
          </w:tcPr>
          <w:p w14:paraId="7FD3D5E9" w14:textId="77777777" w:rsidR="00A402AB" w:rsidRPr="003B1A64" w:rsidRDefault="00A402AB" w:rsidP="00FE41D3">
            <w:pPr>
              <w:rPr>
                <w:bCs/>
                <w:szCs w:val="21"/>
              </w:rPr>
            </w:pPr>
          </w:p>
        </w:tc>
        <w:tc>
          <w:tcPr>
            <w:tcW w:w="924" w:type="pct"/>
          </w:tcPr>
          <w:p w14:paraId="3EC800C2" w14:textId="77777777" w:rsidR="00A402AB" w:rsidRPr="003B1A64" w:rsidRDefault="00A402AB" w:rsidP="00FE41D3">
            <w:pPr>
              <w:rPr>
                <w:bCs/>
                <w:szCs w:val="21"/>
              </w:rPr>
            </w:pPr>
          </w:p>
        </w:tc>
        <w:tc>
          <w:tcPr>
            <w:tcW w:w="924" w:type="pct"/>
          </w:tcPr>
          <w:p w14:paraId="050B6A5E" w14:textId="77777777" w:rsidR="00A402AB" w:rsidRPr="003B1A64" w:rsidRDefault="00A402AB" w:rsidP="00FE41D3">
            <w:pPr>
              <w:rPr>
                <w:bCs/>
                <w:szCs w:val="21"/>
              </w:rPr>
            </w:pPr>
          </w:p>
        </w:tc>
      </w:tr>
      <w:tr w:rsidR="00A402AB" w:rsidRPr="003B1A64" w14:paraId="56565343" w14:textId="21FC5DC2" w:rsidTr="00A402AB">
        <w:trPr>
          <w:trHeight w:val="349"/>
        </w:trPr>
        <w:tc>
          <w:tcPr>
            <w:tcW w:w="250" w:type="pct"/>
            <w:vMerge w:val="restart"/>
            <w:tcBorders>
              <w:top w:val="single" w:sz="4" w:space="0" w:color="auto"/>
              <w:left w:val="single" w:sz="4" w:space="0" w:color="auto"/>
              <w:right w:val="single" w:sz="4" w:space="0" w:color="auto"/>
            </w:tcBorders>
            <w:vAlign w:val="center"/>
          </w:tcPr>
          <w:p w14:paraId="0CA01810" w14:textId="77777777" w:rsidR="00A402AB" w:rsidRDefault="00A402AB" w:rsidP="00FE41D3">
            <w:pPr>
              <w:jc w:val="center"/>
              <w:rPr>
                <w:bCs/>
              </w:rPr>
            </w:pPr>
            <w:r>
              <w:rPr>
                <w:rFonts w:hint="eastAsia"/>
                <w:bCs/>
              </w:rPr>
              <w:t>5</w:t>
            </w:r>
          </w:p>
        </w:tc>
        <w:tc>
          <w:tcPr>
            <w:tcW w:w="250" w:type="pct"/>
            <w:vMerge/>
            <w:tcBorders>
              <w:left w:val="nil"/>
              <w:right w:val="single" w:sz="4" w:space="0" w:color="auto"/>
            </w:tcBorders>
            <w:vAlign w:val="center"/>
          </w:tcPr>
          <w:p w14:paraId="74C7E391"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33723600" w14:textId="77777777" w:rsidR="00A402AB" w:rsidRDefault="00A402AB" w:rsidP="00FE41D3">
            <w:pPr>
              <w:jc w:val="center"/>
              <w:rPr>
                <w:bCs/>
              </w:rPr>
            </w:pPr>
            <w:r>
              <w:rPr>
                <w:rFonts w:hint="eastAsia"/>
                <w:bCs/>
              </w:rPr>
              <w:t>RO</w:t>
            </w:r>
            <w:r>
              <w:rPr>
                <w:rFonts w:hint="eastAsia"/>
                <w:bCs/>
              </w:rPr>
              <w:t>反渗透膜</w:t>
            </w:r>
          </w:p>
        </w:tc>
        <w:tc>
          <w:tcPr>
            <w:tcW w:w="1150" w:type="pct"/>
          </w:tcPr>
          <w:p w14:paraId="3F8E6F73" w14:textId="77777777" w:rsidR="00A402AB" w:rsidRPr="003B1A64" w:rsidRDefault="00A402AB" w:rsidP="00FE41D3">
            <w:pPr>
              <w:rPr>
                <w:bCs/>
                <w:szCs w:val="21"/>
              </w:rPr>
            </w:pPr>
            <w:r w:rsidRPr="003B1A64">
              <w:rPr>
                <w:rFonts w:hint="eastAsia"/>
                <w:bCs/>
                <w:szCs w:val="21"/>
              </w:rPr>
              <w:t>★</w:t>
            </w:r>
            <w:r w:rsidRPr="003B1A64">
              <w:rPr>
                <w:bCs/>
                <w:szCs w:val="21"/>
              </w:rPr>
              <w:t xml:space="preserve">5.1  </w:t>
            </w:r>
            <w:r w:rsidRPr="003B1A64">
              <w:rPr>
                <w:rFonts w:hint="eastAsia"/>
                <w:bCs/>
                <w:szCs w:val="21"/>
              </w:rPr>
              <w:t>参数等级为</w:t>
            </w:r>
            <w:r w:rsidRPr="003B1A64">
              <w:rPr>
                <w:bCs/>
                <w:szCs w:val="21"/>
              </w:rPr>
              <w:t>BW30-</w:t>
            </w:r>
            <w:r w:rsidRPr="003B1A64">
              <w:rPr>
                <w:rFonts w:hint="eastAsia"/>
                <w:bCs/>
                <w:szCs w:val="21"/>
              </w:rPr>
              <w:t>8040</w:t>
            </w:r>
          </w:p>
        </w:tc>
        <w:tc>
          <w:tcPr>
            <w:tcW w:w="924" w:type="pct"/>
          </w:tcPr>
          <w:p w14:paraId="462F26C8" w14:textId="77777777" w:rsidR="00A402AB" w:rsidRPr="003B1A64" w:rsidRDefault="00A402AB" w:rsidP="00FE41D3">
            <w:pPr>
              <w:rPr>
                <w:bCs/>
                <w:szCs w:val="21"/>
              </w:rPr>
            </w:pPr>
          </w:p>
        </w:tc>
        <w:tc>
          <w:tcPr>
            <w:tcW w:w="924" w:type="pct"/>
          </w:tcPr>
          <w:p w14:paraId="23194B7B" w14:textId="77777777" w:rsidR="00A402AB" w:rsidRPr="003B1A64" w:rsidRDefault="00A402AB" w:rsidP="00FE41D3">
            <w:pPr>
              <w:rPr>
                <w:bCs/>
                <w:szCs w:val="21"/>
              </w:rPr>
            </w:pPr>
          </w:p>
        </w:tc>
        <w:tc>
          <w:tcPr>
            <w:tcW w:w="924" w:type="pct"/>
          </w:tcPr>
          <w:p w14:paraId="69A5AB7F" w14:textId="77777777" w:rsidR="00A402AB" w:rsidRPr="003B1A64" w:rsidRDefault="00A402AB" w:rsidP="00FE41D3">
            <w:pPr>
              <w:rPr>
                <w:bCs/>
                <w:szCs w:val="21"/>
              </w:rPr>
            </w:pPr>
          </w:p>
        </w:tc>
      </w:tr>
      <w:tr w:rsidR="00A402AB" w:rsidRPr="003B1A64" w14:paraId="5FBA5B17" w14:textId="13B1270B" w:rsidTr="00A402AB">
        <w:trPr>
          <w:trHeight w:val="253"/>
        </w:trPr>
        <w:tc>
          <w:tcPr>
            <w:tcW w:w="250" w:type="pct"/>
            <w:vMerge/>
            <w:tcBorders>
              <w:left w:val="single" w:sz="4" w:space="0" w:color="auto"/>
              <w:right w:val="single" w:sz="4" w:space="0" w:color="auto"/>
            </w:tcBorders>
            <w:vAlign w:val="center"/>
          </w:tcPr>
          <w:p w14:paraId="48C50BEE"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4A677417"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7DDD6CE5" w14:textId="77777777" w:rsidR="00A402AB" w:rsidRDefault="00A402AB" w:rsidP="00FE41D3">
            <w:pPr>
              <w:widowControl/>
              <w:jc w:val="center"/>
              <w:rPr>
                <w:bCs/>
              </w:rPr>
            </w:pPr>
          </w:p>
        </w:tc>
        <w:tc>
          <w:tcPr>
            <w:tcW w:w="1150" w:type="pct"/>
          </w:tcPr>
          <w:p w14:paraId="32A78587" w14:textId="77777777" w:rsidR="00A402AB" w:rsidRPr="003B1A64" w:rsidRDefault="00A402AB" w:rsidP="00FE41D3">
            <w:pPr>
              <w:rPr>
                <w:bCs/>
                <w:szCs w:val="21"/>
              </w:rPr>
            </w:pPr>
            <w:r w:rsidRPr="003B1A64">
              <w:rPr>
                <w:rFonts w:hint="eastAsia"/>
                <w:b/>
                <w:szCs w:val="21"/>
              </w:rPr>
              <w:t>5.2</w:t>
            </w:r>
            <w:r w:rsidRPr="003B1A64">
              <w:rPr>
                <w:b/>
                <w:szCs w:val="21"/>
              </w:rPr>
              <w:t xml:space="preserve">  </w:t>
            </w:r>
            <w:r w:rsidRPr="003B1A64">
              <w:rPr>
                <w:rFonts w:hint="eastAsia"/>
                <w:b/>
                <w:szCs w:val="21"/>
              </w:rPr>
              <w:t>脱盐率≥</w:t>
            </w:r>
            <w:r w:rsidRPr="003B1A64">
              <w:rPr>
                <w:rFonts w:hint="eastAsia"/>
                <w:b/>
                <w:szCs w:val="21"/>
              </w:rPr>
              <w:t>99.5%</w:t>
            </w:r>
            <w:r w:rsidRPr="003B1A64">
              <w:rPr>
                <w:rFonts w:hint="eastAsia"/>
                <w:b/>
                <w:szCs w:val="21"/>
              </w:rPr>
              <w:t>，</w:t>
            </w:r>
            <w:r w:rsidRPr="003B1A64">
              <w:rPr>
                <w:b/>
                <w:szCs w:val="21"/>
              </w:rPr>
              <w:t>孔径</w:t>
            </w:r>
            <w:r w:rsidRPr="003B1A64">
              <w:rPr>
                <w:rFonts w:hint="eastAsia"/>
                <w:b/>
                <w:szCs w:val="21"/>
              </w:rPr>
              <w:t>＜</w:t>
            </w:r>
            <w:r w:rsidRPr="003B1A64">
              <w:rPr>
                <w:rFonts w:hint="eastAsia"/>
                <w:b/>
                <w:szCs w:val="21"/>
              </w:rPr>
              <w:t>0.1</w:t>
            </w:r>
            <w:r w:rsidRPr="003B1A64">
              <w:rPr>
                <w:b/>
                <w:szCs w:val="21"/>
              </w:rPr>
              <w:t>nm,</w:t>
            </w:r>
            <w:r w:rsidRPr="003B1A64">
              <w:rPr>
                <w:rFonts w:hint="eastAsia"/>
                <w:b/>
                <w:szCs w:val="21"/>
              </w:rPr>
              <w:t>出具第三方检测机构检测报告。</w:t>
            </w:r>
          </w:p>
        </w:tc>
        <w:tc>
          <w:tcPr>
            <w:tcW w:w="924" w:type="pct"/>
          </w:tcPr>
          <w:p w14:paraId="18ECF9D0" w14:textId="77777777" w:rsidR="00A402AB" w:rsidRPr="003B1A64" w:rsidRDefault="00A402AB" w:rsidP="00FE41D3">
            <w:pPr>
              <w:rPr>
                <w:b/>
                <w:szCs w:val="21"/>
              </w:rPr>
            </w:pPr>
          </w:p>
        </w:tc>
        <w:tc>
          <w:tcPr>
            <w:tcW w:w="924" w:type="pct"/>
          </w:tcPr>
          <w:p w14:paraId="49D937D1" w14:textId="77777777" w:rsidR="00A402AB" w:rsidRPr="003B1A64" w:rsidRDefault="00A402AB" w:rsidP="00FE41D3">
            <w:pPr>
              <w:rPr>
                <w:b/>
                <w:szCs w:val="21"/>
              </w:rPr>
            </w:pPr>
          </w:p>
        </w:tc>
        <w:tc>
          <w:tcPr>
            <w:tcW w:w="924" w:type="pct"/>
          </w:tcPr>
          <w:p w14:paraId="0E3386CC" w14:textId="77777777" w:rsidR="00A402AB" w:rsidRPr="003B1A64" w:rsidRDefault="00A402AB" w:rsidP="00FE41D3">
            <w:pPr>
              <w:rPr>
                <w:b/>
                <w:szCs w:val="21"/>
              </w:rPr>
            </w:pPr>
          </w:p>
        </w:tc>
      </w:tr>
      <w:tr w:rsidR="00A402AB" w:rsidRPr="003B1A64" w14:paraId="47D4B3B2" w14:textId="69C7039E" w:rsidTr="00A402AB">
        <w:trPr>
          <w:trHeight w:val="260"/>
        </w:trPr>
        <w:tc>
          <w:tcPr>
            <w:tcW w:w="250" w:type="pct"/>
            <w:vMerge/>
            <w:tcBorders>
              <w:left w:val="single" w:sz="4" w:space="0" w:color="auto"/>
              <w:right w:val="single" w:sz="4" w:space="0" w:color="auto"/>
            </w:tcBorders>
            <w:vAlign w:val="center"/>
          </w:tcPr>
          <w:p w14:paraId="0B457366"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0268D511"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0AC2ABD2" w14:textId="77777777" w:rsidR="00A402AB" w:rsidRDefault="00A402AB" w:rsidP="00FE41D3">
            <w:pPr>
              <w:widowControl/>
              <w:jc w:val="center"/>
              <w:rPr>
                <w:bCs/>
              </w:rPr>
            </w:pPr>
          </w:p>
        </w:tc>
        <w:tc>
          <w:tcPr>
            <w:tcW w:w="1150" w:type="pct"/>
          </w:tcPr>
          <w:p w14:paraId="69464512" w14:textId="77777777" w:rsidR="00A402AB" w:rsidRPr="003B1A64" w:rsidRDefault="00A402AB" w:rsidP="00FE41D3">
            <w:pPr>
              <w:rPr>
                <w:bCs/>
                <w:szCs w:val="21"/>
              </w:rPr>
            </w:pPr>
            <w:r w:rsidRPr="003B1A64">
              <w:rPr>
                <w:rFonts w:hint="eastAsia"/>
                <w:bCs/>
                <w:szCs w:val="21"/>
              </w:rPr>
              <w:t>5.3  4T</w:t>
            </w:r>
            <w:r w:rsidRPr="003B1A64">
              <w:rPr>
                <w:rFonts w:hint="eastAsia"/>
                <w:bCs/>
                <w:szCs w:val="21"/>
              </w:rPr>
              <w:t>纯水主机内配件</w:t>
            </w:r>
          </w:p>
        </w:tc>
        <w:tc>
          <w:tcPr>
            <w:tcW w:w="924" w:type="pct"/>
          </w:tcPr>
          <w:p w14:paraId="49EB9615" w14:textId="77777777" w:rsidR="00A402AB" w:rsidRPr="003B1A64" w:rsidRDefault="00A402AB" w:rsidP="00FE41D3">
            <w:pPr>
              <w:rPr>
                <w:bCs/>
                <w:szCs w:val="21"/>
              </w:rPr>
            </w:pPr>
          </w:p>
        </w:tc>
        <w:tc>
          <w:tcPr>
            <w:tcW w:w="924" w:type="pct"/>
          </w:tcPr>
          <w:p w14:paraId="6CCFE714" w14:textId="77777777" w:rsidR="00A402AB" w:rsidRPr="003B1A64" w:rsidRDefault="00A402AB" w:rsidP="00FE41D3">
            <w:pPr>
              <w:rPr>
                <w:bCs/>
                <w:szCs w:val="21"/>
              </w:rPr>
            </w:pPr>
          </w:p>
        </w:tc>
        <w:tc>
          <w:tcPr>
            <w:tcW w:w="924" w:type="pct"/>
          </w:tcPr>
          <w:p w14:paraId="12E2B77E" w14:textId="77777777" w:rsidR="00A402AB" w:rsidRPr="003B1A64" w:rsidRDefault="00A402AB" w:rsidP="00FE41D3">
            <w:pPr>
              <w:rPr>
                <w:bCs/>
                <w:szCs w:val="21"/>
              </w:rPr>
            </w:pPr>
          </w:p>
        </w:tc>
      </w:tr>
      <w:tr w:rsidR="00A402AB" w:rsidRPr="003B1A64" w14:paraId="1533ACE0" w14:textId="1EA61040" w:rsidTr="00A402AB">
        <w:trPr>
          <w:trHeight w:val="264"/>
        </w:trPr>
        <w:tc>
          <w:tcPr>
            <w:tcW w:w="250" w:type="pct"/>
            <w:vMerge w:val="restart"/>
            <w:tcBorders>
              <w:top w:val="single" w:sz="4" w:space="0" w:color="auto"/>
              <w:left w:val="single" w:sz="4" w:space="0" w:color="auto"/>
              <w:right w:val="single" w:sz="4" w:space="0" w:color="auto"/>
            </w:tcBorders>
            <w:vAlign w:val="center"/>
          </w:tcPr>
          <w:p w14:paraId="45FEA15C" w14:textId="77777777" w:rsidR="00A402AB" w:rsidRDefault="00A402AB" w:rsidP="00FE41D3">
            <w:pPr>
              <w:widowControl/>
              <w:jc w:val="center"/>
              <w:rPr>
                <w:bCs/>
              </w:rPr>
            </w:pPr>
            <w:r>
              <w:rPr>
                <w:rFonts w:hint="eastAsia"/>
                <w:bCs/>
              </w:rPr>
              <w:t>6</w:t>
            </w:r>
          </w:p>
        </w:tc>
        <w:tc>
          <w:tcPr>
            <w:tcW w:w="250" w:type="pct"/>
            <w:vMerge/>
            <w:tcBorders>
              <w:left w:val="nil"/>
              <w:right w:val="single" w:sz="4" w:space="0" w:color="auto"/>
            </w:tcBorders>
            <w:vAlign w:val="center"/>
          </w:tcPr>
          <w:p w14:paraId="54811D43"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784C812E" w14:textId="77777777" w:rsidR="00A402AB" w:rsidRDefault="00A402AB" w:rsidP="00FE41D3">
            <w:pPr>
              <w:widowControl/>
              <w:jc w:val="center"/>
              <w:rPr>
                <w:bCs/>
              </w:rPr>
            </w:pPr>
            <w:r>
              <w:rPr>
                <w:rFonts w:hint="eastAsia"/>
                <w:bCs/>
              </w:rPr>
              <w:t>食品级微滤芯</w:t>
            </w:r>
          </w:p>
        </w:tc>
        <w:tc>
          <w:tcPr>
            <w:tcW w:w="1150" w:type="pct"/>
          </w:tcPr>
          <w:p w14:paraId="2A04CCDB"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6.1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2F62CE95" w14:textId="77777777" w:rsidR="00A402AB" w:rsidRPr="003B1A64" w:rsidRDefault="00A402AB" w:rsidP="00FE41D3">
            <w:pPr>
              <w:rPr>
                <w:bCs/>
                <w:szCs w:val="21"/>
              </w:rPr>
            </w:pPr>
          </w:p>
        </w:tc>
        <w:tc>
          <w:tcPr>
            <w:tcW w:w="924" w:type="pct"/>
          </w:tcPr>
          <w:p w14:paraId="1117C2D1" w14:textId="77777777" w:rsidR="00A402AB" w:rsidRPr="003B1A64" w:rsidRDefault="00A402AB" w:rsidP="00FE41D3">
            <w:pPr>
              <w:rPr>
                <w:bCs/>
                <w:szCs w:val="21"/>
              </w:rPr>
            </w:pPr>
          </w:p>
        </w:tc>
        <w:tc>
          <w:tcPr>
            <w:tcW w:w="924" w:type="pct"/>
          </w:tcPr>
          <w:p w14:paraId="63CA38EC" w14:textId="77777777" w:rsidR="00A402AB" w:rsidRPr="003B1A64" w:rsidRDefault="00A402AB" w:rsidP="00FE41D3">
            <w:pPr>
              <w:rPr>
                <w:bCs/>
                <w:szCs w:val="21"/>
              </w:rPr>
            </w:pPr>
          </w:p>
        </w:tc>
      </w:tr>
      <w:tr w:rsidR="00A402AB" w:rsidRPr="003B1A64" w14:paraId="42EF3B51" w14:textId="5FF68F1F" w:rsidTr="00A402AB">
        <w:trPr>
          <w:trHeight w:val="258"/>
        </w:trPr>
        <w:tc>
          <w:tcPr>
            <w:tcW w:w="250" w:type="pct"/>
            <w:vMerge/>
            <w:tcBorders>
              <w:left w:val="single" w:sz="4" w:space="0" w:color="auto"/>
              <w:right w:val="single" w:sz="4" w:space="0" w:color="auto"/>
            </w:tcBorders>
            <w:vAlign w:val="center"/>
          </w:tcPr>
          <w:p w14:paraId="7A7BD381"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7B6DFCA9"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4582E8E3" w14:textId="77777777" w:rsidR="00A402AB" w:rsidRDefault="00A402AB" w:rsidP="00FE41D3">
            <w:pPr>
              <w:widowControl/>
              <w:jc w:val="center"/>
              <w:rPr>
                <w:bCs/>
              </w:rPr>
            </w:pPr>
          </w:p>
        </w:tc>
        <w:tc>
          <w:tcPr>
            <w:tcW w:w="1150" w:type="pct"/>
          </w:tcPr>
          <w:p w14:paraId="4A2D324B" w14:textId="77777777" w:rsidR="00A402AB" w:rsidRPr="003B1A64" w:rsidRDefault="00A402AB" w:rsidP="00FE41D3">
            <w:pPr>
              <w:rPr>
                <w:bCs/>
                <w:szCs w:val="21"/>
              </w:rPr>
            </w:pPr>
            <w:r w:rsidRPr="003B1A64">
              <w:rPr>
                <w:rFonts w:hint="eastAsia"/>
                <w:bCs/>
                <w:szCs w:val="21"/>
              </w:rPr>
              <w:t xml:space="preserve"> </w:t>
            </w:r>
            <w:r w:rsidRPr="003B1A64">
              <w:rPr>
                <w:rFonts w:hint="eastAsia"/>
                <w:b/>
                <w:szCs w:val="21"/>
              </w:rPr>
              <w:t>6.2</w:t>
            </w:r>
            <w:r w:rsidRPr="003B1A64">
              <w:rPr>
                <w:b/>
                <w:szCs w:val="21"/>
              </w:rPr>
              <w:t xml:space="preserve">  </w:t>
            </w:r>
            <w:r w:rsidRPr="003B1A64">
              <w:rPr>
                <w:rFonts w:hint="eastAsia"/>
                <w:b/>
                <w:szCs w:val="21"/>
              </w:rPr>
              <w:t>可以过滤自来水中直径≥</w:t>
            </w:r>
            <w:r w:rsidRPr="003B1A64">
              <w:rPr>
                <w:rFonts w:hint="eastAsia"/>
                <w:b/>
                <w:szCs w:val="21"/>
              </w:rPr>
              <w:t>1</w:t>
            </w:r>
            <w:r w:rsidRPr="003B1A64">
              <w:rPr>
                <w:rFonts w:hint="eastAsia"/>
                <w:b/>
                <w:szCs w:val="21"/>
              </w:rPr>
              <w:t>微米的胶体杂质、微泥、铁锈、虫卵、有机污染矿物杂物，出具第三方检测机构检测报告</w:t>
            </w:r>
          </w:p>
        </w:tc>
        <w:tc>
          <w:tcPr>
            <w:tcW w:w="924" w:type="pct"/>
          </w:tcPr>
          <w:p w14:paraId="03A54892" w14:textId="77777777" w:rsidR="00A402AB" w:rsidRPr="003B1A64" w:rsidRDefault="00A402AB" w:rsidP="00FE41D3">
            <w:pPr>
              <w:rPr>
                <w:bCs/>
                <w:szCs w:val="21"/>
              </w:rPr>
            </w:pPr>
          </w:p>
        </w:tc>
        <w:tc>
          <w:tcPr>
            <w:tcW w:w="924" w:type="pct"/>
          </w:tcPr>
          <w:p w14:paraId="364C2901" w14:textId="77777777" w:rsidR="00A402AB" w:rsidRPr="003B1A64" w:rsidRDefault="00A402AB" w:rsidP="00FE41D3">
            <w:pPr>
              <w:rPr>
                <w:bCs/>
                <w:szCs w:val="21"/>
              </w:rPr>
            </w:pPr>
          </w:p>
        </w:tc>
        <w:tc>
          <w:tcPr>
            <w:tcW w:w="924" w:type="pct"/>
          </w:tcPr>
          <w:p w14:paraId="10DD8CDA" w14:textId="77777777" w:rsidR="00A402AB" w:rsidRPr="003B1A64" w:rsidRDefault="00A402AB" w:rsidP="00FE41D3">
            <w:pPr>
              <w:rPr>
                <w:bCs/>
                <w:szCs w:val="21"/>
              </w:rPr>
            </w:pPr>
          </w:p>
        </w:tc>
      </w:tr>
      <w:tr w:rsidR="00A402AB" w:rsidRPr="003B1A64" w14:paraId="14D93E94" w14:textId="1E7152F3" w:rsidTr="00A402AB">
        <w:trPr>
          <w:trHeight w:val="569"/>
        </w:trPr>
        <w:tc>
          <w:tcPr>
            <w:tcW w:w="250" w:type="pct"/>
            <w:vMerge/>
            <w:tcBorders>
              <w:left w:val="single" w:sz="4" w:space="0" w:color="auto"/>
              <w:right w:val="single" w:sz="4" w:space="0" w:color="auto"/>
            </w:tcBorders>
            <w:vAlign w:val="center"/>
          </w:tcPr>
          <w:p w14:paraId="6EC3649F"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58F80B91"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3EE0916B" w14:textId="77777777" w:rsidR="00A402AB" w:rsidRDefault="00A402AB" w:rsidP="00FE41D3">
            <w:pPr>
              <w:widowControl/>
              <w:jc w:val="center"/>
              <w:rPr>
                <w:bCs/>
              </w:rPr>
            </w:pPr>
          </w:p>
        </w:tc>
        <w:tc>
          <w:tcPr>
            <w:tcW w:w="1150" w:type="pct"/>
          </w:tcPr>
          <w:p w14:paraId="4837843F" w14:textId="77777777" w:rsidR="00A402AB" w:rsidRPr="003B1A64" w:rsidRDefault="00A402AB" w:rsidP="00FE41D3">
            <w:pPr>
              <w:rPr>
                <w:bCs/>
                <w:szCs w:val="21"/>
              </w:rPr>
            </w:pPr>
            <w:r w:rsidRPr="003B1A64">
              <w:rPr>
                <w:rFonts w:hint="eastAsia"/>
                <w:bCs/>
                <w:szCs w:val="21"/>
              </w:rPr>
              <w:t xml:space="preserve"> 6.3  </w:t>
            </w:r>
            <w:r w:rsidRPr="003B1A64">
              <w:rPr>
                <w:rFonts w:hint="eastAsia"/>
                <w:bCs/>
                <w:szCs w:val="21"/>
              </w:rPr>
              <w:t>承诺具备省级或省级以上涉及饮用水卫生安全产品卫生许可批件</w:t>
            </w:r>
          </w:p>
        </w:tc>
        <w:tc>
          <w:tcPr>
            <w:tcW w:w="924" w:type="pct"/>
          </w:tcPr>
          <w:p w14:paraId="31BE7AD6" w14:textId="77777777" w:rsidR="00A402AB" w:rsidRPr="003B1A64" w:rsidRDefault="00A402AB" w:rsidP="00FE41D3">
            <w:pPr>
              <w:rPr>
                <w:bCs/>
                <w:szCs w:val="21"/>
              </w:rPr>
            </w:pPr>
          </w:p>
        </w:tc>
        <w:tc>
          <w:tcPr>
            <w:tcW w:w="924" w:type="pct"/>
          </w:tcPr>
          <w:p w14:paraId="504648E8" w14:textId="77777777" w:rsidR="00A402AB" w:rsidRPr="003B1A64" w:rsidRDefault="00A402AB" w:rsidP="00FE41D3">
            <w:pPr>
              <w:rPr>
                <w:bCs/>
                <w:szCs w:val="21"/>
              </w:rPr>
            </w:pPr>
          </w:p>
        </w:tc>
        <w:tc>
          <w:tcPr>
            <w:tcW w:w="924" w:type="pct"/>
          </w:tcPr>
          <w:p w14:paraId="7C880040" w14:textId="77777777" w:rsidR="00A402AB" w:rsidRPr="003B1A64" w:rsidRDefault="00A402AB" w:rsidP="00FE41D3">
            <w:pPr>
              <w:rPr>
                <w:bCs/>
                <w:szCs w:val="21"/>
              </w:rPr>
            </w:pPr>
          </w:p>
        </w:tc>
      </w:tr>
      <w:tr w:rsidR="00A402AB" w:rsidRPr="003B1A64" w14:paraId="6E718346" w14:textId="087E9E80" w:rsidTr="00A402AB">
        <w:trPr>
          <w:trHeight w:val="257"/>
        </w:trPr>
        <w:tc>
          <w:tcPr>
            <w:tcW w:w="250" w:type="pct"/>
            <w:tcBorders>
              <w:top w:val="single" w:sz="4" w:space="0" w:color="auto"/>
              <w:left w:val="single" w:sz="4" w:space="0" w:color="auto"/>
              <w:right w:val="single" w:sz="4" w:space="0" w:color="auto"/>
            </w:tcBorders>
            <w:vAlign w:val="center"/>
          </w:tcPr>
          <w:p w14:paraId="6D427780" w14:textId="77777777" w:rsidR="00A402AB" w:rsidRDefault="00A402AB" w:rsidP="00FE41D3">
            <w:pPr>
              <w:widowControl/>
              <w:jc w:val="center"/>
              <w:rPr>
                <w:bCs/>
              </w:rPr>
            </w:pPr>
            <w:r>
              <w:rPr>
                <w:rFonts w:hint="eastAsia"/>
                <w:bCs/>
              </w:rPr>
              <w:t>7</w:t>
            </w:r>
          </w:p>
        </w:tc>
        <w:tc>
          <w:tcPr>
            <w:tcW w:w="250" w:type="pct"/>
            <w:vMerge/>
            <w:tcBorders>
              <w:left w:val="nil"/>
              <w:right w:val="single" w:sz="4" w:space="0" w:color="auto"/>
            </w:tcBorders>
            <w:vAlign w:val="center"/>
          </w:tcPr>
          <w:p w14:paraId="29EF4B22" w14:textId="77777777" w:rsidR="00A402AB" w:rsidRDefault="00A402AB" w:rsidP="00FE41D3">
            <w:pPr>
              <w:widowControl/>
              <w:jc w:val="center"/>
              <w:rPr>
                <w:bCs/>
              </w:rPr>
            </w:pPr>
          </w:p>
        </w:tc>
        <w:tc>
          <w:tcPr>
            <w:tcW w:w="578" w:type="pct"/>
            <w:tcBorders>
              <w:top w:val="single" w:sz="4" w:space="0" w:color="auto"/>
              <w:left w:val="nil"/>
              <w:right w:val="single" w:sz="4" w:space="0" w:color="auto"/>
            </w:tcBorders>
            <w:vAlign w:val="center"/>
          </w:tcPr>
          <w:p w14:paraId="5C2224E7" w14:textId="77777777" w:rsidR="00A402AB" w:rsidRDefault="00A402AB" w:rsidP="00FE41D3">
            <w:pPr>
              <w:widowControl/>
              <w:jc w:val="center"/>
              <w:rPr>
                <w:bCs/>
              </w:rPr>
            </w:pPr>
            <w:r>
              <w:rPr>
                <w:rFonts w:hint="eastAsia"/>
                <w:bCs/>
              </w:rPr>
              <w:t>过流式紫外线灯管</w:t>
            </w:r>
          </w:p>
        </w:tc>
        <w:tc>
          <w:tcPr>
            <w:tcW w:w="1150" w:type="pct"/>
          </w:tcPr>
          <w:p w14:paraId="24EE8BAF" w14:textId="77777777" w:rsidR="00A402AB" w:rsidRPr="003B1A64" w:rsidRDefault="00A402AB" w:rsidP="00FE41D3">
            <w:pPr>
              <w:rPr>
                <w:bCs/>
                <w:szCs w:val="21"/>
              </w:rPr>
            </w:pPr>
            <w:r w:rsidRPr="003B1A64">
              <w:rPr>
                <w:rFonts w:hint="eastAsia"/>
                <w:bCs/>
                <w:szCs w:val="21"/>
              </w:rPr>
              <w:t xml:space="preserve"> </w:t>
            </w:r>
            <w:r w:rsidRPr="003B1A64">
              <w:rPr>
                <w:rFonts w:hint="eastAsia"/>
                <w:b/>
                <w:szCs w:val="21"/>
              </w:rPr>
              <w:t xml:space="preserve">7.1  </w:t>
            </w:r>
            <w:r w:rsidRPr="003B1A64">
              <w:rPr>
                <w:rFonts w:hint="eastAsia"/>
                <w:b/>
                <w:szCs w:val="21"/>
                <w:lang w:bidi="ar"/>
              </w:rPr>
              <w:t>杀灭空气中流感病毒，大肠杆菌、白色葡萄球菌、肺炎链球菌≥</w:t>
            </w:r>
            <w:r w:rsidRPr="003B1A64">
              <w:rPr>
                <w:b/>
                <w:szCs w:val="21"/>
                <w:lang w:bidi="ar"/>
              </w:rPr>
              <w:lastRenderedPageBreak/>
              <w:t>99.9%</w:t>
            </w:r>
            <w:r w:rsidRPr="003B1A64">
              <w:rPr>
                <w:rFonts w:hint="eastAsia"/>
                <w:b/>
                <w:szCs w:val="21"/>
                <w:lang w:bidi="ar"/>
              </w:rPr>
              <w:t>，出具第三方检测机构检测报告。</w:t>
            </w:r>
            <w:r w:rsidRPr="003B1A64">
              <w:rPr>
                <w:rFonts w:ascii="宋体" w:hAnsi="宋体" w:cs="宋体"/>
                <w:sz w:val="24"/>
              </w:rPr>
              <w:t xml:space="preserve"> </w:t>
            </w:r>
          </w:p>
        </w:tc>
        <w:tc>
          <w:tcPr>
            <w:tcW w:w="924" w:type="pct"/>
          </w:tcPr>
          <w:p w14:paraId="57B768AA" w14:textId="77777777" w:rsidR="00A402AB" w:rsidRPr="003B1A64" w:rsidRDefault="00A402AB" w:rsidP="00FE41D3">
            <w:pPr>
              <w:rPr>
                <w:bCs/>
                <w:szCs w:val="21"/>
              </w:rPr>
            </w:pPr>
          </w:p>
        </w:tc>
        <w:tc>
          <w:tcPr>
            <w:tcW w:w="924" w:type="pct"/>
          </w:tcPr>
          <w:p w14:paraId="2FDA9CEB" w14:textId="77777777" w:rsidR="00A402AB" w:rsidRPr="003B1A64" w:rsidRDefault="00A402AB" w:rsidP="00FE41D3">
            <w:pPr>
              <w:rPr>
                <w:bCs/>
                <w:szCs w:val="21"/>
              </w:rPr>
            </w:pPr>
          </w:p>
        </w:tc>
        <w:tc>
          <w:tcPr>
            <w:tcW w:w="924" w:type="pct"/>
          </w:tcPr>
          <w:p w14:paraId="7C9342BA" w14:textId="77777777" w:rsidR="00A402AB" w:rsidRPr="003B1A64" w:rsidRDefault="00A402AB" w:rsidP="00FE41D3">
            <w:pPr>
              <w:rPr>
                <w:bCs/>
                <w:szCs w:val="21"/>
              </w:rPr>
            </w:pPr>
          </w:p>
        </w:tc>
      </w:tr>
      <w:tr w:rsidR="00A402AB" w:rsidRPr="003B1A64" w14:paraId="51618E09" w14:textId="3873DC8C" w:rsidTr="00A402AB">
        <w:trPr>
          <w:trHeight w:val="254"/>
        </w:trPr>
        <w:tc>
          <w:tcPr>
            <w:tcW w:w="250" w:type="pct"/>
            <w:vMerge w:val="restart"/>
            <w:tcBorders>
              <w:top w:val="single" w:sz="4" w:space="0" w:color="auto"/>
              <w:left w:val="single" w:sz="4" w:space="0" w:color="auto"/>
              <w:right w:val="single" w:sz="4" w:space="0" w:color="auto"/>
            </w:tcBorders>
            <w:vAlign w:val="center"/>
          </w:tcPr>
          <w:p w14:paraId="13C6184E" w14:textId="77777777" w:rsidR="00A402AB" w:rsidRDefault="00A402AB" w:rsidP="00FE41D3">
            <w:pPr>
              <w:widowControl/>
              <w:jc w:val="center"/>
              <w:rPr>
                <w:bCs/>
              </w:rPr>
            </w:pPr>
            <w:r>
              <w:rPr>
                <w:rFonts w:hint="eastAsia"/>
                <w:bCs/>
              </w:rPr>
              <w:t>8</w:t>
            </w:r>
          </w:p>
        </w:tc>
        <w:tc>
          <w:tcPr>
            <w:tcW w:w="250" w:type="pct"/>
            <w:vMerge w:val="restart"/>
            <w:tcBorders>
              <w:top w:val="single" w:sz="4" w:space="0" w:color="auto"/>
              <w:left w:val="nil"/>
              <w:right w:val="single" w:sz="4" w:space="0" w:color="auto"/>
            </w:tcBorders>
            <w:vAlign w:val="center"/>
          </w:tcPr>
          <w:p w14:paraId="319F3630" w14:textId="77777777" w:rsidR="00A402AB" w:rsidRDefault="00A402AB" w:rsidP="00FE41D3">
            <w:pPr>
              <w:widowControl/>
              <w:jc w:val="center"/>
              <w:rPr>
                <w:bCs/>
              </w:rPr>
            </w:pPr>
            <w:r>
              <w:rPr>
                <w:rFonts w:ascii="宋体" w:hAnsi="宋体" w:cs="宋体" w:hint="eastAsia"/>
                <w:bCs/>
                <w:szCs w:val="21"/>
              </w:rPr>
              <w:t>检验科</w:t>
            </w:r>
            <w:r>
              <w:rPr>
                <w:rFonts w:ascii="宋体" w:hAnsi="宋体" w:cs="宋体"/>
                <w:bCs/>
                <w:szCs w:val="21"/>
              </w:rPr>
              <w:t>纯水系统</w:t>
            </w:r>
          </w:p>
        </w:tc>
        <w:tc>
          <w:tcPr>
            <w:tcW w:w="578" w:type="pct"/>
            <w:vMerge w:val="restart"/>
            <w:tcBorders>
              <w:top w:val="single" w:sz="4" w:space="0" w:color="auto"/>
              <w:left w:val="nil"/>
              <w:right w:val="single" w:sz="4" w:space="0" w:color="auto"/>
            </w:tcBorders>
            <w:vAlign w:val="center"/>
          </w:tcPr>
          <w:p w14:paraId="43EE9EB6" w14:textId="77777777" w:rsidR="00A402AB" w:rsidRDefault="00A402AB" w:rsidP="00FE41D3">
            <w:pPr>
              <w:widowControl/>
              <w:jc w:val="center"/>
              <w:rPr>
                <w:bCs/>
              </w:rPr>
            </w:pPr>
            <w:r>
              <w:rPr>
                <w:rFonts w:hint="eastAsia"/>
                <w:bCs/>
              </w:rPr>
              <w:t>精制石英砂</w:t>
            </w:r>
          </w:p>
        </w:tc>
        <w:tc>
          <w:tcPr>
            <w:tcW w:w="1150" w:type="pct"/>
            <w:tcBorders>
              <w:top w:val="single" w:sz="4" w:space="0" w:color="auto"/>
              <w:left w:val="nil"/>
              <w:bottom w:val="single" w:sz="4" w:space="0" w:color="auto"/>
              <w:right w:val="single" w:sz="4" w:space="0" w:color="auto"/>
            </w:tcBorders>
          </w:tcPr>
          <w:p w14:paraId="344B8CB3" w14:textId="77777777" w:rsidR="00A402AB" w:rsidRPr="003B1A64" w:rsidRDefault="00A402AB" w:rsidP="00FE41D3">
            <w:pPr>
              <w:rPr>
                <w:bCs/>
                <w:kern w:val="0"/>
                <w:szCs w:val="21"/>
              </w:rPr>
            </w:pPr>
            <w:r w:rsidRPr="003B1A64">
              <w:rPr>
                <w:rFonts w:hint="eastAsia"/>
                <w:bCs/>
                <w:szCs w:val="21"/>
              </w:rPr>
              <w:t xml:space="preserve"> 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09E7EEB4"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7604BEC6"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4FE0ADD1" w14:textId="77777777" w:rsidR="00A402AB" w:rsidRPr="003B1A64" w:rsidRDefault="00A402AB" w:rsidP="00FE41D3">
            <w:pPr>
              <w:rPr>
                <w:bCs/>
                <w:szCs w:val="21"/>
              </w:rPr>
            </w:pPr>
          </w:p>
        </w:tc>
      </w:tr>
      <w:tr w:rsidR="00A402AB" w:rsidRPr="003B1A64" w14:paraId="3D9EBB13" w14:textId="79790549" w:rsidTr="00A402AB">
        <w:trPr>
          <w:trHeight w:val="259"/>
        </w:trPr>
        <w:tc>
          <w:tcPr>
            <w:tcW w:w="250" w:type="pct"/>
            <w:vMerge/>
            <w:tcBorders>
              <w:left w:val="single" w:sz="4" w:space="0" w:color="auto"/>
              <w:right w:val="single" w:sz="4" w:space="0" w:color="auto"/>
            </w:tcBorders>
            <w:vAlign w:val="center"/>
          </w:tcPr>
          <w:p w14:paraId="2692D566"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6A1173A2" w14:textId="77777777" w:rsidR="00A402AB" w:rsidRDefault="00A402AB" w:rsidP="00FE41D3">
            <w:pPr>
              <w:widowControl/>
              <w:jc w:val="center"/>
              <w:rPr>
                <w:rFonts w:ascii="宋体" w:hAnsi="宋体" w:cs="宋体"/>
                <w:bCs/>
                <w:szCs w:val="21"/>
              </w:rPr>
            </w:pPr>
          </w:p>
        </w:tc>
        <w:tc>
          <w:tcPr>
            <w:tcW w:w="578" w:type="pct"/>
            <w:vMerge/>
            <w:tcBorders>
              <w:left w:val="nil"/>
              <w:right w:val="single" w:sz="4" w:space="0" w:color="auto"/>
            </w:tcBorders>
            <w:vAlign w:val="center"/>
          </w:tcPr>
          <w:p w14:paraId="3A8DF5ED" w14:textId="77777777" w:rsidR="00A402AB" w:rsidRDefault="00A402AB" w:rsidP="00FE41D3">
            <w:pPr>
              <w:widowControl/>
              <w:jc w:val="center"/>
              <w:rPr>
                <w:bCs/>
              </w:rPr>
            </w:pPr>
          </w:p>
        </w:tc>
        <w:tc>
          <w:tcPr>
            <w:tcW w:w="1150" w:type="pct"/>
            <w:tcBorders>
              <w:top w:val="single" w:sz="4" w:space="0" w:color="auto"/>
              <w:left w:val="nil"/>
              <w:bottom w:val="single" w:sz="4" w:space="0" w:color="auto"/>
              <w:right w:val="single" w:sz="4" w:space="0" w:color="auto"/>
            </w:tcBorders>
          </w:tcPr>
          <w:p w14:paraId="73206A66" w14:textId="77777777" w:rsidR="00A402AB" w:rsidRPr="003B1A64" w:rsidRDefault="00A402AB" w:rsidP="00FE41D3">
            <w:pPr>
              <w:rPr>
                <w:bCs/>
                <w:kern w:val="0"/>
                <w:szCs w:val="21"/>
              </w:rPr>
            </w:pPr>
            <w:r w:rsidRPr="003B1A64">
              <w:rPr>
                <w:rFonts w:hint="eastAsia"/>
                <w:bCs/>
                <w:szCs w:val="21"/>
              </w:rPr>
              <w:t xml:space="preserve"> 8.2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6EA7BF10"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3AC917B8"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32CCC3F9" w14:textId="77777777" w:rsidR="00A402AB" w:rsidRPr="003B1A64" w:rsidRDefault="00A402AB" w:rsidP="00FE41D3">
            <w:pPr>
              <w:rPr>
                <w:bCs/>
                <w:szCs w:val="21"/>
              </w:rPr>
            </w:pPr>
          </w:p>
        </w:tc>
      </w:tr>
      <w:tr w:rsidR="00A402AB" w:rsidRPr="003B1A64" w14:paraId="5FD6FCAF" w14:textId="7486E412" w:rsidTr="00A402AB">
        <w:trPr>
          <w:trHeight w:val="243"/>
        </w:trPr>
        <w:tc>
          <w:tcPr>
            <w:tcW w:w="250" w:type="pct"/>
            <w:vMerge w:val="restart"/>
            <w:tcBorders>
              <w:top w:val="single" w:sz="4" w:space="0" w:color="auto"/>
              <w:left w:val="single" w:sz="4" w:space="0" w:color="auto"/>
              <w:right w:val="single" w:sz="4" w:space="0" w:color="auto"/>
            </w:tcBorders>
            <w:vAlign w:val="center"/>
          </w:tcPr>
          <w:p w14:paraId="0D7B90A9" w14:textId="77777777" w:rsidR="00A402AB" w:rsidRDefault="00A402AB" w:rsidP="00FE41D3">
            <w:pPr>
              <w:widowControl/>
              <w:jc w:val="center"/>
              <w:rPr>
                <w:bCs/>
              </w:rPr>
            </w:pPr>
            <w:r>
              <w:rPr>
                <w:rFonts w:hint="eastAsia"/>
                <w:bCs/>
              </w:rPr>
              <w:t>9</w:t>
            </w:r>
          </w:p>
        </w:tc>
        <w:tc>
          <w:tcPr>
            <w:tcW w:w="250" w:type="pct"/>
            <w:vMerge/>
            <w:tcBorders>
              <w:left w:val="nil"/>
              <w:right w:val="single" w:sz="4" w:space="0" w:color="auto"/>
            </w:tcBorders>
            <w:vAlign w:val="center"/>
          </w:tcPr>
          <w:p w14:paraId="5869652E"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5E5B81FB" w14:textId="77777777" w:rsidR="00A402AB" w:rsidRDefault="00A402AB" w:rsidP="00FE41D3">
            <w:pPr>
              <w:widowControl/>
              <w:jc w:val="center"/>
              <w:rPr>
                <w:bCs/>
              </w:rPr>
            </w:pPr>
            <w:r>
              <w:rPr>
                <w:rFonts w:hint="eastAsia"/>
                <w:bCs/>
              </w:rPr>
              <w:t>椰壳活性炭</w:t>
            </w:r>
          </w:p>
        </w:tc>
        <w:tc>
          <w:tcPr>
            <w:tcW w:w="1150" w:type="pct"/>
            <w:tcBorders>
              <w:top w:val="single" w:sz="4" w:space="0" w:color="auto"/>
              <w:left w:val="nil"/>
              <w:bottom w:val="single" w:sz="4" w:space="0" w:color="auto"/>
              <w:right w:val="single" w:sz="4" w:space="0" w:color="auto"/>
            </w:tcBorders>
          </w:tcPr>
          <w:p w14:paraId="77966614" w14:textId="77777777" w:rsidR="00A402AB" w:rsidRPr="003B1A64" w:rsidRDefault="00A402AB" w:rsidP="00FE41D3">
            <w:pPr>
              <w:rPr>
                <w:bCs/>
              </w:rPr>
            </w:pPr>
            <w:r w:rsidRPr="003B1A64">
              <w:rPr>
                <w:rFonts w:hint="eastAsia"/>
                <w:bCs/>
                <w:szCs w:val="21"/>
              </w:rPr>
              <w:t xml:space="preserve"> </w:t>
            </w:r>
            <w:r w:rsidRPr="003B1A64">
              <w:rPr>
                <w:bCs/>
                <w:szCs w:val="21"/>
              </w:rPr>
              <w:t xml:space="preserve">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r w:rsidRPr="003B1A64">
              <w:rPr>
                <w:rFonts w:hint="eastAsia"/>
                <w:bCs/>
                <w:szCs w:val="21"/>
              </w:rPr>
              <w:t xml:space="preserve">  </w:t>
            </w:r>
          </w:p>
        </w:tc>
        <w:tc>
          <w:tcPr>
            <w:tcW w:w="924" w:type="pct"/>
            <w:tcBorders>
              <w:top w:val="single" w:sz="4" w:space="0" w:color="auto"/>
              <w:left w:val="nil"/>
              <w:bottom w:val="single" w:sz="4" w:space="0" w:color="auto"/>
              <w:right w:val="single" w:sz="4" w:space="0" w:color="auto"/>
            </w:tcBorders>
          </w:tcPr>
          <w:p w14:paraId="6F1AA2E5"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40C1EA7A"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75E884B7" w14:textId="77777777" w:rsidR="00A402AB" w:rsidRPr="003B1A64" w:rsidRDefault="00A402AB" w:rsidP="00FE41D3">
            <w:pPr>
              <w:rPr>
                <w:bCs/>
                <w:szCs w:val="21"/>
              </w:rPr>
            </w:pPr>
          </w:p>
        </w:tc>
      </w:tr>
      <w:tr w:rsidR="00A402AB" w:rsidRPr="003B1A64" w14:paraId="520DD96D" w14:textId="74385C2F" w:rsidTr="00A402AB">
        <w:trPr>
          <w:trHeight w:val="237"/>
        </w:trPr>
        <w:tc>
          <w:tcPr>
            <w:tcW w:w="250" w:type="pct"/>
            <w:vMerge/>
            <w:tcBorders>
              <w:left w:val="single" w:sz="4" w:space="0" w:color="auto"/>
              <w:right w:val="single" w:sz="4" w:space="0" w:color="auto"/>
            </w:tcBorders>
            <w:vAlign w:val="center"/>
          </w:tcPr>
          <w:p w14:paraId="55A8A34F"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418DF074"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7D4E7B69" w14:textId="77777777" w:rsidR="00A402AB" w:rsidRDefault="00A402AB" w:rsidP="00FE41D3">
            <w:pPr>
              <w:widowControl/>
              <w:jc w:val="center"/>
              <w:rPr>
                <w:bCs/>
              </w:rPr>
            </w:pPr>
          </w:p>
        </w:tc>
        <w:tc>
          <w:tcPr>
            <w:tcW w:w="1150" w:type="pct"/>
            <w:tcBorders>
              <w:top w:val="single" w:sz="4" w:space="0" w:color="auto"/>
              <w:left w:val="nil"/>
              <w:bottom w:val="single" w:sz="4" w:space="0" w:color="auto"/>
              <w:right w:val="single" w:sz="4" w:space="0" w:color="auto"/>
            </w:tcBorders>
          </w:tcPr>
          <w:p w14:paraId="46E17337" w14:textId="77777777" w:rsidR="00A402AB" w:rsidRPr="003B1A64" w:rsidRDefault="00A402AB" w:rsidP="00FE41D3">
            <w:pPr>
              <w:rPr>
                <w:bCs/>
              </w:rPr>
            </w:pPr>
            <w:r w:rsidRPr="003B1A64">
              <w:rPr>
                <w:rFonts w:hint="eastAsia"/>
                <w:bCs/>
                <w:szCs w:val="21"/>
              </w:rPr>
              <w:t xml:space="preserve"> 9.2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40B0E33C"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2DAA5C79"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31357315" w14:textId="77777777" w:rsidR="00A402AB" w:rsidRPr="003B1A64" w:rsidRDefault="00A402AB" w:rsidP="00FE41D3">
            <w:pPr>
              <w:rPr>
                <w:bCs/>
                <w:szCs w:val="21"/>
              </w:rPr>
            </w:pPr>
          </w:p>
        </w:tc>
      </w:tr>
      <w:tr w:rsidR="00A402AB" w:rsidRPr="003B1A64" w14:paraId="5A150E0B" w14:textId="6A8CB7C8" w:rsidTr="00A402AB">
        <w:trPr>
          <w:trHeight w:val="268"/>
        </w:trPr>
        <w:tc>
          <w:tcPr>
            <w:tcW w:w="250" w:type="pct"/>
            <w:vMerge w:val="restart"/>
            <w:tcBorders>
              <w:top w:val="single" w:sz="4" w:space="0" w:color="auto"/>
              <w:left w:val="single" w:sz="4" w:space="0" w:color="auto"/>
              <w:right w:val="single" w:sz="4" w:space="0" w:color="auto"/>
            </w:tcBorders>
            <w:vAlign w:val="center"/>
          </w:tcPr>
          <w:p w14:paraId="785AF945" w14:textId="77777777" w:rsidR="00A402AB" w:rsidRDefault="00A402AB" w:rsidP="00FE41D3">
            <w:pPr>
              <w:widowControl/>
              <w:jc w:val="center"/>
              <w:rPr>
                <w:bCs/>
              </w:rPr>
            </w:pPr>
            <w:r>
              <w:rPr>
                <w:rFonts w:hint="eastAsia"/>
                <w:bCs/>
              </w:rPr>
              <w:t>10</w:t>
            </w:r>
          </w:p>
        </w:tc>
        <w:tc>
          <w:tcPr>
            <w:tcW w:w="250" w:type="pct"/>
            <w:vMerge/>
            <w:tcBorders>
              <w:left w:val="nil"/>
              <w:right w:val="single" w:sz="4" w:space="0" w:color="auto"/>
            </w:tcBorders>
            <w:vAlign w:val="center"/>
          </w:tcPr>
          <w:p w14:paraId="5519C1A1"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5826172D" w14:textId="77777777" w:rsidR="00A402AB" w:rsidRDefault="00A402AB" w:rsidP="00FE41D3">
            <w:pPr>
              <w:widowControl/>
              <w:jc w:val="center"/>
              <w:rPr>
                <w:bCs/>
              </w:rPr>
            </w:pPr>
            <w:r>
              <w:rPr>
                <w:rFonts w:hint="eastAsia"/>
                <w:bCs/>
              </w:rPr>
              <w:t>软化树脂</w:t>
            </w:r>
          </w:p>
        </w:tc>
        <w:tc>
          <w:tcPr>
            <w:tcW w:w="1150" w:type="pct"/>
          </w:tcPr>
          <w:p w14:paraId="48540372"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10.1  </w:t>
            </w:r>
            <w:r w:rsidRPr="003B1A64">
              <w:rPr>
                <w:rFonts w:hint="eastAsia"/>
                <w:bCs/>
                <w:szCs w:val="21"/>
              </w:rPr>
              <w:t>参数等级不低于</w:t>
            </w:r>
            <w:r w:rsidRPr="003B1A64">
              <w:rPr>
                <w:bCs/>
                <w:szCs w:val="21"/>
              </w:rPr>
              <w:t>P-25</w:t>
            </w:r>
          </w:p>
        </w:tc>
        <w:tc>
          <w:tcPr>
            <w:tcW w:w="924" w:type="pct"/>
          </w:tcPr>
          <w:p w14:paraId="6F6C1567" w14:textId="77777777" w:rsidR="00A402AB" w:rsidRPr="003B1A64" w:rsidRDefault="00A402AB" w:rsidP="00FE41D3">
            <w:pPr>
              <w:rPr>
                <w:bCs/>
                <w:szCs w:val="21"/>
              </w:rPr>
            </w:pPr>
          </w:p>
        </w:tc>
        <w:tc>
          <w:tcPr>
            <w:tcW w:w="924" w:type="pct"/>
          </w:tcPr>
          <w:p w14:paraId="4F381E80" w14:textId="77777777" w:rsidR="00A402AB" w:rsidRPr="003B1A64" w:rsidRDefault="00A402AB" w:rsidP="00FE41D3">
            <w:pPr>
              <w:rPr>
                <w:bCs/>
                <w:szCs w:val="21"/>
              </w:rPr>
            </w:pPr>
          </w:p>
        </w:tc>
        <w:tc>
          <w:tcPr>
            <w:tcW w:w="924" w:type="pct"/>
          </w:tcPr>
          <w:p w14:paraId="3373549D" w14:textId="77777777" w:rsidR="00A402AB" w:rsidRPr="003B1A64" w:rsidRDefault="00A402AB" w:rsidP="00FE41D3">
            <w:pPr>
              <w:rPr>
                <w:bCs/>
                <w:szCs w:val="21"/>
              </w:rPr>
            </w:pPr>
          </w:p>
        </w:tc>
      </w:tr>
      <w:tr w:rsidR="00A402AB" w:rsidRPr="003B1A64" w14:paraId="4C6A1357" w14:textId="6A81E685" w:rsidTr="00A402AB">
        <w:trPr>
          <w:trHeight w:val="262"/>
        </w:trPr>
        <w:tc>
          <w:tcPr>
            <w:tcW w:w="250" w:type="pct"/>
            <w:vMerge/>
            <w:tcBorders>
              <w:left w:val="single" w:sz="4" w:space="0" w:color="auto"/>
              <w:right w:val="single" w:sz="4" w:space="0" w:color="auto"/>
            </w:tcBorders>
            <w:vAlign w:val="center"/>
          </w:tcPr>
          <w:p w14:paraId="74C8AFD5"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520E778A"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100CB809" w14:textId="77777777" w:rsidR="00A402AB" w:rsidRDefault="00A402AB" w:rsidP="00FE41D3">
            <w:pPr>
              <w:widowControl/>
              <w:jc w:val="center"/>
              <w:rPr>
                <w:bCs/>
              </w:rPr>
            </w:pPr>
          </w:p>
        </w:tc>
        <w:tc>
          <w:tcPr>
            <w:tcW w:w="1150" w:type="pct"/>
          </w:tcPr>
          <w:p w14:paraId="52FCEF02" w14:textId="77777777" w:rsidR="00A402AB" w:rsidRPr="003B1A64" w:rsidRDefault="00A402AB" w:rsidP="00FE41D3">
            <w:pPr>
              <w:rPr>
                <w:bCs/>
                <w:szCs w:val="21"/>
              </w:rPr>
            </w:pPr>
            <w:r w:rsidRPr="003B1A64">
              <w:rPr>
                <w:rFonts w:hint="eastAsia"/>
                <w:bCs/>
                <w:szCs w:val="21"/>
              </w:rPr>
              <w:t xml:space="preserve"> 10.2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1BF7DC0D" w14:textId="77777777" w:rsidR="00A402AB" w:rsidRPr="003B1A64" w:rsidRDefault="00A402AB" w:rsidP="00FE41D3">
            <w:pPr>
              <w:rPr>
                <w:bCs/>
                <w:szCs w:val="21"/>
              </w:rPr>
            </w:pPr>
          </w:p>
        </w:tc>
        <w:tc>
          <w:tcPr>
            <w:tcW w:w="924" w:type="pct"/>
          </w:tcPr>
          <w:p w14:paraId="3DBFE7A3" w14:textId="77777777" w:rsidR="00A402AB" w:rsidRPr="003B1A64" w:rsidRDefault="00A402AB" w:rsidP="00FE41D3">
            <w:pPr>
              <w:rPr>
                <w:bCs/>
                <w:szCs w:val="21"/>
              </w:rPr>
            </w:pPr>
          </w:p>
        </w:tc>
        <w:tc>
          <w:tcPr>
            <w:tcW w:w="924" w:type="pct"/>
          </w:tcPr>
          <w:p w14:paraId="14757434" w14:textId="77777777" w:rsidR="00A402AB" w:rsidRPr="003B1A64" w:rsidRDefault="00A402AB" w:rsidP="00FE41D3">
            <w:pPr>
              <w:rPr>
                <w:bCs/>
                <w:szCs w:val="21"/>
              </w:rPr>
            </w:pPr>
          </w:p>
        </w:tc>
      </w:tr>
      <w:tr w:rsidR="00A402AB" w:rsidRPr="003B1A64" w14:paraId="29B6640F" w14:textId="78F7BA57" w:rsidTr="00A402AB">
        <w:trPr>
          <w:trHeight w:val="245"/>
        </w:trPr>
        <w:tc>
          <w:tcPr>
            <w:tcW w:w="250" w:type="pct"/>
            <w:vMerge w:val="restart"/>
            <w:tcBorders>
              <w:top w:val="single" w:sz="4" w:space="0" w:color="auto"/>
              <w:left w:val="single" w:sz="4" w:space="0" w:color="auto"/>
              <w:right w:val="single" w:sz="4" w:space="0" w:color="auto"/>
            </w:tcBorders>
            <w:vAlign w:val="center"/>
          </w:tcPr>
          <w:p w14:paraId="1C74D4DD" w14:textId="77777777" w:rsidR="00A402AB" w:rsidRDefault="00A402AB" w:rsidP="00FE41D3">
            <w:pPr>
              <w:widowControl/>
              <w:jc w:val="center"/>
              <w:rPr>
                <w:bCs/>
              </w:rPr>
            </w:pPr>
            <w:r>
              <w:rPr>
                <w:rFonts w:hint="eastAsia"/>
                <w:bCs/>
              </w:rPr>
              <w:t>11</w:t>
            </w:r>
          </w:p>
        </w:tc>
        <w:tc>
          <w:tcPr>
            <w:tcW w:w="250" w:type="pct"/>
            <w:vMerge/>
            <w:tcBorders>
              <w:left w:val="nil"/>
              <w:right w:val="single" w:sz="4" w:space="0" w:color="auto"/>
            </w:tcBorders>
            <w:vAlign w:val="center"/>
          </w:tcPr>
          <w:p w14:paraId="4916D71C"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0C472930" w14:textId="77777777" w:rsidR="00A402AB" w:rsidRDefault="00A402AB" w:rsidP="00FE41D3">
            <w:pPr>
              <w:widowControl/>
              <w:jc w:val="center"/>
              <w:rPr>
                <w:bCs/>
              </w:rPr>
            </w:pPr>
            <w:r>
              <w:rPr>
                <w:rFonts w:hint="eastAsia"/>
                <w:bCs/>
              </w:rPr>
              <w:t>食品级</w:t>
            </w:r>
            <w:r>
              <w:rPr>
                <w:rFonts w:hint="eastAsia"/>
                <w:bCs/>
              </w:rPr>
              <w:t>PP</w:t>
            </w:r>
            <w:r>
              <w:rPr>
                <w:rFonts w:hint="eastAsia"/>
                <w:bCs/>
              </w:rPr>
              <w:t>滤芯</w:t>
            </w:r>
          </w:p>
        </w:tc>
        <w:tc>
          <w:tcPr>
            <w:tcW w:w="1150" w:type="pct"/>
          </w:tcPr>
          <w:p w14:paraId="2103CC03"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11.1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341DD42C" w14:textId="77777777" w:rsidR="00A402AB" w:rsidRPr="003B1A64" w:rsidRDefault="00A402AB" w:rsidP="00FE41D3">
            <w:pPr>
              <w:rPr>
                <w:bCs/>
                <w:szCs w:val="21"/>
              </w:rPr>
            </w:pPr>
          </w:p>
        </w:tc>
        <w:tc>
          <w:tcPr>
            <w:tcW w:w="924" w:type="pct"/>
          </w:tcPr>
          <w:p w14:paraId="7EE5BC96" w14:textId="77777777" w:rsidR="00A402AB" w:rsidRPr="003B1A64" w:rsidRDefault="00A402AB" w:rsidP="00FE41D3">
            <w:pPr>
              <w:rPr>
                <w:bCs/>
                <w:szCs w:val="21"/>
              </w:rPr>
            </w:pPr>
          </w:p>
        </w:tc>
        <w:tc>
          <w:tcPr>
            <w:tcW w:w="924" w:type="pct"/>
          </w:tcPr>
          <w:p w14:paraId="52B4986F" w14:textId="77777777" w:rsidR="00A402AB" w:rsidRPr="003B1A64" w:rsidRDefault="00A402AB" w:rsidP="00FE41D3">
            <w:pPr>
              <w:rPr>
                <w:bCs/>
                <w:szCs w:val="21"/>
              </w:rPr>
            </w:pPr>
          </w:p>
        </w:tc>
      </w:tr>
      <w:tr w:rsidR="00A402AB" w:rsidRPr="003B1A64" w14:paraId="4E16E492" w14:textId="7548CBD6" w:rsidTr="00A402AB">
        <w:trPr>
          <w:trHeight w:val="255"/>
        </w:trPr>
        <w:tc>
          <w:tcPr>
            <w:tcW w:w="250" w:type="pct"/>
            <w:vMerge/>
            <w:tcBorders>
              <w:left w:val="single" w:sz="4" w:space="0" w:color="auto"/>
              <w:right w:val="single" w:sz="4" w:space="0" w:color="auto"/>
            </w:tcBorders>
            <w:vAlign w:val="center"/>
          </w:tcPr>
          <w:p w14:paraId="55296C8A"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3135C2D9"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7680DB11" w14:textId="77777777" w:rsidR="00A402AB" w:rsidRDefault="00A402AB" w:rsidP="00FE41D3">
            <w:pPr>
              <w:widowControl/>
              <w:jc w:val="center"/>
              <w:rPr>
                <w:bCs/>
              </w:rPr>
            </w:pPr>
          </w:p>
        </w:tc>
        <w:tc>
          <w:tcPr>
            <w:tcW w:w="1150" w:type="pct"/>
          </w:tcPr>
          <w:p w14:paraId="48610C05" w14:textId="77777777" w:rsidR="00A402AB" w:rsidRPr="003B1A64" w:rsidRDefault="00A402AB" w:rsidP="00FE41D3">
            <w:pPr>
              <w:rPr>
                <w:bCs/>
                <w:szCs w:val="21"/>
              </w:rPr>
            </w:pPr>
            <w:r w:rsidRPr="003B1A64">
              <w:rPr>
                <w:rFonts w:hint="eastAsia"/>
                <w:bCs/>
                <w:szCs w:val="21"/>
              </w:rPr>
              <w:t xml:space="preserve"> 11.2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70EF1173" w14:textId="77777777" w:rsidR="00A402AB" w:rsidRPr="003B1A64" w:rsidRDefault="00A402AB" w:rsidP="00FE41D3">
            <w:pPr>
              <w:rPr>
                <w:bCs/>
                <w:szCs w:val="21"/>
              </w:rPr>
            </w:pPr>
          </w:p>
        </w:tc>
        <w:tc>
          <w:tcPr>
            <w:tcW w:w="924" w:type="pct"/>
          </w:tcPr>
          <w:p w14:paraId="3DC0A77F" w14:textId="77777777" w:rsidR="00A402AB" w:rsidRPr="003B1A64" w:rsidRDefault="00A402AB" w:rsidP="00FE41D3">
            <w:pPr>
              <w:rPr>
                <w:bCs/>
                <w:szCs w:val="21"/>
              </w:rPr>
            </w:pPr>
          </w:p>
        </w:tc>
        <w:tc>
          <w:tcPr>
            <w:tcW w:w="924" w:type="pct"/>
          </w:tcPr>
          <w:p w14:paraId="04C0D811" w14:textId="77777777" w:rsidR="00A402AB" w:rsidRPr="003B1A64" w:rsidRDefault="00A402AB" w:rsidP="00FE41D3">
            <w:pPr>
              <w:rPr>
                <w:bCs/>
                <w:szCs w:val="21"/>
              </w:rPr>
            </w:pPr>
          </w:p>
        </w:tc>
      </w:tr>
      <w:tr w:rsidR="00A402AB" w:rsidRPr="003B1A64" w14:paraId="2A212ADE" w14:textId="752DB972" w:rsidTr="00A402AB">
        <w:trPr>
          <w:trHeight w:val="239"/>
        </w:trPr>
        <w:tc>
          <w:tcPr>
            <w:tcW w:w="250" w:type="pct"/>
            <w:vMerge w:val="restart"/>
            <w:tcBorders>
              <w:top w:val="single" w:sz="4" w:space="0" w:color="auto"/>
              <w:left w:val="single" w:sz="4" w:space="0" w:color="auto"/>
              <w:right w:val="single" w:sz="4" w:space="0" w:color="auto"/>
            </w:tcBorders>
            <w:vAlign w:val="center"/>
          </w:tcPr>
          <w:p w14:paraId="5F4B9D30" w14:textId="77777777" w:rsidR="00A402AB" w:rsidRDefault="00A402AB" w:rsidP="00FE41D3">
            <w:pPr>
              <w:widowControl/>
              <w:jc w:val="center"/>
              <w:rPr>
                <w:bCs/>
              </w:rPr>
            </w:pPr>
            <w:r>
              <w:rPr>
                <w:rFonts w:hint="eastAsia"/>
                <w:bCs/>
              </w:rPr>
              <w:t>12</w:t>
            </w:r>
          </w:p>
        </w:tc>
        <w:tc>
          <w:tcPr>
            <w:tcW w:w="250" w:type="pct"/>
            <w:vMerge/>
            <w:tcBorders>
              <w:left w:val="nil"/>
              <w:right w:val="single" w:sz="4" w:space="0" w:color="auto"/>
            </w:tcBorders>
            <w:vAlign w:val="center"/>
          </w:tcPr>
          <w:p w14:paraId="72DA26B5"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360BD9A7" w14:textId="77777777" w:rsidR="00A402AB" w:rsidRDefault="00A402AB" w:rsidP="00FE41D3">
            <w:pPr>
              <w:widowControl/>
              <w:jc w:val="center"/>
              <w:rPr>
                <w:bCs/>
              </w:rPr>
            </w:pPr>
            <w:r>
              <w:rPr>
                <w:rFonts w:hint="eastAsia"/>
                <w:bCs/>
              </w:rPr>
              <w:t>RO</w:t>
            </w:r>
            <w:r>
              <w:rPr>
                <w:rFonts w:hint="eastAsia"/>
                <w:bCs/>
              </w:rPr>
              <w:t>反渗透膜</w:t>
            </w:r>
          </w:p>
        </w:tc>
        <w:tc>
          <w:tcPr>
            <w:tcW w:w="1150" w:type="pct"/>
          </w:tcPr>
          <w:p w14:paraId="7FA9A4B8" w14:textId="77777777" w:rsidR="00A402AB" w:rsidRPr="003B1A64" w:rsidRDefault="00A402AB" w:rsidP="00FE41D3">
            <w:pPr>
              <w:rPr>
                <w:bCs/>
                <w:szCs w:val="21"/>
              </w:rPr>
            </w:pPr>
            <w:r w:rsidRPr="003B1A64">
              <w:rPr>
                <w:bCs/>
                <w:szCs w:val="21"/>
              </w:rPr>
              <w:t xml:space="preserve">12.1  </w:t>
            </w:r>
            <w:r w:rsidRPr="003B1A64">
              <w:rPr>
                <w:rFonts w:hint="eastAsia"/>
                <w:bCs/>
                <w:szCs w:val="21"/>
              </w:rPr>
              <w:t>参数等级为</w:t>
            </w:r>
            <w:r w:rsidRPr="003B1A64">
              <w:rPr>
                <w:bCs/>
                <w:szCs w:val="21"/>
              </w:rPr>
              <w:t>BW30-</w:t>
            </w:r>
            <w:r w:rsidRPr="003B1A64">
              <w:rPr>
                <w:rFonts w:hint="eastAsia"/>
                <w:bCs/>
                <w:szCs w:val="21"/>
              </w:rPr>
              <w:t>8040</w:t>
            </w:r>
          </w:p>
        </w:tc>
        <w:tc>
          <w:tcPr>
            <w:tcW w:w="924" w:type="pct"/>
          </w:tcPr>
          <w:p w14:paraId="4CC0F077" w14:textId="77777777" w:rsidR="00A402AB" w:rsidRPr="003B1A64" w:rsidRDefault="00A402AB" w:rsidP="00FE41D3">
            <w:pPr>
              <w:rPr>
                <w:bCs/>
                <w:szCs w:val="21"/>
              </w:rPr>
            </w:pPr>
          </w:p>
        </w:tc>
        <w:tc>
          <w:tcPr>
            <w:tcW w:w="924" w:type="pct"/>
          </w:tcPr>
          <w:p w14:paraId="023C7EAD" w14:textId="77777777" w:rsidR="00A402AB" w:rsidRPr="003B1A64" w:rsidRDefault="00A402AB" w:rsidP="00FE41D3">
            <w:pPr>
              <w:rPr>
                <w:bCs/>
                <w:szCs w:val="21"/>
              </w:rPr>
            </w:pPr>
          </w:p>
        </w:tc>
        <w:tc>
          <w:tcPr>
            <w:tcW w:w="924" w:type="pct"/>
          </w:tcPr>
          <w:p w14:paraId="7630503C" w14:textId="77777777" w:rsidR="00A402AB" w:rsidRPr="003B1A64" w:rsidRDefault="00A402AB" w:rsidP="00FE41D3">
            <w:pPr>
              <w:rPr>
                <w:bCs/>
                <w:szCs w:val="21"/>
              </w:rPr>
            </w:pPr>
          </w:p>
        </w:tc>
      </w:tr>
      <w:tr w:rsidR="00A402AB" w:rsidRPr="003B1A64" w14:paraId="4682EE15" w14:textId="3682F786" w:rsidTr="00A402AB">
        <w:trPr>
          <w:trHeight w:val="261"/>
        </w:trPr>
        <w:tc>
          <w:tcPr>
            <w:tcW w:w="250" w:type="pct"/>
            <w:vMerge/>
            <w:tcBorders>
              <w:left w:val="single" w:sz="4" w:space="0" w:color="auto"/>
              <w:right w:val="single" w:sz="4" w:space="0" w:color="auto"/>
            </w:tcBorders>
            <w:vAlign w:val="center"/>
          </w:tcPr>
          <w:p w14:paraId="55766296"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39B0E976"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52F92CF5" w14:textId="77777777" w:rsidR="00A402AB" w:rsidRDefault="00A402AB" w:rsidP="00FE41D3">
            <w:pPr>
              <w:widowControl/>
              <w:jc w:val="center"/>
              <w:rPr>
                <w:bCs/>
              </w:rPr>
            </w:pPr>
          </w:p>
        </w:tc>
        <w:tc>
          <w:tcPr>
            <w:tcW w:w="1150" w:type="pct"/>
          </w:tcPr>
          <w:p w14:paraId="3C3E8BB8" w14:textId="77777777" w:rsidR="00A402AB" w:rsidRPr="003B1A64" w:rsidRDefault="00A402AB" w:rsidP="00FE41D3">
            <w:pPr>
              <w:rPr>
                <w:bCs/>
                <w:szCs w:val="21"/>
              </w:rPr>
            </w:pPr>
            <w:r w:rsidRPr="003B1A64">
              <w:rPr>
                <w:rFonts w:hint="eastAsia"/>
                <w:bCs/>
                <w:szCs w:val="21"/>
              </w:rPr>
              <w:t>12.2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c>
          <w:tcPr>
            <w:tcW w:w="924" w:type="pct"/>
          </w:tcPr>
          <w:p w14:paraId="46B37488" w14:textId="77777777" w:rsidR="00A402AB" w:rsidRPr="003B1A64" w:rsidRDefault="00A402AB" w:rsidP="00FE41D3">
            <w:pPr>
              <w:rPr>
                <w:bCs/>
                <w:szCs w:val="21"/>
              </w:rPr>
            </w:pPr>
          </w:p>
        </w:tc>
        <w:tc>
          <w:tcPr>
            <w:tcW w:w="924" w:type="pct"/>
          </w:tcPr>
          <w:p w14:paraId="2149659D" w14:textId="77777777" w:rsidR="00A402AB" w:rsidRPr="003B1A64" w:rsidRDefault="00A402AB" w:rsidP="00FE41D3">
            <w:pPr>
              <w:rPr>
                <w:bCs/>
                <w:szCs w:val="21"/>
              </w:rPr>
            </w:pPr>
          </w:p>
        </w:tc>
        <w:tc>
          <w:tcPr>
            <w:tcW w:w="924" w:type="pct"/>
          </w:tcPr>
          <w:p w14:paraId="595E8E8B" w14:textId="77777777" w:rsidR="00A402AB" w:rsidRPr="003B1A64" w:rsidRDefault="00A402AB" w:rsidP="00FE41D3">
            <w:pPr>
              <w:rPr>
                <w:bCs/>
                <w:szCs w:val="21"/>
              </w:rPr>
            </w:pPr>
          </w:p>
        </w:tc>
      </w:tr>
      <w:tr w:rsidR="00A402AB" w:rsidRPr="003B1A64" w14:paraId="765F0705" w14:textId="1B8F538C" w:rsidTr="00A402AB">
        <w:trPr>
          <w:trHeight w:val="231"/>
        </w:trPr>
        <w:tc>
          <w:tcPr>
            <w:tcW w:w="250" w:type="pct"/>
            <w:vMerge/>
            <w:tcBorders>
              <w:left w:val="single" w:sz="4" w:space="0" w:color="auto"/>
              <w:right w:val="single" w:sz="4" w:space="0" w:color="auto"/>
            </w:tcBorders>
            <w:vAlign w:val="center"/>
          </w:tcPr>
          <w:p w14:paraId="27F4661C"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65FE08C7"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5DA39481" w14:textId="77777777" w:rsidR="00A402AB" w:rsidRDefault="00A402AB" w:rsidP="00FE41D3">
            <w:pPr>
              <w:widowControl/>
              <w:jc w:val="center"/>
              <w:rPr>
                <w:bCs/>
              </w:rPr>
            </w:pPr>
          </w:p>
        </w:tc>
        <w:tc>
          <w:tcPr>
            <w:tcW w:w="1150" w:type="pct"/>
          </w:tcPr>
          <w:p w14:paraId="67850D60" w14:textId="77777777" w:rsidR="00A402AB" w:rsidRPr="003B1A64" w:rsidRDefault="00A402AB" w:rsidP="00FE41D3">
            <w:pPr>
              <w:rPr>
                <w:bCs/>
                <w:szCs w:val="21"/>
              </w:rPr>
            </w:pPr>
            <w:r w:rsidRPr="003B1A64">
              <w:rPr>
                <w:rFonts w:hint="eastAsia"/>
                <w:bCs/>
                <w:szCs w:val="21"/>
              </w:rPr>
              <w:t>12.3  1.2T</w:t>
            </w:r>
            <w:r w:rsidRPr="003B1A64">
              <w:rPr>
                <w:rFonts w:hint="eastAsia"/>
                <w:bCs/>
                <w:szCs w:val="21"/>
              </w:rPr>
              <w:t>纯水主机内配件</w:t>
            </w:r>
          </w:p>
        </w:tc>
        <w:tc>
          <w:tcPr>
            <w:tcW w:w="924" w:type="pct"/>
          </w:tcPr>
          <w:p w14:paraId="70C26210" w14:textId="77777777" w:rsidR="00A402AB" w:rsidRPr="003B1A64" w:rsidRDefault="00A402AB" w:rsidP="00FE41D3">
            <w:pPr>
              <w:rPr>
                <w:bCs/>
                <w:szCs w:val="21"/>
              </w:rPr>
            </w:pPr>
          </w:p>
        </w:tc>
        <w:tc>
          <w:tcPr>
            <w:tcW w:w="924" w:type="pct"/>
          </w:tcPr>
          <w:p w14:paraId="05AC4B8A" w14:textId="77777777" w:rsidR="00A402AB" w:rsidRPr="003B1A64" w:rsidRDefault="00A402AB" w:rsidP="00FE41D3">
            <w:pPr>
              <w:rPr>
                <w:bCs/>
                <w:szCs w:val="21"/>
              </w:rPr>
            </w:pPr>
          </w:p>
        </w:tc>
        <w:tc>
          <w:tcPr>
            <w:tcW w:w="924" w:type="pct"/>
          </w:tcPr>
          <w:p w14:paraId="6484EEA9" w14:textId="77777777" w:rsidR="00A402AB" w:rsidRPr="003B1A64" w:rsidRDefault="00A402AB" w:rsidP="00FE41D3">
            <w:pPr>
              <w:rPr>
                <w:bCs/>
                <w:szCs w:val="21"/>
              </w:rPr>
            </w:pPr>
          </w:p>
        </w:tc>
      </w:tr>
      <w:tr w:rsidR="00A402AB" w:rsidRPr="003B1A64" w14:paraId="00AC8304" w14:textId="5AC4AA33" w:rsidTr="00A402AB">
        <w:trPr>
          <w:trHeight w:val="231"/>
        </w:trPr>
        <w:tc>
          <w:tcPr>
            <w:tcW w:w="250" w:type="pct"/>
            <w:vMerge w:val="restart"/>
            <w:tcBorders>
              <w:top w:val="single" w:sz="4" w:space="0" w:color="auto"/>
              <w:left w:val="single" w:sz="4" w:space="0" w:color="auto"/>
              <w:right w:val="single" w:sz="4" w:space="0" w:color="auto"/>
            </w:tcBorders>
            <w:vAlign w:val="center"/>
          </w:tcPr>
          <w:p w14:paraId="369D4147" w14:textId="77777777" w:rsidR="00A402AB" w:rsidRDefault="00A402AB" w:rsidP="00FE41D3">
            <w:pPr>
              <w:widowControl/>
              <w:jc w:val="center"/>
              <w:rPr>
                <w:bCs/>
              </w:rPr>
            </w:pPr>
            <w:r>
              <w:rPr>
                <w:rFonts w:hint="eastAsia"/>
                <w:bCs/>
              </w:rPr>
              <w:t>13</w:t>
            </w:r>
          </w:p>
        </w:tc>
        <w:tc>
          <w:tcPr>
            <w:tcW w:w="250" w:type="pct"/>
            <w:vMerge/>
            <w:tcBorders>
              <w:left w:val="nil"/>
              <w:right w:val="single" w:sz="4" w:space="0" w:color="auto"/>
            </w:tcBorders>
            <w:vAlign w:val="center"/>
          </w:tcPr>
          <w:p w14:paraId="49DE2160"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69B33EE2" w14:textId="77777777" w:rsidR="00A402AB" w:rsidRDefault="00A402AB" w:rsidP="00FE41D3">
            <w:pPr>
              <w:widowControl/>
              <w:jc w:val="center"/>
              <w:rPr>
                <w:bCs/>
              </w:rPr>
            </w:pPr>
            <w:r>
              <w:rPr>
                <w:rFonts w:hint="eastAsia"/>
                <w:bCs/>
              </w:rPr>
              <w:t>食品级微滤芯</w:t>
            </w:r>
          </w:p>
        </w:tc>
        <w:tc>
          <w:tcPr>
            <w:tcW w:w="1150" w:type="pct"/>
          </w:tcPr>
          <w:p w14:paraId="1C804A3B"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13.1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246A540" w14:textId="77777777" w:rsidR="00A402AB" w:rsidRPr="003B1A64" w:rsidRDefault="00A402AB" w:rsidP="00FE41D3">
            <w:pPr>
              <w:rPr>
                <w:bCs/>
                <w:szCs w:val="21"/>
              </w:rPr>
            </w:pPr>
          </w:p>
        </w:tc>
        <w:tc>
          <w:tcPr>
            <w:tcW w:w="924" w:type="pct"/>
          </w:tcPr>
          <w:p w14:paraId="09A077B5" w14:textId="77777777" w:rsidR="00A402AB" w:rsidRPr="003B1A64" w:rsidRDefault="00A402AB" w:rsidP="00FE41D3">
            <w:pPr>
              <w:rPr>
                <w:bCs/>
                <w:szCs w:val="21"/>
              </w:rPr>
            </w:pPr>
          </w:p>
        </w:tc>
        <w:tc>
          <w:tcPr>
            <w:tcW w:w="924" w:type="pct"/>
          </w:tcPr>
          <w:p w14:paraId="45C25A71" w14:textId="77777777" w:rsidR="00A402AB" w:rsidRPr="003B1A64" w:rsidRDefault="00A402AB" w:rsidP="00FE41D3">
            <w:pPr>
              <w:rPr>
                <w:bCs/>
                <w:szCs w:val="21"/>
              </w:rPr>
            </w:pPr>
          </w:p>
        </w:tc>
      </w:tr>
      <w:tr w:rsidR="00A402AB" w:rsidRPr="003B1A64" w14:paraId="1088B147" w14:textId="4C147AD1" w:rsidTr="00A402AB">
        <w:trPr>
          <w:trHeight w:val="253"/>
        </w:trPr>
        <w:tc>
          <w:tcPr>
            <w:tcW w:w="250" w:type="pct"/>
            <w:vMerge/>
            <w:tcBorders>
              <w:left w:val="single" w:sz="4" w:space="0" w:color="auto"/>
              <w:right w:val="single" w:sz="4" w:space="0" w:color="auto"/>
            </w:tcBorders>
            <w:vAlign w:val="center"/>
          </w:tcPr>
          <w:p w14:paraId="752AF22A"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0B991A91"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0B9CDB82" w14:textId="77777777" w:rsidR="00A402AB" w:rsidRDefault="00A402AB" w:rsidP="00FE41D3">
            <w:pPr>
              <w:widowControl/>
              <w:jc w:val="center"/>
              <w:rPr>
                <w:bCs/>
              </w:rPr>
            </w:pPr>
          </w:p>
        </w:tc>
        <w:tc>
          <w:tcPr>
            <w:tcW w:w="1150" w:type="pct"/>
          </w:tcPr>
          <w:p w14:paraId="1B9DD1DC" w14:textId="77777777" w:rsidR="00A402AB" w:rsidRPr="003B1A64" w:rsidRDefault="00A402AB" w:rsidP="00FE41D3">
            <w:pPr>
              <w:rPr>
                <w:bCs/>
                <w:szCs w:val="21"/>
              </w:rPr>
            </w:pPr>
            <w:r w:rsidRPr="003B1A64">
              <w:rPr>
                <w:rFonts w:hint="eastAsia"/>
                <w:bCs/>
                <w:szCs w:val="21"/>
              </w:rPr>
              <w:t xml:space="preserve"> 13.2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34990EC5" w14:textId="77777777" w:rsidR="00A402AB" w:rsidRPr="003B1A64" w:rsidRDefault="00A402AB" w:rsidP="00FE41D3">
            <w:pPr>
              <w:rPr>
                <w:bCs/>
                <w:szCs w:val="21"/>
              </w:rPr>
            </w:pPr>
          </w:p>
        </w:tc>
        <w:tc>
          <w:tcPr>
            <w:tcW w:w="924" w:type="pct"/>
          </w:tcPr>
          <w:p w14:paraId="30E8C86B" w14:textId="77777777" w:rsidR="00A402AB" w:rsidRPr="003B1A64" w:rsidRDefault="00A402AB" w:rsidP="00FE41D3">
            <w:pPr>
              <w:rPr>
                <w:bCs/>
                <w:szCs w:val="21"/>
              </w:rPr>
            </w:pPr>
          </w:p>
        </w:tc>
        <w:tc>
          <w:tcPr>
            <w:tcW w:w="924" w:type="pct"/>
          </w:tcPr>
          <w:p w14:paraId="48B86EA1" w14:textId="77777777" w:rsidR="00A402AB" w:rsidRPr="003B1A64" w:rsidRDefault="00A402AB" w:rsidP="00FE41D3">
            <w:pPr>
              <w:rPr>
                <w:bCs/>
                <w:szCs w:val="21"/>
              </w:rPr>
            </w:pPr>
          </w:p>
        </w:tc>
      </w:tr>
      <w:tr w:rsidR="00A402AB" w:rsidRPr="003B1A64" w14:paraId="5BAEB85F" w14:textId="6678F3FF" w:rsidTr="00A402AB">
        <w:trPr>
          <w:trHeight w:val="237"/>
        </w:trPr>
        <w:tc>
          <w:tcPr>
            <w:tcW w:w="250" w:type="pct"/>
            <w:vMerge w:val="restart"/>
            <w:tcBorders>
              <w:top w:val="single" w:sz="4" w:space="0" w:color="auto"/>
              <w:left w:val="single" w:sz="4" w:space="0" w:color="auto"/>
              <w:right w:val="single" w:sz="4" w:space="0" w:color="auto"/>
            </w:tcBorders>
            <w:vAlign w:val="center"/>
          </w:tcPr>
          <w:p w14:paraId="6705A7CA" w14:textId="77777777" w:rsidR="00A402AB" w:rsidRDefault="00A402AB" w:rsidP="00FE41D3">
            <w:pPr>
              <w:widowControl/>
              <w:jc w:val="center"/>
              <w:rPr>
                <w:bCs/>
              </w:rPr>
            </w:pPr>
            <w:r>
              <w:rPr>
                <w:rFonts w:hint="eastAsia"/>
                <w:bCs/>
              </w:rPr>
              <w:lastRenderedPageBreak/>
              <w:t>14</w:t>
            </w:r>
          </w:p>
        </w:tc>
        <w:tc>
          <w:tcPr>
            <w:tcW w:w="250" w:type="pct"/>
            <w:vMerge/>
            <w:tcBorders>
              <w:left w:val="nil"/>
              <w:right w:val="single" w:sz="4" w:space="0" w:color="auto"/>
            </w:tcBorders>
            <w:vAlign w:val="center"/>
          </w:tcPr>
          <w:p w14:paraId="5F02D6A9"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0AF1E8EA" w14:textId="77777777" w:rsidR="00A402AB" w:rsidRDefault="00A402AB" w:rsidP="00FE41D3">
            <w:pPr>
              <w:widowControl/>
              <w:jc w:val="center"/>
              <w:rPr>
                <w:bCs/>
              </w:rPr>
            </w:pPr>
            <w:r>
              <w:rPr>
                <w:rFonts w:hint="eastAsia"/>
                <w:bCs/>
              </w:rPr>
              <w:t>膜堆</w:t>
            </w:r>
            <w:r>
              <w:rPr>
                <w:bCs/>
              </w:rPr>
              <w:t>（</w:t>
            </w:r>
            <w:r>
              <w:rPr>
                <w:bCs/>
              </w:rPr>
              <w:t>EDI</w:t>
            </w:r>
            <w:r>
              <w:rPr>
                <w:bCs/>
              </w:rPr>
              <w:t>）</w:t>
            </w:r>
          </w:p>
        </w:tc>
        <w:tc>
          <w:tcPr>
            <w:tcW w:w="1150" w:type="pct"/>
          </w:tcPr>
          <w:p w14:paraId="7D811279"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14.1  </w:t>
            </w:r>
            <w:r w:rsidRPr="003B1A64">
              <w:rPr>
                <w:rFonts w:hint="eastAsia"/>
                <w:bCs/>
                <w:szCs w:val="21"/>
              </w:rPr>
              <w:t>参数等级为</w:t>
            </w:r>
            <w:r w:rsidRPr="003B1A64">
              <w:rPr>
                <w:bCs/>
                <w:szCs w:val="21"/>
              </w:rPr>
              <w:t>2000L/H</w:t>
            </w:r>
          </w:p>
        </w:tc>
        <w:tc>
          <w:tcPr>
            <w:tcW w:w="924" w:type="pct"/>
          </w:tcPr>
          <w:p w14:paraId="7D2915F9" w14:textId="77777777" w:rsidR="00A402AB" w:rsidRPr="003B1A64" w:rsidRDefault="00A402AB" w:rsidP="00FE41D3">
            <w:pPr>
              <w:rPr>
                <w:bCs/>
                <w:szCs w:val="21"/>
              </w:rPr>
            </w:pPr>
          </w:p>
        </w:tc>
        <w:tc>
          <w:tcPr>
            <w:tcW w:w="924" w:type="pct"/>
          </w:tcPr>
          <w:p w14:paraId="370CCBE5" w14:textId="77777777" w:rsidR="00A402AB" w:rsidRPr="003B1A64" w:rsidRDefault="00A402AB" w:rsidP="00FE41D3">
            <w:pPr>
              <w:rPr>
                <w:bCs/>
                <w:szCs w:val="21"/>
              </w:rPr>
            </w:pPr>
          </w:p>
        </w:tc>
        <w:tc>
          <w:tcPr>
            <w:tcW w:w="924" w:type="pct"/>
          </w:tcPr>
          <w:p w14:paraId="493571DA" w14:textId="77777777" w:rsidR="00A402AB" w:rsidRPr="003B1A64" w:rsidRDefault="00A402AB" w:rsidP="00FE41D3">
            <w:pPr>
              <w:rPr>
                <w:bCs/>
                <w:szCs w:val="21"/>
              </w:rPr>
            </w:pPr>
          </w:p>
        </w:tc>
      </w:tr>
      <w:tr w:rsidR="00A402AB" w:rsidRPr="003B1A64" w14:paraId="17BBBB74" w14:textId="225D8779" w:rsidTr="00A402AB">
        <w:trPr>
          <w:trHeight w:val="245"/>
        </w:trPr>
        <w:tc>
          <w:tcPr>
            <w:tcW w:w="250" w:type="pct"/>
            <w:vMerge/>
            <w:tcBorders>
              <w:left w:val="single" w:sz="4" w:space="0" w:color="auto"/>
              <w:right w:val="single" w:sz="4" w:space="0" w:color="auto"/>
            </w:tcBorders>
            <w:vAlign w:val="center"/>
          </w:tcPr>
          <w:p w14:paraId="58E3FDA3"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3D8629FC"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5F05853B" w14:textId="77777777" w:rsidR="00A402AB" w:rsidRDefault="00A402AB" w:rsidP="00FE41D3">
            <w:pPr>
              <w:widowControl/>
              <w:jc w:val="center"/>
              <w:rPr>
                <w:bCs/>
              </w:rPr>
            </w:pPr>
          </w:p>
        </w:tc>
        <w:tc>
          <w:tcPr>
            <w:tcW w:w="1150" w:type="pct"/>
          </w:tcPr>
          <w:p w14:paraId="71D51CB8"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14.2  </w:t>
            </w:r>
            <w:r w:rsidRPr="003B1A64">
              <w:rPr>
                <w:rFonts w:hint="eastAsia"/>
                <w:bCs/>
                <w:szCs w:val="21"/>
              </w:rPr>
              <w:t>脱盐率≥</w:t>
            </w:r>
            <w:r w:rsidRPr="003B1A64">
              <w:rPr>
                <w:rFonts w:hint="eastAsia"/>
                <w:bCs/>
                <w:szCs w:val="21"/>
              </w:rPr>
              <w:t>99%</w:t>
            </w:r>
            <w:r w:rsidRPr="003B1A64">
              <w:rPr>
                <w:rFonts w:hint="eastAsia"/>
                <w:bCs/>
                <w:szCs w:val="21"/>
              </w:rPr>
              <w:t>，</w:t>
            </w:r>
            <w:r w:rsidRPr="003B1A64">
              <w:rPr>
                <w:bCs/>
                <w:szCs w:val="21"/>
              </w:rPr>
              <w:t>电阻率</w:t>
            </w:r>
            <w:r w:rsidRPr="003B1A64">
              <w:rPr>
                <w:rFonts w:hint="eastAsia"/>
                <w:bCs/>
                <w:szCs w:val="21"/>
              </w:rPr>
              <w:t>≥</w:t>
            </w:r>
            <w:r w:rsidRPr="003B1A64">
              <w:rPr>
                <w:rFonts w:hint="eastAsia"/>
                <w:bCs/>
                <w:szCs w:val="21"/>
              </w:rPr>
              <w:t>10</w:t>
            </w:r>
            <w:r w:rsidRPr="003B1A64">
              <w:rPr>
                <w:bCs/>
                <w:szCs w:val="21"/>
              </w:rPr>
              <w:t>M</w:t>
            </w:r>
            <w:r w:rsidRPr="003B1A64">
              <w:rPr>
                <w:rFonts w:ascii="宋体" w:hAnsi="宋体" w:hint="eastAsia"/>
                <w:bCs/>
                <w:szCs w:val="21"/>
              </w:rPr>
              <w:t>Ω·</w:t>
            </w:r>
            <w:r w:rsidRPr="003B1A64">
              <w:rPr>
                <w:rFonts w:hint="eastAsia"/>
                <w:bCs/>
                <w:szCs w:val="21"/>
              </w:rPr>
              <w:t>cm</w:t>
            </w:r>
          </w:p>
        </w:tc>
        <w:tc>
          <w:tcPr>
            <w:tcW w:w="924" w:type="pct"/>
          </w:tcPr>
          <w:p w14:paraId="37F03F13" w14:textId="77777777" w:rsidR="00A402AB" w:rsidRPr="003B1A64" w:rsidRDefault="00A402AB" w:rsidP="00FE41D3">
            <w:pPr>
              <w:rPr>
                <w:bCs/>
                <w:szCs w:val="21"/>
              </w:rPr>
            </w:pPr>
          </w:p>
        </w:tc>
        <w:tc>
          <w:tcPr>
            <w:tcW w:w="924" w:type="pct"/>
          </w:tcPr>
          <w:p w14:paraId="1BAB0483" w14:textId="77777777" w:rsidR="00A402AB" w:rsidRPr="003B1A64" w:rsidRDefault="00A402AB" w:rsidP="00FE41D3">
            <w:pPr>
              <w:rPr>
                <w:bCs/>
                <w:szCs w:val="21"/>
              </w:rPr>
            </w:pPr>
          </w:p>
        </w:tc>
        <w:tc>
          <w:tcPr>
            <w:tcW w:w="924" w:type="pct"/>
          </w:tcPr>
          <w:p w14:paraId="7922E72C" w14:textId="77777777" w:rsidR="00A402AB" w:rsidRPr="003B1A64" w:rsidRDefault="00A402AB" w:rsidP="00FE41D3">
            <w:pPr>
              <w:rPr>
                <w:bCs/>
                <w:szCs w:val="21"/>
              </w:rPr>
            </w:pPr>
          </w:p>
        </w:tc>
      </w:tr>
      <w:tr w:rsidR="00A402AB" w:rsidRPr="003B1A64" w14:paraId="1014EEFA" w14:textId="4B0B885B" w:rsidTr="00A402AB">
        <w:trPr>
          <w:trHeight w:val="239"/>
        </w:trPr>
        <w:tc>
          <w:tcPr>
            <w:tcW w:w="250" w:type="pct"/>
            <w:vMerge w:val="restart"/>
            <w:tcBorders>
              <w:top w:val="single" w:sz="4" w:space="0" w:color="auto"/>
              <w:left w:val="single" w:sz="4" w:space="0" w:color="auto"/>
              <w:right w:val="single" w:sz="4" w:space="0" w:color="auto"/>
            </w:tcBorders>
            <w:vAlign w:val="center"/>
          </w:tcPr>
          <w:p w14:paraId="18130751" w14:textId="77777777" w:rsidR="00A402AB" w:rsidRDefault="00A402AB" w:rsidP="00FE41D3">
            <w:pPr>
              <w:jc w:val="center"/>
              <w:rPr>
                <w:bCs/>
              </w:rPr>
            </w:pPr>
            <w:r>
              <w:rPr>
                <w:rFonts w:hint="eastAsia"/>
                <w:bCs/>
              </w:rPr>
              <w:t>15</w:t>
            </w:r>
          </w:p>
        </w:tc>
        <w:tc>
          <w:tcPr>
            <w:tcW w:w="250" w:type="pct"/>
            <w:vMerge w:val="restart"/>
            <w:tcBorders>
              <w:left w:val="nil"/>
              <w:right w:val="single" w:sz="4" w:space="0" w:color="auto"/>
            </w:tcBorders>
            <w:vAlign w:val="center"/>
          </w:tcPr>
          <w:p w14:paraId="2D0C6E6B" w14:textId="77777777" w:rsidR="00A402AB" w:rsidRDefault="00A402AB" w:rsidP="00FE41D3">
            <w:pPr>
              <w:jc w:val="center"/>
              <w:rPr>
                <w:bCs/>
              </w:rPr>
            </w:pPr>
            <w:r>
              <w:rPr>
                <w:rFonts w:ascii="宋体" w:hAnsi="宋体" w:cs="宋体" w:hint="eastAsia"/>
                <w:bCs/>
                <w:szCs w:val="21"/>
              </w:rPr>
              <w:t>消化</w:t>
            </w:r>
            <w:r>
              <w:rPr>
                <w:rFonts w:ascii="宋体" w:hAnsi="宋体" w:cs="宋体"/>
                <w:bCs/>
                <w:szCs w:val="21"/>
              </w:rPr>
              <w:t>内科纯水系统</w:t>
            </w:r>
          </w:p>
        </w:tc>
        <w:tc>
          <w:tcPr>
            <w:tcW w:w="578" w:type="pct"/>
            <w:vMerge w:val="restart"/>
            <w:tcBorders>
              <w:top w:val="single" w:sz="4" w:space="0" w:color="auto"/>
              <w:left w:val="nil"/>
              <w:right w:val="single" w:sz="4" w:space="0" w:color="auto"/>
            </w:tcBorders>
            <w:vAlign w:val="center"/>
          </w:tcPr>
          <w:p w14:paraId="50F4B6FE" w14:textId="77777777" w:rsidR="00A402AB" w:rsidRDefault="00A402AB" w:rsidP="00FE41D3">
            <w:pPr>
              <w:jc w:val="center"/>
              <w:rPr>
                <w:bCs/>
              </w:rPr>
            </w:pPr>
            <w:r>
              <w:rPr>
                <w:rFonts w:hint="eastAsia"/>
                <w:bCs/>
              </w:rPr>
              <w:t>精制石英砂</w:t>
            </w:r>
          </w:p>
        </w:tc>
        <w:tc>
          <w:tcPr>
            <w:tcW w:w="1150" w:type="pct"/>
            <w:tcBorders>
              <w:top w:val="single" w:sz="4" w:space="0" w:color="auto"/>
              <w:left w:val="nil"/>
              <w:bottom w:val="single" w:sz="4" w:space="0" w:color="auto"/>
              <w:right w:val="single" w:sz="4" w:space="0" w:color="auto"/>
            </w:tcBorders>
          </w:tcPr>
          <w:p w14:paraId="571D09FC" w14:textId="77777777" w:rsidR="00A402AB" w:rsidRPr="003B1A64" w:rsidRDefault="00A402AB" w:rsidP="00FE41D3">
            <w:pPr>
              <w:rPr>
                <w:bCs/>
                <w:kern w:val="0"/>
                <w:szCs w:val="21"/>
              </w:rPr>
            </w:pPr>
            <w:r w:rsidRPr="003B1A64">
              <w:rPr>
                <w:rFonts w:hint="eastAsia"/>
                <w:bCs/>
                <w:szCs w:val="21"/>
              </w:rPr>
              <w:t xml:space="preserve"> 15.1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0EEC1185"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3B331C81"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147AF130" w14:textId="77777777" w:rsidR="00A402AB" w:rsidRPr="003B1A64" w:rsidRDefault="00A402AB" w:rsidP="00FE41D3">
            <w:pPr>
              <w:rPr>
                <w:bCs/>
                <w:szCs w:val="21"/>
              </w:rPr>
            </w:pPr>
          </w:p>
        </w:tc>
      </w:tr>
      <w:tr w:rsidR="00A402AB" w:rsidRPr="003B1A64" w14:paraId="1C5826F1" w14:textId="4B838804" w:rsidTr="00A402AB">
        <w:trPr>
          <w:trHeight w:val="233"/>
        </w:trPr>
        <w:tc>
          <w:tcPr>
            <w:tcW w:w="250" w:type="pct"/>
            <w:vMerge/>
            <w:tcBorders>
              <w:left w:val="single" w:sz="4" w:space="0" w:color="auto"/>
              <w:right w:val="single" w:sz="4" w:space="0" w:color="auto"/>
            </w:tcBorders>
            <w:vAlign w:val="center"/>
          </w:tcPr>
          <w:p w14:paraId="0E20ABEA"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166FE13D" w14:textId="77777777" w:rsidR="00A402AB" w:rsidRDefault="00A402AB" w:rsidP="00FE41D3">
            <w:pPr>
              <w:widowControl/>
              <w:jc w:val="center"/>
              <w:rPr>
                <w:rFonts w:ascii="宋体" w:hAnsi="宋体" w:cs="宋体"/>
                <w:bCs/>
                <w:szCs w:val="21"/>
              </w:rPr>
            </w:pPr>
          </w:p>
        </w:tc>
        <w:tc>
          <w:tcPr>
            <w:tcW w:w="578" w:type="pct"/>
            <w:vMerge/>
            <w:tcBorders>
              <w:left w:val="nil"/>
              <w:right w:val="single" w:sz="4" w:space="0" w:color="auto"/>
            </w:tcBorders>
            <w:vAlign w:val="center"/>
          </w:tcPr>
          <w:p w14:paraId="5D20A199" w14:textId="77777777" w:rsidR="00A402AB" w:rsidRDefault="00A402AB" w:rsidP="00FE41D3">
            <w:pPr>
              <w:widowControl/>
              <w:jc w:val="center"/>
              <w:rPr>
                <w:bCs/>
              </w:rPr>
            </w:pPr>
          </w:p>
        </w:tc>
        <w:tc>
          <w:tcPr>
            <w:tcW w:w="1150" w:type="pct"/>
            <w:tcBorders>
              <w:top w:val="single" w:sz="4" w:space="0" w:color="auto"/>
              <w:left w:val="nil"/>
              <w:bottom w:val="single" w:sz="4" w:space="0" w:color="auto"/>
              <w:right w:val="single" w:sz="4" w:space="0" w:color="auto"/>
            </w:tcBorders>
          </w:tcPr>
          <w:p w14:paraId="47E44C83" w14:textId="77777777" w:rsidR="00A402AB" w:rsidRPr="003B1A64" w:rsidRDefault="00A402AB" w:rsidP="00FE41D3">
            <w:pPr>
              <w:rPr>
                <w:bCs/>
                <w:kern w:val="0"/>
                <w:szCs w:val="21"/>
              </w:rPr>
            </w:pPr>
            <w:r w:rsidRPr="003B1A64">
              <w:rPr>
                <w:rFonts w:hint="eastAsia"/>
                <w:bCs/>
                <w:szCs w:val="21"/>
              </w:rPr>
              <w:t xml:space="preserve"> 15.2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7BCC7F2F"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54DD2B2B"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1005E988" w14:textId="77777777" w:rsidR="00A402AB" w:rsidRPr="003B1A64" w:rsidRDefault="00A402AB" w:rsidP="00FE41D3">
            <w:pPr>
              <w:rPr>
                <w:bCs/>
                <w:szCs w:val="21"/>
              </w:rPr>
            </w:pPr>
          </w:p>
        </w:tc>
      </w:tr>
      <w:tr w:rsidR="00A402AB" w:rsidRPr="003B1A64" w14:paraId="31956758" w14:textId="4DDCC558" w:rsidTr="00A402AB">
        <w:trPr>
          <w:trHeight w:val="231"/>
        </w:trPr>
        <w:tc>
          <w:tcPr>
            <w:tcW w:w="250" w:type="pct"/>
            <w:vMerge w:val="restart"/>
            <w:tcBorders>
              <w:top w:val="single" w:sz="4" w:space="0" w:color="auto"/>
              <w:left w:val="single" w:sz="4" w:space="0" w:color="auto"/>
              <w:right w:val="single" w:sz="4" w:space="0" w:color="auto"/>
            </w:tcBorders>
            <w:vAlign w:val="center"/>
          </w:tcPr>
          <w:p w14:paraId="7CDAADDC" w14:textId="77777777" w:rsidR="00A402AB" w:rsidRDefault="00A402AB" w:rsidP="00FE41D3">
            <w:pPr>
              <w:widowControl/>
              <w:jc w:val="center"/>
              <w:rPr>
                <w:bCs/>
              </w:rPr>
            </w:pPr>
            <w:r>
              <w:rPr>
                <w:rFonts w:hint="eastAsia"/>
                <w:bCs/>
              </w:rPr>
              <w:t>16</w:t>
            </w:r>
          </w:p>
        </w:tc>
        <w:tc>
          <w:tcPr>
            <w:tcW w:w="250" w:type="pct"/>
            <w:vMerge/>
            <w:tcBorders>
              <w:left w:val="nil"/>
              <w:right w:val="single" w:sz="4" w:space="0" w:color="auto"/>
            </w:tcBorders>
            <w:vAlign w:val="center"/>
          </w:tcPr>
          <w:p w14:paraId="6C4CC79B"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58927AB8" w14:textId="77777777" w:rsidR="00A402AB" w:rsidRDefault="00A402AB" w:rsidP="00FE41D3">
            <w:pPr>
              <w:widowControl/>
              <w:jc w:val="center"/>
              <w:rPr>
                <w:bCs/>
              </w:rPr>
            </w:pPr>
            <w:r>
              <w:rPr>
                <w:rFonts w:hint="eastAsia"/>
                <w:bCs/>
              </w:rPr>
              <w:t>椰壳活性炭</w:t>
            </w:r>
          </w:p>
        </w:tc>
        <w:tc>
          <w:tcPr>
            <w:tcW w:w="1150" w:type="pct"/>
            <w:tcBorders>
              <w:top w:val="single" w:sz="4" w:space="0" w:color="auto"/>
              <w:left w:val="nil"/>
              <w:bottom w:val="single" w:sz="4" w:space="0" w:color="auto"/>
              <w:right w:val="single" w:sz="4" w:space="0" w:color="auto"/>
            </w:tcBorders>
          </w:tcPr>
          <w:p w14:paraId="067AD6F7" w14:textId="77777777" w:rsidR="00A402AB" w:rsidRPr="003B1A64" w:rsidRDefault="00A402AB" w:rsidP="00FE41D3">
            <w:pPr>
              <w:rPr>
                <w:bCs/>
              </w:rPr>
            </w:pPr>
            <w:r w:rsidRPr="003B1A64">
              <w:rPr>
                <w:rFonts w:hint="eastAsia"/>
                <w:bCs/>
                <w:szCs w:val="21"/>
              </w:rPr>
              <w:t xml:space="preserve"> </w:t>
            </w:r>
            <w:r w:rsidRPr="003B1A64">
              <w:rPr>
                <w:bCs/>
                <w:szCs w:val="21"/>
              </w:rPr>
              <w:t xml:space="preserve">16.1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57F85B43"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4DF8FEEB"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298BB0FD" w14:textId="77777777" w:rsidR="00A402AB" w:rsidRPr="003B1A64" w:rsidRDefault="00A402AB" w:rsidP="00FE41D3">
            <w:pPr>
              <w:rPr>
                <w:bCs/>
                <w:szCs w:val="21"/>
              </w:rPr>
            </w:pPr>
          </w:p>
        </w:tc>
      </w:tr>
      <w:tr w:rsidR="00A402AB" w:rsidRPr="003B1A64" w14:paraId="53EC0961" w14:textId="6F11A297" w:rsidTr="00A402AB">
        <w:trPr>
          <w:trHeight w:val="225"/>
        </w:trPr>
        <w:tc>
          <w:tcPr>
            <w:tcW w:w="250" w:type="pct"/>
            <w:vMerge/>
            <w:tcBorders>
              <w:left w:val="single" w:sz="4" w:space="0" w:color="auto"/>
              <w:right w:val="single" w:sz="4" w:space="0" w:color="auto"/>
            </w:tcBorders>
            <w:vAlign w:val="center"/>
          </w:tcPr>
          <w:p w14:paraId="4BAA7BDA"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665E2EB6"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4632F820" w14:textId="77777777" w:rsidR="00A402AB" w:rsidRDefault="00A402AB" w:rsidP="00FE41D3">
            <w:pPr>
              <w:widowControl/>
              <w:jc w:val="center"/>
              <w:rPr>
                <w:bCs/>
              </w:rPr>
            </w:pPr>
          </w:p>
        </w:tc>
        <w:tc>
          <w:tcPr>
            <w:tcW w:w="1150" w:type="pct"/>
            <w:tcBorders>
              <w:top w:val="single" w:sz="4" w:space="0" w:color="auto"/>
              <w:left w:val="nil"/>
              <w:bottom w:val="single" w:sz="4" w:space="0" w:color="auto"/>
              <w:right w:val="single" w:sz="4" w:space="0" w:color="auto"/>
            </w:tcBorders>
          </w:tcPr>
          <w:p w14:paraId="2C65AEB4" w14:textId="77777777" w:rsidR="00A402AB" w:rsidRPr="003B1A64" w:rsidRDefault="00A402AB" w:rsidP="00FE41D3">
            <w:pPr>
              <w:rPr>
                <w:bCs/>
              </w:rPr>
            </w:pPr>
            <w:r w:rsidRPr="003B1A64">
              <w:rPr>
                <w:rFonts w:hint="eastAsia"/>
                <w:bCs/>
                <w:szCs w:val="21"/>
              </w:rPr>
              <w:t xml:space="preserve"> 16.2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2C70661B"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2BF9C595"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12975C0A" w14:textId="77777777" w:rsidR="00A402AB" w:rsidRPr="003B1A64" w:rsidRDefault="00A402AB" w:rsidP="00FE41D3">
            <w:pPr>
              <w:rPr>
                <w:bCs/>
                <w:szCs w:val="21"/>
              </w:rPr>
            </w:pPr>
          </w:p>
        </w:tc>
      </w:tr>
      <w:tr w:rsidR="00A402AB" w:rsidRPr="003B1A64" w14:paraId="378E5A70" w14:textId="53B2B5BC" w:rsidTr="00A402AB">
        <w:trPr>
          <w:trHeight w:val="223"/>
        </w:trPr>
        <w:tc>
          <w:tcPr>
            <w:tcW w:w="250" w:type="pct"/>
            <w:vMerge w:val="restart"/>
            <w:tcBorders>
              <w:top w:val="single" w:sz="4" w:space="0" w:color="auto"/>
              <w:left w:val="single" w:sz="4" w:space="0" w:color="auto"/>
              <w:right w:val="single" w:sz="4" w:space="0" w:color="auto"/>
            </w:tcBorders>
            <w:vAlign w:val="center"/>
          </w:tcPr>
          <w:p w14:paraId="2130ADD9" w14:textId="77777777" w:rsidR="00A402AB" w:rsidRDefault="00A402AB" w:rsidP="00FE41D3">
            <w:pPr>
              <w:widowControl/>
              <w:jc w:val="center"/>
              <w:rPr>
                <w:bCs/>
              </w:rPr>
            </w:pPr>
            <w:r>
              <w:rPr>
                <w:rFonts w:hint="eastAsia"/>
                <w:bCs/>
              </w:rPr>
              <w:t>17</w:t>
            </w:r>
          </w:p>
        </w:tc>
        <w:tc>
          <w:tcPr>
            <w:tcW w:w="250" w:type="pct"/>
            <w:vMerge/>
            <w:tcBorders>
              <w:left w:val="nil"/>
              <w:right w:val="single" w:sz="4" w:space="0" w:color="auto"/>
            </w:tcBorders>
            <w:vAlign w:val="center"/>
          </w:tcPr>
          <w:p w14:paraId="638A2EFA"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47392228" w14:textId="77777777" w:rsidR="00A402AB" w:rsidRDefault="00A402AB" w:rsidP="00FE41D3">
            <w:pPr>
              <w:widowControl/>
              <w:jc w:val="center"/>
              <w:rPr>
                <w:bCs/>
              </w:rPr>
            </w:pPr>
            <w:r>
              <w:rPr>
                <w:rFonts w:hint="eastAsia"/>
                <w:bCs/>
              </w:rPr>
              <w:t>软化树脂</w:t>
            </w:r>
          </w:p>
        </w:tc>
        <w:tc>
          <w:tcPr>
            <w:tcW w:w="1150" w:type="pct"/>
          </w:tcPr>
          <w:p w14:paraId="75E0439A"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17.1  </w:t>
            </w:r>
            <w:r w:rsidRPr="003B1A64">
              <w:rPr>
                <w:rFonts w:hint="eastAsia"/>
                <w:bCs/>
                <w:szCs w:val="21"/>
              </w:rPr>
              <w:t>参数等级不低于</w:t>
            </w:r>
            <w:r w:rsidRPr="003B1A64">
              <w:rPr>
                <w:bCs/>
                <w:szCs w:val="21"/>
              </w:rPr>
              <w:t>P-25</w:t>
            </w:r>
          </w:p>
        </w:tc>
        <w:tc>
          <w:tcPr>
            <w:tcW w:w="924" w:type="pct"/>
          </w:tcPr>
          <w:p w14:paraId="69DB0FBC" w14:textId="77777777" w:rsidR="00A402AB" w:rsidRPr="003B1A64" w:rsidRDefault="00A402AB" w:rsidP="00FE41D3">
            <w:pPr>
              <w:rPr>
                <w:bCs/>
                <w:szCs w:val="21"/>
              </w:rPr>
            </w:pPr>
          </w:p>
        </w:tc>
        <w:tc>
          <w:tcPr>
            <w:tcW w:w="924" w:type="pct"/>
          </w:tcPr>
          <w:p w14:paraId="188FFDA1" w14:textId="77777777" w:rsidR="00A402AB" w:rsidRPr="003B1A64" w:rsidRDefault="00A402AB" w:rsidP="00FE41D3">
            <w:pPr>
              <w:rPr>
                <w:bCs/>
                <w:szCs w:val="21"/>
              </w:rPr>
            </w:pPr>
          </w:p>
        </w:tc>
        <w:tc>
          <w:tcPr>
            <w:tcW w:w="924" w:type="pct"/>
          </w:tcPr>
          <w:p w14:paraId="09F2DFCA" w14:textId="77777777" w:rsidR="00A402AB" w:rsidRPr="003B1A64" w:rsidRDefault="00A402AB" w:rsidP="00FE41D3">
            <w:pPr>
              <w:rPr>
                <w:bCs/>
                <w:szCs w:val="21"/>
              </w:rPr>
            </w:pPr>
          </w:p>
        </w:tc>
      </w:tr>
      <w:tr w:rsidR="00A402AB" w:rsidRPr="003B1A64" w14:paraId="28319AD5" w14:textId="458010D7" w:rsidTr="00A402AB">
        <w:trPr>
          <w:trHeight w:val="217"/>
        </w:trPr>
        <w:tc>
          <w:tcPr>
            <w:tcW w:w="250" w:type="pct"/>
            <w:vMerge/>
            <w:tcBorders>
              <w:left w:val="single" w:sz="4" w:space="0" w:color="auto"/>
              <w:right w:val="single" w:sz="4" w:space="0" w:color="auto"/>
            </w:tcBorders>
            <w:vAlign w:val="center"/>
          </w:tcPr>
          <w:p w14:paraId="6B305F50"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39C57E18"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68832646" w14:textId="77777777" w:rsidR="00A402AB" w:rsidRDefault="00A402AB" w:rsidP="00FE41D3">
            <w:pPr>
              <w:widowControl/>
              <w:jc w:val="center"/>
              <w:rPr>
                <w:bCs/>
              </w:rPr>
            </w:pPr>
          </w:p>
        </w:tc>
        <w:tc>
          <w:tcPr>
            <w:tcW w:w="1150" w:type="pct"/>
          </w:tcPr>
          <w:p w14:paraId="0A60372E" w14:textId="77777777" w:rsidR="00A402AB" w:rsidRPr="003B1A64" w:rsidRDefault="00A402AB" w:rsidP="00FE41D3">
            <w:pPr>
              <w:rPr>
                <w:bCs/>
                <w:szCs w:val="21"/>
              </w:rPr>
            </w:pPr>
            <w:r w:rsidRPr="003B1A64">
              <w:rPr>
                <w:rFonts w:hint="eastAsia"/>
                <w:bCs/>
                <w:szCs w:val="21"/>
              </w:rPr>
              <w:t xml:space="preserve"> 17.2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1D1949E6" w14:textId="77777777" w:rsidR="00A402AB" w:rsidRPr="003B1A64" w:rsidRDefault="00A402AB" w:rsidP="00FE41D3">
            <w:pPr>
              <w:rPr>
                <w:bCs/>
                <w:szCs w:val="21"/>
              </w:rPr>
            </w:pPr>
          </w:p>
        </w:tc>
        <w:tc>
          <w:tcPr>
            <w:tcW w:w="924" w:type="pct"/>
          </w:tcPr>
          <w:p w14:paraId="4BE5BCEF" w14:textId="77777777" w:rsidR="00A402AB" w:rsidRPr="003B1A64" w:rsidRDefault="00A402AB" w:rsidP="00FE41D3">
            <w:pPr>
              <w:rPr>
                <w:bCs/>
                <w:szCs w:val="21"/>
              </w:rPr>
            </w:pPr>
          </w:p>
        </w:tc>
        <w:tc>
          <w:tcPr>
            <w:tcW w:w="924" w:type="pct"/>
          </w:tcPr>
          <w:p w14:paraId="5D12D462" w14:textId="77777777" w:rsidR="00A402AB" w:rsidRPr="003B1A64" w:rsidRDefault="00A402AB" w:rsidP="00FE41D3">
            <w:pPr>
              <w:rPr>
                <w:bCs/>
                <w:szCs w:val="21"/>
              </w:rPr>
            </w:pPr>
          </w:p>
        </w:tc>
      </w:tr>
      <w:tr w:rsidR="00A402AB" w:rsidRPr="003B1A64" w14:paraId="0EB720E7" w14:textId="366A89FF" w:rsidTr="00A402AB">
        <w:trPr>
          <w:trHeight w:val="343"/>
        </w:trPr>
        <w:tc>
          <w:tcPr>
            <w:tcW w:w="250" w:type="pct"/>
            <w:vMerge w:val="restart"/>
            <w:tcBorders>
              <w:top w:val="single" w:sz="4" w:space="0" w:color="auto"/>
              <w:left w:val="single" w:sz="4" w:space="0" w:color="auto"/>
              <w:right w:val="single" w:sz="4" w:space="0" w:color="auto"/>
            </w:tcBorders>
            <w:vAlign w:val="center"/>
          </w:tcPr>
          <w:p w14:paraId="120D9CEC" w14:textId="77777777" w:rsidR="00A402AB" w:rsidRDefault="00A402AB" w:rsidP="00FE41D3">
            <w:pPr>
              <w:widowControl/>
              <w:jc w:val="center"/>
              <w:rPr>
                <w:bCs/>
              </w:rPr>
            </w:pPr>
            <w:r>
              <w:rPr>
                <w:rFonts w:hint="eastAsia"/>
                <w:bCs/>
              </w:rPr>
              <w:t>18</w:t>
            </w:r>
          </w:p>
        </w:tc>
        <w:tc>
          <w:tcPr>
            <w:tcW w:w="250" w:type="pct"/>
            <w:vMerge/>
            <w:tcBorders>
              <w:left w:val="nil"/>
              <w:right w:val="single" w:sz="4" w:space="0" w:color="auto"/>
            </w:tcBorders>
            <w:vAlign w:val="center"/>
          </w:tcPr>
          <w:p w14:paraId="2F49BE69"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3B1A9038" w14:textId="77777777" w:rsidR="00A402AB" w:rsidRDefault="00A402AB" w:rsidP="00FE41D3">
            <w:pPr>
              <w:widowControl/>
              <w:jc w:val="center"/>
              <w:rPr>
                <w:bCs/>
              </w:rPr>
            </w:pPr>
            <w:r>
              <w:rPr>
                <w:rFonts w:hint="eastAsia"/>
                <w:bCs/>
              </w:rPr>
              <w:t>食品级</w:t>
            </w:r>
            <w:r>
              <w:rPr>
                <w:rFonts w:hint="eastAsia"/>
                <w:bCs/>
              </w:rPr>
              <w:t>PP</w:t>
            </w:r>
            <w:r>
              <w:rPr>
                <w:rFonts w:hint="eastAsia"/>
                <w:bCs/>
              </w:rPr>
              <w:t>滤芯</w:t>
            </w:r>
          </w:p>
        </w:tc>
        <w:tc>
          <w:tcPr>
            <w:tcW w:w="1150" w:type="pct"/>
          </w:tcPr>
          <w:p w14:paraId="051B9887"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18.1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799F0E8E" w14:textId="77777777" w:rsidR="00A402AB" w:rsidRPr="003B1A64" w:rsidRDefault="00A402AB" w:rsidP="00FE41D3">
            <w:pPr>
              <w:rPr>
                <w:bCs/>
                <w:szCs w:val="21"/>
              </w:rPr>
            </w:pPr>
          </w:p>
        </w:tc>
        <w:tc>
          <w:tcPr>
            <w:tcW w:w="924" w:type="pct"/>
          </w:tcPr>
          <w:p w14:paraId="2A7C3D9B" w14:textId="77777777" w:rsidR="00A402AB" w:rsidRPr="003B1A64" w:rsidRDefault="00A402AB" w:rsidP="00FE41D3">
            <w:pPr>
              <w:rPr>
                <w:bCs/>
                <w:szCs w:val="21"/>
              </w:rPr>
            </w:pPr>
          </w:p>
        </w:tc>
        <w:tc>
          <w:tcPr>
            <w:tcW w:w="924" w:type="pct"/>
          </w:tcPr>
          <w:p w14:paraId="303CBFAC" w14:textId="77777777" w:rsidR="00A402AB" w:rsidRPr="003B1A64" w:rsidRDefault="00A402AB" w:rsidP="00FE41D3">
            <w:pPr>
              <w:rPr>
                <w:bCs/>
                <w:szCs w:val="21"/>
              </w:rPr>
            </w:pPr>
          </w:p>
        </w:tc>
      </w:tr>
      <w:tr w:rsidR="00A402AB" w:rsidRPr="003B1A64" w14:paraId="3AA4B027" w14:textId="259200A1" w:rsidTr="00A402AB">
        <w:trPr>
          <w:trHeight w:val="267"/>
        </w:trPr>
        <w:tc>
          <w:tcPr>
            <w:tcW w:w="250" w:type="pct"/>
            <w:vMerge/>
            <w:tcBorders>
              <w:left w:val="single" w:sz="4" w:space="0" w:color="auto"/>
              <w:right w:val="single" w:sz="4" w:space="0" w:color="auto"/>
            </w:tcBorders>
            <w:vAlign w:val="center"/>
          </w:tcPr>
          <w:p w14:paraId="2275F7B1"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22ABF681"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3A1C64FE" w14:textId="77777777" w:rsidR="00A402AB" w:rsidRDefault="00A402AB" w:rsidP="00FE41D3">
            <w:pPr>
              <w:widowControl/>
              <w:jc w:val="center"/>
              <w:rPr>
                <w:bCs/>
              </w:rPr>
            </w:pPr>
          </w:p>
        </w:tc>
        <w:tc>
          <w:tcPr>
            <w:tcW w:w="1150" w:type="pct"/>
          </w:tcPr>
          <w:p w14:paraId="6E5B2B9A" w14:textId="77777777" w:rsidR="00A402AB" w:rsidRPr="003B1A64" w:rsidRDefault="00A402AB" w:rsidP="00FE41D3">
            <w:pPr>
              <w:rPr>
                <w:bCs/>
                <w:szCs w:val="21"/>
              </w:rPr>
            </w:pPr>
            <w:r w:rsidRPr="003B1A64">
              <w:rPr>
                <w:rFonts w:hint="eastAsia"/>
                <w:bCs/>
                <w:szCs w:val="21"/>
              </w:rPr>
              <w:t xml:space="preserve"> 18.2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66F70771" w14:textId="77777777" w:rsidR="00A402AB" w:rsidRPr="003B1A64" w:rsidRDefault="00A402AB" w:rsidP="00FE41D3">
            <w:pPr>
              <w:rPr>
                <w:bCs/>
                <w:szCs w:val="21"/>
              </w:rPr>
            </w:pPr>
          </w:p>
        </w:tc>
        <w:tc>
          <w:tcPr>
            <w:tcW w:w="924" w:type="pct"/>
          </w:tcPr>
          <w:p w14:paraId="6844FD49" w14:textId="77777777" w:rsidR="00A402AB" w:rsidRPr="003B1A64" w:rsidRDefault="00A402AB" w:rsidP="00FE41D3">
            <w:pPr>
              <w:rPr>
                <w:bCs/>
                <w:szCs w:val="21"/>
              </w:rPr>
            </w:pPr>
          </w:p>
        </w:tc>
        <w:tc>
          <w:tcPr>
            <w:tcW w:w="924" w:type="pct"/>
          </w:tcPr>
          <w:p w14:paraId="6D2EDD7A" w14:textId="77777777" w:rsidR="00A402AB" w:rsidRPr="003B1A64" w:rsidRDefault="00A402AB" w:rsidP="00FE41D3">
            <w:pPr>
              <w:rPr>
                <w:bCs/>
                <w:szCs w:val="21"/>
              </w:rPr>
            </w:pPr>
          </w:p>
        </w:tc>
      </w:tr>
      <w:tr w:rsidR="00A402AB" w:rsidRPr="003B1A64" w14:paraId="3BE01A4C" w14:textId="39F38BFB" w:rsidTr="00A402AB">
        <w:trPr>
          <w:trHeight w:val="367"/>
        </w:trPr>
        <w:tc>
          <w:tcPr>
            <w:tcW w:w="250" w:type="pct"/>
            <w:vMerge w:val="restart"/>
            <w:tcBorders>
              <w:top w:val="single" w:sz="4" w:space="0" w:color="auto"/>
              <w:left w:val="single" w:sz="4" w:space="0" w:color="auto"/>
              <w:right w:val="single" w:sz="4" w:space="0" w:color="auto"/>
            </w:tcBorders>
            <w:vAlign w:val="center"/>
          </w:tcPr>
          <w:p w14:paraId="5B068FB9" w14:textId="77777777" w:rsidR="00A402AB" w:rsidRDefault="00A402AB" w:rsidP="00FE41D3">
            <w:pPr>
              <w:widowControl/>
              <w:jc w:val="center"/>
              <w:rPr>
                <w:bCs/>
              </w:rPr>
            </w:pPr>
            <w:r>
              <w:rPr>
                <w:rFonts w:hint="eastAsia"/>
                <w:bCs/>
              </w:rPr>
              <w:t>19</w:t>
            </w:r>
          </w:p>
        </w:tc>
        <w:tc>
          <w:tcPr>
            <w:tcW w:w="250" w:type="pct"/>
            <w:vMerge/>
            <w:tcBorders>
              <w:left w:val="nil"/>
              <w:right w:val="single" w:sz="4" w:space="0" w:color="auto"/>
            </w:tcBorders>
            <w:vAlign w:val="center"/>
          </w:tcPr>
          <w:p w14:paraId="25C497F5"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02064D20" w14:textId="77777777" w:rsidR="00A402AB" w:rsidRDefault="00A402AB" w:rsidP="00FE41D3">
            <w:pPr>
              <w:widowControl/>
              <w:jc w:val="center"/>
              <w:rPr>
                <w:bCs/>
              </w:rPr>
            </w:pPr>
            <w:r>
              <w:rPr>
                <w:rFonts w:hint="eastAsia"/>
                <w:bCs/>
              </w:rPr>
              <w:t>RO</w:t>
            </w:r>
            <w:r>
              <w:rPr>
                <w:rFonts w:hint="eastAsia"/>
                <w:bCs/>
              </w:rPr>
              <w:t>反渗透膜</w:t>
            </w:r>
          </w:p>
        </w:tc>
        <w:tc>
          <w:tcPr>
            <w:tcW w:w="1150" w:type="pct"/>
          </w:tcPr>
          <w:p w14:paraId="46C9842A" w14:textId="77777777" w:rsidR="00A402AB" w:rsidRPr="003B1A64" w:rsidRDefault="00A402AB" w:rsidP="00FE41D3">
            <w:pPr>
              <w:rPr>
                <w:bCs/>
                <w:szCs w:val="21"/>
              </w:rPr>
            </w:pPr>
            <w:r w:rsidRPr="003B1A64">
              <w:rPr>
                <w:bCs/>
                <w:szCs w:val="21"/>
              </w:rPr>
              <w:t xml:space="preserve">19.1  </w:t>
            </w:r>
            <w:r w:rsidRPr="003B1A64">
              <w:rPr>
                <w:rFonts w:hint="eastAsia"/>
                <w:bCs/>
                <w:szCs w:val="21"/>
              </w:rPr>
              <w:t>参数等级为</w:t>
            </w:r>
            <w:r w:rsidRPr="003B1A64">
              <w:rPr>
                <w:bCs/>
                <w:szCs w:val="21"/>
              </w:rPr>
              <w:t>BW30-</w:t>
            </w:r>
            <w:r w:rsidRPr="003B1A64">
              <w:rPr>
                <w:rFonts w:hint="eastAsia"/>
                <w:bCs/>
                <w:szCs w:val="21"/>
              </w:rPr>
              <w:t>8040</w:t>
            </w:r>
          </w:p>
        </w:tc>
        <w:tc>
          <w:tcPr>
            <w:tcW w:w="924" w:type="pct"/>
          </w:tcPr>
          <w:p w14:paraId="56900CCB" w14:textId="77777777" w:rsidR="00A402AB" w:rsidRPr="003B1A64" w:rsidRDefault="00A402AB" w:rsidP="00FE41D3">
            <w:pPr>
              <w:rPr>
                <w:bCs/>
                <w:szCs w:val="21"/>
              </w:rPr>
            </w:pPr>
          </w:p>
        </w:tc>
        <w:tc>
          <w:tcPr>
            <w:tcW w:w="924" w:type="pct"/>
          </w:tcPr>
          <w:p w14:paraId="102962FC" w14:textId="77777777" w:rsidR="00A402AB" w:rsidRPr="003B1A64" w:rsidRDefault="00A402AB" w:rsidP="00FE41D3">
            <w:pPr>
              <w:rPr>
                <w:bCs/>
                <w:szCs w:val="21"/>
              </w:rPr>
            </w:pPr>
          </w:p>
        </w:tc>
        <w:tc>
          <w:tcPr>
            <w:tcW w:w="924" w:type="pct"/>
          </w:tcPr>
          <w:p w14:paraId="4F4DDCFF" w14:textId="77777777" w:rsidR="00A402AB" w:rsidRPr="003B1A64" w:rsidRDefault="00A402AB" w:rsidP="00FE41D3">
            <w:pPr>
              <w:rPr>
                <w:bCs/>
                <w:szCs w:val="21"/>
              </w:rPr>
            </w:pPr>
          </w:p>
        </w:tc>
      </w:tr>
      <w:tr w:rsidR="00A402AB" w:rsidRPr="003B1A64" w14:paraId="3F8601EF" w14:textId="7924010B" w:rsidTr="00A402AB">
        <w:trPr>
          <w:trHeight w:val="277"/>
        </w:trPr>
        <w:tc>
          <w:tcPr>
            <w:tcW w:w="250" w:type="pct"/>
            <w:vMerge/>
            <w:tcBorders>
              <w:left w:val="single" w:sz="4" w:space="0" w:color="auto"/>
              <w:right w:val="single" w:sz="4" w:space="0" w:color="auto"/>
            </w:tcBorders>
            <w:vAlign w:val="center"/>
          </w:tcPr>
          <w:p w14:paraId="1F5DBAB1"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69CFCD0C"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63FA40C4" w14:textId="77777777" w:rsidR="00A402AB" w:rsidRDefault="00A402AB" w:rsidP="00FE41D3">
            <w:pPr>
              <w:widowControl/>
              <w:jc w:val="center"/>
              <w:rPr>
                <w:bCs/>
              </w:rPr>
            </w:pPr>
          </w:p>
        </w:tc>
        <w:tc>
          <w:tcPr>
            <w:tcW w:w="1150" w:type="pct"/>
          </w:tcPr>
          <w:p w14:paraId="12937F44" w14:textId="77777777" w:rsidR="00A402AB" w:rsidRPr="003B1A64" w:rsidRDefault="00A402AB" w:rsidP="00FE41D3">
            <w:pPr>
              <w:rPr>
                <w:bCs/>
                <w:szCs w:val="21"/>
              </w:rPr>
            </w:pPr>
            <w:r w:rsidRPr="003B1A64">
              <w:rPr>
                <w:rFonts w:hint="eastAsia"/>
                <w:bCs/>
                <w:szCs w:val="21"/>
              </w:rPr>
              <w:t>19.2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c>
          <w:tcPr>
            <w:tcW w:w="924" w:type="pct"/>
          </w:tcPr>
          <w:p w14:paraId="2D3684D3" w14:textId="77777777" w:rsidR="00A402AB" w:rsidRPr="003B1A64" w:rsidRDefault="00A402AB" w:rsidP="00FE41D3">
            <w:pPr>
              <w:rPr>
                <w:bCs/>
                <w:szCs w:val="21"/>
              </w:rPr>
            </w:pPr>
          </w:p>
        </w:tc>
        <w:tc>
          <w:tcPr>
            <w:tcW w:w="924" w:type="pct"/>
          </w:tcPr>
          <w:p w14:paraId="59267F59" w14:textId="77777777" w:rsidR="00A402AB" w:rsidRPr="003B1A64" w:rsidRDefault="00A402AB" w:rsidP="00FE41D3">
            <w:pPr>
              <w:rPr>
                <w:bCs/>
                <w:szCs w:val="21"/>
              </w:rPr>
            </w:pPr>
          </w:p>
        </w:tc>
        <w:tc>
          <w:tcPr>
            <w:tcW w:w="924" w:type="pct"/>
          </w:tcPr>
          <w:p w14:paraId="7548FE1A" w14:textId="77777777" w:rsidR="00A402AB" w:rsidRPr="003B1A64" w:rsidRDefault="00A402AB" w:rsidP="00FE41D3">
            <w:pPr>
              <w:rPr>
                <w:bCs/>
                <w:szCs w:val="21"/>
              </w:rPr>
            </w:pPr>
          </w:p>
        </w:tc>
      </w:tr>
      <w:tr w:rsidR="00A402AB" w:rsidRPr="003B1A64" w14:paraId="5D041737" w14:textId="0C491612" w:rsidTr="00A402AB">
        <w:trPr>
          <w:trHeight w:val="262"/>
        </w:trPr>
        <w:tc>
          <w:tcPr>
            <w:tcW w:w="250" w:type="pct"/>
            <w:vMerge/>
            <w:tcBorders>
              <w:left w:val="single" w:sz="4" w:space="0" w:color="auto"/>
              <w:bottom w:val="single" w:sz="4" w:space="0" w:color="auto"/>
              <w:right w:val="single" w:sz="4" w:space="0" w:color="auto"/>
            </w:tcBorders>
            <w:vAlign w:val="center"/>
          </w:tcPr>
          <w:p w14:paraId="13050A70"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436E31A5" w14:textId="77777777" w:rsidR="00A402AB" w:rsidRDefault="00A402AB" w:rsidP="00FE41D3">
            <w:pPr>
              <w:widowControl/>
              <w:jc w:val="center"/>
              <w:rPr>
                <w:bCs/>
              </w:rPr>
            </w:pPr>
          </w:p>
        </w:tc>
        <w:tc>
          <w:tcPr>
            <w:tcW w:w="578" w:type="pct"/>
            <w:vMerge/>
            <w:tcBorders>
              <w:left w:val="nil"/>
              <w:bottom w:val="single" w:sz="4" w:space="0" w:color="auto"/>
              <w:right w:val="single" w:sz="4" w:space="0" w:color="auto"/>
            </w:tcBorders>
            <w:vAlign w:val="center"/>
          </w:tcPr>
          <w:p w14:paraId="7573614D" w14:textId="77777777" w:rsidR="00A402AB" w:rsidRDefault="00A402AB" w:rsidP="00FE41D3">
            <w:pPr>
              <w:widowControl/>
              <w:jc w:val="center"/>
              <w:rPr>
                <w:bCs/>
              </w:rPr>
            </w:pPr>
          </w:p>
        </w:tc>
        <w:tc>
          <w:tcPr>
            <w:tcW w:w="1150" w:type="pct"/>
            <w:tcBorders>
              <w:top w:val="single" w:sz="4" w:space="0" w:color="auto"/>
              <w:left w:val="nil"/>
              <w:bottom w:val="single" w:sz="4" w:space="0" w:color="auto"/>
              <w:right w:val="single" w:sz="4" w:space="0" w:color="auto"/>
            </w:tcBorders>
            <w:vAlign w:val="center"/>
          </w:tcPr>
          <w:p w14:paraId="6668C96C" w14:textId="77777777" w:rsidR="00A402AB" w:rsidRPr="003B1A64" w:rsidRDefault="00A402AB" w:rsidP="00FE41D3">
            <w:pPr>
              <w:widowControl/>
              <w:jc w:val="left"/>
              <w:rPr>
                <w:bCs/>
              </w:rPr>
            </w:pPr>
            <w:r w:rsidRPr="003B1A64">
              <w:rPr>
                <w:rFonts w:hint="eastAsia"/>
                <w:bCs/>
              </w:rPr>
              <w:t>19.3  1.2T</w:t>
            </w:r>
            <w:r w:rsidRPr="003B1A64">
              <w:rPr>
                <w:rFonts w:hint="eastAsia"/>
                <w:bCs/>
              </w:rPr>
              <w:t>纯水主机内配件</w:t>
            </w:r>
          </w:p>
        </w:tc>
        <w:tc>
          <w:tcPr>
            <w:tcW w:w="924" w:type="pct"/>
            <w:tcBorders>
              <w:top w:val="single" w:sz="4" w:space="0" w:color="auto"/>
              <w:left w:val="nil"/>
              <w:bottom w:val="single" w:sz="4" w:space="0" w:color="auto"/>
              <w:right w:val="single" w:sz="4" w:space="0" w:color="auto"/>
            </w:tcBorders>
          </w:tcPr>
          <w:p w14:paraId="4E397C61" w14:textId="77777777" w:rsidR="00A402AB" w:rsidRPr="003B1A64" w:rsidRDefault="00A402AB" w:rsidP="00FE41D3">
            <w:pPr>
              <w:widowControl/>
              <w:jc w:val="left"/>
              <w:rPr>
                <w:bCs/>
              </w:rPr>
            </w:pPr>
          </w:p>
        </w:tc>
        <w:tc>
          <w:tcPr>
            <w:tcW w:w="924" w:type="pct"/>
            <w:tcBorders>
              <w:top w:val="single" w:sz="4" w:space="0" w:color="auto"/>
              <w:left w:val="nil"/>
              <w:bottom w:val="single" w:sz="4" w:space="0" w:color="auto"/>
              <w:right w:val="single" w:sz="4" w:space="0" w:color="auto"/>
            </w:tcBorders>
          </w:tcPr>
          <w:p w14:paraId="01C21B86" w14:textId="77777777" w:rsidR="00A402AB" w:rsidRPr="003B1A64" w:rsidRDefault="00A402AB" w:rsidP="00FE41D3">
            <w:pPr>
              <w:widowControl/>
              <w:jc w:val="left"/>
              <w:rPr>
                <w:bCs/>
              </w:rPr>
            </w:pPr>
          </w:p>
        </w:tc>
        <w:tc>
          <w:tcPr>
            <w:tcW w:w="924" w:type="pct"/>
            <w:tcBorders>
              <w:top w:val="single" w:sz="4" w:space="0" w:color="auto"/>
              <w:left w:val="nil"/>
              <w:bottom w:val="single" w:sz="4" w:space="0" w:color="auto"/>
              <w:right w:val="single" w:sz="4" w:space="0" w:color="auto"/>
            </w:tcBorders>
          </w:tcPr>
          <w:p w14:paraId="6AE0764C" w14:textId="77777777" w:rsidR="00A402AB" w:rsidRPr="003B1A64" w:rsidRDefault="00A402AB" w:rsidP="00FE41D3">
            <w:pPr>
              <w:widowControl/>
              <w:jc w:val="left"/>
              <w:rPr>
                <w:bCs/>
              </w:rPr>
            </w:pPr>
          </w:p>
        </w:tc>
      </w:tr>
      <w:tr w:rsidR="00A402AB" w:rsidRPr="003B1A64" w14:paraId="5AD09F64" w14:textId="40271F92" w:rsidTr="00A402AB">
        <w:trPr>
          <w:trHeight w:val="251"/>
        </w:trPr>
        <w:tc>
          <w:tcPr>
            <w:tcW w:w="250" w:type="pct"/>
            <w:vMerge w:val="restart"/>
            <w:tcBorders>
              <w:top w:val="single" w:sz="4" w:space="0" w:color="auto"/>
              <w:left w:val="single" w:sz="4" w:space="0" w:color="auto"/>
              <w:right w:val="single" w:sz="4" w:space="0" w:color="auto"/>
            </w:tcBorders>
            <w:vAlign w:val="center"/>
          </w:tcPr>
          <w:p w14:paraId="00FB70CD" w14:textId="77777777" w:rsidR="00A402AB" w:rsidRDefault="00A402AB" w:rsidP="00FE41D3">
            <w:pPr>
              <w:widowControl/>
              <w:jc w:val="center"/>
              <w:rPr>
                <w:bCs/>
              </w:rPr>
            </w:pPr>
            <w:r>
              <w:rPr>
                <w:rFonts w:hint="eastAsia"/>
                <w:bCs/>
              </w:rPr>
              <w:t>20</w:t>
            </w:r>
          </w:p>
        </w:tc>
        <w:tc>
          <w:tcPr>
            <w:tcW w:w="250" w:type="pct"/>
            <w:vMerge/>
            <w:tcBorders>
              <w:left w:val="nil"/>
              <w:right w:val="single" w:sz="4" w:space="0" w:color="auto"/>
            </w:tcBorders>
            <w:vAlign w:val="center"/>
          </w:tcPr>
          <w:p w14:paraId="49231774"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624792B5" w14:textId="77777777" w:rsidR="00A402AB" w:rsidRDefault="00A402AB" w:rsidP="00FE41D3">
            <w:pPr>
              <w:widowControl/>
              <w:jc w:val="center"/>
              <w:rPr>
                <w:bCs/>
              </w:rPr>
            </w:pPr>
            <w:r>
              <w:rPr>
                <w:rFonts w:hint="eastAsia"/>
                <w:bCs/>
              </w:rPr>
              <w:t>食品级微滤芯</w:t>
            </w:r>
          </w:p>
        </w:tc>
        <w:tc>
          <w:tcPr>
            <w:tcW w:w="1150" w:type="pct"/>
          </w:tcPr>
          <w:p w14:paraId="6ED41FB0"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20.1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2D675C8" w14:textId="77777777" w:rsidR="00A402AB" w:rsidRPr="003B1A64" w:rsidRDefault="00A402AB" w:rsidP="00FE41D3">
            <w:pPr>
              <w:rPr>
                <w:bCs/>
                <w:szCs w:val="21"/>
              </w:rPr>
            </w:pPr>
          </w:p>
        </w:tc>
        <w:tc>
          <w:tcPr>
            <w:tcW w:w="924" w:type="pct"/>
          </w:tcPr>
          <w:p w14:paraId="2812EA6E" w14:textId="77777777" w:rsidR="00A402AB" w:rsidRPr="003B1A64" w:rsidRDefault="00A402AB" w:rsidP="00FE41D3">
            <w:pPr>
              <w:rPr>
                <w:bCs/>
                <w:szCs w:val="21"/>
              </w:rPr>
            </w:pPr>
          </w:p>
        </w:tc>
        <w:tc>
          <w:tcPr>
            <w:tcW w:w="924" w:type="pct"/>
          </w:tcPr>
          <w:p w14:paraId="37F2F57D" w14:textId="77777777" w:rsidR="00A402AB" w:rsidRPr="003B1A64" w:rsidRDefault="00A402AB" w:rsidP="00FE41D3">
            <w:pPr>
              <w:rPr>
                <w:bCs/>
                <w:szCs w:val="21"/>
              </w:rPr>
            </w:pPr>
          </w:p>
        </w:tc>
      </w:tr>
      <w:tr w:rsidR="00A402AB" w:rsidRPr="003B1A64" w14:paraId="11713362" w14:textId="7EC080E4" w:rsidTr="00A402AB">
        <w:trPr>
          <w:trHeight w:val="259"/>
        </w:trPr>
        <w:tc>
          <w:tcPr>
            <w:tcW w:w="250" w:type="pct"/>
            <w:vMerge/>
            <w:tcBorders>
              <w:left w:val="single" w:sz="4" w:space="0" w:color="auto"/>
              <w:right w:val="single" w:sz="4" w:space="0" w:color="auto"/>
            </w:tcBorders>
            <w:vAlign w:val="center"/>
          </w:tcPr>
          <w:p w14:paraId="107FB44B"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0E34697B"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0BBF4B0F" w14:textId="77777777" w:rsidR="00A402AB" w:rsidRDefault="00A402AB" w:rsidP="00FE41D3">
            <w:pPr>
              <w:widowControl/>
              <w:jc w:val="center"/>
              <w:rPr>
                <w:bCs/>
              </w:rPr>
            </w:pPr>
          </w:p>
        </w:tc>
        <w:tc>
          <w:tcPr>
            <w:tcW w:w="1150" w:type="pct"/>
          </w:tcPr>
          <w:p w14:paraId="44AF3AD7" w14:textId="77777777" w:rsidR="00A402AB" w:rsidRPr="003B1A64" w:rsidRDefault="00A402AB" w:rsidP="00FE41D3">
            <w:pPr>
              <w:rPr>
                <w:bCs/>
                <w:szCs w:val="21"/>
              </w:rPr>
            </w:pPr>
            <w:r w:rsidRPr="003B1A64">
              <w:rPr>
                <w:rFonts w:hint="eastAsia"/>
                <w:bCs/>
                <w:szCs w:val="21"/>
              </w:rPr>
              <w:t xml:space="preserve"> 20.2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w:t>
            </w:r>
            <w:r w:rsidRPr="003B1A64">
              <w:rPr>
                <w:rFonts w:hint="eastAsia"/>
                <w:bCs/>
                <w:szCs w:val="21"/>
              </w:rPr>
              <w:lastRenderedPageBreak/>
              <w:t>有机污染矿物杂物</w:t>
            </w:r>
          </w:p>
        </w:tc>
        <w:tc>
          <w:tcPr>
            <w:tcW w:w="924" w:type="pct"/>
          </w:tcPr>
          <w:p w14:paraId="1348CB03" w14:textId="77777777" w:rsidR="00A402AB" w:rsidRPr="003B1A64" w:rsidRDefault="00A402AB" w:rsidP="00FE41D3">
            <w:pPr>
              <w:rPr>
                <w:bCs/>
                <w:szCs w:val="21"/>
              </w:rPr>
            </w:pPr>
          </w:p>
        </w:tc>
        <w:tc>
          <w:tcPr>
            <w:tcW w:w="924" w:type="pct"/>
          </w:tcPr>
          <w:p w14:paraId="52B9C8E5" w14:textId="77777777" w:rsidR="00A402AB" w:rsidRPr="003B1A64" w:rsidRDefault="00A402AB" w:rsidP="00FE41D3">
            <w:pPr>
              <w:rPr>
                <w:bCs/>
                <w:szCs w:val="21"/>
              </w:rPr>
            </w:pPr>
          </w:p>
        </w:tc>
        <w:tc>
          <w:tcPr>
            <w:tcW w:w="924" w:type="pct"/>
          </w:tcPr>
          <w:p w14:paraId="3A1DABC8" w14:textId="77777777" w:rsidR="00A402AB" w:rsidRPr="003B1A64" w:rsidRDefault="00A402AB" w:rsidP="00FE41D3">
            <w:pPr>
              <w:rPr>
                <w:bCs/>
                <w:szCs w:val="21"/>
              </w:rPr>
            </w:pPr>
          </w:p>
        </w:tc>
      </w:tr>
      <w:tr w:rsidR="00A402AB" w:rsidRPr="003B1A64" w14:paraId="3C45CAC5" w14:textId="1F53E25D" w:rsidTr="00A402AB">
        <w:trPr>
          <w:trHeight w:val="243"/>
        </w:trPr>
        <w:tc>
          <w:tcPr>
            <w:tcW w:w="250" w:type="pct"/>
            <w:tcBorders>
              <w:top w:val="single" w:sz="4" w:space="0" w:color="auto"/>
              <w:left w:val="single" w:sz="4" w:space="0" w:color="auto"/>
              <w:right w:val="single" w:sz="4" w:space="0" w:color="auto"/>
            </w:tcBorders>
            <w:vAlign w:val="center"/>
          </w:tcPr>
          <w:p w14:paraId="3ECCF1F2" w14:textId="77777777" w:rsidR="00A402AB" w:rsidRDefault="00A402AB" w:rsidP="00FE41D3">
            <w:pPr>
              <w:widowControl/>
              <w:jc w:val="center"/>
              <w:rPr>
                <w:bCs/>
              </w:rPr>
            </w:pPr>
            <w:r>
              <w:rPr>
                <w:rFonts w:hint="eastAsia"/>
                <w:bCs/>
              </w:rPr>
              <w:t>21</w:t>
            </w:r>
          </w:p>
        </w:tc>
        <w:tc>
          <w:tcPr>
            <w:tcW w:w="250" w:type="pct"/>
            <w:vMerge/>
            <w:tcBorders>
              <w:left w:val="nil"/>
              <w:right w:val="single" w:sz="4" w:space="0" w:color="auto"/>
            </w:tcBorders>
            <w:vAlign w:val="center"/>
          </w:tcPr>
          <w:p w14:paraId="576AA55B" w14:textId="77777777" w:rsidR="00A402AB" w:rsidRDefault="00A402AB" w:rsidP="00FE41D3">
            <w:pPr>
              <w:widowControl/>
              <w:jc w:val="center"/>
              <w:rPr>
                <w:bCs/>
              </w:rPr>
            </w:pPr>
          </w:p>
        </w:tc>
        <w:tc>
          <w:tcPr>
            <w:tcW w:w="578" w:type="pct"/>
            <w:tcBorders>
              <w:top w:val="single" w:sz="4" w:space="0" w:color="auto"/>
              <w:left w:val="nil"/>
              <w:right w:val="single" w:sz="4" w:space="0" w:color="auto"/>
            </w:tcBorders>
            <w:vAlign w:val="center"/>
          </w:tcPr>
          <w:p w14:paraId="31568919" w14:textId="77777777" w:rsidR="00A402AB" w:rsidRDefault="00A402AB" w:rsidP="00FE41D3">
            <w:pPr>
              <w:widowControl/>
              <w:jc w:val="center"/>
              <w:rPr>
                <w:bCs/>
              </w:rPr>
            </w:pPr>
            <w:r>
              <w:rPr>
                <w:rFonts w:hint="eastAsia"/>
                <w:bCs/>
              </w:rPr>
              <w:t>过流式紫外线灯管</w:t>
            </w:r>
          </w:p>
        </w:tc>
        <w:tc>
          <w:tcPr>
            <w:tcW w:w="1150" w:type="pct"/>
          </w:tcPr>
          <w:p w14:paraId="5FD65348" w14:textId="77777777" w:rsidR="00A402AB" w:rsidRPr="003B1A64" w:rsidRDefault="00A402AB" w:rsidP="00FE41D3">
            <w:pPr>
              <w:rPr>
                <w:bCs/>
                <w:szCs w:val="21"/>
              </w:rPr>
            </w:pPr>
            <w:r w:rsidRPr="003B1A64">
              <w:rPr>
                <w:rFonts w:hint="eastAsia"/>
                <w:bCs/>
                <w:szCs w:val="21"/>
              </w:rPr>
              <w:t xml:space="preserve">21.1 </w:t>
            </w:r>
            <w:r w:rsidRPr="003B1A64">
              <w:rPr>
                <w:bCs/>
                <w:szCs w:val="21"/>
                <w:lang w:bidi="ar"/>
              </w:rPr>
              <w:t xml:space="preserve"> </w:t>
            </w:r>
            <w:r w:rsidRPr="003B1A64">
              <w:rPr>
                <w:rFonts w:hint="eastAsia"/>
                <w:bCs/>
                <w:szCs w:val="21"/>
                <w:lang w:bidi="ar"/>
              </w:rPr>
              <w:t>杀灭空气中流感病毒，大肠杆菌、白色葡萄球菌、肺炎链球菌≥</w:t>
            </w:r>
            <w:r w:rsidRPr="003B1A64">
              <w:rPr>
                <w:bCs/>
                <w:szCs w:val="21"/>
                <w:lang w:bidi="ar"/>
              </w:rPr>
              <w:t>99.9%</w:t>
            </w:r>
            <w:r w:rsidRPr="003B1A64">
              <w:rPr>
                <w:rFonts w:hint="eastAsia"/>
                <w:bCs/>
                <w:szCs w:val="21"/>
                <w:lang w:bidi="ar"/>
              </w:rPr>
              <w:t>。</w:t>
            </w:r>
            <w:r w:rsidRPr="003B1A64">
              <w:rPr>
                <w:rFonts w:ascii="宋体" w:hAnsi="宋体" w:cs="宋体"/>
                <w:sz w:val="24"/>
              </w:rPr>
              <w:t xml:space="preserve"> </w:t>
            </w:r>
          </w:p>
        </w:tc>
        <w:tc>
          <w:tcPr>
            <w:tcW w:w="924" w:type="pct"/>
          </w:tcPr>
          <w:p w14:paraId="3B4E696F" w14:textId="77777777" w:rsidR="00A402AB" w:rsidRPr="003B1A64" w:rsidRDefault="00A402AB" w:rsidP="00FE41D3">
            <w:pPr>
              <w:rPr>
                <w:bCs/>
                <w:szCs w:val="21"/>
              </w:rPr>
            </w:pPr>
          </w:p>
        </w:tc>
        <w:tc>
          <w:tcPr>
            <w:tcW w:w="924" w:type="pct"/>
          </w:tcPr>
          <w:p w14:paraId="50B3E498" w14:textId="77777777" w:rsidR="00A402AB" w:rsidRPr="003B1A64" w:rsidRDefault="00A402AB" w:rsidP="00FE41D3">
            <w:pPr>
              <w:rPr>
                <w:bCs/>
                <w:szCs w:val="21"/>
              </w:rPr>
            </w:pPr>
          </w:p>
        </w:tc>
        <w:tc>
          <w:tcPr>
            <w:tcW w:w="924" w:type="pct"/>
          </w:tcPr>
          <w:p w14:paraId="701FC0EE" w14:textId="77777777" w:rsidR="00A402AB" w:rsidRPr="003B1A64" w:rsidRDefault="00A402AB" w:rsidP="00FE41D3">
            <w:pPr>
              <w:rPr>
                <w:bCs/>
                <w:szCs w:val="21"/>
              </w:rPr>
            </w:pPr>
          </w:p>
        </w:tc>
      </w:tr>
      <w:tr w:rsidR="00A402AB" w:rsidRPr="003B1A64" w14:paraId="7CCFCAAE" w14:textId="0D395EAE" w:rsidTr="00A402AB">
        <w:trPr>
          <w:trHeight w:val="251"/>
        </w:trPr>
        <w:tc>
          <w:tcPr>
            <w:tcW w:w="250" w:type="pct"/>
            <w:vMerge w:val="restart"/>
            <w:tcBorders>
              <w:top w:val="single" w:sz="4" w:space="0" w:color="auto"/>
              <w:left w:val="single" w:sz="4" w:space="0" w:color="auto"/>
              <w:right w:val="single" w:sz="4" w:space="0" w:color="auto"/>
            </w:tcBorders>
            <w:vAlign w:val="center"/>
          </w:tcPr>
          <w:p w14:paraId="5C80CAB2" w14:textId="77777777" w:rsidR="00A402AB" w:rsidRDefault="00A402AB" w:rsidP="00FE41D3">
            <w:pPr>
              <w:widowControl/>
              <w:jc w:val="center"/>
              <w:rPr>
                <w:bCs/>
              </w:rPr>
            </w:pPr>
            <w:r>
              <w:rPr>
                <w:rFonts w:hint="eastAsia"/>
                <w:bCs/>
              </w:rPr>
              <w:t>22</w:t>
            </w:r>
          </w:p>
        </w:tc>
        <w:tc>
          <w:tcPr>
            <w:tcW w:w="250" w:type="pct"/>
            <w:vMerge w:val="restart"/>
            <w:tcBorders>
              <w:left w:val="nil"/>
              <w:right w:val="single" w:sz="4" w:space="0" w:color="auto"/>
            </w:tcBorders>
            <w:vAlign w:val="center"/>
          </w:tcPr>
          <w:p w14:paraId="53ECF46A" w14:textId="77777777" w:rsidR="00A402AB" w:rsidRDefault="00A402AB" w:rsidP="00FE41D3">
            <w:pPr>
              <w:widowControl/>
              <w:jc w:val="center"/>
              <w:rPr>
                <w:rFonts w:ascii="宋体" w:hAnsi="宋体" w:cs="宋体"/>
                <w:bCs/>
                <w:szCs w:val="21"/>
              </w:rPr>
            </w:pPr>
            <w:r>
              <w:rPr>
                <w:rFonts w:ascii="宋体" w:hAnsi="宋体" w:cs="宋体" w:hint="eastAsia"/>
                <w:bCs/>
                <w:szCs w:val="21"/>
              </w:rPr>
              <w:t>口腔</w:t>
            </w:r>
            <w:r>
              <w:rPr>
                <w:rFonts w:ascii="宋体" w:hAnsi="宋体" w:cs="宋体"/>
                <w:bCs/>
                <w:szCs w:val="21"/>
              </w:rPr>
              <w:t>科纯水系统</w:t>
            </w:r>
          </w:p>
          <w:p w14:paraId="446979F9"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1D791BC7" w14:textId="77777777" w:rsidR="00A402AB" w:rsidRDefault="00A402AB" w:rsidP="00FE41D3">
            <w:pPr>
              <w:widowControl/>
              <w:jc w:val="center"/>
              <w:rPr>
                <w:bCs/>
              </w:rPr>
            </w:pPr>
            <w:r>
              <w:rPr>
                <w:rFonts w:hint="eastAsia"/>
                <w:bCs/>
              </w:rPr>
              <w:t>精制石英砂</w:t>
            </w:r>
          </w:p>
        </w:tc>
        <w:tc>
          <w:tcPr>
            <w:tcW w:w="1150" w:type="pct"/>
            <w:tcBorders>
              <w:top w:val="single" w:sz="4" w:space="0" w:color="auto"/>
              <w:left w:val="nil"/>
              <w:bottom w:val="single" w:sz="4" w:space="0" w:color="auto"/>
              <w:right w:val="single" w:sz="4" w:space="0" w:color="auto"/>
            </w:tcBorders>
          </w:tcPr>
          <w:p w14:paraId="4A2B5E5C" w14:textId="77777777" w:rsidR="00A402AB" w:rsidRPr="003B1A64" w:rsidRDefault="00A402AB" w:rsidP="00FE41D3">
            <w:pPr>
              <w:rPr>
                <w:bCs/>
                <w:kern w:val="0"/>
                <w:szCs w:val="21"/>
              </w:rPr>
            </w:pPr>
            <w:r w:rsidRPr="003B1A64">
              <w:rPr>
                <w:rFonts w:hint="eastAsia"/>
                <w:bCs/>
                <w:szCs w:val="21"/>
              </w:rPr>
              <w:t xml:space="preserve"> 22.1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1D163EA9"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0A8C85B6"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6CF1E232" w14:textId="77777777" w:rsidR="00A402AB" w:rsidRPr="003B1A64" w:rsidRDefault="00A402AB" w:rsidP="00FE41D3">
            <w:pPr>
              <w:rPr>
                <w:bCs/>
                <w:szCs w:val="21"/>
              </w:rPr>
            </w:pPr>
          </w:p>
        </w:tc>
      </w:tr>
      <w:tr w:rsidR="00A402AB" w:rsidRPr="003B1A64" w14:paraId="32F3C375" w14:textId="167F7FB8" w:rsidTr="00A402AB">
        <w:trPr>
          <w:trHeight w:val="259"/>
        </w:trPr>
        <w:tc>
          <w:tcPr>
            <w:tcW w:w="250" w:type="pct"/>
            <w:vMerge/>
            <w:tcBorders>
              <w:left w:val="single" w:sz="4" w:space="0" w:color="auto"/>
              <w:right w:val="single" w:sz="4" w:space="0" w:color="auto"/>
            </w:tcBorders>
            <w:vAlign w:val="center"/>
          </w:tcPr>
          <w:p w14:paraId="4A9F7E8E"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63C6E57A" w14:textId="77777777" w:rsidR="00A402AB" w:rsidRDefault="00A402AB" w:rsidP="00FE41D3">
            <w:pPr>
              <w:widowControl/>
              <w:jc w:val="center"/>
              <w:rPr>
                <w:rFonts w:ascii="宋体" w:hAnsi="宋体" w:cs="宋体"/>
                <w:bCs/>
                <w:szCs w:val="21"/>
              </w:rPr>
            </w:pPr>
          </w:p>
        </w:tc>
        <w:tc>
          <w:tcPr>
            <w:tcW w:w="578" w:type="pct"/>
            <w:vMerge/>
            <w:tcBorders>
              <w:left w:val="nil"/>
              <w:right w:val="single" w:sz="4" w:space="0" w:color="auto"/>
            </w:tcBorders>
            <w:vAlign w:val="center"/>
          </w:tcPr>
          <w:p w14:paraId="605E55A1" w14:textId="77777777" w:rsidR="00A402AB" w:rsidRDefault="00A402AB" w:rsidP="00FE41D3">
            <w:pPr>
              <w:widowControl/>
              <w:jc w:val="center"/>
              <w:rPr>
                <w:bCs/>
              </w:rPr>
            </w:pPr>
          </w:p>
        </w:tc>
        <w:tc>
          <w:tcPr>
            <w:tcW w:w="1150" w:type="pct"/>
            <w:tcBorders>
              <w:top w:val="single" w:sz="4" w:space="0" w:color="auto"/>
              <w:left w:val="nil"/>
              <w:bottom w:val="single" w:sz="4" w:space="0" w:color="auto"/>
              <w:right w:val="single" w:sz="4" w:space="0" w:color="auto"/>
            </w:tcBorders>
          </w:tcPr>
          <w:p w14:paraId="1E07F94D" w14:textId="77777777" w:rsidR="00A402AB" w:rsidRPr="003B1A64" w:rsidRDefault="00A402AB" w:rsidP="00FE41D3">
            <w:pPr>
              <w:rPr>
                <w:bCs/>
                <w:kern w:val="0"/>
                <w:szCs w:val="21"/>
              </w:rPr>
            </w:pPr>
            <w:r w:rsidRPr="003B1A64">
              <w:rPr>
                <w:rFonts w:hint="eastAsia"/>
                <w:bCs/>
                <w:szCs w:val="21"/>
              </w:rPr>
              <w:t xml:space="preserve"> 22.2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23F937D6"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2747505C"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34536A85" w14:textId="77777777" w:rsidR="00A402AB" w:rsidRPr="003B1A64" w:rsidRDefault="00A402AB" w:rsidP="00FE41D3">
            <w:pPr>
              <w:rPr>
                <w:bCs/>
                <w:szCs w:val="21"/>
              </w:rPr>
            </w:pPr>
          </w:p>
        </w:tc>
      </w:tr>
      <w:tr w:rsidR="00A402AB" w:rsidRPr="003B1A64" w14:paraId="2FDED11B" w14:textId="7F2A3E63" w:rsidTr="00A402AB">
        <w:trPr>
          <w:trHeight w:val="256"/>
        </w:trPr>
        <w:tc>
          <w:tcPr>
            <w:tcW w:w="250" w:type="pct"/>
            <w:vMerge w:val="restart"/>
            <w:tcBorders>
              <w:top w:val="single" w:sz="4" w:space="0" w:color="auto"/>
              <w:left w:val="single" w:sz="4" w:space="0" w:color="auto"/>
              <w:right w:val="single" w:sz="4" w:space="0" w:color="auto"/>
            </w:tcBorders>
            <w:vAlign w:val="center"/>
          </w:tcPr>
          <w:p w14:paraId="4C9E3A17" w14:textId="77777777" w:rsidR="00A402AB" w:rsidRDefault="00A402AB" w:rsidP="00FE41D3">
            <w:pPr>
              <w:widowControl/>
              <w:jc w:val="center"/>
              <w:rPr>
                <w:bCs/>
              </w:rPr>
            </w:pPr>
            <w:r>
              <w:rPr>
                <w:rFonts w:hint="eastAsia"/>
                <w:bCs/>
              </w:rPr>
              <w:t>23</w:t>
            </w:r>
          </w:p>
        </w:tc>
        <w:tc>
          <w:tcPr>
            <w:tcW w:w="250" w:type="pct"/>
            <w:vMerge/>
            <w:tcBorders>
              <w:left w:val="nil"/>
              <w:right w:val="single" w:sz="4" w:space="0" w:color="auto"/>
            </w:tcBorders>
            <w:vAlign w:val="center"/>
          </w:tcPr>
          <w:p w14:paraId="6D277558"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1DCDADE0" w14:textId="77777777" w:rsidR="00A402AB" w:rsidRDefault="00A402AB" w:rsidP="00FE41D3">
            <w:pPr>
              <w:widowControl/>
              <w:jc w:val="center"/>
              <w:rPr>
                <w:bCs/>
              </w:rPr>
            </w:pPr>
            <w:r>
              <w:rPr>
                <w:rFonts w:hint="eastAsia"/>
                <w:bCs/>
              </w:rPr>
              <w:t>椰壳活性炭</w:t>
            </w:r>
          </w:p>
        </w:tc>
        <w:tc>
          <w:tcPr>
            <w:tcW w:w="1150" w:type="pct"/>
            <w:tcBorders>
              <w:top w:val="single" w:sz="4" w:space="0" w:color="auto"/>
              <w:left w:val="nil"/>
              <w:bottom w:val="single" w:sz="4" w:space="0" w:color="auto"/>
              <w:right w:val="single" w:sz="4" w:space="0" w:color="auto"/>
            </w:tcBorders>
          </w:tcPr>
          <w:p w14:paraId="76943C6B" w14:textId="77777777" w:rsidR="00A402AB" w:rsidRPr="003B1A64" w:rsidRDefault="00A402AB" w:rsidP="00FE41D3">
            <w:pPr>
              <w:rPr>
                <w:bCs/>
              </w:rPr>
            </w:pPr>
            <w:r w:rsidRPr="003B1A64">
              <w:rPr>
                <w:rFonts w:hint="eastAsia"/>
                <w:bCs/>
                <w:szCs w:val="21"/>
              </w:rPr>
              <w:t xml:space="preserve"> </w:t>
            </w:r>
            <w:r w:rsidRPr="003B1A64">
              <w:rPr>
                <w:bCs/>
                <w:szCs w:val="21"/>
              </w:rPr>
              <w:t xml:space="preserve">23.1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68E8C775"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13FB6EEA"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12A86683" w14:textId="77777777" w:rsidR="00A402AB" w:rsidRPr="003B1A64" w:rsidRDefault="00A402AB" w:rsidP="00FE41D3">
            <w:pPr>
              <w:rPr>
                <w:bCs/>
                <w:szCs w:val="21"/>
              </w:rPr>
            </w:pPr>
          </w:p>
        </w:tc>
      </w:tr>
      <w:tr w:rsidR="00A402AB" w:rsidRPr="003B1A64" w14:paraId="0923E02A" w14:textId="61715D85" w:rsidTr="00A402AB">
        <w:trPr>
          <w:trHeight w:val="251"/>
        </w:trPr>
        <w:tc>
          <w:tcPr>
            <w:tcW w:w="250" w:type="pct"/>
            <w:vMerge/>
            <w:tcBorders>
              <w:left w:val="single" w:sz="4" w:space="0" w:color="auto"/>
              <w:right w:val="single" w:sz="4" w:space="0" w:color="auto"/>
            </w:tcBorders>
            <w:vAlign w:val="center"/>
          </w:tcPr>
          <w:p w14:paraId="1208B295"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72B7B353"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0C677602" w14:textId="77777777" w:rsidR="00A402AB" w:rsidRDefault="00A402AB" w:rsidP="00FE41D3">
            <w:pPr>
              <w:widowControl/>
              <w:jc w:val="center"/>
              <w:rPr>
                <w:bCs/>
              </w:rPr>
            </w:pPr>
          </w:p>
        </w:tc>
        <w:tc>
          <w:tcPr>
            <w:tcW w:w="1150" w:type="pct"/>
            <w:tcBorders>
              <w:top w:val="single" w:sz="4" w:space="0" w:color="auto"/>
              <w:left w:val="nil"/>
              <w:bottom w:val="single" w:sz="4" w:space="0" w:color="auto"/>
              <w:right w:val="single" w:sz="4" w:space="0" w:color="auto"/>
            </w:tcBorders>
          </w:tcPr>
          <w:p w14:paraId="7826F221" w14:textId="77777777" w:rsidR="00A402AB" w:rsidRPr="003B1A64" w:rsidRDefault="00A402AB" w:rsidP="00FE41D3">
            <w:pPr>
              <w:rPr>
                <w:bCs/>
              </w:rPr>
            </w:pPr>
            <w:r w:rsidRPr="003B1A64">
              <w:rPr>
                <w:rFonts w:hint="eastAsia"/>
                <w:bCs/>
                <w:szCs w:val="21"/>
              </w:rPr>
              <w:t xml:space="preserve"> 23.2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2C3085B1"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747900FE"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551D9E6B" w14:textId="77777777" w:rsidR="00A402AB" w:rsidRPr="003B1A64" w:rsidRDefault="00A402AB" w:rsidP="00FE41D3">
            <w:pPr>
              <w:rPr>
                <w:bCs/>
                <w:szCs w:val="21"/>
              </w:rPr>
            </w:pPr>
          </w:p>
        </w:tc>
      </w:tr>
      <w:tr w:rsidR="00A402AB" w:rsidRPr="003B1A64" w14:paraId="40BCA469" w14:textId="6C53464F" w:rsidTr="00A402AB">
        <w:trPr>
          <w:trHeight w:val="235"/>
        </w:trPr>
        <w:tc>
          <w:tcPr>
            <w:tcW w:w="250" w:type="pct"/>
            <w:vMerge w:val="restart"/>
            <w:tcBorders>
              <w:top w:val="single" w:sz="4" w:space="0" w:color="auto"/>
              <w:left w:val="single" w:sz="4" w:space="0" w:color="auto"/>
              <w:right w:val="single" w:sz="4" w:space="0" w:color="auto"/>
            </w:tcBorders>
            <w:vAlign w:val="center"/>
          </w:tcPr>
          <w:p w14:paraId="405B6E9E" w14:textId="77777777" w:rsidR="00A402AB" w:rsidRDefault="00A402AB" w:rsidP="00FE41D3">
            <w:pPr>
              <w:widowControl/>
              <w:jc w:val="center"/>
              <w:rPr>
                <w:bCs/>
              </w:rPr>
            </w:pPr>
            <w:r>
              <w:rPr>
                <w:rFonts w:hint="eastAsia"/>
                <w:bCs/>
              </w:rPr>
              <w:t>24</w:t>
            </w:r>
          </w:p>
        </w:tc>
        <w:tc>
          <w:tcPr>
            <w:tcW w:w="250" w:type="pct"/>
            <w:vMerge/>
            <w:tcBorders>
              <w:left w:val="nil"/>
              <w:right w:val="single" w:sz="4" w:space="0" w:color="auto"/>
            </w:tcBorders>
            <w:vAlign w:val="center"/>
          </w:tcPr>
          <w:p w14:paraId="0EAF888E"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7F166B4D" w14:textId="77777777" w:rsidR="00A402AB" w:rsidRDefault="00A402AB" w:rsidP="00FE41D3">
            <w:pPr>
              <w:widowControl/>
              <w:jc w:val="center"/>
              <w:rPr>
                <w:bCs/>
              </w:rPr>
            </w:pPr>
            <w:r>
              <w:rPr>
                <w:rFonts w:hint="eastAsia"/>
                <w:bCs/>
              </w:rPr>
              <w:t>软化树脂</w:t>
            </w:r>
          </w:p>
        </w:tc>
        <w:tc>
          <w:tcPr>
            <w:tcW w:w="1150" w:type="pct"/>
          </w:tcPr>
          <w:p w14:paraId="1A1F6043"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24.1  </w:t>
            </w:r>
            <w:r w:rsidRPr="003B1A64">
              <w:rPr>
                <w:rFonts w:hint="eastAsia"/>
                <w:bCs/>
                <w:szCs w:val="21"/>
              </w:rPr>
              <w:t>参数等级不低于</w:t>
            </w:r>
            <w:r w:rsidRPr="003B1A64">
              <w:rPr>
                <w:bCs/>
                <w:szCs w:val="21"/>
              </w:rPr>
              <w:t>P-25</w:t>
            </w:r>
          </w:p>
        </w:tc>
        <w:tc>
          <w:tcPr>
            <w:tcW w:w="924" w:type="pct"/>
          </w:tcPr>
          <w:p w14:paraId="0D881F2C" w14:textId="77777777" w:rsidR="00A402AB" w:rsidRPr="003B1A64" w:rsidRDefault="00A402AB" w:rsidP="00FE41D3">
            <w:pPr>
              <w:rPr>
                <w:bCs/>
                <w:szCs w:val="21"/>
              </w:rPr>
            </w:pPr>
          </w:p>
        </w:tc>
        <w:tc>
          <w:tcPr>
            <w:tcW w:w="924" w:type="pct"/>
          </w:tcPr>
          <w:p w14:paraId="5843B31E" w14:textId="77777777" w:rsidR="00A402AB" w:rsidRPr="003B1A64" w:rsidRDefault="00A402AB" w:rsidP="00FE41D3">
            <w:pPr>
              <w:rPr>
                <w:bCs/>
                <w:szCs w:val="21"/>
              </w:rPr>
            </w:pPr>
          </w:p>
        </w:tc>
        <w:tc>
          <w:tcPr>
            <w:tcW w:w="924" w:type="pct"/>
          </w:tcPr>
          <w:p w14:paraId="51BD43ED" w14:textId="77777777" w:rsidR="00A402AB" w:rsidRPr="003B1A64" w:rsidRDefault="00A402AB" w:rsidP="00FE41D3">
            <w:pPr>
              <w:rPr>
                <w:bCs/>
                <w:szCs w:val="21"/>
              </w:rPr>
            </w:pPr>
          </w:p>
        </w:tc>
      </w:tr>
      <w:tr w:rsidR="00A402AB" w:rsidRPr="003B1A64" w14:paraId="08148B57" w14:textId="64E3C56B" w:rsidTr="00A402AB">
        <w:trPr>
          <w:trHeight w:val="243"/>
        </w:trPr>
        <w:tc>
          <w:tcPr>
            <w:tcW w:w="250" w:type="pct"/>
            <w:vMerge/>
            <w:tcBorders>
              <w:left w:val="single" w:sz="4" w:space="0" w:color="auto"/>
              <w:right w:val="single" w:sz="4" w:space="0" w:color="auto"/>
            </w:tcBorders>
            <w:vAlign w:val="center"/>
          </w:tcPr>
          <w:p w14:paraId="1FFC2138"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2693295A"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76A62A86" w14:textId="77777777" w:rsidR="00A402AB" w:rsidRDefault="00A402AB" w:rsidP="00FE41D3">
            <w:pPr>
              <w:widowControl/>
              <w:jc w:val="center"/>
              <w:rPr>
                <w:bCs/>
              </w:rPr>
            </w:pPr>
          </w:p>
        </w:tc>
        <w:tc>
          <w:tcPr>
            <w:tcW w:w="1150" w:type="pct"/>
          </w:tcPr>
          <w:p w14:paraId="5FBA45CC" w14:textId="77777777" w:rsidR="00A402AB" w:rsidRPr="003B1A64" w:rsidRDefault="00A402AB" w:rsidP="00FE41D3">
            <w:pPr>
              <w:rPr>
                <w:bCs/>
                <w:szCs w:val="21"/>
              </w:rPr>
            </w:pPr>
            <w:r w:rsidRPr="003B1A64">
              <w:rPr>
                <w:rFonts w:hint="eastAsia"/>
                <w:bCs/>
                <w:szCs w:val="21"/>
              </w:rPr>
              <w:t xml:space="preserve"> 24.2</w:t>
            </w:r>
            <w:r w:rsidRPr="003B1A64">
              <w:rPr>
                <w:bCs/>
                <w:szCs w:val="21"/>
              </w:rPr>
              <w:t xml:space="preserve">  </w:t>
            </w:r>
            <w:r w:rsidRPr="003B1A64">
              <w:rPr>
                <w:bCs/>
                <w:szCs w:val="21"/>
                <w:lang w:bidi="ar"/>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0CA76652" w14:textId="77777777" w:rsidR="00A402AB" w:rsidRPr="003B1A64" w:rsidRDefault="00A402AB" w:rsidP="00FE41D3">
            <w:pPr>
              <w:rPr>
                <w:bCs/>
                <w:szCs w:val="21"/>
              </w:rPr>
            </w:pPr>
          </w:p>
        </w:tc>
        <w:tc>
          <w:tcPr>
            <w:tcW w:w="924" w:type="pct"/>
          </w:tcPr>
          <w:p w14:paraId="5CCB59AE" w14:textId="77777777" w:rsidR="00A402AB" w:rsidRPr="003B1A64" w:rsidRDefault="00A402AB" w:rsidP="00FE41D3">
            <w:pPr>
              <w:rPr>
                <w:bCs/>
                <w:szCs w:val="21"/>
              </w:rPr>
            </w:pPr>
          </w:p>
        </w:tc>
        <w:tc>
          <w:tcPr>
            <w:tcW w:w="924" w:type="pct"/>
          </w:tcPr>
          <w:p w14:paraId="11199069" w14:textId="77777777" w:rsidR="00A402AB" w:rsidRPr="003B1A64" w:rsidRDefault="00A402AB" w:rsidP="00FE41D3">
            <w:pPr>
              <w:rPr>
                <w:bCs/>
                <w:szCs w:val="21"/>
              </w:rPr>
            </w:pPr>
          </w:p>
        </w:tc>
      </w:tr>
      <w:tr w:rsidR="00A402AB" w:rsidRPr="003B1A64" w14:paraId="50F24401" w14:textId="1CC5CD42" w:rsidTr="00A402AB">
        <w:trPr>
          <w:trHeight w:val="227"/>
        </w:trPr>
        <w:tc>
          <w:tcPr>
            <w:tcW w:w="250" w:type="pct"/>
            <w:vMerge w:val="restart"/>
            <w:tcBorders>
              <w:top w:val="single" w:sz="4" w:space="0" w:color="auto"/>
              <w:left w:val="single" w:sz="4" w:space="0" w:color="auto"/>
              <w:right w:val="single" w:sz="4" w:space="0" w:color="auto"/>
            </w:tcBorders>
            <w:vAlign w:val="center"/>
          </w:tcPr>
          <w:p w14:paraId="17322F1F" w14:textId="77777777" w:rsidR="00A402AB" w:rsidRDefault="00A402AB" w:rsidP="00FE41D3">
            <w:pPr>
              <w:widowControl/>
              <w:jc w:val="center"/>
              <w:rPr>
                <w:bCs/>
              </w:rPr>
            </w:pPr>
            <w:r>
              <w:rPr>
                <w:rFonts w:hint="eastAsia"/>
                <w:bCs/>
              </w:rPr>
              <w:t>25</w:t>
            </w:r>
          </w:p>
        </w:tc>
        <w:tc>
          <w:tcPr>
            <w:tcW w:w="250" w:type="pct"/>
            <w:vMerge/>
            <w:tcBorders>
              <w:left w:val="nil"/>
              <w:right w:val="single" w:sz="4" w:space="0" w:color="auto"/>
            </w:tcBorders>
            <w:vAlign w:val="center"/>
          </w:tcPr>
          <w:p w14:paraId="7B4679AC"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59B6AB47" w14:textId="77777777" w:rsidR="00A402AB" w:rsidRDefault="00A402AB" w:rsidP="00FE41D3">
            <w:pPr>
              <w:widowControl/>
              <w:jc w:val="center"/>
              <w:rPr>
                <w:bCs/>
              </w:rPr>
            </w:pPr>
            <w:r>
              <w:rPr>
                <w:rFonts w:ascii="宋体" w:hAnsi="宋体" w:cs="宋体" w:hint="eastAsia"/>
                <w:bCs/>
                <w:color w:val="000000"/>
                <w:szCs w:val="21"/>
              </w:rPr>
              <w:t>食品级PP滤芯</w:t>
            </w:r>
          </w:p>
        </w:tc>
        <w:tc>
          <w:tcPr>
            <w:tcW w:w="1150" w:type="pct"/>
          </w:tcPr>
          <w:p w14:paraId="4FD59CEE"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25.1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48FFFB2B" w14:textId="77777777" w:rsidR="00A402AB" w:rsidRPr="003B1A64" w:rsidRDefault="00A402AB" w:rsidP="00FE41D3">
            <w:pPr>
              <w:rPr>
                <w:bCs/>
                <w:szCs w:val="21"/>
              </w:rPr>
            </w:pPr>
          </w:p>
        </w:tc>
        <w:tc>
          <w:tcPr>
            <w:tcW w:w="924" w:type="pct"/>
          </w:tcPr>
          <w:p w14:paraId="232359DF" w14:textId="77777777" w:rsidR="00A402AB" w:rsidRPr="003B1A64" w:rsidRDefault="00A402AB" w:rsidP="00FE41D3">
            <w:pPr>
              <w:rPr>
                <w:bCs/>
                <w:szCs w:val="21"/>
              </w:rPr>
            </w:pPr>
          </w:p>
        </w:tc>
        <w:tc>
          <w:tcPr>
            <w:tcW w:w="924" w:type="pct"/>
          </w:tcPr>
          <w:p w14:paraId="6B6030E5" w14:textId="77777777" w:rsidR="00A402AB" w:rsidRPr="003B1A64" w:rsidRDefault="00A402AB" w:rsidP="00FE41D3">
            <w:pPr>
              <w:rPr>
                <w:bCs/>
                <w:szCs w:val="21"/>
              </w:rPr>
            </w:pPr>
          </w:p>
        </w:tc>
      </w:tr>
      <w:tr w:rsidR="00A402AB" w:rsidRPr="003B1A64" w14:paraId="6B6FF4D5" w14:textId="6440ABD0" w:rsidTr="00A402AB">
        <w:trPr>
          <w:trHeight w:val="235"/>
        </w:trPr>
        <w:tc>
          <w:tcPr>
            <w:tcW w:w="250" w:type="pct"/>
            <w:vMerge/>
            <w:tcBorders>
              <w:left w:val="single" w:sz="4" w:space="0" w:color="auto"/>
              <w:right w:val="single" w:sz="4" w:space="0" w:color="auto"/>
            </w:tcBorders>
            <w:vAlign w:val="center"/>
          </w:tcPr>
          <w:p w14:paraId="7927C9A1"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066F1B94"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6F81BA6E" w14:textId="77777777" w:rsidR="00A402AB" w:rsidRDefault="00A402AB" w:rsidP="00FE41D3">
            <w:pPr>
              <w:widowControl/>
              <w:jc w:val="center"/>
              <w:rPr>
                <w:rFonts w:ascii="宋体" w:hAnsi="宋体" w:cs="宋体"/>
                <w:bCs/>
                <w:color w:val="000000"/>
                <w:szCs w:val="21"/>
              </w:rPr>
            </w:pPr>
          </w:p>
        </w:tc>
        <w:tc>
          <w:tcPr>
            <w:tcW w:w="1150" w:type="pct"/>
          </w:tcPr>
          <w:p w14:paraId="5ED9FA9B" w14:textId="77777777" w:rsidR="00A402AB" w:rsidRPr="003B1A64" w:rsidRDefault="00A402AB" w:rsidP="00FE41D3">
            <w:pPr>
              <w:rPr>
                <w:bCs/>
                <w:szCs w:val="21"/>
              </w:rPr>
            </w:pPr>
            <w:r w:rsidRPr="003B1A64">
              <w:rPr>
                <w:rFonts w:hint="eastAsia"/>
                <w:bCs/>
                <w:szCs w:val="21"/>
              </w:rPr>
              <w:t xml:space="preserve"> 25.2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5F969DA9" w14:textId="77777777" w:rsidR="00A402AB" w:rsidRPr="003B1A64" w:rsidRDefault="00A402AB" w:rsidP="00FE41D3">
            <w:pPr>
              <w:rPr>
                <w:bCs/>
                <w:szCs w:val="21"/>
              </w:rPr>
            </w:pPr>
          </w:p>
        </w:tc>
        <w:tc>
          <w:tcPr>
            <w:tcW w:w="924" w:type="pct"/>
          </w:tcPr>
          <w:p w14:paraId="6B1AB356" w14:textId="77777777" w:rsidR="00A402AB" w:rsidRPr="003B1A64" w:rsidRDefault="00A402AB" w:rsidP="00FE41D3">
            <w:pPr>
              <w:rPr>
                <w:bCs/>
                <w:szCs w:val="21"/>
              </w:rPr>
            </w:pPr>
          </w:p>
        </w:tc>
        <w:tc>
          <w:tcPr>
            <w:tcW w:w="924" w:type="pct"/>
          </w:tcPr>
          <w:p w14:paraId="200C36B0" w14:textId="77777777" w:rsidR="00A402AB" w:rsidRPr="003B1A64" w:rsidRDefault="00A402AB" w:rsidP="00FE41D3">
            <w:pPr>
              <w:rPr>
                <w:bCs/>
                <w:szCs w:val="21"/>
              </w:rPr>
            </w:pPr>
          </w:p>
        </w:tc>
      </w:tr>
      <w:tr w:rsidR="00A402AB" w:rsidRPr="003B1A64" w14:paraId="09AFC842" w14:textId="0F9AB58A" w:rsidTr="00A402AB">
        <w:trPr>
          <w:trHeight w:val="361"/>
        </w:trPr>
        <w:tc>
          <w:tcPr>
            <w:tcW w:w="250" w:type="pct"/>
            <w:vMerge w:val="restart"/>
            <w:tcBorders>
              <w:top w:val="single" w:sz="4" w:space="0" w:color="auto"/>
              <w:left w:val="single" w:sz="4" w:space="0" w:color="auto"/>
              <w:right w:val="single" w:sz="4" w:space="0" w:color="auto"/>
            </w:tcBorders>
            <w:vAlign w:val="center"/>
          </w:tcPr>
          <w:p w14:paraId="41107821" w14:textId="77777777" w:rsidR="00A402AB" w:rsidRDefault="00A402AB" w:rsidP="00FE41D3">
            <w:pPr>
              <w:widowControl/>
              <w:jc w:val="center"/>
              <w:rPr>
                <w:bCs/>
              </w:rPr>
            </w:pPr>
            <w:r>
              <w:rPr>
                <w:rFonts w:hint="eastAsia"/>
                <w:bCs/>
              </w:rPr>
              <w:t>26</w:t>
            </w:r>
          </w:p>
        </w:tc>
        <w:tc>
          <w:tcPr>
            <w:tcW w:w="250" w:type="pct"/>
            <w:vMerge/>
            <w:tcBorders>
              <w:left w:val="nil"/>
              <w:right w:val="single" w:sz="4" w:space="0" w:color="auto"/>
            </w:tcBorders>
            <w:vAlign w:val="center"/>
          </w:tcPr>
          <w:p w14:paraId="2FDD616E"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5AEF91D3" w14:textId="77777777" w:rsidR="00A402AB" w:rsidRDefault="00A402AB" w:rsidP="00FE41D3">
            <w:pPr>
              <w:widowControl/>
              <w:jc w:val="center"/>
              <w:rPr>
                <w:bCs/>
              </w:rPr>
            </w:pPr>
            <w:r>
              <w:rPr>
                <w:rFonts w:ascii="宋体" w:hAnsi="宋体" w:cs="宋体" w:hint="eastAsia"/>
                <w:bCs/>
                <w:color w:val="000000"/>
                <w:szCs w:val="21"/>
              </w:rPr>
              <w:t>RO反渗透膜</w:t>
            </w:r>
          </w:p>
        </w:tc>
        <w:tc>
          <w:tcPr>
            <w:tcW w:w="1150" w:type="pct"/>
          </w:tcPr>
          <w:p w14:paraId="33BA35D4" w14:textId="77777777" w:rsidR="00A402AB" w:rsidRPr="003B1A64" w:rsidRDefault="00A402AB" w:rsidP="00FE41D3">
            <w:pPr>
              <w:rPr>
                <w:bCs/>
                <w:szCs w:val="21"/>
              </w:rPr>
            </w:pPr>
            <w:r w:rsidRPr="003B1A64">
              <w:rPr>
                <w:bCs/>
                <w:szCs w:val="21"/>
              </w:rPr>
              <w:t xml:space="preserve">26.1  </w:t>
            </w:r>
            <w:r w:rsidRPr="003B1A64">
              <w:rPr>
                <w:rFonts w:hint="eastAsia"/>
                <w:bCs/>
                <w:szCs w:val="21"/>
              </w:rPr>
              <w:t>参数等级为</w:t>
            </w:r>
            <w:r w:rsidRPr="003B1A64">
              <w:rPr>
                <w:bCs/>
                <w:szCs w:val="21"/>
              </w:rPr>
              <w:t>BW30-</w:t>
            </w:r>
            <w:r w:rsidRPr="003B1A64">
              <w:rPr>
                <w:rFonts w:hint="eastAsia"/>
                <w:bCs/>
                <w:szCs w:val="21"/>
              </w:rPr>
              <w:t>4040</w:t>
            </w:r>
          </w:p>
        </w:tc>
        <w:tc>
          <w:tcPr>
            <w:tcW w:w="924" w:type="pct"/>
          </w:tcPr>
          <w:p w14:paraId="0619DE79" w14:textId="77777777" w:rsidR="00A402AB" w:rsidRPr="003B1A64" w:rsidRDefault="00A402AB" w:rsidP="00FE41D3">
            <w:pPr>
              <w:rPr>
                <w:bCs/>
                <w:szCs w:val="21"/>
              </w:rPr>
            </w:pPr>
          </w:p>
        </w:tc>
        <w:tc>
          <w:tcPr>
            <w:tcW w:w="924" w:type="pct"/>
          </w:tcPr>
          <w:p w14:paraId="224737ED" w14:textId="77777777" w:rsidR="00A402AB" w:rsidRPr="003B1A64" w:rsidRDefault="00A402AB" w:rsidP="00FE41D3">
            <w:pPr>
              <w:rPr>
                <w:bCs/>
                <w:szCs w:val="21"/>
              </w:rPr>
            </w:pPr>
          </w:p>
        </w:tc>
        <w:tc>
          <w:tcPr>
            <w:tcW w:w="924" w:type="pct"/>
          </w:tcPr>
          <w:p w14:paraId="3D331A11" w14:textId="77777777" w:rsidR="00A402AB" w:rsidRPr="003B1A64" w:rsidRDefault="00A402AB" w:rsidP="00FE41D3">
            <w:pPr>
              <w:rPr>
                <w:bCs/>
                <w:szCs w:val="21"/>
              </w:rPr>
            </w:pPr>
          </w:p>
        </w:tc>
      </w:tr>
      <w:tr w:rsidR="00A402AB" w:rsidRPr="003B1A64" w14:paraId="2998B339" w14:textId="6C7BDB16" w:rsidTr="00A402AB">
        <w:trPr>
          <w:trHeight w:val="271"/>
        </w:trPr>
        <w:tc>
          <w:tcPr>
            <w:tcW w:w="250" w:type="pct"/>
            <w:vMerge/>
            <w:tcBorders>
              <w:left w:val="single" w:sz="4" w:space="0" w:color="auto"/>
              <w:right w:val="single" w:sz="4" w:space="0" w:color="auto"/>
            </w:tcBorders>
            <w:vAlign w:val="center"/>
          </w:tcPr>
          <w:p w14:paraId="37A22EF8"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63F0B343"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241A0302" w14:textId="77777777" w:rsidR="00A402AB" w:rsidRDefault="00A402AB" w:rsidP="00FE41D3">
            <w:pPr>
              <w:widowControl/>
              <w:jc w:val="center"/>
              <w:rPr>
                <w:rFonts w:ascii="宋体" w:hAnsi="宋体" w:cs="宋体"/>
                <w:bCs/>
                <w:color w:val="000000"/>
                <w:szCs w:val="21"/>
              </w:rPr>
            </w:pPr>
          </w:p>
        </w:tc>
        <w:tc>
          <w:tcPr>
            <w:tcW w:w="1150" w:type="pct"/>
          </w:tcPr>
          <w:p w14:paraId="14F22C43" w14:textId="77777777" w:rsidR="00A402AB" w:rsidRPr="003B1A64" w:rsidRDefault="00A402AB" w:rsidP="00FE41D3">
            <w:pPr>
              <w:rPr>
                <w:bCs/>
                <w:szCs w:val="21"/>
              </w:rPr>
            </w:pPr>
            <w:r w:rsidRPr="003B1A64">
              <w:rPr>
                <w:rFonts w:hint="eastAsia"/>
                <w:bCs/>
                <w:szCs w:val="21"/>
              </w:rPr>
              <w:t>26.2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c>
          <w:tcPr>
            <w:tcW w:w="924" w:type="pct"/>
          </w:tcPr>
          <w:p w14:paraId="0B6C824C" w14:textId="77777777" w:rsidR="00A402AB" w:rsidRPr="003B1A64" w:rsidRDefault="00A402AB" w:rsidP="00FE41D3">
            <w:pPr>
              <w:rPr>
                <w:bCs/>
                <w:szCs w:val="21"/>
              </w:rPr>
            </w:pPr>
          </w:p>
        </w:tc>
        <w:tc>
          <w:tcPr>
            <w:tcW w:w="924" w:type="pct"/>
          </w:tcPr>
          <w:p w14:paraId="2B197A48" w14:textId="77777777" w:rsidR="00A402AB" w:rsidRPr="003B1A64" w:rsidRDefault="00A402AB" w:rsidP="00FE41D3">
            <w:pPr>
              <w:rPr>
                <w:bCs/>
                <w:szCs w:val="21"/>
              </w:rPr>
            </w:pPr>
          </w:p>
        </w:tc>
        <w:tc>
          <w:tcPr>
            <w:tcW w:w="924" w:type="pct"/>
          </w:tcPr>
          <w:p w14:paraId="6690BDD2" w14:textId="77777777" w:rsidR="00A402AB" w:rsidRPr="003B1A64" w:rsidRDefault="00A402AB" w:rsidP="00FE41D3">
            <w:pPr>
              <w:rPr>
                <w:bCs/>
                <w:szCs w:val="21"/>
              </w:rPr>
            </w:pPr>
          </w:p>
        </w:tc>
      </w:tr>
      <w:tr w:rsidR="00A402AB" w:rsidRPr="003B1A64" w14:paraId="021C77BB" w14:textId="59CF119B" w:rsidTr="00A402AB">
        <w:trPr>
          <w:trHeight w:val="255"/>
        </w:trPr>
        <w:tc>
          <w:tcPr>
            <w:tcW w:w="250" w:type="pct"/>
            <w:vMerge/>
            <w:tcBorders>
              <w:left w:val="single" w:sz="4" w:space="0" w:color="auto"/>
              <w:bottom w:val="single" w:sz="4" w:space="0" w:color="auto"/>
              <w:right w:val="single" w:sz="4" w:space="0" w:color="auto"/>
            </w:tcBorders>
            <w:vAlign w:val="center"/>
          </w:tcPr>
          <w:p w14:paraId="622063FA"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0FA85899" w14:textId="77777777" w:rsidR="00A402AB" w:rsidRDefault="00A402AB" w:rsidP="00FE41D3">
            <w:pPr>
              <w:widowControl/>
              <w:jc w:val="center"/>
              <w:rPr>
                <w:bCs/>
              </w:rPr>
            </w:pPr>
          </w:p>
        </w:tc>
        <w:tc>
          <w:tcPr>
            <w:tcW w:w="578" w:type="pct"/>
            <w:vMerge/>
            <w:tcBorders>
              <w:left w:val="nil"/>
              <w:bottom w:val="single" w:sz="4" w:space="0" w:color="auto"/>
              <w:right w:val="single" w:sz="4" w:space="0" w:color="auto"/>
            </w:tcBorders>
            <w:vAlign w:val="center"/>
          </w:tcPr>
          <w:p w14:paraId="485B92D7" w14:textId="77777777" w:rsidR="00A402AB" w:rsidRDefault="00A402AB" w:rsidP="00FE41D3">
            <w:pPr>
              <w:widowControl/>
              <w:jc w:val="center"/>
              <w:rPr>
                <w:rFonts w:ascii="宋体" w:hAnsi="宋体" w:cs="宋体"/>
                <w:bCs/>
                <w:color w:val="000000"/>
                <w:szCs w:val="21"/>
              </w:rPr>
            </w:pPr>
          </w:p>
        </w:tc>
        <w:tc>
          <w:tcPr>
            <w:tcW w:w="1150" w:type="pct"/>
            <w:tcBorders>
              <w:top w:val="single" w:sz="4" w:space="0" w:color="auto"/>
              <w:left w:val="nil"/>
              <w:bottom w:val="single" w:sz="4" w:space="0" w:color="auto"/>
              <w:right w:val="single" w:sz="4" w:space="0" w:color="auto"/>
            </w:tcBorders>
            <w:vAlign w:val="center"/>
          </w:tcPr>
          <w:p w14:paraId="7C1D10DA" w14:textId="77777777" w:rsidR="00A402AB" w:rsidRPr="003B1A64" w:rsidRDefault="00A402AB" w:rsidP="00FE41D3">
            <w:pPr>
              <w:widowControl/>
              <w:jc w:val="left"/>
              <w:rPr>
                <w:bCs/>
              </w:rPr>
            </w:pPr>
            <w:r w:rsidRPr="003B1A64">
              <w:rPr>
                <w:rFonts w:hint="eastAsia"/>
                <w:bCs/>
              </w:rPr>
              <w:t>26.3  0.3T</w:t>
            </w:r>
            <w:r w:rsidRPr="003B1A64">
              <w:rPr>
                <w:rFonts w:hint="eastAsia"/>
                <w:bCs/>
              </w:rPr>
              <w:t>纯水主机配件</w:t>
            </w:r>
          </w:p>
        </w:tc>
        <w:tc>
          <w:tcPr>
            <w:tcW w:w="924" w:type="pct"/>
            <w:tcBorders>
              <w:top w:val="single" w:sz="4" w:space="0" w:color="auto"/>
              <w:left w:val="nil"/>
              <w:bottom w:val="single" w:sz="4" w:space="0" w:color="auto"/>
              <w:right w:val="single" w:sz="4" w:space="0" w:color="auto"/>
            </w:tcBorders>
          </w:tcPr>
          <w:p w14:paraId="184F8BB4" w14:textId="77777777" w:rsidR="00A402AB" w:rsidRPr="003B1A64" w:rsidRDefault="00A402AB" w:rsidP="00FE41D3">
            <w:pPr>
              <w:widowControl/>
              <w:jc w:val="left"/>
              <w:rPr>
                <w:bCs/>
              </w:rPr>
            </w:pPr>
          </w:p>
        </w:tc>
        <w:tc>
          <w:tcPr>
            <w:tcW w:w="924" w:type="pct"/>
            <w:tcBorders>
              <w:top w:val="single" w:sz="4" w:space="0" w:color="auto"/>
              <w:left w:val="nil"/>
              <w:bottom w:val="single" w:sz="4" w:space="0" w:color="auto"/>
              <w:right w:val="single" w:sz="4" w:space="0" w:color="auto"/>
            </w:tcBorders>
          </w:tcPr>
          <w:p w14:paraId="1F3C5E43" w14:textId="77777777" w:rsidR="00A402AB" w:rsidRPr="003B1A64" w:rsidRDefault="00A402AB" w:rsidP="00FE41D3">
            <w:pPr>
              <w:widowControl/>
              <w:jc w:val="left"/>
              <w:rPr>
                <w:bCs/>
              </w:rPr>
            </w:pPr>
          </w:p>
        </w:tc>
        <w:tc>
          <w:tcPr>
            <w:tcW w:w="924" w:type="pct"/>
            <w:tcBorders>
              <w:top w:val="single" w:sz="4" w:space="0" w:color="auto"/>
              <w:left w:val="nil"/>
              <w:bottom w:val="single" w:sz="4" w:space="0" w:color="auto"/>
              <w:right w:val="single" w:sz="4" w:space="0" w:color="auto"/>
            </w:tcBorders>
          </w:tcPr>
          <w:p w14:paraId="77E34BDC" w14:textId="77777777" w:rsidR="00A402AB" w:rsidRPr="003B1A64" w:rsidRDefault="00A402AB" w:rsidP="00FE41D3">
            <w:pPr>
              <w:widowControl/>
              <w:jc w:val="left"/>
              <w:rPr>
                <w:bCs/>
              </w:rPr>
            </w:pPr>
          </w:p>
        </w:tc>
      </w:tr>
      <w:tr w:rsidR="00A402AB" w:rsidRPr="003B1A64" w14:paraId="71CCF730" w14:textId="65E22DFB" w:rsidTr="00A402AB">
        <w:trPr>
          <w:trHeight w:val="259"/>
        </w:trPr>
        <w:tc>
          <w:tcPr>
            <w:tcW w:w="250" w:type="pct"/>
            <w:vMerge w:val="restart"/>
            <w:tcBorders>
              <w:top w:val="single" w:sz="4" w:space="0" w:color="auto"/>
              <w:left w:val="single" w:sz="4" w:space="0" w:color="auto"/>
              <w:right w:val="single" w:sz="4" w:space="0" w:color="auto"/>
            </w:tcBorders>
            <w:vAlign w:val="center"/>
          </w:tcPr>
          <w:p w14:paraId="1929F037" w14:textId="77777777" w:rsidR="00A402AB" w:rsidRDefault="00A402AB" w:rsidP="00FE41D3">
            <w:pPr>
              <w:widowControl/>
              <w:jc w:val="center"/>
              <w:rPr>
                <w:bCs/>
              </w:rPr>
            </w:pPr>
            <w:r>
              <w:rPr>
                <w:rFonts w:hint="eastAsia"/>
                <w:bCs/>
              </w:rPr>
              <w:t>27</w:t>
            </w:r>
          </w:p>
        </w:tc>
        <w:tc>
          <w:tcPr>
            <w:tcW w:w="250" w:type="pct"/>
            <w:vMerge/>
            <w:tcBorders>
              <w:left w:val="nil"/>
              <w:right w:val="single" w:sz="4" w:space="0" w:color="auto"/>
            </w:tcBorders>
            <w:vAlign w:val="center"/>
          </w:tcPr>
          <w:p w14:paraId="78F1390F"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5926E571" w14:textId="77777777" w:rsidR="00A402AB" w:rsidRDefault="00A402AB" w:rsidP="00FE41D3">
            <w:pPr>
              <w:widowControl/>
              <w:jc w:val="center"/>
              <w:rPr>
                <w:bCs/>
              </w:rPr>
            </w:pPr>
            <w:r>
              <w:rPr>
                <w:rFonts w:ascii="宋体" w:hAnsi="宋体" w:cs="宋体" w:hint="eastAsia"/>
                <w:bCs/>
                <w:color w:val="000000"/>
                <w:szCs w:val="21"/>
              </w:rPr>
              <w:t>食品级微滤芯</w:t>
            </w:r>
          </w:p>
        </w:tc>
        <w:tc>
          <w:tcPr>
            <w:tcW w:w="1150" w:type="pct"/>
          </w:tcPr>
          <w:p w14:paraId="443CF698"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27.1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0527F68" w14:textId="77777777" w:rsidR="00A402AB" w:rsidRPr="003B1A64" w:rsidRDefault="00A402AB" w:rsidP="00FE41D3">
            <w:pPr>
              <w:rPr>
                <w:bCs/>
                <w:szCs w:val="21"/>
              </w:rPr>
            </w:pPr>
          </w:p>
        </w:tc>
        <w:tc>
          <w:tcPr>
            <w:tcW w:w="924" w:type="pct"/>
          </w:tcPr>
          <w:p w14:paraId="0E8780BC" w14:textId="77777777" w:rsidR="00A402AB" w:rsidRPr="003B1A64" w:rsidRDefault="00A402AB" w:rsidP="00FE41D3">
            <w:pPr>
              <w:rPr>
                <w:bCs/>
                <w:szCs w:val="21"/>
              </w:rPr>
            </w:pPr>
          </w:p>
        </w:tc>
        <w:tc>
          <w:tcPr>
            <w:tcW w:w="924" w:type="pct"/>
          </w:tcPr>
          <w:p w14:paraId="310AE827" w14:textId="77777777" w:rsidR="00A402AB" w:rsidRPr="003B1A64" w:rsidRDefault="00A402AB" w:rsidP="00FE41D3">
            <w:pPr>
              <w:rPr>
                <w:bCs/>
                <w:szCs w:val="21"/>
              </w:rPr>
            </w:pPr>
          </w:p>
        </w:tc>
      </w:tr>
      <w:tr w:rsidR="00A402AB" w:rsidRPr="003B1A64" w14:paraId="3FFFF8EB" w14:textId="0A78DE36" w:rsidTr="00A402AB">
        <w:trPr>
          <w:trHeight w:val="253"/>
        </w:trPr>
        <w:tc>
          <w:tcPr>
            <w:tcW w:w="250" w:type="pct"/>
            <w:vMerge/>
            <w:tcBorders>
              <w:left w:val="single" w:sz="4" w:space="0" w:color="auto"/>
              <w:right w:val="single" w:sz="4" w:space="0" w:color="auto"/>
            </w:tcBorders>
            <w:vAlign w:val="center"/>
          </w:tcPr>
          <w:p w14:paraId="5F33E1B3"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64667434"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4984E979" w14:textId="77777777" w:rsidR="00A402AB" w:rsidRDefault="00A402AB" w:rsidP="00FE41D3">
            <w:pPr>
              <w:widowControl/>
              <w:jc w:val="center"/>
              <w:rPr>
                <w:rFonts w:ascii="宋体" w:hAnsi="宋体" w:cs="宋体"/>
                <w:bCs/>
                <w:color w:val="000000"/>
                <w:szCs w:val="21"/>
              </w:rPr>
            </w:pPr>
          </w:p>
        </w:tc>
        <w:tc>
          <w:tcPr>
            <w:tcW w:w="1150" w:type="pct"/>
          </w:tcPr>
          <w:p w14:paraId="0AFDA718" w14:textId="77777777" w:rsidR="00A402AB" w:rsidRPr="003B1A64" w:rsidRDefault="00A402AB" w:rsidP="00FE41D3">
            <w:pPr>
              <w:rPr>
                <w:bCs/>
                <w:szCs w:val="21"/>
              </w:rPr>
            </w:pPr>
            <w:r w:rsidRPr="003B1A64">
              <w:rPr>
                <w:rFonts w:hint="eastAsia"/>
                <w:bCs/>
                <w:szCs w:val="21"/>
              </w:rPr>
              <w:t xml:space="preserve"> 27.2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w:t>
            </w:r>
            <w:r w:rsidRPr="003B1A64">
              <w:rPr>
                <w:rFonts w:hint="eastAsia"/>
                <w:bCs/>
                <w:szCs w:val="21"/>
              </w:rPr>
              <w:lastRenderedPageBreak/>
              <w:t>米的胶体杂质、微泥、铁锈、虫卵、有机污染矿物杂物</w:t>
            </w:r>
          </w:p>
        </w:tc>
        <w:tc>
          <w:tcPr>
            <w:tcW w:w="924" w:type="pct"/>
          </w:tcPr>
          <w:p w14:paraId="7898171E" w14:textId="77777777" w:rsidR="00A402AB" w:rsidRPr="003B1A64" w:rsidRDefault="00A402AB" w:rsidP="00FE41D3">
            <w:pPr>
              <w:rPr>
                <w:bCs/>
                <w:szCs w:val="21"/>
              </w:rPr>
            </w:pPr>
          </w:p>
        </w:tc>
        <w:tc>
          <w:tcPr>
            <w:tcW w:w="924" w:type="pct"/>
          </w:tcPr>
          <w:p w14:paraId="7EE69F3B" w14:textId="77777777" w:rsidR="00A402AB" w:rsidRPr="003B1A64" w:rsidRDefault="00A402AB" w:rsidP="00FE41D3">
            <w:pPr>
              <w:rPr>
                <w:bCs/>
                <w:szCs w:val="21"/>
              </w:rPr>
            </w:pPr>
          </w:p>
        </w:tc>
        <w:tc>
          <w:tcPr>
            <w:tcW w:w="924" w:type="pct"/>
          </w:tcPr>
          <w:p w14:paraId="59F18061" w14:textId="77777777" w:rsidR="00A402AB" w:rsidRPr="003B1A64" w:rsidRDefault="00A402AB" w:rsidP="00FE41D3">
            <w:pPr>
              <w:rPr>
                <w:bCs/>
                <w:szCs w:val="21"/>
              </w:rPr>
            </w:pPr>
          </w:p>
        </w:tc>
      </w:tr>
      <w:tr w:rsidR="00A402AB" w:rsidRPr="003B1A64" w14:paraId="4E08894B" w14:textId="20D6DD03" w:rsidTr="00A402AB">
        <w:trPr>
          <w:trHeight w:val="251"/>
        </w:trPr>
        <w:tc>
          <w:tcPr>
            <w:tcW w:w="250" w:type="pct"/>
            <w:vMerge w:val="restart"/>
            <w:tcBorders>
              <w:top w:val="single" w:sz="4" w:space="0" w:color="auto"/>
              <w:left w:val="single" w:sz="4" w:space="0" w:color="auto"/>
              <w:right w:val="single" w:sz="4" w:space="0" w:color="auto"/>
            </w:tcBorders>
            <w:vAlign w:val="center"/>
          </w:tcPr>
          <w:p w14:paraId="59FD27DC" w14:textId="77777777" w:rsidR="00A402AB" w:rsidRDefault="00A402AB" w:rsidP="00FE41D3">
            <w:pPr>
              <w:widowControl/>
              <w:jc w:val="center"/>
              <w:rPr>
                <w:bCs/>
              </w:rPr>
            </w:pPr>
            <w:r>
              <w:rPr>
                <w:rFonts w:hint="eastAsia"/>
                <w:bCs/>
              </w:rPr>
              <w:t>28</w:t>
            </w:r>
          </w:p>
        </w:tc>
        <w:tc>
          <w:tcPr>
            <w:tcW w:w="250" w:type="pct"/>
            <w:vMerge w:val="restart"/>
            <w:tcBorders>
              <w:left w:val="nil"/>
              <w:right w:val="single" w:sz="4" w:space="0" w:color="auto"/>
            </w:tcBorders>
            <w:vAlign w:val="center"/>
          </w:tcPr>
          <w:p w14:paraId="5FEF109E" w14:textId="77777777" w:rsidR="00A402AB" w:rsidRDefault="00A402AB" w:rsidP="00FE41D3">
            <w:pPr>
              <w:jc w:val="center"/>
              <w:rPr>
                <w:bCs/>
              </w:rPr>
            </w:pPr>
            <w:r>
              <w:rPr>
                <w:rFonts w:ascii="宋体" w:hAnsi="宋体" w:cs="宋体" w:hint="eastAsia"/>
                <w:bCs/>
                <w:szCs w:val="21"/>
              </w:rPr>
              <w:t>病理</w:t>
            </w:r>
            <w:r>
              <w:rPr>
                <w:rFonts w:ascii="宋体" w:hAnsi="宋体" w:cs="宋体"/>
                <w:bCs/>
                <w:szCs w:val="21"/>
              </w:rPr>
              <w:t>科纯水系统</w:t>
            </w:r>
          </w:p>
        </w:tc>
        <w:tc>
          <w:tcPr>
            <w:tcW w:w="578" w:type="pct"/>
            <w:vMerge w:val="restart"/>
            <w:tcBorders>
              <w:top w:val="single" w:sz="4" w:space="0" w:color="auto"/>
              <w:left w:val="nil"/>
              <w:right w:val="single" w:sz="4" w:space="0" w:color="auto"/>
            </w:tcBorders>
            <w:vAlign w:val="center"/>
          </w:tcPr>
          <w:p w14:paraId="715D543D" w14:textId="77777777" w:rsidR="00A402AB" w:rsidRDefault="00A402AB" w:rsidP="00FE41D3">
            <w:pPr>
              <w:jc w:val="center"/>
              <w:rPr>
                <w:rFonts w:ascii="宋体" w:hAnsi="宋体" w:cs="宋体"/>
                <w:bCs/>
                <w:szCs w:val="21"/>
              </w:rPr>
            </w:pPr>
            <w:r>
              <w:rPr>
                <w:rFonts w:ascii="宋体" w:hAnsi="宋体" w:cs="宋体" w:hint="eastAsia"/>
                <w:bCs/>
                <w:color w:val="000000"/>
                <w:szCs w:val="21"/>
              </w:rPr>
              <w:t>精制石英砂</w:t>
            </w:r>
          </w:p>
        </w:tc>
        <w:tc>
          <w:tcPr>
            <w:tcW w:w="1150" w:type="pct"/>
            <w:tcBorders>
              <w:top w:val="single" w:sz="4" w:space="0" w:color="auto"/>
              <w:left w:val="nil"/>
              <w:bottom w:val="single" w:sz="4" w:space="0" w:color="auto"/>
              <w:right w:val="single" w:sz="4" w:space="0" w:color="auto"/>
            </w:tcBorders>
          </w:tcPr>
          <w:p w14:paraId="24759602" w14:textId="77777777" w:rsidR="00A402AB" w:rsidRPr="003B1A64" w:rsidRDefault="00A402AB" w:rsidP="00FE41D3">
            <w:pPr>
              <w:rPr>
                <w:bCs/>
                <w:kern w:val="0"/>
                <w:szCs w:val="21"/>
              </w:rPr>
            </w:pPr>
            <w:r w:rsidRPr="003B1A64">
              <w:rPr>
                <w:rFonts w:hint="eastAsia"/>
                <w:bCs/>
                <w:szCs w:val="21"/>
              </w:rPr>
              <w:t xml:space="preserve"> 28.1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297A36E7"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39069EDB"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6DE97269" w14:textId="77777777" w:rsidR="00A402AB" w:rsidRPr="003B1A64" w:rsidRDefault="00A402AB" w:rsidP="00FE41D3">
            <w:pPr>
              <w:rPr>
                <w:bCs/>
                <w:szCs w:val="21"/>
              </w:rPr>
            </w:pPr>
          </w:p>
        </w:tc>
      </w:tr>
      <w:tr w:rsidR="00A402AB" w:rsidRPr="003B1A64" w14:paraId="2E5DA94D" w14:textId="2FD71A6F" w:rsidTr="00A402AB">
        <w:trPr>
          <w:trHeight w:val="245"/>
        </w:trPr>
        <w:tc>
          <w:tcPr>
            <w:tcW w:w="250" w:type="pct"/>
            <w:vMerge/>
            <w:tcBorders>
              <w:left w:val="single" w:sz="4" w:space="0" w:color="auto"/>
              <w:right w:val="single" w:sz="4" w:space="0" w:color="auto"/>
            </w:tcBorders>
            <w:vAlign w:val="center"/>
          </w:tcPr>
          <w:p w14:paraId="3887CF6C"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4D2D3F85" w14:textId="77777777" w:rsidR="00A402AB" w:rsidRDefault="00A402AB" w:rsidP="00FE41D3">
            <w:pPr>
              <w:jc w:val="center"/>
              <w:rPr>
                <w:bCs/>
              </w:rPr>
            </w:pPr>
          </w:p>
        </w:tc>
        <w:tc>
          <w:tcPr>
            <w:tcW w:w="578" w:type="pct"/>
            <w:vMerge/>
            <w:tcBorders>
              <w:left w:val="nil"/>
              <w:right w:val="single" w:sz="4" w:space="0" w:color="auto"/>
            </w:tcBorders>
            <w:vAlign w:val="center"/>
          </w:tcPr>
          <w:p w14:paraId="5BEAB0A0" w14:textId="77777777" w:rsidR="00A402AB" w:rsidRDefault="00A402AB" w:rsidP="00FE41D3">
            <w:pPr>
              <w:jc w:val="center"/>
              <w:rPr>
                <w:rFonts w:ascii="宋体" w:hAnsi="宋体" w:cs="宋体"/>
                <w:bCs/>
                <w:szCs w:val="21"/>
              </w:rPr>
            </w:pPr>
          </w:p>
        </w:tc>
        <w:tc>
          <w:tcPr>
            <w:tcW w:w="1150" w:type="pct"/>
            <w:tcBorders>
              <w:top w:val="single" w:sz="4" w:space="0" w:color="auto"/>
              <w:left w:val="nil"/>
              <w:bottom w:val="single" w:sz="4" w:space="0" w:color="auto"/>
              <w:right w:val="single" w:sz="4" w:space="0" w:color="auto"/>
            </w:tcBorders>
          </w:tcPr>
          <w:p w14:paraId="5586C5C3" w14:textId="77777777" w:rsidR="00A402AB" w:rsidRPr="003B1A64" w:rsidRDefault="00A402AB" w:rsidP="00FE41D3">
            <w:pPr>
              <w:rPr>
                <w:bCs/>
                <w:kern w:val="0"/>
                <w:szCs w:val="21"/>
              </w:rPr>
            </w:pPr>
            <w:r w:rsidRPr="003B1A64">
              <w:rPr>
                <w:rFonts w:hint="eastAsia"/>
                <w:bCs/>
                <w:szCs w:val="21"/>
              </w:rPr>
              <w:t xml:space="preserve"> 28.2</w:t>
            </w:r>
            <w:r w:rsidRPr="003B1A64">
              <w:rPr>
                <w:bCs/>
                <w:szCs w:val="21"/>
              </w:rPr>
              <w:t xml:space="preserve">  </w:t>
            </w:r>
            <w:r w:rsidRPr="003B1A64">
              <w:rPr>
                <w:rFonts w:hint="eastAsia"/>
                <w:bCs/>
                <w:szCs w:val="21"/>
              </w:rPr>
              <w:t xml:space="preserve"> 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195AE261"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4DB0BEEF"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6A1DEA90" w14:textId="77777777" w:rsidR="00A402AB" w:rsidRPr="003B1A64" w:rsidRDefault="00A402AB" w:rsidP="00FE41D3">
            <w:pPr>
              <w:rPr>
                <w:bCs/>
                <w:szCs w:val="21"/>
              </w:rPr>
            </w:pPr>
          </w:p>
        </w:tc>
      </w:tr>
      <w:tr w:rsidR="00A402AB" w:rsidRPr="003B1A64" w14:paraId="3279DF3A" w14:textId="18BC9924" w:rsidTr="00A402AB">
        <w:trPr>
          <w:trHeight w:val="274"/>
        </w:trPr>
        <w:tc>
          <w:tcPr>
            <w:tcW w:w="250" w:type="pct"/>
            <w:vMerge w:val="restart"/>
            <w:tcBorders>
              <w:top w:val="single" w:sz="4" w:space="0" w:color="auto"/>
              <w:left w:val="single" w:sz="4" w:space="0" w:color="auto"/>
              <w:right w:val="single" w:sz="4" w:space="0" w:color="auto"/>
            </w:tcBorders>
            <w:vAlign w:val="center"/>
          </w:tcPr>
          <w:p w14:paraId="5A34B22F" w14:textId="77777777" w:rsidR="00A402AB" w:rsidRDefault="00A402AB" w:rsidP="00FE41D3">
            <w:pPr>
              <w:widowControl/>
              <w:jc w:val="center"/>
              <w:rPr>
                <w:bCs/>
              </w:rPr>
            </w:pPr>
            <w:r>
              <w:rPr>
                <w:rFonts w:hint="eastAsia"/>
                <w:bCs/>
              </w:rPr>
              <w:t>29</w:t>
            </w:r>
          </w:p>
        </w:tc>
        <w:tc>
          <w:tcPr>
            <w:tcW w:w="250" w:type="pct"/>
            <w:vMerge/>
            <w:tcBorders>
              <w:left w:val="nil"/>
              <w:right w:val="single" w:sz="4" w:space="0" w:color="auto"/>
            </w:tcBorders>
            <w:vAlign w:val="center"/>
          </w:tcPr>
          <w:p w14:paraId="32A48C4B"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6DA6DD34" w14:textId="77777777" w:rsidR="00A402AB" w:rsidRDefault="00A402AB" w:rsidP="00FE41D3">
            <w:pPr>
              <w:widowControl/>
              <w:jc w:val="center"/>
              <w:rPr>
                <w:rFonts w:ascii="宋体" w:hAnsi="宋体" w:cs="宋体"/>
                <w:bCs/>
                <w:szCs w:val="21"/>
              </w:rPr>
            </w:pPr>
            <w:r>
              <w:rPr>
                <w:rFonts w:ascii="宋体" w:hAnsi="宋体" w:cs="宋体" w:hint="eastAsia"/>
                <w:bCs/>
                <w:color w:val="000000"/>
                <w:szCs w:val="21"/>
              </w:rPr>
              <w:t>椰壳活性炭</w:t>
            </w:r>
          </w:p>
        </w:tc>
        <w:tc>
          <w:tcPr>
            <w:tcW w:w="1150" w:type="pct"/>
            <w:tcBorders>
              <w:top w:val="single" w:sz="4" w:space="0" w:color="auto"/>
              <w:left w:val="nil"/>
              <w:bottom w:val="single" w:sz="4" w:space="0" w:color="auto"/>
              <w:right w:val="single" w:sz="4" w:space="0" w:color="auto"/>
            </w:tcBorders>
          </w:tcPr>
          <w:p w14:paraId="35810A6E" w14:textId="77777777" w:rsidR="00A402AB" w:rsidRPr="003B1A64" w:rsidRDefault="00A402AB" w:rsidP="00FE41D3">
            <w:pPr>
              <w:rPr>
                <w:bCs/>
              </w:rPr>
            </w:pPr>
            <w:r w:rsidRPr="003B1A64">
              <w:rPr>
                <w:rFonts w:hint="eastAsia"/>
                <w:bCs/>
                <w:szCs w:val="21"/>
              </w:rPr>
              <w:t xml:space="preserve"> </w:t>
            </w:r>
            <w:r w:rsidRPr="003B1A64">
              <w:rPr>
                <w:bCs/>
                <w:szCs w:val="21"/>
              </w:rPr>
              <w:t xml:space="preserve">29.1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1FB16A91"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71499061"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164BB31A" w14:textId="77777777" w:rsidR="00A402AB" w:rsidRPr="003B1A64" w:rsidRDefault="00A402AB" w:rsidP="00FE41D3">
            <w:pPr>
              <w:rPr>
                <w:bCs/>
                <w:szCs w:val="21"/>
              </w:rPr>
            </w:pPr>
          </w:p>
        </w:tc>
      </w:tr>
      <w:tr w:rsidR="00A402AB" w:rsidRPr="003B1A64" w14:paraId="6191307A" w14:textId="7122A8AF" w:rsidTr="00A402AB">
        <w:trPr>
          <w:trHeight w:val="268"/>
        </w:trPr>
        <w:tc>
          <w:tcPr>
            <w:tcW w:w="250" w:type="pct"/>
            <w:vMerge/>
            <w:tcBorders>
              <w:left w:val="single" w:sz="4" w:space="0" w:color="auto"/>
              <w:right w:val="single" w:sz="4" w:space="0" w:color="auto"/>
            </w:tcBorders>
            <w:vAlign w:val="center"/>
          </w:tcPr>
          <w:p w14:paraId="08756F91"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1C45C9B2"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3C577819" w14:textId="77777777" w:rsidR="00A402AB" w:rsidRDefault="00A402AB" w:rsidP="00FE41D3">
            <w:pPr>
              <w:widowControl/>
              <w:jc w:val="center"/>
              <w:rPr>
                <w:rFonts w:ascii="宋体" w:hAnsi="宋体" w:cs="宋体"/>
                <w:bCs/>
                <w:color w:val="000000"/>
                <w:szCs w:val="21"/>
              </w:rPr>
            </w:pPr>
          </w:p>
        </w:tc>
        <w:tc>
          <w:tcPr>
            <w:tcW w:w="1150" w:type="pct"/>
            <w:tcBorders>
              <w:top w:val="single" w:sz="4" w:space="0" w:color="auto"/>
              <w:left w:val="nil"/>
              <w:bottom w:val="single" w:sz="4" w:space="0" w:color="auto"/>
              <w:right w:val="single" w:sz="4" w:space="0" w:color="auto"/>
            </w:tcBorders>
          </w:tcPr>
          <w:p w14:paraId="02A72709" w14:textId="77777777" w:rsidR="00A402AB" w:rsidRPr="003B1A64" w:rsidRDefault="00A402AB" w:rsidP="00FE41D3">
            <w:pPr>
              <w:rPr>
                <w:bCs/>
              </w:rPr>
            </w:pPr>
            <w:r w:rsidRPr="003B1A64">
              <w:rPr>
                <w:rFonts w:hint="eastAsia"/>
                <w:bCs/>
                <w:szCs w:val="21"/>
              </w:rPr>
              <w:t xml:space="preserve"> 29.2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08A480C1"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3905BE26"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59AE4346" w14:textId="77777777" w:rsidR="00A402AB" w:rsidRPr="003B1A64" w:rsidRDefault="00A402AB" w:rsidP="00FE41D3">
            <w:pPr>
              <w:rPr>
                <w:bCs/>
                <w:szCs w:val="21"/>
              </w:rPr>
            </w:pPr>
          </w:p>
        </w:tc>
      </w:tr>
      <w:tr w:rsidR="00A402AB" w:rsidRPr="003B1A64" w14:paraId="3E53A927" w14:textId="0D57BE75" w:rsidTr="00A402AB">
        <w:trPr>
          <w:trHeight w:val="251"/>
        </w:trPr>
        <w:tc>
          <w:tcPr>
            <w:tcW w:w="250" w:type="pct"/>
            <w:vMerge w:val="restart"/>
            <w:tcBorders>
              <w:top w:val="single" w:sz="4" w:space="0" w:color="auto"/>
              <w:left w:val="single" w:sz="4" w:space="0" w:color="auto"/>
              <w:right w:val="single" w:sz="4" w:space="0" w:color="auto"/>
            </w:tcBorders>
            <w:vAlign w:val="center"/>
          </w:tcPr>
          <w:p w14:paraId="19FD989C" w14:textId="77777777" w:rsidR="00A402AB" w:rsidRDefault="00A402AB" w:rsidP="00FE41D3">
            <w:pPr>
              <w:widowControl/>
              <w:jc w:val="center"/>
              <w:rPr>
                <w:bCs/>
              </w:rPr>
            </w:pPr>
            <w:r>
              <w:rPr>
                <w:rFonts w:hint="eastAsia"/>
                <w:bCs/>
              </w:rPr>
              <w:t>30</w:t>
            </w:r>
          </w:p>
        </w:tc>
        <w:tc>
          <w:tcPr>
            <w:tcW w:w="250" w:type="pct"/>
            <w:vMerge/>
            <w:tcBorders>
              <w:left w:val="nil"/>
              <w:right w:val="single" w:sz="4" w:space="0" w:color="auto"/>
            </w:tcBorders>
            <w:vAlign w:val="center"/>
          </w:tcPr>
          <w:p w14:paraId="30D44C73"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5B859EF5" w14:textId="77777777" w:rsidR="00A402AB" w:rsidRDefault="00A402AB" w:rsidP="00FE41D3">
            <w:pPr>
              <w:widowControl/>
              <w:jc w:val="center"/>
              <w:rPr>
                <w:rFonts w:ascii="宋体" w:hAnsi="宋体" w:cs="宋体"/>
                <w:bCs/>
                <w:szCs w:val="21"/>
              </w:rPr>
            </w:pPr>
            <w:r>
              <w:rPr>
                <w:rFonts w:ascii="宋体" w:hAnsi="宋体" w:cs="宋体" w:hint="eastAsia"/>
                <w:bCs/>
                <w:color w:val="000000"/>
                <w:szCs w:val="21"/>
              </w:rPr>
              <w:t>软化树脂</w:t>
            </w:r>
          </w:p>
        </w:tc>
        <w:tc>
          <w:tcPr>
            <w:tcW w:w="1150" w:type="pct"/>
          </w:tcPr>
          <w:p w14:paraId="30300C46"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30.1  </w:t>
            </w:r>
            <w:r w:rsidRPr="003B1A64">
              <w:rPr>
                <w:rFonts w:hint="eastAsia"/>
                <w:bCs/>
                <w:szCs w:val="21"/>
              </w:rPr>
              <w:t>参数等级不低于</w:t>
            </w:r>
            <w:r w:rsidRPr="003B1A64">
              <w:rPr>
                <w:bCs/>
                <w:szCs w:val="21"/>
              </w:rPr>
              <w:t>P-25</w:t>
            </w:r>
          </w:p>
        </w:tc>
        <w:tc>
          <w:tcPr>
            <w:tcW w:w="924" w:type="pct"/>
          </w:tcPr>
          <w:p w14:paraId="635F2BB2" w14:textId="77777777" w:rsidR="00A402AB" w:rsidRPr="003B1A64" w:rsidRDefault="00A402AB" w:rsidP="00FE41D3">
            <w:pPr>
              <w:rPr>
                <w:bCs/>
                <w:szCs w:val="21"/>
              </w:rPr>
            </w:pPr>
          </w:p>
        </w:tc>
        <w:tc>
          <w:tcPr>
            <w:tcW w:w="924" w:type="pct"/>
          </w:tcPr>
          <w:p w14:paraId="747D6D6F" w14:textId="77777777" w:rsidR="00A402AB" w:rsidRPr="003B1A64" w:rsidRDefault="00A402AB" w:rsidP="00FE41D3">
            <w:pPr>
              <w:rPr>
                <w:bCs/>
                <w:szCs w:val="21"/>
              </w:rPr>
            </w:pPr>
          </w:p>
        </w:tc>
        <w:tc>
          <w:tcPr>
            <w:tcW w:w="924" w:type="pct"/>
          </w:tcPr>
          <w:p w14:paraId="7A3242CD" w14:textId="77777777" w:rsidR="00A402AB" w:rsidRPr="003B1A64" w:rsidRDefault="00A402AB" w:rsidP="00FE41D3">
            <w:pPr>
              <w:rPr>
                <w:bCs/>
                <w:szCs w:val="21"/>
              </w:rPr>
            </w:pPr>
          </w:p>
        </w:tc>
      </w:tr>
      <w:tr w:rsidR="00A402AB" w:rsidRPr="003B1A64" w14:paraId="38786685" w14:textId="7539AA6E" w:rsidTr="00A402AB">
        <w:trPr>
          <w:trHeight w:val="258"/>
        </w:trPr>
        <w:tc>
          <w:tcPr>
            <w:tcW w:w="250" w:type="pct"/>
            <w:vMerge/>
            <w:tcBorders>
              <w:left w:val="single" w:sz="4" w:space="0" w:color="auto"/>
              <w:right w:val="single" w:sz="4" w:space="0" w:color="auto"/>
            </w:tcBorders>
            <w:vAlign w:val="center"/>
          </w:tcPr>
          <w:p w14:paraId="2A8D2133"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033F67D0"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327E5893" w14:textId="77777777" w:rsidR="00A402AB" w:rsidRDefault="00A402AB" w:rsidP="00FE41D3">
            <w:pPr>
              <w:widowControl/>
              <w:jc w:val="center"/>
              <w:rPr>
                <w:rFonts w:ascii="宋体" w:hAnsi="宋体" w:cs="宋体"/>
                <w:bCs/>
                <w:color w:val="000000"/>
                <w:szCs w:val="21"/>
              </w:rPr>
            </w:pPr>
          </w:p>
        </w:tc>
        <w:tc>
          <w:tcPr>
            <w:tcW w:w="1150" w:type="pct"/>
          </w:tcPr>
          <w:p w14:paraId="3418DA38" w14:textId="77777777" w:rsidR="00A402AB" w:rsidRPr="003B1A64" w:rsidRDefault="00A402AB" w:rsidP="00FE41D3">
            <w:pPr>
              <w:rPr>
                <w:bCs/>
                <w:szCs w:val="21"/>
              </w:rPr>
            </w:pPr>
            <w:r w:rsidRPr="003B1A64">
              <w:rPr>
                <w:rFonts w:hint="eastAsia"/>
                <w:bCs/>
                <w:szCs w:val="21"/>
              </w:rPr>
              <w:t xml:space="preserve"> 30.2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3894A0F6" w14:textId="77777777" w:rsidR="00A402AB" w:rsidRPr="003B1A64" w:rsidRDefault="00A402AB" w:rsidP="00FE41D3">
            <w:pPr>
              <w:rPr>
                <w:bCs/>
                <w:szCs w:val="21"/>
              </w:rPr>
            </w:pPr>
          </w:p>
        </w:tc>
        <w:tc>
          <w:tcPr>
            <w:tcW w:w="924" w:type="pct"/>
          </w:tcPr>
          <w:p w14:paraId="39C58B2E" w14:textId="77777777" w:rsidR="00A402AB" w:rsidRPr="003B1A64" w:rsidRDefault="00A402AB" w:rsidP="00FE41D3">
            <w:pPr>
              <w:rPr>
                <w:bCs/>
                <w:szCs w:val="21"/>
              </w:rPr>
            </w:pPr>
          </w:p>
        </w:tc>
        <w:tc>
          <w:tcPr>
            <w:tcW w:w="924" w:type="pct"/>
          </w:tcPr>
          <w:p w14:paraId="404C36D2" w14:textId="77777777" w:rsidR="00A402AB" w:rsidRPr="003B1A64" w:rsidRDefault="00A402AB" w:rsidP="00FE41D3">
            <w:pPr>
              <w:rPr>
                <w:bCs/>
                <w:szCs w:val="21"/>
              </w:rPr>
            </w:pPr>
          </w:p>
        </w:tc>
      </w:tr>
      <w:tr w:rsidR="00A402AB" w:rsidRPr="003B1A64" w14:paraId="4AA89D96" w14:textId="46DFEFAE" w:rsidTr="00A402AB">
        <w:trPr>
          <w:trHeight w:val="243"/>
        </w:trPr>
        <w:tc>
          <w:tcPr>
            <w:tcW w:w="250" w:type="pct"/>
            <w:vMerge w:val="restart"/>
            <w:tcBorders>
              <w:top w:val="single" w:sz="4" w:space="0" w:color="auto"/>
              <w:left w:val="single" w:sz="4" w:space="0" w:color="auto"/>
              <w:right w:val="single" w:sz="4" w:space="0" w:color="auto"/>
            </w:tcBorders>
            <w:vAlign w:val="center"/>
          </w:tcPr>
          <w:p w14:paraId="7E01BD6D" w14:textId="77777777" w:rsidR="00A402AB" w:rsidRDefault="00A402AB" w:rsidP="00FE41D3">
            <w:pPr>
              <w:widowControl/>
              <w:jc w:val="center"/>
              <w:rPr>
                <w:bCs/>
              </w:rPr>
            </w:pPr>
            <w:r>
              <w:rPr>
                <w:rFonts w:hint="eastAsia"/>
                <w:bCs/>
              </w:rPr>
              <w:t>31</w:t>
            </w:r>
          </w:p>
        </w:tc>
        <w:tc>
          <w:tcPr>
            <w:tcW w:w="250" w:type="pct"/>
            <w:vMerge/>
            <w:tcBorders>
              <w:left w:val="nil"/>
              <w:right w:val="single" w:sz="4" w:space="0" w:color="auto"/>
            </w:tcBorders>
            <w:vAlign w:val="center"/>
          </w:tcPr>
          <w:p w14:paraId="23CCF8E2"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0974BA5D" w14:textId="77777777" w:rsidR="00A402AB" w:rsidRDefault="00A402AB" w:rsidP="00FE41D3">
            <w:pPr>
              <w:widowControl/>
              <w:jc w:val="center"/>
              <w:rPr>
                <w:rFonts w:ascii="宋体" w:hAnsi="宋体" w:cs="宋体"/>
                <w:bCs/>
                <w:szCs w:val="21"/>
              </w:rPr>
            </w:pPr>
            <w:r>
              <w:rPr>
                <w:rFonts w:ascii="宋体" w:hAnsi="宋体" w:cs="宋体" w:hint="eastAsia"/>
                <w:bCs/>
                <w:color w:val="000000"/>
                <w:szCs w:val="21"/>
              </w:rPr>
              <w:t>食品级PP滤芯</w:t>
            </w:r>
          </w:p>
        </w:tc>
        <w:tc>
          <w:tcPr>
            <w:tcW w:w="1150" w:type="pct"/>
          </w:tcPr>
          <w:p w14:paraId="5E1E4778"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31.1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225F4AF" w14:textId="77777777" w:rsidR="00A402AB" w:rsidRPr="003B1A64" w:rsidRDefault="00A402AB" w:rsidP="00FE41D3">
            <w:pPr>
              <w:rPr>
                <w:bCs/>
                <w:szCs w:val="21"/>
              </w:rPr>
            </w:pPr>
          </w:p>
        </w:tc>
        <w:tc>
          <w:tcPr>
            <w:tcW w:w="924" w:type="pct"/>
          </w:tcPr>
          <w:p w14:paraId="44D9E2D2" w14:textId="77777777" w:rsidR="00A402AB" w:rsidRPr="003B1A64" w:rsidRDefault="00A402AB" w:rsidP="00FE41D3">
            <w:pPr>
              <w:rPr>
                <w:bCs/>
                <w:szCs w:val="21"/>
              </w:rPr>
            </w:pPr>
          </w:p>
        </w:tc>
        <w:tc>
          <w:tcPr>
            <w:tcW w:w="924" w:type="pct"/>
          </w:tcPr>
          <w:p w14:paraId="17FAB470" w14:textId="77777777" w:rsidR="00A402AB" w:rsidRPr="003B1A64" w:rsidRDefault="00A402AB" w:rsidP="00FE41D3">
            <w:pPr>
              <w:rPr>
                <w:bCs/>
                <w:szCs w:val="21"/>
              </w:rPr>
            </w:pPr>
          </w:p>
        </w:tc>
      </w:tr>
      <w:tr w:rsidR="00A402AB" w:rsidRPr="003B1A64" w14:paraId="4C93D123" w14:textId="07E8F872" w:rsidTr="00A402AB">
        <w:trPr>
          <w:trHeight w:val="251"/>
        </w:trPr>
        <w:tc>
          <w:tcPr>
            <w:tcW w:w="250" w:type="pct"/>
            <w:vMerge/>
            <w:tcBorders>
              <w:left w:val="single" w:sz="4" w:space="0" w:color="auto"/>
              <w:right w:val="single" w:sz="4" w:space="0" w:color="auto"/>
            </w:tcBorders>
            <w:vAlign w:val="center"/>
          </w:tcPr>
          <w:p w14:paraId="41B258E9" w14:textId="77777777" w:rsidR="00A402AB" w:rsidRDefault="00A402AB" w:rsidP="00FE41D3">
            <w:pPr>
              <w:widowControl/>
              <w:rPr>
                <w:bCs/>
              </w:rPr>
            </w:pPr>
          </w:p>
        </w:tc>
        <w:tc>
          <w:tcPr>
            <w:tcW w:w="250" w:type="pct"/>
            <w:vMerge/>
            <w:tcBorders>
              <w:left w:val="nil"/>
              <w:right w:val="single" w:sz="4" w:space="0" w:color="auto"/>
            </w:tcBorders>
            <w:vAlign w:val="center"/>
          </w:tcPr>
          <w:p w14:paraId="7209BF2E"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7AF82E0F" w14:textId="77777777" w:rsidR="00A402AB" w:rsidRDefault="00A402AB" w:rsidP="00FE41D3">
            <w:pPr>
              <w:widowControl/>
              <w:jc w:val="center"/>
              <w:rPr>
                <w:rFonts w:ascii="宋体" w:hAnsi="宋体" w:cs="宋体"/>
                <w:bCs/>
                <w:color w:val="000000"/>
                <w:szCs w:val="21"/>
              </w:rPr>
            </w:pPr>
          </w:p>
        </w:tc>
        <w:tc>
          <w:tcPr>
            <w:tcW w:w="1150" w:type="pct"/>
          </w:tcPr>
          <w:p w14:paraId="1E0BFA73" w14:textId="77777777" w:rsidR="00A402AB" w:rsidRPr="003B1A64" w:rsidRDefault="00A402AB" w:rsidP="00FE41D3">
            <w:pPr>
              <w:rPr>
                <w:bCs/>
                <w:szCs w:val="21"/>
              </w:rPr>
            </w:pPr>
            <w:r w:rsidRPr="003B1A64">
              <w:rPr>
                <w:rFonts w:hint="eastAsia"/>
                <w:bCs/>
                <w:szCs w:val="21"/>
              </w:rPr>
              <w:t xml:space="preserve"> 31.2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6B35B3F2" w14:textId="77777777" w:rsidR="00A402AB" w:rsidRPr="003B1A64" w:rsidRDefault="00A402AB" w:rsidP="00FE41D3">
            <w:pPr>
              <w:rPr>
                <w:bCs/>
                <w:szCs w:val="21"/>
              </w:rPr>
            </w:pPr>
          </w:p>
        </w:tc>
        <w:tc>
          <w:tcPr>
            <w:tcW w:w="924" w:type="pct"/>
          </w:tcPr>
          <w:p w14:paraId="191E4A53" w14:textId="77777777" w:rsidR="00A402AB" w:rsidRPr="003B1A64" w:rsidRDefault="00A402AB" w:rsidP="00FE41D3">
            <w:pPr>
              <w:rPr>
                <w:bCs/>
                <w:szCs w:val="21"/>
              </w:rPr>
            </w:pPr>
          </w:p>
        </w:tc>
        <w:tc>
          <w:tcPr>
            <w:tcW w:w="924" w:type="pct"/>
          </w:tcPr>
          <w:p w14:paraId="0F8FD308" w14:textId="77777777" w:rsidR="00A402AB" w:rsidRPr="003B1A64" w:rsidRDefault="00A402AB" w:rsidP="00FE41D3">
            <w:pPr>
              <w:rPr>
                <w:bCs/>
                <w:szCs w:val="21"/>
              </w:rPr>
            </w:pPr>
          </w:p>
        </w:tc>
      </w:tr>
      <w:tr w:rsidR="00A402AB" w:rsidRPr="003B1A64" w14:paraId="13EF0259" w14:textId="1B9F946E" w:rsidTr="00A402AB">
        <w:trPr>
          <w:trHeight w:val="235"/>
        </w:trPr>
        <w:tc>
          <w:tcPr>
            <w:tcW w:w="250" w:type="pct"/>
            <w:vMerge w:val="restart"/>
            <w:tcBorders>
              <w:top w:val="single" w:sz="4" w:space="0" w:color="auto"/>
              <w:left w:val="single" w:sz="4" w:space="0" w:color="auto"/>
              <w:right w:val="single" w:sz="4" w:space="0" w:color="auto"/>
            </w:tcBorders>
            <w:vAlign w:val="center"/>
          </w:tcPr>
          <w:p w14:paraId="5DCB10DE" w14:textId="77777777" w:rsidR="00A402AB" w:rsidRDefault="00A402AB" w:rsidP="00FE41D3">
            <w:pPr>
              <w:widowControl/>
              <w:jc w:val="center"/>
              <w:rPr>
                <w:bCs/>
              </w:rPr>
            </w:pPr>
            <w:r>
              <w:rPr>
                <w:rFonts w:hint="eastAsia"/>
                <w:bCs/>
              </w:rPr>
              <w:t>32</w:t>
            </w:r>
          </w:p>
        </w:tc>
        <w:tc>
          <w:tcPr>
            <w:tcW w:w="250" w:type="pct"/>
            <w:vMerge/>
            <w:tcBorders>
              <w:left w:val="nil"/>
              <w:right w:val="single" w:sz="4" w:space="0" w:color="auto"/>
            </w:tcBorders>
            <w:vAlign w:val="center"/>
          </w:tcPr>
          <w:p w14:paraId="5252F6BB"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53D034DB" w14:textId="77777777" w:rsidR="00A402AB" w:rsidRDefault="00A402AB" w:rsidP="00FE41D3">
            <w:pPr>
              <w:widowControl/>
              <w:jc w:val="center"/>
              <w:rPr>
                <w:rFonts w:ascii="宋体" w:hAnsi="宋体" w:cs="宋体"/>
                <w:bCs/>
                <w:szCs w:val="21"/>
              </w:rPr>
            </w:pPr>
            <w:r>
              <w:rPr>
                <w:rFonts w:ascii="宋体" w:hAnsi="宋体" w:cs="宋体" w:hint="eastAsia"/>
                <w:bCs/>
                <w:color w:val="000000"/>
                <w:szCs w:val="21"/>
              </w:rPr>
              <w:t>RO反渗透膜</w:t>
            </w:r>
          </w:p>
        </w:tc>
        <w:tc>
          <w:tcPr>
            <w:tcW w:w="1150" w:type="pct"/>
          </w:tcPr>
          <w:p w14:paraId="758895FD" w14:textId="77777777" w:rsidR="00A402AB" w:rsidRPr="003B1A64" w:rsidRDefault="00A402AB" w:rsidP="00FE41D3">
            <w:pPr>
              <w:rPr>
                <w:bCs/>
                <w:szCs w:val="21"/>
              </w:rPr>
            </w:pPr>
            <w:r w:rsidRPr="003B1A64">
              <w:rPr>
                <w:bCs/>
                <w:szCs w:val="21"/>
              </w:rPr>
              <w:t xml:space="preserve">32.1  </w:t>
            </w:r>
            <w:r w:rsidRPr="003B1A64">
              <w:rPr>
                <w:rFonts w:hint="eastAsia"/>
                <w:bCs/>
                <w:szCs w:val="21"/>
              </w:rPr>
              <w:t>参数等级为</w:t>
            </w:r>
            <w:r w:rsidRPr="003B1A64">
              <w:rPr>
                <w:bCs/>
                <w:szCs w:val="21"/>
              </w:rPr>
              <w:t>BW30-</w:t>
            </w:r>
            <w:r w:rsidRPr="003B1A64">
              <w:rPr>
                <w:rFonts w:hint="eastAsia"/>
                <w:bCs/>
                <w:szCs w:val="21"/>
              </w:rPr>
              <w:t>4040</w:t>
            </w:r>
          </w:p>
        </w:tc>
        <w:tc>
          <w:tcPr>
            <w:tcW w:w="924" w:type="pct"/>
          </w:tcPr>
          <w:p w14:paraId="2A291D9D" w14:textId="77777777" w:rsidR="00A402AB" w:rsidRPr="003B1A64" w:rsidRDefault="00A402AB" w:rsidP="00FE41D3">
            <w:pPr>
              <w:rPr>
                <w:bCs/>
                <w:szCs w:val="21"/>
              </w:rPr>
            </w:pPr>
          </w:p>
        </w:tc>
        <w:tc>
          <w:tcPr>
            <w:tcW w:w="924" w:type="pct"/>
          </w:tcPr>
          <w:p w14:paraId="7B69B192" w14:textId="77777777" w:rsidR="00A402AB" w:rsidRPr="003B1A64" w:rsidRDefault="00A402AB" w:rsidP="00FE41D3">
            <w:pPr>
              <w:rPr>
                <w:bCs/>
                <w:szCs w:val="21"/>
              </w:rPr>
            </w:pPr>
          </w:p>
        </w:tc>
        <w:tc>
          <w:tcPr>
            <w:tcW w:w="924" w:type="pct"/>
          </w:tcPr>
          <w:p w14:paraId="540DEE1E" w14:textId="77777777" w:rsidR="00A402AB" w:rsidRPr="003B1A64" w:rsidRDefault="00A402AB" w:rsidP="00FE41D3">
            <w:pPr>
              <w:rPr>
                <w:bCs/>
                <w:szCs w:val="21"/>
              </w:rPr>
            </w:pPr>
          </w:p>
        </w:tc>
      </w:tr>
      <w:tr w:rsidR="00A402AB" w:rsidRPr="003B1A64" w14:paraId="3F108568" w14:textId="3574CA8B" w:rsidTr="00A402AB">
        <w:trPr>
          <w:trHeight w:val="256"/>
        </w:trPr>
        <w:tc>
          <w:tcPr>
            <w:tcW w:w="250" w:type="pct"/>
            <w:vMerge/>
            <w:tcBorders>
              <w:left w:val="single" w:sz="4" w:space="0" w:color="auto"/>
              <w:right w:val="single" w:sz="4" w:space="0" w:color="auto"/>
            </w:tcBorders>
            <w:vAlign w:val="center"/>
          </w:tcPr>
          <w:p w14:paraId="5339D87D"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6D330A2D"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5A1A4739" w14:textId="77777777" w:rsidR="00A402AB" w:rsidRDefault="00A402AB" w:rsidP="00FE41D3">
            <w:pPr>
              <w:widowControl/>
              <w:jc w:val="center"/>
              <w:rPr>
                <w:rFonts w:ascii="宋体" w:hAnsi="宋体" w:cs="宋体"/>
                <w:bCs/>
                <w:color w:val="000000"/>
                <w:szCs w:val="21"/>
              </w:rPr>
            </w:pPr>
          </w:p>
        </w:tc>
        <w:tc>
          <w:tcPr>
            <w:tcW w:w="1150" w:type="pct"/>
          </w:tcPr>
          <w:p w14:paraId="3D2B3EAF" w14:textId="77777777" w:rsidR="00A402AB" w:rsidRPr="003B1A64" w:rsidRDefault="00A402AB" w:rsidP="00FE41D3">
            <w:pPr>
              <w:rPr>
                <w:bCs/>
                <w:szCs w:val="21"/>
              </w:rPr>
            </w:pPr>
            <w:r w:rsidRPr="003B1A64">
              <w:rPr>
                <w:rFonts w:hint="eastAsia"/>
                <w:bCs/>
                <w:szCs w:val="21"/>
              </w:rPr>
              <w:t>32.2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c>
          <w:tcPr>
            <w:tcW w:w="924" w:type="pct"/>
          </w:tcPr>
          <w:p w14:paraId="7405B72D" w14:textId="77777777" w:rsidR="00A402AB" w:rsidRPr="003B1A64" w:rsidRDefault="00A402AB" w:rsidP="00FE41D3">
            <w:pPr>
              <w:rPr>
                <w:bCs/>
                <w:szCs w:val="21"/>
              </w:rPr>
            </w:pPr>
          </w:p>
        </w:tc>
        <w:tc>
          <w:tcPr>
            <w:tcW w:w="924" w:type="pct"/>
          </w:tcPr>
          <w:p w14:paraId="1D3EBB66" w14:textId="77777777" w:rsidR="00A402AB" w:rsidRPr="003B1A64" w:rsidRDefault="00A402AB" w:rsidP="00FE41D3">
            <w:pPr>
              <w:rPr>
                <w:bCs/>
                <w:szCs w:val="21"/>
              </w:rPr>
            </w:pPr>
          </w:p>
        </w:tc>
        <w:tc>
          <w:tcPr>
            <w:tcW w:w="924" w:type="pct"/>
          </w:tcPr>
          <w:p w14:paraId="5C8B0193" w14:textId="77777777" w:rsidR="00A402AB" w:rsidRPr="003B1A64" w:rsidRDefault="00A402AB" w:rsidP="00FE41D3">
            <w:pPr>
              <w:rPr>
                <w:bCs/>
                <w:szCs w:val="21"/>
              </w:rPr>
            </w:pPr>
          </w:p>
        </w:tc>
      </w:tr>
      <w:tr w:rsidR="00A402AB" w:rsidRPr="003B1A64" w14:paraId="7A54DFE6" w14:textId="5BC83E64" w:rsidTr="00A402AB">
        <w:trPr>
          <w:trHeight w:val="247"/>
        </w:trPr>
        <w:tc>
          <w:tcPr>
            <w:tcW w:w="250" w:type="pct"/>
            <w:vMerge/>
            <w:tcBorders>
              <w:left w:val="single" w:sz="4" w:space="0" w:color="auto"/>
              <w:right w:val="single" w:sz="4" w:space="0" w:color="auto"/>
            </w:tcBorders>
            <w:vAlign w:val="center"/>
          </w:tcPr>
          <w:p w14:paraId="77DACBB5"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1FC5D24C"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032164B0" w14:textId="77777777" w:rsidR="00A402AB" w:rsidRDefault="00A402AB" w:rsidP="00FE41D3">
            <w:pPr>
              <w:widowControl/>
              <w:jc w:val="center"/>
              <w:rPr>
                <w:rFonts w:ascii="宋体" w:hAnsi="宋体" w:cs="宋体"/>
                <w:bCs/>
                <w:color w:val="000000"/>
                <w:szCs w:val="21"/>
              </w:rPr>
            </w:pPr>
          </w:p>
        </w:tc>
        <w:tc>
          <w:tcPr>
            <w:tcW w:w="1150" w:type="pct"/>
          </w:tcPr>
          <w:p w14:paraId="33205475" w14:textId="77777777" w:rsidR="00A402AB" w:rsidRPr="003B1A64" w:rsidRDefault="00A402AB" w:rsidP="00FE41D3">
            <w:pPr>
              <w:rPr>
                <w:bCs/>
                <w:szCs w:val="21"/>
              </w:rPr>
            </w:pPr>
            <w:r w:rsidRPr="003B1A64">
              <w:rPr>
                <w:rFonts w:hint="eastAsia"/>
                <w:bCs/>
                <w:szCs w:val="21"/>
              </w:rPr>
              <w:t>32.3  0.3T</w:t>
            </w:r>
            <w:r w:rsidRPr="003B1A64">
              <w:rPr>
                <w:rFonts w:hint="eastAsia"/>
                <w:bCs/>
                <w:szCs w:val="21"/>
              </w:rPr>
              <w:t>纯水主机内配件</w:t>
            </w:r>
          </w:p>
        </w:tc>
        <w:tc>
          <w:tcPr>
            <w:tcW w:w="924" w:type="pct"/>
          </w:tcPr>
          <w:p w14:paraId="368D2541" w14:textId="77777777" w:rsidR="00A402AB" w:rsidRPr="003B1A64" w:rsidRDefault="00A402AB" w:rsidP="00FE41D3">
            <w:pPr>
              <w:rPr>
                <w:bCs/>
                <w:szCs w:val="21"/>
              </w:rPr>
            </w:pPr>
          </w:p>
        </w:tc>
        <w:tc>
          <w:tcPr>
            <w:tcW w:w="924" w:type="pct"/>
          </w:tcPr>
          <w:p w14:paraId="68E95C38" w14:textId="77777777" w:rsidR="00A402AB" w:rsidRPr="003B1A64" w:rsidRDefault="00A402AB" w:rsidP="00FE41D3">
            <w:pPr>
              <w:rPr>
                <w:bCs/>
                <w:szCs w:val="21"/>
              </w:rPr>
            </w:pPr>
          </w:p>
        </w:tc>
        <w:tc>
          <w:tcPr>
            <w:tcW w:w="924" w:type="pct"/>
          </w:tcPr>
          <w:p w14:paraId="2C0E61F0" w14:textId="77777777" w:rsidR="00A402AB" w:rsidRPr="003B1A64" w:rsidRDefault="00A402AB" w:rsidP="00FE41D3">
            <w:pPr>
              <w:rPr>
                <w:bCs/>
                <w:szCs w:val="21"/>
              </w:rPr>
            </w:pPr>
          </w:p>
        </w:tc>
      </w:tr>
      <w:tr w:rsidR="00A402AB" w:rsidRPr="003B1A64" w14:paraId="02C1F102" w14:textId="3ED00556" w:rsidTr="00A402AB">
        <w:trPr>
          <w:trHeight w:val="251"/>
        </w:trPr>
        <w:tc>
          <w:tcPr>
            <w:tcW w:w="250" w:type="pct"/>
            <w:vMerge w:val="restart"/>
            <w:tcBorders>
              <w:top w:val="single" w:sz="4" w:space="0" w:color="auto"/>
              <w:left w:val="single" w:sz="4" w:space="0" w:color="auto"/>
              <w:right w:val="single" w:sz="4" w:space="0" w:color="auto"/>
            </w:tcBorders>
            <w:vAlign w:val="center"/>
          </w:tcPr>
          <w:p w14:paraId="251E71C4" w14:textId="77777777" w:rsidR="00A402AB" w:rsidRDefault="00A402AB" w:rsidP="00FE41D3">
            <w:pPr>
              <w:widowControl/>
              <w:jc w:val="center"/>
              <w:rPr>
                <w:bCs/>
              </w:rPr>
            </w:pPr>
            <w:r>
              <w:rPr>
                <w:rFonts w:hint="eastAsia"/>
                <w:bCs/>
              </w:rPr>
              <w:t>33</w:t>
            </w:r>
          </w:p>
        </w:tc>
        <w:tc>
          <w:tcPr>
            <w:tcW w:w="250" w:type="pct"/>
            <w:vMerge/>
            <w:tcBorders>
              <w:left w:val="nil"/>
              <w:right w:val="single" w:sz="4" w:space="0" w:color="auto"/>
            </w:tcBorders>
            <w:vAlign w:val="center"/>
          </w:tcPr>
          <w:p w14:paraId="1BFF45BF"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2B236630" w14:textId="77777777" w:rsidR="00A402AB" w:rsidRDefault="00A402AB" w:rsidP="00FE41D3">
            <w:pPr>
              <w:widowControl/>
              <w:jc w:val="center"/>
              <w:rPr>
                <w:rFonts w:ascii="宋体" w:hAnsi="宋体" w:cs="宋体"/>
                <w:bCs/>
                <w:szCs w:val="21"/>
              </w:rPr>
            </w:pPr>
            <w:r>
              <w:rPr>
                <w:rFonts w:ascii="宋体" w:hAnsi="宋体" w:cs="宋体" w:hint="eastAsia"/>
                <w:bCs/>
                <w:color w:val="000000"/>
                <w:szCs w:val="21"/>
              </w:rPr>
              <w:t>食品级微滤芯</w:t>
            </w:r>
          </w:p>
        </w:tc>
        <w:tc>
          <w:tcPr>
            <w:tcW w:w="1150" w:type="pct"/>
          </w:tcPr>
          <w:p w14:paraId="081402F4"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33.1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D456553" w14:textId="77777777" w:rsidR="00A402AB" w:rsidRPr="003B1A64" w:rsidRDefault="00A402AB" w:rsidP="00FE41D3">
            <w:pPr>
              <w:rPr>
                <w:bCs/>
                <w:szCs w:val="21"/>
              </w:rPr>
            </w:pPr>
          </w:p>
        </w:tc>
        <w:tc>
          <w:tcPr>
            <w:tcW w:w="924" w:type="pct"/>
          </w:tcPr>
          <w:p w14:paraId="69F00786" w14:textId="77777777" w:rsidR="00A402AB" w:rsidRPr="003B1A64" w:rsidRDefault="00A402AB" w:rsidP="00FE41D3">
            <w:pPr>
              <w:rPr>
                <w:bCs/>
                <w:szCs w:val="21"/>
              </w:rPr>
            </w:pPr>
          </w:p>
        </w:tc>
        <w:tc>
          <w:tcPr>
            <w:tcW w:w="924" w:type="pct"/>
          </w:tcPr>
          <w:p w14:paraId="4D698337" w14:textId="77777777" w:rsidR="00A402AB" w:rsidRPr="003B1A64" w:rsidRDefault="00A402AB" w:rsidP="00FE41D3">
            <w:pPr>
              <w:rPr>
                <w:bCs/>
                <w:szCs w:val="21"/>
              </w:rPr>
            </w:pPr>
          </w:p>
        </w:tc>
      </w:tr>
      <w:tr w:rsidR="00A402AB" w:rsidRPr="003B1A64" w14:paraId="787F7E95" w14:textId="63DBC00D" w:rsidTr="00A402AB">
        <w:trPr>
          <w:trHeight w:val="245"/>
        </w:trPr>
        <w:tc>
          <w:tcPr>
            <w:tcW w:w="250" w:type="pct"/>
            <w:vMerge/>
            <w:tcBorders>
              <w:left w:val="single" w:sz="4" w:space="0" w:color="auto"/>
              <w:right w:val="single" w:sz="4" w:space="0" w:color="auto"/>
            </w:tcBorders>
            <w:vAlign w:val="center"/>
          </w:tcPr>
          <w:p w14:paraId="65478D33" w14:textId="77777777" w:rsidR="00A402AB" w:rsidRDefault="00A402AB" w:rsidP="00FE41D3">
            <w:pPr>
              <w:widowControl/>
              <w:rPr>
                <w:bCs/>
              </w:rPr>
            </w:pPr>
          </w:p>
        </w:tc>
        <w:tc>
          <w:tcPr>
            <w:tcW w:w="250" w:type="pct"/>
            <w:vMerge/>
            <w:tcBorders>
              <w:left w:val="nil"/>
              <w:right w:val="single" w:sz="4" w:space="0" w:color="auto"/>
            </w:tcBorders>
            <w:vAlign w:val="center"/>
          </w:tcPr>
          <w:p w14:paraId="0500D592"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0C0DE5B5" w14:textId="77777777" w:rsidR="00A402AB" w:rsidRDefault="00A402AB" w:rsidP="00FE41D3">
            <w:pPr>
              <w:widowControl/>
              <w:jc w:val="center"/>
              <w:rPr>
                <w:rFonts w:ascii="宋体" w:hAnsi="宋体" w:cs="宋体"/>
                <w:bCs/>
                <w:color w:val="000000"/>
                <w:szCs w:val="21"/>
              </w:rPr>
            </w:pPr>
          </w:p>
        </w:tc>
        <w:tc>
          <w:tcPr>
            <w:tcW w:w="1150" w:type="pct"/>
          </w:tcPr>
          <w:p w14:paraId="0C3215EB" w14:textId="77777777" w:rsidR="00A402AB" w:rsidRPr="003B1A64" w:rsidRDefault="00A402AB" w:rsidP="00FE41D3">
            <w:pPr>
              <w:rPr>
                <w:bCs/>
                <w:szCs w:val="21"/>
              </w:rPr>
            </w:pPr>
            <w:r w:rsidRPr="003B1A64">
              <w:rPr>
                <w:rFonts w:hint="eastAsia"/>
                <w:bCs/>
                <w:szCs w:val="21"/>
              </w:rPr>
              <w:t xml:space="preserve"> 33.2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18FA74C8" w14:textId="77777777" w:rsidR="00A402AB" w:rsidRPr="003B1A64" w:rsidRDefault="00A402AB" w:rsidP="00FE41D3">
            <w:pPr>
              <w:rPr>
                <w:bCs/>
                <w:szCs w:val="21"/>
              </w:rPr>
            </w:pPr>
          </w:p>
        </w:tc>
        <w:tc>
          <w:tcPr>
            <w:tcW w:w="924" w:type="pct"/>
          </w:tcPr>
          <w:p w14:paraId="75BB0D19" w14:textId="77777777" w:rsidR="00A402AB" w:rsidRPr="003B1A64" w:rsidRDefault="00A402AB" w:rsidP="00FE41D3">
            <w:pPr>
              <w:rPr>
                <w:bCs/>
                <w:szCs w:val="21"/>
              </w:rPr>
            </w:pPr>
          </w:p>
        </w:tc>
        <w:tc>
          <w:tcPr>
            <w:tcW w:w="924" w:type="pct"/>
          </w:tcPr>
          <w:p w14:paraId="0063A238" w14:textId="77777777" w:rsidR="00A402AB" w:rsidRPr="003B1A64" w:rsidRDefault="00A402AB" w:rsidP="00FE41D3">
            <w:pPr>
              <w:rPr>
                <w:bCs/>
                <w:szCs w:val="21"/>
              </w:rPr>
            </w:pPr>
          </w:p>
        </w:tc>
      </w:tr>
      <w:tr w:rsidR="00A402AB" w:rsidRPr="003B1A64" w14:paraId="3139D6BD" w14:textId="0952FC9D" w:rsidTr="00A402AB">
        <w:trPr>
          <w:trHeight w:val="243"/>
        </w:trPr>
        <w:tc>
          <w:tcPr>
            <w:tcW w:w="250" w:type="pct"/>
            <w:vMerge w:val="restart"/>
            <w:tcBorders>
              <w:top w:val="single" w:sz="4" w:space="0" w:color="auto"/>
              <w:left w:val="single" w:sz="4" w:space="0" w:color="auto"/>
              <w:right w:val="single" w:sz="4" w:space="0" w:color="auto"/>
            </w:tcBorders>
            <w:vAlign w:val="center"/>
          </w:tcPr>
          <w:p w14:paraId="4E280C65" w14:textId="77777777" w:rsidR="00A402AB" w:rsidRDefault="00A402AB" w:rsidP="00FE41D3">
            <w:pPr>
              <w:widowControl/>
              <w:jc w:val="center"/>
              <w:rPr>
                <w:bCs/>
              </w:rPr>
            </w:pPr>
            <w:r>
              <w:rPr>
                <w:rFonts w:hint="eastAsia"/>
                <w:bCs/>
              </w:rPr>
              <w:lastRenderedPageBreak/>
              <w:t>34</w:t>
            </w:r>
          </w:p>
        </w:tc>
        <w:tc>
          <w:tcPr>
            <w:tcW w:w="250" w:type="pct"/>
            <w:vMerge/>
            <w:tcBorders>
              <w:left w:val="nil"/>
              <w:right w:val="single" w:sz="4" w:space="0" w:color="auto"/>
            </w:tcBorders>
            <w:vAlign w:val="center"/>
          </w:tcPr>
          <w:p w14:paraId="717058AD"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7E06EAD1" w14:textId="77777777" w:rsidR="00A402AB" w:rsidRDefault="00A402AB" w:rsidP="00FE41D3">
            <w:pPr>
              <w:widowControl/>
              <w:jc w:val="center"/>
              <w:rPr>
                <w:bCs/>
              </w:rPr>
            </w:pPr>
            <w:r>
              <w:rPr>
                <w:rFonts w:hint="eastAsia"/>
                <w:bCs/>
              </w:rPr>
              <w:t>膜堆</w:t>
            </w:r>
            <w:r>
              <w:rPr>
                <w:bCs/>
              </w:rPr>
              <w:t>（</w:t>
            </w:r>
            <w:r>
              <w:rPr>
                <w:bCs/>
              </w:rPr>
              <w:t>EDI</w:t>
            </w:r>
            <w:r>
              <w:rPr>
                <w:bCs/>
              </w:rPr>
              <w:t>）</w:t>
            </w:r>
          </w:p>
        </w:tc>
        <w:tc>
          <w:tcPr>
            <w:tcW w:w="1150" w:type="pct"/>
          </w:tcPr>
          <w:p w14:paraId="6A6B4B6F"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34.1  </w:t>
            </w:r>
            <w:r w:rsidRPr="003B1A64">
              <w:rPr>
                <w:rFonts w:hint="eastAsia"/>
                <w:bCs/>
                <w:szCs w:val="21"/>
              </w:rPr>
              <w:t>参数等级为</w:t>
            </w:r>
            <w:r w:rsidRPr="003B1A64">
              <w:rPr>
                <w:bCs/>
                <w:szCs w:val="21"/>
              </w:rPr>
              <w:t>500L/H</w:t>
            </w:r>
          </w:p>
        </w:tc>
        <w:tc>
          <w:tcPr>
            <w:tcW w:w="924" w:type="pct"/>
          </w:tcPr>
          <w:p w14:paraId="5FF6136D" w14:textId="77777777" w:rsidR="00A402AB" w:rsidRPr="003B1A64" w:rsidRDefault="00A402AB" w:rsidP="00FE41D3">
            <w:pPr>
              <w:rPr>
                <w:bCs/>
                <w:szCs w:val="21"/>
              </w:rPr>
            </w:pPr>
          </w:p>
        </w:tc>
        <w:tc>
          <w:tcPr>
            <w:tcW w:w="924" w:type="pct"/>
          </w:tcPr>
          <w:p w14:paraId="24BE9FB8" w14:textId="77777777" w:rsidR="00A402AB" w:rsidRPr="003B1A64" w:rsidRDefault="00A402AB" w:rsidP="00FE41D3">
            <w:pPr>
              <w:rPr>
                <w:bCs/>
                <w:szCs w:val="21"/>
              </w:rPr>
            </w:pPr>
          </w:p>
        </w:tc>
        <w:tc>
          <w:tcPr>
            <w:tcW w:w="924" w:type="pct"/>
          </w:tcPr>
          <w:p w14:paraId="4FB1C457" w14:textId="77777777" w:rsidR="00A402AB" w:rsidRPr="003B1A64" w:rsidRDefault="00A402AB" w:rsidP="00FE41D3">
            <w:pPr>
              <w:rPr>
                <w:bCs/>
                <w:szCs w:val="21"/>
              </w:rPr>
            </w:pPr>
          </w:p>
        </w:tc>
      </w:tr>
      <w:tr w:rsidR="00A402AB" w:rsidRPr="003B1A64" w14:paraId="48CD4075" w14:textId="71C61363" w:rsidTr="00A402AB">
        <w:trPr>
          <w:trHeight w:val="237"/>
        </w:trPr>
        <w:tc>
          <w:tcPr>
            <w:tcW w:w="250" w:type="pct"/>
            <w:vMerge/>
            <w:tcBorders>
              <w:left w:val="single" w:sz="4" w:space="0" w:color="auto"/>
              <w:right w:val="single" w:sz="4" w:space="0" w:color="auto"/>
            </w:tcBorders>
            <w:vAlign w:val="center"/>
          </w:tcPr>
          <w:p w14:paraId="12EFDC57"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16E4BA9E"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5FD7FE09" w14:textId="77777777" w:rsidR="00A402AB" w:rsidRDefault="00A402AB" w:rsidP="00FE41D3">
            <w:pPr>
              <w:widowControl/>
              <w:jc w:val="center"/>
              <w:rPr>
                <w:rFonts w:ascii="宋体" w:hAnsi="宋体" w:cs="宋体"/>
                <w:bCs/>
                <w:szCs w:val="21"/>
                <w:lang w:bidi="ar"/>
              </w:rPr>
            </w:pPr>
          </w:p>
        </w:tc>
        <w:tc>
          <w:tcPr>
            <w:tcW w:w="1150" w:type="pct"/>
          </w:tcPr>
          <w:p w14:paraId="7C3999C6" w14:textId="77777777" w:rsidR="00A402AB" w:rsidRPr="003B1A64" w:rsidRDefault="00A402AB" w:rsidP="00FE41D3">
            <w:pPr>
              <w:widowControl/>
              <w:rPr>
                <w:rFonts w:ascii="宋体" w:hAnsi="宋体" w:cs="宋体"/>
                <w:bCs/>
                <w:szCs w:val="21"/>
                <w:lang w:bidi="ar"/>
              </w:rPr>
            </w:pPr>
            <w:r w:rsidRPr="003B1A64">
              <w:rPr>
                <w:rFonts w:hint="eastAsia"/>
                <w:b/>
                <w:szCs w:val="21"/>
                <w:lang w:bidi="ar"/>
              </w:rPr>
              <w:t>★</w:t>
            </w:r>
            <w:r w:rsidRPr="003B1A64">
              <w:rPr>
                <w:b/>
                <w:szCs w:val="21"/>
                <w:lang w:bidi="ar"/>
              </w:rPr>
              <w:t xml:space="preserve">34.2  </w:t>
            </w:r>
            <w:r w:rsidRPr="003B1A64">
              <w:rPr>
                <w:rFonts w:hint="eastAsia"/>
                <w:b/>
                <w:szCs w:val="21"/>
                <w:lang w:bidi="ar"/>
              </w:rPr>
              <w:t>脱盐率≥</w:t>
            </w:r>
            <w:r w:rsidRPr="003B1A64">
              <w:rPr>
                <w:b/>
                <w:szCs w:val="21"/>
                <w:lang w:bidi="ar"/>
              </w:rPr>
              <w:t>99%</w:t>
            </w:r>
            <w:r w:rsidRPr="003B1A64">
              <w:rPr>
                <w:rFonts w:hint="eastAsia"/>
                <w:b/>
                <w:szCs w:val="21"/>
                <w:lang w:bidi="ar"/>
              </w:rPr>
              <w:t>，电阻率≥</w:t>
            </w:r>
            <w:r w:rsidRPr="003B1A64">
              <w:rPr>
                <w:b/>
                <w:szCs w:val="21"/>
                <w:lang w:bidi="ar"/>
              </w:rPr>
              <w:t>10</w:t>
            </w:r>
            <w:r w:rsidRPr="003B1A64">
              <w:rPr>
                <w:rFonts w:hint="eastAsia"/>
                <w:b/>
                <w:szCs w:val="21"/>
                <w:lang w:bidi="ar"/>
              </w:rPr>
              <w:t>Ω•</w:t>
            </w:r>
            <w:r w:rsidRPr="003B1A64">
              <w:rPr>
                <w:b/>
                <w:szCs w:val="21"/>
                <w:lang w:bidi="ar"/>
              </w:rPr>
              <w:t>cm</w:t>
            </w:r>
            <w:r w:rsidRPr="003B1A64">
              <w:rPr>
                <w:rFonts w:hint="eastAsia"/>
                <w:b/>
                <w:szCs w:val="21"/>
                <w:lang w:bidi="ar"/>
              </w:rPr>
              <w:t>，出具第三方检测机构检测报告。</w:t>
            </w:r>
          </w:p>
        </w:tc>
        <w:tc>
          <w:tcPr>
            <w:tcW w:w="924" w:type="pct"/>
          </w:tcPr>
          <w:p w14:paraId="7DDBD69A" w14:textId="77777777" w:rsidR="00A402AB" w:rsidRPr="003B1A64" w:rsidRDefault="00A402AB" w:rsidP="00FE41D3">
            <w:pPr>
              <w:widowControl/>
              <w:rPr>
                <w:b/>
                <w:szCs w:val="21"/>
                <w:lang w:bidi="ar"/>
              </w:rPr>
            </w:pPr>
          </w:p>
        </w:tc>
        <w:tc>
          <w:tcPr>
            <w:tcW w:w="924" w:type="pct"/>
          </w:tcPr>
          <w:p w14:paraId="2B73E636" w14:textId="77777777" w:rsidR="00A402AB" w:rsidRPr="003B1A64" w:rsidRDefault="00A402AB" w:rsidP="00FE41D3">
            <w:pPr>
              <w:widowControl/>
              <w:rPr>
                <w:b/>
                <w:szCs w:val="21"/>
                <w:lang w:bidi="ar"/>
              </w:rPr>
            </w:pPr>
          </w:p>
        </w:tc>
        <w:tc>
          <w:tcPr>
            <w:tcW w:w="924" w:type="pct"/>
          </w:tcPr>
          <w:p w14:paraId="56E2AD0E" w14:textId="77777777" w:rsidR="00A402AB" w:rsidRPr="003B1A64" w:rsidRDefault="00A402AB" w:rsidP="00FE41D3">
            <w:pPr>
              <w:widowControl/>
              <w:rPr>
                <w:b/>
                <w:szCs w:val="21"/>
                <w:lang w:bidi="ar"/>
              </w:rPr>
            </w:pPr>
          </w:p>
        </w:tc>
      </w:tr>
      <w:tr w:rsidR="00A402AB" w:rsidRPr="003B1A64" w14:paraId="67FB8E0F" w14:textId="5115E819" w:rsidTr="00A402AB">
        <w:trPr>
          <w:trHeight w:val="241"/>
        </w:trPr>
        <w:tc>
          <w:tcPr>
            <w:tcW w:w="250" w:type="pct"/>
            <w:vMerge w:val="restart"/>
            <w:tcBorders>
              <w:top w:val="single" w:sz="4" w:space="0" w:color="auto"/>
              <w:left w:val="single" w:sz="4" w:space="0" w:color="auto"/>
              <w:right w:val="single" w:sz="4" w:space="0" w:color="auto"/>
            </w:tcBorders>
            <w:vAlign w:val="center"/>
          </w:tcPr>
          <w:p w14:paraId="052EA857" w14:textId="77777777" w:rsidR="00A402AB" w:rsidRDefault="00A402AB" w:rsidP="00FE41D3">
            <w:pPr>
              <w:widowControl/>
              <w:jc w:val="center"/>
              <w:rPr>
                <w:bCs/>
              </w:rPr>
            </w:pPr>
            <w:r>
              <w:rPr>
                <w:rFonts w:hint="eastAsia"/>
                <w:bCs/>
              </w:rPr>
              <w:t>35</w:t>
            </w:r>
          </w:p>
        </w:tc>
        <w:tc>
          <w:tcPr>
            <w:tcW w:w="250" w:type="pct"/>
            <w:vMerge w:val="restart"/>
            <w:tcBorders>
              <w:left w:val="nil"/>
              <w:right w:val="single" w:sz="4" w:space="0" w:color="auto"/>
            </w:tcBorders>
            <w:vAlign w:val="center"/>
          </w:tcPr>
          <w:p w14:paraId="69FCD14B" w14:textId="77777777" w:rsidR="00A402AB" w:rsidRDefault="00A402AB" w:rsidP="00FE41D3">
            <w:pPr>
              <w:widowControl/>
              <w:jc w:val="center"/>
              <w:rPr>
                <w:bCs/>
              </w:rPr>
            </w:pPr>
            <w:r>
              <w:rPr>
                <w:rFonts w:ascii="宋体" w:hAnsi="宋体" w:hint="eastAsia"/>
                <w:bCs/>
                <w:szCs w:val="21"/>
              </w:rPr>
              <w:t>中心</w:t>
            </w:r>
            <w:r>
              <w:rPr>
                <w:rFonts w:ascii="宋体" w:hAnsi="宋体"/>
                <w:bCs/>
                <w:szCs w:val="21"/>
              </w:rPr>
              <w:t>供应室纯水系统</w:t>
            </w:r>
          </w:p>
        </w:tc>
        <w:tc>
          <w:tcPr>
            <w:tcW w:w="578" w:type="pct"/>
            <w:vMerge w:val="restart"/>
            <w:tcBorders>
              <w:top w:val="single" w:sz="4" w:space="0" w:color="auto"/>
              <w:left w:val="nil"/>
              <w:right w:val="single" w:sz="4" w:space="0" w:color="auto"/>
            </w:tcBorders>
            <w:vAlign w:val="center"/>
          </w:tcPr>
          <w:p w14:paraId="22F61339" w14:textId="77777777" w:rsidR="00A402AB" w:rsidRDefault="00A402AB" w:rsidP="00FE41D3">
            <w:pPr>
              <w:widowControl/>
              <w:jc w:val="center"/>
              <w:rPr>
                <w:rFonts w:ascii="宋体" w:hAnsi="宋体" w:cs="宋体"/>
                <w:bCs/>
                <w:szCs w:val="21"/>
              </w:rPr>
            </w:pPr>
            <w:r>
              <w:rPr>
                <w:rFonts w:ascii="宋体" w:hAnsi="宋体" w:cs="宋体" w:hint="eastAsia"/>
                <w:bCs/>
                <w:color w:val="000000"/>
                <w:szCs w:val="21"/>
                <w:lang w:bidi="ar"/>
              </w:rPr>
              <w:t>精制石英砂</w:t>
            </w:r>
          </w:p>
        </w:tc>
        <w:tc>
          <w:tcPr>
            <w:tcW w:w="1150" w:type="pct"/>
            <w:tcBorders>
              <w:top w:val="single" w:sz="4" w:space="0" w:color="auto"/>
              <w:left w:val="nil"/>
              <w:bottom w:val="single" w:sz="4" w:space="0" w:color="auto"/>
              <w:right w:val="single" w:sz="4" w:space="0" w:color="auto"/>
            </w:tcBorders>
          </w:tcPr>
          <w:p w14:paraId="554C378A" w14:textId="77777777" w:rsidR="00A402AB" w:rsidRPr="003B1A64" w:rsidRDefault="00A402AB" w:rsidP="00FE41D3">
            <w:pPr>
              <w:rPr>
                <w:bCs/>
                <w:kern w:val="0"/>
                <w:szCs w:val="21"/>
              </w:rPr>
            </w:pPr>
            <w:r w:rsidRPr="003B1A64">
              <w:rPr>
                <w:rFonts w:hint="eastAsia"/>
                <w:bCs/>
                <w:szCs w:val="21"/>
              </w:rPr>
              <w:t xml:space="preserve"> 35.1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1A79D0A8"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5199135D"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5075E424" w14:textId="77777777" w:rsidR="00A402AB" w:rsidRPr="003B1A64" w:rsidRDefault="00A402AB" w:rsidP="00FE41D3">
            <w:pPr>
              <w:rPr>
                <w:bCs/>
                <w:szCs w:val="21"/>
              </w:rPr>
            </w:pPr>
          </w:p>
        </w:tc>
      </w:tr>
      <w:tr w:rsidR="00A402AB" w:rsidRPr="003B1A64" w14:paraId="6EBFBFAD" w14:textId="55BE29D8" w:rsidTr="00A402AB">
        <w:trPr>
          <w:trHeight w:val="235"/>
        </w:trPr>
        <w:tc>
          <w:tcPr>
            <w:tcW w:w="250" w:type="pct"/>
            <w:vMerge/>
            <w:tcBorders>
              <w:left w:val="single" w:sz="4" w:space="0" w:color="auto"/>
              <w:right w:val="single" w:sz="4" w:space="0" w:color="auto"/>
            </w:tcBorders>
            <w:vAlign w:val="center"/>
          </w:tcPr>
          <w:p w14:paraId="3885C8FD"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7F7C6F31" w14:textId="77777777" w:rsidR="00A402AB" w:rsidRDefault="00A402AB" w:rsidP="00FE41D3">
            <w:pPr>
              <w:widowControl/>
              <w:jc w:val="center"/>
              <w:rPr>
                <w:rFonts w:ascii="宋体" w:hAnsi="宋体"/>
                <w:bCs/>
                <w:szCs w:val="21"/>
              </w:rPr>
            </w:pPr>
          </w:p>
        </w:tc>
        <w:tc>
          <w:tcPr>
            <w:tcW w:w="578" w:type="pct"/>
            <w:vMerge/>
            <w:tcBorders>
              <w:left w:val="nil"/>
              <w:right w:val="single" w:sz="4" w:space="0" w:color="auto"/>
            </w:tcBorders>
            <w:vAlign w:val="center"/>
          </w:tcPr>
          <w:p w14:paraId="63C2B079" w14:textId="77777777" w:rsidR="00A402AB" w:rsidRDefault="00A402AB" w:rsidP="00FE41D3">
            <w:pPr>
              <w:widowControl/>
              <w:jc w:val="center"/>
              <w:rPr>
                <w:rFonts w:ascii="宋体" w:hAnsi="宋体" w:cs="宋体"/>
                <w:bCs/>
                <w:color w:val="000000"/>
                <w:szCs w:val="21"/>
                <w:lang w:bidi="ar"/>
              </w:rPr>
            </w:pPr>
          </w:p>
        </w:tc>
        <w:tc>
          <w:tcPr>
            <w:tcW w:w="1150" w:type="pct"/>
            <w:tcBorders>
              <w:top w:val="single" w:sz="4" w:space="0" w:color="auto"/>
              <w:left w:val="nil"/>
              <w:bottom w:val="single" w:sz="4" w:space="0" w:color="auto"/>
              <w:right w:val="single" w:sz="4" w:space="0" w:color="auto"/>
            </w:tcBorders>
          </w:tcPr>
          <w:p w14:paraId="3EF8ED98" w14:textId="77777777" w:rsidR="00A402AB" w:rsidRPr="003B1A64" w:rsidRDefault="00A402AB" w:rsidP="00FE41D3">
            <w:pPr>
              <w:rPr>
                <w:bCs/>
                <w:kern w:val="0"/>
                <w:szCs w:val="21"/>
              </w:rPr>
            </w:pPr>
            <w:r w:rsidRPr="003B1A64">
              <w:rPr>
                <w:rFonts w:hint="eastAsia"/>
                <w:bCs/>
                <w:szCs w:val="21"/>
              </w:rPr>
              <w:t xml:space="preserve"> 35.2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03A6CB3E"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2EE9DBED"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7B582B77" w14:textId="77777777" w:rsidR="00A402AB" w:rsidRPr="003B1A64" w:rsidRDefault="00A402AB" w:rsidP="00FE41D3">
            <w:pPr>
              <w:rPr>
                <w:bCs/>
                <w:szCs w:val="21"/>
              </w:rPr>
            </w:pPr>
          </w:p>
        </w:tc>
      </w:tr>
      <w:tr w:rsidR="00A402AB" w:rsidRPr="003B1A64" w14:paraId="2FF22314" w14:textId="008878EF" w:rsidTr="00A402AB">
        <w:trPr>
          <w:trHeight w:val="233"/>
        </w:trPr>
        <w:tc>
          <w:tcPr>
            <w:tcW w:w="250" w:type="pct"/>
            <w:vMerge w:val="restart"/>
            <w:tcBorders>
              <w:top w:val="single" w:sz="4" w:space="0" w:color="auto"/>
              <w:left w:val="single" w:sz="4" w:space="0" w:color="auto"/>
              <w:right w:val="single" w:sz="4" w:space="0" w:color="auto"/>
            </w:tcBorders>
            <w:vAlign w:val="center"/>
          </w:tcPr>
          <w:p w14:paraId="4D29396C" w14:textId="77777777" w:rsidR="00A402AB" w:rsidRDefault="00A402AB" w:rsidP="00FE41D3">
            <w:pPr>
              <w:widowControl/>
              <w:jc w:val="center"/>
              <w:rPr>
                <w:bCs/>
              </w:rPr>
            </w:pPr>
            <w:r>
              <w:rPr>
                <w:rFonts w:hint="eastAsia"/>
                <w:bCs/>
              </w:rPr>
              <w:t>36</w:t>
            </w:r>
          </w:p>
        </w:tc>
        <w:tc>
          <w:tcPr>
            <w:tcW w:w="250" w:type="pct"/>
            <w:vMerge/>
            <w:tcBorders>
              <w:left w:val="nil"/>
              <w:right w:val="single" w:sz="4" w:space="0" w:color="auto"/>
            </w:tcBorders>
            <w:vAlign w:val="center"/>
          </w:tcPr>
          <w:p w14:paraId="418CBB87"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4F02F4F8" w14:textId="77777777" w:rsidR="00A402AB" w:rsidRDefault="00A402AB" w:rsidP="00FE41D3">
            <w:pPr>
              <w:widowControl/>
              <w:jc w:val="center"/>
              <w:rPr>
                <w:rFonts w:ascii="宋体" w:hAnsi="宋体" w:cs="宋体"/>
                <w:bCs/>
                <w:szCs w:val="21"/>
              </w:rPr>
            </w:pPr>
            <w:r>
              <w:rPr>
                <w:rFonts w:ascii="宋体" w:hAnsi="宋体" w:cs="宋体" w:hint="eastAsia"/>
                <w:bCs/>
                <w:color w:val="000000"/>
                <w:szCs w:val="21"/>
                <w:lang w:bidi="ar"/>
              </w:rPr>
              <w:t>椰壳活性炭</w:t>
            </w:r>
          </w:p>
        </w:tc>
        <w:tc>
          <w:tcPr>
            <w:tcW w:w="1150" w:type="pct"/>
            <w:tcBorders>
              <w:top w:val="single" w:sz="4" w:space="0" w:color="auto"/>
              <w:left w:val="nil"/>
              <w:bottom w:val="single" w:sz="4" w:space="0" w:color="auto"/>
              <w:right w:val="single" w:sz="4" w:space="0" w:color="auto"/>
            </w:tcBorders>
          </w:tcPr>
          <w:p w14:paraId="3F7CC082" w14:textId="77777777" w:rsidR="00A402AB" w:rsidRPr="003B1A64" w:rsidRDefault="00A402AB" w:rsidP="00FE41D3">
            <w:pPr>
              <w:rPr>
                <w:bCs/>
              </w:rPr>
            </w:pPr>
            <w:r w:rsidRPr="003B1A64">
              <w:rPr>
                <w:rFonts w:hint="eastAsia"/>
                <w:bCs/>
                <w:szCs w:val="21"/>
              </w:rPr>
              <w:t xml:space="preserve"> </w:t>
            </w:r>
            <w:r w:rsidRPr="003B1A64">
              <w:rPr>
                <w:bCs/>
                <w:szCs w:val="21"/>
              </w:rPr>
              <w:t xml:space="preserve">36.1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2B114C01"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0B6C3E66"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0E941051" w14:textId="77777777" w:rsidR="00A402AB" w:rsidRPr="003B1A64" w:rsidRDefault="00A402AB" w:rsidP="00FE41D3">
            <w:pPr>
              <w:rPr>
                <w:bCs/>
                <w:szCs w:val="21"/>
              </w:rPr>
            </w:pPr>
          </w:p>
        </w:tc>
      </w:tr>
      <w:tr w:rsidR="00A402AB" w:rsidRPr="003B1A64" w14:paraId="0D32D167" w14:textId="61429C56" w:rsidTr="00A402AB">
        <w:trPr>
          <w:trHeight w:val="227"/>
        </w:trPr>
        <w:tc>
          <w:tcPr>
            <w:tcW w:w="250" w:type="pct"/>
            <w:vMerge/>
            <w:tcBorders>
              <w:left w:val="single" w:sz="4" w:space="0" w:color="auto"/>
              <w:right w:val="single" w:sz="4" w:space="0" w:color="auto"/>
            </w:tcBorders>
            <w:vAlign w:val="center"/>
          </w:tcPr>
          <w:p w14:paraId="773886A9"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4E92FDC6"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781E82D9" w14:textId="77777777" w:rsidR="00A402AB" w:rsidRDefault="00A402AB" w:rsidP="00FE41D3">
            <w:pPr>
              <w:widowControl/>
              <w:jc w:val="center"/>
              <w:rPr>
                <w:rFonts w:ascii="宋体" w:hAnsi="宋体" w:cs="宋体"/>
                <w:bCs/>
                <w:color w:val="000000"/>
                <w:szCs w:val="21"/>
                <w:lang w:bidi="ar"/>
              </w:rPr>
            </w:pPr>
          </w:p>
        </w:tc>
        <w:tc>
          <w:tcPr>
            <w:tcW w:w="1150" w:type="pct"/>
            <w:tcBorders>
              <w:top w:val="single" w:sz="4" w:space="0" w:color="auto"/>
              <w:left w:val="nil"/>
              <w:bottom w:val="single" w:sz="4" w:space="0" w:color="auto"/>
              <w:right w:val="single" w:sz="4" w:space="0" w:color="auto"/>
            </w:tcBorders>
          </w:tcPr>
          <w:p w14:paraId="458EAA94" w14:textId="77777777" w:rsidR="00A402AB" w:rsidRPr="003B1A64" w:rsidRDefault="00A402AB" w:rsidP="00FE41D3">
            <w:pPr>
              <w:rPr>
                <w:bCs/>
              </w:rPr>
            </w:pPr>
            <w:r w:rsidRPr="003B1A64">
              <w:rPr>
                <w:rFonts w:hint="eastAsia"/>
                <w:bCs/>
                <w:szCs w:val="21"/>
              </w:rPr>
              <w:t xml:space="preserve"> 36.2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22F1F16E"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3D43066D"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53747B53" w14:textId="77777777" w:rsidR="00A402AB" w:rsidRPr="003B1A64" w:rsidRDefault="00A402AB" w:rsidP="00FE41D3">
            <w:pPr>
              <w:rPr>
                <w:bCs/>
                <w:szCs w:val="21"/>
              </w:rPr>
            </w:pPr>
          </w:p>
        </w:tc>
      </w:tr>
      <w:tr w:rsidR="00A402AB" w:rsidRPr="003B1A64" w14:paraId="1B9CE589" w14:textId="36AC0CD9" w:rsidTr="00A402AB">
        <w:trPr>
          <w:trHeight w:val="225"/>
        </w:trPr>
        <w:tc>
          <w:tcPr>
            <w:tcW w:w="250" w:type="pct"/>
            <w:vMerge w:val="restart"/>
            <w:tcBorders>
              <w:top w:val="single" w:sz="4" w:space="0" w:color="auto"/>
              <w:left w:val="single" w:sz="4" w:space="0" w:color="auto"/>
              <w:right w:val="single" w:sz="4" w:space="0" w:color="auto"/>
            </w:tcBorders>
            <w:vAlign w:val="center"/>
          </w:tcPr>
          <w:p w14:paraId="71980387" w14:textId="77777777" w:rsidR="00A402AB" w:rsidRDefault="00A402AB" w:rsidP="00FE41D3">
            <w:pPr>
              <w:widowControl/>
              <w:jc w:val="center"/>
              <w:rPr>
                <w:bCs/>
              </w:rPr>
            </w:pPr>
            <w:r>
              <w:rPr>
                <w:rFonts w:hint="eastAsia"/>
                <w:bCs/>
              </w:rPr>
              <w:t>37</w:t>
            </w:r>
          </w:p>
        </w:tc>
        <w:tc>
          <w:tcPr>
            <w:tcW w:w="250" w:type="pct"/>
            <w:vMerge/>
            <w:tcBorders>
              <w:left w:val="nil"/>
              <w:right w:val="single" w:sz="4" w:space="0" w:color="auto"/>
            </w:tcBorders>
            <w:vAlign w:val="center"/>
          </w:tcPr>
          <w:p w14:paraId="6FCC4B33"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0B6DD8CB" w14:textId="77777777" w:rsidR="00A402AB" w:rsidRDefault="00A402AB" w:rsidP="00FE41D3">
            <w:pPr>
              <w:widowControl/>
              <w:jc w:val="center"/>
              <w:rPr>
                <w:rFonts w:ascii="宋体" w:hAnsi="宋体" w:cs="宋体"/>
                <w:bCs/>
                <w:szCs w:val="21"/>
              </w:rPr>
            </w:pPr>
            <w:r>
              <w:rPr>
                <w:rFonts w:ascii="宋体" w:hAnsi="宋体" w:cs="宋体" w:hint="eastAsia"/>
                <w:bCs/>
                <w:color w:val="000000"/>
                <w:szCs w:val="21"/>
                <w:lang w:bidi="ar"/>
              </w:rPr>
              <w:t>软化树脂</w:t>
            </w:r>
          </w:p>
        </w:tc>
        <w:tc>
          <w:tcPr>
            <w:tcW w:w="1150" w:type="pct"/>
          </w:tcPr>
          <w:p w14:paraId="1022A191"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37.1  </w:t>
            </w:r>
            <w:r w:rsidRPr="003B1A64">
              <w:rPr>
                <w:rFonts w:hint="eastAsia"/>
                <w:bCs/>
                <w:szCs w:val="21"/>
              </w:rPr>
              <w:t>参数等级不低于</w:t>
            </w:r>
            <w:r w:rsidRPr="003B1A64">
              <w:rPr>
                <w:bCs/>
                <w:szCs w:val="21"/>
              </w:rPr>
              <w:t>P-25</w:t>
            </w:r>
          </w:p>
        </w:tc>
        <w:tc>
          <w:tcPr>
            <w:tcW w:w="924" w:type="pct"/>
          </w:tcPr>
          <w:p w14:paraId="2CF2E88B" w14:textId="77777777" w:rsidR="00A402AB" w:rsidRPr="003B1A64" w:rsidRDefault="00A402AB" w:rsidP="00FE41D3">
            <w:pPr>
              <w:rPr>
                <w:bCs/>
                <w:szCs w:val="21"/>
              </w:rPr>
            </w:pPr>
          </w:p>
        </w:tc>
        <w:tc>
          <w:tcPr>
            <w:tcW w:w="924" w:type="pct"/>
          </w:tcPr>
          <w:p w14:paraId="58FEA083" w14:textId="77777777" w:rsidR="00A402AB" w:rsidRPr="003B1A64" w:rsidRDefault="00A402AB" w:rsidP="00FE41D3">
            <w:pPr>
              <w:rPr>
                <w:bCs/>
                <w:szCs w:val="21"/>
              </w:rPr>
            </w:pPr>
          </w:p>
        </w:tc>
        <w:tc>
          <w:tcPr>
            <w:tcW w:w="924" w:type="pct"/>
          </w:tcPr>
          <w:p w14:paraId="0175B7AE" w14:textId="77777777" w:rsidR="00A402AB" w:rsidRPr="003B1A64" w:rsidRDefault="00A402AB" w:rsidP="00FE41D3">
            <w:pPr>
              <w:rPr>
                <w:bCs/>
                <w:szCs w:val="21"/>
              </w:rPr>
            </w:pPr>
          </w:p>
        </w:tc>
      </w:tr>
      <w:tr w:rsidR="00A402AB" w:rsidRPr="003B1A64" w14:paraId="0C6B85E9" w14:textId="1C142F55" w:rsidTr="00A402AB">
        <w:trPr>
          <w:trHeight w:val="219"/>
        </w:trPr>
        <w:tc>
          <w:tcPr>
            <w:tcW w:w="250" w:type="pct"/>
            <w:vMerge/>
            <w:tcBorders>
              <w:left w:val="single" w:sz="4" w:space="0" w:color="auto"/>
              <w:right w:val="single" w:sz="4" w:space="0" w:color="auto"/>
            </w:tcBorders>
            <w:vAlign w:val="center"/>
          </w:tcPr>
          <w:p w14:paraId="6D1E7289"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441CF3B2"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25BDCC4E" w14:textId="77777777" w:rsidR="00A402AB" w:rsidRDefault="00A402AB" w:rsidP="00FE41D3">
            <w:pPr>
              <w:widowControl/>
              <w:jc w:val="center"/>
              <w:rPr>
                <w:rFonts w:ascii="宋体" w:hAnsi="宋体" w:cs="宋体"/>
                <w:bCs/>
                <w:color w:val="000000"/>
                <w:szCs w:val="21"/>
                <w:lang w:bidi="ar"/>
              </w:rPr>
            </w:pPr>
          </w:p>
        </w:tc>
        <w:tc>
          <w:tcPr>
            <w:tcW w:w="1150" w:type="pct"/>
          </w:tcPr>
          <w:p w14:paraId="7D53A19A" w14:textId="77777777" w:rsidR="00A402AB" w:rsidRPr="003B1A64" w:rsidRDefault="00A402AB" w:rsidP="00FE41D3">
            <w:pPr>
              <w:rPr>
                <w:bCs/>
                <w:szCs w:val="21"/>
              </w:rPr>
            </w:pPr>
            <w:r w:rsidRPr="003B1A64">
              <w:rPr>
                <w:rFonts w:hint="eastAsia"/>
                <w:bCs/>
                <w:szCs w:val="21"/>
              </w:rPr>
              <w:t xml:space="preserve"> 37.2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2C192AB6" w14:textId="77777777" w:rsidR="00A402AB" w:rsidRPr="003B1A64" w:rsidRDefault="00A402AB" w:rsidP="00FE41D3">
            <w:pPr>
              <w:rPr>
                <w:bCs/>
                <w:szCs w:val="21"/>
              </w:rPr>
            </w:pPr>
          </w:p>
        </w:tc>
        <w:tc>
          <w:tcPr>
            <w:tcW w:w="924" w:type="pct"/>
          </w:tcPr>
          <w:p w14:paraId="07CF7341" w14:textId="77777777" w:rsidR="00A402AB" w:rsidRPr="003B1A64" w:rsidRDefault="00A402AB" w:rsidP="00FE41D3">
            <w:pPr>
              <w:rPr>
                <w:bCs/>
                <w:szCs w:val="21"/>
              </w:rPr>
            </w:pPr>
          </w:p>
        </w:tc>
        <w:tc>
          <w:tcPr>
            <w:tcW w:w="924" w:type="pct"/>
          </w:tcPr>
          <w:p w14:paraId="4D688E4B" w14:textId="77777777" w:rsidR="00A402AB" w:rsidRPr="003B1A64" w:rsidRDefault="00A402AB" w:rsidP="00FE41D3">
            <w:pPr>
              <w:rPr>
                <w:bCs/>
                <w:szCs w:val="21"/>
              </w:rPr>
            </w:pPr>
          </w:p>
        </w:tc>
      </w:tr>
      <w:tr w:rsidR="00A402AB" w:rsidRPr="003B1A64" w14:paraId="4415C075" w14:textId="3F27C45A" w:rsidTr="00A402AB">
        <w:trPr>
          <w:trHeight w:val="203"/>
        </w:trPr>
        <w:tc>
          <w:tcPr>
            <w:tcW w:w="250" w:type="pct"/>
            <w:vMerge w:val="restart"/>
            <w:tcBorders>
              <w:top w:val="single" w:sz="4" w:space="0" w:color="auto"/>
              <w:left w:val="single" w:sz="4" w:space="0" w:color="auto"/>
              <w:right w:val="single" w:sz="4" w:space="0" w:color="auto"/>
            </w:tcBorders>
            <w:vAlign w:val="center"/>
          </w:tcPr>
          <w:p w14:paraId="13FD03F4" w14:textId="77777777" w:rsidR="00A402AB" w:rsidRDefault="00A402AB" w:rsidP="00FE41D3">
            <w:pPr>
              <w:widowControl/>
              <w:jc w:val="center"/>
              <w:rPr>
                <w:bCs/>
              </w:rPr>
            </w:pPr>
            <w:r>
              <w:rPr>
                <w:rFonts w:hint="eastAsia"/>
                <w:bCs/>
              </w:rPr>
              <w:t>38</w:t>
            </w:r>
          </w:p>
        </w:tc>
        <w:tc>
          <w:tcPr>
            <w:tcW w:w="250" w:type="pct"/>
            <w:vMerge/>
            <w:tcBorders>
              <w:left w:val="nil"/>
              <w:right w:val="single" w:sz="4" w:space="0" w:color="auto"/>
            </w:tcBorders>
            <w:vAlign w:val="center"/>
          </w:tcPr>
          <w:p w14:paraId="6C8D65FB"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078E2CD2" w14:textId="77777777" w:rsidR="00A402AB" w:rsidRDefault="00A402AB" w:rsidP="00FE41D3">
            <w:pPr>
              <w:widowControl/>
              <w:jc w:val="center"/>
              <w:rPr>
                <w:rFonts w:ascii="宋体" w:hAnsi="宋体" w:cs="宋体"/>
                <w:bCs/>
                <w:szCs w:val="21"/>
              </w:rPr>
            </w:pPr>
            <w:r>
              <w:rPr>
                <w:rFonts w:ascii="宋体" w:hAnsi="宋体" w:cs="宋体" w:hint="eastAsia"/>
                <w:bCs/>
                <w:color w:val="000000"/>
                <w:szCs w:val="21"/>
                <w:lang w:bidi="ar"/>
              </w:rPr>
              <w:t>食品级PP滤芯</w:t>
            </w:r>
          </w:p>
        </w:tc>
        <w:tc>
          <w:tcPr>
            <w:tcW w:w="1150" w:type="pct"/>
          </w:tcPr>
          <w:p w14:paraId="745A37A6"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38.1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75BE55B6" w14:textId="77777777" w:rsidR="00A402AB" w:rsidRPr="003B1A64" w:rsidRDefault="00A402AB" w:rsidP="00FE41D3">
            <w:pPr>
              <w:rPr>
                <w:bCs/>
                <w:szCs w:val="21"/>
              </w:rPr>
            </w:pPr>
          </w:p>
        </w:tc>
        <w:tc>
          <w:tcPr>
            <w:tcW w:w="924" w:type="pct"/>
          </w:tcPr>
          <w:p w14:paraId="5B8C75A2" w14:textId="77777777" w:rsidR="00A402AB" w:rsidRPr="003B1A64" w:rsidRDefault="00A402AB" w:rsidP="00FE41D3">
            <w:pPr>
              <w:rPr>
                <w:bCs/>
                <w:szCs w:val="21"/>
              </w:rPr>
            </w:pPr>
          </w:p>
        </w:tc>
        <w:tc>
          <w:tcPr>
            <w:tcW w:w="924" w:type="pct"/>
          </w:tcPr>
          <w:p w14:paraId="73A47E78" w14:textId="77777777" w:rsidR="00A402AB" w:rsidRPr="003B1A64" w:rsidRDefault="00A402AB" w:rsidP="00FE41D3">
            <w:pPr>
              <w:rPr>
                <w:bCs/>
                <w:szCs w:val="21"/>
              </w:rPr>
            </w:pPr>
          </w:p>
        </w:tc>
      </w:tr>
      <w:tr w:rsidR="00A402AB" w:rsidRPr="003B1A64" w14:paraId="1C34F9DF" w14:textId="0894B044" w:rsidTr="00A402AB">
        <w:trPr>
          <w:trHeight w:val="367"/>
        </w:trPr>
        <w:tc>
          <w:tcPr>
            <w:tcW w:w="250" w:type="pct"/>
            <w:vMerge/>
            <w:tcBorders>
              <w:left w:val="single" w:sz="4" w:space="0" w:color="auto"/>
              <w:right w:val="single" w:sz="4" w:space="0" w:color="auto"/>
            </w:tcBorders>
            <w:vAlign w:val="center"/>
          </w:tcPr>
          <w:p w14:paraId="11852ABD"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3CC54D28"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782DCFB8" w14:textId="77777777" w:rsidR="00A402AB" w:rsidRDefault="00A402AB" w:rsidP="00FE41D3">
            <w:pPr>
              <w:widowControl/>
              <w:jc w:val="center"/>
              <w:rPr>
                <w:rFonts w:ascii="宋体" w:hAnsi="宋体" w:cs="宋体"/>
                <w:bCs/>
                <w:color w:val="000000"/>
                <w:szCs w:val="21"/>
                <w:lang w:bidi="ar"/>
              </w:rPr>
            </w:pPr>
          </w:p>
        </w:tc>
        <w:tc>
          <w:tcPr>
            <w:tcW w:w="1150" w:type="pct"/>
          </w:tcPr>
          <w:p w14:paraId="1086BE08" w14:textId="77777777" w:rsidR="00A402AB" w:rsidRPr="003B1A64" w:rsidRDefault="00A402AB" w:rsidP="00FE41D3">
            <w:pPr>
              <w:rPr>
                <w:bCs/>
                <w:szCs w:val="21"/>
              </w:rPr>
            </w:pPr>
            <w:r w:rsidRPr="003B1A64">
              <w:rPr>
                <w:rFonts w:hint="eastAsia"/>
                <w:bCs/>
                <w:szCs w:val="21"/>
              </w:rPr>
              <w:t xml:space="preserve"> 38.2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5156B451" w14:textId="77777777" w:rsidR="00A402AB" w:rsidRPr="003B1A64" w:rsidRDefault="00A402AB" w:rsidP="00FE41D3">
            <w:pPr>
              <w:rPr>
                <w:bCs/>
                <w:szCs w:val="21"/>
              </w:rPr>
            </w:pPr>
          </w:p>
        </w:tc>
        <w:tc>
          <w:tcPr>
            <w:tcW w:w="924" w:type="pct"/>
          </w:tcPr>
          <w:p w14:paraId="5A8843E6" w14:textId="77777777" w:rsidR="00A402AB" w:rsidRPr="003B1A64" w:rsidRDefault="00A402AB" w:rsidP="00FE41D3">
            <w:pPr>
              <w:rPr>
                <w:bCs/>
                <w:szCs w:val="21"/>
              </w:rPr>
            </w:pPr>
          </w:p>
        </w:tc>
        <w:tc>
          <w:tcPr>
            <w:tcW w:w="924" w:type="pct"/>
          </w:tcPr>
          <w:p w14:paraId="4B3ADF1E" w14:textId="77777777" w:rsidR="00A402AB" w:rsidRPr="003B1A64" w:rsidRDefault="00A402AB" w:rsidP="00FE41D3">
            <w:pPr>
              <w:rPr>
                <w:bCs/>
                <w:szCs w:val="21"/>
              </w:rPr>
            </w:pPr>
          </w:p>
        </w:tc>
      </w:tr>
      <w:tr w:rsidR="00A402AB" w:rsidRPr="003B1A64" w14:paraId="4C75CEF7" w14:textId="2C8E6781" w:rsidTr="00A402AB">
        <w:trPr>
          <w:trHeight w:val="274"/>
        </w:trPr>
        <w:tc>
          <w:tcPr>
            <w:tcW w:w="250" w:type="pct"/>
            <w:vMerge w:val="restart"/>
            <w:tcBorders>
              <w:top w:val="single" w:sz="4" w:space="0" w:color="auto"/>
              <w:left w:val="single" w:sz="4" w:space="0" w:color="auto"/>
              <w:right w:val="single" w:sz="4" w:space="0" w:color="auto"/>
            </w:tcBorders>
            <w:vAlign w:val="center"/>
          </w:tcPr>
          <w:p w14:paraId="3762A5FF" w14:textId="77777777" w:rsidR="00A402AB" w:rsidRDefault="00A402AB" w:rsidP="00FE41D3">
            <w:pPr>
              <w:widowControl/>
              <w:jc w:val="center"/>
              <w:rPr>
                <w:bCs/>
              </w:rPr>
            </w:pPr>
            <w:r>
              <w:rPr>
                <w:rFonts w:hint="eastAsia"/>
                <w:bCs/>
              </w:rPr>
              <w:t>39</w:t>
            </w:r>
          </w:p>
        </w:tc>
        <w:tc>
          <w:tcPr>
            <w:tcW w:w="250" w:type="pct"/>
            <w:vMerge/>
            <w:tcBorders>
              <w:left w:val="nil"/>
              <w:right w:val="single" w:sz="4" w:space="0" w:color="auto"/>
            </w:tcBorders>
            <w:vAlign w:val="center"/>
          </w:tcPr>
          <w:p w14:paraId="5E86F423"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7A50CE02" w14:textId="77777777" w:rsidR="00A402AB" w:rsidRDefault="00A402AB" w:rsidP="00FE41D3">
            <w:pPr>
              <w:widowControl/>
              <w:jc w:val="center"/>
              <w:rPr>
                <w:rFonts w:ascii="宋体" w:hAnsi="宋体" w:cs="宋体"/>
                <w:bCs/>
                <w:szCs w:val="21"/>
              </w:rPr>
            </w:pPr>
            <w:r>
              <w:rPr>
                <w:rFonts w:ascii="宋体" w:hAnsi="宋体" w:cs="宋体" w:hint="eastAsia"/>
                <w:bCs/>
                <w:color w:val="000000"/>
                <w:szCs w:val="21"/>
                <w:lang w:bidi="ar"/>
              </w:rPr>
              <w:t>RO反渗透膜</w:t>
            </w:r>
          </w:p>
        </w:tc>
        <w:tc>
          <w:tcPr>
            <w:tcW w:w="1150" w:type="pct"/>
          </w:tcPr>
          <w:p w14:paraId="08FC2721" w14:textId="77777777" w:rsidR="00A402AB" w:rsidRPr="003B1A64" w:rsidRDefault="00A402AB" w:rsidP="00FE41D3">
            <w:pPr>
              <w:rPr>
                <w:bCs/>
                <w:szCs w:val="21"/>
              </w:rPr>
            </w:pPr>
            <w:r w:rsidRPr="003B1A64">
              <w:rPr>
                <w:bCs/>
                <w:szCs w:val="21"/>
              </w:rPr>
              <w:t xml:space="preserve">39.1  </w:t>
            </w:r>
            <w:r w:rsidRPr="003B1A64">
              <w:rPr>
                <w:rFonts w:hint="eastAsia"/>
                <w:bCs/>
                <w:szCs w:val="21"/>
              </w:rPr>
              <w:t>参数等级为</w:t>
            </w:r>
            <w:r w:rsidRPr="003B1A64">
              <w:rPr>
                <w:bCs/>
                <w:szCs w:val="21"/>
              </w:rPr>
              <w:t>BW30-</w:t>
            </w:r>
            <w:r w:rsidRPr="003B1A64">
              <w:rPr>
                <w:rFonts w:hint="eastAsia"/>
                <w:bCs/>
                <w:szCs w:val="21"/>
              </w:rPr>
              <w:t>8040</w:t>
            </w:r>
          </w:p>
        </w:tc>
        <w:tc>
          <w:tcPr>
            <w:tcW w:w="924" w:type="pct"/>
          </w:tcPr>
          <w:p w14:paraId="55D29250" w14:textId="77777777" w:rsidR="00A402AB" w:rsidRPr="003B1A64" w:rsidRDefault="00A402AB" w:rsidP="00FE41D3">
            <w:pPr>
              <w:rPr>
                <w:bCs/>
                <w:szCs w:val="21"/>
              </w:rPr>
            </w:pPr>
          </w:p>
        </w:tc>
        <w:tc>
          <w:tcPr>
            <w:tcW w:w="924" w:type="pct"/>
          </w:tcPr>
          <w:p w14:paraId="316C06D3" w14:textId="77777777" w:rsidR="00A402AB" w:rsidRPr="003B1A64" w:rsidRDefault="00A402AB" w:rsidP="00FE41D3">
            <w:pPr>
              <w:rPr>
                <w:bCs/>
                <w:szCs w:val="21"/>
              </w:rPr>
            </w:pPr>
          </w:p>
        </w:tc>
        <w:tc>
          <w:tcPr>
            <w:tcW w:w="924" w:type="pct"/>
          </w:tcPr>
          <w:p w14:paraId="6E257F06" w14:textId="77777777" w:rsidR="00A402AB" w:rsidRPr="003B1A64" w:rsidRDefault="00A402AB" w:rsidP="00FE41D3">
            <w:pPr>
              <w:rPr>
                <w:bCs/>
                <w:szCs w:val="21"/>
              </w:rPr>
            </w:pPr>
          </w:p>
        </w:tc>
      </w:tr>
      <w:tr w:rsidR="00A402AB" w:rsidRPr="003B1A64" w14:paraId="6B6A1D0B" w14:textId="2F870E1B" w:rsidTr="00A402AB">
        <w:trPr>
          <w:trHeight w:val="268"/>
        </w:trPr>
        <w:tc>
          <w:tcPr>
            <w:tcW w:w="250" w:type="pct"/>
            <w:vMerge/>
            <w:tcBorders>
              <w:left w:val="single" w:sz="4" w:space="0" w:color="auto"/>
              <w:right w:val="single" w:sz="4" w:space="0" w:color="auto"/>
            </w:tcBorders>
            <w:vAlign w:val="center"/>
          </w:tcPr>
          <w:p w14:paraId="5E91B97D"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1785CF7F"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037601E0" w14:textId="77777777" w:rsidR="00A402AB" w:rsidRDefault="00A402AB" w:rsidP="00FE41D3">
            <w:pPr>
              <w:widowControl/>
              <w:jc w:val="center"/>
              <w:rPr>
                <w:rFonts w:ascii="宋体" w:hAnsi="宋体" w:cs="宋体"/>
                <w:bCs/>
                <w:color w:val="000000"/>
                <w:szCs w:val="21"/>
                <w:lang w:bidi="ar"/>
              </w:rPr>
            </w:pPr>
          </w:p>
        </w:tc>
        <w:tc>
          <w:tcPr>
            <w:tcW w:w="1150" w:type="pct"/>
          </w:tcPr>
          <w:p w14:paraId="61328D78" w14:textId="77777777" w:rsidR="00A402AB" w:rsidRPr="003B1A64" w:rsidRDefault="00A402AB" w:rsidP="00FE41D3">
            <w:pPr>
              <w:rPr>
                <w:bCs/>
                <w:szCs w:val="21"/>
              </w:rPr>
            </w:pPr>
            <w:r w:rsidRPr="003B1A64">
              <w:rPr>
                <w:rFonts w:hint="eastAsia"/>
                <w:bCs/>
                <w:szCs w:val="21"/>
              </w:rPr>
              <w:t>39.2</w:t>
            </w:r>
            <w:r w:rsidRPr="003B1A64">
              <w:rPr>
                <w:bCs/>
                <w:szCs w:val="21"/>
              </w:rPr>
              <w:t xml:space="preserve">  </w:t>
            </w:r>
            <w:r w:rsidRPr="003B1A64">
              <w:rPr>
                <w:rFonts w:hint="eastAsia"/>
                <w:bCs/>
                <w:szCs w:val="21"/>
              </w:rPr>
              <w:t>脱盐率≥</w:t>
            </w:r>
            <w:r w:rsidRPr="003B1A64">
              <w:rPr>
                <w:rFonts w:hint="eastAsia"/>
                <w:bCs/>
                <w:szCs w:val="21"/>
              </w:rPr>
              <w:t>99.5%</w:t>
            </w:r>
            <w:r w:rsidRPr="003B1A64">
              <w:rPr>
                <w:rFonts w:hint="eastAsia"/>
                <w:bCs/>
                <w:szCs w:val="21"/>
              </w:rPr>
              <w:t>，孔径</w:t>
            </w:r>
            <w:r w:rsidRPr="003B1A64">
              <w:rPr>
                <w:rFonts w:hint="eastAsia"/>
                <w:bCs/>
                <w:szCs w:val="21"/>
              </w:rPr>
              <w:t>&lt;0.1nm</w:t>
            </w:r>
          </w:p>
        </w:tc>
        <w:tc>
          <w:tcPr>
            <w:tcW w:w="924" w:type="pct"/>
          </w:tcPr>
          <w:p w14:paraId="69E3E668" w14:textId="77777777" w:rsidR="00A402AB" w:rsidRPr="003B1A64" w:rsidRDefault="00A402AB" w:rsidP="00FE41D3">
            <w:pPr>
              <w:rPr>
                <w:bCs/>
                <w:szCs w:val="21"/>
              </w:rPr>
            </w:pPr>
          </w:p>
        </w:tc>
        <w:tc>
          <w:tcPr>
            <w:tcW w:w="924" w:type="pct"/>
          </w:tcPr>
          <w:p w14:paraId="198D2185" w14:textId="77777777" w:rsidR="00A402AB" w:rsidRPr="003B1A64" w:rsidRDefault="00A402AB" w:rsidP="00FE41D3">
            <w:pPr>
              <w:rPr>
                <w:bCs/>
                <w:szCs w:val="21"/>
              </w:rPr>
            </w:pPr>
          </w:p>
        </w:tc>
        <w:tc>
          <w:tcPr>
            <w:tcW w:w="924" w:type="pct"/>
          </w:tcPr>
          <w:p w14:paraId="6B34DE46" w14:textId="77777777" w:rsidR="00A402AB" w:rsidRPr="003B1A64" w:rsidRDefault="00A402AB" w:rsidP="00FE41D3">
            <w:pPr>
              <w:rPr>
                <w:bCs/>
                <w:szCs w:val="21"/>
              </w:rPr>
            </w:pPr>
          </w:p>
        </w:tc>
      </w:tr>
      <w:tr w:rsidR="00A402AB" w:rsidRPr="003B1A64" w14:paraId="58C81CB9" w14:textId="664013AC" w:rsidTr="00A402AB">
        <w:trPr>
          <w:trHeight w:val="248"/>
        </w:trPr>
        <w:tc>
          <w:tcPr>
            <w:tcW w:w="250" w:type="pct"/>
            <w:vMerge/>
            <w:tcBorders>
              <w:left w:val="single" w:sz="4" w:space="0" w:color="auto"/>
              <w:right w:val="single" w:sz="4" w:space="0" w:color="auto"/>
            </w:tcBorders>
            <w:vAlign w:val="center"/>
          </w:tcPr>
          <w:p w14:paraId="60E910C7"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68357DC7"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6727332D" w14:textId="77777777" w:rsidR="00A402AB" w:rsidRDefault="00A402AB" w:rsidP="00FE41D3">
            <w:pPr>
              <w:widowControl/>
              <w:jc w:val="center"/>
              <w:rPr>
                <w:rFonts w:ascii="宋体" w:hAnsi="宋体" w:cs="宋体"/>
                <w:bCs/>
                <w:color w:val="000000"/>
                <w:szCs w:val="21"/>
                <w:lang w:bidi="ar"/>
              </w:rPr>
            </w:pPr>
          </w:p>
        </w:tc>
        <w:tc>
          <w:tcPr>
            <w:tcW w:w="1150" w:type="pct"/>
          </w:tcPr>
          <w:p w14:paraId="65E33729" w14:textId="77777777" w:rsidR="00A402AB" w:rsidRPr="003B1A64" w:rsidRDefault="00A402AB" w:rsidP="00FE41D3">
            <w:pPr>
              <w:rPr>
                <w:bCs/>
                <w:szCs w:val="21"/>
              </w:rPr>
            </w:pPr>
            <w:r w:rsidRPr="003B1A64">
              <w:rPr>
                <w:rFonts w:hint="eastAsia"/>
                <w:bCs/>
                <w:szCs w:val="21"/>
              </w:rPr>
              <w:t>39.3  3T</w:t>
            </w:r>
            <w:r w:rsidRPr="003B1A64">
              <w:rPr>
                <w:rFonts w:hint="eastAsia"/>
                <w:bCs/>
                <w:szCs w:val="21"/>
              </w:rPr>
              <w:t>纯水主机内配件</w:t>
            </w:r>
          </w:p>
        </w:tc>
        <w:tc>
          <w:tcPr>
            <w:tcW w:w="924" w:type="pct"/>
          </w:tcPr>
          <w:p w14:paraId="2DC45682" w14:textId="77777777" w:rsidR="00A402AB" w:rsidRPr="003B1A64" w:rsidRDefault="00A402AB" w:rsidP="00FE41D3">
            <w:pPr>
              <w:rPr>
                <w:bCs/>
                <w:szCs w:val="21"/>
              </w:rPr>
            </w:pPr>
          </w:p>
        </w:tc>
        <w:tc>
          <w:tcPr>
            <w:tcW w:w="924" w:type="pct"/>
          </w:tcPr>
          <w:p w14:paraId="31B539C7" w14:textId="77777777" w:rsidR="00A402AB" w:rsidRPr="003B1A64" w:rsidRDefault="00A402AB" w:rsidP="00FE41D3">
            <w:pPr>
              <w:rPr>
                <w:bCs/>
                <w:szCs w:val="21"/>
              </w:rPr>
            </w:pPr>
          </w:p>
        </w:tc>
        <w:tc>
          <w:tcPr>
            <w:tcW w:w="924" w:type="pct"/>
          </w:tcPr>
          <w:p w14:paraId="433F8B38" w14:textId="77777777" w:rsidR="00A402AB" w:rsidRPr="003B1A64" w:rsidRDefault="00A402AB" w:rsidP="00FE41D3">
            <w:pPr>
              <w:rPr>
                <w:bCs/>
                <w:szCs w:val="21"/>
              </w:rPr>
            </w:pPr>
          </w:p>
        </w:tc>
      </w:tr>
      <w:tr w:rsidR="00A402AB" w:rsidRPr="003B1A64" w14:paraId="76384582" w14:textId="77CCC619" w:rsidTr="00A402AB">
        <w:trPr>
          <w:trHeight w:val="251"/>
        </w:trPr>
        <w:tc>
          <w:tcPr>
            <w:tcW w:w="250" w:type="pct"/>
            <w:vMerge w:val="restart"/>
            <w:tcBorders>
              <w:top w:val="single" w:sz="4" w:space="0" w:color="auto"/>
              <w:left w:val="single" w:sz="4" w:space="0" w:color="auto"/>
              <w:right w:val="single" w:sz="4" w:space="0" w:color="auto"/>
            </w:tcBorders>
            <w:vAlign w:val="center"/>
          </w:tcPr>
          <w:p w14:paraId="1002D694" w14:textId="77777777" w:rsidR="00A402AB" w:rsidRDefault="00A402AB" w:rsidP="00FE41D3">
            <w:pPr>
              <w:widowControl/>
              <w:jc w:val="center"/>
              <w:rPr>
                <w:bCs/>
              </w:rPr>
            </w:pPr>
            <w:r>
              <w:rPr>
                <w:rFonts w:hint="eastAsia"/>
                <w:bCs/>
              </w:rPr>
              <w:t>40</w:t>
            </w:r>
          </w:p>
        </w:tc>
        <w:tc>
          <w:tcPr>
            <w:tcW w:w="250" w:type="pct"/>
            <w:vMerge/>
            <w:tcBorders>
              <w:left w:val="nil"/>
              <w:right w:val="single" w:sz="4" w:space="0" w:color="auto"/>
            </w:tcBorders>
            <w:vAlign w:val="center"/>
          </w:tcPr>
          <w:p w14:paraId="57EE986C"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775A4AF6" w14:textId="77777777" w:rsidR="00A402AB" w:rsidRDefault="00A402AB" w:rsidP="00FE41D3">
            <w:pPr>
              <w:widowControl/>
              <w:jc w:val="center"/>
              <w:rPr>
                <w:rFonts w:ascii="宋体" w:hAnsi="宋体" w:cs="宋体"/>
                <w:bCs/>
                <w:color w:val="000000"/>
                <w:szCs w:val="21"/>
              </w:rPr>
            </w:pPr>
            <w:r>
              <w:rPr>
                <w:rFonts w:ascii="宋体" w:hAnsi="宋体" w:cs="宋体" w:hint="eastAsia"/>
                <w:bCs/>
                <w:color w:val="000000"/>
                <w:szCs w:val="21"/>
                <w:lang w:bidi="ar"/>
              </w:rPr>
              <w:t>食品级微滤芯</w:t>
            </w:r>
          </w:p>
        </w:tc>
        <w:tc>
          <w:tcPr>
            <w:tcW w:w="1150" w:type="pct"/>
          </w:tcPr>
          <w:p w14:paraId="5DFAB680"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40.1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4FBB5D37" w14:textId="77777777" w:rsidR="00A402AB" w:rsidRPr="003B1A64" w:rsidRDefault="00A402AB" w:rsidP="00FE41D3">
            <w:pPr>
              <w:rPr>
                <w:bCs/>
                <w:szCs w:val="21"/>
              </w:rPr>
            </w:pPr>
          </w:p>
        </w:tc>
        <w:tc>
          <w:tcPr>
            <w:tcW w:w="924" w:type="pct"/>
          </w:tcPr>
          <w:p w14:paraId="2503CEDC" w14:textId="77777777" w:rsidR="00A402AB" w:rsidRPr="003B1A64" w:rsidRDefault="00A402AB" w:rsidP="00FE41D3">
            <w:pPr>
              <w:rPr>
                <w:bCs/>
                <w:szCs w:val="21"/>
              </w:rPr>
            </w:pPr>
          </w:p>
        </w:tc>
        <w:tc>
          <w:tcPr>
            <w:tcW w:w="924" w:type="pct"/>
          </w:tcPr>
          <w:p w14:paraId="05D8965C" w14:textId="77777777" w:rsidR="00A402AB" w:rsidRPr="003B1A64" w:rsidRDefault="00A402AB" w:rsidP="00FE41D3">
            <w:pPr>
              <w:rPr>
                <w:bCs/>
                <w:szCs w:val="21"/>
              </w:rPr>
            </w:pPr>
          </w:p>
        </w:tc>
      </w:tr>
      <w:tr w:rsidR="00A402AB" w:rsidRPr="003B1A64" w14:paraId="5E66B108" w14:textId="610D02D7" w:rsidTr="00A402AB">
        <w:trPr>
          <w:trHeight w:val="245"/>
        </w:trPr>
        <w:tc>
          <w:tcPr>
            <w:tcW w:w="250" w:type="pct"/>
            <w:vMerge/>
            <w:tcBorders>
              <w:left w:val="single" w:sz="4" w:space="0" w:color="auto"/>
              <w:right w:val="single" w:sz="4" w:space="0" w:color="auto"/>
            </w:tcBorders>
            <w:vAlign w:val="center"/>
          </w:tcPr>
          <w:p w14:paraId="67CF737A" w14:textId="77777777" w:rsidR="00A402AB" w:rsidRDefault="00A402AB" w:rsidP="00FE41D3">
            <w:pPr>
              <w:widowControl/>
              <w:jc w:val="center"/>
              <w:rPr>
                <w:bCs/>
              </w:rPr>
            </w:pPr>
          </w:p>
        </w:tc>
        <w:tc>
          <w:tcPr>
            <w:tcW w:w="250" w:type="pct"/>
            <w:vMerge/>
            <w:tcBorders>
              <w:left w:val="nil"/>
              <w:right w:val="single" w:sz="4" w:space="0" w:color="auto"/>
            </w:tcBorders>
            <w:vAlign w:val="center"/>
          </w:tcPr>
          <w:p w14:paraId="1C8DF4DA"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0CF70765" w14:textId="77777777" w:rsidR="00A402AB" w:rsidRDefault="00A402AB" w:rsidP="00FE41D3">
            <w:pPr>
              <w:widowControl/>
              <w:jc w:val="center"/>
              <w:rPr>
                <w:rFonts w:ascii="宋体" w:hAnsi="宋体" w:cs="宋体"/>
                <w:bCs/>
                <w:color w:val="000000"/>
                <w:szCs w:val="21"/>
                <w:lang w:bidi="ar"/>
              </w:rPr>
            </w:pPr>
          </w:p>
        </w:tc>
        <w:tc>
          <w:tcPr>
            <w:tcW w:w="1150" w:type="pct"/>
          </w:tcPr>
          <w:p w14:paraId="7BE36A01" w14:textId="77777777" w:rsidR="00A402AB" w:rsidRPr="003B1A64" w:rsidRDefault="00A402AB" w:rsidP="00FE41D3">
            <w:pPr>
              <w:rPr>
                <w:bCs/>
                <w:szCs w:val="21"/>
              </w:rPr>
            </w:pPr>
            <w:r w:rsidRPr="003B1A64">
              <w:rPr>
                <w:rFonts w:hint="eastAsia"/>
                <w:bCs/>
                <w:szCs w:val="21"/>
              </w:rPr>
              <w:t xml:space="preserve"> 40.2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w:t>
            </w:r>
            <w:r w:rsidRPr="003B1A64">
              <w:rPr>
                <w:rFonts w:hint="eastAsia"/>
                <w:bCs/>
                <w:szCs w:val="21"/>
              </w:rPr>
              <w:lastRenderedPageBreak/>
              <w:t>米的胶体杂质、微泥、铁锈、虫卵、有机污染矿物杂物</w:t>
            </w:r>
          </w:p>
        </w:tc>
        <w:tc>
          <w:tcPr>
            <w:tcW w:w="924" w:type="pct"/>
          </w:tcPr>
          <w:p w14:paraId="67C1DEE5" w14:textId="77777777" w:rsidR="00A402AB" w:rsidRPr="003B1A64" w:rsidRDefault="00A402AB" w:rsidP="00FE41D3">
            <w:pPr>
              <w:rPr>
                <w:bCs/>
                <w:szCs w:val="21"/>
              </w:rPr>
            </w:pPr>
          </w:p>
        </w:tc>
        <w:tc>
          <w:tcPr>
            <w:tcW w:w="924" w:type="pct"/>
          </w:tcPr>
          <w:p w14:paraId="539532D0" w14:textId="77777777" w:rsidR="00A402AB" w:rsidRPr="003B1A64" w:rsidRDefault="00A402AB" w:rsidP="00FE41D3">
            <w:pPr>
              <w:rPr>
                <w:bCs/>
                <w:szCs w:val="21"/>
              </w:rPr>
            </w:pPr>
          </w:p>
        </w:tc>
        <w:tc>
          <w:tcPr>
            <w:tcW w:w="924" w:type="pct"/>
          </w:tcPr>
          <w:p w14:paraId="4B32CD85" w14:textId="77777777" w:rsidR="00A402AB" w:rsidRPr="003B1A64" w:rsidRDefault="00A402AB" w:rsidP="00FE41D3">
            <w:pPr>
              <w:rPr>
                <w:bCs/>
                <w:szCs w:val="21"/>
              </w:rPr>
            </w:pPr>
          </w:p>
        </w:tc>
      </w:tr>
      <w:tr w:rsidR="00A402AB" w:rsidRPr="003B1A64" w14:paraId="7EE207AB" w14:textId="770331DE" w:rsidTr="00A402AB">
        <w:trPr>
          <w:trHeight w:val="243"/>
        </w:trPr>
        <w:tc>
          <w:tcPr>
            <w:tcW w:w="250" w:type="pct"/>
            <w:vMerge w:val="restart"/>
            <w:tcBorders>
              <w:top w:val="single" w:sz="4" w:space="0" w:color="auto"/>
              <w:left w:val="single" w:sz="4" w:space="0" w:color="auto"/>
              <w:right w:val="single" w:sz="4" w:space="0" w:color="auto"/>
            </w:tcBorders>
            <w:vAlign w:val="center"/>
          </w:tcPr>
          <w:p w14:paraId="24A265BC" w14:textId="77777777" w:rsidR="00A402AB" w:rsidRDefault="00A402AB" w:rsidP="00FE41D3">
            <w:pPr>
              <w:widowControl/>
              <w:jc w:val="center"/>
              <w:rPr>
                <w:bCs/>
              </w:rPr>
            </w:pPr>
            <w:r>
              <w:rPr>
                <w:bCs/>
                <w:lang w:bidi="ar"/>
              </w:rPr>
              <w:t>41</w:t>
            </w:r>
          </w:p>
        </w:tc>
        <w:tc>
          <w:tcPr>
            <w:tcW w:w="250" w:type="pct"/>
            <w:vMerge w:val="restart"/>
            <w:tcBorders>
              <w:left w:val="nil"/>
              <w:right w:val="single" w:sz="4" w:space="0" w:color="auto"/>
            </w:tcBorders>
            <w:vAlign w:val="center"/>
          </w:tcPr>
          <w:p w14:paraId="0525B15F" w14:textId="77777777" w:rsidR="00A402AB" w:rsidRDefault="00A402AB" w:rsidP="00FE41D3">
            <w:pPr>
              <w:widowControl/>
              <w:jc w:val="center"/>
              <w:rPr>
                <w:bCs/>
              </w:rPr>
            </w:pPr>
            <w:r>
              <w:rPr>
                <w:rFonts w:ascii="宋体" w:hAnsi="宋体" w:hint="eastAsia"/>
                <w:bCs/>
                <w:szCs w:val="21"/>
                <w:lang w:bidi="ar"/>
              </w:rPr>
              <w:t>中心供应室软水系统</w:t>
            </w:r>
          </w:p>
        </w:tc>
        <w:tc>
          <w:tcPr>
            <w:tcW w:w="578" w:type="pct"/>
            <w:vMerge w:val="restart"/>
            <w:tcBorders>
              <w:top w:val="single" w:sz="4" w:space="0" w:color="auto"/>
              <w:left w:val="nil"/>
              <w:right w:val="single" w:sz="4" w:space="0" w:color="auto"/>
            </w:tcBorders>
            <w:vAlign w:val="center"/>
          </w:tcPr>
          <w:p w14:paraId="12123559" w14:textId="77777777" w:rsidR="00A402AB" w:rsidRDefault="00A402AB" w:rsidP="00FE41D3">
            <w:pPr>
              <w:widowControl/>
              <w:jc w:val="center"/>
              <w:rPr>
                <w:rFonts w:ascii="宋体" w:hAnsi="宋体" w:cs="宋体"/>
                <w:bCs/>
                <w:color w:val="000000"/>
                <w:szCs w:val="21"/>
              </w:rPr>
            </w:pPr>
            <w:r>
              <w:rPr>
                <w:rFonts w:ascii="宋体" w:hAnsi="宋体" w:cs="宋体" w:hint="eastAsia"/>
                <w:bCs/>
                <w:color w:val="000000"/>
                <w:szCs w:val="21"/>
                <w:lang w:bidi="ar"/>
              </w:rPr>
              <w:t>精制石英砂</w:t>
            </w:r>
          </w:p>
        </w:tc>
        <w:tc>
          <w:tcPr>
            <w:tcW w:w="1150" w:type="pct"/>
            <w:tcBorders>
              <w:top w:val="single" w:sz="4" w:space="0" w:color="auto"/>
              <w:left w:val="nil"/>
              <w:bottom w:val="single" w:sz="4" w:space="0" w:color="auto"/>
              <w:right w:val="single" w:sz="4" w:space="0" w:color="auto"/>
            </w:tcBorders>
          </w:tcPr>
          <w:p w14:paraId="5F9554C6" w14:textId="77777777" w:rsidR="00A402AB" w:rsidRPr="003B1A64" w:rsidRDefault="00A402AB" w:rsidP="00FE41D3">
            <w:pPr>
              <w:rPr>
                <w:bCs/>
                <w:kern w:val="0"/>
                <w:szCs w:val="21"/>
              </w:rPr>
            </w:pPr>
            <w:r w:rsidRPr="003B1A64">
              <w:rPr>
                <w:rFonts w:hint="eastAsia"/>
                <w:bCs/>
                <w:szCs w:val="21"/>
              </w:rPr>
              <w:t xml:space="preserve"> 41.1 </w:t>
            </w:r>
            <w:r w:rsidRPr="003B1A64">
              <w:rPr>
                <w:bCs/>
                <w:szCs w:val="21"/>
              </w:rPr>
              <w:t xml:space="preserve"> </w:t>
            </w:r>
            <w:r w:rsidRPr="003B1A64">
              <w:rPr>
                <w:rFonts w:hint="eastAsia"/>
                <w:bCs/>
                <w:szCs w:val="21"/>
              </w:rPr>
              <w:t>参数等级</w:t>
            </w:r>
            <w:r w:rsidRPr="003B1A64">
              <w:rPr>
                <w:bCs/>
                <w:szCs w:val="21"/>
              </w:rPr>
              <w:t>不低于</w:t>
            </w:r>
            <w:r w:rsidRPr="003B1A64">
              <w:rPr>
                <w:rFonts w:hint="eastAsia"/>
                <w:bCs/>
                <w:szCs w:val="21"/>
              </w:rPr>
              <w:t>2</w:t>
            </w:r>
            <w:r w:rsidRPr="003B1A64">
              <w:rPr>
                <w:bCs/>
                <w:szCs w:val="21"/>
              </w:rPr>
              <w:t>-4</w:t>
            </w:r>
            <w:r w:rsidRPr="003B1A64">
              <w:rPr>
                <w:rFonts w:hint="eastAsia"/>
                <w:bCs/>
                <w:szCs w:val="21"/>
              </w:rPr>
              <w:t>目</w:t>
            </w:r>
          </w:p>
        </w:tc>
        <w:tc>
          <w:tcPr>
            <w:tcW w:w="924" w:type="pct"/>
            <w:tcBorders>
              <w:top w:val="single" w:sz="4" w:space="0" w:color="auto"/>
              <w:left w:val="nil"/>
              <w:bottom w:val="single" w:sz="4" w:space="0" w:color="auto"/>
              <w:right w:val="single" w:sz="4" w:space="0" w:color="auto"/>
            </w:tcBorders>
          </w:tcPr>
          <w:p w14:paraId="36EF0339"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165C5A4D"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509D0796" w14:textId="77777777" w:rsidR="00A402AB" w:rsidRPr="003B1A64" w:rsidRDefault="00A402AB" w:rsidP="00FE41D3">
            <w:pPr>
              <w:rPr>
                <w:bCs/>
                <w:szCs w:val="21"/>
              </w:rPr>
            </w:pPr>
          </w:p>
        </w:tc>
      </w:tr>
      <w:tr w:rsidR="00A402AB" w:rsidRPr="003B1A64" w14:paraId="181AFB69" w14:textId="3338DBBC" w:rsidTr="00A402AB">
        <w:trPr>
          <w:trHeight w:val="237"/>
        </w:trPr>
        <w:tc>
          <w:tcPr>
            <w:tcW w:w="250" w:type="pct"/>
            <w:vMerge/>
            <w:tcBorders>
              <w:left w:val="single" w:sz="4" w:space="0" w:color="auto"/>
              <w:right w:val="single" w:sz="4" w:space="0" w:color="auto"/>
            </w:tcBorders>
            <w:vAlign w:val="center"/>
          </w:tcPr>
          <w:p w14:paraId="404D1FDC" w14:textId="77777777" w:rsidR="00A402AB" w:rsidRDefault="00A402AB" w:rsidP="00FE41D3">
            <w:pPr>
              <w:widowControl/>
              <w:jc w:val="center"/>
              <w:rPr>
                <w:bCs/>
                <w:lang w:bidi="ar"/>
              </w:rPr>
            </w:pPr>
          </w:p>
        </w:tc>
        <w:tc>
          <w:tcPr>
            <w:tcW w:w="250" w:type="pct"/>
            <w:vMerge/>
            <w:tcBorders>
              <w:left w:val="nil"/>
              <w:right w:val="single" w:sz="4" w:space="0" w:color="auto"/>
            </w:tcBorders>
            <w:vAlign w:val="center"/>
          </w:tcPr>
          <w:p w14:paraId="69CC14C2" w14:textId="77777777" w:rsidR="00A402AB" w:rsidRDefault="00A402AB" w:rsidP="00FE41D3">
            <w:pPr>
              <w:widowControl/>
              <w:jc w:val="center"/>
              <w:rPr>
                <w:rFonts w:ascii="宋体" w:hAnsi="宋体"/>
                <w:bCs/>
                <w:szCs w:val="21"/>
                <w:lang w:bidi="ar"/>
              </w:rPr>
            </w:pPr>
          </w:p>
        </w:tc>
        <w:tc>
          <w:tcPr>
            <w:tcW w:w="578" w:type="pct"/>
            <w:vMerge/>
            <w:tcBorders>
              <w:left w:val="nil"/>
              <w:right w:val="single" w:sz="4" w:space="0" w:color="auto"/>
            </w:tcBorders>
            <w:vAlign w:val="center"/>
          </w:tcPr>
          <w:p w14:paraId="55454E83" w14:textId="77777777" w:rsidR="00A402AB" w:rsidRDefault="00A402AB" w:rsidP="00FE41D3">
            <w:pPr>
              <w:widowControl/>
              <w:jc w:val="center"/>
              <w:rPr>
                <w:rFonts w:ascii="宋体" w:hAnsi="宋体" w:cs="宋体"/>
                <w:bCs/>
                <w:color w:val="000000"/>
                <w:szCs w:val="21"/>
                <w:lang w:bidi="ar"/>
              </w:rPr>
            </w:pPr>
          </w:p>
        </w:tc>
        <w:tc>
          <w:tcPr>
            <w:tcW w:w="1150" w:type="pct"/>
            <w:tcBorders>
              <w:top w:val="single" w:sz="4" w:space="0" w:color="auto"/>
              <w:left w:val="nil"/>
              <w:bottom w:val="single" w:sz="4" w:space="0" w:color="auto"/>
              <w:right w:val="single" w:sz="4" w:space="0" w:color="auto"/>
            </w:tcBorders>
          </w:tcPr>
          <w:p w14:paraId="5EE1D0FA" w14:textId="77777777" w:rsidR="00A402AB" w:rsidRPr="003B1A64" w:rsidRDefault="00A402AB" w:rsidP="00FE41D3">
            <w:pPr>
              <w:rPr>
                <w:bCs/>
                <w:kern w:val="0"/>
                <w:szCs w:val="21"/>
              </w:rPr>
            </w:pPr>
            <w:r w:rsidRPr="003B1A64">
              <w:rPr>
                <w:rFonts w:hint="eastAsia"/>
                <w:bCs/>
                <w:szCs w:val="21"/>
              </w:rPr>
              <w:t xml:space="preserve"> 41.2</w:t>
            </w:r>
            <w:r w:rsidRPr="003B1A64">
              <w:rPr>
                <w:bCs/>
                <w:szCs w:val="21"/>
              </w:rPr>
              <w:t xml:space="preserve">  </w:t>
            </w:r>
            <w:r w:rsidRPr="003B1A64">
              <w:rPr>
                <w:rFonts w:hint="eastAsia"/>
                <w:bCs/>
                <w:szCs w:val="21"/>
              </w:rPr>
              <w:t>SiO2</w:t>
            </w:r>
            <w:r w:rsidRPr="003B1A64">
              <w:rPr>
                <w:rFonts w:hint="eastAsia"/>
                <w:bCs/>
                <w:szCs w:val="21"/>
              </w:rPr>
              <w:t>≥</w:t>
            </w:r>
            <w:r w:rsidRPr="003B1A64">
              <w:rPr>
                <w:rFonts w:hint="eastAsia"/>
                <w:bCs/>
                <w:szCs w:val="21"/>
              </w:rPr>
              <w:t>90-99%</w:t>
            </w:r>
            <w:r w:rsidRPr="003B1A64">
              <w:rPr>
                <w:rFonts w:hint="eastAsia"/>
                <w:bCs/>
                <w:szCs w:val="21"/>
              </w:rPr>
              <w:t>、</w:t>
            </w:r>
            <w:r w:rsidRPr="003B1A64">
              <w:rPr>
                <w:rFonts w:hint="eastAsia"/>
                <w:bCs/>
                <w:szCs w:val="21"/>
              </w:rPr>
              <w:t>Fe2O3</w:t>
            </w:r>
            <w:r w:rsidRPr="003B1A64">
              <w:rPr>
                <w:rFonts w:hint="eastAsia"/>
                <w:bCs/>
                <w:szCs w:val="21"/>
              </w:rPr>
              <w:t>≤</w:t>
            </w:r>
            <w:r w:rsidRPr="003B1A64">
              <w:rPr>
                <w:rFonts w:hint="eastAsia"/>
                <w:bCs/>
                <w:szCs w:val="21"/>
              </w:rPr>
              <w:t>0.02-0.06%</w:t>
            </w:r>
            <w:r w:rsidRPr="003B1A64">
              <w:rPr>
                <w:rFonts w:hint="eastAsia"/>
                <w:bCs/>
                <w:szCs w:val="21"/>
              </w:rPr>
              <w:t>、耐火度</w:t>
            </w:r>
            <w:r w:rsidRPr="003B1A64">
              <w:rPr>
                <w:rFonts w:hint="eastAsia"/>
                <w:bCs/>
                <w:szCs w:val="21"/>
              </w:rPr>
              <w:t>1750</w:t>
            </w:r>
            <w:r w:rsidRPr="003B1A64">
              <w:rPr>
                <w:rFonts w:hint="eastAsia"/>
                <w:bCs/>
                <w:szCs w:val="21"/>
              </w:rPr>
              <w:t>度</w:t>
            </w:r>
          </w:p>
        </w:tc>
        <w:tc>
          <w:tcPr>
            <w:tcW w:w="924" w:type="pct"/>
            <w:tcBorders>
              <w:top w:val="single" w:sz="4" w:space="0" w:color="auto"/>
              <w:left w:val="nil"/>
              <w:bottom w:val="single" w:sz="4" w:space="0" w:color="auto"/>
              <w:right w:val="single" w:sz="4" w:space="0" w:color="auto"/>
            </w:tcBorders>
          </w:tcPr>
          <w:p w14:paraId="72FE5743"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6FC396E0"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275297C3" w14:textId="77777777" w:rsidR="00A402AB" w:rsidRPr="003B1A64" w:rsidRDefault="00A402AB" w:rsidP="00FE41D3">
            <w:pPr>
              <w:rPr>
                <w:bCs/>
                <w:szCs w:val="21"/>
              </w:rPr>
            </w:pPr>
          </w:p>
        </w:tc>
      </w:tr>
      <w:tr w:rsidR="00A402AB" w:rsidRPr="003B1A64" w14:paraId="7DB35B0F" w14:textId="2694CCDD" w:rsidTr="00A402AB">
        <w:trPr>
          <w:trHeight w:val="235"/>
        </w:trPr>
        <w:tc>
          <w:tcPr>
            <w:tcW w:w="250" w:type="pct"/>
            <w:vMerge w:val="restart"/>
            <w:tcBorders>
              <w:top w:val="single" w:sz="4" w:space="0" w:color="auto"/>
              <w:left w:val="single" w:sz="4" w:space="0" w:color="auto"/>
              <w:right w:val="single" w:sz="4" w:space="0" w:color="auto"/>
            </w:tcBorders>
            <w:vAlign w:val="center"/>
          </w:tcPr>
          <w:p w14:paraId="5E2BB6E5" w14:textId="77777777" w:rsidR="00A402AB" w:rsidRDefault="00A402AB" w:rsidP="00FE41D3">
            <w:pPr>
              <w:widowControl/>
              <w:jc w:val="center"/>
              <w:rPr>
                <w:bCs/>
              </w:rPr>
            </w:pPr>
            <w:r>
              <w:rPr>
                <w:bCs/>
                <w:lang w:bidi="ar"/>
              </w:rPr>
              <w:t>42</w:t>
            </w:r>
          </w:p>
        </w:tc>
        <w:tc>
          <w:tcPr>
            <w:tcW w:w="250" w:type="pct"/>
            <w:vMerge/>
            <w:tcBorders>
              <w:left w:val="nil"/>
              <w:right w:val="single" w:sz="4" w:space="0" w:color="auto"/>
            </w:tcBorders>
            <w:vAlign w:val="center"/>
          </w:tcPr>
          <w:p w14:paraId="4E146188"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7EEE7F49" w14:textId="77777777" w:rsidR="00A402AB" w:rsidRDefault="00A402AB" w:rsidP="00FE41D3">
            <w:pPr>
              <w:widowControl/>
              <w:jc w:val="center"/>
              <w:rPr>
                <w:rFonts w:ascii="宋体" w:hAnsi="宋体" w:cs="宋体"/>
                <w:bCs/>
                <w:color w:val="000000"/>
                <w:szCs w:val="21"/>
              </w:rPr>
            </w:pPr>
            <w:r>
              <w:rPr>
                <w:rFonts w:ascii="宋体" w:hAnsi="宋体" w:cs="宋体" w:hint="eastAsia"/>
                <w:bCs/>
                <w:color w:val="000000"/>
                <w:szCs w:val="21"/>
                <w:lang w:bidi="ar"/>
              </w:rPr>
              <w:t>椰壳活性炭</w:t>
            </w:r>
          </w:p>
        </w:tc>
        <w:tc>
          <w:tcPr>
            <w:tcW w:w="1150" w:type="pct"/>
            <w:tcBorders>
              <w:top w:val="single" w:sz="4" w:space="0" w:color="auto"/>
              <w:left w:val="nil"/>
              <w:bottom w:val="single" w:sz="4" w:space="0" w:color="auto"/>
              <w:right w:val="single" w:sz="4" w:space="0" w:color="auto"/>
            </w:tcBorders>
          </w:tcPr>
          <w:p w14:paraId="1E960E67" w14:textId="77777777" w:rsidR="00A402AB" w:rsidRPr="003B1A64" w:rsidRDefault="00A402AB" w:rsidP="00FE41D3">
            <w:pPr>
              <w:rPr>
                <w:bCs/>
              </w:rPr>
            </w:pPr>
            <w:r w:rsidRPr="003B1A64">
              <w:rPr>
                <w:rFonts w:hint="eastAsia"/>
                <w:bCs/>
                <w:szCs w:val="21"/>
              </w:rPr>
              <w:t xml:space="preserve"> </w:t>
            </w:r>
            <w:r w:rsidRPr="003B1A64">
              <w:rPr>
                <w:bCs/>
                <w:szCs w:val="21"/>
              </w:rPr>
              <w:t xml:space="preserve">42.1  </w:t>
            </w:r>
            <w:r w:rsidRPr="003B1A64">
              <w:rPr>
                <w:rFonts w:hint="eastAsia"/>
                <w:bCs/>
                <w:szCs w:val="21"/>
              </w:rPr>
              <w:t>参数等级不低于</w:t>
            </w:r>
            <w:r w:rsidRPr="003B1A64">
              <w:rPr>
                <w:rFonts w:hint="eastAsia"/>
                <w:bCs/>
                <w:szCs w:val="21"/>
              </w:rPr>
              <w:t>6-12</w:t>
            </w:r>
            <w:r w:rsidRPr="003B1A64">
              <w:rPr>
                <w:rFonts w:hint="eastAsia"/>
                <w:bCs/>
                <w:szCs w:val="21"/>
              </w:rPr>
              <w:t>目</w:t>
            </w:r>
            <w:r w:rsidRPr="003B1A64">
              <w:rPr>
                <w:rFonts w:hint="eastAsia"/>
                <w:bCs/>
                <w:szCs w:val="21"/>
              </w:rPr>
              <w:t>1000</w:t>
            </w:r>
            <w:r w:rsidRPr="003B1A64">
              <w:rPr>
                <w:rFonts w:hint="eastAsia"/>
                <w:bCs/>
                <w:szCs w:val="21"/>
              </w:rPr>
              <w:t>碘值</w:t>
            </w:r>
          </w:p>
        </w:tc>
        <w:tc>
          <w:tcPr>
            <w:tcW w:w="924" w:type="pct"/>
            <w:tcBorders>
              <w:top w:val="single" w:sz="4" w:space="0" w:color="auto"/>
              <w:left w:val="nil"/>
              <w:bottom w:val="single" w:sz="4" w:space="0" w:color="auto"/>
              <w:right w:val="single" w:sz="4" w:space="0" w:color="auto"/>
            </w:tcBorders>
          </w:tcPr>
          <w:p w14:paraId="53B65C2D"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751BEFEC"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3583F687" w14:textId="77777777" w:rsidR="00A402AB" w:rsidRPr="003B1A64" w:rsidRDefault="00A402AB" w:rsidP="00FE41D3">
            <w:pPr>
              <w:rPr>
                <w:bCs/>
                <w:szCs w:val="21"/>
              </w:rPr>
            </w:pPr>
          </w:p>
        </w:tc>
      </w:tr>
      <w:tr w:rsidR="00A402AB" w:rsidRPr="003B1A64" w14:paraId="27759AC1" w14:textId="22957462" w:rsidTr="00A402AB">
        <w:trPr>
          <w:trHeight w:val="229"/>
        </w:trPr>
        <w:tc>
          <w:tcPr>
            <w:tcW w:w="250" w:type="pct"/>
            <w:vMerge/>
            <w:tcBorders>
              <w:left w:val="single" w:sz="4" w:space="0" w:color="auto"/>
              <w:right w:val="single" w:sz="4" w:space="0" w:color="auto"/>
            </w:tcBorders>
            <w:vAlign w:val="center"/>
          </w:tcPr>
          <w:p w14:paraId="64B93FE4" w14:textId="77777777" w:rsidR="00A402AB" w:rsidRDefault="00A402AB" w:rsidP="00FE41D3">
            <w:pPr>
              <w:widowControl/>
              <w:jc w:val="center"/>
              <w:rPr>
                <w:bCs/>
                <w:lang w:bidi="ar"/>
              </w:rPr>
            </w:pPr>
          </w:p>
        </w:tc>
        <w:tc>
          <w:tcPr>
            <w:tcW w:w="250" w:type="pct"/>
            <w:vMerge/>
            <w:tcBorders>
              <w:left w:val="nil"/>
              <w:right w:val="single" w:sz="4" w:space="0" w:color="auto"/>
            </w:tcBorders>
            <w:vAlign w:val="center"/>
          </w:tcPr>
          <w:p w14:paraId="31D4E7F8"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4FD3DC46" w14:textId="77777777" w:rsidR="00A402AB" w:rsidRDefault="00A402AB" w:rsidP="00FE41D3">
            <w:pPr>
              <w:widowControl/>
              <w:jc w:val="center"/>
              <w:rPr>
                <w:rFonts w:ascii="宋体" w:hAnsi="宋体" w:cs="宋体"/>
                <w:bCs/>
                <w:color w:val="000000"/>
                <w:szCs w:val="21"/>
                <w:lang w:bidi="ar"/>
              </w:rPr>
            </w:pPr>
          </w:p>
        </w:tc>
        <w:tc>
          <w:tcPr>
            <w:tcW w:w="1150" w:type="pct"/>
            <w:tcBorders>
              <w:top w:val="single" w:sz="4" w:space="0" w:color="auto"/>
              <w:left w:val="nil"/>
              <w:bottom w:val="single" w:sz="4" w:space="0" w:color="auto"/>
              <w:right w:val="single" w:sz="4" w:space="0" w:color="auto"/>
            </w:tcBorders>
          </w:tcPr>
          <w:p w14:paraId="0DB658B4" w14:textId="77777777" w:rsidR="00A402AB" w:rsidRPr="003B1A64" w:rsidRDefault="00A402AB" w:rsidP="00FE41D3">
            <w:pPr>
              <w:rPr>
                <w:bCs/>
              </w:rPr>
            </w:pPr>
            <w:r w:rsidRPr="003B1A64">
              <w:rPr>
                <w:rFonts w:hint="eastAsia"/>
                <w:bCs/>
                <w:szCs w:val="21"/>
              </w:rPr>
              <w:t xml:space="preserve"> 42.2</w:t>
            </w:r>
            <w:r w:rsidRPr="003B1A64">
              <w:rPr>
                <w:bCs/>
                <w:szCs w:val="21"/>
              </w:rPr>
              <w:t xml:space="preserve">  </w:t>
            </w:r>
            <w:r w:rsidRPr="003B1A64">
              <w:rPr>
                <w:rFonts w:hint="eastAsia"/>
                <w:bCs/>
                <w:szCs w:val="21"/>
              </w:rPr>
              <w:t>充填密度（</w:t>
            </w:r>
            <w:r w:rsidRPr="003B1A64">
              <w:rPr>
                <w:rFonts w:hint="eastAsia"/>
                <w:bCs/>
                <w:szCs w:val="21"/>
              </w:rPr>
              <w:t>g/ml</w:t>
            </w:r>
            <w:r w:rsidRPr="003B1A64">
              <w:rPr>
                <w:rFonts w:hint="eastAsia"/>
                <w:bCs/>
                <w:szCs w:val="21"/>
              </w:rPr>
              <w:t>）</w:t>
            </w:r>
            <w:r w:rsidRPr="003B1A64">
              <w:rPr>
                <w:rFonts w:hint="eastAsia"/>
                <w:bCs/>
                <w:szCs w:val="21"/>
              </w:rPr>
              <w:t>:0.45-0.55,</w:t>
            </w:r>
            <w:r w:rsidRPr="003B1A64">
              <w:rPr>
                <w:rFonts w:hint="eastAsia"/>
                <w:bCs/>
                <w:szCs w:val="21"/>
              </w:rPr>
              <w:t>强度≥</w:t>
            </w:r>
            <w:r w:rsidRPr="003B1A64">
              <w:rPr>
                <w:rFonts w:hint="eastAsia"/>
                <w:bCs/>
                <w:szCs w:val="21"/>
              </w:rPr>
              <w:t>98</w:t>
            </w:r>
            <w:r w:rsidRPr="003B1A64">
              <w:rPr>
                <w:rFonts w:hint="eastAsia"/>
                <w:bCs/>
                <w:szCs w:val="21"/>
              </w:rPr>
              <w:t>，含重金属要求：砷≤</w:t>
            </w:r>
            <w:r w:rsidRPr="003B1A64">
              <w:rPr>
                <w:rFonts w:hint="eastAsia"/>
                <w:bCs/>
                <w:szCs w:val="21"/>
              </w:rPr>
              <w:t>10ppb</w:t>
            </w:r>
            <w:r w:rsidRPr="003B1A64">
              <w:rPr>
                <w:rFonts w:hint="eastAsia"/>
                <w:bCs/>
                <w:szCs w:val="21"/>
              </w:rPr>
              <w:t>、铝≤</w:t>
            </w:r>
            <w:r w:rsidRPr="003B1A64">
              <w:rPr>
                <w:rFonts w:hint="eastAsia"/>
                <w:bCs/>
                <w:szCs w:val="21"/>
              </w:rPr>
              <w:t>200ppb</w:t>
            </w:r>
            <w:r w:rsidRPr="003B1A64">
              <w:rPr>
                <w:rFonts w:hint="eastAsia"/>
                <w:bCs/>
                <w:szCs w:val="21"/>
              </w:rPr>
              <w:t>、铁≤</w:t>
            </w:r>
            <w:r w:rsidRPr="003B1A64">
              <w:rPr>
                <w:rFonts w:hint="eastAsia"/>
                <w:bCs/>
                <w:szCs w:val="21"/>
              </w:rPr>
              <w:t>200ppb</w:t>
            </w:r>
            <w:r w:rsidRPr="003B1A64">
              <w:rPr>
                <w:rFonts w:hint="eastAsia"/>
                <w:bCs/>
                <w:szCs w:val="21"/>
              </w:rPr>
              <w:t>、锰≤</w:t>
            </w:r>
            <w:r w:rsidRPr="003B1A64">
              <w:rPr>
                <w:rFonts w:hint="eastAsia"/>
                <w:bCs/>
                <w:szCs w:val="21"/>
              </w:rPr>
              <w:t>200ppb</w:t>
            </w:r>
            <w:r w:rsidRPr="003B1A64">
              <w:rPr>
                <w:rFonts w:hint="eastAsia"/>
                <w:bCs/>
                <w:szCs w:val="21"/>
              </w:rPr>
              <w:t>、铅≤</w:t>
            </w:r>
            <w:r w:rsidRPr="003B1A64">
              <w:rPr>
                <w:rFonts w:hint="eastAsia"/>
                <w:bCs/>
                <w:szCs w:val="21"/>
              </w:rPr>
              <w:t>200ppb</w:t>
            </w:r>
          </w:p>
        </w:tc>
        <w:tc>
          <w:tcPr>
            <w:tcW w:w="924" w:type="pct"/>
            <w:tcBorders>
              <w:top w:val="single" w:sz="4" w:space="0" w:color="auto"/>
              <w:left w:val="nil"/>
              <w:bottom w:val="single" w:sz="4" w:space="0" w:color="auto"/>
              <w:right w:val="single" w:sz="4" w:space="0" w:color="auto"/>
            </w:tcBorders>
          </w:tcPr>
          <w:p w14:paraId="59AB994E"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0D11D797" w14:textId="77777777" w:rsidR="00A402AB" w:rsidRPr="003B1A64" w:rsidRDefault="00A402AB" w:rsidP="00FE41D3">
            <w:pPr>
              <w:rPr>
                <w:bCs/>
                <w:szCs w:val="21"/>
              </w:rPr>
            </w:pPr>
          </w:p>
        </w:tc>
        <w:tc>
          <w:tcPr>
            <w:tcW w:w="924" w:type="pct"/>
            <w:tcBorders>
              <w:top w:val="single" w:sz="4" w:space="0" w:color="auto"/>
              <w:left w:val="nil"/>
              <w:bottom w:val="single" w:sz="4" w:space="0" w:color="auto"/>
              <w:right w:val="single" w:sz="4" w:space="0" w:color="auto"/>
            </w:tcBorders>
          </w:tcPr>
          <w:p w14:paraId="5A9E9730" w14:textId="77777777" w:rsidR="00A402AB" w:rsidRPr="003B1A64" w:rsidRDefault="00A402AB" w:rsidP="00FE41D3">
            <w:pPr>
              <w:rPr>
                <w:bCs/>
                <w:szCs w:val="21"/>
              </w:rPr>
            </w:pPr>
          </w:p>
        </w:tc>
      </w:tr>
      <w:tr w:rsidR="00A402AB" w:rsidRPr="003B1A64" w14:paraId="094F562A" w14:textId="111AE023" w:rsidTr="00A402AB">
        <w:trPr>
          <w:trHeight w:val="213"/>
        </w:trPr>
        <w:tc>
          <w:tcPr>
            <w:tcW w:w="250" w:type="pct"/>
            <w:vMerge w:val="restart"/>
            <w:tcBorders>
              <w:top w:val="single" w:sz="4" w:space="0" w:color="auto"/>
              <w:left w:val="single" w:sz="4" w:space="0" w:color="auto"/>
              <w:right w:val="single" w:sz="4" w:space="0" w:color="auto"/>
            </w:tcBorders>
            <w:vAlign w:val="center"/>
          </w:tcPr>
          <w:p w14:paraId="65BE9BC7" w14:textId="77777777" w:rsidR="00A402AB" w:rsidRDefault="00A402AB" w:rsidP="00FE41D3">
            <w:pPr>
              <w:widowControl/>
              <w:jc w:val="center"/>
              <w:rPr>
                <w:bCs/>
              </w:rPr>
            </w:pPr>
            <w:r>
              <w:rPr>
                <w:bCs/>
                <w:lang w:bidi="ar"/>
              </w:rPr>
              <w:t>43</w:t>
            </w:r>
          </w:p>
        </w:tc>
        <w:tc>
          <w:tcPr>
            <w:tcW w:w="250" w:type="pct"/>
            <w:vMerge/>
            <w:tcBorders>
              <w:left w:val="nil"/>
              <w:right w:val="single" w:sz="4" w:space="0" w:color="auto"/>
            </w:tcBorders>
            <w:vAlign w:val="center"/>
          </w:tcPr>
          <w:p w14:paraId="5C6B0DF0"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12029891" w14:textId="77777777" w:rsidR="00A402AB" w:rsidRDefault="00A402AB" w:rsidP="00FE41D3">
            <w:pPr>
              <w:widowControl/>
              <w:jc w:val="center"/>
              <w:rPr>
                <w:rFonts w:ascii="宋体" w:hAnsi="宋体" w:cs="宋体"/>
                <w:bCs/>
                <w:color w:val="000000"/>
                <w:szCs w:val="21"/>
              </w:rPr>
            </w:pPr>
            <w:r>
              <w:rPr>
                <w:rFonts w:ascii="宋体" w:hAnsi="宋体" w:cs="宋体" w:hint="eastAsia"/>
                <w:bCs/>
                <w:color w:val="000000"/>
                <w:szCs w:val="21"/>
                <w:lang w:bidi="ar"/>
              </w:rPr>
              <w:t>软化树脂</w:t>
            </w:r>
          </w:p>
        </w:tc>
        <w:tc>
          <w:tcPr>
            <w:tcW w:w="1150" w:type="pct"/>
          </w:tcPr>
          <w:p w14:paraId="08A3A721"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43.1  </w:t>
            </w:r>
            <w:r w:rsidRPr="003B1A64">
              <w:rPr>
                <w:rFonts w:hint="eastAsia"/>
                <w:bCs/>
                <w:szCs w:val="21"/>
              </w:rPr>
              <w:t>参数等级不低于</w:t>
            </w:r>
            <w:r w:rsidRPr="003B1A64">
              <w:rPr>
                <w:bCs/>
                <w:szCs w:val="21"/>
              </w:rPr>
              <w:t>P-25</w:t>
            </w:r>
          </w:p>
        </w:tc>
        <w:tc>
          <w:tcPr>
            <w:tcW w:w="924" w:type="pct"/>
          </w:tcPr>
          <w:p w14:paraId="5AD87D17" w14:textId="77777777" w:rsidR="00A402AB" w:rsidRPr="003B1A64" w:rsidRDefault="00A402AB" w:rsidP="00FE41D3">
            <w:pPr>
              <w:rPr>
                <w:bCs/>
                <w:szCs w:val="21"/>
              </w:rPr>
            </w:pPr>
          </w:p>
        </w:tc>
        <w:tc>
          <w:tcPr>
            <w:tcW w:w="924" w:type="pct"/>
          </w:tcPr>
          <w:p w14:paraId="0E1DF64E" w14:textId="77777777" w:rsidR="00A402AB" w:rsidRPr="003B1A64" w:rsidRDefault="00A402AB" w:rsidP="00FE41D3">
            <w:pPr>
              <w:rPr>
                <w:bCs/>
                <w:szCs w:val="21"/>
              </w:rPr>
            </w:pPr>
          </w:p>
        </w:tc>
        <w:tc>
          <w:tcPr>
            <w:tcW w:w="924" w:type="pct"/>
          </w:tcPr>
          <w:p w14:paraId="4F154E12" w14:textId="77777777" w:rsidR="00A402AB" w:rsidRPr="003B1A64" w:rsidRDefault="00A402AB" w:rsidP="00FE41D3">
            <w:pPr>
              <w:rPr>
                <w:bCs/>
                <w:szCs w:val="21"/>
              </w:rPr>
            </w:pPr>
          </w:p>
        </w:tc>
      </w:tr>
      <w:tr w:rsidR="00A402AB" w:rsidRPr="003B1A64" w14:paraId="211EB410" w14:textId="7F60DA95" w:rsidTr="00A402AB">
        <w:trPr>
          <w:trHeight w:val="235"/>
        </w:trPr>
        <w:tc>
          <w:tcPr>
            <w:tcW w:w="250" w:type="pct"/>
            <w:vMerge/>
            <w:tcBorders>
              <w:left w:val="single" w:sz="4" w:space="0" w:color="auto"/>
              <w:right w:val="single" w:sz="4" w:space="0" w:color="auto"/>
            </w:tcBorders>
            <w:vAlign w:val="center"/>
          </w:tcPr>
          <w:p w14:paraId="43A92D13" w14:textId="77777777" w:rsidR="00A402AB" w:rsidRDefault="00A402AB" w:rsidP="00FE41D3">
            <w:pPr>
              <w:widowControl/>
              <w:jc w:val="center"/>
              <w:rPr>
                <w:bCs/>
                <w:lang w:bidi="ar"/>
              </w:rPr>
            </w:pPr>
          </w:p>
        </w:tc>
        <w:tc>
          <w:tcPr>
            <w:tcW w:w="250" w:type="pct"/>
            <w:vMerge/>
            <w:tcBorders>
              <w:left w:val="nil"/>
              <w:right w:val="single" w:sz="4" w:space="0" w:color="auto"/>
            </w:tcBorders>
            <w:vAlign w:val="center"/>
          </w:tcPr>
          <w:p w14:paraId="4C3304FF"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5C539555" w14:textId="77777777" w:rsidR="00A402AB" w:rsidRDefault="00A402AB" w:rsidP="00FE41D3">
            <w:pPr>
              <w:widowControl/>
              <w:jc w:val="center"/>
              <w:rPr>
                <w:rFonts w:ascii="宋体" w:hAnsi="宋体" w:cs="宋体"/>
                <w:bCs/>
                <w:color w:val="000000"/>
                <w:szCs w:val="21"/>
                <w:lang w:bidi="ar"/>
              </w:rPr>
            </w:pPr>
          </w:p>
        </w:tc>
        <w:tc>
          <w:tcPr>
            <w:tcW w:w="1150" w:type="pct"/>
          </w:tcPr>
          <w:p w14:paraId="0D94D0E6" w14:textId="77777777" w:rsidR="00A402AB" w:rsidRPr="003B1A64" w:rsidRDefault="00A402AB" w:rsidP="00FE41D3">
            <w:pPr>
              <w:rPr>
                <w:bCs/>
                <w:szCs w:val="21"/>
              </w:rPr>
            </w:pPr>
            <w:r w:rsidRPr="003B1A64">
              <w:rPr>
                <w:rFonts w:hint="eastAsia"/>
                <w:bCs/>
                <w:szCs w:val="21"/>
              </w:rPr>
              <w:t xml:space="preserve"> 43.2</w:t>
            </w:r>
            <w:r w:rsidRPr="003B1A64">
              <w:rPr>
                <w:bCs/>
                <w:szCs w:val="21"/>
              </w:rPr>
              <w:t xml:space="preserve">  </w:t>
            </w:r>
            <w:r w:rsidRPr="003B1A64">
              <w:rPr>
                <w:rFonts w:hint="eastAsia"/>
                <w:bCs/>
                <w:szCs w:val="21"/>
                <w:lang w:bidi="ar"/>
              </w:rPr>
              <w:t>砷≤</w:t>
            </w:r>
            <w:r w:rsidRPr="003B1A64">
              <w:rPr>
                <w:bCs/>
                <w:szCs w:val="21"/>
                <w:lang w:bidi="ar"/>
              </w:rPr>
              <w:t>0.001mg/L</w:t>
            </w:r>
            <w:r w:rsidRPr="003B1A64">
              <w:rPr>
                <w:rFonts w:hint="eastAsia"/>
                <w:bCs/>
                <w:szCs w:val="21"/>
                <w:lang w:bidi="ar"/>
              </w:rPr>
              <w:t>，三氯甲烷≤</w:t>
            </w:r>
            <w:r w:rsidRPr="003B1A64">
              <w:rPr>
                <w:bCs/>
                <w:szCs w:val="21"/>
                <w:lang w:bidi="ar"/>
              </w:rPr>
              <w:t>0.006mg/L</w:t>
            </w:r>
            <w:r w:rsidRPr="003B1A64">
              <w:rPr>
                <w:rFonts w:hint="eastAsia"/>
                <w:bCs/>
                <w:szCs w:val="21"/>
                <w:lang w:bidi="ar"/>
              </w:rPr>
              <w:t>，体积交换容量≥</w:t>
            </w:r>
            <w:r w:rsidRPr="003B1A64">
              <w:rPr>
                <w:bCs/>
                <w:szCs w:val="21"/>
                <w:lang w:bidi="ar"/>
              </w:rPr>
              <w:t>1.9mmol/ml</w:t>
            </w:r>
            <w:r w:rsidRPr="003B1A64">
              <w:rPr>
                <w:rFonts w:hint="eastAsia"/>
                <w:bCs/>
                <w:szCs w:val="21"/>
                <w:lang w:bidi="ar"/>
              </w:rPr>
              <w:t>。</w:t>
            </w:r>
            <w:r w:rsidRPr="003B1A64">
              <w:rPr>
                <w:rFonts w:ascii="宋体" w:hAnsi="宋体" w:cs="宋体"/>
                <w:sz w:val="24"/>
              </w:rPr>
              <w:t xml:space="preserve"> </w:t>
            </w:r>
          </w:p>
        </w:tc>
        <w:tc>
          <w:tcPr>
            <w:tcW w:w="924" w:type="pct"/>
          </w:tcPr>
          <w:p w14:paraId="47A7A408" w14:textId="77777777" w:rsidR="00A402AB" w:rsidRPr="003B1A64" w:rsidRDefault="00A402AB" w:rsidP="00FE41D3">
            <w:pPr>
              <w:rPr>
                <w:bCs/>
                <w:szCs w:val="21"/>
              </w:rPr>
            </w:pPr>
          </w:p>
        </w:tc>
        <w:tc>
          <w:tcPr>
            <w:tcW w:w="924" w:type="pct"/>
          </w:tcPr>
          <w:p w14:paraId="4DD01D67" w14:textId="77777777" w:rsidR="00A402AB" w:rsidRPr="003B1A64" w:rsidRDefault="00A402AB" w:rsidP="00FE41D3">
            <w:pPr>
              <w:rPr>
                <w:bCs/>
                <w:szCs w:val="21"/>
              </w:rPr>
            </w:pPr>
          </w:p>
        </w:tc>
        <w:tc>
          <w:tcPr>
            <w:tcW w:w="924" w:type="pct"/>
          </w:tcPr>
          <w:p w14:paraId="41AE825C" w14:textId="77777777" w:rsidR="00A402AB" w:rsidRPr="003B1A64" w:rsidRDefault="00A402AB" w:rsidP="00FE41D3">
            <w:pPr>
              <w:rPr>
                <w:bCs/>
                <w:szCs w:val="21"/>
              </w:rPr>
            </w:pPr>
          </w:p>
        </w:tc>
      </w:tr>
      <w:tr w:rsidR="00A402AB" w:rsidRPr="003B1A64" w14:paraId="7272AD1C" w14:textId="5ECBE38E" w:rsidTr="00A402AB">
        <w:trPr>
          <w:trHeight w:val="219"/>
        </w:trPr>
        <w:tc>
          <w:tcPr>
            <w:tcW w:w="250" w:type="pct"/>
            <w:vMerge w:val="restart"/>
            <w:tcBorders>
              <w:top w:val="single" w:sz="4" w:space="0" w:color="auto"/>
              <w:left w:val="single" w:sz="4" w:space="0" w:color="auto"/>
              <w:right w:val="single" w:sz="4" w:space="0" w:color="auto"/>
            </w:tcBorders>
            <w:vAlign w:val="center"/>
          </w:tcPr>
          <w:p w14:paraId="31EE9F9B" w14:textId="77777777" w:rsidR="00A402AB" w:rsidRDefault="00A402AB" w:rsidP="00FE41D3">
            <w:pPr>
              <w:widowControl/>
              <w:jc w:val="center"/>
              <w:rPr>
                <w:bCs/>
              </w:rPr>
            </w:pPr>
            <w:r>
              <w:rPr>
                <w:bCs/>
                <w:lang w:bidi="ar"/>
              </w:rPr>
              <w:t>44</w:t>
            </w:r>
          </w:p>
        </w:tc>
        <w:tc>
          <w:tcPr>
            <w:tcW w:w="250" w:type="pct"/>
            <w:vMerge/>
            <w:tcBorders>
              <w:left w:val="nil"/>
              <w:right w:val="single" w:sz="4" w:space="0" w:color="auto"/>
            </w:tcBorders>
            <w:vAlign w:val="center"/>
          </w:tcPr>
          <w:p w14:paraId="2A6DD653"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52C3FFE6" w14:textId="77777777" w:rsidR="00A402AB" w:rsidRDefault="00A402AB" w:rsidP="00FE41D3">
            <w:pPr>
              <w:widowControl/>
              <w:jc w:val="center"/>
              <w:rPr>
                <w:rFonts w:ascii="宋体" w:hAnsi="宋体" w:cs="宋体"/>
                <w:bCs/>
                <w:color w:val="000000"/>
                <w:szCs w:val="21"/>
              </w:rPr>
            </w:pPr>
            <w:r>
              <w:rPr>
                <w:rFonts w:ascii="宋体" w:hAnsi="宋体" w:cs="宋体" w:hint="eastAsia"/>
                <w:bCs/>
                <w:color w:val="000000"/>
                <w:szCs w:val="21"/>
                <w:lang w:bidi="ar"/>
              </w:rPr>
              <w:t>食品级PP滤芯</w:t>
            </w:r>
          </w:p>
        </w:tc>
        <w:tc>
          <w:tcPr>
            <w:tcW w:w="1150" w:type="pct"/>
          </w:tcPr>
          <w:p w14:paraId="443CFAEA"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44.1  </w:t>
            </w:r>
            <w:r w:rsidRPr="003B1A64">
              <w:rPr>
                <w:rFonts w:hint="eastAsia"/>
                <w:bCs/>
                <w:szCs w:val="21"/>
              </w:rPr>
              <w:t>参数等级不低于</w:t>
            </w:r>
            <w:r w:rsidRPr="003B1A64">
              <w:rPr>
                <w:bCs/>
                <w:szCs w:val="21"/>
              </w:rPr>
              <w:t>5um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69C7D9A6" w14:textId="77777777" w:rsidR="00A402AB" w:rsidRPr="003B1A64" w:rsidRDefault="00A402AB" w:rsidP="00FE41D3">
            <w:pPr>
              <w:rPr>
                <w:bCs/>
                <w:szCs w:val="21"/>
              </w:rPr>
            </w:pPr>
          </w:p>
        </w:tc>
        <w:tc>
          <w:tcPr>
            <w:tcW w:w="924" w:type="pct"/>
          </w:tcPr>
          <w:p w14:paraId="082CADBD" w14:textId="77777777" w:rsidR="00A402AB" w:rsidRPr="003B1A64" w:rsidRDefault="00A402AB" w:rsidP="00FE41D3">
            <w:pPr>
              <w:rPr>
                <w:bCs/>
                <w:szCs w:val="21"/>
              </w:rPr>
            </w:pPr>
          </w:p>
        </w:tc>
        <w:tc>
          <w:tcPr>
            <w:tcW w:w="924" w:type="pct"/>
          </w:tcPr>
          <w:p w14:paraId="4EE59A26" w14:textId="77777777" w:rsidR="00A402AB" w:rsidRPr="003B1A64" w:rsidRDefault="00A402AB" w:rsidP="00FE41D3">
            <w:pPr>
              <w:rPr>
                <w:bCs/>
                <w:szCs w:val="21"/>
              </w:rPr>
            </w:pPr>
          </w:p>
        </w:tc>
      </w:tr>
      <w:tr w:rsidR="00A402AB" w:rsidRPr="003B1A64" w14:paraId="24DF438C" w14:textId="59577C4B" w:rsidTr="00A402AB">
        <w:trPr>
          <w:trHeight w:val="227"/>
        </w:trPr>
        <w:tc>
          <w:tcPr>
            <w:tcW w:w="250" w:type="pct"/>
            <w:vMerge/>
            <w:tcBorders>
              <w:left w:val="single" w:sz="4" w:space="0" w:color="auto"/>
              <w:right w:val="single" w:sz="4" w:space="0" w:color="auto"/>
            </w:tcBorders>
            <w:vAlign w:val="center"/>
          </w:tcPr>
          <w:p w14:paraId="3467FDAA" w14:textId="77777777" w:rsidR="00A402AB" w:rsidRDefault="00A402AB" w:rsidP="00FE41D3">
            <w:pPr>
              <w:widowControl/>
              <w:jc w:val="center"/>
              <w:rPr>
                <w:bCs/>
                <w:lang w:bidi="ar"/>
              </w:rPr>
            </w:pPr>
          </w:p>
        </w:tc>
        <w:tc>
          <w:tcPr>
            <w:tcW w:w="250" w:type="pct"/>
            <w:vMerge/>
            <w:tcBorders>
              <w:left w:val="nil"/>
              <w:right w:val="single" w:sz="4" w:space="0" w:color="auto"/>
            </w:tcBorders>
            <w:vAlign w:val="center"/>
          </w:tcPr>
          <w:p w14:paraId="147B2B37"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5435A942" w14:textId="77777777" w:rsidR="00A402AB" w:rsidRDefault="00A402AB" w:rsidP="00FE41D3">
            <w:pPr>
              <w:widowControl/>
              <w:jc w:val="center"/>
              <w:rPr>
                <w:rFonts w:ascii="宋体" w:hAnsi="宋体" w:cs="宋体"/>
                <w:bCs/>
                <w:color w:val="000000"/>
                <w:szCs w:val="21"/>
                <w:lang w:bidi="ar"/>
              </w:rPr>
            </w:pPr>
          </w:p>
        </w:tc>
        <w:tc>
          <w:tcPr>
            <w:tcW w:w="1150" w:type="pct"/>
          </w:tcPr>
          <w:p w14:paraId="29AB1F5F" w14:textId="77777777" w:rsidR="00A402AB" w:rsidRPr="003B1A64" w:rsidRDefault="00A402AB" w:rsidP="00FE41D3">
            <w:pPr>
              <w:rPr>
                <w:bCs/>
                <w:szCs w:val="21"/>
              </w:rPr>
            </w:pPr>
            <w:r w:rsidRPr="003B1A64">
              <w:rPr>
                <w:rFonts w:hint="eastAsia"/>
                <w:bCs/>
                <w:szCs w:val="21"/>
              </w:rPr>
              <w:t xml:space="preserve"> 44.2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14A34C09" w14:textId="77777777" w:rsidR="00A402AB" w:rsidRPr="003B1A64" w:rsidRDefault="00A402AB" w:rsidP="00FE41D3">
            <w:pPr>
              <w:rPr>
                <w:bCs/>
                <w:szCs w:val="21"/>
              </w:rPr>
            </w:pPr>
          </w:p>
        </w:tc>
        <w:tc>
          <w:tcPr>
            <w:tcW w:w="924" w:type="pct"/>
          </w:tcPr>
          <w:p w14:paraId="0B9E3CE3" w14:textId="77777777" w:rsidR="00A402AB" w:rsidRPr="003B1A64" w:rsidRDefault="00A402AB" w:rsidP="00FE41D3">
            <w:pPr>
              <w:rPr>
                <w:bCs/>
                <w:szCs w:val="21"/>
              </w:rPr>
            </w:pPr>
          </w:p>
        </w:tc>
        <w:tc>
          <w:tcPr>
            <w:tcW w:w="924" w:type="pct"/>
          </w:tcPr>
          <w:p w14:paraId="0C4836F2" w14:textId="77777777" w:rsidR="00A402AB" w:rsidRPr="003B1A64" w:rsidRDefault="00A402AB" w:rsidP="00FE41D3">
            <w:pPr>
              <w:rPr>
                <w:bCs/>
                <w:szCs w:val="21"/>
              </w:rPr>
            </w:pPr>
          </w:p>
        </w:tc>
      </w:tr>
      <w:tr w:rsidR="00A402AB" w:rsidRPr="003B1A64" w14:paraId="4EADB78D" w14:textId="49709264" w:rsidTr="00A402AB">
        <w:trPr>
          <w:trHeight w:val="353"/>
        </w:trPr>
        <w:tc>
          <w:tcPr>
            <w:tcW w:w="250" w:type="pct"/>
            <w:vMerge w:val="restart"/>
            <w:tcBorders>
              <w:top w:val="single" w:sz="4" w:space="0" w:color="auto"/>
              <w:left w:val="single" w:sz="4" w:space="0" w:color="auto"/>
              <w:right w:val="single" w:sz="4" w:space="0" w:color="auto"/>
            </w:tcBorders>
            <w:vAlign w:val="center"/>
          </w:tcPr>
          <w:p w14:paraId="242F2901" w14:textId="77777777" w:rsidR="00A402AB" w:rsidRDefault="00A402AB" w:rsidP="00FE41D3">
            <w:pPr>
              <w:widowControl/>
              <w:jc w:val="center"/>
              <w:rPr>
                <w:bCs/>
              </w:rPr>
            </w:pPr>
            <w:r>
              <w:rPr>
                <w:bCs/>
                <w:lang w:bidi="ar"/>
              </w:rPr>
              <w:t>45</w:t>
            </w:r>
          </w:p>
        </w:tc>
        <w:tc>
          <w:tcPr>
            <w:tcW w:w="250" w:type="pct"/>
            <w:vMerge/>
            <w:tcBorders>
              <w:left w:val="nil"/>
              <w:right w:val="single" w:sz="4" w:space="0" w:color="auto"/>
            </w:tcBorders>
            <w:vAlign w:val="center"/>
          </w:tcPr>
          <w:p w14:paraId="4044C85B" w14:textId="77777777" w:rsidR="00A402AB" w:rsidRDefault="00A402AB" w:rsidP="00FE41D3">
            <w:pPr>
              <w:widowControl/>
              <w:jc w:val="center"/>
              <w:rPr>
                <w:bCs/>
              </w:rPr>
            </w:pPr>
          </w:p>
        </w:tc>
        <w:tc>
          <w:tcPr>
            <w:tcW w:w="578" w:type="pct"/>
            <w:vMerge w:val="restart"/>
            <w:tcBorders>
              <w:top w:val="single" w:sz="4" w:space="0" w:color="auto"/>
              <w:left w:val="nil"/>
              <w:right w:val="single" w:sz="4" w:space="0" w:color="auto"/>
            </w:tcBorders>
            <w:vAlign w:val="center"/>
          </w:tcPr>
          <w:p w14:paraId="29C71F5B" w14:textId="77777777" w:rsidR="00A402AB" w:rsidRDefault="00A402AB" w:rsidP="00FE41D3">
            <w:pPr>
              <w:widowControl/>
              <w:jc w:val="center"/>
              <w:rPr>
                <w:rFonts w:ascii="宋体" w:hAnsi="宋体" w:cs="宋体"/>
                <w:bCs/>
                <w:color w:val="000000"/>
                <w:szCs w:val="21"/>
              </w:rPr>
            </w:pPr>
            <w:r>
              <w:rPr>
                <w:rFonts w:ascii="宋体" w:hAnsi="宋体" w:cs="宋体" w:hint="eastAsia"/>
                <w:bCs/>
                <w:color w:val="000000"/>
                <w:szCs w:val="21"/>
                <w:lang w:bidi="ar"/>
              </w:rPr>
              <w:t>食品级微滤芯</w:t>
            </w:r>
          </w:p>
        </w:tc>
        <w:tc>
          <w:tcPr>
            <w:tcW w:w="1150" w:type="pct"/>
          </w:tcPr>
          <w:p w14:paraId="570AA6CC" w14:textId="77777777" w:rsidR="00A402AB" w:rsidRPr="003B1A64" w:rsidRDefault="00A402AB" w:rsidP="00FE41D3">
            <w:pPr>
              <w:rPr>
                <w:bCs/>
                <w:szCs w:val="21"/>
              </w:rPr>
            </w:pPr>
            <w:r w:rsidRPr="003B1A64">
              <w:rPr>
                <w:rFonts w:hint="eastAsia"/>
                <w:bCs/>
                <w:szCs w:val="21"/>
              </w:rPr>
              <w:t xml:space="preserve"> </w:t>
            </w:r>
            <w:r w:rsidRPr="003B1A64">
              <w:rPr>
                <w:bCs/>
                <w:szCs w:val="21"/>
              </w:rPr>
              <w:t xml:space="preserve">45.1 </w:t>
            </w:r>
            <w:r w:rsidRPr="003B1A64">
              <w:rPr>
                <w:rFonts w:hint="eastAsia"/>
                <w:bCs/>
                <w:szCs w:val="21"/>
              </w:rPr>
              <w:t>参数等级不低于</w:t>
            </w:r>
            <w:r w:rsidRPr="003B1A64">
              <w:rPr>
                <w:bCs/>
                <w:szCs w:val="21"/>
              </w:rPr>
              <w:t>0.22um</w:t>
            </w:r>
            <w:r w:rsidRPr="003B1A64">
              <w:rPr>
                <w:rFonts w:hint="eastAsia"/>
                <w:bCs/>
                <w:szCs w:val="21"/>
              </w:rPr>
              <w:t>（</w:t>
            </w:r>
            <w:r w:rsidRPr="003B1A64">
              <w:rPr>
                <w:rFonts w:hint="eastAsia"/>
                <w:bCs/>
                <w:szCs w:val="21"/>
              </w:rPr>
              <w:t>20</w:t>
            </w:r>
            <w:r w:rsidRPr="003B1A64">
              <w:rPr>
                <w:rFonts w:hint="eastAsia"/>
                <w:bCs/>
                <w:szCs w:val="21"/>
              </w:rPr>
              <w:t>寸订制）</w:t>
            </w:r>
          </w:p>
        </w:tc>
        <w:tc>
          <w:tcPr>
            <w:tcW w:w="924" w:type="pct"/>
          </w:tcPr>
          <w:p w14:paraId="7C7857E4" w14:textId="77777777" w:rsidR="00A402AB" w:rsidRPr="003B1A64" w:rsidRDefault="00A402AB" w:rsidP="00FE41D3">
            <w:pPr>
              <w:rPr>
                <w:bCs/>
                <w:szCs w:val="21"/>
              </w:rPr>
            </w:pPr>
          </w:p>
        </w:tc>
        <w:tc>
          <w:tcPr>
            <w:tcW w:w="924" w:type="pct"/>
          </w:tcPr>
          <w:p w14:paraId="21917291" w14:textId="77777777" w:rsidR="00A402AB" w:rsidRPr="003B1A64" w:rsidRDefault="00A402AB" w:rsidP="00FE41D3">
            <w:pPr>
              <w:rPr>
                <w:bCs/>
                <w:szCs w:val="21"/>
              </w:rPr>
            </w:pPr>
          </w:p>
        </w:tc>
        <w:tc>
          <w:tcPr>
            <w:tcW w:w="924" w:type="pct"/>
          </w:tcPr>
          <w:p w14:paraId="7EACF42B" w14:textId="77777777" w:rsidR="00A402AB" w:rsidRPr="003B1A64" w:rsidRDefault="00A402AB" w:rsidP="00FE41D3">
            <w:pPr>
              <w:rPr>
                <w:bCs/>
                <w:szCs w:val="21"/>
              </w:rPr>
            </w:pPr>
          </w:p>
        </w:tc>
      </w:tr>
      <w:tr w:rsidR="00A402AB" w:rsidRPr="003B1A64" w14:paraId="40679BDB" w14:textId="4C2020C3" w:rsidTr="00A402AB">
        <w:trPr>
          <w:trHeight w:val="349"/>
        </w:trPr>
        <w:tc>
          <w:tcPr>
            <w:tcW w:w="250" w:type="pct"/>
            <w:vMerge/>
            <w:tcBorders>
              <w:left w:val="single" w:sz="4" w:space="0" w:color="auto"/>
              <w:right w:val="single" w:sz="4" w:space="0" w:color="auto"/>
            </w:tcBorders>
            <w:vAlign w:val="center"/>
          </w:tcPr>
          <w:p w14:paraId="79677516" w14:textId="77777777" w:rsidR="00A402AB" w:rsidRDefault="00A402AB" w:rsidP="00FE41D3">
            <w:pPr>
              <w:widowControl/>
              <w:jc w:val="center"/>
              <w:rPr>
                <w:bCs/>
                <w:lang w:bidi="ar"/>
              </w:rPr>
            </w:pPr>
          </w:p>
        </w:tc>
        <w:tc>
          <w:tcPr>
            <w:tcW w:w="250" w:type="pct"/>
            <w:vMerge/>
            <w:tcBorders>
              <w:left w:val="nil"/>
              <w:right w:val="single" w:sz="4" w:space="0" w:color="auto"/>
            </w:tcBorders>
            <w:vAlign w:val="center"/>
          </w:tcPr>
          <w:p w14:paraId="1103B72B" w14:textId="77777777" w:rsidR="00A402AB" w:rsidRDefault="00A402AB" w:rsidP="00FE41D3">
            <w:pPr>
              <w:widowControl/>
              <w:jc w:val="center"/>
              <w:rPr>
                <w:bCs/>
              </w:rPr>
            </w:pPr>
          </w:p>
        </w:tc>
        <w:tc>
          <w:tcPr>
            <w:tcW w:w="578" w:type="pct"/>
            <w:vMerge/>
            <w:tcBorders>
              <w:left w:val="nil"/>
              <w:right w:val="single" w:sz="4" w:space="0" w:color="auto"/>
            </w:tcBorders>
            <w:vAlign w:val="center"/>
          </w:tcPr>
          <w:p w14:paraId="5696AEEE" w14:textId="77777777" w:rsidR="00A402AB" w:rsidRDefault="00A402AB" w:rsidP="00FE41D3">
            <w:pPr>
              <w:widowControl/>
              <w:jc w:val="center"/>
              <w:rPr>
                <w:rFonts w:ascii="宋体" w:hAnsi="宋体" w:cs="宋体"/>
                <w:bCs/>
                <w:color w:val="000000"/>
                <w:szCs w:val="21"/>
                <w:lang w:bidi="ar"/>
              </w:rPr>
            </w:pPr>
          </w:p>
        </w:tc>
        <w:tc>
          <w:tcPr>
            <w:tcW w:w="1150" w:type="pct"/>
          </w:tcPr>
          <w:p w14:paraId="6DC1D725" w14:textId="77777777" w:rsidR="00A402AB" w:rsidRPr="003B1A64" w:rsidRDefault="00A402AB" w:rsidP="00FE41D3">
            <w:pPr>
              <w:rPr>
                <w:bCs/>
                <w:szCs w:val="21"/>
              </w:rPr>
            </w:pPr>
            <w:r w:rsidRPr="003B1A64">
              <w:rPr>
                <w:rFonts w:hint="eastAsia"/>
                <w:bCs/>
                <w:szCs w:val="21"/>
              </w:rPr>
              <w:t xml:space="preserve"> 45.2</w:t>
            </w:r>
            <w:r w:rsidRPr="003B1A64">
              <w:rPr>
                <w:bCs/>
                <w:szCs w:val="21"/>
              </w:rPr>
              <w:t xml:space="preserve">  </w:t>
            </w:r>
            <w:r w:rsidRPr="003B1A64">
              <w:rPr>
                <w:rFonts w:hint="eastAsia"/>
                <w:bCs/>
                <w:szCs w:val="21"/>
              </w:rPr>
              <w:t>可以过滤自来水中直径≥</w:t>
            </w:r>
            <w:r w:rsidRPr="003B1A64">
              <w:rPr>
                <w:rFonts w:hint="eastAsia"/>
                <w:bCs/>
                <w:szCs w:val="21"/>
              </w:rPr>
              <w:t>1</w:t>
            </w:r>
            <w:r w:rsidRPr="003B1A64">
              <w:rPr>
                <w:rFonts w:hint="eastAsia"/>
                <w:bCs/>
                <w:szCs w:val="21"/>
              </w:rPr>
              <w:t>微米的胶体杂质、微泥、铁锈、虫卵、有机污染矿物杂物</w:t>
            </w:r>
          </w:p>
        </w:tc>
        <w:tc>
          <w:tcPr>
            <w:tcW w:w="924" w:type="pct"/>
          </w:tcPr>
          <w:p w14:paraId="7769914D" w14:textId="77777777" w:rsidR="00A402AB" w:rsidRPr="003B1A64" w:rsidRDefault="00A402AB" w:rsidP="00FE41D3">
            <w:pPr>
              <w:rPr>
                <w:bCs/>
                <w:szCs w:val="21"/>
              </w:rPr>
            </w:pPr>
          </w:p>
        </w:tc>
        <w:tc>
          <w:tcPr>
            <w:tcW w:w="924" w:type="pct"/>
          </w:tcPr>
          <w:p w14:paraId="6110B620" w14:textId="77777777" w:rsidR="00A402AB" w:rsidRPr="003B1A64" w:rsidRDefault="00A402AB" w:rsidP="00FE41D3">
            <w:pPr>
              <w:rPr>
                <w:bCs/>
                <w:szCs w:val="21"/>
              </w:rPr>
            </w:pPr>
          </w:p>
        </w:tc>
        <w:tc>
          <w:tcPr>
            <w:tcW w:w="924" w:type="pct"/>
          </w:tcPr>
          <w:p w14:paraId="0795BE85" w14:textId="77777777" w:rsidR="00A402AB" w:rsidRPr="003B1A64" w:rsidRDefault="00A402AB" w:rsidP="00FE41D3">
            <w:pPr>
              <w:rPr>
                <w:bCs/>
                <w:szCs w:val="21"/>
              </w:rPr>
            </w:pPr>
          </w:p>
        </w:tc>
      </w:tr>
      <w:tr w:rsidR="00A402AB" w:rsidRPr="003B1A64" w14:paraId="11F67C79" w14:textId="16BABA74" w:rsidTr="00A402AB">
        <w:trPr>
          <w:trHeight w:val="569"/>
        </w:trPr>
        <w:tc>
          <w:tcPr>
            <w:tcW w:w="250" w:type="pct"/>
            <w:tcBorders>
              <w:top w:val="single" w:sz="4" w:space="0" w:color="auto"/>
              <w:left w:val="single" w:sz="4" w:space="0" w:color="auto"/>
              <w:bottom w:val="single" w:sz="4" w:space="0" w:color="auto"/>
              <w:right w:val="single" w:sz="4" w:space="0" w:color="auto"/>
            </w:tcBorders>
            <w:vAlign w:val="center"/>
          </w:tcPr>
          <w:p w14:paraId="61D2EC4F" w14:textId="77777777" w:rsidR="00A402AB" w:rsidRDefault="00A402AB" w:rsidP="00FE41D3">
            <w:pPr>
              <w:widowControl/>
              <w:jc w:val="center"/>
              <w:rPr>
                <w:bCs/>
              </w:rPr>
            </w:pPr>
            <w:r>
              <w:rPr>
                <w:bCs/>
                <w:lang w:bidi="ar"/>
              </w:rPr>
              <w:t>46</w:t>
            </w:r>
          </w:p>
        </w:tc>
        <w:tc>
          <w:tcPr>
            <w:tcW w:w="250" w:type="pct"/>
            <w:vMerge w:val="restart"/>
            <w:tcBorders>
              <w:left w:val="nil"/>
              <w:right w:val="single" w:sz="4" w:space="0" w:color="auto"/>
            </w:tcBorders>
            <w:vAlign w:val="center"/>
          </w:tcPr>
          <w:p w14:paraId="73C08509" w14:textId="77777777" w:rsidR="00A402AB" w:rsidRDefault="00A402AB" w:rsidP="00FE41D3">
            <w:pPr>
              <w:widowControl/>
              <w:jc w:val="center"/>
              <w:rPr>
                <w:bCs/>
              </w:rPr>
            </w:pPr>
            <w:r>
              <w:rPr>
                <w:rFonts w:ascii="宋体" w:hAnsi="宋体" w:cs="宋体" w:hint="eastAsia"/>
                <w:bCs/>
                <w:szCs w:val="21"/>
              </w:rPr>
              <w:t>直饮水</w:t>
            </w:r>
            <w:r>
              <w:rPr>
                <w:rFonts w:ascii="宋体" w:hAnsi="宋体" w:cs="宋体"/>
                <w:bCs/>
                <w:szCs w:val="21"/>
              </w:rPr>
              <w:t>和纯</w:t>
            </w:r>
            <w:r>
              <w:rPr>
                <w:rFonts w:ascii="宋体" w:hAnsi="宋体" w:cs="宋体"/>
                <w:bCs/>
                <w:szCs w:val="21"/>
              </w:rPr>
              <w:lastRenderedPageBreak/>
              <w:t>水设备清洗消毒</w:t>
            </w:r>
            <w:r>
              <w:rPr>
                <w:rFonts w:ascii="宋体" w:hAnsi="宋体" w:cs="宋体" w:hint="eastAsia"/>
                <w:bCs/>
                <w:szCs w:val="21"/>
              </w:rPr>
              <w:t>维护</w:t>
            </w:r>
          </w:p>
        </w:tc>
        <w:tc>
          <w:tcPr>
            <w:tcW w:w="578" w:type="pct"/>
            <w:tcBorders>
              <w:top w:val="single" w:sz="4" w:space="0" w:color="auto"/>
              <w:left w:val="nil"/>
              <w:bottom w:val="single" w:sz="4" w:space="0" w:color="auto"/>
              <w:right w:val="single" w:sz="4" w:space="0" w:color="auto"/>
            </w:tcBorders>
            <w:vAlign w:val="center"/>
          </w:tcPr>
          <w:p w14:paraId="3BBCB184" w14:textId="77777777" w:rsidR="00A402AB" w:rsidRDefault="00A402AB" w:rsidP="00FE41D3">
            <w:pPr>
              <w:widowControl/>
              <w:jc w:val="center"/>
              <w:rPr>
                <w:rFonts w:ascii="宋体" w:hAnsi="宋体" w:cs="宋体"/>
                <w:bCs/>
                <w:color w:val="000000"/>
                <w:szCs w:val="21"/>
              </w:rPr>
            </w:pPr>
            <w:r>
              <w:rPr>
                <w:rFonts w:ascii="宋体" w:hAnsi="宋体" w:cs="宋体" w:hint="eastAsia"/>
                <w:bCs/>
                <w:color w:val="000000"/>
                <w:szCs w:val="21"/>
              </w:rPr>
              <w:lastRenderedPageBreak/>
              <w:t>直饮水相关设备每月管网清洗消毒</w:t>
            </w:r>
          </w:p>
        </w:tc>
        <w:tc>
          <w:tcPr>
            <w:tcW w:w="1150" w:type="pct"/>
            <w:tcBorders>
              <w:top w:val="single" w:sz="4" w:space="0" w:color="auto"/>
              <w:left w:val="nil"/>
              <w:bottom w:val="single" w:sz="4" w:space="0" w:color="auto"/>
              <w:right w:val="single" w:sz="4" w:space="0" w:color="auto"/>
            </w:tcBorders>
            <w:vAlign w:val="center"/>
          </w:tcPr>
          <w:p w14:paraId="50F2E98C" w14:textId="77777777" w:rsidR="00A402AB" w:rsidRPr="003B1A64" w:rsidRDefault="00A402AB" w:rsidP="00FE41D3">
            <w:pPr>
              <w:widowControl/>
              <w:jc w:val="left"/>
              <w:rPr>
                <w:rFonts w:ascii="宋体" w:hAnsi="宋体" w:cs="宋体"/>
                <w:bCs/>
                <w:szCs w:val="21"/>
              </w:rPr>
            </w:pPr>
            <w:r w:rsidRPr="003B1A64">
              <w:rPr>
                <w:rFonts w:ascii="宋体" w:hAnsi="宋体" w:hint="eastAsia"/>
                <w:bCs/>
                <w:szCs w:val="21"/>
              </w:rPr>
              <w:t>4</w:t>
            </w:r>
            <w:r w:rsidRPr="003B1A64">
              <w:rPr>
                <w:rFonts w:ascii="宋体" w:hAnsi="宋体"/>
                <w:bCs/>
                <w:szCs w:val="21"/>
              </w:rPr>
              <w:t>6.1</w:t>
            </w:r>
            <w:r w:rsidRPr="003B1A64">
              <w:rPr>
                <w:rFonts w:ascii="宋体" w:hAnsi="宋体" w:hint="eastAsia"/>
                <w:bCs/>
                <w:szCs w:val="21"/>
              </w:rPr>
              <w:t>需至少包含药剂所有费用。</w:t>
            </w:r>
          </w:p>
        </w:tc>
        <w:tc>
          <w:tcPr>
            <w:tcW w:w="924" w:type="pct"/>
            <w:tcBorders>
              <w:top w:val="single" w:sz="4" w:space="0" w:color="auto"/>
              <w:left w:val="nil"/>
              <w:bottom w:val="single" w:sz="4" w:space="0" w:color="auto"/>
              <w:right w:val="single" w:sz="4" w:space="0" w:color="auto"/>
            </w:tcBorders>
          </w:tcPr>
          <w:p w14:paraId="79639FEA" w14:textId="77777777" w:rsidR="00A402AB" w:rsidRPr="003B1A64" w:rsidRDefault="00A402AB" w:rsidP="00FE41D3">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696AD0E5" w14:textId="77777777" w:rsidR="00A402AB" w:rsidRPr="003B1A64" w:rsidRDefault="00A402AB" w:rsidP="00FE41D3">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148FA838" w14:textId="77777777" w:rsidR="00A402AB" w:rsidRPr="003B1A64" w:rsidRDefault="00A402AB" w:rsidP="00FE41D3">
            <w:pPr>
              <w:widowControl/>
              <w:jc w:val="left"/>
              <w:rPr>
                <w:rFonts w:ascii="宋体" w:hAnsi="宋体"/>
                <w:bCs/>
                <w:szCs w:val="21"/>
              </w:rPr>
            </w:pPr>
          </w:p>
        </w:tc>
      </w:tr>
      <w:tr w:rsidR="00A402AB" w:rsidRPr="003B1A64" w14:paraId="215BBF43" w14:textId="66352909" w:rsidTr="00A402AB">
        <w:trPr>
          <w:trHeight w:val="569"/>
        </w:trPr>
        <w:tc>
          <w:tcPr>
            <w:tcW w:w="250" w:type="pct"/>
            <w:tcBorders>
              <w:top w:val="single" w:sz="4" w:space="0" w:color="auto"/>
              <w:left w:val="single" w:sz="4" w:space="0" w:color="auto"/>
              <w:bottom w:val="single" w:sz="4" w:space="0" w:color="auto"/>
              <w:right w:val="single" w:sz="4" w:space="0" w:color="auto"/>
            </w:tcBorders>
            <w:vAlign w:val="center"/>
          </w:tcPr>
          <w:p w14:paraId="3811F4EA" w14:textId="77777777" w:rsidR="00A402AB" w:rsidRDefault="00A402AB" w:rsidP="00FE41D3">
            <w:pPr>
              <w:widowControl/>
              <w:jc w:val="center"/>
              <w:rPr>
                <w:bCs/>
              </w:rPr>
            </w:pPr>
            <w:r>
              <w:rPr>
                <w:bCs/>
                <w:lang w:bidi="ar"/>
              </w:rPr>
              <w:lastRenderedPageBreak/>
              <w:t>47</w:t>
            </w:r>
          </w:p>
        </w:tc>
        <w:tc>
          <w:tcPr>
            <w:tcW w:w="250" w:type="pct"/>
            <w:vMerge/>
            <w:tcBorders>
              <w:left w:val="nil"/>
              <w:right w:val="single" w:sz="4" w:space="0" w:color="auto"/>
            </w:tcBorders>
            <w:vAlign w:val="center"/>
          </w:tcPr>
          <w:p w14:paraId="23ED8F60" w14:textId="77777777" w:rsidR="00A402AB" w:rsidRDefault="00A402AB" w:rsidP="00FE41D3">
            <w:pPr>
              <w:widowControl/>
              <w:jc w:val="center"/>
              <w:rPr>
                <w:bCs/>
              </w:rPr>
            </w:pPr>
          </w:p>
        </w:tc>
        <w:tc>
          <w:tcPr>
            <w:tcW w:w="578" w:type="pct"/>
            <w:tcBorders>
              <w:top w:val="single" w:sz="4" w:space="0" w:color="auto"/>
              <w:left w:val="nil"/>
              <w:bottom w:val="single" w:sz="4" w:space="0" w:color="auto"/>
              <w:right w:val="single" w:sz="4" w:space="0" w:color="auto"/>
            </w:tcBorders>
            <w:vAlign w:val="center"/>
          </w:tcPr>
          <w:p w14:paraId="6BA20B99" w14:textId="77777777" w:rsidR="00A402AB" w:rsidRDefault="00A402AB" w:rsidP="00FE41D3">
            <w:pPr>
              <w:widowControl/>
              <w:jc w:val="center"/>
              <w:rPr>
                <w:rFonts w:ascii="宋体" w:hAnsi="宋体" w:cs="宋体"/>
                <w:bCs/>
                <w:color w:val="000000"/>
                <w:szCs w:val="21"/>
              </w:rPr>
            </w:pPr>
            <w:r>
              <w:rPr>
                <w:rFonts w:ascii="宋体" w:hAnsi="宋体" w:cs="宋体" w:hint="eastAsia"/>
                <w:bCs/>
                <w:color w:val="000000"/>
                <w:szCs w:val="21"/>
              </w:rPr>
              <w:t>直饮水</w:t>
            </w:r>
            <w:r>
              <w:rPr>
                <w:rFonts w:ascii="宋体" w:hAnsi="宋体" w:cs="宋体"/>
                <w:bCs/>
                <w:color w:val="000000"/>
                <w:szCs w:val="21"/>
              </w:rPr>
              <w:t>相关设备</w:t>
            </w:r>
            <w:r>
              <w:rPr>
                <w:rFonts w:ascii="宋体" w:hAnsi="宋体" w:cs="宋体" w:hint="eastAsia"/>
                <w:bCs/>
                <w:color w:val="000000"/>
                <w:szCs w:val="21"/>
              </w:rPr>
              <w:t>每月饮水机清洗消毒</w:t>
            </w:r>
          </w:p>
        </w:tc>
        <w:tc>
          <w:tcPr>
            <w:tcW w:w="1150" w:type="pct"/>
            <w:tcBorders>
              <w:top w:val="single" w:sz="4" w:space="0" w:color="auto"/>
              <w:left w:val="nil"/>
              <w:bottom w:val="single" w:sz="4" w:space="0" w:color="auto"/>
              <w:right w:val="single" w:sz="4" w:space="0" w:color="auto"/>
            </w:tcBorders>
            <w:vAlign w:val="center"/>
          </w:tcPr>
          <w:p w14:paraId="42A3CF7D" w14:textId="77777777" w:rsidR="00A402AB" w:rsidRPr="003B1A64" w:rsidRDefault="00A402AB" w:rsidP="00FE41D3">
            <w:pPr>
              <w:widowControl/>
              <w:jc w:val="left"/>
              <w:rPr>
                <w:rFonts w:ascii="宋体" w:hAnsi="宋体" w:cs="宋体"/>
                <w:bCs/>
                <w:szCs w:val="21"/>
              </w:rPr>
            </w:pPr>
            <w:r w:rsidRPr="003B1A64">
              <w:rPr>
                <w:rFonts w:ascii="宋体" w:hAnsi="宋体" w:hint="eastAsia"/>
                <w:bCs/>
                <w:szCs w:val="21"/>
              </w:rPr>
              <w:t>47.1全院直饮水机包括零星的桶装水饮水机清洗。</w:t>
            </w:r>
          </w:p>
        </w:tc>
        <w:tc>
          <w:tcPr>
            <w:tcW w:w="924" w:type="pct"/>
            <w:tcBorders>
              <w:top w:val="single" w:sz="4" w:space="0" w:color="auto"/>
              <w:left w:val="nil"/>
              <w:bottom w:val="single" w:sz="4" w:space="0" w:color="auto"/>
              <w:right w:val="single" w:sz="4" w:space="0" w:color="auto"/>
            </w:tcBorders>
          </w:tcPr>
          <w:p w14:paraId="1AB48D0E" w14:textId="77777777" w:rsidR="00A402AB" w:rsidRPr="003B1A64" w:rsidRDefault="00A402AB" w:rsidP="00FE41D3">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4F7B0B7D" w14:textId="77777777" w:rsidR="00A402AB" w:rsidRPr="003B1A64" w:rsidRDefault="00A402AB" w:rsidP="00FE41D3">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20741D0E" w14:textId="77777777" w:rsidR="00A402AB" w:rsidRPr="003B1A64" w:rsidRDefault="00A402AB" w:rsidP="00FE41D3">
            <w:pPr>
              <w:widowControl/>
              <w:jc w:val="left"/>
              <w:rPr>
                <w:rFonts w:ascii="宋体" w:hAnsi="宋体"/>
                <w:bCs/>
                <w:szCs w:val="21"/>
              </w:rPr>
            </w:pPr>
          </w:p>
        </w:tc>
      </w:tr>
      <w:tr w:rsidR="00A402AB" w:rsidRPr="003B1A64" w14:paraId="11F3FB7C" w14:textId="218B734F" w:rsidTr="00A402AB">
        <w:trPr>
          <w:trHeight w:val="569"/>
        </w:trPr>
        <w:tc>
          <w:tcPr>
            <w:tcW w:w="250" w:type="pct"/>
            <w:tcBorders>
              <w:top w:val="single" w:sz="4" w:space="0" w:color="auto"/>
              <w:left w:val="single" w:sz="4" w:space="0" w:color="auto"/>
              <w:bottom w:val="single" w:sz="4" w:space="0" w:color="auto"/>
              <w:right w:val="single" w:sz="4" w:space="0" w:color="auto"/>
            </w:tcBorders>
            <w:vAlign w:val="center"/>
          </w:tcPr>
          <w:p w14:paraId="57C52071" w14:textId="77777777" w:rsidR="00A402AB" w:rsidRDefault="00A402AB" w:rsidP="00FE41D3">
            <w:pPr>
              <w:widowControl/>
              <w:jc w:val="center"/>
              <w:rPr>
                <w:bCs/>
              </w:rPr>
            </w:pPr>
            <w:r>
              <w:rPr>
                <w:bCs/>
                <w:lang w:bidi="ar"/>
              </w:rPr>
              <w:t>48</w:t>
            </w:r>
          </w:p>
        </w:tc>
        <w:tc>
          <w:tcPr>
            <w:tcW w:w="250" w:type="pct"/>
            <w:vMerge/>
            <w:tcBorders>
              <w:left w:val="nil"/>
              <w:bottom w:val="single" w:sz="4" w:space="0" w:color="auto"/>
              <w:right w:val="single" w:sz="4" w:space="0" w:color="auto"/>
            </w:tcBorders>
            <w:vAlign w:val="center"/>
          </w:tcPr>
          <w:p w14:paraId="407A643F" w14:textId="77777777" w:rsidR="00A402AB" w:rsidRDefault="00A402AB" w:rsidP="00FE41D3">
            <w:pPr>
              <w:widowControl/>
              <w:jc w:val="center"/>
              <w:rPr>
                <w:bCs/>
              </w:rPr>
            </w:pPr>
          </w:p>
        </w:tc>
        <w:tc>
          <w:tcPr>
            <w:tcW w:w="578" w:type="pct"/>
            <w:tcBorders>
              <w:top w:val="single" w:sz="4" w:space="0" w:color="auto"/>
              <w:left w:val="nil"/>
              <w:bottom w:val="single" w:sz="4" w:space="0" w:color="auto"/>
              <w:right w:val="single" w:sz="4" w:space="0" w:color="auto"/>
            </w:tcBorders>
            <w:vAlign w:val="center"/>
          </w:tcPr>
          <w:p w14:paraId="32648C85" w14:textId="77777777" w:rsidR="00A402AB" w:rsidRDefault="00A402AB" w:rsidP="00FE41D3">
            <w:pPr>
              <w:widowControl/>
              <w:jc w:val="center"/>
              <w:rPr>
                <w:rFonts w:ascii="宋体" w:hAnsi="宋体" w:cs="宋体"/>
                <w:bCs/>
                <w:color w:val="000000"/>
                <w:szCs w:val="21"/>
              </w:rPr>
            </w:pPr>
            <w:r>
              <w:rPr>
                <w:rFonts w:ascii="宋体" w:hAnsi="宋体" w:cs="宋体" w:hint="eastAsia"/>
                <w:bCs/>
                <w:color w:val="000000"/>
                <w:szCs w:val="21"/>
              </w:rPr>
              <w:t>科室</w:t>
            </w:r>
            <w:r>
              <w:rPr>
                <w:rFonts w:ascii="宋体" w:hAnsi="宋体" w:cs="宋体"/>
                <w:bCs/>
                <w:color w:val="000000"/>
                <w:szCs w:val="21"/>
              </w:rPr>
              <w:t>医用用水设备</w:t>
            </w:r>
            <w:r>
              <w:rPr>
                <w:rFonts w:ascii="宋体" w:hAnsi="宋体" w:cs="宋体" w:hint="eastAsia"/>
                <w:bCs/>
                <w:color w:val="000000"/>
                <w:szCs w:val="21"/>
              </w:rPr>
              <w:t>每月管网清洗消毒</w:t>
            </w:r>
          </w:p>
        </w:tc>
        <w:tc>
          <w:tcPr>
            <w:tcW w:w="1150" w:type="pct"/>
            <w:tcBorders>
              <w:top w:val="single" w:sz="4" w:space="0" w:color="auto"/>
              <w:left w:val="nil"/>
              <w:bottom w:val="single" w:sz="4" w:space="0" w:color="auto"/>
              <w:right w:val="single" w:sz="4" w:space="0" w:color="auto"/>
            </w:tcBorders>
            <w:vAlign w:val="center"/>
          </w:tcPr>
          <w:p w14:paraId="566F96AB" w14:textId="77777777" w:rsidR="00A402AB" w:rsidRPr="003B1A64" w:rsidRDefault="00A402AB" w:rsidP="00FE41D3">
            <w:pPr>
              <w:widowControl/>
              <w:jc w:val="left"/>
              <w:rPr>
                <w:rFonts w:ascii="宋体" w:hAnsi="宋体" w:cs="宋体"/>
                <w:bCs/>
                <w:szCs w:val="21"/>
              </w:rPr>
            </w:pPr>
            <w:r w:rsidRPr="003B1A64">
              <w:rPr>
                <w:rFonts w:ascii="宋体" w:hAnsi="宋体" w:hint="eastAsia"/>
                <w:bCs/>
                <w:szCs w:val="21"/>
              </w:rPr>
              <w:t>48.1需至少包含药剂所有费用。</w:t>
            </w:r>
          </w:p>
        </w:tc>
        <w:tc>
          <w:tcPr>
            <w:tcW w:w="924" w:type="pct"/>
            <w:tcBorders>
              <w:top w:val="single" w:sz="4" w:space="0" w:color="auto"/>
              <w:left w:val="nil"/>
              <w:bottom w:val="single" w:sz="4" w:space="0" w:color="auto"/>
              <w:right w:val="single" w:sz="4" w:space="0" w:color="auto"/>
            </w:tcBorders>
          </w:tcPr>
          <w:p w14:paraId="18D434EB" w14:textId="77777777" w:rsidR="00A402AB" w:rsidRPr="003B1A64" w:rsidRDefault="00A402AB" w:rsidP="00FE41D3">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179C419E" w14:textId="77777777" w:rsidR="00A402AB" w:rsidRPr="003B1A64" w:rsidRDefault="00A402AB" w:rsidP="00FE41D3">
            <w:pPr>
              <w:widowControl/>
              <w:jc w:val="left"/>
              <w:rPr>
                <w:rFonts w:ascii="宋体" w:hAnsi="宋体"/>
                <w:bCs/>
                <w:szCs w:val="21"/>
              </w:rPr>
            </w:pPr>
          </w:p>
        </w:tc>
        <w:tc>
          <w:tcPr>
            <w:tcW w:w="924" w:type="pct"/>
            <w:tcBorders>
              <w:top w:val="single" w:sz="4" w:space="0" w:color="auto"/>
              <w:left w:val="nil"/>
              <w:bottom w:val="single" w:sz="4" w:space="0" w:color="auto"/>
              <w:right w:val="single" w:sz="4" w:space="0" w:color="auto"/>
            </w:tcBorders>
          </w:tcPr>
          <w:p w14:paraId="7DD373A3" w14:textId="77777777" w:rsidR="00A402AB" w:rsidRPr="003B1A64" w:rsidRDefault="00A402AB" w:rsidP="00FE41D3">
            <w:pPr>
              <w:widowControl/>
              <w:jc w:val="left"/>
              <w:rPr>
                <w:rFonts w:ascii="宋体" w:hAnsi="宋体"/>
                <w:bCs/>
                <w:szCs w:val="21"/>
              </w:rPr>
            </w:pPr>
          </w:p>
        </w:tc>
      </w:tr>
    </w:tbl>
    <w:p w14:paraId="06976AAE" w14:textId="77777777" w:rsidR="00251DDA" w:rsidRDefault="00722B29">
      <w:pPr>
        <w:rPr>
          <w:sz w:val="24"/>
        </w:rPr>
      </w:pPr>
      <w:r>
        <w:rPr>
          <w:rFonts w:hint="eastAsia"/>
          <w:sz w:val="24"/>
        </w:rPr>
        <w:t>备注：</w:t>
      </w:r>
    </w:p>
    <w:p w14:paraId="79E4599E" w14:textId="77777777" w:rsidR="00251DDA" w:rsidRDefault="00722B2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84EFC62" w14:textId="77777777" w:rsidR="00251DDA" w:rsidRDefault="00722B2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19350A5B" w14:textId="77777777" w:rsidR="00251DDA" w:rsidRDefault="00722B29">
      <w:pPr>
        <w:rPr>
          <w:color w:val="FF0000"/>
          <w:sz w:val="24"/>
        </w:rPr>
      </w:pPr>
      <w:r>
        <w:rPr>
          <w:rFonts w:hint="eastAsia"/>
          <w:color w:val="FF0000"/>
          <w:sz w:val="24"/>
        </w:rPr>
        <w:t>3</w:t>
      </w:r>
      <w:r>
        <w:rPr>
          <w:rFonts w:hint="eastAsia"/>
          <w:color w:val="FF0000"/>
          <w:sz w:val="24"/>
        </w:rPr>
        <w:t>、“偏离情况”一栏应如实填写“正偏离”、“负偏离”或“无偏离”。</w:t>
      </w:r>
    </w:p>
    <w:p w14:paraId="22DAF4DD" w14:textId="77777777" w:rsidR="00251DDA" w:rsidRDefault="00722B2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4F097C7" w14:textId="77777777" w:rsidR="00251DDA" w:rsidRDefault="00722B2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CFB90CC" w14:textId="77777777" w:rsidR="00251DDA" w:rsidRDefault="00722B29">
      <w:pPr>
        <w:rPr>
          <w:sz w:val="24"/>
        </w:rPr>
      </w:pPr>
      <w:r>
        <w:rPr>
          <w:rFonts w:hint="eastAsia"/>
          <w:sz w:val="24"/>
        </w:rPr>
        <w:t>5</w:t>
      </w:r>
      <w:r>
        <w:rPr>
          <w:rFonts w:hint="eastAsia"/>
          <w:sz w:val="24"/>
        </w:rPr>
        <w:t>、证明资料的提供要求：</w:t>
      </w:r>
    </w:p>
    <w:p w14:paraId="39EEC457" w14:textId="77777777" w:rsidR="00251DDA" w:rsidRDefault="00722B2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7EF1C78" w14:textId="77777777" w:rsidR="00251DDA" w:rsidRDefault="00722B2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B23D96C" w14:textId="77777777" w:rsidR="00251DDA" w:rsidRDefault="00722B29">
      <w:pPr>
        <w:rPr>
          <w:sz w:val="24"/>
        </w:rPr>
      </w:pPr>
      <w:r>
        <w:rPr>
          <w:rFonts w:hint="eastAsia"/>
          <w:sz w:val="24"/>
        </w:rPr>
        <w:t>未达到以上提供要求的，评标委员会有权认定为不合格响应，其相关分数予以扣减或作投标无效处理。</w:t>
      </w:r>
    </w:p>
    <w:p w14:paraId="3958D60F" w14:textId="77777777" w:rsidR="00251DDA" w:rsidRDefault="00722B2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018BE6A" w14:textId="77777777" w:rsidR="00251DDA" w:rsidRDefault="00722B29">
      <w:pPr>
        <w:rPr>
          <w:sz w:val="24"/>
        </w:rPr>
      </w:pPr>
      <w:r>
        <w:rPr>
          <w:sz w:val="24"/>
        </w:rPr>
        <w:br w:type="page"/>
      </w:r>
    </w:p>
    <w:p w14:paraId="704DAE7D" w14:textId="77777777" w:rsidR="00251DDA" w:rsidRDefault="00722B29">
      <w:pPr>
        <w:pStyle w:val="30"/>
        <w:jc w:val="center"/>
        <w:rPr>
          <w:b w:val="0"/>
        </w:rPr>
      </w:pPr>
      <w:r>
        <w:rPr>
          <w:rFonts w:ascii="黑体" w:eastAsia="黑体" w:hint="eastAsia"/>
          <w:b w:val="0"/>
          <w:bCs w:val="0"/>
          <w:kern w:val="0"/>
          <w:sz w:val="24"/>
          <w:szCs w:val="20"/>
        </w:rPr>
        <w:lastRenderedPageBreak/>
        <w:t>十一、商务需求偏离表</w:t>
      </w:r>
    </w:p>
    <w:p w14:paraId="01E13CCE" w14:textId="77777777" w:rsidR="00251DDA" w:rsidRDefault="00251DDA">
      <w:pPr>
        <w:rPr>
          <w:b/>
          <w:sz w:val="24"/>
        </w:rPr>
      </w:pPr>
    </w:p>
    <w:p w14:paraId="38E6698D" w14:textId="77777777" w:rsidR="00251DDA" w:rsidRDefault="00722B2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A402AB" w14:paraId="400CB2D7" w14:textId="583998ED" w:rsidTr="00A402A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0DFEAB0" w14:textId="77777777" w:rsidR="00A402AB" w:rsidRDefault="00A402AB" w:rsidP="00A402A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193B21EE" w14:textId="77777777" w:rsidR="00A402AB" w:rsidRDefault="00A402AB" w:rsidP="00A402A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0C915F96" w14:textId="77777777" w:rsidR="00A402AB" w:rsidRDefault="00A402AB" w:rsidP="00A402A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681E9F3A" w14:textId="0D340CC4" w:rsidR="00A402AB" w:rsidRDefault="00A402AB" w:rsidP="00A402AB">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317BB3C1" w14:textId="20DA73B4" w:rsidR="00A402AB" w:rsidRDefault="00A402AB" w:rsidP="00A402AB">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34ACABBE" w14:textId="77957237" w:rsidR="00A402AB" w:rsidRDefault="00A402AB" w:rsidP="00A402AB">
            <w:pPr>
              <w:jc w:val="center"/>
              <w:rPr>
                <w:b/>
              </w:rPr>
            </w:pPr>
            <w:r>
              <w:rPr>
                <w:rFonts w:hint="eastAsia"/>
                <w:b/>
                <w:szCs w:val="21"/>
              </w:rPr>
              <w:t>说明</w:t>
            </w:r>
          </w:p>
        </w:tc>
      </w:tr>
      <w:tr w:rsidR="00A402AB" w14:paraId="245AEEDC" w14:textId="5F456439" w:rsidTr="00A402AB">
        <w:trPr>
          <w:trHeight w:val="280"/>
        </w:trPr>
        <w:tc>
          <w:tcPr>
            <w:tcW w:w="1664" w:type="pct"/>
            <w:gridSpan w:val="3"/>
          </w:tcPr>
          <w:p w14:paraId="4235C888" w14:textId="77777777" w:rsidR="00A402AB" w:rsidRDefault="00A402AB" w:rsidP="00FE41D3">
            <w:pPr>
              <w:rPr>
                <w:b/>
              </w:rPr>
            </w:pPr>
            <w:r>
              <w:rPr>
                <w:rFonts w:hint="eastAsia"/>
                <w:b/>
              </w:rPr>
              <w:t>（一）免费保修期内售后服务要求</w:t>
            </w:r>
          </w:p>
        </w:tc>
        <w:tc>
          <w:tcPr>
            <w:tcW w:w="1112" w:type="pct"/>
          </w:tcPr>
          <w:p w14:paraId="25E8FBE6" w14:textId="77777777" w:rsidR="00A402AB" w:rsidRDefault="00A402AB" w:rsidP="00FE41D3">
            <w:pPr>
              <w:rPr>
                <w:b/>
              </w:rPr>
            </w:pPr>
          </w:p>
        </w:tc>
        <w:tc>
          <w:tcPr>
            <w:tcW w:w="1112" w:type="pct"/>
          </w:tcPr>
          <w:p w14:paraId="635EC6CA" w14:textId="79CF6F2D" w:rsidR="00A402AB" w:rsidRDefault="00A402AB" w:rsidP="00FE41D3">
            <w:pPr>
              <w:rPr>
                <w:b/>
              </w:rPr>
            </w:pPr>
          </w:p>
        </w:tc>
        <w:tc>
          <w:tcPr>
            <w:tcW w:w="1112" w:type="pct"/>
          </w:tcPr>
          <w:p w14:paraId="0422D480" w14:textId="71ABB57F" w:rsidR="00A402AB" w:rsidRDefault="00A402AB" w:rsidP="00FE41D3">
            <w:pPr>
              <w:rPr>
                <w:b/>
              </w:rPr>
            </w:pPr>
          </w:p>
        </w:tc>
      </w:tr>
      <w:tr w:rsidR="00A402AB" w14:paraId="52B89453" w14:textId="473ED44B" w:rsidTr="00A402AB">
        <w:trPr>
          <w:trHeight w:val="150"/>
        </w:trPr>
        <w:tc>
          <w:tcPr>
            <w:tcW w:w="250" w:type="pct"/>
            <w:vAlign w:val="center"/>
          </w:tcPr>
          <w:p w14:paraId="4F8A4583" w14:textId="77777777" w:rsidR="00A402AB" w:rsidRDefault="00A402AB" w:rsidP="00FE41D3">
            <w:pPr>
              <w:jc w:val="center"/>
              <w:rPr>
                <w:b/>
              </w:rPr>
            </w:pPr>
            <w:r>
              <w:rPr>
                <w:rFonts w:hint="eastAsia"/>
                <w:b/>
              </w:rPr>
              <w:t>1</w:t>
            </w:r>
          </w:p>
        </w:tc>
        <w:tc>
          <w:tcPr>
            <w:tcW w:w="301" w:type="pct"/>
            <w:vAlign w:val="center"/>
          </w:tcPr>
          <w:p w14:paraId="06999965" w14:textId="77777777" w:rsidR="00A402AB" w:rsidRDefault="00A402AB" w:rsidP="00FE41D3">
            <w:r>
              <w:rPr>
                <w:rFonts w:hint="eastAsia"/>
              </w:rPr>
              <w:t>免费保修期</w:t>
            </w:r>
          </w:p>
        </w:tc>
        <w:tc>
          <w:tcPr>
            <w:tcW w:w="1112" w:type="pct"/>
          </w:tcPr>
          <w:p w14:paraId="4D9E7342" w14:textId="77777777" w:rsidR="00A402AB" w:rsidRDefault="00A402AB" w:rsidP="00FE41D3">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2" w:type="pct"/>
          </w:tcPr>
          <w:p w14:paraId="0783A2ED" w14:textId="77777777" w:rsidR="00A402AB" w:rsidRDefault="00A402AB" w:rsidP="00FE41D3">
            <w:pPr>
              <w:rPr>
                <w:b/>
                <w:color w:val="FF0000"/>
                <w:szCs w:val="21"/>
              </w:rPr>
            </w:pPr>
          </w:p>
        </w:tc>
        <w:tc>
          <w:tcPr>
            <w:tcW w:w="1112" w:type="pct"/>
          </w:tcPr>
          <w:p w14:paraId="1B77ACC6" w14:textId="7614656B" w:rsidR="00A402AB" w:rsidRDefault="00A402AB" w:rsidP="00FE41D3">
            <w:pPr>
              <w:rPr>
                <w:b/>
                <w:color w:val="FF0000"/>
                <w:szCs w:val="21"/>
              </w:rPr>
            </w:pPr>
          </w:p>
        </w:tc>
        <w:tc>
          <w:tcPr>
            <w:tcW w:w="1112" w:type="pct"/>
          </w:tcPr>
          <w:p w14:paraId="50631803" w14:textId="45FD24C0" w:rsidR="00A402AB" w:rsidRDefault="00A402AB" w:rsidP="00FE41D3">
            <w:pPr>
              <w:rPr>
                <w:b/>
                <w:color w:val="FF0000"/>
                <w:szCs w:val="21"/>
              </w:rPr>
            </w:pPr>
          </w:p>
        </w:tc>
      </w:tr>
      <w:tr w:rsidR="00A402AB" w14:paraId="5D16F9B5" w14:textId="049D11F8" w:rsidTr="00A402AB">
        <w:trPr>
          <w:trHeight w:val="150"/>
        </w:trPr>
        <w:tc>
          <w:tcPr>
            <w:tcW w:w="250" w:type="pct"/>
            <w:vAlign w:val="center"/>
          </w:tcPr>
          <w:p w14:paraId="0E1F1CD5" w14:textId="77777777" w:rsidR="00A402AB" w:rsidRDefault="00A402AB" w:rsidP="00FE41D3">
            <w:pPr>
              <w:jc w:val="center"/>
              <w:rPr>
                <w:b/>
              </w:rPr>
            </w:pPr>
            <w:r>
              <w:rPr>
                <w:rFonts w:hint="eastAsia"/>
                <w:b/>
              </w:rPr>
              <w:t>2</w:t>
            </w:r>
          </w:p>
        </w:tc>
        <w:tc>
          <w:tcPr>
            <w:tcW w:w="301" w:type="pct"/>
            <w:vAlign w:val="center"/>
          </w:tcPr>
          <w:p w14:paraId="5AA1C156" w14:textId="77777777" w:rsidR="00A402AB" w:rsidRDefault="00A402AB" w:rsidP="00FE41D3">
            <w:r>
              <w:rPr>
                <w:rFonts w:hint="eastAsia"/>
              </w:rPr>
              <w:t>保修期</w:t>
            </w:r>
            <w:r>
              <w:t>内零件工时费用</w:t>
            </w:r>
          </w:p>
        </w:tc>
        <w:tc>
          <w:tcPr>
            <w:tcW w:w="1112" w:type="pct"/>
          </w:tcPr>
          <w:p w14:paraId="0A82F5A9" w14:textId="77777777" w:rsidR="00A402AB" w:rsidRDefault="00A402AB" w:rsidP="00FE41D3">
            <w:pPr>
              <w:rPr>
                <w:bCs/>
                <w:szCs w:val="21"/>
              </w:rPr>
            </w:pPr>
            <w:r>
              <w:rPr>
                <w:rFonts w:hint="eastAsia"/>
                <w:szCs w:val="21"/>
              </w:rPr>
              <w:t>保修期内，免费更换零配件、免工时费。</w:t>
            </w:r>
          </w:p>
        </w:tc>
        <w:tc>
          <w:tcPr>
            <w:tcW w:w="1112" w:type="pct"/>
          </w:tcPr>
          <w:p w14:paraId="14D69C52" w14:textId="77777777" w:rsidR="00A402AB" w:rsidRDefault="00A402AB" w:rsidP="00FE41D3">
            <w:pPr>
              <w:rPr>
                <w:szCs w:val="21"/>
              </w:rPr>
            </w:pPr>
          </w:p>
        </w:tc>
        <w:tc>
          <w:tcPr>
            <w:tcW w:w="1112" w:type="pct"/>
          </w:tcPr>
          <w:p w14:paraId="04086563" w14:textId="600E04AF" w:rsidR="00A402AB" w:rsidRDefault="00A402AB" w:rsidP="00FE41D3">
            <w:pPr>
              <w:rPr>
                <w:szCs w:val="21"/>
              </w:rPr>
            </w:pPr>
          </w:p>
        </w:tc>
        <w:tc>
          <w:tcPr>
            <w:tcW w:w="1112" w:type="pct"/>
          </w:tcPr>
          <w:p w14:paraId="18C719A2" w14:textId="592BE54B" w:rsidR="00A402AB" w:rsidRDefault="00A402AB" w:rsidP="00FE41D3">
            <w:pPr>
              <w:rPr>
                <w:szCs w:val="21"/>
              </w:rPr>
            </w:pPr>
          </w:p>
        </w:tc>
      </w:tr>
      <w:tr w:rsidR="00A402AB" w14:paraId="52ED7404" w14:textId="292F1AB8" w:rsidTr="00A402AB">
        <w:trPr>
          <w:trHeight w:val="150"/>
        </w:trPr>
        <w:tc>
          <w:tcPr>
            <w:tcW w:w="250" w:type="pct"/>
            <w:vAlign w:val="center"/>
          </w:tcPr>
          <w:p w14:paraId="55768020" w14:textId="77777777" w:rsidR="00A402AB" w:rsidRDefault="00A402AB" w:rsidP="00FE41D3">
            <w:pPr>
              <w:jc w:val="center"/>
              <w:rPr>
                <w:b/>
              </w:rPr>
            </w:pPr>
            <w:r>
              <w:rPr>
                <w:rFonts w:hint="eastAsia"/>
                <w:b/>
              </w:rPr>
              <w:t>3</w:t>
            </w:r>
          </w:p>
        </w:tc>
        <w:tc>
          <w:tcPr>
            <w:tcW w:w="301" w:type="pct"/>
            <w:vAlign w:val="center"/>
          </w:tcPr>
          <w:p w14:paraId="3E1E30A1" w14:textId="77777777" w:rsidR="00A402AB" w:rsidRDefault="00A402AB" w:rsidP="00FE41D3">
            <w:r>
              <w:rPr>
                <w:rFonts w:hint="eastAsia"/>
              </w:rPr>
              <w:t>保修期</w:t>
            </w:r>
            <w:r>
              <w:t>内</w:t>
            </w:r>
            <w:r>
              <w:rPr>
                <w:rFonts w:hint="eastAsia"/>
                <w:szCs w:val="21"/>
              </w:rPr>
              <w:t>年度维护保养</w:t>
            </w:r>
          </w:p>
        </w:tc>
        <w:tc>
          <w:tcPr>
            <w:tcW w:w="1112" w:type="pct"/>
          </w:tcPr>
          <w:p w14:paraId="273C64A2" w14:textId="77777777" w:rsidR="00A402AB" w:rsidRDefault="00A402AB" w:rsidP="00FE41D3">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1</w:t>
            </w:r>
            <w:r>
              <w:rPr>
                <w:rFonts w:hint="eastAsia"/>
                <w:b/>
                <w:color w:val="FF0000"/>
                <w:szCs w:val="21"/>
                <w:u w:val="single"/>
              </w:rPr>
              <w:t xml:space="preserve">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2" w:type="pct"/>
          </w:tcPr>
          <w:p w14:paraId="5D118898" w14:textId="77777777" w:rsidR="00A402AB" w:rsidRDefault="00A402AB" w:rsidP="00FE41D3">
            <w:pPr>
              <w:rPr>
                <w:szCs w:val="21"/>
              </w:rPr>
            </w:pPr>
          </w:p>
        </w:tc>
        <w:tc>
          <w:tcPr>
            <w:tcW w:w="1112" w:type="pct"/>
          </w:tcPr>
          <w:p w14:paraId="41831F66" w14:textId="0837BB1A" w:rsidR="00A402AB" w:rsidRDefault="00A402AB" w:rsidP="00FE41D3">
            <w:pPr>
              <w:rPr>
                <w:szCs w:val="21"/>
              </w:rPr>
            </w:pPr>
          </w:p>
        </w:tc>
        <w:tc>
          <w:tcPr>
            <w:tcW w:w="1112" w:type="pct"/>
          </w:tcPr>
          <w:p w14:paraId="0F20C789" w14:textId="51263319" w:rsidR="00A402AB" w:rsidRDefault="00A402AB" w:rsidP="00FE41D3">
            <w:pPr>
              <w:rPr>
                <w:szCs w:val="21"/>
              </w:rPr>
            </w:pPr>
          </w:p>
        </w:tc>
      </w:tr>
      <w:tr w:rsidR="00A402AB" w14:paraId="3A989EB6" w14:textId="77937934" w:rsidTr="00A402AB">
        <w:trPr>
          <w:trHeight w:val="320"/>
        </w:trPr>
        <w:tc>
          <w:tcPr>
            <w:tcW w:w="250" w:type="pct"/>
            <w:vAlign w:val="center"/>
          </w:tcPr>
          <w:p w14:paraId="7A889D22" w14:textId="77777777" w:rsidR="00A402AB" w:rsidRDefault="00A402AB" w:rsidP="00FE41D3">
            <w:pPr>
              <w:jc w:val="center"/>
              <w:rPr>
                <w:b/>
              </w:rPr>
            </w:pPr>
            <w:r>
              <w:rPr>
                <w:rFonts w:hint="eastAsia"/>
                <w:b/>
              </w:rPr>
              <w:t>4</w:t>
            </w:r>
          </w:p>
        </w:tc>
        <w:tc>
          <w:tcPr>
            <w:tcW w:w="301" w:type="pct"/>
          </w:tcPr>
          <w:p w14:paraId="66011FD4" w14:textId="77777777" w:rsidR="00A402AB" w:rsidRDefault="00A402AB" w:rsidP="00FE41D3">
            <w:r>
              <w:rPr>
                <w:rFonts w:hint="eastAsia"/>
              </w:rPr>
              <w:t>维修响应及故障解决时间</w:t>
            </w:r>
          </w:p>
        </w:tc>
        <w:tc>
          <w:tcPr>
            <w:tcW w:w="1112" w:type="pct"/>
          </w:tcPr>
          <w:p w14:paraId="542EF93B" w14:textId="77777777" w:rsidR="00A402AB" w:rsidRDefault="00A402AB" w:rsidP="00FE41D3">
            <w:pPr>
              <w:rPr>
                <w:szCs w:val="21"/>
              </w:rPr>
            </w:pPr>
            <w:r>
              <w:rPr>
                <w:rFonts w:hint="eastAsia"/>
                <w:szCs w:val="21"/>
              </w:rPr>
              <w:t>在保修期内，一旦发生质量问题，由货物制造商提供售后服务，</w:t>
            </w:r>
          </w:p>
          <w:p w14:paraId="291C37E2" w14:textId="77777777" w:rsidR="00A402AB" w:rsidRDefault="00A402AB" w:rsidP="00FE41D3">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12</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2" w:type="pct"/>
          </w:tcPr>
          <w:p w14:paraId="3F7F3A30" w14:textId="77777777" w:rsidR="00A402AB" w:rsidRDefault="00A402AB" w:rsidP="00FE41D3">
            <w:pPr>
              <w:rPr>
                <w:szCs w:val="21"/>
              </w:rPr>
            </w:pPr>
          </w:p>
        </w:tc>
        <w:tc>
          <w:tcPr>
            <w:tcW w:w="1112" w:type="pct"/>
          </w:tcPr>
          <w:p w14:paraId="7D80F3EF" w14:textId="04B2193F" w:rsidR="00A402AB" w:rsidRDefault="00A402AB" w:rsidP="00FE41D3">
            <w:pPr>
              <w:rPr>
                <w:szCs w:val="21"/>
              </w:rPr>
            </w:pPr>
          </w:p>
        </w:tc>
        <w:tc>
          <w:tcPr>
            <w:tcW w:w="1112" w:type="pct"/>
          </w:tcPr>
          <w:p w14:paraId="6F9DC70F" w14:textId="5E58534F" w:rsidR="00A402AB" w:rsidRDefault="00A402AB" w:rsidP="00FE41D3">
            <w:pPr>
              <w:rPr>
                <w:szCs w:val="21"/>
              </w:rPr>
            </w:pPr>
          </w:p>
        </w:tc>
      </w:tr>
      <w:tr w:rsidR="00A402AB" w:rsidRPr="003B1A64" w14:paraId="57FA36F9" w14:textId="12EA7E5E" w:rsidTr="00A402AB">
        <w:trPr>
          <w:trHeight w:val="320"/>
        </w:trPr>
        <w:tc>
          <w:tcPr>
            <w:tcW w:w="250" w:type="pct"/>
            <w:vAlign w:val="center"/>
          </w:tcPr>
          <w:p w14:paraId="0C0D7C25" w14:textId="77777777" w:rsidR="00A402AB" w:rsidRDefault="00A402AB" w:rsidP="00FE41D3">
            <w:pPr>
              <w:jc w:val="center"/>
              <w:rPr>
                <w:b/>
              </w:rPr>
            </w:pPr>
            <w:r>
              <w:rPr>
                <w:rFonts w:hint="eastAsia"/>
                <w:b/>
              </w:rPr>
              <w:t>5</w:t>
            </w:r>
          </w:p>
        </w:tc>
        <w:tc>
          <w:tcPr>
            <w:tcW w:w="301" w:type="pct"/>
          </w:tcPr>
          <w:p w14:paraId="7C604A9D" w14:textId="77777777" w:rsidR="00A402AB" w:rsidRPr="003B1A64" w:rsidRDefault="00A402AB" w:rsidP="00FE41D3">
            <w:r w:rsidRPr="003B1A64">
              <w:rPr>
                <w:rFonts w:hint="eastAsia"/>
              </w:rPr>
              <w:t>发生</w:t>
            </w:r>
            <w:r w:rsidRPr="003B1A64">
              <w:t>质量问题</w:t>
            </w:r>
            <w:r w:rsidRPr="003B1A64">
              <w:rPr>
                <w:rFonts w:hint="eastAsia"/>
              </w:rPr>
              <w:lastRenderedPageBreak/>
              <w:t>的</w:t>
            </w:r>
            <w:r w:rsidRPr="003B1A64">
              <w:t>处理方式</w:t>
            </w:r>
          </w:p>
        </w:tc>
        <w:tc>
          <w:tcPr>
            <w:tcW w:w="1112" w:type="pct"/>
          </w:tcPr>
          <w:p w14:paraId="151B6B90" w14:textId="77777777" w:rsidR="00A402AB" w:rsidRPr="003B1A64" w:rsidRDefault="00A402AB" w:rsidP="00FE41D3">
            <w:pPr>
              <w:rPr>
                <w:bCs/>
                <w:szCs w:val="21"/>
              </w:rPr>
            </w:pPr>
            <w:r w:rsidRPr="003B1A64">
              <w:rPr>
                <w:rFonts w:hint="eastAsia"/>
                <w:bCs/>
                <w:szCs w:val="21"/>
              </w:rPr>
              <w:lastRenderedPageBreak/>
              <w:t>免费</w:t>
            </w:r>
            <w:r w:rsidRPr="003B1A64">
              <w:rPr>
                <w:bCs/>
                <w:szCs w:val="21"/>
              </w:rPr>
              <w:t>保修</w:t>
            </w:r>
            <w:r w:rsidRPr="003B1A64">
              <w:rPr>
                <w:rFonts w:hint="eastAsia"/>
                <w:bCs/>
                <w:szCs w:val="21"/>
              </w:rPr>
              <w:t>期内，如果有因质量问题而引起的损坏，中标人应对产品予以维修或更换，全部服务费和更换产品或</w:t>
            </w:r>
            <w:r w:rsidRPr="003B1A64">
              <w:rPr>
                <w:rFonts w:hint="eastAsia"/>
                <w:bCs/>
                <w:szCs w:val="21"/>
              </w:rPr>
              <w:lastRenderedPageBreak/>
              <w:t>配件的费用由中标人承担，中标人如不能修理或不能调换，按产品原价赔偿处理。由</w:t>
            </w:r>
            <w:r w:rsidRPr="003B1A64">
              <w:rPr>
                <w:bCs/>
                <w:szCs w:val="21"/>
              </w:rPr>
              <w:t>因</w:t>
            </w:r>
            <w:r w:rsidRPr="003B1A64">
              <w:rPr>
                <w:rFonts w:hint="eastAsia"/>
                <w:bCs/>
                <w:szCs w:val="21"/>
              </w:rPr>
              <w:t>产品</w:t>
            </w:r>
            <w:r w:rsidRPr="003B1A64">
              <w:rPr>
                <w:bCs/>
                <w:szCs w:val="21"/>
              </w:rPr>
              <w:t>质量问题产生的</w:t>
            </w:r>
            <w:r w:rsidRPr="003B1A64">
              <w:rPr>
                <w:rFonts w:hint="eastAsia"/>
                <w:bCs/>
                <w:szCs w:val="21"/>
              </w:rPr>
              <w:t>附带</w:t>
            </w:r>
            <w:r w:rsidRPr="003B1A64">
              <w:rPr>
                <w:bCs/>
                <w:szCs w:val="21"/>
              </w:rPr>
              <w:t>后果由中标方负责。</w:t>
            </w:r>
          </w:p>
        </w:tc>
        <w:tc>
          <w:tcPr>
            <w:tcW w:w="1112" w:type="pct"/>
          </w:tcPr>
          <w:p w14:paraId="787BCCB0" w14:textId="77777777" w:rsidR="00A402AB" w:rsidRPr="003B1A64" w:rsidRDefault="00A402AB" w:rsidP="00FE41D3">
            <w:pPr>
              <w:rPr>
                <w:bCs/>
                <w:szCs w:val="21"/>
              </w:rPr>
            </w:pPr>
          </w:p>
        </w:tc>
        <w:tc>
          <w:tcPr>
            <w:tcW w:w="1112" w:type="pct"/>
          </w:tcPr>
          <w:p w14:paraId="43536EDD" w14:textId="0EE8150A" w:rsidR="00A402AB" w:rsidRPr="003B1A64" w:rsidRDefault="00A402AB" w:rsidP="00FE41D3">
            <w:pPr>
              <w:rPr>
                <w:bCs/>
                <w:szCs w:val="21"/>
              </w:rPr>
            </w:pPr>
          </w:p>
        </w:tc>
        <w:tc>
          <w:tcPr>
            <w:tcW w:w="1112" w:type="pct"/>
          </w:tcPr>
          <w:p w14:paraId="48FE8FA0" w14:textId="571B09CA" w:rsidR="00A402AB" w:rsidRPr="003B1A64" w:rsidRDefault="00A402AB" w:rsidP="00FE41D3">
            <w:pPr>
              <w:rPr>
                <w:bCs/>
                <w:szCs w:val="21"/>
              </w:rPr>
            </w:pPr>
          </w:p>
        </w:tc>
      </w:tr>
      <w:tr w:rsidR="00A402AB" w:rsidRPr="003B1A64" w14:paraId="53B37DCB" w14:textId="68D8BECB" w:rsidTr="00A402AB">
        <w:trPr>
          <w:trHeight w:val="320"/>
        </w:trPr>
        <w:tc>
          <w:tcPr>
            <w:tcW w:w="250" w:type="pct"/>
            <w:vAlign w:val="center"/>
          </w:tcPr>
          <w:p w14:paraId="351BC91F" w14:textId="77777777" w:rsidR="00A402AB" w:rsidRDefault="00A402AB" w:rsidP="00FE41D3">
            <w:pPr>
              <w:jc w:val="center"/>
              <w:rPr>
                <w:b/>
              </w:rPr>
            </w:pPr>
            <w:r>
              <w:rPr>
                <w:rFonts w:hint="eastAsia"/>
                <w:b/>
              </w:rPr>
              <w:t>6</w:t>
            </w:r>
          </w:p>
        </w:tc>
        <w:tc>
          <w:tcPr>
            <w:tcW w:w="301" w:type="pct"/>
          </w:tcPr>
          <w:p w14:paraId="05FF7BDD" w14:textId="77777777" w:rsidR="00A402AB" w:rsidRPr="003B1A64" w:rsidRDefault="00A402AB" w:rsidP="00FE41D3">
            <w:r w:rsidRPr="003B1A64">
              <w:rPr>
                <w:rFonts w:hint="eastAsia"/>
              </w:rPr>
              <w:t>关于延长</w:t>
            </w:r>
            <w:r w:rsidRPr="003B1A64">
              <w:t>保修期</w:t>
            </w:r>
          </w:p>
        </w:tc>
        <w:tc>
          <w:tcPr>
            <w:tcW w:w="1112" w:type="pct"/>
          </w:tcPr>
          <w:p w14:paraId="353F7958" w14:textId="77777777" w:rsidR="00A402AB" w:rsidRPr="003B1A64" w:rsidRDefault="00A402AB" w:rsidP="00FE41D3">
            <w:pPr>
              <w:spacing w:line="300" w:lineRule="exact"/>
              <w:rPr>
                <w:szCs w:val="21"/>
              </w:rPr>
            </w:pPr>
            <w:r w:rsidRPr="003B1A64">
              <w:rPr>
                <w:rFonts w:hint="eastAsia"/>
                <w:szCs w:val="21"/>
              </w:rPr>
              <w:t>在保修期内</w:t>
            </w:r>
            <w:r w:rsidRPr="003B1A64">
              <w:rPr>
                <w:rFonts w:hint="eastAsia"/>
                <w:szCs w:val="21"/>
              </w:rPr>
              <w:t xml:space="preserve">, </w:t>
            </w:r>
            <w:r w:rsidRPr="003B1A64">
              <w:rPr>
                <w:rFonts w:hint="eastAsia"/>
                <w:szCs w:val="21"/>
              </w:rPr>
              <w:t>投标人应确保年开机率在</w:t>
            </w:r>
            <w:r w:rsidRPr="003B1A64">
              <w:rPr>
                <w:rFonts w:hint="eastAsia"/>
                <w:szCs w:val="21"/>
              </w:rPr>
              <w:t>98%</w:t>
            </w:r>
            <w:r w:rsidRPr="003B1A64">
              <w:rPr>
                <w:rFonts w:hint="eastAsia"/>
                <w:szCs w:val="21"/>
              </w:rPr>
              <w:t>以上</w:t>
            </w:r>
            <w:r w:rsidRPr="003B1A64">
              <w:rPr>
                <w:rFonts w:hint="eastAsia"/>
                <w:szCs w:val="21"/>
              </w:rPr>
              <w:t xml:space="preserve">, </w:t>
            </w:r>
            <w:r w:rsidRPr="003B1A64">
              <w:rPr>
                <w:rFonts w:hint="eastAsia"/>
                <w:szCs w:val="21"/>
              </w:rPr>
              <w:t>若不能达到此开机率，将作以下处理：</w:t>
            </w:r>
          </w:p>
          <w:p w14:paraId="5F1EF750" w14:textId="77777777" w:rsidR="00A402AB" w:rsidRPr="003B1A64" w:rsidRDefault="00A402AB" w:rsidP="00FE41D3">
            <w:pPr>
              <w:spacing w:line="300" w:lineRule="exact"/>
              <w:rPr>
                <w:szCs w:val="21"/>
              </w:rPr>
            </w:pPr>
            <w:r w:rsidRPr="003B1A64">
              <w:rPr>
                <w:rFonts w:hint="eastAsia"/>
                <w:szCs w:val="21"/>
              </w:rPr>
              <w:t xml:space="preserve">a. </w:t>
            </w:r>
            <w:r w:rsidRPr="003B1A64">
              <w:rPr>
                <w:rFonts w:hint="eastAsia"/>
                <w:szCs w:val="21"/>
              </w:rPr>
              <w:t>年开机率在</w:t>
            </w:r>
            <w:r w:rsidRPr="003B1A64">
              <w:rPr>
                <w:rFonts w:hint="eastAsia"/>
                <w:szCs w:val="21"/>
              </w:rPr>
              <w:t>90-95%</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1 </w:t>
            </w:r>
            <w:r w:rsidRPr="003B1A64">
              <w:rPr>
                <w:rFonts w:hint="eastAsia"/>
                <w:b/>
                <w:bCs/>
                <w:szCs w:val="21"/>
              </w:rPr>
              <w:t xml:space="preserve"> </w:t>
            </w:r>
            <w:r w:rsidRPr="003B1A64">
              <w:rPr>
                <w:rFonts w:hint="eastAsia"/>
                <w:b/>
                <w:bCs/>
                <w:szCs w:val="21"/>
              </w:rPr>
              <w:t>年</w:t>
            </w:r>
            <w:r w:rsidRPr="003B1A64">
              <w:rPr>
                <w:rFonts w:hint="eastAsia"/>
                <w:szCs w:val="21"/>
              </w:rPr>
              <w:t xml:space="preserve"> </w:t>
            </w:r>
            <w:r w:rsidRPr="003B1A64">
              <w:rPr>
                <w:rFonts w:hint="eastAsia"/>
                <w:szCs w:val="21"/>
              </w:rPr>
              <w:t>延长保修期；</w:t>
            </w:r>
          </w:p>
          <w:p w14:paraId="4202A9CE" w14:textId="77777777" w:rsidR="00A402AB" w:rsidRPr="003B1A64" w:rsidRDefault="00A402AB" w:rsidP="00FE41D3">
            <w:pPr>
              <w:spacing w:line="300" w:lineRule="exact"/>
              <w:rPr>
                <w:szCs w:val="21"/>
              </w:rPr>
            </w:pPr>
            <w:r w:rsidRPr="003B1A64">
              <w:rPr>
                <w:rFonts w:hint="eastAsia"/>
                <w:szCs w:val="21"/>
              </w:rPr>
              <w:t xml:space="preserve">b. </w:t>
            </w:r>
            <w:r w:rsidRPr="003B1A64">
              <w:rPr>
                <w:rFonts w:hint="eastAsia"/>
                <w:szCs w:val="21"/>
              </w:rPr>
              <w:t>年开机率在</w:t>
            </w:r>
            <w:r w:rsidRPr="003B1A64">
              <w:rPr>
                <w:rFonts w:hint="eastAsia"/>
                <w:szCs w:val="21"/>
              </w:rPr>
              <w:t>85-90%</w:t>
            </w:r>
            <w:r w:rsidRPr="003B1A64">
              <w:rPr>
                <w:rFonts w:hint="eastAsia"/>
                <w:szCs w:val="21"/>
              </w:rPr>
              <w:t>之间，</w:t>
            </w:r>
            <w:r w:rsidRPr="003B1A64">
              <w:rPr>
                <w:rFonts w:hint="eastAsia"/>
                <w:b/>
                <w:bCs/>
                <w:szCs w:val="21"/>
              </w:rPr>
              <w:t>赔</w:t>
            </w:r>
            <w:r w:rsidRPr="003B1A64">
              <w:rPr>
                <w:rFonts w:hint="eastAsia"/>
                <w:b/>
                <w:bCs/>
                <w:szCs w:val="21"/>
              </w:rPr>
              <w:t xml:space="preserve"> </w:t>
            </w:r>
            <w:r w:rsidRPr="003B1A64">
              <w:rPr>
                <w:rFonts w:hint="eastAsia"/>
                <w:b/>
                <w:bCs/>
                <w:szCs w:val="21"/>
                <w:u w:val="single"/>
              </w:rPr>
              <w:t xml:space="preserve"> 2 </w:t>
            </w:r>
            <w:r w:rsidRPr="003B1A64">
              <w:rPr>
                <w:rFonts w:hint="eastAsia"/>
                <w:b/>
                <w:bCs/>
                <w:szCs w:val="21"/>
              </w:rPr>
              <w:t xml:space="preserve"> </w:t>
            </w:r>
            <w:r w:rsidRPr="003B1A64">
              <w:rPr>
                <w:rFonts w:hint="eastAsia"/>
                <w:b/>
                <w:bCs/>
                <w:szCs w:val="21"/>
              </w:rPr>
              <w:t>年</w:t>
            </w:r>
            <w:r w:rsidRPr="003B1A64">
              <w:rPr>
                <w:rFonts w:hint="eastAsia"/>
                <w:b/>
                <w:bCs/>
                <w:szCs w:val="21"/>
              </w:rPr>
              <w:t xml:space="preserve"> </w:t>
            </w:r>
            <w:r w:rsidRPr="003B1A64">
              <w:rPr>
                <w:rFonts w:hint="eastAsia"/>
                <w:szCs w:val="21"/>
              </w:rPr>
              <w:t>延长保修期；</w:t>
            </w:r>
          </w:p>
          <w:p w14:paraId="7B391355" w14:textId="77777777" w:rsidR="00A402AB" w:rsidRPr="003B1A64" w:rsidRDefault="00A402AB" w:rsidP="00FE41D3">
            <w:pPr>
              <w:spacing w:line="300" w:lineRule="exact"/>
              <w:rPr>
                <w:szCs w:val="21"/>
              </w:rPr>
            </w:pPr>
            <w:r w:rsidRPr="003B1A64">
              <w:rPr>
                <w:rFonts w:hint="eastAsia"/>
                <w:szCs w:val="21"/>
              </w:rPr>
              <w:t xml:space="preserve">c. </w:t>
            </w:r>
            <w:r w:rsidRPr="003B1A64">
              <w:rPr>
                <w:rFonts w:hint="eastAsia"/>
                <w:szCs w:val="21"/>
              </w:rPr>
              <w:t>年开机率低于</w:t>
            </w:r>
            <w:r w:rsidRPr="003B1A64">
              <w:rPr>
                <w:rFonts w:hint="eastAsia"/>
                <w:szCs w:val="21"/>
              </w:rPr>
              <w:t>85%</w:t>
            </w:r>
            <w:r w:rsidRPr="003B1A64">
              <w:rPr>
                <w:rFonts w:hint="eastAsia"/>
                <w:szCs w:val="21"/>
              </w:rPr>
              <w:t>，投标人必须无条件更换新机，并重新计算保修期，以及赔偿用户的直接经济损失和间接经济损失。</w:t>
            </w:r>
            <w:r w:rsidRPr="003B1A64">
              <w:rPr>
                <w:rFonts w:hint="eastAsia"/>
                <w:szCs w:val="21"/>
              </w:rPr>
              <w:t xml:space="preserve"> </w:t>
            </w:r>
          </w:p>
          <w:p w14:paraId="57A7995E" w14:textId="77777777" w:rsidR="00A402AB" w:rsidRPr="003B1A64" w:rsidRDefault="00A402AB" w:rsidP="00FE41D3">
            <w:pPr>
              <w:rPr>
                <w:bCs/>
                <w:szCs w:val="21"/>
              </w:rPr>
            </w:pPr>
            <w:r w:rsidRPr="003B1A64">
              <w:rPr>
                <w:rFonts w:hint="eastAsia"/>
                <w:szCs w:val="21"/>
              </w:rPr>
              <w:t xml:space="preserve">   </w:t>
            </w:r>
            <w:r w:rsidRPr="003B1A64">
              <w:rPr>
                <w:rFonts w:hint="eastAsia"/>
                <w:szCs w:val="21"/>
              </w:rPr>
              <w:t>注：年开机率</w:t>
            </w:r>
            <w:r w:rsidRPr="003B1A64">
              <w:rPr>
                <w:rFonts w:hint="eastAsia"/>
                <w:szCs w:val="21"/>
              </w:rPr>
              <w:t>=</w:t>
            </w:r>
            <w:r w:rsidRPr="003B1A64">
              <w:rPr>
                <w:rFonts w:hint="eastAsia"/>
                <w:szCs w:val="21"/>
              </w:rPr>
              <w:t>（</w:t>
            </w:r>
            <w:r w:rsidRPr="003B1A64">
              <w:rPr>
                <w:rFonts w:hint="eastAsia"/>
                <w:szCs w:val="21"/>
              </w:rPr>
              <w:t>365-</w:t>
            </w:r>
            <w:r w:rsidRPr="003B1A64">
              <w:rPr>
                <w:rFonts w:hint="eastAsia"/>
                <w:szCs w:val="21"/>
              </w:rPr>
              <w:t>停机天数）</w:t>
            </w:r>
            <w:r w:rsidRPr="003B1A64">
              <w:rPr>
                <w:rFonts w:hint="eastAsia"/>
                <w:szCs w:val="21"/>
              </w:rPr>
              <w:t>/365</w:t>
            </w:r>
            <w:r w:rsidRPr="003B1A64">
              <w:rPr>
                <w:rFonts w:hint="eastAsia"/>
                <w:szCs w:val="21"/>
              </w:rPr>
              <w:t>）。</w:t>
            </w:r>
          </w:p>
        </w:tc>
        <w:tc>
          <w:tcPr>
            <w:tcW w:w="1112" w:type="pct"/>
          </w:tcPr>
          <w:p w14:paraId="024FCFC3" w14:textId="77777777" w:rsidR="00A402AB" w:rsidRPr="003B1A64" w:rsidRDefault="00A402AB" w:rsidP="00FE41D3">
            <w:pPr>
              <w:spacing w:line="300" w:lineRule="exact"/>
              <w:rPr>
                <w:szCs w:val="21"/>
              </w:rPr>
            </w:pPr>
          </w:p>
        </w:tc>
        <w:tc>
          <w:tcPr>
            <w:tcW w:w="1112" w:type="pct"/>
          </w:tcPr>
          <w:p w14:paraId="51E20F1A" w14:textId="406874A6" w:rsidR="00A402AB" w:rsidRPr="003B1A64" w:rsidRDefault="00A402AB" w:rsidP="00FE41D3">
            <w:pPr>
              <w:spacing w:line="300" w:lineRule="exact"/>
              <w:rPr>
                <w:szCs w:val="21"/>
              </w:rPr>
            </w:pPr>
          </w:p>
        </w:tc>
        <w:tc>
          <w:tcPr>
            <w:tcW w:w="1112" w:type="pct"/>
          </w:tcPr>
          <w:p w14:paraId="5E1C717F" w14:textId="72D0DE03" w:rsidR="00A402AB" w:rsidRPr="003B1A64" w:rsidRDefault="00A402AB" w:rsidP="00FE41D3">
            <w:pPr>
              <w:spacing w:line="300" w:lineRule="exact"/>
              <w:rPr>
                <w:szCs w:val="21"/>
              </w:rPr>
            </w:pPr>
          </w:p>
        </w:tc>
      </w:tr>
      <w:tr w:rsidR="00A402AB" w:rsidRPr="003B1A64" w14:paraId="66520B03" w14:textId="043B09BB" w:rsidTr="00A402AB">
        <w:trPr>
          <w:trHeight w:val="280"/>
        </w:trPr>
        <w:tc>
          <w:tcPr>
            <w:tcW w:w="1664" w:type="pct"/>
            <w:gridSpan w:val="3"/>
          </w:tcPr>
          <w:p w14:paraId="27EDBC00" w14:textId="77777777" w:rsidR="00A402AB" w:rsidRPr="003B1A64" w:rsidRDefault="00A402AB" w:rsidP="00FE41D3">
            <w:pPr>
              <w:rPr>
                <w:b/>
              </w:rPr>
            </w:pPr>
            <w:r w:rsidRPr="003B1A64">
              <w:rPr>
                <w:rFonts w:hint="eastAsia"/>
                <w:b/>
              </w:rPr>
              <w:t>（二）免费保修期外售后服务要求</w:t>
            </w:r>
          </w:p>
        </w:tc>
        <w:tc>
          <w:tcPr>
            <w:tcW w:w="1112" w:type="pct"/>
          </w:tcPr>
          <w:p w14:paraId="5F56DDEB" w14:textId="77777777" w:rsidR="00A402AB" w:rsidRPr="003B1A64" w:rsidRDefault="00A402AB" w:rsidP="00FE41D3">
            <w:pPr>
              <w:rPr>
                <w:b/>
              </w:rPr>
            </w:pPr>
          </w:p>
        </w:tc>
        <w:tc>
          <w:tcPr>
            <w:tcW w:w="1112" w:type="pct"/>
          </w:tcPr>
          <w:p w14:paraId="4D966680" w14:textId="4AE21BF2" w:rsidR="00A402AB" w:rsidRPr="003B1A64" w:rsidRDefault="00A402AB" w:rsidP="00FE41D3">
            <w:pPr>
              <w:rPr>
                <w:b/>
              </w:rPr>
            </w:pPr>
          </w:p>
        </w:tc>
        <w:tc>
          <w:tcPr>
            <w:tcW w:w="1112" w:type="pct"/>
          </w:tcPr>
          <w:p w14:paraId="67F0F052" w14:textId="686A3594" w:rsidR="00A402AB" w:rsidRPr="003B1A64" w:rsidRDefault="00A402AB" w:rsidP="00FE41D3">
            <w:pPr>
              <w:rPr>
                <w:b/>
              </w:rPr>
            </w:pPr>
          </w:p>
        </w:tc>
      </w:tr>
      <w:tr w:rsidR="00A402AB" w:rsidRPr="003B1A64" w14:paraId="401465FF" w14:textId="21406C22" w:rsidTr="00A402AB">
        <w:trPr>
          <w:trHeight w:val="350"/>
        </w:trPr>
        <w:tc>
          <w:tcPr>
            <w:tcW w:w="250" w:type="pct"/>
            <w:vMerge w:val="restart"/>
            <w:vAlign w:val="center"/>
          </w:tcPr>
          <w:p w14:paraId="747D6913" w14:textId="77777777" w:rsidR="00A402AB" w:rsidRDefault="00A402AB" w:rsidP="00FE41D3">
            <w:pPr>
              <w:jc w:val="center"/>
              <w:rPr>
                <w:b/>
              </w:rPr>
            </w:pPr>
            <w:r>
              <w:rPr>
                <w:rFonts w:hint="eastAsia"/>
                <w:b/>
              </w:rPr>
              <w:t>1</w:t>
            </w:r>
          </w:p>
        </w:tc>
        <w:tc>
          <w:tcPr>
            <w:tcW w:w="301" w:type="pct"/>
            <w:vMerge w:val="restart"/>
            <w:vAlign w:val="center"/>
          </w:tcPr>
          <w:p w14:paraId="0A34E8D4" w14:textId="77777777" w:rsidR="00A402AB" w:rsidRPr="003B1A64" w:rsidRDefault="00A402AB" w:rsidP="00FE41D3">
            <w:r w:rsidRPr="003B1A64">
              <w:rPr>
                <w:rFonts w:hint="eastAsia"/>
                <w:szCs w:val="21"/>
              </w:rPr>
              <w:t>保修期外售后服务要求</w:t>
            </w:r>
          </w:p>
        </w:tc>
        <w:tc>
          <w:tcPr>
            <w:tcW w:w="1112" w:type="pct"/>
            <w:vAlign w:val="center"/>
          </w:tcPr>
          <w:p w14:paraId="2AD4C849" w14:textId="77777777" w:rsidR="00A402AB" w:rsidRPr="003B1A64" w:rsidRDefault="00A402AB" w:rsidP="00FE41D3">
            <w:r w:rsidRPr="003B1A64">
              <w:rPr>
                <w:rFonts w:hint="eastAsia"/>
                <w:kern w:val="0"/>
                <w:szCs w:val="21"/>
              </w:rPr>
              <w:t>1.1</w:t>
            </w:r>
            <w:r w:rsidRPr="003B1A64">
              <w:rPr>
                <w:rFonts w:hint="eastAsia"/>
                <w:szCs w:val="21"/>
              </w:rPr>
              <w:t>保修期满后，</w:t>
            </w:r>
            <w:r w:rsidRPr="003B1A64">
              <w:rPr>
                <w:rFonts w:hint="eastAsia"/>
                <w:bCs/>
                <w:szCs w:val="21"/>
              </w:rPr>
              <w:t>一旦发生质量问题，投标人保证在接到通知</w:t>
            </w:r>
            <w:r w:rsidRPr="003B1A64">
              <w:rPr>
                <w:rFonts w:hint="eastAsia"/>
                <w:bCs/>
                <w:szCs w:val="21"/>
              </w:rPr>
              <w:t>8</w:t>
            </w:r>
            <w:r w:rsidRPr="003B1A64">
              <w:rPr>
                <w:rFonts w:hint="eastAsia"/>
                <w:b/>
                <w:szCs w:val="21"/>
              </w:rPr>
              <w:t>小时内</w:t>
            </w:r>
            <w:r w:rsidRPr="003B1A64">
              <w:rPr>
                <w:rFonts w:hint="eastAsia"/>
                <w:b/>
                <w:szCs w:val="21"/>
              </w:rPr>
              <w:t xml:space="preserve"> </w:t>
            </w:r>
            <w:r w:rsidRPr="003B1A64">
              <w:rPr>
                <w:rFonts w:hint="eastAsia"/>
                <w:bCs/>
                <w:szCs w:val="21"/>
              </w:rPr>
              <w:t>赶到现场进行修理或更换。</w:t>
            </w:r>
          </w:p>
        </w:tc>
        <w:tc>
          <w:tcPr>
            <w:tcW w:w="1112" w:type="pct"/>
          </w:tcPr>
          <w:p w14:paraId="7FDA7F5A" w14:textId="77777777" w:rsidR="00A402AB" w:rsidRPr="003B1A64" w:rsidRDefault="00A402AB" w:rsidP="00FE41D3">
            <w:pPr>
              <w:rPr>
                <w:kern w:val="0"/>
                <w:szCs w:val="21"/>
              </w:rPr>
            </w:pPr>
          </w:p>
        </w:tc>
        <w:tc>
          <w:tcPr>
            <w:tcW w:w="1112" w:type="pct"/>
          </w:tcPr>
          <w:p w14:paraId="46D207F3" w14:textId="228C6A66" w:rsidR="00A402AB" w:rsidRPr="003B1A64" w:rsidRDefault="00A402AB" w:rsidP="00FE41D3">
            <w:pPr>
              <w:rPr>
                <w:kern w:val="0"/>
                <w:szCs w:val="21"/>
              </w:rPr>
            </w:pPr>
          </w:p>
        </w:tc>
        <w:tc>
          <w:tcPr>
            <w:tcW w:w="1112" w:type="pct"/>
          </w:tcPr>
          <w:p w14:paraId="3F810EDF" w14:textId="1DE72062" w:rsidR="00A402AB" w:rsidRPr="003B1A64" w:rsidRDefault="00A402AB" w:rsidP="00FE41D3">
            <w:pPr>
              <w:rPr>
                <w:kern w:val="0"/>
                <w:szCs w:val="21"/>
              </w:rPr>
            </w:pPr>
          </w:p>
        </w:tc>
      </w:tr>
      <w:tr w:rsidR="00A402AB" w:rsidRPr="003B1A64" w14:paraId="7EDDDFEB" w14:textId="55245588" w:rsidTr="00A402AB">
        <w:trPr>
          <w:trHeight w:val="350"/>
        </w:trPr>
        <w:tc>
          <w:tcPr>
            <w:tcW w:w="250" w:type="pct"/>
            <w:vMerge/>
            <w:vAlign w:val="center"/>
          </w:tcPr>
          <w:p w14:paraId="6999BA6E" w14:textId="77777777" w:rsidR="00A402AB" w:rsidRDefault="00A402AB" w:rsidP="00FE41D3">
            <w:pPr>
              <w:jc w:val="center"/>
              <w:rPr>
                <w:b/>
              </w:rPr>
            </w:pPr>
          </w:p>
        </w:tc>
        <w:tc>
          <w:tcPr>
            <w:tcW w:w="301" w:type="pct"/>
            <w:vMerge/>
            <w:vAlign w:val="center"/>
          </w:tcPr>
          <w:p w14:paraId="49920326" w14:textId="77777777" w:rsidR="00A402AB" w:rsidRPr="003B1A64" w:rsidRDefault="00A402AB" w:rsidP="00FE41D3">
            <w:pPr>
              <w:rPr>
                <w:b/>
              </w:rPr>
            </w:pPr>
          </w:p>
        </w:tc>
        <w:tc>
          <w:tcPr>
            <w:tcW w:w="1112" w:type="pct"/>
            <w:vAlign w:val="center"/>
          </w:tcPr>
          <w:p w14:paraId="018FA5F2" w14:textId="77777777" w:rsidR="00A402AB" w:rsidRPr="003B1A64" w:rsidRDefault="00A402AB" w:rsidP="00FE41D3">
            <w:r w:rsidRPr="003B1A64">
              <w:rPr>
                <w:rFonts w:hint="eastAsia"/>
                <w:szCs w:val="21"/>
              </w:rPr>
              <w:t>1.2</w:t>
            </w:r>
            <w:r w:rsidRPr="003B1A64">
              <w:rPr>
                <w:rFonts w:hint="eastAsia"/>
                <w:szCs w:val="21"/>
              </w:rPr>
              <w:t>保修期满后，投标人应继续支持维修，并以</w:t>
            </w:r>
            <w:r w:rsidRPr="003B1A64">
              <w:rPr>
                <w:rFonts w:hint="eastAsia"/>
              </w:rPr>
              <w:t>优惠价</w:t>
            </w:r>
            <w:r w:rsidRPr="003B1A64">
              <w:rPr>
                <w:rFonts w:hint="eastAsia"/>
                <w:szCs w:val="21"/>
              </w:rPr>
              <w:t>供应维修零配件、消耗品和延续保修合同。</w:t>
            </w:r>
          </w:p>
        </w:tc>
        <w:tc>
          <w:tcPr>
            <w:tcW w:w="1112" w:type="pct"/>
          </w:tcPr>
          <w:p w14:paraId="544ADA87" w14:textId="77777777" w:rsidR="00A402AB" w:rsidRPr="003B1A64" w:rsidRDefault="00A402AB" w:rsidP="00FE41D3">
            <w:pPr>
              <w:rPr>
                <w:szCs w:val="21"/>
              </w:rPr>
            </w:pPr>
          </w:p>
        </w:tc>
        <w:tc>
          <w:tcPr>
            <w:tcW w:w="1112" w:type="pct"/>
          </w:tcPr>
          <w:p w14:paraId="2CCB9E79" w14:textId="7C5497A7" w:rsidR="00A402AB" w:rsidRPr="003B1A64" w:rsidRDefault="00A402AB" w:rsidP="00FE41D3">
            <w:pPr>
              <w:rPr>
                <w:szCs w:val="21"/>
              </w:rPr>
            </w:pPr>
          </w:p>
        </w:tc>
        <w:tc>
          <w:tcPr>
            <w:tcW w:w="1112" w:type="pct"/>
          </w:tcPr>
          <w:p w14:paraId="6DF2180C" w14:textId="0287BF89" w:rsidR="00A402AB" w:rsidRPr="003B1A64" w:rsidRDefault="00A402AB" w:rsidP="00FE41D3">
            <w:pPr>
              <w:rPr>
                <w:szCs w:val="21"/>
              </w:rPr>
            </w:pPr>
          </w:p>
        </w:tc>
      </w:tr>
      <w:tr w:rsidR="00A402AB" w:rsidRPr="003B1A64" w14:paraId="722250D8" w14:textId="7B9175CC" w:rsidTr="00A402AB">
        <w:trPr>
          <w:trHeight w:val="350"/>
        </w:trPr>
        <w:tc>
          <w:tcPr>
            <w:tcW w:w="250" w:type="pct"/>
            <w:vMerge/>
            <w:vAlign w:val="center"/>
          </w:tcPr>
          <w:p w14:paraId="20E4449E" w14:textId="77777777" w:rsidR="00A402AB" w:rsidRDefault="00A402AB" w:rsidP="00FE41D3">
            <w:pPr>
              <w:jc w:val="center"/>
              <w:rPr>
                <w:b/>
              </w:rPr>
            </w:pPr>
          </w:p>
        </w:tc>
        <w:tc>
          <w:tcPr>
            <w:tcW w:w="301" w:type="pct"/>
            <w:vMerge/>
            <w:vAlign w:val="center"/>
          </w:tcPr>
          <w:p w14:paraId="7029255B" w14:textId="77777777" w:rsidR="00A402AB" w:rsidRPr="003B1A64" w:rsidRDefault="00A402AB" w:rsidP="00FE41D3">
            <w:pPr>
              <w:rPr>
                <w:b/>
              </w:rPr>
            </w:pPr>
          </w:p>
        </w:tc>
        <w:tc>
          <w:tcPr>
            <w:tcW w:w="1112" w:type="pct"/>
            <w:vAlign w:val="center"/>
          </w:tcPr>
          <w:p w14:paraId="758B0A98" w14:textId="77777777" w:rsidR="00A402AB" w:rsidRPr="003B1A64" w:rsidRDefault="00A402AB" w:rsidP="00FE41D3">
            <w:r w:rsidRPr="003B1A64">
              <w:rPr>
                <w:rFonts w:hint="eastAsia"/>
                <w:szCs w:val="21"/>
              </w:rPr>
              <w:t>1.3</w:t>
            </w:r>
            <w:r w:rsidRPr="003B1A64">
              <w:rPr>
                <w:rFonts w:hint="eastAsia"/>
                <w:szCs w:val="21"/>
              </w:rPr>
              <w:t>投标人及货物制</w:t>
            </w:r>
            <w:r w:rsidRPr="003B1A64">
              <w:rPr>
                <w:rFonts w:hint="eastAsia"/>
                <w:bCs/>
                <w:szCs w:val="21"/>
              </w:rPr>
              <w:t>造商不得以任何理由不按时进行维</w:t>
            </w:r>
            <w:r w:rsidRPr="003B1A64">
              <w:rPr>
                <w:rFonts w:hint="eastAsia"/>
                <w:bCs/>
                <w:szCs w:val="21"/>
              </w:rPr>
              <w:lastRenderedPageBreak/>
              <w:t>修，不得要求采购人购买所谓“保修服务”（即：不论</w:t>
            </w:r>
            <w:r w:rsidRPr="003B1A64">
              <w:rPr>
                <w:rFonts w:hint="eastAsia"/>
                <w:szCs w:val="21"/>
              </w:rPr>
              <w:t>货物有无故障先买保修服务），不得在货物中嵌设任何不利于采购人使用与维修货物的障碍。</w:t>
            </w:r>
          </w:p>
        </w:tc>
        <w:tc>
          <w:tcPr>
            <w:tcW w:w="1112" w:type="pct"/>
          </w:tcPr>
          <w:p w14:paraId="76D0DE8C" w14:textId="77777777" w:rsidR="00A402AB" w:rsidRPr="003B1A64" w:rsidRDefault="00A402AB" w:rsidP="00FE41D3">
            <w:pPr>
              <w:rPr>
                <w:szCs w:val="21"/>
              </w:rPr>
            </w:pPr>
          </w:p>
        </w:tc>
        <w:tc>
          <w:tcPr>
            <w:tcW w:w="1112" w:type="pct"/>
          </w:tcPr>
          <w:p w14:paraId="6C5CA403" w14:textId="56AE466E" w:rsidR="00A402AB" w:rsidRPr="003B1A64" w:rsidRDefault="00A402AB" w:rsidP="00FE41D3">
            <w:pPr>
              <w:rPr>
                <w:szCs w:val="21"/>
              </w:rPr>
            </w:pPr>
          </w:p>
        </w:tc>
        <w:tc>
          <w:tcPr>
            <w:tcW w:w="1112" w:type="pct"/>
          </w:tcPr>
          <w:p w14:paraId="1661139D" w14:textId="1A8B482D" w:rsidR="00A402AB" w:rsidRPr="003B1A64" w:rsidRDefault="00A402AB" w:rsidP="00FE41D3">
            <w:pPr>
              <w:rPr>
                <w:szCs w:val="21"/>
              </w:rPr>
            </w:pPr>
          </w:p>
        </w:tc>
      </w:tr>
      <w:tr w:rsidR="00A402AB" w:rsidRPr="003B1A64" w14:paraId="540D427A" w14:textId="253A354B" w:rsidTr="00A402AB">
        <w:trPr>
          <w:trHeight w:val="350"/>
        </w:trPr>
        <w:tc>
          <w:tcPr>
            <w:tcW w:w="1664" w:type="pct"/>
            <w:gridSpan w:val="3"/>
          </w:tcPr>
          <w:p w14:paraId="29845067" w14:textId="77777777" w:rsidR="00A402AB" w:rsidRPr="003B1A64" w:rsidRDefault="00A402AB" w:rsidP="00FE41D3">
            <w:pPr>
              <w:rPr>
                <w:b/>
              </w:rPr>
            </w:pPr>
            <w:r w:rsidRPr="003B1A64">
              <w:rPr>
                <w:rFonts w:hint="eastAsia"/>
                <w:b/>
              </w:rPr>
              <w:t>（三）其他商务要求</w:t>
            </w:r>
          </w:p>
        </w:tc>
        <w:tc>
          <w:tcPr>
            <w:tcW w:w="1112" w:type="pct"/>
          </w:tcPr>
          <w:p w14:paraId="1F714CE0" w14:textId="77777777" w:rsidR="00A402AB" w:rsidRPr="003B1A64" w:rsidRDefault="00A402AB" w:rsidP="00FE41D3">
            <w:pPr>
              <w:rPr>
                <w:b/>
              </w:rPr>
            </w:pPr>
          </w:p>
        </w:tc>
        <w:tc>
          <w:tcPr>
            <w:tcW w:w="1112" w:type="pct"/>
          </w:tcPr>
          <w:p w14:paraId="40EF5BD2" w14:textId="45F692FA" w:rsidR="00A402AB" w:rsidRPr="003B1A64" w:rsidRDefault="00A402AB" w:rsidP="00FE41D3">
            <w:pPr>
              <w:rPr>
                <w:b/>
              </w:rPr>
            </w:pPr>
          </w:p>
        </w:tc>
        <w:tc>
          <w:tcPr>
            <w:tcW w:w="1112" w:type="pct"/>
          </w:tcPr>
          <w:p w14:paraId="451B4E1F" w14:textId="390CF3BD" w:rsidR="00A402AB" w:rsidRPr="003B1A64" w:rsidRDefault="00A402AB" w:rsidP="00FE41D3">
            <w:pPr>
              <w:rPr>
                <w:b/>
              </w:rPr>
            </w:pPr>
          </w:p>
        </w:tc>
      </w:tr>
      <w:tr w:rsidR="00A402AB" w:rsidRPr="003B1A64" w14:paraId="3863FB68" w14:textId="4390C6DD" w:rsidTr="00A402AB">
        <w:trPr>
          <w:trHeight w:val="90"/>
        </w:trPr>
        <w:tc>
          <w:tcPr>
            <w:tcW w:w="250" w:type="pct"/>
            <w:vMerge w:val="restart"/>
            <w:vAlign w:val="center"/>
          </w:tcPr>
          <w:p w14:paraId="1BBC31F7" w14:textId="77777777" w:rsidR="00A402AB" w:rsidRDefault="00A402AB" w:rsidP="00FE41D3">
            <w:pPr>
              <w:jc w:val="center"/>
              <w:rPr>
                <w:b/>
              </w:rPr>
            </w:pPr>
            <w:r>
              <w:rPr>
                <w:rFonts w:hint="eastAsia"/>
                <w:b/>
              </w:rPr>
              <w:t>1</w:t>
            </w:r>
          </w:p>
        </w:tc>
        <w:tc>
          <w:tcPr>
            <w:tcW w:w="301" w:type="pct"/>
            <w:vMerge w:val="restart"/>
            <w:vAlign w:val="center"/>
          </w:tcPr>
          <w:p w14:paraId="1DD59CEF" w14:textId="77777777" w:rsidR="00A402AB" w:rsidRPr="003B1A64" w:rsidRDefault="00A402AB" w:rsidP="00FE41D3">
            <w:pPr>
              <w:jc w:val="center"/>
            </w:pPr>
            <w:r w:rsidRPr="003B1A64">
              <w:rPr>
                <w:rFonts w:hint="eastAsia"/>
              </w:rPr>
              <w:t>关于交货和安装</w:t>
            </w:r>
          </w:p>
        </w:tc>
        <w:tc>
          <w:tcPr>
            <w:tcW w:w="1112" w:type="pct"/>
          </w:tcPr>
          <w:p w14:paraId="26F24C40" w14:textId="77777777" w:rsidR="00A402AB" w:rsidRPr="003B1A64" w:rsidRDefault="00A402AB" w:rsidP="00FE41D3">
            <w:pPr>
              <w:rPr>
                <w:bCs/>
                <w:szCs w:val="21"/>
              </w:rPr>
            </w:pPr>
            <w:r w:rsidRPr="003B1A64">
              <w:rPr>
                <w:rFonts w:hint="eastAsia"/>
                <w:bCs/>
                <w:szCs w:val="21"/>
              </w:rPr>
              <w:t>1.1</w:t>
            </w:r>
            <w:r w:rsidRPr="003B1A64">
              <w:rPr>
                <w:bCs/>
                <w:szCs w:val="21"/>
              </w:rPr>
              <w:t xml:space="preserve"> </w:t>
            </w:r>
            <w:r w:rsidRPr="003B1A64">
              <w:rPr>
                <w:rFonts w:hint="eastAsia"/>
                <w:bCs/>
                <w:szCs w:val="21"/>
              </w:rPr>
              <w:t>签订合同后，根据采购人每次提供</w:t>
            </w:r>
            <w:r w:rsidRPr="003B1A64">
              <w:rPr>
                <w:bCs/>
                <w:szCs w:val="21"/>
              </w:rPr>
              <w:t>的需求在</w:t>
            </w:r>
            <w:r w:rsidRPr="003B1A64">
              <w:rPr>
                <w:rFonts w:hint="eastAsia"/>
                <w:bCs/>
                <w:szCs w:val="21"/>
              </w:rPr>
              <w:t>3</w:t>
            </w:r>
            <w:r w:rsidRPr="003B1A64">
              <w:rPr>
                <w:rFonts w:hint="eastAsia"/>
                <w:bCs/>
                <w:szCs w:val="21"/>
              </w:rPr>
              <w:t>天</w:t>
            </w:r>
            <w:r w:rsidRPr="003B1A64">
              <w:rPr>
                <w:bCs/>
                <w:szCs w:val="21"/>
              </w:rPr>
              <w:t>内交货，并负责安装好，设备运行，出水水质达到医用设备使用要求。</w:t>
            </w:r>
          </w:p>
        </w:tc>
        <w:tc>
          <w:tcPr>
            <w:tcW w:w="1112" w:type="pct"/>
          </w:tcPr>
          <w:p w14:paraId="643E64AE" w14:textId="77777777" w:rsidR="00A402AB" w:rsidRPr="003B1A64" w:rsidRDefault="00A402AB" w:rsidP="00FE41D3">
            <w:pPr>
              <w:rPr>
                <w:bCs/>
                <w:szCs w:val="21"/>
              </w:rPr>
            </w:pPr>
          </w:p>
        </w:tc>
        <w:tc>
          <w:tcPr>
            <w:tcW w:w="1112" w:type="pct"/>
          </w:tcPr>
          <w:p w14:paraId="27B106ED" w14:textId="589EEEDC" w:rsidR="00A402AB" w:rsidRPr="003B1A64" w:rsidRDefault="00A402AB" w:rsidP="00FE41D3">
            <w:pPr>
              <w:rPr>
                <w:bCs/>
                <w:szCs w:val="21"/>
              </w:rPr>
            </w:pPr>
          </w:p>
        </w:tc>
        <w:tc>
          <w:tcPr>
            <w:tcW w:w="1112" w:type="pct"/>
          </w:tcPr>
          <w:p w14:paraId="2429F0B1" w14:textId="39A2700A" w:rsidR="00A402AB" w:rsidRPr="003B1A64" w:rsidRDefault="00A402AB" w:rsidP="00FE41D3">
            <w:pPr>
              <w:rPr>
                <w:bCs/>
                <w:szCs w:val="21"/>
              </w:rPr>
            </w:pPr>
          </w:p>
        </w:tc>
      </w:tr>
      <w:tr w:rsidR="00A402AB" w:rsidRPr="003B1A64" w14:paraId="25639444" w14:textId="7803790F" w:rsidTr="00A402AB">
        <w:trPr>
          <w:trHeight w:val="451"/>
        </w:trPr>
        <w:tc>
          <w:tcPr>
            <w:tcW w:w="250" w:type="pct"/>
            <w:vMerge/>
            <w:vAlign w:val="center"/>
          </w:tcPr>
          <w:p w14:paraId="6EB09B8C" w14:textId="77777777" w:rsidR="00A402AB" w:rsidRDefault="00A402AB" w:rsidP="00FE41D3">
            <w:pPr>
              <w:jc w:val="center"/>
              <w:rPr>
                <w:b/>
              </w:rPr>
            </w:pPr>
          </w:p>
        </w:tc>
        <w:tc>
          <w:tcPr>
            <w:tcW w:w="301" w:type="pct"/>
            <w:vMerge/>
            <w:vAlign w:val="center"/>
          </w:tcPr>
          <w:p w14:paraId="084C30BD" w14:textId="77777777" w:rsidR="00A402AB" w:rsidRPr="003B1A64" w:rsidRDefault="00A402AB" w:rsidP="00FE41D3">
            <w:pPr>
              <w:jc w:val="center"/>
            </w:pPr>
          </w:p>
        </w:tc>
        <w:tc>
          <w:tcPr>
            <w:tcW w:w="1112" w:type="pct"/>
          </w:tcPr>
          <w:p w14:paraId="6DF68545" w14:textId="77777777" w:rsidR="00A402AB" w:rsidRPr="003B1A64" w:rsidRDefault="00A402AB" w:rsidP="00FE41D3">
            <w:pPr>
              <w:rPr>
                <w:bCs/>
                <w:szCs w:val="21"/>
              </w:rPr>
            </w:pPr>
            <w:r w:rsidRPr="003B1A64">
              <w:rPr>
                <w:rFonts w:hint="eastAsia"/>
                <w:bCs/>
                <w:szCs w:val="21"/>
              </w:rPr>
              <w:t>1.2</w:t>
            </w:r>
            <w:r w:rsidRPr="003B1A64">
              <w:rPr>
                <w:bCs/>
                <w:szCs w:val="21"/>
              </w:rPr>
              <w:t xml:space="preserve"> </w:t>
            </w:r>
            <w:r w:rsidRPr="003B1A6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B1A64">
              <w:rPr>
                <w:rFonts w:hint="eastAsia"/>
                <w:bCs/>
                <w:szCs w:val="21"/>
              </w:rPr>
              <w:t>3</w:t>
            </w:r>
            <w:r w:rsidRPr="003B1A64">
              <w:rPr>
                <w:rFonts w:hint="eastAsia"/>
                <w:bCs/>
                <w:szCs w:val="21"/>
              </w:rPr>
              <w:t>天通知中标人。</w:t>
            </w:r>
          </w:p>
        </w:tc>
        <w:tc>
          <w:tcPr>
            <w:tcW w:w="1112" w:type="pct"/>
          </w:tcPr>
          <w:p w14:paraId="255E85C7" w14:textId="77777777" w:rsidR="00A402AB" w:rsidRPr="003B1A64" w:rsidRDefault="00A402AB" w:rsidP="00FE41D3">
            <w:pPr>
              <w:rPr>
                <w:bCs/>
                <w:szCs w:val="21"/>
              </w:rPr>
            </w:pPr>
          </w:p>
        </w:tc>
        <w:tc>
          <w:tcPr>
            <w:tcW w:w="1112" w:type="pct"/>
          </w:tcPr>
          <w:p w14:paraId="7CC04198" w14:textId="48A96397" w:rsidR="00A402AB" w:rsidRPr="003B1A64" w:rsidRDefault="00A402AB" w:rsidP="00FE41D3">
            <w:pPr>
              <w:rPr>
                <w:bCs/>
                <w:szCs w:val="21"/>
              </w:rPr>
            </w:pPr>
          </w:p>
        </w:tc>
        <w:tc>
          <w:tcPr>
            <w:tcW w:w="1112" w:type="pct"/>
          </w:tcPr>
          <w:p w14:paraId="38482E95" w14:textId="4D637D07" w:rsidR="00A402AB" w:rsidRPr="003B1A64" w:rsidRDefault="00A402AB" w:rsidP="00FE41D3">
            <w:pPr>
              <w:rPr>
                <w:bCs/>
                <w:szCs w:val="21"/>
              </w:rPr>
            </w:pPr>
          </w:p>
        </w:tc>
      </w:tr>
      <w:tr w:rsidR="00A402AB" w:rsidRPr="003B1A64" w14:paraId="78C9923F" w14:textId="442FE6F7" w:rsidTr="00A402AB">
        <w:trPr>
          <w:trHeight w:val="350"/>
        </w:trPr>
        <w:tc>
          <w:tcPr>
            <w:tcW w:w="250" w:type="pct"/>
            <w:vMerge/>
            <w:vAlign w:val="center"/>
          </w:tcPr>
          <w:p w14:paraId="783BB344" w14:textId="77777777" w:rsidR="00A402AB" w:rsidRDefault="00A402AB" w:rsidP="00FE41D3">
            <w:pPr>
              <w:jc w:val="center"/>
              <w:rPr>
                <w:b/>
              </w:rPr>
            </w:pPr>
          </w:p>
        </w:tc>
        <w:tc>
          <w:tcPr>
            <w:tcW w:w="301" w:type="pct"/>
            <w:vMerge/>
            <w:vAlign w:val="center"/>
          </w:tcPr>
          <w:p w14:paraId="25592B3F" w14:textId="77777777" w:rsidR="00A402AB" w:rsidRPr="003B1A64" w:rsidRDefault="00A402AB" w:rsidP="00FE41D3">
            <w:pPr>
              <w:jc w:val="center"/>
            </w:pPr>
          </w:p>
        </w:tc>
        <w:tc>
          <w:tcPr>
            <w:tcW w:w="1112" w:type="pct"/>
          </w:tcPr>
          <w:p w14:paraId="68DCC6F5" w14:textId="77777777" w:rsidR="00A402AB" w:rsidRPr="003B1A64" w:rsidRDefault="00A402AB" w:rsidP="00FE41D3">
            <w:pPr>
              <w:spacing w:line="340" w:lineRule="exact"/>
              <w:rPr>
                <w:bCs/>
                <w:szCs w:val="21"/>
              </w:rPr>
            </w:pPr>
            <w:r w:rsidRPr="003B1A64">
              <w:rPr>
                <w:rFonts w:hint="eastAsia"/>
                <w:bCs/>
                <w:szCs w:val="21"/>
              </w:rPr>
              <w:t xml:space="preserve">1.3 </w:t>
            </w:r>
            <w:r w:rsidRPr="003B1A64">
              <w:rPr>
                <w:rFonts w:hint="eastAsia"/>
                <w:bCs/>
                <w:szCs w:val="21"/>
              </w:rPr>
              <w:t>交货（具体）地点：</w:t>
            </w:r>
            <w:r w:rsidRPr="003B1A64">
              <w:rPr>
                <w:rFonts w:hint="eastAsia"/>
                <w:b/>
                <w:color w:val="FF0000"/>
                <w:szCs w:val="21"/>
              </w:rPr>
              <w:t>深圳市西丽大学城学苑大道</w:t>
            </w:r>
            <w:r w:rsidRPr="003B1A64">
              <w:rPr>
                <w:rFonts w:hint="eastAsia"/>
                <w:b/>
                <w:color w:val="FF0000"/>
                <w:szCs w:val="21"/>
              </w:rPr>
              <w:t>1098</w:t>
            </w:r>
            <w:r w:rsidRPr="003B1A64">
              <w:rPr>
                <w:rFonts w:hint="eastAsia"/>
                <w:b/>
                <w:color w:val="FF0000"/>
                <w:szCs w:val="21"/>
              </w:rPr>
              <w:t>号</w:t>
            </w:r>
            <w:r w:rsidRPr="003B1A64">
              <w:rPr>
                <w:rFonts w:hint="eastAsia"/>
                <w:b/>
                <w:color w:val="FF0000"/>
                <w:szCs w:val="21"/>
              </w:rPr>
              <w:t xml:space="preserve"> </w:t>
            </w:r>
            <w:r w:rsidRPr="003B1A64">
              <w:rPr>
                <w:rFonts w:hint="eastAsia"/>
                <w:b/>
                <w:color w:val="FF0000"/>
                <w:szCs w:val="21"/>
              </w:rPr>
              <w:t>深圳大学总医院指定地点。</w:t>
            </w:r>
          </w:p>
        </w:tc>
        <w:tc>
          <w:tcPr>
            <w:tcW w:w="1112" w:type="pct"/>
          </w:tcPr>
          <w:p w14:paraId="26711655" w14:textId="77777777" w:rsidR="00A402AB" w:rsidRPr="003B1A64" w:rsidRDefault="00A402AB" w:rsidP="00FE41D3">
            <w:pPr>
              <w:spacing w:line="340" w:lineRule="exact"/>
              <w:rPr>
                <w:bCs/>
                <w:szCs w:val="21"/>
              </w:rPr>
            </w:pPr>
          </w:p>
        </w:tc>
        <w:tc>
          <w:tcPr>
            <w:tcW w:w="1112" w:type="pct"/>
          </w:tcPr>
          <w:p w14:paraId="24F01F17" w14:textId="363EE8AD" w:rsidR="00A402AB" w:rsidRPr="003B1A64" w:rsidRDefault="00A402AB" w:rsidP="00FE41D3">
            <w:pPr>
              <w:spacing w:line="340" w:lineRule="exact"/>
              <w:rPr>
                <w:bCs/>
                <w:szCs w:val="21"/>
              </w:rPr>
            </w:pPr>
          </w:p>
        </w:tc>
        <w:tc>
          <w:tcPr>
            <w:tcW w:w="1112" w:type="pct"/>
          </w:tcPr>
          <w:p w14:paraId="7CBC6D97" w14:textId="76A14C11" w:rsidR="00A402AB" w:rsidRPr="003B1A64" w:rsidRDefault="00A402AB" w:rsidP="00FE41D3">
            <w:pPr>
              <w:spacing w:line="340" w:lineRule="exact"/>
              <w:rPr>
                <w:bCs/>
                <w:szCs w:val="21"/>
              </w:rPr>
            </w:pPr>
          </w:p>
        </w:tc>
      </w:tr>
      <w:tr w:rsidR="00A402AB" w:rsidRPr="003B1A64" w14:paraId="78DE1380" w14:textId="63C52E38" w:rsidTr="00A402AB">
        <w:trPr>
          <w:trHeight w:val="350"/>
        </w:trPr>
        <w:tc>
          <w:tcPr>
            <w:tcW w:w="250" w:type="pct"/>
            <w:vMerge/>
            <w:vAlign w:val="center"/>
          </w:tcPr>
          <w:p w14:paraId="67FC74A5" w14:textId="77777777" w:rsidR="00A402AB" w:rsidRDefault="00A402AB" w:rsidP="00FE41D3">
            <w:pPr>
              <w:jc w:val="center"/>
              <w:rPr>
                <w:b/>
              </w:rPr>
            </w:pPr>
          </w:p>
        </w:tc>
        <w:tc>
          <w:tcPr>
            <w:tcW w:w="301" w:type="pct"/>
            <w:vMerge/>
            <w:vAlign w:val="center"/>
          </w:tcPr>
          <w:p w14:paraId="5B13BE39" w14:textId="77777777" w:rsidR="00A402AB" w:rsidRPr="003B1A64" w:rsidRDefault="00A402AB" w:rsidP="00FE41D3">
            <w:pPr>
              <w:jc w:val="center"/>
            </w:pPr>
          </w:p>
        </w:tc>
        <w:tc>
          <w:tcPr>
            <w:tcW w:w="1112" w:type="pct"/>
          </w:tcPr>
          <w:p w14:paraId="1F757A35" w14:textId="77777777" w:rsidR="00A402AB" w:rsidRPr="003B1A64" w:rsidRDefault="00A402AB" w:rsidP="00FE41D3">
            <w:pPr>
              <w:spacing w:line="340" w:lineRule="exact"/>
              <w:rPr>
                <w:bCs/>
                <w:szCs w:val="21"/>
              </w:rPr>
            </w:pPr>
            <w:r w:rsidRPr="003B1A64">
              <w:rPr>
                <w:rFonts w:hint="eastAsia"/>
              </w:rPr>
              <w:t>1.4</w:t>
            </w:r>
            <w:r w:rsidRPr="003B1A64">
              <w:rPr>
                <w:rFonts w:hint="eastAsia"/>
              </w:rPr>
              <w:t>每次交货和保养，需要提供≥</w:t>
            </w:r>
            <w:r w:rsidRPr="003B1A64">
              <w:rPr>
                <w:rFonts w:hint="eastAsia"/>
              </w:rPr>
              <w:t>3</w:t>
            </w:r>
            <w:r w:rsidRPr="003B1A64">
              <w:rPr>
                <w:rFonts w:hint="eastAsia"/>
              </w:rPr>
              <w:t>名安装和保养的工作人员</w:t>
            </w:r>
            <w:r w:rsidRPr="003B1A64">
              <w:t>，</w:t>
            </w:r>
            <w:r w:rsidRPr="003B1A64">
              <w:rPr>
                <w:rFonts w:hint="eastAsia"/>
              </w:rPr>
              <w:t>3</w:t>
            </w:r>
            <w:r w:rsidRPr="003B1A64">
              <w:rPr>
                <w:rFonts w:hint="eastAsia"/>
              </w:rPr>
              <w:t>名工作人民均须具备</w:t>
            </w:r>
            <w:r w:rsidRPr="003B1A64">
              <w:t>电工证和</w:t>
            </w:r>
            <w:r w:rsidRPr="003B1A64">
              <w:rPr>
                <w:rFonts w:hint="eastAsia"/>
              </w:rPr>
              <w:t>饮用</w:t>
            </w:r>
            <w:r w:rsidRPr="003B1A64">
              <w:t>水净水技能（</w:t>
            </w:r>
            <w:r w:rsidRPr="003B1A64">
              <w:rPr>
                <w:rFonts w:hint="eastAsia"/>
              </w:rPr>
              <w:t>安装</w:t>
            </w:r>
            <w:r w:rsidRPr="003B1A64">
              <w:t>和售后）</w:t>
            </w:r>
            <w:r w:rsidRPr="003B1A64">
              <w:rPr>
                <w:rFonts w:hint="eastAsia"/>
              </w:rPr>
              <w:t>证书。负责设备本体日常维修保养并做好相应记录，并负责给使用方运行</w:t>
            </w:r>
            <w:r w:rsidRPr="003B1A64">
              <w:rPr>
                <w:rFonts w:hint="eastAsia"/>
              </w:rPr>
              <w:lastRenderedPageBreak/>
              <w:t>指导并完善记录</w:t>
            </w:r>
            <w:r w:rsidRPr="003B1A64">
              <w:rPr>
                <w:rFonts w:hint="eastAsia"/>
              </w:rPr>
              <w:t xml:space="preserve"> </w:t>
            </w:r>
            <w:r w:rsidRPr="003B1A64">
              <w:rPr>
                <w:rFonts w:hint="eastAsia"/>
              </w:rPr>
              <w:t>。</w:t>
            </w:r>
          </w:p>
        </w:tc>
        <w:tc>
          <w:tcPr>
            <w:tcW w:w="1112" w:type="pct"/>
          </w:tcPr>
          <w:p w14:paraId="51CF35E9" w14:textId="77777777" w:rsidR="00A402AB" w:rsidRPr="003B1A64" w:rsidRDefault="00A402AB" w:rsidP="00FE41D3">
            <w:pPr>
              <w:spacing w:line="340" w:lineRule="exact"/>
            </w:pPr>
          </w:p>
        </w:tc>
        <w:tc>
          <w:tcPr>
            <w:tcW w:w="1112" w:type="pct"/>
          </w:tcPr>
          <w:p w14:paraId="3F7A7376" w14:textId="5B727A6B" w:rsidR="00A402AB" w:rsidRPr="003B1A64" w:rsidRDefault="00A402AB" w:rsidP="00FE41D3">
            <w:pPr>
              <w:spacing w:line="340" w:lineRule="exact"/>
            </w:pPr>
          </w:p>
        </w:tc>
        <w:tc>
          <w:tcPr>
            <w:tcW w:w="1112" w:type="pct"/>
          </w:tcPr>
          <w:p w14:paraId="1E8AF7A2" w14:textId="2AE57306" w:rsidR="00A402AB" w:rsidRPr="003B1A64" w:rsidRDefault="00A402AB" w:rsidP="00FE41D3">
            <w:pPr>
              <w:spacing w:line="340" w:lineRule="exact"/>
            </w:pPr>
          </w:p>
        </w:tc>
      </w:tr>
      <w:tr w:rsidR="00A402AB" w:rsidRPr="003B1A64" w14:paraId="2682BBB7" w14:textId="544ABACC" w:rsidTr="00A402AB">
        <w:trPr>
          <w:trHeight w:val="350"/>
        </w:trPr>
        <w:tc>
          <w:tcPr>
            <w:tcW w:w="250" w:type="pct"/>
            <w:vMerge/>
            <w:vAlign w:val="center"/>
          </w:tcPr>
          <w:p w14:paraId="7A9F03F1" w14:textId="77777777" w:rsidR="00A402AB" w:rsidRDefault="00A402AB" w:rsidP="00FE41D3">
            <w:pPr>
              <w:jc w:val="center"/>
              <w:rPr>
                <w:b/>
              </w:rPr>
            </w:pPr>
          </w:p>
        </w:tc>
        <w:tc>
          <w:tcPr>
            <w:tcW w:w="301" w:type="pct"/>
            <w:vMerge/>
            <w:vAlign w:val="center"/>
          </w:tcPr>
          <w:p w14:paraId="41672ADD" w14:textId="77777777" w:rsidR="00A402AB" w:rsidRPr="003B1A64" w:rsidRDefault="00A402AB" w:rsidP="00FE41D3">
            <w:pPr>
              <w:jc w:val="center"/>
            </w:pPr>
          </w:p>
        </w:tc>
        <w:tc>
          <w:tcPr>
            <w:tcW w:w="1112" w:type="pct"/>
          </w:tcPr>
          <w:p w14:paraId="2DE432EF" w14:textId="77777777" w:rsidR="00A402AB" w:rsidRPr="003B1A64" w:rsidRDefault="00A402AB" w:rsidP="00FE41D3">
            <w:pPr>
              <w:spacing w:line="340" w:lineRule="exact"/>
            </w:pPr>
            <w:r w:rsidRPr="003B1A64">
              <w:rPr>
                <w:rFonts w:hint="eastAsia"/>
              </w:rPr>
              <w:t>1.5</w:t>
            </w:r>
            <w:r w:rsidRPr="003B1A64">
              <w:rPr>
                <w:rFonts w:hint="eastAsia"/>
              </w:rPr>
              <w:t>直饮水相关设备每月自检报告，全年</w:t>
            </w:r>
            <w:r w:rsidRPr="003B1A64">
              <w:t>一次</w:t>
            </w:r>
            <w:r w:rsidRPr="003B1A64">
              <w:rPr>
                <w:rFonts w:hint="eastAsia"/>
              </w:rPr>
              <w:t>直饮水相关设备疾控中心出具的检测报告</w:t>
            </w:r>
          </w:p>
        </w:tc>
        <w:tc>
          <w:tcPr>
            <w:tcW w:w="1112" w:type="pct"/>
          </w:tcPr>
          <w:p w14:paraId="519FEC06" w14:textId="77777777" w:rsidR="00A402AB" w:rsidRPr="003B1A64" w:rsidRDefault="00A402AB" w:rsidP="00FE41D3">
            <w:pPr>
              <w:spacing w:line="340" w:lineRule="exact"/>
            </w:pPr>
          </w:p>
        </w:tc>
        <w:tc>
          <w:tcPr>
            <w:tcW w:w="1112" w:type="pct"/>
          </w:tcPr>
          <w:p w14:paraId="0AA84B57" w14:textId="1553F9B9" w:rsidR="00A402AB" w:rsidRPr="003B1A64" w:rsidRDefault="00A402AB" w:rsidP="00FE41D3">
            <w:pPr>
              <w:spacing w:line="340" w:lineRule="exact"/>
            </w:pPr>
          </w:p>
        </w:tc>
        <w:tc>
          <w:tcPr>
            <w:tcW w:w="1112" w:type="pct"/>
          </w:tcPr>
          <w:p w14:paraId="51ECFFBF" w14:textId="57AC5E3E" w:rsidR="00A402AB" w:rsidRPr="003B1A64" w:rsidRDefault="00A402AB" w:rsidP="00FE41D3">
            <w:pPr>
              <w:spacing w:line="340" w:lineRule="exact"/>
            </w:pPr>
          </w:p>
        </w:tc>
      </w:tr>
      <w:tr w:rsidR="00A402AB" w:rsidRPr="003B1A64" w14:paraId="6FBC3BFF" w14:textId="0C1C21D9" w:rsidTr="00A402AB">
        <w:trPr>
          <w:trHeight w:val="350"/>
        </w:trPr>
        <w:tc>
          <w:tcPr>
            <w:tcW w:w="250" w:type="pct"/>
            <w:vMerge w:val="restart"/>
            <w:vAlign w:val="center"/>
          </w:tcPr>
          <w:p w14:paraId="00681A80" w14:textId="77777777" w:rsidR="00A402AB" w:rsidRDefault="00A402AB" w:rsidP="00FE41D3">
            <w:pPr>
              <w:jc w:val="center"/>
              <w:rPr>
                <w:b/>
              </w:rPr>
            </w:pPr>
            <w:r>
              <w:rPr>
                <w:rFonts w:ascii="宋体" w:hAnsi="宋体" w:hint="eastAsia"/>
                <w:b/>
                <w:szCs w:val="21"/>
              </w:rPr>
              <w:t>2</w:t>
            </w:r>
          </w:p>
        </w:tc>
        <w:tc>
          <w:tcPr>
            <w:tcW w:w="301" w:type="pct"/>
            <w:vMerge w:val="restart"/>
            <w:vAlign w:val="center"/>
          </w:tcPr>
          <w:p w14:paraId="34CD4AC3" w14:textId="77777777" w:rsidR="00A402AB" w:rsidRPr="003B1A64" w:rsidRDefault="00A402AB" w:rsidP="00FE41D3">
            <w:pPr>
              <w:jc w:val="center"/>
              <w:rPr>
                <w:kern w:val="0"/>
              </w:rPr>
            </w:pPr>
            <w:r w:rsidRPr="003B1A64">
              <w:rPr>
                <w:rFonts w:hint="eastAsia"/>
                <w:b/>
                <w:bCs/>
              </w:rPr>
              <w:t>供货期</w:t>
            </w:r>
          </w:p>
        </w:tc>
        <w:tc>
          <w:tcPr>
            <w:tcW w:w="1112" w:type="pct"/>
            <w:vAlign w:val="center"/>
          </w:tcPr>
          <w:p w14:paraId="42B9DF67" w14:textId="77777777" w:rsidR="00A402AB" w:rsidRPr="003B1A64" w:rsidRDefault="00A402AB" w:rsidP="00FE41D3">
            <w:pPr>
              <w:spacing w:line="340" w:lineRule="exact"/>
              <w:rPr>
                <w:szCs w:val="21"/>
              </w:rPr>
            </w:pPr>
            <w:r w:rsidRPr="003B1A64">
              <w:rPr>
                <w:rFonts w:ascii="宋体" w:hAnsi="宋体" w:hint="eastAsia"/>
                <w:szCs w:val="21"/>
              </w:rPr>
              <w:t>2.1供货期：合同签订后，供货期：1年。</w:t>
            </w:r>
          </w:p>
        </w:tc>
        <w:tc>
          <w:tcPr>
            <w:tcW w:w="1112" w:type="pct"/>
          </w:tcPr>
          <w:p w14:paraId="34810730" w14:textId="77777777" w:rsidR="00A402AB" w:rsidRPr="003B1A64" w:rsidRDefault="00A402AB" w:rsidP="00FE41D3">
            <w:pPr>
              <w:spacing w:line="340" w:lineRule="exact"/>
              <w:rPr>
                <w:rFonts w:ascii="宋体" w:hAnsi="宋体"/>
                <w:szCs w:val="21"/>
              </w:rPr>
            </w:pPr>
          </w:p>
        </w:tc>
        <w:tc>
          <w:tcPr>
            <w:tcW w:w="1112" w:type="pct"/>
          </w:tcPr>
          <w:p w14:paraId="58D3F979" w14:textId="7F2E7665" w:rsidR="00A402AB" w:rsidRPr="003B1A64" w:rsidRDefault="00A402AB" w:rsidP="00FE41D3">
            <w:pPr>
              <w:spacing w:line="340" w:lineRule="exact"/>
              <w:rPr>
                <w:rFonts w:ascii="宋体" w:hAnsi="宋体"/>
                <w:szCs w:val="21"/>
              </w:rPr>
            </w:pPr>
          </w:p>
        </w:tc>
        <w:tc>
          <w:tcPr>
            <w:tcW w:w="1112" w:type="pct"/>
          </w:tcPr>
          <w:p w14:paraId="2E4B450B" w14:textId="755F01C6" w:rsidR="00A402AB" w:rsidRPr="003B1A64" w:rsidRDefault="00A402AB" w:rsidP="00FE41D3">
            <w:pPr>
              <w:spacing w:line="340" w:lineRule="exact"/>
              <w:rPr>
                <w:rFonts w:ascii="宋体" w:hAnsi="宋体"/>
                <w:szCs w:val="21"/>
              </w:rPr>
            </w:pPr>
          </w:p>
        </w:tc>
      </w:tr>
      <w:tr w:rsidR="00A402AB" w:rsidRPr="003B1A64" w14:paraId="44ECF966" w14:textId="18A48E37" w:rsidTr="00A402AB">
        <w:trPr>
          <w:trHeight w:val="350"/>
        </w:trPr>
        <w:tc>
          <w:tcPr>
            <w:tcW w:w="250" w:type="pct"/>
            <w:vMerge/>
            <w:vAlign w:val="center"/>
          </w:tcPr>
          <w:p w14:paraId="23568DB7" w14:textId="77777777" w:rsidR="00A402AB" w:rsidRDefault="00A402AB" w:rsidP="00FE41D3">
            <w:pPr>
              <w:jc w:val="center"/>
              <w:rPr>
                <w:b/>
              </w:rPr>
            </w:pPr>
          </w:p>
        </w:tc>
        <w:tc>
          <w:tcPr>
            <w:tcW w:w="301" w:type="pct"/>
            <w:vMerge/>
            <w:vAlign w:val="center"/>
          </w:tcPr>
          <w:p w14:paraId="4A87647F" w14:textId="77777777" w:rsidR="00A402AB" w:rsidRPr="003B1A64" w:rsidRDefault="00A402AB" w:rsidP="00FE41D3">
            <w:pPr>
              <w:jc w:val="center"/>
              <w:rPr>
                <w:kern w:val="0"/>
              </w:rPr>
            </w:pPr>
          </w:p>
        </w:tc>
        <w:tc>
          <w:tcPr>
            <w:tcW w:w="1112" w:type="pct"/>
            <w:vAlign w:val="center"/>
          </w:tcPr>
          <w:p w14:paraId="47272CC2" w14:textId="77777777" w:rsidR="00A402AB" w:rsidRPr="003B1A64" w:rsidRDefault="00A402AB" w:rsidP="00FE41D3">
            <w:pPr>
              <w:spacing w:line="340" w:lineRule="exact"/>
              <w:rPr>
                <w:szCs w:val="21"/>
              </w:rPr>
            </w:pPr>
            <w:r w:rsidRPr="003B1A64">
              <w:rPr>
                <w:rFonts w:ascii="宋体" w:hAnsi="宋体" w:hint="eastAsia"/>
                <w:bCs/>
                <w:szCs w:val="21"/>
              </w:rPr>
              <w:t>2.2合同期满后，采购单位可根据项目需要和中标供应商的履约情况确定是否续签合同，总合同期限不超过2年。</w:t>
            </w:r>
          </w:p>
        </w:tc>
        <w:tc>
          <w:tcPr>
            <w:tcW w:w="1112" w:type="pct"/>
          </w:tcPr>
          <w:p w14:paraId="1FBFF05D" w14:textId="77777777" w:rsidR="00A402AB" w:rsidRPr="003B1A64" w:rsidRDefault="00A402AB" w:rsidP="00FE41D3">
            <w:pPr>
              <w:spacing w:line="340" w:lineRule="exact"/>
              <w:rPr>
                <w:rFonts w:ascii="宋体" w:hAnsi="宋体"/>
                <w:bCs/>
                <w:szCs w:val="21"/>
              </w:rPr>
            </w:pPr>
          </w:p>
        </w:tc>
        <w:tc>
          <w:tcPr>
            <w:tcW w:w="1112" w:type="pct"/>
          </w:tcPr>
          <w:p w14:paraId="11F51F2A" w14:textId="54FD9813" w:rsidR="00A402AB" w:rsidRPr="003B1A64" w:rsidRDefault="00A402AB" w:rsidP="00FE41D3">
            <w:pPr>
              <w:spacing w:line="340" w:lineRule="exact"/>
              <w:rPr>
                <w:rFonts w:ascii="宋体" w:hAnsi="宋体"/>
                <w:bCs/>
                <w:szCs w:val="21"/>
              </w:rPr>
            </w:pPr>
          </w:p>
        </w:tc>
        <w:tc>
          <w:tcPr>
            <w:tcW w:w="1112" w:type="pct"/>
          </w:tcPr>
          <w:p w14:paraId="7BF097F0" w14:textId="57166A34" w:rsidR="00A402AB" w:rsidRPr="003B1A64" w:rsidRDefault="00A402AB" w:rsidP="00FE41D3">
            <w:pPr>
              <w:spacing w:line="340" w:lineRule="exact"/>
              <w:rPr>
                <w:rFonts w:ascii="宋体" w:hAnsi="宋体"/>
                <w:bCs/>
                <w:szCs w:val="21"/>
              </w:rPr>
            </w:pPr>
          </w:p>
        </w:tc>
      </w:tr>
      <w:tr w:rsidR="00A402AB" w:rsidRPr="003B1A64" w14:paraId="69165FF5" w14:textId="5801C8B9" w:rsidTr="00A402AB">
        <w:trPr>
          <w:trHeight w:val="350"/>
        </w:trPr>
        <w:tc>
          <w:tcPr>
            <w:tcW w:w="250" w:type="pct"/>
            <w:vAlign w:val="center"/>
          </w:tcPr>
          <w:p w14:paraId="52289F9C" w14:textId="77777777" w:rsidR="00A402AB" w:rsidRDefault="00A402AB" w:rsidP="00FE41D3">
            <w:pPr>
              <w:jc w:val="center"/>
              <w:rPr>
                <w:b/>
              </w:rPr>
            </w:pPr>
            <w:r>
              <w:rPr>
                <w:b/>
              </w:rPr>
              <w:t>3</w:t>
            </w:r>
          </w:p>
        </w:tc>
        <w:tc>
          <w:tcPr>
            <w:tcW w:w="301" w:type="pct"/>
            <w:vAlign w:val="center"/>
          </w:tcPr>
          <w:p w14:paraId="7B80108A" w14:textId="77777777" w:rsidR="00A402AB" w:rsidRPr="003B1A64" w:rsidRDefault="00A402AB" w:rsidP="00FE41D3">
            <w:pPr>
              <w:jc w:val="center"/>
            </w:pPr>
            <w:r w:rsidRPr="003B1A64">
              <w:rPr>
                <w:rFonts w:hint="eastAsia"/>
                <w:kern w:val="0"/>
              </w:rPr>
              <w:t>质量保证</w:t>
            </w:r>
          </w:p>
        </w:tc>
        <w:tc>
          <w:tcPr>
            <w:tcW w:w="1112" w:type="pct"/>
            <w:vAlign w:val="center"/>
          </w:tcPr>
          <w:p w14:paraId="7B077B69" w14:textId="77777777" w:rsidR="00A402AB" w:rsidRPr="003B1A64" w:rsidRDefault="00A402AB" w:rsidP="00FE41D3">
            <w:pPr>
              <w:spacing w:line="340" w:lineRule="exact"/>
              <w:rPr>
                <w:bCs/>
                <w:szCs w:val="21"/>
              </w:rPr>
            </w:pPr>
            <w:r w:rsidRPr="003B1A64">
              <w:rPr>
                <w:rFonts w:hint="eastAsia"/>
                <w:szCs w:val="21"/>
              </w:rPr>
              <w:t>保证所提供的产品全部采用优质材料和一流工艺制造而成，并未曾使用过的全新产品；所供产品均为原厂正品，决不使用任何劣货、假货等产品。</w:t>
            </w:r>
          </w:p>
        </w:tc>
        <w:tc>
          <w:tcPr>
            <w:tcW w:w="1112" w:type="pct"/>
          </w:tcPr>
          <w:p w14:paraId="1C3527DB" w14:textId="77777777" w:rsidR="00A402AB" w:rsidRPr="003B1A64" w:rsidRDefault="00A402AB" w:rsidP="00FE41D3">
            <w:pPr>
              <w:spacing w:line="340" w:lineRule="exact"/>
              <w:rPr>
                <w:szCs w:val="21"/>
              </w:rPr>
            </w:pPr>
          </w:p>
        </w:tc>
        <w:tc>
          <w:tcPr>
            <w:tcW w:w="1112" w:type="pct"/>
          </w:tcPr>
          <w:p w14:paraId="77A53DBD" w14:textId="2174E2FF" w:rsidR="00A402AB" w:rsidRPr="003B1A64" w:rsidRDefault="00A402AB" w:rsidP="00FE41D3">
            <w:pPr>
              <w:spacing w:line="340" w:lineRule="exact"/>
              <w:rPr>
                <w:szCs w:val="21"/>
              </w:rPr>
            </w:pPr>
          </w:p>
        </w:tc>
        <w:tc>
          <w:tcPr>
            <w:tcW w:w="1112" w:type="pct"/>
          </w:tcPr>
          <w:p w14:paraId="577E48D5" w14:textId="03B952AC" w:rsidR="00A402AB" w:rsidRPr="003B1A64" w:rsidRDefault="00A402AB" w:rsidP="00FE41D3">
            <w:pPr>
              <w:spacing w:line="340" w:lineRule="exact"/>
              <w:rPr>
                <w:szCs w:val="21"/>
              </w:rPr>
            </w:pPr>
          </w:p>
        </w:tc>
      </w:tr>
      <w:tr w:rsidR="00A402AB" w:rsidRPr="003B1A64" w14:paraId="743F3178" w14:textId="22BCF53D" w:rsidTr="00A402AB">
        <w:trPr>
          <w:trHeight w:val="350"/>
        </w:trPr>
        <w:tc>
          <w:tcPr>
            <w:tcW w:w="250" w:type="pct"/>
            <w:vMerge w:val="restart"/>
            <w:vAlign w:val="center"/>
          </w:tcPr>
          <w:p w14:paraId="1A6C1ABD" w14:textId="77777777" w:rsidR="00A402AB" w:rsidRDefault="00A402AB" w:rsidP="00FE41D3">
            <w:pPr>
              <w:jc w:val="center"/>
              <w:rPr>
                <w:b/>
              </w:rPr>
            </w:pPr>
            <w:r>
              <w:rPr>
                <w:b/>
              </w:rPr>
              <w:t>4</w:t>
            </w:r>
          </w:p>
        </w:tc>
        <w:tc>
          <w:tcPr>
            <w:tcW w:w="301" w:type="pct"/>
            <w:vMerge w:val="restart"/>
            <w:vAlign w:val="center"/>
          </w:tcPr>
          <w:p w14:paraId="404A8B3E" w14:textId="77777777" w:rsidR="00A402AB" w:rsidRPr="003B1A64" w:rsidRDefault="00A402AB" w:rsidP="00FE41D3">
            <w:pPr>
              <w:jc w:val="center"/>
            </w:pPr>
            <w:r w:rsidRPr="003B1A64">
              <w:rPr>
                <w:rFonts w:hint="eastAsia"/>
              </w:rPr>
              <w:t>关于验收</w:t>
            </w:r>
          </w:p>
        </w:tc>
        <w:tc>
          <w:tcPr>
            <w:tcW w:w="1112" w:type="pct"/>
          </w:tcPr>
          <w:p w14:paraId="06CCA76A" w14:textId="77777777" w:rsidR="00A402AB" w:rsidRPr="003B1A64" w:rsidRDefault="00A402AB" w:rsidP="00FE41D3">
            <w:pPr>
              <w:spacing w:line="340" w:lineRule="exact"/>
              <w:rPr>
                <w:bCs/>
                <w:szCs w:val="21"/>
              </w:rPr>
            </w:pPr>
            <w:r w:rsidRPr="003B1A64">
              <w:rPr>
                <w:bCs/>
                <w:szCs w:val="21"/>
              </w:rPr>
              <w:t>3</w:t>
            </w:r>
            <w:r w:rsidRPr="003B1A64">
              <w:rPr>
                <w:rFonts w:hint="eastAsia"/>
                <w:bCs/>
                <w:szCs w:val="21"/>
              </w:rPr>
              <w:t>.1</w:t>
            </w:r>
            <w:r w:rsidRPr="003B1A64">
              <w:rPr>
                <w:bCs/>
                <w:szCs w:val="21"/>
              </w:rPr>
              <w:t xml:space="preserve"> </w:t>
            </w:r>
            <w:r w:rsidRPr="003B1A64">
              <w:rPr>
                <w:rFonts w:hint="eastAsia"/>
                <w:bCs/>
                <w:szCs w:val="21"/>
              </w:rPr>
              <w:t>投标人货物经过双方检验认可后，签署验收报告，产品保修期自验收合格之日起算，由投标人提供产品保修文件。</w:t>
            </w:r>
          </w:p>
        </w:tc>
        <w:tc>
          <w:tcPr>
            <w:tcW w:w="1112" w:type="pct"/>
          </w:tcPr>
          <w:p w14:paraId="3B547E7E" w14:textId="77777777" w:rsidR="00A402AB" w:rsidRPr="003B1A64" w:rsidRDefault="00A402AB" w:rsidP="00FE41D3">
            <w:pPr>
              <w:spacing w:line="340" w:lineRule="exact"/>
              <w:rPr>
                <w:bCs/>
                <w:szCs w:val="21"/>
              </w:rPr>
            </w:pPr>
          </w:p>
        </w:tc>
        <w:tc>
          <w:tcPr>
            <w:tcW w:w="1112" w:type="pct"/>
          </w:tcPr>
          <w:p w14:paraId="0B79322D" w14:textId="3E46C085" w:rsidR="00A402AB" w:rsidRPr="003B1A64" w:rsidRDefault="00A402AB" w:rsidP="00FE41D3">
            <w:pPr>
              <w:spacing w:line="340" w:lineRule="exact"/>
              <w:rPr>
                <w:bCs/>
                <w:szCs w:val="21"/>
              </w:rPr>
            </w:pPr>
          </w:p>
        </w:tc>
        <w:tc>
          <w:tcPr>
            <w:tcW w:w="1112" w:type="pct"/>
          </w:tcPr>
          <w:p w14:paraId="4618E12D" w14:textId="193E70C7" w:rsidR="00A402AB" w:rsidRPr="003B1A64" w:rsidRDefault="00A402AB" w:rsidP="00FE41D3">
            <w:pPr>
              <w:spacing w:line="340" w:lineRule="exact"/>
              <w:rPr>
                <w:bCs/>
                <w:szCs w:val="21"/>
              </w:rPr>
            </w:pPr>
          </w:p>
        </w:tc>
      </w:tr>
      <w:tr w:rsidR="00A402AB" w:rsidRPr="003B1A64" w14:paraId="34E6180E" w14:textId="43836825" w:rsidTr="00A402AB">
        <w:trPr>
          <w:trHeight w:val="350"/>
        </w:trPr>
        <w:tc>
          <w:tcPr>
            <w:tcW w:w="250" w:type="pct"/>
            <w:vMerge/>
            <w:vAlign w:val="center"/>
          </w:tcPr>
          <w:p w14:paraId="3759CFFD" w14:textId="77777777" w:rsidR="00A402AB" w:rsidRDefault="00A402AB" w:rsidP="00FE41D3">
            <w:pPr>
              <w:jc w:val="center"/>
              <w:rPr>
                <w:b/>
              </w:rPr>
            </w:pPr>
          </w:p>
        </w:tc>
        <w:tc>
          <w:tcPr>
            <w:tcW w:w="301" w:type="pct"/>
            <w:vMerge/>
          </w:tcPr>
          <w:p w14:paraId="0B8CFF72" w14:textId="77777777" w:rsidR="00A402AB" w:rsidRPr="003B1A64" w:rsidRDefault="00A402AB" w:rsidP="00FE41D3"/>
        </w:tc>
        <w:tc>
          <w:tcPr>
            <w:tcW w:w="1112" w:type="pct"/>
          </w:tcPr>
          <w:p w14:paraId="3B30666C" w14:textId="77777777" w:rsidR="00A402AB" w:rsidRPr="003B1A64" w:rsidRDefault="00A402AB" w:rsidP="00FE41D3">
            <w:pPr>
              <w:spacing w:line="340" w:lineRule="exact"/>
              <w:rPr>
                <w:bCs/>
                <w:szCs w:val="21"/>
              </w:rPr>
            </w:pPr>
            <w:r w:rsidRPr="003B1A64">
              <w:rPr>
                <w:bCs/>
                <w:szCs w:val="21"/>
              </w:rPr>
              <w:t>3</w:t>
            </w:r>
            <w:r w:rsidRPr="003B1A64">
              <w:rPr>
                <w:rFonts w:hint="eastAsia"/>
                <w:bCs/>
                <w:szCs w:val="21"/>
              </w:rPr>
              <w:t>.2</w:t>
            </w:r>
            <w:r w:rsidRPr="003B1A64">
              <w:rPr>
                <w:bCs/>
                <w:szCs w:val="21"/>
              </w:rPr>
              <w:t xml:space="preserve"> </w:t>
            </w:r>
            <w:r w:rsidRPr="003B1A64">
              <w:rPr>
                <w:rFonts w:hint="eastAsia"/>
                <w:bCs/>
                <w:szCs w:val="21"/>
              </w:rPr>
              <w:t>当满足以下条件时，采购人才向中标人签发货物验收报告：</w:t>
            </w:r>
          </w:p>
          <w:p w14:paraId="4AD604F1" w14:textId="77777777" w:rsidR="00A402AB" w:rsidRPr="003B1A64" w:rsidRDefault="00A402AB" w:rsidP="00FE41D3">
            <w:pPr>
              <w:spacing w:line="300" w:lineRule="exact"/>
              <w:rPr>
                <w:szCs w:val="21"/>
              </w:rPr>
            </w:pPr>
            <w:r w:rsidRPr="003B1A64">
              <w:rPr>
                <w:rFonts w:hint="eastAsia"/>
                <w:szCs w:val="21"/>
              </w:rPr>
              <w:t>a</w:t>
            </w:r>
            <w:r w:rsidRPr="003B1A64">
              <w:rPr>
                <w:rFonts w:hint="eastAsia"/>
                <w:szCs w:val="21"/>
              </w:rPr>
              <w:t>、中标人已按照合同规定提供了全部产品及完整的技术资料，其中技术资料</w:t>
            </w:r>
            <w:r w:rsidRPr="003B1A64">
              <w:rPr>
                <w:rFonts w:hint="eastAsia"/>
                <w:kern w:val="0"/>
                <w:szCs w:val="21"/>
              </w:rPr>
              <w:t>包括但不限于货物配置清单、产品</w:t>
            </w:r>
            <w:r w:rsidRPr="003B1A64">
              <w:rPr>
                <w:rFonts w:hint="eastAsia"/>
                <w:kern w:val="0"/>
                <w:szCs w:val="21"/>
              </w:rPr>
              <w:lastRenderedPageBreak/>
              <w:t>说明书、图纸、操作手册、维护手册（含维修密码及接口数据）、质量保证文件、服务指南等，所有外文资料须提供中文译本。</w:t>
            </w:r>
          </w:p>
          <w:p w14:paraId="0F8864E0" w14:textId="77777777" w:rsidR="00A402AB" w:rsidRPr="003B1A64" w:rsidRDefault="00A402AB" w:rsidP="00FE41D3">
            <w:pPr>
              <w:spacing w:line="300" w:lineRule="exact"/>
              <w:rPr>
                <w:szCs w:val="21"/>
              </w:rPr>
            </w:pPr>
            <w:r w:rsidRPr="003B1A64">
              <w:rPr>
                <w:rFonts w:hint="eastAsia"/>
                <w:szCs w:val="21"/>
              </w:rPr>
              <w:t>b</w:t>
            </w:r>
            <w:r w:rsidRPr="003B1A64">
              <w:rPr>
                <w:rFonts w:hint="eastAsia"/>
                <w:szCs w:val="21"/>
              </w:rPr>
              <w:t>、货物符合招标文件技术规格书的要求，性能满足要求。</w:t>
            </w:r>
          </w:p>
          <w:p w14:paraId="7E92983F" w14:textId="77777777" w:rsidR="00A402AB" w:rsidRPr="003B1A64" w:rsidRDefault="00A402AB" w:rsidP="00FE41D3">
            <w:pPr>
              <w:spacing w:line="300" w:lineRule="exact"/>
              <w:rPr>
                <w:b/>
                <w:bCs/>
                <w:szCs w:val="21"/>
              </w:rPr>
            </w:pPr>
            <w:r w:rsidRPr="003B1A64">
              <w:rPr>
                <w:rFonts w:hint="eastAsia"/>
                <w:b/>
                <w:bCs/>
                <w:szCs w:val="21"/>
              </w:rPr>
              <w:t>c</w:t>
            </w:r>
            <w:r w:rsidRPr="003B1A64">
              <w:rPr>
                <w:rFonts w:hint="eastAsia"/>
                <w:b/>
                <w:bCs/>
                <w:szCs w:val="21"/>
              </w:rPr>
              <w:t>、货物均具备产品合格证。</w:t>
            </w:r>
          </w:p>
          <w:p w14:paraId="58E7B5E7" w14:textId="77777777" w:rsidR="00A402AB" w:rsidRPr="003B1A64" w:rsidRDefault="00A402AB" w:rsidP="00FE41D3">
            <w:pPr>
              <w:spacing w:line="300" w:lineRule="exact"/>
              <w:rPr>
                <w:spacing w:val="-3"/>
                <w:szCs w:val="21"/>
              </w:rPr>
            </w:pPr>
            <w:r w:rsidRPr="003B1A64">
              <w:rPr>
                <w:rFonts w:hint="eastAsia"/>
                <w:szCs w:val="21"/>
              </w:rPr>
              <w:t>d</w:t>
            </w:r>
            <w:r w:rsidRPr="003B1A64">
              <w:rPr>
                <w:rFonts w:hint="eastAsia"/>
                <w:szCs w:val="21"/>
              </w:rPr>
              <w:t>、货物</w:t>
            </w:r>
            <w:r w:rsidRPr="003B1A64">
              <w:rPr>
                <w:rFonts w:hint="eastAsia"/>
                <w:spacing w:val="-3"/>
                <w:szCs w:val="21"/>
              </w:rPr>
              <w:t>如需计量检定的应提供相关计量检定部门出具的合法检定报告。</w:t>
            </w:r>
          </w:p>
          <w:p w14:paraId="4C3A3310" w14:textId="77777777" w:rsidR="00A402AB" w:rsidRPr="003B1A64" w:rsidRDefault="00A402AB" w:rsidP="00FE41D3">
            <w:pPr>
              <w:spacing w:line="300" w:lineRule="exact"/>
              <w:rPr>
                <w:spacing w:val="-3"/>
                <w:szCs w:val="21"/>
              </w:rPr>
            </w:pPr>
            <w:r w:rsidRPr="003B1A64">
              <w:rPr>
                <w:rFonts w:hint="eastAsia"/>
                <w:spacing w:val="-3"/>
                <w:szCs w:val="21"/>
              </w:rPr>
              <w:t>e</w:t>
            </w:r>
            <w:r w:rsidRPr="003B1A64">
              <w:rPr>
                <w:rFonts w:hint="eastAsia"/>
                <w:spacing w:val="-3"/>
                <w:szCs w:val="21"/>
              </w:rPr>
              <w:t>、进口货物必须具有</w:t>
            </w:r>
            <w:r w:rsidRPr="003B1A64">
              <w:rPr>
                <w:rFonts w:hint="eastAsia"/>
                <w:kern w:val="0"/>
                <w:szCs w:val="21"/>
              </w:rPr>
              <w:t>报关证明</w:t>
            </w:r>
            <w:r w:rsidRPr="003B1A64">
              <w:rPr>
                <w:rFonts w:hint="eastAsia"/>
                <w:spacing w:val="-3"/>
                <w:szCs w:val="21"/>
              </w:rPr>
              <w:t>文件、</w:t>
            </w:r>
            <w:r w:rsidRPr="003B1A64">
              <w:rPr>
                <w:rFonts w:hint="eastAsia"/>
                <w:kern w:val="0"/>
                <w:szCs w:val="21"/>
              </w:rPr>
              <w:t>原产地证明和</w:t>
            </w:r>
            <w:r w:rsidRPr="003B1A64">
              <w:rPr>
                <w:rFonts w:hint="eastAsia"/>
                <w:spacing w:val="-3"/>
                <w:szCs w:val="21"/>
              </w:rPr>
              <w:t>商检合格证明文件。</w:t>
            </w:r>
          </w:p>
          <w:p w14:paraId="6FC5C5F9" w14:textId="77777777" w:rsidR="00A402AB" w:rsidRPr="003B1A64" w:rsidRDefault="00A402AB" w:rsidP="00FE41D3">
            <w:pPr>
              <w:spacing w:line="300" w:lineRule="exact"/>
              <w:rPr>
                <w:szCs w:val="21"/>
              </w:rPr>
            </w:pPr>
            <w:r w:rsidRPr="003B1A64">
              <w:rPr>
                <w:rFonts w:hint="eastAsia"/>
                <w:spacing w:val="-3"/>
                <w:szCs w:val="21"/>
              </w:rPr>
              <w:t>f</w:t>
            </w:r>
            <w:r w:rsidRPr="003B1A64">
              <w:rPr>
                <w:rFonts w:hint="eastAsia"/>
                <w:spacing w:val="-3"/>
                <w:szCs w:val="21"/>
              </w:rPr>
              <w:t>、</w:t>
            </w:r>
            <w:r w:rsidRPr="003B1A64">
              <w:rPr>
                <w:rFonts w:hint="eastAsia"/>
                <w:szCs w:val="21"/>
              </w:rPr>
              <w:t>投标人负责将货物安全无损运抵采购人指定地点，并承担包括但不限于货物的包装、运输、保险、装卸、安装调试、培训、商检及计量检测、关税、增值税和进口代理等费用。</w:t>
            </w:r>
          </w:p>
          <w:p w14:paraId="1148E782" w14:textId="77777777" w:rsidR="00A402AB" w:rsidRPr="003B1A64" w:rsidRDefault="00A402AB" w:rsidP="00FE41D3">
            <w:pPr>
              <w:tabs>
                <w:tab w:val="left" w:pos="1260"/>
              </w:tabs>
              <w:spacing w:line="340" w:lineRule="exact"/>
              <w:rPr>
                <w:bCs/>
                <w:szCs w:val="21"/>
              </w:rPr>
            </w:pPr>
            <w:r w:rsidRPr="003B1A64">
              <w:rPr>
                <w:rFonts w:hint="eastAsia"/>
                <w:szCs w:val="21"/>
              </w:rPr>
              <w:t>g</w:t>
            </w:r>
            <w:r w:rsidRPr="003B1A64">
              <w:rPr>
                <w:rFonts w:hint="eastAsia"/>
                <w:szCs w:val="21"/>
              </w:rPr>
              <w:t>、货物安装调试完毕，能正常运行。</w:t>
            </w:r>
          </w:p>
        </w:tc>
        <w:tc>
          <w:tcPr>
            <w:tcW w:w="1112" w:type="pct"/>
          </w:tcPr>
          <w:p w14:paraId="2015A063" w14:textId="77777777" w:rsidR="00A402AB" w:rsidRPr="003B1A64" w:rsidRDefault="00A402AB" w:rsidP="00FE41D3">
            <w:pPr>
              <w:spacing w:line="340" w:lineRule="exact"/>
              <w:rPr>
                <w:bCs/>
                <w:szCs w:val="21"/>
              </w:rPr>
            </w:pPr>
          </w:p>
        </w:tc>
        <w:tc>
          <w:tcPr>
            <w:tcW w:w="1112" w:type="pct"/>
          </w:tcPr>
          <w:p w14:paraId="1E795ACD" w14:textId="338568E3" w:rsidR="00A402AB" w:rsidRPr="003B1A64" w:rsidRDefault="00A402AB" w:rsidP="00FE41D3">
            <w:pPr>
              <w:spacing w:line="340" w:lineRule="exact"/>
              <w:rPr>
                <w:bCs/>
                <w:szCs w:val="21"/>
              </w:rPr>
            </w:pPr>
          </w:p>
        </w:tc>
        <w:tc>
          <w:tcPr>
            <w:tcW w:w="1112" w:type="pct"/>
          </w:tcPr>
          <w:p w14:paraId="233F2364" w14:textId="43869E72" w:rsidR="00A402AB" w:rsidRPr="003B1A64" w:rsidRDefault="00A402AB" w:rsidP="00FE41D3">
            <w:pPr>
              <w:spacing w:line="340" w:lineRule="exact"/>
              <w:rPr>
                <w:bCs/>
                <w:szCs w:val="21"/>
              </w:rPr>
            </w:pPr>
          </w:p>
        </w:tc>
      </w:tr>
      <w:tr w:rsidR="00A402AB" w:rsidRPr="003B1A64" w14:paraId="4337147B" w14:textId="483D85E6" w:rsidTr="00A402AB">
        <w:trPr>
          <w:trHeight w:val="350"/>
        </w:trPr>
        <w:tc>
          <w:tcPr>
            <w:tcW w:w="250" w:type="pct"/>
            <w:vAlign w:val="center"/>
          </w:tcPr>
          <w:p w14:paraId="7A35A2E8" w14:textId="77777777" w:rsidR="00A402AB" w:rsidRDefault="00A402AB" w:rsidP="00FE41D3">
            <w:pPr>
              <w:jc w:val="center"/>
              <w:rPr>
                <w:b/>
              </w:rPr>
            </w:pPr>
            <w:r>
              <w:rPr>
                <w:b/>
              </w:rPr>
              <w:t>5</w:t>
            </w:r>
          </w:p>
        </w:tc>
        <w:tc>
          <w:tcPr>
            <w:tcW w:w="301" w:type="pct"/>
            <w:vAlign w:val="center"/>
          </w:tcPr>
          <w:p w14:paraId="76B7859B" w14:textId="77777777" w:rsidR="00A402AB" w:rsidRPr="003B1A64" w:rsidRDefault="00A402AB" w:rsidP="00FE41D3">
            <w:pPr>
              <w:jc w:val="center"/>
            </w:pPr>
            <w:r w:rsidRPr="003B1A64">
              <w:rPr>
                <w:rFonts w:hint="eastAsia"/>
              </w:rPr>
              <w:t>付款方式</w:t>
            </w:r>
          </w:p>
        </w:tc>
        <w:tc>
          <w:tcPr>
            <w:tcW w:w="1112" w:type="pct"/>
          </w:tcPr>
          <w:p w14:paraId="798D77BA" w14:textId="77777777" w:rsidR="00A402AB" w:rsidRPr="003B1A64" w:rsidRDefault="00A402AB" w:rsidP="00FE41D3">
            <w:pPr>
              <w:rPr>
                <w:rFonts w:ascii="宋体" w:hAnsi="宋体"/>
                <w:szCs w:val="21"/>
              </w:rPr>
            </w:pPr>
            <w:r w:rsidRPr="003B1A64">
              <w:rPr>
                <w:rFonts w:ascii="宋体" w:hAnsi="宋体" w:hint="eastAsia"/>
                <w:szCs w:val="21"/>
              </w:rPr>
              <w:t>签订合同后，根据采购人每次实际需求按批供货、按批结算。招标</w:t>
            </w:r>
            <w:r w:rsidRPr="003B1A64">
              <w:rPr>
                <w:rFonts w:ascii="宋体" w:hAnsi="宋体"/>
                <w:szCs w:val="21"/>
              </w:rPr>
              <w:t>文件的</w:t>
            </w:r>
            <w:r w:rsidRPr="003B1A64">
              <w:rPr>
                <w:rFonts w:ascii="宋体" w:hAnsi="宋体" w:hint="eastAsia"/>
                <w:szCs w:val="21"/>
              </w:rPr>
              <w:t>总需求数量为</w:t>
            </w:r>
            <w:r w:rsidRPr="003B1A64">
              <w:rPr>
                <w:rFonts w:ascii="宋体" w:hAnsi="宋体"/>
                <w:szCs w:val="21"/>
              </w:rPr>
              <w:t>采购人的最高</w:t>
            </w:r>
            <w:r w:rsidRPr="003B1A64">
              <w:rPr>
                <w:rFonts w:ascii="宋体" w:hAnsi="宋体" w:hint="eastAsia"/>
                <w:szCs w:val="21"/>
              </w:rPr>
              <w:t>期望用量</w:t>
            </w:r>
            <w:r w:rsidRPr="003B1A64">
              <w:rPr>
                <w:rFonts w:ascii="宋体" w:hAnsi="宋体"/>
                <w:szCs w:val="21"/>
              </w:rPr>
              <w:t>，并非实际用量。</w:t>
            </w:r>
            <w:r w:rsidRPr="003B1A64">
              <w:rPr>
                <w:rFonts w:ascii="宋体" w:hAnsi="宋体" w:hint="eastAsia"/>
                <w:szCs w:val="21"/>
              </w:rPr>
              <w:t>各批次货品累计不得超过招标文件的总需求数量，各分项也不得超过招标文件需求。每次</w:t>
            </w:r>
            <w:r w:rsidRPr="003B1A64">
              <w:rPr>
                <w:rFonts w:ascii="宋体" w:hAnsi="宋体"/>
                <w:szCs w:val="21"/>
              </w:rPr>
              <w:t>送货并</w:t>
            </w:r>
            <w:r w:rsidRPr="003B1A64">
              <w:rPr>
                <w:rFonts w:ascii="宋体" w:hAnsi="宋体" w:hint="eastAsia"/>
                <w:szCs w:val="21"/>
              </w:rPr>
              <w:t>且</w:t>
            </w:r>
            <w:r w:rsidRPr="003B1A64">
              <w:rPr>
                <w:rFonts w:ascii="宋体" w:hAnsi="宋体"/>
                <w:szCs w:val="21"/>
              </w:rPr>
              <w:t>设备安装正常使用</w:t>
            </w:r>
            <w:r w:rsidRPr="003B1A64">
              <w:rPr>
                <w:rFonts w:ascii="宋体" w:hAnsi="宋体" w:hint="eastAsia"/>
                <w:szCs w:val="21"/>
              </w:rPr>
              <w:t>，</w:t>
            </w:r>
            <w:r w:rsidRPr="003B1A64">
              <w:rPr>
                <w:rFonts w:ascii="宋体" w:hAnsi="宋体"/>
                <w:szCs w:val="21"/>
              </w:rPr>
              <w:t>水质合格后，经采购人</w:t>
            </w:r>
            <w:r w:rsidRPr="003B1A64">
              <w:rPr>
                <w:rFonts w:ascii="宋体" w:hAnsi="宋体" w:hint="eastAsia"/>
                <w:szCs w:val="21"/>
              </w:rPr>
              <w:t>验收</w:t>
            </w:r>
            <w:r w:rsidRPr="003B1A64">
              <w:rPr>
                <w:rFonts w:ascii="宋体" w:hAnsi="宋体" w:hint="eastAsia"/>
                <w:szCs w:val="21"/>
              </w:rPr>
              <w:lastRenderedPageBreak/>
              <w:t>后</w:t>
            </w:r>
            <w:r w:rsidRPr="003B1A64">
              <w:rPr>
                <w:rFonts w:ascii="宋体" w:hAnsi="宋体"/>
                <w:szCs w:val="21"/>
              </w:rPr>
              <w:t>，中标方按每次实际送货量和服务量开</w:t>
            </w:r>
            <w:r w:rsidRPr="003B1A64">
              <w:rPr>
                <w:rFonts w:ascii="宋体" w:hAnsi="宋体" w:hint="eastAsia"/>
                <w:szCs w:val="21"/>
              </w:rPr>
              <w:t>有效</w:t>
            </w:r>
            <w:r w:rsidRPr="003B1A64">
              <w:rPr>
                <w:rFonts w:ascii="宋体" w:hAnsi="宋体"/>
                <w:szCs w:val="21"/>
              </w:rPr>
              <w:t>发票</w:t>
            </w:r>
            <w:r w:rsidRPr="003B1A64">
              <w:rPr>
                <w:rFonts w:ascii="宋体" w:hAnsi="宋体" w:hint="eastAsia"/>
                <w:szCs w:val="21"/>
              </w:rPr>
              <w:t>提供</w:t>
            </w:r>
            <w:r w:rsidRPr="003B1A64">
              <w:rPr>
                <w:rFonts w:ascii="宋体" w:hAnsi="宋体"/>
                <w:szCs w:val="21"/>
              </w:rPr>
              <w:t>给采购人，</w:t>
            </w:r>
            <w:r w:rsidRPr="003B1A64">
              <w:rPr>
                <w:rFonts w:ascii="宋体" w:hAnsi="宋体" w:hint="eastAsia"/>
                <w:szCs w:val="21"/>
              </w:rPr>
              <w:t>30自然日</w:t>
            </w:r>
            <w:r w:rsidRPr="003B1A64">
              <w:rPr>
                <w:rFonts w:ascii="宋体" w:hAnsi="宋体"/>
                <w:szCs w:val="21"/>
              </w:rPr>
              <w:t>内付款。</w:t>
            </w:r>
          </w:p>
        </w:tc>
        <w:tc>
          <w:tcPr>
            <w:tcW w:w="1112" w:type="pct"/>
          </w:tcPr>
          <w:p w14:paraId="151308C2" w14:textId="77777777" w:rsidR="00A402AB" w:rsidRPr="003B1A64" w:rsidRDefault="00A402AB" w:rsidP="00FE41D3">
            <w:pPr>
              <w:rPr>
                <w:rFonts w:ascii="宋体" w:hAnsi="宋体"/>
                <w:szCs w:val="21"/>
              </w:rPr>
            </w:pPr>
          </w:p>
        </w:tc>
        <w:tc>
          <w:tcPr>
            <w:tcW w:w="1112" w:type="pct"/>
          </w:tcPr>
          <w:p w14:paraId="17E315D2" w14:textId="78B6BA39" w:rsidR="00A402AB" w:rsidRPr="003B1A64" w:rsidRDefault="00A402AB" w:rsidP="00FE41D3">
            <w:pPr>
              <w:rPr>
                <w:rFonts w:ascii="宋体" w:hAnsi="宋体"/>
                <w:szCs w:val="21"/>
              </w:rPr>
            </w:pPr>
          </w:p>
        </w:tc>
        <w:tc>
          <w:tcPr>
            <w:tcW w:w="1112" w:type="pct"/>
          </w:tcPr>
          <w:p w14:paraId="7B46A8D6" w14:textId="309D26B7" w:rsidR="00A402AB" w:rsidRPr="003B1A64" w:rsidRDefault="00A402AB" w:rsidP="00FE41D3">
            <w:pPr>
              <w:rPr>
                <w:rFonts w:ascii="宋体" w:hAnsi="宋体"/>
                <w:szCs w:val="21"/>
              </w:rPr>
            </w:pPr>
          </w:p>
        </w:tc>
      </w:tr>
      <w:tr w:rsidR="00A402AB" w:rsidRPr="003B1A64" w14:paraId="4E5C79A1" w14:textId="60C8033D" w:rsidTr="00A402AB">
        <w:trPr>
          <w:trHeight w:val="350"/>
        </w:trPr>
        <w:tc>
          <w:tcPr>
            <w:tcW w:w="250" w:type="pct"/>
            <w:vAlign w:val="center"/>
          </w:tcPr>
          <w:p w14:paraId="33197A8A" w14:textId="77777777" w:rsidR="00A402AB" w:rsidRDefault="00A402AB" w:rsidP="00FE41D3">
            <w:pPr>
              <w:jc w:val="center"/>
              <w:rPr>
                <w:b/>
              </w:rPr>
            </w:pPr>
            <w:r>
              <w:rPr>
                <w:rFonts w:hint="eastAsia"/>
                <w:b/>
              </w:rPr>
              <w:t>6</w:t>
            </w:r>
          </w:p>
        </w:tc>
        <w:tc>
          <w:tcPr>
            <w:tcW w:w="301" w:type="pct"/>
            <w:vAlign w:val="center"/>
          </w:tcPr>
          <w:p w14:paraId="737EE163" w14:textId="77777777" w:rsidR="00A402AB" w:rsidRPr="003B1A64" w:rsidRDefault="00A402AB" w:rsidP="00FE41D3">
            <w:pPr>
              <w:jc w:val="center"/>
            </w:pPr>
            <w:r w:rsidRPr="003B1A64">
              <w:rPr>
                <w:rFonts w:hint="eastAsia"/>
                <w:kern w:val="0"/>
                <w:szCs w:val="21"/>
              </w:rPr>
              <w:t>培训</w:t>
            </w:r>
          </w:p>
        </w:tc>
        <w:tc>
          <w:tcPr>
            <w:tcW w:w="1112" w:type="pct"/>
            <w:vAlign w:val="center"/>
          </w:tcPr>
          <w:p w14:paraId="65998A53" w14:textId="77777777" w:rsidR="00A402AB" w:rsidRPr="003B1A64" w:rsidRDefault="00A402AB" w:rsidP="00FE41D3">
            <w:pPr>
              <w:ind w:firstLineChars="199" w:firstLine="418"/>
              <w:rPr>
                <w:rFonts w:ascii="宋体" w:hAnsi="宋体"/>
                <w:b/>
                <w:color w:val="FF0000"/>
                <w:szCs w:val="21"/>
              </w:rPr>
            </w:pPr>
            <w:r w:rsidRPr="003B1A64">
              <w:rPr>
                <w:rFonts w:hint="eastAsia"/>
                <w:szCs w:val="21"/>
              </w:rPr>
              <w:t>投标人应派专业技术人员免费对采购单位指定人员进行定期培训及指导，直至其完全掌握货物的功能应用及基本故障处理技术。</w:t>
            </w:r>
          </w:p>
        </w:tc>
        <w:tc>
          <w:tcPr>
            <w:tcW w:w="1112" w:type="pct"/>
          </w:tcPr>
          <w:p w14:paraId="3D0DBFF8" w14:textId="77777777" w:rsidR="00A402AB" w:rsidRPr="003B1A64" w:rsidRDefault="00A402AB" w:rsidP="00FE41D3">
            <w:pPr>
              <w:ind w:firstLineChars="199" w:firstLine="418"/>
              <w:rPr>
                <w:szCs w:val="21"/>
              </w:rPr>
            </w:pPr>
          </w:p>
        </w:tc>
        <w:tc>
          <w:tcPr>
            <w:tcW w:w="1112" w:type="pct"/>
          </w:tcPr>
          <w:p w14:paraId="1DCE5113" w14:textId="1643AB42" w:rsidR="00A402AB" w:rsidRPr="003B1A64" w:rsidRDefault="00A402AB" w:rsidP="00FE41D3">
            <w:pPr>
              <w:ind w:firstLineChars="199" w:firstLine="418"/>
              <w:rPr>
                <w:szCs w:val="21"/>
              </w:rPr>
            </w:pPr>
          </w:p>
        </w:tc>
        <w:tc>
          <w:tcPr>
            <w:tcW w:w="1112" w:type="pct"/>
          </w:tcPr>
          <w:p w14:paraId="743131C5" w14:textId="7DC8DCDF" w:rsidR="00A402AB" w:rsidRPr="003B1A64" w:rsidRDefault="00A402AB" w:rsidP="00FE41D3">
            <w:pPr>
              <w:ind w:firstLineChars="199" w:firstLine="418"/>
              <w:rPr>
                <w:szCs w:val="21"/>
              </w:rPr>
            </w:pPr>
          </w:p>
        </w:tc>
      </w:tr>
      <w:tr w:rsidR="00A402AB" w:rsidRPr="003B1A64" w14:paraId="4E54C839" w14:textId="1E4F4103" w:rsidTr="00A402AB">
        <w:trPr>
          <w:trHeight w:val="710"/>
        </w:trPr>
        <w:tc>
          <w:tcPr>
            <w:tcW w:w="250" w:type="pct"/>
            <w:vMerge w:val="restart"/>
            <w:tcBorders>
              <w:bottom w:val="single" w:sz="4" w:space="0" w:color="auto"/>
            </w:tcBorders>
            <w:vAlign w:val="center"/>
          </w:tcPr>
          <w:p w14:paraId="4CB2E968" w14:textId="77777777" w:rsidR="00A402AB" w:rsidRDefault="00A402AB" w:rsidP="00FE41D3">
            <w:pPr>
              <w:jc w:val="center"/>
              <w:rPr>
                <w:b/>
              </w:rPr>
            </w:pPr>
            <w:r>
              <w:rPr>
                <w:b/>
              </w:rPr>
              <w:t>7</w:t>
            </w:r>
          </w:p>
        </w:tc>
        <w:tc>
          <w:tcPr>
            <w:tcW w:w="301" w:type="pct"/>
            <w:vMerge w:val="restart"/>
            <w:tcBorders>
              <w:bottom w:val="single" w:sz="4" w:space="0" w:color="auto"/>
            </w:tcBorders>
            <w:vAlign w:val="center"/>
          </w:tcPr>
          <w:p w14:paraId="06B12568" w14:textId="77777777" w:rsidR="00A402AB" w:rsidRPr="003B1A64" w:rsidRDefault="00A402AB" w:rsidP="00FE41D3">
            <w:pPr>
              <w:jc w:val="center"/>
            </w:pPr>
            <w:r w:rsidRPr="003B1A64">
              <w:rPr>
                <w:rFonts w:hint="eastAsia"/>
              </w:rPr>
              <w:t>关于</w:t>
            </w:r>
            <w:r w:rsidRPr="003B1A64">
              <w:t>知识产权</w:t>
            </w:r>
          </w:p>
        </w:tc>
        <w:tc>
          <w:tcPr>
            <w:tcW w:w="1112" w:type="pct"/>
            <w:tcBorders>
              <w:bottom w:val="single" w:sz="4" w:space="0" w:color="auto"/>
            </w:tcBorders>
          </w:tcPr>
          <w:p w14:paraId="54F4CC77" w14:textId="77777777" w:rsidR="00A402AB" w:rsidRPr="003B1A64" w:rsidRDefault="00A402AB" w:rsidP="00FE41D3">
            <w:pPr>
              <w:rPr>
                <w:b/>
              </w:rPr>
            </w:pPr>
            <w:r w:rsidRPr="003B1A64">
              <w:rPr>
                <w:szCs w:val="21"/>
              </w:rPr>
              <w:t>7</w:t>
            </w:r>
            <w:r w:rsidRPr="003B1A64">
              <w:rPr>
                <w:rFonts w:hint="eastAsia"/>
                <w:szCs w:val="21"/>
              </w:rPr>
              <w:t>.1</w:t>
            </w:r>
            <w:r w:rsidRPr="003B1A64">
              <w:rPr>
                <w:rFonts w:hint="eastAsia"/>
                <w:szCs w:val="21"/>
              </w:rPr>
              <w:t>提供的货物必须是合法厂家生产和经销的原包装产品（包括零配件），必须具备生产日期、厂家、厂址、产品合格证等。</w:t>
            </w:r>
          </w:p>
        </w:tc>
        <w:tc>
          <w:tcPr>
            <w:tcW w:w="1112" w:type="pct"/>
            <w:tcBorders>
              <w:bottom w:val="single" w:sz="4" w:space="0" w:color="auto"/>
            </w:tcBorders>
          </w:tcPr>
          <w:p w14:paraId="7EC6FA10" w14:textId="77777777" w:rsidR="00A402AB" w:rsidRPr="003B1A64" w:rsidRDefault="00A402AB" w:rsidP="00FE41D3">
            <w:pPr>
              <w:rPr>
                <w:szCs w:val="21"/>
              </w:rPr>
            </w:pPr>
          </w:p>
        </w:tc>
        <w:tc>
          <w:tcPr>
            <w:tcW w:w="1112" w:type="pct"/>
            <w:tcBorders>
              <w:bottom w:val="single" w:sz="4" w:space="0" w:color="auto"/>
            </w:tcBorders>
          </w:tcPr>
          <w:p w14:paraId="65B896E4" w14:textId="538A6163" w:rsidR="00A402AB" w:rsidRPr="003B1A64" w:rsidRDefault="00A402AB" w:rsidP="00FE41D3">
            <w:pPr>
              <w:rPr>
                <w:szCs w:val="21"/>
              </w:rPr>
            </w:pPr>
          </w:p>
        </w:tc>
        <w:tc>
          <w:tcPr>
            <w:tcW w:w="1112" w:type="pct"/>
            <w:tcBorders>
              <w:bottom w:val="single" w:sz="4" w:space="0" w:color="auto"/>
            </w:tcBorders>
          </w:tcPr>
          <w:p w14:paraId="617DE009" w14:textId="0F08F556" w:rsidR="00A402AB" w:rsidRPr="003B1A64" w:rsidRDefault="00A402AB" w:rsidP="00FE41D3">
            <w:pPr>
              <w:rPr>
                <w:szCs w:val="21"/>
              </w:rPr>
            </w:pPr>
          </w:p>
        </w:tc>
      </w:tr>
      <w:tr w:rsidR="00A402AB" w:rsidRPr="003B1A64" w14:paraId="50A25E85" w14:textId="3508B234" w:rsidTr="00A402AB">
        <w:trPr>
          <w:trHeight w:val="350"/>
        </w:trPr>
        <w:tc>
          <w:tcPr>
            <w:tcW w:w="250" w:type="pct"/>
            <w:vMerge/>
            <w:vAlign w:val="center"/>
          </w:tcPr>
          <w:p w14:paraId="25920821" w14:textId="77777777" w:rsidR="00A402AB" w:rsidRDefault="00A402AB" w:rsidP="00FE41D3">
            <w:pPr>
              <w:jc w:val="center"/>
              <w:rPr>
                <w:b/>
              </w:rPr>
            </w:pPr>
          </w:p>
        </w:tc>
        <w:tc>
          <w:tcPr>
            <w:tcW w:w="301" w:type="pct"/>
            <w:vMerge/>
            <w:vAlign w:val="center"/>
          </w:tcPr>
          <w:p w14:paraId="6E4E9029" w14:textId="77777777" w:rsidR="00A402AB" w:rsidRPr="003B1A64" w:rsidRDefault="00A402AB" w:rsidP="00FE41D3">
            <w:pPr>
              <w:jc w:val="center"/>
            </w:pPr>
          </w:p>
        </w:tc>
        <w:tc>
          <w:tcPr>
            <w:tcW w:w="1112" w:type="pct"/>
            <w:vAlign w:val="center"/>
          </w:tcPr>
          <w:p w14:paraId="56FD5B3F" w14:textId="77777777" w:rsidR="00A402AB" w:rsidRPr="003B1A64" w:rsidRDefault="00A402AB" w:rsidP="00FE41D3">
            <w:r w:rsidRPr="003B1A64">
              <w:rPr>
                <w:szCs w:val="21"/>
              </w:rPr>
              <w:t>7</w:t>
            </w:r>
            <w:r w:rsidRPr="003B1A64">
              <w:rPr>
                <w:rFonts w:hint="eastAsia"/>
                <w:szCs w:val="21"/>
              </w:rPr>
              <w:t>.2</w:t>
            </w:r>
            <w:r w:rsidRPr="003B1A64">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3B1A64">
              <w:rPr>
                <w:rFonts w:hint="eastAsia"/>
              </w:rPr>
              <w:t>如果发生上述起诉或干预，则其法律责任均由中标人负责。</w:t>
            </w:r>
            <w:r w:rsidRPr="003B1A64">
              <w:rPr>
                <w:rFonts w:hint="eastAsia"/>
                <w:szCs w:val="21"/>
              </w:rPr>
              <w:t>所发生的任何知识产权纠纷与采购人无关。</w:t>
            </w:r>
          </w:p>
        </w:tc>
        <w:tc>
          <w:tcPr>
            <w:tcW w:w="1112" w:type="pct"/>
          </w:tcPr>
          <w:p w14:paraId="2F39C757" w14:textId="77777777" w:rsidR="00A402AB" w:rsidRPr="003B1A64" w:rsidRDefault="00A402AB" w:rsidP="00FE41D3">
            <w:pPr>
              <w:rPr>
                <w:szCs w:val="21"/>
              </w:rPr>
            </w:pPr>
          </w:p>
        </w:tc>
        <w:tc>
          <w:tcPr>
            <w:tcW w:w="1112" w:type="pct"/>
          </w:tcPr>
          <w:p w14:paraId="0907F78D" w14:textId="3274359E" w:rsidR="00A402AB" w:rsidRPr="003B1A64" w:rsidRDefault="00A402AB" w:rsidP="00FE41D3">
            <w:pPr>
              <w:rPr>
                <w:szCs w:val="21"/>
              </w:rPr>
            </w:pPr>
          </w:p>
        </w:tc>
        <w:tc>
          <w:tcPr>
            <w:tcW w:w="1112" w:type="pct"/>
          </w:tcPr>
          <w:p w14:paraId="29A9552D" w14:textId="7581A0EF" w:rsidR="00A402AB" w:rsidRPr="003B1A64" w:rsidRDefault="00A402AB" w:rsidP="00FE41D3">
            <w:pPr>
              <w:rPr>
                <w:szCs w:val="21"/>
              </w:rPr>
            </w:pPr>
          </w:p>
        </w:tc>
      </w:tr>
      <w:tr w:rsidR="00A402AB" w:rsidRPr="003B1A64" w14:paraId="736F4ACD" w14:textId="6035627B" w:rsidTr="00A402AB">
        <w:trPr>
          <w:trHeight w:val="350"/>
        </w:trPr>
        <w:tc>
          <w:tcPr>
            <w:tcW w:w="250" w:type="pct"/>
            <w:vMerge/>
            <w:vAlign w:val="center"/>
          </w:tcPr>
          <w:p w14:paraId="0010FDF8" w14:textId="77777777" w:rsidR="00A402AB" w:rsidRDefault="00A402AB" w:rsidP="00FE41D3">
            <w:pPr>
              <w:jc w:val="center"/>
              <w:rPr>
                <w:b/>
              </w:rPr>
            </w:pPr>
          </w:p>
        </w:tc>
        <w:tc>
          <w:tcPr>
            <w:tcW w:w="301" w:type="pct"/>
            <w:vMerge/>
            <w:vAlign w:val="center"/>
          </w:tcPr>
          <w:p w14:paraId="26EBCAEB" w14:textId="77777777" w:rsidR="00A402AB" w:rsidRPr="003B1A64" w:rsidRDefault="00A402AB" w:rsidP="00FE41D3">
            <w:pPr>
              <w:jc w:val="center"/>
            </w:pPr>
          </w:p>
        </w:tc>
        <w:tc>
          <w:tcPr>
            <w:tcW w:w="1112" w:type="pct"/>
            <w:vAlign w:val="center"/>
          </w:tcPr>
          <w:p w14:paraId="3ED45936" w14:textId="77777777" w:rsidR="00A402AB" w:rsidRPr="003B1A64" w:rsidRDefault="00A402AB" w:rsidP="00FE41D3">
            <w:r w:rsidRPr="003B1A64">
              <w:rPr>
                <w:szCs w:val="21"/>
              </w:rPr>
              <w:t>7</w:t>
            </w:r>
            <w:r w:rsidRPr="003B1A64">
              <w:rPr>
                <w:rFonts w:hint="eastAsia"/>
                <w:szCs w:val="21"/>
              </w:rPr>
              <w:t>.3</w:t>
            </w:r>
            <w:r w:rsidRPr="003B1A64">
              <w:rPr>
                <w:rFonts w:hint="eastAsia"/>
                <w:szCs w:val="21"/>
              </w:rPr>
              <w:t>采购人购买货物后，有权对该货物与其他货物进行配套、整合或适当改进，而免受侵犯专利权的起诉。</w:t>
            </w:r>
          </w:p>
        </w:tc>
        <w:tc>
          <w:tcPr>
            <w:tcW w:w="1112" w:type="pct"/>
          </w:tcPr>
          <w:p w14:paraId="7E3DD714" w14:textId="77777777" w:rsidR="00A402AB" w:rsidRPr="003B1A64" w:rsidRDefault="00A402AB" w:rsidP="00FE41D3">
            <w:pPr>
              <w:rPr>
                <w:szCs w:val="21"/>
              </w:rPr>
            </w:pPr>
          </w:p>
        </w:tc>
        <w:tc>
          <w:tcPr>
            <w:tcW w:w="1112" w:type="pct"/>
          </w:tcPr>
          <w:p w14:paraId="3B2FB299" w14:textId="56A11F62" w:rsidR="00A402AB" w:rsidRPr="003B1A64" w:rsidRDefault="00A402AB" w:rsidP="00FE41D3">
            <w:pPr>
              <w:rPr>
                <w:szCs w:val="21"/>
              </w:rPr>
            </w:pPr>
          </w:p>
        </w:tc>
        <w:tc>
          <w:tcPr>
            <w:tcW w:w="1112" w:type="pct"/>
          </w:tcPr>
          <w:p w14:paraId="7B0FFF4B" w14:textId="11B0801E" w:rsidR="00A402AB" w:rsidRPr="003B1A64" w:rsidRDefault="00A402AB" w:rsidP="00FE41D3">
            <w:pPr>
              <w:rPr>
                <w:szCs w:val="21"/>
              </w:rPr>
            </w:pPr>
          </w:p>
        </w:tc>
      </w:tr>
      <w:tr w:rsidR="00A402AB" w:rsidRPr="003B1A64" w14:paraId="2516B2C5" w14:textId="2FC1CEB1" w:rsidTr="00A402AB">
        <w:trPr>
          <w:trHeight w:val="350"/>
        </w:trPr>
        <w:tc>
          <w:tcPr>
            <w:tcW w:w="250" w:type="pct"/>
            <w:vAlign w:val="center"/>
          </w:tcPr>
          <w:p w14:paraId="0F9580AE" w14:textId="77777777" w:rsidR="00A402AB" w:rsidRDefault="00A402AB" w:rsidP="00FE41D3">
            <w:pPr>
              <w:jc w:val="center"/>
              <w:rPr>
                <w:b/>
              </w:rPr>
            </w:pPr>
            <w:r>
              <w:rPr>
                <w:b/>
              </w:rPr>
              <w:t>8</w:t>
            </w:r>
          </w:p>
        </w:tc>
        <w:tc>
          <w:tcPr>
            <w:tcW w:w="301" w:type="pct"/>
            <w:vAlign w:val="center"/>
          </w:tcPr>
          <w:p w14:paraId="75763D65" w14:textId="77777777" w:rsidR="00A402AB" w:rsidRPr="003B1A64" w:rsidRDefault="00A402AB" w:rsidP="00FE41D3">
            <w:pPr>
              <w:jc w:val="center"/>
            </w:pPr>
            <w:r w:rsidRPr="003B1A64">
              <w:rPr>
                <w:rFonts w:hint="eastAsia"/>
              </w:rPr>
              <w:t>关于</w:t>
            </w:r>
            <w:r w:rsidRPr="003B1A64">
              <w:t>商检</w:t>
            </w:r>
          </w:p>
        </w:tc>
        <w:tc>
          <w:tcPr>
            <w:tcW w:w="1112" w:type="pct"/>
          </w:tcPr>
          <w:p w14:paraId="541E2FA5" w14:textId="77777777" w:rsidR="00A402AB" w:rsidRPr="003B1A64" w:rsidRDefault="00A402AB" w:rsidP="00FE41D3">
            <w:r w:rsidRPr="003B1A64">
              <w:rPr>
                <w:rFonts w:hint="eastAsia"/>
              </w:rPr>
              <w:t>依据相关法律法规要求，如</w:t>
            </w:r>
            <w:r w:rsidRPr="003B1A64">
              <w:t>所提供的货物需</w:t>
            </w:r>
            <w:r w:rsidRPr="003B1A64">
              <w:rPr>
                <w:rFonts w:hint="eastAsia"/>
              </w:rPr>
              <w:t>由国家商检部门进行商检的，商检、检疫费用由中标人承担。</w:t>
            </w:r>
          </w:p>
        </w:tc>
        <w:tc>
          <w:tcPr>
            <w:tcW w:w="1112" w:type="pct"/>
          </w:tcPr>
          <w:p w14:paraId="7CA73B11" w14:textId="77777777" w:rsidR="00A402AB" w:rsidRPr="003B1A64" w:rsidRDefault="00A402AB" w:rsidP="00FE41D3"/>
        </w:tc>
        <w:tc>
          <w:tcPr>
            <w:tcW w:w="1112" w:type="pct"/>
          </w:tcPr>
          <w:p w14:paraId="456BB7EC" w14:textId="25710A5C" w:rsidR="00A402AB" w:rsidRPr="003B1A64" w:rsidRDefault="00A402AB" w:rsidP="00FE41D3"/>
        </w:tc>
        <w:tc>
          <w:tcPr>
            <w:tcW w:w="1112" w:type="pct"/>
          </w:tcPr>
          <w:p w14:paraId="39232C40" w14:textId="2FE37E29" w:rsidR="00A402AB" w:rsidRPr="003B1A64" w:rsidRDefault="00A402AB" w:rsidP="00FE41D3"/>
        </w:tc>
      </w:tr>
      <w:tr w:rsidR="00A402AB" w:rsidRPr="003B1A64" w14:paraId="27F256F4" w14:textId="156565D3" w:rsidTr="00A402AB">
        <w:trPr>
          <w:trHeight w:val="350"/>
        </w:trPr>
        <w:tc>
          <w:tcPr>
            <w:tcW w:w="250" w:type="pct"/>
            <w:vAlign w:val="center"/>
          </w:tcPr>
          <w:p w14:paraId="72D503A2" w14:textId="77777777" w:rsidR="00A402AB" w:rsidRDefault="00A402AB" w:rsidP="00FE41D3">
            <w:pPr>
              <w:jc w:val="center"/>
              <w:rPr>
                <w:b/>
              </w:rPr>
            </w:pPr>
            <w:r>
              <w:rPr>
                <w:rFonts w:cs="宋体" w:hint="eastAsia"/>
                <w:lang w:bidi="ar"/>
              </w:rPr>
              <w:t>★</w:t>
            </w:r>
            <w:r>
              <w:rPr>
                <w:rFonts w:hint="eastAsia"/>
                <w:b/>
              </w:rPr>
              <w:t>9</w:t>
            </w:r>
          </w:p>
        </w:tc>
        <w:tc>
          <w:tcPr>
            <w:tcW w:w="301" w:type="pct"/>
            <w:vAlign w:val="center"/>
          </w:tcPr>
          <w:p w14:paraId="70F95669" w14:textId="77777777" w:rsidR="00A402AB" w:rsidRPr="003B1A64" w:rsidRDefault="00A402AB" w:rsidP="00FE41D3">
            <w:pPr>
              <w:jc w:val="center"/>
            </w:pPr>
            <w:r w:rsidRPr="003B1A64">
              <w:rPr>
                <w:rFonts w:hint="eastAsia"/>
              </w:rPr>
              <w:t>关于</w:t>
            </w:r>
            <w:r w:rsidRPr="003B1A64">
              <w:rPr>
                <w:rFonts w:hint="eastAsia"/>
              </w:rPr>
              <w:lastRenderedPageBreak/>
              <w:t>合同终止事由</w:t>
            </w:r>
          </w:p>
        </w:tc>
        <w:tc>
          <w:tcPr>
            <w:tcW w:w="1112" w:type="pct"/>
            <w:vAlign w:val="center"/>
          </w:tcPr>
          <w:p w14:paraId="2874DE07" w14:textId="77777777" w:rsidR="00A402AB" w:rsidRPr="003B1A64" w:rsidRDefault="00A402AB" w:rsidP="00FE41D3">
            <w:r w:rsidRPr="003B1A64">
              <w:rPr>
                <w:lang w:bidi="ar"/>
              </w:rPr>
              <w:lastRenderedPageBreak/>
              <w:t>9.1</w:t>
            </w:r>
            <w:r w:rsidRPr="003B1A64">
              <w:rPr>
                <w:rFonts w:cs="宋体" w:hint="eastAsia"/>
                <w:lang w:bidi="ar"/>
              </w:rPr>
              <w:t>中标单位维护的设备出水水质必</w:t>
            </w:r>
            <w:r w:rsidRPr="003B1A64">
              <w:rPr>
                <w:rFonts w:cs="宋体" w:hint="eastAsia"/>
                <w:lang w:bidi="ar"/>
              </w:rPr>
              <w:lastRenderedPageBreak/>
              <w:t>须符合国家《饮用净水水质标准》（</w:t>
            </w:r>
            <w:r w:rsidRPr="003B1A64">
              <w:rPr>
                <w:lang w:bidi="ar"/>
              </w:rPr>
              <w:t>CJ94-2005</w:t>
            </w:r>
            <w:r w:rsidRPr="003B1A64">
              <w:rPr>
                <w:rFonts w:cs="宋体" w:hint="eastAsia"/>
                <w:lang w:bidi="ar"/>
              </w:rPr>
              <w:t>）。如检测不达标并整改一次依然不达标，采购人有权终止合同。</w:t>
            </w:r>
          </w:p>
          <w:p w14:paraId="26766AF7" w14:textId="77777777" w:rsidR="00A402AB" w:rsidRPr="003B1A64" w:rsidRDefault="00A402AB" w:rsidP="00FE41D3">
            <w:r w:rsidRPr="003B1A64">
              <w:rPr>
                <w:lang w:bidi="ar"/>
              </w:rPr>
              <w:t xml:space="preserve">9.2 </w:t>
            </w:r>
            <w:r w:rsidRPr="003B1A64">
              <w:rPr>
                <w:rFonts w:cs="宋体" w:hint="eastAsia"/>
                <w:lang w:bidi="ar"/>
              </w:rPr>
              <w:t>全院纯水机、直饮水机运行电导率全年衰减不能超过</w:t>
            </w:r>
            <w:r w:rsidRPr="003B1A64">
              <w:rPr>
                <w:lang w:bidi="ar"/>
              </w:rPr>
              <w:t>5%</w:t>
            </w:r>
            <w:r w:rsidRPr="003B1A64">
              <w:rPr>
                <w:rFonts w:cs="宋体" w:hint="eastAsia"/>
                <w:lang w:bidi="ar"/>
              </w:rPr>
              <w:t>，超过一次即可以终止已签订的合同。</w:t>
            </w:r>
          </w:p>
        </w:tc>
        <w:tc>
          <w:tcPr>
            <w:tcW w:w="1112" w:type="pct"/>
          </w:tcPr>
          <w:p w14:paraId="19E12480" w14:textId="77777777" w:rsidR="00A402AB" w:rsidRPr="003B1A64" w:rsidRDefault="00A402AB" w:rsidP="00FE41D3">
            <w:pPr>
              <w:rPr>
                <w:lang w:bidi="ar"/>
              </w:rPr>
            </w:pPr>
          </w:p>
        </w:tc>
        <w:tc>
          <w:tcPr>
            <w:tcW w:w="1112" w:type="pct"/>
          </w:tcPr>
          <w:p w14:paraId="32EC152E" w14:textId="3691FE9A" w:rsidR="00A402AB" w:rsidRPr="003B1A64" w:rsidRDefault="00A402AB" w:rsidP="00FE41D3">
            <w:pPr>
              <w:rPr>
                <w:lang w:bidi="ar"/>
              </w:rPr>
            </w:pPr>
          </w:p>
        </w:tc>
        <w:tc>
          <w:tcPr>
            <w:tcW w:w="1112" w:type="pct"/>
          </w:tcPr>
          <w:p w14:paraId="6E000992" w14:textId="507BA815" w:rsidR="00A402AB" w:rsidRPr="003B1A64" w:rsidRDefault="00A402AB" w:rsidP="00FE41D3">
            <w:pPr>
              <w:rPr>
                <w:lang w:bidi="ar"/>
              </w:rPr>
            </w:pPr>
          </w:p>
        </w:tc>
      </w:tr>
    </w:tbl>
    <w:p w14:paraId="54C990E7" w14:textId="77777777" w:rsidR="00251DDA" w:rsidRDefault="00722B29">
      <w:pPr>
        <w:rPr>
          <w:sz w:val="24"/>
        </w:rPr>
      </w:pPr>
      <w:r>
        <w:rPr>
          <w:rFonts w:hint="eastAsia"/>
          <w:sz w:val="24"/>
        </w:rPr>
        <w:t>备注：</w:t>
      </w:r>
    </w:p>
    <w:p w14:paraId="53C8BE17" w14:textId="77777777" w:rsidR="00251DDA" w:rsidRDefault="00722B2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7316B4B" w14:textId="77777777" w:rsidR="00251DDA" w:rsidRDefault="00722B2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DEE0E84" w14:textId="77777777" w:rsidR="00251DDA" w:rsidRDefault="00722B2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0AF9181" w14:textId="77777777" w:rsidR="00251DDA" w:rsidRDefault="00722B2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A6DDA80" w14:textId="77777777" w:rsidR="00251DDA" w:rsidRDefault="00722B2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3645C21" w14:textId="77777777" w:rsidR="00251DDA" w:rsidRDefault="00722B29">
      <w:pPr>
        <w:rPr>
          <w:sz w:val="24"/>
        </w:rPr>
      </w:pPr>
      <w:r>
        <w:rPr>
          <w:sz w:val="24"/>
        </w:rPr>
        <w:br w:type="page"/>
      </w:r>
    </w:p>
    <w:p w14:paraId="1C2F531B" w14:textId="77777777" w:rsidR="00251DDA" w:rsidRDefault="00722B2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E93E29C" w14:textId="77777777" w:rsidR="00251DDA" w:rsidRDefault="00251DDA"/>
    <w:p w14:paraId="6A697687" w14:textId="77777777" w:rsidR="00251DDA" w:rsidRDefault="00251DDA"/>
    <w:p w14:paraId="6AF4FC8C" w14:textId="77777777" w:rsidR="00251DDA" w:rsidRDefault="00251DDA"/>
    <w:p w14:paraId="53896917" w14:textId="77777777" w:rsidR="00251DDA" w:rsidRDefault="00251DDA"/>
    <w:p w14:paraId="5991764A" w14:textId="77777777" w:rsidR="00251DDA" w:rsidRDefault="00722B29">
      <w:r>
        <w:br w:type="page"/>
      </w:r>
    </w:p>
    <w:p w14:paraId="3C73D40B" w14:textId="77777777" w:rsidR="00251DDA" w:rsidRDefault="00722B2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29A77B2" w14:textId="77777777" w:rsidR="00251DDA" w:rsidRDefault="00722B29">
      <w:pPr>
        <w:pStyle w:val="30"/>
        <w:jc w:val="center"/>
        <w:rPr>
          <w:rFonts w:ascii="黑体" w:eastAsia="黑体"/>
          <w:b w:val="0"/>
          <w:kern w:val="0"/>
          <w:sz w:val="24"/>
        </w:rPr>
      </w:pPr>
      <w:r>
        <w:rPr>
          <w:rFonts w:ascii="黑体" w:eastAsia="黑体" w:hint="eastAsia"/>
          <w:b w:val="0"/>
          <w:kern w:val="0"/>
          <w:sz w:val="24"/>
        </w:rPr>
        <w:t>一、法定代表人证明书</w:t>
      </w:r>
    </w:p>
    <w:p w14:paraId="3AEECF5E" w14:textId="77777777" w:rsidR="00251DDA" w:rsidRDefault="00251DDA">
      <w:pPr>
        <w:rPr>
          <w:sz w:val="24"/>
        </w:rPr>
      </w:pPr>
    </w:p>
    <w:p w14:paraId="76960B9B" w14:textId="77777777" w:rsidR="00251DDA" w:rsidRDefault="00722B2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5483DEE" w14:textId="77777777" w:rsidR="00251DDA" w:rsidRDefault="00722B2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F7CC0C7" w14:textId="77777777" w:rsidR="00251DDA" w:rsidRDefault="00722B2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FFC9319" w14:textId="77777777" w:rsidR="00251DDA" w:rsidRDefault="00722B2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7A3E2DA" w14:textId="77777777" w:rsidR="00251DDA" w:rsidRDefault="00722B29">
      <w:pPr>
        <w:spacing w:line="360" w:lineRule="auto"/>
        <w:rPr>
          <w:szCs w:val="21"/>
        </w:rPr>
      </w:pPr>
      <w:r>
        <w:rPr>
          <w:rFonts w:hint="eastAsia"/>
          <w:szCs w:val="21"/>
        </w:rPr>
        <w:t>主营（产）：</w:t>
      </w:r>
    </w:p>
    <w:p w14:paraId="25428496" w14:textId="77777777" w:rsidR="00251DDA" w:rsidRDefault="00722B29">
      <w:pPr>
        <w:spacing w:line="360" w:lineRule="auto"/>
        <w:rPr>
          <w:szCs w:val="21"/>
        </w:rPr>
      </w:pPr>
      <w:r>
        <w:rPr>
          <w:rFonts w:hint="eastAsia"/>
          <w:szCs w:val="21"/>
        </w:rPr>
        <w:t>兼营（产）：</w:t>
      </w:r>
    </w:p>
    <w:p w14:paraId="03E53B99" w14:textId="77777777" w:rsidR="00251DDA" w:rsidRDefault="00251DDA">
      <w:pPr>
        <w:spacing w:line="360" w:lineRule="auto"/>
        <w:rPr>
          <w:szCs w:val="21"/>
        </w:rPr>
      </w:pPr>
    </w:p>
    <w:p w14:paraId="0C2C0C8A" w14:textId="77777777" w:rsidR="00251DDA" w:rsidRDefault="00722B2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0E9C734" w14:textId="77777777" w:rsidR="00251DDA" w:rsidRDefault="00722B29">
      <w:pPr>
        <w:rPr>
          <w:szCs w:val="21"/>
        </w:rPr>
      </w:pPr>
      <w:r>
        <w:rPr>
          <w:rFonts w:hint="eastAsia"/>
          <w:szCs w:val="21"/>
        </w:rPr>
        <w:t xml:space="preserve">      2</w:t>
      </w:r>
      <w:r>
        <w:rPr>
          <w:rFonts w:hint="eastAsia"/>
          <w:szCs w:val="21"/>
        </w:rPr>
        <w:t>、内容必须填写真实、清楚，涂改无效，不得转让、买卖。</w:t>
      </w:r>
    </w:p>
    <w:p w14:paraId="738BCACA" w14:textId="77777777" w:rsidR="00251DDA" w:rsidRDefault="00251DDA">
      <w:pPr>
        <w:rPr>
          <w:sz w:val="24"/>
        </w:rPr>
      </w:pPr>
    </w:p>
    <w:p w14:paraId="54EF8A5D" w14:textId="77777777" w:rsidR="00251DDA" w:rsidRDefault="00251DDA">
      <w:pPr>
        <w:rPr>
          <w:b/>
          <w:bCs/>
          <w:sz w:val="24"/>
        </w:rPr>
      </w:pPr>
    </w:p>
    <w:p w14:paraId="049BE9AE" w14:textId="77777777" w:rsidR="00251DDA" w:rsidRDefault="00722B2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C606E28" w14:textId="77777777" w:rsidR="00251DDA" w:rsidRDefault="00722B2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A6EEC57" w14:textId="77777777" w:rsidR="00251DDA" w:rsidRDefault="00722B29">
      <w:pPr>
        <w:pStyle w:val="a1"/>
        <w:spacing w:line="360" w:lineRule="auto"/>
        <w:rPr>
          <w:szCs w:val="21"/>
        </w:rPr>
      </w:pPr>
      <w:r>
        <w:rPr>
          <w:rFonts w:hint="eastAsia"/>
          <w:szCs w:val="21"/>
        </w:rPr>
        <w:t>有效期限：与本公司投标文件中标注的投标有效期相同，自法人代表签字之日起生效。</w:t>
      </w:r>
    </w:p>
    <w:p w14:paraId="1C6DB088" w14:textId="77777777" w:rsidR="00251DDA" w:rsidRDefault="00722B29">
      <w:pPr>
        <w:pStyle w:val="a1"/>
        <w:spacing w:line="360" w:lineRule="auto"/>
        <w:rPr>
          <w:szCs w:val="21"/>
        </w:rPr>
      </w:pPr>
      <w:r>
        <w:rPr>
          <w:rFonts w:hint="eastAsia"/>
          <w:szCs w:val="21"/>
        </w:rPr>
        <w:t>代理人无转委托权，特此委托。</w:t>
      </w:r>
    </w:p>
    <w:p w14:paraId="371A0C9A" w14:textId="77777777" w:rsidR="00251DDA" w:rsidRDefault="00251DDA">
      <w:pPr>
        <w:pStyle w:val="a1"/>
        <w:spacing w:line="360" w:lineRule="auto"/>
        <w:rPr>
          <w:szCs w:val="21"/>
        </w:rPr>
      </w:pPr>
    </w:p>
    <w:p w14:paraId="7D623673" w14:textId="77777777" w:rsidR="00251DDA" w:rsidRDefault="00722B2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BCFD70F" w14:textId="77777777" w:rsidR="00251DDA" w:rsidRDefault="00722B29">
      <w:pPr>
        <w:spacing w:line="360" w:lineRule="auto"/>
        <w:ind w:leftChars="257" w:left="540"/>
        <w:rPr>
          <w:szCs w:val="21"/>
        </w:rPr>
      </w:pPr>
      <w:r>
        <w:rPr>
          <w:rFonts w:hint="eastAsia"/>
          <w:szCs w:val="21"/>
        </w:rPr>
        <w:t>联系电话：</w:t>
      </w:r>
      <w:r>
        <w:rPr>
          <w:rFonts w:hint="eastAsia"/>
          <w:szCs w:val="21"/>
          <w:u w:val="single"/>
        </w:rPr>
        <w:t xml:space="preserve">                    </w:t>
      </w:r>
    </w:p>
    <w:p w14:paraId="2F7A28E7" w14:textId="77777777" w:rsidR="00251DDA" w:rsidRDefault="00722B2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C7FE035" w14:textId="77777777" w:rsidR="00251DDA" w:rsidRDefault="00251DDA">
      <w:pPr>
        <w:spacing w:line="360" w:lineRule="auto"/>
        <w:ind w:leftChars="257" w:left="540"/>
        <w:rPr>
          <w:szCs w:val="21"/>
        </w:rPr>
      </w:pPr>
    </w:p>
    <w:p w14:paraId="50C95D98" w14:textId="77777777" w:rsidR="00251DDA" w:rsidRDefault="00722B2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818724C" w14:textId="77777777" w:rsidR="00251DDA" w:rsidRDefault="00722B2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CE5C4E5" w14:textId="77777777" w:rsidR="00251DDA" w:rsidRDefault="00722B2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5BF65A0" w14:textId="77777777" w:rsidR="00251DDA" w:rsidRDefault="00251DDA"/>
    <w:p w14:paraId="2AAA7C33" w14:textId="77777777" w:rsidR="00251DDA" w:rsidRDefault="00722B29">
      <w:r>
        <w:br w:type="page"/>
      </w:r>
    </w:p>
    <w:p w14:paraId="696B7888" w14:textId="77777777" w:rsidR="00251DDA" w:rsidRDefault="00722B2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AFBE899" w14:textId="77777777" w:rsidR="00251DDA" w:rsidRDefault="00722B2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D1724B4" w14:textId="77777777" w:rsidR="00251DDA" w:rsidRDefault="00251DDA">
      <w:pPr>
        <w:rPr>
          <w:sz w:val="24"/>
        </w:rPr>
      </w:pPr>
    </w:p>
    <w:p w14:paraId="4BE7CF2D" w14:textId="77777777" w:rsidR="00251DDA" w:rsidRDefault="00722B29">
      <w:pPr>
        <w:rPr>
          <w:sz w:val="24"/>
        </w:rPr>
      </w:pPr>
      <w:r>
        <w:rPr>
          <w:rFonts w:hint="eastAsia"/>
          <w:sz w:val="24"/>
        </w:rPr>
        <w:t>1</w:t>
      </w:r>
      <w:r>
        <w:rPr>
          <w:rFonts w:hint="eastAsia"/>
          <w:sz w:val="24"/>
        </w:rPr>
        <w:t>、项目交货期、实施进度表</w:t>
      </w:r>
    </w:p>
    <w:p w14:paraId="1703DD9F" w14:textId="77777777" w:rsidR="00251DDA" w:rsidRDefault="00722B29">
      <w:pPr>
        <w:rPr>
          <w:sz w:val="24"/>
        </w:rPr>
      </w:pPr>
      <w:r>
        <w:rPr>
          <w:rFonts w:hint="eastAsia"/>
          <w:sz w:val="24"/>
        </w:rPr>
        <w:t>2</w:t>
      </w:r>
      <w:r>
        <w:rPr>
          <w:rFonts w:hint="eastAsia"/>
          <w:sz w:val="24"/>
        </w:rPr>
        <w:t>、相关配套措施</w:t>
      </w:r>
    </w:p>
    <w:p w14:paraId="0A59E24C" w14:textId="77777777" w:rsidR="00251DDA" w:rsidRDefault="00722B2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54B46AA" w14:textId="77777777" w:rsidR="00251DDA" w:rsidRDefault="00251DDA">
      <w:pPr>
        <w:rPr>
          <w:b/>
          <w:bCs/>
          <w:sz w:val="24"/>
        </w:rPr>
      </w:pPr>
    </w:p>
    <w:p w14:paraId="23E2C56C" w14:textId="77777777" w:rsidR="00251DDA" w:rsidRDefault="00722B29">
      <w:pPr>
        <w:pStyle w:val="30"/>
        <w:jc w:val="center"/>
        <w:rPr>
          <w:rFonts w:ascii="黑体" w:eastAsia="黑体"/>
          <w:b w:val="0"/>
          <w:sz w:val="24"/>
          <w:szCs w:val="24"/>
        </w:rPr>
      </w:pPr>
      <w:r>
        <w:rPr>
          <w:rFonts w:ascii="黑体" w:eastAsia="黑体" w:hint="eastAsia"/>
          <w:b w:val="0"/>
          <w:sz w:val="24"/>
          <w:szCs w:val="24"/>
        </w:rPr>
        <w:t>四、售后服务方案</w:t>
      </w:r>
    </w:p>
    <w:p w14:paraId="4DBC75A8" w14:textId="77777777" w:rsidR="00251DDA" w:rsidRDefault="00251DDA">
      <w:pPr>
        <w:rPr>
          <w:sz w:val="24"/>
        </w:rPr>
      </w:pPr>
    </w:p>
    <w:p w14:paraId="51FA9B6D" w14:textId="77777777" w:rsidR="00251DDA" w:rsidRDefault="00722B2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62985EF" w14:textId="77777777" w:rsidR="00251DDA" w:rsidRDefault="00722B29">
      <w:pPr>
        <w:rPr>
          <w:sz w:val="24"/>
        </w:rPr>
      </w:pPr>
      <w:r>
        <w:rPr>
          <w:sz w:val="24"/>
        </w:rPr>
        <w:t>1</w:t>
      </w:r>
      <w:r>
        <w:rPr>
          <w:rFonts w:hint="eastAsia"/>
          <w:sz w:val="24"/>
        </w:rPr>
        <w:t>、免费保修期；</w:t>
      </w:r>
    </w:p>
    <w:p w14:paraId="5203D36D" w14:textId="77777777" w:rsidR="00251DDA" w:rsidRDefault="00722B29">
      <w:pPr>
        <w:rPr>
          <w:sz w:val="24"/>
        </w:rPr>
      </w:pPr>
      <w:r>
        <w:rPr>
          <w:sz w:val="24"/>
        </w:rPr>
        <w:t>2</w:t>
      </w:r>
      <w:r>
        <w:rPr>
          <w:rFonts w:hint="eastAsia"/>
          <w:sz w:val="24"/>
        </w:rPr>
        <w:t>、故障或技术支持响应时间；</w:t>
      </w:r>
    </w:p>
    <w:p w14:paraId="77D2DFE0" w14:textId="77777777" w:rsidR="00251DDA" w:rsidRDefault="00722B29">
      <w:pPr>
        <w:rPr>
          <w:sz w:val="24"/>
        </w:rPr>
      </w:pPr>
      <w:r>
        <w:rPr>
          <w:sz w:val="24"/>
        </w:rPr>
        <w:t>3</w:t>
      </w:r>
      <w:r>
        <w:rPr>
          <w:rFonts w:hint="eastAsia"/>
          <w:sz w:val="24"/>
        </w:rPr>
        <w:t>、投标人承诺的其他维修维护方案、措施</w:t>
      </w:r>
    </w:p>
    <w:p w14:paraId="6FE38810" w14:textId="77777777" w:rsidR="00251DDA" w:rsidRDefault="00722B29">
      <w:pPr>
        <w:rPr>
          <w:sz w:val="24"/>
        </w:rPr>
      </w:pPr>
      <w:r>
        <w:rPr>
          <w:sz w:val="24"/>
        </w:rPr>
        <w:t>4</w:t>
      </w:r>
      <w:r>
        <w:rPr>
          <w:rFonts w:hint="eastAsia"/>
          <w:sz w:val="24"/>
        </w:rPr>
        <w:t>、质量保证及违约承诺。</w:t>
      </w:r>
    </w:p>
    <w:p w14:paraId="06E7B90A" w14:textId="77777777" w:rsidR="00251DDA" w:rsidRDefault="00722B29">
      <w:pPr>
        <w:rPr>
          <w:b/>
          <w:color w:val="FF0000"/>
          <w:sz w:val="24"/>
        </w:rPr>
      </w:pPr>
      <w:r>
        <w:rPr>
          <w:rFonts w:hint="eastAsia"/>
          <w:b/>
          <w:color w:val="FF0000"/>
          <w:sz w:val="24"/>
        </w:rPr>
        <w:t>（备注：该部分须与“商务需求”承诺的内容相呼应，不得前后矛盾。）</w:t>
      </w:r>
    </w:p>
    <w:p w14:paraId="02B2656A" w14:textId="77777777" w:rsidR="00251DDA" w:rsidRDefault="00251DDA"/>
    <w:p w14:paraId="10E95081" w14:textId="77777777" w:rsidR="00251DDA" w:rsidRDefault="00722B29">
      <w:r>
        <w:br w:type="page"/>
      </w:r>
    </w:p>
    <w:p w14:paraId="61C212CC" w14:textId="77777777" w:rsidR="00251DDA" w:rsidRDefault="00722B2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D57F3D9" w14:textId="77777777" w:rsidR="00251DDA" w:rsidRDefault="00722B29">
      <w:pPr>
        <w:pStyle w:val="40"/>
        <w:jc w:val="center"/>
      </w:pPr>
      <w:r>
        <w:rPr>
          <w:rFonts w:hint="eastAsia"/>
        </w:rPr>
        <w:t>有专业类别的格式合同范本请选择相应的合同</w:t>
      </w:r>
    </w:p>
    <w:p w14:paraId="6232C092" w14:textId="77777777" w:rsidR="00251DDA" w:rsidRDefault="00722B29">
      <w:pPr>
        <w:pStyle w:val="20"/>
        <w:rPr>
          <w:kern w:val="2"/>
        </w:rPr>
      </w:pPr>
      <w:r>
        <w:rPr>
          <w:rFonts w:hint="eastAsia"/>
        </w:rPr>
        <w:t>一、</w:t>
      </w:r>
      <w:r>
        <w:rPr>
          <w:rFonts w:hint="eastAsia"/>
          <w:kern w:val="2"/>
        </w:rPr>
        <w:t>合同条款及格式</w:t>
      </w:r>
    </w:p>
    <w:p w14:paraId="50127AE1" w14:textId="77777777" w:rsidR="00251DDA" w:rsidRDefault="00722B29">
      <w:pPr>
        <w:jc w:val="center"/>
        <w:rPr>
          <w:b/>
          <w:sz w:val="24"/>
        </w:rPr>
      </w:pPr>
      <w:r>
        <w:rPr>
          <w:rFonts w:hint="eastAsia"/>
          <w:b/>
          <w:sz w:val="24"/>
        </w:rPr>
        <w:t>（仅供参考）</w:t>
      </w:r>
    </w:p>
    <w:p w14:paraId="7000DB68" w14:textId="77777777" w:rsidR="00251DDA" w:rsidRDefault="00722B29">
      <w:pPr>
        <w:jc w:val="left"/>
        <w:rPr>
          <w:szCs w:val="21"/>
        </w:rPr>
      </w:pPr>
      <w:r>
        <w:rPr>
          <w:rFonts w:hint="eastAsia"/>
          <w:szCs w:val="21"/>
        </w:rPr>
        <w:t>采购人：</w:t>
      </w:r>
      <w:r>
        <w:rPr>
          <w:rFonts w:hint="eastAsia"/>
          <w:szCs w:val="21"/>
          <w:u w:val="single"/>
        </w:rPr>
        <w:t xml:space="preserve">           </w:t>
      </w:r>
    </w:p>
    <w:p w14:paraId="6BEE2488" w14:textId="77777777" w:rsidR="00251DDA" w:rsidRDefault="00722B29">
      <w:pPr>
        <w:jc w:val="left"/>
        <w:rPr>
          <w:szCs w:val="21"/>
        </w:rPr>
      </w:pPr>
      <w:r>
        <w:rPr>
          <w:rFonts w:hint="eastAsia"/>
          <w:szCs w:val="21"/>
        </w:rPr>
        <w:t>供应商：</w:t>
      </w:r>
      <w:r>
        <w:rPr>
          <w:rFonts w:hint="eastAsia"/>
          <w:szCs w:val="21"/>
          <w:u w:val="single"/>
        </w:rPr>
        <w:t xml:space="preserve">           </w:t>
      </w:r>
    </w:p>
    <w:p w14:paraId="29FC6A12" w14:textId="77777777" w:rsidR="00251DDA" w:rsidRDefault="00251DDA">
      <w:pPr>
        <w:jc w:val="left"/>
        <w:rPr>
          <w:sz w:val="24"/>
        </w:rPr>
      </w:pPr>
    </w:p>
    <w:p w14:paraId="537E0755" w14:textId="77777777" w:rsidR="00251DDA" w:rsidRDefault="00722B2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4EC3D12" w14:textId="77777777" w:rsidR="00251DDA" w:rsidRDefault="00722B2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5EF9251" w14:textId="77777777" w:rsidR="00251DDA" w:rsidRDefault="00722B29">
      <w:pPr>
        <w:spacing w:line="360" w:lineRule="auto"/>
        <w:ind w:firstLine="560"/>
        <w:jc w:val="left"/>
        <w:rPr>
          <w:szCs w:val="21"/>
        </w:rPr>
      </w:pPr>
      <w:r>
        <w:rPr>
          <w:rFonts w:hint="eastAsia"/>
          <w:szCs w:val="21"/>
        </w:rPr>
        <w:t>乙方根据甲方需求提供下列货物：</w:t>
      </w:r>
    </w:p>
    <w:p w14:paraId="22CCD870" w14:textId="77777777" w:rsidR="00251DDA" w:rsidRDefault="00722B2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797FE35" w14:textId="77777777" w:rsidR="00251DDA" w:rsidRDefault="00722B2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CFFEF9A" w14:textId="77777777" w:rsidR="00251DDA" w:rsidRDefault="00722B2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197B133" w14:textId="77777777" w:rsidR="00251DDA" w:rsidRDefault="00722B2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375CB97" w14:textId="77777777" w:rsidR="00251DDA" w:rsidRDefault="00722B2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910466F" w14:textId="77777777" w:rsidR="00251DDA" w:rsidRDefault="00722B2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06ADD5A" w14:textId="77777777" w:rsidR="00251DDA" w:rsidRDefault="00722B2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EBA950B" w14:textId="77777777" w:rsidR="00251DDA" w:rsidRDefault="00722B2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6F4AE8D" w14:textId="77777777" w:rsidR="00251DDA" w:rsidRDefault="00722B2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3D90BBF" w14:textId="77777777" w:rsidR="00251DDA" w:rsidRDefault="00251DDA">
      <w:pPr>
        <w:spacing w:line="360" w:lineRule="auto"/>
        <w:ind w:firstLine="560"/>
        <w:jc w:val="left"/>
        <w:rPr>
          <w:rFonts w:ascii="宋体" w:hAnsi="宋体"/>
          <w:szCs w:val="21"/>
        </w:rPr>
      </w:pPr>
    </w:p>
    <w:p w14:paraId="78A484E3" w14:textId="77777777" w:rsidR="00251DDA" w:rsidRDefault="00251DDA">
      <w:pPr>
        <w:spacing w:line="360" w:lineRule="auto"/>
        <w:ind w:firstLine="560"/>
        <w:jc w:val="left"/>
        <w:rPr>
          <w:rFonts w:ascii="宋体" w:hAnsi="宋体"/>
          <w:szCs w:val="21"/>
        </w:rPr>
      </w:pPr>
    </w:p>
    <w:p w14:paraId="5A8AE4E3" w14:textId="77777777" w:rsidR="00251DDA" w:rsidRDefault="00722B2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D7BAC03" w14:textId="77777777" w:rsidR="00251DDA" w:rsidRDefault="00722B2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C82B6DF" w14:textId="77777777" w:rsidR="00251DDA" w:rsidRDefault="00722B2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DAE634D" w14:textId="77777777" w:rsidR="00251DDA" w:rsidRDefault="00722B2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6245618" w14:textId="77777777" w:rsidR="00251DDA" w:rsidRDefault="00722B2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B079763" w14:textId="77777777" w:rsidR="00251DDA" w:rsidRDefault="00722B2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D475B13" w14:textId="77777777" w:rsidR="00251DDA" w:rsidRDefault="00722B2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57DC4E3" w14:textId="77777777" w:rsidR="00251DDA" w:rsidRDefault="00722B2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4F72243" w14:textId="77777777" w:rsidR="00251DDA" w:rsidRDefault="00722B2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7EA5076" w14:textId="77777777" w:rsidR="00251DDA" w:rsidRDefault="00722B2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31D9CE8" w14:textId="77777777" w:rsidR="00251DDA" w:rsidRDefault="00722B2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2192230" w14:textId="77777777" w:rsidR="00251DDA" w:rsidRDefault="00722B2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9413DDE" w14:textId="77777777" w:rsidR="00251DDA" w:rsidRDefault="00251DDA">
      <w:pPr>
        <w:spacing w:line="360" w:lineRule="auto"/>
        <w:ind w:firstLine="560"/>
        <w:jc w:val="left"/>
        <w:rPr>
          <w:rFonts w:ascii="宋体" w:hAnsi="宋体"/>
          <w:szCs w:val="21"/>
        </w:rPr>
      </w:pPr>
    </w:p>
    <w:p w14:paraId="16EF417F" w14:textId="77777777" w:rsidR="00251DDA" w:rsidRDefault="00722B2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3B0626D" w14:textId="77777777" w:rsidR="00251DDA" w:rsidRDefault="00251DDA">
      <w:pPr>
        <w:spacing w:line="360" w:lineRule="auto"/>
        <w:ind w:firstLine="560"/>
        <w:jc w:val="left"/>
        <w:rPr>
          <w:szCs w:val="21"/>
        </w:rPr>
      </w:pPr>
    </w:p>
    <w:p w14:paraId="50BCDFC4" w14:textId="77777777" w:rsidR="00251DDA" w:rsidRDefault="00722B2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8E138E4" w14:textId="77777777" w:rsidR="00251DDA" w:rsidRDefault="00722B2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3508919" w14:textId="77777777" w:rsidR="00251DDA" w:rsidRDefault="00722B2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3A8711A" w14:textId="77777777" w:rsidR="00251DDA" w:rsidRDefault="00722B2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007D760" w14:textId="77777777" w:rsidR="00251DDA" w:rsidRDefault="00722B2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7DE4B20" w14:textId="77777777" w:rsidR="00251DDA" w:rsidRDefault="00722B2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5F4EEE1" w14:textId="77777777" w:rsidR="00251DDA" w:rsidRDefault="00722B2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07D08ED" w14:textId="77777777" w:rsidR="00251DDA" w:rsidRDefault="00722B2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7CC481C" w14:textId="77777777" w:rsidR="00251DDA" w:rsidRDefault="00722B2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2F7361D" w14:textId="77777777" w:rsidR="00251DDA" w:rsidRDefault="00722B2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0E3A524" w14:textId="77777777" w:rsidR="00251DDA" w:rsidRDefault="00722B2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8432F2C" w14:textId="77777777" w:rsidR="00251DDA" w:rsidRDefault="00722B2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4757456" w14:textId="77777777" w:rsidR="00251DDA" w:rsidRDefault="00722B2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8FD00C8" w14:textId="77777777" w:rsidR="00251DDA" w:rsidRDefault="00722B2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D139D98" w14:textId="77777777" w:rsidR="00251DDA" w:rsidRDefault="00722B29">
      <w:pPr>
        <w:spacing w:line="360" w:lineRule="auto"/>
        <w:ind w:firstLine="560"/>
        <w:jc w:val="left"/>
        <w:rPr>
          <w:rFonts w:ascii="宋体" w:hAnsi="宋体"/>
          <w:szCs w:val="21"/>
        </w:rPr>
      </w:pPr>
      <w:r>
        <w:rPr>
          <w:rFonts w:ascii="宋体" w:hAnsi="宋体" w:hint="eastAsia"/>
          <w:szCs w:val="21"/>
        </w:rPr>
        <w:t>1、下列文件均为本合同的组成部分：</w:t>
      </w:r>
    </w:p>
    <w:p w14:paraId="2491BF1D" w14:textId="77777777" w:rsidR="00251DDA" w:rsidRDefault="00722B2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65D8EC9" w14:textId="77777777" w:rsidR="00251DDA" w:rsidRDefault="00722B29">
      <w:pPr>
        <w:spacing w:line="360" w:lineRule="auto"/>
        <w:ind w:firstLine="560"/>
        <w:jc w:val="left"/>
        <w:rPr>
          <w:rFonts w:ascii="宋体" w:hAnsi="宋体"/>
          <w:szCs w:val="21"/>
        </w:rPr>
      </w:pPr>
      <w:r>
        <w:rPr>
          <w:rFonts w:ascii="宋体" w:hAnsi="宋体" w:hint="eastAsia"/>
          <w:szCs w:val="21"/>
        </w:rPr>
        <w:t>（2）乙方的投标文件；</w:t>
      </w:r>
    </w:p>
    <w:p w14:paraId="4E3B60ED" w14:textId="77777777" w:rsidR="00251DDA" w:rsidRDefault="00722B2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7024EDF" w14:textId="77777777" w:rsidR="00251DDA" w:rsidRDefault="00722B2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E9894A3" w14:textId="77777777" w:rsidR="00251DDA" w:rsidRDefault="00251DDA">
      <w:pPr>
        <w:spacing w:line="360" w:lineRule="auto"/>
        <w:ind w:firstLine="560"/>
        <w:jc w:val="left"/>
        <w:rPr>
          <w:rFonts w:ascii="宋体" w:hAnsi="宋体"/>
          <w:szCs w:val="21"/>
        </w:rPr>
      </w:pPr>
    </w:p>
    <w:p w14:paraId="0E8AD99B" w14:textId="77777777" w:rsidR="00251DDA" w:rsidRDefault="00251DDA">
      <w:pPr>
        <w:spacing w:line="360" w:lineRule="auto"/>
        <w:ind w:firstLine="560"/>
        <w:jc w:val="left"/>
        <w:rPr>
          <w:rFonts w:ascii="宋体" w:hAnsi="宋体"/>
          <w:szCs w:val="21"/>
        </w:rPr>
      </w:pPr>
    </w:p>
    <w:p w14:paraId="7FCABF1C" w14:textId="77777777" w:rsidR="00251DDA" w:rsidRDefault="00722B29">
      <w:pPr>
        <w:spacing w:line="360" w:lineRule="auto"/>
        <w:ind w:firstLine="560"/>
        <w:jc w:val="left"/>
        <w:rPr>
          <w:rFonts w:ascii="宋体" w:hAnsi="宋体"/>
          <w:szCs w:val="21"/>
        </w:rPr>
      </w:pPr>
      <w:r>
        <w:rPr>
          <w:rFonts w:ascii="宋体" w:hAnsi="宋体" w:hint="eastAsia"/>
          <w:szCs w:val="21"/>
        </w:rPr>
        <w:t>甲方（采购人）：   （盖章）       乙方（供应商）：    （盖章）</w:t>
      </w:r>
    </w:p>
    <w:p w14:paraId="20129108" w14:textId="77777777" w:rsidR="00251DDA" w:rsidRDefault="00722B29">
      <w:pPr>
        <w:spacing w:line="360" w:lineRule="auto"/>
        <w:ind w:firstLine="560"/>
        <w:jc w:val="left"/>
        <w:rPr>
          <w:rFonts w:ascii="宋体" w:hAnsi="宋体"/>
          <w:szCs w:val="21"/>
        </w:rPr>
      </w:pPr>
      <w:r>
        <w:rPr>
          <w:rFonts w:ascii="宋体" w:hAnsi="宋体" w:hint="eastAsia"/>
          <w:szCs w:val="21"/>
        </w:rPr>
        <w:t xml:space="preserve">法定代表人：                     法定代表人： </w:t>
      </w:r>
    </w:p>
    <w:p w14:paraId="03529D20" w14:textId="77777777" w:rsidR="00251DDA" w:rsidRDefault="00722B29">
      <w:pPr>
        <w:spacing w:line="360" w:lineRule="auto"/>
        <w:ind w:firstLine="560"/>
        <w:jc w:val="left"/>
        <w:rPr>
          <w:rFonts w:ascii="宋体" w:hAnsi="宋体"/>
          <w:szCs w:val="21"/>
        </w:rPr>
      </w:pPr>
      <w:r>
        <w:rPr>
          <w:rFonts w:ascii="宋体" w:hAnsi="宋体" w:hint="eastAsia"/>
          <w:szCs w:val="21"/>
        </w:rPr>
        <w:t>委托代理人：                     委托代理人：</w:t>
      </w:r>
    </w:p>
    <w:p w14:paraId="13629777" w14:textId="77777777" w:rsidR="00251DDA" w:rsidRDefault="00722B29">
      <w:pPr>
        <w:ind w:firstLineChars="250" w:firstLine="525"/>
        <w:rPr>
          <w:rFonts w:ascii="宋体" w:hAnsi="宋体"/>
          <w:b/>
          <w:szCs w:val="21"/>
        </w:rPr>
      </w:pPr>
      <w:r>
        <w:rPr>
          <w:rFonts w:ascii="宋体" w:hAnsi="宋体" w:hint="eastAsia"/>
          <w:szCs w:val="21"/>
        </w:rPr>
        <w:t>日期：   年     月    日         日期：   年     月    日</w:t>
      </w:r>
    </w:p>
    <w:p w14:paraId="4859649C" w14:textId="77777777" w:rsidR="00251DDA" w:rsidRDefault="00722B29">
      <w:r>
        <w:br w:type="page"/>
      </w:r>
    </w:p>
    <w:p w14:paraId="28757DE1" w14:textId="77777777" w:rsidR="00251DDA" w:rsidRDefault="00722B29">
      <w:pPr>
        <w:pStyle w:val="20"/>
        <w:rPr>
          <w:kern w:val="2"/>
          <w:sz w:val="32"/>
          <w:szCs w:val="32"/>
        </w:rPr>
      </w:pPr>
      <w:r>
        <w:rPr>
          <w:rFonts w:hint="eastAsia"/>
          <w:kern w:val="2"/>
          <w:sz w:val="32"/>
          <w:szCs w:val="32"/>
        </w:rPr>
        <w:lastRenderedPageBreak/>
        <w:t>第五章  深圳大学采购履约情况反馈表</w:t>
      </w:r>
    </w:p>
    <w:p w14:paraId="3E6AE5F9" w14:textId="77777777" w:rsidR="00251DDA" w:rsidRDefault="00722B29">
      <w:pPr>
        <w:spacing w:line="240" w:lineRule="atLeast"/>
        <w:rPr>
          <w:rFonts w:ascii="宋体" w:hAnsi="宋体"/>
          <w:b/>
          <w:szCs w:val="21"/>
        </w:rPr>
      </w:pPr>
      <w:r>
        <w:rPr>
          <w:rFonts w:ascii="宋体" w:hAnsi="宋体" w:hint="eastAsia"/>
          <w:b/>
          <w:szCs w:val="21"/>
        </w:rPr>
        <w:t>采购单位名称：                       联系人及电话：</w:t>
      </w:r>
    </w:p>
    <w:p w14:paraId="26055501" w14:textId="77777777" w:rsidR="00251DDA" w:rsidRDefault="00251DD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51DDA" w14:paraId="1777564D" w14:textId="77777777">
        <w:trPr>
          <w:trHeight w:val="450"/>
          <w:jc w:val="center"/>
        </w:trPr>
        <w:tc>
          <w:tcPr>
            <w:tcW w:w="2282" w:type="dxa"/>
            <w:gridSpan w:val="3"/>
            <w:vAlign w:val="center"/>
          </w:tcPr>
          <w:p w14:paraId="359ACF25" w14:textId="77777777" w:rsidR="00251DDA" w:rsidRDefault="00722B2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F0998BC" w14:textId="77777777" w:rsidR="00251DDA" w:rsidRDefault="00251DDA">
            <w:pPr>
              <w:spacing w:line="240" w:lineRule="atLeast"/>
              <w:jc w:val="center"/>
              <w:rPr>
                <w:rFonts w:ascii="宋体" w:hAnsi="宋体"/>
                <w:szCs w:val="21"/>
              </w:rPr>
            </w:pPr>
          </w:p>
        </w:tc>
        <w:tc>
          <w:tcPr>
            <w:tcW w:w="1980" w:type="dxa"/>
            <w:vAlign w:val="center"/>
          </w:tcPr>
          <w:p w14:paraId="7E35130C" w14:textId="77777777" w:rsidR="00251DDA" w:rsidRDefault="00722B2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528C0C0" w14:textId="77777777" w:rsidR="00251DDA" w:rsidRDefault="00251DDA">
            <w:pPr>
              <w:spacing w:line="240" w:lineRule="atLeast"/>
              <w:jc w:val="center"/>
              <w:rPr>
                <w:rFonts w:ascii="宋体" w:hAnsi="宋体"/>
                <w:szCs w:val="21"/>
              </w:rPr>
            </w:pPr>
          </w:p>
        </w:tc>
      </w:tr>
      <w:tr w:rsidR="00251DDA" w14:paraId="538BFAD7" w14:textId="77777777">
        <w:trPr>
          <w:trHeight w:val="461"/>
          <w:jc w:val="center"/>
        </w:trPr>
        <w:tc>
          <w:tcPr>
            <w:tcW w:w="2282" w:type="dxa"/>
            <w:gridSpan w:val="3"/>
            <w:vAlign w:val="center"/>
          </w:tcPr>
          <w:p w14:paraId="58368590" w14:textId="77777777" w:rsidR="00251DDA" w:rsidRDefault="00722B2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EAECAFE" w14:textId="77777777" w:rsidR="00251DDA" w:rsidRDefault="00251DDA">
            <w:pPr>
              <w:spacing w:line="240" w:lineRule="atLeast"/>
              <w:jc w:val="center"/>
              <w:rPr>
                <w:rFonts w:ascii="宋体" w:hAnsi="宋体"/>
                <w:szCs w:val="21"/>
              </w:rPr>
            </w:pPr>
          </w:p>
        </w:tc>
        <w:tc>
          <w:tcPr>
            <w:tcW w:w="1980" w:type="dxa"/>
            <w:vAlign w:val="center"/>
          </w:tcPr>
          <w:p w14:paraId="52AE3868" w14:textId="77777777" w:rsidR="00251DDA" w:rsidRDefault="00722B29">
            <w:pPr>
              <w:spacing w:line="240" w:lineRule="atLeast"/>
              <w:jc w:val="center"/>
              <w:rPr>
                <w:rFonts w:ascii="宋体" w:hAnsi="宋体"/>
                <w:szCs w:val="21"/>
              </w:rPr>
            </w:pPr>
            <w:r>
              <w:rPr>
                <w:rFonts w:ascii="宋体" w:hAnsi="宋体" w:hint="eastAsia"/>
                <w:szCs w:val="21"/>
              </w:rPr>
              <w:t>供应商</w:t>
            </w:r>
          </w:p>
          <w:p w14:paraId="00B6C839" w14:textId="77777777" w:rsidR="00251DDA" w:rsidRDefault="00722B2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F2BEF65" w14:textId="77777777" w:rsidR="00251DDA" w:rsidRDefault="00251DDA">
            <w:pPr>
              <w:spacing w:line="240" w:lineRule="atLeast"/>
              <w:jc w:val="center"/>
              <w:rPr>
                <w:rFonts w:ascii="宋体" w:hAnsi="宋体"/>
                <w:szCs w:val="21"/>
              </w:rPr>
            </w:pPr>
          </w:p>
        </w:tc>
      </w:tr>
      <w:tr w:rsidR="00251DDA" w14:paraId="72E86C06" w14:textId="77777777">
        <w:trPr>
          <w:trHeight w:val="438"/>
          <w:jc w:val="center"/>
        </w:trPr>
        <w:tc>
          <w:tcPr>
            <w:tcW w:w="2282" w:type="dxa"/>
            <w:gridSpan w:val="3"/>
            <w:vAlign w:val="center"/>
          </w:tcPr>
          <w:p w14:paraId="3C22E6F1" w14:textId="77777777" w:rsidR="00251DDA" w:rsidRDefault="00722B2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202876A" w14:textId="77777777" w:rsidR="00251DDA" w:rsidRDefault="00251DDA">
            <w:pPr>
              <w:spacing w:line="240" w:lineRule="atLeast"/>
              <w:jc w:val="center"/>
              <w:rPr>
                <w:rFonts w:ascii="宋体" w:hAnsi="宋体"/>
                <w:szCs w:val="21"/>
              </w:rPr>
            </w:pPr>
          </w:p>
        </w:tc>
        <w:tc>
          <w:tcPr>
            <w:tcW w:w="1980" w:type="dxa"/>
            <w:vAlign w:val="center"/>
          </w:tcPr>
          <w:p w14:paraId="5611BB82" w14:textId="77777777" w:rsidR="00251DDA" w:rsidRDefault="00722B2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1534771" w14:textId="77777777" w:rsidR="00251DDA" w:rsidRDefault="00722B29">
            <w:pPr>
              <w:spacing w:line="240" w:lineRule="atLeast"/>
              <w:rPr>
                <w:rFonts w:ascii="宋体" w:hAnsi="宋体"/>
                <w:szCs w:val="21"/>
              </w:rPr>
            </w:pPr>
            <w:r>
              <w:rPr>
                <w:rFonts w:ascii="宋体" w:hAnsi="宋体" w:hint="eastAsia"/>
                <w:szCs w:val="21"/>
              </w:rPr>
              <w:t>自       至</w:t>
            </w:r>
          </w:p>
        </w:tc>
      </w:tr>
      <w:tr w:rsidR="00251DDA" w14:paraId="6251EAB1" w14:textId="77777777">
        <w:trPr>
          <w:trHeight w:val="544"/>
          <w:jc w:val="center"/>
        </w:trPr>
        <w:tc>
          <w:tcPr>
            <w:tcW w:w="842" w:type="dxa"/>
            <w:vMerge w:val="restart"/>
            <w:vAlign w:val="center"/>
          </w:tcPr>
          <w:p w14:paraId="5985284D" w14:textId="77777777" w:rsidR="00251DDA" w:rsidRDefault="00722B2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467FC98" w14:textId="77777777" w:rsidR="00251DDA" w:rsidRDefault="00722B2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4523F45" w14:textId="77777777" w:rsidR="00251DDA" w:rsidRDefault="00722B2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51DDA" w14:paraId="7C396E21" w14:textId="77777777">
        <w:trPr>
          <w:trHeight w:val="458"/>
          <w:jc w:val="center"/>
        </w:trPr>
        <w:tc>
          <w:tcPr>
            <w:tcW w:w="842" w:type="dxa"/>
            <w:vMerge/>
            <w:vAlign w:val="center"/>
          </w:tcPr>
          <w:p w14:paraId="7BA58414" w14:textId="77777777" w:rsidR="00251DDA" w:rsidRDefault="00251DDA">
            <w:pPr>
              <w:spacing w:line="240" w:lineRule="atLeast"/>
              <w:jc w:val="center"/>
              <w:rPr>
                <w:rFonts w:ascii="宋体" w:hAnsi="宋体"/>
                <w:szCs w:val="21"/>
              </w:rPr>
            </w:pPr>
          </w:p>
        </w:tc>
        <w:tc>
          <w:tcPr>
            <w:tcW w:w="720" w:type="dxa"/>
            <w:vMerge w:val="restart"/>
            <w:tcBorders>
              <w:right w:val="single" w:sz="4" w:space="0" w:color="auto"/>
            </w:tcBorders>
            <w:vAlign w:val="center"/>
          </w:tcPr>
          <w:p w14:paraId="17C8F62B" w14:textId="77777777" w:rsidR="00251DDA" w:rsidRDefault="00722B2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3988FB0" w14:textId="77777777" w:rsidR="00251DDA" w:rsidRDefault="00722B2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ECD1207"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55B1209D" w14:textId="77777777">
        <w:trPr>
          <w:trHeight w:val="458"/>
          <w:jc w:val="center"/>
        </w:trPr>
        <w:tc>
          <w:tcPr>
            <w:tcW w:w="842" w:type="dxa"/>
            <w:vMerge/>
            <w:vAlign w:val="center"/>
          </w:tcPr>
          <w:p w14:paraId="4242F527"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1DC3BB1A"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8ED976E" w14:textId="77777777" w:rsidR="00251DDA" w:rsidRDefault="00722B2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DD73FA3"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4E713DC1" w14:textId="77777777">
        <w:trPr>
          <w:trHeight w:val="458"/>
          <w:jc w:val="center"/>
        </w:trPr>
        <w:tc>
          <w:tcPr>
            <w:tcW w:w="842" w:type="dxa"/>
            <w:vMerge/>
            <w:vAlign w:val="center"/>
          </w:tcPr>
          <w:p w14:paraId="073CFD0E"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49C4C9A4"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D788454" w14:textId="77777777" w:rsidR="00251DDA" w:rsidRDefault="00722B2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37945A3"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5C4305CE" w14:textId="77777777">
        <w:trPr>
          <w:trHeight w:val="458"/>
          <w:jc w:val="center"/>
        </w:trPr>
        <w:tc>
          <w:tcPr>
            <w:tcW w:w="842" w:type="dxa"/>
            <w:vMerge/>
            <w:vAlign w:val="center"/>
          </w:tcPr>
          <w:p w14:paraId="695AF026"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60BBD63E"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116ECB4" w14:textId="77777777" w:rsidR="00251DDA" w:rsidRDefault="00722B2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783899D"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2A9EA96D" w14:textId="77777777">
        <w:trPr>
          <w:trHeight w:val="458"/>
          <w:jc w:val="center"/>
        </w:trPr>
        <w:tc>
          <w:tcPr>
            <w:tcW w:w="842" w:type="dxa"/>
            <w:vMerge/>
            <w:vAlign w:val="center"/>
          </w:tcPr>
          <w:p w14:paraId="12428B67"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1DEAA08C"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D1DE231" w14:textId="77777777" w:rsidR="00251DDA" w:rsidRDefault="00722B2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E7B48A5" w14:textId="77777777" w:rsidR="00251DDA" w:rsidRDefault="00722B29">
            <w:pPr>
              <w:spacing w:line="240" w:lineRule="atLeast"/>
              <w:jc w:val="center"/>
              <w:rPr>
                <w:rFonts w:ascii="宋体" w:hAnsi="宋体"/>
                <w:szCs w:val="21"/>
              </w:rPr>
            </w:pPr>
            <w:r>
              <w:rPr>
                <w:rFonts w:ascii="宋体" w:hAnsi="宋体" w:hint="eastAsia"/>
                <w:szCs w:val="21"/>
              </w:rPr>
              <w:t xml:space="preserve"> □ 优          □ 良          □ 中           □ 差</w:t>
            </w:r>
          </w:p>
        </w:tc>
      </w:tr>
      <w:tr w:rsidR="00251DDA" w14:paraId="603862D3" w14:textId="77777777">
        <w:trPr>
          <w:trHeight w:val="458"/>
          <w:jc w:val="center"/>
        </w:trPr>
        <w:tc>
          <w:tcPr>
            <w:tcW w:w="842" w:type="dxa"/>
            <w:vMerge/>
            <w:vAlign w:val="center"/>
          </w:tcPr>
          <w:p w14:paraId="23D67904" w14:textId="77777777" w:rsidR="00251DDA" w:rsidRDefault="00251DDA">
            <w:pPr>
              <w:spacing w:line="240" w:lineRule="atLeast"/>
              <w:jc w:val="center"/>
              <w:rPr>
                <w:rFonts w:ascii="宋体" w:hAnsi="宋体"/>
                <w:szCs w:val="21"/>
              </w:rPr>
            </w:pPr>
          </w:p>
        </w:tc>
        <w:tc>
          <w:tcPr>
            <w:tcW w:w="720" w:type="dxa"/>
            <w:vMerge/>
            <w:tcBorders>
              <w:right w:val="single" w:sz="4" w:space="0" w:color="auto"/>
            </w:tcBorders>
            <w:vAlign w:val="center"/>
          </w:tcPr>
          <w:p w14:paraId="75ED4DB1" w14:textId="77777777" w:rsidR="00251DDA" w:rsidRDefault="00251DD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BCA64D5" w14:textId="77777777" w:rsidR="00251DDA" w:rsidRDefault="00722B2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E8AF7A7" w14:textId="77777777" w:rsidR="00251DDA" w:rsidRDefault="00722B2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044B84F5" w14:textId="77777777" w:rsidR="00251DDA" w:rsidRDefault="00722B2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51DDA" w14:paraId="0E38C608" w14:textId="77777777">
        <w:trPr>
          <w:trHeight w:val="3523"/>
          <w:jc w:val="center"/>
        </w:trPr>
        <w:tc>
          <w:tcPr>
            <w:tcW w:w="1562" w:type="dxa"/>
            <w:gridSpan w:val="2"/>
            <w:vAlign w:val="center"/>
          </w:tcPr>
          <w:p w14:paraId="6E341EDA" w14:textId="77777777" w:rsidR="00251DDA" w:rsidRDefault="00722B2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090881B" w14:textId="77777777" w:rsidR="00251DDA" w:rsidRDefault="00251DDA">
            <w:pPr>
              <w:spacing w:line="240" w:lineRule="atLeast"/>
              <w:rPr>
                <w:rFonts w:ascii="宋体" w:hAnsi="宋体"/>
                <w:szCs w:val="21"/>
              </w:rPr>
            </w:pPr>
          </w:p>
          <w:p w14:paraId="23C257D7" w14:textId="77777777" w:rsidR="00251DDA" w:rsidRDefault="00251DDA">
            <w:pPr>
              <w:spacing w:line="240" w:lineRule="atLeast"/>
              <w:rPr>
                <w:rFonts w:ascii="宋体" w:hAnsi="宋体"/>
                <w:szCs w:val="21"/>
              </w:rPr>
            </w:pPr>
          </w:p>
          <w:p w14:paraId="71B09963" w14:textId="77777777" w:rsidR="00251DDA" w:rsidRDefault="00251DDA">
            <w:pPr>
              <w:spacing w:line="240" w:lineRule="atLeast"/>
              <w:rPr>
                <w:rFonts w:ascii="宋体" w:hAnsi="宋体"/>
                <w:szCs w:val="21"/>
              </w:rPr>
            </w:pPr>
          </w:p>
          <w:p w14:paraId="1EF95358" w14:textId="77777777" w:rsidR="00251DDA" w:rsidRDefault="00251DDA">
            <w:pPr>
              <w:spacing w:line="240" w:lineRule="atLeast"/>
              <w:rPr>
                <w:rFonts w:ascii="宋体" w:hAnsi="宋体"/>
                <w:szCs w:val="21"/>
              </w:rPr>
            </w:pPr>
          </w:p>
          <w:p w14:paraId="5DFF0B7E" w14:textId="77777777" w:rsidR="00251DDA" w:rsidRDefault="00251DDA">
            <w:pPr>
              <w:spacing w:line="240" w:lineRule="atLeast"/>
              <w:rPr>
                <w:rFonts w:ascii="宋体" w:hAnsi="宋体"/>
                <w:szCs w:val="21"/>
              </w:rPr>
            </w:pPr>
          </w:p>
          <w:p w14:paraId="1C68C747" w14:textId="77777777" w:rsidR="00251DDA" w:rsidRDefault="00251DDA">
            <w:pPr>
              <w:spacing w:line="240" w:lineRule="atLeast"/>
              <w:rPr>
                <w:rFonts w:ascii="宋体" w:hAnsi="宋体"/>
                <w:szCs w:val="21"/>
              </w:rPr>
            </w:pPr>
          </w:p>
          <w:p w14:paraId="7AB1B4D9" w14:textId="77777777" w:rsidR="00251DDA" w:rsidRDefault="00251DDA">
            <w:pPr>
              <w:spacing w:line="240" w:lineRule="atLeast"/>
              <w:rPr>
                <w:rFonts w:ascii="宋体" w:hAnsi="宋体"/>
                <w:szCs w:val="21"/>
              </w:rPr>
            </w:pPr>
          </w:p>
          <w:p w14:paraId="0E73E2AB" w14:textId="77777777" w:rsidR="00251DDA" w:rsidRDefault="00251DDA">
            <w:pPr>
              <w:spacing w:line="240" w:lineRule="atLeast"/>
              <w:rPr>
                <w:rFonts w:ascii="宋体" w:hAnsi="宋体"/>
                <w:szCs w:val="21"/>
              </w:rPr>
            </w:pPr>
          </w:p>
          <w:p w14:paraId="0ECB7B16" w14:textId="77777777" w:rsidR="00251DDA" w:rsidRDefault="00251DDA">
            <w:pPr>
              <w:spacing w:line="240" w:lineRule="atLeast"/>
              <w:rPr>
                <w:rFonts w:ascii="宋体" w:hAnsi="宋体"/>
                <w:szCs w:val="21"/>
              </w:rPr>
            </w:pPr>
          </w:p>
          <w:p w14:paraId="2F3DC0FA" w14:textId="77777777" w:rsidR="00251DDA" w:rsidRDefault="00251DDA">
            <w:pPr>
              <w:spacing w:line="240" w:lineRule="atLeast"/>
              <w:rPr>
                <w:rFonts w:ascii="宋体" w:hAnsi="宋体"/>
                <w:szCs w:val="21"/>
              </w:rPr>
            </w:pPr>
          </w:p>
          <w:p w14:paraId="6F210352" w14:textId="77777777" w:rsidR="00251DDA" w:rsidRDefault="00251DDA">
            <w:pPr>
              <w:spacing w:line="240" w:lineRule="atLeast"/>
              <w:rPr>
                <w:rFonts w:ascii="宋体" w:hAnsi="宋体"/>
                <w:szCs w:val="21"/>
              </w:rPr>
            </w:pPr>
          </w:p>
          <w:p w14:paraId="60894C16" w14:textId="77777777" w:rsidR="00251DDA" w:rsidRDefault="00251DDA">
            <w:pPr>
              <w:spacing w:line="240" w:lineRule="atLeast"/>
              <w:rPr>
                <w:rFonts w:ascii="宋体" w:hAnsi="宋体"/>
                <w:szCs w:val="21"/>
              </w:rPr>
            </w:pPr>
          </w:p>
        </w:tc>
      </w:tr>
      <w:tr w:rsidR="00251DDA" w14:paraId="528803AC" w14:textId="77777777">
        <w:trPr>
          <w:trHeight w:val="2510"/>
          <w:jc w:val="center"/>
        </w:trPr>
        <w:tc>
          <w:tcPr>
            <w:tcW w:w="1562" w:type="dxa"/>
            <w:gridSpan w:val="2"/>
            <w:vAlign w:val="center"/>
          </w:tcPr>
          <w:p w14:paraId="3311D2CF" w14:textId="77777777" w:rsidR="00251DDA" w:rsidRDefault="00722B29">
            <w:pPr>
              <w:spacing w:line="240" w:lineRule="atLeast"/>
              <w:jc w:val="center"/>
              <w:rPr>
                <w:rFonts w:ascii="宋体" w:hAnsi="宋体"/>
                <w:szCs w:val="21"/>
              </w:rPr>
            </w:pPr>
            <w:r>
              <w:rPr>
                <w:rFonts w:ascii="宋体" w:hAnsi="宋体" w:hint="eastAsia"/>
                <w:szCs w:val="21"/>
              </w:rPr>
              <w:t>采购单位意见</w:t>
            </w:r>
          </w:p>
          <w:p w14:paraId="4DD127FD" w14:textId="77777777" w:rsidR="00251DDA" w:rsidRDefault="00722B2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7F81D" w14:textId="77777777" w:rsidR="00251DDA" w:rsidRDefault="00251DDA">
            <w:pPr>
              <w:spacing w:line="240" w:lineRule="atLeast"/>
              <w:rPr>
                <w:rFonts w:ascii="宋体" w:hAnsi="宋体"/>
                <w:szCs w:val="21"/>
              </w:rPr>
            </w:pPr>
          </w:p>
          <w:p w14:paraId="22F65D42" w14:textId="77777777" w:rsidR="00251DDA" w:rsidRDefault="00251DDA">
            <w:pPr>
              <w:spacing w:line="240" w:lineRule="atLeast"/>
              <w:rPr>
                <w:rFonts w:ascii="宋体" w:hAnsi="宋体"/>
                <w:szCs w:val="21"/>
              </w:rPr>
            </w:pPr>
          </w:p>
          <w:p w14:paraId="60647608" w14:textId="77777777" w:rsidR="00251DDA" w:rsidRDefault="00251DDA">
            <w:pPr>
              <w:spacing w:line="240" w:lineRule="atLeast"/>
              <w:rPr>
                <w:rFonts w:ascii="宋体" w:hAnsi="宋体"/>
                <w:szCs w:val="21"/>
              </w:rPr>
            </w:pPr>
          </w:p>
          <w:p w14:paraId="0910EE92" w14:textId="77777777" w:rsidR="00251DDA" w:rsidRDefault="00722B29">
            <w:pPr>
              <w:spacing w:line="240" w:lineRule="atLeast"/>
              <w:rPr>
                <w:rFonts w:ascii="宋体" w:hAnsi="宋体"/>
                <w:szCs w:val="21"/>
              </w:rPr>
            </w:pPr>
            <w:r>
              <w:rPr>
                <w:rFonts w:ascii="宋体" w:hAnsi="宋体" w:hint="eastAsia"/>
                <w:szCs w:val="21"/>
              </w:rPr>
              <w:t xml:space="preserve">                                        </w:t>
            </w:r>
          </w:p>
          <w:p w14:paraId="699D0C76" w14:textId="77777777" w:rsidR="00251DDA" w:rsidRDefault="00251DDA">
            <w:pPr>
              <w:spacing w:line="240" w:lineRule="atLeast"/>
              <w:ind w:firstLineChars="1800" w:firstLine="3780"/>
              <w:rPr>
                <w:rFonts w:ascii="宋体" w:hAnsi="宋体"/>
                <w:szCs w:val="21"/>
              </w:rPr>
            </w:pPr>
          </w:p>
          <w:p w14:paraId="48F3F843" w14:textId="77777777" w:rsidR="00251DDA" w:rsidRDefault="00722B29">
            <w:pPr>
              <w:spacing w:line="240" w:lineRule="atLeast"/>
              <w:ind w:firstLineChars="1800" w:firstLine="3780"/>
              <w:rPr>
                <w:rFonts w:ascii="宋体" w:hAnsi="宋体"/>
                <w:szCs w:val="21"/>
              </w:rPr>
            </w:pPr>
            <w:r>
              <w:rPr>
                <w:rFonts w:ascii="宋体" w:hAnsi="宋体" w:hint="eastAsia"/>
                <w:szCs w:val="21"/>
              </w:rPr>
              <w:t>日期：   年   月   日</w:t>
            </w:r>
          </w:p>
        </w:tc>
      </w:tr>
    </w:tbl>
    <w:p w14:paraId="4701B573" w14:textId="77777777" w:rsidR="00251DDA" w:rsidRDefault="00722B29">
      <w:pPr>
        <w:spacing w:line="240" w:lineRule="atLeast"/>
        <w:rPr>
          <w:rFonts w:ascii="宋体" w:hAnsi="宋体"/>
          <w:szCs w:val="21"/>
        </w:rPr>
      </w:pPr>
      <w:r>
        <w:rPr>
          <w:rFonts w:ascii="宋体" w:hAnsi="宋体" w:hint="eastAsia"/>
          <w:szCs w:val="21"/>
        </w:rPr>
        <w:t>说明：</w:t>
      </w:r>
    </w:p>
    <w:p w14:paraId="279AE00F" w14:textId="77777777" w:rsidR="00251DDA" w:rsidRDefault="00722B2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B926CC6" w14:textId="77777777" w:rsidR="00251DDA" w:rsidRDefault="00722B2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B63D327" w14:textId="77777777" w:rsidR="00251DDA" w:rsidRDefault="00251DDA">
      <w:pPr>
        <w:spacing w:line="240" w:lineRule="atLeast"/>
        <w:rPr>
          <w:rFonts w:ascii="宋体" w:hAnsi="宋体"/>
          <w:szCs w:val="21"/>
        </w:rPr>
      </w:pPr>
    </w:p>
    <w:p w14:paraId="7FA8564E" w14:textId="77777777" w:rsidR="00251DDA" w:rsidRDefault="00722B29">
      <w:pPr>
        <w:pStyle w:val="10"/>
      </w:pPr>
      <w:r>
        <w:rPr>
          <w:rFonts w:hint="eastAsia"/>
        </w:rPr>
        <w:t>第二册</w:t>
      </w:r>
      <w:r>
        <w:rPr>
          <w:rFonts w:hint="eastAsia"/>
        </w:rPr>
        <w:t xml:space="preserve">  </w:t>
      </w:r>
      <w:r>
        <w:rPr>
          <w:rFonts w:hint="eastAsia"/>
        </w:rPr>
        <w:t>通用条款（公开招标）</w:t>
      </w:r>
    </w:p>
    <w:p w14:paraId="7803F80D" w14:textId="77777777" w:rsidR="00251DDA" w:rsidRDefault="00722B2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4B500588"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7F10128" w14:textId="77777777" w:rsidR="00251DDA" w:rsidRDefault="00722B29">
      <w:pPr>
        <w:spacing w:line="360" w:lineRule="auto"/>
        <w:rPr>
          <w:rFonts w:ascii="黑体" w:eastAsia="黑体" w:hAnsi="宋体"/>
          <w:sz w:val="24"/>
        </w:rPr>
      </w:pPr>
      <w:r>
        <w:rPr>
          <w:rFonts w:ascii="黑体" w:eastAsia="黑体" w:hAnsi="宋体" w:hint="eastAsia"/>
          <w:sz w:val="24"/>
        </w:rPr>
        <w:t>1.通用条款说明</w:t>
      </w:r>
    </w:p>
    <w:p w14:paraId="53C631B3" w14:textId="77777777" w:rsidR="00251DDA" w:rsidRDefault="00722B2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56D7585" w14:textId="77777777" w:rsidR="00251DDA" w:rsidRDefault="00722B29">
      <w:pPr>
        <w:ind w:firstLineChars="196" w:firstLine="412"/>
        <w:rPr>
          <w:rFonts w:ascii="宋体" w:hAnsi="宋体"/>
          <w:szCs w:val="21"/>
        </w:rPr>
      </w:pPr>
      <w:r>
        <w:rPr>
          <w:rFonts w:ascii="宋体" w:hAnsi="宋体" w:hint="eastAsia"/>
          <w:szCs w:val="21"/>
        </w:rPr>
        <w:t>1.2招标文件分为第一册“专用条款”和第二册“通用条款”。</w:t>
      </w:r>
    </w:p>
    <w:p w14:paraId="034252D3" w14:textId="77777777" w:rsidR="00251DDA" w:rsidRDefault="00722B2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2702486" w14:textId="77777777" w:rsidR="00251DDA" w:rsidRDefault="00722B2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335E12E" w14:textId="77777777" w:rsidR="00251DDA" w:rsidRDefault="00722B2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050C6A8C" w14:textId="77777777" w:rsidR="00251DDA" w:rsidRDefault="00722B2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48601F40" w14:textId="77777777" w:rsidR="00251DDA" w:rsidRDefault="00722B2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A9BC267" w14:textId="77777777" w:rsidR="00251DDA" w:rsidRDefault="00722B29">
      <w:pPr>
        <w:spacing w:line="360" w:lineRule="auto"/>
        <w:rPr>
          <w:rFonts w:ascii="黑体" w:eastAsia="黑体" w:hAnsi="宋体"/>
          <w:sz w:val="24"/>
        </w:rPr>
      </w:pPr>
      <w:r>
        <w:rPr>
          <w:rFonts w:ascii="黑体" w:eastAsia="黑体" w:hAnsi="宋体" w:hint="eastAsia"/>
          <w:sz w:val="24"/>
        </w:rPr>
        <w:t>3．定义</w:t>
      </w:r>
    </w:p>
    <w:p w14:paraId="347DAF54" w14:textId="77777777" w:rsidR="00251DDA" w:rsidRDefault="00722B29">
      <w:pPr>
        <w:ind w:firstLineChars="200" w:firstLine="420"/>
        <w:rPr>
          <w:rFonts w:ascii="宋体" w:hAnsi="宋体"/>
          <w:szCs w:val="21"/>
        </w:rPr>
      </w:pPr>
      <w:r>
        <w:rPr>
          <w:rFonts w:ascii="宋体" w:hAnsi="宋体"/>
          <w:szCs w:val="21"/>
        </w:rPr>
        <w:t>招标文件中下列术语应解释为：</w:t>
      </w:r>
    </w:p>
    <w:p w14:paraId="54BBEF0C"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8CE8EC7" w14:textId="77777777" w:rsidR="00251DDA" w:rsidRDefault="00722B2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74845F4"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AB07D6D"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FC8ABFF"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07B109C" w14:textId="77777777" w:rsidR="00251DDA" w:rsidRDefault="00722B2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C38E247"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D4D7AB6" w14:textId="77777777" w:rsidR="00251DDA" w:rsidRDefault="00722B2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0696572" w14:textId="77777777" w:rsidR="00251DDA" w:rsidRDefault="00722B29">
      <w:pPr>
        <w:spacing w:line="360" w:lineRule="auto"/>
        <w:rPr>
          <w:rFonts w:ascii="黑体" w:eastAsia="黑体" w:hAnsi="宋体"/>
          <w:sz w:val="24"/>
        </w:rPr>
      </w:pPr>
      <w:r>
        <w:rPr>
          <w:rFonts w:ascii="黑体" w:eastAsia="黑体" w:hAnsi="宋体" w:hint="eastAsia"/>
          <w:sz w:val="24"/>
        </w:rPr>
        <w:t>4. 供应商责任</w:t>
      </w:r>
    </w:p>
    <w:p w14:paraId="26658B46" w14:textId="77777777" w:rsidR="00251DDA" w:rsidRDefault="00722B2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09CD380" w14:textId="77777777" w:rsidR="00251DDA" w:rsidRDefault="00722B2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B6A8B86" w14:textId="77777777" w:rsidR="00251DDA" w:rsidRDefault="00722B29">
      <w:pPr>
        <w:spacing w:line="360" w:lineRule="auto"/>
        <w:rPr>
          <w:rFonts w:ascii="黑体" w:eastAsia="黑体" w:hAnsi="宋体"/>
          <w:sz w:val="24"/>
        </w:rPr>
      </w:pPr>
      <w:r>
        <w:rPr>
          <w:rFonts w:ascii="黑体" w:eastAsia="黑体" w:hAnsi="宋体" w:hint="eastAsia"/>
          <w:sz w:val="24"/>
        </w:rPr>
        <w:t>5．投标人参加深圳大学采购活动的条件</w:t>
      </w:r>
    </w:p>
    <w:p w14:paraId="01776C19"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D7ABB72" w14:textId="77777777" w:rsidR="00251DDA" w:rsidRDefault="00722B2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875DF61" w14:textId="77777777" w:rsidR="00251DDA" w:rsidRDefault="00722B29">
      <w:pPr>
        <w:spacing w:line="360" w:lineRule="auto"/>
        <w:rPr>
          <w:rFonts w:ascii="黑体" w:eastAsia="黑体" w:hAnsi="宋体"/>
          <w:sz w:val="24"/>
        </w:rPr>
      </w:pPr>
      <w:r>
        <w:rPr>
          <w:rFonts w:ascii="黑体" w:eastAsia="黑体" w:hAnsi="宋体" w:hint="eastAsia"/>
          <w:sz w:val="24"/>
        </w:rPr>
        <w:t>6．联合体投标</w:t>
      </w:r>
    </w:p>
    <w:p w14:paraId="6D075ECF" w14:textId="77777777" w:rsidR="00251DDA" w:rsidRDefault="00722B2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ECD0B7B" w14:textId="77777777" w:rsidR="00251DDA" w:rsidRDefault="00722B29">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2B3E5742" w14:textId="77777777" w:rsidR="00251DDA" w:rsidRDefault="00722B2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1A65632" w14:textId="77777777" w:rsidR="00251DDA" w:rsidRDefault="00722B2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5458020" w14:textId="77777777" w:rsidR="00251DDA" w:rsidRDefault="00722B2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6511BCC" w14:textId="77777777" w:rsidR="00251DDA" w:rsidRDefault="00722B2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0A44896" w14:textId="77777777" w:rsidR="00251DDA" w:rsidRDefault="00722B2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981766A" w14:textId="77777777" w:rsidR="00251DDA" w:rsidRDefault="00722B2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6A884C4" w14:textId="77777777" w:rsidR="00251DDA" w:rsidRDefault="00722B2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9FA3F3F" w14:textId="77777777" w:rsidR="00251DDA" w:rsidRDefault="00722B2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059513E" w14:textId="77777777" w:rsidR="00251DDA" w:rsidRDefault="00722B29">
      <w:pPr>
        <w:ind w:firstLineChars="196" w:firstLine="412"/>
        <w:rPr>
          <w:rFonts w:ascii="宋体" w:hAnsi="宋体"/>
        </w:rPr>
      </w:pPr>
      <w:r>
        <w:rPr>
          <w:rFonts w:ascii="宋体" w:hAnsi="宋体" w:hint="eastAsia"/>
        </w:rPr>
        <w:t>（3）投标人的投标文件及中标后签署的合同协议对联合体各方均具法律约束力；</w:t>
      </w:r>
    </w:p>
    <w:p w14:paraId="3D8E8CF1" w14:textId="77777777" w:rsidR="00251DDA" w:rsidRDefault="00722B2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0C1D617" w14:textId="77777777" w:rsidR="00251DDA" w:rsidRDefault="00722B2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73EF058" w14:textId="77777777" w:rsidR="00251DDA" w:rsidRDefault="00722B2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54973E74" w14:textId="77777777" w:rsidR="00251DDA" w:rsidRDefault="00722B2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943C3DA" w14:textId="77777777" w:rsidR="00251DDA" w:rsidRDefault="00722B2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47BD689F" w14:textId="77777777" w:rsidR="00251DDA" w:rsidRDefault="00722B29">
      <w:pPr>
        <w:ind w:firstLineChars="196" w:firstLine="412"/>
        <w:rPr>
          <w:rFonts w:ascii="宋体" w:hAnsi="宋体"/>
        </w:rPr>
      </w:pPr>
      <w:r>
        <w:rPr>
          <w:rFonts w:ascii="宋体" w:hAnsi="宋体" w:hint="eastAsia"/>
        </w:rPr>
        <w:t>（9）本通用条款中“投标人”一词亦指联合体各方，专用条款另有规定或说明的除外。</w:t>
      </w:r>
    </w:p>
    <w:p w14:paraId="48638137" w14:textId="77777777" w:rsidR="00251DDA" w:rsidRDefault="00722B2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C60F293" w14:textId="77777777" w:rsidR="00251DDA" w:rsidRDefault="00722B2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E46B1D8" w14:textId="77777777" w:rsidR="00251DDA" w:rsidRDefault="00722B2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1921670A" w14:textId="77777777" w:rsidR="00251DDA" w:rsidRDefault="00722B2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17AAD9F" w14:textId="77777777" w:rsidR="00251DDA" w:rsidRDefault="00722B2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A636F13" w14:textId="77777777" w:rsidR="00251DDA" w:rsidRDefault="00722B2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3A8FC39" w14:textId="77777777" w:rsidR="00251DDA" w:rsidRDefault="00722B2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4E10C1E" w14:textId="77777777" w:rsidR="00251DDA" w:rsidRDefault="00722B2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289ACCF1" w14:textId="77777777" w:rsidR="00251DDA" w:rsidRDefault="00722B29">
      <w:pPr>
        <w:spacing w:line="360" w:lineRule="auto"/>
        <w:rPr>
          <w:rFonts w:ascii="黑体" w:eastAsia="黑体" w:hAnsi="宋体"/>
          <w:sz w:val="24"/>
        </w:rPr>
      </w:pPr>
      <w:r>
        <w:rPr>
          <w:rFonts w:ascii="黑体" w:eastAsia="黑体" w:hAnsi="宋体" w:hint="eastAsia"/>
          <w:sz w:val="24"/>
        </w:rPr>
        <w:t>8．投标费用</w:t>
      </w:r>
    </w:p>
    <w:p w14:paraId="55B4FE8F" w14:textId="77777777" w:rsidR="00251DDA" w:rsidRDefault="00722B2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B9698F5" w14:textId="77777777" w:rsidR="00251DDA" w:rsidRDefault="00722B29">
      <w:pPr>
        <w:spacing w:line="360" w:lineRule="auto"/>
        <w:rPr>
          <w:rFonts w:ascii="黑体" w:eastAsia="黑体" w:hAnsi="宋体"/>
          <w:sz w:val="24"/>
        </w:rPr>
      </w:pPr>
      <w:r>
        <w:rPr>
          <w:rFonts w:ascii="黑体" w:eastAsia="黑体" w:hAnsi="宋体" w:hint="eastAsia"/>
          <w:sz w:val="24"/>
        </w:rPr>
        <w:t>9．踏勘现场</w:t>
      </w:r>
    </w:p>
    <w:p w14:paraId="7B769CC8" w14:textId="77777777" w:rsidR="00251DDA" w:rsidRDefault="00722B2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1069A430" w14:textId="77777777" w:rsidR="00251DDA" w:rsidRDefault="00722B2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FCC7EE8" w14:textId="77777777" w:rsidR="00251DDA" w:rsidRDefault="00722B29">
      <w:pPr>
        <w:ind w:firstLineChars="196" w:firstLine="412"/>
        <w:rPr>
          <w:rFonts w:ascii="宋体" w:hAnsi="宋体"/>
        </w:rPr>
      </w:pPr>
      <w:r>
        <w:rPr>
          <w:rFonts w:ascii="宋体" w:hAnsi="宋体" w:hint="eastAsia"/>
        </w:rPr>
        <w:t>9.3采购人必须通过学校采购机构向投标人提供有关现场的资料和数据。</w:t>
      </w:r>
    </w:p>
    <w:p w14:paraId="232D7056" w14:textId="77777777" w:rsidR="00251DDA" w:rsidRDefault="00722B2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213B55DB" w14:textId="77777777" w:rsidR="00251DDA" w:rsidRDefault="00722B29">
      <w:pPr>
        <w:spacing w:line="360" w:lineRule="auto"/>
        <w:rPr>
          <w:rFonts w:ascii="黑体" w:eastAsia="黑体" w:hAnsi="宋体"/>
          <w:sz w:val="24"/>
        </w:rPr>
      </w:pPr>
      <w:r>
        <w:rPr>
          <w:rFonts w:ascii="黑体" w:eastAsia="黑体" w:hAnsi="宋体" w:hint="eastAsia"/>
          <w:sz w:val="24"/>
        </w:rPr>
        <w:t>10．招标答疑</w:t>
      </w:r>
    </w:p>
    <w:p w14:paraId="7C597863" w14:textId="77777777" w:rsidR="00251DDA" w:rsidRDefault="00722B2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F6C7943" w14:textId="77777777" w:rsidR="00251DDA" w:rsidRDefault="00722B2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F74A63A" w14:textId="77777777" w:rsidR="00251DDA" w:rsidRDefault="00722B2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919E353" w14:textId="77777777" w:rsidR="00251DDA" w:rsidRDefault="00722B2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132C258" w14:textId="77777777" w:rsidR="00251DDA" w:rsidRDefault="00722B29">
      <w:pPr>
        <w:ind w:firstLineChars="196" w:firstLine="412"/>
        <w:rPr>
          <w:rFonts w:ascii="宋体" w:hAnsi="宋体"/>
          <w:szCs w:val="21"/>
        </w:rPr>
      </w:pPr>
      <w:r>
        <w:rPr>
          <w:rFonts w:ascii="宋体" w:hAnsi="宋体" w:hint="eastAsia"/>
          <w:szCs w:val="21"/>
        </w:rPr>
        <w:t>10.5未参与招标答疑不作为否定投标人资格的理由。</w:t>
      </w:r>
    </w:p>
    <w:p w14:paraId="13565F9F" w14:textId="77777777" w:rsidR="00251DDA" w:rsidRDefault="00251DDA">
      <w:pPr>
        <w:ind w:firstLineChars="196" w:firstLine="412"/>
        <w:rPr>
          <w:rFonts w:ascii="宋体" w:hAnsi="宋体"/>
        </w:rPr>
      </w:pPr>
    </w:p>
    <w:p w14:paraId="739F0C55"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37A91FB7" w14:textId="77777777" w:rsidR="00251DDA" w:rsidRDefault="00722B29">
      <w:pPr>
        <w:spacing w:line="360" w:lineRule="auto"/>
        <w:rPr>
          <w:rFonts w:ascii="黑体" w:eastAsia="黑体" w:hAnsi="宋体"/>
          <w:sz w:val="24"/>
        </w:rPr>
      </w:pPr>
      <w:r>
        <w:rPr>
          <w:rFonts w:ascii="黑体" w:eastAsia="黑体" w:hAnsi="宋体" w:hint="eastAsia"/>
          <w:sz w:val="24"/>
        </w:rPr>
        <w:t>11．招标文件的编制与组成</w:t>
      </w:r>
    </w:p>
    <w:p w14:paraId="6E3270E4" w14:textId="77777777" w:rsidR="00251DDA" w:rsidRDefault="00722B2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021CAA0" w14:textId="77777777" w:rsidR="00251DDA" w:rsidRDefault="00722B29">
      <w:pPr>
        <w:ind w:firstLineChars="196" w:firstLine="412"/>
        <w:rPr>
          <w:rFonts w:ascii="宋体" w:hAnsi="宋体"/>
          <w:szCs w:val="21"/>
        </w:rPr>
      </w:pPr>
      <w:r>
        <w:rPr>
          <w:rFonts w:ascii="宋体" w:hAnsi="宋体" w:hint="eastAsia"/>
          <w:szCs w:val="21"/>
        </w:rPr>
        <w:t>招标文件包括下列内容：</w:t>
      </w:r>
    </w:p>
    <w:p w14:paraId="4B670FE6" w14:textId="77777777" w:rsidR="00251DDA" w:rsidRDefault="00722B29">
      <w:pPr>
        <w:ind w:leftChars="200" w:left="420" w:firstLineChars="196" w:firstLine="413"/>
        <w:rPr>
          <w:rFonts w:ascii="宋体" w:hAnsi="宋体"/>
          <w:b/>
          <w:szCs w:val="21"/>
        </w:rPr>
      </w:pPr>
      <w:r>
        <w:rPr>
          <w:rFonts w:ascii="宋体" w:hAnsi="宋体" w:hint="eastAsia"/>
          <w:b/>
          <w:szCs w:val="21"/>
        </w:rPr>
        <w:t>第一册  专用条款</w:t>
      </w:r>
    </w:p>
    <w:p w14:paraId="4BD9D819" w14:textId="77777777" w:rsidR="00251DDA" w:rsidRDefault="00722B29">
      <w:pPr>
        <w:ind w:leftChars="514" w:left="1079"/>
        <w:rPr>
          <w:rFonts w:ascii="宋体" w:hAnsi="宋体"/>
          <w:b/>
          <w:szCs w:val="21"/>
        </w:rPr>
      </w:pPr>
      <w:r>
        <w:rPr>
          <w:rFonts w:ascii="宋体" w:hAnsi="宋体" w:hint="eastAsia"/>
          <w:b/>
          <w:szCs w:val="21"/>
        </w:rPr>
        <w:t>关键信息</w:t>
      </w:r>
    </w:p>
    <w:p w14:paraId="7F442659" w14:textId="77777777" w:rsidR="00251DDA" w:rsidRDefault="00722B29">
      <w:pPr>
        <w:ind w:leftChars="300" w:left="630" w:firstLineChars="196" w:firstLine="412"/>
        <w:rPr>
          <w:rFonts w:ascii="宋体" w:hAnsi="宋体"/>
          <w:szCs w:val="21"/>
        </w:rPr>
      </w:pPr>
      <w:r>
        <w:rPr>
          <w:rFonts w:ascii="宋体" w:hAnsi="宋体" w:hint="eastAsia"/>
          <w:szCs w:val="21"/>
        </w:rPr>
        <w:t>第一章  招标公告</w:t>
      </w:r>
    </w:p>
    <w:p w14:paraId="74801A6B" w14:textId="77777777" w:rsidR="00251DDA" w:rsidRDefault="00722B29">
      <w:pPr>
        <w:ind w:leftChars="300" w:left="630" w:firstLineChars="196" w:firstLine="412"/>
        <w:rPr>
          <w:rFonts w:ascii="宋体" w:hAnsi="宋体"/>
          <w:szCs w:val="21"/>
        </w:rPr>
      </w:pPr>
      <w:r>
        <w:rPr>
          <w:rFonts w:ascii="宋体" w:hAnsi="宋体" w:hint="eastAsia"/>
          <w:szCs w:val="21"/>
        </w:rPr>
        <w:t>第二章  招标项目需求</w:t>
      </w:r>
    </w:p>
    <w:p w14:paraId="71825EE6" w14:textId="77777777" w:rsidR="00251DDA" w:rsidRDefault="00722B29">
      <w:pPr>
        <w:ind w:leftChars="300" w:left="630" w:firstLineChars="196" w:firstLine="412"/>
        <w:rPr>
          <w:rFonts w:ascii="宋体" w:hAnsi="宋体"/>
          <w:szCs w:val="21"/>
        </w:rPr>
      </w:pPr>
      <w:r>
        <w:rPr>
          <w:rFonts w:ascii="宋体" w:hAnsi="宋体" w:hint="eastAsia"/>
          <w:szCs w:val="21"/>
        </w:rPr>
        <w:t>第三章  投标文件格式</w:t>
      </w:r>
    </w:p>
    <w:p w14:paraId="317F8A47" w14:textId="77777777" w:rsidR="00251DDA" w:rsidRDefault="00722B29">
      <w:pPr>
        <w:ind w:leftChars="300" w:left="630" w:firstLineChars="196" w:firstLine="412"/>
        <w:rPr>
          <w:rFonts w:ascii="宋体" w:hAnsi="宋体"/>
          <w:szCs w:val="21"/>
        </w:rPr>
      </w:pPr>
      <w:r>
        <w:rPr>
          <w:rFonts w:ascii="宋体" w:hAnsi="宋体" w:hint="eastAsia"/>
          <w:szCs w:val="21"/>
        </w:rPr>
        <w:t>第四章  合同及履约情况反馈表格式</w:t>
      </w:r>
    </w:p>
    <w:p w14:paraId="04E88EDA" w14:textId="77777777" w:rsidR="00251DDA" w:rsidRDefault="00722B29">
      <w:pPr>
        <w:ind w:leftChars="200" w:left="420" w:firstLineChars="196" w:firstLine="413"/>
        <w:rPr>
          <w:rFonts w:ascii="宋体" w:hAnsi="宋体"/>
          <w:b/>
          <w:szCs w:val="21"/>
        </w:rPr>
      </w:pPr>
      <w:r>
        <w:rPr>
          <w:rFonts w:ascii="宋体" w:hAnsi="宋体" w:hint="eastAsia"/>
          <w:b/>
          <w:szCs w:val="21"/>
        </w:rPr>
        <w:t>第二册  通用条款</w:t>
      </w:r>
    </w:p>
    <w:p w14:paraId="68BCF87E" w14:textId="77777777" w:rsidR="00251DDA" w:rsidRDefault="00722B2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495D590" w14:textId="77777777" w:rsidR="00251DDA" w:rsidRDefault="00722B2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2EBC57" w14:textId="77777777" w:rsidR="00251DDA" w:rsidRDefault="00722B2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FC5D4C" w14:textId="77777777" w:rsidR="00251DDA" w:rsidRDefault="00722B2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6942B04" w14:textId="77777777" w:rsidR="00251DDA" w:rsidRDefault="00722B2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D42FC56" w14:textId="77777777" w:rsidR="00251DDA" w:rsidRDefault="00722B2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DD75ED0" w14:textId="77777777" w:rsidR="00251DDA" w:rsidRDefault="00722B2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A5D16E0" w14:textId="77777777" w:rsidR="00251DDA" w:rsidRDefault="00722B2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0434388" w14:textId="77777777" w:rsidR="00251DDA" w:rsidRDefault="00722B2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F8255B4" w14:textId="77777777" w:rsidR="00251DDA" w:rsidRDefault="00722B2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61EB50E" w14:textId="77777777" w:rsidR="00251DDA" w:rsidRDefault="00722B2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314BA11" w14:textId="77777777" w:rsidR="00251DDA" w:rsidRDefault="00722B2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D33122A" w14:textId="77777777" w:rsidR="00251DDA" w:rsidRDefault="00722B2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B4CB5FE" w14:textId="77777777" w:rsidR="00251DDA" w:rsidRDefault="00722B29">
      <w:pPr>
        <w:spacing w:line="360" w:lineRule="auto"/>
        <w:rPr>
          <w:rFonts w:ascii="黑体" w:eastAsia="黑体" w:hAnsi="宋体"/>
          <w:sz w:val="24"/>
        </w:rPr>
      </w:pPr>
      <w:r>
        <w:rPr>
          <w:rFonts w:ascii="黑体" w:eastAsia="黑体" w:hAnsi="宋体" w:hint="eastAsia"/>
          <w:sz w:val="24"/>
        </w:rPr>
        <w:lastRenderedPageBreak/>
        <w:t>12．招标文件的澄清</w:t>
      </w:r>
    </w:p>
    <w:p w14:paraId="18EE97DC" w14:textId="77777777" w:rsidR="00251DDA" w:rsidRDefault="00722B29">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4448A72" w14:textId="77777777" w:rsidR="00251DDA" w:rsidRDefault="00722B2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48001BF" w14:textId="77777777" w:rsidR="00251DDA" w:rsidRDefault="00722B2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5DCFB70E" w14:textId="77777777" w:rsidR="00251DDA" w:rsidRDefault="00722B2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4AE768C"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4067FE6"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8656661"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515908C"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75727B3"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59AB387" w14:textId="77777777" w:rsidR="00251DDA" w:rsidRDefault="00722B29">
      <w:pPr>
        <w:spacing w:line="360" w:lineRule="auto"/>
        <w:rPr>
          <w:rFonts w:ascii="黑体" w:eastAsia="黑体" w:hAnsi="宋体"/>
          <w:sz w:val="24"/>
        </w:rPr>
      </w:pPr>
      <w:r>
        <w:rPr>
          <w:rFonts w:ascii="黑体" w:eastAsia="黑体" w:hAnsi="宋体" w:hint="eastAsia"/>
          <w:sz w:val="24"/>
        </w:rPr>
        <w:t>14．投标文件的语言及度量单位</w:t>
      </w:r>
    </w:p>
    <w:p w14:paraId="0AE6100C" w14:textId="77777777" w:rsidR="00251DDA" w:rsidRDefault="00722B2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025335" w14:textId="77777777" w:rsidR="00251DDA" w:rsidRDefault="00722B2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F3EF098" w14:textId="77777777" w:rsidR="00251DDA" w:rsidRDefault="00722B29">
      <w:pPr>
        <w:spacing w:line="360" w:lineRule="auto"/>
        <w:rPr>
          <w:rFonts w:ascii="黑体" w:eastAsia="黑体" w:hAnsi="宋体"/>
          <w:sz w:val="24"/>
        </w:rPr>
      </w:pPr>
      <w:r>
        <w:rPr>
          <w:rFonts w:ascii="黑体" w:eastAsia="黑体" w:hAnsi="宋体" w:hint="eastAsia"/>
          <w:sz w:val="24"/>
        </w:rPr>
        <w:t>15．投标文件的组成</w:t>
      </w:r>
    </w:p>
    <w:p w14:paraId="5CA0D6FA" w14:textId="77777777" w:rsidR="00251DDA" w:rsidRDefault="00722B2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2164140E" w14:textId="77777777" w:rsidR="00251DDA" w:rsidRDefault="00722B29">
      <w:pPr>
        <w:spacing w:line="360" w:lineRule="auto"/>
        <w:rPr>
          <w:rFonts w:ascii="黑体" w:eastAsia="黑体" w:hAnsi="宋体"/>
          <w:sz w:val="24"/>
        </w:rPr>
      </w:pPr>
      <w:r>
        <w:rPr>
          <w:rFonts w:ascii="黑体" w:eastAsia="黑体" w:hAnsi="宋体" w:hint="eastAsia"/>
          <w:sz w:val="24"/>
        </w:rPr>
        <w:t>16．投标文件格式</w:t>
      </w:r>
    </w:p>
    <w:p w14:paraId="176231C2" w14:textId="77777777" w:rsidR="00251DDA" w:rsidRDefault="00722B2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2D1B9CB2" w14:textId="77777777" w:rsidR="00251DDA" w:rsidRDefault="00722B29">
      <w:pPr>
        <w:spacing w:line="360" w:lineRule="auto"/>
        <w:rPr>
          <w:rFonts w:ascii="黑体" w:eastAsia="黑体" w:hAnsi="宋体"/>
          <w:sz w:val="24"/>
        </w:rPr>
      </w:pPr>
      <w:r>
        <w:rPr>
          <w:rFonts w:ascii="黑体" w:eastAsia="黑体" w:hAnsi="宋体" w:hint="eastAsia"/>
          <w:sz w:val="24"/>
        </w:rPr>
        <w:t>17．投标货币</w:t>
      </w:r>
    </w:p>
    <w:p w14:paraId="17571B81" w14:textId="77777777" w:rsidR="00251DDA" w:rsidRDefault="00722B2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03C6D83E" w14:textId="77777777" w:rsidR="00251DDA" w:rsidRDefault="00722B2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E6274B9" w14:textId="77777777" w:rsidR="00251DDA" w:rsidRDefault="00722B2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224D1DF"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9942ACE" w14:textId="77777777" w:rsidR="00251DDA" w:rsidRDefault="00722B29">
      <w:pPr>
        <w:ind w:firstLineChars="196" w:firstLine="412"/>
        <w:rPr>
          <w:rFonts w:ascii="宋体" w:hAnsi="宋体"/>
          <w:szCs w:val="21"/>
        </w:rPr>
      </w:pPr>
      <w:r>
        <w:rPr>
          <w:rFonts w:ascii="宋体" w:hAnsi="宋体" w:hint="eastAsia"/>
          <w:szCs w:val="21"/>
        </w:rPr>
        <w:t>18.2.1主要技术指标和性能的详细说明；</w:t>
      </w:r>
    </w:p>
    <w:p w14:paraId="443B1606" w14:textId="77777777" w:rsidR="00251DDA" w:rsidRDefault="00722B29">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9C8C151" w14:textId="77777777" w:rsidR="00251DDA" w:rsidRDefault="00722B2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5AD11CD" w14:textId="77777777" w:rsidR="00251DDA" w:rsidRDefault="00722B2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90A2FE" w14:textId="77777777" w:rsidR="00251DDA" w:rsidRDefault="00722B2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6C9A29E" w14:textId="77777777" w:rsidR="00251DDA" w:rsidRDefault="00722B2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0707804" w14:textId="77777777" w:rsidR="00251DDA" w:rsidRDefault="00722B2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5B90B84" w14:textId="77777777" w:rsidR="00251DDA" w:rsidRDefault="00722B2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6FBAD88" w14:textId="77777777" w:rsidR="00251DDA" w:rsidRDefault="00722B29">
      <w:pPr>
        <w:spacing w:line="360" w:lineRule="auto"/>
        <w:rPr>
          <w:rFonts w:ascii="黑体" w:eastAsia="黑体" w:hAnsi="宋体"/>
          <w:sz w:val="24"/>
        </w:rPr>
      </w:pPr>
      <w:r>
        <w:rPr>
          <w:rFonts w:ascii="黑体" w:eastAsia="黑体" w:hAnsi="宋体" w:hint="eastAsia"/>
          <w:sz w:val="24"/>
        </w:rPr>
        <w:t>19．投标文件其他证明文件的要求</w:t>
      </w:r>
    </w:p>
    <w:p w14:paraId="703D076E" w14:textId="77777777" w:rsidR="00251DDA" w:rsidRDefault="00722B2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7052FCAC" w14:textId="77777777" w:rsidR="00251DDA" w:rsidRDefault="00722B2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AB43A1C" w14:textId="77777777" w:rsidR="00251DDA" w:rsidRDefault="00722B29">
      <w:pPr>
        <w:spacing w:line="360" w:lineRule="auto"/>
        <w:rPr>
          <w:rFonts w:ascii="黑体" w:eastAsia="黑体" w:hAnsi="宋体"/>
          <w:sz w:val="24"/>
        </w:rPr>
      </w:pPr>
      <w:r>
        <w:rPr>
          <w:rFonts w:ascii="黑体" w:eastAsia="黑体" w:hAnsi="宋体" w:hint="eastAsia"/>
          <w:sz w:val="24"/>
        </w:rPr>
        <w:t>20．投标有效期</w:t>
      </w:r>
    </w:p>
    <w:p w14:paraId="2F26261B" w14:textId="77777777" w:rsidR="00251DDA" w:rsidRDefault="00722B2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5909CCB" w14:textId="77777777" w:rsidR="00251DDA" w:rsidRDefault="00722B2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7DC006B" w14:textId="77777777" w:rsidR="00251DDA" w:rsidRDefault="00722B2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E08FF8F" w14:textId="77777777" w:rsidR="00251DDA" w:rsidRDefault="00722B29">
      <w:pPr>
        <w:spacing w:line="360" w:lineRule="auto"/>
        <w:rPr>
          <w:rFonts w:ascii="黑体" w:eastAsia="黑体" w:hAnsi="宋体"/>
          <w:sz w:val="24"/>
        </w:rPr>
      </w:pPr>
      <w:r>
        <w:rPr>
          <w:rFonts w:ascii="黑体" w:eastAsia="黑体" w:hAnsi="宋体" w:hint="eastAsia"/>
          <w:sz w:val="24"/>
        </w:rPr>
        <w:t>21．关于投标保证金</w:t>
      </w:r>
    </w:p>
    <w:p w14:paraId="4A40E000" w14:textId="77777777" w:rsidR="00251DDA" w:rsidRDefault="00722B2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5DE2BAE" w14:textId="77777777" w:rsidR="00251DDA" w:rsidRDefault="00722B2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273E7739" w14:textId="77777777" w:rsidR="00251DDA" w:rsidRDefault="00722B29">
      <w:pPr>
        <w:spacing w:line="360" w:lineRule="auto"/>
        <w:rPr>
          <w:rFonts w:ascii="黑体" w:eastAsia="黑体" w:hAnsi="宋体"/>
          <w:sz w:val="24"/>
        </w:rPr>
      </w:pPr>
      <w:r>
        <w:rPr>
          <w:rFonts w:ascii="黑体" w:eastAsia="黑体" w:hAnsi="宋体" w:hint="eastAsia"/>
          <w:sz w:val="24"/>
        </w:rPr>
        <w:t>22．投标人的替代方案</w:t>
      </w:r>
    </w:p>
    <w:p w14:paraId="22708459" w14:textId="77777777" w:rsidR="00251DDA" w:rsidRDefault="00722B2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51921E7A" w14:textId="77777777" w:rsidR="00251DDA" w:rsidRDefault="00722B2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DA8077C" w14:textId="77777777" w:rsidR="00251DDA" w:rsidRDefault="00722B2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233FFBB" w14:textId="77777777" w:rsidR="00251DDA" w:rsidRDefault="00722B2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7FE6811F" w14:textId="77777777" w:rsidR="00251DDA" w:rsidRDefault="00722B2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48F47A72" w14:textId="77777777" w:rsidR="00251DDA" w:rsidRDefault="00722B2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60A4EBD" w14:textId="77777777" w:rsidR="00251DDA" w:rsidRDefault="00722B2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47B9502"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4103A3B" w14:textId="77777777" w:rsidR="00251DDA" w:rsidRDefault="00722B29">
      <w:pPr>
        <w:spacing w:line="360" w:lineRule="auto"/>
        <w:rPr>
          <w:rFonts w:ascii="黑体" w:eastAsia="黑体" w:hAnsi="宋体"/>
          <w:sz w:val="24"/>
        </w:rPr>
      </w:pPr>
      <w:r>
        <w:rPr>
          <w:rFonts w:ascii="黑体" w:eastAsia="黑体" w:hAnsi="宋体" w:hint="eastAsia"/>
          <w:sz w:val="24"/>
        </w:rPr>
        <w:t>24．投标书的保密</w:t>
      </w:r>
    </w:p>
    <w:p w14:paraId="7D96AE5D" w14:textId="77777777" w:rsidR="00251DDA" w:rsidRDefault="00722B29">
      <w:pPr>
        <w:ind w:firstLineChars="196" w:firstLine="412"/>
        <w:rPr>
          <w:rFonts w:ascii="宋体" w:hAnsi="宋体"/>
        </w:rPr>
      </w:pPr>
      <w:r>
        <w:rPr>
          <w:rFonts w:ascii="宋体" w:hAnsi="宋体" w:hint="eastAsia"/>
        </w:rPr>
        <w:t>24.1在投标文件制作完成后，所有文件必须密封完整且加盖公章。</w:t>
      </w:r>
    </w:p>
    <w:p w14:paraId="18AC2A30" w14:textId="77777777" w:rsidR="00251DDA" w:rsidRDefault="00722B2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FDB256B" w14:textId="77777777" w:rsidR="00251DDA" w:rsidRDefault="00722B29">
      <w:pPr>
        <w:spacing w:line="360" w:lineRule="auto"/>
        <w:rPr>
          <w:rFonts w:ascii="黑体" w:eastAsia="黑体" w:hAnsi="宋体"/>
          <w:sz w:val="24"/>
        </w:rPr>
      </w:pPr>
      <w:r>
        <w:rPr>
          <w:rFonts w:ascii="黑体" w:eastAsia="黑体" w:hAnsi="宋体" w:hint="eastAsia"/>
          <w:sz w:val="24"/>
        </w:rPr>
        <w:t>25．投标截止时间</w:t>
      </w:r>
    </w:p>
    <w:p w14:paraId="35373344" w14:textId="77777777" w:rsidR="00251DDA" w:rsidRDefault="00722B2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1B696CA" w14:textId="77777777" w:rsidR="00251DDA" w:rsidRDefault="00722B2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4C38A1D" w14:textId="77777777" w:rsidR="00251DDA" w:rsidRDefault="00722B2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0C96665C" w14:textId="77777777" w:rsidR="00251DDA" w:rsidRDefault="00722B29">
      <w:pPr>
        <w:spacing w:line="360" w:lineRule="auto"/>
        <w:rPr>
          <w:rFonts w:ascii="黑体" w:eastAsia="黑体" w:hAnsi="宋体"/>
          <w:sz w:val="24"/>
        </w:rPr>
      </w:pPr>
      <w:r>
        <w:rPr>
          <w:rFonts w:ascii="黑体" w:eastAsia="黑体" w:hAnsi="宋体" w:hint="eastAsia"/>
          <w:sz w:val="24"/>
        </w:rPr>
        <w:t>26.样品的递交</w:t>
      </w:r>
    </w:p>
    <w:p w14:paraId="00E19996" w14:textId="77777777" w:rsidR="00251DDA" w:rsidRDefault="00722B29">
      <w:pPr>
        <w:ind w:firstLine="420"/>
        <w:rPr>
          <w:rFonts w:ascii="宋体" w:hAnsi="宋体"/>
          <w:szCs w:val="21"/>
        </w:rPr>
      </w:pPr>
      <w:r>
        <w:rPr>
          <w:rFonts w:ascii="宋体" w:hAnsi="宋体" w:hint="eastAsia"/>
          <w:szCs w:val="21"/>
        </w:rPr>
        <w:t>26.1 如确有必要，采购人可以要求投标人提供样品。</w:t>
      </w:r>
    </w:p>
    <w:p w14:paraId="69CDD1E0" w14:textId="77777777" w:rsidR="00251DDA" w:rsidRDefault="00722B2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F97C09" w14:textId="77777777" w:rsidR="00251DDA" w:rsidRDefault="00722B2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918154C" w14:textId="77777777" w:rsidR="00251DDA" w:rsidRDefault="00722B2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BF5EF03" w14:textId="77777777" w:rsidR="00251DDA" w:rsidRDefault="00722B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74DEF6DE" w14:textId="77777777" w:rsidR="00251DDA" w:rsidRDefault="00722B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8B18601" w14:textId="77777777" w:rsidR="00251DDA" w:rsidRDefault="00722B2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3D6EA8CF" w14:textId="77777777" w:rsidR="00251DDA" w:rsidRDefault="00722B2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594EDBDF"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4155EF93" w14:textId="77777777" w:rsidR="00251DDA" w:rsidRDefault="00722B29">
      <w:pPr>
        <w:spacing w:line="360" w:lineRule="auto"/>
        <w:rPr>
          <w:rFonts w:ascii="黑体" w:eastAsia="黑体" w:hAnsi="宋体"/>
          <w:sz w:val="24"/>
        </w:rPr>
      </w:pPr>
      <w:r>
        <w:rPr>
          <w:rFonts w:ascii="黑体" w:eastAsia="黑体" w:hAnsi="宋体" w:hint="eastAsia"/>
          <w:sz w:val="24"/>
        </w:rPr>
        <w:t>28．开标</w:t>
      </w:r>
    </w:p>
    <w:p w14:paraId="18D4B405" w14:textId="77777777" w:rsidR="00251DDA" w:rsidRDefault="00722B2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30AE096"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35699E2" w14:textId="77777777" w:rsidR="00251DDA" w:rsidRDefault="00722B29">
      <w:pPr>
        <w:spacing w:line="360" w:lineRule="auto"/>
        <w:rPr>
          <w:rFonts w:ascii="黑体" w:eastAsia="黑体" w:hAnsi="宋体"/>
          <w:sz w:val="24"/>
        </w:rPr>
      </w:pPr>
      <w:r>
        <w:rPr>
          <w:rFonts w:ascii="黑体" w:eastAsia="黑体" w:hAnsi="宋体" w:hint="eastAsia"/>
          <w:sz w:val="24"/>
        </w:rPr>
        <w:t>29．评审委员会组成</w:t>
      </w:r>
    </w:p>
    <w:p w14:paraId="6C5A4033" w14:textId="77777777" w:rsidR="00251DDA" w:rsidRDefault="00722B2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5D5DE135" w14:textId="77777777" w:rsidR="00251DDA" w:rsidRDefault="00722B2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59591AE" w14:textId="77777777" w:rsidR="00251DDA" w:rsidRDefault="00722B2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602C1D7" w14:textId="77777777" w:rsidR="00251DDA" w:rsidRDefault="00722B29">
      <w:pPr>
        <w:ind w:firstLineChars="196" w:firstLine="412"/>
        <w:rPr>
          <w:rFonts w:ascii="宋体" w:hAnsi="宋体"/>
        </w:rPr>
      </w:pPr>
      <w:r>
        <w:rPr>
          <w:rFonts w:ascii="宋体" w:hAnsi="宋体" w:hint="eastAsia"/>
        </w:rPr>
        <w:t>29.2评标定标应当遵循公平、公正、科学、择优的原则。</w:t>
      </w:r>
    </w:p>
    <w:p w14:paraId="32D311E0" w14:textId="77777777" w:rsidR="00251DDA" w:rsidRDefault="00722B29">
      <w:pPr>
        <w:ind w:firstLineChars="196" w:firstLine="412"/>
        <w:rPr>
          <w:rFonts w:ascii="宋体" w:hAnsi="宋体"/>
        </w:rPr>
      </w:pPr>
      <w:r>
        <w:rPr>
          <w:rFonts w:ascii="宋体" w:hAnsi="宋体" w:hint="eastAsia"/>
        </w:rPr>
        <w:t>29.3评标活动依法进行，任何单位和个人不得非法干预评标过程和结果。</w:t>
      </w:r>
    </w:p>
    <w:p w14:paraId="66617DC3" w14:textId="77777777" w:rsidR="00251DDA" w:rsidRDefault="00722B2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522954E" w14:textId="77777777" w:rsidR="00251DDA" w:rsidRDefault="00722B2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AC6A7A7" w14:textId="77777777" w:rsidR="00251DDA" w:rsidRDefault="00722B29">
      <w:pPr>
        <w:spacing w:line="360" w:lineRule="auto"/>
        <w:rPr>
          <w:rFonts w:ascii="黑体" w:eastAsia="黑体" w:hAnsi="宋体"/>
          <w:sz w:val="24"/>
        </w:rPr>
      </w:pPr>
      <w:r>
        <w:rPr>
          <w:rFonts w:ascii="黑体" w:eastAsia="黑体" w:hAnsi="宋体" w:hint="eastAsia"/>
          <w:sz w:val="24"/>
        </w:rPr>
        <w:t>30．向评审委员会提供的资料</w:t>
      </w:r>
    </w:p>
    <w:p w14:paraId="121A951A" w14:textId="77777777" w:rsidR="00251DDA" w:rsidRDefault="00722B29">
      <w:pPr>
        <w:ind w:firstLineChars="196" w:firstLine="412"/>
        <w:rPr>
          <w:rFonts w:ascii="宋体" w:hAnsi="宋体"/>
        </w:rPr>
      </w:pPr>
      <w:r>
        <w:rPr>
          <w:rFonts w:ascii="宋体" w:hAnsi="宋体" w:hint="eastAsia"/>
        </w:rPr>
        <w:t>30.1公开发布的招标文件，包括图纸、服务清单、答疑文件等；</w:t>
      </w:r>
    </w:p>
    <w:p w14:paraId="20D6BB59" w14:textId="77777777" w:rsidR="00251DDA" w:rsidRDefault="00722B29">
      <w:pPr>
        <w:ind w:firstLineChars="196" w:firstLine="412"/>
        <w:rPr>
          <w:rFonts w:ascii="宋体" w:hAnsi="宋体"/>
        </w:rPr>
      </w:pPr>
      <w:r>
        <w:rPr>
          <w:rFonts w:ascii="宋体" w:hAnsi="宋体" w:hint="eastAsia"/>
        </w:rPr>
        <w:t>30.2其他评标必须的资料。</w:t>
      </w:r>
    </w:p>
    <w:p w14:paraId="68DE01F2" w14:textId="77777777" w:rsidR="00251DDA" w:rsidRDefault="00722B29">
      <w:pPr>
        <w:ind w:firstLineChars="196" w:firstLine="412"/>
        <w:rPr>
          <w:rFonts w:ascii="宋体" w:hAnsi="宋体"/>
        </w:rPr>
      </w:pPr>
      <w:r>
        <w:rPr>
          <w:rFonts w:ascii="宋体" w:hAnsi="宋体" w:hint="eastAsia"/>
        </w:rPr>
        <w:t>30.3评审委员会应当认真研究招标文件，至少应了解熟悉以下内容：</w:t>
      </w:r>
    </w:p>
    <w:p w14:paraId="27FD9F18" w14:textId="77777777" w:rsidR="00251DDA" w:rsidRDefault="00722B29">
      <w:pPr>
        <w:ind w:firstLineChars="196" w:firstLine="412"/>
        <w:rPr>
          <w:rFonts w:ascii="宋体" w:hAnsi="宋体"/>
        </w:rPr>
      </w:pPr>
      <w:r>
        <w:rPr>
          <w:rFonts w:ascii="宋体" w:hAnsi="宋体" w:hint="eastAsia"/>
        </w:rPr>
        <w:t>（1）招标的目的；</w:t>
      </w:r>
    </w:p>
    <w:p w14:paraId="47CD3110" w14:textId="77777777" w:rsidR="00251DDA" w:rsidRDefault="00722B29">
      <w:pPr>
        <w:ind w:firstLineChars="196" w:firstLine="412"/>
        <w:rPr>
          <w:rFonts w:ascii="宋体" w:hAnsi="宋体"/>
        </w:rPr>
      </w:pPr>
      <w:r>
        <w:rPr>
          <w:rFonts w:ascii="宋体" w:hAnsi="宋体" w:hint="eastAsia"/>
        </w:rPr>
        <w:t>（2）招标项目需求的范围和性质；</w:t>
      </w:r>
    </w:p>
    <w:p w14:paraId="25E00862" w14:textId="77777777" w:rsidR="00251DDA" w:rsidRDefault="00722B29">
      <w:pPr>
        <w:ind w:firstLineChars="196" w:firstLine="412"/>
        <w:rPr>
          <w:rFonts w:ascii="宋体" w:hAnsi="宋体"/>
        </w:rPr>
      </w:pPr>
      <w:r>
        <w:rPr>
          <w:rFonts w:ascii="宋体" w:hAnsi="宋体" w:hint="eastAsia"/>
        </w:rPr>
        <w:t>（3）招标文件规定的投标人的资格、财政预算限额、商务条款；</w:t>
      </w:r>
    </w:p>
    <w:p w14:paraId="1EAE5BB7" w14:textId="77777777" w:rsidR="00251DDA" w:rsidRDefault="00722B29">
      <w:pPr>
        <w:ind w:firstLineChars="196" w:firstLine="412"/>
        <w:rPr>
          <w:rFonts w:ascii="宋体" w:hAnsi="宋体"/>
        </w:rPr>
      </w:pPr>
      <w:r>
        <w:rPr>
          <w:rFonts w:ascii="宋体" w:hAnsi="宋体" w:hint="eastAsia"/>
        </w:rPr>
        <w:t>（4）招标文件规定的评标程序、评标方法和评标因素；</w:t>
      </w:r>
    </w:p>
    <w:p w14:paraId="2201333B" w14:textId="77777777" w:rsidR="00251DDA" w:rsidRDefault="00722B29">
      <w:pPr>
        <w:ind w:firstLineChars="196" w:firstLine="412"/>
        <w:rPr>
          <w:rFonts w:ascii="宋体" w:hAnsi="宋体"/>
        </w:rPr>
      </w:pPr>
      <w:r>
        <w:rPr>
          <w:rFonts w:ascii="宋体" w:hAnsi="宋体" w:hint="eastAsia"/>
        </w:rPr>
        <w:t>（5）招标文件所列示的资格性审查表及符合性审查表；</w:t>
      </w:r>
    </w:p>
    <w:p w14:paraId="2317174E" w14:textId="77777777" w:rsidR="00251DDA" w:rsidRDefault="00722B29">
      <w:pPr>
        <w:spacing w:line="360" w:lineRule="auto"/>
        <w:rPr>
          <w:rFonts w:ascii="黑体" w:eastAsia="黑体" w:hAnsi="宋体"/>
          <w:sz w:val="24"/>
        </w:rPr>
      </w:pPr>
      <w:r>
        <w:rPr>
          <w:rFonts w:ascii="黑体" w:eastAsia="黑体" w:hAnsi="宋体" w:hint="eastAsia"/>
          <w:sz w:val="24"/>
        </w:rPr>
        <w:t>31．独立评标</w:t>
      </w:r>
    </w:p>
    <w:p w14:paraId="47E5E001" w14:textId="77777777" w:rsidR="00251DDA" w:rsidRDefault="00722B2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58CF69F1"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8202BC0" w14:textId="77777777" w:rsidR="00251DDA" w:rsidRDefault="00722B29">
      <w:pPr>
        <w:spacing w:line="360" w:lineRule="auto"/>
        <w:rPr>
          <w:rFonts w:ascii="黑体" w:eastAsia="黑体" w:hAnsi="宋体"/>
          <w:sz w:val="24"/>
        </w:rPr>
      </w:pPr>
      <w:r>
        <w:rPr>
          <w:rFonts w:ascii="黑体" w:eastAsia="黑体" w:hAnsi="宋体" w:hint="eastAsia"/>
          <w:sz w:val="24"/>
        </w:rPr>
        <w:t>32．投标文件初审</w:t>
      </w:r>
    </w:p>
    <w:p w14:paraId="753B3F7C" w14:textId="77777777" w:rsidR="00251DDA" w:rsidRDefault="00722B2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7CFF76F9" w14:textId="77777777" w:rsidR="00251DDA" w:rsidRDefault="00722B2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F842345" w14:textId="77777777" w:rsidR="00251DDA" w:rsidRDefault="00722B29">
      <w:pPr>
        <w:ind w:firstLineChars="196" w:firstLine="412"/>
        <w:rPr>
          <w:rFonts w:ascii="宋体" w:hAnsi="宋体"/>
        </w:rPr>
      </w:pPr>
      <w:r>
        <w:rPr>
          <w:rFonts w:ascii="宋体" w:hAnsi="宋体" w:hint="eastAsia"/>
        </w:rPr>
        <w:t>32.3 投标文件初审中关于供应商家数的计算:</w:t>
      </w:r>
    </w:p>
    <w:p w14:paraId="3B49EECD" w14:textId="77777777" w:rsidR="00251DDA" w:rsidRDefault="00722B2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E5AF522" w14:textId="77777777" w:rsidR="00251DDA" w:rsidRDefault="00722B2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27AD7D8" w14:textId="77777777" w:rsidR="00251DDA" w:rsidRDefault="00722B2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DB73FAD" w14:textId="77777777" w:rsidR="00251DDA" w:rsidRDefault="00722B2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5A12B141" w14:textId="77777777" w:rsidR="00251DDA" w:rsidRDefault="00722B2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1A26E98D" w14:textId="77777777" w:rsidR="00251DDA" w:rsidRDefault="00722B2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61DA7F04" w14:textId="77777777" w:rsidR="00251DDA" w:rsidRDefault="00722B29">
      <w:pPr>
        <w:ind w:firstLineChars="196" w:firstLine="412"/>
        <w:rPr>
          <w:rFonts w:ascii="宋体" w:hAnsi="宋体"/>
        </w:rPr>
      </w:pPr>
      <w:r>
        <w:rPr>
          <w:rFonts w:ascii="宋体" w:hAnsi="宋体" w:hint="eastAsia"/>
        </w:rPr>
        <w:t>32.5.2不同投标人委托同一单位或者个人办理投标事宜；</w:t>
      </w:r>
    </w:p>
    <w:p w14:paraId="1647B085" w14:textId="77777777" w:rsidR="00251DDA" w:rsidRDefault="00722B29">
      <w:pPr>
        <w:ind w:firstLineChars="196" w:firstLine="412"/>
        <w:rPr>
          <w:rFonts w:ascii="宋体" w:hAnsi="宋体"/>
        </w:rPr>
      </w:pPr>
      <w:r>
        <w:rPr>
          <w:rFonts w:ascii="宋体" w:hAnsi="宋体" w:hint="eastAsia"/>
        </w:rPr>
        <w:t>32.5.3不同投标人的投标文件载明的项目管理成员或者联系人员为同一人；</w:t>
      </w:r>
    </w:p>
    <w:p w14:paraId="574B9FA7" w14:textId="77777777" w:rsidR="00251DDA" w:rsidRDefault="00722B29">
      <w:pPr>
        <w:ind w:firstLineChars="196" w:firstLine="412"/>
        <w:rPr>
          <w:rFonts w:ascii="宋体" w:hAnsi="宋体"/>
        </w:rPr>
      </w:pPr>
      <w:r>
        <w:rPr>
          <w:rFonts w:ascii="宋体" w:hAnsi="宋体" w:hint="eastAsia"/>
        </w:rPr>
        <w:t>32.5.4不同投标人的投标文件异常一致或者投标报价呈规律性差异；</w:t>
      </w:r>
    </w:p>
    <w:p w14:paraId="0B38B27F" w14:textId="77777777" w:rsidR="00251DDA" w:rsidRDefault="00722B2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19246A09" w14:textId="77777777" w:rsidR="00251DDA" w:rsidRDefault="00722B2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504A214" w14:textId="77777777" w:rsidR="00251DDA" w:rsidRDefault="00722B2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DCAA5B1" w14:textId="77777777" w:rsidR="00251DDA" w:rsidRDefault="00722B2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2435BA2" w14:textId="77777777" w:rsidR="00251DDA" w:rsidRDefault="00722B2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0D1F11A6" w14:textId="77777777" w:rsidR="00251DDA" w:rsidRDefault="00722B2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7BF4BED4" w14:textId="77777777" w:rsidR="00251DDA" w:rsidRDefault="00722B2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749CDB0" w14:textId="77777777" w:rsidR="00251DDA" w:rsidRDefault="00722B29">
      <w:pPr>
        <w:spacing w:line="360" w:lineRule="auto"/>
        <w:rPr>
          <w:rFonts w:ascii="黑体" w:eastAsia="黑体" w:hAnsi="宋体"/>
          <w:sz w:val="24"/>
        </w:rPr>
      </w:pPr>
      <w:r>
        <w:rPr>
          <w:rFonts w:ascii="黑体" w:eastAsia="黑体" w:hAnsi="宋体" w:hint="eastAsia"/>
          <w:sz w:val="24"/>
        </w:rPr>
        <w:t>33．澄清有关问题</w:t>
      </w:r>
    </w:p>
    <w:p w14:paraId="6564D0BF" w14:textId="77777777" w:rsidR="00251DDA" w:rsidRDefault="00722B2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7A91A4F" w14:textId="77777777" w:rsidR="00251DDA" w:rsidRDefault="00722B2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D632A41" w14:textId="77777777" w:rsidR="00251DDA" w:rsidRDefault="00722B2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058EC7C" w14:textId="77777777" w:rsidR="00251DDA" w:rsidRDefault="00722B29">
      <w:pPr>
        <w:spacing w:line="360" w:lineRule="auto"/>
        <w:rPr>
          <w:rFonts w:ascii="黑体" w:eastAsia="黑体" w:hAnsi="宋体"/>
          <w:sz w:val="24"/>
        </w:rPr>
      </w:pPr>
      <w:r>
        <w:rPr>
          <w:rFonts w:ascii="黑体" w:eastAsia="黑体" w:hAnsi="宋体" w:hint="eastAsia"/>
          <w:sz w:val="24"/>
        </w:rPr>
        <w:t>34．错误的修正</w:t>
      </w:r>
    </w:p>
    <w:p w14:paraId="2E7527F7" w14:textId="77777777" w:rsidR="00251DDA" w:rsidRDefault="00722B2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F8AFD2E" w14:textId="77777777" w:rsidR="00251DDA" w:rsidRDefault="00722B2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21FAE5E" w14:textId="77777777" w:rsidR="00251DDA" w:rsidRDefault="00722B29">
      <w:pPr>
        <w:ind w:firstLineChars="196" w:firstLine="412"/>
        <w:rPr>
          <w:rFonts w:ascii="宋体" w:hAnsi="宋体"/>
          <w:szCs w:val="21"/>
        </w:rPr>
      </w:pPr>
      <w:r>
        <w:rPr>
          <w:rFonts w:ascii="宋体" w:hAnsi="宋体" w:hint="eastAsia"/>
          <w:szCs w:val="21"/>
        </w:rPr>
        <w:t>34.2大写金额和小写金额不一致的，以大写金额为准；</w:t>
      </w:r>
    </w:p>
    <w:p w14:paraId="44713220" w14:textId="77777777" w:rsidR="00251DDA" w:rsidRDefault="00722B2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59CD7B5" w14:textId="77777777" w:rsidR="00251DDA" w:rsidRDefault="00722B2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D0C0BAE" w14:textId="77777777" w:rsidR="00251DDA" w:rsidRDefault="00722B2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228CC48" w14:textId="77777777" w:rsidR="00251DDA" w:rsidRDefault="00722B29">
      <w:pPr>
        <w:spacing w:line="360" w:lineRule="auto"/>
        <w:rPr>
          <w:rFonts w:ascii="黑体" w:eastAsia="黑体" w:hAnsi="宋体"/>
          <w:sz w:val="24"/>
        </w:rPr>
      </w:pPr>
      <w:r>
        <w:rPr>
          <w:rFonts w:ascii="黑体" w:eastAsia="黑体" w:hAnsi="宋体" w:hint="eastAsia"/>
          <w:sz w:val="24"/>
        </w:rPr>
        <w:t>35．投标文件的比较与评价</w:t>
      </w:r>
    </w:p>
    <w:p w14:paraId="3231B73B" w14:textId="77777777" w:rsidR="00251DDA" w:rsidRDefault="00722B2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84F1A71" w14:textId="77777777" w:rsidR="00251DDA" w:rsidRDefault="00722B2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DB629E1" w14:textId="77777777" w:rsidR="00251DDA" w:rsidRDefault="00722B29">
      <w:pPr>
        <w:spacing w:line="360" w:lineRule="auto"/>
        <w:rPr>
          <w:rFonts w:ascii="黑体" w:eastAsia="黑体" w:hAnsi="宋体"/>
          <w:sz w:val="24"/>
        </w:rPr>
      </w:pPr>
      <w:r>
        <w:rPr>
          <w:rFonts w:ascii="黑体" w:eastAsia="黑体" w:hAnsi="宋体" w:hint="eastAsia"/>
          <w:sz w:val="24"/>
        </w:rPr>
        <w:t>36.实地考察、演示或设备测试</w:t>
      </w:r>
    </w:p>
    <w:p w14:paraId="60718BDB" w14:textId="77777777" w:rsidR="00251DDA" w:rsidRDefault="00722B2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F0F38B5" w14:textId="77777777" w:rsidR="00251DDA" w:rsidRDefault="00722B2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5FF6407" w14:textId="77777777" w:rsidR="00251DDA" w:rsidRDefault="00722B29">
      <w:pPr>
        <w:spacing w:line="360" w:lineRule="auto"/>
        <w:rPr>
          <w:rFonts w:ascii="黑体" w:eastAsia="黑体" w:hAnsi="宋体"/>
          <w:sz w:val="24"/>
        </w:rPr>
      </w:pPr>
      <w:r>
        <w:rPr>
          <w:rFonts w:ascii="黑体" w:eastAsia="黑体" w:hAnsi="宋体" w:hint="eastAsia"/>
          <w:sz w:val="24"/>
        </w:rPr>
        <w:t>37．评标方法</w:t>
      </w:r>
    </w:p>
    <w:p w14:paraId="31AD2627" w14:textId="77777777" w:rsidR="00251DDA" w:rsidRDefault="00722B29">
      <w:pPr>
        <w:ind w:firstLineChars="196" w:firstLine="413"/>
        <w:rPr>
          <w:rFonts w:ascii="宋体" w:hAnsi="宋体"/>
          <w:b/>
          <w:bCs/>
          <w:szCs w:val="21"/>
        </w:rPr>
      </w:pPr>
      <w:r>
        <w:rPr>
          <w:rFonts w:ascii="宋体" w:hAnsi="宋体" w:hint="eastAsia"/>
          <w:b/>
          <w:bCs/>
          <w:szCs w:val="21"/>
        </w:rPr>
        <w:t>37.1最低价法</w:t>
      </w:r>
    </w:p>
    <w:p w14:paraId="5A9D7631" w14:textId="77777777" w:rsidR="00251DDA" w:rsidRDefault="00722B2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65CC0F57" w14:textId="77777777" w:rsidR="00251DDA" w:rsidRDefault="00722B29">
      <w:pPr>
        <w:ind w:firstLineChars="196" w:firstLine="413"/>
        <w:rPr>
          <w:rFonts w:ascii="宋体" w:hAnsi="宋体"/>
          <w:b/>
          <w:bCs/>
          <w:szCs w:val="21"/>
        </w:rPr>
      </w:pPr>
      <w:r>
        <w:rPr>
          <w:rFonts w:ascii="宋体" w:hAnsi="宋体" w:hint="eastAsia"/>
          <w:b/>
          <w:bCs/>
          <w:szCs w:val="21"/>
        </w:rPr>
        <w:t>37.2综合评分法</w:t>
      </w:r>
    </w:p>
    <w:p w14:paraId="607558C4" w14:textId="77777777" w:rsidR="00251DDA" w:rsidRDefault="00722B2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0DB4114" w14:textId="77777777" w:rsidR="00251DDA" w:rsidRDefault="00722B29">
      <w:pPr>
        <w:ind w:firstLineChars="196" w:firstLine="413"/>
        <w:rPr>
          <w:rFonts w:ascii="宋体" w:hAnsi="宋体"/>
          <w:b/>
          <w:bCs/>
          <w:szCs w:val="21"/>
        </w:rPr>
      </w:pPr>
      <w:r>
        <w:rPr>
          <w:rFonts w:ascii="宋体" w:hAnsi="宋体" w:hint="eastAsia"/>
          <w:b/>
          <w:bCs/>
          <w:szCs w:val="21"/>
        </w:rPr>
        <w:t>37.3定性评审法</w:t>
      </w:r>
    </w:p>
    <w:p w14:paraId="465C68FE" w14:textId="77777777" w:rsidR="00251DDA" w:rsidRDefault="00722B2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234B21C" w14:textId="77777777" w:rsidR="00251DDA" w:rsidRDefault="00722B2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AA1D436" w14:textId="77777777" w:rsidR="00251DDA" w:rsidRDefault="00722B2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D56CEA5" w14:textId="77777777" w:rsidR="00251DDA" w:rsidRDefault="00722B2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6425E2B" w14:textId="77777777" w:rsidR="00251DDA" w:rsidRDefault="00722B29">
      <w:pPr>
        <w:ind w:firstLineChars="196" w:firstLine="412"/>
        <w:rPr>
          <w:rFonts w:ascii="宋体" w:hAnsi="宋体"/>
          <w:bCs/>
          <w:szCs w:val="21"/>
        </w:rPr>
      </w:pPr>
      <w:r>
        <w:rPr>
          <w:rFonts w:ascii="宋体" w:hAnsi="宋体" w:hint="eastAsia"/>
          <w:bCs/>
          <w:szCs w:val="21"/>
        </w:rPr>
        <w:t>（1）分值汇总计算错误的；</w:t>
      </w:r>
    </w:p>
    <w:p w14:paraId="0B236361" w14:textId="77777777" w:rsidR="00251DDA" w:rsidRDefault="00722B29">
      <w:pPr>
        <w:ind w:firstLineChars="196" w:firstLine="412"/>
        <w:rPr>
          <w:rFonts w:ascii="宋体" w:hAnsi="宋体"/>
          <w:bCs/>
          <w:szCs w:val="21"/>
        </w:rPr>
      </w:pPr>
      <w:r>
        <w:rPr>
          <w:rFonts w:ascii="宋体" w:hAnsi="宋体" w:hint="eastAsia"/>
          <w:bCs/>
          <w:szCs w:val="21"/>
        </w:rPr>
        <w:t>（2）分项评分超出评分标准范围的；</w:t>
      </w:r>
    </w:p>
    <w:p w14:paraId="67A825DA" w14:textId="77777777" w:rsidR="00251DDA" w:rsidRDefault="00722B29">
      <w:pPr>
        <w:ind w:firstLineChars="196" w:firstLine="412"/>
        <w:rPr>
          <w:rFonts w:ascii="宋体" w:hAnsi="宋体"/>
          <w:bCs/>
          <w:szCs w:val="21"/>
        </w:rPr>
      </w:pPr>
      <w:r>
        <w:rPr>
          <w:rFonts w:ascii="宋体" w:hAnsi="宋体" w:hint="eastAsia"/>
          <w:bCs/>
          <w:szCs w:val="21"/>
        </w:rPr>
        <w:t>（3）评审委员会成员对客观评审因素评分不一致的；</w:t>
      </w:r>
    </w:p>
    <w:p w14:paraId="38C0FD14" w14:textId="77777777" w:rsidR="00251DDA" w:rsidRDefault="00722B29">
      <w:pPr>
        <w:ind w:firstLineChars="196" w:firstLine="412"/>
        <w:rPr>
          <w:rFonts w:ascii="宋体" w:hAnsi="宋体"/>
          <w:bCs/>
          <w:szCs w:val="21"/>
        </w:rPr>
      </w:pPr>
      <w:r>
        <w:rPr>
          <w:rFonts w:ascii="宋体" w:hAnsi="宋体" w:hint="eastAsia"/>
          <w:bCs/>
          <w:szCs w:val="21"/>
        </w:rPr>
        <w:t>（4）经评审委员会认定评分畸高、畸低的。</w:t>
      </w:r>
    </w:p>
    <w:p w14:paraId="5EB9BCC8" w14:textId="77777777" w:rsidR="00251DDA" w:rsidRDefault="00722B2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68C40AA" w14:textId="77777777" w:rsidR="00251DDA" w:rsidRDefault="00722B2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D9984D7" w14:textId="77777777" w:rsidR="00251DDA" w:rsidRDefault="00722B2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589DFBC" w14:textId="77777777" w:rsidR="00251DDA" w:rsidRDefault="00722B2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558E88B" w14:textId="77777777" w:rsidR="00251DDA" w:rsidRDefault="00722B29">
      <w:pPr>
        <w:ind w:firstLineChars="196" w:firstLine="412"/>
        <w:rPr>
          <w:rFonts w:ascii="宋体" w:hAnsi="宋体"/>
          <w:bCs/>
          <w:szCs w:val="21"/>
        </w:rPr>
      </w:pPr>
      <w:r>
        <w:rPr>
          <w:rFonts w:ascii="宋体" w:hAnsi="宋体" w:hint="eastAsia"/>
          <w:bCs/>
          <w:szCs w:val="21"/>
        </w:rPr>
        <w:t>（1）评审委员会组成不符合相关规定的；</w:t>
      </w:r>
    </w:p>
    <w:p w14:paraId="2EDDEDA5" w14:textId="77777777" w:rsidR="00251DDA" w:rsidRDefault="00722B2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F2A1EB" w14:textId="77777777" w:rsidR="00251DDA" w:rsidRDefault="00722B29">
      <w:pPr>
        <w:ind w:firstLineChars="196" w:firstLine="412"/>
        <w:rPr>
          <w:rFonts w:ascii="宋体" w:hAnsi="宋体"/>
          <w:bCs/>
          <w:szCs w:val="21"/>
        </w:rPr>
      </w:pPr>
      <w:r>
        <w:rPr>
          <w:rFonts w:ascii="宋体" w:hAnsi="宋体" w:hint="eastAsia"/>
          <w:bCs/>
          <w:szCs w:val="21"/>
        </w:rPr>
        <w:t>（3）评审委员会及其成员独立评标受到非法干预的；</w:t>
      </w:r>
    </w:p>
    <w:p w14:paraId="013A7916" w14:textId="77777777" w:rsidR="00251DDA" w:rsidRDefault="00722B2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B43E3C2" w14:textId="77777777" w:rsidR="00251DDA" w:rsidRDefault="00722B2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6856E1B"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7DDE4F1" w14:textId="77777777" w:rsidR="00251DDA" w:rsidRDefault="00722B29">
      <w:pPr>
        <w:spacing w:line="360" w:lineRule="auto"/>
        <w:rPr>
          <w:rFonts w:ascii="黑体" w:eastAsia="黑体" w:hAnsi="宋体"/>
          <w:sz w:val="24"/>
        </w:rPr>
      </w:pPr>
      <w:r>
        <w:rPr>
          <w:rFonts w:ascii="黑体" w:eastAsia="黑体" w:hAnsi="宋体" w:hint="eastAsia"/>
          <w:sz w:val="24"/>
        </w:rPr>
        <w:t>38．定标方法</w:t>
      </w:r>
    </w:p>
    <w:p w14:paraId="56A4B0F0"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724DAA8"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BE50EFD"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7CBCFB"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56A9E16" w14:textId="77777777" w:rsidR="00251DDA" w:rsidRDefault="00722B2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63F6E9B" w14:textId="77777777" w:rsidR="00251DDA" w:rsidRDefault="00722B29">
      <w:pPr>
        <w:spacing w:line="360" w:lineRule="auto"/>
        <w:rPr>
          <w:rFonts w:ascii="黑体" w:eastAsia="黑体" w:hAnsi="宋体"/>
          <w:sz w:val="24"/>
        </w:rPr>
      </w:pPr>
      <w:r>
        <w:rPr>
          <w:rFonts w:ascii="黑体" w:eastAsia="黑体" w:hAnsi="宋体" w:hint="eastAsia"/>
          <w:sz w:val="24"/>
        </w:rPr>
        <w:t>39．编写评标报告</w:t>
      </w:r>
    </w:p>
    <w:p w14:paraId="2A832E7D" w14:textId="77777777" w:rsidR="00251DDA" w:rsidRDefault="00722B2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59B46C2" w14:textId="77777777" w:rsidR="00251DDA" w:rsidRDefault="00722B29">
      <w:pPr>
        <w:spacing w:line="360" w:lineRule="auto"/>
        <w:rPr>
          <w:rFonts w:ascii="黑体" w:eastAsia="黑体" w:hAnsi="宋体"/>
          <w:sz w:val="24"/>
        </w:rPr>
      </w:pPr>
      <w:r>
        <w:rPr>
          <w:rFonts w:ascii="黑体" w:eastAsia="黑体" w:hAnsi="宋体" w:hint="eastAsia"/>
          <w:sz w:val="24"/>
        </w:rPr>
        <w:lastRenderedPageBreak/>
        <w:t>40．中标公告</w:t>
      </w:r>
    </w:p>
    <w:p w14:paraId="30F62FAF" w14:textId="77777777" w:rsidR="00251DDA" w:rsidRDefault="00722B2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F9010AE" w14:textId="77777777" w:rsidR="00251DDA" w:rsidRDefault="00722B2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4DCE7B0" w14:textId="77777777" w:rsidR="00251DDA" w:rsidRDefault="00722B29">
      <w:pPr>
        <w:spacing w:line="360" w:lineRule="auto"/>
        <w:rPr>
          <w:rFonts w:ascii="黑体" w:eastAsia="黑体" w:hAnsi="宋体"/>
          <w:sz w:val="24"/>
        </w:rPr>
      </w:pPr>
      <w:r>
        <w:rPr>
          <w:rFonts w:ascii="黑体" w:eastAsia="黑体" w:hAnsi="宋体" w:hint="eastAsia"/>
          <w:sz w:val="24"/>
        </w:rPr>
        <w:t>41．中标通知书</w:t>
      </w:r>
    </w:p>
    <w:p w14:paraId="29B103CF" w14:textId="77777777" w:rsidR="00251DDA" w:rsidRDefault="00722B2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06EBF0DF" w14:textId="77777777" w:rsidR="00251DDA" w:rsidRDefault="00722B2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484583B" w14:textId="77777777" w:rsidR="00251DDA" w:rsidRDefault="00722B2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4399246"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2FAD3BCE" w14:textId="77777777" w:rsidR="00251DDA" w:rsidRDefault="00722B29">
      <w:pPr>
        <w:spacing w:line="360" w:lineRule="auto"/>
        <w:rPr>
          <w:rFonts w:ascii="黑体" w:eastAsia="黑体" w:hAnsi="宋体"/>
          <w:sz w:val="24"/>
        </w:rPr>
      </w:pPr>
      <w:r>
        <w:rPr>
          <w:rFonts w:ascii="黑体" w:eastAsia="黑体" w:hAnsi="宋体" w:hint="eastAsia"/>
          <w:sz w:val="24"/>
        </w:rPr>
        <w:t>42．公开招标失败的处理</w:t>
      </w:r>
    </w:p>
    <w:p w14:paraId="23DC2667" w14:textId="77777777" w:rsidR="00251DDA" w:rsidRDefault="00722B2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FBA0BB8" w14:textId="77777777" w:rsidR="00251DDA" w:rsidRDefault="00722B2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F606491" w14:textId="77777777" w:rsidR="00251DDA" w:rsidRDefault="00722B29">
      <w:pPr>
        <w:ind w:firstLineChars="196" w:firstLine="412"/>
        <w:rPr>
          <w:rFonts w:ascii="宋体" w:hAnsi="宋体"/>
          <w:szCs w:val="21"/>
        </w:rPr>
      </w:pPr>
      <w:r>
        <w:rPr>
          <w:rFonts w:ascii="宋体" w:hAnsi="宋体" w:hint="eastAsia"/>
          <w:szCs w:val="21"/>
        </w:rPr>
        <w:t>42.3重新组织采购有以下两种组织形式：</w:t>
      </w:r>
    </w:p>
    <w:p w14:paraId="1FFED689" w14:textId="77777777" w:rsidR="00251DDA" w:rsidRDefault="00722B29">
      <w:pPr>
        <w:ind w:firstLineChars="196" w:firstLine="412"/>
        <w:rPr>
          <w:rFonts w:ascii="宋体" w:hAnsi="宋体"/>
        </w:rPr>
      </w:pPr>
      <w:r>
        <w:rPr>
          <w:rFonts w:ascii="宋体" w:hAnsi="宋体" w:hint="eastAsia"/>
        </w:rPr>
        <w:t>（1）由学校采购机构重新组织公开招标；</w:t>
      </w:r>
    </w:p>
    <w:p w14:paraId="0E7900AB" w14:textId="77777777" w:rsidR="00251DDA" w:rsidRDefault="00722B2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531B4AC1" w14:textId="77777777" w:rsidR="00251DDA" w:rsidRDefault="00722B2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90FB583" w14:textId="77777777" w:rsidR="00251DDA" w:rsidRDefault="00722B2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AB355E7"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CF36DA9"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1C2D812" w14:textId="77777777" w:rsidR="00251DDA" w:rsidRDefault="00722B2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AE7DEB1"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C56EFF7" w14:textId="77777777" w:rsidR="00251DDA" w:rsidRDefault="00722B2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E40A208"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094FBCD" w14:textId="77777777" w:rsidR="00251DDA" w:rsidRDefault="00722B2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E8CBAB9" w14:textId="77777777" w:rsidR="00251DDA" w:rsidRDefault="00722B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7E3F71D" w14:textId="77777777" w:rsidR="00251DDA" w:rsidRDefault="00722B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F8BFE50"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08A7F053" w14:textId="77777777" w:rsidR="00251DDA" w:rsidRDefault="00722B2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2DBB488A" w14:textId="77777777" w:rsidR="00251DDA" w:rsidRDefault="00722B2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4DAAC4E" w14:textId="77777777" w:rsidR="00251DDA" w:rsidRDefault="00722B2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5410DB77" w14:textId="77777777" w:rsidR="00251DDA" w:rsidRDefault="00722B2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5C047BD" w14:textId="77777777" w:rsidR="00251DDA" w:rsidRDefault="00722B2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C8CD987" w14:textId="77777777" w:rsidR="00251DDA" w:rsidRDefault="00722B2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281EEE8" w14:textId="77777777" w:rsidR="00251DDA" w:rsidRDefault="00722B2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6DB6EC1B" w14:textId="77777777" w:rsidR="00251DDA" w:rsidRDefault="00722B2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1D8CBFFF" w14:textId="77777777" w:rsidR="00251DDA" w:rsidRDefault="00722B2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BAE5A9A" w14:textId="77777777" w:rsidR="00251DDA" w:rsidRDefault="00722B2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AD68BEE" w14:textId="77777777" w:rsidR="00251DDA" w:rsidRDefault="00722B2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3C2F5F7" w14:textId="77777777" w:rsidR="00251DDA" w:rsidRDefault="00722B2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962C9AA" w14:textId="77777777" w:rsidR="00251DDA" w:rsidRDefault="00722B2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DDF5CCC"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CF7B003"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5283BE1" w14:textId="77777777" w:rsidR="00251DDA" w:rsidRDefault="00722B2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38E09F3" w14:textId="77777777" w:rsidR="00251DDA" w:rsidRDefault="00722B2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7B204F45" w14:textId="77777777" w:rsidR="00251DDA" w:rsidRDefault="00722B2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8DF969" w14:textId="77777777" w:rsidR="00251DDA" w:rsidRDefault="00722B29">
      <w:pPr>
        <w:ind w:firstLineChars="196" w:firstLine="412"/>
        <w:rPr>
          <w:rFonts w:ascii="宋体" w:hAnsi="宋体"/>
          <w:szCs w:val="21"/>
        </w:rPr>
      </w:pPr>
      <w:r>
        <w:rPr>
          <w:rFonts w:ascii="宋体" w:hAnsi="宋体" w:hint="eastAsia"/>
          <w:szCs w:val="21"/>
        </w:rPr>
        <w:t>51.2法律依据</w:t>
      </w:r>
    </w:p>
    <w:p w14:paraId="5EA607FC" w14:textId="77777777" w:rsidR="00251DDA" w:rsidRDefault="00722B2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28D3C65" w14:textId="77777777" w:rsidR="00251DDA" w:rsidRDefault="00722B29">
      <w:pPr>
        <w:ind w:firstLineChars="196" w:firstLine="412"/>
        <w:rPr>
          <w:rFonts w:ascii="宋体" w:hAnsi="宋体"/>
          <w:szCs w:val="21"/>
        </w:rPr>
      </w:pPr>
      <w:r>
        <w:rPr>
          <w:rFonts w:ascii="宋体" w:hAnsi="宋体" w:hint="eastAsia"/>
          <w:szCs w:val="21"/>
        </w:rPr>
        <w:t>51.3质疑条件</w:t>
      </w:r>
    </w:p>
    <w:p w14:paraId="1F52AD1C" w14:textId="77777777" w:rsidR="00251DDA" w:rsidRDefault="00722B2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41C7CA69" w14:textId="77777777" w:rsidR="00251DDA" w:rsidRDefault="00722B2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8AD03AD" w14:textId="77777777" w:rsidR="00251DDA" w:rsidRDefault="00722B2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1072BC0C" w14:textId="77777777" w:rsidR="00251DDA" w:rsidRDefault="00722B29">
      <w:pPr>
        <w:ind w:firstLine="420"/>
        <w:rPr>
          <w:rFonts w:ascii="宋体" w:hAnsi="宋体"/>
          <w:szCs w:val="21"/>
        </w:rPr>
      </w:pPr>
      <w:r>
        <w:rPr>
          <w:rFonts w:ascii="宋体" w:hAnsi="宋体"/>
          <w:szCs w:val="21"/>
        </w:rPr>
        <w:t>51.4</w:t>
      </w:r>
      <w:r>
        <w:rPr>
          <w:rFonts w:ascii="宋体" w:hAnsi="宋体" w:hint="eastAsia"/>
          <w:szCs w:val="21"/>
        </w:rPr>
        <w:t>提交材料</w:t>
      </w:r>
    </w:p>
    <w:p w14:paraId="1CA4D4AE" w14:textId="77777777" w:rsidR="00251DDA" w:rsidRDefault="00722B2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A7FD326" w14:textId="77777777" w:rsidR="00251DDA" w:rsidRDefault="00722B29">
      <w:pPr>
        <w:ind w:firstLine="420"/>
        <w:rPr>
          <w:rFonts w:ascii="宋体" w:hAnsi="宋体"/>
          <w:szCs w:val="21"/>
        </w:rPr>
      </w:pPr>
      <w:r>
        <w:rPr>
          <w:rFonts w:ascii="宋体" w:hAnsi="宋体" w:hint="eastAsia"/>
          <w:szCs w:val="21"/>
        </w:rPr>
        <w:t>51.5 收文部门</w:t>
      </w:r>
    </w:p>
    <w:p w14:paraId="14D46500" w14:textId="77777777" w:rsidR="00251DDA" w:rsidRDefault="00722B2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33335EC8" w14:textId="77777777" w:rsidR="00251DDA" w:rsidRDefault="00722B29">
      <w:pPr>
        <w:ind w:firstLine="420"/>
        <w:rPr>
          <w:rFonts w:ascii="宋体" w:hAnsi="宋体"/>
          <w:szCs w:val="21"/>
        </w:rPr>
      </w:pPr>
      <w:r>
        <w:rPr>
          <w:rFonts w:ascii="宋体" w:hAnsi="宋体" w:hint="eastAsia"/>
          <w:szCs w:val="21"/>
        </w:rPr>
        <w:t>51.6收文办理程序</w:t>
      </w:r>
    </w:p>
    <w:p w14:paraId="54C7F7D2" w14:textId="77777777" w:rsidR="00251DDA" w:rsidRDefault="00722B29">
      <w:pPr>
        <w:ind w:firstLine="420"/>
        <w:rPr>
          <w:rFonts w:ascii="宋体" w:hAnsi="宋体"/>
          <w:szCs w:val="21"/>
        </w:rPr>
      </w:pPr>
      <w:r>
        <w:rPr>
          <w:rFonts w:ascii="宋体" w:hAnsi="宋体" w:hint="eastAsia"/>
          <w:szCs w:val="21"/>
        </w:rPr>
        <w:t>51.6.1供应商提交的质疑材料符合质疑条件的办理收文，出具收文回执；</w:t>
      </w:r>
    </w:p>
    <w:p w14:paraId="167B12FA" w14:textId="77777777" w:rsidR="00251DDA" w:rsidRDefault="00722B2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0A93B294" w14:textId="77777777" w:rsidR="00251DDA" w:rsidRDefault="00722B29">
      <w:pPr>
        <w:ind w:firstLine="420"/>
        <w:rPr>
          <w:rFonts w:ascii="宋体" w:hAnsi="宋体"/>
          <w:szCs w:val="21"/>
        </w:rPr>
      </w:pPr>
      <w:r>
        <w:rPr>
          <w:rFonts w:ascii="宋体" w:hAnsi="宋体" w:hint="eastAsia"/>
          <w:szCs w:val="21"/>
        </w:rPr>
        <w:t>51.7质疑答复时限</w:t>
      </w:r>
    </w:p>
    <w:p w14:paraId="5F367C41" w14:textId="77777777" w:rsidR="00251DDA" w:rsidRDefault="00722B29">
      <w:pPr>
        <w:ind w:firstLine="420"/>
        <w:rPr>
          <w:rFonts w:ascii="宋体" w:hAnsi="宋体"/>
          <w:szCs w:val="21"/>
        </w:rPr>
      </w:pPr>
      <w:r>
        <w:rPr>
          <w:rFonts w:ascii="宋体" w:hAnsi="宋体" w:hint="eastAsia"/>
          <w:szCs w:val="21"/>
        </w:rPr>
        <w:t>自收文之日起七个工作日内。</w:t>
      </w:r>
    </w:p>
    <w:p w14:paraId="4849B50F" w14:textId="77777777" w:rsidR="00251DDA" w:rsidRDefault="00722B29">
      <w:pPr>
        <w:ind w:firstLine="420"/>
        <w:rPr>
          <w:rFonts w:ascii="宋体" w:hAnsi="宋体"/>
          <w:szCs w:val="21"/>
        </w:rPr>
      </w:pPr>
      <w:r>
        <w:rPr>
          <w:rFonts w:ascii="宋体" w:hAnsi="宋体" w:hint="eastAsia"/>
          <w:szCs w:val="21"/>
        </w:rPr>
        <w:t>51.8投诉</w:t>
      </w:r>
    </w:p>
    <w:p w14:paraId="4EB3EC6C" w14:textId="77777777" w:rsidR="00251DDA" w:rsidRDefault="00722B2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781BB41" w14:textId="77777777" w:rsidR="00251DDA" w:rsidRDefault="00722B29">
      <w:pPr>
        <w:spacing w:line="360" w:lineRule="auto"/>
        <w:rPr>
          <w:rFonts w:ascii="黑体" w:eastAsia="黑体" w:hAnsi="宋体"/>
          <w:sz w:val="24"/>
        </w:rPr>
      </w:pPr>
      <w:r>
        <w:rPr>
          <w:rFonts w:ascii="黑体" w:eastAsia="黑体" w:hAnsi="宋体" w:hint="eastAsia"/>
          <w:sz w:val="24"/>
        </w:rPr>
        <w:t>52.质疑后续处理</w:t>
      </w:r>
    </w:p>
    <w:p w14:paraId="76F9AC83" w14:textId="77777777" w:rsidR="00251DDA" w:rsidRDefault="00722B2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635C201D" w14:textId="77777777" w:rsidR="00251DDA" w:rsidRDefault="00722B2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048E28F" w14:textId="77777777" w:rsidR="00251DDA" w:rsidRDefault="00251DDA">
      <w:pPr>
        <w:spacing w:line="240" w:lineRule="atLeast"/>
        <w:rPr>
          <w:rFonts w:ascii="宋体" w:hAnsi="宋体"/>
          <w:szCs w:val="21"/>
        </w:rPr>
      </w:pPr>
    </w:p>
    <w:p w14:paraId="6728629C" w14:textId="77777777" w:rsidR="00251DDA" w:rsidRDefault="00251DDA">
      <w:pPr>
        <w:jc w:val="center"/>
        <w:rPr>
          <w:rFonts w:ascii="宋体" w:hAnsi="宋体"/>
          <w:color w:val="FF0000"/>
          <w:szCs w:val="21"/>
        </w:rPr>
      </w:pPr>
    </w:p>
    <w:p w14:paraId="135BF2A3" w14:textId="77777777" w:rsidR="00251DDA" w:rsidRDefault="00251DDA">
      <w:pPr>
        <w:spacing w:line="240" w:lineRule="atLeast"/>
        <w:rPr>
          <w:rFonts w:ascii="宋体" w:hAnsi="宋体"/>
          <w:szCs w:val="21"/>
        </w:rPr>
      </w:pPr>
    </w:p>
    <w:p w14:paraId="49780346" w14:textId="77777777" w:rsidR="00251DDA" w:rsidRDefault="00251DDA">
      <w:pPr>
        <w:jc w:val="center"/>
        <w:rPr>
          <w:rFonts w:ascii="宋体" w:hAnsi="宋体"/>
          <w:color w:val="FF0000"/>
          <w:szCs w:val="21"/>
        </w:rPr>
      </w:pPr>
    </w:p>
    <w:p w14:paraId="1C2266C7" w14:textId="77777777" w:rsidR="00251DDA" w:rsidRDefault="00251DDA">
      <w:pPr>
        <w:pStyle w:val="10"/>
        <w:rPr>
          <w:szCs w:val="21"/>
        </w:rPr>
      </w:pPr>
    </w:p>
    <w:sectPr w:rsidR="00251DD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06374" w14:textId="77777777" w:rsidR="003727EC" w:rsidRDefault="003727EC">
      <w:r>
        <w:separator/>
      </w:r>
    </w:p>
  </w:endnote>
  <w:endnote w:type="continuationSeparator" w:id="0">
    <w:p w14:paraId="31E4EFE0" w14:textId="77777777" w:rsidR="003727EC" w:rsidRDefault="0037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08746" w14:textId="77777777" w:rsidR="00BC058B" w:rsidRDefault="00BC058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5827FF2" w14:textId="77777777" w:rsidR="00BC058B" w:rsidRDefault="00BC058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0B71" w14:textId="77777777" w:rsidR="00BC058B" w:rsidRDefault="00BC058B">
    <w:pPr>
      <w:pStyle w:val="af"/>
      <w:framePr w:wrap="around" w:vAnchor="text" w:hAnchor="margin" w:xAlign="center" w:y="1"/>
      <w:rPr>
        <w:rStyle w:val="af9"/>
      </w:rPr>
    </w:pPr>
    <w:r>
      <w:t xml:space="preserve">- </w:t>
    </w:r>
    <w:r>
      <w:fldChar w:fldCharType="begin"/>
    </w:r>
    <w:r>
      <w:instrText xml:space="preserve"> PAGE </w:instrText>
    </w:r>
    <w:r>
      <w:fldChar w:fldCharType="separate"/>
    </w:r>
    <w:r w:rsidR="00FB74BE">
      <w:rPr>
        <w:noProof/>
      </w:rPr>
      <w:t>7</w:t>
    </w:r>
    <w:r>
      <w:fldChar w:fldCharType="end"/>
    </w:r>
    <w:r>
      <w:t xml:space="preserve"> -</w:t>
    </w:r>
  </w:p>
  <w:p w14:paraId="43E9C0C6" w14:textId="77777777" w:rsidR="00BC058B" w:rsidRDefault="00BC058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07AA1" w14:textId="77777777" w:rsidR="003727EC" w:rsidRDefault="003727EC">
      <w:r>
        <w:separator/>
      </w:r>
    </w:p>
  </w:footnote>
  <w:footnote w:type="continuationSeparator" w:id="0">
    <w:p w14:paraId="552F2654" w14:textId="77777777" w:rsidR="003727EC" w:rsidRDefault="00372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9A63F" w14:textId="62D51F69" w:rsidR="00BC058B" w:rsidRDefault="00BC058B">
    <w:pPr>
      <w:pStyle w:val="af0"/>
      <w:jc w:val="both"/>
    </w:pPr>
    <w:r>
      <w:rPr>
        <w:rFonts w:hint="eastAsia"/>
      </w:rPr>
      <w:t>深圳大学招投标管理中心招标文件　　　　　　　　　　　　　　　　　招标编号：</w:t>
    </w:r>
    <w:r>
      <w:rPr>
        <w:rFonts w:hint="eastAsia"/>
      </w:rPr>
      <w:t>SZUCG</w:t>
    </w:r>
    <w:r>
      <w:t>20201281HW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D3A3" w14:textId="77777777" w:rsidR="00BC058B" w:rsidRDefault="00BC058B">
    <w:pPr>
      <w:pStyle w:val="af0"/>
      <w:jc w:val="both"/>
    </w:pPr>
    <w:r>
      <w:rPr>
        <w:rFonts w:hint="eastAsia"/>
      </w:rPr>
      <w:t>深圳大学招投标管理中心招标文件　　　　　　　　　　　　　　　　　招标编号：</w:t>
    </w:r>
    <w:r>
      <w:rPr>
        <w:rFonts w:hint="eastAsia"/>
      </w:rPr>
      <w:t>SZUCG</w:t>
    </w:r>
    <w:r>
      <w:t>20201281HW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34E"/>
    <w:rsid w:val="00001AEA"/>
    <w:rsid w:val="00003CC2"/>
    <w:rsid w:val="00005215"/>
    <w:rsid w:val="00005A10"/>
    <w:rsid w:val="00005F15"/>
    <w:rsid w:val="00007FA9"/>
    <w:rsid w:val="00010102"/>
    <w:rsid w:val="00010AAF"/>
    <w:rsid w:val="00014445"/>
    <w:rsid w:val="0001474D"/>
    <w:rsid w:val="00014F58"/>
    <w:rsid w:val="00015587"/>
    <w:rsid w:val="00015E98"/>
    <w:rsid w:val="00015EE7"/>
    <w:rsid w:val="0001658C"/>
    <w:rsid w:val="0001716B"/>
    <w:rsid w:val="00020A4A"/>
    <w:rsid w:val="00020D99"/>
    <w:rsid w:val="000211EA"/>
    <w:rsid w:val="0002320B"/>
    <w:rsid w:val="000234B2"/>
    <w:rsid w:val="0002382E"/>
    <w:rsid w:val="0003072D"/>
    <w:rsid w:val="00031700"/>
    <w:rsid w:val="00031CAA"/>
    <w:rsid w:val="00031F6E"/>
    <w:rsid w:val="00035F42"/>
    <w:rsid w:val="00037048"/>
    <w:rsid w:val="0003713E"/>
    <w:rsid w:val="000377F6"/>
    <w:rsid w:val="00040D3C"/>
    <w:rsid w:val="00043A89"/>
    <w:rsid w:val="00045282"/>
    <w:rsid w:val="00045739"/>
    <w:rsid w:val="00046D54"/>
    <w:rsid w:val="00047210"/>
    <w:rsid w:val="00047B02"/>
    <w:rsid w:val="00047EF6"/>
    <w:rsid w:val="0005030C"/>
    <w:rsid w:val="0005036B"/>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4317"/>
    <w:rsid w:val="00095333"/>
    <w:rsid w:val="000954D5"/>
    <w:rsid w:val="0009618D"/>
    <w:rsid w:val="0009709B"/>
    <w:rsid w:val="000A21E9"/>
    <w:rsid w:val="000A222A"/>
    <w:rsid w:val="000A3F6D"/>
    <w:rsid w:val="000A6551"/>
    <w:rsid w:val="000A6571"/>
    <w:rsid w:val="000B05E2"/>
    <w:rsid w:val="000B2568"/>
    <w:rsid w:val="000B321B"/>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08B9"/>
    <w:rsid w:val="000D1A7D"/>
    <w:rsid w:val="000D1ABF"/>
    <w:rsid w:val="000D2309"/>
    <w:rsid w:val="000D23F0"/>
    <w:rsid w:val="000D38F9"/>
    <w:rsid w:val="000D3D96"/>
    <w:rsid w:val="000D4CFC"/>
    <w:rsid w:val="000E0227"/>
    <w:rsid w:val="000E1F50"/>
    <w:rsid w:val="000E26C3"/>
    <w:rsid w:val="000E4690"/>
    <w:rsid w:val="000E4DE8"/>
    <w:rsid w:val="000E5B12"/>
    <w:rsid w:val="000E6596"/>
    <w:rsid w:val="000F2065"/>
    <w:rsid w:val="000F294F"/>
    <w:rsid w:val="000F2A88"/>
    <w:rsid w:val="000F2B98"/>
    <w:rsid w:val="000F2D1B"/>
    <w:rsid w:val="000F515E"/>
    <w:rsid w:val="000F565B"/>
    <w:rsid w:val="000F5F3F"/>
    <w:rsid w:val="000F7267"/>
    <w:rsid w:val="001011E6"/>
    <w:rsid w:val="00101DD0"/>
    <w:rsid w:val="00102555"/>
    <w:rsid w:val="00102B60"/>
    <w:rsid w:val="001047E8"/>
    <w:rsid w:val="00104845"/>
    <w:rsid w:val="001075B1"/>
    <w:rsid w:val="001076CD"/>
    <w:rsid w:val="00107D54"/>
    <w:rsid w:val="0011099E"/>
    <w:rsid w:val="00111A14"/>
    <w:rsid w:val="0011225A"/>
    <w:rsid w:val="00114DED"/>
    <w:rsid w:val="00115A55"/>
    <w:rsid w:val="001208AF"/>
    <w:rsid w:val="001212EF"/>
    <w:rsid w:val="001217DC"/>
    <w:rsid w:val="0012203F"/>
    <w:rsid w:val="00122A2A"/>
    <w:rsid w:val="00122EAA"/>
    <w:rsid w:val="00123CC6"/>
    <w:rsid w:val="001258D5"/>
    <w:rsid w:val="00125C8A"/>
    <w:rsid w:val="001270E7"/>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4B7C"/>
    <w:rsid w:val="00145C45"/>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2E2"/>
    <w:rsid w:val="00177167"/>
    <w:rsid w:val="00180FCF"/>
    <w:rsid w:val="001812E2"/>
    <w:rsid w:val="00181E4F"/>
    <w:rsid w:val="00183C79"/>
    <w:rsid w:val="00183C8B"/>
    <w:rsid w:val="00183E75"/>
    <w:rsid w:val="001845CF"/>
    <w:rsid w:val="001860A1"/>
    <w:rsid w:val="001865BB"/>
    <w:rsid w:val="00187518"/>
    <w:rsid w:val="00187941"/>
    <w:rsid w:val="00187E77"/>
    <w:rsid w:val="00192B89"/>
    <w:rsid w:val="001942BC"/>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8EB"/>
    <w:rsid w:val="001C3ECC"/>
    <w:rsid w:val="001C3F9F"/>
    <w:rsid w:val="001C5839"/>
    <w:rsid w:val="001C5D27"/>
    <w:rsid w:val="001C624D"/>
    <w:rsid w:val="001C6B81"/>
    <w:rsid w:val="001C71EE"/>
    <w:rsid w:val="001C77E1"/>
    <w:rsid w:val="001C7ADA"/>
    <w:rsid w:val="001D1896"/>
    <w:rsid w:val="001D1C72"/>
    <w:rsid w:val="001D3543"/>
    <w:rsid w:val="001D4A69"/>
    <w:rsid w:val="001D58E5"/>
    <w:rsid w:val="001D6A71"/>
    <w:rsid w:val="001D6CA4"/>
    <w:rsid w:val="001D76AD"/>
    <w:rsid w:val="001E086E"/>
    <w:rsid w:val="001E1E94"/>
    <w:rsid w:val="001E1F53"/>
    <w:rsid w:val="001E2502"/>
    <w:rsid w:val="001E292F"/>
    <w:rsid w:val="001E474D"/>
    <w:rsid w:val="001E4CED"/>
    <w:rsid w:val="001E5A81"/>
    <w:rsid w:val="001E72E6"/>
    <w:rsid w:val="001F0349"/>
    <w:rsid w:val="001F06D1"/>
    <w:rsid w:val="001F0B74"/>
    <w:rsid w:val="001F4EB8"/>
    <w:rsid w:val="001F6287"/>
    <w:rsid w:val="001F6E54"/>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397"/>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5CF3"/>
    <w:rsid w:val="002368D8"/>
    <w:rsid w:val="00236E72"/>
    <w:rsid w:val="002372F4"/>
    <w:rsid w:val="00243781"/>
    <w:rsid w:val="002438ED"/>
    <w:rsid w:val="002449CB"/>
    <w:rsid w:val="00246CCD"/>
    <w:rsid w:val="002502A3"/>
    <w:rsid w:val="00250F42"/>
    <w:rsid w:val="00250F9F"/>
    <w:rsid w:val="00251DDA"/>
    <w:rsid w:val="00254B44"/>
    <w:rsid w:val="00254E99"/>
    <w:rsid w:val="00255A7D"/>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381D"/>
    <w:rsid w:val="00274BDB"/>
    <w:rsid w:val="00275641"/>
    <w:rsid w:val="00275B5B"/>
    <w:rsid w:val="002762AC"/>
    <w:rsid w:val="00280B41"/>
    <w:rsid w:val="00281B58"/>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699E"/>
    <w:rsid w:val="002B7969"/>
    <w:rsid w:val="002C02E8"/>
    <w:rsid w:val="002C0E76"/>
    <w:rsid w:val="002C1405"/>
    <w:rsid w:val="002C2DB8"/>
    <w:rsid w:val="002C63BA"/>
    <w:rsid w:val="002D0356"/>
    <w:rsid w:val="002D07C0"/>
    <w:rsid w:val="002D14B7"/>
    <w:rsid w:val="002D3BEF"/>
    <w:rsid w:val="002D3EC8"/>
    <w:rsid w:val="002D45BF"/>
    <w:rsid w:val="002D4A85"/>
    <w:rsid w:val="002D5D7A"/>
    <w:rsid w:val="002D64DF"/>
    <w:rsid w:val="002E0FFC"/>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4E4"/>
    <w:rsid w:val="003324F3"/>
    <w:rsid w:val="00333422"/>
    <w:rsid w:val="00334818"/>
    <w:rsid w:val="00335992"/>
    <w:rsid w:val="0033764B"/>
    <w:rsid w:val="00340778"/>
    <w:rsid w:val="00341C65"/>
    <w:rsid w:val="00341CED"/>
    <w:rsid w:val="00342835"/>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375"/>
    <w:rsid w:val="00363E58"/>
    <w:rsid w:val="0036404A"/>
    <w:rsid w:val="003649D8"/>
    <w:rsid w:val="0036508D"/>
    <w:rsid w:val="003651C8"/>
    <w:rsid w:val="00366967"/>
    <w:rsid w:val="003700A3"/>
    <w:rsid w:val="003701E8"/>
    <w:rsid w:val="00370B40"/>
    <w:rsid w:val="00370F77"/>
    <w:rsid w:val="00372078"/>
    <w:rsid w:val="003727EC"/>
    <w:rsid w:val="00373411"/>
    <w:rsid w:val="00373681"/>
    <w:rsid w:val="00373C35"/>
    <w:rsid w:val="00373D40"/>
    <w:rsid w:val="00375D1A"/>
    <w:rsid w:val="00377BE4"/>
    <w:rsid w:val="00380094"/>
    <w:rsid w:val="00382A1D"/>
    <w:rsid w:val="00383071"/>
    <w:rsid w:val="003837F4"/>
    <w:rsid w:val="00383AA5"/>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483"/>
    <w:rsid w:val="003A4932"/>
    <w:rsid w:val="003A6951"/>
    <w:rsid w:val="003A6A5A"/>
    <w:rsid w:val="003A72E9"/>
    <w:rsid w:val="003A7414"/>
    <w:rsid w:val="003B1A64"/>
    <w:rsid w:val="003B236E"/>
    <w:rsid w:val="003B2DEF"/>
    <w:rsid w:val="003B59EE"/>
    <w:rsid w:val="003B5C1A"/>
    <w:rsid w:val="003B6FF1"/>
    <w:rsid w:val="003B7D88"/>
    <w:rsid w:val="003C3BA6"/>
    <w:rsid w:val="003C4206"/>
    <w:rsid w:val="003C64E9"/>
    <w:rsid w:val="003C6994"/>
    <w:rsid w:val="003C6C81"/>
    <w:rsid w:val="003D05FF"/>
    <w:rsid w:val="003D1E28"/>
    <w:rsid w:val="003D2333"/>
    <w:rsid w:val="003D4C0C"/>
    <w:rsid w:val="003D5413"/>
    <w:rsid w:val="003D6E30"/>
    <w:rsid w:val="003D70B5"/>
    <w:rsid w:val="003D7B45"/>
    <w:rsid w:val="003D7B5D"/>
    <w:rsid w:val="003D7CAC"/>
    <w:rsid w:val="003D7EC3"/>
    <w:rsid w:val="003E03E3"/>
    <w:rsid w:val="003E05FE"/>
    <w:rsid w:val="003E21FC"/>
    <w:rsid w:val="003E47DE"/>
    <w:rsid w:val="003E5075"/>
    <w:rsid w:val="003F09CB"/>
    <w:rsid w:val="003F10D3"/>
    <w:rsid w:val="003F12FF"/>
    <w:rsid w:val="003F1548"/>
    <w:rsid w:val="003F25C2"/>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07A1"/>
    <w:rsid w:val="00421021"/>
    <w:rsid w:val="00421EF2"/>
    <w:rsid w:val="00422346"/>
    <w:rsid w:val="00422668"/>
    <w:rsid w:val="00424CC9"/>
    <w:rsid w:val="004311CE"/>
    <w:rsid w:val="00431AC1"/>
    <w:rsid w:val="004329C9"/>
    <w:rsid w:val="00432C23"/>
    <w:rsid w:val="00432CD5"/>
    <w:rsid w:val="004339E8"/>
    <w:rsid w:val="004363FA"/>
    <w:rsid w:val="004364CC"/>
    <w:rsid w:val="00437634"/>
    <w:rsid w:val="0044033B"/>
    <w:rsid w:val="004405B0"/>
    <w:rsid w:val="00440CCD"/>
    <w:rsid w:val="004417BD"/>
    <w:rsid w:val="00441FF9"/>
    <w:rsid w:val="00442284"/>
    <w:rsid w:val="0044289C"/>
    <w:rsid w:val="004431CF"/>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0FB4"/>
    <w:rsid w:val="00471549"/>
    <w:rsid w:val="004727C4"/>
    <w:rsid w:val="00475B90"/>
    <w:rsid w:val="0047774B"/>
    <w:rsid w:val="00477B0E"/>
    <w:rsid w:val="00477FAF"/>
    <w:rsid w:val="0048027B"/>
    <w:rsid w:val="00480EA7"/>
    <w:rsid w:val="00481E94"/>
    <w:rsid w:val="0048231B"/>
    <w:rsid w:val="004824CE"/>
    <w:rsid w:val="00482CCF"/>
    <w:rsid w:val="0048383D"/>
    <w:rsid w:val="00485E3C"/>
    <w:rsid w:val="00485E54"/>
    <w:rsid w:val="00486B09"/>
    <w:rsid w:val="00491951"/>
    <w:rsid w:val="004926C6"/>
    <w:rsid w:val="00492735"/>
    <w:rsid w:val="00492F32"/>
    <w:rsid w:val="00493FC2"/>
    <w:rsid w:val="00494FC9"/>
    <w:rsid w:val="004A02BC"/>
    <w:rsid w:val="004A0399"/>
    <w:rsid w:val="004A201B"/>
    <w:rsid w:val="004A2B3E"/>
    <w:rsid w:val="004A4377"/>
    <w:rsid w:val="004A57EB"/>
    <w:rsid w:val="004A5824"/>
    <w:rsid w:val="004B0652"/>
    <w:rsid w:val="004B0F93"/>
    <w:rsid w:val="004B1CAB"/>
    <w:rsid w:val="004B36ED"/>
    <w:rsid w:val="004B391E"/>
    <w:rsid w:val="004B3D44"/>
    <w:rsid w:val="004B419C"/>
    <w:rsid w:val="004B612E"/>
    <w:rsid w:val="004B623B"/>
    <w:rsid w:val="004B669A"/>
    <w:rsid w:val="004B77E9"/>
    <w:rsid w:val="004B785C"/>
    <w:rsid w:val="004C1312"/>
    <w:rsid w:val="004C1BAB"/>
    <w:rsid w:val="004C3E02"/>
    <w:rsid w:val="004C3E9C"/>
    <w:rsid w:val="004C422D"/>
    <w:rsid w:val="004C4CEB"/>
    <w:rsid w:val="004C5CBF"/>
    <w:rsid w:val="004C5CF1"/>
    <w:rsid w:val="004C6077"/>
    <w:rsid w:val="004C6D8E"/>
    <w:rsid w:val="004D000F"/>
    <w:rsid w:val="004D3338"/>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EB2"/>
    <w:rsid w:val="004F0FE2"/>
    <w:rsid w:val="004F114F"/>
    <w:rsid w:val="004F5B65"/>
    <w:rsid w:val="005008BE"/>
    <w:rsid w:val="00500F7A"/>
    <w:rsid w:val="005012AD"/>
    <w:rsid w:val="005027BB"/>
    <w:rsid w:val="00502AAF"/>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0DB2"/>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40"/>
    <w:rsid w:val="0054593D"/>
    <w:rsid w:val="00546C80"/>
    <w:rsid w:val="00547131"/>
    <w:rsid w:val="00547A81"/>
    <w:rsid w:val="00552096"/>
    <w:rsid w:val="00552D03"/>
    <w:rsid w:val="005536E5"/>
    <w:rsid w:val="00553903"/>
    <w:rsid w:val="00553D54"/>
    <w:rsid w:val="0055499E"/>
    <w:rsid w:val="00554FC3"/>
    <w:rsid w:val="00556347"/>
    <w:rsid w:val="005571D7"/>
    <w:rsid w:val="0055764E"/>
    <w:rsid w:val="0056039A"/>
    <w:rsid w:val="0056046B"/>
    <w:rsid w:val="00560528"/>
    <w:rsid w:val="00561923"/>
    <w:rsid w:val="0056310A"/>
    <w:rsid w:val="005664C7"/>
    <w:rsid w:val="0056651B"/>
    <w:rsid w:val="00570C98"/>
    <w:rsid w:val="00571AC6"/>
    <w:rsid w:val="00571D59"/>
    <w:rsid w:val="00572E3E"/>
    <w:rsid w:val="0057420B"/>
    <w:rsid w:val="00575D3B"/>
    <w:rsid w:val="00580280"/>
    <w:rsid w:val="0058135A"/>
    <w:rsid w:val="00583FDC"/>
    <w:rsid w:val="00584058"/>
    <w:rsid w:val="00585571"/>
    <w:rsid w:val="00585B91"/>
    <w:rsid w:val="00586390"/>
    <w:rsid w:val="00586BF1"/>
    <w:rsid w:val="0058767B"/>
    <w:rsid w:val="00587877"/>
    <w:rsid w:val="00590343"/>
    <w:rsid w:val="005903B6"/>
    <w:rsid w:val="005903E4"/>
    <w:rsid w:val="005931F7"/>
    <w:rsid w:val="00594777"/>
    <w:rsid w:val="00594826"/>
    <w:rsid w:val="005950D6"/>
    <w:rsid w:val="0059751C"/>
    <w:rsid w:val="00597919"/>
    <w:rsid w:val="005A0B9F"/>
    <w:rsid w:val="005A3465"/>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2FA0"/>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0E8"/>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5F7FF6"/>
    <w:rsid w:val="006008F1"/>
    <w:rsid w:val="00601735"/>
    <w:rsid w:val="0060244B"/>
    <w:rsid w:val="00602BD2"/>
    <w:rsid w:val="00605DAE"/>
    <w:rsid w:val="00613C47"/>
    <w:rsid w:val="00613CFB"/>
    <w:rsid w:val="006140DE"/>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7E7"/>
    <w:rsid w:val="0063195B"/>
    <w:rsid w:val="006319CA"/>
    <w:rsid w:val="00634EC0"/>
    <w:rsid w:val="006358FF"/>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3DAD"/>
    <w:rsid w:val="006942F7"/>
    <w:rsid w:val="00696001"/>
    <w:rsid w:val="006A2150"/>
    <w:rsid w:val="006A241D"/>
    <w:rsid w:val="006A3288"/>
    <w:rsid w:val="006A43E6"/>
    <w:rsid w:val="006A46E5"/>
    <w:rsid w:val="006A594C"/>
    <w:rsid w:val="006A646B"/>
    <w:rsid w:val="006A70BE"/>
    <w:rsid w:val="006B059F"/>
    <w:rsid w:val="006B0A89"/>
    <w:rsid w:val="006B1A3B"/>
    <w:rsid w:val="006B4547"/>
    <w:rsid w:val="006B6F32"/>
    <w:rsid w:val="006B7130"/>
    <w:rsid w:val="006C0271"/>
    <w:rsid w:val="006C19A4"/>
    <w:rsid w:val="006C1E58"/>
    <w:rsid w:val="006C3147"/>
    <w:rsid w:val="006C4150"/>
    <w:rsid w:val="006C5186"/>
    <w:rsid w:val="006C51DA"/>
    <w:rsid w:val="006C5683"/>
    <w:rsid w:val="006C5E33"/>
    <w:rsid w:val="006C5E48"/>
    <w:rsid w:val="006C6434"/>
    <w:rsid w:val="006C6717"/>
    <w:rsid w:val="006C6CD8"/>
    <w:rsid w:val="006C7B61"/>
    <w:rsid w:val="006D013F"/>
    <w:rsid w:val="006D017F"/>
    <w:rsid w:val="006D1D3F"/>
    <w:rsid w:val="006D20A9"/>
    <w:rsid w:val="006D20B4"/>
    <w:rsid w:val="006D223D"/>
    <w:rsid w:val="006D253B"/>
    <w:rsid w:val="006D2859"/>
    <w:rsid w:val="006D3000"/>
    <w:rsid w:val="006D30DD"/>
    <w:rsid w:val="006D57CB"/>
    <w:rsid w:val="006D6CDD"/>
    <w:rsid w:val="006D6DC0"/>
    <w:rsid w:val="006E0087"/>
    <w:rsid w:val="006E044C"/>
    <w:rsid w:val="006E04A7"/>
    <w:rsid w:val="006E3B46"/>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0299"/>
    <w:rsid w:val="00701CF4"/>
    <w:rsid w:val="00702B1B"/>
    <w:rsid w:val="00704164"/>
    <w:rsid w:val="00704A5B"/>
    <w:rsid w:val="00704BA8"/>
    <w:rsid w:val="00706A58"/>
    <w:rsid w:val="00710341"/>
    <w:rsid w:val="007110E1"/>
    <w:rsid w:val="00712FC5"/>
    <w:rsid w:val="00713BE5"/>
    <w:rsid w:val="00714394"/>
    <w:rsid w:val="007161C6"/>
    <w:rsid w:val="00717F69"/>
    <w:rsid w:val="00720EAA"/>
    <w:rsid w:val="00721F7E"/>
    <w:rsid w:val="00722B29"/>
    <w:rsid w:val="00722E29"/>
    <w:rsid w:val="00723605"/>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69E4"/>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52E"/>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1E29"/>
    <w:rsid w:val="007A3977"/>
    <w:rsid w:val="007A4E17"/>
    <w:rsid w:val="007A641B"/>
    <w:rsid w:val="007A643A"/>
    <w:rsid w:val="007A7F6D"/>
    <w:rsid w:val="007B0FBD"/>
    <w:rsid w:val="007B1BAF"/>
    <w:rsid w:val="007B1FFC"/>
    <w:rsid w:val="007B2896"/>
    <w:rsid w:val="007B2CDD"/>
    <w:rsid w:val="007B35F7"/>
    <w:rsid w:val="007B3699"/>
    <w:rsid w:val="007B3F14"/>
    <w:rsid w:val="007B41D6"/>
    <w:rsid w:val="007B4F72"/>
    <w:rsid w:val="007B7A4A"/>
    <w:rsid w:val="007C00B8"/>
    <w:rsid w:val="007C0E04"/>
    <w:rsid w:val="007C1AEE"/>
    <w:rsid w:val="007C2476"/>
    <w:rsid w:val="007C2827"/>
    <w:rsid w:val="007C2B80"/>
    <w:rsid w:val="007C3858"/>
    <w:rsid w:val="007C3A26"/>
    <w:rsid w:val="007C4EA3"/>
    <w:rsid w:val="007C74E5"/>
    <w:rsid w:val="007D0E43"/>
    <w:rsid w:val="007D13CB"/>
    <w:rsid w:val="007D13E7"/>
    <w:rsid w:val="007D143E"/>
    <w:rsid w:val="007D1D08"/>
    <w:rsid w:val="007D1E37"/>
    <w:rsid w:val="007D2674"/>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37F0"/>
    <w:rsid w:val="007F4F82"/>
    <w:rsid w:val="007F5556"/>
    <w:rsid w:val="007F63E2"/>
    <w:rsid w:val="00801CA0"/>
    <w:rsid w:val="008028E8"/>
    <w:rsid w:val="008029F8"/>
    <w:rsid w:val="0080382C"/>
    <w:rsid w:val="00803D56"/>
    <w:rsid w:val="0080444B"/>
    <w:rsid w:val="00804653"/>
    <w:rsid w:val="008061CE"/>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37DDC"/>
    <w:rsid w:val="0084080A"/>
    <w:rsid w:val="00840F7B"/>
    <w:rsid w:val="00844959"/>
    <w:rsid w:val="00845785"/>
    <w:rsid w:val="00845810"/>
    <w:rsid w:val="00845A15"/>
    <w:rsid w:val="0084632F"/>
    <w:rsid w:val="00846F67"/>
    <w:rsid w:val="008503E6"/>
    <w:rsid w:val="0085101B"/>
    <w:rsid w:val="00852081"/>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065"/>
    <w:rsid w:val="0088398E"/>
    <w:rsid w:val="0088494C"/>
    <w:rsid w:val="00884C0D"/>
    <w:rsid w:val="0088553E"/>
    <w:rsid w:val="00885B6C"/>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BED"/>
    <w:rsid w:val="008B2DF3"/>
    <w:rsid w:val="008B3403"/>
    <w:rsid w:val="008B376A"/>
    <w:rsid w:val="008B3F57"/>
    <w:rsid w:val="008B40F0"/>
    <w:rsid w:val="008B49BE"/>
    <w:rsid w:val="008B5559"/>
    <w:rsid w:val="008B7220"/>
    <w:rsid w:val="008B7464"/>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09B"/>
    <w:rsid w:val="00955F46"/>
    <w:rsid w:val="009614CD"/>
    <w:rsid w:val="00964567"/>
    <w:rsid w:val="0096797D"/>
    <w:rsid w:val="00967C69"/>
    <w:rsid w:val="00973179"/>
    <w:rsid w:val="00975595"/>
    <w:rsid w:val="00975C75"/>
    <w:rsid w:val="009761DE"/>
    <w:rsid w:val="00977D14"/>
    <w:rsid w:val="00980311"/>
    <w:rsid w:val="0098177A"/>
    <w:rsid w:val="00983EFD"/>
    <w:rsid w:val="00986257"/>
    <w:rsid w:val="00986861"/>
    <w:rsid w:val="00986BE6"/>
    <w:rsid w:val="00987BF5"/>
    <w:rsid w:val="00987CBC"/>
    <w:rsid w:val="0099065C"/>
    <w:rsid w:val="00990904"/>
    <w:rsid w:val="009949B8"/>
    <w:rsid w:val="00996326"/>
    <w:rsid w:val="00996546"/>
    <w:rsid w:val="009A0091"/>
    <w:rsid w:val="009A1802"/>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CB5"/>
    <w:rsid w:val="009B53D1"/>
    <w:rsid w:val="009B5594"/>
    <w:rsid w:val="009B729E"/>
    <w:rsid w:val="009B7498"/>
    <w:rsid w:val="009B7ED4"/>
    <w:rsid w:val="009C0EBD"/>
    <w:rsid w:val="009C3D84"/>
    <w:rsid w:val="009C5499"/>
    <w:rsid w:val="009C7B1D"/>
    <w:rsid w:val="009D03F1"/>
    <w:rsid w:val="009D18B8"/>
    <w:rsid w:val="009D1CF4"/>
    <w:rsid w:val="009D257E"/>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A7A"/>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377"/>
    <w:rsid w:val="00A15A52"/>
    <w:rsid w:val="00A20A26"/>
    <w:rsid w:val="00A20A3A"/>
    <w:rsid w:val="00A22C72"/>
    <w:rsid w:val="00A259F9"/>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2AB"/>
    <w:rsid w:val="00A40D0C"/>
    <w:rsid w:val="00A41302"/>
    <w:rsid w:val="00A41C59"/>
    <w:rsid w:val="00A41C63"/>
    <w:rsid w:val="00A44E33"/>
    <w:rsid w:val="00A46D01"/>
    <w:rsid w:val="00A47029"/>
    <w:rsid w:val="00A500A5"/>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6CA"/>
    <w:rsid w:val="00A81953"/>
    <w:rsid w:val="00A834BD"/>
    <w:rsid w:val="00A84AE2"/>
    <w:rsid w:val="00A84D78"/>
    <w:rsid w:val="00A85793"/>
    <w:rsid w:val="00A861F3"/>
    <w:rsid w:val="00A87B9F"/>
    <w:rsid w:val="00A909A5"/>
    <w:rsid w:val="00A90A77"/>
    <w:rsid w:val="00A90B1F"/>
    <w:rsid w:val="00A90DB1"/>
    <w:rsid w:val="00A90EAC"/>
    <w:rsid w:val="00A9147B"/>
    <w:rsid w:val="00A91651"/>
    <w:rsid w:val="00A91BA8"/>
    <w:rsid w:val="00A91EF1"/>
    <w:rsid w:val="00A91EF2"/>
    <w:rsid w:val="00A9325C"/>
    <w:rsid w:val="00A936A8"/>
    <w:rsid w:val="00A9390E"/>
    <w:rsid w:val="00A94171"/>
    <w:rsid w:val="00A94A9D"/>
    <w:rsid w:val="00A94FD5"/>
    <w:rsid w:val="00A95969"/>
    <w:rsid w:val="00A96FC6"/>
    <w:rsid w:val="00A971D5"/>
    <w:rsid w:val="00A97B61"/>
    <w:rsid w:val="00AA01DA"/>
    <w:rsid w:val="00AA0F42"/>
    <w:rsid w:val="00AA1F2D"/>
    <w:rsid w:val="00AA2CA7"/>
    <w:rsid w:val="00AA39AE"/>
    <w:rsid w:val="00AA450C"/>
    <w:rsid w:val="00AA4875"/>
    <w:rsid w:val="00AA510B"/>
    <w:rsid w:val="00AA587A"/>
    <w:rsid w:val="00AA7247"/>
    <w:rsid w:val="00AB1287"/>
    <w:rsid w:val="00AB1CE8"/>
    <w:rsid w:val="00AB1D28"/>
    <w:rsid w:val="00AB1D98"/>
    <w:rsid w:val="00AB5846"/>
    <w:rsid w:val="00AB68CF"/>
    <w:rsid w:val="00AB6DFC"/>
    <w:rsid w:val="00AB6F7D"/>
    <w:rsid w:val="00AB7706"/>
    <w:rsid w:val="00AC3DB7"/>
    <w:rsid w:val="00AC4236"/>
    <w:rsid w:val="00AC57D2"/>
    <w:rsid w:val="00AC7899"/>
    <w:rsid w:val="00AC7FCC"/>
    <w:rsid w:val="00AD27FC"/>
    <w:rsid w:val="00AD2AFF"/>
    <w:rsid w:val="00AD3229"/>
    <w:rsid w:val="00AD752F"/>
    <w:rsid w:val="00AD78A6"/>
    <w:rsid w:val="00AE041D"/>
    <w:rsid w:val="00AE0456"/>
    <w:rsid w:val="00AE18CE"/>
    <w:rsid w:val="00AE23C2"/>
    <w:rsid w:val="00AE2D01"/>
    <w:rsid w:val="00AE3322"/>
    <w:rsid w:val="00AE55BC"/>
    <w:rsid w:val="00AE686D"/>
    <w:rsid w:val="00AE6B27"/>
    <w:rsid w:val="00AE7C0C"/>
    <w:rsid w:val="00AF0B16"/>
    <w:rsid w:val="00AF0F96"/>
    <w:rsid w:val="00AF21D7"/>
    <w:rsid w:val="00AF28EB"/>
    <w:rsid w:val="00AF36B6"/>
    <w:rsid w:val="00AF443A"/>
    <w:rsid w:val="00AF6A62"/>
    <w:rsid w:val="00AF77B3"/>
    <w:rsid w:val="00B00085"/>
    <w:rsid w:val="00B00ED5"/>
    <w:rsid w:val="00B01589"/>
    <w:rsid w:val="00B02BF0"/>
    <w:rsid w:val="00B02D30"/>
    <w:rsid w:val="00B02EEE"/>
    <w:rsid w:val="00B03AB4"/>
    <w:rsid w:val="00B04BED"/>
    <w:rsid w:val="00B05B91"/>
    <w:rsid w:val="00B07625"/>
    <w:rsid w:val="00B077CC"/>
    <w:rsid w:val="00B12FD0"/>
    <w:rsid w:val="00B13927"/>
    <w:rsid w:val="00B1482F"/>
    <w:rsid w:val="00B15A4C"/>
    <w:rsid w:val="00B15BB2"/>
    <w:rsid w:val="00B229BE"/>
    <w:rsid w:val="00B244A7"/>
    <w:rsid w:val="00B27A6D"/>
    <w:rsid w:val="00B32EDE"/>
    <w:rsid w:val="00B34C4E"/>
    <w:rsid w:val="00B35FAA"/>
    <w:rsid w:val="00B36A9F"/>
    <w:rsid w:val="00B41410"/>
    <w:rsid w:val="00B427BA"/>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9F9"/>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50B0"/>
    <w:rsid w:val="00B9715C"/>
    <w:rsid w:val="00BA006D"/>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58B"/>
    <w:rsid w:val="00BC092B"/>
    <w:rsid w:val="00BC0CB5"/>
    <w:rsid w:val="00BC1765"/>
    <w:rsid w:val="00BC2B2C"/>
    <w:rsid w:val="00BC314E"/>
    <w:rsid w:val="00BC47D8"/>
    <w:rsid w:val="00BC5454"/>
    <w:rsid w:val="00BC7CC5"/>
    <w:rsid w:val="00BD16D1"/>
    <w:rsid w:val="00BD219A"/>
    <w:rsid w:val="00BD2539"/>
    <w:rsid w:val="00BD2C42"/>
    <w:rsid w:val="00BD4A96"/>
    <w:rsid w:val="00BD4FC8"/>
    <w:rsid w:val="00BD5BB1"/>
    <w:rsid w:val="00BD6176"/>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E7B6A"/>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516"/>
    <w:rsid w:val="00C1283E"/>
    <w:rsid w:val="00C12D93"/>
    <w:rsid w:val="00C12EE2"/>
    <w:rsid w:val="00C13419"/>
    <w:rsid w:val="00C139DE"/>
    <w:rsid w:val="00C13B55"/>
    <w:rsid w:val="00C17014"/>
    <w:rsid w:val="00C206F8"/>
    <w:rsid w:val="00C21A06"/>
    <w:rsid w:val="00C2277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6D00"/>
    <w:rsid w:val="00C47478"/>
    <w:rsid w:val="00C51163"/>
    <w:rsid w:val="00C51363"/>
    <w:rsid w:val="00C51C5F"/>
    <w:rsid w:val="00C528F5"/>
    <w:rsid w:val="00C53EE2"/>
    <w:rsid w:val="00C54473"/>
    <w:rsid w:val="00C554AE"/>
    <w:rsid w:val="00C55B38"/>
    <w:rsid w:val="00C55D94"/>
    <w:rsid w:val="00C57582"/>
    <w:rsid w:val="00C608EF"/>
    <w:rsid w:val="00C60D2E"/>
    <w:rsid w:val="00C612BB"/>
    <w:rsid w:val="00C612BF"/>
    <w:rsid w:val="00C612C3"/>
    <w:rsid w:val="00C61DD8"/>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53A"/>
    <w:rsid w:val="00C95ED6"/>
    <w:rsid w:val="00C96BCC"/>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6FD7"/>
    <w:rsid w:val="00CB76B8"/>
    <w:rsid w:val="00CB7703"/>
    <w:rsid w:val="00CB783B"/>
    <w:rsid w:val="00CC0401"/>
    <w:rsid w:val="00CC2803"/>
    <w:rsid w:val="00CC3517"/>
    <w:rsid w:val="00CC64EE"/>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E7F3B"/>
    <w:rsid w:val="00CF171F"/>
    <w:rsid w:val="00CF20D6"/>
    <w:rsid w:val="00CF22B6"/>
    <w:rsid w:val="00CF35B2"/>
    <w:rsid w:val="00CF38D4"/>
    <w:rsid w:val="00CF6BB9"/>
    <w:rsid w:val="00D0316E"/>
    <w:rsid w:val="00D03F31"/>
    <w:rsid w:val="00D045FD"/>
    <w:rsid w:val="00D04A97"/>
    <w:rsid w:val="00D04E30"/>
    <w:rsid w:val="00D0737A"/>
    <w:rsid w:val="00D073A5"/>
    <w:rsid w:val="00D07C81"/>
    <w:rsid w:val="00D1193D"/>
    <w:rsid w:val="00D12CD7"/>
    <w:rsid w:val="00D13D8B"/>
    <w:rsid w:val="00D149AD"/>
    <w:rsid w:val="00D1584C"/>
    <w:rsid w:val="00D159F8"/>
    <w:rsid w:val="00D16182"/>
    <w:rsid w:val="00D1637D"/>
    <w:rsid w:val="00D166F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3C7"/>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D6D"/>
    <w:rsid w:val="00D50E46"/>
    <w:rsid w:val="00D51552"/>
    <w:rsid w:val="00D5270E"/>
    <w:rsid w:val="00D52D7F"/>
    <w:rsid w:val="00D52F8D"/>
    <w:rsid w:val="00D53034"/>
    <w:rsid w:val="00D5331B"/>
    <w:rsid w:val="00D53F77"/>
    <w:rsid w:val="00D54EC5"/>
    <w:rsid w:val="00D55001"/>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4DE"/>
    <w:rsid w:val="00D97BA1"/>
    <w:rsid w:val="00DA09FC"/>
    <w:rsid w:val="00DA0C3D"/>
    <w:rsid w:val="00DA2233"/>
    <w:rsid w:val="00DA297D"/>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361D"/>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419B"/>
    <w:rsid w:val="00E3601E"/>
    <w:rsid w:val="00E36F56"/>
    <w:rsid w:val="00E37A52"/>
    <w:rsid w:val="00E40AEB"/>
    <w:rsid w:val="00E412D6"/>
    <w:rsid w:val="00E422C4"/>
    <w:rsid w:val="00E426A2"/>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131D"/>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4DF"/>
    <w:rsid w:val="00E94512"/>
    <w:rsid w:val="00E9558B"/>
    <w:rsid w:val="00E95D1B"/>
    <w:rsid w:val="00E9623E"/>
    <w:rsid w:val="00E969F0"/>
    <w:rsid w:val="00E97EE5"/>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F61"/>
    <w:rsid w:val="00EB7C4B"/>
    <w:rsid w:val="00EC0BAD"/>
    <w:rsid w:val="00EC1406"/>
    <w:rsid w:val="00EC261F"/>
    <w:rsid w:val="00EC2677"/>
    <w:rsid w:val="00EC3398"/>
    <w:rsid w:val="00EC36F2"/>
    <w:rsid w:val="00EC40B3"/>
    <w:rsid w:val="00EC48D7"/>
    <w:rsid w:val="00EC4BF9"/>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3E60"/>
    <w:rsid w:val="00F34C99"/>
    <w:rsid w:val="00F34F77"/>
    <w:rsid w:val="00F36988"/>
    <w:rsid w:val="00F411F7"/>
    <w:rsid w:val="00F42996"/>
    <w:rsid w:val="00F439BB"/>
    <w:rsid w:val="00F449D7"/>
    <w:rsid w:val="00F45292"/>
    <w:rsid w:val="00F461AE"/>
    <w:rsid w:val="00F4706C"/>
    <w:rsid w:val="00F51106"/>
    <w:rsid w:val="00F51B88"/>
    <w:rsid w:val="00F534D3"/>
    <w:rsid w:val="00F53B28"/>
    <w:rsid w:val="00F54046"/>
    <w:rsid w:val="00F5421D"/>
    <w:rsid w:val="00F5473E"/>
    <w:rsid w:val="00F54990"/>
    <w:rsid w:val="00F60DF3"/>
    <w:rsid w:val="00F62057"/>
    <w:rsid w:val="00F6470F"/>
    <w:rsid w:val="00F64DC6"/>
    <w:rsid w:val="00F65BCB"/>
    <w:rsid w:val="00F67920"/>
    <w:rsid w:val="00F67C01"/>
    <w:rsid w:val="00F67C81"/>
    <w:rsid w:val="00F7114B"/>
    <w:rsid w:val="00F721EF"/>
    <w:rsid w:val="00F72599"/>
    <w:rsid w:val="00F72AC2"/>
    <w:rsid w:val="00F72B1D"/>
    <w:rsid w:val="00F73C5D"/>
    <w:rsid w:val="00F74168"/>
    <w:rsid w:val="00F742F1"/>
    <w:rsid w:val="00F747FA"/>
    <w:rsid w:val="00F76037"/>
    <w:rsid w:val="00F77724"/>
    <w:rsid w:val="00F77839"/>
    <w:rsid w:val="00F811B9"/>
    <w:rsid w:val="00F8244B"/>
    <w:rsid w:val="00F8285E"/>
    <w:rsid w:val="00F82C7C"/>
    <w:rsid w:val="00F83826"/>
    <w:rsid w:val="00F84217"/>
    <w:rsid w:val="00F9046B"/>
    <w:rsid w:val="00F91164"/>
    <w:rsid w:val="00F92B0F"/>
    <w:rsid w:val="00F93FCF"/>
    <w:rsid w:val="00F948E4"/>
    <w:rsid w:val="00F949C0"/>
    <w:rsid w:val="00F9536B"/>
    <w:rsid w:val="00F95D8C"/>
    <w:rsid w:val="00F96825"/>
    <w:rsid w:val="00F96872"/>
    <w:rsid w:val="00F96D24"/>
    <w:rsid w:val="00F97E27"/>
    <w:rsid w:val="00FA03F3"/>
    <w:rsid w:val="00FA5580"/>
    <w:rsid w:val="00FA69C3"/>
    <w:rsid w:val="00FA6AAC"/>
    <w:rsid w:val="00FA6CBC"/>
    <w:rsid w:val="00FA6D48"/>
    <w:rsid w:val="00FA6F39"/>
    <w:rsid w:val="00FA7813"/>
    <w:rsid w:val="00FA7EC0"/>
    <w:rsid w:val="00FA7ECF"/>
    <w:rsid w:val="00FB692F"/>
    <w:rsid w:val="00FB74BE"/>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8FB"/>
    <w:rsid w:val="00FD4BE4"/>
    <w:rsid w:val="00FD5E1C"/>
    <w:rsid w:val="00FD6327"/>
    <w:rsid w:val="00FD70B0"/>
    <w:rsid w:val="00FE1880"/>
    <w:rsid w:val="00FE3F8E"/>
    <w:rsid w:val="00FE41D3"/>
    <w:rsid w:val="00FE47ED"/>
    <w:rsid w:val="00FE5D3E"/>
    <w:rsid w:val="00FE61DC"/>
    <w:rsid w:val="00FE67D0"/>
    <w:rsid w:val="00FE6D54"/>
    <w:rsid w:val="00FF081E"/>
    <w:rsid w:val="00FF1187"/>
    <w:rsid w:val="00FF126C"/>
    <w:rsid w:val="00FF12D4"/>
    <w:rsid w:val="00FF145C"/>
    <w:rsid w:val="00FF1F2D"/>
    <w:rsid w:val="00FF242B"/>
    <w:rsid w:val="00FF26EE"/>
    <w:rsid w:val="00FF283D"/>
    <w:rsid w:val="00FF3102"/>
    <w:rsid w:val="00FF3285"/>
    <w:rsid w:val="00FF47A3"/>
    <w:rsid w:val="00FF78B8"/>
    <w:rsid w:val="018E678B"/>
    <w:rsid w:val="047653EF"/>
    <w:rsid w:val="09787148"/>
    <w:rsid w:val="0FDE4415"/>
    <w:rsid w:val="205B2496"/>
    <w:rsid w:val="228646E1"/>
    <w:rsid w:val="23337505"/>
    <w:rsid w:val="3A2B6C8E"/>
    <w:rsid w:val="412C384C"/>
    <w:rsid w:val="4F5B15B3"/>
    <w:rsid w:val="50F97F78"/>
    <w:rsid w:val="520900C3"/>
    <w:rsid w:val="62B65064"/>
    <w:rsid w:val="728C37E3"/>
    <w:rsid w:val="7345531E"/>
    <w:rsid w:val="772D4F4B"/>
    <w:rsid w:val="784B489A"/>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796FC7-B647-4F74-B5CE-5C6D2EB2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02A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uiPriority w:val="99"/>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hilite6">
    <w:name w:val="hilite6"/>
    <w:qFormat/>
    <w:rPr>
      <w:color w:val="000000"/>
    </w:rPr>
  </w:style>
  <w:style w:type="character" w:customStyle="1" w:styleId="active6">
    <w:name w:val="active6"/>
    <w:qFormat/>
    <w:rPr>
      <w:color w:val="FFFFFF"/>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Char13">
    <w:name w:val="批注文字 Char1"/>
    <w:semiHidden/>
    <w:qFormat/>
    <w:rPr>
      <w:kern w:val="2"/>
      <w:sz w:val="21"/>
      <w:szCs w:val="24"/>
    </w:rPr>
  </w:style>
  <w:style w:type="character" w:customStyle="1" w:styleId="fielderror">
    <w:name w:val="fielderror"/>
    <w:qFormat/>
    <w:rPr>
      <w:color w:val="800000"/>
    </w:rPr>
  </w:style>
  <w:style w:type="character" w:customStyle="1" w:styleId="Char14">
    <w:name w:val="页眉 Char1"/>
    <w:qFormat/>
    <w:locked/>
    <w:rPr>
      <w:kern w:val="2"/>
      <w:sz w:val="18"/>
      <w:szCs w:val="24"/>
    </w:rPr>
  </w:style>
  <w:style w:type="character" w:customStyle="1" w:styleId="Char20">
    <w:name w:val="页眉 Char2"/>
    <w:basedOn w:val="a2"/>
    <w:uiPriority w:val="99"/>
    <w:semiHidden/>
    <w:qFormat/>
    <w:rPr>
      <w:kern w:val="2"/>
      <w:sz w:val="18"/>
      <w:szCs w:val="18"/>
    </w:rPr>
  </w:style>
  <w:style w:type="character" w:customStyle="1" w:styleId="Char15">
    <w:name w:val="纯文本 Char1"/>
    <w:basedOn w:val="a2"/>
    <w:uiPriority w:val="99"/>
    <w:semiHidden/>
    <w:qFormat/>
    <w:rPr>
      <w:rFonts w:ascii="宋体" w:hAnsi="Courier New" w:cs="Courier New"/>
      <w:kern w:val="2"/>
      <w:sz w:val="21"/>
      <w:szCs w:val="21"/>
    </w:rPr>
  </w:style>
  <w:style w:type="paragraph" w:customStyle="1" w:styleId="msonormal0">
    <w:name w:val="msonormal"/>
    <w:basedOn w:val="a0"/>
    <w:qFormat/>
    <w:pPr>
      <w:spacing w:before="100" w:beforeAutospacing="1" w:after="100" w:afterAutospacing="1"/>
      <w:jc w:val="left"/>
    </w:pPr>
    <w:rPr>
      <w:kern w:val="0"/>
      <w:sz w:val="24"/>
    </w:rPr>
  </w:style>
  <w:style w:type="character" w:customStyle="1" w:styleId="Char21">
    <w:name w:val="批注文字 Char2"/>
    <w:basedOn w:val="a2"/>
    <w:semiHidden/>
    <w:qFormat/>
    <w:rPr>
      <w:kern w:val="2"/>
      <w:sz w:val="21"/>
      <w:szCs w:val="24"/>
    </w:rPr>
  </w:style>
  <w:style w:type="character" w:customStyle="1" w:styleId="Char16">
    <w:name w:val="文档结构图 Char1"/>
    <w:basedOn w:val="a2"/>
    <w:uiPriority w:val="99"/>
    <w:semiHidden/>
    <w:qFormat/>
    <w:rPr>
      <w:rFonts w:ascii="Microsoft YaHei UI" w:eastAsia="Microsoft YaHei UI"/>
      <w:kern w:val="2"/>
      <w:sz w:val="18"/>
      <w:szCs w:val="18"/>
    </w:rPr>
  </w:style>
  <w:style w:type="character" w:customStyle="1" w:styleId="Char17">
    <w:name w:val="批注主题 Char1"/>
    <w:basedOn w:val="Char21"/>
    <w:uiPriority w:val="99"/>
    <w:semiHidden/>
    <w:qFormat/>
    <w:rPr>
      <w:b/>
      <w:bCs/>
      <w:kern w:val="2"/>
      <w:sz w:val="21"/>
      <w:szCs w:val="24"/>
    </w:rPr>
  </w:style>
  <w:style w:type="paragraph" w:customStyle="1" w:styleId="Style3">
    <w:name w:val="_Style 3"/>
    <w:basedOn w:val="a0"/>
    <w:qFormat/>
    <w:pPr>
      <w:widowControl/>
      <w:spacing w:after="160" w:line="240" w:lineRule="exact"/>
      <w:jc w:val="left"/>
    </w:pPr>
    <w:rPr>
      <w:rFonts w:ascii="Verdana" w:hAnsi="Verdana"/>
      <w:kern w:val="0"/>
      <w:sz w:val="20"/>
      <w:szCs w:val="20"/>
      <w:lang w:eastAsia="en-US"/>
    </w:rPr>
  </w:style>
  <w:style w:type="character" w:customStyle="1" w:styleId="Char18">
    <w:name w:val="页脚 Char1"/>
    <w:basedOn w:val="a2"/>
    <w:uiPriority w:val="99"/>
    <w:semiHidden/>
    <w:qFormat/>
    <w:rPr>
      <w:kern w:val="2"/>
      <w:sz w:val="18"/>
      <w:szCs w:val="18"/>
    </w:rPr>
  </w:style>
  <w:style w:type="character" w:customStyle="1" w:styleId="HTMLChar1">
    <w:name w:val="HTML 预设格式 Char1"/>
    <w:basedOn w:val="a2"/>
    <w:uiPriority w:val="99"/>
    <w:semiHidden/>
    <w:qFormat/>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720B8-CA3D-45CD-96C9-6F92381D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7670</TotalTime>
  <Pages>60</Pages>
  <Words>6868</Words>
  <Characters>39154</Characters>
  <Application>Microsoft Office Word</Application>
  <DocSecurity>0</DocSecurity>
  <Lines>326</Lines>
  <Paragraphs>91</Paragraphs>
  <ScaleCrop>false</ScaleCrop>
  <Company>深圳市清华斯维尔软件科技有限公司</Company>
  <LinksUpToDate>false</LinksUpToDate>
  <CharactersWithSpaces>45931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448</cp:revision>
  <cp:lastPrinted>2015-02-16T02:37:00Z</cp:lastPrinted>
  <dcterms:created xsi:type="dcterms:W3CDTF">2018-03-08T08:55:00Z</dcterms:created>
  <dcterms:modified xsi:type="dcterms:W3CDTF">2021-02-23T08:02:00Z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