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75A42BD5" w:rsidR="00F130F9" w:rsidRDefault="00EA2DAD">
      <w:pPr>
        <w:jc w:val="center"/>
        <w:rPr>
          <w:color w:val="0000FF"/>
          <w:sz w:val="56"/>
        </w:rPr>
      </w:pPr>
      <w:bookmarkStart w:id="2" w:name="OLE_LINK1"/>
      <w:bookmarkStart w:id="3" w:name="OLE_LINK2"/>
      <w:r>
        <w:rPr>
          <w:rFonts w:ascii="宋体" w:hAnsi="宋体" w:hint="eastAsia"/>
          <w:color w:val="0000FF"/>
          <w:sz w:val="56"/>
        </w:rPr>
        <w:t>深圳大学网站群平台维保服务</w:t>
      </w:r>
    </w:p>
    <w:p w14:paraId="47ECDED3" w14:textId="77777777" w:rsidR="00F130F9" w:rsidRPr="00EA2DAD"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64C7F8CD" w:rsidR="00F130F9" w:rsidRDefault="00E3323C">
      <w:pPr>
        <w:jc w:val="center"/>
        <w:rPr>
          <w:color w:val="000000"/>
          <w:sz w:val="30"/>
        </w:rPr>
      </w:pPr>
      <w:r>
        <w:rPr>
          <w:rFonts w:hint="eastAsia"/>
          <w:color w:val="000000"/>
          <w:sz w:val="30"/>
        </w:rPr>
        <w:t>（采购编号：</w:t>
      </w:r>
      <w:r w:rsidR="00EA2DAD">
        <w:rPr>
          <w:rFonts w:hint="eastAsia"/>
          <w:color w:val="000000"/>
          <w:sz w:val="28"/>
        </w:rPr>
        <w:t>SZUCG20210851FW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581DD7"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B6E791F" w:rsidR="00F130F9" w:rsidRDefault="00E3323C">
      <w:pPr>
        <w:jc w:val="center"/>
        <w:rPr>
          <w:rFonts w:ascii="华文新魏" w:eastAsia="华文新魏"/>
          <w:b/>
          <w:color w:val="000000"/>
          <w:sz w:val="48"/>
        </w:rPr>
      </w:pPr>
      <w:r>
        <w:rPr>
          <w:rFonts w:hint="eastAsia"/>
          <w:color w:val="000000"/>
          <w:sz w:val="30"/>
        </w:rPr>
        <w:t>二</w:t>
      </w:r>
      <w:r w:rsidR="00545906">
        <w:rPr>
          <w:rFonts w:hint="eastAsia"/>
          <w:color w:val="000000"/>
          <w:sz w:val="30"/>
        </w:rPr>
        <w:t>〇</w:t>
      </w:r>
      <w:r w:rsidR="00524012">
        <w:rPr>
          <w:rFonts w:hint="eastAsia"/>
          <w:color w:val="000000"/>
          <w:sz w:val="30"/>
        </w:rPr>
        <w:t>二</w:t>
      </w:r>
      <w:r w:rsidR="009B06C0">
        <w:rPr>
          <w:rFonts w:hint="eastAsia"/>
          <w:color w:val="000000"/>
          <w:sz w:val="30"/>
        </w:rPr>
        <w:t>一</w:t>
      </w:r>
      <w:r>
        <w:rPr>
          <w:rFonts w:hint="eastAsia"/>
          <w:color w:val="000000"/>
          <w:sz w:val="30"/>
        </w:rPr>
        <w:t>年</w:t>
      </w:r>
      <w:r w:rsidR="00A11ACC">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B37FD5B" w:rsidR="00F130F9" w:rsidRDefault="00EA2DAD">
      <w:pPr>
        <w:spacing w:beforeLines="50" w:before="156" w:line="360" w:lineRule="auto"/>
        <w:rPr>
          <w:rFonts w:ascii="宋体" w:hAnsi="宋体"/>
          <w:color w:val="FF0000"/>
          <w:sz w:val="28"/>
          <w:szCs w:val="28"/>
        </w:rPr>
      </w:pPr>
      <w:r>
        <w:rPr>
          <w:rFonts w:ascii="宋体" w:hAnsi="宋体" w:hint="eastAsia"/>
          <w:color w:val="FF0000"/>
          <w:sz w:val="28"/>
          <w:szCs w:val="28"/>
        </w:rPr>
        <w:t>西安博达软件股份有限公司</w:t>
      </w:r>
    </w:p>
    <w:p w14:paraId="74A78A59" w14:textId="5F98CC5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EA2DAD">
        <w:rPr>
          <w:rFonts w:ascii="宋体" w:hAnsi="宋体" w:hint="eastAsia"/>
          <w:color w:val="FF0000"/>
          <w:sz w:val="24"/>
          <w:szCs w:val="24"/>
        </w:rPr>
        <w:t>深圳大学网站群平台维保服务</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3F47B2F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EA2DAD">
        <w:rPr>
          <w:rFonts w:ascii="宋体" w:hAnsi="宋体"/>
          <w:color w:val="FF0000"/>
          <w:sz w:val="24"/>
          <w:szCs w:val="24"/>
        </w:rPr>
        <w:t>SZUCG20210851FW</w:t>
      </w:r>
    </w:p>
    <w:p w14:paraId="16AB2225" w14:textId="7DC8CE2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EA2DAD">
        <w:rPr>
          <w:rFonts w:ascii="宋体" w:hAnsi="宋体" w:hint="eastAsia"/>
          <w:color w:val="FF0000"/>
          <w:sz w:val="24"/>
          <w:szCs w:val="24"/>
        </w:rPr>
        <w:t>深圳大学网站群平台维保服务</w:t>
      </w:r>
    </w:p>
    <w:p w14:paraId="3E49AE6C" w14:textId="1B096D0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EA2DAD" w:rsidRPr="00EA2DAD">
        <w:rPr>
          <w:rFonts w:ascii="宋体" w:hAnsi="宋体"/>
          <w:color w:val="FF0000"/>
          <w:sz w:val="24"/>
          <w:szCs w:val="24"/>
        </w:rPr>
        <w:t>70,000.00</w:t>
      </w:r>
      <w:r w:rsidRPr="00534338">
        <w:rPr>
          <w:rFonts w:ascii="宋体" w:hAnsi="宋体" w:hint="eastAsia"/>
          <w:color w:val="FF0000"/>
          <w:sz w:val="24"/>
          <w:szCs w:val="24"/>
        </w:rPr>
        <w:t>元(人民币)</w:t>
      </w:r>
    </w:p>
    <w:p w14:paraId="2BB53BEE" w14:textId="300B7C1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EA2DAD">
        <w:rPr>
          <w:rFonts w:ascii="宋体" w:hAnsi="宋体" w:hint="eastAsia"/>
          <w:color w:val="FF0000"/>
          <w:sz w:val="24"/>
          <w:szCs w:val="24"/>
        </w:rPr>
        <w:t>西安博达软件股份有限公司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56CF8AA3"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417C1B">
        <w:rPr>
          <w:rFonts w:ascii="宋体" w:hAnsi="宋体" w:hint="eastAsia"/>
          <w:color w:val="FF0000"/>
          <w:sz w:val="24"/>
          <w:szCs w:val="24"/>
        </w:rPr>
        <w:t>1</w:t>
      </w:r>
      <w:r w:rsidR="002B144E" w:rsidRPr="00354CB8">
        <w:rPr>
          <w:rFonts w:ascii="宋体" w:hAnsi="宋体"/>
          <w:color w:val="FF0000"/>
          <w:sz w:val="24"/>
          <w:szCs w:val="24"/>
        </w:rPr>
        <w:t>年</w:t>
      </w:r>
      <w:r w:rsidR="00581DD7">
        <w:rPr>
          <w:rFonts w:ascii="宋体" w:hAnsi="宋体" w:hint="eastAsia"/>
          <w:color w:val="FF0000"/>
          <w:sz w:val="24"/>
          <w:szCs w:val="24"/>
        </w:rPr>
        <w:t>6</w:t>
      </w:r>
      <w:r w:rsidR="002B144E" w:rsidRPr="00354CB8">
        <w:rPr>
          <w:rFonts w:ascii="宋体" w:hAnsi="宋体"/>
          <w:color w:val="FF0000"/>
          <w:sz w:val="24"/>
          <w:szCs w:val="24"/>
        </w:rPr>
        <w:t>月</w:t>
      </w:r>
      <w:r w:rsidR="00581DD7">
        <w:rPr>
          <w:rFonts w:ascii="宋体" w:hAnsi="宋体" w:hint="eastAsia"/>
          <w:color w:val="FF0000"/>
          <w:sz w:val="24"/>
          <w:szCs w:val="24"/>
        </w:rPr>
        <w:t>24</w:t>
      </w:r>
      <w:r w:rsidR="002B144E" w:rsidRPr="00354CB8">
        <w:rPr>
          <w:rFonts w:ascii="宋体" w:hAnsi="宋体"/>
          <w:color w:val="FF0000"/>
          <w:sz w:val="24"/>
          <w:szCs w:val="24"/>
        </w:rPr>
        <w:t>日（星期</w:t>
      </w:r>
      <w:r w:rsidR="00581DD7">
        <w:rPr>
          <w:rFonts w:ascii="宋体" w:hAnsi="宋体" w:hint="eastAsia"/>
          <w:color w:val="FF0000"/>
          <w:sz w:val="24"/>
          <w:szCs w:val="24"/>
        </w:rPr>
        <w:t>四</w:t>
      </w:r>
      <w:r w:rsidR="002B144E" w:rsidRPr="00354CB8">
        <w:rPr>
          <w:rFonts w:ascii="宋体" w:hAnsi="宋体"/>
          <w:color w:val="FF0000"/>
          <w:sz w:val="24"/>
          <w:szCs w:val="24"/>
        </w:rPr>
        <w:t>）</w:t>
      </w:r>
      <w:r w:rsidR="00581DD7">
        <w:rPr>
          <w:rFonts w:ascii="宋体" w:hAnsi="宋体" w:hint="eastAsia"/>
          <w:color w:val="FF0000"/>
          <w:sz w:val="24"/>
          <w:szCs w:val="24"/>
        </w:rPr>
        <w:t>14</w:t>
      </w:r>
      <w:r w:rsidR="0079112D">
        <w:rPr>
          <w:rFonts w:ascii="宋体" w:hAnsi="宋体" w:hint="eastAsia"/>
          <w:color w:val="FF0000"/>
          <w:sz w:val="24"/>
          <w:szCs w:val="24"/>
        </w:rPr>
        <w:t>:</w:t>
      </w:r>
      <w:r w:rsidR="00581DD7">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2BCEFF76"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792ACA13"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581DD7" w:rsidRPr="00354CB8">
        <w:rPr>
          <w:rFonts w:ascii="宋体" w:hAnsi="宋体"/>
          <w:color w:val="FF0000"/>
          <w:sz w:val="24"/>
          <w:szCs w:val="24"/>
        </w:rPr>
        <w:t>202</w:t>
      </w:r>
      <w:r w:rsidR="00581DD7">
        <w:rPr>
          <w:rFonts w:ascii="宋体" w:hAnsi="宋体" w:hint="eastAsia"/>
          <w:color w:val="FF0000"/>
          <w:sz w:val="24"/>
          <w:szCs w:val="24"/>
        </w:rPr>
        <w:t>1</w:t>
      </w:r>
      <w:r w:rsidR="00581DD7" w:rsidRPr="00354CB8">
        <w:rPr>
          <w:rFonts w:ascii="宋体" w:hAnsi="宋体"/>
          <w:color w:val="FF0000"/>
          <w:sz w:val="24"/>
          <w:szCs w:val="24"/>
        </w:rPr>
        <w:t>年</w:t>
      </w:r>
      <w:r w:rsidR="00581DD7">
        <w:rPr>
          <w:rFonts w:ascii="宋体" w:hAnsi="宋体" w:hint="eastAsia"/>
          <w:color w:val="FF0000"/>
          <w:sz w:val="24"/>
          <w:szCs w:val="24"/>
        </w:rPr>
        <w:t>6</w:t>
      </w:r>
      <w:r w:rsidR="00581DD7" w:rsidRPr="00354CB8">
        <w:rPr>
          <w:rFonts w:ascii="宋体" w:hAnsi="宋体"/>
          <w:color w:val="FF0000"/>
          <w:sz w:val="24"/>
          <w:szCs w:val="24"/>
        </w:rPr>
        <w:t>月</w:t>
      </w:r>
      <w:r w:rsidR="00581DD7">
        <w:rPr>
          <w:rFonts w:ascii="宋体" w:hAnsi="宋体" w:hint="eastAsia"/>
          <w:color w:val="FF0000"/>
          <w:sz w:val="24"/>
          <w:szCs w:val="24"/>
        </w:rPr>
        <w:t>24</w:t>
      </w:r>
      <w:r w:rsidR="00581DD7" w:rsidRPr="00354CB8">
        <w:rPr>
          <w:rFonts w:ascii="宋体" w:hAnsi="宋体"/>
          <w:color w:val="FF0000"/>
          <w:sz w:val="24"/>
          <w:szCs w:val="24"/>
        </w:rPr>
        <w:t>日（星期</w:t>
      </w:r>
      <w:r w:rsidR="00581DD7">
        <w:rPr>
          <w:rFonts w:ascii="宋体" w:hAnsi="宋体" w:hint="eastAsia"/>
          <w:color w:val="FF0000"/>
          <w:sz w:val="24"/>
          <w:szCs w:val="24"/>
        </w:rPr>
        <w:t>四</w:t>
      </w:r>
      <w:r w:rsidR="00581DD7" w:rsidRPr="00354CB8">
        <w:rPr>
          <w:rFonts w:ascii="宋体" w:hAnsi="宋体"/>
          <w:color w:val="FF0000"/>
          <w:sz w:val="24"/>
          <w:szCs w:val="24"/>
        </w:rPr>
        <w:t>）</w:t>
      </w:r>
      <w:r w:rsidR="00581DD7">
        <w:rPr>
          <w:rFonts w:ascii="宋体" w:hAnsi="宋体" w:hint="eastAsia"/>
          <w:color w:val="FF0000"/>
          <w:sz w:val="24"/>
          <w:szCs w:val="24"/>
        </w:rPr>
        <w:t>14:3</w:t>
      </w:r>
      <w:r w:rsidR="00581DD7"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8D6C3D1"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417C1B">
        <w:rPr>
          <w:rFonts w:ascii="宋体" w:hAnsi="宋体" w:hint="eastAsia"/>
          <w:color w:val="000000"/>
          <w:sz w:val="24"/>
        </w:rPr>
        <w:t>1</w:t>
      </w:r>
      <w:r w:rsidRPr="00354CB8">
        <w:rPr>
          <w:rFonts w:ascii="宋体" w:hAnsi="宋体"/>
          <w:color w:val="000000"/>
          <w:sz w:val="24"/>
        </w:rPr>
        <w:t>年</w:t>
      </w:r>
      <w:r w:rsidR="00581DD7">
        <w:rPr>
          <w:rFonts w:ascii="宋体" w:hAnsi="宋体" w:hint="eastAsia"/>
          <w:color w:val="000000"/>
          <w:sz w:val="24"/>
        </w:rPr>
        <w:t>6</w:t>
      </w:r>
      <w:r w:rsidRPr="00354CB8">
        <w:rPr>
          <w:rFonts w:ascii="宋体" w:hAnsi="宋体"/>
          <w:color w:val="000000"/>
          <w:sz w:val="24"/>
        </w:rPr>
        <w:t>月</w:t>
      </w:r>
      <w:r w:rsidR="00581DD7">
        <w:rPr>
          <w:rFonts w:ascii="宋体" w:hAnsi="宋体" w:hint="eastAsia"/>
          <w:color w:val="000000"/>
          <w:sz w:val="24"/>
        </w:rPr>
        <w:t>16</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E0900A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A2DAD">
        <w:rPr>
          <w:rFonts w:ascii="仿宋" w:eastAsia="仿宋" w:hAnsi="仿宋" w:hint="eastAsia"/>
          <w:b/>
          <w:sz w:val="24"/>
        </w:rPr>
        <w:t>西安博达软件股份有限公司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3C473FD"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Pr="006C37E5">
        <w:rPr>
          <w:rFonts w:ascii="仿宋" w:eastAsia="仿宋" w:hAnsi="仿宋" w:hint="eastAsia"/>
          <w:sz w:val="24"/>
        </w:rPr>
        <w:t>：</w:t>
      </w:r>
      <w:r w:rsidR="006C37E5" w:rsidRPr="006C37E5">
        <w:rPr>
          <w:rFonts w:ascii="仿宋" w:eastAsia="仿宋" w:hAnsi="仿宋" w:hint="eastAsia"/>
          <w:sz w:val="24"/>
        </w:rPr>
        <w:t>产品费、运输费、更换零配件及易损耗配件费用、维修人工费、差旅费、税费以及售后服务费用等相关一切费用。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31E95F1" w:rsidR="00F130F9" w:rsidRDefault="00B0512D">
      <w:pPr>
        <w:spacing w:line="360" w:lineRule="auto"/>
        <w:rPr>
          <w:rFonts w:ascii="仿宋" w:eastAsia="仿宋" w:hAnsi="仿宋"/>
          <w:sz w:val="24"/>
        </w:rPr>
      </w:pPr>
      <w:r>
        <w:rPr>
          <w:rFonts w:ascii="仿宋" w:eastAsia="仿宋" w:hAnsi="仿宋" w:hint="eastAsia"/>
          <w:sz w:val="24"/>
        </w:rPr>
        <w:t xml:space="preserve">　　谈判时应</w:t>
      </w:r>
      <w:r w:rsidR="00E3323C">
        <w:rPr>
          <w:rFonts w:ascii="仿宋" w:eastAsia="仿宋" w:hAnsi="仿宋" w:hint="eastAsia"/>
          <w:sz w:val="24"/>
        </w:rPr>
        <w:t>提供谈判书正本一份、副本</w:t>
      </w:r>
      <w:r w:rsidR="000D4CE7">
        <w:rPr>
          <w:rFonts w:ascii="仿宋" w:eastAsia="仿宋" w:hAnsi="仿宋" w:hint="eastAsia"/>
          <w:sz w:val="24"/>
        </w:rPr>
        <w:t>四</w:t>
      </w:r>
      <w:r>
        <w:rPr>
          <w:rFonts w:ascii="仿宋" w:eastAsia="仿宋" w:hAnsi="仿宋" w:hint="eastAsia"/>
          <w:sz w:val="24"/>
        </w:rPr>
        <w:t>份</w:t>
      </w:r>
      <w:r w:rsidR="00BB24ED">
        <w:rPr>
          <w:rFonts w:ascii="仿宋" w:eastAsia="仿宋" w:hAnsi="仿宋" w:hint="eastAsia"/>
          <w:sz w:val="24"/>
        </w:rPr>
        <w:t>，</w:t>
      </w:r>
      <w:r w:rsidR="00E3323C">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1B54DFEC" w:rsidR="00C91891" w:rsidRDefault="00D46B29" w:rsidP="00C91891">
      <w:pPr>
        <w:spacing w:line="360" w:lineRule="auto"/>
        <w:ind w:firstLineChars="200" w:firstLine="480"/>
        <w:rPr>
          <w:rFonts w:ascii="仿宋" w:eastAsia="仿宋" w:hAnsi="仿宋"/>
          <w:sz w:val="24"/>
        </w:rPr>
      </w:pPr>
      <w:r w:rsidRPr="00D46B29">
        <w:rPr>
          <w:rFonts w:ascii="仿宋" w:eastAsia="仿宋" w:hAnsi="仿宋" w:hint="eastAsia"/>
          <w:sz w:val="24"/>
        </w:rPr>
        <w:t>验收合格后，需方整理相关付款资料，经付款审批流程后支付货款。</w:t>
      </w:r>
    </w:p>
    <w:p w14:paraId="74FD3A0C" w14:textId="77777777" w:rsidR="00F130F9" w:rsidRPr="00C91891"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24C98BC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B0512D">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w:t>
      </w:r>
      <w:r>
        <w:rPr>
          <w:rFonts w:ascii="仿宋" w:eastAsia="仿宋" w:hAnsi="仿宋" w:hint="eastAsia"/>
          <w:sz w:val="24"/>
        </w:rPr>
        <w:lastRenderedPageBreak/>
        <w:t>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0F9FA01" w14:textId="2D822368" w:rsidR="003D7ED3" w:rsidRPr="002A1AD6" w:rsidRDefault="003D7ED3" w:rsidP="002A1AD6">
      <w:pPr>
        <w:ind w:firstLineChars="200" w:firstLine="422"/>
        <w:rPr>
          <w:rFonts w:asciiTheme="minorEastAsia" w:eastAsiaTheme="minorEastAsia" w:hAnsiTheme="minorEastAsia" w:cs="宋体"/>
          <w:b/>
          <w:color w:val="000000"/>
          <w:szCs w:val="21"/>
        </w:rPr>
      </w:pPr>
      <w:r w:rsidRPr="002A1AD6">
        <w:rPr>
          <w:rFonts w:asciiTheme="minorEastAsia" w:eastAsiaTheme="minorEastAsia" w:hAnsiTheme="minorEastAsia" w:cs="宋体" w:hint="eastAsia"/>
          <w:b/>
          <w:color w:val="000000"/>
          <w:szCs w:val="21"/>
        </w:rPr>
        <w:t>一、</w:t>
      </w:r>
      <w:r w:rsidR="002A1AD6" w:rsidRPr="002A1AD6">
        <w:rPr>
          <w:rFonts w:asciiTheme="minorEastAsia" w:eastAsiaTheme="minorEastAsia" w:hAnsiTheme="minorEastAsia" w:cs="宋体" w:hint="eastAsia"/>
          <w:b/>
          <w:color w:val="000000"/>
          <w:szCs w:val="21"/>
        </w:rPr>
        <w:t>项目概况</w:t>
      </w:r>
    </w:p>
    <w:p w14:paraId="20F8D4E7" w14:textId="0EEF44AA" w:rsidR="003D7ED3" w:rsidRPr="002A1AD6" w:rsidRDefault="002A1AD6" w:rsidP="003D7ED3">
      <w:pPr>
        <w:spacing w:line="360" w:lineRule="auto"/>
        <w:ind w:firstLineChars="200" w:firstLine="420"/>
        <w:rPr>
          <w:rFonts w:ascii="宋体" w:hAnsi="宋体"/>
          <w:b/>
          <w:color w:val="000000"/>
          <w:szCs w:val="21"/>
        </w:rPr>
      </w:pPr>
      <w:r w:rsidRPr="002A1AD6">
        <w:rPr>
          <w:rFonts w:ascii="宋体" w:hAnsi="宋体" w:cs="MS Mincho" w:hint="eastAsia"/>
          <w:color w:val="000000"/>
          <w:szCs w:val="21"/>
        </w:rPr>
        <w:t>本采购项目为深圳大学网站群平台维保服务。网站群平台即博达全媒体管理系统，维保服务包括7*24小时技术支持、平台内所有网站（约250个）运维监测和管理、平台安全服务、应急事件响应和处理、网站群健康预警、重点网站及系统的实时监控、平台故障修复、漏洞扫描、数据灾备和安全、系统补丁修复、性能优化和必要的技术培训等。</w:t>
      </w:r>
    </w:p>
    <w:p w14:paraId="1FCB1D5D" w14:textId="77777777" w:rsidR="00BD5C16" w:rsidRPr="004E6038" w:rsidRDefault="00BD5C16" w:rsidP="00BD5C16">
      <w:pPr>
        <w:ind w:firstLineChars="200" w:firstLine="422"/>
        <w:rPr>
          <w:rFonts w:asciiTheme="minorEastAsia" w:eastAsiaTheme="minorEastAsia" w:hAnsiTheme="minorEastAsia" w:cs="宋体"/>
          <w:b/>
          <w:color w:val="000000"/>
          <w:szCs w:val="21"/>
        </w:rPr>
      </w:pPr>
      <w:r w:rsidRPr="004E6038">
        <w:rPr>
          <w:rFonts w:asciiTheme="minorEastAsia" w:eastAsiaTheme="minorEastAsia" w:hAnsiTheme="minorEastAsia" w:cs="宋体" w:hint="eastAsia"/>
          <w:b/>
          <w:color w:val="000000"/>
          <w:szCs w:val="21"/>
        </w:rPr>
        <w:t>二、项目清单</w:t>
      </w:r>
    </w:p>
    <w:p w14:paraId="4DBE1A36" w14:textId="490C8E02" w:rsidR="002A1AD6" w:rsidRDefault="00BD5C16" w:rsidP="002A1AD6">
      <w:pPr>
        <w:spacing w:beforeLines="50" w:before="156"/>
        <w:ind w:firstLineChars="200" w:firstLine="422"/>
        <w:rPr>
          <w:rFonts w:ascii="宋体" w:hAnsi="宋体" w:cs="宋体"/>
          <w:b/>
          <w:szCs w:val="21"/>
        </w:rPr>
      </w:pPr>
      <w:r w:rsidRPr="00FE50B5">
        <w:rPr>
          <w:rFonts w:ascii="宋体" w:hAnsi="宋体" w:cs="宋体" w:hint="eastAsia"/>
          <w:b/>
          <w:szCs w:val="21"/>
        </w:rPr>
        <w:t>（一）</w:t>
      </w:r>
      <w:r w:rsidR="002A1AD6">
        <w:rPr>
          <w:rFonts w:ascii="宋体" w:hAnsi="宋体" w:cs="宋体" w:hint="eastAsia"/>
          <w:b/>
          <w:szCs w:val="21"/>
        </w:rPr>
        <w:t>采购内容</w:t>
      </w:r>
      <w:r w:rsidRPr="00FE50B5">
        <w:rPr>
          <w:rFonts w:ascii="宋体" w:hAnsi="宋体" w:cs="宋体" w:hint="eastAsia"/>
          <w:b/>
          <w:szCs w:val="21"/>
        </w:rPr>
        <w:t>总清单</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0"/>
        <w:gridCol w:w="720"/>
        <w:gridCol w:w="720"/>
        <w:gridCol w:w="1800"/>
      </w:tblGrid>
      <w:tr w:rsidR="002A1AD6" w14:paraId="54B83D07" w14:textId="77777777" w:rsidTr="002A1AD6">
        <w:tc>
          <w:tcPr>
            <w:tcW w:w="720" w:type="dxa"/>
            <w:tcBorders>
              <w:top w:val="single" w:sz="4" w:space="0" w:color="auto"/>
              <w:left w:val="single" w:sz="4" w:space="0" w:color="auto"/>
              <w:bottom w:val="single" w:sz="4" w:space="0" w:color="auto"/>
              <w:right w:val="single" w:sz="4" w:space="0" w:color="auto"/>
            </w:tcBorders>
          </w:tcPr>
          <w:p w14:paraId="6D341F83" w14:textId="77777777" w:rsidR="002A1AD6" w:rsidRPr="002A1AD6" w:rsidRDefault="002A1AD6" w:rsidP="00A9067C">
            <w:pPr>
              <w:spacing w:line="440" w:lineRule="exact"/>
              <w:jc w:val="center"/>
              <w:rPr>
                <w:b/>
              </w:rPr>
            </w:pPr>
            <w:r w:rsidRPr="002A1AD6">
              <w:rPr>
                <w:rFonts w:hint="eastAsia"/>
                <w:b/>
              </w:rPr>
              <w:t>序号</w:t>
            </w:r>
          </w:p>
        </w:tc>
        <w:tc>
          <w:tcPr>
            <w:tcW w:w="3600" w:type="dxa"/>
            <w:tcBorders>
              <w:top w:val="single" w:sz="4" w:space="0" w:color="auto"/>
              <w:left w:val="single" w:sz="4" w:space="0" w:color="auto"/>
              <w:bottom w:val="single" w:sz="4" w:space="0" w:color="auto"/>
              <w:right w:val="single" w:sz="4" w:space="0" w:color="auto"/>
            </w:tcBorders>
            <w:vAlign w:val="bottom"/>
          </w:tcPr>
          <w:p w14:paraId="03A9CD1E" w14:textId="00F16DC3" w:rsidR="002A1AD6" w:rsidRPr="002A1AD6" w:rsidRDefault="002A1AD6" w:rsidP="00A9067C">
            <w:pPr>
              <w:spacing w:line="440" w:lineRule="exact"/>
              <w:jc w:val="center"/>
              <w:rPr>
                <w:b/>
              </w:rPr>
            </w:pPr>
            <w:r w:rsidRPr="002A1AD6">
              <w:rPr>
                <w:rFonts w:ascii="宋体" w:hAnsi="宋体" w:cs="宋体" w:hint="eastAsia"/>
                <w:b/>
                <w:szCs w:val="21"/>
              </w:rPr>
              <w:t>采购内容</w:t>
            </w:r>
          </w:p>
        </w:tc>
        <w:tc>
          <w:tcPr>
            <w:tcW w:w="720" w:type="dxa"/>
            <w:tcBorders>
              <w:top w:val="single" w:sz="4" w:space="0" w:color="auto"/>
              <w:left w:val="single" w:sz="4" w:space="0" w:color="auto"/>
              <w:bottom w:val="single" w:sz="4" w:space="0" w:color="auto"/>
              <w:right w:val="single" w:sz="4" w:space="0" w:color="auto"/>
            </w:tcBorders>
            <w:vAlign w:val="bottom"/>
          </w:tcPr>
          <w:p w14:paraId="242EBA5D" w14:textId="77777777" w:rsidR="002A1AD6" w:rsidRPr="002A1AD6" w:rsidRDefault="002A1AD6" w:rsidP="00A9067C">
            <w:pPr>
              <w:spacing w:line="440" w:lineRule="exact"/>
              <w:jc w:val="center"/>
              <w:rPr>
                <w:b/>
              </w:rPr>
            </w:pPr>
            <w:r w:rsidRPr="002A1AD6">
              <w:rPr>
                <w:rFonts w:hint="eastAsia"/>
                <w:b/>
              </w:rPr>
              <w:t>数量</w:t>
            </w:r>
          </w:p>
        </w:tc>
        <w:tc>
          <w:tcPr>
            <w:tcW w:w="720" w:type="dxa"/>
            <w:tcBorders>
              <w:top w:val="single" w:sz="4" w:space="0" w:color="auto"/>
              <w:left w:val="single" w:sz="4" w:space="0" w:color="auto"/>
              <w:bottom w:val="single" w:sz="4" w:space="0" w:color="auto"/>
              <w:right w:val="single" w:sz="4" w:space="0" w:color="auto"/>
            </w:tcBorders>
          </w:tcPr>
          <w:p w14:paraId="2FB039AF" w14:textId="77777777" w:rsidR="002A1AD6" w:rsidRPr="002A1AD6" w:rsidRDefault="002A1AD6" w:rsidP="00A9067C">
            <w:pPr>
              <w:spacing w:line="440" w:lineRule="exact"/>
              <w:jc w:val="center"/>
              <w:rPr>
                <w:b/>
              </w:rPr>
            </w:pPr>
            <w:r w:rsidRPr="002A1AD6">
              <w:rPr>
                <w:rFonts w:hint="eastAsia"/>
                <w:b/>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16A1B562" w14:textId="77777777" w:rsidR="002A1AD6" w:rsidRPr="002A1AD6" w:rsidRDefault="002A1AD6" w:rsidP="00A9067C">
            <w:pPr>
              <w:spacing w:line="440" w:lineRule="exact"/>
              <w:jc w:val="center"/>
              <w:rPr>
                <w:b/>
              </w:rPr>
            </w:pPr>
            <w:r w:rsidRPr="002A1AD6">
              <w:rPr>
                <w:rFonts w:hint="eastAsia"/>
                <w:b/>
              </w:rPr>
              <w:t>备注</w:t>
            </w:r>
          </w:p>
        </w:tc>
      </w:tr>
      <w:tr w:rsidR="002A1AD6" w14:paraId="5780C1B5" w14:textId="77777777" w:rsidTr="002A1AD6">
        <w:tc>
          <w:tcPr>
            <w:tcW w:w="720" w:type="dxa"/>
            <w:tcBorders>
              <w:top w:val="single" w:sz="4" w:space="0" w:color="auto"/>
              <w:left w:val="single" w:sz="4" w:space="0" w:color="auto"/>
              <w:bottom w:val="single" w:sz="4" w:space="0" w:color="auto"/>
              <w:right w:val="single" w:sz="4" w:space="0" w:color="auto"/>
            </w:tcBorders>
          </w:tcPr>
          <w:p w14:paraId="3B0A19DF" w14:textId="77777777" w:rsidR="002A1AD6" w:rsidRDefault="002A1AD6" w:rsidP="00A9067C">
            <w:pPr>
              <w:spacing w:line="440" w:lineRule="exact"/>
              <w:jc w:val="cente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0D8F622C" w14:textId="77777777" w:rsidR="002A1AD6" w:rsidRDefault="002A1AD6" w:rsidP="00A9067C">
            <w:pPr>
              <w:spacing w:line="440" w:lineRule="exact"/>
              <w:jc w:val="center"/>
            </w:pPr>
            <w:r>
              <w:rPr>
                <w:rFonts w:hint="eastAsia"/>
              </w:rPr>
              <w:t>深圳大学网站群平台维保服务</w:t>
            </w:r>
          </w:p>
        </w:tc>
        <w:tc>
          <w:tcPr>
            <w:tcW w:w="720" w:type="dxa"/>
            <w:tcBorders>
              <w:top w:val="single" w:sz="4" w:space="0" w:color="auto"/>
              <w:left w:val="single" w:sz="4" w:space="0" w:color="auto"/>
              <w:bottom w:val="single" w:sz="4" w:space="0" w:color="auto"/>
              <w:right w:val="single" w:sz="4" w:space="0" w:color="auto"/>
            </w:tcBorders>
            <w:vAlign w:val="bottom"/>
          </w:tcPr>
          <w:p w14:paraId="50B5E383" w14:textId="77777777" w:rsidR="002A1AD6" w:rsidRDefault="002A1AD6" w:rsidP="00A9067C">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6CE5F4E6" w14:textId="77777777" w:rsidR="002A1AD6" w:rsidRDefault="002A1AD6" w:rsidP="00A9067C">
            <w:pPr>
              <w:spacing w:line="440" w:lineRule="exact"/>
              <w:jc w:val="center"/>
            </w:pPr>
            <w:r>
              <w:t>年</w:t>
            </w:r>
          </w:p>
        </w:tc>
        <w:tc>
          <w:tcPr>
            <w:tcW w:w="1800" w:type="dxa"/>
            <w:tcBorders>
              <w:top w:val="single" w:sz="4" w:space="0" w:color="auto"/>
              <w:left w:val="single" w:sz="4" w:space="0" w:color="auto"/>
              <w:bottom w:val="single" w:sz="4" w:space="0" w:color="auto"/>
              <w:right w:val="single" w:sz="4" w:space="0" w:color="auto"/>
            </w:tcBorders>
            <w:vAlign w:val="bottom"/>
          </w:tcPr>
          <w:p w14:paraId="4CF1135D" w14:textId="77777777" w:rsidR="002A1AD6" w:rsidRDefault="002A1AD6" w:rsidP="00A9067C">
            <w:pPr>
              <w:spacing w:line="440" w:lineRule="exact"/>
              <w:jc w:val="center"/>
            </w:pPr>
          </w:p>
        </w:tc>
      </w:tr>
    </w:tbl>
    <w:p w14:paraId="45E3C75A" w14:textId="77777777" w:rsidR="008305EB" w:rsidRDefault="008305EB" w:rsidP="008607D8">
      <w:pPr>
        <w:spacing w:beforeLines="50" w:before="156"/>
        <w:rPr>
          <w:rFonts w:ascii="宋体" w:hAnsi="宋体" w:cs="宋体"/>
          <w:b/>
          <w:szCs w:val="21"/>
        </w:rPr>
      </w:pPr>
    </w:p>
    <w:tbl>
      <w:tblPr>
        <w:tblpPr w:leftFromText="180" w:rightFromText="180" w:vertAnchor="text" w:horzAnchor="margin" w:tblpXSpec="right" w:tblpY="526"/>
        <w:tblW w:w="7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709"/>
        <w:gridCol w:w="709"/>
        <w:gridCol w:w="2099"/>
      </w:tblGrid>
      <w:tr w:rsidR="008305EB" w14:paraId="6CF486FA" w14:textId="77777777" w:rsidTr="00E91518">
        <w:tc>
          <w:tcPr>
            <w:tcW w:w="675" w:type="dxa"/>
            <w:tcBorders>
              <w:top w:val="single" w:sz="4" w:space="0" w:color="auto"/>
              <w:left w:val="single" w:sz="4" w:space="0" w:color="auto"/>
              <w:bottom w:val="single" w:sz="4" w:space="0" w:color="auto"/>
              <w:right w:val="single" w:sz="4" w:space="0" w:color="auto"/>
            </w:tcBorders>
          </w:tcPr>
          <w:p w14:paraId="258AC6DE" w14:textId="77777777" w:rsidR="008305EB" w:rsidRDefault="008305EB" w:rsidP="00A9067C">
            <w:pPr>
              <w:spacing w:line="440" w:lineRule="exact"/>
              <w:jc w:val="center"/>
            </w:pPr>
            <w:r w:rsidRPr="002A1AD6">
              <w:rPr>
                <w:rFonts w:hint="eastAsia"/>
                <w:b/>
              </w:rPr>
              <w:t>序号</w:t>
            </w:r>
          </w:p>
        </w:tc>
        <w:tc>
          <w:tcPr>
            <w:tcW w:w="3544" w:type="dxa"/>
            <w:tcBorders>
              <w:top w:val="single" w:sz="4" w:space="0" w:color="auto"/>
              <w:left w:val="single" w:sz="4" w:space="0" w:color="auto"/>
              <w:bottom w:val="single" w:sz="4" w:space="0" w:color="auto"/>
              <w:right w:val="single" w:sz="4" w:space="0" w:color="auto"/>
            </w:tcBorders>
            <w:vAlign w:val="bottom"/>
          </w:tcPr>
          <w:p w14:paraId="57FC0B23" w14:textId="77777777" w:rsidR="008305EB" w:rsidRDefault="008305EB" w:rsidP="00A9067C">
            <w:pPr>
              <w:spacing w:line="440" w:lineRule="exact"/>
              <w:jc w:val="center"/>
            </w:pPr>
            <w:r w:rsidRPr="002A1AD6">
              <w:rPr>
                <w:rFonts w:ascii="宋体" w:hAnsi="宋体" w:cs="宋体" w:hint="eastAsia"/>
                <w:b/>
                <w:szCs w:val="21"/>
              </w:rPr>
              <w:t>采购内容</w:t>
            </w:r>
          </w:p>
        </w:tc>
        <w:tc>
          <w:tcPr>
            <w:tcW w:w="709" w:type="dxa"/>
            <w:tcBorders>
              <w:top w:val="single" w:sz="4" w:space="0" w:color="auto"/>
              <w:left w:val="single" w:sz="4" w:space="0" w:color="auto"/>
              <w:bottom w:val="single" w:sz="4" w:space="0" w:color="auto"/>
              <w:right w:val="single" w:sz="4" w:space="0" w:color="auto"/>
            </w:tcBorders>
            <w:vAlign w:val="bottom"/>
          </w:tcPr>
          <w:p w14:paraId="7B442B68" w14:textId="77777777" w:rsidR="008305EB" w:rsidRDefault="008305EB" w:rsidP="00A9067C">
            <w:pPr>
              <w:spacing w:line="440" w:lineRule="exact"/>
              <w:jc w:val="center"/>
            </w:pPr>
            <w:r w:rsidRPr="002A1AD6">
              <w:rPr>
                <w:rFonts w:hint="eastAsia"/>
                <w:b/>
              </w:rPr>
              <w:t>数量</w:t>
            </w:r>
          </w:p>
        </w:tc>
        <w:tc>
          <w:tcPr>
            <w:tcW w:w="709" w:type="dxa"/>
            <w:tcBorders>
              <w:top w:val="single" w:sz="4" w:space="0" w:color="auto"/>
              <w:left w:val="single" w:sz="4" w:space="0" w:color="auto"/>
              <w:bottom w:val="single" w:sz="4" w:space="0" w:color="auto"/>
              <w:right w:val="single" w:sz="4" w:space="0" w:color="auto"/>
            </w:tcBorders>
          </w:tcPr>
          <w:p w14:paraId="014231FE" w14:textId="77777777" w:rsidR="008305EB" w:rsidRDefault="008305EB" w:rsidP="00A9067C">
            <w:pPr>
              <w:spacing w:line="440" w:lineRule="exact"/>
              <w:jc w:val="center"/>
            </w:pPr>
            <w:r w:rsidRPr="002A1AD6">
              <w:rPr>
                <w:rFonts w:hint="eastAsia"/>
                <w:b/>
              </w:rPr>
              <w:t>单位</w:t>
            </w:r>
          </w:p>
        </w:tc>
        <w:tc>
          <w:tcPr>
            <w:tcW w:w="2099" w:type="dxa"/>
            <w:tcBorders>
              <w:top w:val="single" w:sz="4" w:space="0" w:color="auto"/>
              <w:left w:val="single" w:sz="4" w:space="0" w:color="auto"/>
              <w:bottom w:val="single" w:sz="4" w:space="0" w:color="auto"/>
              <w:right w:val="single" w:sz="4" w:space="0" w:color="auto"/>
            </w:tcBorders>
            <w:vAlign w:val="bottom"/>
          </w:tcPr>
          <w:p w14:paraId="63847E77" w14:textId="77777777" w:rsidR="008305EB" w:rsidRDefault="008305EB" w:rsidP="00A9067C">
            <w:pPr>
              <w:spacing w:line="440" w:lineRule="exact"/>
              <w:jc w:val="center"/>
            </w:pPr>
            <w:r w:rsidRPr="002A1AD6">
              <w:rPr>
                <w:rFonts w:hint="eastAsia"/>
                <w:b/>
              </w:rPr>
              <w:t>备注</w:t>
            </w:r>
          </w:p>
        </w:tc>
      </w:tr>
      <w:tr w:rsidR="008305EB" w14:paraId="5736778B" w14:textId="77777777" w:rsidTr="00E91518">
        <w:tc>
          <w:tcPr>
            <w:tcW w:w="675" w:type="dxa"/>
            <w:tcBorders>
              <w:top w:val="single" w:sz="4" w:space="0" w:color="auto"/>
              <w:left w:val="single" w:sz="4" w:space="0" w:color="auto"/>
              <w:bottom w:val="single" w:sz="4" w:space="0" w:color="auto"/>
              <w:right w:val="single" w:sz="4" w:space="0" w:color="auto"/>
            </w:tcBorders>
          </w:tcPr>
          <w:p w14:paraId="7BEB11C3" w14:textId="77777777" w:rsidR="008305EB" w:rsidRDefault="008305EB" w:rsidP="00A9067C">
            <w:pPr>
              <w:spacing w:line="440" w:lineRule="exact"/>
              <w:jc w:val="center"/>
            </w:pPr>
            <w:r>
              <w:rPr>
                <w:rFonts w:hint="eastAsia"/>
              </w:rPr>
              <w:t>1</w:t>
            </w:r>
          </w:p>
        </w:tc>
        <w:tc>
          <w:tcPr>
            <w:tcW w:w="3544" w:type="dxa"/>
            <w:tcBorders>
              <w:top w:val="single" w:sz="4" w:space="0" w:color="auto"/>
              <w:left w:val="single" w:sz="4" w:space="0" w:color="auto"/>
              <w:bottom w:val="single" w:sz="4" w:space="0" w:color="auto"/>
              <w:right w:val="single" w:sz="4" w:space="0" w:color="auto"/>
            </w:tcBorders>
            <w:vAlign w:val="center"/>
          </w:tcPr>
          <w:p w14:paraId="04156A3E" w14:textId="77777777" w:rsidR="008305EB" w:rsidRDefault="008305EB" w:rsidP="00A9067C">
            <w:pPr>
              <w:spacing w:line="440" w:lineRule="exact"/>
              <w:jc w:val="center"/>
            </w:pPr>
            <w:r>
              <w:t>主站群维保服务</w:t>
            </w:r>
          </w:p>
        </w:tc>
        <w:tc>
          <w:tcPr>
            <w:tcW w:w="709" w:type="dxa"/>
            <w:tcBorders>
              <w:top w:val="single" w:sz="4" w:space="0" w:color="auto"/>
              <w:left w:val="single" w:sz="4" w:space="0" w:color="auto"/>
              <w:bottom w:val="single" w:sz="4" w:space="0" w:color="auto"/>
              <w:right w:val="single" w:sz="4" w:space="0" w:color="auto"/>
            </w:tcBorders>
            <w:vAlign w:val="bottom"/>
          </w:tcPr>
          <w:p w14:paraId="44997E80" w14:textId="77777777" w:rsidR="008305EB" w:rsidRDefault="008305EB" w:rsidP="00A9067C">
            <w:pPr>
              <w:spacing w:line="440" w:lineRule="exact"/>
              <w:jc w:val="center"/>
            </w:pPr>
            <w:r>
              <w:rPr>
                <w:rFonts w:hint="eastAsia"/>
              </w:rPr>
              <w:t>1</w:t>
            </w:r>
          </w:p>
        </w:tc>
        <w:tc>
          <w:tcPr>
            <w:tcW w:w="709" w:type="dxa"/>
            <w:tcBorders>
              <w:top w:val="single" w:sz="4" w:space="0" w:color="auto"/>
              <w:left w:val="single" w:sz="4" w:space="0" w:color="auto"/>
              <w:bottom w:val="single" w:sz="4" w:space="0" w:color="auto"/>
              <w:right w:val="single" w:sz="4" w:space="0" w:color="auto"/>
            </w:tcBorders>
          </w:tcPr>
          <w:p w14:paraId="4F96D442" w14:textId="77777777" w:rsidR="008305EB" w:rsidRDefault="008305EB" w:rsidP="00A9067C">
            <w:pPr>
              <w:spacing w:line="440" w:lineRule="exact"/>
              <w:jc w:val="center"/>
            </w:pPr>
            <w:r>
              <w:t>年</w:t>
            </w:r>
          </w:p>
        </w:tc>
        <w:tc>
          <w:tcPr>
            <w:tcW w:w="2099" w:type="dxa"/>
            <w:tcBorders>
              <w:top w:val="single" w:sz="4" w:space="0" w:color="auto"/>
              <w:left w:val="single" w:sz="4" w:space="0" w:color="auto"/>
              <w:bottom w:val="single" w:sz="4" w:space="0" w:color="auto"/>
              <w:right w:val="single" w:sz="4" w:space="0" w:color="auto"/>
            </w:tcBorders>
            <w:vAlign w:val="bottom"/>
          </w:tcPr>
          <w:p w14:paraId="6859C70F" w14:textId="77777777" w:rsidR="008305EB" w:rsidRDefault="008305EB" w:rsidP="00A9067C">
            <w:pPr>
              <w:spacing w:line="440" w:lineRule="exact"/>
              <w:jc w:val="center"/>
            </w:pPr>
          </w:p>
        </w:tc>
      </w:tr>
      <w:tr w:rsidR="008305EB" w14:paraId="722F2500" w14:textId="77777777" w:rsidTr="00E91518">
        <w:tc>
          <w:tcPr>
            <w:tcW w:w="675" w:type="dxa"/>
            <w:tcBorders>
              <w:top w:val="single" w:sz="4" w:space="0" w:color="auto"/>
              <w:left w:val="single" w:sz="4" w:space="0" w:color="auto"/>
              <w:bottom w:val="single" w:sz="4" w:space="0" w:color="auto"/>
              <w:right w:val="single" w:sz="4" w:space="0" w:color="auto"/>
            </w:tcBorders>
          </w:tcPr>
          <w:p w14:paraId="5F94FB51" w14:textId="77777777" w:rsidR="008305EB" w:rsidRDefault="008305EB" w:rsidP="00A9067C">
            <w:pPr>
              <w:spacing w:line="440" w:lineRule="exact"/>
              <w:jc w:val="center"/>
            </w:pPr>
            <w:r>
              <w:rPr>
                <w:rFonts w:hint="eastAsia"/>
              </w:rPr>
              <w:t>2</w:t>
            </w:r>
          </w:p>
        </w:tc>
        <w:tc>
          <w:tcPr>
            <w:tcW w:w="3544" w:type="dxa"/>
            <w:tcBorders>
              <w:top w:val="single" w:sz="4" w:space="0" w:color="auto"/>
              <w:left w:val="single" w:sz="4" w:space="0" w:color="auto"/>
              <w:bottom w:val="single" w:sz="4" w:space="0" w:color="auto"/>
              <w:right w:val="single" w:sz="4" w:space="0" w:color="auto"/>
            </w:tcBorders>
            <w:vAlign w:val="center"/>
          </w:tcPr>
          <w:p w14:paraId="717A3AE0" w14:textId="77777777" w:rsidR="008305EB" w:rsidRDefault="008305EB" w:rsidP="00A9067C">
            <w:pPr>
              <w:spacing w:line="440" w:lineRule="exact"/>
              <w:jc w:val="center"/>
            </w:pPr>
            <w:r>
              <w:t>子站群维保服务</w:t>
            </w:r>
          </w:p>
        </w:tc>
        <w:tc>
          <w:tcPr>
            <w:tcW w:w="709" w:type="dxa"/>
            <w:tcBorders>
              <w:top w:val="single" w:sz="4" w:space="0" w:color="auto"/>
              <w:left w:val="single" w:sz="4" w:space="0" w:color="auto"/>
              <w:bottom w:val="single" w:sz="4" w:space="0" w:color="auto"/>
              <w:right w:val="single" w:sz="4" w:space="0" w:color="auto"/>
            </w:tcBorders>
            <w:vAlign w:val="bottom"/>
          </w:tcPr>
          <w:p w14:paraId="79318527" w14:textId="77777777" w:rsidR="008305EB" w:rsidRDefault="008305EB" w:rsidP="00A9067C">
            <w:pPr>
              <w:spacing w:line="440" w:lineRule="exact"/>
              <w:jc w:val="center"/>
            </w:pPr>
            <w:r>
              <w:rPr>
                <w:rFonts w:hint="eastAsia"/>
              </w:rPr>
              <w:t>1</w:t>
            </w:r>
          </w:p>
        </w:tc>
        <w:tc>
          <w:tcPr>
            <w:tcW w:w="709" w:type="dxa"/>
            <w:tcBorders>
              <w:top w:val="single" w:sz="4" w:space="0" w:color="auto"/>
              <w:left w:val="single" w:sz="4" w:space="0" w:color="auto"/>
              <w:bottom w:val="single" w:sz="4" w:space="0" w:color="auto"/>
              <w:right w:val="single" w:sz="4" w:space="0" w:color="auto"/>
            </w:tcBorders>
          </w:tcPr>
          <w:p w14:paraId="7BCE2B04" w14:textId="77777777" w:rsidR="008305EB" w:rsidRDefault="008305EB" w:rsidP="00A9067C">
            <w:pPr>
              <w:spacing w:line="440" w:lineRule="exact"/>
              <w:jc w:val="center"/>
            </w:pPr>
            <w:r>
              <w:t>年</w:t>
            </w:r>
          </w:p>
        </w:tc>
        <w:tc>
          <w:tcPr>
            <w:tcW w:w="2099" w:type="dxa"/>
            <w:tcBorders>
              <w:top w:val="single" w:sz="4" w:space="0" w:color="auto"/>
              <w:left w:val="single" w:sz="4" w:space="0" w:color="auto"/>
              <w:bottom w:val="single" w:sz="4" w:space="0" w:color="auto"/>
              <w:right w:val="single" w:sz="4" w:space="0" w:color="auto"/>
            </w:tcBorders>
            <w:vAlign w:val="bottom"/>
          </w:tcPr>
          <w:p w14:paraId="2F55306A" w14:textId="77777777" w:rsidR="008305EB" w:rsidRDefault="008305EB" w:rsidP="00A9067C">
            <w:pPr>
              <w:spacing w:line="440" w:lineRule="exact"/>
              <w:jc w:val="center"/>
            </w:pPr>
          </w:p>
        </w:tc>
      </w:tr>
    </w:tbl>
    <w:p w14:paraId="4E63A175" w14:textId="43B7136E" w:rsidR="008305EB" w:rsidRDefault="008305EB" w:rsidP="002A1AD6">
      <w:pPr>
        <w:spacing w:beforeLines="50" w:before="156"/>
        <w:ind w:firstLineChars="200" w:firstLine="422"/>
        <w:rPr>
          <w:rFonts w:ascii="宋体" w:hAnsi="宋体" w:cs="宋体"/>
          <w:b/>
          <w:szCs w:val="21"/>
        </w:rPr>
      </w:pPr>
      <w:r w:rsidRPr="008305EB">
        <w:rPr>
          <w:rFonts w:ascii="宋体" w:hAnsi="宋体" w:cs="宋体" w:hint="eastAsia"/>
          <w:b/>
          <w:szCs w:val="21"/>
        </w:rPr>
        <w:t>（二）采购内容清单明细</w:t>
      </w:r>
    </w:p>
    <w:p w14:paraId="5F35F692" w14:textId="77777777" w:rsidR="008305EB" w:rsidRDefault="008305EB" w:rsidP="002A1AD6">
      <w:pPr>
        <w:spacing w:beforeLines="50" w:before="156"/>
        <w:ind w:firstLineChars="200" w:firstLine="422"/>
        <w:rPr>
          <w:rFonts w:ascii="宋体" w:hAnsi="宋体" w:cs="宋体"/>
          <w:b/>
          <w:szCs w:val="21"/>
        </w:rPr>
      </w:pPr>
    </w:p>
    <w:p w14:paraId="74AFC31E" w14:textId="6E09EBE9" w:rsidR="00BD5C16" w:rsidRPr="004E6038" w:rsidRDefault="00BD5C16" w:rsidP="005447C6">
      <w:pPr>
        <w:ind w:firstLineChars="200" w:firstLine="422"/>
        <w:rPr>
          <w:rFonts w:asciiTheme="minorEastAsia" w:eastAsiaTheme="minorEastAsia" w:hAnsiTheme="minorEastAsia" w:cs="宋体"/>
          <w:b/>
          <w:color w:val="000000"/>
          <w:szCs w:val="21"/>
        </w:rPr>
      </w:pPr>
      <w:r w:rsidRPr="004E6038">
        <w:rPr>
          <w:rFonts w:asciiTheme="minorEastAsia" w:eastAsiaTheme="minorEastAsia" w:hAnsiTheme="minorEastAsia" w:cs="宋体" w:hint="eastAsia"/>
          <w:b/>
          <w:color w:val="000000"/>
          <w:szCs w:val="21"/>
        </w:rPr>
        <w:t>三、服务内容和要求</w:t>
      </w:r>
    </w:p>
    <w:tbl>
      <w:tblPr>
        <w:tblW w:w="8450" w:type="dxa"/>
        <w:jc w:val="center"/>
        <w:tblLayout w:type="fixed"/>
        <w:tblLook w:val="04A0" w:firstRow="1" w:lastRow="0" w:firstColumn="1" w:lastColumn="0" w:noHBand="0" w:noVBand="1"/>
      </w:tblPr>
      <w:tblGrid>
        <w:gridCol w:w="850"/>
        <w:gridCol w:w="1418"/>
        <w:gridCol w:w="2977"/>
        <w:gridCol w:w="3205"/>
      </w:tblGrid>
      <w:tr w:rsidR="00460601" w14:paraId="3D70EBC1" w14:textId="77777777" w:rsidTr="007B111A">
        <w:trPr>
          <w:trHeight w:val="285"/>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32D07E34" w14:textId="2E0AFEE5" w:rsidR="00460601" w:rsidRDefault="00460601" w:rsidP="00A9067C">
            <w:pPr>
              <w:widowControl/>
              <w:jc w:val="center"/>
              <w:rPr>
                <w:rFonts w:ascii="宋体" w:hAnsi="宋体" w:cs="华文宋体"/>
                <w:kern w:val="0"/>
                <w:szCs w:val="21"/>
              </w:rPr>
            </w:pPr>
            <w:r>
              <w:rPr>
                <w:rFonts w:ascii="宋体" w:hAnsi="宋体" w:cs="华文宋体" w:hint="eastAsia"/>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A8C68E" w14:textId="672FE0D0" w:rsidR="00460601" w:rsidRDefault="00460601" w:rsidP="00A9067C">
            <w:pPr>
              <w:widowControl/>
              <w:jc w:val="center"/>
              <w:rPr>
                <w:rFonts w:ascii="宋体" w:hAnsi="宋体" w:cs="华文宋体"/>
                <w:kern w:val="0"/>
                <w:szCs w:val="21"/>
              </w:rPr>
            </w:pPr>
            <w:r>
              <w:rPr>
                <w:rFonts w:ascii="宋体" w:hAnsi="宋体" w:cs="华文宋体" w:hint="eastAsia"/>
                <w:kern w:val="0"/>
                <w:szCs w:val="21"/>
              </w:rPr>
              <w:t>服务项</w:t>
            </w:r>
          </w:p>
        </w:tc>
        <w:tc>
          <w:tcPr>
            <w:tcW w:w="2977" w:type="dxa"/>
            <w:tcBorders>
              <w:top w:val="single" w:sz="4" w:space="0" w:color="auto"/>
              <w:left w:val="nil"/>
              <w:bottom w:val="single" w:sz="4" w:space="0" w:color="auto"/>
              <w:right w:val="single" w:sz="4" w:space="0" w:color="auto"/>
            </w:tcBorders>
            <w:shd w:val="clear" w:color="auto" w:fill="FFFFFF"/>
            <w:noWrap/>
            <w:vAlign w:val="center"/>
          </w:tcPr>
          <w:p w14:paraId="25D612A6" w14:textId="77777777" w:rsidR="00460601" w:rsidRDefault="00460601" w:rsidP="00A9067C">
            <w:pPr>
              <w:widowControl/>
              <w:jc w:val="center"/>
              <w:rPr>
                <w:rFonts w:ascii="宋体" w:hAnsi="宋体" w:cs="华文宋体"/>
                <w:kern w:val="0"/>
                <w:szCs w:val="21"/>
              </w:rPr>
            </w:pPr>
            <w:r>
              <w:rPr>
                <w:rFonts w:ascii="宋体" w:hAnsi="宋体" w:cs="华文宋体" w:hint="eastAsia"/>
                <w:kern w:val="0"/>
                <w:szCs w:val="21"/>
              </w:rPr>
              <w:t>说明</w:t>
            </w:r>
          </w:p>
        </w:tc>
        <w:tc>
          <w:tcPr>
            <w:tcW w:w="3205" w:type="dxa"/>
            <w:tcBorders>
              <w:top w:val="single" w:sz="4" w:space="0" w:color="auto"/>
              <w:left w:val="nil"/>
              <w:bottom w:val="single" w:sz="4" w:space="0" w:color="auto"/>
              <w:right w:val="single" w:sz="4" w:space="0" w:color="auto"/>
            </w:tcBorders>
            <w:shd w:val="clear" w:color="auto" w:fill="FFFFFF"/>
            <w:noWrap/>
            <w:vAlign w:val="center"/>
          </w:tcPr>
          <w:p w14:paraId="209634B6" w14:textId="77777777" w:rsidR="00460601" w:rsidRDefault="00460601" w:rsidP="00A9067C">
            <w:pPr>
              <w:widowControl/>
              <w:jc w:val="center"/>
              <w:rPr>
                <w:rFonts w:ascii="宋体" w:hAnsi="宋体" w:cs="华文宋体"/>
                <w:kern w:val="0"/>
                <w:szCs w:val="21"/>
              </w:rPr>
            </w:pPr>
            <w:r>
              <w:rPr>
                <w:rFonts w:ascii="宋体" w:hAnsi="宋体" w:cs="华文宋体" w:hint="eastAsia"/>
                <w:kern w:val="0"/>
                <w:szCs w:val="21"/>
              </w:rPr>
              <w:t>服务内容</w:t>
            </w:r>
          </w:p>
        </w:tc>
      </w:tr>
      <w:tr w:rsidR="00460601" w14:paraId="56606088" w14:textId="77777777" w:rsidTr="007B111A">
        <w:trPr>
          <w:trHeight w:val="400"/>
          <w:jc w:val="center"/>
        </w:trPr>
        <w:tc>
          <w:tcPr>
            <w:tcW w:w="850" w:type="dxa"/>
            <w:vMerge w:val="restart"/>
            <w:tcBorders>
              <w:top w:val="nil"/>
              <w:left w:val="single" w:sz="4" w:space="0" w:color="auto"/>
              <w:right w:val="single" w:sz="4" w:space="0" w:color="auto"/>
            </w:tcBorders>
            <w:shd w:val="clear" w:color="auto" w:fill="FFFFFF"/>
            <w:vAlign w:val="center"/>
          </w:tcPr>
          <w:p w14:paraId="56351F8E" w14:textId="4FBBBE99"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1</w:t>
            </w:r>
          </w:p>
        </w:tc>
        <w:tc>
          <w:tcPr>
            <w:tcW w:w="1418" w:type="dxa"/>
            <w:vMerge w:val="restart"/>
            <w:tcBorders>
              <w:top w:val="nil"/>
              <w:left w:val="single" w:sz="4" w:space="0" w:color="auto"/>
              <w:bottom w:val="single" w:sz="4" w:space="0" w:color="auto"/>
              <w:right w:val="single" w:sz="4" w:space="0" w:color="auto"/>
            </w:tcBorders>
            <w:shd w:val="clear" w:color="auto" w:fill="FFFFFF"/>
            <w:vAlign w:val="center"/>
          </w:tcPr>
          <w:p w14:paraId="30112973" w14:textId="03866749" w:rsidR="00460601" w:rsidRDefault="00460601" w:rsidP="00A9067C">
            <w:pPr>
              <w:widowControl/>
              <w:jc w:val="left"/>
              <w:rPr>
                <w:rFonts w:ascii="宋体" w:hAnsi="宋体" w:cs="华文宋体"/>
                <w:kern w:val="0"/>
                <w:szCs w:val="21"/>
              </w:rPr>
            </w:pPr>
            <w:r>
              <w:rPr>
                <w:rFonts w:ascii="宋体" w:hAnsi="宋体" w:cs="华文宋体" w:hint="eastAsia"/>
                <w:kern w:val="0"/>
                <w:szCs w:val="21"/>
              </w:rPr>
              <w:t>7*24小时技术支持服务</w:t>
            </w:r>
          </w:p>
        </w:tc>
        <w:tc>
          <w:tcPr>
            <w:tcW w:w="2977" w:type="dxa"/>
            <w:vMerge w:val="restart"/>
            <w:tcBorders>
              <w:top w:val="nil"/>
              <w:left w:val="single" w:sz="4" w:space="0" w:color="auto"/>
              <w:bottom w:val="single" w:sz="4" w:space="0" w:color="000000"/>
              <w:right w:val="single" w:sz="4" w:space="0" w:color="auto"/>
            </w:tcBorders>
            <w:shd w:val="clear" w:color="auto" w:fill="FFFFFF"/>
            <w:vAlign w:val="center"/>
          </w:tcPr>
          <w:p w14:paraId="1D6FEE8E" w14:textId="77777777" w:rsidR="00460601" w:rsidRDefault="00460601" w:rsidP="00A9067C">
            <w:pPr>
              <w:widowControl/>
              <w:rPr>
                <w:rFonts w:ascii="宋体" w:hAnsi="宋体" w:cs="华文宋体"/>
                <w:kern w:val="0"/>
                <w:szCs w:val="21"/>
              </w:rPr>
            </w:pPr>
            <w:r>
              <w:rPr>
                <w:rFonts w:ascii="宋体" w:hAnsi="宋体" w:cs="华文宋体" w:hint="eastAsia"/>
                <w:kern w:val="0"/>
                <w:szCs w:val="21"/>
              </w:rPr>
              <w:t>提供7天×24小时×365天的电话支持，在30分钟之内响应，可通过博达服务热线或服务小程序获取支持</w:t>
            </w:r>
          </w:p>
        </w:tc>
        <w:tc>
          <w:tcPr>
            <w:tcW w:w="3205" w:type="dxa"/>
            <w:tcBorders>
              <w:top w:val="nil"/>
              <w:left w:val="nil"/>
              <w:bottom w:val="single" w:sz="4" w:space="0" w:color="auto"/>
              <w:right w:val="single" w:sz="4" w:space="0" w:color="auto"/>
            </w:tcBorders>
            <w:shd w:val="clear" w:color="auto" w:fill="FFFFFF"/>
            <w:vAlign w:val="center"/>
          </w:tcPr>
          <w:p w14:paraId="6A1F85E4"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1、各类常见问题疑难解答</w:t>
            </w:r>
          </w:p>
        </w:tc>
      </w:tr>
      <w:tr w:rsidR="00460601" w14:paraId="3B6C08E2" w14:textId="77777777" w:rsidTr="007B111A">
        <w:trPr>
          <w:trHeight w:val="446"/>
          <w:jc w:val="center"/>
        </w:trPr>
        <w:tc>
          <w:tcPr>
            <w:tcW w:w="850" w:type="dxa"/>
            <w:vMerge/>
            <w:tcBorders>
              <w:left w:val="single" w:sz="4" w:space="0" w:color="auto"/>
              <w:right w:val="single" w:sz="4" w:space="0" w:color="auto"/>
            </w:tcBorders>
            <w:shd w:val="clear" w:color="auto" w:fill="FFFFFF"/>
            <w:vAlign w:val="center"/>
          </w:tcPr>
          <w:p w14:paraId="0F99FFEE"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shd w:val="clear" w:color="auto" w:fill="FFFFFF"/>
            <w:vAlign w:val="center"/>
          </w:tcPr>
          <w:p w14:paraId="4A64200A" w14:textId="4F0861BA"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shd w:val="clear" w:color="auto" w:fill="FFFFFF"/>
            <w:vAlign w:val="center"/>
          </w:tcPr>
          <w:p w14:paraId="7E2E0947"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FFFFFF"/>
            <w:vAlign w:val="center"/>
          </w:tcPr>
          <w:p w14:paraId="4726ED57"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2、电话技术支持、远程技术一对一指导</w:t>
            </w:r>
          </w:p>
        </w:tc>
      </w:tr>
      <w:tr w:rsidR="00460601" w14:paraId="599AED05" w14:textId="77777777" w:rsidTr="007B111A">
        <w:trPr>
          <w:trHeight w:val="360"/>
          <w:jc w:val="center"/>
        </w:trPr>
        <w:tc>
          <w:tcPr>
            <w:tcW w:w="850" w:type="dxa"/>
            <w:vMerge/>
            <w:tcBorders>
              <w:left w:val="single" w:sz="4" w:space="0" w:color="auto"/>
              <w:right w:val="single" w:sz="4" w:space="0" w:color="auto"/>
            </w:tcBorders>
            <w:shd w:val="clear" w:color="auto" w:fill="FFFFFF"/>
            <w:vAlign w:val="center"/>
          </w:tcPr>
          <w:p w14:paraId="5AE8126E"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shd w:val="clear" w:color="auto" w:fill="FFFFFF"/>
            <w:vAlign w:val="center"/>
          </w:tcPr>
          <w:p w14:paraId="3A9D9D9E" w14:textId="21FBFB65"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shd w:val="clear" w:color="auto" w:fill="FFFFFF"/>
            <w:vAlign w:val="center"/>
          </w:tcPr>
          <w:p w14:paraId="4BB4963B"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FFFFFF"/>
            <w:vAlign w:val="center"/>
          </w:tcPr>
          <w:p w14:paraId="69F43B7C"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 xml:space="preserve">3、产品使用指导 </w:t>
            </w:r>
          </w:p>
        </w:tc>
      </w:tr>
      <w:tr w:rsidR="00460601" w14:paraId="47D3BA8F" w14:textId="77777777" w:rsidTr="007B111A">
        <w:trPr>
          <w:trHeight w:val="426"/>
          <w:jc w:val="center"/>
        </w:trPr>
        <w:tc>
          <w:tcPr>
            <w:tcW w:w="850" w:type="dxa"/>
            <w:vMerge/>
            <w:tcBorders>
              <w:left w:val="single" w:sz="4" w:space="0" w:color="auto"/>
              <w:bottom w:val="single" w:sz="4" w:space="0" w:color="auto"/>
              <w:right w:val="single" w:sz="4" w:space="0" w:color="auto"/>
            </w:tcBorders>
            <w:shd w:val="clear" w:color="auto" w:fill="FFFFFF"/>
            <w:vAlign w:val="center"/>
          </w:tcPr>
          <w:p w14:paraId="72959148"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shd w:val="clear" w:color="auto" w:fill="FFFFFF"/>
            <w:vAlign w:val="center"/>
          </w:tcPr>
          <w:p w14:paraId="2783C504" w14:textId="1417DD68"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shd w:val="clear" w:color="auto" w:fill="FFFFFF"/>
            <w:vAlign w:val="center"/>
          </w:tcPr>
          <w:p w14:paraId="0529E906"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FFFFFF"/>
            <w:vAlign w:val="center"/>
          </w:tcPr>
          <w:p w14:paraId="33DD31FE"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4、微信小程序报修</w:t>
            </w:r>
          </w:p>
        </w:tc>
      </w:tr>
      <w:tr w:rsidR="00460601" w14:paraId="4DE02B59" w14:textId="77777777" w:rsidTr="007B111A">
        <w:trPr>
          <w:trHeight w:val="380"/>
          <w:jc w:val="center"/>
        </w:trPr>
        <w:tc>
          <w:tcPr>
            <w:tcW w:w="850" w:type="dxa"/>
            <w:vMerge w:val="restart"/>
            <w:tcBorders>
              <w:top w:val="nil"/>
              <w:left w:val="single" w:sz="4" w:space="0" w:color="auto"/>
              <w:right w:val="single" w:sz="4" w:space="0" w:color="auto"/>
            </w:tcBorders>
            <w:shd w:val="clear" w:color="auto" w:fill="FFFFFF"/>
            <w:vAlign w:val="center"/>
          </w:tcPr>
          <w:p w14:paraId="09E9BC32" w14:textId="708BD775"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2</w:t>
            </w:r>
          </w:p>
        </w:tc>
        <w:tc>
          <w:tcPr>
            <w:tcW w:w="1418" w:type="dxa"/>
            <w:vMerge w:val="restart"/>
            <w:tcBorders>
              <w:top w:val="nil"/>
              <w:left w:val="single" w:sz="4" w:space="0" w:color="auto"/>
              <w:bottom w:val="single" w:sz="4" w:space="0" w:color="auto"/>
              <w:right w:val="single" w:sz="4" w:space="0" w:color="auto"/>
            </w:tcBorders>
            <w:shd w:val="clear" w:color="auto" w:fill="FFFFFF"/>
            <w:vAlign w:val="center"/>
          </w:tcPr>
          <w:p w14:paraId="20A8DF43" w14:textId="6EF36154"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日常运维服务</w:t>
            </w:r>
          </w:p>
        </w:tc>
        <w:tc>
          <w:tcPr>
            <w:tcW w:w="2977" w:type="dxa"/>
            <w:vMerge w:val="restart"/>
            <w:tcBorders>
              <w:top w:val="nil"/>
              <w:left w:val="single" w:sz="4" w:space="0" w:color="auto"/>
              <w:bottom w:val="single" w:sz="4" w:space="0" w:color="000000"/>
              <w:right w:val="single" w:sz="4" w:space="0" w:color="auto"/>
            </w:tcBorders>
            <w:shd w:val="clear" w:color="auto" w:fill="FFFFFF"/>
            <w:vAlign w:val="center"/>
          </w:tcPr>
          <w:p w14:paraId="0989C29E" w14:textId="77777777" w:rsidR="00460601" w:rsidRDefault="00460601" w:rsidP="00A9067C">
            <w:pPr>
              <w:widowControl/>
              <w:rPr>
                <w:rFonts w:ascii="宋体" w:hAnsi="宋体" w:cs="华文宋体"/>
                <w:kern w:val="0"/>
                <w:szCs w:val="21"/>
              </w:rPr>
            </w:pPr>
            <w:r>
              <w:rPr>
                <w:rFonts w:ascii="宋体" w:hAnsi="宋体" w:cs="华文宋体" w:hint="eastAsia"/>
                <w:kern w:val="0"/>
                <w:szCs w:val="21"/>
              </w:rPr>
              <w:t>在使用产品过程中遇到的任何技术问题包括产品操作、技术疑难与故障、产品功能，都可以通过电话或服务小程序等方式进行沟通并处理</w:t>
            </w:r>
          </w:p>
        </w:tc>
        <w:tc>
          <w:tcPr>
            <w:tcW w:w="3205" w:type="dxa"/>
            <w:tcBorders>
              <w:top w:val="nil"/>
              <w:left w:val="nil"/>
              <w:bottom w:val="single" w:sz="4" w:space="0" w:color="auto"/>
              <w:right w:val="single" w:sz="4" w:space="0" w:color="auto"/>
            </w:tcBorders>
            <w:shd w:val="clear" w:color="auto" w:fill="FFFFFF"/>
            <w:vAlign w:val="center"/>
          </w:tcPr>
          <w:p w14:paraId="04FBE07F"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公开电子技术支持</w:t>
            </w:r>
          </w:p>
        </w:tc>
      </w:tr>
      <w:tr w:rsidR="00460601" w14:paraId="4977B05D" w14:textId="77777777" w:rsidTr="007B111A">
        <w:trPr>
          <w:trHeight w:val="300"/>
          <w:jc w:val="center"/>
        </w:trPr>
        <w:tc>
          <w:tcPr>
            <w:tcW w:w="850" w:type="dxa"/>
            <w:vMerge/>
            <w:tcBorders>
              <w:left w:val="single" w:sz="4" w:space="0" w:color="auto"/>
              <w:right w:val="single" w:sz="4" w:space="0" w:color="auto"/>
            </w:tcBorders>
            <w:shd w:val="clear" w:color="auto" w:fill="FFFFFF"/>
            <w:vAlign w:val="center"/>
          </w:tcPr>
          <w:p w14:paraId="0BA79E8C"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shd w:val="clear" w:color="auto" w:fill="FFFFFF"/>
            <w:vAlign w:val="center"/>
          </w:tcPr>
          <w:p w14:paraId="2BEBCC8D" w14:textId="66E57432"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shd w:val="clear" w:color="auto" w:fill="FFFFFF"/>
            <w:vAlign w:val="center"/>
          </w:tcPr>
          <w:p w14:paraId="10130130"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FFFFFF"/>
            <w:vAlign w:val="center"/>
          </w:tcPr>
          <w:p w14:paraId="4421383F"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在线公开课培训</w:t>
            </w:r>
          </w:p>
        </w:tc>
      </w:tr>
      <w:tr w:rsidR="00460601" w14:paraId="18121BB6" w14:textId="77777777" w:rsidTr="007B111A">
        <w:trPr>
          <w:trHeight w:val="310"/>
          <w:jc w:val="center"/>
        </w:trPr>
        <w:tc>
          <w:tcPr>
            <w:tcW w:w="850" w:type="dxa"/>
            <w:vMerge/>
            <w:tcBorders>
              <w:left w:val="single" w:sz="4" w:space="0" w:color="auto"/>
              <w:right w:val="single" w:sz="4" w:space="0" w:color="auto"/>
            </w:tcBorders>
            <w:shd w:val="clear" w:color="auto" w:fill="FFFFFF"/>
            <w:vAlign w:val="center"/>
          </w:tcPr>
          <w:p w14:paraId="416D5641"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shd w:val="clear" w:color="auto" w:fill="FFFFFF"/>
            <w:vAlign w:val="center"/>
          </w:tcPr>
          <w:p w14:paraId="0FB5B3B5" w14:textId="387A286B"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shd w:val="clear" w:color="auto" w:fill="FFFFFF"/>
            <w:vAlign w:val="center"/>
          </w:tcPr>
          <w:p w14:paraId="48BBEB03"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FFFFFF"/>
            <w:vAlign w:val="center"/>
          </w:tcPr>
          <w:p w14:paraId="6C33BE22"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产品bug修改</w:t>
            </w:r>
          </w:p>
        </w:tc>
      </w:tr>
      <w:tr w:rsidR="00460601" w14:paraId="0196BAD0" w14:textId="77777777" w:rsidTr="007B111A">
        <w:trPr>
          <w:trHeight w:val="310"/>
          <w:jc w:val="center"/>
        </w:trPr>
        <w:tc>
          <w:tcPr>
            <w:tcW w:w="850" w:type="dxa"/>
            <w:vMerge/>
            <w:tcBorders>
              <w:left w:val="single" w:sz="4" w:space="0" w:color="auto"/>
              <w:right w:val="single" w:sz="4" w:space="0" w:color="auto"/>
            </w:tcBorders>
            <w:shd w:val="clear" w:color="auto" w:fill="FFFFFF"/>
            <w:vAlign w:val="center"/>
          </w:tcPr>
          <w:p w14:paraId="0F38C7A0"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shd w:val="clear" w:color="auto" w:fill="FFFFFF"/>
            <w:vAlign w:val="center"/>
          </w:tcPr>
          <w:p w14:paraId="09BDC440" w14:textId="1A92DD19"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shd w:val="clear" w:color="auto" w:fill="FFFFFF"/>
            <w:vAlign w:val="center"/>
          </w:tcPr>
          <w:p w14:paraId="501E8864"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FFFFFF"/>
            <w:vAlign w:val="center"/>
          </w:tcPr>
          <w:p w14:paraId="3E63468F"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站群性能优化</w:t>
            </w:r>
          </w:p>
        </w:tc>
      </w:tr>
      <w:tr w:rsidR="00460601" w14:paraId="5B949885" w14:textId="77777777" w:rsidTr="007B111A">
        <w:trPr>
          <w:trHeight w:val="320"/>
          <w:jc w:val="center"/>
        </w:trPr>
        <w:tc>
          <w:tcPr>
            <w:tcW w:w="850" w:type="dxa"/>
            <w:vMerge/>
            <w:tcBorders>
              <w:left w:val="single" w:sz="4" w:space="0" w:color="auto"/>
              <w:right w:val="single" w:sz="4" w:space="0" w:color="auto"/>
            </w:tcBorders>
            <w:shd w:val="clear" w:color="auto" w:fill="FFFFFF"/>
            <w:vAlign w:val="center"/>
          </w:tcPr>
          <w:p w14:paraId="40D1FB8C"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shd w:val="clear" w:color="auto" w:fill="FFFFFF"/>
            <w:vAlign w:val="center"/>
          </w:tcPr>
          <w:p w14:paraId="0E896F65" w14:textId="104EF9CE"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shd w:val="clear" w:color="auto" w:fill="FFFFFF"/>
            <w:vAlign w:val="center"/>
          </w:tcPr>
          <w:p w14:paraId="49832127"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FFFFFF"/>
            <w:vAlign w:val="center"/>
          </w:tcPr>
          <w:p w14:paraId="469BA1A2"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 xml:space="preserve">故障诊断及修复 </w:t>
            </w:r>
          </w:p>
        </w:tc>
      </w:tr>
      <w:tr w:rsidR="00460601" w14:paraId="0D6136BF" w14:textId="77777777" w:rsidTr="005031C1">
        <w:trPr>
          <w:trHeight w:val="240"/>
          <w:jc w:val="center"/>
        </w:trPr>
        <w:tc>
          <w:tcPr>
            <w:tcW w:w="850" w:type="dxa"/>
            <w:vMerge/>
            <w:tcBorders>
              <w:left w:val="single" w:sz="4" w:space="0" w:color="auto"/>
              <w:bottom w:val="single" w:sz="4" w:space="0" w:color="auto"/>
              <w:right w:val="single" w:sz="4" w:space="0" w:color="auto"/>
            </w:tcBorders>
            <w:shd w:val="clear" w:color="auto" w:fill="FFFFFF"/>
            <w:vAlign w:val="center"/>
          </w:tcPr>
          <w:p w14:paraId="2DA369DB"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shd w:val="clear" w:color="auto" w:fill="FFFFFF"/>
            <w:vAlign w:val="center"/>
          </w:tcPr>
          <w:p w14:paraId="6EAC09E5" w14:textId="52AC0E0A"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auto"/>
              <w:right w:val="single" w:sz="4" w:space="0" w:color="auto"/>
            </w:tcBorders>
            <w:shd w:val="clear" w:color="auto" w:fill="FFFFFF"/>
            <w:vAlign w:val="center"/>
          </w:tcPr>
          <w:p w14:paraId="59047F64"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FFFFFF"/>
            <w:vAlign w:val="center"/>
          </w:tcPr>
          <w:p w14:paraId="1C97FA12"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网站实施bug</w:t>
            </w:r>
          </w:p>
        </w:tc>
      </w:tr>
      <w:tr w:rsidR="00460601" w14:paraId="1C0E58B1" w14:textId="77777777" w:rsidTr="005031C1">
        <w:trPr>
          <w:trHeight w:val="601"/>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E196215" w14:textId="3FD5A894"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7DE552" w14:textId="7120B053"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安全服务</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D373E0" w14:textId="77777777" w:rsidR="00460601" w:rsidRDefault="00460601" w:rsidP="00A9067C">
            <w:pPr>
              <w:widowControl/>
              <w:rPr>
                <w:rFonts w:ascii="宋体" w:hAnsi="宋体" w:cs="华文宋体"/>
                <w:kern w:val="0"/>
                <w:szCs w:val="21"/>
              </w:rPr>
            </w:pPr>
            <w:r>
              <w:rPr>
                <w:rFonts w:ascii="宋体" w:hAnsi="宋体" w:cs="华文宋体" w:hint="eastAsia"/>
                <w:kern w:val="0"/>
                <w:szCs w:val="21"/>
              </w:rPr>
              <w:t>跟安全相关的各类产品问题，都可以通过电话或服务小程序</w:t>
            </w:r>
            <w:r>
              <w:rPr>
                <w:rFonts w:ascii="宋体" w:hAnsi="宋体" w:cs="华文宋体" w:hint="eastAsia"/>
                <w:kern w:val="0"/>
                <w:szCs w:val="21"/>
              </w:rPr>
              <w:lastRenderedPageBreak/>
              <w:t>等方式进行沟通或处理</w:t>
            </w:r>
          </w:p>
        </w:tc>
        <w:tc>
          <w:tcPr>
            <w:tcW w:w="3205" w:type="dxa"/>
            <w:tcBorders>
              <w:top w:val="single" w:sz="4" w:space="0" w:color="auto"/>
              <w:left w:val="nil"/>
              <w:bottom w:val="single" w:sz="4" w:space="0" w:color="auto"/>
              <w:right w:val="single" w:sz="4" w:space="0" w:color="auto"/>
            </w:tcBorders>
            <w:shd w:val="clear" w:color="auto" w:fill="FFFFFF"/>
            <w:vAlign w:val="center"/>
          </w:tcPr>
          <w:p w14:paraId="3011203C"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lastRenderedPageBreak/>
              <w:t>1、对安全厂商、上级部门的漏扫报告进行一对一资深技术分析、</w:t>
            </w:r>
            <w:r>
              <w:rPr>
                <w:rFonts w:ascii="宋体" w:hAnsi="宋体" w:cs="华文宋体" w:hint="eastAsia"/>
                <w:kern w:val="0"/>
                <w:szCs w:val="21"/>
              </w:rPr>
              <w:lastRenderedPageBreak/>
              <w:t>处理</w:t>
            </w:r>
          </w:p>
        </w:tc>
      </w:tr>
      <w:tr w:rsidR="00460601" w14:paraId="36AB1C61" w14:textId="77777777" w:rsidTr="005031C1">
        <w:trPr>
          <w:trHeight w:val="41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22A68D" w14:textId="77777777" w:rsidR="00460601" w:rsidRDefault="00460601" w:rsidP="005C3203">
            <w:pPr>
              <w:widowControl/>
              <w:jc w:val="center"/>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D6D4F4C" w14:textId="7ED471E7"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587FE03" w14:textId="77777777" w:rsidR="00460601" w:rsidRDefault="00460601" w:rsidP="00A9067C">
            <w:pPr>
              <w:widowControl/>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1D28860B"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2、对安全问题提供书面的正式回复报告</w:t>
            </w:r>
          </w:p>
        </w:tc>
      </w:tr>
      <w:tr w:rsidR="00460601" w14:paraId="4EE1CF6F" w14:textId="77777777" w:rsidTr="005031C1">
        <w:trPr>
          <w:trHeight w:val="38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8C24FA0" w14:textId="77777777" w:rsidR="00460601" w:rsidRDefault="00460601" w:rsidP="005C3203">
            <w:pPr>
              <w:widowControl/>
              <w:jc w:val="center"/>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6C7A8C" w14:textId="475C3DF9"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5A62760" w14:textId="77777777" w:rsidR="00460601" w:rsidRDefault="00460601" w:rsidP="00A9067C">
            <w:pPr>
              <w:widowControl/>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72415188"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3、安全补丁主动更新服务</w:t>
            </w:r>
          </w:p>
        </w:tc>
      </w:tr>
      <w:tr w:rsidR="00460601" w14:paraId="71D0A185" w14:textId="77777777" w:rsidTr="005031C1">
        <w:trPr>
          <w:trHeight w:val="38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420CAE7" w14:textId="02B10006"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DFA712" w14:textId="1175829F"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应急服务</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193DE5" w14:textId="77777777" w:rsidR="00460601" w:rsidRDefault="00460601" w:rsidP="00A9067C">
            <w:pPr>
              <w:widowControl/>
              <w:rPr>
                <w:rFonts w:ascii="宋体" w:hAnsi="宋体" w:cs="华文宋体"/>
                <w:kern w:val="0"/>
                <w:szCs w:val="21"/>
              </w:rPr>
            </w:pPr>
            <w:r>
              <w:rPr>
                <w:rFonts w:ascii="宋体" w:hAnsi="宋体" w:cs="华文宋体" w:hint="eastAsia"/>
                <w:kern w:val="0"/>
                <w:szCs w:val="21"/>
              </w:rPr>
              <w:t>碰到系统运行、安全类问题时，可通过电话或服务小程序获取紧急技术支持</w:t>
            </w:r>
          </w:p>
        </w:tc>
        <w:tc>
          <w:tcPr>
            <w:tcW w:w="3205" w:type="dxa"/>
            <w:tcBorders>
              <w:top w:val="single" w:sz="4" w:space="0" w:color="auto"/>
              <w:left w:val="nil"/>
              <w:bottom w:val="single" w:sz="4" w:space="0" w:color="auto"/>
              <w:right w:val="single" w:sz="4" w:space="0" w:color="auto"/>
            </w:tcBorders>
            <w:shd w:val="clear" w:color="auto" w:fill="FFFFFF"/>
            <w:vAlign w:val="center"/>
          </w:tcPr>
          <w:p w14:paraId="65686AA8"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1、紧急安全事件及时响应</w:t>
            </w:r>
          </w:p>
        </w:tc>
      </w:tr>
      <w:tr w:rsidR="00460601" w14:paraId="5903D7EB" w14:textId="77777777" w:rsidTr="005031C1">
        <w:trPr>
          <w:trHeight w:val="27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134AAAB" w14:textId="77777777" w:rsidR="00460601" w:rsidRDefault="00460601" w:rsidP="005C3203">
            <w:pPr>
              <w:widowControl/>
              <w:jc w:val="center"/>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BD15A22" w14:textId="5914E226"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7BBD11" w14:textId="77777777" w:rsidR="00460601" w:rsidRDefault="00460601" w:rsidP="00A9067C">
            <w:pPr>
              <w:widowControl/>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7B11129C"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2、平台故障修复</w:t>
            </w:r>
          </w:p>
        </w:tc>
      </w:tr>
      <w:tr w:rsidR="00460601" w14:paraId="25AAF7A0" w14:textId="77777777" w:rsidTr="005031C1">
        <w:trPr>
          <w:trHeight w:val="35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FE2319" w14:textId="77777777" w:rsidR="00460601" w:rsidRDefault="00460601" w:rsidP="005C3203">
            <w:pPr>
              <w:widowControl/>
              <w:jc w:val="center"/>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7F25EC" w14:textId="2C8413F3"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FDE7027" w14:textId="77777777" w:rsidR="00460601" w:rsidRDefault="00460601" w:rsidP="00A9067C">
            <w:pPr>
              <w:widowControl/>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53816275"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3、数据恢复</w:t>
            </w:r>
          </w:p>
        </w:tc>
      </w:tr>
      <w:tr w:rsidR="00460601" w14:paraId="01DEBA60" w14:textId="77777777" w:rsidTr="005031C1">
        <w:trPr>
          <w:trHeight w:val="26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2D4B21" w14:textId="77777777" w:rsidR="00460601" w:rsidRDefault="00460601" w:rsidP="005C3203">
            <w:pPr>
              <w:widowControl/>
              <w:jc w:val="center"/>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AEA75CA" w14:textId="6D955D68"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FB596DA" w14:textId="77777777" w:rsidR="00460601" w:rsidRDefault="00460601" w:rsidP="00A9067C">
            <w:pPr>
              <w:widowControl/>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74692C8B"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4、安全加固</w:t>
            </w:r>
          </w:p>
        </w:tc>
      </w:tr>
      <w:tr w:rsidR="00460601" w14:paraId="5498CA5F" w14:textId="77777777" w:rsidTr="005031C1">
        <w:trPr>
          <w:trHeight w:val="395"/>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1BA4F72" w14:textId="5B5A99E1"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5</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A09B50" w14:textId="62A7FDA3"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系统健康预警服务</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732CE0" w14:textId="77777777" w:rsidR="00460601" w:rsidRDefault="00460601" w:rsidP="00A9067C">
            <w:pPr>
              <w:widowControl/>
              <w:rPr>
                <w:rFonts w:ascii="宋体" w:hAnsi="宋体" w:cs="华文宋体"/>
                <w:kern w:val="0"/>
                <w:szCs w:val="21"/>
              </w:rPr>
            </w:pPr>
            <w:r>
              <w:rPr>
                <w:rFonts w:ascii="宋体" w:hAnsi="宋体" w:cs="华文宋体" w:hint="eastAsia"/>
                <w:kern w:val="0"/>
                <w:szCs w:val="21"/>
              </w:rPr>
              <w:t>利用博达云检测平台实时监控系统健康状态，发现问题后，通过服务小程序进行预警，在客户允许的情况下第一时间介入处理，避免出现业务中断的情况</w:t>
            </w:r>
          </w:p>
        </w:tc>
        <w:tc>
          <w:tcPr>
            <w:tcW w:w="3205" w:type="dxa"/>
            <w:tcBorders>
              <w:top w:val="single" w:sz="4" w:space="0" w:color="auto"/>
              <w:left w:val="nil"/>
              <w:bottom w:val="single" w:sz="4" w:space="0" w:color="auto"/>
              <w:right w:val="single" w:sz="4" w:space="0" w:color="auto"/>
            </w:tcBorders>
            <w:shd w:val="clear" w:color="auto" w:fill="auto"/>
            <w:vAlign w:val="center"/>
          </w:tcPr>
          <w:p w14:paraId="718D4B90"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主站运行状态实时监控</w:t>
            </w:r>
          </w:p>
        </w:tc>
      </w:tr>
      <w:tr w:rsidR="00460601" w14:paraId="1B58C6BA" w14:textId="77777777" w:rsidTr="005031C1">
        <w:trPr>
          <w:trHeight w:val="390"/>
          <w:jc w:val="center"/>
        </w:trPr>
        <w:tc>
          <w:tcPr>
            <w:tcW w:w="850" w:type="dxa"/>
            <w:vMerge/>
            <w:tcBorders>
              <w:top w:val="single" w:sz="4" w:space="0" w:color="auto"/>
              <w:left w:val="single" w:sz="4" w:space="0" w:color="auto"/>
              <w:right w:val="single" w:sz="4" w:space="0" w:color="auto"/>
            </w:tcBorders>
            <w:vAlign w:val="center"/>
          </w:tcPr>
          <w:p w14:paraId="242FEE0E" w14:textId="77777777" w:rsidR="00460601" w:rsidRDefault="00460601" w:rsidP="005C3203">
            <w:pPr>
              <w:widowControl/>
              <w:jc w:val="center"/>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498907B" w14:textId="4386C492"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000000"/>
              <w:right w:val="single" w:sz="4" w:space="0" w:color="auto"/>
            </w:tcBorders>
            <w:vAlign w:val="center"/>
          </w:tcPr>
          <w:p w14:paraId="6BEB7CB9" w14:textId="77777777" w:rsidR="00460601" w:rsidRDefault="00460601" w:rsidP="00A9067C">
            <w:pPr>
              <w:widowControl/>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auto"/>
            <w:vAlign w:val="center"/>
          </w:tcPr>
          <w:p w14:paraId="441CAE55"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磁盘空间是否不足</w:t>
            </w:r>
          </w:p>
        </w:tc>
      </w:tr>
      <w:tr w:rsidR="00460601" w14:paraId="4EEE2B65" w14:textId="77777777" w:rsidTr="007B111A">
        <w:trPr>
          <w:trHeight w:val="290"/>
          <w:jc w:val="center"/>
        </w:trPr>
        <w:tc>
          <w:tcPr>
            <w:tcW w:w="850" w:type="dxa"/>
            <w:vMerge/>
            <w:tcBorders>
              <w:left w:val="single" w:sz="4" w:space="0" w:color="auto"/>
              <w:right w:val="single" w:sz="4" w:space="0" w:color="auto"/>
            </w:tcBorders>
            <w:vAlign w:val="center"/>
          </w:tcPr>
          <w:p w14:paraId="04ABABBE"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vAlign w:val="center"/>
          </w:tcPr>
          <w:p w14:paraId="37CC8ADD" w14:textId="5DCC60D5"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vAlign w:val="center"/>
          </w:tcPr>
          <w:p w14:paraId="3CF80A17"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12A7EAFA"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授权是否异常</w:t>
            </w:r>
          </w:p>
        </w:tc>
      </w:tr>
      <w:tr w:rsidR="00460601" w14:paraId="648EF451" w14:textId="77777777" w:rsidTr="007B111A">
        <w:trPr>
          <w:trHeight w:val="350"/>
          <w:jc w:val="center"/>
        </w:trPr>
        <w:tc>
          <w:tcPr>
            <w:tcW w:w="850" w:type="dxa"/>
            <w:vMerge/>
            <w:tcBorders>
              <w:left w:val="single" w:sz="4" w:space="0" w:color="auto"/>
              <w:right w:val="single" w:sz="4" w:space="0" w:color="auto"/>
            </w:tcBorders>
            <w:vAlign w:val="center"/>
          </w:tcPr>
          <w:p w14:paraId="10499A55"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vAlign w:val="center"/>
          </w:tcPr>
          <w:p w14:paraId="2203B2D6" w14:textId="48E83BC4"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vAlign w:val="center"/>
          </w:tcPr>
          <w:p w14:paraId="02F079DD"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5E7FB6A6"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数据是否及时备份</w:t>
            </w:r>
          </w:p>
        </w:tc>
      </w:tr>
      <w:tr w:rsidR="00460601" w14:paraId="71CA28E5" w14:textId="77777777" w:rsidTr="007B111A">
        <w:trPr>
          <w:trHeight w:val="316"/>
          <w:jc w:val="center"/>
        </w:trPr>
        <w:tc>
          <w:tcPr>
            <w:tcW w:w="850" w:type="dxa"/>
            <w:vMerge/>
            <w:tcBorders>
              <w:left w:val="single" w:sz="4" w:space="0" w:color="auto"/>
              <w:right w:val="single" w:sz="4" w:space="0" w:color="auto"/>
            </w:tcBorders>
            <w:vAlign w:val="center"/>
          </w:tcPr>
          <w:p w14:paraId="4398EA85"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vAlign w:val="center"/>
          </w:tcPr>
          <w:p w14:paraId="5B3FBB7D" w14:textId="72B27755"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vAlign w:val="center"/>
          </w:tcPr>
          <w:p w14:paraId="3708921D"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5EDA24FF"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是否有人在异常时间登录站群</w:t>
            </w:r>
          </w:p>
        </w:tc>
      </w:tr>
      <w:tr w:rsidR="00460601" w14:paraId="0CA418E9" w14:textId="77777777" w:rsidTr="007B111A">
        <w:trPr>
          <w:trHeight w:val="380"/>
          <w:jc w:val="center"/>
        </w:trPr>
        <w:tc>
          <w:tcPr>
            <w:tcW w:w="850" w:type="dxa"/>
            <w:vMerge/>
            <w:tcBorders>
              <w:left w:val="single" w:sz="4" w:space="0" w:color="auto"/>
              <w:bottom w:val="single" w:sz="4" w:space="0" w:color="auto"/>
              <w:right w:val="single" w:sz="4" w:space="0" w:color="auto"/>
            </w:tcBorders>
            <w:vAlign w:val="center"/>
          </w:tcPr>
          <w:p w14:paraId="60FEB7E4"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vAlign w:val="center"/>
          </w:tcPr>
          <w:p w14:paraId="738FC65C" w14:textId="5C69C6DB"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vAlign w:val="center"/>
          </w:tcPr>
          <w:p w14:paraId="6DB9AA49" w14:textId="77777777" w:rsidR="00460601" w:rsidRDefault="00460601" w:rsidP="00A9067C">
            <w:pPr>
              <w:widowControl/>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06C69DE5"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站群环境是否稳定</w:t>
            </w:r>
          </w:p>
        </w:tc>
      </w:tr>
      <w:tr w:rsidR="00460601" w14:paraId="68E175A7" w14:textId="77777777" w:rsidTr="007B111A">
        <w:trPr>
          <w:trHeight w:val="373"/>
          <w:jc w:val="center"/>
        </w:trPr>
        <w:tc>
          <w:tcPr>
            <w:tcW w:w="850" w:type="dxa"/>
            <w:vMerge w:val="restart"/>
            <w:tcBorders>
              <w:top w:val="nil"/>
              <w:left w:val="single" w:sz="4" w:space="0" w:color="auto"/>
              <w:right w:val="single" w:sz="4" w:space="0" w:color="auto"/>
            </w:tcBorders>
            <w:shd w:val="clear" w:color="000000" w:fill="FFFFFF"/>
            <w:vAlign w:val="center"/>
          </w:tcPr>
          <w:p w14:paraId="3807A576" w14:textId="3DCE3351"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6</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tcPr>
          <w:p w14:paraId="0E5C5766" w14:textId="26E19B18"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管家服务</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079192BD" w14:textId="77777777" w:rsidR="00460601" w:rsidRDefault="00460601" w:rsidP="00A9067C">
            <w:pPr>
              <w:widowControl/>
              <w:rPr>
                <w:rFonts w:ascii="宋体" w:hAnsi="宋体" w:cs="华文宋体"/>
                <w:kern w:val="0"/>
                <w:szCs w:val="21"/>
              </w:rPr>
            </w:pPr>
            <w:r>
              <w:rPr>
                <w:rFonts w:ascii="宋体" w:hAnsi="宋体" w:cs="华文宋体" w:hint="eastAsia"/>
                <w:kern w:val="0"/>
                <w:szCs w:val="21"/>
              </w:rPr>
              <w:t>通过服务小程序随时随地报修、跟踪服务状态、获取值班信息、获取各类服务报告</w:t>
            </w:r>
          </w:p>
        </w:tc>
        <w:tc>
          <w:tcPr>
            <w:tcW w:w="3205" w:type="dxa"/>
            <w:tcBorders>
              <w:top w:val="nil"/>
              <w:left w:val="nil"/>
              <w:bottom w:val="single" w:sz="4" w:space="0" w:color="auto"/>
              <w:right w:val="single" w:sz="4" w:space="0" w:color="auto"/>
            </w:tcBorders>
            <w:shd w:val="clear" w:color="auto" w:fill="auto"/>
            <w:vAlign w:val="center"/>
          </w:tcPr>
          <w:p w14:paraId="76B7165A"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服务状态跟踪、值班提醒、重点消息提醒</w:t>
            </w:r>
          </w:p>
        </w:tc>
      </w:tr>
      <w:tr w:rsidR="00460601" w14:paraId="0BED9AD9" w14:textId="77777777" w:rsidTr="007B111A">
        <w:trPr>
          <w:trHeight w:val="330"/>
          <w:jc w:val="center"/>
        </w:trPr>
        <w:tc>
          <w:tcPr>
            <w:tcW w:w="850" w:type="dxa"/>
            <w:vMerge/>
            <w:tcBorders>
              <w:left w:val="single" w:sz="4" w:space="0" w:color="auto"/>
              <w:right w:val="single" w:sz="4" w:space="0" w:color="auto"/>
            </w:tcBorders>
            <w:vAlign w:val="center"/>
          </w:tcPr>
          <w:p w14:paraId="395DFC27"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vAlign w:val="center"/>
          </w:tcPr>
          <w:p w14:paraId="2C6B645B" w14:textId="18636D1F"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vAlign w:val="center"/>
          </w:tcPr>
          <w:p w14:paraId="2EF5C4FC" w14:textId="77777777" w:rsidR="00460601" w:rsidRDefault="00460601" w:rsidP="00A9067C">
            <w:pPr>
              <w:widowControl/>
              <w:jc w:val="left"/>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2592CDCB"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获取巡检报告</w:t>
            </w:r>
          </w:p>
        </w:tc>
      </w:tr>
      <w:tr w:rsidR="00460601" w14:paraId="5929F626" w14:textId="77777777" w:rsidTr="00997617">
        <w:trPr>
          <w:trHeight w:val="394"/>
          <w:jc w:val="center"/>
        </w:trPr>
        <w:tc>
          <w:tcPr>
            <w:tcW w:w="850" w:type="dxa"/>
            <w:vMerge/>
            <w:tcBorders>
              <w:left w:val="single" w:sz="4" w:space="0" w:color="auto"/>
              <w:bottom w:val="single" w:sz="4" w:space="0" w:color="auto"/>
              <w:right w:val="single" w:sz="4" w:space="0" w:color="auto"/>
            </w:tcBorders>
            <w:vAlign w:val="center"/>
          </w:tcPr>
          <w:p w14:paraId="294E6212"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auto"/>
              <w:right w:val="single" w:sz="4" w:space="0" w:color="auto"/>
            </w:tcBorders>
            <w:vAlign w:val="center"/>
          </w:tcPr>
          <w:p w14:paraId="355A2FDA" w14:textId="659F3F5B"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vAlign w:val="center"/>
          </w:tcPr>
          <w:p w14:paraId="5FEAA0CD" w14:textId="77777777" w:rsidR="00460601" w:rsidRDefault="00460601" w:rsidP="00A9067C">
            <w:pPr>
              <w:widowControl/>
              <w:jc w:val="left"/>
              <w:rPr>
                <w:rFonts w:ascii="宋体" w:hAnsi="宋体" w:cs="华文宋体"/>
                <w:kern w:val="0"/>
                <w:szCs w:val="21"/>
              </w:rPr>
            </w:pPr>
          </w:p>
        </w:tc>
        <w:tc>
          <w:tcPr>
            <w:tcW w:w="3205" w:type="dxa"/>
            <w:tcBorders>
              <w:top w:val="nil"/>
              <w:left w:val="single" w:sz="4" w:space="0" w:color="auto"/>
              <w:bottom w:val="single" w:sz="4" w:space="0" w:color="000000"/>
              <w:right w:val="single" w:sz="4" w:space="0" w:color="auto"/>
            </w:tcBorders>
            <w:shd w:val="clear" w:color="auto" w:fill="auto"/>
            <w:vAlign w:val="center"/>
          </w:tcPr>
          <w:p w14:paraId="4727B3CF"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获取年度运维报告</w:t>
            </w:r>
          </w:p>
        </w:tc>
      </w:tr>
      <w:tr w:rsidR="00460601" w14:paraId="00FBDF40" w14:textId="77777777" w:rsidTr="007B111A">
        <w:trPr>
          <w:trHeight w:val="420"/>
          <w:jc w:val="center"/>
        </w:trPr>
        <w:tc>
          <w:tcPr>
            <w:tcW w:w="850" w:type="dxa"/>
            <w:tcBorders>
              <w:top w:val="nil"/>
              <w:left w:val="single" w:sz="4" w:space="0" w:color="auto"/>
              <w:bottom w:val="single" w:sz="4" w:space="0" w:color="000000"/>
              <w:right w:val="single" w:sz="4" w:space="0" w:color="auto"/>
            </w:tcBorders>
            <w:vAlign w:val="center"/>
          </w:tcPr>
          <w:p w14:paraId="21DE892D" w14:textId="2A938E75" w:rsidR="00460601" w:rsidRDefault="00493C2D" w:rsidP="005C3203">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418" w:type="dxa"/>
            <w:tcBorders>
              <w:top w:val="nil"/>
              <w:left w:val="single" w:sz="4" w:space="0" w:color="auto"/>
              <w:bottom w:val="single" w:sz="4" w:space="0" w:color="000000"/>
              <w:right w:val="single" w:sz="4" w:space="0" w:color="auto"/>
            </w:tcBorders>
            <w:shd w:val="clear" w:color="auto" w:fill="auto"/>
            <w:vAlign w:val="center"/>
          </w:tcPr>
          <w:p w14:paraId="60C37525" w14:textId="11D7E0FA" w:rsidR="00460601" w:rsidRDefault="00460601" w:rsidP="00A9067C">
            <w:pPr>
              <w:widowControl/>
              <w:jc w:val="left"/>
              <w:rPr>
                <w:rFonts w:ascii="宋体" w:hAnsi="宋体" w:cs="华文宋体"/>
                <w:kern w:val="0"/>
                <w:szCs w:val="21"/>
              </w:rPr>
            </w:pPr>
            <w:r>
              <w:rPr>
                <w:rFonts w:ascii="宋体" w:hAnsi="宋体" w:cs="宋体" w:hint="eastAsia"/>
                <w:color w:val="000000"/>
                <w:kern w:val="0"/>
                <w:sz w:val="22"/>
              </w:rPr>
              <w:t>巡检服务</w:t>
            </w:r>
          </w:p>
        </w:tc>
        <w:tc>
          <w:tcPr>
            <w:tcW w:w="2977" w:type="dxa"/>
            <w:tcBorders>
              <w:top w:val="nil"/>
              <w:left w:val="single" w:sz="4" w:space="0" w:color="auto"/>
              <w:bottom w:val="single" w:sz="4" w:space="0" w:color="000000"/>
              <w:right w:val="single" w:sz="4" w:space="0" w:color="auto"/>
            </w:tcBorders>
            <w:shd w:val="clear" w:color="auto" w:fill="auto"/>
            <w:vAlign w:val="center"/>
          </w:tcPr>
          <w:p w14:paraId="4572006E" w14:textId="77777777" w:rsidR="00460601" w:rsidRDefault="00460601" w:rsidP="00A9067C">
            <w:pPr>
              <w:widowControl/>
              <w:jc w:val="left"/>
              <w:rPr>
                <w:rFonts w:ascii="宋体" w:hAnsi="宋体" w:cs="华文宋体"/>
                <w:kern w:val="0"/>
                <w:szCs w:val="21"/>
              </w:rPr>
            </w:pPr>
            <w:r>
              <w:rPr>
                <w:rFonts w:ascii="宋体" w:hAnsi="宋体" w:cs="宋体" w:hint="eastAsia"/>
                <w:color w:val="000000"/>
                <w:kern w:val="0"/>
                <w:sz w:val="22"/>
              </w:rPr>
              <w:t>对系统各类运行参数进行检查并优化，每次完成后出具巡检报告</w:t>
            </w:r>
          </w:p>
        </w:tc>
        <w:tc>
          <w:tcPr>
            <w:tcW w:w="3205" w:type="dxa"/>
            <w:tcBorders>
              <w:top w:val="nil"/>
              <w:left w:val="nil"/>
              <w:bottom w:val="single" w:sz="4" w:space="0" w:color="auto"/>
              <w:right w:val="single" w:sz="4" w:space="0" w:color="auto"/>
            </w:tcBorders>
            <w:shd w:val="clear" w:color="auto" w:fill="auto"/>
            <w:vAlign w:val="center"/>
          </w:tcPr>
          <w:p w14:paraId="41875CB2" w14:textId="77777777" w:rsidR="00460601" w:rsidRDefault="00460601" w:rsidP="00A9067C">
            <w:pPr>
              <w:widowControl/>
              <w:jc w:val="left"/>
              <w:rPr>
                <w:rFonts w:ascii="宋体" w:hAnsi="宋体" w:cs="华文宋体"/>
                <w:kern w:val="0"/>
                <w:szCs w:val="21"/>
              </w:rPr>
            </w:pPr>
            <w:r>
              <w:rPr>
                <w:rFonts w:ascii="宋体" w:hAnsi="宋体" w:cs="宋体" w:hint="eastAsia"/>
                <w:color w:val="000000"/>
                <w:kern w:val="0"/>
                <w:sz w:val="22"/>
              </w:rPr>
              <w:t>提供一年2次巡检服务</w:t>
            </w:r>
          </w:p>
        </w:tc>
      </w:tr>
      <w:tr w:rsidR="00460601" w14:paraId="4F76C765" w14:textId="77777777" w:rsidTr="007B111A">
        <w:trPr>
          <w:trHeight w:val="420"/>
          <w:jc w:val="center"/>
        </w:trPr>
        <w:tc>
          <w:tcPr>
            <w:tcW w:w="850" w:type="dxa"/>
            <w:vMerge w:val="restart"/>
            <w:tcBorders>
              <w:top w:val="nil"/>
              <w:left w:val="single" w:sz="4" w:space="0" w:color="auto"/>
              <w:right w:val="single" w:sz="4" w:space="0" w:color="auto"/>
            </w:tcBorders>
            <w:vAlign w:val="center"/>
          </w:tcPr>
          <w:p w14:paraId="6E3D0A2F" w14:textId="79CCE4C9"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8</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14:paraId="59B051C5" w14:textId="71413938"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应急演练服务</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5C3DE342" w14:textId="3FD27C38" w:rsidR="00460601" w:rsidRDefault="00460601" w:rsidP="00617C8B">
            <w:pPr>
              <w:widowControl/>
              <w:jc w:val="left"/>
              <w:rPr>
                <w:rFonts w:ascii="宋体" w:hAnsi="宋体" w:cs="华文宋体"/>
                <w:kern w:val="0"/>
                <w:szCs w:val="21"/>
              </w:rPr>
            </w:pPr>
            <w:r>
              <w:rPr>
                <w:rFonts w:ascii="宋体" w:hAnsi="宋体" w:cs="华文宋体" w:hint="eastAsia"/>
                <w:kern w:val="0"/>
                <w:szCs w:val="21"/>
              </w:rPr>
              <w:t>通过模拟真实环境中可能出现的突发事件，检验站群系统的可用性，提升应对突发事件的应急处置能力</w:t>
            </w:r>
          </w:p>
        </w:tc>
        <w:tc>
          <w:tcPr>
            <w:tcW w:w="3205" w:type="dxa"/>
            <w:tcBorders>
              <w:top w:val="nil"/>
              <w:left w:val="nil"/>
              <w:bottom w:val="single" w:sz="4" w:space="0" w:color="auto"/>
              <w:right w:val="single" w:sz="4" w:space="0" w:color="auto"/>
            </w:tcBorders>
            <w:shd w:val="clear" w:color="auto" w:fill="auto"/>
            <w:vAlign w:val="center"/>
          </w:tcPr>
          <w:p w14:paraId="4D444779"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模拟前台、后台服务器宕机，测试切换备机运行</w:t>
            </w:r>
          </w:p>
        </w:tc>
      </w:tr>
      <w:tr w:rsidR="00460601" w14:paraId="5ECF6A32" w14:textId="77777777" w:rsidTr="007B111A">
        <w:trPr>
          <w:trHeight w:val="412"/>
          <w:jc w:val="center"/>
        </w:trPr>
        <w:tc>
          <w:tcPr>
            <w:tcW w:w="850" w:type="dxa"/>
            <w:vMerge/>
            <w:tcBorders>
              <w:left w:val="single" w:sz="4" w:space="0" w:color="auto"/>
              <w:right w:val="single" w:sz="4" w:space="0" w:color="auto"/>
            </w:tcBorders>
            <w:vAlign w:val="center"/>
          </w:tcPr>
          <w:p w14:paraId="7CC0EC06"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000000"/>
              <w:right w:val="single" w:sz="4" w:space="0" w:color="auto"/>
            </w:tcBorders>
            <w:vAlign w:val="center"/>
          </w:tcPr>
          <w:p w14:paraId="1ACC50C0" w14:textId="36BC9C32"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vAlign w:val="center"/>
          </w:tcPr>
          <w:p w14:paraId="2B428E2C" w14:textId="77777777" w:rsidR="00460601" w:rsidRDefault="00460601" w:rsidP="00A9067C">
            <w:pPr>
              <w:widowControl/>
              <w:jc w:val="left"/>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3354FF35"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模拟数据损坏丢失，测试备份包的可用性</w:t>
            </w:r>
          </w:p>
        </w:tc>
      </w:tr>
      <w:tr w:rsidR="00460601" w14:paraId="334D191B" w14:textId="77777777" w:rsidTr="007B111A">
        <w:trPr>
          <w:trHeight w:val="517"/>
          <w:jc w:val="center"/>
        </w:trPr>
        <w:tc>
          <w:tcPr>
            <w:tcW w:w="850" w:type="dxa"/>
            <w:vMerge/>
            <w:tcBorders>
              <w:left w:val="single" w:sz="4" w:space="0" w:color="auto"/>
              <w:bottom w:val="single" w:sz="4" w:space="0" w:color="000000"/>
              <w:right w:val="single" w:sz="4" w:space="0" w:color="auto"/>
            </w:tcBorders>
            <w:vAlign w:val="center"/>
          </w:tcPr>
          <w:p w14:paraId="731011CB"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single" w:sz="4" w:space="0" w:color="000000"/>
              <w:right w:val="single" w:sz="4" w:space="0" w:color="auto"/>
            </w:tcBorders>
            <w:vAlign w:val="center"/>
          </w:tcPr>
          <w:p w14:paraId="5629E71D" w14:textId="102B956C"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single" w:sz="4" w:space="0" w:color="000000"/>
              <w:right w:val="single" w:sz="4" w:space="0" w:color="auto"/>
            </w:tcBorders>
            <w:vAlign w:val="center"/>
          </w:tcPr>
          <w:p w14:paraId="20943368" w14:textId="77777777" w:rsidR="00460601" w:rsidRDefault="00460601" w:rsidP="00A9067C">
            <w:pPr>
              <w:widowControl/>
              <w:jc w:val="left"/>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7084D786"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提供应急演练记录和优化建议，用于备案和上级安全检查</w:t>
            </w:r>
          </w:p>
        </w:tc>
      </w:tr>
      <w:tr w:rsidR="00460601" w14:paraId="5228E43C" w14:textId="77777777" w:rsidTr="007B111A">
        <w:trPr>
          <w:trHeight w:val="521"/>
          <w:jc w:val="center"/>
        </w:trPr>
        <w:tc>
          <w:tcPr>
            <w:tcW w:w="850" w:type="dxa"/>
            <w:vMerge w:val="restart"/>
            <w:tcBorders>
              <w:top w:val="nil"/>
              <w:left w:val="single" w:sz="4" w:space="0" w:color="auto"/>
              <w:right w:val="single" w:sz="4" w:space="0" w:color="auto"/>
            </w:tcBorders>
            <w:vAlign w:val="center"/>
          </w:tcPr>
          <w:p w14:paraId="4EA4985E" w14:textId="4471DB65"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9</w:t>
            </w:r>
          </w:p>
        </w:tc>
        <w:tc>
          <w:tcPr>
            <w:tcW w:w="1418" w:type="dxa"/>
            <w:vMerge w:val="restart"/>
            <w:tcBorders>
              <w:top w:val="nil"/>
              <w:left w:val="single" w:sz="4" w:space="0" w:color="auto"/>
              <w:bottom w:val="nil"/>
              <w:right w:val="single" w:sz="4" w:space="0" w:color="auto"/>
            </w:tcBorders>
            <w:shd w:val="clear" w:color="auto" w:fill="auto"/>
            <w:vAlign w:val="center"/>
          </w:tcPr>
          <w:p w14:paraId="2FC8EA2A" w14:textId="4A87967A"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站群保养服务</w:t>
            </w:r>
          </w:p>
        </w:tc>
        <w:tc>
          <w:tcPr>
            <w:tcW w:w="2977" w:type="dxa"/>
            <w:vMerge w:val="restart"/>
            <w:tcBorders>
              <w:top w:val="nil"/>
              <w:left w:val="single" w:sz="4" w:space="0" w:color="auto"/>
              <w:bottom w:val="nil"/>
              <w:right w:val="single" w:sz="4" w:space="0" w:color="auto"/>
            </w:tcBorders>
            <w:shd w:val="clear" w:color="auto" w:fill="auto"/>
            <w:vAlign w:val="center"/>
          </w:tcPr>
          <w:p w14:paraId="49CC206E" w14:textId="08F45460" w:rsidR="00460601" w:rsidRDefault="00460601" w:rsidP="00617C8B">
            <w:pPr>
              <w:widowControl/>
              <w:jc w:val="left"/>
              <w:rPr>
                <w:rFonts w:ascii="宋体" w:hAnsi="宋体" w:cs="华文宋体"/>
                <w:kern w:val="0"/>
                <w:szCs w:val="21"/>
              </w:rPr>
            </w:pPr>
            <w:r>
              <w:rPr>
                <w:rFonts w:ascii="宋体" w:hAnsi="宋体" w:cs="华文宋体" w:hint="eastAsia"/>
                <w:kern w:val="0"/>
                <w:szCs w:val="21"/>
              </w:rPr>
              <w:t>每年提供一次站群环境的保养服务，并出具保养记录</w:t>
            </w:r>
          </w:p>
        </w:tc>
        <w:tc>
          <w:tcPr>
            <w:tcW w:w="3205" w:type="dxa"/>
            <w:tcBorders>
              <w:top w:val="nil"/>
              <w:left w:val="nil"/>
              <w:bottom w:val="single" w:sz="4" w:space="0" w:color="auto"/>
              <w:right w:val="single" w:sz="4" w:space="0" w:color="auto"/>
            </w:tcBorders>
            <w:shd w:val="clear" w:color="auto" w:fill="auto"/>
            <w:vAlign w:val="center"/>
          </w:tcPr>
          <w:p w14:paraId="3704E744"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用户信息检查，及时禁用长期未登录或简单密码的账号</w:t>
            </w:r>
          </w:p>
        </w:tc>
      </w:tr>
      <w:tr w:rsidR="00460601" w14:paraId="324D5C04" w14:textId="77777777" w:rsidTr="007B111A">
        <w:trPr>
          <w:trHeight w:val="285"/>
          <w:jc w:val="center"/>
        </w:trPr>
        <w:tc>
          <w:tcPr>
            <w:tcW w:w="850" w:type="dxa"/>
            <w:vMerge/>
            <w:tcBorders>
              <w:left w:val="single" w:sz="4" w:space="0" w:color="auto"/>
              <w:right w:val="single" w:sz="4" w:space="0" w:color="auto"/>
            </w:tcBorders>
            <w:vAlign w:val="center"/>
          </w:tcPr>
          <w:p w14:paraId="1E508D70"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nil"/>
              <w:right w:val="single" w:sz="4" w:space="0" w:color="auto"/>
            </w:tcBorders>
            <w:vAlign w:val="center"/>
          </w:tcPr>
          <w:p w14:paraId="05C8A50C" w14:textId="1B762405"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nil"/>
              <w:right w:val="single" w:sz="4" w:space="0" w:color="auto"/>
            </w:tcBorders>
            <w:vAlign w:val="center"/>
          </w:tcPr>
          <w:p w14:paraId="7D706944" w14:textId="77777777" w:rsidR="00460601" w:rsidRDefault="00460601" w:rsidP="00A9067C">
            <w:pPr>
              <w:widowControl/>
              <w:jc w:val="left"/>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5C834079"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垃圾清理</w:t>
            </w:r>
          </w:p>
        </w:tc>
      </w:tr>
      <w:tr w:rsidR="00460601" w14:paraId="661AF4E9" w14:textId="77777777" w:rsidTr="007B111A">
        <w:trPr>
          <w:trHeight w:val="285"/>
          <w:jc w:val="center"/>
        </w:trPr>
        <w:tc>
          <w:tcPr>
            <w:tcW w:w="850" w:type="dxa"/>
            <w:vMerge/>
            <w:tcBorders>
              <w:left w:val="single" w:sz="4" w:space="0" w:color="auto"/>
              <w:right w:val="single" w:sz="4" w:space="0" w:color="auto"/>
            </w:tcBorders>
            <w:vAlign w:val="center"/>
          </w:tcPr>
          <w:p w14:paraId="517410CB"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nil"/>
              <w:right w:val="single" w:sz="4" w:space="0" w:color="auto"/>
            </w:tcBorders>
            <w:vAlign w:val="center"/>
          </w:tcPr>
          <w:p w14:paraId="5CCFDB2B" w14:textId="134ECF51"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nil"/>
              <w:right w:val="single" w:sz="4" w:space="0" w:color="auto"/>
            </w:tcBorders>
            <w:vAlign w:val="center"/>
          </w:tcPr>
          <w:p w14:paraId="2D17F908" w14:textId="77777777" w:rsidR="00460601" w:rsidRDefault="00460601" w:rsidP="00A9067C">
            <w:pPr>
              <w:widowControl/>
              <w:jc w:val="left"/>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0BB97DC7"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巡检</w:t>
            </w:r>
          </w:p>
        </w:tc>
      </w:tr>
      <w:tr w:rsidR="00460601" w14:paraId="25077CCA" w14:textId="77777777" w:rsidTr="007B111A">
        <w:trPr>
          <w:trHeight w:val="425"/>
          <w:jc w:val="center"/>
        </w:trPr>
        <w:tc>
          <w:tcPr>
            <w:tcW w:w="850" w:type="dxa"/>
            <w:vMerge/>
            <w:tcBorders>
              <w:left w:val="single" w:sz="4" w:space="0" w:color="auto"/>
              <w:bottom w:val="nil"/>
              <w:right w:val="single" w:sz="4" w:space="0" w:color="auto"/>
            </w:tcBorders>
            <w:vAlign w:val="center"/>
          </w:tcPr>
          <w:p w14:paraId="7CE6EC2F" w14:textId="77777777" w:rsidR="00460601" w:rsidRDefault="00460601" w:rsidP="005C3203">
            <w:pPr>
              <w:widowControl/>
              <w:jc w:val="center"/>
              <w:rPr>
                <w:rFonts w:ascii="宋体" w:hAnsi="宋体" w:cs="华文宋体"/>
                <w:kern w:val="0"/>
                <w:szCs w:val="21"/>
              </w:rPr>
            </w:pPr>
          </w:p>
        </w:tc>
        <w:tc>
          <w:tcPr>
            <w:tcW w:w="1418" w:type="dxa"/>
            <w:vMerge/>
            <w:tcBorders>
              <w:top w:val="nil"/>
              <w:left w:val="single" w:sz="4" w:space="0" w:color="auto"/>
              <w:bottom w:val="nil"/>
              <w:right w:val="single" w:sz="4" w:space="0" w:color="auto"/>
            </w:tcBorders>
            <w:vAlign w:val="center"/>
          </w:tcPr>
          <w:p w14:paraId="333282A2" w14:textId="6CB528B0" w:rsidR="00460601" w:rsidRDefault="00460601" w:rsidP="00A9067C">
            <w:pPr>
              <w:widowControl/>
              <w:jc w:val="left"/>
              <w:rPr>
                <w:rFonts w:ascii="宋体" w:hAnsi="宋体" w:cs="华文宋体"/>
                <w:kern w:val="0"/>
                <w:szCs w:val="21"/>
              </w:rPr>
            </w:pPr>
          </w:p>
        </w:tc>
        <w:tc>
          <w:tcPr>
            <w:tcW w:w="2977" w:type="dxa"/>
            <w:vMerge/>
            <w:tcBorders>
              <w:top w:val="nil"/>
              <w:left w:val="single" w:sz="4" w:space="0" w:color="auto"/>
              <w:bottom w:val="nil"/>
              <w:right w:val="single" w:sz="4" w:space="0" w:color="auto"/>
            </w:tcBorders>
            <w:vAlign w:val="center"/>
          </w:tcPr>
          <w:p w14:paraId="33CA6196" w14:textId="77777777" w:rsidR="00460601" w:rsidRDefault="00460601" w:rsidP="00A9067C">
            <w:pPr>
              <w:widowControl/>
              <w:jc w:val="left"/>
              <w:rPr>
                <w:rFonts w:ascii="宋体" w:hAnsi="宋体" w:cs="华文宋体"/>
                <w:kern w:val="0"/>
                <w:szCs w:val="21"/>
              </w:rPr>
            </w:pPr>
          </w:p>
        </w:tc>
        <w:tc>
          <w:tcPr>
            <w:tcW w:w="3205" w:type="dxa"/>
            <w:tcBorders>
              <w:top w:val="nil"/>
              <w:left w:val="nil"/>
              <w:bottom w:val="single" w:sz="4" w:space="0" w:color="auto"/>
              <w:right w:val="single" w:sz="4" w:space="0" w:color="auto"/>
            </w:tcBorders>
            <w:shd w:val="clear" w:color="auto" w:fill="auto"/>
            <w:vAlign w:val="center"/>
          </w:tcPr>
          <w:p w14:paraId="760E7E12"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安全补丁更新完整性检查</w:t>
            </w:r>
          </w:p>
        </w:tc>
      </w:tr>
      <w:tr w:rsidR="00460601" w14:paraId="0CFC1206" w14:textId="77777777" w:rsidTr="007B111A">
        <w:trPr>
          <w:trHeight w:val="876"/>
          <w:jc w:val="center"/>
        </w:trPr>
        <w:tc>
          <w:tcPr>
            <w:tcW w:w="850" w:type="dxa"/>
            <w:tcBorders>
              <w:top w:val="single" w:sz="4" w:space="0" w:color="auto"/>
              <w:left w:val="single" w:sz="4" w:space="0" w:color="auto"/>
              <w:bottom w:val="single" w:sz="4" w:space="0" w:color="auto"/>
              <w:right w:val="single" w:sz="4" w:space="0" w:color="auto"/>
            </w:tcBorders>
            <w:vAlign w:val="center"/>
          </w:tcPr>
          <w:p w14:paraId="0A3C9B2F" w14:textId="5EFA8C94"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4B1BCA" w14:textId="41FFB7D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安装与部署服务</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75D604"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在服务器、操作系统、数据库等有变更时，提供在此平台上运行的产品的迁移与配置服务</w:t>
            </w:r>
          </w:p>
        </w:tc>
        <w:tc>
          <w:tcPr>
            <w:tcW w:w="3205" w:type="dxa"/>
            <w:tcBorders>
              <w:top w:val="nil"/>
              <w:left w:val="nil"/>
              <w:bottom w:val="single" w:sz="4" w:space="0" w:color="auto"/>
              <w:right w:val="single" w:sz="4" w:space="0" w:color="auto"/>
            </w:tcBorders>
            <w:shd w:val="clear" w:color="auto" w:fill="auto"/>
            <w:vAlign w:val="center"/>
          </w:tcPr>
          <w:p w14:paraId="72A05C26"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例如：单机部署、双机热备、双机冷备、多机分布式部署、集群部署</w:t>
            </w:r>
          </w:p>
        </w:tc>
      </w:tr>
      <w:tr w:rsidR="00460601" w14:paraId="7A41517E" w14:textId="77777777" w:rsidTr="007B111A">
        <w:trPr>
          <w:trHeight w:val="661"/>
          <w:jc w:val="center"/>
        </w:trPr>
        <w:tc>
          <w:tcPr>
            <w:tcW w:w="850" w:type="dxa"/>
            <w:tcBorders>
              <w:top w:val="single" w:sz="4" w:space="0" w:color="auto"/>
              <w:left w:val="single" w:sz="4" w:space="0" w:color="auto"/>
              <w:bottom w:val="single" w:sz="4" w:space="0" w:color="auto"/>
              <w:right w:val="single" w:sz="4" w:space="0" w:color="auto"/>
            </w:tcBorders>
            <w:vAlign w:val="center"/>
          </w:tcPr>
          <w:p w14:paraId="4E3E781B" w14:textId="4CEFF044"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4C192A" w14:textId="521A1903"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敏感字清理</w:t>
            </w:r>
          </w:p>
        </w:tc>
        <w:tc>
          <w:tcPr>
            <w:tcW w:w="2977" w:type="dxa"/>
            <w:tcBorders>
              <w:top w:val="single" w:sz="4" w:space="0" w:color="auto"/>
              <w:left w:val="nil"/>
              <w:bottom w:val="single" w:sz="4" w:space="0" w:color="auto"/>
              <w:right w:val="single" w:sz="4" w:space="0" w:color="auto"/>
            </w:tcBorders>
            <w:shd w:val="clear" w:color="auto" w:fill="auto"/>
            <w:vAlign w:val="center"/>
          </w:tcPr>
          <w:p w14:paraId="2B6E47CF"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协助进行指定的敏感词的扫描及清理</w:t>
            </w:r>
          </w:p>
        </w:tc>
        <w:tc>
          <w:tcPr>
            <w:tcW w:w="3205" w:type="dxa"/>
            <w:tcBorders>
              <w:top w:val="single" w:sz="4" w:space="0" w:color="auto"/>
              <w:left w:val="nil"/>
              <w:bottom w:val="single" w:sz="4" w:space="0" w:color="auto"/>
              <w:right w:val="single" w:sz="4" w:space="0" w:color="auto"/>
            </w:tcBorders>
            <w:shd w:val="clear" w:color="auto" w:fill="auto"/>
            <w:vAlign w:val="center"/>
          </w:tcPr>
          <w:p w14:paraId="40C5AB16"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包括前台所有发布的页面及数据库，并彻底清理</w:t>
            </w:r>
          </w:p>
        </w:tc>
      </w:tr>
      <w:tr w:rsidR="00460601" w14:paraId="7DE3CAD7" w14:textId="77777777" w:rsidTr="007B111A">
        <w:trPr>
          <w:trHeight w:val="1283"/>
          <w:jc w:val="center"/>
        </w:trPr>
        <w:tc>
          <w:tcPr>
            <w:tcW w:w="850" w:type="dxa"/>
            <w:tcBorders>
              <w:top w:val="single" w:sz="4" w:space="0" w:color="auto"/>
              <w:left w:val="single" w:sz="4" w:space="0" w:color="auto"/>
              <w:bottom w:val="single" w:sz="4" w:space="0" w:color="auto"/>
              <w:right w:val="single" w:sz="4" w:space="0" w:color="auto"/>
            </w:tcBorders>
            <w:vAlign w:val="center"/>
          </w:tcPr>
          <w:p w14:paraId="0B189662" w14:textId="2BE14D20"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lastRenderedPageBreak/>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E03B32" w14:textId="4D9292DA" w:rsidR="00460601" w:rsidRDefault="00460601" w:rsidP="00A9067C">
            <w:pPr>
              <w:widowControl/>
              <w:jc w:val="left"/>
              <w:rPr>
                <w:rFonts w:ascii="宋体" w:hAnsi="宋体" w:cs="华文宋体"/>
                <w:kern w:val="0"/>
                <w:szCs w:val="21"/>
              </w:rPr>
            </w:pPr>
            <w:r>
              <w:rPr>
                <w:rFonts w:ascii="宋体" w:hAnsi="宋体" w:cs="华文宋体" w:hint="eastAsia"/>
                <w:kern w:val="0"/>
                <w:szCs w:val="21"/>
              </w:rPr>
              <w:t>重大活动保障服务</w:t>
            </w:r>
          </w:p>
        </w:tc>
        <w:tc>
          <w:tcPr>
            <w:tcW w:w="2977" w:type="dxa"/>
            <w:tcBorders>
              <w:top w:val="single" w:sz="4" w:space="0" w:color="auto"/>
              <w:left w:val="nil"/>
              <w:bottom w:val="single" w:sz="4" w:space="0" w:color="auto"/>
              <w:right w:val="single" w:sz="4" w:space="0" w:color="auto"/>
            </w:tcBorders>
            <w:shd w:val="clear" w:color="auto" w:fill="auto"/>
            <w:vAlign w:val="center"/>
          </w:tcPr>
          <w:p w14:paraId="534BC0B5" w14:textId="2055AD29" w:rsidR="00460601" w:rsidRDefault="00460601" w:rsidP="00617C8B">
            <w:pPr>
              <w:widowControl/>
              <w:jc w:val="left"/>
              <w:rPr>
                <w:rFonts w:ascii="宋体" w:hAnsi="宋体" w:cs="华文宋体"/>
                <w:kern w:val="0"/>
                <w:szCs w:val="21"/>
              </w:rPr>
            </w:pPr>
            <w:r>
              <w:rPr>
                <w:rFonts w:ascii="宋体" w:hAnsi="宋体" w:cs="华文宋体" w:hint="eastAsia"/>
                <w:kern w:val="0"/>
                <w:szCs w:val="21"/>
              </w:rPr>
              <w:t>在重大节日、活动、事件、场景下提供保障服务，由专业的运维团队待命，7X24小时及时响应</w:t>
            </w:r>
          </w:p>
        </w:tc>
        <w:tc>
          <w:tcPr>
            <w:tcW w:w="3205" w:type="dxa"/>
            <w:tcBorders>
              <w:top w:val="single" w:sz="4" w:space="0" w:color="auto"/>
              <w:left w:val="nil"/>
              <w:bottom w:val="single" w:sz="4" w:space="0" w:color="auto"/>
              <w:right w:val="single" w:sz="4" w:space="0" w:color="auto"/>
            </w:tcBorders>
            <w:shd w:val="clear" w:color="auto" w:fill="auto"/>
            <w:vAlign w:val="center"/>
          </w:tcPr>
          <w:p w14:paraId="1C2CCDE7"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例如：国庆节、校庆日、迎新</w:t>
            </w:r>
          </w:p>
        </w:tc>
      </w:tr>
      <w:tr w:rsidR="00460601" w14:paraId="2CA03A5F" w14:textId="77777777" w:rsidTr="007B111A">
        <w:trPr>
          <w:trHeight w:val="1058"/>
          <w:jc w:val="center"/>
        </w:trPr>
        <w:tc>
          <w:tcPr>
            <w:tcW w:w="850" w:type="dxa"/>
            <w:tcBorders>
              <w:top w:val="single" w:sz="4" w:space="0" w:color="auto"/>
              <w:left w:val="single" w:sz="4" w:space="0" w:color="auto"/>
              <w:bottom w:val="single" w:sz="4" w:space="0" w:color="auto"/>
              <w:right w:val="single" w:sz="4" w:space="0" w:color="auto"/>
            </w:tcBorders>
            <w:vAlign w:val="center"/>
          </w:tcPr>
          <w:p w14:paraId="4962093A" w14:textId="7D589817"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E99597" w14:textId="494DD144" w:rsidR="00460601" w:rsidRDefault="00460601" w:rsidP="00A9067C">
            <w:pPr>
              <w:widowControl/>
              <w:jc w:val="left"/>
              <w:rPr>
                <w:rFonts w:ascii="宋体" w:hAnsi="宋体" w:cs="华文宋体"/>
                <w:kern w:val="0"/>
                <w:szCs w:val="21"/>
              </w:rPr>
            </w:pPr>
            <w:r>
              <w:rPr>
                <w:rFonts w:ascii="宋体" w:hAnsi="宋体" w:cs="华文宋体" w:hint="eastAsia"/>
                <w:kern w:val="0"/>
                <w:szCs w:val="21"/>
              </w:rPr>
              <w:t>IPV6、HTTPS安全改造</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1C8284" w14:textId="728BFFDA" w:rsidR="00460601" w:rsidRDefault="00460601" w:rsidP="00A9067C">
            <w:pPr>
              <w:widowControl/>
              <w:jc w:val="left"/>
              <w:rPr>
                <w:rFonts w:ascii="宋体" w:hAnsi="宋体" w:cs="华文宋体"/>
                <w:kern w:val="0"/>
                <w:szCs w:val="21"/>
              </w:rPr>
            </w:pPr>
            <w:r>
              <w:rPr>
                <w:rFonts w:ascii="宋体" w:hAnsi="宋体" w:cs="华文宋体" w:hint="eastAsia"/>
                <w:kern w:val="0"/>
                <w:szCs w:val="21"/>
              </w:rPr>
              <w:t>通过升级支持IPV6、HT</w:t>
            </w:r>
            <w:r w:rsidRPr="007A51B3">
              <w:rPr>
                <w:rFonts w:ascii="宋体" w:hAnsi="宋体" w:cs="华文宋体" w:hint="eastAsia"/>
                <w:kern w:val="0"/>
                <w:szCs w:val="21"/>
              </w:rPr>
              <w:t>TPS</w:t>
            </w:r>
            <w:r w:rsidR="007A51B3" w:rsidRPr="007A51B3">
              <w:rPr>
                <w:rFonts w:ascii="宋体" w:hAnsi="宋体" w:cs="华文宋体" w:hint="eastAsia"/>
                <w:kern w:val="0"/>
                <w:szCs w:val="21"/>
              </w:rPr>
              <w:t>（数字证书由深圳大学另行购买，不在此本采购项目范围）</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tcPr>
          <w:p w14:paraId="62C7F8CA"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升级后支持应用防火墙、数据库防火墙、文件防火墙</w:t>
            </w:r>
          </w:p>
        </w:tc>
      </w:tr>
      <w:tr w:rsidR="00460601" w14:paraId="6E8331E0" w14:textId="77777777" w:rsidTr="007B111A">
        <w:trPr>
          <w:trHeight w:val="410"/>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5DD4946" w14:textId="4ACFB7E5" w:rsidR="00460601" w:rsidRDefault="00493C2D" w:rsidP="005C3203">
            <w:pPr>
              <w:widowControl/>
              <w:jc w:val="center"/>
              <w:rPr>
                <w:rFonts w:ascii="宋体" w:hAnsi="宋体" w:cs="华文宋体"/>
                <w:kern w:val="0"/>
                <w:szCs w:val="21"/>
              </w:rPr>
            </w:pPr>
            <w:r>
              <w:rPr>
                <w:rFonts w:ascii="宋体" w:hAnsi="宋体" w:cs="华文宋体" w:hint="eastAsia"/>
                <w:kern w:val="0"/>
                <w:szCs w:val="21"/>
              </w:rPr>
              <w:t>14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665C678" w14:textId="0897E29D" w:rsidR="00460601" w:rsidRDefault="00460601" w:rsidP="00A9067C">
            <w:pPr>
              <w:widowControl/>
              <w:jc w:val="left"/>
              <w:rPr>
                <w:rFonts w:ascii="宋体" w:hAnsi="宋体" w:cs="华文宋体"/>
                <w:kern w:val="0"/>
                <w:szCs w:val="21"/>
              </w:rPr>
            </w:pPr>
            <w:r>
              <w:rPr>
                <w:rFonts w:ascii="宋体" w:hAnsi="宋体" w:cs="华文宋体" w:hint="eastAsia"/>
                <w:kern w:val="0"/>
                <w:szCs w:val="21"/>
              </w:rPr>
              <w:t>主站服务</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7BF0C4"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对主站进行日常的内容维护</w:t>
            </w:r>
          </w:p>
        </w:tc>
        <w:tc>
          <w:tcPr>
            <w:tcW w:w="3205" w:type="dxa"/>
            <w:tcBorders>
              <w:top w:val="single" w:sz="4" w:space="0" w:color="auto"/>
              <w:left w:val="nil"/>
              <w:bottom w:val="single" w:sz="4" w:space="0" w:color="auto"/>
              <w:right w:val="single" w:sz="4" w:space="0" w:color="auto"/>
            </w:tcBorders>
            <w:shd w:val="clear" w:color="auto" w:fill="FFFFFF"/>
            <w:vAlign w:val="center"/>
          </w:tcPr>
          <w:p w14:paraId="62D05CC1"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校领导简介页维护</w:t>
            </w:r>
          </w:p>
        </w:tc>
      </w:tr>
      <w:tr w:rsidR="00460601" w14:paraId="22AED56D" w14:textId="77777777" w:rsidTr="007B111A">
        <w:trPr>
          <w:trHeight w:val="34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177B9322" w14:textId="77777777" w:rsidR="00460601" w:rsidRDefault="00460601" w:rsidP="00A9067C">
            <w:pPr>
              <w:widowControl/>
              <w:jc w:val="left"/>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1D4F71" w14:textId="5550CAA9"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17D7FA4" w14:textId="77777777" w:rsidR="00460601" w:rsidRDefault="00460601" w:rsidP="00A9067C">
            <w:pPr>
              <w:widowControl/>
              <w:jc w:val="left"/>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16966509"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图片设计10张</w:t>
            </w:r>
          </w:p>
        </w:tc>
      </w:tr>
      <w:tr w:rsidR="00460601" w14:paraId="6D3EE93B" w14:textId="77777777" w:rsidTr="007B111A">
        <w:trPr>
          <w:trHeight w:val="34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6EA8D14C" w14:textId="77777777" w:rsidR="00460601" w:rsidRDefault="00460601" w:rsidP="00A9067C">
            <w:pPr>
              <w:widowControl/>
              <w:jc w:val="left"/>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3E7132" w14:textId="7AC83BBE"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E894049" w14:textId="77777777" w:rsidR="00460601" w:rsidRDefault="00460601" w:rsidP="00A9067C">
            <w:pPr>
              <w:widowControl/>
              <w:jc w:val="left"/>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72742867"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网站栏目框架调整</w:t>
            </w:r>
          </w:p>
        </w:tc>
      </w:tr>
      <w:tr w:rsidR="00460601" w14:paraId="4AAEA3C1" w14:textId="77777777" w:rsidTr="007B111A">
        <w:trPr>
          <w:trHeight w:val="36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010401D2" w14:textId="77777777" w:rsidR="00460601" w:rsidRDefault="00460601" w:rsidP="00A9067C">
            <w:pPr>
              <w:widowControl/>
              <w:jc w:val="left"/>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867957" w14:textId="5D723264"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E9D0A7" w14:textId="77777777" w:rsidR="00460601" w:rsidRDefault="00460601" w:rsidP="00A9067C">
            <w:pPr>
              <w:widowControl/>
              <w:jc w:val="left"/>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2AF66C8A"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页面兼容性优化</w:t>
            </w:r>
          </w:p>
        </w:tc>
      </w:tr>
      <w:tr w:rsidR="00460601" w14:paraId="1B51BB51" w14:textId="77777777" w:rsidTr="007B111A">
        <w:trPr>
          <w:trHeight w:val="336"/>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073A873C" w14:textId="77777777" w:rsidR="00460601" w:rsidRDefault="00460601" w:rsidP="00A9067C">
            <w:pPr>
              <w:widowControl/>
              <w:jc w:val="left"/>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CCF0BE" w14:textId="11C68073"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3C6364" w14:textId="77777777" w:rsidR="00460601" w:rsidRDefault="00460601" w:rsidP="00A9067C">
            <w:pPr>
              <w:widowControl/>
              <w:jc w:val="left"/>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7CBDE045"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死链、暗链配合修复</w:t>
            </w:r>
          </w:p>
        </w:tc>
      </w:tr>
      <w:tr w:rsidR="00460601" w14:paraId="3B216F3C" w14:textId="77777777" w:rsidTr="007B111A">
        <w:trPr>
          <w:trHeight w:val="437"/>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47157D12" w14:textId="77777777" w:rsidR="00460601" w:rsidRDefault="00460601" w:rsidP="00A9067C">
            <w:pPr>
              <w:widowControl/>
              <w:jc w:val="left"/>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98BDCD5" w14:textId="6B62C466"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A39903" w14:textId="77777777" w:rsidR="00460601" w:rsidRDefault="00460601" w:rsidP="00A9067C">
            <w:pPr>
              <w:widowControl/>
              <w:jc w:val="left"/>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20320CCA"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紧急页面、栏目框架、模板调整</w:t>
            </w:r>
          </w:p>
        </w:tc>
      </w:tr>
      <w:tr w:rsidR="00460601" w14:paraId="16573C32" w14:textId="77777777" w:rsidTr="007B111A">
        <w:trPr>
          <w:trHeight w:val="26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2DBFE6C6" w14:textId="77777777" w:rsidR="00460601" w:rsidRDefault="00460601" w:rsidP="00A9067C">
            <w:pPr>
              <w:widowControl/>
              <w:jc w:val="left"/>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CB52013" w14:textId="1E6BEF16"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9C3320" w14:textId="77777777" w:rsidR="00460601" w:rsidRDefault="00460601" w:rsidP="00A9067C">
            <w:pPr>
              <w:widowControl/>
              <w:jc w:val="left"/>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52620B45"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页面测试</w:t>
            </w:r>
          </w:p>
        </w:tc>
      </w:tr>
      <w:tr w:rsidR="00460601" w14:paraId="61D2BB9E" w14:textId="77777777" w:rsidTr="007B111A">
        <w:trPr>
          <w:trHeight w:val="26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7BE57D75" w14:textId="77777777" w:rsidR="00460601" w:rsidRDefault="00460601" w:rsidP="00A9067C">
            <w:pPr>
              <w:widowControl/>
              <w:jc w:val="left"/>
              <w:rPr>
                <w:rFonts w:ascii="宋体" w:hAnsi="宋体" w:cs="华文宋体"/>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BAD13BF" w14:textId="36051438" w:rsidR="00460601" w:rsidRDefault="00460601" w:rsidP="00A9067C">
            <w:pPr>
              <w:widowControl/>
              <w:jc w:val="left"/>
              <w:rPr>
                <w:rFonts w:ascii="宋体" w:hAnsi="宋体" w:cs="华文宋体"/>
                <w:kern w:val="0"/>
                <w:szCs w:val="21"/>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9DB481A" w14:textId="77777777" w:rsidR="00460601" w:rsidRDefault="00460601" w:rsidP="00A9067C">
            <w:pPr>
              <w:widowControl/>
              <w:jc w:val="left"/>
              <w:rPr>
                <w:rFonts w:ascii="宋体" w:hAnsi="宋体" w:cs="华文宋体"/>
                <w:kern w:val="0"/>
                <w:szCs w:val="21"/>
              </w:rPr>
            </w:pPr>
          </w:p>
        </w:tc>
        <w:tc>
          <w:tcPr>
            <w:tcW w:w="3205" w:type="dxa"/>
            <w:tcBorders>
              <w:top w:val="single" w:sz="4" w:space="0" w:color="auto"/>
              <w:left w:val="nil"/>
              <w:bottom w:val="single" w:sz="4" w:space="0" w:color="auto"/>
              <w:right w:val="single" w:sz="4" w:space="0" w:color="auto"/>
            </w:tcBorders>
            <w:shd w:val="clear" w:color="auto" w:fill="FFFFFF"/>
            <w:vAlign w:val="center"/>
          </w:tcPr>
          <w:p w14:paraId="5C69CC62" w14:textId="77777777" w:rsidR="00460601" w:rsidRDefault="00460601" w:rsidP="00A9067C">
            <w:pPr>
              <w:widowControl/>
              <w:jc w:val="left"/>
              <w:rPr>
                <w:rFonts w:ascii="宋体" w:hAnsi="宋体" w:cs="华文宋体"/>
                <w:kern w:val="0"/>
                <w:szCs w:val="21"/>
              </w:rPr>
            </w:pPr>
            <w:r>
              <w:rPr>
                <w:rFonts w:ascii="宋体" w:hAnsi="宋体" w:cs="华文宋体" w:hint="eastAsia"/>
                <w:kern w:val="0"/>
                <w:szCs w:val="21"/>
              </w:rPr>
              <w:t>远程培训（一次）</w:t>
            </w:r>
          </w:p>
        </w:tc>
      </w:tr>
    </w:tbl>
    <w:p w14:paraId="70F25B14" w14:textId="77777777" w:rsidR="00114D4E" w:rsidRDefault="00114D4E" w:rsidP="007722B9">
      <w:pPr>
        <w:ind w:right="480" w:firstLineChars="200" w:firstLine="422"/>
        <w:rPr>
          <w:b/>
          <w:szCs w:val="21"/>
        </w:rPr>
      </w:pPr>
    </w:p>
    <w:p w14:paraId="14D32FF8" w14:textId="77777777" w:rsidR="007722B9" w:rsidRPr="00251368" w:rsidRDefault="007722B9" w:rsidP="007722B9">
      <w:pPr>
        <w:ind w:right="480" w:firstLineChars="200" w:firstLine="422"/>
        <w:rPr>
          <w:b/>
          <w:szCs w:val="21"/>
        </w:rPr>
      </w:pPr>
      <w:r>
        <w:rPr>
          <w:rFonts w:hint="eastAsia"/>
          <w:b/>
          <w:szCs w:val="21"/>
        </w:rPr>
        <w:t>四</w:t>
      </w:r>
      <w:r w:rsidRPr="00251368">
        <w:rPr>
          <w:rFonts w:hint="eastAsia"/>
          <w:b/>
          <w:szCs w:val="21"/>
        </w:rPr>
        <w:t>、服务期限</w:t>
      </w:r>
    </w:p>
    <w:p w14:paraId="04E4034E" w14:textId="339017A9" w:rsidR="007722B9" w:rsidRPr="002706A8" w:rsidRDefault="00617C8B" w:rsidP="007722B9">
      <w:pPr>
        <w:spacing w:line="360" w:lineRule="auto"/>
        <w:ind w:firstLineChars="200" w:firstLine="420"/>
        <w:rPr>
          <w:rFonts w:ascii="宋体" w:hAnsi="宋体" w:cs="华文宋体"/>
          <w:kern w:val="0"/>
          <w:szCs w:val="21"/>
          <w:highlight w:val="yellow"/>
        </w:rPr>
      </w:pPr>
      <w:r w:rsidRPr="00617C8B">
        <w:rPr>
          <w:rFonts w:ascii="宋体" w:hAnsi="宋体" w:cs="华文宋体" w:hint="eastAsia"/>
          <w:kern w:val="0"/>
          <w:szCs w:val="21"/>
        </w:rPr>
        <w:t>自合同签订之日起365个日历日。</w:t>
      </w:r>
    </w:p>
    <w:p w14:paraId="3A5F8261" w14:textId="77777777" w:rsidR="007722B9" w:rsidRDefault="007722B9" w:rsidP="007722B9">
      <w:pPr>
        <w:spacing w:line="360" w:lineRule="auto"/>
        <w:ind w:firstLineChars="200" w:firstLine="480"/>
        <w:rPr>
          <w:rFonts w:ascii="宋体" w:hAnsi="宋体" w:cs="MS Mincho"/>
          <w:color w:val="000000"/>
          <w:sz w:val="24"/>
        </w:rPr>
      </w:pPr>
    </w:p>
    <w:p w14:paraId="7D19A22B" w14:textId="77777777" w:rsidR="007722B9" w:rsidRDefault="007722B9" w:rsidP="007722B9">
      <w:pPr>
        <w:ind w:right="480" w:firstLineChars="200" w:firstLine="422"/>
        <w:rPr>
          <w:b/>
          <w:szCs w:val="21"/>
        </w:rPr>
      </w:pPr>
      <w:r>
        <w:rPr>
          <w:rFonts w:hint="eastAsia"/>
          <w:b/>
          <w:szCs w:val="21"/>
        </w:rPr>
        <w:t>五</w:t>
      </w:r>
      <w:r w:rsidRPr="00EF2646">
        <w:rPr>
          <w:rFonts w:hint="eastAsia"/>
          <w:b/>
          <w:szCs w:val="21"/>
        </w:rPr>
        <w:t>、</w:t>
      </w:r>
      <w:r>
        <w:rPr>
          <w:rFonts w:hint="eastAsia"/>
          <w:b/>
          <w:szCs w:val="21"/>
        </w:rPr>
        <w:t>验收</w:t>
      </w:r>
      <w:r w:rsidRPr="00EF2646">
        <w:rPr>
          <w:rFonts w:hint="eastAsia"/>
          <w:b/>
          <w:szCs w:val="21"/>
        </w:rPr>
        <w:t>要求</w:t>
      </w:r>
    </w:p>
    <w:p w14:paraId="67C48330" w14:textId="77777777" w:rsidR="0045019C" w:rsidRPr="0045019C" w:rsidRDefault="0045019C" w:rsidP="0045019C">
      <w:pPr>
        <w:spacing w:line="360" w:lineRule="auto"/>
        <w:ind w:firstLineChars="200" w:firstLine="420"/>
        <w:rPr>
          <w:rFonts w:ascii="宋体" w:hAnsi="宋体" w:cs="MS Mincho"/>
          <w:color w:val="000000"/>
          <w:szCs w:val="21"/>
        </w:rPr>
      </w:pPr>
      <w:r w:rsidRPr="0045019C">
        <w:rPr>
          <w:rFonts w:ascii="宋体" w:hAnsi="宋体" w:cs="MS Mincho" w:hint="eastAsia"/>
          <w:color w:val="000000"/>
          <w:szCs w:val="21"/>
        </w:rPr>
        <w:t>1．供应商须提供维保服务的启动通知书。</w:t>
      </w:r>
    </w:p>
    <w:p w14:paraId="78E9AC9D" w14:textId="77777777" w:rsidR="0045019C" w:rsidRPr="00B24A50" w:rsidRDefault="0045019C" w:rsidP="0045019C">
      <w:pPr>
        <w:spacing w:line="360" w:lineRule="auto"/>
        <w:ind w:firstLineChars="200" w:firstLine="420"/>
        <w:rPr>
          <w:rFonts w:ascii="宋体" w:hAnsi="宋体" w:cs="MS Mincho"/>
          <w:color w:val="000000"/>
          <w:szCs w:val="21"/>
        </w:rPr>
      </w:pPr>
      <w:r w:rsidRPr="0045019C">
        <w:rPr>
          <w:rFonts w:ascii="宋体" w:hAnsi="宋体" w:cs="MS Mincho" w:hint="eastAsia"/>
          <w:color w:val="000000"/>
          <w:szCs w:val="21"/>
        </w:rPr>
        <w:t>2．启动通知书条款必须包含“承诺提供的维保服务完全符合采购文件《项目需求书》要求”。</w:t>
      </w:r>
    </w:p>
    <w:p w14:paraId="544F64E6" w14:textId="77777777" w:rsidR="00981040" w:rsidRPr="0045019C" w:rsidRDefault="00981040" w:rsidP="00404D20">
      <w:pPr>
        <w:ind w:firstLineChars="200" w:firstLine="480"/>
        <w:rPr>
          <w:rFonts w:ascii="宋体" w:hAnsi="宋体"/>
          <w:color w:val="000000" w:themeColor="text1"/>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A95D0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95D0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0761D24" w:rsidR="00F130F9" w:rsidRDefault="00E3323C">
      <w:pPr>
        <w:spacing w:line="360" w:lineRule="auto"/>
        <w:rPr>
          <w:sz w:val="28"/>
          <w:u w:val="single"/>
        </w:rPr>
      </w:pPr>
      <w:r>
        <w:rPr>
          <w:rFonts w:hint="eastAsia"/>
          <w:sz w:val="28"/>
        </w:rPr>
        <w:t>谈判人名称：</w:t>
      </w:r>
      <w:r w:rsidR="00EA2DAD">
        <w:rPr>
          <w:rFonts w:hint="eastAsia"/>
          <w:sz w:val="28"/>
        </w:rPr>
        <w:t>西安博达软件股份有限公司</w:t>
      </w:r>
    </w:p>
    <w:p w14:paraId="694E754F" w14:textId="2B291525" w:rsidR="00F130F9" w:rsidRDefault="00E3323C">
      <w:pPr>
        <w:spacing w:line="360" w:lineRule="auto"/>
        <w:rPr>
          <w:sz w:val="28"/>
        </w:rPr>
      </w:pPr>
      <w:r>
        <w:rPr>
          <w:rFonts w:hint="eastAsia"/>
          <w:sz w:val="28"/>
        </w:rPr>
        <w:t>采购编号：</w:t>
      </w:r>
      <w:r w:rsidR="00EA2DAD">
        <w:rPr>
          <w:sz w:val="28"/>
        </w:rPr>
        <w:t>SZUCG20210851FW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45F8BCA1" w:rsidR="009A4A82" w:rsidRDefault="00EA2DA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深圳大学网站群平台维保服务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EECF1B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A2DAD">
        <w:rPr>
          <w:rFonts w:hint="eastAsia"/>
          <w:b/>
          <w:bCs/>
          <w:sz w:val="28"/>
        </w:rPr>
        <w:t>西安博达软件股份有限公司</w:t>
      </w:r>
    </w:p>
    <w:p w14:paraId="66F6F8CE" w14:textId="0C5EE2A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EA2DAD">
        <w:rPr>
          <w:b/>
          <w:bCs/>
          <w:sz w:val="28"/>
        </w:rPr>
        <w:t>SZUCG20210851FW</w:t>
      </w:r>
    </w:p>
    <w:p w14:paraId="2BB3DDCA" w14:textId="4C656E8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EA2DAD">
        <w:rPr>
          <w:rFonts w:hint="eastAsia"/>
          <w:b/>
          <w:bCs/>
          <w:sz w:val="28"/>
        </w:rPr>
        <w:t>深圳大学网站群平台维保服务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01C27414" w:rsidR="00F130F9" w:rsidRDefault="00E3323C">
      <w:pPr>
        <w:spacing w:line="360" w:lineRule="auto"/>
        <w:ind w:firstLineChars="225" w:firstLine="540"/>
        <w:rPr>
          <w:color w:val="000000"/>
          <w:sz w:val="24"/>
        </w:rPr>
      </w:pPr>
      <w:r>
        <w:rPr>
          <w:rFonts w:hint="eastAsia"/>
          <w:color w:val="000000"/>
          <w:sz w:val="24"/>
        </w:rPr>
        <w:t>招标编号：</w:t>
      </w:r>
      <w:r w:rsidR="00EA2DAD">
        <w:rPr>
          <w:color w:val="000000"/>
          <w:sz w:val="24"/>
        </w:rPr>
        <w:t>SZUCG20210851FW</w:t>
      </w:r>
    </w:p>
    <w:p w14:paraId="467D4159" w14:textId="2D6A91F0" w:rsidR="00F130F9" w:rsidRDefault="00E3323C">
      <w:pPr>
        <w:spacing w:line="360" w:lineRule="auto"/>
        <w:ind w:firstLineChars="200" w:firstLine="480"/>
        <w:jc w:val="left"/>
        <w:rPr>
          <w:color w:val="000000"/>
          <w:sz w:val="24"/>
        </w:rPr>
      </w:pPr>
      <w:r>
        <w:rPr>
          <w:rFonts w:hint="eastAsia"/>
          <w:color w:val="000000"/>
          <w:sz w:val="24"/>
        </w:rPr>
        <w:t>项目名称：</w:t>
      </w:r>
      <w:r w:rsidR="00EA2DAD">
        <w:rPr>
          <w:rFonts w:hint="eastAsia"/>
          <w:color w:val="000000"/>
          <w:sz w:val="24"/>
        </w:rPr>
        <w:t>深圳大学网站群平台维保服务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3F4F26CD" w:rsidR="00F130F9" w:rsidRDefault="00E3323C">
      <w:pPr>
        <w:spacing w:line="360" w:lineRule="auto"/>
        <w:rPr>
          <w:color w:val="000000"/>
          <w:sz w:val="24"/>
        </w:rPr>
      </w:pPr>
      <w:r>
        <w:rPr>
          <w:rFonts w:hint="eastAsia"/>
          <w:color w:val="000000"/>
          <w:sz w:val="24"/>
        </w:rPr>
        <w:t>项目名称：</w:t>
      </w:r>
      <w:r w:rsidR="00EA2DAD">
        <w:rPr>
          <w:rFonts w:hint="eastAsia"/>
          <w:color w:val="000000"/>
          <w:sz w:val="24"/>
        </w:rPr>
        <w:t>深圳大学网站群平台维保服务</w:t>
      </w:r>
    </w:p>
    <w:p w14:paraId="543C5107" w14:textId="431577A0" w:rsidR="00F130F9" w:rsidRDefault="00E3323C">
      <w:pPr>
        <w:spacing w:line="360" w:lineRule="auto"/>
        <w:rPr>
          <w:color w:val="000000"/>
          <w:sz w:val="24"/>
        </w:rPr>
      </w:pPr>
      <w:r>
        <w:rPr>
          <w:rFonts w:hint="eastAsia"/>
          <w:color w:val="000000"/>
          <w:sz w:val="24"/>
        </w:rPr>
        <w:t>采购编号：</w:t>
      </w:r>
      <w:r w:rsidR="00EA2DAD">
        <w:rPr>
          <w:color w:val="000000"/>
          <w:sz w:val="24"/>
        </w:rPr>
        <w:t>SZUCG20210851FW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0695315"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A2DAD">
              <w:rPr>
                <w:rFonts w:hint="eastAsia"/>
                <w:color w:val="000000"/>
                <w:sz w:val="24"/>
              </w:rPr>
              <w:t>西安博达软件股份有限公司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EF2B060"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EA2DAD">
              <w:rPr>
                <w:color w:val="000000"/>
                <w:sz w:val="24"/>
              </w:rPr>
              <w:t>SZUCG20210851FW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09AA56C"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EA2DAD">
              <w:rPr>
                <w:rFonts w:hint="eastAsia"/>
                <w:color w:val="000000"/>
                <w:sz w:val="24"/>
              </w:rPr>
              <w:t>深圳大学网站群平台维保服务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27CB1" w14:textId="77777777" w:rsidR="00A95D04" w:rsidRDefault="00A95D04">
      <w:r>
        <w:separator/>
      </w:r>
    </w:p>
  </w:endnote>
  <w:endnote w:type="continuationSeparator" w:id="0">
    <w:p w14:paraId="2005B506" w14:textId="77777777" w:rsidR="00A95D04" w:rsidRDefault="00A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宋体">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581DD7">
      <w:rPr>
        <w:rStyle w:val="a9"/>
        <w:noProof/>
      </w:rPr>
      <w:t>3</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581DD7">
      <w:rPr>
        <w:rStyle w:val="a9"/>
        <w:noProof/>
      </w:rPr>
      <w:t>16</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9652A" w14:textId="77777777" w:rsidR="00A95D04" w:rsidRDefault="00A95D04">
      <w:r>
        <w:separator/>
      </w:r>
    </w:p>
  </w:footnote>
  <w:footnote w:type="continuationSeparator" w:id="0">
    <w:p w14:paraId="7ACA5B1C" w14:textId="77777777" w:rsidR="00A95D04" w:rsidRDefault="00A95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2DF1DCC"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EA2DAD">
      <w:rPr>
        <w:rFonts w:hint="eastAsia"/>
      </w:rPr>
      <w:t>SZUCG20210851FW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E908F76B"/>
    <w:multiLevelType w:val="singleLevel"/>
    <w:tmpl w:val="E908F76B"/>
    <w:lvl w:ilvl="0">
      <w:start w:val="1"/>
      <w:numFmt w:val="decimal"/>
      <w:suff w:val="nothing"/>
      <w:lvlText w:val="%1、"/>
      <w:lvlJc w:val="left"/>
    </w:lvl>
  </w:abstractNum>
  <w:abstractNum w:abstractNumId="2"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A9E0C50"/>
    <w:multiLevelType w:val="hybridMultilevel"/>
    <w:tmpl w:val="DAC2F37C"/>
    <w:lvl w:ilvl="0" w:tplc="F7926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5"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2"/>
  </w:num>
  <w:num w:numId="3">
    <w:abstractNumId w:val="4"/>
  </w:num>
  <w:num w:numId="4">
    <w:abstractNumId w:val="10"/>
  </w:num>
  <w:num w:numId="5">
    <w:abstractNumId w:val="11"/>
  </w:num>
  <w:num w:numId="6">
    <w:abstractNumId w:val="5"/>
  </w:num>
  <w:num w:numId="7">
    <w:abstractNumId w:val="7"/>
  </w:num>
  <w:num w:numId="8">
    <w:abstractNumId w:val="6"/>
  </w:num>
  <w:num w:numId="9">
    <w:abstractNumId w:val="9"/>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023E"/>
    <w:rsid w:val="00053CD8"/>
    <w:rsid w:val="00054297"/>
    <w:rsid w:val="0005772A"/>
    <w:rsid w:val="00063DA5"/>
    <w:rsid w:val="0007584D"/>
    <w:rsid w:val="00077810"/>
    <w:rsid w:val="00077DD7"/>
    <w:rsid w:val="00082DA8"/>
    <w:rsid w:val="00085AB4"/>
    <w:rsid w:val="0008713E"/>
    <w:rsid w:val="00097C0C"/>
    <w:rsid w:val="000A1CCC"/>
    <w:rsid w:val="000A2562"/>
    <w:rsid w:val="000B024B"/>
    <w:rsid w:val="000B0522"/>
    <w:rsid w:val="000B0A40"/>
    <w:rsid w:val="000B3576"/>
    <w:rsid w:val="000B5F46"/>
    <w:rsid w:val="000C157C"/>
    <w:rsid w:val="000C479F"/>
    <w:rsid w:val="000D09AD"/>
    <w:rsid w:val="000D09F3"/>
    <w:rsid w:val="000D178B"/>
    <w:rsid w:val="000D3BC9"/>
    <w:rsid w:val="000D4CE7"/>
    <w:rsid w:val="000D5C9E"/>
    <w:rsid w:val="000E0696"/>
    <w:rsid w:val="000E31CC"/>
    <w:rsid w:val="000F2B17"/>
    <w:rsid w:val="000F43EE"/>
    <w:rsid w:val="000F486F"/>
    <w:rsid w:val="000F5BE1"/>
    <w:rsid w:val="001033CD"/>
    <w:rsid w:val="001052F4"/>
    <w:rsid w:val="001053DF"/>
    <w:rsid w:val="00105AF0"/>
    <w:rsid w:val="00107261"/>
    <w:rsid w:val="00114D4E"/>
    <w:rsid w:val="001176DD"/>
    <w:rsid w:val="00117765"/>
    <w:rsid w:val="00120D1E"/>
    <w:rsid w:val="00122123"/>
    <w:rsid w:val="00122680"/>
    <w:rsid w:val="001229BC"/>
    <w:rsid w:val="00123C25"/>
    <w:rsid w:val="001259DD"/>
    <w:rsid w:val="00126877"/>
    <w:rsid w:val="00126938"/>
    <w:rsid w:val="00127073"/>
    <w:rsid w:val="00133C9D"/>
    <w:rsid w:val="00134631"/>
    <w:rsid w:val="00134C08"/>
    <w:rsid w:val="00135DB1"/>
    <w:rsid w:val="0013721C"/>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2A7C"/>
    <w:rsid w:val="001A43C4"/>
    <w:rsid w:val="001B6C29"/>
    <w:rsid w:val="001B7486"/>
    <w:rsid w:val="001C1126"/>
    <w:rsid w:val="001C31F9"/>
    <w:rsid w:val="001C641C"/>
    <w:rsid w:val="001C7BA5"/>
    <w:rsid w:val="001D2C29"/>
    <w:rsid w:val="001D437C"/>
    <w:rsid w:val="001E06A7"/>
    <w:rsid w:val="001E294A"/>
    <w:rsid w:val="001E428B"/>
    <w:rsid w:val="001E75F5"/>
    <w:rsid w:val="001E7E12"/>
    <w:rsid w:val="001F1116"/>
    <w:rsid w:val="001F3D39"/>
    <w:rsid w:val="001F6188"/>
    <w:rsid w:val="002010B5"/>
    <w:rsid w:val="00201DD1"/>
    <w:rsid w:val="00203FA5"/>
    <w:rsid w:val="002054DC"/>
    <w:rsid w:val="00205D76"/>
    <w:rsid w:val="00206FB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87415"/>
    <w:rsid w:val="0029051A"/>
    <w:rsid w:val="0029224D"/>
    <w:rsid w:val="00294786"/>
    <w:rsid w:val="002A1AD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3E1E"/>
    <w:rsid w:val="002F46C6"/>
    <w:rsid w:val="002F6DC2"/>
    <w:rsid w:val="003065DB"/>
    <w:rsid w:val="003106E1"/>
    <w:rsid w:val="00310CA8"/>
    <w:rsid w:val="00313098"/>
    <w:rsid w:val="0031310B"/>
    <w:rsid w:val="0031317E"/>
    <w:rsid w:val="00316FF2"/>
    <w:rsid w:val="003230F2"/>
    <w:rsid w:val="00323461"/>
    <w:rsid w:val="003318A0"/>
    <w:rsid w:val="00332EC6"/>
    <w:rsid w:val="0033351A"/>
    <w:rsid w:val="00333F4C"/>
    <w:rsid w:val="00334981"/>
    <w:rsid w:val="00334DFE"/>
    <w:rsid w:val="003419BA"/>
    <w:rsid w:val="0034243F"/>
    <w:rsid w:val="00342AA8"/>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24D1"/>
    <w:rsid w:val="003B4910"/>
    <w:rsid w:val="003C202D"/>
    <w:rsid w:val="003C5EF3"/>
    <w:rsid w:val="003C6AC1"/>
    <w:rsid w:val="003D5B5D"/>
    <w:rsid w:val="003D7122"/>
    <w:rsid w:val="003D7730"/>
    <w:rsid w:val="003D7ED3"/>
    <w:rsid w:val="003E1662"/>
    <w:rsid w:val="003E1670"/>
    <w:rsid w:val="003E4C86"/>
    <w:rsid w:val="003E4FB2"/>
    <w:rsid w:val="003F0C1E"/>
    <w:rsid w:val="00404D20"/>
    <w:rsid w:val="004058BB"/>
    <w:rsid w:val="004072ED"/>
    <w:rsid w:val="004074EB"/>
    <w:rsid w:val="00417C1B"/>
    <w:rsid w:val="004308C1"/>
    <w:rsid w:val="00433468"/>
    <w:rsid w:val="00435752"/>
    <w:rsid w:val="00436211"/>
    <w:rsid w:val="0044067B"/>
    <w:rsid w:val="0044102A"/>
    <w:rsid w:val="004411FC"/>
    <w:rsid w:val="0044128A"/>
    <w:rsid w:val="00443510"/>
    <w:rsid w:val="00443A66"/>
    <w:rsid w:val="0044645C"/>
    <w:rsid w:val="0045019C"/>
    <w:rsid w:val="004503A9"/>
    <w:rsid w:val="004508BB"/>
    <w:rsid w:val="00450A29"/>
    <w:rsid w:val="00451C97"/>
    <w:rsid w:val="00457064"/>
    <w:rsid w:val="004577EF"/>
    <w:rsid w:val="00460601"/>
    <w:rsid w:val="00460892"/>
    <w:rsid w:val="004615A2"/>
    <w:rsid w:val="00461E68"/>
    <w:rsid w:val="00463736"/>
    <w:rsid w:val="004709E9"/>
    <w:rsid w:val="00470BB5"/>
    <w:rsid w:val="004770E7"/>
    <w:rsid w:val="00481750"/>
    <w:rsid w:val="004842A3"/>
    <w:rsid w:val="004906E9"/>
    <w:rsid w:val="00491C90"/>
    <w:rsid w:val="0049363B"/>
    <w:rsid w:val="00493C2D"/>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502"/>
    <w:rsid w:val="004E461A"/>
    <w:rsid w:val="004E54B0"/>
    <w:rsid w:val="004E624A"/>
    <w:rsid w:val="004F3D9A"/>
    <w:rsid w:val="004F7E02"/>
    <w:rsid w:val="005025DA"/>
    <w:rsid w:val="005031C1"/>
    <w:rsid w:val="0050333E"/>
    <w:rsid w:val="00504C80"/>
    <w:rsid w:val="005066A7"/>
    <w:rsid w:val="005071AB"/>
    <w:rsid w:val="00513558"/>
    <w:rsid w:val="005146EC"/>
    <w:rsid w:val="005149AC"/>
    <w:rsid w:val="00520587"/>
    <w:rsid w:val="0052157E"/>
    <w:rsid w:val="00524012"/>
    <w:rsid w:val="005328A5"/>
    <w:rsid w:val="0053305E"/>
    <w:rsid w:val="00534338"/>
    <w:rsid w:val="00535303"/>
    <w:rsid w:val="005377AE"/>
    <w:rsid w:val="0054104F"/>
    <w:rsid w:val="005447C6"/>
    <w:rsid w:val="00545906"/>
    <w:rsid w:val="00545AB5"/>
    <w:rsid w:val="00553B3D"/>
    <w:rsid w:val="00553C9A"/>
    <w:rsid w:val="00561580"/>
    <w:rsid w:val="0056677B"/>
    <w:rsid w:val="005713E1"/>
    <w:rsid w:val="00572581"/>
    <w:rsid w:val="005731EC"/>
    <w:rsid w:val="00574AAF"/>
    <w:rsid w:val="0057579D"/>
    <w:rsid w:val="00580937"/>
    <w:rsid w:val="00581344"/>
    <w:rsid w:val="00581DD7"/>
    <w:rsid w:val="005846BA"/>
    <w:rsid w:val="0058470B"/>
    <w:rsid w:val="00592014"/>
    <w:rsid w:val="005975D6"/>
    <w:rsid w:val="005A1554"/>
    <w:rsid w:val="005A308A"/>
    <w:rsid w:val="005A76C5"/>
    <w:rsid w:val="005A7E8E"/>
    <w:rsid w:val="005B41F2"/>
    <w:rsid w:val="005B4321"/>
    <w:rsid w:val="005C3203"/>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0BD4"/>
    <w:rsid w:val="00613ABE"/>
    <w:rsid w:val="00616C49"/>
    <w:rsid w:val="00617C8B"/>
    <w:rsid w:val="00621643"/>
    <w:rsid w:val="0062646B"/>
    <w:rsid w:val="006266F9"/>
    <w:rsid w:val="006303BD"/>
    <w:rsid w:val="00636A2D"/>
    <w:rsid w:val="00641BC8"/>
    <w:rsid w:val="00643709"/>
    <w:rsid w:val="00646E3F"/>
    <w:rsid w:val="0065193A"/>
    <w:rsid w:val="006530BC"/>
    <w:rsid w:val="00662B23"/>
    <w:rsid w:val="006649D4"/>
    <w:rsid w:val="006671C8"/>
    <w:rsid w:val="0066723D"/>
    <w:rsid w:val="006702E0"/>
    <w:rsid w:val="00671A9C"/>
    <w:rsid w:val="00671AEC"/>
    <w:rsid w:val="00675526"/>
    <w:rsid w:val="00676080"/>
    <w:rsid w:val="006828C9"/>
    <w:rsid w:val="00682DAB"/>
    <w:rsid w:val="006832B9"/>
    <w:rsid w:val="006845A6"/>
    <w:rsid w:val="006941BD"/>
    <w:rsid w:val="006A0FB3"/>
    <w:rsid w:val="006A2E2E"/>
    <w:rsid w:val="006A5AA6"/>
    <w:rsid w:val="006B3415"/>
    <w:rsid w:val="006B384D"/>
    <w:rsid w:val="006B4B72"/>
    <w:rsid w:val="006C1FD8"/>
    <w:rsid w:val="006C2A90"/>
    <w:rsid w:val="006C2B52"/>
    <w:rsid w:val="006C2EEE"/>
    <w:rsid w:val="006C37E5"/>
    <w:rsid w:val="006D02A1"/>
    <w:rsid w:val="006D0B67"/>
    <w:rsid w:val="006D1B96"/>
    <w:rsid w:val="006D2240"/>
    <w:rsid w:val="006D23D7"/>
    <w:rsid w:val="006D40C6"/>
    <w:rsid w:val="006D7225"/>
    <w:rsid w:val="006E27D7"/>
    <w:rsid w:val="006E3138"/>
    <w:rsid w:val="006F11B3"/>
    <w:rsid w:val="006F6798"/>
    <w:rsid w:val="00703762"/>
    <w:rsid w:val="00703E94"/>
    <w:rsid w:val="00704EA8"/>
    <w:rsid w:val="007065AF"/>
    <w:rsid w:val="00712601"/>
    <w:rsid w:val="00712946"/>
    <w:rsid w:val="007138E3"/>
    <w:rsid w:val="00717AF0"/>
    <w:rsid w:val="007225A1"/>
    <w:rsid w:val="00723284"/>
    <w:rsid w:val="007251B2"/>
    <w:rsid w:val="0072662F"/>
    <w:rsid w:val="00727DBE"/>
    <w:rsid w:val="007331E5"/>
    <w:rsid w:val="00734672"/>
    <w:rsid w:val="00734799"/>
    <w:rsid w:val="007351A0"/>
    <w:rsid w:val="00736AB7"/>
    <w:rsid w:val="00744A71"/>
    <w:rsid w:val="0075259A"/>
    <w:rsid w:val="007553A8"/>
    <w:rsid w:val="0075727A"/>
    <w:rsid w:val="00763C44"/>
    <w:rsid w:val="007646E4"/>
    <w:rsid w:val="00765F3E"/>
    <w:rsid w:val="00767CFD"/>
    <w:rsid w:val="00767F7E"/>
    <w:rsid w:val="007707A6"/>
    <w:rsid w:val="007722B9"/>
    <w:rsid w:val="007764F3"/>
    <w:rsid w:val="00776699"/>
    <w:rsid w:val="00780E23"/>
    <w:rsid w:val="00787B18"/>
    <w:rsid w:val="0079112D"/>
    <w:rsid w:val="00793EBB"/>
    <w:rsid w:val="007A51B3"/>
    <w:rsid w:val="007A7690"/>
    <w:rsid w:val="007B111A"/>
    <w:rsid w:val="007B4CD0"/>
    <w:rsid w:val="007B5E42"/>
    <w:rsid w:val="007B6EF0"/>
    <w:rsid w:val="007B7D95"/>
    <w:rsid w:val="007C03FC"/>
    <w:rsid w:val="007C1C9A"/>
    <w:rsid w:val="007D18D6"/>
    <w:rsid w:val="007D3B59"/>
    <w:rsid w:val="007D54CF"/>
    <w:rsid w:val="007D583A"/>
    <w:rsid w:val="007E4E04"/>
    <w:rsid w:val="007E59B0"/>
    <w:rsid w:val="007E5F17"/>
    <w:rsid w:val="007F22E3"/>
    <w:rsid w:val="007F46AB"/>
    <w:rsid w:val="007F5989"/>
    <w:rsid w:val="00801106"/>
    <w:rsid w:val="008035C8"/>
    <w:rsid w:val="0080366D"/>
    <w:rsid w:val="00806434"/>
    <w:rsid w:val="00810FA7"/>
    <w:rsid w:val="0081269D"/>
    <w:rsid w:val="00813240"/>
    <w:rsid w:val="00815923"/>
    <w:rsid w:val="008219E8"/>
    <w:rsid w:val="0082370B"/>
    <w:rsid w:val="00826CA7"/>
    <w:rsid w:val="008305EB"/>
    <w:rsid w:val="00831E98"/>
    <w:rsid w:val="00832C0E"/>
    <w:rsid w:val="008354D3"/>
    <w:rsid w:val="00835AEC"/>
    <w:rsid w:val="00843419"/>
    <w:rsid w:val="00843D58"/>
    <w:rsid w:val="00844D2E"/>
    <w:rsid w:val="00845620"/>
    <w:rsid w:val="00852C70"/>
    <w:rsid w:val="008607D8"/>
    <w:rsid w:val="00872277"/>
    <w:rsid w:val="00880E85"/>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389E"/>
    <w:rsid w:val="00963924"/>
    <w:rsid w:val="00967128"/>
    <w:rsid w:val="00967247"/>
    <w:rsid w:val="009721F6"/>
    <w:rsid w:val="00976B35"/>
    <w:rsid w:val="00981040"/>
    <w:rsid w:val="009834C8"/>
    <w:rsid w:val="00985741"/>
    <w:rsid w:val="00986D2F"/>
    <w:rsid w:val="009916D4"/>
    <w:rsid w:val="00997295"/>
    <w:rsid w:val="0099756F"/>
    <w:rsid w:val="00997617"/>
    <w:rsid w:val="009A447C"/>
    <w:rsid w:val="009A4A82"/>
    <w:rsid w:val="009A5616"/>
    <w:rsid w:val="009A7438"/>
    <w:rsid w:val="009B06C0"/>
    <w:rsid w:val="009B4FD8"/>
    <w:rsid w:val="009B506E"/>
    <w:rsid w:val="009B5E91"/>
    <w:rsid w:val="009B6C8B"/>
    <w:rsid w:val="009C0A60"/>
    <w:rsid w:val="009C210F"/>
    <w:rsid w:val="009D225B"/>
    <w:rsid w:val="009D3084"/>
    <w:rsid w:val="009D4D17"/>
    <w:rsid w:val="009E6D47"/>
    <w:rsid w:val="009E6DC1"/>
    <w:rsid w:val="009E79FA"/>
    <w:rsid w:val="00A11ACC"/>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77B"/>
    <w:rsid w:val="00A64EC7"/>
    <w:rsid w:val="00A67708"/>
    <w:rsid w:val="00A726F9"/>
    <w:rsid w:val="00A72DA9"/>
    <w:rsid w:val="00A747CD"/>
    <w:rsid w:val="00A76F70"/>
    <w:rsid w:val="00A8016B"/>
    <w:rsid w:val="00A83B5E"/>
    <w:rsid w:val="00A856D4"/>
    <w:rsid w:val="00A91DDC"/>
    <w:rsid w:val="00A9494E"/>
    <w:rsid w:val="00A95D04"/>
    <w:rsid w:val="00A961F4"/>
    <w:rsid w:val="00A9661A"/>
    <w:rsid w:val="00A97A23"/>
    <w:rsid w:val="00AA4303"/>
    <w:rsid w:val="00AA7AFF"/>
    <w:rsid w:val="00AB058C"/>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0512D"/>
    <w:rsid w:val="00B16FB5"/>
    <w:rsid w:val="00B2068B"/>
    <w:rsid w:val="00B21653"/>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5C16"/>
    <w:rsid w:val="00BD7A48"/>
    <w:rsid w:val="00BE4E1E"/>
    <w:rsid w:val="00BE515E"/>
    <w:rsid w:val="00BE69B4"/>
    <w:rsid w:val="00BE6BC8"/>
    <w:rsid w:val="00BE6D3C"/>
    <w:rsid w:val="00BE758F"/>
    <w:rsid w:val="00BF1073"/>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6119A"/>
    <w:rsid w:val="00C63228"/>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0B38"/>
    <w:rsid w:val="00CA2889"/>
    <w:rsid w:val="00CA45B7"/>
    <w:rsid w:val="00CB4493"/>
    <w:rsid w:val="00CB6B86"/>
    <w:rsid w:val="00CC3BEA"/>
    <w:rsid w:val="00CC7641"/>
    <w:rsid w:val="00CD0150"/>
    <w:rsid w:val="00CD4F42"/>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EC4"/>
    <w:rsid w:val="00D37E82"/>
    <w:rsid w:val="00D407CA"/>
    <w:rsid w:val="00D4389D"/>
    <w:rsid w:val="00D4447E"/>
    <w:rsid w:val="00D46B29"/>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3E0"/>
    <w:rsid w:val="00D9656E"/>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3FCB"/>
    <w:rsid w:val="00E44C95"/>
    <w:rsid w:val="00E46F73"/>
    <w:rsid w:val="00E53771"/>
    <w:rsid w:val="00E56CF4"/>
    <w:rsid w:val="00E6363D"/>
    <w:rsid w:val="00E64D1C"/>
    <w:rsid w:val="00E65051"/>
    <w:rsid w:val="00E66922"/>
    <w:rsid w:val="00E761F8"/>
    <w:rsid w:val="00E8269E"/>
    <w:rsid w:val="00E85FBA"/>
    <w:rsid w:val="00E86C04"/>
    <w:rsid w:val="00E87588"/>
    <w:rsid w:val="00E91518"/>
    <w:rsid w:val="00E91BC5"/>
    <w:rsid w:val="00E928E4"/>
    <w:rsid w:val="00E93F03"/>
    <w:rsid w:val="00E96FC1"/>
    <w:rsid w:val="00EA09AD"/>
    <w:rsid w:val="00EA0B1E"/>
    <w:rsid w:val="00EA17DA"/>
    <w:rsid w:val="00EA1E82"/>
    <w:rsid w:val="00EA2DAD"/>
    <w:rsid w:val="00EA437C"/>
    <w:rsid w:val="00EB71FE"/>
    <w:rsid w:val="00EC0307"/>
    <w:rsid w:val="00EC1000"/>
    <w:rsid w:val="00EC48BB"/>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2DE9"/>
    <w:rsid w:val="00F130F9"/>
    <w:rsid w:val="00F16E26"/>
    <w:rsid w:val="00F17DCB"/>
    <w:rsid w:val="00F17F47"/>
    <w:rsid w:val="00F21597"/>
    <w:rsid w:val="00F2320E"/>
    <w:rsid w:val="00F2431E"/>
    <w:rsid w:val="00F25768"/>
    <w:rsid w:val="00F266FB"/>
    <w:rsid w:val="00F31988"/>
    <w:rsid w:val="00F31C9A"/>
    <w:rsid w:val="00F33DF4"/>
    <w:rsid w:val="00F34C66"/>
    <w:rsid w:val="00F362D7"/>
    <w:rsid w:val="00F4019A"/>
    <w:rsid w:val="00F4256A"/>
    <w:rsid w:val="00F43336"/>
    <w:rsid w:val="00F44988"/>
    <w:rsid w:val="00F454FB"/>
    <w:rsid w:val="00F5259A"/>
    <w:rsid w:val="00F56D97"/>
    <w:rsid w:val="00F57B4A"/>
    <w:rsid w:val="00F61C3C"/>
    <w:rsid w:val="00F6280B"/>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7FEC"/>
    <w:rsid w:val="00FE247F"/>
    <w:rsid w:val="00FE2E7B"/>
    <w:rsid w:val="00FE5E28"/>
    <w:rsid w:val="00FE5E95"/>
    <w:rsid w:val="00FE62A1"/>
    <w:rsid w:val="00FF2670"/>
    <w:rsid w:val="00FF3FD0"/>
    <w:rsid w:val="00FF4091"/>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85ADB-97D1-4356-BF4D-41D38A52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16</Pages>
  <Words>968</Words>
  <Characters>5519</Characters>
  <Application>Microsoft Office Word</Application>
  <DocSecurity>0</DocSecurity>
  <Lines>45</Lines>
  <Paragraphs>12</Paragraphs>
  <ScaleCrop>false</ScaleCrop>
  <Company>Lenovo</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643</cp:revision>
  <cp:lastPrinted>2018-09-21T03:52:00Z</cp:lastPrinted>
  <dcterms:created xsi:type="dcterms:W3CDTF">2016-12-21T06:33:00Z</dcterms:created>
  <dcterms:modified xsi:type="dcterms:W3CDTF">2021-06-16T06:30:00Z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