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7053" w14:textId="77777777" w:rsidR="005E2F01" w:rsidRDefault="005E2F01">
      <w:pPr>
        <w:rPr>
          <w:rFonts w:hint="eastAsia"/>
        </w:rPr>
      </w:pPr>
    </w:p>
    <w:p w14:paraId="3789F13A" w14:textId="77777777" w:rsidR="005E2F01" w:rsidRDefault="005E2F01">
      <w:pPr>
        <w:jc w:val="center"/>
        <w:rPr>
          <w:sz w:val="80"/>
          <w:szCs w:val="80"/>
        </w:rPr>
      </w:pPr>
    </w:p>
    <w:p w14:paraId="41F80614" w14:textId="77777777" w:rsidR="005E2F01" w:rsidRDefault="005D5355">
      <w:pPr>
        <w:spacing w:line="276" w:lineRule="auto"/>
        <w:jc w:val="center"/>
        <w:rPr>
          <w:rFonts w:ascii="宋体" w:hAnsi="宋体"/>
          <w:color w:val="0000FF"/>
          <w:sz w:val="56"/>
        </w:rPr>
      </w:pPr>
      <w:r>
        <w:rPr>
          <w:rFonts w:ascii="宋体" w:hAnsi="宋体" w:hint="eastAsia"/>
          <w:color w:val="0000FF"/>
          <w:sz w:val="56"/>
        </w:rPr>
        <w:t>深圳大学</w:t>
      </w:r>
    </w:p>
    <w:p w14:paraId="630DF618" w14:textId="77777777" w:rsidR="005E2F01" w:rsidRDefault="005D5355">
      <w:pPr>
        <w:spacing w:line="276" w:lineRule="auto"/>
        <w:jc w:val="center"/>
        <w:rPr>
          <w:rFonts w:ascii="宋体" w:hAnsi="宋体"/>
          <w:b/>
          <w:color w:val="000000"/>
          <w:sz w:val="90"/>
        </w:rPr>
      </w:pPr>
      <w:r>
        <w:rPr>
          <w:rFonts w:ascii="宋体" w:hAnsi="宋体" w:hint="eastAsia"/>
          <w:b/>
          <w:color w:val="000000"/>
          <w:sz w:val="90"/>
        </w:rPr>
        <w:t>采 购 文 件</w:t>
      </w:r>
    </w:p>
    <w:p w14:paraId="29A6E5D7" w14:textId="613BF216" w:rsidR="005E2F01" w:rsidRDefault="003316E2" w:rsidP="003316E2">
      <w:pPr>
        <w:tabs>
          <w:tab w:val="center" w:pos="4156"/>
          <w:tab w:val="right" w:pos="8313"/>
        </w:tabs>
        <w:spacing w:line="276" w:lineRule="auto"/>
        <w:jc w:val="left"/>
        <w:rPr>
          <w:b/>
          <w:sz w:val="32"/>
          <w:szCs w:val="32"/>
        </w:rPr>
      </w:pPr>
      <w:r>
        <w:rPr>
          <w:b/>
          <w:sz w:val="32"/>
          <w:szCs w:val="32"/>
        </w:rPr>
        <w:tab/>
      </w:r>
      <w:r w:rsidR="005D5355">
        <w:rPr>
          <w:rFonts w:hint="eastAsia"/>
          <w:b/>
          <w:sz w:val="32"/>
          <w:szCs w:val="32"/>
        </w:rPr>
        <w:t>（货物类</w:t>
      </w:r>
      <w:r w:rsidR="005D5355">
        <w:rPr>
          <w:rFonts w:hint="eastAsia"/>
          <w:b/>
          <w:sz w:val="32"/>
          <w:szCs w:val="32"/>
        </w:rPr>
        <w:t>-</w:t>
      </w:r>
      <w:r w:rsidR="005D5355">
        <w:rPr>
          <w:rFonts w:hint="eastAsia"/>
          <w:b/>
          <w:sz w:val="32"/>
          <w:szCs w:val="32"/>
        </w:rPr>
        <w:t>设备）</w:t>
      </w:r>
      <w:r>
        <w:rPr>
          <w:b/>
          <w:sz w:val="32"/>
          <w:szCs w:val="32"/>
        </w:rPr>
        <w:tab/>
      </w:r>
    </w:p>
    <w:p w14:paraId="02CC2AE6" w14:textId="77777777" w:rsidR="005E2F01" w:rsidRDefault="005E2F01">
      <w:pPr>
        <w:spacing w:line="276" w:lineRule="auto"/>
      </w:pPr>
    </w:p>
    <w:p w14:paraId="6D965919" w14:textId="77777777" w:rsidR="005E2F01" w:rsidRDefault="005E2F01"/>
    <w:p w14:paraId="3BE4FFFB" w14:textId="77777777" w:rsidR="005E2F01" w:rsidRDefault="005E2F01"/>
    <w:p w14:paraId="5B3D2051" w14:textId="77777777" w:rsidR="005E2F01" w:rsidRDefault="005E2F01"/>
    <w:p w14:paraId="530D9EFD" w14:textId="77777777" w:rsidR="005E2F01" w:rsidRDefault="005E2F01"/>
    <w:p w14:paraId="4C992866" w14:textId="77777777" w:rsidR="005E2F01" w:rsidRDefault="005E2F01"/>
    <w:p w14:paraId="2AAFBEC0" w14:textId="77777777" w:rsidR="005E2F01" w:rsidRDefault="005E2F01"/>
    <w:p w14:paraId="3335A298" w14:textId="39D31F22" w:rsidR="005E2F01" w:rsidRDefault="005D535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D70569">
        <w:rPr>
          <w:rFonts w:ascii="宋体" w:hAnsi="宋体" w:hint="eastAsia"/>
          <w:color w:val="FF0000"/>
          <w:sz w:val="32"/>
          <w:szCs w:val="32"/>
        </w:rPr>
        <w:t>盆底生物刺激反馈仪</w:t>
      </w:r>
    </w:p>
    <w:p w14:paraId="2BAB68B4" w14:textId="77777777" w:rsidR="005E2F01" w:rsidRDefault="005E2F01"/>
    <w:p w14:paraId="69DC7FCE" w14:textId="5173A268" w:rsidR="005E2F01" w:rsidRDefault="005D5355">
      <w:pPr>
        <w:spacing w:line="360" w:lineRule="auto"/>
        <w:jc w:val="center"/>
        <w:rPr>
          <w:rFonts w:ascii="宋体" w:hAnsi="宋体"/>
          <w:color w:val="FF0000"/>
          <w:sz w:val="32"/>
          <w:szCs w:val="32"/>
        </w:rPr>
      </w:pPr>
      <w:r>
        <w:rPr>
          <w:rFonts w:ascii="宋体" w:hAnsi="宋体" w:hint="eastAsia"/>
          <w:color w:val="000000"/>
          <w:sz w:val="32"/>
          <w:szCs w:val="32"/>
        </w:rPr>
        <w:t>招标编号：</w:t>
      </w:r>
      <w:r w:rsidR="00D70569">
        <w:rPr>
          <w:rFonts w:ascii="宋体" w:hAnsi="宋体" w:hint="eastAsia"/>
          <w:color w:val="FF0000"/>
          <w:sz w:val="32"/>
          <w:szCs w:val="32"/>
        </w:rPr>
        <w:t>SZUCG20190631EQ</w:t>
      </w:r>
    </w:p>
    <w:p w14:paraId="4B1FE770" w14:textId="77777777" w:rsidR="005E2F01" w:rsidRDefault="005E2F01">
      <w:pPr>
        <w:spacing w:line="360" w:lineRule="auto"/>
      </w:pPr>
    </w:p>
    <w:p w14:paraId="21FE9938" w14:textId="77777777" w:rsidR="005E2F01" w:rsidRDefault="005E2F01"/>
    <w:p w14:paraId="3F48B18A" w14:textId="77777777" w:rsidR="005E2F01" w:rsidRDefault="005E2F01"/>
    <w:p w14:paraId="62CFDDD0" w14:textId="77777777" w:rsidR="005E2F01" w:rsidRDefault="005E2F01"/>
    <w:p w14:paraId="5B7D56DE" w14:textId="77777777" w:rsidR="005E2F01" w:rsidRDefault="005E2F01"/>
    <w:p w14:paraId="727A6879" w14:textId="77777777" w:rsidR="005E2F01" w:rsidRDefault="005E2F01"/>
    <w:p w14:paraId="5D06E463" w14:textId="77777777" w:rsidR="005E2F01" w:rsidRDefault="005E2F01"/>
    <w:p w14:paraId="6C74A2AC" w14:textId="77777777" w:rsidR="005E2F01" w:rsidRDefault="005E2F01"/>
    <w:p w14:paraId="5191923A" w14:textId="77777777" w:rsidR="005E2F01" w:rsidRDefault="005E2F01"/>
    <w:p w14:paraId="58A38AB8" w14:textId="77777777" w:rsidR="005E2F01" w:rsidRDefault="005E2F01"/>
    <w:p w14:paraId="150D91E8" w14:textId="77777777" w:rsidR="005E2F01" w:rsidRDefault="005E2F01"/>
    <w:p w14:paraId="44A33BAF" w14:textId="77777777" w:rsidR="005E2F01" w:rsidRDefault="005E2F01"/>
    <w:p w14:paraId="45359093" w14:textId="77777777" w:rsidR="005E2F01" w:rsidRDefault="005E2F01"/>
    <w:p w14:paraId="32F835BD" w14:textId="77777777" w:rsidR="005E2F01" w:rsidRDefault="005E2F01"/>
    <w:p w14:paraId="7732616F" w14:textId="77777777" w:rsidR="005E2F01" w:rsidRDefault="005E2F01"/>
    <w:p w14:paraId="62D0CDFE" w14:textId="77777777" w:rsidR="005E2F01" w:rsidRDefault="005E2F01"/>
    <w:p w14:paraId="7F7B6E0C" w14:textId="77777777" w:rsidR="005E2F01" w:rsidRDefault="005E2F01"/>
    <w:p w14:paraId="3D39CE53" w14:textId="77777777" w:rsidR="005E2F01" w:rsidRDefault="005E2F01"/>
    <w:p w14:paraId="6DAD2BAD" w14:textId="77777777" w:rsidR="005E2F01" w:rsidRDefault="005E2F01"/>
    <w:p w14:paraId="277190C6" w14:textId="77777777" w:rsidR="005E2F01" w:rsidRDefault="005E2F01"/>
    <w:p w14:paraId="4ACBB866" w14:textId="77777777" w:rsidR="005E2F01" w:rsidRDefault="005E2F01"/>
    <w:p w14:paraId="046DEAF0" w14:textId="77777777" w:rsidR="005E2F01" w:rsidRDefault="005E2F01"/>
    <w:p w14:paraId="07DAB06A" w14:textId="77777777" w:rsidR="005E2F01" w:rsidRDefault="005D5355">
      <w:pPr>
        <w:spacing w:line="360" w:lineRule="auto"/>
        <w:jc w:val="center"/>
        <w:rPr>
          <w:rFonts w:ascii="宋体" w:hAnsi="宋体"/>
          <w:color w:val="000000"/>
          <w:sz w:val="32"/>
        </w:rPr>
      </w:pPr>
      <w:r>
        <w:rPr>
          <w:rFonts w:ascii="宋体" w:hAnsi="宋体" w:hint="eastAsia"/>
          <w:color w:val="000000"/>
          <w:sz w:val="32"/>
        </w:rPr>
        <w:t>深圳大学招投标管理中心</w:t>
      </w:r>
    </w:p>
    <w:p w14:paraId="6BAE80F6" w14:textId="63145B68" w:rsidR="005E2F01" w:rsidRDefault="005D5355">
      <w:pPr>
        <w:spacing w:line="360" w:lineRule="auto"/>
        <w:jc w:val="center"/>
        <w:rPr>
          <w:rFonts w:ascii="宋体" w:hAnsi="宋体"/>
          <w:color w:val="000000"/>
          <w:sz w:val="32"/>
        </w:rPr>
      </w:pPr>
      <w:r>
        <w:rPr>
          <w:rFonts w:ascii="宋体" w:hAnsi="宋体" w:hint="eastAsia"/>
          <w:color w:val="FF0000"/>
          <w:sz w:val="32"/>
        </w:rPr>
        <w:t>二零一九年</w:t>
      </w:r>
      <w:r w:rsidR="00D12DA5">
        <w:rPr>
          <w:rFonts w:ascii="宋体" w:hAnsi="宋体" w:hint="eastAsia"/>
          <w:color w:val="FF0000"/>
          <w:sz w:val="32"/>
        </w:rPr>
        <w:t>十一</w:t>
      </w:r>
      <w:r>
        <w:rPr>
          <w:rFonts w:ascii="宋体" w:hAnsi="宋体" w:hint="eastAsia"/>
          <w:color w:val="FF0000"/>
          <w:sz w:val="32"/>
        </w:rPr>
        <w:t>月</w:t>
      </w:r>
    </w:p>
    <w:p w14:paraId="20964EE3" w14:textId="77777777" w:rsidR="005E2F01" w:rsidRDefault="005E2F01">
      <w:pPr>
        <w:jc w:val="center"/>
      </w:pPr>
    </w:p>
    <w:p w14:paraId="415D1522" w14:textId="77777777" w:rsidR="005E2F01" w:rsidRDefault="005D5355">
      <w:pPr>
        <w:pStyle w:val="10"/>
      </w:pPr>
      <w:r>
        <w:rPr>
          <w:rFonts w:hint="eastAsia"/>
        </w:rPr>
        <w:lastRenderedPageBreak/>
        <w:t>关键信息</w:t>
      </w:r>
    </w:p>
    <w:p w14:paraId="2B009BCF" w14:textId="77777777" w:rsidR="005E2F01" w:rsidRDefault="005D5355">
      <w:pPr>
        <w:pStyle w:val="20"/>
        <w:rPr>
          <w:sz w:val="36"/>
          <w:szCs w:val="36"/>
        </w:rPr>
      </w:pPr>
      <w:r>
        <w:rPr>
          <w:rFonts w:hint="eastAsia"/>
          <w:sz w:val="36"/>
          <w:szCs w:val="36"/>
        </w:rPr>
        <w:t>项目信息</w:t>
      </w:r>
    </w:p>
    <w:p w14:paraId="51662199" w14:textId="5F00974B" w:rsidR="005E2F01" w:rsidRDefault="005D5355">
      <w:pPr>
        <w:rPr>
          <w:rFonts w:ascii="宋体" w:hAnsi="宋体"/>
          <w:sz w:val="32"/>
        </w:rPr>
      </w:pPr>
      <w:r>
        <w:rPr>
          <w:rFonts w:ascii="宋体" w:hAnsi="宋体"/>
          <w:sz w:val="32"/>
        </w:rPr>
        <w:t xml:space="preserve">      项目编号：  </w:t>
      </w:r>
      <w:r w:rsidR="00D70569">
        <w:rPr>
          <w:rFonts w:ascii="宋体" w:hAnsi="宋体" w:hint="eastAsia"/>
          <w:color w:val="FF0000"/>
          <w:sz w:val="32"/>
          <w:szCs w:val="32"/>
        </w:rPr>
        <w:t>SZUCG20190631EQ</w:t>
      </w:r>
    </w:p>
    <w:p w14:paraId="5623DCC6" w14:textId="7FB2AFE7" w:rsidR="005E2F01" w:rsidRDefault="005D5355">
      <w:pPr>
        <w:ind w:left="2880" w:hangingChars="900" w:hanging="2880"/>
        <w:rPr>
          <w:rFonts w:ascii="宋体" w:hAnsi="宋体"/>
          <w:sz w:val="32"/>
        </w:rPr>
      </w:pPr>
      <w:r>
        <w:rPr>
          <w:rFonts w:ascii="宋体" w:hAnsi="宋体"/>
          <w:sz w:val="32"/>
        </w:rPr>
        <w:t xml:space="preserve">      项目名称：  </w:t>
      </w:r>
      <w:r w:rsidR="00D70569">
        <w:rPr>
          <w:rFonts w:ascii="宋体" w:hAnsi="宋体" w:hint="eastAsia"/>
          <w:color w:val="FF0000"/>
          <w:sz w:val="32"/>
          <w:szCs w:val="32"/>
        </w:rPr>
        <w:t>盆底生物刺激反馈仪</w:t>
      </w:r>
    </w:p>
    <w:p w14:paraId="38D96AE0" w14:textId="77777777" w:rsidR="005E2F01" w:rsidRDefault="005D5355">
      <w:pPr>
        <w:rPr>
          <w:rFonts w:ascii="宋体" w:hAnsi="宋体"/>
          <w:sz w:val="32"/>
        </w:rPr>
      </w:pPr>
      <w:r>
        <w:rPr>
          <w:rFonts w:ascii="宋体" w:hAnsi="宋体"/>
          <w:sz w:val="32"/>
        </w:rPr>
        <w:t xml:space="preserve">      包   号：   </w:t>
      </w:r>
      <w:r>
        <w:rPr>
          <w:rFonts w:ascii="宋体" w:hAnsi="宋体" w:hint="eastAsia"/>
          <w:sz w:val="32"/>
        </w:rPr>
        <w:t>A</w:t>
      </w:r>
    </w:p>
    <w:p w14:paraId="07E5F024" w14:textId="77777777" w:rsidR="005E2F01" w:rsidRDefault="005D5355">
      <w:pPr>
        <w:rPr>
          <w:rFonts w:ascii="宋体" w:hAnsi="宋体"/>
          <w:sz w:val="32"/>
        </w:rPr>
      </w:pPr>
      <w:r>
        <w:rPr>
          <w:rFonts w:ascii="宋体" w:hAnsi="宋体"/>
          <w:sz w:val="32"/>
        </w:rPr>
        <w:t xml:space="preserve">      项目类型：  货物类</w:t>
      </w:r>
    </w:p>
    <w:p w14:paraId="1B3A439C" w14:textId="77777777" w:rsidR="005E2F01" w:rsidRDefault="005D5355">
      <w:pPr>
        <w:rPr>
          <w:rFonts w:ascii="宋体" w:hAnsi="宋体"/>
          <w:sz w:val="32"/>
        </w:rPr>
      </w:pPr>
      <w:r>
        <w:rPr>
          <w:rFonts w:ascii="宋体" w:hAnsi="宋体"/>
          <w:sz w:val="32"/>
        </w:rPr>
        <w:t xml:space="preserve">      采购方式：  公开招标</w:t>
      </w:r>
    </w:p>
    <w:p w14:paraId="254089CC" w14:textId="77777777" w:rsidR="005E2F01" w:rsidRDefault="005D5355">
      <w:pPr>
        <w:rPr>
          <w:rFonts w:ascii="宋体" w:hAnsi="宋体"/>
          <w:sz w:val="32"/>
        </w:rPr>
      </w:pPr>
      <w:r>
        <w:rPr>
          <w:rFonts w:ascii="宋体" w:hAnsi="宋体"/>
          <w:sz w:val="32"/>
        </w:rPr>
        <w:t xml:space="preserve">      货币类型：  人民币</w:t>
      </w:r>
    </w:p>
    <w:p w14:paraId="37F30D95" w14:textId="77777777" w:rsidR="005E2F01" w:rsidRDefault="005D535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25CE8FF" w14:textId="77777777" w:rsidR="005E2F01" w:rsidRDefault="005E2F01">
      <w:pPr>
        <w:ind w:firstLineChars="196" w:firstLine="551"/>
        <w:rPr>
          <w:b/>
          <w:color w:val="FF0000"/>
          <w:sz w:val="28"/>
          <w:szCs w:val="28"/>
        </w:rPr>
      </w:pPr>
    </w:p>
    <w:p w14:paraId="41632646" w14:textId="77777777" w:rsidR="005E2F01" w:rsidRDefault="005D5355">
      <w:pPr>
        <w:pStyle w:val="20"/>
        <w:rPr>
          <w:sz w:val="36"/>
        </w:rPr>
      </w:pPr>
      <w:r>
        <w:rPr>
          <w:rFonts w:hint="eastAsia"/>
          <w:sz w:val="36"/>
        </w:rPr>
        <w:t>投标文件初审表</w:t>
      </w:r>
    </w:p>
    <w:p w14:paraId="13C028A5" w14:textId="77777777" w:rsidR="005E2F01" w:rsidRDefault="005D5355">
      <w:pPr>
        <w:jc w:val="center"/>
        <w:rPr>
          <w:b/>
          <w:sz w:val="28"/>
          <w:szCs w:val="28"/>
        </w:rPr>
      </w:pPr>
      <w:r>
        <w:rPr>
          <w:rFonts w:hint="eastAsia"/>
          <w:b/>
          <w:sz w:val="28"/>
          <w:szCs w:val="28"/>
        </w:rPr>
        <w:t>资格性检查表</w:t>
      </w:r>
    </w:p>
    <w:p w14:paraId="4DE40AEC" w14:textId="77777777"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14:paraId="711B88E2" w14:textId="77777777">
        <w:tc>
          <w:tcPr>
            <w:tcW w:w="846" w:type="dxa"/>
          </w:tcPr>
          <w:p w14:paraId="4083D66D" w14:textId="77777777" w:rsidR="005E2F01" w:rsidRDefault="005D5355">
            <w:pPr>
              <w:jc w:val="center"/>
            </w:pPr>
            <w:r>
              <w:rPr>
                <w:rFonts w:hint="eastAsia"/>
              </w:rPr>
              <w:t>序号</w:t>
            </w:r>
          </w:p>
        </w:tc>
        <w:tc>
          <w:tcPr>
            <w:tcW w:w="7457" w:type="dxa"/>
          </w:tcPr>
          <w:p w14:paraId="1CC5F382" w14:textId="77777777" w:rsidR="005E2F01" w:rsidRDefault="005D5355">
            <w:pPr>
              <w:jc w:val="center"/>
            </w:pPr>
            <w:r>
              <w:rPr>
                <w:rFonts w:hint="eastAsia"/>
              </w:rPr>
              <w:t>内容</w:t>
            </w:r>
          </w:p>
        </w:tc>
      </w:tr>
      <w:tr w:rsidR="005E2F01" w14:paraId="3F5D1BC4" w14:textId="77777777">
        <w:tc>
          <w:tcPr>
            <w:tcW w:w="846" w:type="dxa"/>
          </w:tcPr>
          <w:p w14:paraId="485F2AF4" w14:textId="77777777" w:rsidR="005E2F01" w:rsidRDefault="005D5355">
            <w:pPr>
              <w:jc w:val="center"/>
            </w:pPr>
            <w:r>
              <w:t>1</w:t>
            </w:r>
          </w:p>
        </w:tc>
        <w:tc>
          <w:tcPr>
            <w:tcW w:w="7457" w:type="dxa"/>
          </w:tcPr>
          <w:p w14:paraId="05FFBF5E" w14:textId="77777777" w:rsidR="005E2F01" w:rsidRDefault="005D535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68FCD34C" w14:textId="77777777" w:rsidR="005E2F01" w:rsidRPr="00082C50" w:rsidRDefault="005E2F01"/>
    <w:p w14:paraId="4642F72E" w14:textId="77777777" w:rsidR="005E2F01" w:rsidRDefault="005D5355">
      <w:pPr>
        <w:jc w:val="center"/>
        <w:rPr>
          <w:b/>
          <w:sz w:val="28"/>
          <w:szCs w:val="28"/>
        </w:rPr>
      </w:pPr>
      <w:r>
        <w:rPr>
          <w:rFonts w:hint="eastAsia"/>
          <w:b/>
          <w:sz w:val="28"/>
          <w:szCs w:val="28"/>
        </w:rPr>
        <w:t>符合性检查表</w:t>
      </w:r>
    </w:p>
    <w:p w14:paraId="1211811F" w14:textId="77777777"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14:paraId="6FCD67D5" w14:textId="77777777">
        <w:tc>
          <w:tcPr>
            <w:tcW w:w="846" w:type="dxa"/>
          </w:tcPr>
          <w:p w14:paraId="44933AD5" w14:textId="77777777" w:rsidR="005E2F01" w:rsidRDefault="005D5355">
            <w:pPr>
              <w:jc w:val="center"/>
            </w:pPr>
            <w:r>
              <w:rPr>
                <w:rFonts w:hint="eastAsia"/>
              </w:rPr>
              <w:t>序号</w:t>
            </w:r>
          </w:p>
        </w:tc>
        <w:tc>
          <w:tcPr>
            <w:tcW w:w="7457" w:type="dxa"/>
          </w:tcPr>
          <w:p w14:paraId="5F44DC89" w14:textId="77777777" w:rsidR="005E2F01" w:rsidRDefault="005D5355">
            <w:pPr>
              <w:jc w:val="center"/>
            </w:pPr>
            <w:r>
              <w:rPr>
                <w:rFonts w:hint="eastAsia"/>
              </w:rPr>
              <w:t>内容</w:t>
            </w:r>
          </w:p>
        </w:tc>
      </w:tr>
      <w:tr w:rsidR="005E2F01" w14:paraId="33BB469E" w14:textId="77777777">
        <w:tc>
          <w:tcPr>
            <w:tcW w:w="846" w:type="dxa"/>
          </w:tcPr>
          <w:p w14:paraId="36153E15" w14:textId="77777777" w:rsidR="005E2F01" w:rsidRDefault="005D5355">
            <w:pPr>
              <w:jc w:val="center"/>
            </w:pPr>
            <w:r>
              <w:t>1</w:t>
            </w:r>
          </w:p>
        </w:tc>
        <w:tc>
          <w:tcPr>
            <w:tcW w:w="7457" w:type="dxa"/>
          </w:tcPr>
          <w:p w14:paraId="67FB6E17" w14:textId="77777777" w:rsidR="005E2F01" w:rsidRDefault="005D5355">
            <w:r>
              <w:rPr>
                <w:rFonts w:hint="eastAsia"/>
              </w:rPr>
              <w:t>将一个包中的内容拆开投标</w:t>
            </w:r>
          </w:p>
        </w:tc>
      </w:tr>
      <w:tr w:rsidR="005E2F01" w14:paraId="4E59128A" w14:textId="77777777">
        <w:tc>
          <w:tcPr>
            <w:tcW w:w="846" w:type="dxa"/>
          </w:tcPr>
          <w:p w14:paraId="3290E235" w14:textId="77777777" w:rsidR="005E2F01" w:rsidRDefault="005D5355">
            <w:pPr>
              <w:jc w:val="center"/>
            </w:pPr>
            <w:r>
              <w:t>2</w:t>
            </w:r>
          </w:p>
        </w:tc>
        <w:tc>
          <w:tcPr>
            <w:tcW w:w="7457" w:type="dxa"/>
          </w:tcPr>
          <w:p w14:paraId="7B42D7AD" w14:textId="77777777" w:rsidR="005E2F01" w:rsidRDefault="005D5355">
            <w:r>
              <w:rPr>
                <w:rFonts w:hint="eastAsia"/>
              </w:rPr>
              <w:t>招标文件未规定允许有替代方案时，对同一货物投标时，同时提供两套或两套以上的投标方案</w:t>
            </w:r>
          </w:p>
        </w:tc>
      </w:tr>
      <w:tr w:rsidR="005E2F01" w14:paraId="66EDD221" w14:textId="77777777">
        <w:tc>
          <w:tcPr>
            <w:tcW w:w="846" w:type="dxa"/>
          </w:tcPr>
          <w:p w14:paraId="4A291A5D" w14:textId="77777777" w:rsidR="005E2F01" w:rsidRDefault="005D5355">
            <w:pPr>
              <w:jc w:val="center"/>
            </w:pPr>
            <w:r>
              <w:t>3</w:t>
            </w:r>
          </w:p>
        </w:tc>
        <w:tc>
          <w:tcPr>
            <w:tcW w:w="7457" w:type="dxa"/>
          </w:tcPr>
          <w:p w14:paraId="25E540A5" w14:textId="77777777" w:rsidR="005E2F01" w:rsidRDefault="005D5355">
            <w:r>
              <w:rPr>
                <w:rFonts w:hint="eastAsia"/>
              </w:rPr>
              <w:t>投标总价或分项报价高于财政预算限额的</w:t>
            </w:r>
          </w:p>
        </w:tc>
      </w:tr>
      <w:tr w:rsidR="005E2F01" w14:paraId="4B8FBA0C" w14:textId="77777777">
        <w:tc>
          <w:tcPr>
            <w:tcW w:w="846" w:type="dxa"/>
          </w:tcPr>
          <w:p w14:paraId="4CA3342C" w14:textId="77777777" w:rsidR="005E2F01" w:rsidRDefault="005D5355">
            <w:pPr>
              <w:jc w:val="center"/>
            </w:pPr>
            <w:r>
              <w:t>4</w:t>
            </w:r>
          </w:p>
        </w:tc>
        <w:tc>
          <w:tcPr>
            <w:tcW w:w="7457" w:type="dxa"/>
          </w:tcPr>
          <w:p w14:paraId="2C156350" w14:textId="77777777" w:rsidR="005E2F01" w:rsidRDefault="005D5355">
            <w:r>
              <w:rPr>
                <w:rFonts w:hint="eastAsia"/>
              </w:rPr>
              <w:t>同一项目出现两个及以上报价，且根据招标文件通用条款“</w:t>
            </w:r>
            <w:r>
              <w:rPr>
                <w:rFonts w:hint="eastAsia"/>
              </w:rPr>
              <w:t>34.</w:t>
            </w:r>
            <w:r>
              <w:rPr>
                <w:rFonts w:hint="eastAsia"/>
              </w:rPr>
              <w:t>错误的修正”内容，无法确定有效报价的</w:t>
            </w:r>
          </w:p>
        </w:tc>
      </w:tr>
      <w:tr w:rsidR="005E2F01" w14:paraId="483EB361" w14:textId="77777777">
        <w:tc>
          <w:tcPr>
            <w:tcW w:w="846" w:type="dxa"/>
          </w:tcPr>
          <w:p w14:paraId="63E12ADC" w14:textId="77777777" w:rsidR="005E2F01" w:rsidRDefault="005D5355">
            <w:pPr>
              <w:jc w:val="center"/>
            </w:pPr>
            <w:r>
              <w:t>5</w:t>
            </w:r>
          </w:p>
        </w:tc>
        <w:tc>
          <w:tcPr>
            <w:tcW w:w="7457" w:type="dxa"/>
          </w:tcPr>
          <w:p w14:paraId="50362538" w14:textId="77777777" w:rsidR="005E2F01" w:rsidRDefault="005D5355" w:rsidP="00655A3E">
            <w:r w:rsidRPr="005D5355">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w:t>
            </w:r>
            <w:r w:rsidR="00655A3E">
              <w:rPr>
                <w:rFonts w:hint="eastAsia"/>
              </w:rPr>
              <w:t>意见</w:t>
            </w:r>
            <w:r w:rsidRPr="005D5355">
              <w:rPr>
                <w:rFonts w:hint="eastAsia"/>
              </w:rPr>
              <w:t>不一致的，按照“少数服从多数”的原则确定评审委员会的意见）</w:t>
            </w:r>
          </w:p>
        </w:tc>
      </w:tr>
      <w:tr w:rsidR="005E2F01" w14:paraId="08B1EAE0" w14:textId="77777777">
        <w:tc>
          <w:tcPr>
            <w:tcW w:w="846" w:type="dxa"/>
          </w:tcPr>
          <w:p w14:paraId="28746881" w14:textId="77777777" w:rsidR="005E2F01" w:rsidRDefault="005D5355">
            <w:pPr>
              <w:jc w:val="center"/>
            </w:pPr>
            <w:r>
              <w:rPr>
                <w:rFonts w:hint="eastAsia"/>
              </w:rPr>
              <w:t>6</w:t>
            </w:r>
          </w:p>
        </w:tc>
        <w:tc>
          <w:tcPr>
            <w:tcW w:w="7457" w:type="dxa"/>
          </w:tcPr>
          <w:p w14:paraId="14D9F5A8" w14:textId="77777777" w:rsidR="005E2F01" w:rsidRDefault="005D5355">
            <w:r>
              <w:rPr>
                <w:rFonts w:hint="eastAsia"/>
              </w:rPr>
              <w:t>未按照货物明细清单要求逐项报价，投标报价有严重缺漏项目</w:t>
            </w:r>
          </w:p>
        </w:tc>
      </w:tr>
      <w:tr w:rsidR="005E2F01" w14:paraId="0C3D5C7D" w14:textId="77777777">
        <w:tc>
          <w:tcPr>
            <w:tcW w:w="846" w:type="dxa"/>
          </w:tcPr>
          <w:p w14:paraId="2C8C59BC" w14:textId="77777777" w:rsidR="005E2F01" w:rsidRDefault="005D5355">
            <w:pPr>
              <w:jc w:val="center"/>
            </w:pPr>
            <w:r>
              <w:t>7</w:t>
            </w:r>
          </w:p>
        </w:tc>
        <w:tc>
          <w:tcPr>
            <w:tcW w:w="7457" w:type="dxa"/>
          </w:tcPr>
          <w:p w14:paraId="1F5B4A48" w14:textId="77777777" w:rsidR="005E2F01" w:rsidRDefault="005D5355">
            <w:pPr>
              <w:rPr>
                <w:b/>
              </w:rPr>
            </w:pPr>
            <w:r>
              <w:rPr>
                <w:rFonts w:hint="eastAsia"/>
                <w:b/>
              </w:rPr>
              <w:t>投标文件载明的交货期超过招标文件规定的期限</w:t>
            </w:r>
          </w:p>
        </w:tc>
      </w:tr>
      <w:tr w:rsidR="005E2F01" w14:paraId="6617813F" w14:textId="77777777">
        <w:tc>
          <w:tcPr>
            <w:tcW w:w="846" w:type="dxa"/>
          </w:tcPr>
          <w:p w14:paraId="2911E0F5" w14:textId="77777777" w:rsidR="005E2F01" w:rsidRDefault="005D5355">
            <w:pPr>
              <w:jc w:val="center"/>
            </w:pPr>
            <w:r>
              <w:t>8</w:t>
            </w:r>
          </w:p>
        </w:tc>
        <w:tc>
          <w:tcPr>
            <w:tcW w:w="7457" w:type="dxa"/>
          </w:tcPr>
          <w:p w14:paraId="2DEFDDAA" w14:textId="77777777" w:rsidR="005E2F01" w:rsidRDefault="005D5355">
            <w:pPr>
              <w:rPr>
                <w:b/>
              </w:rPr>
            </w:pPr>
            <w:r>
              <w:rPr>
                <w:rFonts w:hint="eastAsia"/>
                <w:b/>
              </w:rPr>
              <w:t>投标文件载明的免费保修期低于招标文件规定的期限</w:t>
            </w:r>
          </w:p>
        </w:tc>
      </w:tr>
      <w:tr w:rsidR="005E2F01" w14:paraId="51477894" w14:textId="77777777">
        <w:tc>
          <w:tcPr>
            <w:tcW w:w="846" w:type="dxa"/>
          </w:tcPr>
          <w:p w14:paraId="2EC63A76" w14:textId="77777777" w:rsidR="005E2F01" w:rsidRDefault="005D5355">
            <w:pPr>
              <w:jc w:val="center"/>
            </w:pPr>
            <w:r>
              <w:rPr>
                <w:rFonts w:hint="eastAsia"/>
              </w:rPr>
              <w:t>9</w:t>
            </w:r>
          </w:p>
        </w:tc>
        <w:tc>
          <w:tcPr>
            <w:tcW w:w="7457" w:type="dxa"/>
          </w:tcPr>
          <w:p w14:paraId="05BD7BEA" w14:textId="77777777" w:rsidR="005E2F01" w:rsidRDefault="005D535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E2F01" w14:paraId="1E44AAD0" w14:textId="77777777">
        <w:tc>
          <w:tcPr>
            <w:tcW w:w="846" w:type="dxa"/>
          </w:tcPr>
          <w:p w14:paraId="3DE9A4ED" w14:textId="77777777" w:rsidR="005E2F01" w:rsidRDefault="005D5355">
            <w:pPr>
              <w:jc w:val="center"/>
            </w:pPr>
            <w:r>
              <w:t>10</w:t>
            </w:r>
          </w:p>
        </w:tc>
        <w:tc>
          <w:tcPr>
            <w:tcW w:w="7457" w:type="dxa"/>
          </w:tcPr>
          <w:p w14:paraId="4768E5CC" w14:textId="77777777" w:rsidR="005E2F01" w:rsidRDefault="005D5355">
            <w:pPr>
              <w:rPr>
                <w:b/>
              </w:rPr>
            </w:pPr>
            <w:r>
              <w:rPr>
                <w:rFonts w:hint="eastAsia"/>
                <w:color w:val="000000"/>
              </w:rPr>
              <w:t>对于拒绝进口的项目采用进口产品投标的；</w:t>
            </w:r>
          </w:p>
        </w:tc>
      </w:tr>
      <w:tr w:rsidR="005E2F01" w14:paraId="2A9119DC" w14:textId="77777777">
        <w:tc>
          <w:tcPr>
            <w:tcW w:w="846" w:type="dxa"/>
          </w:tcPr>
          <w:p w14:paraId="4B59B006" w14:textId="77777777" w:rsidR="005E2F01" w:rsidRDefault="005D5355">
            <w:pPr>
              <w:jc w:val="center"/>
            </w:pPr>
            <w:r>
              <w:t>11</w:t>
            </w:r>
          </w:p>
        </w:tc>
        <w:tc>
          <w:tcPr>
            <w:tcW w:w="7457" w:type="dxa"/>
          </w:tcPr>
          <w:p w14:paraId="4AC2B470" w14:textId="77777777" w:rsidR="005E2F01" w:rsidRDefault="005D5355">
            <w:pPr>
              <w:rPr>
                <w:color w:val="000000"/>
              </w:rPr>
            </w:pPr>
            <w:r>
              <w:rPr>
                <w:rFonts w:hint="eastAsia"/>
                <w:color w:val="000000"/>
              </w:rPr>
              <w:t>所投产品、工程、服务在质量、技术、方案等方面没有实质性满足招标文件要求</w:t>
            </w:r>
          </w:p>
        </w:tc>
      </w:tr>
      <w:tr w:rsidR="005E2F01" w14:paraId="0049A88E" w14:textId="77777777">
        <w:tc>
          <w:tcPr>
            <w:tcW w:w="846" w:type="dxa"/>
          </w:tcPr>
          <w:p w14:paraId="1B99D95A" w14:textId="77777777" w:rsidR="005E2F01" w:rsidRDefault="005D5355">
            <w:pPr>
              <w:jc w:val="center"/>
            </w:pPr>
            <w:r>
              <w:rPr>
                <w:rFonts w:hint="eastAsia"/>
              </w:rPr>
              <w:t>1</w:t>
            </w:r>
            <w:r>
              <w:t>2</w:t>
            </w:r>
          </w:p>
        </w:tc>
        <w:tc>
          <w:tcPr>
            <w:tcW w:w="7457" w:type="dxa"/>
          </w:tcPr>
          <w:p w14:paraId="78340FA8" w14:textId="77777777" w:rsidR="005E2F01" w:rsidRDefault="005D5355">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5E2F01" w14:paraId="08E3E573" w14:textId="77777777">
        <w:tc>
          <w:tcPr>
            <w:tcW w:w="846" w:type="dxa"/>
          </w:tcPr>
          <w:p w14:paraId="24D40144" w14:textId="77777777" w:rsidR="005E2F01" w:rsidRDefault="005D5355">
            <w:pPr>
              <w:jc w:val="center"/>
            </w:pPr>
            <w:r>
              <w:rPr>
                <w:rFonts w:hint="eastAsia"/>
              </w:rPr>
              <w:lastRenderedPageBreak/>
              <w:t>1</w:t>
            </w:r>
            <w:r>
              <w:t>3</w:t>
            </w:r>
          </w:p>
        </w:tc>
        <w:tc>
          <w:tcPr>
            <w:tcW w:w="7457" w:type="dxa"/>
          </w:tcPr>
          <w:p w14:paraId="74415196" w14:textId="77777777" w:rsidR="005E2F01" w:rsidRDefault="005D5355">
            <w:pPr>
              <w:rPr>
                <w:b/>
              </w:rPr>
            </w:pPr>
            <w:r>
              <w:rPr>
                <w:rFonts w:hint="eastAsia"/>
                <w:b/>
              </w:rPr>
              <w:t>《技术规格偏离表》或《商务需求偏离表》填写不全、不明或不实</w:t>
            </w:r>
          </w:p>
        </w:tc>
      </w:tr>
      <w:tr w:rsidR="005E2F01" w14:paraId="6AAED5E2" w14:textId="77777777">
        <w:tc>
          <w:tcPr>
            <w:tcW w:w="846" w:type="dxa"/>
          </w:tcPr>
          <w:p w14:paraId="29E62D4B" w14:textId="77777777" w:rsidR="005E2F01" w:rsidRDefault="005D5355">
            <w:pPr>
              <w:jc w:val="center"/>
            </w:pPr>
            <w:r>
              <w:t>1</w:t>
            </w:r>
            <w:r>
              <w:rPr>
                <w:rFonts w:hint="eastAsia"/>
              </w:rPr>
              <w:t>4</w:t>
            </w:r>
          </w:p>
        </w:tc>
        <w:tc>
          <w:tcPr>
            <w:tcW w:w="7457" w:type="dxa"/>
          </w:tcPr>
          <w:p w14:paraId="7E6458C7" w14:textId="77777777" w:rsidR="005E2F01" w:rsidRDefault="005D5355">
            <w:r>
              <w:rPr>
                <w:rFonts w:hint="eastAsia"/>
              </w:rPr>
              <w:t>法律、法规规定的其他情形</w:t>
            </w:r>
          </w:p>
        </w:tc>
      </w:tr>
    </w:tbl>
    <w:p w14:paraId="5050283A" w14:textId="77777777" w:rsidR="005E2F01" w:rsidRDefault="005D5355">
      <w:pPr>
        <w:pStyle w:val="20"/>
        <w:rPr>
          <w:sz w:val="36"/>
        </w:rPr>
      </w:pPr>
      <w:r>
        <w:rPr>
          <w:sz w:val="36"/>
        </w:rPr>
        <w:t>评标信息</w:t>
      </w:r>
    </w:p>
    <w:p w14:paraId="2E240CD7" w14:textId="77777777" w:rsidR="005E2F01" w:rsidRDefault="005E2F01">
      <w:pPr>
        <w:rPr>
          <w:color w:val="FF0000"/>
        </w:rPr>
      </w:pPr>
      <w:bookmarkStart w:id="0" w:name="OLE_LINK2"/>
    </w:p>
    <w:p w14:paraId="380D70CB" w14:textId="77777777" w:rsidR="005E2F01" w:rsidRDefault="005D535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6ACE9AB" w14:textId="77777777" w:rsidR="005E2F01" w:rsidRDefault="005E2F01"/>
    <w:p w14:paraId="628D41BA" w14:textId="77777777" w:rsidR="005E2F01" w:rsidRDefault="005D5355">
      <w:pPr>
        <w:rPr>
          <w:b/>
        </w:rPr>
      </w:pPr>
      <w:r>
        <w:rPr>
          <w:rFonts w:hint="eastAsia"/>
          <w:b/>
        </w:rPr>
        <w:t>评标方法</w:t>
      </w:r>
      <w:r>
        <w:rPr>
          <w:b/>
        </w:rPr>
        <w:t>说明：</w:t>
      </w:r>
    </w:p>
    <w:p w14:paraId="601F591B" w14:textId="77777777" w:rsidR="005E2F01" w:rsidRDefault="005D5355">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DAA4729" w14:textId="77777777" w:rsidR="005E2F01" w:rsidRDefault="005D535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7878CE60" w14:textId="77777777" w:rsidR="005E2F01" w:rsidRDefault="005D535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D923AF3" w14:textId="77777777" w:rsidR="005E2F01" w:rsidRDefault="005D535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DEC62B3" w14:textId="77777777" w:rsidR="005E2F01" w:rsidRDefault="005D535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09378D7" w14:textId="77777777" w:rsidR="005E2F01" w:rsidRDefault="005D535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645"/>
        <w:gridCol w:w="2186"/>
        <w:gridCol w:w="918"/>
        <w:gridCol w:w="3766"/>
        <w:gridCol w:w="6"/>
      </w:tblGrid>
      <w:tr w:rsidR="004C7A4F" w14:paraId="1EC4A982" w14:textId="77777777" w:rsidTr="00A902D0">
        <w:trPr>
          <w:gridAfter w:val="1"/>
          <w:wAfter w:w="6" w:type="dxa"/>
          <w:trHeight w:val="20"/>
          <w:jc w:val="center"/>
        </w:trPr>
        <w:tc>
          <w:tcPr>
            <w:tcW w:w="782" w:type="dxa"/>
            <w:vAlign w:val="center"/>
          </w:tcPr>
          <w:p w14:paraId="648FCE35"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7BE6BC10" w14:textId="77777777" w:rsidR="004C7A4F" w:rsidRDefault="004C7A4F" w:rsidP="00A902D0">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DC9B8D5" w14:textId="77777777" w:rsidR="004C7A4F" w:rsidRDefault="004C7A4F" w:rsidP="00A902D0">
            <w:pPr>
              <w:spacing w:line="240" w:lineRule="exact"/>
              <w:jc w:val="center"/>
              <w:rPr>
                <w:rFonts w:ascii="宋体" w:hAnsi="宋体"/>
                <w:szCs w:val="21"/>
              </w:rPr>
            </w:pPr>
            <w:r>
              <w:rPr>
                <w:rFonts w:ascii="宋体" w:hAnsi="宋体" w:hint="eastAsia"/>
                <w:szCs w:val="21"/>
              </w:rPr>
              <w:t>权重（%）</w:t>
            </w:r>
          </w:p>
        </w:tc>
      </w:tr>
      <w:tr w:rsidR="004C7A4F" w14:paraId="1C2709CE" w14:textId="77777777" w:rsidTr="00A902D0">
        <w:trPr>
          <w:gridAfter w:val="1"/>
          <w:wAfter w:w="6" w:type="dxa"/>
          <w:trHeight w:val="20"/>
          <w:jc w:val="center"/>
        </w:trPr>
        <w:tc>
          <w:tcPr>
            <w:tcW w:w="782" w:type="dxa"/>
            <w:vAlign w:val="center"/>
          </w:tcPr>
          <w:p w14:paraId="79A7A9CE" w14:textId="77777777" w:rsidR="004C7A4F" w:rsidRDefault="004C7A4F" w:rsidP="00A902D0">
            <w:pPr>
              <w:spacing w:line="240" w:lineRule="exact"/>
              <w:jc w:val="center"/>
              <w:rPr>
                <w:rFonts w:ascii="宋体" w:hAnsi="宋体"/>
                <w:szCs w:val="21"/>
              </w:rPr>
            </w:pPr>
            <w:r>
              <w:rPr>
                <w:rFonts w:ascii="宋体" w:hAnsi="宋体"/>
                <w:szCs w:val="21"/>
              </w:rPr>
              <w:t>1</w:t>
            </w:r>
          </w:p>
        </w:tc>
        <w:tc>
          <w:tcPr>
            <w:tcW w:w="3749" w:type="dxa"/>
            <w:gridSpan w:val="3"/>
            <w:vAlign w:val="center"/>
          </w:tcPr>
          <w:p w14:paraId="302A2BEA" w14:textId="77777777" w:rsidR="004C7A4F" w:rsidRDefault="004C7A4F" w:rsidP="00A902D0">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CE36F05" w14:textId="77777777" w:rsidR="004C7A4F" w:rsidRDefault="004C7A4F" w:rsidP="00A902D0">
            <w:pPr>
              <w:spacing w:line="240" w:lineRule="exact"/>
              <w:jc w:val="center"/>
              <w:rPr>
                <w:rFonts w:ascii="宋体" w:hAnsi="宋体"/>
                <w:szCs w:val="21"/>
              </w:rPr>
            </w:pPr>
            <w:r>
              <w:rPr>
                <w:rFonts w:ascii="宋体" w:hAnsi="宋体" w:hint="eastAsia"/>
                <w:szCs w:val="21"/>
              </w:rPr>
              <w:t>30</w:t>
            </w:r>
          </w:p>
        </w:tc>
      </w:tr>
      <w:tr w:rsidR="004C7A4F" w14:paraId="00BA5E66" w14:textId="77777777" w:rsidTr="00A902D0">
        <w:trPr>
          <w:gridAfter w:val="1"/>
          <w:wAfter w:w="6" w:type="dxa"/>
          <w:trHeight w:val="20"/>
          <w:jc w:val="center"/>
        </w:trPr>
        <w:tc>
          <w:tcPr>
            <w:tcW w:w="782" w:type="dxa"/>
            <w:vAlign w:val="center"/>
          </w:tcPr>
          <w:p w14:paraId="20AFE866" w14:textId="77777777" w:rsidR="004C7A4F" w:rsidRDefault="004C7A4F" w:rsidP="00A902D0">
            <w:pPr>
              <w:spacing w:line="240" w:lineRule="exact"/>
              <w:jc w:val="center"/>
              <w:rPr>
                <w:rFonts w:ascii="宋体" w:hAnsi="宋体"/>
                <w:szCs w:val="21"/>
              </w:rPr>
            </w:pPr>
            <w:r>
              <w:rPr>
                <w:rFonts w:ascii="宋体" w:hAnsi="宋体"/>
                <w:szCs w:val="21"/>
              </w:rPr>
              <w:t>2</w:t>
            </w:r>
          </w:p>
        </w:tc>
        <w:tc>
          <w:tcPr>
            <w:tcW w:w="3749" w:type="dxa"/>
            <w:gridSpan w:val="3"/>
            <w:vAlign w:val="center"/>
          </w:tcPr>
          <w:p w14:paraId="17734C40" w14:textId="77777777" w:rsidR="004C7A4F" w:rsidRDefault="004C7A4F" w:rsidP="00A902D0">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D40F9C2" w14:textId="16DD7F9B" w:rsidR="004C7A4F" w:rsidRDefault="00C931BC" w:rsidP="00A902D0">
            <w:pPr>
              <w:spacing w:line="240" w:lineRule="exact"/>
              <w:jc w:val="center"/>
              <w:rPr>
                <w:rFonts w:ascii="宋体" w:hAnsi="宋体"/>
                <w:szCs w:val="21"/>
              </w:rPr>
            </w:pPr>
            <w:r>
              <w:rPr>
                <w:rFonts w:ascii="宋体" w:hAnsi="宋体"/>
                <w:szCs w:val="21"/>
              </w:rPr>
              <w:t>52</w:t>
            </w:r>
          </w:p>
        </w:tc>
      </w:tr>
      <w:tr w:rsidR="004C7A4F" w14:paraId="79695F33" w14:textId="77777777" w:rsidTr="00A902D0">
        <w:trPr>
          <w:gridAfter w:val="1"/>
          <w:wAfter w:w="6" w:type="dxa"/>
          <w:trHeight w:val="20"/>
          <w:jc w:val="center"/>
        </w:trPr>
        <w:tc>
          <w:tcPr>
            <w:tcW w:w="782" w:type="dxa"/>
            <w:vMerge w:val="restart"/>
            <w:vAlign w:val="center"/>
          </w:tcPr>
          <w:p w14:paraId="08C41725" w14:textId="77777777" w:rsidR="004C7A4F" w:rsidRDefault="004C7A4F" w:rsidP="00A902D0">
            <w:pPr>
              <w:spacing w:line="240" w:lineRule="exact"/>
              <w:jc w:val="center"/>
              <w:rPr>
                <w:rFonts w:ascii="宋体" w:hAnsi="宋体"/>
                <w:szCs w:val="21"/>
              </w:rPr>
            </w:pPr>
          </w:p>
        </w:tc>
        <w:tc>
          <w:tcPr>
            <w:tcW w:w="645" w:type="dxa"/>
            <w:vAlign w:val="center"/>
          </w:tcPr>
          <w:p w14:paraId="65B8A0BC"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6FB3DC6" w14:textId="77777777" w:rsidR="004C7A4F" w:rsidRDefault="004C7A4F" w:rsidP="00A902D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F7DC5A0" w14:textId="77777777" w:rsidR="004C7A4F" w:rsidRDefault="004C7A4F" w:rsidP="00A902D0">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71345CB" w14:textId="77777777" w:rsidR="004C7A4F" w:rsidRDefault="004C7A4F" w:rsidP="00A902D0">
            <w:pPr>
              <w:widowControl/>
              <w:jc w:val="center"/>
              <w:rPr>
                <w:rFonts w:cs="宋体"/>
              </w:rPr>
            </w:pPr>
            <w:r>
              <w:rPr>
                <w:rFonts w:cs="宋体" w:hint="eastAsia"/>
              </w:rPr>
              <w:t>评分准则</w:t>
            </w:r>
          </w:p>
        </w:tc>
      </w:tr>
      <w:tr w:rsidR="004C7A4F" w14:paraId="746B4E19" w14:textId="77777777" w:rsidTr="00A902D0">
        <w:trPr>
          <w:gridAfter w:val="1"/>
          <w:wAfter w:w="6" w:type="dxa"/>
          <w:trHeight w:val="90"/>
          <w:jc w:val="center"/>
        </w:trPr>
        <w:tc>
          <w:tcPr>
            <w:tcW w:w="782" w:type="dxa"/>
            <w:vMerge/>
            <w:vAlign w:val="center"/>
          </w:tcPr>
          <w:p w14:paraId="5A761B4A" w14:textId="77777777" w:rsidR="004C7A4F" w:rsidRDefault="004C7A4F" w:rsidP="00A902D0">
            <w:pPr>
              <w:spacing w:line="240" w:lineRule="exact"/>
              <w:jc w:val="center"/>
              <w:rPr>
                <w:rFonts w:ascii="宋体" w:hAnsi="宋体"/>
                <w:szCs w:val="21"/>
              </w:rPr>
            </w:pPr>
          </w:p>
        </w:tc>
        <w:tc>
          <w:tcPr>
            <w:tcW w:w="645" w:type="dxa"/>
            <w:vAlign w:val="center"/>
          </w:tcPr>
          <w:p w14:paraId="0001D827" w14:textId="77777777" w:rsidR="004C7A4F" w:rsidRDefault="004C7A4F" w:rsidP="00A902D0">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61CE03B8" w14:textId="77777777" w:rsidR="004C7A4F" w:rsidRDefault="004C7A4F" w:rsidP="00A902D0">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771827C" w14:textId="6D4BCBEF" w:rsidR="004C7A4F" w:rsidRDefault="00C931BC" w:rsidP="00A902D0">
            <w:pPr>
              <w:spacing w:after="160" w:line="240" w:lineRule="exact"/>
              <w:jc w:val="center"/>
              <w:rPr>
                <w:rFonts w:ascii="宋体" w:eastAsia="仿宋_GB2312" w:hAnsi="宋体"/>
                <w:szCs w:val="21"/>
              </w:rPr>
            </w:pPr>
            <w:r>
              <w:rPr>
                <w:rFonts w:ascii="宋体" w:eastAsia="仿宋_GB2312" w:hAnsi="宋体"/>
                <w:szCs w:val="21"/>
              </w:rPr>
              <w:t>52</w:t>
            </w:r>
          </w:p>
        </w:tc>
        <w:tc>
          <w:tcPr>
            <w:tcW w:w="3766" w:type="dxa"/>
            <w:vAlign w:val="center"/>
          </w:tcPr>
          <w:p w14:paraId="18A7B22E" w14:textId="4F1D87ED" w:rsidR="004C7A4F" w:rsidRDefault="004C7A4F" w:rsidP="003316E2">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887997">
              <w:rPr>
                <w:rFonts w:cs="宋体" w:hint="eastAsia"/>
              </w:rPr>
              <w:t>带▲的</w:t>
            </w:r>
            <w:r w:rsidRPr="00887997">
              <w:rPr>
                <w:rFonts w:cs="宋体"/>
              </w:rPr>
              <w:t>参数为重要项</w:t>
            </w:r>
            <w:r w:rsidRPr="00887997">
              <w:rPr>
                <w:rFonts w:cs="宋体" w:hint="eastAsia"/>
              </w:rPr>
              <w:t>，每负偏离一项扣</w:t>
            </w:r>
            <w:r w:rsidR="003316E2" w:rsidRPr="00887997">
              <w:rPr>
                <w:rFonts w:cs="宋体"/>
                <w:color w:val="FF0000"/>
              </w:rPr>
              <w:t>7</w:t>
            </w:r>
            <w:r w:rsidRPr="00887997">
              <w:rPr>
                <w:rFonts w:cs="宋体" w:hint="eastAsia"/>
              </w:rPr>
              <w:t>分；普通</w:t>
            </w:r>
            <w:r w:rsidRPr="00887997">
              <w:rPr>
                <w:rFonts w:cs="宋体"/>
              </w:rPr>
              <w:t>参数</w:t>
            </w:r>
            <w:r w:rsidRPr="00887997">
              <w:rPr>
                <w:rFonts w:cs="宋体" w:hint="eastAsia"/>
              </w:rPr>
              <w:t>每负偏离一项扣</w:t>
            </w:r>
            <w:r w:rsidR="003316E2" w:rsidRPr="00887997">
              <w:rPr>
                <w:rFonts w:cs="宋体"/>
                <w:color w:val="FF0000"/>
              </w:rPr>
              <w:t>3</w:t>
            </w:r>
            <w:r w:rsidRPr="00887997">
              <w:rPr>
                <w:rFonts w:cs="宋体" w:hint="eastAsia"/>
              </w:rPr>
              <w:t>分；扣完为止。</w:t>
            </w:r>
          </w:p>
        </w:tc>
      </w:tr>
      <w:tr w:rsidR="004C7A4F" w14:paraId="3DB2D572" w14:textId="77777777" w:rsidTr="00A902D0">
        <w:trPr>
          <w:gridAfter w:val="1"/>
          <w:wAfter w:w="6" w:type="dxa"/>
          <w:trHeight w:val="20"/>
          <w:jc w:val="center"/>
        </w:trPr>
        <w:tc>
          <w:tcPr>
            <w:tcW w:w="782" w:type="dxa"/>
            <w:vAlign w:val="center"/>
          </w:tcPr>
          <w:p w14:paraId="53A0088C" w14:textId="77777777" w:rsidR="004C7A4F" w:rsidRDefault="004C7A4F" w:rsidP="00A902D0">
            <w:pPr>
              <w:spacing w:line="240" w:lineRule="exact"/>
              <w:jc w:val="center"/>
              <w:rPr>
                <w:rFonts w:ascii="宋体" w:hAnsi="宋体"/>
                <w:szCs w:val="21"/>
              </w:rPr>
            </w:pPr>
            <w:r>
              <w:rPr>
                <w:rFonts w:ascii="宋体" w:hAnsi="宋体"/>
                <w:szCs w:val="21"/>
              </w:rPr>
              <w:t>3</w:t>
            </w:r>
          </w:p>
        </w:tc>
        <w:tc>
          <w:tcPr>
            <w:tcW w:w="3749" w:type="dxa"/>
            <w:gridSpan w:val="3"/>
            <w:vAlign w:val="center"/>
          </w:tcPr>
          <w:p w14:paraId="3D74B941" w14:textId="77777777" w:rsidR="004C7A4F" w:rsidRDefault="004C7A4F" w:rsidP="00A902D0">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41F3B6A6" w14:textId="77777777" w:rsidR="004C7A4F" w:rsidRDefault="004C7A4F" w:rsidP="00A902D0">
            <w:pPr>
              <w:spacing w:line="240" w:lineRule="exact"/>
              <w:jc w:val="center"/>
              <w:rPr>
                <w:rFonts w:ascii="宋体" w:hAnsi="宋体"/>
                <w:szCs w:val="21"/>
              </w:rPr>
            </w:pPr>
            <w:r>
              <w:rPr>
                <w:rFonts w:ascii="宋体" w:hAnsi="宋体"/>
                <w:szCs w:val="21"/>
              </w:rPr>
              <w:t>10</w:t>
            </w:r>
          </w:p>
        </w:tc>
      </w:tr>
      <w:tr w:rsidR="004C7A4F" w14:paraId="0B9B024A" w14:textId="77777777" w:rsidTr="00A902D0">
        <w:trPr>
          <w:gridAfter w:val="1"/>
          <w:wAfter w:w="6" w:type="dxa"/>
          <w:trHeight w:val="20"/>
          <w:jc w:val="center"/>
        </w:trPr>
        <w:tc>
          <w:tcPr>
            <w:tcW w:w="782" w:type="dxa"/>
            <w:vMerge w:val="restart"/>
            <w:vAlign w:val="center"/>
          </w:tcPr>
          <w:p w14:paraId="10B359C6" w14:textId="77777777" w:rsidR="004C7A4F" w:rsidRDefault="004C7A4F" w:rsidP="00A902D0">
            <w:pPr>
              <w:spacing w:line="240" w:lineRule="exact"/>
              <w:jc w:val="center"/>
              <w:rPr>
                <w:rFonts w:ascii="宋体" w:hAnsi="宋体"/>
                <w:szCs w:val="21"/>
              </w:rPr>
            </w:pPr>
          </w:p>
        </w:tc>
        <w:tc>
          <w:tcPr>
            <w:tcW w:w="645" w:type="dxa"/>
            <w:vAlign w:val="center"/>
          </w:tcPr>
          <w:p w14:paraId="4B87AEDC"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F4C1506" w14:textId="77777777" w:rsidR="004C7A4F" w:rsidRDefault="004C7A4F" w:rsidP="00A902D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4CF5EA0" w14:textId="77777777" w:rsidR="004C7A4F" w:rsidRDefault="004C7A4F" w:rsidP="00A902D0">
            <w:pPr>
              <w:spacing w:line="240" w:lineRule="exact"/>
              <w:jc w:val="center"/>
              <w:rPr>
                <w:rFonts w:ascii="宋体" w:hAnsi="宋体"/>
                <w:szCs w:val="21"/>
              </w:rPr>
            </w:pPr>
            <w:r>
              <w:rPr>
                <w:rFonts w:ascii="宋体" w:hAnsi="宋体" w:hint="eastAsia"/>
                <w:szCs w:val="21"/>
              </w:rPr>
              <w:t>权重</w:t>
            </w:r>
          </w:p>
          <w:p w14:paraId="726DD2A0" w14:textId="77777777" w:rsidR="004C7A4F" w:rsidRDefault="004C7A4F" w:rsidP="00A902D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A362E4C" w14:textId="77777777" w:rsidR="004C7A4F" w:rsidRDefault="004C7A4F" w:rsidP="00A902D0">
            <w:pPr>
              <w:spacing w:line="240" w:lineRule="exact"/>
              <w:jc w:val="center"/>
              <w:rPr>
                <w:rFonts w:ascii="宋体" w:hAnsi="宋体"/>
                <w:szCs w:val="21"/>
              </w:rPr>
            </w:pPr>
            <w:r>
              <w:rPr>
                <w:rFonts w:ascii="宋体" w:hAnsi="宋体" w:hint="eastAsia"/>
                <w:szCs w:val="21"/>
              </w:rPr>
              <w:t>评分准则</w:t>
            </w:r>
          </w:p>
        </w:tc>
      </w:tr>
      <w:tr w:rsidR="004C7A4F" w14:paraId="4CF41FF7" w14:textId="77777777" w:rsidTr="00A902D0">
        <w:trPr>
          <w:gridAfter w:val="1"/>
          <w:wAfter w:w="6" w:type="dxa"/>
          <w:trHeight w:val="20"/>
          <w:jc w:val="center"/>
        </w:trPr>
        <w:tc>
          <w:tcPr>
            <w:tcW w:w="782" w:type="dxa"/>
            <w:vMerge/>
            <w:vAlign w:val="center"/>
          </w:tcPr>
          <w:p w14:paraId="54B37AEB" w14:textId="77777777" w:rsidR="004C7A4F" w:rsidRDefault="004C7A4F" w:rsidP="00A902D0">
            <w:pPr>
              <w:spacing w:line="240" w:lineRule="exact"/>
              <w:jc w:val="center"/>
              <w:rPr>
                <w:rFonts w:ascii="宋体" w:hAnsi="宋体"/>
                <w:szCs w:val="21"/>
              </w:rPr>
            </w:pPr>
          </w:p>
        </w:tc>
        <w:tc>
          <w:tcPr>
            <w:tcW w:w="645" w:type="dxa"/>
            <w:vAlign w:val="center"/>
          </w:tcPr>
          <w:p w14:paraId="047F5F65" w14:textId="77777777" w:rsidR="004C7A4F" w:rsidRDefault="004C7A4F" w:rsidP="00A902D0">
            <w:pPr>
              <w:spacing w:line="240" w:lineRule="exact"/>
              <w:jc w:val="center"/>
              <w:rPr>
                <w:rFonts w:ascii="宋体" w:hAnsi="宋体"/>
                <w:szCs w:val="21"/>
              </w:rPr>
            </w:pPr>
            <w:r>
              <w:rPr>
                <w:rFonts w:ascii="宋体" w:hAnsi="宋体" w:hint="eastAsia"/>
                <w:szCs w:val="21"/>
              </w:rPr>
              <w:t>1</w:t>
            </w:r>
          </w:p>
        </w:tc>
        <w:tc>
          <w:tcPr>
            <w:tcW w:w="2186" w:type="dxa"/>
            <w:vAlign w:val="center"/>
          </w:tcPr>
          <w:p w14:paraId="257B46E3" w14:textId="77777777" w:rsidR="004C7A4F" w:rsidRDefault="004C7A4F" w:rsidP="00A902D0">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55B37DA" w14:textId="77777777" w:rsidR="004C7A4F" w:rsidRDefault="004C7A4F" w:rsidP="00A902D0">
            <w:pPr>
              <w:spacing w:line="240" w:lineRule="exact"/>
              <w:jc w:val="center"/>
              <w:rPr>
                <w:rFonts w:ascii="宋体" w:hAnsi="宋体"/>
                <w:szCs w:val="21"/>
              </w:rPr>
            </w:pPr>
            <w:r>
              <w:rPr>
                <w:rFonts w:ascii="宋体" w:hAnsi="宋体" w:hint="eastAsia"/>
                <w:szCs w:val="21"/>
              </w:rPr>
              <w:t>6</w:t>
            </w:r>
          </w:p>
        </w:tc>
        <w:tc>
          <w:tcPr>
            <w:tcW w:w="3766" w:type="dxa"/>
            <w:vAlign w:val="center"/>
          </w:tcPr>
          <w:p w14:paraId="177A6151" w14:textId="5C5EC8F6" w:rsidR="004C7A4F" w:rsidRDefault="004C7A4F" w:rsidP="000240AB">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sidR="000240AB">
              <w:rPr>
                <w:rFonts w:cs="宋体"/>
              </w:rPr>
              <w:t>15</w:t>
            </w:r>
            <w:r>
              <w:rPr>
                <w:rFonts w:cs="宋体" w:hint="eastAsia"/>
              </w:rPr>
              <w:t>分。</w:t>
            </w:r>
          </w:p>
        </w:tc>
      </w:tr>
      <w:tr w:rsidR="004C7A4F" w14:paraId="52E482BF" w14:textId="77777777" w:rsidTr="00A902D0">
        <w:trPr>
          <w:gridAfter w:val="1"/>
          <w:wAfter w:w="6" w:type="dxa"/>
          <w:trHeight w:val="1424"/>
          <w:jc w:val="center"/>
        </w:trPr>
        <w:tc>
          <w:tcPr>
            <w:tcW w:w="782" w:type="dxa"/>
            <w:vMerge/>
            <w:vAlign w:val="center"/>
          </w:tcPr>
          <w:p w14:paraId="4C7B21C5" w14:textId="77777777" w:rsidR="004C7A4F" w:rsidRDefault="004C7A4F" w:rsidP="00A902D0">
            <w:pPr>
              <w:spacing w:line="240" w:lineRule="exact"/>
              <w:jc w:val="center"/>
              <w:rPr>
                <w:rFonts w:ascii="宋体" w:hAnsi="宋体"/>
                <w:szCs w:val="21"/>
              </w:rPr>
            </w:pPr>
          </w:p>
        </w:tc>
        <w:tc>
          <w:tcPr>
            <w:tcW w:w="645" w:type="dxa"/>
            <w:vAlign w:val="center"/>
          </w:tcPr>
          <w:p w14:paraId="2ACB50A5" w14:textId="77777777" w:rsidR="004C7A4F" w:rsidRDefault="004C7A4F" w:rsidP="00A902D0">
            <w:pPr>
              <w:spacing w:line="240" w:lineRule="exact"/>
              <w:jc w:val="center"/>
              <w:rPr>
                <w:rFonts w:ascii="宋体" w:hAnsi="宋体"/>
                <w:szCs w:val="21"/>
              </w:rPr>
            </w:pPr>
            <w:r>
              <w:rPr>
                <w:rFonts w:ascii="宋体" w:hAnsi="宋体" w:hint="eastAsia"/>
                <w:szCs w:val="21"/>
              </w:rPr>
              <w:t>2</w:t>
            </w:r>
          </w:p>
        </w:tc>
        <w:tc>
          <w:tcPr>
            <w:tcW w:w="2186" w:type="dxa"/>
            <w:vAlign w:val="center"/>
          </w:tcPr>
          <w:p w14:paraId="54E187C2" w14:textId="77777777" w:rsidR="004C7A4F" w:rsidRDefault="004C7A4F" w:rsidP="00A902D0">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6B21F1B2" w14:textId="77777777" w:rsidR="004C7A4F" w:rsidRDefault="004C7A4F" w:rsidP="00A902D0">
            <w:pPr>
              <w:spacing w:line="240" w:lineRule="exact"/>
              <w:jc w:val="center"/>
              <w:rPr>
                <w:rFonts w:ascii="宋体" w:hAnsi="宋体"/>
                <w:szCs w:val="21"/>
              </w:rPr>
            </w:pPr>
            <w:r>
              <w:rPr>
                <w:rFonts w:ascii="宋体" w:hAnsi="宋体"/>
                <w:szCs w:val="21"/>
              </w:rPr>
              <w:t>1</w:t>
            </w:r>
          </w:p>
        </w:tc>
        <w:tc>
          <w:tcPr>
            <w:tcW w:w="3766" w:type="dxa"/>
            <w:vAlign w:val="center"/>
          </w:tcPr>
          <w:p w14:paraId="104219CD" w14:textId="6F4AB578" w:rsidR="004C7A4F" w:rsidRDefault="004C7A4F" w:rsidP="000240AB">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sidR="000240AB">
              <w:rPr>
                <w:rFonts w:cs="宋体"/>
              </w:rPr>
              <w:t>35</w:t>
            </w:r>
            <w:r>
              <w:rPr>
                <w:rFonts w:cs="宋体" w:hint="eastAsia"/>
              </w:rPr>
              <w:t>分。</w:t>
            </w:r>
          </w:p>
        </w:tc>
      </w:tr>
      <w:tr w:rsidR="004C7A4F" w14:paraId="191CF38E" w14:textId="77777777" w:rsidTr="00A902D0">
        <w:trPr>
          <w:gridAfter w:val="1"/>
          <w:wAfter w:w="6" w:type="dxa"/>
          <w:trHeight w:val="1394"/>
          <w:jc w:val="center"/>
        </w:trPr>
        <w:tc>
          <w:tcPr>
            <w:tcW w:w="782" w:type="dxa"/>
            <w:vMerge/>
            <w:vAlign w:val="center"/>
          </w:tcPr>
          <w:p w14:paraId="2378B8D9" w14:textId="77777777" w:rsidR="004C7A4F" w:rsidRDefault="004C7A4F" w:rsidP="00A902D0">
            <w:pPr>
              <w:spacing w:line="240" w:lineRule="exact"/>
              <w:jc w:val="center"/>
              <w:rPr>
                <w:rFonts w:ascii="宋体" w:hAnsi="宋体"/>
                <w:szCs w:val="21"/>
              </w:rPr>
            </w:pPr>
          </w:p>
        </w:tc>
        <w:tc>
          <w:tcPr>
            <w:tcW w:w="645" w:type="dxa"/>
            <w:vAlign w:val="center"/>
          </w:tcPr>
          <w:p w14:paraId="6958200A" w14:textId="77777777" w:rsidR="004C7A4F" w:rsidRDefault="004C7A4F" w:rsidP="00A902D0">
            <w:pPr>
              <w:spacing w:line="240" w:lineRule="exact"/>
              <w:jc w:val="center"/>
              <w:rPr>
                <w:rFonts w:ascii="宋体" w:hAnsi="宋体"/>
                <w:szCs w:val="21"/>
              </w:rPr>
            </w:pPr>
            <w:r>
              <w:rPr>
                <w:rFonts w:ascii="宋体" w:hAnsi="宋体" w:hint="eastAsia"/>
                <w:szCs w:val="21"/>
              </w:rPr>
              <w:t>3</w:t>
            </w:r>
          </w:p>
        </w:tc>
        <w:tc>
          <w:tcPr>
            <w:tcW w:w="2186" w:type="dxa"/>
            <w:vAlign w:val="center"/>
          </w:tcPr>
          <w:p w14:paraId="74D21D36" w14:textId="77777777" w:rsidR="004C7A4F" w:rsidRDefault="004C7A4F" w:rsidP="00A902D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BB78AF1" w14:textId="77777777" w:rsidR="004C7A4F" w:rsidRDefault="004C7A4F" w:rsidP="00A902D0">
            <w:pPr>
              <w:spacing w:line="240" w:lineRule="exact"/>
              <w:jc w:val="center"/>
              <w:rPr>
                <w:rFonts w:ascii="宋体" w:hAnsi="宋体"/>
                <w:szCs w:val="21"/>
              </w:rPr>
            </w:pPr>
            <w:r>
              <w:rPr>
                <w:rFonts w:ascii="宋体" w:hAnsi="宋体" w:hint="eastAsia"/>
                <w:szCs w:val="21"/>
              </w:rPr>
              <w:t>3</w:t>
            </w:r>
          </w:p>
        </w:tc>
        <w:tc>
          <w:tcPr>
            <w:tcW w:w="3766" w:type="dxa"/>
            <w:vAlign w:val="center"/>
          </w:tcPr>
          <w:p w14:paraId="0B5A0FCD" w14:textId="6C1F8AC8" w:rsidR="004C7A4F" w:rsidRDefault="004C7A4F" w:rsidP="000240AB">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0240AB">
              <w:rPr>
                <w:rFonts w:cs="宋体"/>
              </w:rPr>
              <w:t>12</w:t>
            </w:r>
            <w:r>
              <w:rPr>
                <w:rFonts w:cs="宋体" w:hint="eastAsia"/>
              </w:rPr>
              <w:t>分。</w:t>
            </w:r>
          </w:p>
        </w:tc>
      </w:tr>
      <w:tr w:rsidR="004C7A4F" w14:paraId="7D41728E" w14:textId="77777777" w:rsidTr="00A902D0">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6B85E63" w14:textId="77777777" w:rsidR="004C7A4F" w:rsidRDefault="004C7A4F" w:rsidP="00A902D0">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A09C099" w14:textId="77777777" w:rsidR="004C7A4F" w:rsidRDefault="004C7A4F" w:rsidP="00A902D0">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32E961C" w14:textId="77777777" w:rsidR="004C7A4F" w:rsidRDefault="004C7A4F" w:rsidP="00A902D0">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C7A4F" w14:paraId="58A342A0" w14:textId="77777777" w:rsidTr="00A902D0">
        <w:trPr>
          <w:trHeight w:val="20"/>
          <w:jc w:val="center"/>
        </w:trPr>
        <w:tc>
          <w:tcPr>
            <w:tcW w:w="782" w:type="dxa"/>
            <w:vMerge w:val="restart"/>
            <w:vAlign w:val="center"/>
          </w:tcPr>
          <w:p w14:paraId="52D4AF3D" w14:textId="77777777" w:rsidR="004C7A4F" w:rsidRDefault="004C7A4F" w:rsidP="00A902D0">
            <w:pPr>
              <w:spacing w:line="240" w:lineRule="exact"/>
              <w:jc w:val="center"/>
              <w:rPr>
                <w:rFonts w:ascii="宋体" w:hAnsi="宋体"/>
                <w:szCs w:val="21"/>
              </w:rPr>
            </w:pPr>
          </w:p>
        </w:tc>
        <w:tc>
          <w:tcPr>
            <w:tcW w:w="645" w:type="dxa"/>
            <w:vAlign w:val="center"/>
          </w:tcPr>
          <w:p w14:paraId="4453A887"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8751610" w14:textId="77777777" w:rsidR="004C7A4F" w:rsidRDefault="004C7A4F" w:rsidP="00A902D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EDC478B" w14:textId="77777777" w:rsidR="004C7A4F" w:rsidRDefault="004C7A4F" w:rsidP="00A902D0">
            <w:pPr>
              <w:spacing w:line="240" w:lineRule="exact"/>
              <w:jc w:val="center"/>
              <w:rPr>
                <w:rFonts w:ascii="宋体" w:hAnsi="宋体"/>
                <w:szCs w:val="21"/>
              </w:rPr>
            </w:pPr>
            <w:r>
              <w:rPr>
                <w:rFonts w:ascii="宋体" w:hAnsi="宋体" w:hint="eastAsia"/>
                <w:szCs w:val="21"/>
              </w:rPr>
              <w:t>权重</w:t>
            </w:r>
          </w:p>
          <w:p w14:paraId="03B17046" w14:textId="77777777" w:rsidR="004C7A4F" w:rsidRDefault="004C7A4F" w:rsidP="00A902D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92CD990" w14:textId="77777777" w:rsidR="004C7A4F" w:rsidRDefault="004C7A4F" w:rsidP="00A902D0">
            <w:pPr>
              <w:spacing w:line="240" w:lineRule="exact"/>
              <w:jc w:val="center"/>
              <w:rPr>
                <w:rFonts w:ascii="宋体" w:hAnsi="宋体"/>
                <w:szCs w:val="21"/>
              </w:rPr>
            </w:pPr>
            <w:r>
              <w:rPr>
                <w:rFonts w:ascii="宋体" w:hAnsi="宋体" w:hint="eastAsia"/>
                <w:szCs w:val="21"/>
              </w:rPr>
              <w:t>评分准则</w:t>
            </w:r>
          </w:p>
        </w:tc>
      </w:tr>
      <w:tr w:rsidR="004C7A4F" w14:paraId="140605FA" w14:textId="77777777" w:rsidTr="00A902D0">
        <w:trPr>
          <w:trHeight w:val="20"/>
          <w:jc w:val="center"/>
        </w:trPr>
        <w:tc>
          <w:tcPr>
            <w:tcW w:w="782" w:type="dxa"/>
            <w:vMerge/>
            <w:vAlign w:val="center"/>
          </w:tcPr>
          <w:p w14:paraId="0A3FE1C0" w14:textId="77777777" w:rsidR="004C7A4F" w:rsidRDefault="004C7A4F" w:rsidP="00A902D0">
            <w:pPr>
              <w:spacing w:line="240" w:lineRule="exact"/>
              <w:jc w:val="center"/>
              <w:rPr>
                <w:rFonts w:ascii="宋体" w:hAnsi="宋体"/>
                <w:szCs w:val="21"/>
              </w:rPr>
            </w:pPr>
          </w:p>
        </w:tc>
        <w:tc>
          <w:tcPr>
            <w:tcW w:w="645" w:type="dxa"/>
            <w:vAlign w:val="center"/>
          </w:tcPr>
          <w:p w14:paraId="4FC42C42" w14:textId="77777777" w:rsidR="004C7A4F" w:rsidRDefault="004C7A4F" w:rsidP="00A902D0">
            <w:pPr>
              <w:spacing w:line="240" w:lineRule="exact"/>
              <w:jc w:val="center"/>
              <w:rPr>
                <w:rFonts w:ascii="宋体" w:hAnsi="宋体"/>
                <w:szCs w:val="21"/>
              </w:rPr>
            </w:pPr>
            <w:r>
              <w:rPr>
                <w:rFonts w:ascii="宋体" w:hAnsi="宋体"/>
                <w:szCs w:val="21"/>
              </w:rPr>
              <w:t>1</w:t>
            </w:r>
          </w:p>
        </w:tc>
        <w:tc>
          <w:tcPr>
            <w:tcW w:w="2186" w:type="dxa"/>
            <w:vAlign w:val="center"/>
          </w:tcPr>
          <w:p w14:paraId="33E2D1F2" w14:textId="77777777" w:rsidR="004C7A4F" w:rsidRDefault="004C7A4F" w:rsidP="00A902D0">
            <w:pPr>
              <w:spacing w:line="240" w:lineRule="exact"/>
              <w:jc w:val="center"/>
              <w:rPr>
                <w:rFonts w:ascii="宋体" w:hAnsi="宋体"/>
                <w:szCs w:val="21"/>
              </w:rPr>
            </w:pPr>
            <w:r>
              <w:rPr>
                <w:rFonts w:ascii="宋体" w:hAnsi="宋体" w:hint="eastAsia"/>
                <w:szCs w:val="21"/>
              </w:rPr>
              <w:t>诚信</w:t>
            </w:r>
          </w:p>
        </w:tc>
        <w:tc>
          <w:tcPr>
            <w:tcW w:w="918" w:type="dxa"/>
            <w:vAlign w:val="center"/>
          </w:tcPr>
          <w:p w14:paraId="1F9CEEF5" w14:textId="77777777" w:rsidR="004C7A4F" w:rsidRDefault="004C7A4F" w:rsidP="00A902D0">
            <w:pPr>
              <w:spacing w:line="240" w:lineRule="exact"/>
              <w:jc w:val="center"/>
              <w:rPr>
                <w:rFonts w:ascii="宋体" w:hAnsi="宋体"/>
                <w:szCs w:val="21"/>
              </w:rPr>
            </w:pPr>
            <w:r>
              <w:rPr>
                <w:rFonts w:ascii="宋体" w:hAnsi="宋体"/>
                <w:szCs w:val="21"/>
              </w:rPr>
              <w:t>5</w:t>
            </w:r>
          </w:p>
        </w:tc>
        <w:tc>
          <w:tcPr>
            <w:tcW w:w="3772" w:type="dxa"/>
            <w:gridSpan w:val="2"/>
          </w:tcPr>
          <w:p w14:paraId="6287EFC3" w14:textId="77777777" w:rsidR="004C7A4F" w:rsidRDefault="004C7A4F" w:rsidP="00A902D0">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C7A4F" w14:paraId="1E5958D0" w14:textId="77777777" w:rsidTr="00A902D0">
        <w:trPr>
          <w:trHeight w:val="20"/>
          <w:jc w:val="center"/>
        </w:trPr>
        <w:tc>
          <w:tcPr>
            <w:tcW w:w="782" w:type="dxa"/>
            <w:vMerge/>
            <w:vAlign w:val="center"/>
          </w:tcPr>
          <w:p w14:paraId="461FFE25" w14:textId="77777777" w:rsidR="004C7A4F" w:rsidRDefault="004C7A4F" w:rsidP="00A902D0">
            <w:pPr>
              <w:spacing w:line="240" w:lineRule="exact"/>
              <w:jc w:val="center"/>
              <w:rPr>
                <w:rFonts w:ascii="宋体" w:hAnsi="宋体"/>
                <w:szCs w:val="21"/>
              </w:rPr>
            </w:pPr>
          </w:p>
        </w:tc>
        <w:tc>
          <w:tcPr>
            <w:tcW w:w="645" w:type="dxa"/>
            <w:vAlign w:val="center"/>
          </w:tcPr>
          <w:p w14:paraId="54659F5E" w14:textId="77777777" w:rsidR="004C7A4F" w:rsidRDefault="004C7A4F" w:rsidP="00A902D0">
            <w:pPr>
              <w:spacing w:line="240" w:lineRule="exact"/>
              <w:jc w:val="center"/>
              <w:rPr>
                <w:rFonts w:ascii="宋体" w:hAnsi="宋体"/>
                <w:szCs w:val="21"/>
              </w:rPr>
            </w:pPr>
            <w:r>
              <w:rPr>
                <w:rFonts w:ascii="宋体" w:hAnsi="宋体"/>
                <w:szCs w:val="21"/>
              </w:rPr>
              <w:t>2</w:t>
            </w:r>
          </w:p>
        </w:tc>
        <w:tc>
          <w:tcPr>
            <w:tcW w:w="2186" w:type="dxa"/>
            <w:vAlign w:val="center"/>
          </w:tcPr>
          <w:p w14:paraId="599FAF64" w14:textId="77777777" w:rsidR="004C7A4F" w:rsidRDefault="004C7A4F" w:rsidP="00A902D0">
            <w:pPr>
              <w:spacing w:line="240" w:lineRule="exact"/>
              <w:jc w:val="center"/>
              <w:rPr>
                <w:rFonts w:ascii="宋体" w:hAnsi="宋体"/>
                <w:szCs w:val="21"/>
              </w:rPr>
            </w:pPr>
            <w:r>
              <w:rPr>
                <w:rFonts w:ascii="宋体" w:hAnsi="宋体" w:hint="eastAsia"/>
                <w:szCs w:val="21"/>
              </w:rPr>
              <w:t>履约</w:t>
            </w:r>
          </w:p>
        </w:tc>
        <w:tc>
          <w:tcPr>
            <w:tcW w:w="918" w:type="dxa"/>
            <w:vAlign w:val="center"/>
          </w:tcPr>
          <w:p w14:paraId="5E186BCA" w14:textId="77777777" w:rsidR="004C7A4F" w:rsidRDefault="004C7A4F" w:rsidP="00A902D0">
            <w:pPr>
              <w:spacing w:line="240" w:lineRule="exact"/>
              <w:jc w:val="center"/>
              <w:rPr>
                <w:rFonts w:ascii="宋体" w:hAnsi="宋体"/>
                <w:szCs w:val="21"/>
              </w:rPr>
            </w:pPr>
            <w:r>
              <w:rPr>
                <w:rFonts w:ascii="宋体" w:hAnsi="宋体"/>
                <w:szCs w:val="21"/>
              </w:rPr>
              <w:t>2</w:t>
            </w:r>
          </w:p>
        </w:tc>
        <w:tc>
          <w:tcPr>
            <w:tcW w:w="3772" w:type="dxa"/>
            <w:gridSpan w:val="2"/>
          </w:tcPr>
          <w:p w14:paraId="69EC03C4" w14:textId="77777777" w:rsidR="004C7A4F" w:rsidRDefault="004C7A4F" w:rsidP="00A902D0">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4C7A4F" w14:paraId="6CD582EC" w14:textId="77777777" w:rsidTr="00A902D0">
        <w:trPr>
          <w:trHeight w:val="20"/>
          <w:jc w:val="center"/>
        </w:trPr>
        <w:tc>
          <w:tcPr>
            <w:tcW w:w="782" w:type="dxa"/>
            <w:vAlign w:val="center"/>
          </w:tcPr>
          <w:p w14:paraId="64B0D889" w14:textId="77777777" w:rsidR="004C7A4F" w:rsidRDefault="004C7A4F" w:rsidP="00A902D0">
            <w:pPr>
              <w:spacing w:line="240" w:lineRule="exact"/>
              <w:jc w:val="center"/>
              <w:rPr>
                <w:rFonts w:ascii="宋体" w:hAnsi="宋体"/>
                <w:szCs w:val="21"/>
              </w:rPr>
            </w:pPr>
            <w:r>
              <w:rPr>
                <w:rFonts w:ascii="宋体" w:hAnsi="宋体"/>
                <w:szCs w:val="21"/>
              </w:rPr>
              <w:t>5</w:t>
            </w:r>
          </w:p>
        </w:tc>
        <w:tc>
          <w:tcPr>
            <w:tcW w:w="3749" w:type="dxa"/>
            <w:gridSpan w:val="3"/>
            <w:vAlign w:val="center"/>
          </w:tcPr>
          <w:p w14:paraId="6F6FE9B7" w14:textId="77777777" w:rsidR="004C7A4F" w:rsidRDefault="004C7A4F" w:rsidP="00A902D0">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3660B8A" w14:textId="7D671B49" w:rsidR="004C7A4F" w:rsidRDefault="00C931BC" w:rsidP="00A902D0">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4C7A4F" w14:paraId="3605D922" w14:textId="77777777" w:rsidTr="00A902D0">
        <w:trPr>
          <w:trHeight w:val="20"/>
          <w:jc w:val="center"/>
        </w:trPr>
        <w:tc>
          <w:tcPr>
            <w:tcW w:w="782" w:type="dxa"/>
            <w:vMerge w:val="restart"/>
            <w:vAlign w:val="center"/>
          </w:tcPr>
          <w:p w14:paraId="560C971D" w14:textId="77777777" w:rsidR="004C7A4F" w:rsidRDefault="004C7A4F" w:rsidP="00A902D0">
            <w:pPr>
              <w:spacing w:line="240" w:lineRule="exact"/>
              <w:jc w:val="center"/>
              <w:rPr>
                <w:rFonts w:ascii="宋体" w:hAnsi="宋体"/>
                <w:szCs w:val="21"/>
              </w:rPr>
            </w:pPr>
          </w:p>
        </w:tc>
        <w:tc>
          <w:tcPr>
            <w:tcW w:w="645" w:type="dxa"/>
            <w:vAlign w:val="center"/>
          </w:tcPr>
          <w:p w14:paraId="3C0E0548"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ED7B85" w14:textId="77777777" w:rsidR="004C7A4F" w:rsidRDefault="004C7A4F" w:rsidP="00A902D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1A8410F" w14:textId="77777777" w:rsidR="004C7A4F" w:rsidRDefault="004C7A4F" w:rsidP="00A902D0">
            <w:pPr>
              <w:spacing w:line="240" w:lineRule="exact"/>
              <w:jc w:val="center"/>
              <w:rPr>
                <w:rFonts w:ascii="宋体" w:hAnsi="宋体"/>
                <w:szCs w:val="21"/>
              </w:rPr>
            </w:pPr>
            <w:r>
              <w:rPr>
                <w:rFonts w:ascii="宋体" w:hAnsi="宋体" w:hint="eastAsia"/>
                <w:szCs w:val="21"/>
              </w:rPr>
              <w:t>权重</w:t>
            </w:r>
          </w:p>
          <w:p w14:paraId="1ED4A894" w14:textId="77777777" w:rsidR="004C7A4F" w:rsidRDefault="004C7A4F" w:rsidP="00A902D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5409B9" w14:textId="77777777" w:rsidR="004C7A4F" w:rsidRDefault="004C7A4F" w:rsidP="00A902D0">
            <w:pPr>
              <w:spacing w:line="240" w:lineRule="exact"/>
              <w:jc w:val="center"/>
              <w:rPr>
                <w:rFonts w:ascii="宋体" w:hAnsi="宋体"/>
                <w:szCs w:val="21"/>
              </w:rPr>
            </w:pPr>
            <w:r>
              <w:rPr>
                <w:rFonts w:ascii="宋体" w:hAnsi="宋体" w:hint="eastAsia"/>
                <w:szCs w:val="21"/>
              </w:rPr>
              <w:t>评分准则</w:t>
            </w:r>
          </w:p>
        </w:tc>
      </w:tr>
      <w:tr w:rsidR="004C7A4F" w14:paraId="54A4A234" w14:textId="77777777" w:rsidTr="00A902D0">
        <w:trPr>
          <w:trHeight w:val="20"/>
          <w:jc w:val="center"/>
        </w:trPr>
        <w:tc>
          <w:tcPr>
            <w:tcW w:w="782" w:type="dxa"/>
            <w:vMerge/>
            <w:vAlign w:val="center"/>
          </w:tcPr>
          <w:p w14:paraId="1967C41F" w14:textId="77777777" w:rsidR="004C7A4F" w:rsidRDefault="004C7A4F" w:rsidP="00A902D0">
            <w:pPr>
              <w:spacing w:after="160" w:line="240" w:lineRule="exact"/>
              <w:jc w:val="center"/>
              <w:rPr>
                <w:rFonts w:ascii="宋体" w:eastAsia="仿宋_GB2312" w:hAnsi="宋体"/>
                <w:sz w:val="24"/>
                <w:szCs w:val="21"/>
              </w:rPr>
            </w:pPr>
          </w:p>
        </w:tc>
        <w:tc>
          <w:tcPr>
            <w:tcW w:w="645" w:type="dxa"/>
            <w:vAlign w:val="center"/>
          </w:tcPr>
          <w:p w14:paraId="3CDB99C7" w14:textId="77777777" w:rsidR="004C7A4F" w:rsidRDefault="004C7A4F" w:rsidP="00A902D0">
            <w:pPr>
              <w:spacing w:line="240" w:lineRule="exact"/>
              <w:jc w:val="center"/>
              <w:rPr>
                <w:rFonts w:ascii="宋体" w:hAnsi="宋体"/>
                <w:szCs w:val="21"/>
              </w:rPr>
            </w:pPr>
            <w:r>
              <w:rPr>
                <w:rFonts w:ascii="宋体" w:hAnsi="宋体" w:hint="eastAsia"/>
                <w:szCs w:val="21"/>
              </w:rPr>
              <w:t>1</w:t>
            </w:r>
          </w:p>
        </w:tc>
        <w:tc>
          <w:tcPr>
            <w:tcW w:w="2186" w:type="dxa"/>
            <w:vAlign w:val="center"/>
          </w:tcPr>
          <w:p w14:paraId="4FA729D4" w14:textId="77777777" w:rsidR="004C7A4F" w:rsidRDefault="004C7A4F" w:rsidP="00A902D0">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5AFC8F3E" w14:textId="3932FB68" w:rsidR="004C7A4F" w:rsidRDefault="00C931BC" w:rsidP="00C931BC">
            <w:pPr>
              <w:spacing w:line="240" w:lineRule="exact"/>
              <w:jc w:val="center"/>
              <w:rPr>
                <w:rFonts w:ascii="宋体" w:hAnsi="宋体"/>
                <w:szCs w:val="21"/>
              </w:rPr>
            </w:pPr>
            <w:r>
              <w:rPr>
                <w:rFonts w:ascii="宋体" w:hAnsi="宋体"/>
                <w:szCs w:val="21"/>
              </w:rPr>
              <w:t>1</w:t>
            </w:r>
          </w:p>
        </w:tc>
        <w:tc>
          <w:tcPr>
            <w:tcW w:w="3772" w:type="dxa"/>
            <w:gridSpan w:val="2"/>
            <w:vAlign w:val="center"/>
          </w:tcPr>
          <w:p w14:paraId="26102693" w14:textId="0466C10B" w:rsidR="004C7A4F" w:rsidRDefault="004C7A4F" w:rsidP="00D12DA5">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sidR="00D12DA5">
              <w:rPr>
                <w:rFonts w:ascii="宋体" w:hAnsi="宋体"/>
                <w:sz w:val="21"/>
                <w:szCs w:val="21"/>
              </w:rPr>
              <w:t>11</w:t>
            </w:r>
            <w:r>
              <w:rPr>
                <w:rFonts w:ascii="宋体" w:hAnsi="宋体" w:hint="eastAsia"/>
                <w:sz w:val="21"/>
                <w:szCs w:val="21"/>
              </w:rPr>
              <w:t>月至本项目招标公告发布之日，以合同签订时间为准）同类（同类指的是</w:t>
            </w:r>
            <w:r w:rsidR="00C931BC" w:rsidRPr="006438B3">
              <w:rPr>
                <w:rFonts w:ascii="宋体" w:hAnsi="宋体" w:cs="宋体" w:hint="eastAsia"/>
                <w:color w:val="FF0000"/>
                <w:sz w:val="21"/>
                <w:szCs w:val="21"/>
              </w:rPr>
              <w:t>盆底生物刺激反馈仪</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14:paraId="4AEF85B3" w14:textId="77777777" w:rsidR="004C7A4F" w:rsidRPr="004C7A4F" w:rsidRDefault="004C7A4F">
      <w:pPr>
        <w:ind w:firstLine="420"/>
      </w:pPr>
    </w:p>
    <w:p w14:paraId="61E8F194" w14:textId="77777777" w:rsidR="004C7A4F" w:rsidRDefault="004C7A4F">
      <w:pPr>
        <w:ind w:firstLine="420"/>
      </w:pPr>
    </w:p>
    <w:bookmarkEnd w:id="0"/>
    <w:bookmarkEnd w:id="1"/>
    <w:bookmarkEnd w:id="2"/>
    <w:p w14:paraId="40889488" w14:textId="77777777" w:rsidR="005E2F01" w:rsidRDefault="005E2F01"/>
    <w:p w14:paraId="52B6F01C" w14:textId="77777777" w:rsidR="005D5355" w:rsidRDefault="005D5355">
      <w:pPr>
        <w:widowControl/>
        <w:jc w:val="left"/>
        <w:rPr>
          <w:rFonts w:ascii="宋体" w:eastAsia="黑体" w:hAnsi="宋体"/>
          <w:kern w:val="44"/>
          <w:sz w:val="48"/>
          <w:szCs w:val="48"/>
        </w:rPr>
      </w:pPr>
      <w:r>
        <w:br w:type="page"/>
      </w:r>
    </w:p>
    <w:p w14:paraId="4F263FAF" w14:textId="77777777" w:rsidR="005E2F01" w:rsidRDefault="005D5355">
      <w:pPr>
        <w:pStyle w:val="10"/>
      </w:pPr>
      <w:r>
        <w:rPr>
          <w:rFonts w:hint="eastAsia"/>
        </w:rPr>
        <w:lastRenderedPageBreak/>
        <w:t>目</w:t>
      </w:r>
      <w:r>
        <w:rPr>
          <w:rFonts w:hint="eastAsia"/>
        </w:rPr>
        <w:t xml:space="preserve">   </w:t>
      </w:r>
      <w:r>
        <w:rPr>
          <w:rFonts w:hint="eastAsia"/>
        </w:rPr>
        <w:t>录</w:t>
      </w:r>
    </w:p>
    <w:p w14:paraId="0965EA6E" w14:textId="77777777" w:rsidR="005E2F01" w:rsidRDefault="005D5355">
      <w:pPr>
        <w:rPr>
          <w:b/>
          <w:sz w:val="24"/>
        </w:rPr>
      </w:pPr>
      <w:r>
        <w:rPr>
          <w:rFonts w:hint="eastAsia"/>
          <w:b/>
          <w:sz w:val="24"/>
        </w:rPr>
        <w:t>第一册</w:t>
      </w:r>
      <w:r>
        <w:rPr>
          <w:rFonts w:hint="eastAsia"/>
          <w:b/>
          <w:sz w:val="24"/>
        </w:rPr>
        <w:t xml:space="preserve">  </w:t>
      </w:r>
      <w:r>
        <w:rPr>
          <w:rFonts w:hint="eastAsia"/>
          <w:b/>
          <w:sz w:val="24"/>
        </w:rPr>
        <w:t>专用条款</w:t>
      </w:r>
    </w:p>
    <w:p w14:paraId="25DF26E0" w14:textId="77777777" w:rsidR="005E2F01" w:rsidRDefault="005D5355">
      <w:pPr>
        <w:rPr>
          <w:sz w:val="24"/>
        </w:rPr>
      </w:pPr>
      <w:r>
        <w:rPr>
          <w:rFonts w:hint="eastAsia"/>
          <w:sz w:val="24"/>
        </w:rPr>
        <w:t xml:space="preserve">          </w:t>
      </w:r>
      <w:r>
        <w:rPr>
          <w:rFonts w:hint="eastAsia"/>
          <w:sz w:val="24"/>
        </w:rPr>
        <w:t>关键信息</w:t>
      </w:r>
    </w:p>
    <w:p w14:paraId="7CE31997" w14:textId="77777777" w:rsidR="005E2F01" w:rsidRDefault="005D5355">
      <w:pPr>
        <w:ind w:leftChars="300" w:left="630" w:firstLineChars="300" w:firstLine="630"/>
        <w:rPr>
          <w:rFonts w:ascii="宋体" w:hAnsi="宋体"/>
          <w:szCs w:val="21"/>
        </w:rPr>
      </w:pPr>
      <w:r>
        <w:rPr>
          <w:rFonts w:ascii="宋体" w:hAnsi="宋体" w:hint="eastAsia"/>
          <w:szCs w:val="21"/>
        </w:rPr>
        <w:t>第一章  招标公告</w:t>
      </w:r>
    </w:p>
    <w:p w14:paraId="2F59BB3B" w14:textId="77777777" w:rsidR="005E2F01" w:rsidRDefault="005D5355">
      <w:pPr>
        <w:ind w:leftChars="300" w:left="630" w:firstLineChars="300" w:firstLine="630"/>
        <w:rPr>
          <w:rFonts w:ascii="宋体" w:hAnsi="宋体"/>
          <w:szCs w:val="21"/>
        </w:rPr>
      </w:pPr>
      <w:r>
        <w:rPr>
          <w:rFonts w:ascii="宋体" w:hAnsi="宋体" w:hint="eastAsia"/>
          <w:szCs w:val="21"/>
        </w:rPr>
        <w:t>第二章  招标项目需求</w:t>
      </w:r>
    </w:p>
    <w:p w14:paraId="20708633" w14:textId="77777777" w:rsidR="005E2F01" w:rsidRDefault="005D5355">
      <w:pPr>
        <w:ind w:leftChars="300" w:left="630" w:firstLineChars="300" w:firstLine="630"/>
        <w:rPr>
          <w:rFonts w:ascii="宋体" w:hAnsi="宋体"/>
          <w:szCs w:val="21"/>
        </w:rPr>
      </w:pPr>
      <w:r>
        <w:rPr>
          <w:rFonts w:ascii="宋体" w:hAnsi="宋体" w:hint="eastAsia"/>
          <w:szCs w:val="21"/>
        </w:rPr>
        <w:t>第三章  投标文件格式、附件</w:t>
      </w:r>
    </w:p>
    <w:p w14:paraId="17D91C1C" w14:textId="77777777" w:rsidR="005E2F01" w:rsidRDefault="005D5355">
      <w:pPr>
        <w:ind w:leftChars="300" w:left="630" w:firstLineChars="300" w:firstLine="630"/>
        <w:rPr>
          <w:rFonts w:ascii="宋体" w:hAnsi="宋体"/>
          <w:szCs w:val="21"/>
        </w:rPr>
      </w:pPr>
      <w:r>
        <w:rPr>
          <w:rFonts w:ascii="宋体" w:hAnsi="宋体" w:hint="eastAsia"/>
          <w:szCs w:val="21"/>
        </w:rPr>
        <w:t>第四章  合同条款及格式</w:t>
      </w:r>
    </w:p>
    <w:p w14:paraId="7F181FE1" w14:textId="77777777" w:rsidR="005E2F01" w:rsidRDefault="005D5355">
      <w:pPr>
        <w:ind w:leftChars="300" w:left="630" w:firstLineChars="300" w:firstLine="630"/>
        <w:rPr>
          <w:rFonts w:ascii="宋体" w:hAnsi="宋体"/>
          <w:szCs w:val="21"/>
        </w:rPr>
      </w:pPr>
      <w:r>
        <w:rPr>
          <w:rFonts w:ascii="宋体" w:hAnsi="宋体" w:hint="eastAsia"/>
          <w:szCs w:val="21"/>
        </w:rPr>
        <w:t>第五章  政府采购履约异常情况反馈表</w:t>
      </w:r>
    </w:p>
    <w:p w14:paraId="5B8C0667" w14:textId="77777777" w:rsidR="005E2F01" w:rsidRDefault="005E2F01">
      <w:pPr>
        <w:rPr>
          <w:b/>
          <w:sz w:val="24"/>
        </w:rPr>
      </w:pPr>
    </w:p>
    <w:p w14:paraId="25DE8D70" w14:textId="77777777" w:rsidR="005E2F01" w:rsidRDefault="005D5355">
      <w:pPr>
        <w:rPr>
          <w:b/>
          <w:sz w:val="24"/>
        </w:rPr>
      </w:pPr>
      <w:r>
        <w:rPr>
          <w:rFonts w:hint="eastAsia"/>
          <w:b/>
          <w:sz w:val="24"/>
        </w:rPr>
        <w:t>第二册</w:t>
      </w:r>
      <w:r>
        <w:rPr>
          <w:rFonts w:hint="eastAsia"/>
          <w:b/>
          <w:sz w:val="24"/>
        </w:rPr>
        <w:t xml:space="preserve">  </w:t>
      </w:r>
      <w:r>
        <w:rPr>
          <w:rFonts w:hint="eastAsia"/>
          <w:b/>
          <w:sz w:val="24"/>
        </w:rPr>
        <w:t>通用条款</w:t>
      </w:r>
    </w:p>
    <w:p w14:paraId="65E4CA5E" w14:textId="77777777"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5345955" w14:textId="77777777"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453DBE9" w14:textId="77777777"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0283ECD" w14:textId="77777777"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2FE3169" w14:textId="77777777"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CBA7B8F" w14:textId="77777777"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92304CD" w14:textId="77777777"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F7BFD05" w14:textId="77777777"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2A68CC6" w14:textId="77777777"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A734765" w14:textId="77777777"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386C1C3" w14:textId="77777777"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3C43F0B" w14:textId="77777777" w:rsidR="005E2F01" w:rsidRDefault="005E2F01">
      <w:pPr>
        <w:rPr>
          <w:sz w:val="24"/>
        </w:rPr>
      </w:pPr>
    </w:p>
    <w:p w14:paraId="3AB33D5F" w14:textId="77777777" w:rsidR="005E2F01" w:rsidRDefault="005D5355">
      <w:pPr>
        <w:pStyle w:val="10"/>
      </w:pPr>
      <w:r>
        <w:rPr>
          <w:sz w:val="24"/>
        </w:rPr>
        <w:br w:type="page"/>
      </w:r>
      <w:bookmarkStart w:id="3" w:name="bt投标函"/>
      <w:bookmarkStart w:id="4" w:name="bt投标报价汇总表"/>
      <w:bookmarkStart w:id="5" w:name="bt本工程承诺书"/>
      <w:bookmarkStart w:id="6" w:name="bt合同格式"/>
      <w:bookmarkStart w:id="7" w:name="bt项目管理班子配备情况"/>
      <w:bookmarkStart w:id="8" w:name="bt技术标投标文件格式"/>
      <w:bookmarkStart w:id="9" w:name="bt其他资料2"/>
      <w:bookmarkStart w:id="10" w:name="bt投标文件签署授权委托书"/>
      <w:bookmarkStart w:id="11" w:name="bt投标人情况介绍"/>
      <w:bookmarkStart w:id="12" w:name="bt其他资料由投标人自定"/>
      <w:bookmarkStart w:id="13" w:name="bt开标一览表"/>
      <w:bookmarkStart w:id="14" w:name="bt合同条款及格式"/>
      <w:bookmarkStart w:id="15" w:name="bt合同条款"/>
      <w:bookmarkStart w:id="16" w:name="bt说明"/>
      <w:bookmarkStart w:id="17" w:name="bt投标人须知"/>
      <w:bookmarkStart w:id="18" w:name="bt商务标投标文件格式"/>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09463E15" w14:textId="77777777" w:rsidR="005E2F01" w:rsidRDefault="005D5355">
      <w:pPr>
        <w:pStyle w:val="20"/>
        <w:rPr>
          <w:sz w:val="32"/>
          <w:szCs w:val="32"/>
        </w:rPr>
      </w:pPr>
      <w:r>
        <w:rPr>
          <w:rFonts w:hint="eastAsia"/>
          <w:sz w:val="32"/>
          <w:szCs w:val="32"/>
        </w:rPr>
        <w:t>第一章  招标公告</w:t>
      </w:r>
    </w:p>
    <w:p w14:paraId="66C85390" w14:textId="4970651E" w:rsidR="005E2F01" w:rsidRDefault="005D5355">
      <w:pPr>
        <w:ind w:firstLineChars="200" w:firstLine="420"/>
        <w:rPr>
          <w:rFonts w:ascii="宋体" w:hAnsi="宋体" w:cs="宋体"/>
          <w:kern w:val="0"/>
          <w:szCs w:val="21"/>
        </w:rPr>
      </w:pPr>
      <w:bookmarkStart w:id="20" w:name="_GoBack"/>
      <w:r>
        <w:rPr>
          <w:rFonts w:ascii="宋体" w:hAnsi="宋体" w:cs="宋体" w:hint="eastAsia"/>
          <w:kern w:val="0"/>
          <w:szCs w:val="21"/>
        </w:rPr>
        <w:t xml:space="preserve">根据《深圳经济特区政府采购条例》和《深圳大学采购管理办法》的有关规定，深圳大学招投标管理中心就 </w:t>
      </w:r>
      <w:r w:rsidR="00D70569">
        <w:rPr>
          <w:rFonts w:ascii="宋体" w:hAnsi="宋体" w:cs="宋体" w:hint="eastAsia"/>
          <w:color w:val="FF0000"/>
          <w:kern w:val="0"/>
          <w:sz w:val="24"/>
          <w:u w:val="single"/>
        </w:rPr>
        <w:t>盆底生物刺激反馈仪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2E3AB466" w14:textId="77777777" w:rsidR="005E2F01" w:rsidRDefault="005E2F01">
      <w:pPr>
        <w:ind w:firstLineChars="200" w:firstLine="420"/>
        <w:rPr>
          <w:rFonts w:ascii="宋体" w:hAnsi="宋体" w:cs="宋体"/>
          <w:kern w:val="0"/>
          <w:szCs w:val="21"/>
        </w:rPr>
      </w:pPr>
    </w:p>
    <w:p w14:paraId="1D2774EA" w14:textId="36B041B7" w:rsidR="005E2F01" w:rsidRDefault="005D5355">
      <w:pPr>
        <w:rPr>
          <w:rFonts w:ascii="宋体" w:hAnsi="宋体" w:cs="宋体"/>
          <w:kern w:val="0"/>
          <w:szCs w:val="21"/>
        </w:rPr>
      </w:pPr>
      <w:r>
        <w:rPr>
          <w:rFonts w:ascii="宋体" w:hAnsi="宋体" w:cs="宋体" w:hint="eastAsia"/>
          <w:kern w:val="0"/>
          <w:szCs w:val="21"/>
        </w:rPr>
        <w:t>一、项目编号：</w:t>
      </w:r>
      <w:r w:rsidR="00D70569">
        <w:rPr>
          <w:rFonts w:ascii="宋体" w:hAnsi="宋体"/>
          <w:color w:val="FF0000"/>
          <w:szCs w:val="21"/>
        </w:rPr>
        <w:t>SZUCG20190631EQ</w:t>
      </w:r>
    </w:p>
    <w:p w14:paraId="0DBCEFE8" w14:textId="00709F31" w:rsidR="005E2F01" w:rsidRDefault="005D5355">
      <w:pPr>
        <w:rPr>
          <w:rFonts w:ascii="宋体" w:hAnsi="宋体" w:cs="宋体"/>
          <w:color w:val="FF0000"/>
          <w:kern w:val="0"/>
          <w:szCs w:val="21"/>
        </w:rPr>
      </w:pPr>
      <w:r>
        <w:rPr>
          <w:rFonts w:ascii="宋体" w:hAnsi="宋体" w:cs="宋体" w:hint="eastAsia"/>
          <w:kern w:val="0"/>
          <w:szCs w:val="21"/>
        </w:rPr>
        <w:t>二、项目名称：</w:t>
      </w:r>
      <w:r w:rsidR="00D70569">
        <w:rPr>
          <w:rFonts w:ascii="宋体" w:hAnsi="宋体" w:cs="宋体" w:hint="eastAsia"/>
          <w:color w:val="FF0000"/>
          <w:kern w:val="0"/>
          <w:szCs w:val="21"/>
        </w:rPr>
        <w:t>盆底生物刺激反馈仪</w:t>
      </w:r>
    </w:p>
    <w:p w14:paraId="244C41EB" w14:textId="77777777" w:rsidR="005E2F01" w:rsidRDefault="005D5355">
      <w:pPr>
        <w:rPr>
          <w:rFonts w:ascii="宋体" w:hAnsi="宋体" w:cs="宋体"/>
          <w:kern w:val="0"/>
          <w:szCs w:val="21"/>
        </w:rPr>
      </w:pPr>
      <w:r>
        <w:rPr>
          <w:rFonts w:ascii="宋体" w:hAnsi="宋体" w:cs="宋体" w:hint="eastAsia"/>
          <w:kern w:val="0"/>
          <w:szCs w:val="21"/>
        </w:rPr>
        <w:t>三、项目概况：</w:t>
      </w:r>
    </w:p>
    <w:p w14:paraId="1C899569"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535AA18" w14:textId="77777777"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14:paraId="56CB4976" w14:textId="77777777" w:rsidR="005E2F01" w:rsidRPr="00035324" w:rsidRDefault="005D5355">
      <w:pPr>
        <w:rPr>
          <w:rFonts w:ascii="宋体" w:hAnsi="宋体" w:cs="宋体"/>
          <w:kern w:val="0"/>
          <w:szCs w:val="21"/>
        </w:rPr>
      </w:pPr>
      <w:r>
        <w:rPr>
          <w:rFonts w:ascii="宋体" w:hAnsi="宋体" w:cs="宋体" w:hint="eastAsia"/>
          <w:kern w:val="0"/>
          <w:szCs w:val="21"/>
        </w:rPr>
        <w:t>四、投标人资格要求：</w:t>
      </w:r>
    </w:p>
    <w:p w14:paraId="4FCE1F8A" w14:textId="77777777"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14:paraId="319CCBA6"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73D62F6" w14:textId="77777777" w:rsidR="004C7A4F" w:rsidRPr="004C7A4F" w:rsidRDefault="004C7A4F" w:rsidP="004C7A4F">
      <w:pPr>
        <w:ind w:firstLineChars="200" w:firstLine="420"/>
        <w:rPr>
          <w:rFonts w:ascii="宋体" w:hAnsi="宋体" w:cs="宋体"/>
          <w:kern w:val="0"/>
          <w:szCs w:val="21"/>
        </w:rPr>
      </w:pPr>
      <w:r>
        <w:rPr>
          <w:rFonts w:ascii="宋体" w:hAnsi="宋体" w:cs="宋体" w:hint="eastAsia"/>
          <w:kern w:val="0"/>
          <w:szCs w:val="21"/>
        </w:rPr>
        <w:t xml:space="preserve">2. </w:t>
      </w:r>
      <w:r w:rsidRPr="004C7A4F">
        <w:rPr>
          <w:rFonts w:ascii="宋体" w:hAnsi="宋体" w:cs="宋体" w:hint="eastAsia"/>
          <w:kern w:val="0"/>
          <w:szCs w:val="21"/>
        </w:rPr>
        <w:t>若投标人为所投产品的生产企业，必须提供《医疗器械生产企业许可证》，且生产范围包含该产品；若投标人为所投产品的代理商或授权供</w:t>
      </w:r>
      <w:r>
        <w:rPr>
          <w:rFonts w:ascii="宋体" w:hAnsi="宋体" w:cs="宋体" w:hint="eastAsia"/>
          <w:kern w:val="0"/>
          <w:szCs w:val="21"/>
        </w:rPr>
        <w:t>应商，必须提供《医疗器械经营企业许可证》，且经营范围包含该产品。</w:t>
      </w:r>
    </w:p>
    <w:p w14:paraId="390A7865" w14:textId="77777777" w:rsidR="004C7A4F" w:rsidRPr="004C7A4F" w:rsidRDefault="004C7A4F" w:rsidP="004C7A4F">
      <w:pPr>
        <w:ind w:firstLineChars="200" w:firstLine="420"/>
        <w:rPr>
          <w:rFonts w:ascii="宋体" w:hAnsi="宋体" w:cs="宋体"/>
          <w:kern w:val="0"/>
          <w:szCs w:val="21"/>
        </w:rPr>
      </w:pPr>
      <w:r>
        <w:rPr>
          <w:rFonts w:ascii="宋体" w:hAnsi="宋体" w:cs="宋体"/>
          <w:kern w:val="0"/>
          <w:szCs w:val="21"/>
        </w:rPr>
        <w:t xml:space="preserve">3. </w:t>
      </w:r>
      <w:r w:rsidRPr="004C7A4F">
        <w:rPr>
          <w:rFonts w:ascii="宋体" w:hAnsi="宋体" w:cs="宋体" w:hint="eastAsia"/>
          <w:kern w:val="0"/>
          <w:szCs w:val="21"/>
        </w:rPr>
        <w:t>投标人必须提供所投产品的《医疗器械注册（备案）证》的</w:t>
      </w:r>
      <w:r>
        <w:rPr>
          <w:rFonts w:ascii="宋体" w:hAnsi="宋体" w:cs="宋体" w:hint="eastAsia"/>
          <w:kern w:val="0"/>
          <w:szCs w:val="21"/>
        </w:rPr>
        <w:t>复印</w:t>
      </w:r>
      <w:r w:rsidRPr="004C7A4F">
        <w:rPr>
          <w:rFonts w:ascii="宋体" w:hAnsi="宋体" w:cs="宋体" w:hint="eastAsia"/>
          <w:kern w:val="0"/>
          <w:szCs w:val="21"/>
        </w:rPr>
        <w:t>件，原件备查（开标时，该证应在有效期内；若不在有效期内，则需提供该证和所投产品在该证有效期内生产的药监局出具的证明文件）；</w:t>
      </w:r>
    </w:p>
    <w:p w14:paraId="61B98C49" w14:textId="72A34ADD" w:rsidR="004C7A4F" w:rsidRPr="00C931BC" w:rsidRDefault="004C7A4F" w:rsidP="00C931BC">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sidR="00C931BC" w:rsidRPr="00422346">
        <w:rPr>
          <w:rFonts w:ascii="宋体" w:hAnsi="宋体" w:cs="宋体" w:hint="eastAsia"/>
          <w:kern w:val="0"/>
          <w:szCs w:val="21"/>
        </w:rPr>
        <w:t>本项目拒绝投标人选用进口产品参与投标（进口产品是指通过海关验放进入中国境内且产自关境外的进口产品）。</w:t>
      </w:r>
    </w:p>
    <w:p w14:paraId="2647C54E" w14:textId="77777777" w:rsidR="004C7A4F" w:rsidRPr="004C7A4F" w:rsidRDefault="004C7A4F" w:rsidP="004C7A4F">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w:t>
      </w:r>
      <w:r w:rsidRPr="004C7A4F">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14:paraId="2A6913AF" w14:textId="77777777" w:rsidR="005E2F01" w:rsidRDefault="004C7A4F">
      <w:pPr>
        <w:ind w:firstLineChars="200" w:firstLine="420"/>
        <w:rPr>
          <w:rFonts w:ascii="宋体" w:hAnsi="宋体" w:cs="宋体"/>
          <w:kern w:val="0"/>
          <w:szCs w:val="21"/>
        </w:rPr>
      </w:pPr>
      <w:r>
        <w:rPr>
          <w:rFonts w:ascii="宋体" w:hAnsi="宋体" w:cs="宋体"/>
          <w:kern w:val="0"/>
          <w:szCs w:val="21"/>
        </w:rPr>
        <w:t>6</w:t>
      </w:r>
      <w:r w:rsidR="005D5355">
        <w:rPr>
          <w:rFonts w:ascii="宋体" w:hAnsi="宋体" w:cs="宋体" w:hint="eastAsia"/>
          <w:kern w:val="0"/>
          <w:szCs w:val="21"/>
        </w:rPr>
        <w:t>. 参与本项目投标前三年内，在经营活动中没有重大违法记录（由供应商在《投标及履约承诺函》中作出声明）。</w:t>
      </w:r>
    </w:p>
    <w:p w14:paraId="1C24EBF4" w14:textId="77777777" w:rsidR="005E2F01" w:rsidRDefault="004C7A4F">
      <w:pPr>
        <w:ind w:firstLineChars="200" w:firstLine="420"/>
        <w:rPr>
          <w:rFonts w:ascii="宋体" w:hAnsi="宋体" w:cs="宋体"/>
          <w:kern w:val="0"/>
          <w:szCs w:val="21"/>
        </w:rPr>
      </w:pPr>
      <w:r>
        <w:rPr>
          <w:rFonts w:ascii="宋体" w:hAnsi="宋体" w:cs="宋体" w:hint="eastAsia"/>
          <w:kern w:val="0"/>
          <w:szCs w:val="21"/>
        </w:rPr>
        <w:t>7</w:t>
      </w:r>
      <w:r w:rsidR="005D5355">
        <w:rPr>
          <w:rFonts w:ascii="宋体" w:hAnsi="宋体" w:cs="宋体" w:hint="eastAsia"/>
          <w:kern w:val="0"/>
          <w:szCs w:val="21"/>
        </w:rPr>
        <w:t>. 参与本项目政府采购活动时不存在被有关部门禁止参与政府采购活动且在有效期内的情况（由供应商在《投标及履约承诺函》中作出声明）。</w:t>
      </w:r>
    </w:p>
    <w:p w14:paraId="4F7CBF24" w14:textId="77777777" w:rsidR="005E2F01" w:rsidRDefault="004C7A4F">
      <w:pPr>
        <w:ind w:firstLineChars="200" w:firstLine="420"/>
        <w:rPr>
          <w:rFonts w:ascii="宋体" w:hAnsi="宋体" w:cs="宋体"/>
          <w:kern w:val="0"/>
          <w:szCs w:val="21"/>
        </w:rPr>
      </w:pPr>
      <w:r>
        <w:rPr>
          <w:rFonts w:ascii="宋体" w:hAnsi="宋体" w:cs="宋体"/>
          <w:kern w:val="0"/>
          <w:szCs w:val="21"/>
        </w:rPr>
        <w:t>8</w:t>
      </w:r>
      <w:r w:rsidR="005D5355">
        <w:rPr>
          <w:rFonts w:ascii="宋体" w:hAnsi="宋体" w:cs="宋体" w:hint="eastAsia"/>
          <w:kern w:val="0"/>
          <w:szCs w:val="21"/>
        </w:rPr>
        <w:t>. 本项目不接受联合体投标。</w:t>
      </w:r>
    </w:p>
    <w:p w14:paraId="7FBD9733" w14:textId="77777777" w:rsidR="005E2F01" w:rsidRDefault="004C7A4F">
      <w:pPr>
        <w:ind w:firstLineChars="200" w:firstLine="420"/>
        <w:rPr>
          <w:rFonts w:ascii="宋体" w:hAnsi="宋体" w:cs="宋体"/>
          <w:kern w:val="0"/>
          <w:szCs w:val="21"/>
        </w:rPr>
      </w:pPr>
      <w:r>
        <w:rPr>
          <w:rFonts w:ascii="宋体" w:hAnsi="宋体" w:cs="宋体" w:hint="eastAsia"/>
          <w:kern w:val="0"/>
          <w:szCs w:val="21"/>
        </w:rPr>
        <w:t>9</w:t>
      </w:r>
      <w:r w:rsidR="005D5355">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75E788A" w14:textId="77777777" w:rsidR="005E2F01" w:rsidRDefault="005E2F01">
      <w:pPr>
        <w:rPr>
          <w:rFonts w:ascii="宋体" w:hAnsi="宋体" w:cs="宋体"/>
          <w:kern w:val="0"/>
          <w:szCs w:val="21"/>
        </w:rPr>
      </w:pPr>
    </w:p>
    <w:p w14:paraId="6E430718" w14:textId="74E8570F" w:rsidR="005E2F01" w:rsidRDefault="005D535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C931BC">
        <w:rPr>
          <w:rFonts w:ascii="宋体" w:hAnsi="宋体" w:cs="宋体" w:hint="eastAsia"/>
          <w:color w:val="FF0000"/>
          <w:kern w:val="0"/>
          <w:szCs w:val="21"/>
        </w:rPr>
        <w:t>990,000.00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C741011" w14:textId="77777777" w:rsidR="005E2F01" w:rsidRDefault="005E2F01">
      <w:pPr>
        <w:ind w:firstLineChars="200" w:firstLine="420"/>
        <w:rPr>
          <w:rFonts w:ascii="宋体" w:hAnsi="宋体" w:cs="宋体"/>
          <w:kern w:val="0"/>
          <w:szCs w:val="21"/>
        </w:rPr>
      </w:pPr>
    </w:p>
    <w:p w14:paraId="2B9928D4" w14:textId="77777777" w:rsidR="005E2F01" w:rsidRDefault="005D5355">
      <w:pPr>
        <w:rPr>
          <w:rFonts w:ascii="宋体" w:hAnsi="宋体" w:cs="宋体"/>
          <w:kern w:val="0"/>
          <w:szCs w:val="21"/>
        </w:rPr>
      </w:pPr>
      <w:r>
        <w:rPr>
          <w:rFonts w:ascii="宋体" w:hAnsi="宋体" w:cs="宋体" w:hint="eastAsia"/>
          <w:kern w:val="0"/>
          <w:szCs w:val="21"/>
        </w:rPr>
        <w:t>六、投标与开标注意事项：</w:t>
      </w:r>
    </w:p>
    <w:p w14:paraId="2DC01FE3"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3E941D42" w14:textId="7CEF17A7" w:rsidR="005E2F01" w:rsidRDefault="005D5355">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D12DA5">
        <w:rPr>
          <w:rFonts w:ascii="宋体" w:hAnsi="宋体" w:cs="宋体" w:hint="eastAsia"/>
          <w:kern w:val="0"/>
          <w:szCs w:val="21"/>
        </w:rPr>
        <w:t>11</w:t>
      </w:r>
      <w:r>
        <w:rPr>
          <w:rFonts w:ascii="宋体" w:hAnsi="宋体" w:cs="宋体" w:hint="eastAsia"/>
          <w:kern w:val="0"/>
          <w:szCs w:val="21"/>
        </w:rPr>
        <w:t>月</w:t>
      </w:r>
      <w:r w:rsidR="00D12DA5">
        <w:rPr>
          <w:rFonts w:ascii="宋体" w:hAnsi="宋体" w:cs="宋体" w:hint="eastAsia"/>
          <w:kern w:val="0"/>
          <w:szCs w:val="21"/>
        </w:rPr>
        <w:t>0</w:t>
      </w:r>
      <w:r w:rsidR="00D12DA5">
        <w:rPr>
          <w:rFonts w:ascii="宋体" w:hAnsi="宋体" w:cs="宋体"/>
          <w:kern w:val="0"/>
          <w:szCs w:val="21"/>
        </w:rPr>
        <w:t>4</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D12DA5">
        <w:rPr>
          <w:rFonts w:ascii="宋体" w:hAnsi="宋体" w:cs="宋体" w:hint="eastAsia"/>
          <w:kern w:val="0"/>
          <w:szCs w:val="21"/>
        </w:rPr>
        <w:t>11</w:t>
      </w:r>
      <w:r>
        <w:rPr>
          <w:rFonts w:ascii="宋体" w:hAnsi="宋体" w:cs="宋体" w:hint="eastAsia"/>
          <w:kern w:val="0"/>
          <w:szCs w:val="21"/>
        </w:rPr>
        <w:t>月</w:t>
      </w:r>
      <w:r w:rsidR="00D12DA5">
        <w:rPr>
          <w:rFonts w:ascii="宋体" w:hAnsi="宋体" w:cs="宋体" w:hint="eastAsia"/>
          <w:kern w:val="0"/>
          <w:szCs w:val="21"/>
        </w:rPr>
        <w:t>14</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533345FE"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lastRenderedPageBreak/>
        <w:t>开户行：中国银行深圳深大支行</w:t>
      </w:r>
    </w:p>
    <w:p w14:paraId="7110F304"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户名：深圳大学</w:t>
      </w:r>
    </w:p>
    <w:p w14:paraId="3247E72D"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B7C739B"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06BB502" w14:textId="77777777" w:rsidR="005E2F01" w:rsidRDefault="005D535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F0BF44D" w14:textId="77777777" w:rsidR="005E2F01" w:rsidRDefault="005D5355">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08A8215E"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3514BC23"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77824BE6"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CA6B7CE" w14:textId="60296A1B" w:rsidR="005E2F01" w:rsidRDefault="005D5355">
      <w:pPr>
        <w:ind w:firstLineChars="400" w:firstLine="840"/>
        <w:rPr>
          <w:rFonts w:ascii="宋体" w:hAnsi="宋体" w:cs="宋体"/>
          <w:kern w:val="0"/>
          <w:szCs w:val="21"/>
        </w:rPr>
      </w:pPr>
      <w:r>
        <w:rPr>
          <w:rFonts w:ascii="宋体" w:hAnsi="宋体" w:cs="宋体" w:hint="eastAsia"/>
          <w:kern w:val="0"/>
          <w:szCs w:val="21"/>
        </w:rPr>
        <w:t>所有投标文件应于</w:t>
      </w:r>
      <w:r w:rsidRPr="00D12DA5">
        <w:rPr>
          <w:rFonts w:ascii="宋体" w:hAnsi="宋体" w:cs="宋体"/>
          <w:color w:val="FF0000"/>
          <w:kern w:val="0"/>
          <w:szCs w:val="21"/>
        </w:rPr>
        <w:t>2019</w:t>
      </w:r>
      <w:r w:rsidRPr="00D12DA5">
        <w:rPr>
          <w:rFonts w:ascii="宋体" w:hAnsi="宋体" w:cs="宋体" w:hint="eastAsia"/>
          <w:color w:val="FF0000"/>
          <w:kern w:val="0"/>
          <w:szCs w:val="21"/>
        </w:rPr>
        <w:t>年</w:t>
      </w:r>
      <w:r w:rsidR="00D12DA5" w:rsidRPr="00D12DA5">
        <w:rPr>
          <w:rFonts w:ascii="宋体" w:hAnsi="宋体" w:cs="宋体" w:hint="eastAsia"/>
          <w:color w:val="FF0000"/>
          <w:kern w:val="0"/>
          <w:szCs w:val="21"/>
        </w:rPr>
        <w:t>11</w:t>
      </w:r>
      <w:r w:rsidRPr="00D12DA5">
        <w:rPr>
          <w:rFonts w:ascii="宋体" w:hAnsi="宋体" w:cs="宋体" w:hint="eastAsia"/>
          <w:color w:val="FF0000"/>
          <w:kern w:val="0"/>
          <w:szCs w:val="21"/>
        </w:rPr>
        <w:t>月</w:t>
      </w:r>
      <w:r w:rsidR="00D12DA5" w:rsidRPr="00D12DA5">
        <w:rPr>
          <w:rFonts w:ascii="宋体" w:hAnsi="宋体" w:cs="宋体" w:hint="eastAsia"/>
          <w:color w:val="FF0000"/>
          <w:kern w:val="0"/>
          <w:szCs w:val="21"/>
        </w:rPr>
        <w:t>15</w:t>
      </w:r>
      <w:r w:rsidRPr="00D12DA5">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 </w:t>
      </w:r>
    </w:p>
    <w:p w14:paraId="02E6406B"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5641EF88" w14:textId="716DAE19" w:rsidR="005E2F01" w:rsidRDefault="005D5355">
      <w:pPr>
        <w:ind w:firstLineChars="400" w:firstLine="840"/>
        <w:rPr>
          <w:rFonts w:ascii="宋体" w:hAnsi="宋体" w:cs="宋体"/>
          <w:kern w:val="0"/>
          <w:szCs w:val="21"/>
        </w:rPr>
      </w:pPr>
      <w:r>
        <w:rPr>
          <w:rFonts w:ascii="宋体" w:hAnsi="宋体" w:cs="宋体" w:hint="eastAsia"/>
          <w:kern w:val="0"/>
          <w:szCs w:val="21"/>
        </w:rPr>
        <w:t>定于</w:t>
      </w:r>
      <w:r w:rsidR="00D12DA5" w:rsidRPr="00D12DA5">
        <w:rPr>
          <w:rFonts w:ascii="宋体" w:hAnsi="宋体" w:cs="宋体"/>
          <w:color w:val="FF0000"/>
          <w:kern w:val="0"/>
          <w:szCs w:val="21"/>
        </w:rPr>
        <w:t>2019</w:t>
      </w:r>
      <w:r w:rsidR="00D12DA5" w:rsidRPr="00D12DA5">
        <w:rPr>
          <w:rFonts w:ascii="宋体" w:hAnsi="宋体" w:cs="宋体" w:hint="eastAsia"/>
          <w:color w:val="FF0000"/>
          <w:kern w:val="0"/>
          <w:szCs w:val="21"/>
        </w:rPr>
        <w:t>年11月15日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3A8F2A1F"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14FBF74" w14:textId="77777777" w:rsidR="005E2F01" w:rsidRDefault="005E2F01">
      <w:pPr>
        <w:rPr>
          <w:rFonts w:ascii="宋体" w:hAnsi="宋体" w:cs="宋体"/>
          <w:kern w:val="0"/>
          <w:szCs w:val="21"/>
        </w:rPr>
      </w:pPr>
    </w:p>
    <w:p w14:paraId="0B7096F7" w14:textId="77777777" w:rsidR="005E2F01" w:rsidRDefault="005D5355">
      <w:pPr>
        <w:rPr>
          <w:rFonts w:ascii="宋体" w:hAnsi="宋体" w:cs="宋体"/>
          <w:kern w:val="0"/>
          <w:szCs w:val="21"/>
        </w:rPr>
      </w:pPr>
      <w:r>
        <w:rPr>
          <w:rFonts w:ascii="宋体" w:hAnsi="宋体" w:cs="宋体" w:hint="eastAsia"/>
          <w:kern w:val="0"/>
          <w:szCs w:val="21"/>
        </w:rPr>
        <w:t>七、重要提示：</w:t>
      </w:r>
    </w:p>
    <w:p w14:paraId="795C42B1" w14:textId="1A32524A" w:rsidR="005E2F01" w:rsidRDefault="005D535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3776CA5"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21EB1AE6" w14:textId="2F945D9E" w:rsidR="005E2F01" w:rsidRDefault="00082C50" w:rsidP="00082C50">
      <w:pPr>
        <w:ind w:firstLineChars="200" w:firstLine="420"/>
        <w:rPr>
          <w:rFonts w:ascii="宋体" w:hAnsi="宋体" w:cs="宋体"/>
          <w:kern w:val="0"/>
          <w:szCs w:val="21"/>
        </w:rPr>
      </w:pPr>
      <w:r>
        <w:rPr>
          <w:rFonts w:ascii="宋体" w:hAnsi="宋体" w:cs="宋体" w:hint="eastAsia"/>
          <w:kern w:val="0"/>
          <w:szCs w:val="21"/>
        </w:rPr>
        <w:t>3.本项目</w:t>
      </w:r>
      <w:r>
        <w:rPr>
          <w:rFonts w:ascii="宋体" w:hAnsi="宋体" w:cs="宋体"/>
          <w:kern w:val="0"/>
          <w:szCs w:val="21"/>
        </w:rPr>
        <w:t>无须</w:t>
      </w:r>
      <w:r w:rsidR="005D5355">
        <w:rPr>
          <w:rFonts w:ascii="宋体" w:hAnsi="宋体" w:cs="宋体" w:hint="eastAsia"/>
          <w:kern w:val="0"/>
          <w:szCs w:val="21"/>
        </w:rPr>
        <w:t>交纳投标保证金</w:t>
      </w:r>
    </w:p>
    <w:p w14:paraId="5373A725" w14:textId="77777777" w:rsidR="005E2F01" w:rsidRDefault="005D5355">
      <w:pPr>
        <w:rPr>
          <w:rFonts w:ascii="宋体" w:hAnsi="宋体" w:cs="宋体"/>
          <w:kern w:val="0"/>
          <w:szCs w:val="21"/>
        </w:rPr>
      </w:pPr>
      <w:r>
        <w:rPr>
          <w:rFonts w:ascii="宋体" w:hAnsi="宋体" w:cs="宋体" w:hint="eastAsia"/>
          <w:kern w:val="0"/>
          <w:szCs w:val="21"/>
        </w:rPr>
        <w:t>八、联系方式：</w:t>
      </w:r>
    </w:p>
    <w:p w14:paraId="16E01C1F"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招标组织</w:t>
      </w:r>
    </w:p>
    <w:p w14:paraId="2EA39765"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54F3D821"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9B74D0C"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78137DC7"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采购负责人</w:t>
      </w:r>
    </w:p>
    <w:p w14:paraId="1ECD32E2"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125B7AE"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F047529" w14:textId="0ADCC144" w:rsidR="005E2F01" w:rsidRDefault="005D5355">
      <w:pPr>
        <w:ind w:firstLineChars="350" w:firstLine="735"/>
        <w:rPr>
          <w:rFonts w:ascii="宋体" w:hAnsi="宋体" w:cs="宋体"/>
          <w:kern w:val="0"/>
          <w:szCs w:val="21"/>
        </w:rPr>
      </w:pPr>
      <w:r>
        <w:rPr>
          <w:rFonts w:ascii="宋体" w:hAnsi="宋体" w:cs="宋体" w:hint="eastAsia"/>
          <w:kern w:val="0"/>
          <w:szCs w:val="21"/>
        </w:rPr>
        <w:t xml:space="preserve">联系人 </w:t>
      </w:r>
      <w:r w:rsidR="00BE75AA">
        <w:rPr>
          <w:rFonts w:ascii="宋体" w:hAnsi="宋体" w:cs="宋体" w:hint="eastAsia"/>
          <w:kern w:val="0"/>
          <w:szCs w:val="21"/>
        </w:rPr>
        <w:t>：</w:t>
      </w:r>
      <w:r w:rsidR="000E65B5">
        <w:rPr>
          <w:rFonts w:ascii="宋体" w:hAnsi="宋体" w:cs="宋体" w:hint="eastAsia"/>
          <w:kern w:val="0"/>
          <w:szCs w:val="21"/>
        </w:rPr>
        <w:t xml:space="preserve"> </w:t>
      </w:r>
      <w:r w:rsidR="00BE75AA">
        <w:rPr>
          <w:rFonts w:ascii="宋体" w:hAnsi="宋体" w:cs="宋体" w:hint="eastAsia"/>
          <w:kern w:val="0"/>
          <w:szCs w:val="21"/>
        </w:rPr>
        <w:t>黄</w:t>
      </w:r>
      <w:r>
        <w:rPr>
          <w:rFonts w:ascii="宋体" w:hAnsi="宋体" w:cs="宋体" w:hint="eastAsia"/>
          <w:kern w:val="0"/>
          <w:szCs w:val="21"/>
        </w:rPr>
        <w:t>老师 电话：</w:t>
      </w:r>
      <w:r w:rsidR="000E65B5">
        <w:rPr>
          <w:rFonts w:ascii="宋体" w:hAnsi="宋体" w:cs="宋体" w:hint="eastAsia"/>
          <w:kern w:val="0"/>
          <w:szCs w:val="21"/>
        </w:rPr>
        <w:t>（0</w:t>
      </w:r>
      <w:r w:rsidR="000E65B5">
        <w:rPr>
          <w:rFonts w:ascii="宋体" w:hAnsi="宋体" w:cs="宋体"/>
          <w:kern w:val="0"/>
          <w:szCs w:val="21"/>
        </w:rPr>
        <w:t>755</w:t>
      </w:r>
      <w:r w:rsidR="000E65B5">
        <w:rPr>
          <w:rFonts w:ascii="宋体" w:hAnsi="宋体" w:cs="宋体" w:hint="eastAsia"/>
          <w:kern w:val="0"/>
          <w:szCs w:val="21"/>
        </w:rPr>
        <w:t>）2</w:t>
      </w:r>
      <w:r w:rsidR="000E65B5">
        <w:rPr>
          <w:rFonts w:ascii="宋体" w:hAnsi="宋体" w:cs="宋体"/>
          <w:kern w:val="0"/>
          <w:szCs w:val="21"/>
        </w:rPr>
        <w:t>183 9923</w:t>
      </w:r>
    </w:p>
    <w:p w14:paraId="490F95C3" w14:textId="77777777" w:rsidR="005E2F01" w:rsidRDefault="005D5355">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75F13AF2" w14:textId="37FE7CBF" w:rsidR="005E2F01" w:rsidRDefault="005D535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D12DA5">
        <w:rPr>
          <w:rFonts w:ascii="宋体" w:hAnsi="宋体" w:cs="宋体" w:hint="eastAsia"/>
          <w:kern w:val="0"/>
          <w:szCs w:val="21"/>
        </w:rPr>
        <w:t>11</w:t>
      </w:r>
      <w:r>
        <w:rPr>
          <w:rFonts w:ascii="宋体" w:hAnsi="宋体" w:cs="宋体" w:hint="eastAsia"/>
          <w:kern w:val="0"/>
          <w:szCs w:val="21"/>
        </w:rPr>
        <w:t>月</w:t>
      </w:r>
      <w:r w:rsidR="00D12DA5">
        <w:rPr>
          <w:rFonts w:ascii="宋体" w:hAnsi="宋体" w:cs="宋体" w:hint="eastAsia"/>
          <w:kern w:val="0"/>
          <w:szCs w:val="21"/>
        </w:rPr>
        <w:t>05</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D12DA5">
        <w:rPr>
          <w:rFonts w:ascii="宋体" w:hAnsi="宋体" w:cs="宋体" w:hint="eastAsia"/>
          <w:kern w:val="0"/>
          <w:szCs w:val="21"/>
        </w:rPr>
        <w:t>11</w:t>
      </w:r>
      <w:r>
        <w:rPr>
          <w:rFonts w:ascii="宋体" w:hAnsi="宋体" w:cs="宋体" w:hint="eastAsia"/>
          <w:kern w:val="0"/>
          <w:szCs w:val="21"/>
        </w:rPr>
        <w:t>月</w:t>
      </w:r>
      <w:r w:rsidR="00D12DA5">
        <w:rPr>
          <w:rFonts w:ascii="宋体" w:hAnsi="宋体" w:cs="宋体" w:hint="eastAsia"/>
          <w:kern w:val="0"/>
          <w:szCs w:val="21"/>
        </w:rPr>
        <w:t>11</w:t>
      </w:r>
      <w:r>
        <w:rPr>
          <w:rFonts w:ascii="宋体" w:hAnsi="宋体" w:cs="宋体" w:hint="eastAsia"/>
          <w:kern w:val="0"/>
          <w:szCs w:val="21"/>
        </w:rPr>
        <w:t>日止。</w:t>
      </w:r>
    </w:p>
    <w:p w14:paraId="426F3F57" w14:textId="77777777" w:rsidR="005E2F01" w:rsidRDefault="005E2F01">
      <w:pPr>
        <w:ind w:firstLineChars="350" w:firstLine="735"/>
        <w:rPr>
          <w:rFonts w:ascii="宋体" w:hAnsi="宋体" w:cs="宋体"/>
          <w:kern w:val="0"/>
          <w:szCs w:val="21"/>
        </w:rPr>
      </w:pPr>
    </w:p>
    <w:p w14:paraId="40DDB5F6" w14:textId="77777777" w:rsidR="005E2F01" w:rsidRDefault="005D5355">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149A718A" w14:textId="7D24777D" w:rsidR="005E2F01" w:rsidRDefault="005D5355">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D12DA5">
        <w:rPr>
          <w:rFonts w:ascii="宋体" w:hAnsi="宋体" w:cs="宋体" w:hint="eastAsia"/>
          <w:b/>
          <w:kern w:val="0"/>
          <w:szCs w:val="21"/>
        </w:rPr>
        <w:t>11</w:t>
      </w:r>
      <w:r>
        <w:rPr>
          <w:rFonts w:ascii="宋体" w:hAnsi="宋体" w:cs="宋体" w:hint="eastAsia"/>
          <w:b/>
          <w:kern w:val="0"/>
          <w:szCs w:val="21"/>
        </w:rPr>
        <w:t>月</w:t>
      </w:r>
      <w:r w:rsidR="00D12DA5">
        <w:rPr>
          <w:rFonts w:ascii="宋体" w:hAnsi="宋体" w:cs="宋体" w:hint="eastAsia"/>
          <w:b/>
          <w:kern w:val="0"/>
          <w:szCs w:val="21"/>
        </w:rPr>
        <w:t>04</w:t>
      </w:r>
      <w:r>
        <w:rPr>
          <w:rFonts w:ascii="宋体" w:hAnsi="宋体" w:cs="宋体" w:hint="eastAsia"/>
          <w:b/>
          <w:kern w:val="0"/>
          <w:szCs w:val="21"/>
        </w:rPr>
        <w:t>日</w:t>
      </w:r>
    </w:p>
    <w:bookmarkEnd w:id="20"/>
    <w:p w14:paraId="69D83B2E" w14:textId="77777777" w:rsidR="00082C50" w:rsidRDefault="00082C50">
      <w:pPr>
        <w:ind w:firstLineChars="350" w:firstLine="738"/>
        <w:jc w:val="right"/>
        <w:rPr>
          <w:rFonts w:ascii="宋体" w:hAnsi="宋体" w:cs="宋体"/>
          <w:b/>
          <w:kern w:val="0"/>
          <w:szCs w:val="21"/>
        </w:rPr>
      </w:pPr>
    </w:p>
    <w:p w14:paraId="27634A2D" w14:textId="77777777" w:rsidR="00082C50" w:rsidRDefault="00082C50">
      <w:pPr>
        <w:ind w:firstLineChars="350" w:firstLine="738"/>
        <w:jc w:val="right"/>
        <w:rPr>
          <w:rFonts w:ascii="宋体" w:hAnsi="宋体" w:cs="宋体"/>
          <w:b/>
          <w:kern w:val="0"/>
          <w:szCs w:val="21"/>
        </w:rPr>
      </w:pPr>
    </w:p>
    <w:p w14:paraId="27215A7E" w14:textId="77777777" w:rsidR="00082C50" w:rsidRDefault="00082C50">
      <w:pPr>
        <w:ind w:firstLineChars="350" w:firstLine="738"/>
        <w:jc w:val="right"/>
        <w:rPr>
          <w:rFonts w:ascii="宋体" w:hAnsi="宋体" w:cs="宋体"/>
          <w:b/>
          <w:kern w:val="0"/>
          <w:szCs w:val="21"/>
        </w:rPr>
      </w:pPr>
    </w:p>
    <w:p w14:paraId="45996BD0" w14:textId="77777777" w:rsidR="00082C50" w:rsidRDefault="00082C50">
      <w:pPr>
        <w:ind w:firstLineChars="350" w:firstLine="738"/>
        <w:jc w:val="right"/>
        <w:rPr>
          <w:rFonts w:ascii="宋体" w:hAnsi="宋体" w:cs="宋体"/>
          <w:b/>
          <w:kern w:val="0"/>
          <w:szCs w:val="21"/>
        </w:rPr>
      </w:pPr>
    </w:p>
    <w:p w14:paraId="04028671" w14:textId="77777777" w:rsidR="005E2F01" w:rsidRDefault="005D5355">
      <w:pPr>
        <w:pStyle w:val="20"/>
        <w:rPr>
          <w:sz w:val="32"/>
          <w:szCs w:val="32"/>
        </w:rPr>
      </w:pPr>
      <w:r>
        <w:rPr>
          <w:rFonts w:hint="eastAsia"/>
          <w:sz w:val="32"/>
          <w:szCs w:val="32"/>
        </w:rPr>
        <w:lastRenderedPageBreak/>
        <w:t>第二章  项目需求</w:t>
      </w:r>
    </w:p>
    <w:p w14:paraId="6FEC3F37" w14:textId="77777777" w:rsidR="005E2F01" w:rsidRDefault="005D5355">
      <w:pPr>
        <w:pStyle w:val="20"/>
        <w:spacing w:beforeLines="50" w:before="120" w:afterLines="50" w:after="120"/>
        <w:rPr>
          <w:sz w:val="28"/>
          <w:szCs w:val="28"/>
        </w:rPr>
      </w:pPr>
      <w:bookmarkStart w:id="21" w:name="_Toc60560625"/>
      <w:bookmarkStart w:id="22" w:name="_Toc100052364"/>
      <w:bookmarkStart w:id="23" w:name="_Toc73518117"/>
      <w:bookmarkStart w:id="24" w:name="_Toc60631620"/>
      <w:bookmarkStart w:id="25" w:name="_Toc73517639"/>
      <w:bookmarkStart w:id="26" w:name="_Toc73521635"/>
      <w:bookmarkStart w:id="27" w:name="_Toc101074876"/>
      <w:bookmarkStart w:id="28"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E2F01" w14:paraId="042C7192"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55421A97" w14:textId="77777777" w:rsidR="005E2F01" w:rsidRDefault="005D5355">
            <w:pPr>
              <w:jc w:val="center"/>
              <w:rPr>
                <w:rFonts w:ascii="宋体" w:hAnsi="宋体"/>
                <w:b/>
                <w:bCs/>
              </w:rPr>
            </w:pPr>
            <w:r>
              <w:rPr>
                <w:rFonts w:ascii="宋体" w:hAnsi="宋体" w:hint="eastAsia"/>
                <w:b/>
                <w:bCs/>
              </w:rPr>
              <w:t>序号</w:t>
            </w:r>
          </w:p>
        </w:tc>
        <w:tc>
          <w:tcPr>
            <w:tcW w:w="2160" w:type="dxa"/>
            <w:vAlign w:val="center"/>
          </w:tcPr>
          <w:p w14:paraId="6402E533" w14:textId="77777777" w:rsidR="005E2F01" w:rsidRDefault="005D5355">
            <w:pPr>
              <w:jc w:val="center"/>
              <w:rPr>
                <w:rFonts w:ascii="宋体" w:hAnsi="宋体"/>
                <w:b/>
                <w:bCs/>
              </w:rPr>
            </w:pPr>
            <w:r>
              <w:rPr>
                <w:rFonts w:ascii="宋体" w:hAnsi="宋体" w:hint="eastAsia"/>
                <w:b/>
                <w:bCs/>
              </w:rPr>
              <w:t>内   容</w:t>
            </w:r>
          </w:p>
        </w:tc>
        <w:tc>
          <w:tcPr>
            <w:tcW w:w="5400" w:type="dxa"/>
            <w:vAlign w:val="center"/>
          </w:tcPr>
          <w:p w14:paraId="5E1FC744" w14:textId="77777777" w:rsidR="005E2F01" w:rsidRDefault="005D5355">
            <w:pPr>
              <w:jc w:val="center"/>
              <w:rPr>
                <w:rFonts w:ascii="宋体" w:hAnsi="宋体"/>
                <w:b/>
                <w:bCs/>
              </w:rPr>
            </w:pPr>
            <w:r>
              <w:rPr>
                <w:rFonts w:ascii="宋体" w:hAnsi="宋体" w:hint="eastAsia"/>
                <w:b/>
                <w:bCs/>
              </w:rPr>
              <w:t>规      定</w:t>
            </w:r>
          </w:p>
        </w:tc>
      </w:tr>
      <w:tr w:rsidR="005E2F01" w14:paraId="0CCBB656" w14:textId="77777777">
        <w:trPr>
          <w:cantSplit/>
          <w:trHeight w:val="20"/>
          <w:jc w:val="center"/>
        </w:trPr>
        <w:tc>
          <w:tcPr>
            <w:tcW w:w="807" w:type="dxa"/>
            <w:vAlign w:val="center"/>
          </w:tcPr>
          <w:p w14:paraId="380D96CD" w14:textId="77777777" w:rsidR="005E2F01" w:rsidRDefault="005D5355">
            <w:pPr>
              <w:jc w:val="center"/>
              <w:rPr>
                <w:rFonts w:ascii="宋体" w:hAnsi="宋体"/>
              </w:rPr>
            </w:pPr>
            <w:r>
              <w:rPr>
                <w:rFonts w:ascii="宋体" w:hAnsi="宋体" w:hint="eastAsia"/>
              </w:rPr>
              <w:t>1</w:t>
            </w:r>
          </w:p>
        </w:tc>
        <w:tc>
          <w:tcPr>
            <w:tcW w:w="2160" w:type="dxa"/>
            <w:vAlign w:val="center"/>
          </w:tcPr>
          <w:p w14:paraId="7C5F091D" w14:textId="77777777" w:rsidR="005E2F01" w:rsidRDefault="005D5355">
            <w:r>
              <w:rPr>
                <w:rFonts w:hint="eastAsia"/>
              </w:rPr>
              <w:t>联合体投标</w:t>
            </w:r>
          </w:p>
        </w:tc>
        <w:tc>
          <w:tcPr>
            <w:tcW w:w="5400" w:type="dxa"/>
            <w:vAlign w:val="center"/>
          </w:tcPr>
          <w:p w14:paraId="64EDAB26" w14:textId="77777777" w:rsidR="005E2F01" w:rsidRDefault="005D535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E2F01" w14:paraId="2D691FEA" w14:textId="77777777">
        <w:trPr>
          <w:cantSplit/>
          <w:trHeight w:val="20"/>
          <w:jc w:val="center"/>
        </w:trPr>
        <w:tc>
          <w:tcPr>
            <w:tcW w:w="807" w:type="dxa"/>
            <w:vAlign w:val="center"/>
          </w:tcPr>
          <w:p w14:paraId="7E1EB96F" w14:textId="77777777" w:rsidR="005E2F01" w:rsidRDefault="005D5355">
            <w:pPr>
              <w:jc w:val="center"/>
              <w:rPr>
                <w:rFonts w:ascii="宋体" w:hAnsi="宋体"/>
              </w:rPr>
            </w:pPr>
            <w:r>
              <w:rPr>
                <w:rFonts w:ascii="宋体" w:hAnsi="宋体" w:hint="eastAsia"/>
              </w:rPr>
              <w:t>2</w:t>
            </w:r>
          </w:p>
        </w:tc>
        <w:tc>
          <w:tcPr>
            <w:tcW w:w="2160" w:type="dxa"/>
            <w:vAlign w:val="center"/>
          </w:tcPr>
          <w:p w14:paraId="7BBCE05D" w14:textId="77777777" w:rsidR="005E2F01" w:rsidRDefault="005D5355">
            <w:pPr>
              <w:rPr>
                <w:rFonts w:ascii="宋体" w:hAnsi="宋体"/>
              </w:rPr>
            </w:pPr>
            <w:r>
              <w:rPr>
                <w:rFonts w:ascii="宋体" w:hAnsi="宋体" w:hint="eastAsia"/>
              </w:rPr>
              <w:t>投标有效期</w:t>
            </w:r>
          </w:p>
        </w:tc>
        <w:tc>
          <w:tcPr>
            <w:tcW w:w="5400" w:type="dxa"/>
            <w:vAlign w:val="center"/>
          </w:tcPr>
          <w:p w14:paraId="17F85888" w14:textId="77777777" w:rsidR="005E2F01" w:rsidRDefault="005D535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5E2F01" w14:paraId="481C7115" w14:textId="77777777">
        <w:trPr>
          <w:cantSplit/>
          <w:trHeight w:val="20"/>
          <w:jc w:val="center"/>
        </w:trPr>
        <w:tc>
          <w:tcPr>
            <w:tcW w:w="807" w:type="dxa"/>
            <w:vAlign w:val="center"/>
          </w:tcPr>
          <w:p w14:paraId="34FA2AED" w14:textId="77777777" w:rsidR="005E2F01" w:rsidRDefault="005D5355">
            <w:pPr>
              <w:jc w:val="center"/>
              <w:rPr>
                <w:rFonts w:ascii="宋体" w:hAnsi="宋体"/>
              </w:rPr>
            </w:pPr>
            <w:r>
              <w:rPr>
                <w:rFonts w:ascii="宋体" w:hAnsi="宋体" w:hint="eastAsia"/>
              </w:rPr>
              <w:t>3</w:t>
            </w:r>
          </w:p>
        </w:tc>
        <w:tc>
          <w:tcPr>
            <w:tcW w:w="2160" w:type="dxa"/>
            <w:vAlign w:val="center"/>
          </w:tcPr>
          <w:p w14:paraId="7C4D948B" w14:textId="77777777" w:rsidR="005E2F01" w:rsidRDefault="005D5355">
            <w:pPr>
              <w:rPr>
                <w:rFonts w:ascii="宋体" w:hAnsi="宋体"/>
              </w:rPr>
            </w:pPr>
            <w:r>
              <w:rPr>
                <w:rFonts w:ascii="宋体" w:hAnsi="宋体" w:hint="eastAsia"/>
              </w:rPr>
              <w:t>投标人的替代方案</w:t>
            </w:r>
          </w:p>
        </w:tc>
        <w:tc>
          <w:tcPr>
            <w:tcW w:w="5400" w:type="dxa"/>
            <w:vAlign w:val="center"/>
          </w:tcPr>
          <w:p w14:paraId="47489F84" w14:textId="77777777" w:rsidR="005E2F01" w:rsidRDefault="005D5355">
            <w:pPr>
              <w:rPr>
                <w:rFonts w:ascii="宋体" w:hAnsi="宋体"/>
                <w:b/>
              </w:rPr>
            </w:pPr>
            <w:r>
              <w:rPr>
                <w:rFonts w:ascii="宋体" w:hAnsi="宋体" w:hint="eastAsia"/>
                <w:b/>
                <w:color w:val="FF0000"/>
              </w:rPr>
              <w:t>不允许</w:t>
            </w:r>
          </w:p>
        </w:tc>
      </w:tr>
      <w:tr w:rsidR="005E2F01" w14:paraId="31FA3DF2" w14:textId="77777777">
        <w:trPr>
          <w:cantSplit/>
          <w:trHeight w:val="20"/>
          <w:jc w:val="center"/>
        </w:trPr>
        <w:tc>
          <w:tcPr>
            <w:tcW w:w="807" w:type="dxa"/>
            <w:vAlign w:val="center"/>
          </w:tcPr>
          <w:p w14:paraId="062AFC36" w14:textId="77777777" w:rsidR="005E2F01" w:rsidRDefault="005D5355">
            <w:pPr>
              <w:jc w:val="center"/>
              <w:rPr>
                <w:rFonts w:ascii="宋体" w:hAnsi="宋体"/>
              </w:rPr>
            </w:pPr>
            <w:r>
              <w:rPr>
                <w:rFonts w:ascii="宋体" w:hAnsi="宋体" w:hint="eastAsia"/>
              </w:rPr>
              <w:t>4</w:t>
            </w:r>
          </w:p>
        </w:tc>
        <w:tc>
          <w:tcPr>
            <w:tcW w:w="2160" w:type="dxa"/>
            <w:vAlign w:val="center"/>
          </w:tcPr>
          <w:p w14:paraId="3A1A6554" w14:textId="77777777" w:rsidR="005E2F01" w:rsidRDefault="005D5355">
            <w:pPr>
              <w:rPr>
                <w:rFonts w:ascii="宋体" w:hAnsi="宋体"/>
              </w:rPr>
            </w:pPr>
            <w:r>
              <w:rPr>
                <w:rFonts w:ascii="宋体" w:hAnsi="宋体" w:hint="eastAsia"/>
              </w:rPr>
              <w:t>投标文件的投递</w:t>
            </w:r>
          </w:p>
        </w:tc>
        <w:tc>
          <w:tcPr>
            <w:tcW w:w="5400" w:type="dxa"/>
            <w:vAlign w:val="center"/>
          </w:tcPr>
          <w:p w14:paraId="21AE2CD2" w14:textId="77777777" w:rsidR="005E2F01" w:rsidRDefault="005D535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5E2F01" w14:paraId="7807A6EF" w14:textId="77777777">
        <w:trPr>
          <w:cantSplit/>
          <w:trHeight w:val="20"/>
          <w:jc w:val="center"/>
        </w:trPr>
        <w:tc>
          <w:tcPr>
            <w:tcW w:w="807" w:type="dxa"/>
            <w:vAlign w:val="center"/>
          </w:tcPr>
          <w:p w14:paraId="68273598" w14:textId="77777777" w:rsidR="005E2F01" w:rsidRDefault="005D5355">
            <w:pPr>
              <w:jc w:val="center"/>
              <w:rPr>
                <w:rFonts w:ascii="宋体" w:hAnsi="宋体"/>
              </w:rPr>
            </w:pPr>
            <w:r>
              <w:rPr>
                <w:rFonts w:ascii="宋体" w:hAnsi="宋体"/>
              </w:rPr>
              <w:t>5</w:t>
            </w:r>
          </w:p>
        </w:tc>
        <w:tc>
          <w:tcPr>
            <w:tcW w:w="2160" w:type="dxa"/>
            <w:vAlign w:val="center"/>
          </w:tcPr>
          <w:p w14:paraId="433FE967" w14:textId="77777777" w:rsidR="005E2F01" w:rsidRDefault="005D5355">
            <w:pPr>
              <w:rPr>
                <w:rFonts w:ascii="宋体" w:hAnsi="宋体"/>
              </w:rPr>
            </w:pPr>
            <w:r>
              <w:rPr>
                <w:rFonts w:ascii="宋体" w:hAnsi="宋体" w:hint="eastAsia"/>
              </w:rPr>
              <w:t>履约担保金额</w:t>
            </w:r>
          </w:p>
        </w:tc>
        <w:tc>
          <w:tcPr>
            <w:tcW w:w="5400" w:type="dxa"/>
            <w:vAlign w:val="center"/>
          </w:tcPr>
          <w:p w14:paraId="05E9DE73" w14:textId="2152F30A" w:rsidR="005E2F01" w:rsidRDefault="005D5355" w:rsidP="00035324">
            <w:pPr>
              <w:rPr>
                <w:rFonts w:ascii="宋体" w:hAnsi="宋体"/>
              </w:rPr>
            </w:pPr>
            <w:r>
              <w:rPr>
                <w:rFonts w:ascii="宋体" w:hAnsi="宋体" w:hint="eastAsia"/>
              </w:rPr>
              <w:t xml:space="preserve">为合同价款的  </w:t>
            </w:r>
            <w:r w:rsidR="00457909">
              <w:rPr>
                <w:rFonts w:ascii="宋体" w:hAnsi="宋体"/>
              </w:rPr>
              <w:t>5</w:t>
            </w:r>
            <w:r>
              <w:rPr>
                <w:rFonts w:ascii="宋体" w:hAnsi="宋体"/>
                <w:b/>
                <w:bCs/>
                <w:color w:val="FF0000"/>
              </w:rPr>
              <w:t>％</w:t>
            </w:r>
          </w:p>
        </w:tc>
      </w:tr>
      <w:tr w:rsidR="005E2F01" w14:paraId="458A1290" w14:textId="77777777">
        <w:trPr>
          <w:cantSplit/>
          <w:trHeight w:val="20"/>
          <w:jc w:val="center"/>
        </w:trPr>
        <w:tc>
          <w:tcPr>
            <w:tcW w:w="807" w:type="dxa"/>
            <w:vAlign w:val="center"/>
          </w:tcPr>
          <w:p w14:paraId="589C11C3" w14:textId="77777777" w:rsidR="005E2F01" w:rsidRDefault="005D5355">
            <w:pPr>
              <w:jc w:val="center"/>
              <w:rPr>
                <w:rFonts w:ascii="宋体" w:hAnsi="宋体"/>
              </w:rPr>
            </w:pPr>
            <w:r>
              <w:rPr>
                <w:rFonts w:ascii="宋体" w:hAnsi="宋体" w:hint="eastAsia"/>
              </w:rPr>
              <w:t>6</w:t>
            </w:r>
          </w:p>
        </w:tc>
        <w:tc>
          <w:tcPr>
            <w:tcW w:w="2160" w:type="dxa"/>
            <w:vAlign w:val="center"/>
          </w:tcPr>
          <w:p w14:paraId="76625841" w14:textId="77777777" w:rsidR="005E2F01" w:rsidRDefault="005D5355">
            <w:pPr>
              <w:rPr>
                <w:rFonts w:ascii="宋体" w:hAnsi="宋体"/>
              </w:rPr>
            </w:pPr>
            <w:r>
              <w:rPr>
                <w:rFonts w:ascii="宋体" w:hAnsi="宋体" w:hint="eastAsia"/>
              </w:rPr>
              <w:t>投标文件</w:t>
            </w:r>
          </w:p>
        </w:tc>
        <w:tc>
          <w:tcPr>
            <w:tcW w:w="5400" w:type="dxa"/>
            <w:vAlign w:val="center"/>
          </w:tcPr>
          <w:p w14:paraId="35E09D77" w14:textId="77777777" w:rsidR="005E2F01" w:rsidRDefault="005D535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0505AEC8" w14:textId="77777777" w:rsidR="005E2F01" w:rsidRDefault="005D5355">
            <w:pPr>
              <w:rPr>
                <w:rFonts w:ascii="宋体" w:hAnsi="宋体"/>
              </w:rPr>
            </w:pPr>
            <w:r>
              <w:rPr>
                <w:rFonts w:ascii="宋体" w:hAnsi="宋体" w:hint="eastAsia"/>
              </w:rPr>
              <w:t>投标文件采用A4版胶印装订，不得采用活页夹装订，投标文件中的任何一页不能是裁剪粘贴式的，否则按废标处理。</w:t>
            </w:r>
          </w:p>
          <w:p w14:paraId="460EEC3F" w14:textId="750E82CC" w:rsidR="005E2F01" w:rsidRDefault="005D5355" w:rsidP="00082C50">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5CF70ACF" w14:textId="77777777" w:rsidR="005E2F01" w:rsidRDefault="005D5355">
      <w:pPr>
        <w:rPr>
          <w:b/>
        </w:rPr>
      </w:pPr>
      <w:r>
        <w:rPr>
          <w:rFonts w:hint="eastAsia"/>
          <w:szCs w:val="21"/>
        </w:rPr>
        <w:t>备注：本表为通用条款相关内容的补充和明确，如与通用条款相冲突的以本表为准。</w:t>
      </w:r>
    </w:p>
    <w:p w14:paraId="0C6681A4" w14:textId="77777777" w:rsidR="005E2F01" w:rsidRDefault="005E2F01">
      <w:pPr>
        <w:rPr>
          <w:b/>
        </w:rPr>
      </w:pPr>
    </w:p>
    <w:p w14:paraId="53882D45" w14:textId="77777777" w:rsidR="005E2F01" w:rsidRDefault="005D5355">
      <w:pPr>
        <w:pStyle w:val="20"/>
        <w:spacing w:beforeLines="50" w:before="120" w:afterLines="50" w:after="120"/>
        <w:rPr>
          <w:sz w:val="28"/>
          <w:szCs w:val="28"/>
        </w:rPr>
      </w:pPr>
      <w:r>
        <w:rPr>
          <w:rFonts w:hint="eastAsia"/>
          <w:sz w:val="28"/>
          <w:szCs w:val="28"/>
        </w:rPr>
        <w:t>二、货物清单</w:t>
      </w:r>
    </w:p>
    <w:p w14:paraId="2A3D8EDA" w14:textId="77777777" w:rsidR="005E2F01" w:rsidRDefault="005D5355">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000" w:firstRow="0" w:lastRow="0" w:firstColumn="0" w:lastColumn="0" w:noHBand="0" w:noVBand="0"/>
      </w:tblPr>
      <w:tblGrid>
        <w:gridCol w:w="678"/>
        <w:gridCol w:w="2828"/>
        <w:gridCol w:w="780"/>
        <w:gridCol w:w="930"/>
        <w:gridCol w:w="1620"/>
        <w:gridCol w:w="1650"/>
      </w:tblGrid>
      <w:tr w:rsidR="000A3ACB" w14:paraId="4495AA70" w14:textId="77777777" w:rsidTr="00982694">
        <w:trPr>
          <w:trHeight w:val="674"/>
        </w:trPr>
        <w:tc>
          <w:tcPr>
            <w:tcW w:w="678" w:type="dxa"/>
            <w:tcBorders>
              <w:top w:val="single" w:sz="4" w:space="0" w:color="auto"/>
              <w:left w:val="single" w:sz="4" w:space="0" w:color="auto"/>
              <w:bottom w:val="single" w:sz="4" w:space="0" w:color="auto"/>
              <w:right w:val="single" w:sz="4" w:space="0" w:color="auto"/>
            </w:tcBorders>
            <w:vAlign w:val="center"/>
          </w:tcPr>
          <w:p w14:paraId="169E126C"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14:paraId="493568D0"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14:paraId="2102DA84"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14:paraId="0585C376"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14:paraId="77A8409C"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14:paraId="0CC38A19"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E665FE" w14:paraId="5DB52592" w14:textId="77777777" w:rsidTr="00982694">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3CB85DDC" w14:textId="77777777" w:rsidR="00E665FE" w:rsidRDefault="00E665FE" w:rsidP="00E665FE">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14:paraId="07F58C3B" w14:textId="01B0A714" w:rsidR="00E665FE" w:rsidRDefault="00E665FE" w:rsidP="00E665FE">
            <w:pPr>
              <w:widowControl/>
              <w:jc w:val="center"/>
              <w:rPr>
                <w:rFonts w:ascii="宋体" w:hAnsi="宋体" w:cs="宋体"/>
                <w:kern w:val="0"/>
                <w:szCs w:val="21"/>
              </w:rPr>
            </w:pPr>
            <w:r w:rsidRPr="006438B3">
              <w:rPr>
                <w:rFonts w:ascii="宋体" w:hAnsi="宋体" w:cs="宋体" w:hint="eastAsia"/>
                <w:color w:val="000000"/>
                <w:kern w:val="0"/>
                <w:szCs w:val="21"/>
              </w:rPr>
              <w:t>盆底生物刺激反馈仪</w:t>
            </w:r>
          </w:p>
        </w:tc>
        <w:tc>
          <w:tcPr>
            <w:tcW w:w="780" w:type="dxa"/>
            <w:tcBorders>
              <w:top w:val="single" w:sz="4" w:space="0" w:color="auto"/>
              <w:left w:val="nil"/>
              <w:bottom w:val="single" w:sz="4" w:space="0" w:color="auto"/>
              <w:right w:val="single" w:sz="4" w:space="0" w:color="auto"/>
            </w:tcBorders>
            <w:vAlign w:val="center"/>
          </w:tcPr>
          <w:p w14:paraId="72115599" w14:textId="1C1BF5A4" w:rsidR="00E665FE" w:rsidRDefault="00E665FE" w:rsidP="00E665FE">
            <w:pPr>
              <w:widowControl/>
              <w:jc w:val="center"/>
              <w:rPr>
                <w:rFonts w:ascii="宋体" w:hAnsi="宋体" w:cs="宋体"/>
                <w:color w:val="000000"/>
                <w:kern w:val="0"/>
                <w:szCs w:val="21"/>
              </w:rPr>
            </w:pPr>
            <w:r>
              <w:rPr>
                <w:rFonts w:ascii="宋体" w:hAnsi="宋体" w:cs="宋体"/>
                <w:color w:val="000000"/>
                <w:kern w:val="0"/>
                <w:szCs w:val="21"/>
              </w:rPr>
              <w:t>3</w:t>
            </w:r>
          </w:p>
        </w:tc>
        <w:tc>
          <w:tcPr>
            <w:tcW w:w="930" w:type="dxa"/>
            <w:tcBorders>
              <w:top w:val="single" w:sz="4" w:space="0" w:color="auto"/>
              <w:left w:val="nil"/>
              <w:bottom w:val="single" w:sz="4" w:space="0" w:color="auto"/>
              <w:right w:val="single" w:sz="4" w:space="0" w:color="auto"/>
            </w:tcBorders>
            <w:vAlign w:val="center"/>
          </w:tcPr>
          <w:p w14:paraId="1E0DC831" w14:textId="021D4592" w:rsidR="00E665FE" w:rsidRDefault="00E665FE" w:rsidP="00E665FE">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620" w:type="dxa"/>
            <w:tcBorders>
              <w:top w:val="single" w:sz="4" w:space="0" w:color="auto"/>
              <w:left w:val="nil"/>
              <w:bottom w:val="single" w:sz="4" w:space="0" w:color="auto"/>
              <w:right w:val="single" w:sz="4" w:space="0" w:color="auto"/>
            </w:tcBorders>
            <w:vAlign w:val="center"/>
          </w:tcPr>
          <w:p w14:paraId="11C5D226" w14:textId="58C2888F" w:rsidR="00E665FE" w:rsidRDefault="00E665FE" w:rsidP="00E665FE">
            <w:pPr>
              <w:widowControl/>
              <w:jc w:val="center"/>
              <w:rPr>
                <w:rFonts w:ascii="宋体" w:hAnsi="宋体" w:cs="宋体"/>
                <w:bCs/>
                <w:color w:val="FF0000"/>
                <w:kern w:val="0"/>
                <w:szCs w:val="21"/>
              </w:rPr>
            </w:pPr>
            <w:r>
              <w:rPr>
                <w:rFonts w:ascii="宋体" w:hAnsi="宋体" w:cs="宋体" w:hint="eastAsia"/>
                <w:b/>
                <w:color w:val="FF0000"/>
                <w:kern w:val="0"/>
                <w:szCs w:val="21"/>
              </w:rPr>
              <w:t>拒绝进口</w:t>
            </w:r>
          </w:p>
        </w:tc>
        <w:tc>
          <w:tcPr>
            <w:tcW w:w="1650" w:type="dxa"/>
            <w:tcBorders>
              <w:top w:val="single" w:sz="4" w:space="0" w:color="auto"/>
              <w:left w:val="nil"/>
              <w:bottom w:val="single" w:sz="4" w:space="0" w:color="auto"/>
              <w:right w:val="single" w:sz="4" w:space="0" w:color="auto"/>
            </w:tcBorders>
            <w:vAlign w:val="center"/>
          </w:tcPr>
          <w:p w14:paraId="6D1BC72E" w14:textId="6F40C3F2" w:rsidR="00E665FE" w:rsidRDefault="00E665FE" w:rsidP="00E665FE">
            <w:pPr>
              <w:widowControl/>
              <w:jc w:val="center"/>
              <w:rPr>
                <w:rFonts w:ascii="宋体" w:hAnsi="宋体" w:cs="宋体"/>
                <w:color w:val="000000"/>
                <w:kern w:val="0"/>
                <w:szCs w:val="21"/>
              </w:rPr>
            </w:pPr>
            <w:r>
              <w:rPr>
                <w:rFonts w:ascii="宋体" w:hAnsi="宋体" w:cs="宋体"/>
                <w:color w:val="000000"/>
                <w:kern w:val="0"/>
                <w:szCs w:val="21"/>
              </w:rPr>
              <w:t>990,000.00</w:t>
            </w:r>
          </w:p>
        </w:tc>
      </w:tr>
    </w:tbl>
    <w:p w14:paraId="05B144C2" w14:textId="77777777" w:rsidR="00035324" w:rsidRDefault="00035324" w:rsidP="00035324">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666"/>
        <w:gridCol w:w="1163"/>
        <w:gridCol w:w="1276"/>
        <w:gridCol w:w="2268"/>
      </w:tblGrid>
      <w:tr w:rsidR="00035324" w14:paraId="2D676FB9" w14:textId="77777777" w:rsidTr="00740049">
        <w:trPr>
          <w:trHeight w:hRule="exact" w:val="454"/>
        </w:trPr>
        <w:tc>
          <w:tcPr>
            <w:tcW w:w="1417" w:type="dxa"/>
            <w:tcBorders>
              <w:top w:val="single" w:sz="4" w:space="0" w:color="auto"/>
              <w:left w:val="single" w:sz="4" w:space="0" w:color="auto"/>
              <w:bottom w:val="single" w:sz="4" w:space="0" w:color="auto"/>
              <w:right w:val="single" w:sz="4" w:space="0" w:color="auto"/>
            </w:tcBorders>
            <w:vAlign w:val="center"/>
          </w:tcPr>
          <w:p w14:paraId="58D7B5DD" w14:textId="77777777" w:rsidR="00035324" w:rsidRDefault="00035324" w:rsidP="00740049">
            <w:pPr>
              <w:widowControl/>
              <w:jc w:val="center"/>
              <w:rPr>
                <w:b/>
                <w:bCs/>
                <w:kern w:val="0"/>
              </w:rPr>
            </w:pPr>
            <w:r>
              <w:rPr>
                <w:b/>
                <w:bCs/>
                <w:kern w:val="0"/>
              </w:rPr>
              <w:t>序号</w:t>
            </w:r>
          </w:p>
        </w:tc>
        <w:tc>
          <w:tcPr>
            <w:tcW w:w="2666" w:type="dxa"/>
            <w:tcBorders>
              <w:top w:val="single" w:sz="4" w:space="0" w:color="auto"/>
              <w:left w:val="nil"/>
              <w:bottom w:val="single" w:sz="4" w:space="0" w:color="auto"/>
              <w:right w:val="single" w:sz="4" w:space="0" w:color="auto"/>
            </w:tcBorders>
            <w:vAlign w:val="center"/>
          </w:tcPr>
          <w:p w14:paraId="6668D4EC" w14:textId="77777777" w:rsidR="00035324" w:rsidRDefault="00035324" w:rsidP="00740049">
            <w:pPr>
              <w:widowControl/>
              <w:jc w:val="center"/>
              <w:rPr>
                <w:b/>
                <w:bCs/>
                <w:kern w:val="0"/>
              </w:rPr>
            </w:pPr>
            <w:r>
              <w:rPr>
                <w:b/>
                <w:bCs/>
                <w:kern w:val="0"/>
              </w:rPr>
              <w:t>货物名称</w:t>
            </w:r>
          </w:p>
        </w:tc>
        <w:tc>
          <w:tcPr>
            <w:tcW w:w="1163" w:type="dxa"/>
            <w:tcBorders>
              <w:top w:val="single" w:sz="4" w:space="0" w:color="auto"/>
              <w:left w:val="nil"/>
              <w:bottom w:val="single" w:sz="4" w:space="0" w:color="auto"/>
              <w:right w:val="single" w:sz="4" w:space="0" w:color="auto"/>
            </w:tcBorders>
            <w:vAlign w:val="center"/>
          </w:tcPr>
          <w:p w14:paraId="5EBD4251" w14:textId="77777777" w:rsidR="00035324" w:rsidRDefault="00035324" w:rsidP="00740049">
            <w:pPr>
              <w:widowControl/>
              <w:jc w:val="center"/>
              <w:rPr>
                <w:b/>
                <w:bCs/>
                <w:kern w:val="0"/>
              </w:rPr>
            </w:pPr>
            <w:r>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1DA5FC70" w14:textId="77777777" w:rsidR="00035324" w:rsidRDefault="00035324" w:rsidP="00740049">
            <w:pPr>
              <w:widowControl/>
              <w:jc w:val="center"/>
              <w:rPr>
                <w:b/>
                <w:bCs/>
                <w:kern w:val="0"/>
              </w:rPr>
            </w:pPr>
            <w:r>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03D21475" w14:textId="77777777" w:rsidR="00035324" w:rsidRDefault="00035324" w:rsidP="00740049">
            <w:pPr>
              <w:widowControl/>
              <w:jc w:val="center"/>
              <w:rPr>
                <w:b/>
                <w:bCs/>
                <w:kern w:val="0"/>
              </w:rPr>
            </w:pPr>
            <w:r>
              <w:rPr>
                <w:b/>
                <w:bCs/>
                <w:kern w:val="0"/>
              </w:rPr>
              <w:t>备注</w:t>
            </w:r>
          </w:p>
        </w:tc>
      </w:tr>
      <w:tr w:rsidR="00035324" w14:paraId="5FBA963D" w14:textId="77777777" w:rsidTr="00740049">
        <w:trPr>
          <w:trHeight w:hRule="exact" w:val="454"/>
        </w:trPr>
        <w:tc>
          <w:tcPr>
            <w:tcW w:w="1417" w:type="dxa"/>
            <w:tcBorders>
              <w:top w:val="single" w:sz="4" w:space="0" w:color="auto"/>
              <w:left w:val="single" w:sz="4" w:space="0" w:color="auto"/>
              <w:bottom w:val="single" w:sz="4" w:space="0" w:color="auto"/>
              <w:right w:val="single" w:sz="4" w:space="0" w:color="auto"/>
            </w:tcBorders>
            <w:vAlign w:val="center"/>
          </w:tcPr>
          <w:p w14:paraId="7435CDEB" w14:textId="77777777" w:rsidR="00035324" w:rsidRDefault="00035324" w:rsidP="00035324">
            <w:pPr>
              <w:widowControl/>
              <w:jc w:val="center"/>
              <w:rPr>
                <w:kern w:val="0"/>
                <w:szCs w:val="21"/>
              </w:rPr>
            </w:pPr>
            <w:r>
              <w:rPr>
                <w:szCs w:val="21"/>
              </w:rPr>
              <w:t>1</w:t>
            </w:r>
          </w:p>
        </w:tc>
        <w:tc>
          <w:tcPr>
            <w:tcW w:w="2666" w:type="dxa"/>
            <w:tcBorders>
              <w:top w:val="single" w:sz="4" w:space="0" w:color="auto"/>
              <w:left w:val="single" w:sz="4" w:space="0" w:color="auto"/>
              <w:bottom w:val="single" w:sz="4" w:space="0" w:color="auto"/>
              <w:right w:val="single" w:sz="4" w:space="0" w:color="auto"/>
            </w:tcBorders>
            <w:vAlign w:val="center"/>
          </w:tcPr>
          <w:p w14:paraId="4F2995AC" w14:textId="536568B0" w:rsidR="00035324" w:rsidRDefault="00035324" w:rsidP="00035324">
            <w:pPr>
              <w:rPr>
                <w:rFonts w:ascii="宋体" w:hAnsi="宋体" w:cs="宋体"/>
                <w:kern w:val="0"/>
                <w:sz w:val="20"/>
                <w:szCs w:val="20"/>
              </w:rPr>
            </w:pPr>
            <w:r w:rsidRPr="006438B3">
              <w:rPr>
                <w:rFonts w:ascii="宋体" w:hAnsi="宋体" w:cs="宋体" w:hint="eastAsia"/>
                <w:color w:val="000000"/>
                <w:kern w:val="0"/>
                <w:szCs w:val="21"/>
              </w:rPr>
              <w:t>盆底生物刺激反馈仪</w:t>
            </w:r>
          </w:p>
        </w:tc>
        <w:tc>
          <w:tcPr>
            <w:tcW w:w="1163" w:type="dxa"/>
            <w:tcBorders>
              <w:top w:val="single" w:sz="4" w:space="0" w:color="auto"/>
              <w:left w:val="single" w:sz="4" w:space="0" w:color="auto"/>
              <w:bottom w:val="single" w:sz="4" w:space="0" w:color="auto"/>
              <w:right w:val="single" w:sz="4" w:space="0" w:color="auto"/>
            </w:tcBorders>
            <w:vAlign w:val="center"/>
          </w:tcPr>
          <w:p w14:paraId="095FD781" w14:textId="3B3E615A" w:rsidR="00035324" w:rsidRDefault="00035324" w:rsidP="00035324">
            <w:pPr>
              <w:jc w:val="center"/>
              <w:rPr>
                <w:rFonts w:ascii="宋体" w:hAnsi="宋体" w:cs="宋体"/>
                <w:kern w:val="0"/>
                <w:sz w:val="20"/>
                <w:szCs w:val="20"/>
              </w:rPr>
            </w:pPr>
            <w:r>
              <w:rPr>
                <w:rFonts w:ascii="宋体" w:hAnsi="宋体" w:cs="宋体"/>
                <w:color w:val="000000"/>
                <w:kern w:val="0"/>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3CDB388B" w14:textId="4ED9ABC0" w:rsidR="00035324" w:rsidRDefault="00035324" w:rsidP="00035324">
            <w:pPr>
              <w:jc w:val="center"/>
              <w:rPr>
                <w:rFonts w:ascii="宋体" w:hAnsi="宋体" w:cs="宋体"/>
                <w:kern w:val="0"/>
                <w:sz w:val="20"/>
                <w:szCs w:val="20"/>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1150DAE" w14:textId="77777777" w:rsidR="00035324" w:rsidRDefault="00035324" w:rsidP="00035324">
            <w:pPr>
              <w:widowControl/>
              <w:jc w:val="center"/>
              <w:rPr>
                <w:b/>
                <w:szCs w:val="21"/>
              </w:rPr>
            </w:pPr>
            <w:r>
              <w:rPr>
                <w:rFonts w:hint="eastAsia"/>
                <w:b/>
                <w:color w:val="FF0000"/>
                <w:szCs w:val="21"/>
              </w:rPr>
              <w:t>核心</w:t>
            </w:r>
            <w:r>
              <w:rPr>
                <w:b/>
                <w:color w:val="FF0000"/>
                <w:szCs w:val="21"/>
              </w:rPr>
              <w:t>产品</w:t>
            </w:r>
          </w:p>
        </w:tc>
      </w:tr>
    </w:tbl>
    <w:p w14:paraId="0665B29D" w14:textId="77777777" w:rsidR="000A3ACB" w:rsidRDefault="000A3ACB" w:rsidP="000A3ACB">
      <w:pPr>
        <w:rPr>
          <w:rFonts w:ascii="宋体" w:hAnsi="宋体"/>
          <w:bCs/>
          <w:szCs w:val="21"/>
        </w:rPr>
      </w:pPr>
      <w:r>
        <w:rPr>
          <w:rFonts w:ascii="宋体" w:hAnsi="宋体" w:hint="eastAsia"/>
          <w:bCs/>
          <w:szCs w:val="21"/>
        </w:rPr>
        <w:t>备注：</w:t>
      </w:r>
    </w:p>
    <w:p w14:paraId="0681EEC8" w14:textId="77777777" w:rsidR="000A3ACB" w:rsidRDefault="000A3ACB" w:rsidP="000A3ACB">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41B2158B" w14:textId="77777777" w:rsidR="000A3ACB" w:rsidRDefault="000A3ACB" w:rsidP="000A3ACB">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67F159BF" w14:textId="77777777" w:rsidR="000A3ACB" w:rsidRPr="000A3ACB" w:rsidRDefault="000A3ACB">
      <w:pPr>
        <w:jc w:val="left"/>
        <w:rPr>
          <w:rFonts w:ascii="宋体" w:hAnsi="宋体"/>
          <w:b/>
          <w:sz w:val="24"/>
        </w:rPr>
      </w:pPr>
    </w:p>
    <w:p w14:paraId="310CF5F0" w14:textId="77777777" w:rsidR="005E2F01" w:rsidRDefault="005D5355">
      <w:pPr>
        <w:pStyle w:val="20"/>
        <w:spacing w:beforeLines="50" w:before="120" w:afterLines="50" w:after="120"/>
        <w:rPr>
          <w:sz w:val="28"/>
          <w:szCs w:val="28"/>
        </w:rPr>
      </w:pPr>
      <w:r>
        <w:rPr>
          <w:rFonts w:hint="eastAsia"/>
          <w:sz w:val="28"/>
          <w:szCs w:val="28"/>
        </w:rPr>
        <w:t>三、具体技术要求</w:t>
      </w:r>
    </w:p>
    <w:p w14:paraId="5943D433" w14:textId="77777777" w:rsidR="005E2F01" w:rsidRDefault="005D5355">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640166">
        <w:rPr>
          <w:rFonts w:hint="eastAsia"/>
          <w:b/>
          <w:szCs w:val="21"/>
        </w:rPr>
        <w:t>如“招标技术要求”中</w:t>
      </w:r>
      <w:r w:rsidR="00640166">
        <w:rPr>
          <w:b/>
          <w:szCs w:val="21"/>
        </w:rPr>
        <w:t>要求提供</w:t>
      </w:r>
      <w:r w:rsidR="00640166">
        <w:rPr>
          <w:rFonts w:hint="eastAsia"/>
          <w:b/>
          <w:szCs w:val="21"/>
        </w:rPr>
        <w:t>证明材料</w:t>
      </w:r>
      <w:r w:rsidR="00640166">
        <w:rPr>
          <w:b/>
          <w:szCs w:val="21"/>
        </w:rPr>
        <w:t>的，</w:t>
      </w:r>
      <w:r w:rsidR="00640166">
        <w:rPr>
          <w:rFonts w:hint="eastAsia"/>
          <w:b/>
          <w:szCs w:val="21"/>
        </w:rPr>
        <w:t>须</w:t>
      </w:r>
      <w:r>
        <w:rPr>
          <w:rFonts w:hint="eastAsia"/>
          <w:b/>
          <w:szCs w:val="21"/>
        </w:rPr>
        <w:t>按招标文件的要求提供相关证明资料，包括产品原厂说明书或产品彩页等。提供的证明资料与投标响应情况不相符的，视为《技术规格偏离表》填写不实。</w:t>
      </w:r>
    </w:p>
    <w:p w14:paraId="1A308478" w14:textId="77777777" w:rsidR="005E2F01" w:rsidRDefault="005D535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1119"/>
        <w:gridCol w:w="3047"/>
        <w:gridCol w:w="1471"/>
        <w:gridCol w:w="1546"/>
      </w:tblGrid>
      <w:tr w:rsidR="00620F09" w14:paraId="266AD60F" w14:textId="77777777" w:rsidTr="00620F09">
        <w:trPr>
          <w:trHeight w:val="555"/>
          <w:jc w:val="center"/>
        </w:trPr>
        <w:tc>
          <w:tcPr>
            <w:tcW w:w="674" w:type="pct"/>
            <w:tcBorders>
              <w:top w:val="single" w:sz="4" w:space="0" w:color="auto"/>
              <w:left w:val="single" w:sz="4" w:space="0" w:color="auto"/>
              <w:bottom w:val="single" w:sz="4" w:space="0" w:color="auto"/>
              <w:right w:val="single" w:sz="4" w:space="0" w:color="auto"/>
            </w:tcBorders>
            <w:vAlign w:val="center"/>
          </w:tcPr>
          <w:p w14:paraId="11D24687" w14:textId="216D1E7F" w:rsidR="00620F09" w:rsidRDefault="00620F09" w:rsidP="00620F09">
            <w:pPr>
              <w:widowControl/>
              <w:jc w:val="center"/>
              <w:rPr>
                <w:rFonts w:ascii="宋体" w:hAnsi="宋体" w:cs="宋体"/>
                <w:b/>
                <w:bCs/>
                <w:szCs w:val="21"/>
              </w:rPr>
            </w:pPr>
            <w:r>
              <w:rPr>
                <w:rFonts w:ascii="宋体" w:hAnsi="宋体" w:cs="宋体" w:hint="eastAsia"/>
                <w:b/>
                <w:bCs/>
                <w:szCs w:val="21"/>
              </w:rPr>
              <w:lastRenderedPageBreak/>
              <w:t>序号</w:t>
            </w:r>
          </w:p>
        </w:tc>
        <w:tc>
          <w:tcPr>
            <w:tcW w:w="674" w:type="pct"/>
            <w:tcBorders>
              <w:top w:val="single" w:sz="4" w:space="0" w:color="auto"/>
              <w:left w:val="single" w:sz="4" w:space="0" w:color="auto"/>
              <w:bottom w:val="single" w:sz="4" w:space="0" w:color="auto"/>
              <w:right w:val="single" w:sz="4" w:space="0" w:color="auto"/>
            </w:tcBorders>
            <w:vAlign w:val="center"/>
          </w:tcPr>
          <w:p w14:paraId="48635AF4" w14:textId="53B6406C" w:rsidR="00620F09" w:rsidRDefault="00620F09" w:rsidP="005E1364">
            <w:pPr>
              <w:widowControl/>
              <w:jc w:val="center"/>
              <w:rPr>
                <w:rFonts w:ascii="宋体" w:hAnsi="宋体" w:cs="宋体"/>
                <w:b/>
                <w:bCs/>
                <w:szCs w:val="21"/>
              </w:rPr>
            </w:pPr>
            <w:r>
              <w:rPr>
                <w:rFonts w:ascii="宋体" w:hAnsi="宋体" w:cs="宋体" w:hint="eastAsia"/>
                <w:b/>
                <w:bCs/>
                <w:szCs w:val="21"/>
              </w:rPr>
              <w:t>货物名称</w:t>
            </w:r>
          </w:p>
        </w:tc>
        <w:tc>
          <w:tcPr>
            <w:tcW w:w="3652" w:type="pct"/>
            <w:gridSpan w:val="3"/>
            <w:tcBorders>
              <w:top w:val="single" w:sz="4" w:space="0" w:color="auto"/>
              <w:left w:val="single" w:sz="4" w:space="0" w:color="auto"/>
              <w:bottom w:val="single" w:sz="4" w:space="0" w:color="auto"/>
              <w:right w:val="single" w:sz="4" w:space="0" w:color="auto"/>
            </w:tcBorders>
            <w:vAlign w:val="center"/>
          </w:tcPr>
          <w:p w14:paraId="26A516DD" w14:textId="77777777" w:rsidR="00620F09" w:rsidRDefault="00620F09" w:rsidP="005E1364">
            <w:pPr>
              <w:spacing w:line="360" w:lineRule="exact"/>
              <w:jc w:val="center"/>
              <w:rPr>
                <w:rFonts w:ascii="宋体" w:hAnsi="宋体" w:cs="宋体"/>
                <w:b/>
                <w:bCs/>
                <w:szCs w:val="21"/>
              </w:rPr>
            </w:pPr>
            <w:r>
              <w:rPr>
                <w:rFonts w:ascii="宋体" w:hAnsi="宋体" w:cs="宋体" w:hint="eastAsia"/>
                <w:b/>
                <w:bCs/>
                <w:szCs w:val="21"/>
              </w:rPr>
              <w:t>技术参数要求</w:t>
            </w:r>
          </w:p>
        </w:tc>
      </w:tr>
      <w:tr w:rsidR="00620F09" w:rsidRPr="009273CD" w14:paraId="7F56F383" w14:textId="77777777" w:rsidTr="00620F09">
        <w:trPr>
          <w:trHeight w:val="124"/>
          <w:jc w:val="center"/>
        </w:trPr>
        <w:tc>
          <w:tcPr>
            <w:tcW w:w="674" w:type="pct"/>
            <w:vMerge w:val="restart"/>
            <w:tcBorders>
              <w:left w:val="single" w:sz="4" w:space="0" w:color="auto"/>
              <w:right w:val="single" w:sz="4" w:space="0" w:color="auto"/>
            </w:tcBorders>
            <w:vAlign w:val="center"/>
          </w:tcPr>
          <w:p w14:paraId="52B5E382" w14:textId="3876FB31" w:rsidR="00620F09" w:rsidRPr="006438B3" w:rsidRDefault="00620F09" w:rsidP="00620F09">
            <w:pPr>
              <w:jc w:val="center"/>
              <w:rPr>
                <w:rFonts w:ascii="宋体" w:hAnsi="宋体" w:cs="宋体"/>
                <w:b/>
                <w:color w:val="000000"/>
                <w:kern w:val="0"/>
                <w:szCs w:val="21"/>
              </w:rPr>
            </w:pPr>
            <w:r>
              <w:rPr>
                <w:rFonts w:ascii="宋体" w:hAnsi="宋体" w:cs="宋体" w:hint="eastAsia"/>
                <w:b/>
                <w:color w:val="000000"/>
                <w:kern w:val="0"/>
                <w:szCs w:val="21"/>
              </w:rPr>
              <w:t>1</w:t>
            </w:r>
          </w:p>
        </w:tc>
        <w:tc>
          <w:tcPr>
            <w:tcW w:w="674" w:type="pct"/>
            <w:vMerge w:val="restart"/>
            <w:tcBorders>
              <w:left w:val="single" w:sz="4" w:space="0" w:color="auto"/>
              <w:right w:val="single" w:sz="4" w:space="0" w:color="auto"/>
            </w:tcBorders>
            <w:vAlign w:val="center"/>
          </w:tcPr>
          <w:p w14:paraId="6BA2B2A5" w14:textId="4AE873F9" w:rsidR="00620F09" w:rsidRPr="00E42B39" w:rsidRDefault="00620F09" w:rsidP="005E1364">
            <w:pPr>
              <w:jc w:val="center"/>
              <w:rPr>
                <w:rFonts w:ascii="宋体" w:hAnsi="宋体" w:cs="等线"/>
                <w:b/>
                <w:bCs/>
                <w:szCs w:val="21"/>
              </w:rPr>
            </w:pPr>
            <w:r w:rsidRPr="006438B3">
              <w:rPr>
                <w:rFonts w:ascii="宋体" w:hAnsi="宋体" w:cs="宋体" w:hint="eastAsia"/>
                <w:b/>
                <w:color w:val="000000"/>
                <w:kern w:val="0"/>
                <w:szCs w:val="21"/>
              </w:rPr>
              <w:t>盆底生物刺激反馈仪</w:t>
            </w:r>
          </w:p>
        </w:tc>
        <w:tc>
          <w:tcPr>
            <w:tcW w:w="3652" w:type="pct"/>
            <w:gridSpan w:val="3"/>
            <w:tcBorders>
              <w:top w:val="single" w:sz="4" w:space="0" w:color="auto"/>
              <w:left w:val="single" w:sz="4" w:space="0" w:color="auto"/>
              <w:bottom w:val="single" w:sz="4" w:space="0" w:color="auto"/>
              <w:right w:val="single" w:sz="4" w:space="0" w:color="auto"/>
            </w:tcBorders>
          </w:tcPr>
          <w:p w14:paraId="5BAC62CB" w14:textId="77777777" w:rsidR="00620F09" w:rsidRPr="009273CD" w:rsidRDefault="00620F09" w:rsidP="005E1364">
            <w:pPr>
              <w:jc w:val="left"/>
              <w:rPr>
                <w:rFonts w:ascii="宋体" w:hAnsi="宋体"/>
                <w:szCs w:val="21"/>
              </w:rPr>
            </w:pPr>
            <w:r w:rsidRPr="009273CD">
              <w:rPr>
                <w:rFonts w:ascii="宋体" w:hAnsi="宋体"/>
                <w:szCs w:val="21"/>
              </w:rPr>
              <w:t>1.1</w:t>
            </w:r>
            <w:r w:rsidRPr="009273CD">
              <w:rPr>
                <w:rFonts w:ascii="宋体" w:hAnsi="宋体" w:hint="eastAsia"/>
                <w:szCs w:val="21"/>
              </w:rPr>
              <w:t>具备模拟信号通道接口，可接压力探头</w:t>
            </w:r>
            <w:r>
              <w:rPr>
                <w:rFonts w:ascii="宋体" w:hAnsi="宋体" w:hint="eastAsia"/>
                <w:szCs w:val="21"/>
              </w:rPr>
              <w:t>。</w:t>
            </w:r>
          </w:p>
        </w:tc>
      </w:tr>
      <w:tr w:rsidR="00620F09" w:rsidRPr="009273CD" w14:paraId="6F7A1F77" w14:textId="77777777" w:rsidTr="00620F09">
        <w:trPr>
          <w:trHeight w:val="124"/>
          <w:jc w:val="center"/>
        </w:trPr>
        <w:tc>
          <w:tcPr>
            <w:tcW w:w="674" w:type="pct"/>
            <w:vMerge/>
            <w:tcBorders>
              <w:left w:val="single" w:sz="4" w:space="0" w:color="auto"/>
              <w:right w:val="single" w:sz="4" w:space="0" w:color="auto"/>
            </w:tcBorders>
          </w:tcPr>
          <w:p w14:paraId="5AEC01AA" w14:textId="77777777" w:rsidR="00620F09" w:rsidRDefault="00620F09" w:rsidP="005E1364">
            <w:pPr>
              <w:jc w:val="center"/>
              <w:rPr>
                <w:rFonts w:ascii="宋体" w:hAnsi="宋体" w:cs="等线"/>
                <w:b/>
                <w:bCs/>
                <w:sz w:val="24"/>
                <w:szCs w:val="21"/>
              </w:rPr>
            </w:pPr>
          </w:p>
        </w:tc>
        <w:tc>
          <w:tcPr>
            <w:tcW w:w="674" w:type="pct"/>
            <w:vMerge/>
            <w:tcBorders>
              <w:left w:val="single" w:sz="4" w:space="0" w:color="auto"/>
              <w:right w:val="single" w:sz="4" w:space="0" w:color="auto"/>
            </w:tcBorders>
            <w:vAlign w:val="center"/>
          </w:tcPr>
          <w:p w14:paraId="45C8ECC3" w14:textId="26E5DA14" w:rsidR="00620F09" w:rsidRDefault="00620F09" w:rsidP="005E1364">
            <w:pPr>
              <w:jc w:val="center"/>
              <w:rPr>
                <w:rFonts w:ascii="宋体" w:hAnsi="宋体" w:cs="等线"/>
                <w:b/>
                <w:bCs/>
                <w:sz w:val="24"/>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482FDE90" w14:textId="77777777" w:rsidR="00620F09" w:rsidRPr="009273CD" w:rsidRDefault="00620F09" w:rsidP="005E1364">
            <w:pPr>
              <w:jc w:val="left"/>
              <w:rPr>
                <w:rFonts w:ascii="宋体" w:hAnsi="宋体"/>
                <w:szCs w:val="21"/>
              </w:rPr>
            </w:pPr>
            <w:r w:rsidRPr="00F7114D">
              <w:rPr>
                <w:rFonts w:ascii="宋体" w:hAnsi="宋体" w:hint="eastAsia"/>
                <w:b/>
                <w:szCs w:val="21"/>
              </w:rPr>
              <w:t>1</w:t>
            </w:r>
            <w:r w:rsidRPr="00F7114D">
              <w:rPr>
                <w:rFonts w:ascii="宋体" w:hAnsi="宋体"/>
                <w:b/>
                <w:szCs w:val="21"/>
              </w:rPr>
              <w:t>.2</w:t>
            </w:r>
            <w:r w:rsidRPr="00F7114D">
              <w:rPr>
                <w:rFonts w:ascii="宋体" w:hAnsi="宋体" w:hint="eastAsia"/>
                <w:b/>
                <w:szCs w:val="21"/>
              </w:rPr>
              <w:t>压力评估系统</w:t>
            </w:r>
          </w:p>
        </w:tc>
      </w:tr>
      <w:tr w:rsidR="00620F09" w:rsidRPr="009273CD" w14:paraId="457946DA" w14:textId="77777777" w:rsidTr="00620F09">
        <w:trPr>
          <w:trHeight w:val="124"/>
          <w:jc w:val="center"/>
        </w:trPr>
        <w:tc>
          <w:tcPr>
            <w:tcW w:w="674" w:type="pct"/>
            <w:vMerge/>
            <w:tcBorders>
              <w:left w:val="single" w:sz="4" w:space="0" w:color="auto"/>
              <w:right w:val="single" w:sz="4" w:space="0" w:color="auto"/>
            </w:tcBorders>
          </w:tcPr>
          <w:p w14:paraId="06D915DA" w14:textId="77777777" w:rsidR="00620F09" w:rsidRDefault="00620F09" w:rsidP="005E1364">
            <w:pPr>
              <w:jc w:val="center"/>
              <w:rPr>
                <w:rFonts w:ascii="宋体" w:hAnsi="宋体" w:cs="等线"/>
                <w:b/>
                <w:bCs/>
                <w:sz w:val="24"/>
                <w:szCs w:val="21"/>
              </w:rPr>
            </w:pPr>
          </w:p>
        </w:tc>
        <w:tc>
          <w:tcPr>
            <w:tcW w:w="674" w:type="pct"/>
            <w:vMerge/>
            <w:tcBorders>
              <w:left w:val="single" w:sz="4" w:space="0" w:color="auto"/>
              <w:right w:val="single" w:sz="4" w:space="0" w:color="auto"/>
            </w:tcBorders>
            <w:vAlign w:val="center"/>
          </w:tcPr>
          <w:p w14:paraId="3B15FA50" w14:textId="2B08ACC7" w:rsidR="00620F09" w:rsidRDefault="00620F09" w:rsidP="005E1364">
            <w:pPr>
              <w:jc w:val="center"/>
              <w:rPr>
                <w:rFonts w:ascii="宋体" w:hAnsi="宋体" w:cs="等线"/>
                <w:b/>
                <w:bCs/>
                <w:sz w:val="24"/>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5530A00F" w14:textId="77777777" w:rsidR="00620F09" w:rsidRPr="009273CD" w:rsidRDefault="00620F09" w:rsidP="005E1364">
            <w:pPr>
              <w:jc w:val="left"/>
              <w:rPr>
                <w:rFonts w:ascii="宋体" w:hAnsi="宋体"/>
                <w:szCs w:val="21"/>
              </w:rPr>
            </w:pPr>
            <w:r w:rsidRPr="009273CD">
              <w:rPr>
                <w:rFonts w:ascii="宋体" w:hAnsi="宋体" w:hint="eastAsia"/>
                <w:szCs w:val="21"/>
              </w:rPr>
              <w:t>▲</w:t>
            </w:r>
            <w:r>
              <w:rPr>
                <w:rFonts w:ascii="宋体" w:hAnsi="宋体" w:hint="eastAsia"/>
                <w:szCs w:val="21"/>
              </w:rPr>
              <w:t>1</w:t>
            </w:r>
            <w:r>
              <w:rPr>
                <w:rFonts w:ascii="宋体" w:hAnsi="宋体"/>
                <w:szCs w:val="21"/>
              </w:rPr>
              <w:t>.2.1</w:t>
            </w:r>
            <w:r>
              <w:rPr>
                <w:rFonts w:ascii="宋体" w:hAnsi="宋体" w:hint="eastAsia"/>
                <w:szCs w:val="21"/>
              </w:rPr>
              <w:t>具有</w:t>
            </w:r>
            <w:r w:rsidRPr="009273CD">
              <w:rPr>
                <w:rFonts w:ascii="宋体" w:hAnsi="宋体" w:hint="eastAsia"/>
                <w:szCs w:val="21"/>
              </w:rPr>
              <w:t>全程语音、曲线同步提示</w:t>
            </w:r>
            <w:r>
              <w:rPr>
                <w:rFonts w:ascii="宋体" w:hAnsi="宋体" w:hint="eastAsia"/>
                <w:szCs w:val="21"/>
              </w:rPr>
              <w:t>功能。</w:t>
            </w:r>
          </w:p>
        </w:tc>
      </w:tr>
      <w:tr w:rsidR="00620F09" w:rsidRPr="009273CD" w14:paraId="6B3FDEBE" w14:textId="77777777" w:rsidTr="00620F09">
        <w:trPr>
          <w:trHeight w:val="124"/>
          <w:jc w:val="center"/>
        </w:trPr>
        <w:tc>
          <w:tcPr>
            <w:tcW w:w="674" w:type="pct"/>
            <w:vMerge/>
            <w:tcBorders>
              <w:left w:val="single" w:sz="4" w:space="0" w:color="auto"/>
              <w:right w:val="single" w:sz="4" w:space="0" w:color="auto"/>
            </w:tcBorders>
          </w:tcPr>
          <w:p w14:paraId="09373C40" w14:textId="77777777" w:rsidR="00620F09" w:rsidRDefault="00620F09" w:rsidP="005E1364">
            <w:pPr>
              <w:jc w:val="center"/>
              <w:rPr>
                <w:rFonts w:ascii="宋体" w:hAnsi="宋体" w:cs="等线"/>
                <w:b/>
                <w:bCs/>
                <w:sz w:val="24"/>
                <w:szCs w:val="21"/>
              </w:rPr>
            </w:pPr>
          </w:p>
        </w:tc>
        <w:tc>
          <w:tcPr>
            <w:tcW w:w="674" w:type="pct"/>
            <w:vMerge/>
            <w:tcBorders>
              <w:left w:val="single" w:sz="4" w:space="0" w:color="auto"/>
              <w:right w:val="single" w:sz="4" w:space="0" w:color="auto"/>
            </w:tcBorders>
            <w:vAlign w:val="center"/>
          </w:tcPr>
          <w:p w14:paraId="589FE625" w14:textId="51281194" w:rsidR="00620F09" w:rsidRDefault="00620F09" w:rsidP="005E1364">
            <w:pPr>
              <w:jc w:val="center"/>
              <w:rPr>
                <w:rFonts w:ascii="宋体" w:hAnsi="宋体" w:cs="等线"/>
                <w:b/>
                <w:bCs/>
                <w:sz w:val="24"/>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094D0830" w14:textId="77777777" w:rsidR="00620F09" w:rsidRPr="009273CD" w:rsidRDefault="00620F09" w:rsidP="005E1364">
            <w:pPr>
              <w:jc w:val="left"/>
              <w:rPr>
                <w:rFonts w:ascii="宋体" w:hAnsi="宋体"/>
                <w:szCs w:val="21"/>
              </w:rPr>
            </w:pPr>
            <w:r>
              <w:rPr>
                <w:rFonts w:ascii="宋体" w:hAnsi="宋体"/>
                <w:szCs w:val="21"/>
              </w:rPr>
              <w:t>1.2.2</w:t>
            </w:r>
            <w:r>
              <w:rPr>
                <w:rFonts w:ascii="宋体" w:hAnsi="宋体" w:hint="eastAsia"/>
                <w:szCs w:val="21"/>
              </w:rPr>
              <w:t>可</w:t>
            </w:r>
            <w:r w:rsidRPr="009273CD">
              <w:rPr>
                <w:rFonts w:ascii="宋体" w:hAnsi="宋体" w:hint="eastAsia"/>
                <w:szCs w:val="21"/>
              </w:rPr>
              <w:t>描记I类纤维平均值、疲劳度</w:t>
            </w:r>
            <w:r>
              <w:rPr>
                <w:rFonts w:ascii="宋体" w:hAnsi="宋体" w:hint="eastAsia"/>
                <w:szCs w:val="21"/>
              </w:rPr>
              <w:t>。</w:t>
            </w:r>
          </w:p>
        </w:tc>
      </w:tr>
      <w:tr w:rsidR="00620F09" w:rsidRPr="009273CD" w14:paraId="34539C6E" w14:textId="77777777" w:rsidTr="00620F09">
        <w:trPr>
          <w:trHeight w:val="124"/>
          <w:jc w:val="center"/>
        </w:trPr>
        <w:tc>
          <w:tcPr>
            <w:tcW w:w="674" w:type="pct"/>
            <w:vMerge/>
            <w:tcBorders>
              <w:left w:val="single" w:sz="4" w:space="0" w:color="auto"/>
              <w:right w:val="single" w:sz="4" w:space="0" w:color="auto"/>
            </w:tcBorders>
          </w:tcPr>
          <w:p w14:paraId="0AB67A6D" w14:textId="77777777" w:rsidR="00620F09" w:rsidRDefault="00620F09" w:rsidP="005E1364">
            <w:pPr>
              <w:jc w:val="center"/>
              <w:rPr>
                <w:rFonts w:ascii="宋体" w:hAnsi="宋体" w:cs="等线"/>
                <w:b/>
                <w:bCs/>
                <w:sz w:val="24"/>
                <w:szCs w:val="21"/>
              </w:rPr>
            </w:pPr>
          </w:p>
        </w:tc>
        <w:tc>
          <w:tcPr>
            <w:tcW w:w="674" w:type="pct"/>
            <w:vMerge/>
            <w:tcBorders>
              <w:left w:val="single" w:sz="4" w:space="0" w:color="auto"/>
              <w:right w:val="single" w:sz="4" w:space="0" w:color="auto"/>
            </w:tcBorders>
            <w:vAlign w:val="center"/>
          </w:tcPr>
          <w:p w14:paraId="0C511FE7" w14:textId="270F22CB" w:rsidR="00620F09" w:rsidRDefault="00620F09" w:rsidP="005E1364">
            <w:pPr>
              <w:jc w:val="center"/>
              <w:rPr>
                <w:rFonts w:ascii="宋体" w:hAnsi="宋体" w:cs="等线"/>
                <w:b/>
                <w:bCs/>
                <w:sz w:val="24"/>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1F41A495" w14:textId="77777777" w:rsidR="00620F09" w:rsidRPr="009273CD" w:rsidRDefault="00620F09" w:rsidP="005E1364">
            <w:pPr>
              <w:jc w:val="left"/>
              <w:rPr>
                <w:rFonts w:ascii="宋体" w:hAnsi="宋体"/>
                <w:szCs w:val="21"/>
              </w:rPr>
            </w:pPr>
            <w:r>
              <w:rPr>
                <w:rFonts w:ascii="宋体" w:hAnsi="宋体"/>
                <w:szCs w:val="21"/>
              </w:rPr>
              <w:t>1.2.3</w:t>
            </w:r>
            <w:r>
              <w:rPr>
                <w:rFonts w:ascii="宋体" w:hAnsi="宋体" w:hint="eastAsia"/>
                <w:szCs w:val="21"/>
              </w:rPr>
              <w:t>可</w:t>
            </w:r>
            <w:r w:rsidRPr="008B46D9">
              <w:rPr>
                <w:rFonts w:hint="eastAsia"/>
              </w:rPr>
              <w:t>描</w:t>
            </w:r>
            <w:r w:rsidRPr="00D30883">
              <w:rPr>
                <w:rFonts w:ascii="宋体" w:hAnsi="宋体" w:hint="eastAsia"/>
              </w:rPr>
              <w:t>记II类</w:t>
            </w:r>
            <w:r w:rsidRPr="008B46D9">
              <w:rPr>
                <w:rFonts w:hint="eastAsia"/>
              </w:rPr>
              <w:t>纤维最大值、募集时间</w:t>
            </w:r>
            <w:r>
              <w:rPr>
                <w:rFonts w:hint="eastAsia"/>
              </w:rPr>
              <w:t>。</w:t>
            </w:r>
          </w:p>
        </w:tc>
      </w:tr>
      <w:tr w:rsidR="00620F09" w:rsidRPr="009273CD" w14:paraId="5668CFDB" w14:textId="77777777" w:rsidTr="00620F09">
        <w:trPr>
          <w:trHeight w:val="124"/>
          <w:jc w:val="center"/>
        </w:trPr>
        <w:tc>
          <w:tcPr>
            <w:tcW w:w="674" w:type="pct"/>
            <w:vMerge/>
            <w:tcBorders>
              <w:left w:val="single" w:sz="4" w:space="0" w:color="auto"/>
              <w:right w:val="single" w:sz="4" w:space="0" w:color="auto"/>
            </w:tcBorders>
          </w:tcPr>
          <w:p w14:paraId="69866DE0" w14:textId="77777777" w:rsidR="00620F09" w:rsidRDefault="00620F09" w:rsidP="005E1364">
            <w:pPr>
              <w:jc w:val="center"/>
              <w:rPr>
                <w:rFonts w:ascii="宋体" w:hAnsi="宋体" w:cs="等线"/>
                <w:b/>
                <w:bCs/>
                <w:sz w:val="24"/>
                <w:szCs w:val="21"/>
              </w:rPr>
            </w:pPr>
          </w:p>
        </w:tc>
        <w:tc>
          <w:tcPr>
            <w:tcW w:w="674" w:type="pct"/>
            <w:vMerge/>
            <w:tcBorders>
              <w:left w:val="single" w:sz="4" w:space="0" w:color="auto"/>
              <w:right w:val="single" w:sz="4" w:space="0" w:color="auto"/>
            </w:tcBorders>
            <w:vAlign w:val="center"/>
          </w:tcPr>
          <w:p w14:paraId="06A4F990" w14:textId="15834F50" w:rsidR="00620F09" w:rsidRDefault="00620F09" w:rsidP="005E1364">
            <w:pPr>
              <w:jc w:val="center"/>
              <w:rPr>
                <w:rFonts w:ascii="宋体" w:hAnsi="宋体" w:cs="等线"/>
                <w:b/>
                <w:bCs/>
                <w:sz w:val="24"/>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0206B560" w14:textId="77777777" w:rsidR="00620F09" w:rsidRPr="009273CD" w:rsidRDefault="00620F09" w:rsidP="005E1364">
            <w:pPr>
              <w:jc w:val="left"/>
              <w:rPr>
                <w:rFonts w:ascii="宋体" w:hAnsi="宋体"/>
                <w:szCs w:val="21"/>
              </w:rPr>
            </w:pPr>
            <w:r w:rsidRPr="009273CD">
              <w:rPr>
                <w:rFonts w:ascii="宋体" w:hAnsi="宋体" w:hint="eastAsia"/>
                <w:szCs w:val="21"/>
              </w:rPr>
              <w:t>▲</w:t>
            </w:r>
            <w:r>
              <w:rPr>
                <w:rFonts w:ascii="宋体" w:hAnsi="宋体"/>
                <w:szCs w:val="21"/>
              </w:rPr>
              <w:t>1.2.4</w:t>
            </w:r>
            <w:r>
              <w:rPr>
                <w:rFonts w:ascii="宋体" w:hAnsi="宋体" w:hint="eastAsia"/>
                <w:szCs w:val="21"/>
              </w:rPr>
              <w:t>具有</w:t>
            </w:r>
            <w:r w:rsidRPr="00D30883">
              <w:rPr>
                <w:rFonts w:ascii="宋体" w:hAnsi="宋体" w:hint="eastAsia"/>
                <w:szCs w:val="21"/>
              </w:rPr>
              <w:t>量化压力数据评估</w:t>
            </w:r>
            <w:r>
              <w:rPr>
                <w:rFonts w:ascii="宋体" w:hAnsi="宋体" w:hint="eastAsia"/>
                <w:szCs w:val="21"/>
              </w:rPr>
              <w:t>功能。</w:t>
            </w:r>
          </w:p>
        </w:tc>
      </w:tr>
      <w:tr w:rsidR="00620F09" w:rsidRPr="009273CD" w14:paraId="5F48E460" w14:textId="77777777" w:rsidTr="00620F09">
        <w:trPr>
          <w:trHeight w:val="124"/>
          <w:jc w:val="center"/>
        </w:trPr>
        <w:tc>
          <w:tcPr>
            <w:tcW w:w="674" w:type="pct"/>
            <w:vMerge/>
            <w:tcBorders>
              <w:left w:val="single" w:sz="4" w:space="0" w:color="auto"/>
              <w:right w:val="single" w:sz="4" w:space="0" w:color="auto"/>
            </w:tcBorders>
          </w:tcPr>
          <w:p w14:paraId="4FC0AB23" w14:textId="77777777" w:rsidR="00620F09" w:rsidRDefault="00620F09" w:rsidP="005E1364">
            <w:pPr>
              <w:jc w:val="center"/>
              <w:rPr>
                <w:rFonts w:ascii="宋体" w:hAnsi="宋体" w:cs="等线"/>
                <w:b/>
                <w:bCs/>
                <w:sz w:val="24"/>
                <w:szCs w:val="21"/>
              </w:rPr>
            </w:pPr>
          </w:p>
        </w:tc>
        <w:tc>
          <w:tcPr>
            <w:tcW w:w="674" w:type="pct"/>
            <w:vMerge/>
            <w:tcBorders>
              <w:left w:val="single" w:sz="4" w:space="0" w:color="auto"/>
              <w:right w:val="single" w:sz="4" w:space="0" w:color="auto"/>
            </w:tcBorders>
            <w:vAlign w:val="center"/>
          </w:tcPr>
          <w:p w14:paraId="0DFAF64E" w14:textId="653224F5" w:rsidR="00620F09" w:rsidRDefault="00620F09" w:rsidP="005E1364">
            <w:pPr>
              <w:jc w:val="center"/>
              <w:rPr>
                <w:rFonts w:ascii="宋体" w:hAnsi="宋体" w:cs="等线"/>
                <w:b/>
                <w:bCs/>
                <w:sz w:val="24"/>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6FC7CE79" w14:textId="77777777" w:rsidR="00620F09" w:rsidRPr="009273CD" w:rsidRDefault="00620F09" w:rsidP="005E1364">
            <w:pPr>
              <w:jc w:val="left"/>
              <w:rPr>
                <w:rFonts w:ascii="宋体" w:hAnsi="宋体"/>
                <w:szCs w:val="21"/>
              </w:rPr>
            </w:pPr>
            <w:r>
              <w:rPr>
                <w:rFonts w:ascii="宋体" w:hAnsi="宋体"/>
                <w:szCs w:val="21"/>
              </w:rPr>
              <w:t>1.3</w:t>
            </w:r>
            <w:r w:rsidRPr="009273CD">
              <w:rPr>
                <w:rFonts w:ascii="宋体" w:hAnsi="宋体" w:hint="eastAsia"/>
                <w:szCs w:val="21"/>
              </w:rPr>
              <w:t>信号输入通道数量≥4个。</w:t>
            </w:r>
          </w:p>
        </w:tc>
      </w:tr>
      <w:tr w:rsidR="00620F09" w:rsidRPr="009273CD" w14:paraId="31D8D0C3" w14:textId="77777777" w:rsidTr="00620F09">
        <w:trPr>
          <w:trHeight w:val="124"/>
          <w:jc w:val="center"/>
        </w:trPr>
        <w:tc>
          <w:tcPr>
            <w:tcW w:w="674" w:type="pct"/>
            <w:vMerge/>
            <w:tcBorders>
              <w:left w:val="single" w:sz="4" w:space="0" w:color="auto"/>
              <w:right w:val="single" w:sz="4" w:space="0" w:color="auto"/>
            </w:tcBorders>
          </w:tcPr>
          <w:p w14:paraId="120C3149" w14:textId="77777777" w:rsidR="00620F09" w:rsidRDefault="00620F09" w:rsidP="005E1364">
            <w:pPr>
              <w:jc w:val="center"/>
              <w:rPr>
                <w:rFonts w:ascii="宋体" w:hAnsi="宋体" w:cs="等线"/>
                <w:b/>
                <w:bCs/>
                <w:sz w:val="24"/>
                <w:szCs w:val="21"/>
              </w:rPr>
            </w:pPr>
          </w:p>
        </w:tc>
        <w:tc>
          <w:tcPr>
            <w:tcW w:w="674" w:type="pct"/>
            <w:vMerge/>
            <w:tcBorders>
              <w:left w:val="single" w:sz="4" w:space="0" w:color="auto"/>
              <w:right w:val="single" w:sz="4" w:space="0" w:color="auto"/>
            </w:tcBorders>
            <w:vAlign w:val="center"/>
          </w:tcPr>
          <w:p w14:paraId="0A6E30C9" w14:textId="2D723947" w:rsidR="00620F09" w:rsidRDefault="00620F09" w:rsidP="005E1364">
            <w:pPr>
              <w:jc w:val="center"/>
              <w:rPr>
                <w:rFonts w:ascii="宋体" w:hAnsi="宋体" w:cs="等线"/>
                <w:b/>
                <w:bCs/>
                <w:sz w:val="24"/>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405256CD" w14:textId="77777777" w:rsidR="00620F09" w:rsidRPr="009273CD" w:rsidRDefault="00620F09" w:rsidP="005E1364">
            <w:pPr>
              <w:jc w:val="left"/>
              <w:rPr>
                <w:rFonts w:ascii="宋体" w:hAnsi="宋体"/>
                <w:szCs w:val="21"/>
              </w:rPr>
            </w:pPr>
            <w:r>
              <w:rPr>
                <w:rFonts w:ascii="宋体" w:hAnsi="宋体" w:hint="eastAsia"/>
                <w:szCs w:val="21"/>
              </w:rPr>
              <w:t>1</w:t>
            </w:r>
            <w:r>
              <w:rPr>
                <w:rFonts w:ascii="宋体" w:hAnsi="宋体"/>
                <w:szCs w:val="21"/>
              </w:rPr>
              <w:t>.4</w:t>
            </w:r>
            <w:r w:rsidRPr="009273CD">
              <w:rPr>
                <w:rFonts w:ascii="宋体" w:hAnsi="宋体" w:hint="eastAsia"/>
                <w:szCs w:val="21"/>
              </w:rPr>
              <w:t>压力通道数量≥2个</w:t>
            </w:r>
            <w:r>
              <w:rPr>
                <w:rFonts w:ascii="宋体" w:hAnsi="宋体" w:hint="eastAsia"/>
                <w:szCs w:val="21"/>
              </w:rPr>
              <w:t>。</w:t>
            </w:r>
          </w:p>
        </w:tc>
      </w:tr>
      <w:tr w:rsidR="00620F09" w:rsidRPr="009273CD" w14:paraId="37E1AE61" w14:textId="77777777" w:rsidTr="00620F09">
        <w:trPr>
          <w:trHeight w:val="124"/>
          <w:jc w:val="center"/>
        </w:trPr>
        <w:tc>
          <w:tcPr>
            <w:tcW w:w="674" w:type="pct"/>
            <w:vMerge/>
            <w:tcBorders>
              <w:left w:val="single" w:sz="4" w:space="0" w:color="auto"/>
              <w:right w:val="single" w:sz="4" w:space="0" w:color="auto"/>
            </w:tcBorders>
          </w:tcPr>
          <w:p w14:paraId="32B4760A" w14:textId="77777777" w:rsidR="00620F09" w:rsidRDefault="00620F09" w:rsidP="005E1364">
            <w:pPr>
              <w:jc w:val="center"/>
              <w:rPr>
                <w:rFonts w:ascii="宋体" w:hAnsi="宋体" w:cs="等线"/>
                <w:b/>
                <w:bCs/>
                <w:sz w:val="24"/>
                <w:szCs w:val="21"/>
              </w:rPr>
            </w:pPr>
          </w:p>
        </w:tc>
        <w:tc>
          <w:tcPr>
            <w:tcW w:w="674" w:type="pct"/>
            <w:vMerge/>
            <w:tcBorders>
              <w:left w:val="single" w:sz="4" w:space="0" w:color="auto"/>
              <w:right w:val="single" w:sz="4" w:space="0" w:color="auto"/>
            </w:tcBorders>
            <w:vAlign w:val="center"/>
          </w:tcPr>
          <w:p w14:paraId="65CD9DF5" w14:textId="78CB84D9" w:rsidR="00620F09" w:rsidRDefault="00620F09" w:rsidP="005E1364">
            <w:pPr>
              <w:jc w:val="center"/>
              <w:rPr>
                <w:rFonts w:ascii="宋体" w:hAnsi="宋体" w:cs="等线"/>
                <w:b/>
                <w:bCs/>
                <w:sz w:val="24"/>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1C31A708" w14:textId="77777777" w:rsidR="00620F09" w:rsidRPr="009273CD" w:rsidRDefault="00620F09" w:rsidP="005E1364">
            <w:pPr>
              <w:jc w:val="left"/>
              <w:rPr>
                <w:rFonts w:ascii="宋体" w:hAnsi="宋体"/>
                <w:szCs w:val="21"/>
              </w:rPr>
            </w:pPr>
            <w:r>
              <w:rPr>
                <w:rFonts w:ascii="宋体" w:hAnsi="宋体" w:hint="eastAsia"/>
                <w:szCs w:val="21"/>
              </w:rPr>
              <w:t>1</w:t>
            </w:r>
            <w:r>
              <w:rPr>
                <w:rFonts w:ascii="宋体" w:hAnsi="宋体"/>
                <w:szCs w:val="21"/>
              </w:rPr>
              <w:t>.5</w:t>
            </w:r>
            <w:r w:rsidRPr="009273CD">
              <w:rPr>
                <w:rFonts w:ascii="宋体" w:hAnsi="宋体" w:hint="eastAsia"/>
                <w:szCs w:val="21"/>
              </w:rPr>
              <w:t>外部数字信号采集与治疗通道≥1个。</w:t>
            </w:r>
          </w:p>
        </w:tc>
      </w:tr>
      <w:tr w:rsidR="00620F09" w:rsidRPr="009273CD" w14:paraId="0F4CE0FD" w14:textId="77777777" w:rsidTr="00620F09">
        <w:trPr>
          <w:trHeight w:val="124"/>
          <w:jc w:val="center"/>
        </w:trPr>
        <w:tc>
          <w:tcPr>
            <w:tcW w:w="674" w:type="pct"/>
            <w:vMerge/>
            <w:tcBorders>
              <w:left w:val="single" w:sz="4" w:space="0" w:color="auto"/>
              <w:right w:val="single" w:sz="4" w:space="0" w:color="auto"/>
            </w:tcBorders>
          </w:tcPr>
          <w:p w14:paraId="229C8E30"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67EB9C39" w14:textId="50212530"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54D52081" w14:textId="77777777" w:rsidR="00620F09" w:rsidRPr="009273CD" w:rsidRDefault="00620F09" w:rsidP="005E1364">
            <w:pPr>
              <w:jc w:val="left"/>
              <w:rPr>
                <w:rFonts w:ascii="宋体" w:hAnsi="宋体"/>
                <w:szCs w:val="21"/>
              </w:rPr>
            </w:pPr>
            <w:r>
              <w:rPr>
                <w:rFonts w:ascii="宋体" w:hAnsi="宋体"/>
                <w:szCs w:val="21"/>
              </w:rPr>
              <w:t>1.6</w:t>
            </w:r>
            <w:r w:rsidRPr="009273CD">
              <w:rPr>
                <w:rFonts w:ascii="宋体" w:hAnsi="宋体" w:hint="eastAsia"/>
                <w:szCs w:val="21"/>
              </w:rPr>
              <w:t>电流发生器≥2 个。</w:t>
            </w:r>
          </w:p>
        </w:tc>
      </w:tr>
      <w:tr w:rsidR="00620F09" w:rsidRPr="009273CD" w14:paraId="17425698" w14:textId="77777777" w:rsidTr="00620F09">
        <w:trPr>
          <w:trHeight w:val="124"/>
          <w:jc w:val="center"/>
        </w:trPr>
        <w:tc>
          <w:tcPr>
            <w:tcW w:w="674" w:type="pct"/>
            <w:vMerge/>
            <w:tcBorders>
              <w:left w:val="single" w:sz="4" w:space="0" w:color="auto"/>
              <w:right w:val="single" w:sz="4" w:space="0" w:color="auto"/>
            </w:tcBorders>
          </w:tcPr>
          <w:p w14:paraId="1A28677E"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13600183" w14:textId="6B07828E"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6526A986" w14:textId="77777777" w:rsidR="00620F09" w:rsidRPr="009273CD" w:rsidRDefault="00620F09" w:rsidP="005E1364">
            <w:pPr>
              <w:jc w:val="left"/>
              <w:rPr>
                <w:rFonts w:ascii="宋体" w:hAnsi="宋体"/>
                <w:szCs w:val="21"/>
              </w:rPr>
            </w:pPr>
            <w:r w:rsidRPr="009273CD">
              <w:rPr>
                <w:rFonts w:ascii="宋体" w:hAnsi="宋体" w:hint="eastAsia"/>
                <w:szCs w:val="21"/>
              </w:rPr>
              <w:t>▲</w:t>
            </w:r>
            <w:r>
              <w:rPr>
                <w:rFonts w:ascii="宋体" w:hAnsi="宋体" w:hint="eastAsia"/>
                <w:szCs w:val="21"/>
              </w:rPr>
              <w:t>1</w:t>
            </w:r>
            <w:r>
              <w:rPr>
                <w:rFonts w:ascii="宋体" w:hAnsi="宋体"/>
                <w:szCs w:val="21"/>
              </w:rPr>
              <w:t>.7</w:t>
            </w:r>
            <w:r w:rsidRPr="009273CD">
              <w:rPr>
                <w:rFonts w:ascii="宋体" w:hAnsi="宋体" w:hint="eastAsia"/>
                <w:szCs w:val="21"/>
              </w:rPr>
              <w:t>电刺激电流类型≥9 种，包括但不限于：直流电流、单相脉冲、双相脉冲、补充电流脉冲、同步补充脉冲、同步双相脉冲、单相半正弦、双相半正弦、平均值（正弦）。</w:t>
            </w:r>
          </w:p>
        </w:tc>
      </w:tr>
      <w:tr w:rsidR="00620F09" w:rsidRPr="009273CD" w14:paraId="35909D83" w14:textId="77777777" w:rsidTr="00620F09">
        <w:trPr>
          <w:trHeight w:val="124"/>
          <w:jc w:val="center"/>
        </w:trPr>
        <w:tc>
          <w:tcPr>
            <w:tcW w:w="674" w:type="pct"/>
            <w:vMerge/>
            <w:tcBorders>
              <w:left w:val="single" w:sz="4" w:space="0" w:color="auto"/>
              <w:right w:val="single" w:sz="4" w:space="0" w:color="auto"/>
            </w:tcBorders>
          </w:tcPr>
          <w:p w14:paraId="5C9F66DA"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6700C1AF" w14:textId="1B170173"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231346D2" w14:textId="77777777" w:rsidR="00620F09" w:rsidRPr="009273CD" w:rsidRDefault="00620F09" w:rsidP="005E1364">
            <w:pPr>
              <w:jc w:val="left"/>
              <w:rPr>
                <w:rFonts w:ascii="宋体" w:hAnsi="宋体"/>
                <w:szCs w:val="21"/>
              </w:rPr>
            </w:pPr>
            <w:r>
              <w:rPr>
                <w:rFonts w:ascii="宋体" w:hAnsi="宋体" w:hint="eastAsia"/>
                <w:szCs w:val="21"/>
              </w:rPr>
              <w:t>1</w:t>
            </w:r>
            <w:r>
              <w:rPr>
                <w:rFonts w:ascii="宋体" w:hAnsi="宋体"/>
                <w:szCs w:val="21"/>
              </w:rPr>
              <w:t>.8</w:t>
            </w:r>
            <w:r w:rsidRPr="009273CD">
              <w:rPr>
                <w:rFonts w:ascii="宋体" w:hAnsi="宋体" w:hint="eastAsia"/>
                <w:szCs w:val="21"/>
              </w:rPr>
              <w:t>刺激电流强度宽于或等于：0mA</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100mA，调节精度≤0.5 mA。</w:t>
            </w:r>
          </w:p>
        </w:tc>
      </w:tr>
      <w:tr w:rsidR="00620F09" w:rsidRPr="009273CD" w14:paraId="6B950690" w14:textId="77777777" w:rsidTr="00620F09">
        <w:trPr>
          <w:trHeight w:val="124"/>
          <w:jc w:val="center"/>
        </w:trPr>
        <w:tc>
          <w:tcPr>
            <w:tcW w:w="674" w:type="pct"/>
            <w:vMerge/>
            <w:tcBorders>
              <w:left w:val="single" w:sz="4" w:space="0" w:color="auto"/>
              <w:right w:val="single" w:sz="4" w:space="0" w:color="auto"/>
            </w:tcBorders>
          </w:tcPr>
          <w:p w14:paraId="3F574018"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07F77F6A" w14:textId="6A399D5F"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3CDFAA4C" w14:textId="77777777" w:rsidR="00620F09" w:rsidRPr="009273CD" w:rsidRDefault="00620F09" w:rsidP="005E1364">
            <w:pPr>
              <w:jc w:val="left"/>
              <w:rPr>
                <w:rFonts w:ascii="宋体" w:hAnsi="宋体"/>
                <w:szCs w:val="21"/>
              </w:rPr>
            </w:pPr>
            <w:r>
              <w:rPr>
                <w:rFonts w:ascii="宋体" w:hAnsi="宋体" w:hint="eastAsia"/>
                <w:szCs w:val="21"/>
              </w:rPr>
              <w:t>1</w:t>
            </w:r>
            <w:r>
              <w:rPr>
                <w:rFonts w:ascii="宋体" w:hAnsi="宋体"/>
                <w:szCs w:val="21"/>
              </w:rPr>
              <w:t>.9</w:t>
            </w:r>
            <w:r w:rsidRPr="009273CD">
              <w:rPr>
                <w:rFonts w:ascii="宋体" w:hAnsi="宋体" w:hint="eastAsia"/>
                <w:szCs w:val="21"/>
              </w:rPr>
              <w:t>刺激电流频率宽于或等于：1Hz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500Hz。</w:t>
            </w:r>
          </w:p>
        </w:tc>
      </w:tr>
      <w:tr w:rsidR="00620F09" w:rsidRPr="009273CD" w14:paraId="00C5B3FC" w14:textId="77777777" w:rsidTr="00620F09">
        <w:trPr>
          <w:trHeight w:val="90"/>
          <w:jc w:val="center"/>
        </w:trPr>
        <w:tc>
          <w:tcPr>
            <w:tcW w:w="674" w:type="pct"/>
            <w:vMerge/>
            <w:tcBorders>
              <w:left w:val="single" w:sz="4" w:space="0" w:color="auto"/>
              <w:right w:val="single" w:sz="4" w:space="0" w:color="auto"/>
            </w:tcBorders>
          </w:tcPr>
          <w:p w14:paraId="47BA5EC2"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4F29C42A" w14:textId="1142B8DB"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105750DC" w14:textId="77777777" w:rsidR="00620F09" w:rsidRPr="009273CD" w:rsidRDefault="00620F09" w:rsidP="005E1364">
            <w:pPr>
              <w:jc w:val="left"/>
              <w:rPr>
                <w:rFonts w:ascii="宋体" w:hAnsi="宋体" w:cs="微软雅黑"/>
                <w:kern w:val="0"/>
                <w:szCs w:val="21"/>
              </w:rPr>
            </w:pPr>
            <w:r>
              <w:rPr>
                <w:rFonts w:ascii="宋体" w:hAnsi="宋体" w:cs="微软雅黑"/>
                <w:kern w:val="0"/>
                <w:szCs w:val="21"/>
              </w:rPr>
              <w:t>1.10</w:t>
            </w:r>
            <w:r w:rsidRPr="009273CD">
              <w:rPr>
                <w:rFonts w:ascii="宋体" w:hAnsi="宋体" w:cs="微软雅黑" w:hint="eastAsia"/>
                <w:kern w:val="0"/>
                <w:szCs w:val="21"/>
              </w:rPr>
              <w:t>脉冲宽度宽于或等于：50μs</w:t>
            </w:r>
            <w:r>
              <w:rPr>
                <w:rFonts w:ascii="宋体" w:hAnsi="宋体" w:cs="宋体"/>
                <w:szCs w:val="21"/>
              </w:rPr>
              <w:t xml:space="preserve"> </w:t>
            </w:r>
            <w:r>
              <w:rPr>
                <w:rFonts w:ascii="宋体" w:hAnsi="宋体" w:cs="宋体" w:hint="eastAsia"/>
                <w:szCs w:val="21"/>
              </w:rPr>
              <w:t xml:space="preserve">— </w:t>
            </w:r>
            <w:r w:rsidRPr="009273CD">
              <w:rPr>
                <w:rFonts w:ascii="宋体" w:hAnsi="宋体" w:cs="微软雅黑" w:hint="eastAsia"/>
                <w:kern w:val="0"/>
                <w:szCs w:val="21"/>
              </w:rPr>
              <w:t>2000μs，调节精度≤50μs。</w:t>
            </w:r>
          </w:p>
        </w:tc>
      </w:tr>
      <w:tr w:rsidR="00620F09" w:rsidRPr="009273CD" w14:paraId="4B009BFB" w14:textId="77777777" w:rsidTr="00620F09">
        <w:trPr>
          <w:trHeight w:val="289"/>
          <w:jc w:val="center"/>
        </w:trPr>
        <w:tc>
          <w:tcPr>
            <w:tcW w:w="674" w:type="pct"/>
            <w:vMerge/>
            <w:tcBorders>
              <w:left w:val="single" w:sz="4" w:space="0" w:color="auto"/>
              <w:right w:val="single" w:sz="4" w:space="0" w:color="auto"/>
            </w:tcBorders>
          </w:tcPr>
          <w:p w14:paraId="3CE1C16D"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3B967688" w14:textId="53D210F7"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164E0ACA" w14:textId="77777777" w:rsidR="00620F09" w:rsidRPr="009273CD" w:rsidRDefault="00620F09" w:rsidP="005E1364">
            <w:pPr>
              <w:jc w:val="left"/>
              <w:rPr>
                <w:rFonts w:ascii="宋体" w:hAnsi="宋体" w:cs="宋体"/>
                <w:szCs w:val="21"/>
              </w:rPr>
            </w:pPr>
            <w:r>
              <w:rPr>
                <w:rFonts w:ascii="宋体" w:hAnsi="宋体" w:cs="宋体"/>
                <w:szCs w:val="21"/>
              </w:rPr>
              <w:t>1.11</w:t>
            </w:r>
            <w:r w:rsidRPr="009273CD">
              <w:rPr>
                <w:rFonts w:ascii="宋体" w:hAnsi="宋体" w:cs="宋体" w:hint="eastAsia"/>
                <w:szCs w:val="21"/>
              </w:rPr>
              <w:t>肌电放大器的测量范围宽于或等于：0μV</w:t>
            </w:r>
            <w:r>
              <w:rPr>
                <w:rFonts w:ascii="宋体" w:hAnsi="宋体" w:cs="宋体"/>
                <w:szCs w:val="21"/>
              </w:rPr>
              <w:t xml:space="preserve"> </w:t>
            </w:r>
            <w:r>
              <w:rPr>
                <w:rFonts w:ascii="宋体" w:hAnsi="宋体" w:cs="宋体" w:hint="eastAsia"/>
                <w:szCs w:val="21"/>
              </w:rPr>
              <w:t xml:space="preserve">— </w:t>
            </w:r>
            <w:r w:rsidRPr="009273CD">
              <w:rPr>
                <w:rFonts w:ascii="宋体" w:hAnsi="宋体" w:cs="宋体" w:hint="eastAsia"/>
                <w:szCs w:val="21"/>
              </w:rPr>
              <w:t>2000μV。</w:t>
            </w:r>
          </w:p>
        </w:tc>
      </w:tr>
      <w:tr w:rsidR="00620F09" w:rsidRPr="009273CD" w14:paraId="6AF8D4F0" w14:textId="77777777" w:rsidTr="00620F09">
        <w:trPr>
          <w:trHeight w:val="124"/>
          <w:jc w:val="center"/>
        </w:trPr>
        <w:tc>
          <w:tcPr>
            <w:tcW w:w="674" w:type="pct"/>
            <w:vMerge/>
            <w:tcBorders>
              <w:left w:val="single" w:sz="4" w:space="0" w:color="auto"/>
              <w:right w:val="single" w:sz="4" w:space="0" w:color="auto"/>
            </w:tcBorders>
          </w:tcPr>
          <w:p w14:paraId="40FC3B88"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716CD9A7" w14:textId="3BC64971"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77E6C3F7" w14:textId="77777777" w:rsidR="00620F09" w:rsidRPr="009273CD" w:rsidRDefault="00620F09" w:rsidP="005E1364">
            <w:pPr>
              <w:jc w:val="left"/>
              <w:rPr>
                <w:rFonts w:ascii="宋体" w:hAnsi="宋体" w:cs="微软雅黑"/>
                <w:color w:val="000000"/>
                <w:kern w:val="0"/>
                <w:szCs w:val="21"/>
              </w:rPr>
            </w:pPr>
            <w:r>
              <w:rPr>
                <w:rFonts w:ascii="宋体" w:hAnsi="宋体" w:cs="微软雅黑"/>
                <w:color w:val="000000"/>
                <w:kern w:val="0"/>
                <w:szCs w:val="21"/>
              </w:rPr>
              <w:t>1.12</w:t>
            </w:r>
            <w:r w:rsidRPr="009273CD">
              <w:rPr>
                <w:rFonts w:ascii="宋体" w:hAnsi="宋体" w:cs="微软雅黑" w:hint="eastAsia"/>
                <w:color w:val="000000"/>
                <w:kern w:val="0"/>
                <w:szCs w:val="21"/>
              </w:rPr>
              <w:t>直流电最大输出≥25mA，强度增减步阶≤0.1 mA。</w:t>
            </w:r>
          </w:p>
        </w:tc>
      </w:tr>
      <w:tr w:rsidR="00620F09" w:rsidRPr="009273CD" w14:paraId="658173CE" w14:textId="77777777" w:rsidTr="00620F09">
        <w:trPr>
          <w:trHeight w:val="124"/>
          <w:jc w:val="center"/>
        </w:trPr>
        <w:tc>
          <w:tcPr>
            <w:tcW w:w="674" w:type="pct"/>
            <w:vMerge/>
            <w:tcBorders>
              <w:left w:val="single" w:sz="4" w:space="0" w:color="auto"/>
              <w:right w:val="single" w:sz="4" w:space="0" w:color="auto"/>
            </w:tcBorders>
          </w:tcPr>
          <w:p w14:paraId="2927B1AE"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670DDEEA" w14:textId="2784B530"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1A2DAE39" w14:textId="77777777" w:rsidR="00620F09" w:rsidRPr="009273CD" w:rsidRDefault="00620F09" w:rsidP="005E1364">
            <w:pPr>
              <w:jc w:val="left"/>
              <w:rPr>
                <w:rFonts w:ascii="宋体" w:hAnsi="宋体"/>
                <w:szCs w:val="21"/>
              </w:rPr>
            </w:pPr>
            <w:r>
              <w:rPr>
                <w:rFonts w:ascii="宋体" w:hAnsi="宋体"/>
                <w:szCs w:val="21"/>
              </w:rPr>
              <w:t>1.13</w:t>
            </w:r>
            <w:r w:rsidRPr="009273CD">
              <w:rPr>
                <w:rFonts w:ascii="宋体" w:hAnsi="宋体" w:hint="eastAsia"/>
                <w:szCs w:val="21"/>
              </w:rPr>
              <w:t>单向脉冲最大输出≥100mA</w:t>
            </w:r>
            <w:r>
              <w:rPr>
                <w:rFonts w:ascii="宋体" w:hAnsi="宋体" w:hint="eastAsia"/>
                <w:szCs w:val="21"/>
              </w:rPr>
              <w:t>，</w:t>
            </w:r>
            <w:r w:rsidRPr="009273CD">
              <w:rPr>
                <w:rFonts w:ascii="宋体" w:hAnsi="宋体" w:hint="eastAsia"/>
                <w:szCs w:val="21"/>
              </w:rPr>
              <w:t>强度增减步阶≤0.5 mA</w:t>
            </w:r>
            <w:r>
              <w:rPr>
                <w:rFonts w:ascii="宋体" w:hAnsi="宋体" w:hint="eastAsia"/>
                <w:szCs w:val="21"/>
              </w:rPr>
              <w:t>，脉冲宽度</w:t>
            </w:r>
            <w:r w:rsidRPr="009273CD">
              <w:rPr>
                <w:rFonts w:ascii="宋体" w:hAnsi="宋体" w:hint="eastAsia"/>
                <w:szCs w:val="21"/>
              </w:rPr>
              <w:t>宽于或等于100μs</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2000μs</w:t>
            </w:r>
            <w:r>
              <w:rPr>
                <w:rFonts w:ascii="宋体" w:hAnsi="宋体" w:hint="eastAsia"/>
                <w:szCs w:val="21"/>
              </w:rPr>
              <w:t>，频率</w:t>
            </w:r>
            <w:r w:rsidRPr="009273CD">
              <w:rPr>
                <w:rFonts w:ascii="宋体" w:hAnsi="宋体" w:hint="eastAsia"/>
                <w:szCs w:val="21"/>
              </w:rPr>
              <w:t>宽于或等于1 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450 Hz。</w:t>
            </w:r>
          </w:p>
        </w:tc>
      </w:tr>
      <w:tr w:rsidR="00620F09" w:rsidRPr="009273CD" w14:paraId="5AB8A781" w14:textId="77777777" w:rsidTr="00620F09">
        <w:trPr>
          <w:trHeight w:val="124"/>
          <w:jc w:val="center"/>
        </w:trPr>
        <w:tc>
          <w:tcPr>
            <w:tcW w:w="674" w:type="pct"/>
            <w:vMerge/>
            <w:tcBorders>
              <w:left w:val="single" w:sz="4" w:space="0" w:color="auto"/>
              <w:right w:val="single" w:sz="4" w:space="0" w:color="auto"/>
            </w:tcBorders>
          </w:tcPr>
          <w:p w14:paraId="6838846F"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3244A165" w14:textId="72D81F5F"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0DF06754" w14:textId="77777777" w:rsidR="00620F09" w:rsidRPr="009273CD" w:rsidRDefault="00620F09" w:rsidP="005E1364">
            <w:pPr>
              <w:jc w:val="left"/>
              <w:rPr>
                <w:rFonts w:ascii="宋体" w:hAnsi="宋体"/>
                <w:szCs w:val="21"/>
              </w:rPr>
            </w:pPr>
            <w:r>
              <w:rPr>
                <w:rFonts w:ascii="宋体" w:hAnsi="宋体"/>
                <w:szCs w:val="21"/>
              </w:rPr>
              <w:t>1.14</w:t>
            </w:r>
            <w:r>
              <w:rPr>
                <w:rFonts w:ascii="宋体" w:hAnsi="宋体" w:hint="eastAsia"/>
                <w:szCs w:val="21"/>
              </w:rPr>
              <w:t>双向脉冲</w:t>
            </w:r>
            <w:r w:rsidRPr="009273CD">
              <w:rPr>
                <w:rFonts w:ascii="宋体" w:hAnsi="宋体" w:hint="eastAsia"/>
                <w:szCs w:val="21"/>
              </w:rPr>
              <w:t>最大输出≥100mA</w:t>
            </w:r>
            <w:r>
              <w:rPr>
                <w:rFonts w:ascii="宋体" w:hAnsi="宋体" w:hint="eastAsia"/>
                <w:szCs w:val="21"/>
              </w:rPr>
              <w:t>，</w:t>
            </w:r>
            <w:r w:rsidRPr="009273CD">
              <w:rPr>
                <w:rFonts w:ascii="宋体" w:hAnsi="宋体" w:hint="eastAsia"/>
                <w:szCs w:val="21"/>
              </w:rPr>
              <w:t>强度增减步阶≤0.5 mA</w:t>
            </w:r>
            <w:r>
              <w:rPr>
                <w:rFonts w:ascii="宋体" w:hAnsi="宋体" w:hint="eastAsia"/>
                <w:szCs w:val="21"/>
              </w:rPr>
              <w:t>，</w:t>
            </w:r>
            <w:r w:rsidRPr="009273CD">
              <w:rPr>
                <w:rFonts w:ascii="宋体" w:hAnsi="宋体" w:hint="eastAsia"/>
                <w:szCs w:val="21"/>
              </w:rPr>
              <w:t>脉冲宽度宽于或等于50μs</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1000μs</w:t>
            </w:r>
            <w:r>
              <w:rPr>
                <w:rFonts w:ascii="宋体" w:hAnsi="宋体" w:hint="eastAsia"/>
                <w:szCs w:val="21"/>
              </w:rPr>
              <w:t>，频率</w:t>
            </w:r>
            <w:r w:rsidRPr="009273CD">
              <w:rPr>
                <w:rFonts w:ascii="宋体" w:hAnsi="宋体" w:hint="eastAsia"/>
                <w:szCs w:val="21"/>
              </w:rPr>
              <w:t>宽于或等于1 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450 Hz。</w:t>
            </w:r>
          </w:p>
        </w:tc>
      </w:tr>
      <w:tr w:rsidR="00620F09" w:rsidRPr="009273CD" w14:paraId="2CE0D024" w14:textId="77777777" w:rsidTr="00620F09">
        <w:trPr>
          <w:trHeight w:val="124"/>
          <w:jc w:val="center"/>
        </w:trPr>
        <w:tc>
          <w:tcPr>
            <w:tcW w:w="674" w:type="pct"/>
            <w:vMerge/>
            <w:tcBorders>
              <w:left w:val="single" w:sz="4" w:space="0" w:color="auto"/>
              <w:right w:val="single" w:sz="4" w:space="0" w:color="auto"/>
            </w:tcBorders>
          </w:tcPr>
          <w:p w14:paraId="605DBD69"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78FEDD39" w14:textId="5B3D7927"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6479B9FB" w14:textId="77777777" w:rsidR="00620F09" w:rsidRPr="009273CD" w:rsidRDefault="00620F09" w:rsidP="005E1364">
            <w:pPr>
              <w:jc w:val="left"/>
              <w:rPr>
                <w:rFonts w:ascii="宋体" w:hAnsi="宋体"/>
                <w:szCs w:val="21"/>
              </w:rPr>
            </w:pPr>
            <w:r>
              <w:rPr>
                <w:rFonts w:ascii="宋体" w:hAnsi="宋体"/>
                <w:szCs w:val="21"/>
              </w:rPr>
              <w:t>1.15</w:t>
            </w:r>
            <w:r w:rsidRPr="009273CD">
              <w:rPr>
                <w:rFonts w:ascii="宋体" w:hAnsi="宋体" w:hint="eastAsia"/>
                <w:szCs w:val="21"/>
              </w:rPr>
              <w:t>补充电流脉冲最大输出≥100mA</w:t>
            </w:r>
            <w:r>
              <w:rPr>
                <w:rFonts w:ascii="宋体" w:hAnsi="宋体" w:hint="eastAsia"/>
                <w:szCs w:val="21"/>
              </w:rPr>
              <w:t>，</w:t>
            </w:r>
            <w:r w:rsidRPr="009273CD">
              <w:rPr>
                <w:rFonts w:ascii="宋体" w:hAnsi="宋体" w:hint="eastAsia"/>
                <w:szCs w:val="21"/>
              </w:rPr>
              <w:t>强度增减步阶≤0.5 mA</w:t>
            </w:r>
            <w:r>
              <w:rPr>
                <w:rFonts w:ascii="宋体" w:hAnsi="宋体" w:hint="eastAsia"/>
                <w:szCs w:val="21"/>
              </w:rPr>
              <w:t>，</w:t>
            </w:r>
            <w:r w:rsidRPr="009273CD">
              <w:rPr>
                <w:rFonts w:ascii="宋体" w:hAnsi="宋体" w:hint="eastAsia"/>
                <w:szCs w:val="21"/>
              </w:rPr>
              <w:t>脉冲宽度宽于或等于100μs</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700μs</w:t>
            </w:r>
            <w:r>
              <w:rPr>
                <w:rFonts w:ascii="宋体" w:hAnsi="宋体" w:hint="eastAsia"/>
                <w:szCs w:val="21"/>
              </w:rPr>
              <w:t>，频率</w:t>
            </w:r>
            <w:r w:rsidRPr="009273CD">
              <w:rPr>
                <w:rFonts w:ascii="宋体" w:hAnsi="宋体" w:hint="eastAsia"/>
                <w:szCs w:val="21"/>
              </w:rPr>
              <w:t>宽于或等于1 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450 Hz。</w:t>
            </w:r>
          </w:p>
        </w:tc>
      </w:tr>
      <w:tr w:rsidR="00620F09" w:rsidRPr="009273CD" w14:paraId="03964974" w14:textId="77777777" w:rsidTr="00620F09">
        <w:trPr>
          <w:trHeight w:val="90"/>
          <w:jc w:val="center"/>
        </w:trPr>
        <w:tc>
          <w:tcPr>
            <w:tcW w:w="674" w:type="pct"/>
            <w:vMerge/>
            <w:tcBorders>
              <w:left w:val="single" w:sz="4" w:space="0" w:color="auto"/>
              <w:right w:val="single" w:sz="4" w:space="0" w:color="auto"/>
            </w:tcBorders>
          </w:tcPr>
          <w:p w14:paraId="1464D4C1"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479DB584" w14:textId="073842BC"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08496AE3" w14:textId="77777777" w:rsidR="00620F09" w:rsidRPr="009273CD" w:rsidRDefault="00620F09" w:rsidP="005E1364">
            <w:pPr>
              <w:jc w:val="left"/>
              <w:rPr>
                <w:rFonts w:ascii="宋体" w:hAnsi="宋体"/>
                <w:szCs w:val="21"/>
              </w:rPr>
            </w:pPr>
            <w:r>
              <w:rPr>
                <w:rFonts w:ascii="宋体" w:hAnsi="宋体"/>
                <w:szCs w:val="21"/>
              </w:rPr>
              <w:t>1.16</w:t>
            </w:r>
            <w:r w:rsidRPr="009273CD">
              <w:rPr>
                <w:rFonts w:ascii="宋体" w:hAnsi="宋体" w:hint="eastAsia"/>
                <w:szCs w:val="21"/>
              </w:rPr>
              <w:t>同步补充脉冲最大输出≥100mA</w:t>
            </w:r>
            <w:r>
              <w:rPr>
                <w:rFonts w:ascii="宋体" w:hAnsi="宋体" w:hint="eastAsia"/>
                <w:szCs w:val="21"/>
              </w:rPr>
              <w:t>，</w:t>
            </w:r>
            <w:r w:rsidRPr="009273CD">
              <w:rPr>
                <w:rFonts w:ascii="宋体" w:hAnsi="宋体" w:hint="eastAsia"/>
                <w:szCs w:val="21"/>
              </w:rPr>
              <w:t>强度增减步阶≤0.5 mA</w:t>
            </w:r>
            <w:r>
              <w:rPr>
                <w:rFonts w:ascii="宋体" w:hAnsi="宋体" w:hint="eastAsia"/>
                <w:szCs w:val="21"/>
              </w:rPr>
              <w:t>，</w:t>
            </w:r>
            <w:r w:rsidRPr="009273CD">
              <w:rPr>
                <w:rFonts w:ascii="宋体" w:hAnsi="宋体" w:hint="eastAsia"/>
                <w:szCs w:val="21"/>
              </w:rPr>
              <w:t>脉冲宽度宽于或等于200μs</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700μs</w:t>
            </w:r>
            <w:r>
              <w:rPr>
                <w:rFonts w:ascii="宋体" w:hAnsi="宋体" w:hint="eastAsia"/>
                <w:szCs w:val="21"/>
              </w:rPr>
              <w:t>，频率</w:t>
            </w:r>
            <w:r w:rsidRPr="009273CD">
              <w:rPr>
                <w:rFonts w:ascii="宋体" w:hAnsi="宋体" w:hint="eastAsia"/>
                <w:szCs w:val="21"/>
              </w:rPr>
              <w:t>宽于或等于1 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350 Hz。</w:t>
            </w:r>
          </w:p>
        </w:tc>
      </w:tr>
      <w:tr w:rsidR="00620F09" w:rsidRPr="009273CD" w14:paraId="7DB87F47" w14:textId="77777777" w:rsidTr="00620F09">
        <w:trPr>
          <w:trHeight w:val="90"/>
          <w:jc w:val="center"/>
        </w:trPr>
        <w:tc>
          <w:tcPr>
            <w:tcW w:w="674" w:type="pct"/>
            <w:vMerge/>
            <w:tcBorders>
              <w:left w:val="single" w:sz="4" w:space="0" w:color="auto"/>
              <w:right w:val="single" w:sz="4" w:space="0" w:color="auto"/>
            </w:tcBorders>
          </w:tcPr>
          <w:p w14:paraId="4A1700A9"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378CA974" w14:textId="7B42BB43"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2A4D9777" w14:textId="77777777" w:rsidR="00620F09" w:rsidRPr="009273CD" w:rsidRDefault="00620F09" w:rsidP="005E1364">
            <w:pPr>
              <w:jc w:val="left"/>
              <w:rPr>
                <w:rFonts w:ascii="宋体" w:hAnsi="宋体"/>
                <w:bCs/>
                <w:szCs w:val="21"/>
              </w:rPr>
            </w:pPr>
            <w:r>
              <w:rPr>
                <w:rFonts w:ascii="宋体" w:hAnsi="宋体"/>
                <w:bCs/>
                <w:szCs w:val="21"/>
              </w:rPr>
              <w:t>1.17</w:t>
            </w:r>
            <w:r w:rsidRPr="009273CD">
              <w:rPr>
                <w:rFonts w:ascii="宋体" w:hAnsi="宋体" w:hint="eastAsia"/>
                <w:bCs/>
                <w:szCs w:val="21"/>
              </w:rPr>
              <w:t>同步双向脉冲最大输出≥100mA</w:t>
            </w:r>
            <w:r>
              <w:rPr>
                <w:rFonts w:ascii="宋体" w:hAnsi="宋体" w:hint="eastAsia"/>
                <w:bCs/>
                <w:szCs w:val="21"/>
              </w:rPr>
              <w:t>，</w:t>
            </w:r>
            <w:r w:rsidRPr="009273CD">
              <w:rPr>
                <w:rFonts w:ascii="宋体" w:hAnsi="宋体" w:hint="eastAsia"/>
                <w:bCs/>
                <w:szCs w:val="21"/>
              </w:rPr>
              <w:t>强度增减步阶≤0.5 mA</w:t>
            </w:r>
            <w:r>
              <w:rPr>
                <w:rFonts w:ascii="宋体" w:hAnsi="宋体" w:hint="eastAsia"/>
                <w:bCs/>
                <w:szCs w:val="21"/>
              </w:rPr>
              <w:t>，</w:t>
            </w:r>
            <w:r w:rsidRPr="009273CD">
              <w:rPr>
                <w:rFonts w:ascii="宋体" w:hAnsi="宋体" w:hint="eastAsia"/>
                <w:bCs/>
                <w:szCs w:val="21"/>
              </w:rPr>
              <w:t>脉冲宽度范围宽于或等于300μs</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bCs/>
                <w:szCs w:val="21"/>
              </w:rPr>
              <w:t>1000μs</w:t>
            </w:r>
            <w:r>
              <w:rPr>
                <w:rFonts w:ascii="宋体" w:hAnsi="宋体" w:hint="eastAsia"/>
                <w:bCs/>
                <w:szCs w:val="21"/>
              </w:rPr>
              <w:t>，频率</w:t>
            </w:r>
            <w:r w:rsidRPr="009273CD">
              <w:rPr>
                <w:rFonts w:ascii="宋体" w:hAnsi="宋体" w:hint="eastAsia"/>
                <w:bCs/>
                <w:szCs w:val="21"/>
              </w:rPr>
              <w:t>宽于或等于1 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bCs/>
                <w:szCs w:val="21"/>
              </w:rPr>
              <w:t>400 Hz。</w:t>
            </w:r>
          </w:p>
        </w:tc>
      </w:tr>
      <w:tr w:rsidR="00620F09" w:rsidRPr="009273CD" w14:paraId="4094A07F" w14:textId="77777777" w:rsidTr="00620F09">
        <w:trPr>
          <w:trHeight w:val="124"/>
          <w:jc w:val="center"/>
        </w:trPr>
        <w:tc>
          <w:tcPr>
            <w:tcW w:w="674" w:type="pct"/>
            <w:vMerge/>
            <w:tcBorders>
              <w:left w:val="single" w:sz="4" w:space="0" w:color="auto"/>
              <w:right w:val="single" w:sz="4" w:space="0" w:color="auto"/>
            </w:tcBorders>
          </w:tcPr>
          <w:p w14:paraId="49F6255D"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29F7B8D6" w14:textId="6F812F07"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1F7AAEE7" w14:textId="77777777" w:rsidR="00620F09" w:rsidRPr="009273CD" w:rsidRDefault="00620F09" w:rsidP="005E1364">
            <w:pPr>
              <w:widowControl/>
              <w:jc w:val="left"/>
              <w:rPr>
                <w:rFonts w:ascii="宋体" w:hAnsi="宋体"/>
                <w:szCs w:val="21"/>
              </w:rPr>
            </w:pPr>
            <w:r>
              <w:rPr>
                <w:rFonts w:ascii="宋体" w:hAnsi="宋体"/>
                <w:szCs w:val="21"/>
              </w:rPr>
              <w:t>1.18</w:t>
            </w:r>
            <w:r w:rsidRPr="009273CD">
              <w:rPr>
                <w:rFonts w:ascii="宋体" w:hAnsi="宋体" w:hint="eastAsia"/>
                <w:szCs w:val="21"/>
              </w:rPr>
              <w:t>单向半正弦最大输出≥25mA</w:t>
            </w:r>
            <w:r>
              <w:rPr>
                <w:rFonts w:ascii="宋体" w:hAnsi="宋体" w:hint="eastAsia"/>
                <w:szCs w:val="21"/>
              </w:rPr>
              <w:t>，</w:t>
            </w:r>
            <w:r w:rsidRPr="009273CD">
              <w:rPr>
                <w:rFonts w:ascii="宋体" w:hAnsi="宋体" w:hint="eastAsia"/>
                <w:szCs w:val="21"/>
              </w:rPr>
              <w:t>强度增减步阶≤0.1 mA</w:t>
            </w:r>
            <w:r>
              <w:rPr>
                <w:rFonts w:ascii="宋体" w:hAnsi="宋体" w:hint="eastAsia"/>
                <w:szCs w:val="21"/>
              </w:rPr>
              <w:t>，频率</w:t>
            </w:r>
            <w:r w:rsidRPr="009273CD">
              <w:rPr>
                <w:rFonts w:ascii="宋体" w:hAnsi="宋体" w:hint="eastAsia"/>
                <w:szCs w:val="21"/>
              </w:rPr>
              <w:t>宽于或等于1 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50 Hz。</w:t>
            </w:r>
          </w:p>
        </w:tc>
      </w:tr>
      <w:tr w:rsidR="00620F09" w:rsidRPr="009273CD" w14:paraId="47F6BC80" w14:textId="77777777" w:rsidTr="00620F09">
        <w:trPr>
          <w:trHeight w:val="124"/>
          <w:jc w:val="center"/>
        </w:trPr>
        <w:tc>
          <w:tcPr>
            <w:tcW w:w="674" w:type="pct"/>
            <w:vMerge/>
            <w:tcBorders>
              <w:left w:val="single" w:sz="4" w:space="0" w:color="auto"/>
              <w:right w:val="single" w:sz="4" w:space="0" w:color="auto"/>
            </w:tcBorders>
          </w:tcPr>
          <w:p w14:paraId="56AB4261"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20DDF40B" w14:textId="03044A83"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7DE7FD8B" w14:textId="77777777" w:rsidR="00620F09" w:rsidRPr="009273CD" w:rsidRDefault="00620F09" w:rsidP="005E1364">
            <w:pPr>
              <w:jc w:val="left"/>
              <w:rPr>
                <w:rFonts w:ascii="宋体" w:hAnsi="宋体"/>
                <w:szCs w:val="21"/>
              </w:rPr>
            </w:pPr>
            <w:r>
              <w:rPr>
                <w:rFonts w:ascii="宋体" w:hAnsi="宋体"/>
                <w:szCs w:val="21"/>
              </w:rPr>
              <w:t>1.19</w:t>
            </w:r>
            <w:r w:rsidRPr="009273CD">
              <w:rPr>
                <w:rFonts w:ascii="宋体" w:hAnsi="宋体" w:hint="eastAsia"/>
                <w:szCs w:val="21"/>
              </w:rPr>
              <w:t>双向半正弦最大输出≥25mA</w:t>
            </w:r>
            <w:r>
              <w:rPr>
                <w:rFonts w:ascii="宋体" w:hAnsi="宋体" w:hint="eastAsia"/>
                <w:szCs w:val="21"/>
              </w:rPr>
              <w:t>，</w:t>
            </w:r>
            <w:r w:rsidRPr="009273CD">
              <w:rPr>
                <w:rFonts w:ascii="宋体" w:hAnsi="宋体" w:hint="eastAsia"/>
                <w:szCs w:val="21"/>
              </w:rPr>
              <w:t>强度增减步阶≤0.1 mA</w:t>
            </w:r>
            <w:r>
              <w:rPr>
                <w:rFonts w:ascii="宋体" w:hAnsi="宋体" w:hint="eastAsia"/>
                <w:szCs w:val="21"/>
              </w:rPr>
              <w:t>，频率</w:t>
            </w:r>
            <w:r w:rsidRPr="009273CD">
              <w:rPr>
                <w:rFonts w:ascii="宋体" w:hAnsi="宋体" w:hint="eastAsia"/>
                <w:szCs w:val="21"/>
              </w:rPr>
              <w:t>宽于或等于1 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100 Hz。</w:t>
            </w:r>
          </w:p>
        </w:tc>
      </w:tr>
      <w:tr w:rsidR="00620F09" w:rsidRPr="009273CD" w14:paraId="7A3D2EBD" w14:textId="77777777" w:rsidTr="00620F09">
        <w:trPr>
          <w:trHeight w:val="124"/>
          <w:jc w:val="center"/>
        </w:trPr>
        <w:tc>
          <w:tcPr>
            <w:tcW w:w="674" w:type="pct"/>
            <w:vMerge/>
            <w:tcBorders>
              <w:left w:val="single" w:sz="4" w:space="0" w:color="auto"/>
              <w:right w:val="single" w:sz="4" w:space="0" w:color="auto"/>
            </w:tcBorders>
          </w:tcPr>
          <w:p w14:paraId="4021E2B7"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5FAA4FD7" w14:textId="031E6553"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23C5E70A" w14:textId="77777777" w:rsidR="00620F09" w:rsidRPr="009273CD" w:rsidRDefault="00620F09" w:rsidP="005E1364">
            <w:pPr>
              <w:jc w:val="left"/>
              <w:rPr>
                <w:rFonts w:ascii="宋体" w:hAnsi="宋体"/>
                <w:szCs w:val="21"/>
              </w:rPr>
            </w:pPr>
            <w:r>
              <w:rPr>
                <w:rFonts w:ascii="宋体" w:hAnsi="宋体"/>
                <w:szCs w:val="21"/>
              </w:rPr>
              <w:t>1.20</w:t>
            </w:r>
            <w:r w:rsidRPr="009273CD">
              <w:rPr>
                <w:rFonts w:ascii="宋体" w:hAnsi="宋体" w:hint="eastAsia"/>
                <w:szCs w:val="21"/>
              </w:rPr>
              <w:t>平均值（正弦）最大输出≥25mA</w:t>
            </w:r>
            <w:r>
              <w:rPr>
                <w:rFonts w:ascii="宋体" w:hAnsi="宋体" w:hint="eastAsia"/>
                <w:szCs w:val="21"/>
              </w:rPr>
              <w:t>，</w:t>
            </w:r>
            <w:r w:rsidRPr="009273CD">
              <w:rPr>
                <w:rFonts w:ascii="宋体" w:hAnsi="宋体" w:hint="eastAsia"/>
                <w:szCs w:val="21"/>
              </w:rPr>
              <w:t>强度增减步阶≤0.1 mA</w:t>
            </w:r>
            <w:r>
              <w:rPr>
                <w:rFonts w:ascii="宋体" w:hAnsi="宋体" w:hint="eastAsia"/>
                <w:szCs w:val="21"/>
              </w:rPr>
              <w:t>，频率</w:t>
            </w:r>
            <w:r w:rsidRPr="009273CD">
              <w:rPr>
                <w:rFonts w:ascii="宋体" w:hAnsi="宋体" w:hint="eastAsia"/>
                <w:szCs w:val="21"/>
              </w:rPr>
              <w:t>宽于或等于1 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50 Hz。</w:t>
            </w:r>
          </w:p>
        </w:tc>
      </w:tr>
      <w:tr w:rsidR="00620F09" w:rsidRPr="00B87D71" w14:paraId="76263F28" w14:textId="77777777" w:rsidTr="00620F09">
        <w:trPr>
          <w:trHeight w:val="124"/>
          <w:jc w:val="center"/>
        </w:trPr>
        <w:tc>
          <w:tcPr>
            <w:tcW w:w="674" w:type="pct"/>
            <w:vMerge/>
            <w:tcBorders>
              <w:left w:val="single" w:sz="4" w:space="0" w:color="auto"/>
              <w:right w:val="single" w:sz="4" w:space="0" w:color="auto"/>
            </w:tcBorders>
          </w:tcPr>
          <w:p w14:paraId="6F3436BB"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18370D23" w14:textId="6F035DD9"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vAlign w:val="center"/>
          </w:tcPr>
          <w:p w14:paraId="12FFB097" w14:textId="77777777" w:rsidR="00620F09" w:rsidRPr="00B87D71" w:rsidRDefault="00620F09" w:rsidP="005E1364">
            <w:pPr>
              <w:jc w:val="left"/>
              <w:rPr>
                <w:rFonts w:ascii="宋体" w:hAnsi="宋体"/>
                <w:b/>
                <w:szCs w:val="21"/>
              </w:rPr>
            </w:pPr>
            <w:r w:rsidRPr="00B87D71">
              <w:rPr>
                <w:rFonts w:ascii="宋体" w:hAnsi="宋体"/>
                <w:b/>
                <w:szCs w:val="21"/>
              </w:rPr>
              <w:t>1.21</w:t>
            </w:r>
            <w:r w:rsidRPr="00B87D71">
              <w:rPr>
                <w:rFonts w:ascii="宋体" w:hAnsi="宋体" w:hint="eastAsia"/>
                <w:b/>
                <w:szCs w:val="21"/>
              </w:rPr>
              <w:t>电流调制时间</w:t>
            </w:r>
          </w:p>
        </w:tc>
      </w:tr>
      <w:tr w:rsidR="00620F09" w:rsidRPr="009273CD" w14:paraId="74CF3B23" w14:textId="77777777" w:rsidTr="00620F09">
        <w:trPr>
          <w:trHeight w:val="124"/>
          <w:jc w:val="center"/>
        </w:trPr>
        <w:tc>
          <w:tcPr>
            <w:tcW w:w="674" w:type="pct"/>
            <w:vMerge/>
            <w:tcBorders>
              <w:left w:val="single" w:sz="4" w:space="0" w:color="auto"/>
              <w:right w:val="single" w:sz="4" w:space="0" w:color="auto"/>
            </w:tcBorders>
          </w:tcPr>
          <w:p w14:paraId="31AED305"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3451EB7A" w14:textId="41248929"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vAlign w:val="center"/>
          </w:tcPr>
          <w:p w14:paraId="45C36A3B" w14:textId="77777777" w:rsidR="00620F09" w:rsidRPr="009273CD" w:rsidRDefault="00620F09" w:rsidP="005E1364">
            <w:pPr>
              <w:jc w:val="left"/>
              <w:rPr>
                <w:rFonts w:ascii="宋体" w:hAnsi="宋体"/>
                <w:szCs w:val="21"/>
              </w:rPr>
            </w:pPr>
            <w:r>
              <w:rPr>
                <w:rFonts w:ascii="宋体" w:hAnsi="宋体" w:hint="eastAsia"/>
                <w:szCs w:val="21"/>
              </w:rPr>
              <w:t>1</w:t>
            </w:r>
            <w:r>
              <w:rPr>
                <w:rFonts w:ascii="宋体" w:hAnsi="宋体"/>
                <w:szCs w:val="21"/>
              </w:rPr>
              <w:t>.21.1</w:t>
            </w:r>
            <w:r w:rsidRPr="009273CD">
              <w:rPr>
                <w:rFonts w:ascii="宋体" w:hAnsi="宋体" w:hint="eastAsia"/>
                <w:szCs w:val="21"/>
              </w:rPr>
              <w:t>延迟时间范围宽于或等于0sec</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120sec</w:t>
            </w:r>
            <w:r>
              <w:rPr>
                <w:rFonts w:ascii="宋体" w:hAnsi="宋体" w:hint="eastAsia"/>
                <w:szCs w:val="21"/>
              </w:rPr>
              <w:t>。</w:t>
            </w:r>
          </w:p>
        </w:tc>
      </w:tr>
      <w:tr w:rsidR="00620F09" w:rsidRPr="009273CD" w14:paraId="6349B120" w14:textId="77777777" w:rsidTr="00620F09">
        <w:trPr>
          <w:trHeight w:val="124"/>
          <w:jc w:val="center"/>
        </w:trPr>
        <w:tc>
          <w:tcPr>
            <w:tcW w:w="674" w:type="pct"/>
            <w:vMerge/>
            <w:tcBorders>
              <w:left w:val="single" w:sz="4" w:space="0" w:color="auto"/>
              <w:right w:val="single" w:sz="4" w:space="0" w:color="auto"/>
            </w:tcBorders>
          </w:tcPr>
          <w:p w14:paraId="73EE692D"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4D1CA886" w14:textId="1AE23A97"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vAlign w:val="center"/>
          </w:tcPr>
          <w:p w14:paraId="5F79EB6D" w14:textId="77777777" w:rsidR="00620F09" w:rsidRPr="009273CD" w:rsidRDefault="00620F09" w:rsidP="005E1364">
            <w:pPr>
              <w:jc w:val="left"/>
              <w:rPr>
                <w:rFonts w:ascii="宋体" w:hAnsi="宋体"/>
                <w:szCs w:val="21"/>
              </w:rPr>
            </w:pPr>
            <w:r>
              <w:rPr>
                <w:rFonts w:ascii="宋体" w:hAnsi="宋体" w:hint="eastAsia"/>
                <w:szCs w:val="21"/>
              </w:rPr>
              <w:t>1</w:t>
            </w:r>
            <w:r>
              <w:rPr>
                <w:rFonts w:ascii="宋体" w:hAnsi="宋体"/>
                <w:szCs w:val="21"/>
              </w:rPr>
              <w:t>.21.2</w:t>
            </w:r>
            <w:r w:rsidRPr="009273CD">
              <w:rPr>
                <w:rFonts w:ascii="宋体" w:hAnsi="宋体" w:hint="eastAsia"/>
                <w:szCs w:val="21"/>
              </w:rPr>
              <w:t>上升时间范围宽于或等于0sec</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10sec</w:t>
            </w:r>
            <w:r>
              <w:rPr>
                <w:rFonts w:ascii="宋体" w:hAnsi="宋体" w:hint="eastAsia"/>
                <w:szCs w:val="21"/>
              </w:rPr>
              <w:t>。</w:t>
            </w:r>
          </w:p>
        </w:tc>
      </w:tr>
      <w:tr w:rsidR="00620F09" w:rsidRPr="009273CD" w14:paraId="5B3991AB" w14:textId="77777777" w:rsidTr="00620F09">
        <w:trPr>
          <w:trHeight w:val="124"/>
          <w:jc w:val="center"/>
        </w:trPr>
        <w:tc>
          <w:tcPr>
            <w:tcW w:w="674" w:type="pct"/>
            <w:vMerge/>
            <w:tcBorders>
              <w:left w:val="single" w:sz="4" w:space="0" w:color="auto"/>
              <w:right w:val="single" w:sz="4" w:space="0" w:color="auto"/>
            </w:tcBorders>
          </w:tcPr>
          <w:p w14:paraId="3E6E5E75"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1D1D147C" w14:textId="1C45D7A4"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vAlign w:val="center"/>
          </w:tcPr>
          <w:p w14:paraId="7FA7962F" w14:textId="77777777" w:rsidR="00620F09" w:rsidRPr="009273CD" w:rsidRDefault="00620F09" w:rsidP="005E1364">
            <w:pPr>
              <w:jc w:val="left"/>
              <w:rPr>
                <w:rFonts w:ascii="宋体" w:hAnsi="宋体"/>
                <w:szCs w:val="21"/>
              </w:rPr>
            </w:pPr>
            <w:r>
              <w:rPr>
                <w:rFonts w:ascii="宋体" w:hAnsi="宋体"/>
                <w:szCs w:val="21"/>
              </w:rPr>
              <w:t>1.21.3</w:t>
            </w:r>
            <w:r w:rsidRPr="009273CD">
              <w:rPr>
                <w:rFonts w:ascii="宋体" w:hAnsi="宋体" w:hint="eastAsia"/>
                <w:szCs w:val="21"/>
              </w:rPr>
              <w:t>平台时间范围宽于或等于0sec</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30sec</w:t>
            </w:r>
            <w:r>
              <w:rPr>
                <w:rFonts w:ascii="宋体" w:hAnsi="宋体" w:hint="eastAsia"/>
                <w:szCs w:val="21"/>
              </w:rPr>
              <w:t>。</w:t>
            </w:r>
          </w:p>
        </w:tc>
      </w:tr>
      <w:tr w:rsidR="00620F09" w:rsidRPr="009273CD" w14:paraId="6ABAE296" w14:textId="77777777" w:rsidTr="00620F09">
        <w:trPr>
          <w:trHeight w:val="124"/>
          <w:jc w:val="center"/>
        </w:trPr>
        <w:tc>
          <w:tcPr>
            <w:tcW w:w="674" w:type="pct"/>
            <w:vMerge/>
            <w:tcBorders>
              <w:left w:val="single" w:sz="4" w:space="0" w:color="auto"/>
              <w:right w:val="single" w:sz="4" w:space="0" w:color="auto"/>
            </w:tcBorders>
          </w:tcPr>
          <w:p w14:paraId="1A22051E"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4A962C0E" w14:textId="2B2A8AF8"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vAlign w:val="center"/>
          </w:tcPr>
          <w:p w14:paraId="7E24F43E" w14:textId="77777777" w:rsidR="00620F09" w:rsidRPr="009273CD" w:rsidRDefault="00620F09" w:rsidP="005E1364">
            <w:pPr>
              <w:jc w:val="left"/>
              <w:rPr>
                <w:rFonts w:ascii="宋体" w:hAnsi="宋体"/>
                <w:szCs w:val="21"/>
              </w:rPr>
            </w:pPr>
            <w:r>
              <w:rPr>
                <w:rFonts w:ascii="宋体" w:hAnsi="宋体"/>
                <w:szCs w:val="21"/>
              </w:rPr>
              <w:t>1.21.4</w:t>
            </w:r>
            <w:r w:rsidRPr="009273CD">
              <w:rPr>
                <w:rFonts w:ascii="宋体" w:hAnsi="宋体" w:hint="eastAsia"/>
                <w:szCs w:val="21"/>
              </w:rPr>
              <w:t>下降时间范围宽于或等于0sec</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10sec</w:t>
            </w:r>
            <w:r>
              <w:rPr>
                <w:rFonts w:ascii="宋体" w:hAnsi="宋体" w:hint="eastAsia"/>
                <w:szCs w:val="21"/>
              </w:rPr>
              <w:t>。</w:t>
            </w:r>
          </w:p>
        </w:tc>
      </w:tr>
      <w:tr w:rsidR="00620F09" w:rsidRPr="009273CD" w14:paraId="499EDE46" w14:textId="77777777" w:rsidTr="00620F09">
        <w:trPr>
          <w:trHeight w:val="124"/>
          <w:jc w:val="center"/>
        </w:trPr>
        <w:tc>
          <w:tcPr>
            <w:tcW w:w="674" w:type="pct"/>
            <w:vMerge/>
            <w:tcBorders>
              <w:left w:val="single" w:sz="4" w:space="0" w:color="auto"/>
              <w:right w:val="single" w:sz="4" w:space="0" w:color="auto"/>
            </w:tcBorders>
          </w:tcPr>
          <w:p w14:paraId="5C7D9C6A"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1E937C45" w14:textId="262B0C25"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vAlign w:val="center"/>
          </w:tcPr>
          <w:p w14:paraId="1B132C80" w14:textId="77777777" w:rsidR="00620F09" w:rsidRPr="009273CD" w:rsidRDefault="00620F09" w:rsidP="005E1364">
            <w:pPr>
              <w:jc w:val="left"/>
              <w:rPr>
                <w:rFonts w:ascii="宋体" w:hAnsi="宋体"/>
                <w:szCs w:val="21"/>
              </w:rPr>
            </w:pPr>
            <w:r>
              <w:rPr>
                <w:rFonts w:ascii="宋体" w:hAnsi="宋体"/>
                <w:szCs w:val="21"/>
              </w:rPr>
              <w:t>1.21.5</w:t>
            </w:r>
            <w:r w:rsidRPr="009273CD">
              <w:rPr>
                <w:rFonts w:ascii="宋体" w:hAnsi="宋体" w:hint="eastAsia"/>
                <w:szCs w:val="21"/>
              </w:rPr>
              <w:t>间歇时间范围宽于或等于0sec</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30sec。</w:t>
            </w:r>
          </w:p>
        </w:tc>
      </w:tr>
      <w:tr w:rsidR="00620F09" w:rsidRPr="009273CD" w14:paraId="1DF2225F" w14:textId="77777777" w:rsidTr="00620F09">
        <w:trPr>
          <w:trHeight w:val="124"/>
          <w:jc w:val="center"/>
        </w:trPr>
        <w:tc>
          <w:tcPr>
            <w:tcW w:w="674" w:type="pct"/>
            <w:vMerge/>
            <w:tcBorders>
              <w:left w:val="single" w:sz="4" w:space="0" w:color="auto"/>
              <w:right w:val="single" w:sz="4" w:space="0" w:color="auto"/>
            </w:tcBorders>
          </w:tcPr>
          <w:p w14:paraId="79A7F432"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6EC210F9" w14:textId="59E67875"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26120FBA" w14:textId="77777777" w:rsidR="00620F09" w:rsidRPr="009273CD" w:rsidRDefault="00620F09" w:rsidP="005E1364">
            <w:pPr>
              <w:jc w:val="left"/>
              <w:rPr>
                <w:rFonts w:ascii="宋体" w:hAnsi="宋体"/>
                <w:szCs w:val="21"/>
              </w:rPr>
            </w:pPr>
            <w:r>
              <w:rPr>
                <w:rFonts w:ascii="宋体" w:hAnsi="宋体"/>
                <w:szCs w:val="21"/>
              </w:rPr>
              <w:t>1.22</w:t>
            </w:r>
            <w:r w:rsidRPr="009273CD">
              <w:rPr>
                <w:rFonts w:ascii="宋体" w:hAnsi="宋体" w:hint="eastAsia"/>
                <w:szCs w:val="21"/>
              </w:rPr>
              <w:t>具有</w:t>
            </w:r>
            <w:r>
              <w:rPr>
                <w:rFonts w:ascii="宋体" w:hAnsi="宋体" w:hint="eastAsia"/>
                <w:szCs w:val="21"/>
              </w:rPr>
              <w:t>接触不良自动断电</w:t>
            </w:r>
            <w:r w:rsidRPr="009273CD">
              <w:rPr>
                <w:rFonts w:ascii="宋体" w:hAnsi="宋体" w:hint="eastAsia"/>
                <w:szCs w:val="21"/>
              </w:rPr>
              <w:t>保护功能。</w:t>
            </w:r>
          </w:p>
        </w:tc>
      </w:tr>
      <w:tr w:rsidR="00620F09" w:rsidRPr="009273CD" w14:paraId="6B33268E" w14:textId="77777777" w:rsidTr="00620F09">
        <w:trPr>
          <w:trHeight w:val="124"/>
          <w:jc w:val="center"/>
        </w:trPr>
        <w:tc>
          <w:tcPr>
            <w:tcW w:w="674" w:type="pct"/>
            <w:vMerge/>
            <w:tcBorders>
              <w:left w:val="single" w:sz="4" w:space="0" w:color="auto"/>
              <w:right w:val="single" w:sz="4" w:space="0" w:color="auto"/>
            </w:tcBorders>
          </w:tcPr>
          <w:p w14:paraId="0BA528F0"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6D1D5B25" w14:textId="3B501E3F"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1A3E82F8" w14:textId="77777777" w:rsidR="00620F09" w:rsidRPr="009273CD" w:rsidRDefault="00620F09" w:rsidP="005E1364">
            <w:pPr>
              <w:jc w:val="left"/>
              <w:rPr>
                <w:rFonts w:ascii="宋体" w:hAnsi="宋体"/>
                <w:szCs w:val="21"/>
              </w:rPr>
            </w:pPr>
            <w:r>
              <w:rPr>
                <w:rFonts w:ascii="宋体" w:hAnsi="宋体"/>
                <w:szCs w:val="21"/>
              </w:rPr>
              <w:t>1.23</w:t>
            </w:r>
            <w:r w:rsidRPr="009273CD">
              <w:rPr>
                <w:rFonts w:ascii="宋体" w:hAnsi="宋体" w:hint="eastAsia"/>
                <w:szCs w:val="21"/>
              </w:rPr>
              <w:t>具有肌电触发电刺激功能。</w:t>
            </w:r>
          </w:p>
        </w:tc>
      </w:tr>
      <w:tr w:rsidR="00620F09" w:rsidRPr="009273CD" w14:paraId="319129BF" w14:textId="77777777" w:rsidTr="00620F09">
        <w:trPr>
          <w:trHeight w:val="124"/>
          <w:jc w:val="center"/>
        </w:trPr>
        <w:tc>
          <w:tcPr>
            <w:tcW w:w="674" w:type="pct"/>
            <w:vMerge/>
            <w:tcBorders>
              <w:left w:val="single" w:sz="4" w:space="0" w:color="auto"/>
              <w:right w:val="single" w:sz="4" w:space="0" w:color="auto"/>
            </w:tcBorders>
          </w:tcPr>
          <w:p w14:paraId="1FAC1C49"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245AF3D9" w14:textId="5A202EB1"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vAlign w:val="center"/>
          </w:tcPr>
          <w:p w14:paraId="504992CA" w14:textId="77777777" w:rsidR="00620F09" w:rsidRPr="009273CD" w:rsidRDefault="00620F09" w:rsidP="005E1364">
            <w:pPr>
              <w:jc w:val="left"/>
              <w:rPr>
                <w:rFonts w:ascii="宋体" w:hAnsi="宋体" w:cs="微软雅黑"/>
                <w:kern w:val="0"/>
                <w:szCs w:val="21"/>
              </w:rPr>
            </w:pPr>
            <w:r>
              <w:rPr>
                <w:rFonts w:ascii="宋体" w:hAnsi="宋体" w:cs="微软雅黑"/>
                <w:kern w:val="0"/>
                <w:szCs w:val="21"/>
              </w:rPr>
              <w:t>1.24</w:t>
            </w:r>
            <w:r w:rsidRPr="009273CD">
              <w:rPr>
                <w:rFonts w:ascii="宋体" w:hAnsi="宋体" w:cs="微软雅黑" w:hint="eastAsia"/>
                <w:kern w:val="0"/>
                <w:szCs w:val="21"/>
              </w:rPr>
              <w:t>预置治疗方案≥250种。</w:t>
            </w:r>
          </w:p>
        </w:tc>
      </w:tr>
      <w:tr w:rsidR="00620F09" w:rsidRPr="009273CD" w14:paraId="7348C321" w14:textId="77777777" w:rsidTr="00620F09">
        <w:trPr>
          <w:trHeight w:val="124"/>
          <w:jc w:val="center"/>
        </w:trPr>
        <w:tc>
          <w:tcPr>
            <w:tcW w:w="674" w:type="pct"/>
            <w:vMerge/>
            <w:tcBorders>
              <w:left w:val="single" w:sz="4" w:space="0" w:color="auto"/>
              <w:right w:val="single" w:sz="4" w:space="0" w:color="auto"/>
            </w:tcBorders>
          </w:tcPr>
          <w:p w14:paraId="4BB46E2C"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28FB607A" w14:textId="28C5EA26"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4EB0E4DD" w14:textId="77777777" w:rsidR="00620F09" w:rsidRPr="009273CD" w:rsidRDefault="00620F09" w:rsidP="005E1364">
            <w:pPr>
              <w:jc w:val="left"/>
              <w:rPr>
                <w:rFonts w:ascii="宋体" w:hAnsi="宋体" w:cs="宋体"/>
                <w:szCs w:val="21"/>
              </w:rPr>
            </w:pPr>
            <w:r>
              <w:rPr>
                <w:rFonts w:ascii="宋体" w:hAnsi="宋体" w:cs="宋体"/>
                <w:szCs w:val="21"/>
              </w:rPr>
              <w:t>1.25</w:t>
            </w:r>
            <w:r w:rsidRPr="009273CD">
              <w:rPr>
                <w:rFonts w:ascii="宋体" w:hAnsi="宋体" w:cs="宋体" w:hint="eastAsia"/>
                <w:szCs w:val="21"/>
              </w:rPr>
              <w:t>可自定义编制治疗方案。</w:t>
            </w:r>
          </w:p>
        </w:tc>
      </w:tr>
      <w:tr w:rsidR="00620F09" w:rsidRPr="009273CD" w14:paraId="28B25FA3" w14:textId="77777777" w:rsidTr="00620F09">
        <w:trPr>
          <w:trHeight w:val="124"/>
          <w:jc w:val="center"/>
        </w:trPr>
        <w:tc>
          <w:tcPr>
            <w:tcW w:w="674" w:type="pct"/>
            <w:vMerge/>
            <w:tcBorders>
              <w:left w:val="single" w:sz="4" w:space="0" w:color="auto"/>
              <w:right w:val="single" w:sz="4" w:space="0" w:color="auto"/>
            </w:tcBorders>
          </w:tcPr>
          <w:p w14:paraId="0EBFDA59"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4972C8D1" w14:textId="63F37AEE"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538ECF45" w14:textId="77777777" w:rsidR="00620F09" w:rsidRPr="009273CD" w:rsidRDefault="00620F09" w:rsidP="005E1364">
            <w:pPr>
              <w:jc w:val="left"/>
              <w:rPr>
                <w:rFonts w:ascii="宋体" w:hAnsi="宋体"/>
                <w:szCs w:val="21"/>
              </w:rPr>
            </w:pPr>
            <w:r>
              <w:rPr>
                <w:rFonts w:ascii="宋体" w:hAnsi="宋体" w:hint="eastAsia"/>
                <w:szCs w:val="21"/>
              </w:rPr>
              <w:t>1</w:t>
            </w:r>
            <w:r>
              <w:rPr>
                <w:rFonts w:ascii="宋体" w:hAnsi="宋体"/>
                <w:szCs w:val="21"/>
              </w:rPr>
              <w:t>.26</w:t>
            </w:r>
            <w:r w:rsidRPr="009273CD">
              <w:rPr>
                <w:rFonts w:ascii="宋体" w:hAnsi="宋体" w:hint="eastAsia"/>
                <w:szCs w:val="21"/>
              </w:rPr>
              <w:t>数据处理：可备份、统计、分析、更新</w:t>
            </w:r>
            <w:r>
              <w:rPr>
                <w:rFonts w:ascii="宋体" w:hAnsi="宋体" w:hint="eastAsia"/>
                <w:szCs w:val="21"/>
              </w:rPr>
              <w:t>、</w:t>
            </w:r>
            <w:r w:rsidRPr="009273CD">
              <w:rPr>
                <w:rFonts w:ascii="宋体" w:hAnsi="宋体" w:hint="eastAsia"/>
                <w:szCs w:val="21"/>
              </w:rPr>
              <w:t>动态存储。</w:t>
            </w:r>
          </w:p>
        </w:tc>
      </w:tr>
      <w:tr w:rsidR="00620F09" w:rsidRPr="009273CD" w14:paraId="24DC57A7" w14:textId="77777777" w:rsidTr="00620F09">
        <w:trPr>
          <w:trHeight w:val="124"/>
          <w:jc w:val="center"/>
        </w:trPr>
        <w:tc>
          <w:tcPr>
            <w:tcW w:w="674" w:type="pct"/>
            <w:vMerge/>
            <w:tcBorders>
              <w:left w:val="single" w:sz="4" w:space="0" w:color="auto"/>
              <w:right w:val="single" w:sz="4" w:space="0" w:color="auto"/>
            </w:tcBorders>
          </w:tcPr>
          <w:p w14:paraId="32F7FE6E"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71C7269F" w14:textId="712852A9" w:rsidR="00620F09" w:rsidRDefault="00620F09" w:rsidP="005E1364">
            <w:pPr>
              <w:widowControl/>
              <w:jc w:val="center"/>
              <w:rPr>
                <w:rFonts w:ascii="等线" w:eastAsia="等线" w:hAnsi="等线" w:cs="等线"/>
                <w:b/>
                <w:bCs/>
                <w:szCs w:val="21"/>
              </w:rPr>
            </w:pPr>
          </w:p>
        </w:tc>
        <w:tc>
          <w:tcPr>
            <w:tcW w:w="3652" w:type="pct"/>
            <w:gridSpan w:val="3"/>
            <w:tcBorders>
              <w:top w:val="single" w:sz="4" w:space="0" w:color="auto"/>
              <w:left w:val="single" w:sz="4" w:space="0" w:color="auto"/>
              <w:bottom w:val="single" w:sz="4" w:space="0" w:color="auto"/>
              <w:right w:val="single" w:sz="4" w:space="0" w:color="auto"/>
            </w:tcBorders>
          </w:tcPr>
          <w:p w14:paraId="00219EF9" w14:textId="0DDFED6C" w:rsidR="00620F09" w:rsidRPr="00457909" w:rsidRDefault="00620F09" w:rsidP="00457909">
            <w:pPr>
              <w:jc w:val="left"/>
              <w:rPr>
                <w:rFonts w:ascii="宋体" w:hAnsi="宋体"/>
                <w:b/>
                <w:szCs w:val="21"/>
              </w:rPr>
            </w:pPr>
            <w:r w:rsidRPr="00457909">
              <w:rPr>
                <w:rFonts w:ascii="宋体" w:hAnsi="宋体" w:hint="eastAsia"/>
                <w:b/>
                <w:szCs w:val="21"/>
              </w:rPr>
              <w:t>1</w:t>
            </w:r>
            <w:r w:rsidRPr="00457909">
              <w:rPr>
                <w:rFonts w:ascii="宋体" w:hAnsi="宋体"/>
                <w:b/>
                <w:szCs w:val="21"/>
              </w:rPr>
              <w:t>.2</w:t>
            </w:r>
            <w:r>
              <w:rPr>
                <w:rFonts w:ascii="宋体" w:hAnsi="宋体"/>
                <w:b/>
                <w:szCs w:val="21"/>
              </w:rPr>
              <w:t>7</w:t>
            </w:r>
            <w:r w:rsidRPr="00457909">
              <w:rPr>
                <w:rFonts w:ascii="宋体" w:hAnsi="宋体" w:hint="eastAsia"/>
                <w:b/>
                <w:szCs w:val="21"/>
              </w:rPr>
              <w:t>配置要求</w:t>
            </w:r>
          </w:p>
        </w:tc>
      </w:tr>
      <w:tr w:rsidR="00620F09" w:rsidRPr="009273CD" w14:paraId="248005FF" w14:textId="51E6D30E" w:rsidTr="00620F09">
        <w:trPr>
          <w:trHeight w:val="124"/>
          <w:jc w:val="center"/>
        </w:trPr>
        <w:tc>
          <w:tcPr>
            <w:tcW w:w="674" w:type="pct"/>
            <w:vMerge/>
            <w:tcBorders>
              <w:left w:val="single" w:sz="4" w:space="0" w:color="auto"/>
              <w:right w:val="single" w:sz="4" w:space="0" w:color="auto"/>
            </w:tcBorders>
          </w:tcPr>
          <w:p w14:paraId="683B8C5B" w14:textId="77777777" w:rsidR="00620F09" w:rsidRDefault="00620F09" w:rsidP="005E1364">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0EF7D5E7" w14:textId="6EE87E20" w:rsidR="00620F09" w:rsidRDefault="00620F09" w:rsidP="005E1364">
            <w:pPr>
              <w:widowControl/>
              <w:jc w:val="center"/>
              <w:rPr>
                <w:rFonts w:ascii="等线" w:eastAsia="等线" w:hAnsi="等线" w:cs="等线"/>
                <w:b/>
                <w:bCs/>
                <w:szCs w:val="21"/>
              </w:rPr>
            </w:pPr>
          </w:p>
        </w:tc>
        <w:tc>
          <w:tcPr>
            <w:tcW w:w="1835" w:type="pct"/>
            <w:tcBorders>
              <w:top w:val="single" w:sz="4" w:space="0" w:color="auto"/>
              <w:left w:val="single" w:sz="4" w:space="0" w:color="auto"/>
              <w:bottom w:val="single" w:sz="4" w:space="0" w:color="auto"/>
              <w:right w:val="single" w:sz="4" w:space="0" w:color="auto"/>
            </w:tcBorders>
          </w:tcPr>
          <w:p w14:paraId="54D5ADF9" w14:textId="606F7EA4" w:rsidR="00620F09" w:rsidRPr="00457909" w:rsidRDefault="00620F09" w:rsidP="00457909">
            <w:pPr>
              <w:jc w:val="center"/>
              <w:rPr>
                <w:rFonts w:ascii="宋体" w:hAnsi="宋体"/>
                <w:b/>
                <w:sz w:val="20"/>
                <w:szCs w:val="20"/>
              </w:rPr>
            </w:pPr>
            <w:r w:rsidRPr="00457909">
              <w:rPr>
                <w:rFonts w:ascii="宋体" w:hAnsi="宋体" w:hint="eastAsia"/>
                <w:b/>
                <w:sz w:val="20"/>
                <w:szCs w:val="20"/>
              </w:rPr>
              <w:t>类别</w:t>
            </w:r>
          </w:p>
        </w:tc>
        <w:tc>
          <w:tcPr>
            <w:tcW w:w="886" w:type="pct"/>
            <w:tcBorders>
              <w:top w:val="single" w:sz="4" w:space="0" w:color="auto"/>
              <w:left w:val="single" w:sz="4" w:space="0" w:color="auto"/>
              <w:bottom w:val="single" w:sz="4" w:space="0" w:color="auto"/>
              <w:right w:val="single" w:sz="4" w:space="0" w:color="auto"/>
            </w:tcBorders>
          </w:tcPr>
          <w:p w14:paraId="14F12C70" w14:textId="4D643749" w:rsidR="00620F09" w:rsidRPr="00457909" w:rsidRDefault="00620F09" w:rsidP="00457909">
            <w:pPr>
              <w:jc w:val="center"/>
              <w:rPr>
                <w:rFonts w:ascii="宋体" w:hAnsi="宋体"/>
                <w:b/>
                <w:sz w:val="20"/>
                <w:szCs w:val="20"/>
              </w:rPr>
            </w:pPr>
            <w:r w:rsidRPr="00457909">
              <w:rPr>
                <w:rFonts w:ascii="宋体" w:hAnsi="宋体" w:hint="eastAsia"/>
                <w:b/>
                <w:sz w:val="20"/>
                <w:szCs w:val="20"/>
              </w:rPr>
              <w:t>数量</w:t>
            </w:r>
          </w:p>
        </w:tc>
        <w:tc>
          <w:tcPr>
            <w:tcW w:w="931" w:type="pct"/>
            <w:tcBorders>
              <w:top w:val="single" w:sz="4" w:space="0" w:color="auto"/>
              <w:left w:val="single" w:sz="4" w:space="0" w:color="auto"/>
              <w:bottom w:val="single" w:sz="4" w:space="0" w:color="auto"/>
              <w:right w:val="single" w:sz="4" w:space="0" w:color="auto"/>
            </w:tcBorders>
          </w:tcPr>
          <w:p w14:paraId="1F3BA9D0" w14:textId="5B4F3156" w:rsidR="00620F09" w:rsidRPr="00457909" w:rsidRDefault="00620F09" w:rsidP="00457909">
            <w:pPr>
              <w:jc w:val="center"/>
              <w:rPr>
                <w:rFonts w:ascii="宋体" w:hAnsi="宋体"/>
                <w:b/>
                <w:sz w:val="20"/>
                <w:szCs w:val="20"/>
              </w:rPr>
            </w:pPr>
            <w:r w:rsidRPr="00457909">
              <w:rPr>
                <w:rFonts w:ascii="宋体" w:hAnsi="宋体" w:hint="eastAsia"/>
                <w:b/>
                <w:sz w:val="20"/>
                <w:szCs w:val="20"/>
              </w:rPr>
              <w:t>单位</w:t>
            </w:r>
          </w:p>
        </w:tc>
      </w:tr>
      <w:tr w:rsidR="00620F09" w:rsidRPr="009273CD" w14:paraId="2DF19F9C" w14:textId="5D393538" w:rsidTr="00620F09">
        <w:trPr>
          <w:trHeight w:val="124"/>
          <w:jc w:val="center"/>
        </w:trPr>
        <w:tc>
          <w:tcPr>
            <w:tcW w:w="674" w:type="pct"/>
            <w:vMerge/>
            <w:tcBorders>
              <w:left w:val="single" w:sz="4" w:space="0" w:color="auto"/>
              <w:right w:val="single" w:sz="4" w:space="0" w:color="auto"/>
            </w:tcBorders>
          </w:tcPr>
          <w:p w14:paraId="26611E0D" w14:textId="77777777" w:rsidR="00620F09" w:rsidRDefault="00620F09" w:rsidP="00457909">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3AFEBF2A" w14:textId="4F846D47" w:rsidR="00620F09" w:rsidRDefault="00620F09" w:rsidP="00457909">
            <w:pPr>
              <w:widowControl/>
              <w:jc w:val="center"/>
              <w:rPr>
                <w:rFonts w:ascii="等线" w:eastAsia="等线" w:hAnsi="等线" w:cs="等线"/>
                <w:b/>
                <w:bCs/>
                <w:szCs w:val="21"/>
              </w:rPr>
            </w:pPr>
          </w:p>
        </w:tc>
        <w:tc>
          <w:tcPr>
            <w:tcW w:w="1835" w:type="pct"/>
            <w:tcBorders>
              <w:top w:val="single" w:sz="4" w:space="0" w:color="auto"/>
              <w:left w:val="single" w:sz="4" w:space="0" w:color="auto"/>
              <w:bottom w:val="single" w:sz="4" w:space="0" w:color="auto"/>
              <w:right w:val="single" w:sz="4" w:space="0" w:color="auto"/>
            </w:tcBorders>
            <w:vAlign w:val="center"/>
          </w:tcPr>
          <w:p w14:paraId="59F88420" w14:textId="59C8ADD1" w:rsidR="00620F09" w:rsidRDefault="00620F09" w:rsidP="00457909">
            <w:pPr>
              <w:jc w:val="left"/>
              <w:rPr>
                <w:rFonts w:ascii="宋体" w:hAnsi="宋体"/>
                <w:szCs w:val="21"/>
              </w:rPr>
            </w:pPr>
            <w:r>
              <w:rPr>
                <w:rFonts w:ascii="宋体" w:hAnsi="宋体" w:cs="宋体" w:hint="eastAsia"/>
                <w:kern w:val="0"/>
                <w:sz w:val="20"/>
                <w:szCs w:val="20"/>
              </w:rPr>
              <w:t>1</w:t>
            </w:r>
            <w:r>
              <w:rPr>
                <w:rFonts w:ascii="宋体" w:hAnsi="宋体" w:cs="宋体"/>
                <w:kern w:val="0"/>
                <w:sz w:val="20"/>
                <w:szCs w:val="20"/>
              </w:rPr>
              <w:t>.27.1</w:t>
            </w:r>
            <w:r w:rsidRPr="00340058">
              <w:rPr>
                <w:rFonts w:ascii="宋体" w:hAnsi="宋体" w:cs="宋体" w:hint="eastAsia"/>
                <w:kern w:val="0"/>
                <w:sz w:val="20"/>
                <w:szCs w:val="20"/>
              </w:rPr>
              <w:t>盆底生物刺激反馈仪主机</w:t>
            </w:r>
          </w:p>
        </w:tc>
        <w:tc>
          <w:tcPr>
            <w:tcW w:w="886" w:type="pct"/>
            <w:tcBorders>
              <w:top w:val="single" w:sz="4" w:space="0" w:color="auto"/>
              <w:left w:val="single" w:sz="4" w:space="0" w:color="auto"/>
              <w:bottom w:val="single" w:sz="4" w:space="0" w:color="auto"/>
              <w:right w:val="single" w:sz="4" w:space="0" w:color="auto"/>
            </w:tcBorders>
            <w:vAlign w:val="center"/>
          </w:tcPr>
          <w:p w14:paraId="2672C091" w14:textId="462BED7C" w:rsidR="00620F09" w:rsidRDefault="00620F09" w:rsidP="00457909">
            <w:pPr>
              <w:jc w:val="center"/>
              <w:rPr>
                <w:rFonts w:ascii="宋体" w:hAnsi="宋体"/>
                <w:szCs w:val="21"/>
              </w:rPr>
            </w:pPr>
            <w:r>
              <w:rPr>
                <w:rFonts w:ascii="宋体" w:hAnsi="宋体" w:cs="宋体" w:hint="eastAsia"/>
                <w:kern w:val="0"/>
                <w:sz w:val="20"/>
                <w:szCs w:val="20"/>
              </w:rPr>
              <w:t>3</w:t>
            </w:r>
          </w:p>
        </w:tc>
        <w:tc>
          <w:tcPr>
            <w:tcW w:w="931" w:type="pct"/>
            <w:tcBorders>
              <w:top w:val="single" w:sz="4" w:space="0" w:color="auto"/>
              <w:left w:val="single" w:sz="4" w:space="0" w:color="auto"/>
              <w:bottom w:val="single" w:sz="4" w:space="0" w:color="auto"/>
              <w:right w:val="single" w:sz="4" w:space="0" w:color="auto"/>
            </w:tcBorders>
            <w:vAlign w:val="center"/>
          </w:tcPr>
          <w:p w14:paraId="76BB81BA" w14:textId="1E427E86" w:rsidR="00620F09" w:rsidRDefault="00620F09" w:rsidP="00457909">
            <w:pPr>
              <w:jc w:val="center"/>
              <w:rPr>
                <w:rFonts w:ascii="宋体" w:hAnsi="宋体"/>
                <w:szCs w:val="21"/>
              </w:rPr>
            </w:pPr>
            <w:r>
              <w:rPr>
                <w:rFonts w:ascii="宋体" w:hAnsi="宋体" w:cs="宋体" w:hint="eastAsia"/>
                <w:kern w:val="0"/>
                <w:sz w:val="20"/>
                <w:szCs w:val="20"/>
              </w:rPr>
              <w:t>套</w:t>
            </w:r>
          </w:p>
        </w:tc>
      </w:tr>
      <w:tr w:rsidR="00620F09" w:rsidRPr="009273CD" w14:paraId="28CC18B2" w14:textId="7D37A059" w:rsidTr="00620F09">
        <w:trPr>
          <w:trHeight w:val="124"/>
          <w:jc w:val="center"/>
        </w:trPr>
        <w:tc>
          <w:tcPr>
            <w:tcW w:w="674" w:type="pct"/>
            <w:vMerge/>
            <w:tcBorders>
              <w:left w:val="single" w:sz="4" w:space="0" w:color="auto"/>
              <w:right w:val="single" w:sz="4" w:space="0" w:color="auto"/>
            </w:tcBorders>
          </w:tcPr>
          <w:p w14:paraId="57DDDF3E" w14:textId="77777777" w:rsidR="00620F09" w:rsidRDefault="00620F09" w:rsidP="00457909">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4910B7CC" w14:textId="76CAA9B8" w:rsidR="00620F09" w:rsidRDefault="00620F09" w:rsidP="00457909">
            <w:pPr>
              <w:widowControl/>
              <w:jc w:val="center"/>
              <w:rPr>
                <w:rFonts w:ascii="等线" w:eastAsia="等线" w:hAnsi="等线" w:cs="等线"/>
                <w:b/>
                <w:bCs/>
                <w:szCs w:val="21"/>
              </w:rPr>
            </w:pPr>
          </w:p>
        </w:tc>
        <w:tc>
          <w:tcPr>
            <w:tcW w:w="1835" w:type="pct"/>
            <w:tcBorders>
              <w:top w:val="single" w:sz="4" w:space="0" w:color="auto"/>
              <w:left w:val="single" w:sz="4" w:space="0" w:color="auto"/>
              <w:bottom w:val="single" w:sz="4" w:space="0" w:color="auto"/>
              <w:right w:val="single" w:sz="4" w:space="0" w:color="auto"/>
            </w:tcBorders>
            <w:vAlign w:val="center"/>
          </w:tcPr>
          <w:p w14:paraId="2167DE69" w14:textId="46D2C1A9" w:rsidR="00620F09" w:rsidRDefault="00620F09" w:rsidP="00457909">
            <w:pPr>
              <w:jc w:val="left"/>
              <w:rPr>
                <w:rFonts w:ascii="宋体" w:hAnsi="宋体"/>
                <w:szCs w:val="21"/>
              </w:rPr>
            </w:pPr>
            <w:r>
              <w:rPr>
                <w:rFonts w:ascii="宋体" w:hAnsi="宋体" w:cs="宋体" w:hint="eastAsia"/>
                <w:kern w:val="0"/>
                <w:sz w:val="20"/>
                <w:szCs w:val="20"/>
              </w:rPr>
              <w:t>1</w:t>
            </w:r>
            <w:r>
              <w:rPr>
                <w:rFonts w:ascii="宋体" w:hAnsi="宋体" w:cs="宋体"/>
                <w:kern w:val="0"/>
                <w:sz w:val="20"/>
                <w:szCs w:val="20"/>
              </w:rPr>
              <w:t>.27.2</w:t>
            </w:r>
            <w:r w:rsidRPr="00340058">
              <w:rPr>
                <w:rFonts w:ascii="宋体" w:hAnsi="宋体" w:cs="宋体" w:hint="eastAsia"/>
                <w:kern w:val="0"/>
                <w:sz w:val="20"/>
                <w:szCs w:val="20"/>
              </w:rPr>
              <w:t>压力检测模块</w:t>
            </w:r>
          </w:p>
        </w:tc>
        <w:tc>
          <w:tcPr>
            <w:tcW w:w="886" w:type="pct"/>
            <w:tcBorders>
              <w:top w:val="single" w:sz="4" w:space="0" w:color="auto"/>
              <w:left w:val="single" w:sz="4" w:space="0" w:color="auto"/>
              <w:bottom w:val="single" w:sz="4" w:space="0" w:color="auto"/>
              <w:right w:val="single" w:sz="4" w:space="0" w:color="auto"/>
            </w:tcBorders>
            <w:vAlign w:val="center"/>
          </w:tcPr>
          <w:p w14:paraId="3C5F6D9E" w14:textId="2F5F20C6" w:rsidR="00620F09" w:rsidRDefault="00620F09" w:rsidP="00457909">
            <w:pPr>
              <w:jc w:val="center"/>
              <w:rPr>
                <w:rFonts w:ascii="宋体" w:hAnsi="宋体"/>
                <w:szCs w:val="21"/>
              </w:rPr>
            </w:pPr>
            <w:r>
              <w:rPr>
                <w:rFonts w:ascii="宋体" w:hAnsi="宋体" w:cs="宋体"/>
                <w:kern w:val="0"/>
                <w:sz w:val="20"/>
                <w:szCs w:val="20"/>
              </w:rPr>
              <w:t>3</w:t>
            </w:r>
          </w:p>
        </w:tc>
        <w:tc>
          <w:tcPr>
            <w:tcW w:w="931" w:type="pct"/>
            <w:tcBorders>
              <w:top w:val="single" w:sz="4" w:space="0" w:color="auto"/>
              <w:left w:val="single" w:sz="4" w:space="0" w:color="auto"/>
              <w:bottom w:val="single" w:sz="4" w:space="0" w:color="auto"/>
              <w:right w:val="single" w:sz="4" w:space="0" w:color="auto"/>
            </w:tcBorders>
            <w:vAlign w:val="center"/>
          </w:tcPr>
          <w:p w14:paraId="5A0F8333" w14:textId="6F7911AF" w:rsidR="00620F09" w:rsidRDefault="00620F09" w:rsidP="00457909">
            <w:pPr>
              <w:jc w:val="center"/>
              <w:rPr>
                <w:rFonts w:ascii="宋体" w:hAnsi="宋体"/>
                <w:szCs w:val="21"/>
              </w:rPr>
            </w:pPr>
            <w:r>
              <w:rPr>
                <w:rFonts w:ascii="宋体" w:hAnsi="宋体" w:cs="宋体" w:hint="eastAsia"/>
                <w:kern w:val="0"/>
                <w:sz w:val="20"/>
                <w:szCs w:val="20"/>
              </w:rPr>
              <w:t>套</w:t>
            </w:r>
          </w:p>
        </w:tc>
      </w:tr>
      <w:tr w:rsidR="00620F09" w:rsidRPr="009273CD" w14:paraId="6053B804" w14:textId="5BC20496" w:rsidTr="00620F09">
        <w:trPr>
          <w:trHeight w:val="124"/>
          <w:jc w:val="center"/>
        </w:trPr>
        <w:tc>
          <w:tcPr>
            <w:tcW w:w="674" w:type="pct"/>
            <w:vMerge/>
            <w:tcBorders>
              <w:left w:val="single" w:sz="4" w:space="0" w:color="auto"/>
              <w:right w:val="single" w:sz="4" w:space="0" w:color="auto"/>
            </w:tcBorders>
          </w:tcPr>
          <w:p w14:paraId="6B26407C" w14:textId="77777777" w:rsidR="00620F09" w:rsidRDefault="00620F09" w:rsidP="00457909">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38DC2122" w14:textId="75CA40D6" w:rsidR="00620F09" w:rsidRDefault="00620F09" w:rsidP="00457909">
            <w:pPr>
              <w:widowControl/>
              <w:jc w:val="center"/>
              <w:rPr>
                <w:rFonts w:ascii="等线" w:eastAsia="等线" w:hAnsi="等线" w:cs="等线"/>
                <w:b/>
                <w:bCs/>
                <w:szCs w:val="21"/>
              </w:rPr>
            </w:pPr>
          </w:p>
        </w:tc>
        <w:tc>
          <w:tcPr>
            <w:tcW w:w="1835" w:type="pct"/>
            <w:tcBorders>
              <w:top w:val="single" w:sz="4" w:space="0" w:color="auto"/>
              <w:left w:val="single" w:sz="4" w:space="0" w:color="auto"/>
              <w:bottom w:val="single" w:sz="4" w:space="0" w:color="auto"/>
              <w:right w:val="single" w:sz="4" w:space="0" w:color="auto"/>
            </w:tcBorders>
            <w:vAlign w:val="center"/>
          </w:tcPr>
          <w:p w14:paraId="6FEFDF3A" w14:textId="1BB64223" w:rsidR="00620F09" w:rsidRDefault="00620F09" w:rsidP="00457909">
            <w:pPr>
              <w:jc w:val="left"/>
              <w:rPr>
                <w:rFonts w:ascii="宋体" w:hAnsi="宋体"/>
                <w:szCs w:val="21"/>
              </w:rPr>
            </w:pPr>
            <w:r>
              <w:rPr>
                <w:rFonts w:ascii="宋体" w:hAnsi="宋体" w:cs="宋体" w:hint="eastAsia"/>
                <w:kern w:val="0"/>
                <w:sz w:val="20"/>
                <w:szCs w:val="20"/>
              </w:rPr>
              <w:t>1</w:t>
            </w:r>
            <w:r>
              <w:rPr>
                <w:rFonts w:ascii="宋体" w:hAnsi="宋体" w:cs="宋体"/>
                <w:kern w:val="0"/>
                <w:sz w:val="20"/>
                <w:szCs w:val="20"/>
              </w:rPr>
              <w:t>.27.3</w:t>
            </w:r>
            <w:r w:rsidRPr="00340058">
              <w:rPr>
                <w:rFonts w:ascii="宋体" w:hAnsi="宋体" w:cs="宋体" w:hint="eastAsia"/>
                <w:kern w:val="0"/>
                <w:sz w:val="20"/>
                <w:szCs w:val="20"/>
              </w:rPr>
              <w:t xml:space="preserve">防干扰线束  </w:t>
            </w:r>
          </w:p>
        </w:tc>
        <w:tc>
          <w:tcPr>
            <w:tcW w:w="886" w:type="pct"/>
            <w:tcBorders>
              <w:top w:val="single" w:sz="4" w:space="0" w:color="auto"/>
              <w:left w:val="single" w:sz="4" w:space="0" w:color="auto"/>
              <w:bottom w:val="single" w:sz="4" w:space="0" w:color="auto"/>
              <w:right w:val="single" w:sz="4" w:space="0" w:color="auto"/>
            </w:tcBorders>
            <w:vAlign w:val="center"/>
          </w:tcPr>
          <w:p w14:paraId="58E5ADC4" w14:textId="6219CB00" w:rsidR="00620F09" w:rsidRDefault="00620F09" w:rsidP="00457909">
            <w:pPr>
              <w:jc w:val="center"/>
              <w:rPr>
                <w:rFonts w:ascii="宋体" w:hAnsi="宋体"/>
                <w:szCs w:val="21"/>
              </w:rPr>
            </w:pPr>
            <w:r>
              <w:rPr>
                <w:rFonts w:ascii="宋体" w:hAnsi="宋体" w:cs="宋体" w:hint="eastAsia"/>
                <w:kern w:val="0"/>
                <w:sz w:val="20"/>
                <w:szCs w:val="20"/>
              </w:rPr>
              <w:t>6</w:t>
            </w:r>
          </w:p>
        </w:tc>
        <w:tc>
          <w:tcPr>
            <w:tcW w:w="931" w:type="pct"/>
            <w:tcBorders>
              <w:top w:val="single" w:sz="4" w:space="0" w:color="auto"/>
              <w:left w:val="single" w:sz="4" w:space="0" w:color="auto"/>
              <w:bottom w:val="single" w:sz="4" w:space="0" w:color="auto"/>
              <w:right w:val="single" w:sz="4" w:space="0" w:color="auto"/>
            </w:tcBorders>
            <w:vAlign w:val="center"/>
          </w:tcPr>
          <w:p w14:paraId="3D36E182" w14:textId="128DA9DA" w:rsidR="00620F09" w:rsidRDefault="00620F09" w:rsidP="00457909">
            <w:pPr>
              <w:jc w:val="center"/>
              <w:rPr>
                <w:rFonts w:ascii="宋体" w:hAnsi="宋体"/>
                <w:szCs w:val="21"/>
              </w:rPr>
            </w:pPr>
            <w:r>
              <w:rPr>
                <w:rFonts w:ascii="宋体" w:hAnsi="宋体" w:cs="宋体" w:hint="eastAsia"/>
                <w:kern w:val="0"/>
                <w:sz w:val="20"/>
                <w:szCs w:val="20"/>
              </w:rPr>
              <w:t>条</w:t>
            </w:r>
          </w:p>
        </w:tc>
      </w:tr>
      <w:tr w:rsidR="00620F09" w:rsidRPr="009273CD" w14:paraId="50E35DC7" w14:textId="77777777" w:rsidTr="00620F09">
        <w:trPr>
          <w:trHeight w:val="124"/>
          <w:jc w:val="center"/>
        </w:trPr>
        <w:tc>
          <w:tcPr>
            <w:tcW w:w="674" w:type="pct"/>
            <w:vMerge/>
            <w:tcBorders>
              <w:left w:val="single" w:sz="4" w:space="0" w:color="auto"/>
              <w:right w:val="single" w:sz="4" w:space="0" w:color="auto"/>
            </w:tcBorders>
          </w:tcPr>
          <w:p w14:paraId="40E7ED2C" w14:textId="77777777" w:rsidR="00620F09" w:rsidRDefault="00620F09" w:rsidP="00457909">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34E8ECB1" w14:textId="3584C0DF" w:rsidR="00620F09" w:rsidRDefault="00620F09" w:rsidP="00457909">
            <w:pPr>
              <w:widowControl/>
              <w:jc w:val="center"/>
              <w:rPr>
                <w:rFonts w:ascii="等线" w:eastAsia="等线" w:hAnsi="等线" w:cs="等线"/>
                <w:b/>
                <w:bCs/>
                <w:szCs w:val="21"/>
              </w:rPr>
            </w:pPr>
          </w:p>
        </w:tc>
        <w:tc>
          <w:tcPr>
            <w:tcW w:w="1835" w:type="pct"/>
            <w:tcBorders>
              <w:top w:val="single" w:sz="4" w:space="0" w:color="auto"/>
              <w:left w:val="single" w:sz="4" w:space="0" w:color="auto"/>
              <w:bottom w:val="single" w:sz="4" w:space="0" w:color="auto"/>
              <w:right w:val="single" w:sz="4" w:space="0" w:color="auto"/>
            </w:tcBorders>
            <w:vAlign w:val="center"/>
          </w:tcPr>
          <w:p w14:paraId="66CD1E29" w14:textId="7D4D89CF" w:rsidR="00620F09" w:rsidRDefault="00620F09" w:rsidP="00457909">
            <w:pPr>
              <w:jc w:val="left"/>
              <w:rPr>
                <w:rFonts w:ascii="宋体" w:hAnsi="宋体"/>
                <w:szCs w:val="21"/>
              </w:rPr>
            </w:pPr>
            <w:r>
              <w:rPr>
                <w:rFonts w:ascii="宋体" w:hAnsi="宋体" w:cs="宋体" w:hint="eastAsia"/>
                <w:kern w:val="0"/>
                <w:sz w:val="20"/>
                <w:szCs w:val="20"/>
              </w:rPr>
              <w:t>1</w:t>
            </w:r>
            <w:r>
              <w:rPr>
                <w:rFonts w:ascii="宋体" w:hAnsi="宋体" w:cs="宋体"/>
                <w:kern w:val="0"/>
                <w:sz w:val="20"/>
                <w:szCs w:val="20"/>
              </w:rPr>
              <w:t>.27.4</w:t>
            </w:r>
            <w:r w:rsidRPr="00340058">
              <w:rPr>
                <w:rFonts w:ascii="宋体" w:hAnsi="宋体" w:cs="宋体" w:hint="eastAsia"/>
                <w:kern w:val="0"/>
                <w:sz w:val="20"/>
                <w:szCs w:val="20"/>
              </w:rPr>
              <w:t xml:space="preserve">硅胶防干扰导联线  </w:t>
            </w:r>
          </w:p>
        </w:tc>
        <w:tc>
          <w:tcPr>
            <w:tcW w:w="886" w:type="pct"/>
            <w:tcBorders>
              <w:top w:val="single" w:sz="4" w:space="0" w:color="auto"/>
              <w:left w:val="single" w:sz="4" w:space="0" w:color="auto"/>
              <w:bottom w:val="single" w:sz="4" w:space="0" w:color="auto"/>
              <w:right w:val="single" w:sz="4" w:space="0" w:color="auto"/>
            </w:tcBorders>
            <w:vAlign w:val="center"/>
          </w:tcPr>
          <w:p w14:paraId="660AFF42" w14:textId="74B12DDC" w:rsidR="00620F09" w:rsidRDefault="00620F09" w:rsidP="00457909">
            <w:pPr>
              <w:jc w:val="center"/>
              <w:rPr>
                <w:rFonts w:ascii="宋体" w:hAnsi="宋体"/>
                <w:szCs w:val="21"/>
              </w:rPr>
            </w:pPr>
            <w:r>
              <w:rPr>
                <w:rFonts w:ascii="宋体" w:hAnsi="宋体" w:cs="宋体" w:hint="eastAsia"/>
                <w:kern w:val="0"/>
                <w:sz w:val="20"/>
                <w:szCs w:val="20"/>
              </w:rPr>
              <w:t>2</w:t>
            </w:r>
            <w:r>
              <w:rPr>
                <w:rFonts w:ascii="宋体" w:hAnsi="宋体" w:cs="宋体"/>
                <w:kern w:val="0"/>
                <w:sz w:val="20"/>
                <w:szCs w:val="20"/>
              </w:rPr>
              <w:t>7</w:t>
            </w:r>
          </w:p>
        </w:tc>
        <w:tc>
          <w:tcPr>
            <w:tcW w:w="931" w:type="pct"/>
            <w:tcBorders>
              <w:top w:val="single" w:sz="4" w:space="0" w:color="auto"/>
              <w:left w:val="single" w:sz="4" w:space="0" w:color="auto"/>
              <w:bottom w:val="single" w:sz="4" w:space="0" w:color="auto"/>
              <w:right w:val="single" w:sz="4" w:space="0" w:color="auto"/>
            </w:tcBorders>
            <w:vAlign w:val="center"/>
          </w:tcPr>
          <w:p w14:paraId="4EEF6430" w14:textId="4C394DD4" w:rsidR="00620F09" w:rsidRDefault="00620F09" w:rsidP="00457909">
            <w:pPr>
              <w:jc w:val="center"/>
              <w:rPr>
                <w:rFonts w:ascii="宋体" w:hAnsi="宋体"/>
                <w:szCs w:val="21"/>
              </w:rPr>
            </w:pPr>
            <w:r>
              <w:rPr>
                <w:rFonts w:ascii="宋体" w:hAnsi="宋体" w:cs="宋体" w:hint="eastAsia"/>
                <w:kern w:val="0"/>
                <w:sz w:val="20"/>
                <w:szCs w:val="20"/>
              </w:rPr>
              <w:t>条</w:t>
            </w:r>
          </w:p>
        </w:tc>
      </w:tr>
      <w:tr w:rsidR="00620F09" w:rsidRPr="009273CD" w14:paraId="6B5D3681" w14:textId="77777777" w:rsidTr="00620F09">
        <w:trPr>
          <w:trHeight w:val="124"/>
          <w:jc w:val="center"/>
        </w:trPr>
        <w:tc>
          <w:tcPr>
            <w:tcW w:w="674" w:type="pct"/>
            <w:vMerge/>
            <w:tcBorders>
              <w:left w:val="single" w:sz="4" w:space="0" w:color="auto"/>
              <w:right w:val="single" w:sz="4" w:space="0" w:color="auto"/>
            </w:tcBorders>
          </w:tcPr>
          <w:p w14:paraId="59509896" w14:textId="77777777" w:rsidR="00620F09" w:rsidRDefault="00620F09" w:rsidP="00457909">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7B7C15B5" w14:textId="1C8299BD" w:rsidR="00620F09" w:rsidRDefault="00620F09" w:rsidP="00457909">
            <w:pPr>
              <w:widowControl/>
              <w:jc w:val="center"/>
              <w:rPr>
                <w:rFonts w:ascii="等线" w:eastAsia="等线" w:hAnsi="等线" w:cs="等线"/>
                <w:b/>
                <w:bCs/>
                <w:szCs w:val="21"/>
              </w:rPr>
            </w:pPr>
          </w:p>
        </w:tc>
        <w:tc>
          <w:tcPr>
            <w:tcW w:w="1835" w:type="pct"/>
            <w:tcBorders>
              <w:top w:val="single" w:sz="4" w:space="0" w:color="auto"/>
              <w:left w:val="single" w:sz="4" w:space="0" w:color="auto"/>
              <w:bottom w:val="single" w:sz="4" w:space="0" w:color="auto"/>
              <w:right w:val="single" w:sz="4" w:space="0" w:color="auto"/>
            </w:tcBorders>
            <w:vAlign w:val="center"/>
          </w:tcPr>
          <w:p w14:paraId="6259C4C7" w14:textId="5FDA514E" w:rsidR="00620F09" w:rsidRDefault="00620F09" w:rsidP="00457909">
            <w:pPr>
              <w:jc w:val="left"/>
              <w:rPr>
                <w:rFonts w:ascii="宋体" w:hAnsi="宋体"/>
                <w:szCs w:val="21"/>
              </w:rPr>
            </w:pPr>
            <w:r>
              <w:rPr>
                <w:rFonts w:ascii="宋体" w:hAnsi="宋体" w:cs="宋体" w:hint="eastAsia"/>
                <w:kern w:val="0"/>
                <w:sz w:val="20"/>
                <w:szCs w:val="20"/>
              </w:rPr>
              <w:t>1</w:t>
            </w:r>
            <w:r>
              <w:rPr>
                <w:rFonts w:ascii="宋体" w:hAnsi="宋体" w:cs="宋体"/>
                <w:kern w:val="0"/>
                <w:sz w:val="20"/>
                <w:szCs w:val="20"/>
              </w:rPr>
              <w:t>.27.5</w:t>
            </w:r>
            <w:r>
              <w:rPr>
                <w:rFonts w:ascii="宋体" w:hAnsi="宋体" w:cs="宋体" w:hint="eastAsia"/>
                <w:kern w:val="0"/>
                <w:sz w:val="20"/>
                <w:szCs w:val="20"/>
              </w:rPr>
              <w:t>数据处理系统</w:t>
            </w:r>
          </w:p>
        </w:tc>
        <w:tc>
          <w:tcPr>
            <w:tcW w:w="886" w:type="pct"/>
            <w:tcBorders>
              <w:top w:val="single" w:sz="4" w:space="0" w:color="auto"/>
              <w:left w:val="single" w:sz="4" w:space="0" w:color="auto"/>
              <w:bottom w:val="single" w:sz="4" w:space="0" w:color="auto"/>
              <w:right w:val="single" w:sz="4" w:space="0" w:color="auto"/>
            </w:tcBorders>
            <w:vAlign w:val="center"/>
          </w:tcPr>
          <w:p w14:paraId="28DEE23B" w14:textId="32828BAE" w:rsidR="00620F09" w:rsidRDefault="00620F09" w:rsidP="00457909">
            <w:pPr>
              <w:jc w:val="center"/>
              <w:rPr>
                <w:rFonts w:ascii="宋体" w:hAnsi="宋体"/>
                <w:szCs w:val="21"/>
              </w:rPr>
            </w:pPr>
            <w:r>
              <w:rPr>
                <w:rFonts w:ascii="宋体" w:hAnsi="宋体" w:cs="宋体" w:hint="eastAsia"/>
                <w:kern w:val="0"/>
                <w:sz w:val="20"/>
                <w:szCs w:val="20"/>
              </w:rPr>
              <w:t>3</w:t>
            </w:r>
          </w:p>
        </w:tc>
        <w:tc>
          <w:tcPr>
            <w:tcW w:w="931" w:type="pct"/>
            <w:tcBorders>
              <w:top w:val="single" w:sz="4" w:space="0" w:color="auto"/>
              <w:left w:val="single" w:sz="4" w:space="0" w:color="auto"/>
              <w:bottom w:val="single" w:sz="4" w:space="0" w:color="auto"/>
              <w:right w:val="single" w:sz="4" w:space="0" w:color="auto"/>
            </w:tcBorders>
            <w:vAlign w:val="center"/>
          </w:tcPr>
          <w:p w14:paraId="0999C668" w14:textId="55357231" w:rsidR="00620F09" w:rsidRDefault="00620F09" w:rsidP="00457909">
            <w:pPr>
              <w:jc w:val="center"/>
              <w:rPr>
                <w:rFonts w:ascii="宋体" w:hAnsi="宋体"/>
                <w:szCs w:val="21"/>
              </w:rPr>
            </w:pPr>
            <w:r>
              <w:rPr>
                <w:rFonts w:ascii="宋体" w:hAnsi="宋体" w:cs="宋体" w:hint="eastAsia"/>
                <w:kern w:val="0"/>
                <w:sz w:val="20"/>
                <w:szCs w:val="20"/>
              </w:rPr>
              <w:t>套</w:t>
            </w:r>
          </w:p>
        </w:tc>
      </w:tr>
      <w:tr w:rsidR="00620F09" w:rsidRPr="009273CD" w14:paraId="5B18139B" w14:textId="77777777" w:rsidTr="00620F09">
        <w:trPr>
          <w:trHeight w:val="124"/>
          <w:jc w:val="center"/>
        </w:trPr>
        <w:tc>
          <w:tcPr>
            <w:tcW w:w="674" w:type="pct"/>
            <w:vMerge/>
            <w:tcBorders>
              <w:left w:val="single" w:sz="4" w:space="0" w:color="auto"/>
              <w:right w:val="single" w:sz="4" w:space="0" w:color="auto"/>
            </w:tcBorders>
          </w:tcPr>
          <w:p w14:paraId="416A2212" w14:textId="77777777" w:rsidR="00620F09" w:rsidRDefault="00620F09" w:rsidP="00457909">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3D917B0D" w14:textId="03FAA3CA" w:rsidR="00620F09" w:rsidRDefault="00620F09" w:rsidP="00457909">
            <w:pPr>
              <w:widowControl/>
              <w:jc w:val="center"/>
              <w:rPr>
                <w:rFonts w:ascii="等线" w:eastAsia="等线" w:hAnsi="等线" w:cs="等线"/>
                <w:b/>
                <w:bCs/>
                <w:szCs w:val="21"/>
              </w:rPr>
            </w:pPr>
          </w:p>
        </w:tc>
        <w:tc>
          <w:tcPr>
            <w:tcW w:w="1835" w:type="pct"/>
            <w:tcBorders>
              <w:top w:val="single" w:sz="4" w:space="0" w:color="auto"/>
              <w:left w:val="single" w:sz="4" w:space="0" w:color="auto"/>
              <w:bottom w:val="single" w:sz="4" w:space="0" w:color="auto"/>
              <w:right w:val="single" w:sz="4" w:space="0" w:color="auto"/>
            </w:tcBorders>
            <w:vAlign w:val="center"/>
          </w:tcPr>
          <w:p w14:paraId="112A80CF" w14:textId="5C56A347" w:rsidR="00620F09" w:rsidRDefault="00620F09" w:rsidP="00457909">
            <w:pPr>
              <w:jc w:val="left"/>
              <w:rPr>
                <w:rFonts w:ascii="宋体" w:hAnsi="宋体"/>
                <w:szCs w:val="21"/>
              </w:rPr>
            </w:pPr>
            <w:r>
              <w:rPr>
                <w:rFonts w:ascii="宋体" w:hAnsi="宋体" w:cs="宋体"/>
                <w:kern w:val="0"/>
                <w:sz w:val="20"/>
                <w:szCs w:val="20"/>
              </w:rPr>
              <w:t>1.27.6</w:t>
            </w:r>
            <w:r>
              <w:rPr>
                <w:rFonts w:ascii="宋体" w:hAnsi="宋体" w:cs="宋体" w:hint="eastAsia"/>
                <w:kern w:val="0"/>
                <w:sz w:val="20"/>
                <w:szCs w:val="20"/>
              </w:rPr>
              <w:t>台车</w:t>
            </w:r>
          </w:p>
        </w:tc>
        <w:tc>
          <w:tcPr>
            <w:tcW w:w="886" w:type="pct"/>
            <w:tcBorders>
              <w:top w:val="single" w:sz="4" w:space="0" w:color="auto"/>
              <w:left w:val="single" w:sz="4" w:space="0" w:color="auto"/>
              <w:bottom w:val="single" w:sz="4" w:space="0" w:color="auto"/>
              <w:right w:val="single" w:sz="4" w:space="0" w:color="auto"/>
            </w:tcBorders>
            <w:vAlign w:val="center"/>
          </w:tcPr>
          <w:p w14:paraId="269C4BEF" w14:textId="5ECCE71D" w:rsidR="00620F09" w:rsidRDefault="00620F09" w:rsidP="00457909">
            <w:pPr>
              <w:jc w:val="center"/>
              <w:rPr>
                <w:rFonts w:ascii="宋体" w:hAnsi="宋体"/>
                <w:szCs w:val="21"/>
              </w:rPr>
            </w:pPr>
            <w:r>
              <w:rPr>
                <w:rFonts w:ascii="宋体" w:hAnsi="宋体" w:cs="宋体" w:hint="eastAsia"/>
                <w:kern w:val="0"/>
                <w:sz w:val="20"/>
                <w:szCs w:val="20"/>
              </w:rPr>
              <w:t>3</w:t>
            </w:r>
          </w:p>
        </w:tc>
        <w:tc>
          <w:tcPr>
            <w:tcW w:w="931" w:type="pct"/>
            <w:tcBorders>
              <w:top w:val="single" w:sz="4" w:space="0" w:color="auto"/>
              <w:left w:val="single" w:sz="4" w:space="0" w:color="auto"/>
              <w:bottom w:val="single" w:sz="4" w:space="0" w:color="auto"/>
              <w:right w:val="single" w:sz="4" w:space="0" w:color="auto"/>
            </w:tcBorders>
            <w:vAlign w:val="center"/>
          </w:tcPr>
          <w:p w14:paraId="5519D548" w14:textId="75CB308E" w:rsidR="00620F09" w:rsidRDefault="00620F09" w:rsidP="00457909">
            <w:pPr>
              <w:jc w:val="center"/>
              <w:rPr>
                <w:rFonts w:ascii="宋体" w:hAnsi="宋体"/>
                <w:szCs w:val="21"/>
              </w:rPr>
            </w:pPr>
            <w:r>
              <w:rPr>
                <w:rFonts w:ascii="宋体" w:hAnsi="宋体" w:cs="宋体" w:hint="eastAsia"/>
                <w:kern w:val="0"/>
                <w:sz w:val="20"/>
                <w:szCs w:val="20"/>
              </w:rPr>
              <w:t>台</w:t>
            </w:r>
          </w:p>
        </w:tc>
      </w:tr>
      <w:tr w:rsidR="00620F09" w:rsidRPr="009273CD" w14:paraId="207ACFFD" w14:textId="77777777" w:rsidTr="00620F09">
        <w:trPr>
          <w:trHeight w:val="124"/>
          <w:jc w:val="center"/>
        </w:trPr>
        <w:tc>
          <w:tcPr>
            <w:tcW w:w="674" w:type="pct"/>
            <w:vMerge/>
            <w:tcBorders>
              <w:left w:val="single" w:sz="4" w:space="0" w:color="auto"/>
              <w:right w:val="single" w:sz="4" w:space="0" w:color="auto"/>
            </w:tcBorders>
          </w:tcPr>
          <w:p w14:paraId="561170BA" w14:textId="77777777" w:rsidR="00620F09" w:rsidRDefault="00620F09" w:rsidP="00457909">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45B50317" w14:textId="1FA9F464" w:rsidR="00620F09" w:rsidRDefault="00620F09" w:rsidP="00457909">
            <w:pPr>
              <w:widowControl/>
              <w:jc w:val="center"/>
              <w:rPr>
                <w:rFonts w:ascii="等线" w:eastAsia="等线" w:hAnsi="等线" w:cs="等线"/>
                <w:b/>
                <w:bCs/>
                <w:szCs w:val="21"/>
              </w:rPr>
            </w:pPr>
          </w:p>
        </w:tc>
        <w:tc>
          <w:tcPr>
            <w:tcW w:w="1835" w:type="pct"/>
            <w:tcBorders>
              <w:top w:val="single" w:sz="4" w:space="0" w:color="auto"/>
              <w:left w:val="single" w:sz="4" w:space="0" w:color="auto"/>
              <w:bottom w:val="single" w:sz="4" w:space="0" w:color="auto"/>
              <w:right w:val="single" w:sz="4" w:space="0" w:color="auto"/>
            </w:tcBorders>
            <w:vAlign w:val="center"/>
          </w:tcPr>
          <w:p w14:paraId="4C4464C4" w14:textId="602DDB76" w:rsidR="00620F09" w:rsidRDefault="00620F09" w:rsidP="00457909">
            <w:pPr>
              <w:jc w:val="left"/>
              <w:rPr>
                <w:rFonts w:ascii="宋体" w:hAnsi="宋体"/>
                <w:szCs w:val="21"/>
              </w:rPr>
            </w:pPr>
            <w:r>
              <w:rPr>
                <w:rFonts w:ascii="宋体" w:hAnsi="宋体" w:cs="宋体" w:hint="eastAsia"/>
                <w:kern w:val="0"/>
                <w:sz w:val="20"/>
                <w:szCs w:val="20"/>
              </w:rPr>
              <w:t>1</w:t>
            </w:r>
            <w:r>
              <w:rPr>
                <w:rFonts w:ascii="宋体" w:hAnsi="宋体" w:cs="宋体"/>
                <w:kern w:val="0"/>
                <w:sz w:val="20"/>
                <w:szCs w:val="20"/>
              </w:rPr>
              <w:t>.27.7</w:t>
            </w:r>
            <w:r>
              <w:rPr>
                <w:rFonts w:ascii="宋体" w:hAnsi="宋体" w:cs="宋体" w:hint="eastAsia"/>
                <w:kern w:val="0"/>
                <w:sz w:val="20"/>
                <w:szCs w:val="20"/>
              </w:rPr>
              <w:t>纸质报告输出设备</w:t>
            </w:r>
          </w:p>
        </w:tc>
        <w:tc>
          <w:tcPr>
            <w:tcW w:w="886" w:type="pct"/>
            <w:tcBorders>
              <w:top w:val="single" w:sz="4" w:space="0" w:color="auto"/>
              <w:left w:val="single" w:sz="4" w:space="0" w:color="auto"/>
              <w:bottom w:val="single" w:sz="4" w:space="0" w:color="auto"/>
              <w:right w:val="single" w:sz="4" w:space="0" w:color="auto"/>
            </w:tcBorders>
            <w:vAlign w:val="center"/>
          </w:tcPr>
          <w:p w14:paraId="76DAA41E" w14:textId="58086168" w:rsidR="00620F09" w:rsidRDefault="00620F09" w:rsidP="00457909">
            <w:pPr>
              <w:jc w:val="center"/>
              <w:rPr>
                <w:rFonts w:ascii="宋体" w:hAnsi="宋体"/>
                <w:szCs w:val="21"/>
              </w:rPr>
            </w:pPr>
            <w:r>
              <w:rPr>
                <w:rFonts w:ascii="宋体" w:hAnsi="宋体" w:cs="宋体" w:hint="eastAsia"/>
                <w:kern w:val="0"/>
                <w:sz w:val="20"/>
                <w:szCs w:val="20"/>
              </w:rPr>
              <w:t>3</w:t>
            </w:r>
          </w:p>
        </w:tc>
        <w:tc>
          <w:tcPr>
            <w:tcW w:w="931" w:type="pct"/>
            <w:tcBorders>
              <w:top w:val="single" w:sz="4" w:space="0" w:color="auto"/>
              <w:left w:val="single" w:sz="4" w:space="0" w:color="auto"/>
              <w:bottom w:val="single" w:sz="4" w:space="0" w:color="auto"/>
              <w:right w:val="single" w:sz="4" w:space="0" w:color="auto"/>
            </w:tcBorders>
            <w:vAlign w:val="center"/>
          </w:tcPr>
          <w:p w14:paraId="3CD708D6" w14:textId="548DC220" w:rsidR="00620F09" w:rsidRDefault="00620F09" w:rsidP="00457909">
            <w:pPr>
              <w:jc w:val="center"/>
              <w:rPr>
                <w:rFonts w:ascii="宋体" w:hAnsi="宋体"/>
                <w:szCs w:val="21"/>
              </w:rPr>
            </w:pPr>
            <w:r>
              <w:rPr>
                <w:rFonts w:ascii="宋体" w:hAnsi="宋体" w:cs="宋体" w:hint="eastAsia"/>
                <w:kern w:val="0"/>
                <w:sz w:val="20"/>
                <w:szCs w:val="20"/>
              </w:rPr>
              <w:t>台</w:t>
            </w:r>
          </w:p>
        </w:tc>
      </w:tr>
      <w:tr w:rsidR="00620F09" w:rsidRPr="009273CD" w14:paraId="0D868500" w14:textId="62D8C3A9" w:rsidTr="00620F09">
        <w:trPr>
          <w:trHeight w:val="124"/>
          <w:jc w:val="center"/>
        </w:trPr>
        <w:tc>
          <w:tcPr>
            <w:tcW w:w="674" w:type="pct"/>
            <w:vMerge/>
            <w:tcBorders>
              <w:left w:val="single" w:sz="4" w:space="0" w:color="auto"/>
              <w:right w:val="single" w:sz="4" w:space="0" w:color="auto"/>
            </w:tcBorders>
          </w:tcPr>
          <w:p w14:paraId="072C196A" w14:textId="77777777" w:rsidR="00620F09" w:rsidRDefault="00620F09" w:rsidP="00457909">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06C76CB7" w14:textId="761E6596" w:rsidR="00620F09" w:rsidRDefault="00620F09" w:rsidP="00457909">
            <w:pPr>
              <w:widowControl/>
              <w:jc w:val="center"/>
              <w:rPr>
                <w:rFonts w:ascii="等线" w:eastAsia="等线" w:hAnsi="等线" w:cs="等线"/>
                <w:b/>
                <w:bCs/>
                <w:szCs w:val="21"/>
              </w:rPr>
            </w:pPr>
          </w:p>
        </w:tc>
        <w:tc>
          <w:tcPr>
            <w:tcW w:w="1835" w:type="pct"/>
            <w:tcBorders>
              <w:top w:val="single" w:sz="4" w:space="0" w:color="auto"/>
              <w:left w:val="single" w:sz="4" w:space="0" w:color="auto"/>
              <w:bottom w:val="single" w:sz="4" w:space="0" w:color="auto"/>
              <w:right w:val="single" w:sz="4" w:space="0" w:color="auto"/>
            </w:tcBorders>
            <w:vAlign w:val="center"/>
          </w:tcPr>
          <w:p w14:paraId="2BA2543D" w14:textId="611F9D89" w:rsidR="00620F09" w:rsidRDefault="00620F09" w:rsidP="00457909">
            <w:pPr>
              <w:jc w:val="left"/>
              <w:rPr>
                <w:rFonts w:ascii="宋体" w:hAnsi="宋体"/>
                <w:szCs w:val="21"/>
              </w:rPr>
            </w:pPr>
            <w:r>
              <w:rPr>
                <w:rFonts w:ascii="宋体" w:hAnsi="宋体" w:cs="宋体" w:hint="eastAsia"/>
                <w:kern w:val="0"/>
                <w:sz w:val="20"/>
                <w:szCs w:val="20"/>
              </w:rPr>
              <w:t>1</w:t>
            </w:r>
            <w:r>
              <w:rPr>
                <w:rFonts w:ascii="宋体" w:hAnsi="宋体" w:cs="宋体"/>
                <w:kern w:val="0"/>
                <w:sz w:val="20"/>
                <w:szCs w:val="20"/>
              </w:rPr>
              <w:t>.27.8</w:t>
            </w:r>
            <w:r w:rsidRPr="00340058">
              <w:rPr>
                <w:rFonts w:ascii="宋体" w:hAnsi="宋体" w:cs="宋体" w:hint="eastAsia"/>
                <w:kern w:val="0"/>
                <w:sz w:val="20"/>
                <w:szCs w:val="20"/>
              </w:rPr>
              <w:t>盆底</w:t>
            </w:r>
            <w:r>
              <w:rPr>
                <w:rFonts w:ascii="宋体" w:hAnsi="宋体" w:cs="宋体" w:hint="eastAsia"/>
                <w:kern w:val="0"/>
                <w:sz w:val="20"/>
                <w:szCs w:val="20"/>
              </w:rPr>
              <w:t>治疗床</w:t>
            </w:r>
          </w:p>
        </w:tc>
        <w:tc>
          <w:tcPr>
            <w:tcW w:w="886" w:type="pct"/>
            <w:tcBorders>
              <w:top w:val="single" w:sz="4" w:space="0" w:color="auto"/>
              <w:left w:val="single" w:sz="4" w:space="0" w:color="auto"/>
              <w:bottom w:val="single" w:sz="4" w:space="0" w:color="auto"/>
              <w:right w:val="single" w:sz="4" w:space="0" w:color="auto"/>
            </w:tcBorders>
            <w:vAlign w:val="center"/>
          </w:tcPr>
          <w:p w14:paraId="47BD68C2" w14:textId="58142F55" w:rsidR="00620F09" w:rsidRDefault="00620F09" w:rsidP="00457909">
            <w:pPr>
              <w:jc w:val="center"/>
              <w:rPr>
                <w:rFonts w:ascii="宋体" w:hAnsi="宋体"/>
                <w:szCs w:val="21"/>
              </w:rPr>
            </w:pPr>
            <w:r>
              <w:rPr>
                <w:rFonts w:ascii="宋体" w:hAnsi="宋体" w:cs="宋体"/>
                <w:kern w:val="0"/>
                <w:sz w:val="20"/>
                <w:szCs w:val="20"/>
              </w:rPr>
              <w:t>3</w:t>
            </w:r>
          </w:p>
        </w:tc>
        <w:tc>
          <w:tcPr>
            <w:tcW w:w="931" w:type="pct"/>
            <w:tcBorders>
              <w:top w:val="single" w:sz="4" w:space="0" w:color="auto"/>
              <w:left w:val="single" w:sz="4" w:space="0" w:color="auto"/>
              <w:bottom w:val="single" w:sz="4" w:space="0" w:color="auto"/>
              <w:right w:val="single" w:sz="4" w:space="0" w:color="auto"/>
            </w:tcBorders>
            <w:vAlign w:val="center"/>
          </w:tcPr>
          <w:p w14:paraId="30D724D4" w14:textId="1968BCE7" w:rsidR="00620F09" w:rsidRDefault="00620F09" w:rsidP="00457909">
            <w:pPr>
              <w:jc w:val="center"/>
              <w:rPr>
                <w:rFonts w:ascii="宋体" w:hAnsi="宋体"/>
                <w:szCs w:val="21"/>
              </w:rPr>
            </w:pPr>
            <w:r>
              <w:rPr>
                <w:rFonts w:ascii="宋体" w:hAnsi="宋体" w:cs="宋体" w:hint="eastAsia"/>
                <w:kern w:val="0"/>
                <w:sz w:val="20"/>
                <w:szCs w:val="20"/>
              </w:rPr>
              <w:t>张</w:t>
            </w:r>
          </w:p>
        </w:tc>
      </w:tr>
      <w:tr w:rsidR="00620F09" w:rsidRPr="009273CD" w14:paraId="1B50E38E" w14:textId="7AFEE66B" w:rsidTr="00620F09">
        <w:trPr>
          <w:trHeight w:val="124"/>
          <w:jc w:val="center"/>
        </w:trPr>
        <w:tc>
          <w:tcPr>
            <w:tcW w:w="674" w:type="pct"/>
            <w:vMerge/>
            <w:tcBorders>
              <w:left w:val="single" w:sz="4" w:space="0" w:color="auto"/>
              <w:right w:val="single" w:sz="4" w:space="0" w:color="auto"/>
            </w:tcBorders>
          </w:tcPr>
          <w:p w14:paraId="0C79382F" w14:textId="77777777" w:rsidR="00620F09" w:rsidRDefault="00620F09" w:rsidP="00457909">
            <w:pPr>
              <w:widowControl/>
              <w:jc w:val="center"/>
              <w:rPr>
                <w:rFonts w:ascii="等线" w:eastAsia="等线" w:hAnsi="等线" w:cs="等线"/>
                <w:b/>
                <w:bCs/>
                <w:szCs w:val="21"/>
              </w:rPr>
            </w:pPr>
          </w:p>
        </w:tc>
        <w:tc>
          <w:tcPr>
            <w:tcW w:w="674" w:type="pct"/>
            <w:vMerge/>
            <w:tcBorders>
              <w:left w:val="single" w:sz="4" w:space="0" w:color="auto"/>
              <w:right w:val="single" w:sz="4" w:space="0" w:color="auto"/>
            </w:tcBorders>
            <w:vAlign w:val="center"/>
          </w:tcPr>
          <w:p w14:paraId="2984F14D" w14:textId="41D7BCF7" w:rsidR="00620F09" w:rsidRDefault="00620F09" w:rsidP="00457909">
            <w:pPr>
              <w:widowControl/>
              <w:jc w:val="center"/>
              <w:rPr>
                <w:rFonts w:ascii="等线" w:eastAsia="等线" w:hAnsi="等线" w:cs="等线"/>
                <w:b/>
                <w:bCs/>
                <w:szCs w:val="21"/>
              </w:rPr>
            </w:pPr>
          </w:p>
        </w:tc>
        <w:tc>
          <w:tcPr>
            <w:tcW w:w="1835" w:type="pct"/>
            <w:tcBorders>
              <w:top w:val="single" w:sz="4" w:space="0" w:color="auto"/>
              <w:left w:val="single" w:sz="4" w:space="0" w:color="auto"/>
              <w:bottom w:val="single" w:sz="4" w:space="0" w:color="auto"/>
              <w:right w:val="single" w:sz="4" w:space="0" w:color="auto"/>
            </w:tcBorders>
            <w:vAlign w:val="center"/>
          </w:tcPr>
          <w:p w14:paraId="6C29D157" w14:textId="756B3069" w:rsidR="00620F09" w:rsidRDefault="00620F09" w:rsidP="00457909">
            <w:pPr>
              <w:jc w:val="left"/>
              <w:rPr>
                <w:rFonts w:ascii="宋体" w:hAnsi="宋体"/>
                <w:szCs w:val="21"/>
              </w:rPr>
            </w:pPr>
            <w:r>
              <w:rPr>
                <w:rFonts w:ascii="宋体" w:hAnsi="宋体" w:cs="宋体" w:hint="eastAsia"/>
                <w:kern w:val="0"/>
                <w:sz w:val="20"/>
                <w:szCs w:val="20"/>
              </w:rPr>
              <w:t>1</w:t>
            </w:r>
            <w:r>
              <w:rPr>
                <w:rFonts w:ascii="宋体" w:hAnsi="宋体" w:cs="宋体"/>
                <w:kern w:val="0"/>
                <w:sz w:val="20"/>
                <w:szCs w:val="20"/>
              </w:rPr>
              <w:t>.27.9</w:t>
            </w:r>
            <w:r>
              <w:rPr>
                <w:rFonts w:ascii="宋体" w:hAnsi="宋体" w:cs="宋体" w:hint="eastAsia"/>
                <w:kern w:val="0"/>
                <w:sz w:val="20"/>
                <w:szCs w:val="20"/>
              </w:rPr>
              <w:t>电动妇检床</w:t>
            </w:r>
          </w:p>
        </w:tc>
        <w:tc>
          <w:tcPr>
            <w:tcW w:w="886" w:type="pct"/>
            <w:tcBorders>
              <w:top w:val="single" w:sz="4" w:space="0" w:color="auto"/>
              <w:left w:val="single" w:sz="4" w:space="0" w:color="auto"/>
              <w:bottom w:val="single" w:sz="4" w:space="0" w:color="auto"/>
              <w:right w:val="single" w:sz="4" w:space="0" w:color="auto"/>
            </w:tcBorders>
            <w:vAlign w:val="center"/>
          </w:tcPr>
          <w:p w14:paraId="2A8AED55" w14:textId="0D008A5B" w:rsidR="00620F09" w:rsidRDefault="00620F09" w:rsidP="00457909">
            <w:pPr>
              <w:jc w:val="center"/>
              <w:rPr>
                <w:rFonts w:ascii="宋体" w:hAnsi="宋体"/>
                <w:szCs w:val="21"/>
              </w:rPr>
            </w:pPr>
            <w:r>
              <w:rPr>
                <w:rFonts w:ascii="宋体" w:hAnsi="宋体" w:cs="宋体" w:hint="eastAsia"/>
                <w:kern w:val="0"/>
                <w:sz w:val="20"/>
                <w:szCs w:val="20"/>
              </w:rPr>
              <w:t>3</w:t>
            </w:r>
          </w:p>
        </w:tc>
        <w:tc>
          <w:tcPr>
            <w:tcW w:w="931" w:type="pct"/>
            <w:tcBorders>
              <w:top w:val="single" w:sz="4" w:space="0" w:color="auto"/>
              <w:left w:val="single" w:sz="4" w:space="0" w:color="auto"/>
              <w:bottom w:val="single" w:sz="4" w:space="0" w:color="auto"/>
              <w:right w:val="single" w:sz="4" w:space="0" w:color="auto"/>
            </w:tcBorders>
            <w:vAlign w:val="center"/>
          </w:tcPr>
          <w:p w14:paraId="1FDA846B" w14:textId="68C8801A" w:rsidR="00620F09" w:rsidRDefault="00620F09" w:rsidP="00457909">
            <w:pPr>
              <w:jc w:val="center"/>
              <w:rPr>
                <w:rFonts w:ascii="宋体" w:hAnsi="宋体"/>
                <w:szCs w:val="21"/>
              </w:rPr>
            </w:pPr>
            <w:r>
              <w:rPr>
                <w:rFonts w:ascii="宋体" w:hAnsi="宋体" w:cs="宋体" w:hint="eastAsia"/>
                <w:kern w:val="0"/>
                <w:sz w:val="20"/>
                <w:szCs w:val="20"/>
              </w:rPr>
              <w:t>张</w:t>
            </w:r>
          </w:p>
        </w:tc>
      </w:tr>
    </w:tbl>
    <w:p w14:paraId="6E2EBF37" w14:textId="77777777" w:rsidR="00982694" w:rsidRPr="005E1364" w:rsidRDefault="00982694" w:rsidP="00982694"/>
    <w:p w14:paraId="126A9340" w14:textId="77777777" w:rsidR="005E2F01" w:rsidRPr="00982694" w:rsidRDefault="005E2F01">
      <w:pPr>
        <w:rPr>
          <w:b/>
          <w:szCs w:val="21"/>
        </w:rPr>
      </w:pPr>
    </w:p>
    <w:p w14:paraId="1D9FB1E1" w14:textId="77777777" w:rsidR="005E2F01" w:rsidRDefault="005D5355">
      <w:pPr>
        <w:pStyle w:val="20"/>
        <w:spacing w:beforeLines="50" w:before="120" w:afterLines="50" w:after="120"/>
        <w:rPr>
          <w:sz w:val="28"/>
          <w:szCs w:val="28"/>
        </w:rPr>
      </w:pPr>
      <w:r>
        <w:rPr>
          <w:rFonts w:hint="eastAsia"/>
          <w:sz w:val="28"/>
          <w:szCs w:val="28"/>
        </w:rPr>
        <w:t>四、商务需求</w:t>
      </w:r>
    </w:p>
    <w:p w14:paraId="1277BDFD" w14:textId="77777777" w:rsidR="005E2F01" w:rsidRDefault="005E2F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0A3ACB" w14:paraId="27F09C04" w14:textId="77777777" w:rsidTr="00A902D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6C03DB2" w14:textId="77777777" w:rsidR="000A3ACB" w:rsidRDefault="000A3ACB" w:rsidP="00A902D0">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80BA4A3" w14:textId="77777777" w:rsidR="000A3ACB" w:rsidRDefault="000A3ACB" w:rsidP="00A902D0">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1B7EC4A" w14:textId="77777777" w:rsidR="000A3ACB" w:rsidRDefault="000A3ACB" w:rsidP="00A902D0">
            <w:pPr>
              <w:jc w:val="center"/>
              <w:rPr>
                <w:b/>
              </w:rPr>
            </w:pPr>
            <w:r>
              <w:rPr>
                <w:rFonts w:hint="eastAsia"/>
                <w:b/>
              </w:rPr>
              <w:t>招标商务需求</w:t>
            </w:r>
          </w:p>
        </w:tc>
      </w:tr>
      <w:tr w:rsidR="000A3ACB" w14:paraId="4D018182" w14:textId="77777777" w:rsidTr="00A902D0">
        <w:trPr>
          <w:trHeight w:val="280"/>
        </w:trPr>
        <w:tc>
          <w:tcPr>
            <w:tcW w:w="8820" w:type="dxa"/>
            <w:gridSpan w:val="3"/>
          </w:tcPr>
          <w:p w14:paraId="549E03B8" w14:textId="77777777" w:rsidR="000A3ACB" w:rsidRDefault="000A3ACB" w:rsidP="00A902D0">
            <w:pPr>
              <w:rPr>
                <w:b/>
              </w:rPr>
            </w:pPr>
            <w:r>
              <w:rPr>
                <w:rFonts w:hint="eastAsia"/>
                <w:b/>
              </w:rPr>
              <w:t>（一）免费保修期内售后服务要求</w:t>
            </w:r>
          </w:p>
        </w:tc>
      </w:tr>
      <w:tr w:rsidR="000A3ACB" w14:paraId="0FB3D3DF" w14:textId="77777777" w:rsidTr="00A902D0">
        <w:trPr>
          <w:trHeight w:val="150"/>
        </w:trPr>
        <w:tc>
          <w:tcPr>
            <w:tcW w:w="1260" w:type="dxa"/>
            <w:vAlign w:val="center"/>
          </w:tcPr>
          <w:p w14:paraId="4DD245FF" w14:textId="77777777" w:rsidR="000A3ACB" w:rsidRDefault="000A3ACB" w:rsidP="00A902D0">
            <w:pPr>
              <w:jc w:val="center"/>
              <w:rPr>
                <w:b/>
              </w:rPr>
            </w:pPr>
            <w:r>
              <w:rPr>
                <w:rFonts w:hint="eastAsia"/>
                <w:b/>
              </w:rPr>
              <w:t>1</w:t>
            </w:r>
          </w:p>
        </w:tc>
        <w:tc>
          <w:tcPr>
            <w:tcW w:w="1620" w:type="dxa"/>
            <w:vAlign w:val="center"/>
          </w:tcPr>
          <w:p w14:paraId="16D42573" w14:textId="77777777" w:rsidR="000A3ACB" w:rsidRDefault="000A3ACB" w:rsidP="00A902D0">
            <w:r>
              <w:rPr>
                <w:rFonts w:hint="eastAsia"/>
              </w:rPr>
              <w:t>免费保修期</w:t>
            </w:r>
          </w:p>
        </w:tc>
        <w:tc>
          <w:tcPr>
            <w:tcW w:w="5940" w:type="dxa"/>
          </w:tcPr>
          <w:p w14:paraId="63AD7023" w14:textId="5B4394B7" w:rsidR="000A3ACB" w:rsidRDefault="000A3ACB" w:rsidP="000A0211">
            <w:pPr>
              <w:rPr>
                <w:b/>
              </w:rPr>
            </w:pPr>
            <w:r>
              <w:rPr>
                <w:rFonts w:hint="eastAsia"/>
                <w:b/>
                <w:color w:val="FF0000"/>
                <w:szCs w:val="21"/>
              </w:rPr>
              <w:t>货物免费保修期</w:t>
            </w:r>
            <w:r>
              <w:rPr>
                <w:rFonts w:hint="eastAsia"/>
                <w:b/>
                <w:color w:val="FF0000"/>
                <w:szCs w:val="21"/>
                <w:u w:val="single"/>
              </w:rPr>
              <w:t xml:space="preserve">  </w:t>
            </w:r>
            <w:r w:rsidR="000A0211">
              <w:rPr>
                <w:b/>
                <w:color w:val="FF0000"/>
                <w:szCs w:val="21"/>
                <w:u w:val="single"/>
              </w:rPr>
              <w:t>5</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r w:rsidR="000A0211">
              <w:rPr>
                <w:rFonts w:ascii="宋体" w:hAnsi="宋体" w:hint="eastAsia"/>
                <w:color w:val="0000FF"/>
                <w:szCs w:val="21"/>
              </w:rPr>
              <w:t>不在保修范围内的附件、配件、易损品，</w:t>
            </w:r>
            <w:r w:rsidR="000A0211">
              <w:rPr>
                <w:rFonts w:ascii="宋体" w:hAnsi="宋体" w:hint="eastAsia"/>
                <w:color w:val="0000FF"/>
                <w:kern w:val="0"/>
                <w:szCs w:val="21"/>
              </w:rPr>
              <w:t>各投标人应在投标文件中</w:t>
            </w:r>
            <w:r w:rsidR="000A0211">
              <w:rPr>
                <w:rFonts w:ascii="宋体" w:hAnsi="宋体" w:hint="eastAsia"/>
                <w:b/>
                <w:color w:val="0000FF"/>
                <w:kern w:val="0"/>
                <w:szCs w:val="21"/>
              </w:rPr>
              <w:t>单独列表说明</w:t>
            </w:r>
            <w:r w:rsidR="000A0211">
              <w:rPr>
                <w:rFonts w:ascii="宋体" w:hAnsi="宋体" w:hint="eastAsia"/>
                <w:color w:val="0000FF"/>
                <w:kern w:val="0"/>
                <w:szCs w:val="21"/>
              </w:rPr>
              <w:t>，写出相应的保修期、更换单价，</w:t>
            </w:r>
            <w:r w:rsidR="000A0211">
              <w:rPr>
                <w:rFonts w:ascii="宋体" w:hAnsi="宋体" w:hint="eastAsia"/>
                <w:color w:val="FF0000"/>
                <w:kern w:val="0"/>
                <w:szCs w:val="21"/>
              </w:rPr>
              <w:t>不单独列明项则代表属承诺免费保修期内免费更换的</w:t>
            </w:r>
            <w:r w:rsidR="000A0211">
              <w:rPr>
                <w:rFonts w:ascii="宋体" w:hAnsi="宋体" w:hint="eastAsia"/>
                <w:color w:val="FF0000"/>
                <w:szCs w:val="21"/>
              </w:rPr>
              <w:t>附件、配件、易损品。</w:t>
            </w:r>
          </w:p>
        </w:tc>
      </w:tr>
      <w:tr w:rsidR="000A3ACB" w14:paraId="596B40CF" w14:textId="77777777" w:rsidTr="00A902D0">
        <w:trPr>
          <w:trHeight w:val="150"/>
        </w:trPr>
        <w:tc>
          <w:tcPr>
            <w:tcW w:w="1260" w:type="dxa"/>
            <w:vAlign w:val="center"/>
          </w:tcPr>
          <w:p w14:paraId="00D3CDBC" w14:textId="77777777" w:rsidR="000A3ACB" w:rsidRDefault="000A3ACB" w:rsidP="00A902D0">
            <w:pPr>
              <w:jc w:val="center"/>
              <w:rPr>
                <w:b/>
              </w:rPr>
            </w:pPr>
            <w:r>
              <w:rPr>
                <w:rFonts w:hint="eastAsia"/>
                <w:b/>
              </w:rPr>
              <w:t>2</w:t>
            </w:r>
          </w:p>
        </w:tc>
        <w:tc>
          <w:tcPr>
            <w:tcW w:w="1620" w:type="dxa"/>
            <w:vAlign w:val="center"/>
          </w:tcPr>
          <w:p w14:paraId="58884FDB" w14:textId="77777777" w:rsidR="000A3ACB" w:rsidRDefault="000A3ACB" w:rsidP="00A902D0">
            <w:r>
              <w:rPr>
                <w:rFonts w:hint="eastAsia"/>
              </w:rPr>
              <w:t>保修期</w:t>
            </w:r>
            <w:r>
              <w:t>内零件工时费用</w:t>
            </w:r>
          </w:p>
        </w:tc>
        <w:tc>
          <w:tcPr>
            <w:tcW w:w="5940" w:type="dxa"/>
          </w:tcPr>
          <w:p w14:paraId="006C64FF" w14:textId="77777777" w:rsidR="000A3ACB" w:rsidRDefault="000A3ACB" w:rsidP="00A902D0">
            <w:pPr>
              <w:rPr>
                <w:bCs/>
                <w:szCs w:val="21"/>
              </w:rPr>
            </w:pPr>
            <w:r>
              <w:rPr>
                <w:rFonts w:hint="eastAsia"/>
                <w:szCs w:val="21"/>
              </w:rPr>
              <w:t>保修期内，免费更换零配件、免工时费。</w:t>
            </w:r>
          </w:p>
        </w:tc>
      </w:tr>
      <w:tr w:rsidR="000A3ACB" w14:paraId="27B358EF" w14:textId="77777777" w:rsidTr="00A902D0">
        <w:trPr>
          <w:trHeight w:val="150"/>
        </w:trPr>
        <w:tc>
          <w:tcPr>
            <w:tcW w:w="1260" w:type="dxa"/>
            <w:vAlign w:val="center"/>
          </w:tcPr>
          <w:p w14:paraId="02A22B8E" w14:textId="77777777" w:rsidR="000A3ACB" w:rsidRDefault="000A3ACB" w:rsidP="00A902D0">
            <w:pPr>
              <w:jc w:val="center"/>
              <w:rPr>
                <w:b/>
              </w:rPr>
            </w:pPr>
            <w:r>
              <w:rPr>
                <w:rFonts w:hint="eastAsia"/>
                <w:b/>
              </w:rPr>
              <w:t>3</w:t>
            </w:r>
          </w:p>
        </w:tc>
        <w:tc>
          <w:tcPr>
            <w:tcW w:w="1620" w:type="dxa"/>
            <w:vAlign w:val="center"/>
          </w:tcPr>
          <w:p w14:paraId="226DAA2C" w14:textId="77777777" w:rsidR="000A3ACB" w:rsidRDefault="000A3ACB" w:rsidP="00A902D0">
            <w:r>
              <w:rPr>
                <w:rFonts w:hint="eastAsia"/>
              </w:rPr>
              <w:t>保修期</w:t>
            </w:r>
            <w:r>
              <w:t>内</w:t>
            </w:r>
            <w:r>
              <w:rPr>
                <w:rFonts w:hint="eastAsia"/>
                <w:szCs w:val="21"/>
              </w:rPr>
              <w:t>年度维护保养</w:t>
            </w:r>
          </w:p>
        </w:tc>
        <w:tc>
          <w:tcPr>
            <w:tcW w:w="5940" w:type="dxa"/>
          </w:tcPr>
          <w:p w14:paraId="64262DAE" w14:textId="45496922" w:rsidR="000A3ACB" w:rsidRDefault="000A3ACB" w:rsidP="000A0211">
            <w:pPr>
              <w:rPr>
                <w:bCs/>
                <w:szCs w:val="21"/>
              </w:rPr>
            </w:pPr>
            <w:r>
              <w:rPr>
                <w:rFonts w:hint="eastAsia"/>
                <w:szCs w:val="21"/>
              </w:rPr>
              <w:t>保修期内，年度定期预防性维护保养次数应不少于</w:t>
            </w:r>
            <w:r>
              <w:rPr>
                <w:rFonts w:hint="eastAsia"/>
                <w:b/>
                <w:color w:val="FF0000"/>
                <w:szCs w:val="21"/>
                <w:u w:val="single"/>
              </w:rPr>
              <w:t xml:space="preserve"> </w:t>
            </w:r>
            <w:r w:rsidR="000A0211">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0A3ACB" w14:paraId="74453776" w14:textId="77777777" w:rsidTr="00A902D0">
        <w:trPr>
          <w:trHeight w:val="320"/>
        </w:trPr>
        <w:tc>
          <w:tcPr>
            <w:tcW w:w="1260" w:type="dxa"/>
            <w:vAlign w:val="center"/>
          </w:tcPr>
          <w:p w14:paraId="266791CE" w14:textId="77777777" w:rsidR="000A3ACB" w:rsidRDefault="000A3ACB" w:rsidP="00A902D0">
            <w:pPr>
              <w:jc w:val="center"/>
              <w:rPr>
                <w:b/>
              </w:rPr>
            </w:pPr>
            <w:r>
              <w:rPr>
                <w:rFonts w:hint="eastAsia"/>
                <w:b/>
              </w:rPr>
              <w:t>4</w:t>
            </w:r>
          </w:p>
        </w:tc>
        <w:tc>
          <w:tcPr>
            <w:tcW w:w="1620" w:type="dxa"/>
          </w:tcPr>
          <w:p w14:paraId="6E516287" w14:textId="77777777" w:rsidR="000A3ACB" w:rsidRDefault="000A3ACB" w:rsidP="00A902D0">
            <w:r>
              <w:rPr>
                <w:rFonts w:hint="eastAsia"/>
              </w:rPr>
              <w:t>维修响应及故障解决时间</w:t>
            </w:r>
          </w:p>
        </w:tc>
        <w:tc>
          <w:tcPr>
            <w:tcW w:w="5940" w:type="dxa"/>
          </w:tcPr>
          <w:p w14:paraId="433DB4F4" w14:textId="77777777" w:rsidR="000A3ACB" w:rsidRDefault="000A3ACB" w:rsidP="00A902D0">
            <w:pPr>
              <w:rPr>
                <w:szCs w:val="21"/>
              </w:rPr>
            </w:pPr>
            <w:r>
              <w:rPr>
                <w:rFonts w:hint="eastAsia"/>
                <w:szCs w:val="21"/>
              </w:rPr>
              <w:t>在保修期内，一旦发生质量问题，由货物制造商提供售后服务，</w:t>
            </w:r>
          </w:p>
          <w:p w14:paraId="3153BB4D" w14:textId="4AAD2093" w:rsidR="000A3ACB" w:rsidRDefault="000A3ACB" w:rsidP="00A902D0">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0A3ACB" w14:paraId="2E31F2B8" w14:textId="77777777" w:rsidTr="00A902D0">
        <w:trPr>
          <w:trHeight w:val="320"/>
        </w:trPr>
        <w:tc>
          <w:tcPr>
            <w:tcW w:w="1260" w:type="dxa"/>
            <w:vAlign w:val="center"/>
          </w:tcPr>
          <w:p w14:paraId="1E6D9671" w14:textId="77777777" w:rsidR="000A3ACB" w:rsidRDefault="000A3ACB" w:rsidP="00A902D0">
            <w:pPr>
              <w:jc w:val="center"/>
              <w:rPr>
                <w:b/>
              </w:rPr>
            </w:pPr>
            <w:r>
              <w:rPr>
                <w:rFonts w:hint="eastAsia"/>
                <w:b/>
              </w:rPr>
              <w:t>5</w:t>
            </w:r>
          </w:p>
        </w:tc>
        <w:tc>
          <w:tcPr>
            <w:tcW w:w="1620" w:type="dxa"/>
          </w:tcPr>
          <w:p w14:paraId="6D31282B" w14:textId="77777777" w:rsidR="000A3ACB" w:rsidRDefault="000A3ACB" w:rsidP="00A902D0">
            <w:r>
              <w:rPr>
                <w:rFonts w:hint="eastAsia"/>
              </w:rPr>
              <w:t>发生</w:t>
            </w:r>
            <w:r>
              <w:t>质量问题</w:t>
            </w:r>
            <w:r>
              <w:rPr>
                <w:rFonts w:hint="eastAsia"/>
              </w:rPr>
              <w:t>的</w:t>
            </w:r>
            <w:r>
              <w:t>处理方式</w:t>
            </w:r>
          </w:p>
        </w:tc>
        <w:tc>
          <w:tcPr>
            <w:tcW w:w="5940" w:type="dxa"/>
          </w:tcPr>
          <w:p w14:paraId="11DEDF87" w14:textId="77777777" w:rsidR="000A3ACB" w:rsidRDefault="000A3ACB" w:rsidP="00A902D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A3ACB" w14:paraId="37473DD6" w14:textId="77777777" w:rsidTr="00A902D0">
        <w:trPr>
          <w:trHeight w:val="320"/>
        </w:trPr>
        <w:tc>
          <w:tcPr>
            <w:tcW w:w="1260" w:type="dxa"/>
            <w:vAlign w:val="center"/>
          </w:tcPr>
          <w:p w14:paraId="4D394AEB" w14:textId="77777777" w:rsidR="000A3ACB" w:rsidRDefault="000A3ACB" w:rsidP="00A902D0">
            <w:pPr>
              <w:jc w:val="center"/>
              <w:rPr>
                <w:b/>
              </w:rPr>
            </w:pPr>
            <w:r>
              <w:rPr>
                <w:rFonts w:hint="eastAsia"/>
                <w:b/>
              </w:rPr>
              <w:t>6</w:t>
            </w:r>
          </w:p>
        </w:tc>
        <w:tc>
          <w:tcPr>
            <w:tcW w:w="1620" w:type="dxa"/>
          </w:tcPr>
          <w:p w14:paraId="29FBFD8D" w14:textId="77777777" w:rsidR="000A3ACB" w:rsidRDefault="000A3ACB" w:rsidP="00A902D0">
            <w:r>
              <w:rPr>
                <w:rFonts w:hint="eastAsia"/>
              </w:rPr>
              <w:t>关于延长</w:t>
            </w:r>
            <w:r>
              <w:t>保修期</w:t>
            </w:r>
          </w:p>
        </w:tc>
        <w:tc>
          <w:tcPr>
            <w:tcW w:w="5940" w:type="dxa"/>
          </w:tcPr>
          <w:p w14:paraId="433ADE71" w14:textId="77777777" w:rsidR="000A3ACB" w:rsidRDefault="000A3ACB" w:rsidP="00A902D0">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4474752F" w14:textId="77777777" w:rsidR="000A3ACB" w:rsidRDefault="000A3ACB" w:rsidP="00A902D0">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42C067A3" w14:textId="77777777" w:rsidR="000A3ACB" w:rsidRDefault="000A3ACB" w:rsidP="00A902D0">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6A54B0B4" w14:textId="77777777" w:rsidR="000A3ACB" w:rsidRDefault="000A3ACB" w:rsidP="00A902D0">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4E0BD716" w14:textId="77777777" w:rsidR="000A3ACB" w:rsidRDefault="000A3ACB" w:rsidP="00A902D0">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0A3ACB" w14:paraId="609448D5" w14:textId="77777777" w:rsidTr="00A902D0">
        <w:trPr>
          <w:trHeight w:val="523"/>
        </w:trPr>
        <w:tc>
          <w:tcPr>
            <w:tcW w:w="1260" w:type="dxa"/>
            <w:vAlign w:val="center"/>
          </w:tcPr>
          <w:p w14:paraId="431C0239" w14:textId="77777777" w:rsidR="000A3ACB" w:rsidRDefault="000A3ACB" w:rsidP="00A902D0">
            <w:pPr>
              <w:jc w:val="center"/>
              <w:rPr>
                <w:b/>
              </w:rPr>
            </w:pPr>
            <w:r>
              <w:rPr>
                <w:rFonts w:hint="eastAsia"/>
                <w:b/>
              </w:rPr>
              <w:t>7</w:t>
            </w:r>
          </w:p>
        </w:tc>
        <w:tc>
          <w:tcPr>
            <w:tcW w:w="1620" w:type="dxa"/>
            <w:vAlign w:val="center"/>
          </w:tcPr>
          <w:p w14:paraId="248E297D" w14:textId="77777777" w:rsidR="000A3ACB" w:rsidRDefault="000A3ACB" w:rsidP="00A902D0">
            <w:pPr>
              <w:rPr>
                <w:b/>
              </w:rPr>
            </w:pPr>
            <w:r>
              <w:rPr>
                <w:rFonts w:hint="eastAsia"/>
              </w:rPr>
              <w:t>其他</w:t>
            </w:r>
          </w:p>
        </w:tc>
        <w:tc>
          <w:tcPr>
            <w:tcW w:w="5940" w:type="dxa"/>
            <w:vAlign w:val="center"/>
          </w:tcPr>
          <w:p w14:paraId="7CDA5FA5" w14:textId="77777777" w:rsidR="000A3ACB" w:rsidRDefault="000A3ACB" w:rsidP="00A902D0">
            <w:pPr>
              <w:rPr>
                <w:b/>
              </w:rPr>
            </w:pPr>
            <w:r>
              <w:rPr>
                <w:rFonts w:hint="eastAsia"/>
                <w:bCs/>
                <w:szCs w:val="21"/>
              </w:rPr>
              <w:t>投标人应按其投标文件中的承诺，进行其他售后服务工作。</w:t>
            </w:r>
          </w:p>
        </w:tc>
      </w:tr>
      <w:tr w:rsidR="000A3ACB" w14:paraId="25E346BE" w14:textId="77777777" w:rsidTr="00A902D0">
        <w:trPr>
          <w:trHeight w:val="280"/>
        </w:trPr>
        <w:tc>
          <w:tcPr>
            <w:tcW w:w="8820" w:type="dxa"/>
            <w:gridSpan w:val="3"/>
          </w:tcPr>
          <w:p w14:paraId="33BAF204" w14:textId="77777777" w:rsidR="000A3ACB" w:rsidRDefault="000A3ACB" w:rsidP="00A902D0">
            <w:pPr>
              <w:rPr>
                <w:b/>
              </w:rPr>
            </w:pPr>
            <w:r>
              <w:rPr>
                <w:rFonts w:hint="eastAsia"/>
                <w:b/>
              </w:rPr>
              <w:t>（二）免费保修期外售后服务要求</w:t>
            </w:r>
          </w:p>
        </w:tc>
      </w:tr>
      <w:tr w:rsidR="000A3ACB" w14:paraId="153F6BDD" w14:textId="77777777" w:rsidTr="00A902D0">
        <w:trPr>
          <w:trHeight w:val="350"/>
        </w:trPr>
        <w:tc>
          <w:tcPr>
            <w:tcW w:w="1260" w:type="dxa"/>
            <w:vMerge w:val="restart"/>
            <w:vAlign w:val="center"/>
          </w:tcPr>
          <w:p w14:paraId="1B1D9ED9" w14:textId="77777777" w:rsidR="000A3ACB" w:rsidRDefault="000A3ACB" w:rsidP="00A902D0">
            <w:pPr>
              <w:jc w:val="center"/>
              <w:rPr>
                <w:b/>
              </w:rPr>
            </w:pPr>
            <w:r>
              <w:rPr>
                <w:rFonts w:hint="eastAsia"/>
                <w:b/>
              </w:rPr>
              <w:lastRenderedPageBreak/>
              <w:t>1</w:t>
            </w:r>
          </w:p>
        </w:tc>
        <w:tc>
          <w:tcPr>
            <w:tcW w:w="1620" w:type="dxa"/>
            <w:vMerge w:val="restart"/>
            <w:vAlign w:val="center"/>
          </w:tcPr>
          <w:p w14:paraId="5A63AAAB" w14:textId="77777777" w:rsidR="000A3ACB" w:rsidRDefault="000A3ACB" w:rsidP="00A902D0">
            <w:r>
              <w:rPr>
                <w:rFonts w:hint="eastAsia"/>
                <w:szCs w:val="21"/>
              </w:rPr>
              <w:t>保修期外售后服务要求</w:t>
            </w:r>
          </w:p>
        </w:tc>
        <w:tc>
          <w:tcPr>
            <w:tcW w:w="5940" w:type="dxa"/>
            <w:vAlign w:val="center"/>
          </w:tcPr>
          <w:p w14:paraId="3C975908" w14:textId="77777777" w:rsidR="000A3ACB" w:rsidRDefault="000A3ACB" w:rsidP="00A902D0">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0A3ACB" w14:paraId="77988771" w14:textId="77777777" w:rsidTr="00A902D0">
        <w:trPr>
          <w:trHeight w:val="350"/>
        </w:trPr>
        <w:tc>
          <w:tcPr>
            <w:tcW w:w="1260" w:type="dxa"/>
            <w:vMerge/>
            <w:vAlign w:val="center"/>
          </w:tcPr>
          <w:p w14:paraId="3D19BC9A" w14:textId="77777777" w:rsidR="000A3ACB" w:rsidRDefault="000A3ACB" w:rsidP="00A902D0">
            <w:pPr>
              <w:jc w:val="center"/>
              <w:rPr>
                <w:b/>
              </w:rPr>
            </w:pPr>
          </w:p>
        </w:tc>
        <w:tc>
          <w:tcPr>
            <w:tcW w:w="1620" w:type="dxa"/>
            <w:vMerge/>
            <w:vAlign w:val="center"/>
          </w:tcPr>
          <w:p w14:paraId="1F652615" w14:textId="77777777" w:rsidR="000A3ACB" w:rsidRDefault="000A3ACB" w:rsidP="00A902D0">
            <w:pPr>
              <w:rPr>
                <w:b/>
              </w:rPr>
            </w:pPr>
          </w:p>
        </w:tc>
        <w:tc>
          <w:tcPr>
            <w:tcW w:w="5940" w:type="dxa"/>
            <w:vAlign w:val="center"/>
          </w:tcPr>
          <w:p w14:paraId="0672A7B5" w14:textId="77777777" w:rsidR="000A3ACB" w:rsidRDefault="000A3ACB" w:rsidP="00A902D0">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0A3ACB" w14:paraId="290AFE25" w14:textId="77777777" w:rsidTr="00A902D0">
        <w:trPr>
          <w:trHeight w:val="350"/>
        </w:trPr>
        <w:tc>
          <w:tcPr>
            <w:tcW w:w="1260" w:type="dxa"/>
            <w:vMerge/>
            <w:vAlign w:val="center"/>
          </w:tcPr>
          <w:p w14:paraId="3190FF33" w14:textId="77777777" w:rsidR="000A3ACB" w:rsidRDefault="000A3ACB" w:rsidP="00A902D0">
            <w:pPr>
              <w:jc w:val="center"/>
              <w:rPr>
                <w:b/>
              </w:rPr>
            </w:pPr>
          </w:p>
        </w:tc>
        <w:tc>
          <w:tcPr>
            <w:tcW w:w="1620" w:type="dxa"/>
            <w:vMerge/>
            <w:vAlign w:val="center"/>
          </w:tcPr>
          <w:p w14:paraId="229B18D4" w14:textId="77777777" w:rsidR="000A3ACB" w:rsidRDefault="000A3ACB" w:rsidP="00A902D0">
            <w:pPr>
              <w:rPr>
                <w:b/>
              </w:rPr>
            </w:pPr>
          </w:p>
        </w:tc>
        <w:tc>
          <w:tcPr>
            <w:tcW w:w="5940" w:type="dxa"/>
            <w:vAlign w:val="center"/>
          </w:tcPr>
          <w:p w14:paraId="33143391" w14:textId="77777777" w:rsidR="000A3ACB" w:rsidRDefault="000A3ACB" w:rsidP="00A902D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0A3ACB" w14:paraId="02877661" w14:textId="77777777" w:rsidTr="00A902D0">
        <w:trPr>
          <w:trHeight w:val="350"/>
        </w:trPr>
        <w:tc>
          <w:tcPr>
            <w:tcW w:w="8820" w:type="dxa"/>
            <w:gridSpan w:val="3"/>
          </w:tcPr>
          <w:p w14:paraId="25C49B53" w14:textId="77777777" w:rsidR="000A3ACB" w:rsidRDefault="000A3ACB" w:rsidP="00A902D0">
            <w:pPr>
              <w:rPr>
                <w:b/>
              </w:rPr>
            </w:pPr>
            <w:r>
              <w:rPr>
                <w:rFonts w:hint="eastAsia"/>
                <w:b/>
              </w:rPr>
              <w:t>（三）其他商务要求</w:t>
            </w:r>
          </w:p>
        </w:tc>
      </w:tr>
      <w:tr w:rsidR="000A3ACB" w14:paraId="3B8433E3" w14:textId="77777777" w:rsidTr="00A902D0">
        <w:trPr>
          <w:trHeight w:val="90"/>
        </w:trPr>
        <w:tc>
          <w:tcPr>
            <w:tcW w:w="1260" w:type="dxa"/>
            <w:vMerge w:val="restart"/>
            <w:vAlign w:val="center"/>
          </w:tcPr>
          <w:p w14:paraId="21D515B2" w14:textId="77777777" w:rsidR="000A3ACB" w:rsidRDefault="000A3ACB" w:rsidP="00A902D0">
            <w:pPr>
              <w:jc w:val="center"/>
              <w:rPr>
                <w:b/>
              </w:rPr>
            </w:pPr>
            <w:r>
              <w:rPr>
                <w:rFonts w:hint="eastAsia"/>
                <w:b/>
              </w:rPr>
              <w:t>1</w:t>
            </w:r>
          </w:p>
        </w:tc>
        <w:tc>
          <w:tcPr>
            <w:tcW w:w="1620" w:type="dxa"/>
            <w:vMerge w:val="restart"/>
            <w:vAlign w:val="center"/>
          </w:tcPr>
          <w:p w14:paraId="06AE18D3" w14:textId="77777777" w:rsidR="000A3ACB" w:rsidRDefault="000A3ACB" w:rsidP="00A902D0">
            <w:pPr>
              <w:jc w:val="center"/>
            </w:pPr>
            <w:r>
              <w:rPr>
                <w:rFonts w:hint="eastAsia"/>
              </w:rPr>
              <w:t>关于交货</w:t>
            </w:r>
          </w:p>
        </w:tc>
        <w:tc>
          <w:tcPr>
            <w:tcW w:w="5940" w:type="dxa"/>
          </w:tcPr>
          <w:p w14:paraId="5FFB01E2" w14:textId="77777777" w:rsidR="000A3ACB" w:rsidRDefault="000A3ACB" w:rsidP="00A902D0">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0A3ACB" w14:paraId="3BB1D1D9" w14:textId="77777777" w:rsidTr="00A902D0">
        <w:trPr>
          <w:trHeight w:val="451"/>
        </w:trPr>
        <w:tc>
          <w:tcPr>
            <w:tcW w:w="1260" w:type="dxa"/>
            <w:vMerge/>
            <w:vAlign w:val="center"/>
          </w:tcPr>
          <w:p w14:paraId="59C75DCF" w14:textId="77777777" w:rsidR="000A3ACB" w:rsidRDefault="000A3ACB" w:rsidP="00A902D0">
            <w:pPr>
              <w:jc w:val="center"/>
              <w:rPr>
                <w:b/>
              </w:rPr>
            </w:pPr>
          </w:p>
        </w:tc>
        <w:tc>
          <w:tcPr>
            <w:tcW w:w="1620" w:type="dxa"/>
            <w:vMerge/>
            <w:vAlign w:val="center"/>
          </w:tcPr>
          <w:p w14:paraId="5066BFF1" w14:textId="77777777" w:rsidR="000A3ACB" w:rsidRDefault="000A3ACB" w:rsidP="00A902D0">
            <w:pPr>
              <w:jc w:val="center"/>
            </w:pPr>
          </w:p>
        </w:tc>
        <w:tc>
          <w:tcPr>
            <w:tcW w:w="5940" w:type="dxa"/>
          </w:tcPr>
          <w:p w14:paraId="10DE500E" w14:textId="77777777" w:rsidR="000A3ACB" w:rsidRDefault="000A3ACB" w:rsidP="00A902D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A3ACB" w14:paraId="126F027F" w14:textId="77777777" w:rsidTr="00A902D0">
        <w:trPr>
          <w:trHeight w:val="350"/>
        </w:trPr>
        <w:tc>
          <w:tcPr>
            <w:tcW w:w="1260" w:type="dxa"/>
            <w:vMerge/>
            <w:vAlign w:val="center"/>
          </w:tcPr>
          <w:p w14:paraId="2FCC447B" w14:textId="77777777" w:rsidR="000A3ACB" w:rsidRDefault="000A3ACB" w:rsidP="00A902D0">
            <w:pPr>
              <w:jc w:val="center"/>
              <w:rPr>
                <w:b/>
              </w:rPr>
            </w:pPr>
          </w:p>
        </w:tc>
        <w:tc>
          <w:tcPr>
            <w:tcW w:w="1620" w:type="dxa"/>
            <w:vMerge/>
            <w:vAlign w:val="center"/>
          </w:tcPr>
          <w:p w14:paraId="4A6BE392" w14:textId="77777777" w:rsidR="000A3ACB" w:rsidRDefault="000A3ACB" w:rsidP="00A902D0">
            <w:pPr>
              <w:jc w:val="center"/>
            </w:pPr>
          </w:p>
        </w:tc>
        <w:tc>
          <w:tcPr>
            <w:tcW w:w="5940" w:type="dxa"/>
          </w:tcPr>
          <w:p w14:paraId="28063D6B" w14:textId="77777777" w:rsidR="000A3ACB" w:rsidRDefault="000A3ACB" w:rsidP="00A902D0">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0A3ACB" w14:paraId="6D59E5C4" w14:textId="77777777" w:rsidTr="00A902D0">
        <w:trPr>
          <w:trHeight w:val="350"/>
        </w:trPr>
        <w:tc>
          <w:tcPr>
            <w:tcW w:w="1260" w:type="dxa"/>
            <w:vMerge/>
            <w:vAlign w:val="center"/>
          </w:tcPr>
          <w:p w14:paraId="47BF86B2" w14:textId="77777777" w:rsidR="000A3ACB" w:rsidRDefault="000A3ACB" w:rsidP="00A902D0">
            <w:pPr>
              <w:jc w:val="center"/>
              <w:rPr>
                <w:b/>
              </w:rPr>
            </w:pPr>
          </w:p>
        </w:tc>
        <w:tc>
          <w:tcPr>
            <w:tcW w:w="1620" w:type="dxa"/>
            <w:vMerge/>
            <w:vAlign w:val="center"/>
          </w:tcPr>
          <w:p w14:paraId="199F3C39" w14:textId="77777777" w:rsidR="000A3ACB" w:rsidRDefault="000A3ACB" w:rsidP="00A902D0">
            <w:pPr>
              <w:jc w:val="center"/>
            </w:pPr>
          </w:p>
        </w:tc>
        <w:tc>
          <w:tcPr>
            <w:tcW w:w="5940" w:type="dxa"/>
          </w:tcPr>
          <w:p w14:paraId="0CD61D38" w14:textId="1ABBB0CA" w:rsidR="000A3ACB" w:rsidRDefault="000A3ACB" w:rsidP="00A902D0">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0D2B9DE7" w14:textId="77777777" w:rsidR="000A3ACB" w:rsidRDefault="000A3ACB" w:rsidP="00A902D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D554F01" w14:textId="77777777" w:rsidR="000A3ACB" w:rsidRDefault="000A3ACB" w:rsidP="00A902D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CC4BA06" w14:textId="77777777" w:rsidR="000A3ACB" w:rsidRDefault="000A3ACB" w:rsidP="00A902D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22137CC" w14:textId="77777777" w:rsidR="000A3ACB" w:rsidRDefault="000A3ACB" w:rsidP="00A902D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F1D97EB" w14:textId="0E5514AA" w:rsidR="000A3ACB" w:rsidRDefault="000A3ACB" w:rsidP="00A902D0">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0A3ACB" w14:paraId="0C7F870E" w14:textId="77777777" w:rsidTr="00A902D0">
        <w:trPr>
          <w:trHeight w:val="350"/>
        </w:trPr>
        <w:tc>
          <w:tcPr>
            <w:tcW w:w="1260" w:type="dxa"/>
            <w:vAlign w:val="center"/>
          </w:tcPr>
          <w:p w14:paraId="2CD0706A" w14:textId="77777777" w:rsidR="000A3ACB" w:rsidRDefault="000A3ACB" w:rsidP="00A902D0">
            <w:pPr>
              <w:jc w:val="center"/>
              <w:rPr>
                <w:b/>
              </w:rPr>
            </w:pPr>
            <w:r>
              <w:rPr>
                <w:rFonts w:hint="eastAsia"/>
                <w:b/>
              </w:rPr>
              <w:t>2</w:t>
            </w:r>
          </w:p>
        </w:tc>
        <w:tc>
          <w:tcPr>
            <w:tcW w:w="1620" w:type="dxa"/>
            <w:vAlign w:val="center"/>
          </w:tcPr>
          <w:p w14:paraId="53754EAD" w14:textId="77777777" w:rsidR="000A3ACB" w:rsidRDefault="000A3ACB" w:rsidP="00A902D0">
            <w:pPr>
              <w:jc w:val="center"/>
            </w:pPr>
            <w:r>
              <w:rPr>
                <w:rFonts w:hint="eastAsia"/>
                <w:kern w:val="0"/>
              </w:rPr>
              <w:t>质量保证</w:t>
            </w:r>
          </w:p>
        </w:tc>
        <w:tc>
          <w:tcPr>
            <w:tcW w:w="5940" w:type="dxa"/>
            <w:vAlign w:val="center"/>
          </w:tcPr>
          <w:p w14:paraId="56581737" w14:textId="77777777" w:rsidR="000A3ACB" w:rsidRDefault="000A3ACB" w:rsidP="00A902D0">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0A3ACB" w14:paraId="0C76AFC7" w14:textId="77777777" w:rsidTr="00A902D0">
        <w:trPr>
          <w:trHeight w:val="350"/>
        </w:trPr>
        <w:tc>
          <w:tcPr>
            <w:tcW w:w="1260" w:type="dxa"/>
            <w:vMerge w:val="restart"/>
            <w:vAlign w:val="center"/>
          </w:tcPr>
          <w:p w14:paraId="136CD10C" w14:textId="77777777" w:rsidR="000A3ACB" w:rsidRDefault="000A3ACB" w:rsidP="00A902D0">
            <w:pPr>
              <w:jc w:val="center"/>
              <w:rPr>
                <w:b/>
              </w:rPr>
            </w:pPr>
            <w:r>
              <w:rPr>
                <w:b/>
              </w:rPr>
              <w:t>3</w:t>
            </w:r>
          </w:p>
        </w:tc>
        <w:tc>
          <w:tcPr>
            <w:tcW w:w="1620" w:type="dxa"/>
            <w:vMerge w:val="restart"/>
            <w:vAlign w:val="center"/>
          </w:tcPr>
          <w:p w14:paraId="509C6C3C" w14:textId="77777777" w:rsidR="000A3ACB" w:rsidRDefault="000A3ACB" w:rsidP="00A902D0">
            <w:pPr>
              <w:jc w:val="center"/>
            </w:pPr>
            <w:r>
              <w:rPr>
                <w:rFonts w:hint="eastAsia"/>
              </w:rPr>
              <w:t>关于验收</w:t>
            </w:r>
          </w:p>
        </w:tc>
        <w:tc>
          <w:tcPr>
            <w:tcW w:w="5940" w:type="dxa"/>
          </w:tcPr>
          <w:p w14:paraId="1BF12073" w14:textId="77777777" w:rsidR="000A3ACB" w:rsidRDefault="000A3ACB" w:rsidP="00A902D0">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A3ACB" w14:paraId="211DA671" w14:textId="77777777" w:rsidTr="00A902D0">
        <w:trPr>
          <w:trHeight w:val="350"/>
        </w:trPr>
        <w:tc>
          <w:tcPr>
            <w:tcW w:w="1260" w:type="dxa"/>
            <w:vMerge/>
            <w:vAlign w:val="center"/>
          </w:tcPr>
          <w:p w14:paraId="40420A28" w14:textId="77777777" w:rsidR="000A3ACB" w:rsidRDefault="000A3ACB" w:rsidP="00A902D0">
            <w:pPr>
              <w:jc w:val="center"/>
              <w:rPr>
                <w:b/>
              </w:rPr>
            </w:pPr>
          </w:p>
        </w:tc>
        <w:tc>
          <w:tcPr>
            <w:tcW w:w="1620" w:type="dxa"/>
            <w:vMerge/>
          </w:tcPr>
          <w:p w14:paraId="408C8875" w14:textId="77777777" w:rsidR="000A3ACB" w:rsidRDefault="000A3ACB" w:rsidP="00A902D0"/>
        </w:tc>
        <w:tc>
          <w:tcPr>
            <w:tcW w:w="5940" w:type="dxa"/>
          </w:tcPr>
          <w:p w14:paraId="6A5BC7DE" w14:textId="77777777" w:rsidR="000A3ACB" w:rsidRDefault="000A3ACB" w:rsidP="00A902D0">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5E0F87E8" w14:textId="77777777" w:rsidR="000A3ACB" w:rsidRDefault="000A3ACB" w:rsidP="00A902D0">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14DDBD94" w14:textId="77777777" w:rsidR="000A3ACB" w:rsidRDefault="000A3ACB" w:rsidP="00A902D0">
            <w:pPr>
              <w:spacing w:line="300" w:lineRule="exact"/>
              <w:rPr>
                <w:szCs w:val="21"/>
              </w:rPr>
            </w:pPr>
            <w:r>
              <w:rPr>
                <w:rFonts w:hint="eastAsia"/>
                <w:szCs w:val="21"/>
              </w:rPr>
              <w:t>b</w:t>
            </w:r>
            <w:r>
              <w:rPr>
                <w:rFonts w:hint="eastAsia"/>
                <w:szCs w:val="21"/>
              </w:rPr>
              <w:t>、货物符合招标文件技术规格书的要求，性能满足要求。</w:t>
            </w:r>
          </w:p>
          <w:p w14:paraId="19BE98A1" w14:textId="77777777" w:rsidR="000A3ACB" w:rsidRDefault="000A3ACB" w:rsidP="00A902D0">
            <w:pPr>
              <w:spacing w:line="300" w:lineRule="exact"/>
              <w:rPr>
                <w:szCs w:val="21"/>
              </w:rPr>
            </w:pPr>
            <w:r>
              <w:rPr>
                <w:rFonts w:hint="eastAsia"/>
                <w:szCs w:val="21"/>
              </w:rPr>
              <w:t>c</w:t>
            </w:r>
            <w:r>
              <w:rPr>
                <w:rFonts w:hint="eastAsia"/>
                <w:szCs w:val="21"/>
              </w:rPr>
              <w:t>、货物具备产品合格证。</w:t>
            </w:r>
          </w:p>
          <w:p w14:paraId="3FF2255D" w14:textId="77777777" w:rsidR="000A3ACB" w:rsidRDefault="000A3ACB" w:rsidP="00A902D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47904890" w14:textId="77777777" w:rsidR="000A3ACB" w:rsidRDefault="000A3ACB" w:rsidP="00A902D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053C85BF" w14:textId="77777777" w:rsidR="000A3ACB" w:rsidRDefault="000A3ACB" w:rsidP="00A902D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7DE3A429" w14:textId="77777777" w:rsidR="000A3ACB" w:rsidRDefault="000A3ACB" w:rsidP="00A902D0">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0A3ACB" w14:paraId="3AD8A0A2" w14:textId="77777777" w:rsidTr="00A902D0">
        <w:trPr>
          <w:trHeight w:val="350"/>
        </w:trPr>
        <w:tc>
          <w:tcPr>
            <w:tcW w:w="1260" w:type="dxa"/>
            <w:vAlign w:val="center"/>
          </w:tcPr>
          <w:p w14:paraId="0987061C" w14:textId="77777777" w:rsidR="000A3ACB" w:rsidRDefault="000A3ACB" w:rsidP="00A902D0">
            <w:pPr>
              <w:jc w:val="center"/>
              <w:rPr>
                <w:b/>
              </w:rPr>
            </w:pPr>
            <w:r>
              <w:rPr>
                <w:b/>
              </w:rPr>
              <w:t>4</w:t>
            </w:r>
          </w:p>
        </w:tc>
        <w:tc>
          <w:tcPr>
            <w:tcW w:w="1620" w:type="dxa"/>
            <w:vAlign w:val="center"/>
          </w:tcPr>
          <w:p w14:paraId="1C021779" w14:textId="77777777" w:rsidR="000A3ACB" w:rsidRDefault="000A3ACB" w:rsidP="00A902D0">
            <w:pPr>
              <w:jc w:val="center"/>
            </w:pPr>
            <w:r>
              <w:rPr>
                <w:rFonts w:hint="eastAsia"/>
              </w:rPr>
              <w:t>付款方式</w:t>
            </w:r>
          </w:p>
        </w:tc>
        <w:tc>
          <w:tcPr>
            <w:tcW w:w="5940" w:type="dxa"/>
          </w:tcPr>
          <w:p w14:paraId="174B3262" w14:textId="3A1A4696" w:rsidR="000A3ACB" w:rsidRPr="000A3ACB" w:rsidRDefault="000A0211" w:rsidP="000A3ACB">
            <w:pPr>
              <w:ind w:firstLineChars="200" w:firstLine="420"/>
              <w:rPr>
                <w:rFonts w:ascii="宋体" w:hAnsi="宋体"/>
                <w:color w:val="0000FF"/>
                <w:szCs w:val="21"/>
              </w:rPr>
            </w:pPr>
            <w:r>
              <w:rPr>
                <w:rFonts w:ascii="宋体" w:hAnsi="宋体" w:cs="宋体"/>
                <w:lang w:val="zh-TW" w:eastAsia="zh-TW"/>
              </w:rPr>
              <w:t>合同签订后，供方缴纳合同款的</w:t>
            </w:r>
            <w:r>
              <w:rPr>
                <w:rFonts w:ascii="宋体" w:hAnsi="宋体" w:cs="宋体"/>
                <w:b/>
                <w:bCs/>
                <w:color w:val="FF0000"/>
                <w:u w:val="single" w:color="FF0000"/>
              </w:rPr>
              <w:t xml:space="preserve">  5%  </w:t>
            </w:r>
            <w:r>
              <w:rPr>
                <w:rFonts w:ascii="宋体" w:hAnsi="宋体" w:cs="宋体"/>
                <w:lang w:val="zh-TW" w:eastAsia="zh-TW"/>
              </w:rPr>
              <w:t>作为</w:t>
            </w:r>
            <w:r>
              <w:rPr>
                <w:rFonts w:ascii="宋体" w:hAnsi="宋体" w:cs="宋体"/>
                <w:lang w:val="zh-TW"/>
              </w:rPr>
              <w:t>质量</w:t>
            </w:r>
            <w:r>
              <w:rPr>
                <w:rFonts w:ascii="宋体" w:hAnsi="宋体" w:cs="宋体"/>
                <w:lang w:val="zh-TW" w:eastAsia="zh-TW"/>
              </w:rPr>
              <w:t>保证金给需方，需方收到</w:t>
            </w:r>
            <w:r>
              <w:rPr>
                <w:rFonts w:ascii="宋体" w:hAnsi="宋体" w:cs="宋体"/>
                <w:lang w:val="zh-TW"/>
              </w:rPr>
              <w:t>质量</w:t>
            </w:r>
            <w:r>
              <w:rPr>
                <w:rFonts w:ascii="宋体" w:hAnsi="宋体" w:cs="宋体"/>
                <w:lang w:val="zh-TW" w:eastAsia="zh-TW"/>
              </w:rPr>
              <w:t>保证金后，待货物验收合格后整理报账资料，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向</w:t>
            </w:r>
            <w:r>
              <w:rPr>
                <w:rFonts w:ascii="宋体" w:hAnsi="宋体" w:cs="宋体" w:hint="eastAsia"/>
                <w:lang w:val="zh-TW"/>
              </w:rPr>
              <w:t>财务</w:t>
            </w:r>
            <w:r>
              <w:rPr>
                <w:rFonts w:ascii="宋体" w:hAnsi="宋体" w:cs="宋体"/>
                <w:lang w:val="zh-TW" w:eastAsia="zh-TW"/>
              </w:rPr>
              <w:t>部申请付款。从验收合格之日起至货物免费</w:t>
            </w:r>
            <w:r>
              <w:rPr>
                <w:rFonts w:ascii="宋体" w:hAnsi="宋体" w:cs="宋体"/>
                <w:lang w:val="zh-TW" w:eastAsia="zh-TW"/>
              </w:rPr>
              <w:lastRenderedPageBreak/>
              <w:t>维修保养期满后若无重大质量问题，需方将质量保证金无息全额退付给供方。</w:t>
            </w:r>
          </w:p>
        </w:tc>
      </w:tr>
      <w:tr w:rsidR="000A3ACB" w14:paraId="1A5E1B69" w14:textId="77777777" w:rsidTr="00A902D0">
        <w:trPr>
          <w:trHeight w:val="350"/>
        </w:trPr>
        <w:tc>
          <w:tcPr>
            <w:tcW w:w="1260" w:type="dxa"/>
            <w:vAlign w:val="center"/>
          </w:tcPr>
          <w:p w14:paraId="2397482F" w14:textId="77777777" w:rsidR="000A3ACB" w:rsidRDefault="000A3ACB" w:rsidP="00A902D0">
            <w:pPr>
              <w:jc w:val="center"/>
              <w:rPr>
                <w:b/>
              </w:rPr>
            </w:pPr>
            <w:r>
              <w:rPr>
                <w:rFonts w:hint="eastAsia"/>
                <w:b/>
              </w:rPr>
              <w:lastRenderedPageBreak/>
              <w:t>5</w:t>
            </w:r>
          </w:p>
        </w:tc>
        <w:tc>
          <w:tcPr>
            <w:tcW w:w="1620" w:type="dxa"/>
            <w:vAlign w:val="center"/>
          </w:tcPr>
          <w:p w14:paraId="7DB90B09" w14:textId="77777777" w:rsidR="000A3ACB" w:rsidRDefault="000A3ACB" w:rsidP="00A902D0">
            <w:pPr>
              <w:jc w:val="center"/>
            </w:pPr>
            <w:r>
              <w:rPr>
                <w:rFonts w:hint="eastAsia"/>
                <w:bCs/>
              </w:rPr>
              <w:t>软件升级服务</w:t>
            </w:r>
          </w:p>
        </w:tc>
        <w:tc>
          <w:tcPr>
            <w:tcW w:w="5940" w:type="dxa"/>
            <w:vAlign w:val="center"/>
          </w:tcPr>
          <w:p w14:paraId="3EE961EA" w14:textId="77777777" w:rsidR="000A3ACB" w:rsidRDefault="000A3ACB" w:rsidP="00A902D0">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0A3ACB" w14:paraId="7C8F7E9A" w14:textId="77777777" w:rsidTr="00A902D0">
        <w:trPr>
          <w:trHeight w:val="350"/>
        </w:trPr>
        <w:tc>
          <w:tcPr>
            <w:tcW w:w="1260" w:type="dxa"/>
            <w:vAlign w:val="center"/>
          </w:tcPr>
          <w:p w14:paraId="274E56F9" w14:textId="77777777" w:rsidR="000A3ACB" w:rsidRDefault="000A3ACB" w:rsidP="00A902D0">
            <w:pPr>
              <w:jc w:val="center"/>
              <w:rPr>
                <w:b/>
              </w:rPr>
            </w:pPr>
            <w:r>
              <w:rPr>
                <w:rFonts w:hint="eastAsia"/>
                <w:b/>
              </w:rPr>
              <w:t>6</w:t>
            </w:r>
          </w:p>
        </w:tc>
        <w:tc>
          <w:tcPr>
            <w:tcW w:w="1620" w:type="dxa"/>
            <w:vAlign w:val="center"/>
          </w:tcPr>
          <w:p w14:paraId="036B6168" w14:textId="77777777" w:rsidR="000A3ACB" w:rsidRDefault="000A3ACB" w:rsidP="00A902D0">
            <w:pPr>
              <w:jc w:val="center"/>
            </w:pPr>
            <w:r>
              <w:rPr>
                <w:rFonts w:hint="eastAsia"/>
                <w:kern w:val="0"/>
                <w:szCs w:val="21"/>
              </w:rPr>
              <w:t>培训</w:t>
            </w:r>
          </w:p>
        </w:tc>
        <w:tc>
          <w:tcPr>
            <w:tcW w:w="5940" w:type="dxa"/>
            <w:vAlign w:val="center"/>
          </w:tcPr>
          <w:p w14:paraId="4984892E" w14:textId="77777777" w:rsidR="000A3ACB" w:rsidRDefault="000A3ACB" w:rsidP="00A902D0">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0A3ACB" w14:paraId="4A14E975" w14:textId="77777777" w:rsidTr="00A902D0">
        <w:trPr>
          <w:trHeight w:val="710"/>
        </w:trPr>
        <w:tc>
          <w:tcPr>
            <w:tcW w:w="1260" w:type="dxa"/>
            <w:vMerge w:val="restart"/>
            <w:tcBorders>
              <w:bottom w:val="single" w:sz="4" w:space="0" w:color="auto"/>
            </w:tcBorders>
            <w:vAlign w:val="center"/>
          </w:tcPr>
          <w:p w14:paraId="27F8D26F" w14:textId="77777777" w:rsidR="000A3ACB" w:rsidRDefault="000A3ACB" w:rsidP="00A902D0">
            <w:pPr>
              <w:jc w:val="center"/>
              <w:rPr>
                <w:b/>
              </w:rPr>
            </w:pPr>
            <w:r>
              <w:rPr>
                <w:b/>
              </w:rPr>
              <w:t>7</w:t>
            </w:r>
          </w:p>
        </w:tc>
        <w:tc>
          <w:tcPr>
            <w:tcW w:w="1620" w:type="dxa"/>
            <w:vMerge w:val="restart"/>
            <w:tcBorders>
              <w:bottom w:val="single" w:sz="4" w:space="0" w:color="auto"/>
            </w:tcBorders>
            <w:vAlign w:val="center"/>
          </w:tcPr>
          <w:p w14:paraId="0FADA2CD" w14:textId="77777777" w:rsidR="000A3ACB" w:rsidRDefault="000A3ACB" w:rsidP="00A902D0">
            <w:pPr>
              <w:jc w:val="center"/>
            </w:pPr>
            <w:r>
              <w:rPr>
                <w:rFonts w:hint="eastAsia"/>
              </w:rPr>
              <w:t>关于</w:t>
            </w:r>
            <w:r>
              <w:t>知识产权</w:t>
            </w:r>
          </w:p>
        </w:tc>
        <w:tc>
          <w:tcPr>
            <w:tcW w:w="5940" w:type="dxa"/>
            <w:tcBorders>
              <w:bottom w:val="single" w:sz="4" w:space="0" w:color="auto"/>
            </w:tcBorders>
          </w:tcPr>
          <w:p w14:paraId="134B47F9" w14:textId="77777777" w:rsidR="000A3ACB" w:rsidRDefault="000A3ACB" w:rsidP="00A902D0">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0A3ACB" w14:paraId="625D3971" w14:textId="77777777" w:rsidTr="00A902D0">
        <w:trPr>
          <w:trHeight w:val="350"/>
        </w:trPr>
        <w:tc>
          <w:tcPr>
            <w:tcW w:w="1260" w:type="dxa"/>
            <w:vMerge/>
            <w:vAlign w:val="center"/>
          </w:tcPr>
          <w:p w14:paraId="1F4D0AB8" w14:textId="77777777" w:rsidR="000A3ACB" w:rsidRDefault="000A3ACB" w:rsidP="00A902D0">
            <w:pPr>
              <w:jc w:val="center"/>
              <w:rPr>
                <w:b/>
              </w:rPr>
            </w:pPr>
          </w:p>
        </w:tc>
        <w:tc>
          <w:tcPr>
            <w:tcW w:w="1620" w:type="dxa"/>
            <w:vMerge/>
            <w:vAlign w:val="center"/>
          </w:tcPr>
          <w:p w14:paraId="69A0E6D2" w14:textId="77777777" w:rsidR="000A3ACB" w:rsidRDefault="000A3ACB" w:rsidP="00A902D0">
            <w:pPr>
              <w:jc w:val="center"/>
            </w:pPr>
          </w:p>
        </w:tc>
        <w:tc>
          <w:tcPr>
            <w:tcW w:w="5940" w:type="dxa"/>
            <w:vAlign w:val="center"/>
          </w:tcPr>
          <w:p w14:paraId="5CC3E60C" w14:textId="77777777" w:rsidR="000A3ACB" w:rsidRDefault="000A3ACB" w:rsidP="00A902D0">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0A3ACB" w14:paraId="26475551" w14:textId="77777777" w:rsidTr="00A902D0">
        <w:trPr>
          <w:trHeight w:val="350"/>
        </w:trPr>
        <w:tc>
          <w:tcPr>
            <w:tcW w:w="1260" w:type="dxa"/>
            <w:vMerge/>
            <w:vAlign w:val="center"/>
          </w:tcPr>
          <w:p w14:paraId="2D719126" w14:textId="77777777" w:rsidR="000A3ACB" w:rsidRDefault="000A3ACB" w:rsidP="00A902D0">
            <w:pPr>
              <w:jc w:val="center"/>
              <w:rPr>
                <w:b/>
              </w:rPr>
            </w:pPr>
          </w:p>
        </w:tc>
        <w:tc>
          <w:tcPr>
            <w:tcW w:w="1620" w:type="dxa"/>
            <w:vMerge/>
            <w:vAlign w:val="center"/>
          </w:tcPr>
          <w:p w14:paraId="78DA2443" w14:textId="77777777" w:rsidR="000A3ACB" w:rsidRDefault="000A3ACB" w:rsidP="00A902D0">
            <w:pPr>
              <w:jc w:val="center"/>
            </w:pPr>
          </w:p>
        </w:tc>
        <w:tc>
          <w:tcPr>
            <w:tcW w:w="5940" w:type="dxa"/>
            <w:vAlign w:val="center"/>
          </w:tcPr>
          <w:p w14:paraId="63AE06CA" w14:textId="77777777" w:rsidR="000A3ACB" w:rsidRDefault="000A3ACB" w:rsidP="00A902D0">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0A3ACB" w14:paraId="78172515" w14:textId="77777777" w:rsidTr="00A902D0">
        <w:trPr>
          <w:trHeight w:val="350"/>
        </w:trPr>
        <w:tc>
          <w:tcPr>
            <w:tcW w:w="1260" w:type="dxa"/>
            <w:vAlign w:val="center"/>
          </w:tcPr>
          <w:p w14:paraId="19A0C76A" w14:textId="77777777" w:rsidR="000A3ACB" w:rsidRDefault="000A3ACB" w:rsidP="00A902D0">
            <w:pPr>
              <w:jc w:val="center"/>
              <w:rPr>
                <w:b/>
              </w:rPr>
            </w:pPr>
            <w:r>
              <w:rPr>
                <w:b/>
              </w:rPr>
              <w:t>8</w:t>
            </w:r>
          </w:p>
        </w:tc>
        <w:tc>
          <w:tcPr>
            <w:tcW w:w="1620" w:type="dxa"/>
            <w:vAlign w:val="center"/>
          </w:tcPr>
          <w:p w14:paraId="480EEFD2" w14:textId="77777777" w:rsidR="000A3ACB" w:rsidRDefault="000A3ACB" w:rsidP="00A902D0">
            <w:pPr>
              <w:jc w:val="center"/>
            </w:pPr>
            <w:r>
              <w:rPr>
                <w:rFonts w:hint="eastAsia"/>
              </w:rPr>
              <w:t>关于</w:t>
            </w:r>
            <w:r>
              <w:t>商检</w:t>
            </w:r>
          </w:p>
        </w:tc>
        <w:tc>
          <w:tcPr>
            <w:tcW w:w="5940" w:type="dxa"/>
          </w:tcPr>
          <w:p w14:paraId="00131B9E" w14:textId="77777777" w:rsidR="000A3ACB" w:rsidRDefault="000A3ACB" w:rsidP="00A902D0">
            <w:r>
              <w:rPr>
                <w:rFonts w:hint="eastAsia"/>
              </w:rPr>
              <w:t>依据相关法律法规要求，如</w:t>
            </w:r>
            <w:r>
              <w:t>所提供的货物需</w:t>
            </w:r>
            <w:r>
              <w:rPr>
                <w:rFonts w:hint="eastAsia"/>
              </w:rPr>
              <w:t>由国家商检部门进行商检的，商检、检疫费用由中标人承担。</w:t>
            </w:r>
          </w:p>
        </w:tc>
      </w:tr>
      <w:tr w:rsidR="000A3ACB" w14:paraId="73A87B51" w14:textId="77777777" w:rsidTr="00A902D0">
        <w:trPr>
          <w:trHeight w:val="350"/>
        </w:trPr>
        <w:tc>
          <w:tcPr>
            <w:tcW w:w="1260" w:type="dxa"/>
            <w:vMerge w:val="restart"/>
            <w:vAlign w:val="center"/>
          </w:tcPr>
          <w:p w14:paraId="2AF688AC" w14:textId="77777777" w:rsidR="000A3ACB" w:rsidRDefault="000A3ACB" w:rsidP="00A902D0">
            <w:pPr>
              <w:jc w:val="center"/>
              <w:rPr>
                <w:b/>
              </w:rPr>
            </w:pPr>
            <w:r>
              <w:rPr>
                <w:b/>
              </w:rPr>
              <w:t>9</w:t>
            </w:r>
          </w:p>
        </w:tc>
        <w:tc>
          <w:tcPr>
            <w:tcW w:w="1620" w:type="dxa"/>
            <w:vMerge w:val="restart"/>
            <w:vAlign w:val="center"/>
          </w:tcPr>
          <w:p w14:paraId="4EE60148" w14:textId="77777777" w:rsidR="000A3ACB" w:rsidRDefault="000A3ACB" w:rsidP="00A902D0">
            <w:pPr>
              <w:jc w:val="center"/>
            </w:pPr>
            <w:r>
              <w:rPr>
                <w:rFonts w:hint="eastAsia"/>
              </w:rPr>
              <w:t>关于违约</w:t>
            </w:r>
          </w:p>
        </w:tc>
        <w:tc>
          <w:tcPr>
            <w:tcW w:w="5940" w:type="dxa"/>
            <w:vAlign w:val="center"/>
          </w:tcPr>
          <w:p w14:paraId="68CBF5FB" w14:textId="77777777" w:rsidR="000A3ACB" w:rsidRDefault="000A3ACB" w:rsidP="00A902D0">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0A3ACB" w14:paraId="691A8D9C" w14:textId="77777777" w:rsidTr="00A902D0">
        <w:trPr>
          <w:trHeight w:val="350"/>
        </w:trPr>
        <w:tc>
          <w:tcPr>
            <w:tcW w:w="1260" w:type="dxa"/>
            <w:vMerge/>
            <w:vAlign w:val="center"/>
          </w:tcPr>
          <w:p w14:paraId="218FCA2A" w14:textId="77777777" w:rsidR="000A3ACB" w:rsidRDefault="000A3ACB" w:rsidP="00A902D0">
            <w:pPr>
              <w:jc w:val="center"/>
              <w:rPr>
                <w:b/>
              </w:rPr>
            </w:pPr>
          </w:p>
        </w:tc>
        <w:tc>
          <w:tcPr>
            <w:tcW w:w="1620" w:type="dxa"/>
            <w:vMerge/>
            <w:vAlign w:val="center"/>
          </w:tcPr>
          <w:p w14:paraId="244B6AED" w14:textId="77777777" w:rsidR="000A3ACB" w:rsidRDefault="000A3ACB" w:rsidP="00A902D0">
            <w:pPr>
              <w:jc w:val="center"/>
            </w:pPr>
          </w:p>
        </w:tc>
        <w:tc>
          <w:tcPr>
            <w:tcW w:w="5940" w:type="dxa"/>
            <w:vAlign w:val="center"/>
          </w:tcPr>
          <w:p w14:paraId="7C51CC61" w14:textId="77777777" w:rsidR="000A3ACB" w:rsidRDefault="000A3ACB" w:rsidP="00A902D0">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0A3ACB" w14:paraId="6DC69FD0" w14:textId="77777777" w:rsidTr="00A902D0">
        <w:trPr>
          <w:trHeight w:val="350"/>
        </w:trPr>
        <w:tc>
          <w:tcPr>
            <w:tcW w:w="1260" w:type="dxa"/>
            <w:vMerge/>
            <w:vAlign w:val="center"/>
          </w:tcPr>
          <w:p w14:paraId="3AB79AEC" w14:textId="77777777" w:rsidR="000A3ACB" w:rsidRDefault="000A3ACB" w:rsidP="00A902D0">
            <w:pPr>
              <w:jc w:val="center"/>
              <w:rPr>
                <w:b/>
              </w:rPr>
            </w:pPr>
          </w:p>
        </w:tc>
        <w:tc>
          <w:tcPr>
            <w:tcW w:w="1620" w:type="dxa"/>
            <w:vMerge/>
            <w:vAlign w:val="center"/>
          </w:tcPr>
          <w:p w14:paraId="30BF363D" w14:textId="77777777" w:rsidR="000A3ACB" w:rsidRDefault="000A3ACB" w:rsidP="00A902D0">
            <w:pPr>
              <w:jc w:val="center"/>
            </w:pPr>
          </w:p>
        </w:tc>
        <w:tc>
          <w:tcPr>
            <w:tcW w:w="5940" w:type="dxa"/>
            <w:vAlign w:val="center"/>
          </w:tcPr>
          <w:p w14:paraId="32908838" w14:textId="77777777" w:rsidR="000A3ACB" w:rsidRDefault="000A3ACB" w:rsidP="00A902D0">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0A3ACB" w14:paraId="2CA0AB8B" w14:textId="77777777" w:rsidTr="00A902D0">
        <w:trPr>
          <w:trHeight w:val="350"/>
        </w:trPr>
        <w:tc>
          <w:tcPr>
            <w:tcW w:w="1260" w:type="dxa"/>
            <w:vMerge/>
            <w:vAlign w:val="center"/>
          </w:tcPr>
          <w:p w14:paraId="77EDD5BC" w14:textId="77777777" w:rsidR="000A3ACB" w:rsidRDefault="000A3ACB" w:rsidP="00A902D0">
            <w:pPr>
              <w:jc w:val="center"/>
              <w:rPr>
                <w:b/>
              </w:rPr>
            </w:pPr>
          </w:p>
        </w:tc>
        <w:tc>
          <w:tcPr>
            <w:tcW w:w="1620" w:type="dxa"/>
            <w:vMerge/>
            <w:vAlign w:val="center"/>
          </w:tcPr>
          <w:p w14:paraId="7A2D9224" w14:textId="77777777" w:rsidR="000A3ACB" w:rsidRDefault="000A3ACB" w:rsidP="00A902D0">
            <w:pPr>
              <w:jc w:val="center"/>
            </w:pPr>
          </w:p>
        </w:tc>
        <w:tc>
          <w:tcPr>
            <w:tcW w:w="5940" w:type="dxa"/>
            <w:vAlign w:val="center"/>
          </w:tcPr>
          <w:p w14:paraId="414C713B" w14:textId="77777777" w:rsidR="000A3ACB" w:rsidRDefault="000A3ACB" w:rsidP="00A902D0">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2AE1B56F" w14:textId="77777777" w:rsidR="005E2F01" w:rsidRPr="000A3ACB" w:rsidRDefault="005E2F01">
      <w:pPr>
        <w:rPr>
          <w:rFonts w:cs="宋体"/>
          <w:color w:val="FF0000"/>
        </w:rPr>
      </w:pPr>
    </w:p>
    <w:p w14:paraId="2D235047" w14:textId="056D98AC" w:rsidR="005E2F01" w:rsidRDefault="00F62659">
      <w:pPr>
        <w:pStyle w:val="20"/>
        <w:spacing w:beforeLines="50" w:before="120" w:afterLines="50" w:after="120"/>
        <w:rPr>
          <w:sz w:val="28"/>
          <w:szCs w:val="28"/>
        </w:rPr>
      </w:pPr>
      <w:r>
        <w:rPr>
          <w:rFonts w:hint="eastAsia"/>
          <w:sz w:val="28"/>
          <w:szCs w:val="28"/>
        </w:rPr>
        <w:t>五</w:t>
      </w:r>
      <w:r w:rsidR="005D5355">
        <w:rPr>
          <w:rFonts w:hint="eastAsia"/>
          <w:sz w:val="28"/>
          <w:szCs w:val="28"/>
        </w:rPr>
        <w:t>、注意</w:t>
      </w:r>
      <w:r w:rsidR="005D5355">
        <w:rPr>
          <w:sz w:val="28"/>
          <w:szCs w:val="28"/>
        </w:rPr>
        <w:t>事项</w:t>
      </w:r>
    </w:p>
    <w:p w14:paraId="3ECB7D99" w14:textId="77777777" w:rsidR="005E2F01" w:rsidRDefault="005E2F01">
      <w:pPr>
        <w:rPr>
          <w:b/>
          <w:sz w:val="24"/>
        </w:rPr>
      </w:pPr>
    </w:p>
    <w:p w14:paraId="1F9E2D34" w14:textId="77777777" w:rsidR="005E2F01" w:rsidRDefault="005D535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238D678" w14:textId="77777777" w:rsidR="005E2F01" w:rsidRDefault="005D535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9888460" w14:textId="77777777" w:rsidR="005E2F01" w:rsidRDefault="005D535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szCs w:val="21"/>
        </w:rPr>
        <w:lastRenderedPageBreak/>
        <w:t>同品牌投标人不作为中标候选人。</w:t>
      </w:r>
    </w:p>
    <w:p w14:paraId="754B14FD" w14:textId="77777777" w:rsidR="005E2F01" w:rsidRDefault="005D535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C711E00" w14:textId="77777777" w:rsidR="005E2F01" w:rsidRDefault="005D535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7A98DC02" w14:textId="77777777" w:rsidR="005E2F01" w:rsidRDefault="005D535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53D3C26" w14:textId="77777777" w:rsidR="005E2F01" w:rsidRDefault="005D535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9396EB9" w14:textId="77777777" w:rsidR="005E2F01" w:rsidRDefault="005D535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B597EC9" w14:textId="77777777" w:rsidR="005E2F01" w:rsidRDefault="005D5355">
      <w:pPr>
        <w:widowControl/>
        <w:jc w:val="left"/>
        <w:rPr>
          <w:b/>
          <w:sz w:val="24"/>
        </w:rPr>
      </w:pPr>
      <w:r>
        <w:rPr>
          <w:b/>
          <w:sz w:val="24"/>
        </w:rPr>
        <w:br w:type="page"/>
      </w:r>
    </w:p>
    <w:p w14:paraId="536194BF" w14:textId="77777777" w:rsidR="005E2F01" w:rsidRDefault="005D5355">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61945846" w14:textId="77777777" w:rsidR="005E2F01" w:rsidRDefault="005D5355">
      <w:pPr>
        <w:rPr>
          <w:rStyle w:val="3Char"/>
          <w:color w:val="FF0000"/>
          <w:sz w:val="24"/>
        </w:rPr>
      </w:pPr>
      <w:r>
        <w:rPr>
          <w:rStyle w:val="3Char"/>
          <w:rFonts w:hint="eastAsia"/>
          <w:color w:val="FF0000"/>
          <w:sz w:val="24"/>
        </w:rPr>
        <w:t>特别提醒：</w:t>
      </w:r>
    </w:p>
    <w:p w14:paraId="130B5D0F"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35FDC3F1"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352D6EE"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7C0C5541" w14:textId="77777777" w:rsidR="005E2F01" w:rsidRDefault="005E2F01">
      <w:pPr>
        <w:rPr>
          <w:sz w:val="32"/>
          <w:szCs w:val="32"/>
        </w:rPr>
      </w:pPr>
    </w:p>
    <w:p w14:paraId="002F94EE" w14:textId="77777777" w:rsidR="005E2F01" w:rsidRDefault="005D5355">
      <w:pPr>
        <w:ind w:firstLineChars="200" w:firstLine="480"/>
        <w:rPr>
          <w:rFonts w:ascii="宋体" w:hAnsi="宋体"/>
          <w:sz w:val="24"/>
        </w:rPr>
      </w:pPr>
      <w:r>
        <w:rPr>
          <w:rFonts w:ascii="宋体" w:hAnsi="宋体" w:hint="eastAsia"/>
          <w:sz w:val="24"/>
        </w:rPr>
        <w:t>投标文件组成：</w:t>
      </w:r>
    </w:p>
    <w:p w14:paraId="3C711ABE" w14:textId="77777777" w:rsidR="005E2F01" w:rsidRDefault="005D5355">
      <w:pPr>
        <w:pStyle w:val="a1"/>
        <w:ind w:firstLineChars="750" w:firstLine="1575"/>
        <w:rPr>
          <w:rFonts w:ascii="宋体" w:hAnsi="宋体"/>
          <w:color w:val="000000"/>
          <w:szCs w:val="21"/>
        </w:rPr>
      </w:pPr>
      <w:r>
        <w:rPr>
          <w:rFonts w:ascii="宋体" w:hAnsi="宋体" w:hint="eastAsia"/>
          <w:color w:val="000000"/>
          <w:szCs w:val="21"/>
        </w:rPr>
        <w:t>1、投标文件封面</w:t>
      </w:r>
    </w:p>
    <w:p w14:paraId="5A1BD246" w14:textId="77777777" w:rsidR="005E2F01" w:rsidRDefault="005D535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85EBB31" w14:textId="77777777" w:rsidR="005E2F01" w:rsidRDefault="005D535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54038FD" w14:textId="77777777" w:rsidR="005E2F01" w:rsidRDefault="005D535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BD73B37" w14:textId="77777777"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3B07B01B" w14:textId="77777777" w:rsidR="005E2F01" w:rsidRDefault="005D535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0FBD0DA" w14:textId="77777777"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7881B41" w14:textId="77777777" w:rsidR="005E2F01" w:rsidRDefault="005D535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B8A6135" w14:textId="77777777" w:rsidR="005E2F01" w:rsidRDefault="005D535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6C00ADE" w14:textId="77777777" w:rsidR="005E2F01" w:rsidRDefault="005D535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06DAD9B" w14:textId="77777777" w:rsidR="005E2F01" w:rsidRDefault="005D535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AA9EDAB" w14:textId="77777777" w:rsidR="005E2F01" w:rsidRDefault="005D535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40FBB93" w14:textId="77777777" w:rsidR="005E2F01" w:rsidRDefault="005D535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A9BB2F2" w14:textId="77777777" w:rsidR="005E2F01" w:rsidRDefault="005D535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22CBEC4" w14:textId="77777777" w:rsidR="005E2F01" w:rsidRDefault="005D535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99F184F" w14:textId="77777777" w:rsidR="005E2F01" w:rsidRDefault="005E2F01">
      <w:pPr>
        <w:ind w:leftChars="342" w:left="718" w:firstLineChars="675" w:firstLine="1418"/>
        <w:rPr>
          <w:szCs w:val="21"/>
        </w:rPr>
      </w:pPr>
    </w:p>
    <w:p w14:paraId="37743D88" w14:textId="77777777" w:rsidR="005E2F01" w:rsidRDefault="005D535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1696909" w14:textId="77777777" w:rsidR="005E2F01" w:rsidRDefault="005D5355">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43EF3245" w14:textId="77777777"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A685D27" w14:textId="77777777" w:rsidR="005E2F01" w:rsidRDefault="005D535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0CA8F8A" w14:textId="77777777"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5F169F7" w14:textId="77777777" w:rsidR="005E2F01" w:rsidRDefault="005D5355">
      <w:pPr>
        <w:widowControl/>
        <w:jc w:val="left"/>
        <w:rPr>
          <w:szCs w:val="21"/>
        </w:rPr>
      </w:pPr>
      <w:r>
        <w:rPr>
          <w:szCs w:val="21"/>
        </w:rPr>
        <w:br w:type="page"/>
      </w:r>
    </w:p>
    <w:p w14:paraId="697AF17C" w14:textId="77777777" w:rsidR="005E2F01" w:rsidRDefault="005D5355">
      <w:pPr>
        <w:pStyle w:val="30"/>
        <w:rPr>
          <w:color w:val="FF0000"/>
        </w:rPr>
      </w:pPr>
      <w:r>
        <w:rPr>
          <w:rFonts w:hint="eastAsia"/>
          <w:color w:val="FF0000"/>
        </w:rPr>
        <w:lastRenderedPageBreak/>
        <w:t>封面</w:t>
      </w:r>
    </w:p>
    <w:p w14:paraId="2C8F0A33" w14:textId="77777777" w:rsidR="005E2F01" w:rsidRDefault="005E2F01">
      <w:pPr>
        <w:rPr>
          <w:rFonts w:asciiTheme="minorEastAsia" w:eastAsiaTheme="minorEastAsia" w:hAnsiTheme="minorEastAsia"/>
          <w:b/>
          <w:color w:val="FF0000"/>
          <w:sz w:val="30"/>
          <w:szCs w:val="30"/>
        </w:rPr>
      </w:pPr>
    </w:p>
    <w:p w14:paraId="06870C70" w14:textId="77777777" w:rsidR="005E2F01" w:rsidRDefault="005D535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5F4EA3A" w14:textId="77777777" w:rsidR="005E2F01" w:rsidRDefault="005E2F01">
      <w:pPr>
        <w:jc w:val="center"/>
        <w:rPr>
          <w:rFonts w:asciiTheme="minorEastAsia" w:eastAsiaTheme="minorEastAsia" w:hAnsiTheme="minorEastAsia"/>
          <w:b/>
          <w:sz w:val="52"/>
          <w:szCs w:val="52"/>
        </w:rPr>
      </w:pPr>
    </w:p>
    <w:p w14:paraId="1FCA55C4" w14:textId="77777777" w:rsidR="005E2F01" w:rsidRDefault="005E2F01">
      <w:pPr>
        <w:jc w:val="center"/>
        <w:rPr>
          <w:rFonts w:asciiTheme="minorEastAsia" w:eastAsiaTheme="minorEastAsia" w:hAnsiTheme="minorEastAsia"/>
          <w:b/>
          <w:sz w:val="52"/>
          <w:szCs w:val="52"/>
        </w:rPr>
      </w:pPr>
    </w:p>
    <w:p w14:paraId="3048F780" w14:textId="77777777" w:rsidR="005E2F01" w:rsidRDefault="005D535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7A4BC549" w14:textId="77777777" w:rsidR="005E2F01" w:rsidRDefault="005E2F01">
      <w:pPr>
        <w:rPr>
          <w:rFonts w:asciiTheme="minorEastAsia" w:eastAsiaTheme="minorEastAsia" w:hAnsiTheme="minorEastAsia"/>
          <w:b/>
          <w:sz w:val="30"/>
          <w:szCs w:val="30"/>
        </w:rPr>
      </w:pPr>
    </w:p>
    <w:p w14:paraId="47DC6EEA" w14:textId="77777777" w:rsidR="005E2F01" w:rsidRDefault="005E2F01">
      <w:pPr>
        <w:rPr>
          <w:rFonts w:asciiTheme="minorEastAsia" w:eastAsiaTheme="minorEastAsia" w:hAnsiTheme="minorEastAsia"/>
          <w:b/>
          <w:sz w:val="30"/>
          <w:szCs w:val="30"/>
        </w:rPr>
      </w:pPr>
    </w:p>
    <w:p w14:paraId="6E97E856" w14:textId="77777777" w:rsidR="005E2F01" w:rsidRDefault="005E2F01">
      <w:pPr>
        <w:rPr>
          <w:rFonts w:asciiTheme="minorEastAsia" w:eastAsiaTheme="minorEastAsia" w:hAnsiTheme="minorEastAsia"/>
          <w:b/>
          <w:sz w:val="30"/>
          <w:szCs w:val="30"/>
        </w:rPr>
      </w:pPr>
    </w:p>
    <w:p w14:paraId="54B92992"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E7CA978" w14:textId="77777777" w:rsidR="005E2F01" w:rsidRDefault="005E2F01">
      <w:pPr>
        <w:rPr>
          <w:rFonts w:asciiTheme="minorEastAsia" w:eastAsiaTheme="minorEastAsia" w:hAnsiTheme="minorEastAsia"/>
          <w:b/>
          <w:sz w:val="32"/>
          <w:szCs w:val="32"/>
        </w:rPr>
      </w:pPr>
    </w:p>
    <w:p w14:paraId="6F7E3BDB"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58CB238A" w14:textId="77777777" w:rsidR="005E2F01" w:rsidRDefault="005E2F01">
      <w:pPr>
        <w:rPr>
          <w:rFonts w:asciiTheme="minorEastAsia" w:eastAsiaTheme="minorEastAsia" w:hAnsiTheme="minorEastAsia"/>
          <w:b/>
          <w:sz w:val="30"/>
          <w:szCs w:val="30"/>
        </w:rPr>
      </w:pPr>
    </w:p>
    <w:p w14:paraId="041F3D07" w14:textId="77777777" w:rsidR="005E2F01" w:rsidRDefault="005E2F01">
      <w:pPr>
        <w:rPr>
          <w:rFonts w:asciiTheme="minorEastAsia" w:eastAsiaTheme="minorEastAsia" w:hAnsiTheme="minorEastAsia"/>
          <w:b/>
          <w:sz w:val="30"/>
          <w:szCs w:val="30"/>
        </w:rPr>
      </w:pPr>
    </w:p>
    <w:p w14:paraId="3D74EB7E" w14:textId="77777777" w:rsidR="005E2F01" w:rsidRDefault="005E2F01">
      <w:pPr>
        <w:rPr>
          <w:rFonts w:asciiTheme="minorEastAsia" w:eastAsiaTheme="minorEastAsia" w:hAnsiTheme="minorEastAsia"/>
          <w:b/>
          <w:sz w:val="30"/>
          <w:szCs w:val="30"/>
        </w:rPr>
      </w:pPr>
    </w:p>
    <w:p w14:paraId="497B1238" w14:textId="77777777" w:rsidR="005E2F01" w:rsidRDefault="005E2F01">
      <w:pPr>
        <w:rPr>
          <w:rFonts w:asciiTheme="minorEastAsia" w:eastAsiaTheme="minorEastAsia" w:hAnsiTheme="minorEastAsia"/>
          <w:b/>
          <w:sz w:val="30"/>
          <w:szCs w:val="30"/>
        </w:rPr>
      </w:pPr>
    </w:p>
    <w:p w14:paraId="1176D932" w14:textId="77777777" w:rsidR="005E2F01" w:rsidRDefault="005E2F01">
      <w:pPr>
        <w:rPr>
          <w:rFonts w:asciiTheme="minorEastAsia" w:eastAsiaTheme="minorEastAsia" w:hAnsiTheme="minorEastAsia"/>
          <w:b/>
          <w:sz w:val="30"/>
          <w:szCs w:val="30"/>
        </w:rPr>
      </w:pPr>
    </w:p>
    <w:p w14:paraId="17770764" w14:textId="77777777" w:rsidR="005E2F01" w:rsidRDefault="005E2F01">
      <w:pPr>
        <w:rPr>
          <w:rFonts w:asciiTheme="minorEastAsia" w:eastAsiaTheme="minorEastAsia" w:hAnsiTheme="minorEastAsia"/>
          <w:b/>
          <w:sz w:val="30"/>
          <w:szCs w:val="30"/>
        </w:rPr>
      </w:pPr>
    </w:p>
    <w:p w14:paraId="4C6351F5" w14:textId="77777777" w:rsidR="005E2F01" w:rsidRDefault="005E2F01">
      <w:pPr>
        <w:rPr>
          <w:rFonts w:asciiTheme="minorEastAsia" w:eastAsiaTheme="minorEastAsia" w:hAnsiTheme="minorEastAsia"/>
          <w:b/>
          <w:sz w:val="30"/>
          <w:szCs w:val="30"/>
        </w:rPr>
      </w:pPr>
    </w:p>
    <w:p w14:paraId="194BFA8C" w14:textId="77777777" w:rsidR="005E2F01" w:rsidRDefault="005E2F01">
      <w:pPr>
        <w:rPr>
          <w:rFonts w:asciiTheme="minorEastAsia" w:eastAsiaTheme="minorEastAsia" w:hAnsiTheme="minorEastAsia"/>
          <w:b/>
          <w:sz w:val="30"/>
          <w:szCs w:val="30"/>
        </w:rPr>
      </w:pPr>
    </w:p>
    <w:p w14:paraId="12D79ED6" w14:textId="77777777" w:rsidR="005E2F01" w:rsidRDefault="005E2F01">
      <w:pPr>
        <w:rPr>
          <w:rFonts w:asciiTheme="minorEastAsia" w:eastAsiaTheme="minorEastAsia" w:hAnsiTheme="minorEastAsia"/>
          <w:b/>
          <w:sz w:val="30"/>
          <w:szCs w:val="30"/>
        </w:rPr>
      </w:pPr>
    </w:p>
    <w:p w14:paraId="74F52047" w14:textId="77777777" w:rsidR="005E2F01" w:rsidRDefault="005E2F01">
      <w:pPr>
        <w:rPr>
          <w:rFonts w:asciiTheme="minorEastAsia" w:eastAsiaTheme="minorEastAsia" w:hAnsiTheme="minorEastAsia"/>
          <w:b/>
          <w:sz w:val="30"/>
          <w:szCs w:val="30"/>
        </w:rPr>
      </w:pPr>
    </w:p>
    <w:p w14:paraId="7AE427E5" w14:textId="77777777" w:rsidR="005E2F01" w:rsidRDefault="005E2F01">
      <w:pPr>
        <w:rPr>
          <w:rFonts w:asciiTheme="minorEastAsia" w:eastAsiaTheme="minorEastAsia" w:hAnsiTheme="minorEastAsia"/>
          <w:b/>
          <w:sz w:val="30"/>
          <w:szCs w:val="30"/>
        </w:rPr>
      </w:pPr>
    </w:p>
    <w:p w14:paraId="1DDB6FCF"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65D162B" w14:textId="77777777" w:rsidR="005E2F01" w:rsidRDefault="005E2F01">
      <w:pPr>
        <w:rPr>
          <w:rFonts w:asciiTheme="minorEastAsia" w:eastAsiaTheme="minorEastAsia" w:hAnsiTheme="minorEastAsia"/>
          <w:b/>
          <w:color w:val="FF0000"/>
          <w:sz w:val="30"/>
          <w:szCs w:val="30"/>
        </w:rPr>
      </w:pPr>
    </w:p>
    <w:p w14:paraId="3C282B6A" w14:textId="77777777" w:rsidR="005E2F01" w:rsidRDefault="005E2F01">
      <w:pPr>
        <w:rPr>
          <w:rFonts w:asciiTheme="minorEastAsia" w:eastAsiaTheme="minorEastAsia" w:hAnsiTheme="minorEastAsia"/>
          <w:b/>
          <w:color w:val="FF0000"/>
          <w:sz w:val="30"/>
          <w:szCs w:val="30"/>
        </w:rPr>
      </w:pPr>
    </w:p>
    <w:p w14:paraId="6C165965" w14:textId="77777777" w:rsidR="005E2F01" w:rsidRDefault="005D535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30707A5E" w14:textId="77777777" w:rsidR="005E2F01" w:rsidRDefault="005D5355">
      <w:pPr>
        <w:pStyle w:val="30"/>
        <w:jc w:val="center"/>
        <w:rPr>
          <w:sz w:val="36"/>
          <w:szCs w:val="36"/>
        </w:rPr>
      </w:pPr>
      <w:r>
        <w:rPr>
          <w:rFonts w:hint="eastAsia"/>
          <w:sz w:val="36"/>
          <w:szCs w:val="36"/>
        </w:rPr>
        <w:lastRenderedPageBreak/>
        <w:t>目录</w:t>
      </w:r>
    </w:p>
    <w:p w14:paraId="66133998" w14:textId="77777777" w:rsidR="005E2F01" w:rsidRDefault="005D5355">
      <w:pPr>
        <w:rPr>
          <w:rFonts w:ascii="仿宋_GB2312" w:eastAsia="仿宋_GB2312"/>
          <w:sz w:val="30"/>
          <w:szCs w:val="30"/>
        </w:rPr>
      </w:pPr>
      <w:r>
        <w:rPr>
          <w:rFonts w:ascii="仿宋_GB2312" w:eastAsia="仿宋_GB2312" w:hint="eastAsia"/>
          <w:sz w:val="30"/>
          <w:szCs w:val="30"/>
        </w:rPr>
        <w:t>投标文件第一部分</w:t>
      </w:r>
    </w:p>
    <w:p w14:paraId="0A956712"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09FD1C4"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2E3F16D5"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55BBFEC"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BDE92B4"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4AEF8A7"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8602D9"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B28130D"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B6FB9DB"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839E21E"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FA497C1"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85E8E72"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1E8B8242" w14:textId="77777777" w:rsidR="005E2F01" w:rsidRDefault="005E2F01">
      <w:pPr>
        <w:rPr>
          <w:rFonts w:ascii="仿宋_GB2312" w:eastAsia="仿宋_GB2312"/>
          <w:sz w:val="30"/>
          <w:szCs w:val="30"/>
        </w:rPr>
      </w:pPr>
    </w:p>
    <w:p w14:paraId="6910E575" w14:textId="77777777" w:rsidR="005E2F01" w:rsidRDefault="005D5355">
      <w:pPr>
        <w:rPr>
          <w:rFonts w:ascii="仿宋_GB2312" w:eastAsia="仿宋_GB2312"/>
          <w:sz w:val="30"/>
          <w:szCs w:val="30"/>
        </w:rPr>
      </w:pPr>
      <w:r>
        <w:rPr>
          <w:rFonts w:ascii="仿宋_GB2312" w:eastAsia="仿宋_GB2312" w:hint="eastAsia"/>
          <w:sz w:val="30"/>
          <w:szCs w:val="30"/>
        </w:rPr>
        <w:t>投标文件第二部分</w:t>
      </w:r>
    </w:p>
    <w:p w14:paraId="483F9E48"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BA815C2"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A579902"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D9599EC"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F3ED56A" w14:textId="77777777" w:rsidR="005E2F01" w:rsidRDefault="005E2F01"/>
    <w:p w14:paraId="388E25D1" w14:textId="77777777" w:rsidR="005E2F01" w:rsidRDefault="005E2F01"/>
    <w:p w14:paraId="404D8264" w14:textId="77777777" w:rsidR="005E2F01" w:rsidRDefault="005D535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8900A65" w14:textId="77777777" w:rsidR="005E2F01" w:rsidRDefault="005E2F01">
      <w:pPr>
        <w:ind w:leftChars="342" w:left="718" w:firstLineChars="675" w:firstLine="1418"/>
        <w:rPr>
          <w:szCs w:val="21"/>
        </w:rPr>
      </w:pPr>
    </w:p>
    <w:p w14:paraId="48EBBD40" w14:textId="77777777" w:rsidR="005E2F01" w:rsidRDefault="005E2F01">
      <w:pPr>
        <w:ind w:leftChars="342" w:left="718" w:firstLineChars="675" w:firstLine="1418"/>
        <w:rPr>
          <w:szCs w:val="21"/>
        </w:rPr>
      </w:pPr>
    </w:p>
    <w:p w14:paraId="16C82422" w14:textId="77777777" w:rsidR="005E2F01" w:rsidRDefault="005E2F01">
      <w:pPr>
        <w:ind w:leftChars="342" w:left="718" w:firstLineChars="675" w:firstLine="1418"/>
        <w:rPr>
          <w:szCs w:val="21"/>
        </w:rPr>
      </w:pPr>
    </w:p>
    <w:p w14:paraId="171EE4B3" w14:textId="77777777" w:rsidR="005E2F01" w:rsidRDefault="005E2F01">
      <w:pPr>
        <w:ind w:leftChars="342" w:left="718" w:firstLineChars="675" w:firstLine="1418"/>
        <w:rPr>
          <w:szCs w:val="21"/>
        </w:rPr>
      </w:pPr>
    </w:p>
    <w:p w14:paraId="17387149" w14:textId="77777777" w:rsidR="005E2F01" w:rsidRDefault="005E2F01">
      <w:pPr>
        <w:ind w:leftChars="342" w:left="718" w:firstLineChars="675" w:firstLine="1418"/>
        <w:rPr>
          <w:szCs w:val="21"/>
        </w:rPr>
      </w:pPr>
    </w:p>
    <w:p w14:paraId="6B5EB138" w14:textId="77777777" w:rsidR="005E2F01" w:rsidRDefault="005E2F01">
      <w:pPr>
        <w:ind w:leftChars="342" w:left="718" w:firstLineChars="675" w:firstLine="1418"/>
        <w:rPr>
          <w:szCs w:val="21"/>
        </w:rPr>
      </w:pPr>
    </w:p>
    <w:p w14:paraId="2AC197EC" w14:textId="77777777" w:rsidR="005E2F01" w:rsidRDefault="005E2F01">
      <w:pPr>
        <w:ind w:leftChars="342" w:left="718" w:firstLineChars="675" w:firstLine="1418"/>
        <w:rPr>
          <w:szCs w:val="21"/>
        </w:rPr>
      </w:pPr>
    </w:p>
    <w:p w14:paraId="5FEE05D5" w14:textId="77777777" w:rsidR="005E2F01" w:rsidRDefault="005E2F01">
      <w:pPr>
        <w:ind w:leftChars="342" w:left="718" w:firstLineChars="675" w:firstLine="1418"/>
        <w:rPr>
          <w:szCs w:val="21"/>
        </w:rPr>
      </w:pPr>
    </w:p>
    <w:p w14:paraId="4962B90F" w14:textId="77777777" w:rsidR="005E2F01" w:rsidRDefault="005E2F01">
      <w:pPr>
        <w:ind w:leftChars="342" w:left="718" w:firstLineChars="675" w:firstLine="1418"/>
        <w:rPr>
          <w:szCs w:val="21"/>
        </w:rPr>
      </w:pPr>
    </w:p>
    <w:p w14:paraId="6B6257E0" w14:textId="77777777" w:rsidR="005E2F01" w:rsidRDefault="005E2F01">
      <w:pPr>
        <w:ind w:leftChars="342" w:left="718" w:firstLineChars="675" w:firstLine="1418"/>
        <w:rPr>
          <w:szCs w:val="21"/>
        </w:rPr>
      </w:pPr>
    </w:p>
    <w:p w14:paraId="36D22E00" w14:textId="77777777" w:rsidR="005E2F01" w:rsidRDefault="005E2F01">
      <w:pPr>
        <w:ind w:leftChars="342" w:left="718" w:firstLineChars="675" w:firstLine="1418"/>
        <w:rPr>
          <w:szCs w:val="21"/>
        </w:rPr>
      </w:pPr>
    </w:p>
    <w:p w14:paraId="383B9922" w14:textId="77777777" w:rsidR="005E2F01" w:rsidRDefault="005E2F01">
      <w:pPr>
        <w:ind w:leftChars="342" w:left="718" w:firstLineChars="675" w:firstLine="1418"/>
        <w:rPr>
          <w:szCs w:val="21"/>
        </w:rPr>
      </w:pPr>
    </w:p>
    <w:p w14:paraId="616E6CBD" w14:textId="77777777" w:rsidR="005E2F01" w:rsidRDefault="005E2F01">
      <w:pPr>
        <w:ind w:leftChars="342" w:left="718" w:firstLineChars="675" w:firstLine="1418"/>
        <w:rPr>
          <w:szCs w:val="21"/>
        </w:rPr>
      </w:pPr>
    </w:p>
    <w:p w14:paraId="644E821F" w14:textId="77777777" w:rsidR="005E2F01" w:rsidRDefault="005E2F01">
      <w:pPr>
        <w:ind w:leftChars="342" w:left="718" w:firstLineChars="675" w:firstLine="1418"/>
        <w:rPr>
          <w:szCs w:val="21"/>
        </w:rPr>
      </w:pPr>
    </w:p>
    <w:p w14:paraId="32E2DBF2" w14:textId="77777777" w:rsidR="005E2F01" w:rsidRDefault="005E2F01">
      <w:pPr>
        <w:ind w:leftChars="342" w:left="718" w:firstLineChars="675" w:firstLine="1418"/>
        <w:rPr>
          <w:szCs w:val="21"/>
        </w:rPr>
      </w:pPr>
    </w:p>
    <w:p w14:paraId="441C8FFB" w14:textId="77777777" w:rsidR="005E2F01" w:rsidRDefault="005E2F01">
      <w:pPr>
        <w:ind w:leftChars="342" w:left="718" w:firstLineChars="675" w:firstLine="1418"/>
        <w:rPr>
          <w:szCs w:val="21"/>
        </w:rPr>
      </w:pPr>
    </w:p>
    <w:p w14:paraId="16CC6B73" w14:textId="77777777" w:rsidR="005E2F01" w:rsidRDefault="005E2F01">
      <w:pPr>
        <w:ind w:leftChars="342" w:left="718" w:firstLineChars="675" w:firstLine="1418"/>
        <w:rPr>
          <w:szCs w:val="21"/>
        </w:rPr>
      </w:pPr>
    </w:p>
    <w:p w14:paraId="3B42D765" w14:textId="77777777" w:rsidR="005E2F01" w:rsidRDefault="005E2F01">
      <w:pPr>
        <w:ind w:leftChars="342" w:left="718" w:firstLineChars="675" w:firstLine="1418"/>
        <w:rPr>
          <w:szCs w:val="21"/>
        </w:rPr>
      </w:pPr>
    </w:p>
    <w:p w14:paraId="0E4E1583" w14:textId="77777777" w:rsidR="005E2F01" w:rsidRDefault="005E2F01">
      <w:pPr>
        <w:ind w:leftChars="342" w:left="718" w:firstLineChars="675" w:firstLine="1418"/>
        <w:rPr>
          <w:szCs w:val="21"/>
        </w:rPr>
      </w:pPr>
    </w:p>
    <w:p w14:paraId="649BF191" w14:textId="77777777" w:rsidR="005E2F01" w:rsidRDefault="005D5355">
      <w:pPr>
        <w:pStyle w:val="30"/>
      </w:pPr>
      <w:r>
        <w:rPr>
          <w:rFonts w:hint="eastAsia"/>
          <w:color w:val="FF0000"/>
        </w:rPr>
        <w:lastRenderedPageBreak/>
        <w:t>投标文件第一部分</w:t>
      </w:r>
    </w:p>
    <w:p w14:paraId="4D8F439B" w14:textId="77777777" w:rsidR="005E2F01" w:rsidRDefault="005E2F01">
      <w:pPr>
        <w:rPr>
          <w:kern w:val="0"/>
        </w:rPr>
      </w:pPr>
    </w:p>
    <w:p w14:paraId="0C217BC9" w14:textId="77777777" w:rsidR="005E2F01" w:rsidRDefault="005D5355">
      <w:pPr>
        <w:pStyle w:val="30"/>
        <w:jc w:val="center"/>
        <w:rPr>
          <w:rFonts w:ascii="黑体" w:eastAsia="黑体"/>
          <w:b w:val="0"/>
          <w:kern w:val="0"/>
          <w:sz w:val="32"/>
        </w:rPr>
      </w:pPr>
      <w:r>
        <w:rPr>
          <w:rFonts w:ascii="黑体" w:eastAsia="黑体" w:hint="eastAsia"/>
          <w:b w:val="0"/>
          <w:kern w:val="0"/>
          <w:sz w:val="32"/>
        </w:rPr>
        <w:t>一、投标函</w:t>
      </w:r>
    </w:p>
    <w:p w14:paraId="7B9685C3" w14:textId="77777777" w:rsidR="005E2F01" w:rsidRDefault="005D535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8968F70" w14:textId="77777777" w:rsidR="005E2F01" w:rsidRDefault="005D535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09906F" w14:textId="77777777" w:rsidR="005E2F01" w:rsidRDefault="005D535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0F6B682" w14:textId="48BCC604" w:rsidR="005E2F01" w:rsidRDefault="005D535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3C47E4E"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42E5173"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FF77DD1" w14:textId="77777777" w:rsidR="005E2F01" w:rsidRDefault="005E2F01">
      <w:pPr>
        <w:ind w:leftChars="257" w:left="540"/>
        <w:rPr>
          <w:sz w:val="28"/>
          <w:szCs w:val="28"/>
        </w:rPr>
      </w:pPr>
    </w:p>
    <w:p w14:paraId="04A2C15A" w14:textId="77777777" w:rsidR="005E2F01" w:rsidRDefault="005E2F01">
      <w:pPr>
        <w:ind w:leftChars="257" w:left="540"/>
        <w:rPr>
          <w:sz w:val="28"/>
          <w:szCs w:val="28"/>
        </w:rPr>
      </w:pPr>
    </w:p>
    <w:p w14:paraId="72E04813" w14:textId="77777777" w:rsidR="005E2F01" w:rsidRDefault="005D535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139EB74" w14:textId="77777777" w:rsidR="005E2F01" w:rsidRDefault="005D535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60A8001" w14:textId="77777777" w:rsidR="005E2F01" w:rsidRDefault="005D535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BDD8F6A" w14:textId="77777777" w:rsidR="005E2F01" w:rsidRDefault="005D535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1DD3A250" w14:textId="77777777" w:rsidR="005E2F01" w:rsidRDefault="005D535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B069181" w14:textId="77777777" w:rsidR="005E2F01" w:rsidRDefault="005D535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608F5C7" w14:textId="77777777" w:rsidR="005E2F01" w:rsidRDefault="005D535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0C9AD0F" w14:textId="77777777" w:rsidR="005E2F01" w:rsidRDefault="005D5355">
      <w:pPr>
        <w:rPr>
          <w:rFonts w:ascii="黑体" w:eastAsia="黑体" w:hAnsi="宋体"/>
        </w:rPr>
      </w:pPr>
      <w:r>
        <w:rPr>
          <w:rFonts w:ascii="黑体" w:eastAsia="黑体" w:hAnsi="宋体"/>
        </w:rPr>
        <w:br w:type="page"/>
      </w:r>
    </w:p>
    <w:p w14:paraId="1400E328" w14:textId="77777777" w:rsidR="005E2F01" w:rsidRDefault="005D535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1172CAF" w14:textId="77777777" w:rsidR="005E2F01" w:rsidRDefault="005E2F01">
      <w:pPr>
        <w:rPr>
          <w:rFonts w:ascii="宋体" w:hAnsi="宋体"/>
          <w:sz w:val="24"/>
        </w:rPr>
      </w:pPr>
    </w:p>
    <w:p w14:paraId="7119DD0F" w14:textId="77777777" w:rsidR="005E2F01" w:rsidRDefault="005D535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8427E17" w14:textId="77777777" w:rsidR="005E2F01" w:rsidRDefault="005E2F01">
      <w:pPr>
        <w:rPr>
          <w:rFonts w:ascii="宋体" w:hAnsi="宋体"/>
          <w:sz w:val="28"/>
          <w:szCs w:val="28"/>
        </w:rPr>
      </w:pPr>
    </w:p>
    <w:p w14:paraId="79EBFE1C" w14:textId="77777777" w:rsidR="005E2F01" w:rsidRDefault="005D5355">
      <w:pPr>
        <w:ind w:right="-815" w:firstLineChars="200" w:firstLine="560"/>
        <w:rPr>
          <w:rFonts w:ascii="宋体" w:hAnsi="宋体"/>
          <w:sz w:val="28"/>
          <w:szCs w:val="28"/>
        </w:rPr>
      </w:pPr>
      <w:r>
        <w:rPr>
          <w:rFonts w:ascii="宋体" w:hAnsi="宋体" w:hint="eastAsia"/>
          <w:sz w:val="28"/>
          <w:szCs w:val="28"/>
        </w:rPr>
        <w:t>我公司承诺：</w:t>
      </w:r>
    </w:p>
    <w:p w14:paraId="6D807C7E" w14:textId="77777777" w:rsidR="005E2F01" w:rsidRDefault="005D5355">
      <w:pPr>
        <w:ind w:firstLineChars="200" w:firstLine="560"/>
        <w:rPr>
          <w:rFonts w:ascii="宋体" w:hAnsi="宋体"/>
          <w:sz w:val="28"/>
          <w:szCs w:val="28"/>
        </w:rPr>
      </w:pPr>
      <w:r>
        <w:rPr>
          <w:rFonts w:ascii="宋体" w:hAnsi="宋体" w:hint="eastAsia"/>
          <w:sz w:val="28"/>
          <w:szCs w:val="28"/>
        </w:rPr>
        <w:t>1.我公司依法缴纳税收和社会保障资金。</w:t>
      </w:r>
    </w:p>
    <w:p w14:paraId="7534E595" w14:textId="77777777" w:rsidR="005E2F01" w:rsidRDefault="005D5355">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958700E" w14:textId="77777777" w:rsidR="005E2F01" w:rsidRDefault="005D535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0CF845B" w14:textId="77777777" w:rsidR="005E2F01" w:rsidRDefault="005D535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54156489" w14:textId="77777777" w:rsidR="005E2F01" w:rsidRDefault="005D535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3BEAE90" w14:textId="77777777" w:rsidR="005E2F01" w:rsidRDefault="005D535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53BBF80" w14:textId="0D0575AD" w:rsidR="005E2F01" w:rsidRDefault="005D5355">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702E6EA2" w14:textId="77777777" w:rsidR="005E2F01" w:rsidRDefault="005D535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0573496" w14:textId="77777777" w:rsidR="005E2F01" w:rsidRDefault="005D5355">
      <w:pPr>
        <w:ind w:firstLineChars="200" w:firstLine="560"/>
        <w:rPr>
          <w:rFonts w:ascii="宋体" w:hAnsi="宋体"/>
          <w:sz w:val="28"/>
          <w:szCs w:val="28"/>
        </w:rPr>
      </w:pPr>
      <w:r>
        <w:rPr>
          <w:rFonts w:ascii="宋体" w:hAnsi="宋体" w:hint="eastAsia"/>
          <w:sz w:val="28"/>
          <w:szCs w:val="28"/>
        </w:rPr>
        <w:t>9. 我公司保证不违法分包转包。</w:t>
      </w:r>
    </w:p>
    <w:p w14:paraId="6C894285" w14:textId="77777777" w:rsidR="005E2F01" w:rsidRDefault="005D535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8C9D4F6" w14:textId="77777777" w:rsidR="005E2F01" w:rsidRDefault="005D535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1FBC9E5" w14:textId="77777777" w:rsidR="005E2F01" w:rsidRDefault="005E2F01">
      <w:pPr>
        <w:wordWrap w:val="0"/>
        <w:ind w:firstLine="645"/>
        <w:jc w:val="right"/>
        <w:rPr>
          <w:rFonts w:ascii="宋体" w:hAnsi="宋体"/>
          <w:sz w:val="28"/>
          <w:szCs w:val="28"/>
        </w:rPr>
      </w:pPr>
    </w:p>
    <w:p w14:paraId="537D1894" w14:textId="77777777" w:rsidR="005E2F01" w:rsidRDefault="005E2F01">
      <w:pPr>
        <w:ind w:firstLine="645"/>
        <w:jc w:val="right"/>
        <w:rPr>
          <w:rFonts w:ascii="宋体" w:hAnsi="宋体"/>
          <w:sz w:val="28"/>
          <w:szCs w:val="28"/>
        </w:rPr>
      </w:pPr>
    </w:p>
    <w:p w14:paraId="0124BD10" w14:textId="77777777" w:rsidR="005E2F01" w:rsidRDefault="005D5355">
      <w:pPr>
        <w:ind w:firstLine="645"/>
        <w:jc w:val="right"/>
        <w:rPr>
          <w:rFonts w:ascii="宋体" w:hAnsi="宋体"/>
          <w:sz w:val="28"/>
          <w:szCs w:val="28"/>
        </w:rPr>
      </w:pPr>
      <w:r>
        <w:rPr>
          <w:rFonts w:ascii="宋体" w:hAnsi="宋体" w:hint="eastAsia"/>
          <w:sz w:val="28"/>
          <w:szCs w:val="28"/>
        </w:rPr>
        <w:t>法定代表人或其委托代理人：              （签字或签章）</w:t>
      </w:r>
    </w:p>
    <w:p w14:paraId="7975B360" w14:textId="77777777" w:rsidR="005E2F01" w:rsidRDefault="005E2F01">
      <w:pPr>
        <w:ind w:firstLine="645"/>
        <w:jc w:val="right"/>
        <w:rPr>
          <w:rFonts w:ascii="宋体" w:hAnsi="宋体"/>
          <w:sz w:val="28"/>
          <w:szCs w:val="28"/>
        </w:rPr>
      </w:pPr>
    </w:p>
    <w:p w14:paraId="336F5C4B" w14:textId="77777777" w:rsidR="005E2F01" w:rsidRDefault="005D5355">
      <w:pPr>
        <w:wordWrap w:val="0"/>
        <w:ind w:firstLine="645"/>
        <w:jc w:val="right"/>
        <w:rPr>
          <w:rFonts w:ascii="宋体" w:hAnsi="宋体"/>
          <w:sz w:val="28"/>
          <w:szCs w:val="28"/>
        </w:rPr>
      </w:pPr>
      <w:r>
        <w:rPr>
          <w:rFonts w:ascii="宋体" w:hAnsi="宋体" w:hint="eastAsia"/>
          <w:sz w:val="28"/>
          <w:szCs w:val="28"/>
        </w:rPr>
        <w:t xml:space="preserve">公司名称：                                   （盖章）   </w:t>
      </w:r>
    </w:p>
    <w:p w14:paraId="52347659" w14:textId="77777777" w:rsidR="005E2F01" w:rsidRDefault="005D535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41AD0AA6" w14:textId="77777777" w:rsidR="005E2F01" w:rsidRDefault="005D5355">
      <w:pPr>
        <w:pStyle w:val="a8"/>
        <w:ind w:firstLineChars="200" w:firstLine="420"/>
        <w:rPr>
          <w:rFonts w:ascii="宋体" w:hAnsi="宋体"/>
        </w:rPr>
      </w:pPr>
      <w:r>
        <w:rPr>
          <w:rFonts w:ascii="宋体"/>
          <w:b w:val="0"/>
          <w:sz w:val="21"/>
          <w:szCs w:val="21"/>
        </w:rPr>
        <w:br w:type="page"/>
      </w:r>
    </w:p>
    <w:p w14:paraId="267E65BD" w14:textId="77777777" w:rsidR="005E2F01" w:rsidRDefault="005D535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5A11B88F" w14:textId="77777777" w:rsidR="005E2F01" w:rsidRDefault="005D5355">
      <w:pPr>
        <w:spacing w:line="360" w:lineRule="auto"/>
        <w:ind w:leftChars="72" w:left="151"/>
        <w:rPr>
          <w:rFonts w:ascii="宋体" w:hAnsi="宋体"/>
          <w:sz w:val="24"/>
          <w:szCs w:val="22"/>
        </w:rPr>
      </w:pPr>
      <w:r>
        <w:rPr>
          <w:rFonts w:ascii="宋体" w:hAnsi="宋体" w:hint="eastAsia"/>
          <w:sz w:val="24"/>
        </w:rPr>
        <w:t>投标人名称：_________________ （盖章）</w:t>
      </w:r>
    </w:p>
    <w:p w14:paraId="74E228ED" w14:textId="77777777" w:rsidR="005E2F01" w:rsidRDefault="005D535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3490A47" w14:textId="77777777" w:rsidR="005E2F01" w:rsidRDefault="005E2F01">
      <w:pPr>
        <w:spacing w:line="360" w:lineRule="auto"/>
        <w:jc w:val="right"/>
        <w:rPr>
          <w:rFonts w:ascii="宋体" w:hAnsi="宋体"/>
          <w:sz w:val="24"/>
        </w:rPr>
      </w:pPr>
    </w:p>
    <w:p w14:paraId="441C1B23" w14:textId="77777777" w:rsidR="005E2F01" w:rsidRDefault="005E2F0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5E2F01" w14:paraId="3CC48798" w14:textId="77777777">
        <w:trPr>
          <w:trHeight w:val="743"/>
        </w:trPr>
        <w:tc>
          <w:tcPr>
            <w:tcW w:w="763" w:type="dxa"/>
            <w:vAlign w:val="center"/>
          </w:tcPr>
          <w:p w14:paraId="0549E349" w14:textId="77777777" w:rsidR="005E2F01" w:rsidRDefault="005D5355">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7EA12BA0" w14:textId="77777777" w:rsidR="005E2F01" w:rsidRDefault="005D535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08139D9A" w14:textId="77777777" w:rsidR="005E2F01" w:rsidRDefault="005D535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7391D5D0" w14:textId="77777777" w:rsidR="005E2F01" w:rsidRDefault="005D5355">
            <w:pPr>
              <w:spacing w:line="360" w:lineRule="auto"/>
              <w:jc w:val="center"/>
              <w:rPr>
                <w:rFonts w:ascii="宋体" w:hAnsi="宋体"/>
                <w:sz w:val="24"/>
              </w:rPr>
            </w:pPr>
            <w:r>
              <w:rPr>
                <w:rFonts w:ascii="宋体" w:hAnsi="宋体" w:hint="eastAsia"/>
                <w:sz w:val="24"/>
              </w:rPr>
              <w:t>交货期（天/日历日）</w:t>
            </w:r>
          </w:p>
        </w:tc>
      </w:tr>
      <w:tr w:rsidR="005E2F01" w14:paraId="036CC28C" w14:textId="77777777">
        <w:trPr>
          <w:trHeight w:val="1561"/>
        </w:trPr>
        <w:tc>
          <w:tcPr>
            <w:tcW w:w="763" w:type="dxa"/>
            <w:vAlign w:val="center"/>
          </w:tcPr>
          <w:p w14:paraId="5A92B5F2" w14:textId="77777777" w:rsidR="005E2F01" w:rsidRDefault="005E2F01">
            <w:pPr>
              <w:spacing w:line="360" w:lineRule="auto"/>
              <w:jc w:val="center"/>
              <w:rPr>
                <w:rFonts w:ascii="宋体" w:hAnsi="宋体"/>
                <w:sz w:val="24"/>
                <w:szCs w:val="22"/>
              </w:rPr>
            </w:pPr>
          </w:p>
        </w:tc>
        <w:tc>
          <w:tcPr>
            <w:tcW w:w="1553" w:type="dxa"/>
            <w:vAlign w:val="center"/>
          </w:tcPr>
          <w:p w14:paraId="495AFC0D" w14:textId="77777777" w:rsidR="005E2F01" w:rsidRDefault="005E2F01">
            <w:pPr>
              <w:spacing w:line="360" w:lineRule="auto"/>
              <w:jc w:val="center"/>
              <w:rPr>
                <w:rFonts w:ascii="宋体" w:hAnsi="宋体"/>
                <w:color w:val="FF0000"/>
                <w:sz w:val="24"/>
                <w:szCs w:val="22"/>
              </w:rPr>
            </w:pPr>
          </w:p>
        </w:tc>
        <w:tc>
          <w:tcPr>
            <w:tcW w:w="3153" w:type="dxa"/>
            <w:vAlign w:val="center"/>
          </w:tcPr>
          <w:p w14:paraId="42845138" w14:textId="77777777" w:rsidR="005E2F01" w:rsidRDefault="005D5355">
            <w:pPr>
              <w:spacing w:line="360" w:lineRule="auto"/>
              <w:rPr>
                <w:rFonts w:ascii="宋体" w:hAnsi="宋体"/>
                <w:sz w:val="24"/>
              </w:rPr>
            </w:pPr>
            <w:r>
              <w:rPr>
                <w:rFonts w:ascii="宋体" w:hAnsi="宋体" w:hint="eastAsia"/>
                <w:sz w:val="24"/>
              </w:rPr>
              <w:t>小写金额：</w:t>
            </w:r>
          </w:p>
          <w:p w14:paraId="692CAAA8" w14:textId="77777777" w:rsidR="005E2F01" w:rsidRDefault="005D5355">
            <w:pPr>
              <w:spacing w:line="360" w:lineRule="auto"/>
              <w:rPr>
                <w:rFonts w:ascii="宋体" w:hAnsi="宋体"/>
                <w:sz w:val="24"/>
                <w:szCs w:val="22"/>
              </w:rPr>
            </w:pPr>
            <w:r>
              <w:rPr>
                <w:rFonts w:ascii="宋体" w:hAnsi="宋体" w:hint="eastAsia"/>
                <w:sz w:val="24"/>
              </w:rPr>
              <w:t>大写金额：</w:t>
            </w:r>
          </w:p>
        </w:tc>
        <w:tc>
          <w:tcPr>
            <w:tcW w:w="2534" w:type="dxa"/>
            <w:vAlign w:val="center"/>
          </w:tcPr>
          <w:p w14:paraId="719BDCA6" w14:textId="77777777" w:rsidR="005E2F01" w:rsidRDefault="005E2F01">
            <w:pPr>
              <w:spacing w:line="360" w:lineRule="auto"/>
              <w:jc w:val="center"/>
              <w:rPr>
                <w:rFonts w:ascii="宋体" w:hAnsi="宋体"/>
                <w:sz w:val="24"/>
              </w:rPr>
            </w:pPr>
          </w:p>
        </w:tc>
      </w:tr>
      <w:tr w:rsidR="005E2F01" w14:paraId="2DABD53B" w14:textId="77777777">
        <w:trPr>
          <w:trHeight w:val="463"/>
        </w:trPr>
        <w:tc>
          <w:tcPr>
            <w:tcW w:w="8003" w:type="dxa"/>
            <w:gridSpan w:val="4"/>
            <w:vAlign w:val="center"/>
          </w:tcPr>
          <w:p w14:paraId="7E701A3F" w14:textId="77777777" w:rsidR="005E2F01" w:rsidRDefault="005D535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41FF31A" w14:textId="77777777" w:rsidR="005E2F01" w:rsidRDefault="005E2F01">
      <w:pPr>
        <w:spacing w:line="360" w:lineRule="auto"/>
        <w:ind w:left="153" w:hanging="153"/>
        <w:rPr>
          <w:rFonts w:ascii="宋体" w:hAnsi="宋体"/>
          <w:sz w:val="24"/>
          <w:szCs w:val="22"/>
        </w:rPr>
      </w:pPr>
    </w:p>
    <w:p w14:paraId="48BE0EE7" w14:textId="77777777" w:rsidR="005E2F01" w:rsidRDefault="005D5355">
      <w:pPr>
        <w:spacing w:line="360" w:lineRule="auto"/>
        <w:ind w:leftChars="-400" w:left="-840" w:firstLineChars="350" w:firstLine="840"/>
        <w:rPr>
          <w:rFonts w:ascii="宋体" w:hAnsi="宋体"/>
          <w:sz w:val="24"/>
        </w:rPr>
      </w:pPr>
      <w:r>
        <w:rPr>
          <w:rFonts w:ascii="宋体" w:hAnsi="宋体" w:hint="eastAsia"/>
          <w:sz w:val="24"/>
        </w:rPr>
        <w:t>注：</w:t>
      </w:r>
    </w:p>
    <w:p w14:paraId="3E4E8152" w14:textId="77777777"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4C3F29D" w14:textId="77777777"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C3F6A58" w14:textId="77777777" w:rsidR="005E2F01" w:rsidRDefault="005E2F01">
      <w:pPr>
        <w:tabs>
          <w:tab w:val="left" w:pos="360"/>
        </w:tabs>
        <w:spacing w:line="360" w:lineRule="auto"/>
        <w:ind w:left="360"/>
        <w:rPr>
          <w:rFonts w:ascii="宋体" w:hAnsi="宋体"/>
          <w:sz w:val="24"/>
        </w:rPr>
      </w:pPr>
    </w:p>
    <w:p w14:paraId="37DF8EBB" w14:textId="77777777" w:rsidR="005E2F01" w:rsidRDefault="005E2F01">
      <w:pPr>
        <w:spacing w:line="360" w:lineRule="auto"/>
        <w:ind w:left="153" w:hanging="153"/>
        <w:rPr>
          <w:rFonts w:ascii="宋体" w:hAnsi="宋体"/>
          <w:sz w:val="24"/>
        </w:rPr>
      </w:pPr>
    </w:p>
    <w:p w14:paraId="167370D5" w14:textId="77777777" w:rsidR="005E2F01" w:rsidRDefault="005E2F01">
      <w:pPr>
        <w:spacing w:line="360" w:lineRule="auto"/>
        <w:ind w:left="153" w:hanging="153"/>
        <w:rPr>
          <w:rFonts w:ascii="宋体" w:hAnsi="宋体"/>
          <w:sz w:val="24"/>
        </w:rPr>
      </w:pPr>
    </w:p>
    <w:p w14:paraId="65BC4723" w14:textId="77777777" w:rsidR="005E2F01" w:rsidRDefault="005D535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301E68E" w14:textId="77777777" w:rsidR="005E2F01" w:rsidRDefault="005D5355">
      <w:pPr>
        <w:spacing w:line="360" w:lineRule="auto"/>
        <w:ind w:leftChars="-514" w:left="-1079" w:firstLineChars="449" w:firstLine="1078"/>
        <w:rPr>
          <w:rFonts w:ascii="宋体" w:hAnsi="宋体"/>
          <w:sz w:val="24"/>
        </w:rPr>
      </w:pPr>
      <w:r>
        <w:rPr>
          <w:rFonts w:ascii="宋体" w:hAnsi="宋体" w:hint="eastAsia"/>
          <w:sz w:val="24"/>
        </w:rPr>
        <w:t>日期：   年   月   日</w:t>
      </w:r>
    </w:p>
    <w:p w14:paraId="7AF68B15" w14:textId="77777777" w:rsidR="005E2F01" w:rsidRDefault="005D5355">
      <w:r>
        <w:rPr>
          <w:rFonts w:ascii="宋体" w:hAnsi="宋体"/>
          <w:szCs w:val="20"/>
        </w:rPr>
        <w:br w:type="page"/>
      </w:r>
    </w:p>
    <w:p w14:paraId="5F4298FE"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8F43C7D" w14:textId="77777777" w:rsidR="005E2F01" w:rsidRDefault="005D5355">
      <w:pPr>
        <w:numPr>
          <w:ilvl w:val="0"/>
          <w:numId w:val="5"/>
        </w:numPr>
        <w:jc w:val="center"/>
        <w:rPr>
          <w:b/>
          <w:sz w:val="24"/>
        </w:rPr>
      </w:pPr>
      <w:r>
        <w:rPr>
          <w:rFonts w:hint="eastAsia"/>
          <w:b/>
          <w:sz w:val="24"/>
        </w:rPr>
        <w:t>项目报价表</w:t>
      </w:r>
    </w:p>
    <w:p w14:paraId="6CC156AF" w14:textId="77777777" w:rsidR="005E2F01" w:rsidRDefault="005E2F0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5E2F01" w14:paraId="0658CE06" w14:textId="77777777">
        <w:trPr>
          <w:jc w:val="center"/>
        </w:trPr>
        <w:tc>
          <w:tcPr>
            <w:tcW w:w="539" w:type="dxa"/>
          </w:tcPr>
          <w:p w14:paraId="50275828" w14:textId="77777777" w:rsidR="005E2F01" w:rsidRDefault="005D5355">
            <w:pPr>
              <w:jc w:val="center"/>
              <w:rPr>
                <w:szCs w:val="21"/>
              </w:rPr>
            </w:pPr>
            <w:r>
              <w:rPr>
                <w:rFonts w:hint="eastAsia"/>
                <w:szCs w:val="21"/>
              </w:rPr>
              <w:t>序号</w:t>
            </w:r>
          </w:p>
        </w:tc>
        <w:tc>
          <w:tcPr>
            <w:tcW w:w="1079" w:type="dxa"/>
            <w:vAlign w:val="center"/>
          </w:tcPr>
          <w:p w14:paraId="106DD59E" w14:textId="77777777" w:rsidR="005E2F01" w:rsidRDefault="005D5355">
            <w:pPr>
              <w:jc w:val="center"/>
              <w:rPr>
                <w:szCs w:val="21"/>
              </w:rPr>
            </w:pPr>
            <w:r>
              <w:rPr>
                <w:rFonts w:hint="eastAsia"/>
                <w:szCs w:val="21"/>
              </w:rPr>
              <w:t>货物名称</w:t>
            </w:r>
          </w:p>
        </w:tc>
        <w:tc>
          <w:tcPr>
            <w:tcW w:w="1438" w:type="dxa"/>
            <w:vAlign w:val="center"/>
          </w:tcPr>
          <w:p w14:paraId="60A8D521" w14:textId="77777777" w:rsidR="005E2F01" w:rsidRDefault="005D5355">
            <w:pPr>
              <w:jc w:val="center"/>
              <w:rPr>
                <w:szCs w:val="21"/>
              </w:rPr>
            </w:pPr>
            <w:r>
              <w:rPr>
                <w:rFonts w:hint="eastAsia"/>
                <w:szCs w:val="21"/>
              </w:rPr>
              <w:t>规格及型号</w:t>
            </w:r>
          </w:p>
        </w:tc>
        <w:tc>
          <w:tcPr>
            <w:tcW w:w="900" w:type="dxa"/>
            <w:vAlign w:val="center"/>
          </w:tcPr>
          <w:p w14:paraId="48053ECF" w14:textId="77777777" w:rsidR="005E2F01" w:rsidRDefault="005D5355">
            <w:pPr>
              <w:jc w:val="center"/>
              <w:rPr>
                <w:b/>
                <w:color w:val="FF0000"/>
                <w:szCs w:val="21"/>
              </w:rPr>
            </w:pPr>
            <w:r>
              <w:rPr>
                <w:rFonts w:hint="eastAsia"/>
                <w:b/>
                <w:color w:val="FF0000"/>
                <w:szCs w:val="21"/>
              </w:rPr>
              <w:t>原产地</w:t>
            </w:r>
          </w:p>
        </w:tc>
        <w:tc>
          <w:tcPr>
            <w:tcW w:w="720" w:type="dxa"/>
            <w:vAlign w:val="center"/>
          </w:tcPr>
          <w:p w14:paraId="0C4773A7" w14:textId="77777777" w:rsidR="005E2F01" w:rsidRDefault="005D5355">
            <w:pPr>
              <w:jc w:val="center"/>
              <w:rPr>
                <w:szCs w:val="21"/>
              </w:rPr>
            </w:pPr>
            <w:r>
              <w:rPr>
                <w:rFonts w:hint="eastAsia"/>
                <w:szCs w:val="21"/>
              </w:rPr>
              <w:t>品牌</w:t>
            </w:r>
          </w:p>
        </w:tc>
        <w:tc>
          <w:tcPr>
            <w:tcW w:w="720" w:type="dxa"/>
            <w:vAlign w:val="center"/>
          </w:tcPr>
          <w:p w14:paraId="2C2C8916" w14:textId="77777777" w:rsidR="005E2F01" w:rsidRDefault="005D5355">
            <w:pPr>
              <w:jc w:val="center"/>
              <w:rPr>
                <w:szCs w:val="21"/>
              </w:rPr>
            </w:pPr>
            <w:r>
              <w:rPr>
                <w:rFonts w:hint="eastAsia"/>
                <w:szCs w:val="21"/>
              </w:rPr>
              <w:t>数量</w:t>
            </w:r>
          </w:p>
        </w:tc>
        <w:tc>
          <w:tcPr>
            <w:tcW w:w="900" w:type="dxa"/>
            <w:vAlign w:val="center"/>
          </w:tcPr>
          <w:p w14:paraId="4393EC68" w14:textId="77777777" w:rsidR="005E2F01" w:rsidRDefault="005D535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CE11C56" w14:textId="77777777" w:rsidR="005E2F01" w:rsidRDefault="005D535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0308DED2" w14:textId="77777777" w:rsidR="005E2F01" w:rsidRDefault="005D5355">
            <w:pPr>
              <w:jc w:val="center"/>
              <w:rPr>
                <w:szCs w:val="21"/>
              </w:rPr>
            </w:pPr>
            <w:r>
              <w:rPr>
                <w:rFonts w:hint="eastAsia"/>
                <w:szCs w:val="21"/>
              </w:rPr>
              <w:t>备注（免税</w:t>
            </w:r>
            <w:r>
              <w:rPr>
                <w:szCs w:val="21"/>
              </w:rPr>
              <w:t>或含税</w:t>
            </w:r>
            <w:r>
              <w:rPr>
                <w:rFonts w:hint="eastAsia"/>
                <w:szCs w:val="21"/>
              </w:rPr>
              <w:t>）</w:t>
            </w:r>
          </w:p>
        </w:tc>
      </w:tr>
      <w:tr w:rsidR="005E2F01" w14:paraId="5504E021" w14:textId="77777777">
        <w:trPr>
          <w:jc w:val="center"/>
        </w:trPr>
        <w:tc>
          <w:tcPr>
            <w:tcW w:w="539" w:type="dxa"/>
          </w:tcPr>
          <w:p w14:paraId="17E46459" w14:textId="77777777" w:rsidR="005E2F01" w:rsidRDefault="005D5355">
            <w:pPr>
              <w:rPr>
                <w:sz w:val="24"/>
              </w:rPr>
            </w:pPr>
            <w:r>
              <w:rPr>
                <w:rFonts w:hint="eastAsia"/>
                <w:sz w:val="24"/>
              </w:rPr>
              <w:t>1</w:t>
            </w:r>
          </w:p>
        </w:tc>
        <w:tc>
          <w:tcPr>
            <w:tcW w:w="1079" w:type="dxa"/>
          </w:tcPr>
          <w:p w14:paraId="2FEA5C3A" w14:textId="77777777" w:rsidR="005E2F01" w:rsidRDefault="005E2F01">
            <w:pPr>
              <w:rPr>
                <w:sz w:val="24"/>
              </w:rPr>
            </w:pPr>
          </w:p>
        </w:tc>
        <w:tc>
          <w:tcPr>
            <w:tcW w:w="1438" w:type="dxa"/>
          </w:tcPr>
          <w:p w14:paraId="4CE0E69D" w14:textId="77777777" w:rsidR="005E2F01" w:rsidRDefault="005E2F01">
            <w:pPr>
              <w:rPr>
                <w:sz w:val="24"/>
              </w:rPr>
            </w:pPr>
          </w:p>
        </w:tc>
        <w:tc>
          <w:tcPr>
            <w:tcW w:w="900" w:type="dxa"/>
          </w:tcPr>
          <w:p w14:paraId="6AFBE671" w14:textId="77777777" w:rsidR="005E2F01" w:rsidRDefault="005E2F01">
            <w:pPr>
              <w:rPr>
                <w:sz w:val="24"/>
              </w:rPr>
            </w:pPr>
          </w:p>
        </w:tc>
        <w:tc>
          <w:tcPr>
            <w:tcW w:w="720" w:type="dxa"/>
          </w:tcPr>
          <w:p w14:paraId="5CC477A2" w14:textId="77777777" w:rsidR="005E2F01" w:rsidRDefault="005E2F01">
            <w:pPr>
              <w:rPr>
                <w:sz w:val="24"/>
              </w:rPr>
            </w:pPr>
          </w:p>
        </w:tc>
        <w:tc>
          <w:tcPr>
            <w:tcW w:w="720" w:type="dxa"/>
          </w:tcPr>
          <w:p w14:paraId="782E61FB" w14:textId="77777777" w:rsidR="005E2F01" w:rsidRDefault="005E2F01">
            <w:pPr>
              <w:rPr>
                <w:sz w:val="24"/>
              </w:rPr>
            </w:pPr>
          </w:p>
        </w:tc>
        <w:tc>
          <w:tcPr>
            <w:tcW w:w="900" w:type="dxa"/>
          </w:tcPr>
          <w:p w14:paraId="2671DC1C" w14:textId="77777777" w:rsidR="005E2F01" w:rsidRDefault="005E2F01">
            <w:pPr>
              <w:rPr>
                <w:sz w:val="24"/>
              </w:rPr>
            </w:pPr>
          </w:p>
        </w:tc>
        <w:tc>
          <w:tcPr>
            <w:tcW w:w="900" w:type="dxa"/>
          </w:tcPr>
          <w:p w14:paraId="7915F6CF" w14:textId="77777777" w:rsidR="005E2F01" w:rsidRDefault="005E2F01">
            <w:pPr>
              <w:rPr>
                <w:sz w:val="24"/>
              </w:rPr>
            </w:pPr>
          </w:p>
        </w:tc>
        <w:tc>
          <w:tcPr>
            <w:tcW w:w="1446" w:type="dxa"/>
          </w:tcPr>
          <w:p w14:paraId="5AAA5ED4" w14:textId="77777777" w:rsidR="005E2F01" w:rsidRDefault="005E2F01">
            <w:pPr>
              <w:rPr>
                <w:sz w:val="24"/>
              </w:rPr>
            </w:pPr>
          </w:p>
        </w:tc>
      </w:tr>
      <w:tr w:rsidR="005E2F01" w14:paraId="40D7A231" w14:textId="77777777">
        <w:trPr>
          <w:jc w:val="center"/>
        </w:trPr>
        <w:tc>
          <w:tcPr>
            <w:tcW w:w="539" w:type="dxa"/>
          </w:tcPr>
          <w:p w14:paraId="37172828" w14:textId="77777777" w:rsidR="005E2F01" w:rsidRDefault="005D5355">
            <w:pPr>
              <w:rPr>
                <w:sz w:val="24"/>
              </w:rPr>
            </w:pPr>
            <w:r>
              <w:rPr>
                <w:rFonts w:hint="eastAsia"/>
                <w:sz w:val="24"/>
              </w:rPr>
              <w:t>2</w:t>
            </w:r>
          </w:p>
        </w:tc>
        <w:tc>
          <w:tcPr>
            <w:tcW w:w="1079" w:type="dxa"/>
          </w:tcPr>
          <w:p w14:paraId="0E6C5C07" w14:textId="77777777" w:rsidR="005E2F01" w:rsidRDefault="005E2F01">
            <w:pPr>
              <w:rPr>
                <w:sz w:val="24"/>
              </w:rPr>
            </w:pPr>
          </w:p>
        </w:tc>
        <w:tc>
          <w:tcPr>
            <w:tcW w:w="1438" w:type="dxa"/>
          </w:tcPr>
          <w:p w14:paraId="6E1335AF" w14:textId="77777777" w:rsidR="005E2F01" w:rsidRDefault="005E2F01">
            <w:pPr>
              <w:rPr>
                <w:sz w:val="24"/>
              </w:rPr>
            </w:pPr>
          </w:p>
        </w:tc>
        <w:tc>
          <w:tcPr>
            <w:tcW w:w="900" w:type="dxa"/>
          </w:tcPr>
          <w:p w14:paraId="71FF5CCD" w14:textId="77777777" w:rsidR="005E2F01" w:rsidRDefault="005E2F01">
            <w:pPr>
              <w:rPr>
                <w:sz w:val="24"/>
              </w:rPr>
            </w:pPr>
          </w:p>
        </w:tc>
        <w:tc>
          <w:tcPr>
            <w:tcW w:w="720" w:type="dxa"/>
          </w:tcPr>
          <w:p w14:paraId="6C9829C5" w14:textId="77777777" w:rsidR="005E2F01" w:rsidRDefault="005E2F01">
            <w:pPr>
              <w:rPr>
                <w:sz w:val="24"/>
              </w:rPr>
            </w:pPr>
          </w:p>
        </w:tc>
        <w:tc>
          <w:tcPr>
            <w:tcW w:w="720" w:type="dxa"/>
          </w:tcPr>
          <w:p w14:paraId="248749CD" w14:textId="77777777" w:rsidR="005E2F01" w:rsidRDefault="005E2F01">
            <w:pPr>
              <w:rPr>
                <w:sz w:val="24"/>
              </w:rPr>
            </w:pPr>
          </w:p>
        </w:tc>
        <w:tc>
          <w:tcPr>
            <w:tcW w:w="900" w:type="dxa"/>
          </w:tcPr>
          <w:p w14:paraId="75271237" w14:textId="77777777" w:rsidR="005E2F01" w:rsidRDefault="005E2F01">
            <w:pPr>
              <w:rPr>
                <w:sz w:val="24"/>
              </w:rPr>
            </w:pPr>
          </w:p>
        </w:tc>
        <w:tc>
          <w:tcPr>
            <w:tcW w:w="900" w:type="dxa"/>
          </w:tcPr>
          <w:p w14:paraId="76F2B287" w14:textId="77777777" w:rsidR="005E2F01" w:rsidRDefault="005E2F01">
            <w:pPr>
              <w:rPr>
                <w:sz w:val="24"/>
              </w:rPr>
            </w:pPr>
          </w:p>
        </w:tc>
        <w:tc>
          <w:tcPr>
            <w:tcW w:w="1446" w:type="dxa"/>
          </w:tcPr>
          <w:p w14:paraId="57B7CA45" w14:textId="77777777" w:rsidR="005E2F01" w:rsidRDefault="005E2F01">
            <w:pPr>
              <w:rPr>
                <w:sz w:val="24"/>
              </w:rPr>
            </w:pPr>
          </w:p>
        </w:tc>
      </w:tr>
      <w:tr w:rsidR="005E2F01" w14:paraId="642BB13E" w14:textId="77777777">
        <w:trPr>
          <w:jc w:val="center"/>
        </w:trPr>
        <w:tc>
          <w:tcPr>
            <w:tcW w:w="539" w:type="dxa"/>
          </w:tcPr>
          <w:p w14:paraId="2B760592" w14:textId="77777777" w:rsidR="005E2F01" w:rsidRDefault="005E2F01">
            <w:pPr>
              <w:rPr>
                <w:sz w:val="24"/>
              </w:rPr>
            </w:pPr>
          </w:p>
        </w:tc>
        <w:tc>
          <w:tcPr>
            <w:tcW w:w="1079" w:type="dxa"/>
          </w:tcPr>
          <w:p w14:paraId="69C08EB9" w14:textId="77777777" w:rsidR="005E2F01" w:rsidRDefault="005E2F01">
            <w:pPr>
              <w:rPr>
                <w:sz w:val="24"/>
              </w:rPr>
            </w:pPr>
          </w:p>
        </w:tc>
        <w:tc>
          <w:tcPr>
            <w:tcW w:w="1438" w:type="dxa"/>
          </w:tcPr>
          <w:p w14:paraId="1B304380" w14:textId="77777777" w:rsidR="005E2F01" w:rsidRDefault="005E2F01">
            <w:pPr>
              <w:rPr>
                <w:sz w:val="24"/>
              </w:rPr>
            </w:pPr>
          </w:p>
        </w:tc>
        <w:tc>
          <w:tcPr>
            <w:tcW w:w="900" w:type="dxa"/>
          </w:tcPr>
          <w:p w14:paraId="259A3562" w14:textId="77777777" w:rsidR="005E2F01" w:rsidRDefault="005E2F01">
            <w:pPr>
              <w:rPr>
                <w:sz w:val="24"/>
              </w:rPr>
            </w:pPr>
          </w:p>
        </w:tc>
        <w:tc>
          <w:tcPr>
            <w:tcW w:w="720" w:type="dxa"/>
          </w:tcPr>
          <w:p w14:paraId="27FEA6B4" w14:textId="77777777" w:rsidR="005E2F01" w:rsidRDefault="005E2F01">
            <w:pPr>
              <w:rPr>
                <w:sz w:val="24"/>
              </w:rPr>
            </w:pPr>
          </w:p>
        </w:tc>
        <w:tc>
          <w:tcPr>
            <w:tcW w:w="720" w:type="dxa"/>
          </w:tcPr>
          <w:p w14:paraId="6F4E0069" w14:textId="77777777" w:rsidR="005E2F01" w:rsidRDefault="005E2F01">
            <w:pPr>
              <w:rPr>
                <w:sz w:val="24"/>
              </w:rPr>
            </w:pPr>
          </w:p>
        </w:tc>
        <w:tc>
          <w:tcPr>
            <w:tcW w:w="900" w:type="dxa"/>
          </w:tcPr>
          <w:p w14:paraId="1E729EC1" w14:textId="77777777" w:rsidR="005E2F01" w:rsidRDefault="005E2F01">
            <w:pPr>
              <w:rPr>
                <w:sz w:val="24"/>
              </w:rPr>
            </w:pPr>
          </w:p>
        </w:tc>
        <w:tc>
          <w:tcPr>
            <w:tcW w:w="900" w:type="dxa"/>
          </w:tcPr>
          <w:p w14:paraId="2E410717" w14:textId="77777777" w:rsidR="005E2F01" w:rsidRDefault="005E2F01">
            <w:pPr>
              <w:rPr>
                <w:sz w:val="24"/>
              </w:rPr>
            </w:pPr>
          </w:p>
        </w:tc>
        <w:tc>
          <w:tcPr>
            <w:tcW w:w="1446" w:type="dxa"/>
          </w:tcPr>
          <w:p w14:paraId="0FB9C0F2" w14:textId="77777777" w:rsidR="005E2F01" w:rsidRDefault="005E2F01">
            <w:pPr>
              <w:rPr>
                <w:sz w:val="24"/>
              </w:rPr>
            </w:pPr>
          </w:p>
        </w:tc>
      </w:tr>
      <w:tr w:rsidR="005E2F01" w14:paraId="0DA29946" w14:textId="77777777">
        <w:trPr>
          <w:jc w:val="center"/>
        </w:trPr>
        <w:tc>
          <w:tcPr>
            <w:tcW w:w="539" w:type="dxa"/>
          </w:tcPr>
          <w:p w14:paraId="7B3B939A" w14:textId="77777777" w:rsidR="005E2F01" w:rsidRDefault="005E2F01">
            <w:pPr>
              <w:rPr>
                <w:sz w:val="24"/>
              </w:rPr>
            </w:pPr>
          </w:p>
        </w:tc>
        <w:tc>
          <w:tcPr>
            <w:tcW w:w="1079" w:type="dxa"/>
          </w:tcPr>
          <w:p w14:paraId="379A735B" w14:textId="77777777" w:rsidR="005E2F01" w:rsidRDefault="005E2F01">
            <w:pPr>
              <w:rPr>
                <w:sz w:val="24"/>
              </w:rPr>
            </w:pPr>
          </w:p>
        </w:tc>
        <w:tc>
          <w:tcPr>
            <w:tcW w:w="1438" w:type="dxa"/>
          </w:tcPr>
          <w:p w14:paraId="3B484001" w14:textId="77777777" w:rsidR="005E2F01" w:rsidRDefault="005E2F01">
            <w:pPr>
              <w:rPr>
                <w:sz w:val="24"/>
              </w:rPr>
            </w:pPr>
          </w:p>
        </w:tc>
        <w:tc>
          <w:tcPr>
            <w:tcW w:w="900" w:type="dxa"/>
          </w:tcPr>
          <w:p w14:paraId="5DCC26F3" w14:textId="77777777" w:rsidR="005E2F01" w:rsidRDefault="005E2F01">
            <w:pPr>
              <w:rPr>
                <w:sz w:val="24"/>
              </w:rPr>
            </w:pPr>
          </w:p>
        </w:tc>
        <w:tc>
          <w:tcPr>
            <w:tcW w:w="720" w:type="dxa"/>
          </w:tcPr>
          <w:p w14:paraId="7BFF2824" w14:textId="77777777" w:rsidR="005E2F01" w:rsidRDefault="005E2F01">
            <w:pPr>
              <w:rPr>
                <w:sz w:val="24"/>
              </w:rPr>
            </w:pPr>
          </w:p>
        </w:tc>
        <w:tc>
          <w:tcPr>
            <w:tcW w:w="720" w:type="dxa"/>
          </w:tcPr>
          <w:p w14:paraId="06B3F48D" w14:textId="77777777" w:rsidR="005E2F01" w:rsidRDefault="005E2F01">
            <w:pPr>
              <w:rPr>
                <w:sz w:val="24"/>
              </w:rPr>
            </w:pPr>
          </w:p>
        </w:tc>
        <w:tc>
          <w:tcPr>
            <w:tcW w:w="900" w:type="dxa"/>
          </w:tcPr>
          <w:p w14:paraId="40B98849" w14:textId="77777777" w:rsidR="005E2F01" w:rsidRDefault="005E2F01">
            <w:pPr>
              <w:rPr>
                <w:sz w:val="24"/>
              </w:rPr>
            </w:pPr>
          </w:p>
        </w:tc>
        <w:tc>
          <w:tcPr>
            <w:tcW w:w="900" w:type="dxa"/>
          </w:tcPr>
          <w:p w14:paraId="28AE21CD" w14:textId="77777777" w:rsidR="005E2F01" w:rsidRDefault="005E2F01">
            <w:pPr>
              <w:rPr>
                <w:sz w:val="24"/>
              </w:rPr>
            </w:pPr>
          </w:p>
        </w:tc>
        <w:tc>
          <w:tcPr>
            <w:tcW w:w="1446" w:type="dxa"/>
          </w:tcPr>
          <w:p w14:paraId="3B5381AD" w14:textId="77777777" w:rsidR="005E2F01" w:rsidRDefault="005E2F01">
            <w:pPr>
              <w:rPr>
                <w:sz w:val="24"/>
              </w:rPr>
            </w:pPr>
          </w:p>
        </w:tc>
      </w:tr>
      <w:tr w:rsidR="005E2F01" w14:paraId="0D572A2C" w14:textId="77777777">
        <w:trPr>
          <w:jc w:val="center"/>
        </w:trPr>
        <w:tc>
          <w:tcPr>
            <w:tcW w:w="539" w:type="dxa"/>
          </w:tcPr>
          <w:p w14:paraId="31DEDA96" w14:textId="77777777" w:rsidR="005E2F01" w:rsidRDefault="005E2F01">
            <w:pPr>
              <w:rPr>
                <w:sz w:val="24"/>
              </w:rPr>
            </w:pPr>
          </w:p>
        </w:tc>
        <w:tc>
          <w:tcPr>
            <w:tcW w:w="1079" w:type="dxa"/>
          </w:tcPr>
          <w:p w14:paraId="4D748342" w14:textId="77777777" w:rsidR="005E2F01" w:rsidRDefault="005E2F01">
            <w:pPr>
              <w:rPr>
                <w:sz w:val="24"/>
              </w:rPr>
            </w:pPr>
          </w:p>
        </w:tc>
        <w:tc>
          <w:tcPr>
            <w:tcW w:w="1438" w:type="dxa"/>
          </w:tcPr>
          <w:p w14:paraId="09DC61DB" w14:textId="77777777" w:rsidR="005E2F01" w:rsidRDefault="005E2F01">
            <w:pPr>
              <w:rPr>
                <w:sz w:val="24"/>
              </w:rPr>
            </w:pPr>
          </w:p>
        </w:tc>
        <w:tc>
          <w:tcPr>
            <w:tcW w:w="900" w:type="dxa"/>
          </w:tcPr>
          <w:p w14:paraId="66A2D118" w14:textId="77777777" w:rsidR="005E2F01" w:rsidRDefault="005E2F01">
            <w:pPr>
              <w:rPr>
                <w:sz w:val="24"/>
              </w:rPr>
            </w:pPr>
          </w:p>
        </w:tc>
        <w:tc>
          <w:tcPr>
            <w:tcW w:w="720" w:type="dxa"/>
          </w:tcPr>
          <w:p w14:paraId="0F3C6AF3" w14:textId="77777777" w:rsidR="005E2F01" w:rsidRDefault="005E2F01">
            <w:pPr>
              <w:rPr>
                <w:sz w:val="24"/>
              </w:rPr>
            </w:pPr>
          </w:p>
        </w:tc>
        <w:tc>
          <w:tcPr>
            <w:tcW w:w="720" w:type="dxa"/>
          </w:tcPr>
          <w:p w14:paraId="1BDFAEF7" w14:textId="77777777" w:rsidR="005E2F01" w:rsidRDefault="005E2F01">
            <w:pPr>
              <w:rPr>
                <w:sz w:val="24"/>
              </w:rPr>
            </w:pPr>
          </w:p>
        </w:tc>
        <w:tc>
          <w:tcPr>
            <w:tcW w:w="900" w:type="dxa"/>
          </w:tcPr>
          <w:p w14:paraId="6F480688" w14:textId="77777777" w:rsidR="005E2F01" w:rsidRDefault="005E2F01">
            <w:pPr>
              <w:rPr>
                <w:sz w:val="24"/>
              </w:rPr>
            </w:pPr>
          </w:p>
        </w:tc>
        <w:tc>
          <w:tcPr>
            <w:tcW w:w="900" w:type="dxa"/>
          </w:tcPr>
          <w:p w14:paraId="392F7037" w14:textId="77777777" w:rsidR="005E2F01" w:rsidRDefault="005E2F01">
            <w:pPr>
              <w:rPr>
                <w:sz w:val="24"/>
              </w:rPr>
            </w:pPr>
          </w:p>
        </w:tc>
        <w:tc>
          <w:tcPr>
            <w:tcW w:w="1446" w:type="dxa"/>
          </w:tcPr>
          <w:p w14:paraId="6BF0BB87" w14:textId="77777777" w:rsidR="005E2F01" w:rsidRDefault="005E2F01">
            <w:pPr>
              <w:rPr>
                <w:sz w:val="24"/>
              </w:rPr>
            </w:pPr>
          </w:p>
        </w:tc>
      </w:tr>
      <w:tr w:rsidR="005E2F01" w14:paraId="290B3F8F" w14:textId="77777777">
        <w:trPr>
          <w:jc w:val="center"/>
        </w:trPr>
        <w:tc>
          <w:tcPr>
            <w:tcW w:w="539" w:type="dxa"/>
          </w:tcPr>
          <w:p w14:paraId="63F9A4D6" w14:textId="77777777" w:rsidR="005E2F01" w:rsidRDefault="005E2F01">
            <w:pPr>
              <w:rPr>
                <w:sz w:val="24"/>
              </w:rPr>
            </w:pPr>
          </w:p>
        </w:tc>
        <w:tc>
          <w:tcPr>
            <w:tcW w:w="1079" w:type="dxa"/>
          </w:tcPr>
          <w:p w14:paraId="7B359130" w14:textId="77777777" w:rsidR="005E2F01" w:rsidRDefault="005E2F01">
            <w:pPr>
              <w:rPr>
                <w:sz w:val="24"/>
              </w:rPr>
            </w:pPr>
          </w:p>
        </w:tc>
        <w:tc>
          <w:tcPr>
            <w:tcW w:w="1438" w:type="dxa"/>
          </w:tcPr>
          <w:p w14:paraId="510FCA69" w14:textId="77777777" w:rsidR="005E2F01" w:rsidRDefault="005E2F01">
            <w:pPr>
              <w:rPr>
                <w:sz w:val="24"/>
              </w:rPr>
            </w:pPr>
          </w:p>
        </w:tc>
        <w:tc>
          <w:tcPr>
            <w:tcW w:w="900" w:type="dxa"/>
          </w:tcPr>
          <w:p w14:paraId="65D4EE3E" w14:textId="77777777" w:rsidR="005E2F01" w:rsidRDefault="005E2F01">
            <w:pPr>
              <w:rPr>
                <w:sz w:val="24"/>
              </w:rPr>
            </w:pPr>
          </w:p>
        </w:tc>
        <w:tc>
          <w:tcPr>
            <w:tcW w:w="720" w:type="dxa"/>
          </w:tcPr>
          <w:p w14:paraId="34C4A108" w14:textId="77777777" w:rsidR="005E2F01" w:rsidRDefault="005E2F01">
            <w:pPr>
              <w:rPr>
                <w:sz w:val="24"/>
              </w:rPr>
            </w:pPr>
          </w:p>
        </w:tc>
        <w:tc>
          <w:tcPr>
            <w:tcW w:w="720" w:type="dxa"/>
          </w:tcPr>
          <w:p w14:paraId="766287F2" w14:textId="77777777" w:rsidR="005E2F01" w:rsidRDefault="005E2F01">
            <w:pPr>
              <w:rPr>
                <w:sz w:val="24"/>
              </w:rPr>
            </w:pPr>
          </w:p>
        </w:tc>
        <w:tc>
          <w:tcPr>
            <w:tcW w:w="900" w:type="dxa"/>
          </w:tcPr>
          <w:p w14:paraId="3D06392A" w14:textId="77777777" w:rsidR="005E2F01" w:rsidRDefault="005E2F01">
            <w:pPr>
              <w:rPr>
                <w:sz w:val="24"/>
              </w:rPr>
            </w:pPr>
          </w:p>
        </w:tc>
        <w:tc>
          <w:tcPr>
            <w:tcW w:w="900" w:type="dxa"/>
          </w:tcPr>
          <w:p w14:paraId="32CBC99D" w14:textId="77777777" w:rsidR="005E2F01" w:rsidRDefault="005E2F01">
            <w:pPr>
              <w:rPr>
                <w:sz w:val="24"/>
              </w:rPr>
            </w:pPr>
          </w:p>
        </w:tc>
        <w:tc>
          <w:tcPr>
            <w:tcW w:w="1446" w:type="dxa"/>
          </w:tcPr>
          <w:p w14:paraId="4F025F34" w14:textId="77777777" w:rsidR="005E2F01" w:rsidRDefault="005E2F01">
            <w:pPr>
              <w:rPr>
                <w:sz w:val="24"/>
              </w:rPr>
            </w:pPr>
          </w:p>
        </w:tc>
      </w:tr>
      <w:tr w:rsidR="005E2F01" w14:paraId="12E856EF" w14:textId="77777777">
        <w:trPr>
          <w:jc w:val="center"/>
        </w:trPr>
        <w:tc>
          <w:tcPr>
            <w:tcW w:w="8642" w:type="dxa"/>
            <w:gridSpan w:val="9"/>
          </w:tcPr>
          <w:p w14:paraId="2F92197B" w14:textId="77777777" w:rsidR="005E2F01" w:rsidRDefault="005D5355">
            <w:pPr>
              <w:rPr>
                <w:sz w:val="24"/>
              </w:rPr>
            </w:pPr>
            <w:r>
              <w:rPr>
                <w:rFonts w:hint="eastAsia"/>
                <w:sz w:val="24"/>
              </w:rPr>
              <w:t>合计（即：投标总价；币种：人民币；单位：元）：大写：</w:t>
            </w:r>
          </w:p>
        </w:tc>
      </w:tr>
    </w:tbl>
    <w:p w14:paraId="765BBABB" w14:textId="77777777" w:rsidR="005E2F01" w:rsidRDefault="005E2F01">
      <w:pPr>
        <w:rPr>
          <w:rFonts w:ascii="宋体" w:hAnsi="宋体"/>
          <w:szCs w:val="21"/>
        </w:rPr>
      </w:pPr>
    </w:p>
    <w:p w14:paraId="381782B5" w14:textId="77777777" w:rsidR="005E2F01" w:rsidRDefault="005D535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8FE2D72" w14:textId="77777777" w:rsidR="005E2F01" w:rsidRDefault="005E2F01">
      <w:pPr>
        <w:rPr>
          <w:rFonts w:ascii="宋体" w:hAnsi="宋体"/>
          <w:szCs w:val="21"/>
        </w:rPr>
      </w:pPr>
    </w:p>
    <w:p w14:paraId="4A226A7F" w14:textId="77777777" w:rsidR="005E2F01" w:rsidRDefault="005D535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255C5C2F" w14:textId="77777777" w:rsidR="005E2F01" w:rsidRDefault="005E2F01">
      <w:pPr>
        <w:rPr>
          <w:rFonts w:ascii="宋体" w:hAnsi="宋体"/>
          <w:szCs w:val="21"/>
        </w:rPr>
      </w:pPr>
    </w:p>
    <w:p w14:paraId="63494CF1" w14:textId="77777777" w:rsidR="005E2F01" w:rsidRDefault="005D535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E19998A" w14:textId="77777777" w:rsidR="005E2F01" w:rsidRDefault="005E2F01">
      <w:pPr>
        <w:rPr>
          <w:rFonts w:ascii="宋体" w:hAnsi="宋体"/>
          <w:szCs w:val="21"/>
          <w:u w:val="single"/>
        </w:rPr>
      </w:pPr>
    </w:p>
    <w:p w14:paraId="0723EA66" w14:textId="77777777" w:rsidR="005E2F01" w:rsidRDefault="005D5355">
      <w:pPr>
        <w:rPr>
          <w:rFonts w:ascii="宋体" w:hAnsi="宋体"/>
          <w:b/>
          <w:color w:val="FF0000"/>
          <w:sz w:val="24"/>
        </w:rPr>
      </w:pPr>
      <w:r>
        <w:rPr>
          <w:rFonts w:ascii="宋体" w:hAnsi="宋体" w:hint="eastAsia"/>
          <w:b/>
          <w:color w:val="FF0000"/>
          <w:sz w:val="24"/>
        </w:rPr>
        <w:t>注：1.所有价格应按“招标文件”中规定的货币单位填写；</w:t>
      </w:r>
    </w:p>
    <w:p w14:paraId="07E4056D" w14:textId="77777777" w:rsidR="005E2F01" w:rsidRDefault="005D535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51B0ED2E" w14:textId="77777777" w:rsidR="005E2F01" w:rsidRDefault="005D5355">
      <w:pPr>
        <w:rPr>
          <w:rFonts w:ascii="宋体" w:hAnsi="宋体"/>
          <w:b/>
          <w:color w:val="FF0000"/>
          <w:sz w:val="24"/>
        </w:rPr>
      </w:pPr>
      <w:r>
        <w:rPr>
          <w:rFonts w:ascii="宋体" w:hAnsi="宋体" w:hint="eastAsia"/>
          <w:b/>
          <w:color w:val="FF0000"/>
          <w:sz w:val="24"/>
        </w:rPr>
        <w:t>3.投标总价应为以上各分项价格之和；</w:t>
      </w:r>
    </w:p>
    <w:p w14:paraId="0B87DB9A" w14:textId="77777777" w:rsidR="005E2F01" w:rsidRDefault="005D5355">
      <w:pPr>
        <w:rPr>
          <w:rFonts w:ascii="宋体" w:hAnsi="宋体"/>
          <w:b/>
          <w:color w:val="FF0000"/>
          <w:sz w:val="24"/>
        </w:rPr>
      </w:pPr>
      <w:r>
        <w:rPr>
          <w:rFonts w:ascii="宋体" w:hAnsi="宋体" w:hint="eastAsia"/>
          <w:b/>
          <w:color w:val="FF0000"/>
          <w:sz w:val="24"/>
        </w:rPr>
        <w:t>4.本表格式不得修改；</w:t>
      </w:r>
    </w:p>
    <w:p w14:paraId="760046E8" w14:textId="77777777" w:rsidR="005E2F01" w:rsidRDefault="005D535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3AD39AE" w14:textId="77777777" w:rsidR="005E2F01" w:rsidRDefault="005D535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278A8461" w14:textId="77777777" w:rsidR="005E2F01" w:rsidRDefault="005D5355">
      <w:pPr>
        <w:rPr>
          <w:rFonts w:ascii="宋体" w:hAnsi="宋体"/>
          <w:b/>
          <w:color w:val="FF0000"/>
          <w:sz w:val="24"/>
        </w:rPr>
      </w:pPr>
      <w:r>
        <w:rPr>
          <w:rFonts w:ascii="宋体" w:hAnsi="宋体" w:hint="eastAsia"/>
          <w:b/>
          <w:color w:val="FF0000"/>
          <w:sz w:val="24"/>
        </w:rPr>
        <w:t>7.开标一览表的投标总价必须与项目报价表的投标总价一致。</w:t>
      </w:r>
    </w:p>
    <w:p w14:paraId="0805519C" w14:textId="77777777" w:rsidR="005E2F01" w:rsidRDefault="005D5355">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4F189561" w14:textId="77777777" w:rsidR="005E2F01" w:rsidRDefault="005D535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D277D8E" w14:textId="77777777" w:rsidR="005E2F01" w:rsidRDefault="005D535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F08B030" w14:textId="77777777" w:rsidR="005E2F01" w:rsidRDefault="005E2F01">
      <w:pPr>
        <w:ind w:firstLineChars="200" w:firstLine="482"/>
        <w:jc w:val="center"/>
        <w:rPr>
          <w:rFonts w:hAnsi="宋体"/>
          <w:b/>
          <w:bCs/>
          <w:sz w:val="24"/>
        </w:rPr>
      </w:pPr>
    </w:p>
    <w:p w14:paraId="3B5C082A" w14:textId="77777777" w:rsidR="005E2F01" w:rsidRDefault="005D5355">
      <w:pPr>
        <w:ind w:firstLineChars="200" w:firstLine="482"/>
        <w:jc w:val="center"/>
        <w:rPr>
          <w:rFonts w:hAnsi="宋体"/>
          <w:b/>
          <w:bCs/>
          <w:sz w:val="24"/>
        </w:rPr>
      </w:pPr>
      <w:r>
        <w:rPr>
          <w:rFonts w:hAnsi="宋体" w:hint="eastAsia"/>
          <w:b/>
          <w:bCs/>
          <w:sz w:val="24"/>
        </w:rPr>
        <w:t>（二）可选配件报价清单（不包括在总报价内）</w:t>
      </w:r>
    </w:p>
    <w:p w14:paraId="54B20E4B" w14:textId="77777777" w:rsidR="005E2F01" w:rsidRDefault="005D535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DDB47AF" w14:textId="77777777" w:rsidR="005E2F01" w:rsidRDefault="005E2F01">
      <w:pPr>
        <w:ind w:firstLineChars="200" w:firstLine="482"/>
        <w:rPr>
          <w:rFonts w:hAnsi="宋体"/>
          <w:b/>
          <w:bCs/>
          <w:sz w:val="24"/>
        </w:rPr>
      </w:pPr>
    </w:p>
    <w:p w14:paraId="7059E8C0" w14:textId="77777777" w:rsidR="005E2F01" w:rsidRDefault="005D5355">
      <w:pPr>
        <w:ind w:firstLineChars="200" w:firstLine="482"/>
        <w:jc w:val="center"/>
        <w:rPr>
          <w:rFonts w:hAnsi="宋体"/>
          <w:b/>
          <w:bCs/>
          <w:sz w:val="24"/>
        </w:rPr>
      </w:pPr>
      <w:r>
        <w:rPr>
          <w:rFonts w:hAnsi="宋体"/>
          <w:b/>
          <w:bCs/>
          <w:sz w:val="24"/>
        </w:rPr>
        <w:br w:type="page"/>
      </w:r>
    </w:p>
    <w:p w14:paraId="44430855"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5AA38503" w14:textId="77777777" w:rsidR="005E2F01" w:rsidRDefault="005D535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4E329FA7" w14:textId="77777777" w:rsidR="005E2F01" w:rsidRDefault="005E2F01">
      <w:pPr>
        <w:rPr>
          <w:b/>
          <w:bCs/>
          <w:sz w:val="24"/>
        </w:rPr>
      </w:pPr>
    </w:p>
    <w:p w14:paraId="0723A229" w14:textId="77777777" w:rsidR="005E2F01" w:rsidRDefault="005D535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D10C639" w14:textId="77777777" w:rsidR="005E2F01" w:rsidRDefault="005D5355">
      <w:pPr>
        <w:outlineLvl w:val="3"/>
        <w:rPr>
          <w:b/>
          <w:sz w:val="24"/>
        </w:rPr>
      </w:pPr>
      <w:r>
        <w:rPr>
          <w:rFonts w:hint="eastAsia"/>
          <w:b/>
          <w:bCs/>
          <w:sz w:val="24"/>
        </w:rPr>
        <w:t>（一）技术保障措施及</w:t>
      </w:r>
      <w:r>
        <w:rPr>
          <w:rFonts w:hint="eastAsia"/>
          <w:b/>
          <w:sz w:val="24"/>
        </w:rPr>
        <w:t>实施本项目的主要技术人员情况表（格式自定）</w:t>
      </w:r>
    </w:p>
    <w:p w14:paraId="079175EA" w14:textId="77777777" w:rsidR="005E2F01" w:rsidRDefault="005D535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2655990" w14:textId="77777777" w:rsidR="005E2F01" w:rsidRDefault="005E2F01">
      <w:pPr>
        <w:rPr>
          <w:b/>
          <w:bCs/>
          <w:sz w:val="24"/>
        </w:rPr>
      </w:pPr>
    </w:p>
    <w:p w14:paraId="3529D50F" w14:textId="77777777" w:rsidR="005E2F01" w:rsidRDefault="005D5355">
      <w:pPr>
        <w:outlineLvl w:val="3"/>
        <w:rPr>
          <w:b/>
          <w:bCs/>
          <w:sz w:val="24"/>
        </w:rPr>
      </w:pPr>
      <w:r>
        <w:rPr>
          <w:rFonts w:hint="eastAsia"/>
          <w:b/>
          <w:bCs/>
          <w:sz w:val="24"/>
        </w:rPr>
        <w:t>（二）施工安全保障措施（可选）</w:t>
      </w:r>
    </w:p>
    <w:p w14:paraId="20DF8215" w14:textId="77777777" w:rsidR="005E2F01" w:rsidRDefault="005D5355">
      <w:pPr>
        <w:outlineLvl w:val="3"/>
        <w:rPr>
          <w:b/>
          <w:color w:val="FF0000"/>
          <w:sz w:val="24"/>
        </w:rPr>
      </w:pPr>
      <w:r>
        <w:rPr>
          <w:rFonts w:hint="eastAsia"/>
          <w:b/>
          <w:color w:val="FF0000"/>
          <w:sz w:val="24"/>
        </w:rPr>
        <w:t>提供详细的施工安全保障方案</w:t>
      </w:r>
    </w:p>
    <w:p w14:paraId="398E2D1B" w14:textId="77777777" w:rsidR="005E2F01" w:rsidRDefault="005E2F01"/>
    <w:p w14:paraId="1E65379B" w14:textId="77777777" w:rsidR="005E2F01" w:rsidRDefault="005D5355">
      <w:pPr>
        <w:outlineLvl w:val="3"/>
        <w:rPr>
          <w:b/>
          <w:color w:val="000000"/>
          <w:sz w:val="24"/>
        </w:rPr>
      </w:pPr>
      <w:r>
        <w:rPr>
          <w:rFonts w:hint="eastAsia"/>
          <w:b/>
          <w:sz w:val="24"/>
        </w:rPr>
        <w:t>（三）节能环保（可选）</w:t>
      </w:r>
    </w:p>
    <w:p w14:paraId="2C130422" w14:textId="77777777" w:rsidR="005E2F01" w:rsidRDefault="005E2F01">
      <w:pPr>
        <w:rPr>
          <w:b/>
          <w:bCs/>
          <w:sz w:val="24"/>
        </w:rPr>
      </w:pPr>
    </w:p>
    <w:p w14:paraId="7092697C" w14:textId="77777777" w:rsidR="005E2F01" w:rsidRDefault="005D535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BE5B1C8" w14:textId="77777777" w:rsidR="005E2F01" w:rsidRDefault="005E2F01">
      <w:pPr>
        <w:rPr>
          <w:b/>
          <w:bCs/>
          <w:sz w:val="24"/>
        </w:rPr>
      </w:pPr>
    </w:p>
    <w:p w14:paraId="75E229AF" w14:textId="77777777" w:rsidR="005E2F01" w:rsidRDefault="005D535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5E2F01" w14:paraId="65C94BDE" w14:textId="77777777">
        <w:trPr>
          <w:cantSplit/>
        </w:trPr>
        <w:tc>
          <w:tcPr>
            <w:tcW w:w="9288" w:type="dxa"/>
            <w:gridSpan w:val="6"/>
            <w:vAlign w:val="center"/>
          </w:tcPr>
          <w:p w14:paraId="00660B39" w14:textId="77777777" w:rsidR="005E2F01" w:rsidRDefault="005E2F01">
            <w:pPr>
              <w:rPr>
                <w:rFonts w:ascii="宋体" w:hAnsi="宋体"/>
                <w:szCs w:val="21"/>
              </w:rPr>
            </w:pPr>
          </w:p>
        </w:tc>
      </w:tr>
      <w:tr w:rsidR="005E2F01" w14:paraId="37271D99" w14:textId="77777777">
        <w:tc>
          <w:tcPr>
            <w:tcW w:w="1620" w:type="dxa"/>
            <w:vAlign w:val="center"/>
          </w:tcPr>
          <w:p w14:paraId="76706C66" w14:textId="77777777" w:rsidR="005E2F01" w:rsidRDefault="005D5355">
            <w:pPr>
              <w:rPr>
                <w:rFonts w:ascii="宋体" w:hAnsi="宋体"/>
                <w:szCs w:val="21"/>
              </w:rPr>
            </w:pPr>
            <w:r>
              <w:rPr>
                <w:rFonts w:ascii="宋体" w:hAnsi="宋体" w:hint="eastAsia"/>
                <w:szCs w:val="21"/>
              </w:rPr>
              <w:t>采购人</w:t>
            </w:r>
          </w:p>
        </w:tc>
        <w:tc>
          <w:tcPr>
            <w:tcW w:w="1726" w:type="dxa"/>
            <w:vAlign w:val="center"/>
          </w:tcPr>
          <w:p w14:paraId="51FB6ABB" w14:textId="77777777" w:rsidR="005E2F01" w:rsidRDefault="005D5355">
            <w:pPr>
              <w:rPr>
                <w:rFonts w:ascii="宋体" w:hAnsi="宋体"/>
                <w:szCs w:val="21"/>
              </w:rPr>
            </w:pPr>
            <w:r>
              <w:rPr>
                <w:rFonts w:ascii="宋体" w:hAnsi="宋体" w:hint="eastAsia"/>
                <w:szCs w:val="21"/>
              </w:rPr>
              <w:t>项目名称</w:t>
            </w:r>
          </w:p>
        </w:tc>
        <w:tc>
          <w:tcPr>
            <w:tcW w:w="1548" w:type="dxa"/>
            <w:vAlign w:val="center"/>
          </w:tcPr>
          <w:p w14:paraId="353A7481" w14:textId="77777777" w:rsidR="005E2F01" w:rsidRDefault="005D5355">
            <w:pPr>
              <w:rPr>
                <w:rFonts w:ascii="宋体" w:hAnsi="宋体"/>
                <w:szCs w:val="21"/>
              </w:rPr>
            </w:pPr>
            <w:r>
              <w:rPr>
                <w:rFonts w:ascii="宋体" w:hAnsi="宋体" w:hint="eastAsia"/>
                <w:szCs w:val="21"/>
              </w:rPr>
              <w:t>项目规模（金额）</w:t>
            </w:r>
          </w:p>
        </w:tc>
        <w:tc>
          <w:tcPr>
            <w:tcW w:w="1464" w:type="dxa"/>
            <w:vAlign w:val="center"/>
          </w:tcPr>
          <w:p w14:paraId="1E945A46" w14:textId="77777777" w:rsidR="005E2F01" w:rsidRDefault="005D5355">
            <w:pPr>
              <w:rPr>
                <w:rFonts w:ascii="宋体" w:hAnsi="宋体"/>
                <w:szCs w:val="21"/>
              </w:rPr>
            </w:pPr>
            <w:r>
              <w:rPr>
                <w:rFonts w:ascii="宋体" w:hAnsi="宋体" w:hint="eastAsia"/>
                <w:szCs w:val="21"/>
              </w:rPr>
              <w:t>合同签订日期</w:t>
            </w:r>
          </w:p>
        </w:tc>
        <w:tc>
          <w:tcPr>
            <w:tcW w:w="1465" w:type="dxa"/>
            <w:vAlign w:val="center"/>
          </w:tcPr>
          <w:p w14:paraId="3C57E800" w14:textId="77777777" w:rsidR="005E2F01" w:rsidRDefault="005D5355">
            <w:pPr>
              <w:rPr>
                <w:rFonts w:ascii="宋体" w:hAnsi="宋体"/>
                <w:szCs w:val="21"/>
              </w:rPr>
            </w:pPr>
            <w:r>
              <w:rPr>
                <w:rFonts w:ascii="宋体" w:hAnsi="宋体" w:hint="eastAsia"/>
                <w:szCs w:val="21"/>
              </w:rPr>
              <w:t>履约验收时间</w:t>
            </w:r>
          </w:p>
        </w:tc>
        <w:tc>
          <w:tcPr>
            <w:tcW w:w="1465" w:type="dxa"/>
            <w:vAlign w:val="center"/>
          </w:tcPr>
          <w:p w14:paraId="136C2729" w14:textId="77777777" w:rsidR="005E2F01" w:rsidRDefault="005D5355">
            <w:pPr>
              <w:rPr>
                <w:rFonts w:ascii="宋体" w:hAnsi="宋体"/>
                <w:szCs w:val="21"/>
              </w:rPr>
            </w:pPr>
            <w:r>
              <w:rPr>
                <w:rFonts w:ascii="宋体" w:hAnsi="宋体" w:hint="eastAsia"/>
                <w:szCs w:val="21"/>
              </w:rPr>
              <w:t>完成质量情况（以履约验收报告为准）</w:t>
            </w:r>
          </w:p>
        </w:tc>
      </w:tr>
      <w:tr w:rsidR="005E2F01" w14:paraId="76BFE786" w14:textId="77777777">
        <w:tc>
          <w:tcPr>
            <w:tcW w:w="1620" w:type="dxa"/>
            <w:vAlign w:val="center"/>
          </w:tcPr>
          <w:p w14:paraId="72A737EB" w14:textId="77777777" w:rsidR="005E2F01" w:rsidRDefault="005E2F01">
            <w:pPr>
              <w:rPr>
                <w:rFonts w:ascii="宋体" w:hAnsi="宋体"/>
                <w:szCs w:val="21"/>
              </w:rPr>
            </w:pPr>
          </w:p>
        </w:tc>
        <w:tc>
          <w:tcPr>
            <w:tcW w:w="1726" w:type="dxa"/>
            <w:vAlign w:val="center"/>
          </w:tcPr>
          <w:p w14:paraId="14191B33" w14:textId="77777777" w:rsidR="005E2F01" w:rsidRDefault="005E2F01">
            <w:pPr>
              <w:rPr>
                <w:rFonts w:ascii="宋体" w:hAnsi="宋体"/>
                <w:szCs w:val="21"/>
              </w:rPr>
            </w:pPr>
          </w:p>
        </w:tc>
        <w:tc>
          <w:tcPr>
            <w:tcW w:w="1548" w:type="dxa"/>
            <w:vAlign w:val="center"/>
          </w:tcPr>
          <w:p w14:paraId="22352B80" w14:textId="77777777" w:rsidR="005E2F01" w:rsidRDefault="005E2F01">
            <w:pPr>
              <w:rPr>
                <w:rFonts w:ascii="宋体" w:hAnsi="宋体"/>
                <w:szCs w:val="21"/>
              </w:rPr>
            </w:pPr>
          </w:p>
        </w:tc>
        <w:tc>
          <w:tcPr>
            <w:tcW w:w="1464" w:type="dxa"/>
            <w:vAlign w:val="center"/>
          </w:tcPr>
          <w:p w14:paraId="6CD29B46" w14:textId="77777777" w:rsidR="005E2F01" w:rsidRDefault="005E2F01">
            <w:pPr>
              <w:rPr>
                <w:rFonts w:ascii="宋体" w:hAnsi="宋体"/>
                <w:szCs w:val="21"/>
              </w:rPr>
            </w:pPr>
          </w:p>
        </w:tc>
        <w:tc>
          <w:tcPr>
            <w:tcW w:w="1465" w:type="dxa"/>
            <w:vAlign w:val="center"/>
          </w:tcPr>
          <w:p w14:paraId="669BBB19" w14:textId="77777777" w:rsidR="005E2F01" w:rsidRDefault="005E2F01">
            <w:pPr>
              <w:rPr>
                <w:rFonts w:ascii="宋体" w:hAnsi="宋体"/>
                <w:szCs w:val="21"/>
              </w:rPr>
            </w:pPr>
          </w:p>
        </w:tc>
        <w:tc>
          <w:tcPr>
            <w:tcW w:w="1465" w:type="dxa"/>
            <w:vAlign w:val="center"/>
          </w:tcPr>
          <w:p w14:paraId="7F6592DB" w14:textId="77777777" w:rsidR="005E2F01" w:rsidRDefault="005E2F01">
            <w:pPr>
              <w:rPr>
                <w:rFonts w:ascii="宋体" w:hAnsi="宋体"/>
                <w:szCs w:val="21"/>
              </w:rPr>
            </w:pPr>
          </w:p>
        </w:tc>
      </w:tr>
      <w:tr w:rsidR="005E2F01" w14:paraId="3A01B150" w14:textId="77777777">
        <w:tc>
          <w:tcPr>
            <w:tcW w:w="1620" w:type="dxa"/>
            <w:vAlign w:val="center"/>
          </w:tcPr>
          <w:p w14:paraId="3B21E535" w14:textId="77777777" w:rsidR="005E2F01" w:rsidRDefault="005E2F01">
            <w:pPr>
              <w:rPr>
                <w:rFonts w:ascii="宋体" w:hAnsi="宋体"/>
                <w:szCs w:val="21"/>
              </w:rPr>
            </w:pPr>
          </w:p>
        </w:tc>
        <w:tc>
          <w:tcPr>
            <w:tcW w:w="1726" w:type="dxa"/>
            <w:vAlign w:val="center"/>
          </w:tcPr>
          <w:p w14:paraId="1E6300E4" w14:textId="77777777" w:rsidR="005E2F01" w:rsidRDefault="005E2F01">
            <w:pPr>
              <w:rPr>
                <w:rFonts w:ascii="宋体" w:hAnsi="宋体"/>
                <w:szCs w:val="21"/>
              </w:rPr>
            </w:pPr>
          </w:p>
        </w:tc>
        <w:tc>
          <w:tcPr>
            <w:tcW w:w="1548" w:type="dxa"/>
            <w:vAlign w:val="center"/>
          </w:tcPr>
          <w:p w14:paraId="5725EE1D" w14:textId="77777777" w:rsidR="005E2F01" w:rsidRDefault="005E2F01">
            <w:pPr>
              <w:rPr>
                <w:rFonts w:ascii="宋体" w:hAnsi="宋体"/>
                <w:szCs w:val="21"/>
              </w:rPr>
            </w:pPr>
          </w:p>
        </w:tc>
        <w:tc>
          <w:tcPr>
            <w:tcW w:w="1464" w:type="dxa"/>
            <w:vAlign w:val="center"/>
          </w:tcPr>
          <w:p w14:paraId="652CACB8" w14:textId="77777777" w:rsidR="005E2F01" w:rsidRDefault="005E2F01">
            <w:pPr>
              <w:rPr>
                <w:rFonts w:ascii="宋体" w:hAnsi="宋体"/>
                <w:szCs w:val="21"/>
              </w:rPr>
            </w:pPr>
          </w:p>
        </w:tc>
        <w:tc>
          <w:tcPr>
            <w:tcW w:w="1465" w:type="dxa"/>
            <w:vAlign w:val="center"/>
          </w:tcPr>
          <w:p w14:paraId="7DEAF50B" w14:textId="77777777" w:rsidR="005E2F01" w:rsidRDefault="005E2F01">
            <w:pPr>
              <w:rPr>
                <w:rFonts w:ascii="宋体" w:hAnsi="宋体"/>
                <w:szCs w:val="21"/>
              </w:rPr>
            </w:pPr>
          </w:p>
        </w:tc>
        <w:tc>
          <w:tcPr>
            <w:tcW w:w="1465" w:type="dxa"/>
            <w:vAlign w:val="center"/>
          </w:tcPr>
          <w:p w14:paraId="39C79DE8" w14:textId="77777777" w:rsidR="005E2F01" w:rsidRDefault="005E2F01">
            <w:pPr>
              <w:rPr>
                <w:rFonts w:ascii="宋体" w:hAnsi="宋体"/>
                <w:szCs w:val="21"/>
              </w:rPr>
            </w:pPr>
          </w:p>
        </w:tc>
      </w:tr>
      <w:tr w:rsidR="005E2F01" w14:paraId="0F667911" w14:textId="77777777">
        <w:tc>
          <w:tcPr>
            <w:tcW w:w="1620" w:type="dxa"/>
            <w:vAlign w:val="center"/>
          </w:tcPr>
          <w:p w14:paraId="6DFC1058" w14:textId="77777777" w:rsidR="005E2F01" w:rsidRDefault="005E2F01">
            <w:pPr>
              <w:rPr>
                <w:rFonts w:ascii="宋体" w:hAnsi="宋体"/>
                <w:szCs w:val="21"/>
              </w:rPr>
            </w:pPr>
          </w:p>
        </w:tc>
        <w:tc>
          <w:tcPr>
            <w:tcW w:w="1726" w:type="dxa"/>
            <w:vAlign w:val="center"/>
          </w:tcPr>
          <w:p w14:paraId="7A0BE857" w14:textId="77777777" w:rsidR="005E2F01" w:rsidRDefault="005E2F01">
            <w:pPr>
              <w:rPr>
                <w:rFonts w:ascii="宋体" w:hAnsi="宋体"/>
                <w:szCs w:val="21"/>
              </w:rPr>
            </w:pPr>
          </w:p>
        </w:tc>
        <w:tc>
          <w:tcPr>
            <w:tcW w:w="1548" w:type="dxa"/>
            <w:vAlign w:val="center"/>
          </w:tcPr>
          <w:p w14:paraId="35DD52DC" w14:textId="77777777" w:rsidR="005E2F01" w:rsidRDefault="005E2F01">
            <w:pPr>
              <w:rPr>
                <w:rFonts w:ascii="宋体" w:hAnsi="宋体"/>
                <w:szCs w:val="21"/>
              </w:rPr>
            </w:pPr>
          </w:p>
        </w:tc>
        <w:tc>
          <w:tcPr>
            <w:tcW w:w="1464" w:type="dxa"/>
            <w:vAlign w:val="center"/>
          </w:tcPr>
          <w:p w14:paraId="06C08224" w14:textId="77777777" w:rsidR="005E2F01" w:rsidRDefault="005E2F01">
            <w:pPr>
              <w:rPr>
                <w:rFonts w:ascii="宋体" w:hAnsi="宋体"/>
                <w:szCs w:val="21"/>
              </w:rPr>
            </w:pPr>
          </w:p>
        </w:tc>
        <w:tc>
          <w:tcPr>
            <w:tcW w:w="1465" w:type="dxa"/>
            <w:vAlign w:val="center"/>
          </w:tcPr>
          <w:p w14:paraId="224D45BE" w14:textId="77777777" w:rsidR="005E2F01" w:rsidRDefault="005E2F01">
            <w:pPr>
              <w:rPr>
                <w:rFonts w:ascii="宋体" w:hAnsi="宋体"/>
                <w:szCs w:val="21"/>
              </w:rPr>
            </w:pPr>
          </w:p>
        </w:tc>
        <w:tc>
          <w:tcPr>
            <w:tcW w:w="1465" w:type="dxa"/>
            <w:vAlign w:val="center"/>
          </w:tcPr>
          <w:p w14:paraId="09795960" w14:textId="77777777" w:rsidR="005E2F01" w:rsidRDefault="005E2F01">
            <w:pPr>
              <w:rPr>
                <w:rFonts w:ascii="宋体" w:hAnsi="宋体"/>
                <w:szCs w:val="21"/>
              </w:rPr>
            </w:pPr>
          </w:p>
        </w:tc>
      </w:tr>
      <w:tr w:rsidR="005E2F01" w14:paraId="77AC5EB7" w14:textId="77777777">
        <w:tc>
          <w:tcPr>
            <w:tcW w:w="1620" w:type="dxa"/>
            <w:vAlign w:val="center"/>
          </w:tcPr>
          <w:p w14:paraId="693F35B3" w14:textId="77777777" w:rsidR="005E2F01" w:rsidRDefault="005E2F01">
            <w:pPr>
              <w:rPr>
                <w:rFonts w:ascii="宋体" w:hAnsi="宋体"/>
                <w:szCs w:val="21"/>
              </w:rPr>
            </w:pPr>
          </w:p>
        </w:tc>
        <w:tc>
          <w:tcPr>
            <w:tcW w:w="1726" w:type="dxa"/>
            <w:vAlign w:val="center"/>
          </w:tcPr>
          <w:p w14:paraId="38FBFA88" w14:textId="77777777" w:rsidR="005E2F01" w:rsidRDefault="005E2F01">
            <w:pPr>
              <w:rPr>
                <w:rFonts w:ascii="宋体" w:hAnsi="宋体"/>
                <w:szCs w:val="21"/>
              </w:rPr>
            </w:pPr>
          </w:p>
        </w:tc>
        <w:tc>
          <w:tcPr>
            <w:tcW w:w="1548" w:type="dxa"/>
            <w:vAlign w:val="center"/>
          </w:tcPr>
          <w:p w14:paraId="35C6F977" w14:textId="77777777" w:rsidR="005E2F01" w:rsidRDefault="005E2F01">
            <w:pPr>
              <w:rPr>
                <w:rFonts w:ascii="宋体" w:hAnsi="宋体"/>
                <w:szCs w:val="21"/>
              </w:rPr>
            </w:pPr>
          </w:p>
        </w:tc>
        <w:tc>
          <w:tcPr>
            <w:tcW w:w="1464" w:type="dxa"/>
            <w:vAlign w:val="center"/>
          </w:tcPr>
          <w:p w14:paraId="2D5D1DB4" w14:textId="77777777" w:rsidR="005E2F01" w:rsidRDefault="005E2F01">
            <w:pPr>
              <w:rPr>
                <w:rFonts w:ascii="宋体" w:hAnsi="宋体"/>
                <w:szCs w:val="21"/>
              </w:rPr>
            </w:pPr>
          </w:p>
        </w:tc>
        <w:tc>
          <w:tcPr>
            <w:tcW w:w="1465" w:type="dxa"/>
            <w:vAlign w:val="center"/>
          </w:tcPr>
          <w:p w14:paraId="68494334" w14:textId="77777777" w:rsidR="005E2F01" w:rsidRDefault="005E2F01">
            <w:pPr>
              <w:rPr>
                <w:rFonts w:ascii="宋体" w:hAnsi="宋体"/>
                <w:szCs w:val="21"/>
              </w:rPr>
            </w:pPr>
          </w:p>
        </w:tc>
        <w:tc>
          <w:tcPr>
            <w:tcW w:w="1465" w:type="dxa"/>
            <w:vAlign w:val="center"/>
          </w:tcPr>
          <w:p w14:paraId="5DA4004C" w14:textId="77777777" w:rsidR="005E2F01" w:rsidRDefault="005E2F01">
            <w:pPr>
              <w:rPr>
                <w:rFonts w:ascii="宋体" w:hAnsi="宋体"/>
                <w:szCs w:val="21"/>
              </w:rPr>
            </w:pPr>
          </w:p>
        </w:tc>
      </w:tr>
    </w:tbl>
    <w:p w14:paraId="2ABA7D08" w14:textId="77777777" w:rsidR="005E2F01" w:rsidRDefault="005E2F01">
      <w:pPr>
        <w:rPr>
          <w:b/>
          <w:bCs/>
          <w:color w:val="FF0000"/>
          <w:sz w:val="24"/>
        </w:rPr>
      </w:pPr>
    </w:p>
    <w:p w14:paraId="4F5B5AC5" w14:textId="77777777" w:rsidR="005E2F01" w:rsidRDefault="005E2F01">
      <w:pPr>
        <w:rPr>
          <w:b/>
          <w:bCs/>
          <w:color w:val="FF0000"/>
          <w:sz w:val="24"/>
        </w:rPr>
      </w:pPr>
    </w:p>
    <w:p w14:paraId="7EB6209D" w14:textId="77777777" w:rsidR="005E2F01" w:rsidRDefault="005E2F01">
      <w:pPr>
        <w:rPr>
          <w:b/>
          <w:bCs/>
          <w:sz w:val="24"/>
        </w:rPr>
      </w:pPr>
    </w:p>
    <w:p w14:paraId="2C0E1A34" w14:textId="77777777" w:rsidR="005E2F01" w:rsidRDefault="005D5355">
      <w:pPr>
        <w:outlineLvl w:val="3"/>
        <w:rPr>
          <w:b/>
          <w:bCs/>
          <w:sz w:val="24"/>
        </w:rPr>
      </w:pPr>
      <w:r>
        <w:rPr>
          <w:rFonts w:hint="eastAsia"/>
          <w:b/>
          <w:bCs/>
          <w:sz w:val="24"/>
        </w:rPr>
        <w:t>（二）近三年同类业绩证明</w:t>
      </w:r>
      <w:r>
        <w:rPr>
          <w:b/>
          <w:bCs/>
          <w:sz w:val="24"/>
        </w:rPr>
        <w:t>材料</w:t>
      </w:r>
    </w:p>
    <w:p w14:paraId="340FF769" w14:textId="77777777" w:rsidR="005E2F01" w:rsidRDefault="005D535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3934BA9" w14:textId="77777777" w:rsidR="005E2F01" w:rsidRDefault="005E2F01">
      <w:pPr>
        <w:rPr>
          <w:b/>
          <w:bCs/>
          <w:sz w:val="24"/>
        </w:rPr>
      </w:pPr>
    </w:p>
    <w:p w14:paraId="24CA8E67" w14:textId="77777777" w:rsidR="005E2F01" w:rsidRDefault="005E2F01">
      <w:pPr>
        <w:rPr>
          <w:b/>
          <w:bCs/>
          <w:sz w:val="24"/>
        </w:rPr>
      </w:pPr>
    </w:p>
    <w:p w14:paraId="09C5D080" w14:textId="77777777" w:rsidR="005E2F01" w:rsidRDefault="005E2F01">
      <w:pPr>
        <w:rPr>
          <w:b/>
          <w:bCs/>
          <w:sz w:val="24"/>
        </w:rPr>
      </w:pPr>
    </w:p>
    <w:p w14:paraId="04DC7221" w14:textId="77777777" w:rsidR="005E2F01" w:rsidRDefault="005D535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813153C" w14:textId="77777777" w:rsidR="005E2F01" w:rsidRDefault="005E2F01">
      <w:pPr>
        <w:rPr>
          <w:b/>
          <w:bCs/>
          <w:sz w:val="24"/>
        </w:rPr>
      </w:pPr>
    </w:p>
    <w:p w14:paraId="2F226FF2" w14:textId="77777777" w:rsidR="005E2F01" w:rsidRDefault="005D535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72D65E3" w14:textId="77777777" w:rsidR="005E2F01" w:rsidRDefault="005E2F01">
      <w:pPr>
        <w:rPr>
          <w:b/>
          <w:bCs/>
        </w:rPr>
      </w:pPr>
    </w:p>
    <w:p w14:paraId="03AAA08B" w14:textId="77777777" w:rsidR="005E2F01" w:rsidRDefault="005D535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3DD9743" w14:textId="77777777" w:rsidR="005E2F01" w:rsidRDefault="005D535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700C9F8" w14:textId="77777777" w:rsidR="005E2F01" w:rsidRDefault="005D535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E2F01" w14:paraId="4C150A63" w14:textId="77777777">
        <w:trPr>
          <w:jc w:val="center"/>
        </w:trPr>
        <w:tc>
          <w:tcPr>
            <w:tcW w:w="704" w:type="dxa"/>
          </w:tcPr>
          <w:p w14:paraId="645106C2" w14:textId="77777777" w:rsidR="005E2F01" w:rsidRDefault="005D5355">
            <w:pPr>
              <w:jc w:val="center"/>
              <w:rPr>
                <w:sz w:val="24"/>
              </w:rPr>
            </w:pPr>
            <w:r>
              <w:rPr>
                <w:rFonts w:hint="eastAsia"/>
                <w:sz w:val="24"/>
              </w:rPr>
              <w:t>序号</w:t>
            </w:r>
          </w:p>
        </w:tc>
        <w:tc>
          <w:tcPr>
            <w:tcW w:w="5103" w:type="dxa"/>
          </w:tcPr>
          <w:p w14:paraId="137D2E40" w14:textId="77777777" w:rsidR="005E2F01" w:rsidRDefault="005D5355">
            <w:pPr>
              <w:jc w:val="center"/>
              <w:rPr>
                <w:sz w:val="24"/>
              </w:rPr>
            </w:pPr>
            <w:r>
              <w:rPr>
                <w:rFonts w:hint="eastAsia"/>
                <w:sz w:val="24"/>
              </w:rPr>
              <w:t>技术规格证明</w:t>
            </w:r>
            <w:r>
              <w:rPr>
                <w:sz w:val="24"/>
              </w:rPr>
              <w:t>文件名称</w:t>
            </w:r>
          </w:p>
        </w:tc>
        <w:tc>
          <w:tcPr>
            <w:tcW w:w="2126" w:type="dxa"/>
          </w:tcPr>
          <w:p w14:paraId="446404B2" w14:textId="77777777" w:rsidR="005E2F01" w:rsidRDefault="005D5355">
            <w:pPr>
              <w:jc w:val="center"/>
              <w:rPr>
                <w:sz w:val="24"/>
              </w:rPr>
            </w:pPr>
            <w:r>
              <w:rPr>
                <w:rFonts w:hint="eastAsia"/>
                <w:sz w:val="24"/>
              </w:rPr>
              <w:t>备注</w:t>
            </w:r>
          </w:p>
        </w:tc>
      </w:tr>
      <w:tr w:rsidR="005E2F01" w14:paraId="5411133E" w14:textId="77777777">
        <w:trPr>
          <w:jc w:val="center"/>
        </w:trPr>
        <w:tc>
          <w:tcPr>
            <w:tcW w:w="704" w:type="dxa"/>
          </w:tcPr>
          <w:p w14:paraId="5E3C5D1E" w14:textId="77777777" w:rsidR="005E2F01" w:rsidRDefault="005D5355">
            <w:pPr>
              <w:jc w:val="center"/>
              <w:rPr>
                <w:sz w:val="24"/>
              </w:rPr>
            </w:pPr>
            <w:r>
              <w:rPr>
                <w:rFonts w:hint="eastAsia"/>
                <w:sz w:val="24"/>
              </w:rPr>
              <w:t>1</w:t>
            </w:r>
          </w:p>
        </w:tc>
        <w:tc>
          <w:tcPr>
            <w:tcW w:w="5103" w:type="dxa"/>
          </w:tcPr>
          <w:p w14:paraId="4CCD29FB" w14:textId="77777777" w:rsidR="005E2F01" w:rsidRDefault="005E2F01">
            <w:pPr>
              <w:jc w:val="center"/>
              <w:rPr>
                <w:sz w:val="24"/>
              </w:rPr>
            </w:pPr>
          </w:p>
        </w:tc>
        <w:tc>
          <w:tcPr>
            <w:tcW w:w="2126" w:type="dxa"/>
          </w:tcPr>
          <w:p w14:paraId="75D0531A" w14:textId="77777777" w:rsidR="005E2F01" w:rsidRDefault="005E2F01">
            <w:pPr>
              <w:jc w:val="center"/>
              <w:rPr>
                <w:sz w:val="24"/>
              </w:rPr>
            </w:pPr>
          </w:p>
        </w:tc>
      </w:tr>
      <w:tr w:rsidR="005E2F01" w14:paraId="60ACC4E5" w14:textId="77777777">
        <w:trPr>
          <w:jc w:val="center"/>
        </w:trPr>
        <w:tc>
          <w:tcPr>
            <w:tcW w:w="704" w:type="dxa"/>
          </w:tcPr>
          <w:p w14:paraId="2E1C02AC" w14:textId="77777777" w:rsidR="005E2F01" w:rsidRDefault="005D5355">
            <w:pPr>
              <w:jc w:val="center"/>
              <w:rPr>
                <w:sz w:val="24"/>
              </w:rPr>
            </w:pPr>
            <w:r>
              <w:rPr>
                <w:rFonts w:hint="eastAsia"/>
                <w:sz w:val="24"/>
              </w:rPr>
              <w:t>2</w:t>
            </w:r>
          </w:p>
        </w:tc>
        <w:tc>
          <w:tcPr>
            <w:tcW w:w="5103" w:type="dxa"/>
          </w:tcPr>
          <w:p w14:paraId="039F4F76" w14:textId="77777777" w:rsidR="005E2F01" w:rsidRDefault="005E2F01">
            <w:pPr>
              <w:jc w:val="center"/>
              <w:rPr>
                <w:sz w:val="24"/>
              </w:rPr>
            </w:pPr>
          </w:p>
        </w:tc>
        <w:tc>
          <w:tcPr>
            <w:tcW w:w="2126" w:type="dxa"/>
          </w:tcPr>
          <w:p w14:paraId="11B82694" w14:textId="77777777" w:rsidR="005E2F01" w:rsidRDefault="005E2F01">
            <w:pPr>
              <w:jc w:val="center"/>
              <w:rPr>
                <w:sz w:val="24"/>
              </w:rPr>
            </w:pPr>
          </w:p>
        </w:tc>
      </w:tr>
      <w:tr w:rsidR="005E2F01" w14:paraId="5A2473F4" w14:textId="77777777">
        <w:trPr>
          <w:jc w:val="center"/>
        </w:trPr>
        <w:tc>
          <w:tcPr>
            <w:tcW w:w="704" w:type="dxa"/>
          </w:tcPr>
          <w:p w14:paraId="5F0A69D2" w14:textId="77777777" w:rsidR="005E2F01" w:rsidRDefault="005D5355">
            <w:pPr>
              <w:jc w:val="center"/>
              <w:rPr>
                <w:sz w:val="24"/>
              </w:rPr>
            </w:pPr>
            <w:r>
              <w:rPr>
                <w:rFonts w:hint="eastAsia"/>
                <w:sz w:val="24"/>
              </w:rPr>
              <w:t>3</w:t>
            </w:r>
          </w:p>
        </w:tc>
        <w:tc>
          <w:tcPr>
            <w:tcW w:w="5103" w:type="dxa"/>
          </w:tcPr>
          <w:p w14:paraId="2D8A74F5" w14:textId="77777777" w:rsidR="005E2F01" w:rsidRDefault="005E2F01">
            <w:pPr>
              <w:jc w:val="center"/>
              <w:rPr>
                <w:sz w:val="24"/>
              </w:rPr>
            </w:pPr>
          </w:p>
        </w:tc>
        <w:tc>
          <w:tcPr>
            <w:tcW w:w="2126" w:type="dxa"/>
          </w:tcPr>
          <w:p w14:paraId="33B5A269" w14:textId="77777777" w:rsidR="005E2F01" w:rsidRDefault="005E2F01">
            <w:pPr>
              <w:jc w:val="center"/>
              <w:rPr>
                <w:sz w:val="24"/>
              </w:rPr>
            </w:pPr>
          </w:p>
        </w:tc>
      </w:tr>
      <w:tr w:rsidR="005E2F01" w14:paraId="5DEEB5FD" w14:textId="77777777">
        <w:trPr>
          <w:jc w:val="center"/>
        </w:trPr>
        <w:tc>
          <w:tcPr>
            <w:tcW w:w="704" w:type="dxa"/>
          </w:tcPr>
          <w:p w14:paraId="4381415D" w14:textId="77777777" w:rsidR="005E2F01" w:rsidRDefault="005E2F01">
            <w:pPr>
              <w:jc w:val="center"/>
              <w:rPr>
                <w:sz w:val="24"/>
              </w:rPr>
            </w:pPr>
          </w:p>
        </w:tc>
        <w:tc>
          <w:tcPr>
            <w:tcW w:w="5103" w:type="dxa"/>
          </w:tcPr>
          <w:p w14:paraId="50B571F0" w14:textId="77777777" w:rsidR="005E2F01" w:rsidRDefault="005E2F01">
            <w:pPr>
              <w:jc w:val="center"/>
              <w:rPr>
                <w:sz w:val="24"/>
              </w:rPr>
            </w:pPr>
          </w:p>
        </w:tc>
        <w:tc>
          <w:tcPr>
            <w:tcW w:w="2126" w:type="dxa"/>
          </w:tcPr>
          <w:p w14:paraId="5BE0E644" w14:textId="77777777" w:rsidR="005E2F01" w:rsidRDefault="005E2F01">
            <w:pPr>
              <w:jc w:val="center"/>
              <w:rPr>
                <w:sz w:val="24"/>
              </w:rPr>
            </w:pPr>
          </w:p>
        </w:tc>
      </w:tr>
    </w:tbl>
    <w:p w14:paraId="29C88B58" w14:textId="77777777" w:rsidR="005E2F01" w:rsidRDefault="005E2F01">
      <w:pPr>
        <w:rPr>
          <w:sz w:val="24"/>
        </w:rPr>
      </w:pPr>
    </w:p>
    <w:p w14:paraId="0D96800B" w14:textId="77777777" w:rsidR="005E2F01" w:rsidRDefault="005D5355">
      <w:pPr>
        <w:outlineLvl w:val="3"/>
        <w:rPr>
          <w:b/>
          <w:bCs/>
          <w:sz w:val="24"/>
        </w:rPr>
      </w:pPr>
      <w:r>
        <w:rPr>
          <w:rFonts w:hint="eastAsia"/>
          <w:b/>
          <w:bCs/>
          <w:sz w:val="24"/>
        </w:rPr>
        <w:t>（二）技术规格证明文件</w:t>
      </w:r>
    </w:p>
    <w:p w14:paraId="61BAEE00" w14:textId="77777777" w:rsidR="005E2F01" w:rsidRDefault="005E2F01">
      <w:pPr>
        <w:rPr>
          <w:sz w:val="24"/>
        </w:rPr>
      </w:pPr>
    </w:p>
    <w:p w14:paraId="5B496531" w14:textId="77777777" w:rsidR="005E2F01" w:rsidRDefault="005E2F01">
      <w:pPr>
        <w:rPr>
          <w:sz w:val="24"/>
        </w:rPr>
      </w:pPr>
    </w:p>
    <w:p w14:paraId="29BBF7EC" w14:textId="77777777" w:rsidR="005E2F01" w:rsidRDefault="005D5355">
      <w:pPr>
        <w:pStyle w:val="30"/>
        <w:jc w:val="center"/>
        <w:rPr>
          <w:rFonts w:ascii="黑体" w:eastAsia="黑体"/>
          <w:b w:val="0"/>
          <w:sz w:val="24"/>
          <w:szCs w:val="24"/>
        </w:rPr>
      </w:pPr>
      <w:r>
        <w:rPr>
          <w:rFonts w:ascii="黑体" w:eastAsia="黑体" w:hint="eastAsia"/>
          <w:b w:val="0"/>
          <w:sz w:val="24"/>
          <w:szCs w:val="24"/>
        </w:rPr>
        <w:t>十、技术规格偏离表</w:t>
      </w:r>
    </w:p>
    <w:p w14:paraId="2B22DA86" w14:textId="77777777" w:rsidR="005E2F01" w:rsidRDefault="005E2F01">
      <w:pPr>
        <w:rPr>
          <w:sz w:val="24"/>
        </w:rPr>
      </w:pPr>
    </w:p>
    <w:p w14:paraId="73260C96" w14:textId="77777777" w:rsidR="005E2F01" w:rsidRDefault="005D535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27"/>
        <w:gridCol w:w="927"/>
        <w:gridCol w:w="437"/>
        <w:gridCol w:w="460"/>
        <w:gridCol w:w="1875"/>
        <w:gridCol w:w="1875"/>
        <w:gridCol w:w="1875"/>
      </w:tblGrid>
      <w:tr w:rsidR="00620F09" w14:paraId="787611F6" w14:textId="5E19C662" w:rsidTr="00671644">
        <w:trPr>
          <w:trHeight w:val="555"/>
          <w:jc w:val="center"/>
        </w:trPr>
        <w:tc>
          <w:tcPr>
            <w:tcW w:w="257" w:type="pct"/>
            <w:tcBorders>
              <w:top w:val="single" w:sz="4" w:space="0" w:color="auto"/>
              <w:left w:val="single" w:sz="4" w:space="0" w:color="auto"/>
              <w:bottom w:val="single" w:sz="4" w:space="0" w:color="auto"/>
              <w:right w:val="single" w:sz="4" w:space="0" w:color="auto"/>
            </w:tcBorders>
            <w:vAlign w:val="center"/>
          </w:tcPr>
          <w:p w14:paraId="2B540322" w14:textId="77777777" w:rsidR="00620F09" w:rsidRDefault="00620F09" w:rsidP="00620F09">
            <w:pPr>
              <w:widowControl/>
              <w:jc w:val="center"/>
              <w:rPr>
                <w:rFonts w:ascii="宋体" w:hAnsi="宋体" w:cs="宋体"/>
                <w:b/>
                <w:bCs/>
                <w:szCs w:val="21"/>
              </w:rPr>
            </w:pPr>
            <w:r>
              <w:rPr>
                <w:rFonts w:ascii="宋体" w:hAnsi="宋体" w:cs="宋体" w:hint="eastAsia"/>
                <w:b/>
                <w:bCs/>
                <w:szCs w:val="21"/>
              </w:rPr>
              <w:t>序号</w:t>
            </w:r>
          </w:p>
        </w:tc>
        <w:tc>
          <w:tcPr>
            <w:tcW w:w="257" w:type="pct"/>
            <w:tcBorders>
              <w:top w:val="single" w:sz="4" w:space="0" w:color="auto"/>
              <w:left w:val="single" w:sz="4" w:space="0" w:color="auto"/>
              <w:bottom w:val="single" w:sz="4" w:space="0" w:color="auto"/>
              <w:right w:val="single" w:sz="4" w:space="0" w:color="auto"/>
            </w:tcBorders>
            <w:vAlign w:val="center"/>
          </w:tcPr>
          <w:p w14:paraId="5108FDCD" w14:textId="77777777" w:rsidR="00620F09" w:rsidRDefault="00620F09" w:rsidP="00620F09">
            <w:pPr>
              <w:widowControl/>
              <w:jc w:val="center"/>
              <w:rPr>
                <w:rFonts w:ascii="宋体" w:hAnsi="宋体" w:cs="宋体"/>
                <w:b/>
                <w:bCs/>
                <w:szCs w:val="21"/>
              </w:rPr>
            </w:pPr>
            <w:r>
              <w:rPr>
                <w:rFonts w:ascii="宋体" w:hAnsi="宋体" w:cs="宋体" w:hint="eastAsia"/>
                <w:b/>
                <w:bCs/>
                <w:szCs w:val="21"/>
              </w:rPr>
              <w:t>货物名称</w:t>
            </w:r>
          </w:p>
        </w:tc>
        <w:tc>
          <w:tcPr>
            <w:tcW w:w="1098" w:type="pct"/>
            <w:gridSpan w:val="3"/>
            <w:tcBorders>
              <w:top w:val="single" w:sz="4" w:space="0" w:color="auto"/>
              <w:left w:val="single" w:sz="4" w:space="0" w:color="auto"/>
              <w:bottom w:val="single" w:sz="4" w:space="0" w:color="auto"/>
              <w:right w:val="single" w:sz="4" w:space="0" w:color="auto"/>
            </w:tcBorders>
            <w:vAlign w:val="center"/>
          </w:tcPr>
          <w:p w14:paraId="60FD8221" w14:textId="77777777" w:rsidR="00620F09" w:rsidRDefault="00620F09" w:rsidP="00620F09">
            <w:pPr>
              <w:spacing w:line="360" w:lineRule="exact"/>
              <w:jc w:val="center"/>
              <w:rPr>
                <w:rFonts w:ascii="宋体" w:hAnsi="宋体" w:cs="宋体"/>
                <w:b/>
                <w:bCs/>
                <w:szCs w:val="21"/>
              </w:rPr>
            </w:pPr>
            <w:r>
              <w:rPr>
                <w:rFonts w:ascii="宋体" w:hAnsi="宋体" w:cs="宋体" w:hint="eastAsia"/>
                <w:b/>
                <w:bCs/>
                <w:szCs w:val="21"/>
              </w:rPr>
              <w:t>技术参数要求</w:t>
            </w:r>
          </w:p>
        </w:tc>
        <w:tc>
          <w:tcPr>
            <w:tcW w:w="1129" w:type="pct"/>
            <w:tcBorders>
              <w:top w:val="single" w:sz="4" w:space="0" w:color="auto"/>
              <w:left w:val="single" w:sz="4" w:space="0" w:color="auto"/>
              <w:bottom w:val="single" w:sz="4" w:space="0" w:color="auto"/>
              <w:right w:val="single" w:sz="4" w:space="0" w:color="auto"/>
            </w:tcBorders>
            <w:vAlign w:val="center"/>
          </w:tcPr>
          <w:p w14:paraId="20EF9D21" w14:textId="520E5D0F" w:rsidR="00620F09" w:rsidRPr="00620F09" w:rsidRDefault="00620F09" w:rsidP="00620F09">
            <w:pPr>
              <w:spacing w:line="360" w:lineRule="exact"/>
              <w:jc w:val="center"/>
              <w:rPr>
                <w:rFonts w:ascii="宋体" w:hAnsi="宋体" w:cs="宋体"/>
                <w:b/>
                <w:bCs/>
                <w:szCs w:val="21"/>
              </w:rPr>
            </w:pPr>
            <w:r w:rsidRPr="00620F09">
              <w:rPr>
                <w:rFonts w:hint="eastAsia"/>
                <w:b/>
                <w:szCs w:val="21"/>
              </w:rPr>
              <w:t>投标技术响应</w:t>
            </w:r>
          </w:p>
        </w:tc>
        <w:tc>
          <w:tcPr>
            <w:tcW w:w="1129" w:type="pct"/>
            <w:tcBorders>
              <w:top w:val="single" w:sz="4" w:space="0" w:color="auto"/>
              <w:left w:val="single" w:sz="4" w:space="0" w:color="auto"/>
              <w:bottom w:val="single" w:sz="4" w:space="0" w:color="auto"/>
              <w:right w:val="single" w:sz="4" w:space="0" w:color="auto"/>
            </w:tcBorders>
            <w:vAlign w:val="center"/>
          </w:tcPr>
          <w:p w14:paraId="4BD96E1D" w14:textId="0C14DED8" w:rsidR="00620F09" w:rsidRPr="00620F09" w:rsidRDefault="00620F09" w:rsidP="00620F09">
            <w:pPr>
              <w:spacing w:line="360" w:lineRule="exact"/>
              <w:jc w:val="center"/>
              <w:rPr>
                <w:rFonts w:ascii="宋体" w:hAnsi="宋体" w:cs="宋体"/>
                <w:b/>
                <w:bCs/>
                <w:szCs w:val="21"/>
              </w:rPr>
            </w:pPr>
            <w:r w:rsidRPr="00620F09">
              <w:rPr>
                <w:rFonts w:hint="eastAsia"/>
                <w:b/>
                <w:szCs w:val="21"/>
              </w:rPr>
              <w:t>偏离情况</w:t>
            </w:r>
          </w:p>
        </w:tc>
        <w:tc>
          <w:tcPr>
            <w:tcW w:w="1129" w:type="pct"/>
            <w:tcBorders>
              <w:top w:val="single" w:sz="4" w:space="0" w:color="auto"/>
              <w:left w:val="single" w:sz="4" w:space="0" w:color="auto"/>
              <w:bottom w:val="single" w:sz="4" w:space="0" w:color="auto"/>
              <w:right w:val="single" w:sz="4" w:space="0" w:color="auto"/>
            </w:tcBorders>
            <w:vAlign w:val="center"/>
          </w:tcPr>
          <w:p w14:paraId="1DDC84B5" w14:textId="17B5C882" w:rsidR="00620F09" w:rsidRPr="00620F09" w:rsidRDefault="00620F09" w:rsidP="00620F09">
            <w:pPr>
              <w:spacing w:line="360" w:lineRule="exact"/>
              <w:jc w:val="center"/>
              <w:rPr>
                <w:rFonts w:ascii="宋体" w:hAnsi="宋体" w:cs="宋体"/>
                <w:b/>
                <w:bCs/>
                <w:szCs w:val="21"/>
              </w:rPr>
            </w:pPr>
            <w:r w:rsidRPr="00620F09">
              <w:rPr>
                <w:rFonts w:hint="eastAsia"/>
                <w:b/>
                <w:szCs w:val="21"/>
              </w:rPr>
              <w:t>说明</w:t>
            </w:r>
          </w:p>
        </w:tc>
      </w:tr>
      <w:tr w:rsidR="00620F09" w:rsidRPr="009273CD" w14:paraId="2B4FA68E" w14:textId="2FDBC4D5" w:rsidTr="00620F09">
        <w:trPr>
          <w:trHeight w:val="124"/>
          <w:jc w:val="center"/>
        </w:trPr>
        <w:tc>
          <w:tcPr>
            <w:tcW w:w="257" w:type="pct"/>
            <w:vMerge w:val="restart"/>
            <w:tcBorders>
              <w:left w:val="single" w:sz="4" w:space="0" w:color="auto"/>
              <w:right w:val="single" w:sz="4" w:space="0" w:color="auto"/>
            </w:tcBorders>
            <w:vAlign w:val="center"/>
          </w:tcPr>
          <w:p w14:paraId="649C12BC" w14:textId="77777777" w:rsidR="00620F09" w:rsidRPr="006438B3" w:rsidRDefault="00620F09" w:rsidP="00620F09">
            <w:pPr>
              <w:jc w:val="center"/>
              <w:rPr>
                <w:rFonts w:ascii="宋体" w:hAnsi="宋体" w:cs="宋体"/>
                <w:b/>
                <w:color w:val="000000"/>
                <w:kern w:val="0"/>
                <w:szCs w:val="21"/>
              </w:rPr>
            </w:pPr>
            <w:r>
              <w:rPr>
                <w:rFonts w:ascii="宋体" w:hAnsi="宋体" w:cs="宋体" w:hint="eastAsia"/>
                <w:b/>
                <w:color w:val="000000"/>
                <w:kern w:val="0"/>
                <w:szCs w:val="21"/>
              </w:rPr>
              <w:t>1</w:t>
            </w:r>
          </w:p>
        </w:tc>
        <w:tc>
          <w:tcPr>
            <w:tcW w:w="257" w:type="pct"/>
            <w:vMerge w:val="restart"/>
            <w:tcBorders>
              <w:left w:val="single" w:sz="4" w:space="0" w:color="auto"/>
              <w:right w:val="single" w:sz="4" w:space="0" w:color="auto"/>
            </w:tcBorders>
            <w:vAlign w:val="center"/>
          </w:tcPr>
          <w:p w14:paraId="5287A69D" w14:textId="77777777" w:rsidR="00620F09" w:rsidRPr="00E42B39" w:rsidRDefault="00620F09" w:rsidP="00620F09">
            <w:pPr>
              <w:jc w:val="center"/>
              <w:rPr>
                <w:rFonts w:ascii="宋体" w:hAnsi="宋体" w:cs="等线"/>
                <w:b/>
                <w:bCs/>
                <w:szCs w:val="21"/>
              </w:rPr>
            </w:pPr>
            <w:r w:rsidRPr="006438B3">
              <w:rPr>
                <w:rFonts w:ascii="宋体" w:hAnsi="宋体" w:cs="宋体" w:hint="eastAsia"/>
                <w:b/>
                <w:color w:val="000000"/>
                <w:kern w:val="0"/>
                <w:szCs w:val="21"/>
              </w:rPr>
              <w:t>盆底生物刺激反馈仪</w:t>
            </w:r>
          </w:p>
        </w:tc>
        <w:tc>
          <w:tcPr>
            <w:tcW w:w="1098" w:type="pct"/>
            <w:gridSpan w:val="3"/>
            <w:tcBorders>
              <w:top w:val="single" w:sz="4" w:space="0" w:color="auto"/>
              <w:left w:val="single" w:sz="4" w:space="0" w:color="auto"/>
              <w:bottom w:val="single" w:sz="4" w:space="0" w:color="auto"/>
              <w:right w:val="single" w:sz="4" w:space="0" w:color="auto"/>
            </w:tcBorders>
          </w:tcPr>
          <w:p w14:paraId="390FB997" w14:textId="77777777" w:rsidR="00620F09" w:rsidRPr="009273CD" w:rsidRDefault="00620F09" w:rsidP="00620F09">
            <w:pPr>
              <w:jc w:val="left"/>
              <w:rPr>
                <w:rFonts w:ascii="宋体" w:hAnsi="宋体"/>
                <w:szCs w:val="21"/>
              </w:rPr>
            </w:pPr>
            <w:r w:rsidRPr="009273CD">
              <w:rPr>
                <w:rFonts w:ascii="宋体" w:hAnsi="宋体"/>
                <w:szCs w:val="21"/>
              </w:rPr>
              <w:t>1.1</w:t>
            </w:r>
            <w:r w:rsidRPr="009273CD">
              <w:rPr>
                <w:rFonts w:ascii="宋体" w:hAnsi="宋体" w:hint="eastAsia"/>
                <w:szCs w:val="21"/>
              </w:rPr>
              <w:t>具备模拟信号通道接口，可接压力探头</w:t>
            </w:r>
            <w:r>
              <w:rPr>
                <w:rFonts w:ascii="宋体" w:hAnsi="宋体" w:hint="eastAsia"/>
                <w:szCs w:val="21"/>
              </w:rPr>
              <w:t>。</w:t>
            </w:r>
          </w:p>
        </w:tc>
        <w:tc>
          <w:tcPr>
            <w:tcW w:w="1129" w:type="pct"/>
            <w:tcBorders>
              <w:top w:val="single" w:sz="4" w:space="0" w:color="auto"/>
              <w:left w:val="single" w:sz="4" w:space="0" w:color="auto"/>
              <w:bottom w:val="single" w:sz="4" w:space="0" w:color="auto"/>
              <w:right w:val="single" w:sz="4" w:space="0" w:color="auto"/>
            </w:tcBorders>
          </w:tcPr>
          <w:p w14:paraId="79666AFB" w14:textId="77777777" w:rsidR="00620F09" w:rsidRPr="009273CD"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24746245" w14:textId="77777777" w:rsidR="00620F09" w:rsidRPr="009273CD"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1D1AF83F" w14:textId="77777777" w:rsidR="00620F09" w:rsidRPr="009273CD" w:rsidRDefault="00620F09" w:rsidP="00620F09">
            <w:pPr>
              <w:jc w:val="left"/>
              <w:rPr>
                <w:rFonts w:ascii="宋体" w:hAnsi="宋体"/>
                <w:szCs w:val="21"/>
              </w:rPr>
            </w:pPr>
          </w:p>
        </w:tc>
      </w:tr>
      <w:tr w:rsidR="00620F09" w:rsidRPr="009273CD" w14:paraId="62ACBA00" w14:textId="2EB24CB3" w:rsidTr="00620F09">
        <w:trPr>
          <w:trHeight w:val="124"/>
          <w:jc w:val="center"/>
        </w:trPr>
        <w:tc>
          <w:tcPr>
            <w:tcW w:w="257" w:type="pct"/>
            <w:vMerge/>
            <w:tcBorders>
              <w:left w:val="single" w:sz="4" w:space="0" w:color="auto"/>
              <w:right w:val="single" w:sz="4" w:space="0" w:color="auto"/>
            </w:tcBorders>
          </w:tcPr>
          <w:p w14:paraId="29B5611E" w14:textId="77777777" w:rsidR="00620F09" w:rsidRDefault="00620F09" w:rsidP="00620F09">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14:paraId="2E5B72F9" w14:textId="77777777" w:rsidR="00620F09" w:rsidRDefault="00620F09" w:rsidP="00620F09">
            <w:pPr>
              <w:jc w:val="center"/>
              <w:rPr>
                <w:rFonts w:ascii="宋体" w:hAnsi="宋体" w:cs="等线"/>
                <w:b/>
                <w:bCs/>
                <w:sz w:val="24"/>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05568158" w14:textId="77777777" w:rsidR="00620F09" w:rsidRPr="009273CD" w:rsidRDefault="00620F09" w:rsidP="00620F09">
            <w:pPr>
              <w:jc w:val="left"/>
              <w:rPr>
                <w:rFonts w:ascii="宋体" w:hAnsi="宋体"/>
                <w:szCs w:val="21"/>
              </w:rPr>
            </w:pPr>
            <w:r w:rsidRPr="00F7114D">
              <w:rPr>
                <w:rFonts w:ascii="宋体" w:hAnsi="宋体" w:hint="eastAsia"/>
                <w:b/>
                <w:szCs w:val="21"/>
              </w:rPr>
              <w:t>1</w:t>
            </w:r>
            <w:r w:rsidRPr="00F7114D">
              <w:rPr>
                <w:rFonts w:ascii="宋体" w:hAnsi="宋体"/>
                <w:b/>
                <w:szCs w:val="21"/>
              </w:rPr>
              <w:t>.2</w:t>
            </w:r>
            <w:r w:rsidRPr="00F7114D">
              <w:rPr>
                <w:rFonts w:ascii="宋体" w:hAnsi="宋体" w:hint="eastAsia"/>
                <w:b/>
                <w:szCs w:val="21"/>
              </w:rPr>
              <w:t>压力评估系统</w:t>
            </w:r>
          </w:p>
        </w:tc>
        <w:tc>
          <w:tcPr>
            <w:tcW w:w="1129" w:type="pct"/>
            <w:tcBorders>
              <w:top w:val="single" w:sz="4" w:space="0" w:color="auto"/>
              <w:left w:val="single" w:sz="4" w:space="0" w:color="auto"/>
              <w:bottom w:val="single" w:sz="4" w:space="0" w:color="auto"/>
              <w:right w:val="single" w:sz="4" w:space="0" w:color="auto"/>
            </w:tcBorders>
          </w:tcPr>
          <w:p w14:paraId="00BA8A45" w14:textId="77777777" w:rsidR="00620F09" w:rsidRPr="00F7114D" w:rsidRDefault="00620F09" w:rsidP="00620F09">
            <w:pPr>
              <w:jc w:val="left"/>
              <w:rPr>
                <w:rFonts w:ascii="宋体" w:hAnsi="宋体"/>
                <w:b/>
                <w:szCs w:val="21"/>
              </w:rPr>
            </w:pPr>
          </w:p>
        </w:tc>
        <w:tc>
          <w:tcPr>
            <w:tcW w:w="1129" w:type="pct"/>
            <w:tcBorders>
              <w:top w:val="single" w:sz="4" w:space="0" w:color="auto"/>
              <w:left w:val="single" w:sz="4" w:space="0" w:color="auto"/>
              <w:bottom w:val="single" w:sz="4" w:space="0" w:color="auto"/>
              <w:right w:val="single" w:sz="4" w:space="0" w:color="auto"/>
            </w:tcBorders>
          </w:tcPr>
          <w:p w14:paraId="0B8E4DF1" w14:textId="77777777" w:rsidR="00620F09" w:rsidRPr="00F7114D" w:rsidRDefault="00620F09" w:rsidP="00620F09">
            <w:pPr>
              <w:jc w:val="left"/>
              <w:rPr>
                <w:rFonts w:ascii="宋体" w:hAnsi="宋体"/>
                <w:b/>
                <w:szCs w:val="21"/>
              </w:rPr>
            </w:pPr>
          </w:p>
        </w:tc>
        <w:tc>
          <w:tcPr>
            <w:tcW w:w="1129" w:type="pct"/>
            <w:tcBorders>
              <w:top w:val="single" w:sz="4" w:space="0" w:color="auto"/>
              <w:left w:val="single" w:sz="4" w:space="0" w:color="auto"/>
              <w:bottom w:val="single" w:sz="4" w:space="0" w:color="auto"/>
              <w:right w:val="single" w:sz="4" w:space="0" w:color="auto"/>
            </w:tcBorders>
          </w:tcPr>
          <w:p w14:paraId="09353145" w14:textId="77777777" w:rsidR="00620F09" w:rsidRPr="00F7114D" w:rsidRDefault="00620F09" w:rsidP="00620F09">
            <w:pPr>
              <w:jc w:val="left"/>
              <w:rPr>
                <w:rFonts w:ascii="宋体" w:hAnsi="宋体"/>
                <w:b/>
                <w:szCs w:val="21"/>
              </w:rPr>
            </w:pPr>
          </w:p>
        </w:tc>
      </w:tr>
      <w:tr w:rsidR="00620F09" w:rsidRPr="009273CD" w14:paraId="6E02F008" w14:textId="58AFC70F" w:rsidTr="00620F09">
        <w:trPr>
          <w:trHeight w:val="124"/>
          <w:jc w:val="center"/>
        </w:trPr>
        <w:tc>
          <w:tcPr>
            <w:tcW w:w="257" w:type="pct"/>
            <w:vMerge/>
            <w:tcBorders>
              <w:left w:val="single" w:sz="4" w:space="0" w:color="auto"/>
              <w:right w:val="single" w:sz="4" w:space="0" w:color="auto"/>
            </w:tcBorders>
          </w:tcPr>
          <w:p w14:paraId="17687236" w14:textId="77777777" w:rsidR="00620F09" w:rsidRDefault="00620F09" w:rsidP="00620F09">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14:paraId="1CF23DC9" w14:textId="77777777" w:rsidR="00620F09" w:rsidRDefault="00620F09" w:rsidP="00620F09">
            <w:pPr>
              <w:jc w:val="center"/>
              <w:rPr>
                <w:rFonts w:ascii="宋体" w:hAnsi="宋体" w:cs="等线"/>
                <w:b/>
                <w:bCs/>
                <w:sz w:val="24"/>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14391C64" w14:textId="77777777" w:rsidR="00620F09" w:rsidRPr="009273CD" w:rsidRDefault="00620F09" w:rsidP="00620F09">
            <w:pPr>
              <w:jc w:val="left"/>
              <w:rPr>
                <w:rFonts w:ascii="宋体" w:hAnsi="宋体"/>
                <w:szCs w:val="21"/>
              </w:rPr>
            </w:pPr>
            <w:r w:rsidRPr="009273CD">
              <w:rPr>
                <w:rFonts w:ascii="宋体" w:hAnsi="宋体" w:hint="eastAsia"/>
                <w:szCs w:val="21"/>
              </w:rPr>
              <w:t>▲</w:t>
            </w:r>
            <w:r>
              <w:rPr>
                <w:rFonts w:ascii="宋体" w:hAnsi="宋体" w:hint="eastAsia"/>
                <w:szCs w:val="21"/>
              </w:rPr>
              <w:t>1</w:t>
            </w:r>
            <w:r>
              <w:rPr>
                <w:rFonts w:ascii="宋体" w:hAnsi="宋体"/>
                <w:szCs w:val="21"/>
              </w:rPr>
              <w:t>.2.1</w:t>
            </w:r>
            <w:r>
              <w:rPr>
                <w:rFonts w:ascii="宋体" w:hAnsi="宋体" w:hint="eastAsia"/>
                <w:szCs w:val="21"/>
              </w:rPr>
              <w:t>具有</w:t>
            </w:r>
            <w:r w:rsidRPr="009273CD">
              <w:rPr>
                <w:rFonts w:ascii="宋体" w:hAnsi="宋体" w:hint="eastAsia"/>
                <w:szCs w:val="21"/>
              </w:rPr>
              <w:t>全程语音、曲线同步提示</w:t>
            </w:r>
            <w:r>
              <w:rPr>
                <w:rFonts w:ascii="宋体" w:hAnsi="宋体" w:hint="eastAsia"/>
                <w:szCs w:val="21"/>
              </w:rPr>
              <w:t>功能。</w:t>
            </w:r>
          </w:p>
        </w:tc>
        <w:tc>
          <w:tcPr>
            <w:tcW w:w="1129" w:type="pct"/>
            <w:tcBorders>
              <w:top w:val="single" w:sz="4" w:space="0" w:color="auto"/>
              <w:left w:val="single" w:sz="4" w:space="0" w:color="auto"/>
              <w:bottom w:val="single" w:sz="4" w:space="0" w:color="auto"/>
              <w:right w:val="single" w:sz="4" w:space="0" w:color="auto"/>
            </w:tcBorders>
          </w:tcPr>
          <w:p w14:paraId="208528F4" w14:textId="77777777" w:rsidR="00620F09" w:rsidRPr="009273CD"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50D32FA9" w14:textId="77777777" w:rsidR="00620F09" w:rsidRPr="009273CD"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6A745D9E" w14:textId="77777777" w:rsidR="00620F09" w:rsidRPr="009273CD" w:rsidRDefault="00620F09" w:rsidP="00620F09">
            <w:pPr>
              <w:jc w:val="left"/>
              <w:rPr>
                <w:rFonts w:ascii="宋体" w:hAnsi="宋体"/>
                <w:szCs w:val="21"/>
              </w:rPr>
            </w:pPr>
          </w:p>
        </w:tc>
      </w:tr>
      <w:tr w:rsidR="00620F09" w:rsidRPr="009273CD" w14:paraId="457CE082" w14:textId="0D386811" w:rsidTr="00620F09">
        <w:trPr>
          <w:trHeight w:val="124"/>
          <w:jc w:val="center"/>
        </w:trPr>
        <w:tc>
          <w:tcPr>
            <w:tcW w:w="257" w:type="pct"/>
            <w:vMerge/>
            <w:tcBorders>
              <w:left w:val="single" w:sz="4" w:space="0" w:color="auto"/>
              <w:right w:val="single" w:sz="4" w:space="0" w:color="auto"/>
            </w:tcBorders>
          </w:tcPr>
          <w:p w14:paraId="01BF5C98" w14:textId="77777777" w:rsidR="00620F09" w:rsidRDefault="00620F09" w:rsidP="00620F09">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14:paraId="254FE619" w14:textId="77777777" w:rsidR="00620F09" w:rsidRDefault="00620F09" w:rsidP="00620F09">
            <w:pPr>
              <w:jc w:val="center"/>
              <w:rPr>
                <w:rFonts w:ascii="宋体" w:hAnsi="宋体" w:cs="等线"/>
                <w:b/>
                <w:bCs/>
                <w:sz w:val="24"/>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053B0D60" w14:textId="77777777" w:rsidR="00620F09" w:rsidRPr="009273CD" w:rsidRDefault="00620F09" w:rsidP="00620F09">
            <w:pPr>
              <w:jc w:val="left"/>
              <w:rPr>
                <w:rFonts w:ascii="宋体" w:hAnsi="宋体"/>
                <w:szCs w:val="21"/>
              </w:rPr>
            </w:pPr>
            <w:r>
              <w:rPr>
                <w:rFonts w:ascii="宋体" w:hAnsi="宋体"/>
                <w:szCs w:val="21"/>
              </w:rPr>
              <w:t>1.2.2</w:t>
            </w:r>
            <w:r>
              <w:rPr>
                <w:rFonts w:ascii="宋体" w:hAnsi="宋体" w:hint="eastAsia"/>
                <w:szCs w:val="21"/>
              </w:rPr>
              <w:t>可</w:t>
            </w:r>
            <w:r w:rsidRPr="009273CD">
              <w:rPr>
                <w:rFonts w:ascii="宋体" w:hAnsi="宋体" w:hint="eastAsia"/>
                <w:szCs w:val="21"/>
              </w:rPr>
              <w:t>描记I类纤维平均值、疲劳度</w:t>
            </w:r>
            <w:r>
              <w:rPr>
                <w:rFonts w:ascii="宋体" w:hAnsi="宋体" w:hint="eastAsia"/>
                <w:szCs w:val="21"/>
              </w:rPr>
              <w:t>。</w:t>
            </w:r>
          </w:p>
        </w:tc>
        <w:tc>
          <w:tcPr>
            <w:tcW w:w="1129" w:type="pct"/>
            <w:tcBorders>
              <w:top w:val="single" w:sz="4" w:space="0" w:color="auto"/>
              <w:left w:val="single" w:sz="4" w:space="0" w:color="auto"/>
              <w:bottom w:val="single" w:sz="4" w:space="0" w:color="auto"/>
              <w:right w:val="single" w:sz="4" w:space="0" w:color="auto"/>
            </w:tcBorders>
          </w:tcPr>
          <w:p w14:paraId="7D190600"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14897F6F"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47FD1CB5" w14:textId="77777777" w:rsidR="00620F09" w:rsidRDefault="00620F09" w:rsidP="00620F09">
            <w:pPr>
              <w:jc w:val="left"/>
              <w:rPr>
                <w:rFonts w:ascii="宋体" w:hAnsi="宋体"/>
                <w:szCs w:val="21"/>
              </w:rPr>
            </w:pPr>
          </w:p>
        </w:tc>
      </w:tr>
      <w:tr w:rsidR="00620F09" w:rsidRPr="009273CD" w14:paraId="08C774AE" w14:textId="54431F00" w:rsidTr="00620F09">
        <w:trPr>
          <w:trHeight w:val="124"/>
          <w:jc w:val="center"/>
        </w:trPr>
        <w:tc>
          <w:tcPr>
            <w:tcW w:w="257" w:type="pct"/>
            <w:vMerge/>
            <w:tcBorders>
              <w:left w:val="single" w:sz="4" w:space="0" w:color="auto"/>
              <w:right w:val="single" w:sz="4" w:space="0" w:color="auto"/>
            </w:tcBorders>
          </w:tcPr>
          <w:p w14:paraId="62BDC3C0" w14:textId="77777777" w:rsidR="00620F09" w:rsidRDefault="00620F09" w:rsidP="00620F09">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14:paraId="250B8580" w14:textId="77777777" w:rsidR="00620F09" w:rsidRDefault="00620F09" w:rsidP="00620F09">
            <w:pPr>
              <w:jc w:val="center"/>
              <w:rPr>
                <w:rFonts w:ascii="宋体" w:hAnsi="宋体" w:cs="等线"/>
                <w:b/>
                <w:bCs/>
                <w:sz w:val="24"/>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460D56CB" w14:textId="77777777" w:rsidR="00620F09" w:rsidRPr="009273CD" w:rsidRDefault="00620F09" w:rsidP="00620F09">
            <w:pPr>
              <w:jc w:val="left"/>
              <w:rPr>
                <w:rFonts w:ascii="宋体" w:hAnsi="宋体"/>
                <w:szCs w:val="21"/>
              </w:rPr>
            </w:pPr>
            <w:r>
              <w:rPr>
                <w:rFonts w:ascii="宋体" w:hAnsi="宋体"/>
                <w:szCs w:val="21"/>
              </w:rPr>
              <w:t>1.2.3</w:t>
            </w:r>
            <w:r>
              <w:rPr>
                <w:rFonts w:ascii="宋体" w:hAnsi="宋体" w:hint="eastAsia"/>
                <w:szCs w:val="21"/>
              </w:rPr>
              <w:t>可</w:t>
            </w:r>
            <w:r w:rsidRPr="008B46D9">
              <w:rPr>
                <w:rFonts w:hint="eastAsia"/>
              </w:rPr>
              <w:t>描</w:t>
            </w:r>
            <w:r w:rsidRPr="00D30883">
              <w:rPr>
                <w:rFonts w:ascii="宋体" w:hAnsi="宋体" w:hint="eastAsia"/>
              </w:rPr>
              <w:t>记II类</w:t>
            </w:r>
            <w:r w:rsidRPr="008B46D9">
              <w:rPr>
                <w:rFonts w:hint="eastAsia"/>
              </w:rPr>
              <w:t>纤维最大值、募集时间</w:t>
            </w:r>
            <w:r>
              <w:rPr>
                <w:rFonts w:hint="eastAsia"/>
              </w:rPr>
              <w:t>。</w:t>
            </w:r>
          </w:p>
        </w:tc>
        <w:tc>
          <w:tcPr>
            <w:tcW w:w="1129" w:type="pct"/>
            <w:tcBorders>
              <w:top w:val="single" w:sz="4" w:space="0" w:color="auto"/>
              <w:left w:val="single" w:sz="4" w:space="0" w:color="auto"/>
              <w:bottom w:val="single" w:sz="4" w:space="0" w:color="auto"/>
              <w:right w:val="single" w:sz="4" w:space="0" w:color="auto"/>
            </w:tcBorders>
          </w:tcPr>
          <w:p w14:paraId="0767539C"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370035EA"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2E091546" w14:textId="77777777" w:rsidR="00620F09" w:rsidRDefault="00620F09" w:rsidP="00620F09">
            <w:pPr>
              <w:jc w:val="left"/>
              <w:rPr>
                <w:rFonts w:ascii="宋体" w:hAnsi="宋体"/>
                <w:szCs w:val="21"/>
              </w:rPr>
            </w:pPr>
          </w:p>
        </w:tc>
      </w:tr>
      <w:tr w:rsidR="00620F09" w:rsidRPr="009273CD" w14:paraId="37E0ABBB" w14:textId="2D81E2D7" w:rsidTr="00620F09">
        <w:trPr>
          <w:trHeight w:val="124"/>
          <w:jc w:val="center"/>
        </w:trPr>
        <w:tc>
          <w:tcPr>
            <w:tcW w:w="257" w:type="pct"/>
            <w:vMerge/>
            <w:tcBorders>
              <w:left w:val="single" w:sz="4" w:space="0" w:color="auto"/>
              <w:right w:val="single" w:sz="4" w:space="0" w:color="auto"/>
            </w:tcBorders>
          </w:tcPr>
          <w:p w14:paraId="66D3DCE6" w14:textId="77777777" w:rsidR="00620F09" w:rsidRDefault="00620F09" w:rsidP="00620F09">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14:paraId="68CE4B67" w14:textId="77777777" w:rsidR="00620F09" w:rsidRDefault="00620F09" w:rsidP="00620F09">
            <w:pPr>
              <w:jc w:val="center"/>
              <w:rPr>
                <w:rFonts w:ascii="宋体" w:hAnsi="宋体" w:cs="等线"/>
                <w:b/>
                <w:bCs/>
                <w:sz w:val="24"/>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4D2FA52E" w14:textId="77777777" w:rsidR="00620F09" w:rsidRPr="009273CD" w:rsidRDefault="00620F09" w:rsidP="00620F09">
            <w:pPr>
              <w:jc w:val="left"/>
              <w:rPr>
                <w:rFonts w:ascii="宋体" w:hAnsi="宋体"/>
                <w:szCs w:val="21"/>
              </w:rPr>
            </w:pPr>
            <w:r w:rsidRPr="009273CD">
              <w:rPr>
                <w:rFonts w:ascii="宋体" w:hAnsi="宋体" w:hint="eastAsia"/>
                <w:szCs w:val="21"/>
              </w:rPr>
              <w:t>▲</w:t>
            </w:r>
            <w:r>
              <w:rPr>
                <w:rFonts w:ascii="宋体" w:hAnsi="宋体"/>
                <w:szCs w:val="21"/>
              </w:rPr>
              <w:t>1.2.4</w:t>
            </w:r>
            <w:r>
              <w:rPr>
                <w:rFonts w:ascii="宋体" w:hAnsi="宋体" w:hint="eastAsia"/>
                <w:szCs w:val="21"/>
              </w:rPr>
              <w:t>具有</w:t>
            </w:r>
            <w:r w:rsidRPr="00D30883">
              <w:rPr>
                <w:rFonts w:ascii="宋体" w:hAnsi="宋体" w:hint="eastAsia"/>
                <w:szCs w:val="21"/>
              </w:rPr>
              <w:t>量化压力数据评估</w:t>
            </w:r>
            <w:r>
              <w:rPr>
                <w:rFonts w:ascii="宋体" w:hAnsi="宋体" w:hint="eastAsia"/>
                <w:szCs w:val="21"/>
              </w:rPr>
              <w:t>功能。</w:t>
            </w:r>
          </w:p>
        </w:tc>
        <w:tc>
          <w:tcPr>
            <w:tcW w:w="1129" w:type="pct"/>
            <w:tcBorders>
              <w:top w:val="single" w:sz="4" w:space="0" w:color="auto"/>
              <w:left w:val="single" w:sz="4" w:space="0" w:color="auto"/>
              <w:bottom w:val="single" w:sz="4" w:space="0" w:color="auto"/>
              <w:right w:val="single" w:sz="4" w:space="0" w:color="auto"/>
            </w:tcBorders>
          </w:tcPr>
          <w:p w14:paraId="58BAC4E5" w14:textId="77777777" w:rsidR="00620F09" w:rsidRPr="009273CD"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7B0BE4F2" w14:textId="77777777" w:rsidR="00620F09" w:rsidRPr="009273CD"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6AE825B9" w14:textId="77777777" w:rsidR="00620F09" w:rsidRPr="009273CD" w:rsidRDefault="00620F09" w:rsidP="00620F09">
            <w:pPr>
              <w:jc w:val="left"/>
              <w:rPr>
                <w:rFonts w:ascii="宋体" w:hAnsi="宋体"/>
                <w:szCs w:val="21"/>
              </w:rPr>
            </w:pPr>
          </w:p>
        </w:tc>
      </w:tr>
      <w:tr w:rsidR="00620F09" w:rsidRPr="009273CD" w14:paraId="437A73FE" w14:textId="66FC1F51" w:rsidTr="00620F09">
        <w:trPr>
          <w:trHeight w:val="124"/>
          <w:jc w:val="center"/>
        </w:trPr>
        <w:tc>
          <w:tcPr>
            <w:tcW w:w="257" w:type="pct"/>
            <w:vMerge/>
            <w:tcBorders>
              <w:left w:val="single" w:sz="4" w:space="0" w:color="auto"/>
              <w:right w:val="single" w:sz="4" w:space="0" w:color="auto"/>
            </w:tcBorders>
          </w:tcPr>
          <w:p w14:paraId="4128EC7E" w14:textId="77777777" w:rsidR="00620F09" w:rsidRDefault="00620F09" w:rsidP="00620F09">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14:paraId="5A056328" w14:textId="77777777" w:rsidR="00620F09" w:rsidRDefault="00620F09" w:rsidP="00620F09">
            <w:pPr>
              <w:jc w:val="center"/>
              <w:rPr>
                <w:rFonts w:ascii="宋体" w:hAnsi="宋体" w:cs="等线"/>
                <w:b/>
                <w:bCs/>
                <w:sz w:val="24"/>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1BB9D704" w14:textId="77777777" w:rsidR="00620F09" w:rsidRPr="009273CD" w:rsidRDefault="00620F09" w:rsidP="00620F09">
            <w:pPr>
              <w:jc w:val="left"/>
              <w:rPr>
                <w:rFonts w:ascii="宋体" w:hAnsi="宋体"/>
                <w:szCs w:val="21"/>
              </w:rPr>
            </w:pPr>
            <w:r>
              <w:rPr>
                <w:rFonts w:ascii="宋体" w:hAnsi="宋体"/>
                <w:szCs w:val="21"/>
              </w:rPr>
              <w:t>1.3</w:t>
            </w:r>
            <w:r w:rsidRPr="009273CD">
              <w:rPr>
                <w:rFonts w:ascii="宋体" w:hAnsi="宋体" w:hint="eastAsia"/>
                <w:szCs w:val="21"/>
              </w:rPr>
              <w:t>信号输入通道数量≥4个。</w:t>
            </w:r>
          </w:p>
        </w:tc>
        <w:tc>
          <w:tcPr>
            <w:tcW w:w="1129" w:type="pct"/>
            <w:tcBorders>
              <w:top w:val="single" w:sz="4" w:space="0" w:color="auto"/>
              <w:left w:val="single" w:sz="4" w:space="0" w:color="auto"/>
              <w:bottom w:val="single" w:sz="4" w:space="0" w:color="auto"/>
              <w:right w:val="single" w:sz="4" w:space="0" w:color="auto"/>
            </w:tcBorders>
          </w:tcPr>
          <w:p w14:paraId="48FDF8A2"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4D17B8DE"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714A6307" w14:textId="77777777" w:rsidR="00620F09" w:rsidRDefault="00620F09" w:rsidP="00620F09">
            <w:pPr>
              <w:jc w:val="left"/>
              <w:rPr>
                <w:rFonts w:ascii="宋体" w:hAnsi="宋体"/>
                <w:szCs w:val="21"/>
              </w:rPr>
            </w:pPr>
          </w:p>
        </w:tc>
      </w:tr>
      <w:tr w:rsidR="00620F09" w:rsidRPr="009273CD" w14:paraId="66FB5C69" w14:textId="4DC6065E" w:rsidTr="00620F09">
        <w:trPr>
          <w:trHeight w:val="124"/>
          <w:jc w:val="center"/>
        </w:trPr>
        <w:tc>
          <w:tcPr>
            <w:tcW w:w="257" w:type="pct"/>
            <w:vMerge/>
            <w:tcBorders>
              <w:left w:val="single" w:sz="4" w:space="0" w:color="auto"/>
              <w:right w:val="single" w:sz="4" w:space="0" w:color="auto"/>
            </w:tcBorders>
          </w:tcPr>
          <w:p w14:paraId="4BC0B250" w14:textId="77777777" w:rsidR="00620F09" w:rsidRDefault="00620F09" w:rsidP="00620F09">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14:paraId="3A857523" w14:textId="77777777" w:rsidR="00620F09" w:rsidRDefault="00620F09" w:rsidP="00620F09">
            <w:pPr>
              <w:jc w:val="center"/>
              <w:rPr>
                <w:rFonts w:ascii="宋体" w:hAnsi="宋体" w:cs="等线"/>
                <w:b/>
                <w:bCs/>
                <w:sz w:val="24"/>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2CEBA3E5" w14:textId="77777777" w:rsidR="00620F09" w:rsidRPr="009273CD" w:rsidRDefault="00620F09" w:rsidP="00620F09">
            <w:pPr>
              <w:jc w:val="left"/>
              <w:rPr>
                <w:rFonts w:ascii="宋体" w:hAnsi="宋体"/>
                <w:szCs w:val="21"/>
              </w:rPr>
            </w:pPr>
            <w:r>
              <w:rPr>
                <w:rFonts w:ascii="宋体" w:hAnsi="宋体" w:hint="eastAsia"/>
                <w:szCs w:val="21"/>
              </w:rPr>
              <w:t>1</w:t>
            </w:r>
            <w:r>
              <w:rPr>
                <w:rFonts w:ascii="宋体" w:hAnsi="宋体"/>
                <w:szCs w:val="21"/>
              </w:rPr>
              <w:t>.4</w:t>
            </w:r>
            <w:r w:rsidRPr="009273CD">
              <w:rPr>
                <w:rFonts w:ascii="宋体" w:hAnsi="宋体" w:hint="eastAsia"/>
                <w:szCs w:val="21"/>
              </w:rPr>
              <w:t>压力通道数量≥2个</w:t>
            </w:r>
            <w:r>
              <w:rPr>
                <w:rFonts w:ascii="宋体" w:hAnsi="宋体" w:hint="eastAsia"/>
                <w:szCs w:val="21"/>
              </w:rPr>
              <w:t>。</w:t>
            </w:r>
          </w:p>
        </w:tc>
        <w:tc>
          <w:tcPr>
            <w:tcW w:w="1129" w:type="pct"/>
            <w:tcBorders>
              <w:top w:val="single" w:sz="4" w:space="0" w:color="auto"/>
              <w:left w:val="single" w:sz="4" w:space="0" w:color="auto"/>
              <w:bottom w:val="single" w:sz="4" w:space="0" w:color="auto"/>
              <w:right w:val="single" w:sz="4" w:space="0" w:color="auto"/>
            </w:tcBorders>
          </w:tcPr>
          <w:p w14:paraId="51DB105C"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262AC6D1"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40EF23AF" w14:textId="77777777" w:rsidR="00620F09" w:rsidRDefault="00620F09" w:rsidP="00620F09">
            <w:pPr>
              <w:jc w:val="left"/>
              <w:rPr>
                <w:rFonts w:ascii="宋体" w:hAnsi="宋体"/>
                <w:szCs w:val="21"/>
              </w:rPr>
            </w:pPr>
          </w:p>
        </w:tc>
      </w:tr>
      <w:tr w:rsidR="00620F09" w:rsidRPr="009273CD" w14:paraId="6BE1768D" w14:textId="3138BAC1" w:rsidTr="00620F09">
        <w:trPr>
          <w:trHeight w:val="124"/>
          <w:jc w:val="center"/>
        </w:trPr>
        <w:tc>
          <w:tcPr>
            <w:tcW w:w="257" w:type="pct"/>
            <w:vMerge/>
            <w:tcBorders>
              <w:left w:val="single" w:sz="4" w:space="0" w:color="auto"/>
              <w:right w:val="single" w:sz="4" w:space="0" w:color="auto"/>
            </w:tcBorders>
          </w:tcPr>
          <w:p w14:paraId="54150847" w14:textId="77777777" w:rsidR="00620F09" w:rsidRDefault="00620F09" w:rsidP="00620F09">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14:paraId="45EB675B" w14:textId="77777777" w:rsidR="00620F09" w:rsidRDefault="00620F09" w:rsidP="00620F09">
            <w:pPr>
              <w:jc w:val="center"/>
              <w:rPr>
                <w:rFonts w:ascii="宋体" w:hAnsi="宋体" w:cs="等线"/>
                <w:b/>
                <w:bCs/>
                <w:sz w:val="24"/>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72E8E68C" w14:textId="77777777" w:rsidR="00620F09" w:rsidRPr="009273CD" w:rsidRDefault="00620F09" w:rsidP="00620F09">
            <w:pPr>
              <w:jc w:val="left"/>
              <w:rPr>
                <w:rFonts w:ascii="宋体" w:hAnsi="宋体"/>
                <w:szCs w:val="21"/>
              </w:rPr>
            </w:pPr>
            <w:r>
              <w:rPr>
                <w:rFonts w:ascii="宋体" w:hAnsi="宋体" w:hint="eastAsia"/>
                <w:szCs w:val="21"/>
              </w:rPr>
              <w:t>1</w:t>
            </w:r>
            <w:r>
              <w:rPr>
                <w:rFonts w:ascii="宋体" w:hAnsi="宋体"/>
                <w:szCs w:val="21"/>
              </w:rPr>
              <w:t>.5</w:t>
            </w:r>
            <w:r w:rsidRPr="009273CD">
              <w:rPr>
                <w:rFonts w:ascii="宋体" w:hAnsi="宋体" w:hint="eastAsia"/>
                <w:szCs w:val="21"/>
              </w:rPr>
              <w:t>外部数字信号采集与治疗通道≥1个。</w:t>
            </w:r>
          </w:p>
        </w:tc>
        <w:tc>
          <w:tcPr>
            <w:tcW w:w="1129" w:type="pct"/>
            <w:tcBorders>
              <w:top w:val="single" w:sz="4" w:space="0" w:color="auto"/>
              <w:left w:val="single" w:sz="4" w:space="0" w:color="auto"/>
              <w:bottom w:val="single" w:sz="4" w:space="0" w:color="auto"/>
              <w:right w:val="single" w:sz="4" w:space="0" w:color="auto"/>
            </w:tcBorders>
          </w:tcPr>
          <w:p w14:paraId="598EAE73"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4B280ABC"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68615135" w14:textId="77777777" w:rsidR="00620F09" w:rsidRDefault="00620F09" w:rsidP="00620F09">
            <w:pPr>
              <w:jc w:val="left"/>
              <w:rPr>
                <w:rFonts w:ascii="宋体" w:hAnsi="宋体"/>
                <w:szCs w:val="21"/>
              </w:rPr>
            </w:pPr>
          </w:p>
        </w:tc>
      </w:tr>
      <w:tr w:rsidR="00620F09" w:rsidRPr="009273CD" w14:paraId="24B14283" w14:textId="787548F3" w:rsidTr="00620F09">
        <w:trPr>
          <w:trHeight w:val="124"/>
          <w:jc w:val="center"/>
        </w:trPr>
        <w:tc>
          <w:tcPr>
            <w:tcW w:w="257" w:type="pct"/>
            <w:vMerge/>
            <w:tcBorders>
              <w:left w:val="single" w:sz="4" w:space="0" w:color="auto"/>
              <w:right w:val="single" w:sz="4" w:space="0" w:color="auto"/>
            </w:tcBorders>
          </w:tcPr>
          <w:p w14:paraId="438DFC6E"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3919CF85"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2E3AE6B4" w14:textId="77777777" w:rsidR="00620F09" w:rsidRPr="009273CD" w:rsidRDefault="00620F09" w:rsidP="00620F09">
            <w:pPr>
              <w:jc w:val="left"/>
              <w:rPr>
                <w:rFonts w:ascii="宋体" w:hAnsi="宋体"/>
                <w:szCs w:val="21"/>
              </w:rPr>
            </w:pPr>
            <w:r>
              <w:rPr>
                <w:rFonts w:ascii="宋体" w:hAnsi="宋体"/>
                <w:szCs w:val="21"/>
              </w:rPr>
              <w:t>1.6</w:t>
            </w:r>
            <w:r w:rsidRPr="009273CD">
              <w:rPr>
                <w:rFonts w:ascii="宋体" w:hAnsi="宋体" w:hint="eastAsia"/>
                <w:szCs w:val="21"/>
              </w:rPr>
              <w:t>电流发生器≥2 个。</w:t>
            </w:r>
          </w:p>
        </w:tc>
        <w:tc>
          <w:tcPr>
            <w:tcW w:w="1129" w:type="pct"/>
            <w:tcBorders>
              <w:top w:val="single" w:sz="4" w:space="0" w:color="auto"/>
              <w:left w:val="single" w:sz="4" w:space="0" w:color="auto"/>
              <w:bottom w:val="single" w:sz="4" w:space="0" w:color="auto"/>
              <w:right w:val="single" w:sz="4" w:space="0" w:color="auto"/>
            </w:tcBorders>
          </w:tcPr>
          <w:p w14:paraId="6525A426"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156792A5"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467C854B" w14:textId="77777777" w:rsidR="00620F09" w:rsidRDefault="00620F09" w:rsidP="00620F09">
            <w:pPr>
              <w:jc w:val="left"/>
              <w:rPr>
                <w:rFonts w:ascii="宋体" w:hAnsi="宋体"/>
                <w:szCs w:val="21"/>
              </w:rPr>
            </w:pPr>
          </w:p>
        </w:tc>
      </w:tr>
      <w:tr w:rsidR="00620F09" w:rsidRPr="009273CD" w14:paraId="228A7F94" w14:textId="32126131" w:rsidTr="00620F09">
        <w:trPr>
          <w:trHeight w:val="124"/>
          <w:jc w:val="center"/>
        </w:trPr>
        <w:tc>
          <w:tcPr>
            <w:tcW w:w="257" w:type="pct"/>
            <w:vMerge/>
            <w:tcBorders>
              <w:left w:val="single" w:sz="4" w:space="0" w:color="auto"/>
              <w:right w:val="single" w:sz="4" w:space="0" w:color="auto"/>
            </w:tcBorders>
          </w:tcPr>
          <w:p w14:paraId="3F515B21"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2F21DC07"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4102C69E" w14:textId="77777777" w:rsidR="00620F09" w:rsidRPr="009273CD" w:rsidRDefault="00620F09" w:rsidP="00620F09">
            <w:pPr>
              <w:jc w:val="left"/>
              <w:rPr>
                <w:rFonts w:ascii="宋体" w:hAnsi="宋体"/>
                <w:szCs w:val="21"/>
              </w:rPr>
            </w:pPr>
            <w:r w:rsidRPr="009273CD">
              <w:rPr>
                <w:rFonts w:ascii="宋体" w:hAnsi="宋体" w:hint="eastAsia"/>
                <w:szCs w:val="21"/>
              </w:rPr>
              <w:t>▲</w:t>
            </w:r>
            <w:r>
              <w:rPr>
                <w:rFonts w:ascii="宋体" w:hAnsi="宋体" w:hint="eastAsia"/>
                <w:szCs w:val="21"/>
              </w:rPr>
              <w:t>1</w:t>
            </w:r>
            <w:r>
              <w:rPr>
                <w:rFonts w:ascii="宋体" w:hAnsi="宋体"/>
                <w:szCs w:val="21"/>
              </w:rPr>
              <w:t>.7</w:t>
            </w:r>
            <w:r w:rsidRPr="009273CD">
              <w:rPr>
                <w:rFonts w:ascii="宋体" w:hAnsi="宋体" w:hint="eastAsia"/>
                <w:szCs w:val="21"/>
              </w:rPr>
              <w:t>电刺激电流类型≥9 种，包括但不限于：</w:t>
            </w:r>
            <w:r w:rsidRPr="009273CD">
              <w:rPr>
                <w:rFonts w:ascii="宋体" w:hAnsi="宋体" w:hint="eastAsia"/>
                <w:szCs w:val="21"/>
              </w:rPr>
              <w:lastRenderedPageBreak/>
              <w:t>直流电流、单相脉冲、双相脉冲、补充电流脉冲、同步补充脉冲、同步双相脉冲、单相半正弦、双相半正弦、平均值（正弦）。</w:t>
            </w:r>
          </w:p>
        </w:tc>
        <w:tc>
          <w:tcPr>
            <w:tcW w:w="1129" w:type="pct"/>
            <w:tcBorders>
              <w:top w:val="single" w:sz="4" w:space="0" w:color="auto"/>
              <w:left w:val="single" w:sz="4" w:space="0" w:color="auto"/>
              <w:bottom w:val="single" w:sz="4" w:space="0" w:color="auto"/>
              <w:right w:val="single" w:sz="4" w:space="0" w:color="auto"/>
            </w:tcBorders>
          </w:tcPr>
          <w:p w14:paraId="425C6C28" w14:textId="77777777" w:rsidR="00620F09" w:rsidRPr="009273CD"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37D1431F" w14:textId="77777777" w:rsidR="00620F09" w:rsidRPr="009273CD"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06277191" w14:textId="77777777" w:rsidR="00620F09" w:rsidRPr="009273CD" w:rsidRDefault="00620F09" w:rsidP="00620F09">
            <w:pPr>
              <w:jc w:val="left"/>
              <w:rPr>
                <w:rFonts w:ascii="宋体" w:hAnsi="宋体"/>
                <w:szCs w:val="21"/>
              </w:rPr>
            </w:pPr>
          </w:p>
        </w:tc>
      </w:tr>
      <w:tr w:rsidR="00620F09" w:rsidRPr="009273CD" w14:paraId="195DA96C" w14:textId="323C7635" w:rsidTr="00620F09">
        <w:trPr>
          <w:trHeight w:val="124"/>
          <w:jc w:val="center"/>
        </w:trPr>
        <w:tc>
          <w:tcPr>
            <w:tcW w:w="257" w:type="pct"/>
            <w:vMerge/>
            <w:tcBorders>
              <w:left w:val="single" w:sz="4" w:space="0" w:color="auto"/>
              <w:right w:val="single" w:sz="4" w:space="0" w:color="auto"/>
            </w:tcBorders>
          </w:tcPr>
          <w:p w14:paraId="364D24FC"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4890B7AE"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72E369C5" w14:textId="77777777" w:rsidR="00620F09" w:rsidRPr="009273CD" w:rsidRDefault="00620F09" w:rsidP="00620F09">
            <w:pPr>
              <w:jc w:val="left"/>
              <w:rPr>
                <w:rFonts w:ascii="宋体" w:hAnsi="宋体"/>
                <w:szCs w:val="21"/>
              </w:rPr>
            </w:pPr>
            <w:r>
              <w:rPr>
                <w:rFonts w:ascii="宋体" w:hAnsi="宋体" w:hint="eastAsia"/>
                <w:szCs w:val="21"/>
              </w:rPr>
              <w:t>1</w:t>
            </w:r>
            <w:r>
              <w:rPr>
                <w:rFonts w:ascii="宋体" w:hAnsi="宋体"/>
                <w:szCs w:val="21"/>
              </w:rPr>
              <w:t>.8</w:t>
            </w:r>
            <w:r w:rsidRPr="009273CD">
              <w:rPr>
                <w:rFonts w:ascii="宋体" w:hAnsi="宋体" w:hint="eastAsia"/>
                <w:szCs w:val="21"/>
              </w:rPr>
              <w:t>刺激电流强度宽于或等于：0mA</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100mA，调节精度≤0.5 mA。</w:t>
            </w:r>
          </w:p>
        </w:tc>
        <w:tc>
          <w:tcPr>
            <w:tcW w:w="1129" w:type="pct"/>
            <w:tcBorders>
              <w:top w:val="single" w:sz="4" w:space="0" w:color="auto"/>
              <w:left w:val="single" w:sz="4" w:space="0" w:color="auto"/>
              <w:bottom w:val="single" w:sz="4" w:space="0" w:color="auto"/>
              <w:right w:val="single" w:sz="4" w:space="0" w:color="auto"/>
            </w:tcBorders>
          </w:tcPr>
          <w:p w14:paraId="2705958C"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59944366"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548FA160" w14:textId="77777777" w:rsidR="00620F09" w:rsidRDefault="00620F09" w:rsidP="00620F09">
            <w:pPr>
              <w:jc w:val="left"/>
              <w:rPr>
                <w:rFonts w:ascii="宋体" w:hAnsi="宋体"/>
                <w:szCs w:val="21"/>
              </w:rPr>
            </w:pPr>
          </w:p>
        </w:tc>
      </w:tr>
      <w:tr w:rsidR="00620F09" w:rsidRPr="009273CD" w14:paraId="449F2817" w14:textId="252EBCB7" w:rsidTr="00620F09">
        <w:trPr>
          <w:trHeight w:val="124"/>
          <w:jc w:val="center"/>
        </w:trPr>
        <w:tc>
          <w:tcPr>
            <w:tcW w:w="257" w:type="pct"/>
            <w:vMerge/>
            <w:tcBorders>
              <w:left w:val="single" w:sz="4" w:space="0" w:color="auto"/>
              <w:right w:val="single" w:sz="4" w:space="0" w:color="auto"/>
            </w:tcBorders>
          </w:tcPr>
          <w:p w14:paraId="39395BA4"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687D8063"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31B33FB1" w14:textId="77777777" w:rsidR="00620F09" w:rsidRPr="009273CD" w:rsidRDefault="00620F09" w:rsidP="00620F09">
            <w:pPr>
              <w:jc w:val="left"/>
              <w:rPr>
                <w:rFonts w:ascii="宋体" w:hAnsi="宋体"/>
                <w:szCs w:val="21"/>
              </w:rPr>
            </w:pPr>
            <w:r>
              <w:rPr>
                <w:rFonts w:ascii="宋体" w:hAnsi="宋体" w:hint="eastAsia"/>
                <w:szCs w:val="21"/>
              </w:rPr>
              <w:t>1</w:t>
            </w:r>
            <w:r>
              <w:rPr>
                <w:rFonts w:ascii="宋体" w:hAnsi="宋体"/>
                <w:szCs w:val="21"/>
              </w:rPr>
              <w:t>.9</w:t>
            </w:r>
            <w:r w:rsidRPr="009273CD">
              <w:rPr>
                <w:rFonts w:ascii="宋体" w:hAnsi="宋体" w:hint="eastAsia"/>
                <w:szCs w:val="21"/>
              </w:rPr>
              <w:t>刺激电流频率宽于或等于：1Hz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500Hz。</w:t>
            </w:r>
          </w:p>
        </w:tc>
        <w:tc>
          <w:tcPr>
            <w:tcW w:w="1129" w:type="pct"/>
            <w:tcBorders>
              <w:top w:val="single" w:sz="4" w:space="0" w:color="auto"/>
              <w:left w:val="single" w:sz="4" w:space="0" w:color="auto"/>
              <w:bottom w:val="single" w:sz="4" w:space="0" w:color="auto"/>
              <w:right w:val="single" w:sz="4" w:space="0" w:color="auto"/>
            </w:tcBorders>
          </w:tcPr>
          <w:p w14:paraId="680AB42E"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6AE585C1"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0D0A6DFC" w14:textId="77777777" w:rsidR="00620F09" w:rsidRDefault="00620F09" w:rsidP="00620F09">
            <w:pPr>
              <w:jc w:val="left"/>
              <w:rPr>
                <w:rFonts w:ascii="宋体" w:hAnsi="宋体"/>
                <w:szCs w:val="21"/>
              </w:rPr>
            </w:pPr>
          </w:p>
        </w:tc>
      </w:tr>
      <w:tr w:rsidR="00620F09" w:rsidRPr="009273CD" w14:paraId="380DE6E2" w14:textId="642A042F" w:rsidTr="00620F09">
        <w:trPr>
          <w:trHeight w:val="90"/>
          <w:jc w:val="center"/>
        </w:trPr>
        <w:tc>
          <w:tcPr>
            <w:tcW w:w="257" w:type="pct"/>
            <w:vMerge/>
            <w:tcBorders>
              <w:left w:val="single" w:sz="4" w:space="0" w:color="auto"/>
              <w:right w:val="single" w:sz="4" w:space="0" w:color="auto"/>
            </w:tcBorders>
          </w:tcPr>
          <w:p w14:paraId="28D1DC70"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1602859D"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79CC921A" w14:textId="77777777" w:rsidR="00620F09" w:rsidRPr="009273CD" w:rsidRDefault="00620F09" w:rsidP="00620F09">
            <w:pPr>
              <w:jc w:val="left"/>
              <w:rPr>
                <w:rFonts w:ascii="宋体" w:hAnsi="宋体" w:cs="微软雅黑"/>
                <w:kern w:val="0"/>
                <w:szCs w:val="21"/>
              </w:rPr>
            </w:pPr>
            <w:r>
              <w:rPr>
                <w:rFonts w:ascii="宋体" w:hAnsi="宋体" w:cs="微软雅黑"/>
                <w:kern w:val="0"/>
                <w:szCs w:val="21"/>
              </w:rPr>
              <w:t>1.10</w:t>
            </w:r>
            <w:r w:rsidRPr="009273CD">
              <w:rPr>
                <w:rFonts w:ascii="宋体" w:hAnsi="宋体" w:cs="微软雅黑" w:hint="eastAsia"/>
                <w:kern w:val="0"/>
                <w:szCs w:val="21"/>
              </w:rPr>
              <w:t>脉冲宽度宽于或等于：50μs</w:t>
            </w:r>
            <w:r>
              <w:rPr>
                <w:rFonts w:ascii="宋体" w:hAnsi="宋体" w:cs="宋体"/>
                <w:szCs w:val="21"/>
              </w:rPr>
              <w:t xml:space="preserve"> </w:t>
            </w:r>
            <w:r>
              <w:rPr>
                <w:rFonts w:ascii="宋体" w:hAnsi="宋体" w:cs="宋体" w:hint="eastAsia"/>
                <w:szCs w:val="21"/>
              </w:rPr>
              <w:t xml:space="preserve">— </w:t>
            </w:r>
            <w:r w:rsidRPr="009273CD">
              <w:rPr>
                <w:rFonts w:ascii="宋体" w:hAnsi="宋体" w:cs="微软雅黑" w:hint="eastAsia"/>
                <w:kern w:val="0"/>
                <w:szCs w:val="21"/>
              </w:rPr>
              <w:t>2000μs，调节精度≤50μs。</w:t>
            </w:r>
          </w:p>
        </w:tc>
        <w:tc>
          <w:tcPr>
            <w:tcW w:w="1129" w:type="pct"/>
            <w:tcBorders>
              <w:top w:val="single" w:sz="4" w:space="0" w:color="auto"/>
              <w:left w:val="single" w:sz="4" w:space="0" w:color="auto"/>
              <w:bottom w:val="single" w:sz="4" w:space="0" w:color="auto"/>
              <w:right w:val="single" w:sz="4" w:space="0" w:color="auto"/>
            </w:tcBorders>
          </w:tcPr>
          <w:p w14:paraId="48A9C963" w14:textId="77777777" w:rsidR="00620F09" w:rsidRDefault="00620F09" w:rsidP="00620F09">
            <w:pPr>
              <w:jc w:val="left"/>
              <w:rPr>
                <w:rFonts w:ascii="宋体" w:hAnsi="宋体" w:cs="微软雅黑"/>
                <w:kern w:val="0"/>
                <w:szCs w:val="21"/>
              </w:rPr>
            </w:pPr>
          </w:p>
        </w:tc>
        <w:tc>
          <w:tcPr>
            <w:tcW w:w="1129" w:type="pct"/>
            <w:tcBorders>
              <w:top w:val="single" w:sz="4" w:space="0" w:color="auto"/>
              <w:left w:val="single" w:sz="4" w:space="0" w:color="auto"/>
              <w:bottom w:val="single" w:sz="4" w:space="0" w:color="auto"/>
              <w:right w:val="single" w:sz="4" w:space="0" w:color="auto"/>
            </w:tcBorders>
          </w:tcPr>
          <w:p w14:paraId="4E776189" w14:textId="77777777" w:rsidR="00620F09" w:rsidRDefault="00620F09" w:rsidP="00620F09">
            <w:pPr>
              <w:jc w:val="left"/>
              <w:rPr>
                <w:rFonts w:ascii="宋体" w:hAnsi="宋体" w:cs="微软雅黑"/>
                <w:kern w:val="0"/>
                <w:szCs w:val="21"/>
              </w:rPr>
            </w:pPr>
          </w:p>
        </w:tc>
        <w:tc>
          <w:tcPr>
            <w:tcW w:w="1129" w:type="pct"/>
            <w:tcBorders>
              <w:top w:val="single" w:sz="4" w:space="0" w:color="auto"/>
              <w:left w:val="single" w:sz="4" w:space="0" w:color="auto"/>
              <w:bottom w:val="single" w:sz="4" w:space="0" w:color="auto"/>
              <w:right w:val="single" w:sz="4" w:space="0" w:color="auto"/>
            </w:tcBorders>
          </w:tcPr>
          <w:p w14:paraId="3AEF5C49" w14:textId="77777777" w:rsidR="00620F09" w:rsidRDefault="00620F09" w:rsidP="00620F09">
            <w:pPr>
              <w:jc w:val="left"/>
              <w:rPr>
                <w:rFonts w:ascii="宋体" w:hAnsi="宋体" w:cs="微软雅黑"/>
                <w:kern w:val="0"/>
                <w:szCs w:val="21"/>
              </w:rPr>
            </w:pPr>
          </w:p>
        </w:tc>
      </w:tr>
      <w:tr w:rsidR="00620F09" w:rsidRPr="009273CD" w14:paraId="55F6F174" w14:textId="0BB434DD" w:rsidTr="00620F09">
        <w:trPr>
          <w:trHeight w:val="289"/>
          <w:jc w:val="center"/>
        </w:trPr>
        <w:tc>
          <w:tcPr>
            <w:tcW w:w="257" w:type="pct"/>
            <w:vMerge/>
            <w:tcBorders>
              <w:left w:val="single" w:sz="4" w:space="0" w:color="auto"/>
              <w:right w:val="single" w:sz="4" w:space="0" w:color="auto"/>
            </w:tcBorders>
          </w:tcPr>
          <w:p w14:paraId="085F3443"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47649EBE"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7A2AC5E6" w14:textId="77777777" w:rsidR="00620F09" w:rsidRPr="009273CD" w:rsidRDefault="00620F09" w:rsidP="00620F09">
            <w:pPr>
              <w:jc w:val="left"/>
              <w:rPr>
                <w:rFonts w:ascii="宋体" w:hAnsi="宋体" w:cs="宋体"/>
                <w:szCs w:val="21"/>
              </w:rPr>
            </w:pPr>
            <w:r>
              <w:rPr>
                <w:rFonts w:ascii="宋体" w:hAnsi="宋体" w:cs="宋体"/>
                <w:szCs w:val="21"/>
              </w:rPr>
              <w:t>1.11</w:t>
            </w:r>
            <w:r w:rsidRPr="009273CD">
              <w:rPr>
                <w:rFonts w:ascii="宋体" w:hAnsi="宋体" w:cs="宋体" w:hint="eastAsia"/>
                <w:szCs w:val="21"/>
              </w:rPr>
              <w:t>肌电放大器的测量范围宽于或等于：0μV</w:t>
            </w:r>
            <w:r>
              <w:rPr>
                <w:rFonts w:ascii="宋体" w:hAnsi="宋体" w:cs="宋体"/>
                <w:szCs w:val="21"/>
              </w:rPr>
              <w:t xml:space="preserve"> </w:t>
            </w:r>
            <w:r>
              <w:rPr>
                <w:rFonts w:ascii="宋体" w:hAnsi="宋体" w:cs="宋体" w:hint="eastAsia"/>
                <w:szCs w:val="21"/>
              </w:rPr>
              <w:t xml:space="preserve">— </w:t>
            </w:r>
            <w:r w:rsidRPr="009273CD">
              <w:rPr>
                <w:rFonts w:ascii="宋体" w:hAnsi="宋体" w:cs="宋体" w:hint="eastAsia"/>
                <w:szCs w:val="21"/>
              </w:rPr>
              <w:t>2000μV。</w:t>
            </w:r>
          </w:p>
        </w:tc>
        <w:tc>
          <w:tcPr>
            <w:tcW w:w="1129" w:type="pct"/>
            <w:tcBorders>
              <w:top w:val="single" w:sz="4" w:space="0" w:color="auto"/>
              <w:left w:val="single" w:sz="4" w:space="0" w:color="auto"/>
              <w:bottom w:val="single" w:sz="4" w:space="0" w:color="auto"/>
              <w:right w:val="single" w:sz="4" w:space="0" w:color="auto"/>
            </w:tcBorders>
          </w:tcPr>
          <w:p w14:paraId="6D699A32" w14:textId="77777777" w:rsidR="00620F09" w:rsidRDefault="00620F09" w:rsidP="00620F09">
            <w:pPr>
              <w:jc w:val="left"/>
              <w:rPr>
                <w:rFonts w:ascii="宋体" w:hAnsi="宋体" w:cs="宋体"/>
                <w:szCs w:val="21"/>
              </w:rPr>
            </w:pPr>
          </w:p>
        </w:tc>
        <w:tc>
          <w:tcPr>
            <w:tcW w:w="1129" w:type="pct"/>
            <w:tcBorders>
              <w:top w:val="single" w:sz="4" w:space="0" w:color="auto"/>
              <w:left w:val="single" w:sz="4" w:space="0" w:color="auto"/>
              <w:bottom w:val="single" w:sz="4" w:space="0" w:color="auto"/>
              <w:right w:val="single" w:sz="4" w:space="0" w:color="auto"/>
            </w:tcBorders>
          </w:tcPr>
          <w:p w14:paraId="07CC11CF" w14:textId="77777777" w:rsidR="00620F09" w:rsidRDefault="00620F09" w:rsidP="00620F09">
            <w:pPr>
              <w:jc w:val="left"/>
              <w:rPr>
                <w:rFonts w:ascii="宋体" w:hAnsi="宋体" w:cs="宋体"/>
                <w:szCs w:val="21"/>
              </w:rPr>
            </w:pPr>
          </w:p>
        </w:tc>
        <w:tc>
          <w:tcPr>
            <w:tcW w:w="1129" w:type="pct"/>
            <w:tcBorders>
              <w:top w:val="single" w:sz="4" w:space="0" w:color="auto"/>
              <w:left w:val="single" w:sz="4" w:space="0" w:color="auto"/>
              <w:bottom w:val="single" w:sz="4" w:space="0" w:color="auto"/>
              <w:right w:val="single" w:sz="4" w:space="0" w:color="auto"/>
            </w:tcBorders>
          </w:tcPr>
          <w:p w14:paraId="1B5CBBAF" w14:textId="77777777" w:rsidR="00620F09" w:rsidRDefault="00620F09" w:rsidP="00620F09">
            <w:pPr>
              <w:jc w:val="left"/>
              <w:rPr>
                <w:rFonts w:ascii="宋体" w:hAnsi="宋体" w:cs="宋体"/>
                <w:szCs w:val="21"/>
              </w:rPr>
            </w:pPr>
          </w:p>
        </w:tc>
      </w:tr>
      <w:tr w:rsidR="00620F09" w:rsidRPr="009273CD" w14:paraId="4F689F10" w14:textId="4F98E14B" w:rsidTr="00620F09">
        <w:trPr>
          <w:trHeight w:val="124"/>
          <w:jc w:val="center"/>
        </w:trPr>
        <w:tc>
          <w:tcPr>
            <w:tcW w:w="257" w:type="pct"/>
            <w:vMerge/>
            <w:tcBorders>
              <w:left w:val="single" w:sz="4" w:space="0" w:color="auto"/>
              <w:right w:val="single" w:sz="4" w:space="0" w:color="auto"/>
            </w:tcBorders>
          </w:tcPr>
          <w:p w14:paraId="7D99D45E"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11750333"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5108887A" w14:textId="77777777" w:rsidR="00620F09" w:rsidRPr="009273CD" w:rsidRDefault="00620F09" w:rsidP="00620F09">
            <w:pPr>
              <w:jc w:val="left"/>
              <w:rPr>
                <w:rFonts w:ascii="宋体" w:hAnsi="宋体" w:cs="微软雅黑"/>
                <w:color w:val="000000"/>
                <w:kern w:val="0"/>
                <w:szCs w:val="21"/>
              </w:rPr>
            </w:pPr>
            <w:r>
              <w:rPr>
                <w:rFonts w:ascii="宋体" w:hAnsi="宋体" w:cs="微软雅黑"/>
                <w:color w:val="000000"/>
                <w:kern w:val="0"/>
                <w:szCs w:val="21"/>
              </w:rPr>
              <w:t>1.12</w:t>
            </w:r>
            <w:r w:rsidRPr="009273CD">
              <w:rPr>
                <w:rFonts w:ascii="宋体" w:hAnsi="宋体" w:cs="微软雅黑" w:hint="eastAsia"/>
                <w:color w:val="000000"/>
                <w:kern w:val="0"/>
                <w:szCs w:val="21"/>
              </w:rPr>
              <w:t>直流电最大输出≥25mA，强度增减步阶≤0.1 mA。</w:t>
            </w:r>
          </w:p>
        </w:tc>
        <w:tc>
          <w:tcPr>
            <w:tcW w:w="1129" w:type="pct"/>
            <w:tcBorders>
              <w:top w:val="single" w:sz="4" w:space="0" w:color="auto"/>
              <w:left w:val="single" w:sz="4" w:space="0" w:color="auto"/>
              <w:bottom w:val="single" w:sz="4" w:space="0" w:color="auto"/>
              <w:right w:val="single" w:sz="4" w:space="0" w:color="auto"/>
            </w:tcBorders>
          </w:tcPr>
          <w:p w14:paraId="3F38EAC7" w14:textId="77777777" w:rsidR="00620F09" w:rsidRDefault="00620F09" w:rsidP="00620F09">
            <w:pPr>
              <w:jc w:val="left"/>
              <w:rPr>
                <w:rFonts w:ascii="宋体" w:hAnsi="宋体" w:cs="微软雅黑"/>
                <w:color w:val="000000"/>
                <w:kern w:val="0"/>
                <w:szCs w:val="21"/>
              </w:rPr>
            </w:pPr>
          </w:p>
        </w:tc>
        <w:tc>
          <w:tcPr>
            <w:tcW w:w="1129" w:type="pct"/>
            <w:tcBorders>
              <w:top w:val="single" w:sz="4" w:space="0" w:color="auto"/>
              <w:left w:val="single" w:sz="4" w:space="0" w:color="auto"/>
              <w:bottom w:val="single" w:sz="4" w:space="0" w:color="auto"/>
              <w:right w:val="single" w:sz="4" w:space="0" w:color="auto"/>
            </w:tcBorders>
          </w:tcPr>
          <w:p w14:paraId="6CEE3D3A" w14:textId="77777777" w:rsidR="00620F09" w:rsidRDefault="00620F09" w:rsidP="00620F09">
            <w:pPr>
              <w:jc w:val="left"/>
              <w:rPr>
                <w:rFonts w:ascii="宋体" w:hAnsi="宋体" w:cs="微软雅黑"/>
                <w:color w:val="000000"/>
                <w:kern w:val="0"/>
                <w:szCs w:val="21"/>
              </w:rPr>
            </w:pPr>
          </w:p>
        </w:tc>
        <w:tc>
          <w:tcPr>
            <w:tcW w:w="1129" w:type="pct"/>
            <w:tcBorders>
              <w:top w:val="single" w:sz="4" w:space="0" w:color="auto"/>
              <w:left w:val="single" w:sz="4" w:space="0" w:color="auto"/>
              <w:bottom w:val="single" w:sz="4" w:space="0" w:color="auto"/>
              <w:right w:val="single" w:sz="4" w:space="0" w:color="auto"/>
            </w:tcBorders>
          </w:tcPr>
          <w:p w14:paraId="3707E758" w14:textId="77777777" w:rsidR="00620F09" w:rsidRDefault="00620F09" w:rsidP="00620F09">
            <w:pPr>
              <w:jc w:val="left"/>
              <w:rPr>
                <w:rFonts w:ascii="宋体" w:hAnsi="宋体" w:cs="微软雅黑"/>
                <w:color w:val="000000"/>
                <w:kern w:val="0"/>
                <w:szCs w:val="21"/>
              </w:rPr>
            </w:pPr>
          </w:p>
        </w:tc>
      </w:tr>
      <w:tr w:rsidR="00620F09" w:rsidRPr="009273CD" w14:paraId="6F2E5131" w14:textId="4542E06D" w:rsidTr="00620F09">
        <w:trPr>
          <w:trHeight w:val="124"/>
          <w:jc w:val="center"/>
        </w:trPr>
        <w:tc>
          <w:tcPr>
            <w:tcW w:w="257" w:type="pct"/>
            <w:vMerge/>
            <w:tcBorders>
              <w:left w:val="single" w:sz="4" w:space="0" w:color="auto"/>
              <w:right w:val="single" w:sz="4" w:space="0" w:color="auto"/>
            </w:tcBorders>
          </w:tcPr>
          <w:p w14:paraId="7BAB147B"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6D3DB38F"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731E5EF8" w14:textId="77777777" w:rsidR="00620F09" w:rsidRPr="009273CD" w:rsidRDefault="00620F09" w:rsidP="00620F09">
            <w:pPr>
              <w:jc w:val="left"/>
              <w:rPr>
                <w:rFonts w:ascii="宋体" w:hAnsi="宋体"/>
                <w:szCs w:val="21"/>
              </w:rPr>
            </w:pPr>
            <w:r>
              <w:rPr>
                <w:rFonts w:ascii="宋体" w:hAnsi="宋体"/>
                <w:szCs w:val="21"/>
              </w:rPr>
              <w:t>1.13</w:t>
            </w:r>
            <w:r w:rsidRPr="009273CD">
              <w:rPr>
                <w:rFonts w:ascii="宋体" w:hAnsi="宋体" w:hint="eastAsia"/>
                <w:szCs w:val="21"/>
              </w:rPr>
              <w:t>单向脉冲最大输出≥100mA</w:t>
            </w:r>
            <w:r>
              <w:rPr>
                <w:rFonts w:ascii="宋体" w:hAnsi="宋体" w:hint="eastAsia"/>
                <w:szCs w:val="21"/>
              </w:rPr>
              <w:t>，</w:t>
            </w:r>
            <w:r w:rsidRPr="009273CD">
              <w:rPr>
                <w:rFonts w:ascii="宋体" w:hAnsi="宋体" w:hint="eastAsia"/>
                <w:szCs w:val="21"/>
              </w:rPr>
              <w:t>强度增减步阶≤0.5 mA</w:t>
            </w:r>
            <w:r>
              <w:rPr>
                <w:rFonts w:ascii="宋体" w:hAnsi="宋体" w:hint="eastAsia"/>
                <w:szCs w:val="21"/>
              </w:rPr>
              <w:t>，脉冲宽度</w:t>
            </w:r>
            <w:r w:rsidRPr="009273CD">
              <w:rPr>
                <w:rFonts w:ascii="宋体" w:hAnsi="宋体" w:hint="eastAsia"/>
                <w:szCs w:val="21"/>
              </w:rPr>
              <w:t>宽于或等于100μs</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2000μs</w:t>
            </w:r>
            <w:r>
              <w:rPr>
                <w:rFonts w:ascii="宋体" w:hAnsi="宋体" w:hint="eastAsia"/>
                <w:szCs w:val="21"/>
              </w:rPr>
              <w:t>，频率</w:t>
            </w:r>
            <w:r w:rsidRPr="009273CD">
              <w:rPr>
                <w:rFonts w:ascii="宋体" w:hAnsi="宋体" w:hint="eastAsia"/>
                <w:szCs w:val="21"/>
              </w:rPr>
              <w:t>宽于或等于1 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450 Hz。</w:t>
            </w:r>
          </w:p>
        </w:tc>
        <w:tc>
          <w:tcPr>
            <w:tcW w:w="1129" w:type="pct"/>
            <w:tcBorders>
              <w:top w:val="single" w:sz="4" w:space="0" w:color="auto"/>
              <w:left w:val="single" w:sz="4" w:space="0" w:color="auto"/>
              <w:bottom w:val="single" w:sz="4" w:space="0" w:color="auto"/>
              <w:right w:val="single" w:sz="4" w:space="0" w:color="auto"/>
            </w:tcBorders>
          </w:tcPr>
          <w:p w14:paraId="0CB489BA"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13BDAA90"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31A89E0D" w14:textId="77777777" w:rsidR="00620F09" w:rsidRDefault="00620F09" w:rsidP="00620F09">
            <w:pPr>
              <w:jc w:val="left"/>
              <w:rPr>
                <w:rFonts w:ascii="宋体" w:hAnsi="宋体"/>
                <w:szCs w:val="21"/>
              </w:rPr>
            </w:pPr>
          </w:p>
        </w:tc>
      </w:tr>
      <w:tr w:rsidR="00620F09" w:rsidRPr="009273CD" w14:paraId="180F4345" w14:textId="2CC41424" w:rsidTr="00620F09">
        <w:trPr>
          <w:trHeight w:val="124"/>
          <w:jc w:val="center"/>
        </w:trPr>
        <w:tc>
          <w:tcPr>
            <w:tcW w:w="257" w:type="pct"/>
            <w:vMerge/>
            <w:tcBorders>
              <w:left w:val="single" w:sz="4" w:space="0" w:color="auto"/>
              <w:right w:val="single" w:sz="4" w:space="0" w:color="auto"/>
            </w:tcBorders>
          </w:tcPr>
          <w:p w14:paraId="5EEDC3CD"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627D8B2D"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05513948" w14:textId="77777777" w:rsidR="00620F09" w:rsidRPr="009273CD" w:rsidRDefault="00620F09" w:rsidP="00620F09">
            <w:pPr>
              <w:jc w:val="left"/>
              <w:rPr>
                <w:rFonts w:ascii="宋体" w:hAnsi="宋体"/>
                <w:szCs w:val="21"/>
              </w:rPr>
            </w:pPr>
            <w:r>
              <w:rPr>
                <w:rFonts w:ascii="宋体" w:hAnsi="宋体"/>
                <w:szCs w:val="21"/>
              </w:rPr>
              <w:t>1.14</w:t>
            </w:r>
            <w:r>
              <w:rPr>
                <w:rFonts w:ascii="宋体" w:hAnsi="宋体" w:hint="eastAsia"/>
                <w:szCs w:val="21"/>
              </w:rPr>
              <w:t>双向脉冲</w:t>
            </w:r>
            <w:r w:rsidRPr="009273CD">
              <w:rPr>
                <w:rFonts w:ascii="宋体" w:hAnsi="宋体" w:hint="eastAsia"/>
                <w:szCs w:val="21"/>
              </w:rPr>
              <w:t>最大输出≥100mA</w:t>
            </w:r>
            <w:r>
              <w:rPr>
                <w:rFonts w:ascii="宋体" w:hAnsi="宋体" w:hint="eastAsia"/>
                <w:szCs w:val="21"/>
              </w:rPr>
              <w:t>，</w:t>
            </w:r>
            <w:r w:rsidRPr="009273CD">
              <w:rPr>
                <w:rFonts w:ascii="宋体" w:hAnsi="宋体" w:hint="eastAsia"/>
                <w:szCs w:val="21"/>
              </w:rPr>
              <w:t>强度增减步阶≤0.5 mA</w:t>
            </w:r>
            <w:r>
              <w:rPr>
                <w:rFonts w:ascii="宋体" w:hAnsi="宋体" w:hint="eastAsia"/>
                <w:szCs w:val="21"/>
              </w:rPr>
              <w:t>，</w:t>
            </w:r>
            <w:r w:rsidRPr="009273CD">
              <w:rPr>
                <w:rFonts w:ascii="宋体" w:hAnsi="宋体" w:hint="eastAsia"/>
                <w:szCs w:val="21"/>
              </w:rPr>
              <w:t>脉冲宽度宽于或等于50μs</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1000μs</w:t>
            </w:r>
            <w:r>
              <w:rPr>
                <w:rFonts w:ascii="宋体" w:hAnsi="宋体" w:hint="eastAsia"/>
                <w:szCs w:val="21"/>
              </w:rPr>
              <w:t>，频率</w:t>
            </w:r>
            <w:r w:rsidRPr="009273CD">
              <w:rPr>
                <w:rFonts w:ascii="宋体" w:hAnsi="宋体" w:hint="eastAsia"/>
                <w:szCs w:val="21"/>
              </w:rPr>
              <w:t>宽于或等于1 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450 Hz。</w:t>
            </w:r>
          </w:p>
        </w:tc>
        <w:tc>
          <w:tcPr>
            <w:tcW w:w="1129" w:type="pct"/>
            <w:tcBorders>
              <w:top w:val="single" w:sz="4" w:space="0" w:color="auto"/>
              <w:left w:val="single" w:sz="4" w:space="0" w:color="auto"/>
              <w:bottom w:val="single" w:sz="4" w:space="0" w:color="auto"/>
              <w:right w:val="single" w:sz="4" w:space="0" w:color="auto"/>
            </w:tcBorders>
          </w:tcPr>
          <w:p w14:paraId="78C4B30E"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6CB757F8"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7945847D" w14:textId="77777777" w:rsidR="00620F09" w:rsidRDefault="00620F09" w:rsidP="00620F09">
            <w:pPr>
              <w:jc w:val="left"/>
              <w:rPr>
                <w:rFonts w:ascii="宋体" w:hAnsi="宋体"/>
                <w:szCs w:val="21"/>
              </w:rPr>
            </w:pPr>
          </w:p>
        </w:tc>
      </w:tr>
      <w:tr w:rsidR="00620F09" w:rsidRPr="009273CD" w14:paraId="76D696DF" w14:textId="7AF8A053" w:rsidTr="00620F09">
        <w:trPr>
          <w:trHeight w:val="124"/>
          <w:jc w:val="center"/>
        </w:trPr>
        <w:tc>
          <w:tcPr>
            <w:tcW w:w="257" w:type="pct"/>
            <w:vMerge/>
            <w:tcBorders>
              <w:left w:val="single" w:sz="4" w:space="0" w:color="auto"/>
              <w:right w:val="single" w:sz="4" w:space="0" w:color="auto"/>
            </w:tcBorders>
          </w:tcPr>
          <w:p w14:paraId="1C9465D1"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0412BBCD"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5DBB55C7" w14:textId="77777777" w:rsidR="00620F09" w:rsidRPr="009273CD" w:rsidRDefault="00620F09" w:rsidP="00620F09">
            <w:pPr>
              <w:jc w:val="left"/>
              <w:rPr>
                <w:rFonts w:ascii="宋体" w:hAnsi="宋体"/>
                <w:szCs w:val="21"/>
              </w:rPr>
            </w:pPr>
            <w:r>
              <w:rPr>
                <w:rFonts w:ascii="宋体" w:hAnsi="宋体"/>
                <w:szCs w:val="21"/>
              </w:rPr>
              <w:t>1.15</w:t>
            </w:r>
            <w:r w:rsidRPr="009273CD">
              <w:rPr>
                <w:rFonts w:ascii="宋体" w:hAnsi="宋体" w:hint="eastAsia"/>
                <w:szCs w:val="21"/>
              </w:rPr>
              <w:t>补充电流脉冲最大输出≥100mA</w:t>
            </w:r>
            <w:r>
              <w:rPr>
                <w:rFonts w:ascii="宋体" w:hAnsi="宋体" w:hint="eastAsia"/>
                <w:szCs w:val="21"/>
              </w:rPr>
              <w:t>，</w:t>
            </w:r>
            <w:r w:rsidRPr="009273CD">
              <w:rPr>
                <w:rFonts w:ascii="宋体" w:hAnsi="宋体" w:hint="eastAsia"/>
                <w:szCs w:val="21"/>
              </w:rPr>
              <w:t>强度增减</w:t>
            </w:r>
            <w:r w:rsidRPr="009273CD">
              <w:rPr>
                <w:rFonts w:ascii="宋体" w:hAnsi="宋体" w:hint="eastAsia"/>
                <w:szCs w:val="21"/>
              </w:rPr>
              <w:lastRenderedPageBreak/>
              <w:t>步阶≤0.5 mA</w:t>
            </w:r>
            <w:r>
              <w:rPr>
                <w:rFonts w:ascii="宋体" w:hAnsi="宋体" w:hint="eastAsia"/>
                <w:szCs w:val="21"/>
              </w:rPr>
              <w:t>，</w:t>
            </w:r>
            <w:r w:rsidRPr="009273CD">
              <w:rPr>
                <w:rFonts w:ascii="宋体" w:hAnsi="宋体" w:hint="eastAsia"/>
                <w:szCs w:val="21"/>
              </w:rPr>
              <w:t>脉冲宽度宽于或等于100μs</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700μs</w:t>
            </w:r>
            <w:r>
              <w:rPr>
                <w:rFonts w:ascii="宋体" w:hAnsi="宋体" w:hint="eastAsia"/>
                <w:szCs w:val="21"/>
              </w:rPr>
              <w:t>，频率</w:t>
            </w:r>
            <w:r w:rsidRPr="009273CD">
              <w:rPr>
                <w:rFonts w:ascii="宋体" w:hAnsi="宋体" w:hint="eastAsia"/>
                <w:szCs w:val="21"/>
              </w:rPr>
              <w:t>宽于或等于1 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450 Hz。</w:t>
            </w:r>
          </w:p>
        </w:tc>
        <w:tc>
          <w:tcPr>
            <w:tcW w:w="1129" w:type="pct"/>
            <w:tcBorders>
              <w:top w:val="single" w:sz="4" w:space="0" w:color="auto"/>
              <w:left w:val="single" w:sz="4" w:space="0" w:color="auto"/>
              <w:bottom w:val="single" w:sz="4" w:space="0" w:color="auto"/>
              <w:right w:val="single" w:sz="4" w:space="0" w:color="auto"/>
            </w:tcBorders>
          </w:tcPr>
          <w:p w14:paraId="421B8880"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0ED88511"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2F2B862A" w14:textId="77777777" w:rsidR="00620F09" w:rsidRDefault="00620F09" w:rsidP="00620F09">
            <w:pPr>
              <w:jc w:val="left"/>
              <w:rPr>
                <w:rFonts w:ascii="宋体" w:hAnsi="宋体"/>
                <w:szCs w:val="21"/>
              </w:rPr>
            </w:pPr>
          </w:p>
        </w:tc>
      </w:tr>
      <w:tr w:rsidR="00620F09" w:rsidRPr="009273CD" w14:paraId="3B33936D" w14:textId="33C6D665" w:rsidTr="00620F09">
        <w:trPr>
          <w:trHeight w:val="90"/>
          <w:jc w:val="center"/>
        </w:trPr>
        <w:tc>
          <w:tcPr>
            <w:tcW w:w="257" w:type="pct"/>
            <w:vMerge/>
            <w:tcBorders>
              <w:left w:val="single" w:sz="4" w:space="0" w:color="auto"/>
              <w:right w:val="single" w:sz="4" w:space="0" w:color="auto"/>
            </w:tcBorders>
          </w:tcPr>
          <w:p w14:paraId="2166D237"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009B3C5C"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5E67479F" w14:textId="77777777" w:rsidR="00620F09" w:rsidRPr="009273CD" w:rsidRDefault="00620F09" w:rsidP="00620F09">
            <w:pPr>
              <w:jc w:val="left"/>
              <w:rPr>
                <w:rFonts w:ascii="宋体" w:hAnsi="宋体"/>
                <w:szCs w:val="21"/>
              </w:rPr>
            </w:pPr>
            <w:r>
              <w:rPr>
                <w:rFonts w:ascii="宋体" w:hAnsi="宋体"/>
                <w:szCs w:val="21"/>
              </w:rPr>
              <w:t>1.16</w:t>
            </w:r>
            <w:r w:rsidRPr="009273CD">
              <w:rPr>
                <w:rFonts w:ascii="宋体" w:hAnsi="宋体" w:hint="eastAsia"/>
                <w:szCs w:val="21"/>
              </w:rPr>
              <w:t>同步补充脉冲最大输出≥100mA</w:t>
            </w:r>
            <w:r>
              <w:rPr>
                <w:rFonts w:ascii="宋体" w:hAnsi="宋体" w:hint="eastAsia"/>
                <w:szCs w:val="21"/>
              </w:rPr>
              <w:t>，</w:t>
            </w:r>
            <w:r w:rsidRPr="009273CD">
              <w:rPr>
                <w:rFonts w:ascii="宋体" w:hAnsi="宋体" w:hint="eastAsia"/>
                <w:szCs w:val="21"/>
              </w:rPr>
              <w:t>强度增减步阶≤0.5 mA</w:t>
            </w:r>
            <w:r>
              <w:rPr>
                <w:rFonts w:ascii="宋体" w:hAnsi="宋体" w:hint="eastAsia"/>
                <w:szCs w:val="21"/>
              </w:rPr>
              <w:t>，</w:t>
            </w:r>
            <w:r w:rsidRPr="009273CD">
              <w:rPr>
                <w:rFonts w:ascii="宋体" w:hAnsi="宋体" w:hint="eastAsia"/>
                <w:szCs w:val="21"/>
              </w:rPr>
              <w:t>脉冲宽度宽于或等于200μs</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700μs</w:t>
            </w:r>
            <w:r>
              <w:rPr>
                <w:rFonts w:ascii="宋体" w:hAnsi="宋体" w:hint="eastAsia"/>
                <w:szCs w:val="21"/>
              </w:rPr>
              <w:t>，频率</w:t>
            </w:r>
            <w:r w:rsidRPr="009273CD">
              <w:rPr>
                <w:rFonts w:ascii="宋体" w:hAnsi="宋体" w:hint="eastAsia"/>
                <w:szCs w:val="21"/>
              </w:rPr>
              <w:t>宽于或等于1 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350 Hz。</w:t>
            </w:r>
          </w:p>
        </w:tc>
        <w:tc>
          <w:tcPr>
            <w:tcW w:w="1129" w:type="pct"/>
            <w:tcBorders>
              <w:top w:val="single" w:sz="4" w:space="0" w:color="auto"/>
              <w:left w:val="single" w:sz="4" w:space="0" w:color="auto"/>
              <w:bottom w:val="single" w:sz="4" w:space="0" w:color="auto"/>
              <w:right w:val="single" w:sz="4" w:space="0" w:color="auto"/>
            </w:tcBorders>
          </w:tcPr>
          <w:p w14:paraId="67324AF6"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70C80200"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6E1BB210" w14:textId="77777777" w:rsidR="00620F09" w:rsidRDefault="00620F09" w:rsidP="00620F09">
            <w:pPr>
              <w:jc w:val="left"/>
              <w:rPr>
                <w:rFonts w:ascii="宋体" w:hAnsi="宋体"/>
                <w:szCs w:val="21"/>
              </w:rPr>
            </w:pPr>
          </w:p>
        </w:tc>
      </w:tr>
      <w:tr w:rsidR="00620F09" w:rsidRPr="009273CD" w14:paraId="38A8D78D" w14:textId="378AF3B1" w:rsidTr="00620F09">
        <w:trPr>
          <w:trHeight w:val="90"/>
          <w:jc w:val="center"/>
        </w:trPr>
        <w:tc>
          <w:tcPr>
            <w:tcW w:w="257" w:type="pct"/>
            <w:vMerge/>
            <w:tcBorders>
              <w:left w:val="single" w:sz="4" w:space="0" w:color="auto"/>
              <w:right w:val="single" w:sz="4" w:space="0" w:color="auto"/>
            </w:tcBorders>
          </w:tcPr>
          <w:p w14:paraId="44AB9AC8"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065DD0DD"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58225878" w14:textId="77777777" w:rsidR="00620F09" w:rsidRPr="009273CD" w:rsidRDefault="00620F09" w:rsidP="00620F09">
            <w:pPr>
              <w:jc w:val="left"/>
              <w:rPr>
                <w:rFonts w:ascii="宋体" w:hAnsi="宋体"/>
                <w:bCs/>
                <w:szCs w:val="21"/>
              </w:rPr>
            </w:pPr>
            <w:r>
              <w:rPr>
                <w:rFonts w:ascii="宋体" w:hAnsi="宋体"/>
                <w:bCs/>
                <w:szCs w:val="21"/>
              </w:rPr>
              <w:t>1.17</w:t>
            </w:r>
            <w:r w:rsidRPr="009273CD">
              <w:rPr>
                <w:rFonts w:ascii="宋体" w:hAnsi="宋体" w:hint="eastAsia"/>
                <w:bCs/>
                <w:szCs w:val="21"/>
              </w:rPr>
              <w:t>同步双向脉冲最大输出≥100mA</w:t>
            </w:r>
            <w:r>
              <w:rPr>
                <w:rFonts w:ascii="宋体" w:hAnsi="宋体" w:hint="eastAsia"/>
                <w:bCs/>
                <w:szCs w:val="21"/>
              </w:rPr>
              <w:t>，</w:t>
            </w:r>
            <w:r w:rsidRPr="009273CD">
              <w:rPr>
                <w:rFonts w:ascii="宋体" w:hAnsi="宋体" w:hint="eastAsia"/>
                <w:bCs/>
                <w:szCs w:val="21"/>
              </w:rPr>
              <w:t>强度增减步阶≤0.5 mA</w:t>
            </w:r>
            <w:r>
              <w:rPr>
                <w:rFonts w:ascii="宋体" w:hAnsi="宋体" w:hint="eastAsia"/>
                <w:bCs/>
                <w:szCs w:val="21"/>
              </w:rPr>
              <w:t>，</w:t>
            </w:r>
            <w:r w:rsidRPr="009273CD">
              <w:rPr>
                <w:rFonts w:ascii="宋体" w:hAnsi="宋体" w:hint="eastAsia"/>
                <w:bCs/>
                <w:szCs w:val="21"/>
              </w:rPr>
              <w:t>脉冲宽度范围宽于或等于300μs</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bCs/>
                <w:szCs w:val="21"/>
              </w:rPr>
              <w:t>1000μs</w:t>
            </w:r>
            <w:r>
              <w:rPr>
                <w:rFonts w:ascii="宋体" w:hAnsi="宋体" w:hint="eastAsia"/>
                <w:bCs/>
                <w:szCs w:val="21"/>
              </w:rPr>
              <w:t>，频率</w:t>
            </w:r>
            <w:r w:rsidRPr="009273CD">
              <w:rPr>
                <w:rFonts w:ascii="宋体" w:hAnsi="宋体" w:hint="eastAsia"/>
                <w:bCs/>
                <w:szCs w:val="21"/>
              </w:rPr>
              <w:t>宽于或等于1 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bCs/>
                <w:szCs w:val="21"/>
              </w:rPr>
              <w:t>400 Hz。</w:t>
            </w:r>
          </w:p>
        </w:tc>
        <w:tc>
          <w:tcPr>
            <w:tcW w:w="1129" w:type="pct"/>
            <w:tcBorders>
              <w:top w:val="single" w:sz="4" w:space="0" w:color="auto"/>
              <w:left w:val="single" w:sz="4" w:space="0" w:color="auto"/>
              <w:bottom w:val="single" w:sz="4" w:space="0" w:color="auto"/>
              <w:right w:val="single" w:sz="4" w:space="0" w:color="auto"/>
            </w:tcBorders>
          </w:tcPr>
          <w:p w14:paraId="3C2FA39F" w14:textId="77777777" w:rsidR="00620F09" w:rsidRDefault="00620F09" w:rsidP="00620F09">
            <w:pPr>
              <w:jc w:val="left"/>
              <w:rPr>
                <w:rFonts w:ascii="宋体" w:hAnsi="宋体"/>
                <w:bCs/>
                <w:szCs w:val="21"/>
              </w:rPr>
            </w:pPr>
          </w:p>
        </w:tc>
        <w:tc>
          <w:tcPr>
            <w:tcW w:w="1129" w:type="pct"/>
            <w:tcBorders>
              <w:top w:val="single" w:sz="4" w:space="0" w:color="auto"/>
              <w:left w:val="single" w:sz="4" w:space="0" w:color="auto"/>
              <w:bottom w:val="single" w:sz="4" w:space="0" w:color="auto"/>
              <w:right w:val="single" w:sz="4" w:space="0" w:color="auto"/>
            </w:tcBorders>
          </w:tcPr>
          <w:p w14:paraId="0FBBE0F3" w14:textId="77777777" w:rsidR="00620F09" w:rsidRDefault="00620F09" w:rsidP="00620F09">
            <w:pPr>
              <w:jc w:val="left"/>
              <w:rPr>
                <w:rFonts w:ascii="宋体" w:hAnsi="宋体"/>
                <w:bCs/>
                <w:szCs w:val="21"/>
              </w:rPr>
            </w:pPr>
          </w:p>
        </w:tc>
        <w:tc>
          <w:tcPr>
            <w:tcW w:w="1129" w:type="pct"/>
            <w:tcBorders>
              <w:top w:val="single" w:sz="4" w:space="0" w:color="auto"/>
              <w:left w:val="single" w:sz="4" w:space="0" w:color="auto"/>
              <w:bottom w:val="single" w:sz="4" w:space="0" w:color="auto"/>
              <w:right w:val="single" w:sz="4" w:space="0" w:color="auto"/>
            </w:tcBorders>
          </w:tcPr>
          <w:p w14:paraId="68B3AC15" w14:textId="77777777" w:rsidR="00620F09" w:rsidRDefault="00620F09" w:rsidP="00620F09">
            <w:pPr>
              <w:jc w:val="left"/>
              <w:rPr>
                <w:rFonts w:ascii="宋体" w:hAnsi="宋体"/>
                <w:bCs/>
                <w:szCs w:val="21"/>
              </w:rPr>
            </w:pPr>
          </w:p>
        </w:tc>
      </w:tr>
      <w:tr w:rsidR="00620F09" w:rsidRPr="009273CD" w14:paraId="18FD4223" w14:textId="4FDD9937" w:rsidTr="00620F09">
        <w:trPr>
          <w:trHeight w:val="124"/>
          <w:jc w:val="center"/>
        </w:trPr>
        <w:tc>
          <w:tcPr>
            <w:tcW w:w="257" w:type="pct"/>
            <w:vMerge/>
            <w:tcBorders>
              <w:left w:val="single" w:sz="4" w:space="0" w:color="auto"/>
              <w:right w:val="single" w:sz="4" w:space="0" w:color="auto"/>
            </w:tcBorders>
          </w:tcPr>
          <w:p w14:paraId="4061FB8A"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09FBA345"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15B34225" w14:textId="77777777" w:rsidR="00620F09" w:rsidRPr="009273CD" w:rsidRDefault="00620F09" w:rsidP="00620F09">
            <w:pPr>
              <w:widowControl/>
              <w:jc w:val="left"/>
              <w:rPr>
                <w:rFonts w:ascii="宋体" w:hAnsi="宋体"/>
                <w:szCs w:val="21"/>
              </w:rPr>
            </w:pPr>
            <w:r>
              <w:rPr>
                <w:rFonts w:ascii="宋体" w:hAnsi="宋体"/>
                <w:szCs w:val="21"/>
              </w:rPr>
              <w:t>1.18</w:t>
            </w:r>
            <w:r w:rsidRPr="009273CD">
              <w:rPr>
                <w:rFonts w:ascii="宋体" w:hAnsi="宋体" w:hint="eastAsia"/>
                <w:szCs w:val="21"/>
              </w:rPr>
              <w:t>单向半正弦最大输出≥25mA</w:t>
            </w:r>
            <w:r>
              <w:rPr>
                <w:rFonts w:ascii="宋体" w:hAnsi="宋体" w:hint="eastAsia"/>
                <w:szCs w:val="21"/>
              </w:rPr>
              <w:t>，</w:t>
            </w:r>
            <w:r w:rsidRPr="009273CD">
              <w:rPr>
                <w:rFonts w:ascii="宋体" w:hAnsi="宋体" w:hint="eastAsia"/>
                <w:szCs w:val="21"/>
              </w:rPr>
              <w:t>强度增减步阶≤0.1 mA</w:t>
            </w:r>
            <w:r>
              <w:rPr>
                <w:rFonts w:ascii="宋体" w:hAnsi="宋体" w:hint="eastAsia"/>
                <w:szCs w:val="21"/>
              </w:rPr>
              <w:t>，频率</w:t>
            </w:r>
            <w:r w:rsidRPr="009273CD">
              <w:rPr>
                <w:rFonts w:ascii="宋体" w:hAnsi="宋体" w:hint="eastAsia"/>
                <w:szCs w:val="21"/>
              </w:rPr>
              <w:t>宽于或等于1 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50 Hz。</w:t>
            </w:r>
          </w:p>
        </w:tc>
        <w:tc>
          <w:tcPr>
            <w:tcW w:w="1129" w:type="pct"/>
            <w:tcBorders>
              <w:top w:val="single" w:sz="4" w:space="0" w:color="auto"/>
              <w:left w:val="single" w:sz="4" w:space="0" w:color="auto"/>
              <w:bottom w:val="single" w:sz="4" w:space="0" w:color="auto"/>
              <w:right w:val="single" w:sz="4" w:space="0" w:color="auto"/>
            </w:tcBorders>
          </w:tcPr>
          <w:p w14:paraId="7397D178" w14:textId="77777777" w:rsidR="00620F09" w:rsidRDefault="00620F09" w:rsidP="00620F09">
            <w:pPr>
              <w:widowControl/>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780F25CE" w14:textId="77777777" w:rsidR="00620F09" w:rsidRDefault="00620F09" w:rsidP="00620F09">
            <w:pPr>
              <w:widowControl/>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034BA8ED" w14:textId="77777777" w:rsidR="00620F09" w:rsidRDefault="00620F09" w:rsidP="00620F09">
            <w:pPr>
              <w:widowControl/>
              <w:jc w:val="left"/>
              <w:rPr>
                <w:rFonts w:ascii="宋体" w:hAnsi="宋体"/>
                <w:szCs w:val="21"/>
              </w:rPr>
            </w:pPr>
          </w:p>
        </w:tc>
      </w:tr>
      <w:tr w:rsidR="00620F09" w:rsidRPr="009273CD" w14:paraId="331DCE04" w14:textId="089C4CB1" w:rsidTr="00620F09">
        <w:trPr>
          <w:trHeight w:val="124"/>
          <w:jc w:val="center"/>
        </w:trPr>
        <w:tc>
          <w:tcPr>
            <w:tcW w:w="257" w:type="pct"/>
            <w:vMerge/>
            <w:tcBorders>
              <w:left w:val="single" w:sz="4" w:space="0" w:color="auto"/>
              <w:right w:val="single" w:sz="4" w:space="0" w:color="auto"/>
            </w:tcBorders>
          </w:tcPr>
          <w:p w14:paraId="46DEF123"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71D59CEF"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2AF27922" w14:textId="77777777" w:rsidR="00620F09" w:rsidRPr="009273CD" w:rsidRDefault="00620F09" w:rsidP="00620F09">
            <w:pPr>
              <w:jc w:val="left"/>
              <w:rPr>
                <w:rFonts w:ascii="宋体" w:hAnsi="宋体"/>
                <w:szCs w:val="21"/>
              </w:rPr>
            </w:pPr>
            <w:r>
              <w:rPr>
                <w:rFonts w:ascii="宋体" w:hAnsi="宋体"/>
                <w:szCs w:val="21"/>
              </w:rPr>
              <w:t>1.19</w:t>
            </w:r>
            <w:r w:rsidRPr="009273CD">
              <w:rPr>
                <w:rFonts w:ascii="宋体" w:hAnsi="宋体" w:hint="eastAsia"/>
                <w:szCs w:val="21"/>
              </w:rPr>
              <w:t>双向半正弦最大输出≥25mA</w:t>
            </w:r>
            <w:r>
              <w:rPr>
                <w:rFonts w:ascii="宋体" w:hAnsi="宋体" w:hint="eastAsia"/>
                <w:szCs w:val="21"/>
              </w:rPr>
              <w:t>，</w:t>
            </w:r>
            <w:r w:rsidRPr="009273CD">
              <w:rPr>
                <w:rFonts w:ascii="宋体" w:hAnsi="宋体" w:hint="eastAsia"/>
                <w:szCs w:val="21"/>
              </w:rPr>
              <w:t>强度增减步阶≤0.1 mA</w:t>
            </w:r>
            <w:r>
              <w:rPr>
                <w:rFonts w:ascii="宋体" w:hAnsi="宋体" w:hint="eastAsia"/>
                <w:szCs w:val="21"/>
              </w:rPr>
              <w:t>，频率</w:t>
            </w:r>
            <w:r w:rsidRPr="009273CD">
              <w:rPr>
                <w:rFonts w:ascii="宋体" w:hAnsi="宋体" w:hint="eastAsia"/>
                <w:szCs w:val="21"/>
              </w:rPr>
              <w:t>宽于或等于1 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100 Hz。</w:t>
            </w:r>
          </w:p>
        </w:tc>
        <w:tc>
          <w:tcPr>
            <w:tcW w:w="1129" w:type="pct"/>
            <w:tcBorders>
              <w:top w:val="single" w:sz="4" w:space="0" w:color="auto"/>
              <w:left w:val="single" w:sz="4" w:space="0" w:color="auto"/>
              <w:bottom w:val="single" w:sz="4" w:space="0" w:color="auto"/>
              <w:right w:val="single" w:sz="4" w:space="0" w:color="auto"/>
            </w:tcBorders>
          </w:tcPr>
          <w:p w14:paraId="50B3BF62"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07FA5C14"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6F36C571" w14:textId="77777777" w:rsidR="00620F09" w:rsidRDefault="00620F09" w:rsidP="00620F09">
            <w:pPr>
              <w:jc w:val="left"/>
              <w:rPr>
                <w:rFonts w:ascii="宋体" w:hAnsi="宋体"/>
                <w:szCs w:val="21"/>
              </w:rPr>
            </w:pPr>
          </w:p>
        </w:tc>
      </w:tr>
      <w:tr w:rsidR="00620F09" w:rsidRPr="009273CD" w14:paraId="474818B8" w14:textId="23417827" w:rsidTr="00620F09">
        <w:trPr>
          <w:trHeight w:val="124"/>
          <w:jc w:val="center"/>
        </w:trPr>
        <w:tc>
          <w:tcPr>
            <w:tcW w:w="257" w:type="pct"/>
            <w:vMerge/>
            <w:tcBorders>
              <w:left w:val="single" w:sz="4" w:space="0" w:color="auto"/>
              <w:right w:val="single" w:sz="4" w:space="0" w:color="auto"/>
            </w:tcBorders>
          </w:tcPr>
          <w:p w14:paraId="19753FEE"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42224415"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379AC36E" w14:textId="77777777" w:rsidR="00620F09" w:rsidRPr="009273CD" w:rsidRDefault="00620F09" w:rsidP="00620F09">
            <w:pPr>
              <w:jc w:val="left"/>
              <w:rPr>
                <w:rFonts w:ascii="宋体" w:hAnsi="宋体"/>
                <w:szCs w:val="21"/>
              </w:rPr>
            </w:pPr>
            <w:r>
              <w:rPr>
                <w:rFonts w:ascii="宋体" w:hAnsi="宋体"/>
                <w:szCs w:val="21"/>
              </w:rPr>
              <w:t>1.20</w:t>
            </w:r>
            <w:r w:rsidRPr="009273CD">
              <w:rPr>
                <w:rFonts w:ascii="宋体" w:hAnsi="宋体" w:hint="eastAsia"/>
                <w:szCs w:val="21"/>
              </w:rPr>
              <w:t>平均值（正弦）最大输出≥25mA</w:t>
            </w:r>
            <w:r>
              <w:rPr>
                <w:rFonts w:ascii="宋体" w:hAnsi="宋体" w:hint="eastAsia"/>
                <w:szCs w:val="21"/>
              </w:rPr>
              <w:t>，</w:t>
            </w:r>
            <w:r w:rsidRPr="009273CD">
              <w:rPr>
                <w:rFonts w:ascii="宋体" w:hAnsi="宋体" w:hint="eastAsia"/>
                <w:szCs w:val="21"/>
              </w:rPr>
              <w:t>强度增减步阶≤0.1 mA</w:t>
            </w:r>
            <w:r>
              <w:rPr>
                <w:rFonts w:ascii="宋体" w:hAnsi="宋体" w:hint="eastAsia"/>
                <w:szCs w:val="21"/>
              </w:rPr>
              <w:t>，频率</w:t>
            </w:r>
            <w:r w:rsidRPr="009273CD">
              <w:rPr>
                <w:rFonts w:ascii="宋体" w:hAnsi="宋体" w:hint="eastAsia"/>
                <w:szCs w:val="21"/>
              </w:rPr>
              <w:t>宽于或等于1 Hz</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50 Hz。</w:t>
            </w:r>
          </w:p>
        </w:tc>
        <w:tc>
          <w:tcPr>
            <w:tcW w:w="1129" w:type="pct"/>
            <w:tcBorders>
              <w:top w:val="single" w:sz="4" w:space="0" w:color="auto"/>
              <w:left w:val="single" w:sz="4" w:space="0" w:color="auto"/>
              <w:bottom w:val="single" w:sz="4" w:space="0" w:color="auto"/>
              <w:right w:val="single" w:sz="4" w:space="0" w:color="auto"/>
            </w:tcBorders>
          </w:tcPr>
          <w:p w14:paraId="1BBB26AF"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0314A1B3"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21AB4151" w14:textId="77777777" w:rsidR="00620F09" w:rsidRDefault="00620F09" w:rsidP="00620F09">
            <w:pPr>
              <w:jc w:val="left"/>
              <w:rPr>
                <w:rFonts w:ascii="宋体" w:hAnsi="宋体"/>
                <w:szCs w:val="21"/>
              </w:rPr>
            </w:pPr>
          </w:p>
        </w:tc>
      </w:tr>
      <w:tr w:rsidR="00620F09" w:rsidRPr="00B87D71" w14:paraId="2405E62C" w14:textId="41F58F67" w:rsidTr="00620F09">
        <w:trPr>
          <w:trHeight w:val="124"/>
          <w:jc w:val="center"/>
        </w:trPr>
        <w:tc>
          <w:tcPr>
            <w:tcW w:w="257" w:type="pct"/>
            <w:vMerge/>
            <w:tcBorders>
              <w:left w:val="single" w:sz="4" w:space="0" w:color="auto"/>
              <w:right w:val="single" w:sz="4" w:space="0" w:color="auto"/>
            </w:tcBorders>
          </w:tcPr>
          <w:p w14:paraId="33E928CE"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12CF3823"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vAlign w:val="center"/>
          </w:tcPr>
          <w:p w14:paraId="32A94D44" w14:textId="77777777" w:rsidR="00620F09" w:rsidRPr="00B87D71" w:rsidRDefault="00620F09" w:rsidP="00620F09">
            <w:pPr>
              <w:jc w:val="left"/>
              <w:rPr>
                <w:rFonts w:ascii="宋体" w:hAnsi="宋体"/>
                <w:b/>
                <w:szCs w:val="21"/>
              </w:rPr>
            </w:pPr>
            <w:r w:rsidRPr="00B87D71">
              <w:rPr>
                <w:rFonts w:ascii="宋体" w:hAnsi="宋体"/>
                <w:b/>
                <w:szCs w:val="21"/>
              </w:rPr>
              <w:t>1.21</w:t>
            </w:r>
            <w:r w:rsidRPr="00B87D71">
              <w:rPr>
                <w:rFonts w:ascii="宋体" w:hAnsi="宋体" w:hint="eastAsia"/>
                <w:b/>
                <w:szCs w:val="21"/>
              </w:rPr>
              <w:t>电流调制时间</w:t>
            </w:r>
          </w:p>
        </w:tc>
        <w:tc>
          <w:tcPr>
            <w:tcW w:w="1129" w:type="pct"/>
            <w:tcBorders>
              <w:top w:val="single" w:sz="4" w:space="0" w:color="auto"/>
              <w:left w:val="single" w:sz="4" w:space="0" w:color="auto"/>
              <w:bottom w:val="single" w:sz="4" w:space="0" w:color="auto"/>
              <w:right w:val="single" w:sz="4" w:space="0" w:color="auto"/>
            </w:tcBorders>
          </w:tcPr>
          <w:p w14:paraId="0BDE0233" w14:textId="77777777" w:rsidR="00620F09" w:rsidRPr="00B87D71" w:rsidRDefault="00620F09" w:rsidP="00620F09">
            <w:pPr>
              <w:jc w:val="left"/>
              <w:rPr>
                <w:rFonts w:ascii="宋体" w:hAnsi="宋体"/>
                <w:b/>
                <w:szCs w:val="21"/>
              </w:rPr>
            </w:pPr>
          </w:p>
        </w:tc>
        <w:tc>
          <w:tcPr>
            <w:tcW w:w="1129" w:type="pct"/>
            <w:tcBorders>
              <w:top w:val="single" w:sz="4" w:space="0" w:color="auto"/>
              <w:left w:val="single" w:sz="4" w:space="0" w:color="auto"/>
              <w:bottom w:val="single" w:sz="4" w:space="0" w:color="auto"/>
              <w:right w:val="single" w:sz="4" w:space="0" w:color="auto"/>
            </w:tcBorders>
          </w:tcPr>
          <w:p w14:paraId="18B79CD6" w14:textId="77777777" w:rsidR="00620F09" w:rsidRPr="00B87D71" w:rsidRDefault="00620F09" w:rsidP="00620F09">
            <w:pPr>
              <w:jc w:val="left"/>
              <w:rPr>
                <w:rFonts w:ascii="宋体" w:hAnsi="宋体"/>
                <w:b/>
                <w:szCs w:val="21"/>
              </w:rPr>
            </w:pPr>
          </w:p>
        </w:tc>
        <w:tc>
          <w:tcPr>
            <w:tcW w:w="1129" w:type="pct"/>
            <w:tcBorders>
              <w:top w:val="single" w:sz="4" w:space="0" w:color="auto"/>
              <w:left w:val="single" w:sz="4" w:space="0" w:color="auto"/>
              <w:bottom w:val="single" w:sz="4" w:space="0" w:color="auto"/>
              <w:right w:val="single" w:sz="4" w:space="0" w:color="auto"/>
            </w:tcBorders>
          </w:tcPr>
          <w:p w14:paraId="048B2722" w14:textId="77777777" w:rsidR="00620F09" w:rsidRPr="00B87D71" w:rsidRDefault="00620F09" w:rsidP="00620F09">
            <w:pPr>
              <w:jc w:val="left"/>
              <w:rPr>
                <w:rFonts w:ascii="宋体" w:hAnsi="宋体"/>
                <w:b/>
                <w:szCs w:val="21"/>
              </w:rPr>
            </w:pPr>
          </w:p>
        </w:tc>
      </w:tr>
      <w:tr w:rsidR="00620F09" w:rsidRPr="009273CD" w14:paraId="0D405789" w14:textId="6968E61E" w:rsidTr="00620F09">
        <w:trPr>
          <w:trHeight w:val="124"/>
          <w:jc w:val="center"/>
        </w:trPr>
        <w:tc>
          <w:tcPr>
            <w:tcW w:w="257" w:type="pct"/>
            <w:vMerge/>
            <w:tcBorders>
              <w:left w:val="single" w:sz="4" w:space="0" w:color="auto"/>
              <w:right w:val="single" w:sz="4" w:space="0" w:color="auto"/>
            </w:tcBorders>
          </w:tcPr>
          <w:p w14:paraId="115BEFDE"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0F0DCEE0"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vAlign w:val="center"/>
          </w:tcPr>
          <w:p w14:paraId="1FC615D5" w14:textId="77777777" w:rsidR="00620F09" w:rsidRPr="009273CD" w:rsidRDefault="00620F09" w:rsidP="00620F09">
            <w:pPr>
              <w:jc w:val="left"/>
              <w:rPr>
                <w:rFonts w:ascii="宋体" w:hAnsi="宋体"/>
                <w:szCs w:val="21"/>
              </w:rPr>
            </w:pPr>
            <w:r>
              <w:rPr>
                <w:rFonts w:ascii="宋体" w:hAnsi="宋体" w:hint="eastAsia"/>
                <w:szCs w:val="21"/>
              </w:rPr>
              <w:t>1</w:t>
            </w:r>
            <w:r>
              <w:rPr>
                <w:rFonts w:ascii="宋体" w:hAnsi="宋体"/>
                <w:szCs w:val="21"/>
              </w:rPr>
              <w:t>.21.1</w:t>
            </w:r>
            <w:r w:rsidRPr="009273CD">
              <w:rPr>
                <w:rFonts w:ascii="宋体" w:hAnsi="宋体" w:hint="eastAsia"/>
                <w:szCs w:val="21"/>
              </w:rPr>
              <w:t>延迟时间范围宽于或等于0sec</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120sec</w:t>
            </w:r>
            <w:r>
              <w:rPr>
                <w:rFonts w:ascii="宋体" w:hAnsi="宋体" w:hint="eastAsia"/>
                <w:szCs w:val="21"/>
              </w:rPr>
              <w:t>。</w:t>
            </w:r>
          </w:p>
        </w:tc>
        <w:tc>
          <w:tcPr>
            <w:tcW w:w="1129" w:type="pct"/>
            <w:tcBorders>
              <w:top w:val="single" w:sz="4" w:space="0" w:color="auto"/>
              <w:left w:val="single" w:sz="4" w:space="0" w:color="auto"/>
              <w:bottom w:val="single" w:sz="4" w:space="0" w:color="auto"/>
              <w:right w:val="single" w:sz="4" w:space="0" w:color="auto"/>
            </w:tcBorders>
          </w:tcPr>
          <w:p w14:paraId="2B9595B2"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7D47BC58"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7850F186" w14:textId="77777777" w:rsidR="00620F09" w:rsidRDefault="00620F09" w:rsidP="00620F09">
            <w:pPr>
              <w:jc w:val="left"/>
              <w:rPr>
                <w:rFonts w:ascii="宋体" w:hAnsi="宋体"/>
                <w:szCs w:val="21"/>
              </w:rPr>
            </w:pPr>
          </w:p>
        </w:tc>
      </w:tr>
      <w:tr w:rsidR="00620F09" w:rsidRPr="009273CD" w14:paraId="6AE645F6" w14:textId="544E9FB5" w:rsidTr="00620F09">
        <w:trPr>
          <w:trHeight w:val="124"/>
          <w:jc w:val="center"/>
        </w:trPr>
        <w:tc>
          <w:tcPr>
            <w:tcW w:w="257" w:type="pct"/>
            <w:vMerge/>
            <w:tcBorders>
              <w:left w:val="single" w:sz="4" w:space="0" w:color="auto"/>
              <w:right w:val="single" w:sz="4" w:space="0" w:color="auto"/>
            </w:tcBorders>
          </w:tcPr>
          <w:p w14:paraId="786ADD5C"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36BB1446"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vAlign w:val="center"/>
          </w:tcPr>
          <w:p w14:paraId="42059307" w14:textId="77777777" w:rsidR="00620F09" w:rsidRPr="009273CD" w:rsidRDefault="00620F09" w:rsidP="00620F09">
            <w:pPr>
              <w:jc w:val="left"/>
              <w:rPr>
                <w:rFonts w:ascii="宋体" w:hAnsi="宋体"/>
                <w:szCs w:val="21"/>
              </w:rPr>
            </w:pPr>
            <w:r>
              <w:rPr>
                <w:rFonts w:ascii="宋体" w:hAnsi="宋体" w:hint="eastAsia"/>
                <w:szCs w:val="21"/>
              </w:rPr>
              <w:t>1</w:t>
            </w:r>
            <w:r>
              <w:rPr>
                <w:rFonts w:ascii="宋体" w:hAnsi="宋体"/>
                <w:szCs w:val="21"/>
              </w:rPr>
              <w:t>.21.2</w:t>
            </w:r>
            <w:r w:rsidRPr="009273CD">
              <w:rPr>
                <w:rFonts w:ascii="宋体" w:hAnsi="宋体" w:hint="eastAsia"/>
                <w:szCs w:val="21"/>
              </w:rPr>
              <w:t>上升时间范围宽于或等于0sec</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10sec</w:t>
            </w:r>
            <w:r>
              <w:rPr>
                <w:rFonts w:ascii="宋体" w:hAnsi="宋体" w:hint="eastAsia"/>
                <w:szCs w:val="21"/>
              </w:rPr>
              <w:t>。</w:t>
            </w:r>
          </w:p>
        </w:tc>
        <w:tc>
          <w:tcPr>
            <w:tcW w:w="1129" w:type="pct"/>
            <w:tcBorders>
              <w:top w:val="single" w:sz="4" w:space="0" w:color="auto"/>
              <w:left w:val="single" w:sz="4" w:space="0" w:color="auto"/>
              <w:bottom w:val="single" w:sz="4" w:space="0" w:color="auto"/>
              <w:right w:val="single" w:sz="4" w:space="0" w:color="auto"/>
            </w:tcBorders>
          </w:tcPr>
          <w:p w14:paraId="24E4BECD"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6D14DE52"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6751D0AC" w14:textId="77777777" w:rsidR="00620F09" w:rsidRDefault="00620F09" w:rsidP="00620F09">
            <w:pPr>
              <w:jc w:val="left"/>
              <w:rPr>
                <w:rFonts w:ascii="宋体" w:hAnsi="宋体"/>
                <w:szCs w:val="21"/>
              </w:rPr>
            </w:pPr>
          </w:p>
        </w:tc>
      </w:tr>
      <w:tr w:rsidR="00620F09" w:rsidRPr="009273CD" w14:paraId="7ACF0A10" w14:textId="48BF423B" w:rsidTr="00620F09">
        <w:trPr>
          <w:trHeight w:val="124"/>
          <w:jc w:val="center"/>
        </w:trPr>
        <w:tc>
          <w:tcPr>
            <w:tcW w:w="257" w:type="pct"/>
            <w:vMerge/>
            <w:tcBorders>
              <w:left w:val="single" w:sz="4" w:space="0" w:color="auto"/>
              <w:right w:val="single" w:sz="4" w:space="0" w:color="auto"/>
            </w:tcBorders>
          </w:tcPr>
          <w:p w14:paraId="1F16E714"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4CABB5B8"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vAlign w:val="center"/>
          </w:tcPr>
          <w:p w14:paraId="72672A4F" w14:textId="77777777" w:rsidR="00620F09" w:rsidRPr="009273CD" w:rsidRDefault="00620F09" w:rsidP="00620F09">
            <w:pPr>
              <w:jc w:val="left"/>
              <w:rPr>
                <w:rFonts w:ascii="宋体" w:hAnsi="宋体"/>
                <w:szCs w:val="21"/>
              </w:rPr>
            </w:pPr>
            <w:r>
              <w:rPr>
                <w:rFonts w:ascii="宋体" w:hAnsi="宋体"/>
                <w:szCs w:val="21"/>
              </w:rPr>
              <w:t>1.21.3</w:t>
            </w:r>
            <w:r w:rsidRPr="009273CD">
              <w:rPr>
                <w:rFonts w:ascii="宋体" w:hAnsi="宋体" w:hint="eastAsia"/>
                <w:szCs w:val="21"/>
              </w:rPr>
              <w:t>平台时间范围宽于或等于0sec</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30sec</w:t>
            </w:r>
            <w:r>
              <w:rPr>
                <w:rFonts w:ascii="宋体" w:hAnsi="宋体" w:hint="eastAsia"/>
                <w:szCs w:val="21"/>
              </w:rPr>
              <w:t>。</w:t>
            </w:r>
          </w:p>
        </w:tc>
        <w:tc>
          <w:tcPr>
            <w:tcW w:w="1129" w:type="pct"/>
            <w:tcBorders>
              <w:top w:val="single" w:sz="4" w:space="0" w:color="auto"/>
              <w:left w:val="single" w:sz="4" w:space="0" w:color="auto"/>
              <w:bottom w:val="single" w:sz="4" w:space="0" w:color="auto"/>
              <w:right w:val="single" w:sz="4" w:space="0" w:color="auto"/>
            </w:tcBorders>
          </w:tcPr>
          <w:p w14:paraId="0916A228"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5ED20B06"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6C5CB2EA" w14:textId="77777777" w:rsidR="00620F09" w:rsidRDefault="00620F09" w:rsidP="00620F09">
            <w:pPr>
              <w:jc w:val="left"/>
              <w:rPr>
                <w:rFonts w:ascii="宋体" w:hAnsi="宋体"/>
                <w:szCs w:val="21"/>
              </w:rPr>
            </w:pPr>
          </w:p>
        </w:tc>
      </w:tr>
      <w:tr w:rsidR="00620F09" w:rsidRPr="009273CD" w14:paraId="3FFB9B44" w14:textId="3B48A0E9" w:rsidTr="00620F09">
        <w:trPr>
          <w:trHeight w:val="124"/>
          <w:jc w:val="center"/>
        </w:trPr>
        <w:tc>
          <w:tcPr>
            <w:tcW w:w="257" w:type="pct"/>
            <w:vMerge/>
            <w:tcBorders>
              <w:left w:val="single" w:sz="4" w:space="0" w:color="auto"/>
              <w:right w:val="single" w:sz="4" w:space="0" w:color="auto"/>
            </w:tcBorders>
          </w:tcPr>
          <w:p w14:paraId="73C20145"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74B79ED6"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vAlign w:val="center"/>
          </w:tcPr>
          <w:p w14:paraId="435571CD" w14:textId="77777777" w:rsidR="00620F09" w:rsidRPr="009273CD" w:rsidRDefault="00620F09" w:rsidP="00620F09">
            <w:pPr>
              <w:jc w:val="left"/>
              <w:rPr>
                <w:rFonts w:ascii="宋体" w:hAnsi="宋体"/>
                <w:szCs w:val="21"/>
              </w:rPr>
            </w:pPr>
            <w:r>
              <w:rPr>
                <w:rFonts w:ascii="宋体" w:hAnsi="宋体"/>
                <w:szCs w:val="21"/>
              </w:rPr>
              <w:t>1.21.4</w:t>
            </w:r>
            <w:r w:rsidRPr="009273CD">
              <w:rPr>
                <w:rFonts w:ascii="宋体" w:hAnsi="宋体" w:hint="eastAsia"/>
                <w:szCs w:val="21"/>
              </w:rPr>
              <w:t>下降时间范围宽于或等于0sec</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10sec</w:t>
            </w:r>
            <w:r>
              <w:rPr>
                <w:rFonts w:ascii="宋体" w:hAnsi="宋体" w:hint="eastAsia"/>
                <w:szCs w:val="21"/>
              </w:rPr>
              <w:t>。</w:t>
            </w:r>
          </w:p>
        </w:tc>
        <w:tc>
          <w:tcPr>
            <w:tcW w:w="1129" w:type="pct"/>
            <w:tcBorders>
              <w:top w:val="single" w:sz="4" w:space="0" w:color="auto"/>
              <w:left w:val="single" w:sz="4" w:space="0" w:color="auto"/>
              <w:bottom w:val="single" w:sz="4" w:space="0" w:color="auto"/>
              <w:right w:val="single" w:sz="4" w:space="0" w:color="auto"/>
            </w:tcBorders>
          </w:tcPr>
          <w:p w14:paraId="6C4A09EA"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346D8ACA"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6C51E5AE" w14:textId="77777777" w:rsidR="00620F09" w:rsidRDefault="00620F09" w:rsidP="00620F09">
            <w:pPr>
              <w:jc w:val="left"/>
              <w:rPr>
                <w:rFonts w:ascii="宋体" w:hAnsi="宋体"/>
                <w:szCs w:val="21"/>
              </w:rPr>
            </w:pPr>
          </w:p>
        </w:tc>
      </w:tr>
      <w:tr w:rsidR="00620F09" w:rsidRPr="009273CD" w14:paraId="45ED2116" w14:textId="1CE538A7" w:rsidTr="00620F09">
        <w:trPr>
          <w:trHeight w:val="124"/>
          <w:jc w:val="center"/>
        </w:trPr>
        <w:tc>
          <w:tcPr>
            <w:tcW w:w="257" w:type="pct"/>
            <w:vMerge/>
            <w:tcBorders>
              <w:left w:val="single" w:sz="4" w:space="0" w:color="auto"/>
              <w:right w:val="single" w:sz="4" w:space="0" w:color="auto"/>
            </w:tcBorders>
          </w:tcPr>
          <w:p w14:paraId="328058B8"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00D85C98"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vAlign w:val="center"/>
          </w:tcPr>
          <w:p w14:paraId="0764ED38" w14:textId="77777777" w:rsidR="00620F09" w:rsidRPr="009273CD" w:rsidRDefault="00620F09" w:rsidP="00620F09">
            <w:pPr>
              <w:jc w:val="left"/>
              <w:rPr>
                <w:rFonts w:ascii="宋体" w:hAnsi="宋体"/>
                <w:szCs w:val="21"/>
              </w:rPr>
            </w:pPr>
            <w:r>
              <w:rPr>
                <w:rFonts w:ascii="宋体" w:hAnsi="宋体"/>
                <w:szCs w:val="21"/>
              </w:rPr>
              <w:t>1.21.5</w:t>
            </w:r>
            <w:r w:rsidRPr="009273CD">
              <w:rPr>
                <w:rFonts w:ascii="宋体" w:hAnsi="宋体" w:hint="eastAsia"/>
                <w:szCs w:val="21"/>
              </w:rPr>
              <w:t>间歇时间范围宽于或等于0sec</w:t>
            </w:r>
            <w:r>
              <w:rPr>
                <w:rFonts w:ascii="宋体" w:hAnsi="宋体" w:cs="宋体"/>
                <w:szCs w:val="21"/>
              </w:rPr>
              <w:t xml:space="preserve"> </w:t>
            </w:r>
            <w:r>
              <w:rPr>
                <w:rFonts w:ascii="宋体" w:hAnsi="宋体" w:cs="宋体" w:hint="eastAsia"/>
                <w:szCs w:val="21"/>
              </w:rPr>
              <w:t xml:space="preserve">— </w:t>
            </w:r>
            <w:r w:rsidRPr="009273CD">
              <w:rPr>
                <w:rFonts w:ascii="宋体" w:hAnsi="宋体" w:hint="eastAsia"/>
                <w:szCs w:val="21"/>
              </w:rPr>
              <w:t>30sec。</w:t>
            </w:r>
          </w:p>
        </w:tc>
        <w:tc>
          <w:tcPr>
            <w:tcW w:w="1129" w:type="pct"/>
            <w:tcBorders>
              <w:top w:val="single" w:sz="4" w:space="0" w:color="auto"/>
              <w:left w:val="single" w:sz="4" w:space="0" w:color="auto"/>
              <w:bottom w:val="single" w:sz="4" w:space="0" w:color="auto"/>
              <w:right w:val="single" w:sz="4" w:space="0" w:color="auto"/>
            </w:tcBorders>
          </w:tcPr>
          <w:p w14:paraId="0324EF63"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5ED85DE7"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20BB1CA3" w14:textId="77777777" w:rsidR="00620F09" w:rsidRDefault="00620F09" w:rsidP="00620F09">
            <w:pPr>
              <w:jc w:val="left"/>
              <w:rPr>
                <w:rFonts w:ascii="宋体" w:hAnsi="宋体"/>
                <w:szCs w:val="21"/>
              </w:rPr>
            </w:pPr>
          </w:p>
        </w:tc>
      </w:tr>
      <w:tr w:rsidR="00620F09" w:rsidRPr="009273CD" w14:paraId="6C0BDEE8" w14:textId="45465502" w:rsidTr="00620F09">
        <w:trPr>
          <w:trHeight w:val="124"/>
          <w:jc w:val="center"/>
        </w:trPr>
        <w:tc>
          <w:tcPr>
            <w:tcW w:w="257" w:type="pct"/>
            <w:vMerge/>
            <w:tcBorders>
              <w:left w:val="single" w:sz="4" w:space="0" w:color="auto"/>
              <w:right w:val="single" w:sz="4" w:space="0" w:color="auto"/>
            </w:tcBorders>
          </w:tcPr>
          <w:p w14:paraId="351B209F"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6CBF4AD3"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01A68368" w14:textId="77777777" w:rsidR="00620F09" w:rsidRPr="009273CD" w:rsidRDefault="00620F09" w:rsidP="00620F09">
            <w:pPr>
              <w:jc w:val="left"/>
              <w:rPr>
                <w:rFonts w:ascii="宋体" w:hAnsi="宋体"/>
                <w:szCs w:val="21"/>
              </w:rPr>
            </w:pPr>
            <w:r>
              <w:rPr>
                <w:rFonts w:ascii="宋体" w:hAnsi="宋体"/>
                <w:szCs w:val="21"/>
              </w:rPr>
              <w:t>1.22</w:t>
            </w:r>
            <w:r w:rsidRPr="009273CD">
              <w:rPr>
                <w:rFonts w:ascii="宋体" w:hAnsi="宋体" w:hint="eastAsia"/>
                <w:szCs w:val="21"/>
              </w:rPr>
              <w:t>具有</w:t>
            </w:r>
            <w:r>
              <w:rPr>
                <w:rFonts w:ascii="宋体" w:hAnsi="宋体" w:hint="eastAsia"/>
                <w:szCs w:val="21"/>
              </w:rPr>
              <w:t>接触不良自动断电</w:t>
            </w:r>
            <w:r w:rsidRPr="009273CD">
              <w:rPr>
                <w:rFonts w:ascii="宋体" w:hAnsi="宋体" w:hint="eastAsia"/>
                <w:szCs w:val="21"/>
              </w:rPr>
              <w:t>保护功能。</w:t>
            </w:r>
          </w:p>
        </w:tc>
        <w:tc>
          <w:tcPr>
            <w:tcW w:w="1129" w:type="pct"/>
            <w:tcBorders>
              <w:top w:val="single" w:sz="4" w:space="0" w:color="auto"/>
              <w:left w:val="single" w:sz="4" w:space="0" w:color="auto"/>
              <w:bottom w:val="single" w:sz="4" w:space="0" w:color="auto"/>
              <w:right w:val="single" w:sz="4" w:space="0" w:color="auto"/>
            </w:tcBorders>
          </w:tcPr>
          <w:p w14:paraId="16EFF7DA"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22E9129E"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3638059E" w14:textId="77777777" w:rsidR="00620F09" w:rsidRDefault="00620F09" w:rsidP="00620F09">
            <w:pPr>
              <w:jc w:val="left"/>
              <w:rPr>
                <w:rFonts w:ascii="宋体" w:hAnsi="宋体"/>
                <w:szCs w:val="21"/>
              </w:rPr>
            </w:pPr>
          </w:p>
        </w:tc>
      </w:tr>
      <w:tr w:rsidR="00620F09" w:rsidRPr="009273CD" w14:paraId="558D811A" w14:textId="1E3C5AB6" w:rsidTr="00620F09">
        <w:trPr>
          <w:trHeight w:val="124"/>
          <w:jc w:val="center"/>
        </w:trPr>
        <w:tc>
          <w:tcPr>
            <w:tcW w:w="257" w:type="pct"/>
            <w:vMerge/>
            <w:tcBorders>
              <w:left w:val="single" w:sz="4" w:space="0" w:color="auto"/>
              <w:right w:val="single" w:sz="4" w:space="0" w:color="auto"/>
            </w:tcBorders>
          </w:tcPr>
          <w:p w14:paraId="1E7357FB"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4A02F433"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6E5F3552" w14:textId="77777777" w:rsidR="00620F09" w:rsidRPr="009273CD" w:rsidRDefault="00620F09" w:rsidP="00620F09">
            <w:pPr>
              <w:jc w:val="left"/>
              <w:rPr>
                <w:rFonts w:ascii="宋体" w:hAnsi="宋体"/>
                <w:szCs w:val="21"/>
              </w:rPr>
            </w:pPr>
            <w:r>
              <w:rPr>
                <w:rFonts w:ascii="宋体" w:hAnsi="宋体"/>
                <w:szCs w:val="21"/>
              </w:rPr>
              <w:t>1.23</w:t>
            </w:r>
            <w:r w:rsidRPr="009273CD">
              <w:rPr>
                <w:rFonts w:ascii="宋体" w:hAnsi="宋体" w:hint="eastAsia"/>
                <w:szCs w:val="21"/>
              </w:rPr>
              <w:t>具有肌电触发电刺激功能。</w:t>
            </w:r>
          </w:p>
        </w:tc>
        <w:tc>
          <w:tcPr>
            <w:tcW w:w="1129" w:type="pct"/>
            <w:tcBorders>
              <w:top w:val="single" w:sz="4" w:space="0" w:color="auto"/>
              <w:left w:val="single" w:sz="4" w:space="0" w:color="auto"/>
              <w:bottom w:val="single" w:sz="4" w:space="0" w:color="auto"/>
              <w:right w:val="single" w:sz="4" w:space="0" w:color="auto"/>
            </w:tcBorders>
          </w:tcPr>
          <w:p w14:paraId="2A59D8AB"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4BCB0D0C"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0C70C991" w14:textId="77777777" w:rsidR="00620F09" w:rsidRDefault="00620F09" w:rsidP="00620F09">
            <w:pPr>
              <w:jc w:val="left"/>
              <w:rPr>
                <w:rFonts w:ascii="宋体" w:hAnsi="宋体"/>
                <w:szCs w:val="21"/>
              </w:rPr>
            </w:pPr>
          </w:p>
        </w:tc>
      </w:tr>
      <w:tr w:rsidR="00620F09" w:rsidRPr="009273CD" w14:paraId="32EC3D90" w14:textId="5DF18429" w:rsidTr="00620F09">
        <w:trPr>
          <w:trHeight w:val="124"/>
          <w:jc w:val="center"/>
        </w:trPr>
        <w:tc>
          <w:tcPr>
            <w:tcW w:w="257" w:type="pct"/>
            <w:vMerge/>
            <w:tcBorders>
              <w:left w:val="single" w:sz="4" w:space="0" w:color="auto"/>
              <w:right w:val="single" w:sz="4" w:space="0" w:color="auto"/>
            </w:tcBorders>
          </w:tcPr>
          <w:p w14:paraId="309E9518"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4ECA7A9B"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vAlign w:val="center"/>
          </w:tcPr>
          <w:p w14:paraId="48CE71B0" w14:textId="77777777" w:rsidR="00620F09" w:rsidRPr="009273CD" w:rsidRDefault="00620F09" w:rsidP="00620F09">
            <w:pPr>
              <w:jc w:val="left"/>
              <w:rPr>
                <w:rFonts w:ascii="宋体" w:hAnsi="宋体" w:cs="微软雅黑"/>
                <w:kern w:val="0"/>
                <w:szCs w:val="21"/>
              </w:rPr>
            </w:pPr>
            <w:r>
              <w:rPr>
                <w:rFonts w:ascii="宋体" w:hAnsi="宋体" w:cs="微软雅黑"/>
                <w:kern w:val="0"/>
                <w:szCs w:val="21"/>
              </w:rPr>
              <w:t>1.24</w:t>
            </w:r>
            <w:r w:rsidRPr="009273CD">
              <w:rPr>
                <w:rFonts w:ascii="宋体" w:hAnsi="宋体" w:cs="微软雅黑" w:hint="eastAsia"/>
                <w:kern w:val="0"/>
                <w:szCs w:val="21"/>
              </w:rPr>
              <w:t>预置治疗方案≥250种。</w:t>
            </w:r>
          </w:p>
        </w:tc>
        <w:tc>
          <w:tcPr>
            <w:tcW w:w="1129" w:type="pct"/>
            <w:tcBorders>
              <w:top w:val="single" w:sz="4" w:space="0" w:color="auto"/>
              <w:left w:val="single" w:sz="4" w:space="0" w:color="auto"/>
              <w:bottom w:val="single" w:sz="4" w:space="0" w:color="auto"/>
              <w:right w:val="single" w:sz="4" w:space="0" w:color="auto"/>
            </w:tcBorders>
          </w:tcPr>
          <w:p w14:paraId="688C39E9" w14:textId="77777777" w:rsidR="00620F09" w:rsidRDefault="00620F09" w:rsidP="00620F09">
            <w:pPr>
              <w:jc w:val="left"/>
              <w:rPr>
                <w:rFonts w:ascii="宋体" w:hAnsi="宋体" w:cs="微软雅黑"/>
                <w:kern w:val="0"/>
                <w:szCs w:val="21"/>
              </w:rPr>
            </w:pPr>
          </w:p>
        </w:tc>
        <w:tc>
          <w:tcPr>
            <w:tcW w:w="1129" w:type="pct"/>
            <w:tcBorders>
              <w:top w:val="single" w:sz="4" w:space="0" w:color="auto"/>
              <w:left w:val="single" w:sz="4" w:space="0" w:color="auto"/>
              <w:bottom w:val="single" w:sz="4" w:space="0" w:color="auto"/>
              <w:right w:val="single" w:sz="4" w:space="0" w:color="auto"/>
            </w:tcBorders>
          </w:tcPr>
          <w:p w14:paraId="3CCB79C6" w14:textId="77777777" w:rsidR="00620F09" w:rsidRDefault="00620F09" w:rsidP="00620F09">
            <w:pPr>
              <w:jc w:val="left"/>
              <w:rPr>
                <w:rFonts w:ascii="宋体" w:hAnsi="宋体" w:cs="微软雅黑"/>
                <w:kern w:val="0"/>
                <w:szCs w:val="21"/>
              </w:rPr>
            </w:pPr>
          </w:p>
        </w:tc>
        <w:tc>
          <w:tcPr>
            <w:tcW w:w="1129" w:type="pct"/>
            <w:tcBorders>
              <w:top w:val="single" w:sz="4" w:space="0" w:color="auto"/>
              <w:left w:val="single" w:sz="4" w:space="0" w:color="auto"/>
              <w:bottom w:val="single" w:sz="4" w:space="0" w:color="auto"/>
              <w:right w:val="single" w:sz="4" w:space="0" w:color="auto"/>
            </w:tcBorders>
          </w:tcPr>
          <w:p w14:paraId="1567F37C" w14:textId="77777777" w:rsidR="00620F09" w:rsidRDefault="00620F09" w:rsidP="00620F09">
            <w:pPr>
              <w:jc w:val="left"/>
              <w:rPr>
                <w:rFonts w:ascii="宋体" w:hAnsi="宋体" w:cs="微软雅黑"/>
                <w:kern w:val="0"/>
                <w:szCs w:val="21"/>
              </w:rPr>
            </w:pPr>
          </w:p>
        </w:tc>
      </w:tr>
      <w:tr w:rsidR="00620F09" w:rsidRPr="009273CD" w14:paraId="78CCADD9" w14:textId="4FF4A6AD" w:rsidTr="00620F09">
        <w:trPr>
          <w:trHeight w:val="124"/>
          <w:jc w:val="center"/>
        </w:trPr>
        <w:tc>
          <w:tcPr>
            <w:tcW w:w="257" w:type="pct"/>
            <w:vMerge/>
            <w:tcBorders>
              <w:left w:val="single" w:sz="4" w:space="0" w:color="auto"/>
              <w:right w:val="single" w:sz="4" w:space="0" w:color="auto"/>
            </w:tcBorders>
          </w:tcPr>
          <w:p w14:paraId="2C0281E0"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773D2991"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00708C8D" w14:textId="77777777" w:rsidR="00620F09" w:rsidRPr="009273CD" w:rsidRDefault="00620F09" w:rsidP="00620F09">
            <w:pPr>
              <w:jc w:val="left"/>
              <w:rPr>
                <w:rFonts w:ascii="宋体" w:hAnsi="宋体" w:cs="宋体"/>
                <w:szCs w:val="21"/>
              </w:rPr>
            </w:pPr>
            <w:r>
              <w:rPr>
                <w:rFonts w:ascii="宋体" w:hAnsi="宋体" w:cs="宋体"/>
                <w:szCs w:val="21"/>
              </w:rPr>
              <w:t>1.25</w:t>
            </w:r>
            <w:r w:rsidRPr="009273CD">
              <w:rPr>
                <w:rFonts w:ascii="宋体" w:hAnsi="宋体" w:cs="宋体" w:hint="eastAsia"/>
                <w:szCs w:val="21"/>
              </w:rPr>
              <w:t>可自定义编制治疗方案。</w:t>
            </w:r>
          </w:p>
        </w:tc>
        <w:tc>
          <w:tcPr>
            <w:tcW w:w="1129" w:type="pct"/>
            <w:tcBorders>
              <w:top w:val="single" w:sz="4" w:space="0" w:color="auto"/>
              <w:left w:val="single" w:sz="4" w:space="0" w:color="auto"/>
              <w:bottom w:val="single" w:sz="4" w:space="0" w:color="auto"/>
              <w:right w:val="single" w:sz="4" w:space="0" w:color="auto"/>
            </w:tcBorders>
          </w:tcPr>
          <w:p w14:paraId="3A5CC691" w14:textId="77777777" w:rsidR="00620F09" w:rsidRDefault="00620F09" w:rsidP="00620F09">
            <w:pPr>
              <w:jc w:val="left"/>
              <w:rPr>
                <w:rFonts w:ascii="宋体" w:hAnsi="宋体" w:cs="宋体"/>
                <w:szCs w:val="21"/>
              </w:rPr>
            </w:pPr>
          </w:p>
        </w:tc>
        <w:tc>
          <w:tcPr>
            <w:tcW w:w="1129" w:type="pct"/>
            <w:tcBorders>
              <w:top w:val="single" w:sz="4" w:space="0" w:color="auto"/>
              <w:left w:val="single" w:sz="4" w:space="0" w:color="auto"/>
              <w:bottom w:val="single" w:sz="4" w:space="0" w:color="auto"/>
              <w:right w:val="single" w:sz="4" w:space="0" w:color="auto"/>
            </w:tcBorders>
          </w:tcPr>
          <w:p w14:paraId="03C810DF" w14:textId="77777777" w:rsidR="00620F09" w:rsidRDefault="00620F09" w:rsidP="00620F09">
            <w:pPr>
              <w:jc w:val="left"/>
              <w:rPr>
                <w:rFonts w:ascii="宋体" w:hAnsi="宋体" w:cs="宋体"/>
                <w:szCs w:val="21"/>
              </w:rPr>
            </w:pPr>
          </w:p>
        </w:tc>
        <w:tc>
          <w:tcPr>
            <w:tcW w:w="1129" w:type="pct"/>
            <w:tcBorders>
              <w:top w:val="single" w:sz="4" w:space="0" w:color="auto"/>
              <w:left w:val="single" w:sz="4" w:space="0" w:color="auto"/>
              <w:bottom w:val="single" w:sz="4" w:space="0" w:color="auto"/>
              <w:right w:val="single" w:sz="4" w:space="0" w:color="auto"/>
            </w:tcBorders>
          </w:tcPr>
          <w:p w14:paraId="77AB1163" w14:textId="77777777" w:rsidR="00620F09" w:rsidRDefault="00620F09" w:rsidP="00620F09">
            <w:pPr>
              <w:jc w:val="left"/>
              <w:rPr>
                <w:rFonts w:ascii="宋体" w:hAnsi="宋体" w:cs="宋体"/>
                <w:szCs w:val="21"/>
              </w:rPr>
            </w:pPr>
          </w:p>
        </w:tc>
      </w:tr>
      <w:tr w:rsidR="00620F09" w:rsidRPr="009273CD" w14:paraId="2CE450FA" w14:textId="78C6FB4C" w:rsidTr="00620F09">
        <w:trPr>
          <w:trHeight w:val="124"/>
          <w:jc w:val="center"/>
        </w:trPr>
        <w:tc>
          <w:tcPr>
            <w:tcW w:w="257" w:type="pct"/>
            <w:vMerge/>
            <w:tcBorders>
              <w:left w:val="single" w:sz="4" w:space="0" w:color="auto"/>
              <w:right w:val="single" w:sz="4" w:space="0" w:color="auto"/>
            </w:tcBorders>
          </w:tcPr>
          <w:p w14:paraId="5F36599D"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4318C41C"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28284B7A" w14:textId="77777777" w:rsidR="00620F09" w:rsidRPr="009273CD" w:rsidRDefault="00620F09" w:rsidP="00620F09">
            <w:pPr>
              <w:jc w:val="left"/>
              <w:rPr>
                <w:rFonts w:ascii="宋体" w:hAnsi="宋体"/>
                <w:szCs w:val="21"/>
              </w:rPr>
            </w:pPr>
            <w:r>
              <w:rPr>
                <w:rFonts w:ascii="宋体" w:hAnsi="宋体" w:hint="eastAsia"/>
                <w:szCs w:val="21"/>
              </w:rPr>
              <w:t>1</w:t>
            </w:r>
            <w:r>
              <w:rPr>
                <w:rFonts w:ascii="宋体" w:hAnsi="宋体"/>
                <w:szCs w:val="21"/>
              </w:rPr>
              <w:t>.26</w:t>
            </w:r>
            <w:r w:rsidRPr="009273CD">
              <w:rPr>
                <w:rFonts w:ascii="宋体" w:hAnsi="宋体" w:hint="eastAsia"/>
                <w:szCs w:val="21"/>
              </w:rPr>
              <w:t>数据处理：可备份、统计、分析、更新</w:t>
            </w:r>
            <w:r>
              <w:rPr>
                <w:rFonts w:ascii="宋体" w:hAnsi="宋体" w:hint="eastAsia"/>
                <w:szCs w:val="21"/>
              </w:rPr>
              <w:t>、</w:t>
            </w:r>
            <w:r w:rsidRPr="009273CD">
              <w:rPr>
                <w:rFonts w:ascii="宋体" w:hAnsi="宋体" w:hint="eastAsia"/>
                <w:szCs w:val="21"/>
              </w:rPr>
              <w:t>动态存储。</w:t>
            </w:r>
          </w:p>
        </w:tc>
        <w:tc>
          <w:tcPr>
            <w:tcW w:w="1129" w:type="pct"/>
            <w:tcBorders>
              <w:top w:val="single" w:sz="4" w:space="0" w:color="auto"/>
              <w:left w:val="single" w:sz="4" w:space="0" w:color="auto"/>
              <w:bottom w:val="single" w:sz="4" w:space="0" w:color="auto"/>
              <w:right w:val="single" w:sz="4" w:space="0" w:color="auto"/>
            </w:tcBorders>
          </w:tcPr>
          <w:p w14:paraId="22BF3E5C"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71190D7B" w14:textId="77777777" w:rsidR="00620F09" w:rsidRDefault="00620F09" w:rsidP="00620F09">
            <w:pPr>
              <w:jc w:val="left"/>
              <w:rPr>
                <w:rFonts w:ascii="宋体" w:hAnsi="宋体"/>
                <w:szCs w:val="21"/>
              </w:rPr>
            </w:pPr>
          </w:p>
        </w:tc>
        <w:tc>
          <w:tcPr>
            <w:tcW w:w="1129" w:type="pct"/>
            <w:tcBorders>
              <w:top w:val="single" w:sz="4" w:space="0" w:color="auto"/>
              <w:left w:val="single" w:sz="4" w:space="0" w:color="auto"/>
              <w:bottom w:val="single" w:sz="4" w:space="0" w:color="auto"/>
              <w:right w:val="single" w:sz="4" w:space="0" w:color="auto"/>
            </w:tcBorders>
          </w:tcPr>
          <w:p w14:paraId="04A38807" w14:textId="77777777" w:rsidR="00620F09" w:rsidRDefault="00620F09" w:rsidP="00620F09">
            <w:pPr>
              <w:jc w:val="left"/>
              <w:rPr>
                <w:rFonts w:ascii="宋体" w:hAnsi="宋体"/>
                <w:szCs w:val="21"/>
              </w:rPr>
            </w:pPr>
          </w:p>
        </w:tc>
      </w:tr>
      <w:tr w:rsidR="00620F09" w:rsidRPr="00457909" w14:paraId="23C96878" w14:textId="10A619EF" w:rsidTr="00620F09">
        <w:trPr>
          <w:trHeight w:val="124"/>
          <w:jc w:val="center"/>
        </w:trPr>
        <w:tc>
          <w:tcPr>
            <w:tcW w:w="257" w:type="pct"/>
            <w:vMerge/>
            <w:tcBorders>
              <w:left w:val="single" w:sz="4" w:space="0" w:color="auto"/>
              <w:right w:val="single" w:sz="4" w:space="0" w:color="auto"/>
            </w:tcBorders>
          </w:tcPr>
          <w:p w14:paraId="4E034F80"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700DC2AE" w14:textId="77777777" w:rsidR="00620F09" w:rsidRDefault="00620F09" w:rsidP="00620F09">
            <w:pPr>
              <w:widowControl/>
              <w:jc w:val="center"/>
              <w:rPr>
                <w:rFonts w:ascii="等线" w:eastAsia="等线" w:hAnsi="等线" w:cs="等线"/>
                <w:b/>
                <w:bCs/>
                <w:szCs w:val="21"/>
              </w:rPr>
            </w:pPr>
          </w:p>
        </w:tc>
        <w:tc>
          <w:tcPr>
            <w:tcW w:w="1098" w:type="pct"/>
            <w:gridSpan w:val="3"/>
            <w:tcBorders>
              <w:top w:val="single" w:sz="4" w:space="0" w:color="auto"/>
              <w:left w:val="single" w:sz="4" w:space="0" w:color="auto"/>
              <w:bottom w:val="single" w:sz="4" w:space="0" w:color="auto"/>
              <w:right w:val="single" w:sz="4" w:space="0" w:color="auto"/>
            </w:tcBorders>
          </w:tcPr>
          <w:p w14:paraId="5AF27D9A" w14:textId="77777777" w:rsidR="00620F09" w:rsidRPr="00457909" w:rsidRDefault="00620F09" w:rsidP="00620F09">
            <w:pPr>
              <w:jc w:val="left"/>
              <w:rPr>
                <w:rFonts w:ascii="宋体" w:hAnsi="宋体"/>
                <w:b/>
                <w:szCs w:val="21"/>
              </w:rPr>
            </w:pPr>
            <w:r w:rsidRPr="00457909">
              <w:rPr>
                <w:rFonts w:ascii="宋体" w:hAnsi="宋体" w:hint="eastAsia"/>
                <w:b/>
                <w:szCs w:val="21"/>
              </w:rPr>
              <w:t>1</w:t>
            </w:r>
            <w:r w:rsidRPr="00457909">
              <w:rPr>
                <w:rFonts w:ascii="宋体" w:hAnsi="宋体"/>
                <w:b/>
                <w:szCs w:val="21"/>
              </w:rPr>
              <w:t>.2</w:t>
            </w:r>
            <w:r>
              <w:rPr>
                <w:rFonts w:ascii="宋体" w:hAnsi="宋体"/>
                <w:b/>
                <w:szCs w:val="21"/>
              </w:rPr>
              <w:t>7</w:t>
            </w:r>
            <w:r w:rsidRPr="00457909">
              <w:rPr>
                <w:rFonts w:ascii="宋体" w:hAnsi="宋体" w:hint="eastAsia"/>
                <w:b/>
                <w:szCs w:val="21"/>
              </w:rPr>
              <w:t>配置要求</w:t>
            </w:r>
          </w:p>
        </w:tc>
        <w:tc>
          <w:tcPr>
            <w:tcW w:w="1129" w:type="pct"/>
            <w:tcBorders>
              <w:top w:val="single" w:sz="4" w:space="0" w:color="auto"/>
              <w:left w:val="single" w:sz="4" w:space="0" w:color="auto"/>
              <w:bottom w:val="single" w:sz="4" w:space="0" w:color="auto"/>
              <w:right w:val="single" w:sz="4" w:space="0" w:color="auto"/>
            </w:tcBorders>
          </w:tcPr>
          <w:p w14:paraId="2256E75A" w14:textId="77777777" w:rsidR="00620F09" w:rsidRPr="00457909" w:rsidRDefault="00620F09" w:rsidP="00620F09">
            <w:pPr>
              <w:jc w:val="left"/>
              <w:rPr>
                <w:rFonts w:ascii="宋体" w:hAnsi="宋体"/>
                <w:b/>
                <w:szCs w:val="21"/>
              </w:rPr>
            </w:pPr>
          </w:p>
        </w:tc>
        <w:tc>
          <w:tcPr>
            <w:tcW w:w="1129" w:type="pct"/>
            <w:tcBorders>
              <w:top w:val="single" w:sz="4" w:space="0" w:color="auto"/>
              <w:left w:val="single" w:sz="4" w:space="0" w:color="auto"/>
              <w:bottom w:val="single" w:sz="4" w:space="0" w:color="auto"/>
              <w:right w:val="single" w:sz="4" w:space="0" w:color="auto"/>
            </w:tcBorders>
          </w:tcPr>
          <w:p w14:paraId="1E79DDE8" w14:textId="77777777" w:rsidR="00620F09" w:rsidRPr="00457909" w:rsidRDefault="00620F09" w:rsidP="00620F09">
            <w:pPr>
              <w:jc w:val="left"/>
              <w:rPr>
                <w:rFonts w:ascii="宋体" w:hAnsi="宋体"/>
                <w:b/>
                <w:szCs w:val="21"/>
              </w:rPr>
            </w:pPr>
          </w:p>
        </w:tc>
        <w:tc>
          <w:tcPr>
            <w:tcW w:w="1129" w:type="pct"/>
            <w:tcBorders>
              <w:top w:val="single" w:sz="4" w:space="0" w:color="auto"/>
              <w:left w:val="single" w:sz="4" w:space="0" w:color="auto"/>
              <w:bottom w:val="single" w:sz="4" w:space="0" w:color="auto"/>
              <w:right w:val="single" w:sz="4" w:space="0" w:color="auto"/>
            </w:tcBorders>
          </w:tcPr>
          <w:p w14:paraId="4F3DB1CD" w14:textId="77777777" w:rsidR="00620F09" w:rsidRPr="00457909" w:rsidRDefault="00620F09" w:rsidP="00620F09">
            <w:pPr>
              <w:jc w:val="left"/>
              <w:rPr>
                <w:rFonts w:ascii="宋体" w:hAnsi="宋体"/>
                <w:b/>
                <w:szCs w:val="21"/>
              </w:rPr>
            </w:pPr>
          </w:p>
        </w:tc>
      </w:tr>
      <w:tr w:rsidR="00620F09" w:rsidRPr="00457909" w14:paraId="62A33F99" w14:textId="0CDAE65C" w:rsidTr="00620F09">
        <w:trPr>
          <w:trHeight w:val="124"/>
          <w:jc w:val="center"/>
        </w:trPr>
        <w:tc>
          <w:tcPr>
            <w:tcW w:w="257" w:type="pct"/>
            <w:vMerge/>
            <w:tcBorders>
              <w:left w:val="single" w:sz="4" w:space="0" w:color="auto"/>
              <w:right w:val="single" w:sz="4" w:space="0" w:color="auto"/>
            </w:tcBorders>
          </w:tcPr>
          <w:p w14:paraId="00B9902D"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69DCB3E2" w14:textId="77777777" w:rsidR="00620F09" w:rsidRDefault="00620F09" w:rsidP="00620F09">
            <w:pPr>
              <w:widowControl/>
              <w:jc w:val="center"/>
              <w:rPr>
                <w:rFonts w:ascii="等线" w:eastAsia="等线" w:hAnsi="等线" w:cs="等线"/>
                <w:b/>
                <w:bCs/>
                <w:szCs w:val="21"/>
              </w:rPr>
            </w:pPr>
          </w:p>
        </w:tc>
        <w:tc>
          <w:tcPr>
            <w:tcW w:w="558" w:type="pct"/>
            <w:tcBorders>
              <w:top w:val="single" w:sz="4" w:space="0" w:color="auto"/>
              <w:left w:val="single" w:sz="4" w:space="0" w:color="auto"/>
              <w:bottom w:val="single" w:sz="4" w:space="0" w:color="auto"/>
              <w:right w:val="single" w:sz="4" w:space="0" w:color="auto"/>
            </w:tcBorders>
          </w:tcPr>
          <w:p w14:paraId="52EDE561" w14:textId="77777777" w:rsidR="00620F09" w:rsidRPr="00457909" w:rsidRDefault="00620F09" w:rsidP="00620F09">
            <w:pPr>
              <w:jc w:val="center"/>
              <w:rPr>
                <w:rFonts w:ascii="宋体" w:hAnsi="宋体"/>
                <w:b/>
                <w:sz w:val="20"/>
                <w:szCs w:val="20"/>
              </w:rPr>
            </w:pPr>
            <w:r w:rsidRPr="00457909">
              <w:rPr>
                <w:rFonts w:ascii="宋体" w:hAnsi="宋体" w:hint="eastAsia"/>
                <w:b/>
                <w:sz w:val="20"/>
                <w:szCs w:val="20"/>
              </w:rPr>
              <w:t>类别</w:t>
            </w:r>
          </w:p>
        </w:tc>
        <w:tc>
          <w:tcPr>
            <w:tcW w:w="263" w:type="pct"/>
            <w:tcBorders>
              <w:top w:val="single" w:sz="4" w:space="0" w:color="auto"/>
              <w:left w:val="single" w:sz="4" w:space="0" w:color="auto"/>
              <w:bottom w:val="single" w:sz="4" w:space="0" w:color="auto"/>
              <w:right w:val="single" w:sz="4" w:space="0" w:color="auto"/>
            </w:tcBorders>
          </w:tcPr>
          <w:p w14:paraId="0B859E59" w14:textId="77777777" w:rsidR="00620F09" w:rsidRPr="00457909" w:rsidRDefault="00620F09" w:rsidP="00620F09">
            <w:pPr>
              <w:jc w:val="center"/>
              <w:rPr>
                <w:rFonts w:ascii="宋体" w:hAnsi="宋体"/>
                <w:b/>
                <w:sz w:val="20"/>
                <w:szCs w:val="20"/>
              </w:rPr>
            </w:pPr>
            <w:r w:rsidRPr="00457909">
              <w:rPr>
                <w:rFonts w:ascii="宋体" w:hAnsi="宋体" w:hint="eastAsia"/>
                <w:b/>
                <w:sz w:val="20"/>
                <w:szCs w:val="20"/>
              </w:rPr>
              <w:t>数量</w:t>
            </w:r>
          </w:p>
        </w:tc>
        <w:tc>
          <w:tcPr>
            <w:tcW w:w="277" w:type="pct"/>
            <w:tcBorders>
              <w:top w:val="single" w:sz="4" w:space="0" w:color="auto"/>
              <w:left w:val="single" w:sz="4" w:space="0" w:color="auto"/>
              <w:bottom w:val="single" w:sz="4" w:space="0" w:color="auto"/>
              <w:right w:val="single" w:sz="4" w:space="0" w:color="auto"/>
            </w:tcBorders>
          </w:tcPr>
          <w:p w14:paraId="20186339" w14:textId="77777777" w:rsidR="00620F09" w:rsidRPr="00457909" w:rsidRDefault="00620F09" w:rsidP="00620F09">
            <w:pPr>
              <w:jc w:val="center"/>
              <w:rPr>
                <w:rFonts w:ascii="宋体" w:hAnsi="宋体"/>
                <w:b/>
                <w:sz w:val="20"/>
                <w:szCs w:val="20"/>
              </w:rPr>
            </w:pPr>
            <w:r w:rsidRPr="00457909">
              <w:rPr>
                <w:rFonts w:ascii="宋体" w:hAnsi="宋体" w:hint="eastAsia"/>
                <w:b/>
                <w:sz w:val="20"/>
                <w:szCs w:val="20"/>
              </w:rPr>
              <w:t>单位</w:t>
            </w:r>
          </w:p>
        </w:tc>
        <w:tc>
          <w:tcPr>
            <w:tcW w:w="1129" w:type="pct"/>
            <w:tcBorders>
              <w:top w:val="single" w:sz="4" w:space="0" w:color="auto"/>
              <w:left w:val="single" w:sz="4" w:space="0" w:color="auto"/>
              <w:bottom w:val="single" w:sz="4" w:space="0" w:color="auto"/>
              <w:right w:val="single" w:sz="4" w:space="0" w:color="auto"/>
            </w:tcBorders>
          </w:tcPr>
          <w:p w14:paraId="4FF007F9" w14:textId="77777777" w:rsidR="00620F09" w:rsidRPr="00457909" w:rsidRDefault="00620F09" w:rsidP="00620F09">
            <w:pPr>
              <w:jc w:val="center"/>
              <w:rPr>
                <w:rFonts w:ascii="宋体" w:hAnsi="宋体"/>
                <w:b/>
                <w:sz w:val="20"/>
                <w:szCs w:val="20"/>
              </w:rPr>
            </w:pPr>
          </w:p>
        </w:tc>
        <w:tc>
          <w:tcPr>
            <w:tcW w:w="1129" w:type="pct"/>
            <w:tcBorders>
              <w:top w:val="single" w:sz="4" w:space="0" w:color="auto"/>
              <w:left w:val="single" w:sz="4" w:space="0" w:color="auto"/>
              <w:bottom w:val="single" w:sz="4" w:space="0" w:color="auto"/>
              <w:right w:val="single" w:sz="4" w:space="0" w:color="auto"/>
            </w:tcBorders>
          </w:tcPr>
          <w:p w14:paraId="51A7301A" w14:textId="77777777" w:rsidR="00620F09" w:rsidRPr="00457909" w:rsidRDefault="00620F09" w:rsidP="00620F09">
            <w:pPr>
              <w:jc w:val="center"/>
              <w:rPr>
                <w:rFonts w:ascii="宋体" w:hAnsi="宋体"/>
                <w:b/>
                <w:sz w:val="20"/>
                <w:szCs w:val="20"/>
              </w:rPr>
            </w:pPr>
          </w:p>
        </w:tc>
        <w:tc>
          <w:tcPr>
            <w:tcW w:w="1129" w:type="pct"/>
            <w:tcBorders>
              <w:top w:val="single" w:sz="4" w:space="0" w:color="auto"/>
              <w:left w:val="single" w:sz="4" w:space="0" w:color="auto"/>
              <w:bottom w:val="single" w:sz="4" w:space="0" w:color="auto"/>
              <w:right w:val="single" w:sz="4" w:space="0" w:color="auto"/>
            </w:tcBorders>
          </w:tcPr>
          <w:p w14:paraId="44C40594" w14:textId="77777777" w:rsidR="00620F09" w:rsidRPr="00457909" w:rsidRDefault="00620F09" w:rsidP="00620F09">
            <w:pPr>
              <w:jc w:val="center"/>
              <w:rPr>
                <w:rFonts w:ascii="宋体" w:hAnsi="宋体"/>
                <w:b/>
                <w:sz w:val="20"/>
                <w:szCs w:val="20"/>
              </w:rPr>
            </w:pPr>
          </w:p>
        </w:tc>
      </w:tr>
      <w:tr w:rsidR="00620F09" w14:paraId="52A8BF4E" w14:textId="2F16D469" w:rsidTr="00620F09">
        <w:trPr>
          <w:trHeight w:val="124"/>
          <w:jc w:val="center"/>
        </w:trPr>
        <w:tc>
          <w:tcPr>
            <w:tcW w:w="257" w:type="pct"/>
            <w:vMerge/>
            <w:tcBorders>
              <w:left w:val="single" w:sz="4" w:space="0" w:color="auto"/>
              <w:right w:val="single" w:sz="4" w:space="0" w:color="auto"/>
            </w:tcBorders>
          </w:tcPr>
          <w:p w14:paraId="2BCBABC5"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3F898094" w14:textId="77777777" w:rsidR="00620F09" w:rsidRDefault="00620F09" w:rsidP="00620F09">
            <w:pPr>
              <w:widowControl/>
              <w:jc w:val="center"/>
              <w:rPr>
                <w:rFonts w:ascii="等线" w:eastAsia="等线" w:hAnsi="等线" w:cs="等线"/>
                <w:b/>
                <w:bCs/>
                <w:szCs w:val="21"/>
              </w:rPr>
            </w:pPr>
          </w:p>
        </w:tc>
        <w:tc>
          <w:tcPr>
            <w:tcW w:w="558" w:type="pct"/>
            <w:tcBorders>
              <w:top w:val="single" w:sz="4" w:space="0" w:color="auto"/>
              <w:left w:val="single" w:sz="4" w:space="0" w:color="auto"/>
              <w:bottom w:val="single" w:sz="4" w:space="0" w:color="auto"/>
              <w:right w:val="single" w:sz="4" w:space="0" w:color="auto"/>
            </w:tcBorders>
            <w:vAlign w:val="center"/>
          </w:tcPr>
          <w:p w14:paraId="191689B5" w14:textId="77777777" w:rsidR="00620F09" w:rsidRDefault="00620F09" w:rsidP="00620F09">
            <w:pPr>
              <w:jc w:val="left"/>
              <w:rPr>
                <w:rFonts w:ascii="宋体" w:hAnsi="宋体"/>
                <w:szCs w:val="21"/>
              </w:rPr>
            </w:pPr>
            <w:r>
              <w:rPr>
                <w:rFonts w:ascii="宋体" w:hAnsi="宋体" w:cs="宋体" w:hint="eastAsia"/>
                <w:kern w:val="0"/>
                <w:sz w:val="20"/>
                <w:szCs w:val="20"/>
              </w:rPr>
              <w:t>1</w:t>
            </w:r>
            <w:r>
              <w:rPr>
                <w:rFonts w:ascii="宋体" w:hAnsi="宋体" w:cs="宋体"/>
                <w:kern w:val="0"/>
                <w:sz w:val="20"/>
                <w:szCs w:val="20"/>
              </w:rPr>
              <w:t>.27.1</w:t>
            </w:r>
            <w:r w:rsidRPr="00340058">
              <w:rPr>
                <w:rFonts w:ascii="宋体" w:hAnsi="宋体" w:cs="宋体" w:hint="eastAsia"/>
                <w:kern w:val="0"/>
                <w:sz w:val="20"/>
                <w:szCs w:val="20"/>
              </w:rPr>
              <w:t>盆底生物刺激反馈仪主机</w:t>
            </w:r>
          </w:p>
        </w:tc>
        <w:tc>
          <w:tcPr>
            <w:tcW w:w="263" w:type="pct"/>
            <w:tcBorders>
              <w:top w:val="single" w:sz="4" w:space="0" w:color="auto"/>
              <w:left w:val="single" w:sz="4" w:space="0" w:color="auto"/>
              <w:bottom w:val="single" w:sz="4" w:space="0" w:color="auto"/>
              <w:right w:val="single" w:sz="4" w:space="0" w:color="auto"/>
            </w:tcBorders>
            <w:vAlign w:val="center"/>
          </w:tcPr>
          <w:p w14:paraId="10AD935D" w14:textId="77777777" w:rsidR="00620F09" w:rsidRDefault="00620F09" w:rsidP="00620F09">
            <w:pPr>
              <w:jc w:val="center"/>
              <w:rPr>
                <w:rFonts w:ascii="宋体" w:hAnsi="宋体"/>
                <w:szCs w:val="21"/>
              </w:rPr>
            </w:pPr>
            <w:r>
              <w:rPr>
                <w:rFonts w:ascii="宋体" w:hAnsi="宋体" w:cs="宋体" w:hint="eastAsia"/>
                <w:kern w:val="0"/>
                <w:sz w:val="20"/>
                <w:szCs w:val="20"/>
              </w:rPr>
              <w:t>3</w:t>
            </w:r>
          </w:p>
        </w:tc>
        <w:tc>
          <w:tcPr>
            <w:tcW w:w="277" w:type="pct"/>
            <w:tcBorders>
              <w:top w:val="single" w:sz="4" w:space="0" w:color="auto"/>
              <w:left w:val="single" w:sz="4" w:space="0" w:color="auto"/>
              <w:bottom w:val="single" w:sz="4" w:space="0" w:color="auto"/>
              <w:right w:val="single" w:sz="4" w:space="0" w:color="auto"/>
            </w:tcBorders>
            <w:vAlign w:val="center"/>
          </w:tcPr>
          <w:p w14:paraId="6DFB0982" w14:textId="77777777" w:rsidR="00620F09" w:rsidRDefault="00620F09" w:rsidP="00620F09">
            <w:pPr>
              <w:jc w:val="center"/>
              <w:rPr>
                <w:rFonts w:ascii="宋体" w:hAnsi="宋体"/>
                <w:szCs w:val="21"/>
              </w:rPr>
            </w:pPr>
            <w:r>
              <w:rPr>
                <w:rFonts w:ascii="宋体" w:hAnsi="宋体" w:cs="宋体" w:hint="eastAsia"/>
                <w:kern w:val="0"/>
                <w:sz w:val="20"/>
                <w:szCs w:val="20"/>
              </w:rPr>
              <w:t>套</w:t>
            </w:r>
          </w:p>
        </w:tc>
        <w:tc>
          <w:tcPr>
            <w:tcW w:w="1129" w:type="pct"/>
            <w:tcBorders>
              <w:top w:val="single" w:sz="4" w:space="0" w:color="auto"/>
              <w:left w:val="single" w:sz="4" w:space="0" w:color="auto"/>
              <w:bottom w:val="single" w:sz="4" w:space="0" w:color="auto"/>
              <w:right w:val="single" w:sz="4" w:space="0" w:color="auto"/>
            </w:tcBorders>
          </w:tcPr>
          <w:p w14:paraId="20F16D7D"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492D1ED1"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19DF8B3A" w14:textId="77777777" w:rsidR="00620F09" w:rsidRDefault="00620F09" w:rsidP="00620F09">
            <w:pPr>
              <w:jc w:val="center"/>
              <w:rPr>
                <w:rFonts w:ascii="宋体" w:hAnsi="宋体" w:cs="宋体"/>
                <w:kern w:val="0"/>
                <w:sz w:val="20"/>
                <w:szCs w:val="20"/>
              </w:rPr>
            </w:pPr>
          </w:p>
        </w:tc>
      </w:tr>
      <w:tr w:rsidR="00620F09" w14:paraId="4595F0AC" w14:textId="2FECE3B2" w:rsidTr="00620F09">
        <w:trPr>
          <w:trHeight w:val="124"/>
          <w:jc w:val="center"/>
        </w:trPr>
        <w:tc>
          <w:tcPr>
            <w:tcW w:w="257" w:type="pct"/>
            <w:vMerge/>
            <w:tcBorders>
              <w:left w:val="single" w:sz="4" w:space="0" w:color="auto"/>
              <w:right w:val="single" w:sz="4" w:space="0" w:color="auto"/>
            </w:tcBorders>
          </w:tcPr>
          <w:p w14:paraId="2EBFEF93"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1456A4E2" w14:textId="77777777" w:rsidR="00620F09" w:rsidRDefault="00620F09" w:rsidP="00620F09">
            <w:pPr>
              <w:widowControl/>
              <w:jc w:val="center"/>
              <w:rPr>
                <w:rFonts w:ascii="等线" w:eastAsia="等线" w:hAnsi="等线" w:cs="等线"/>
                <w:b/>
                <w:bCs/>
                <w:szCs w:val="21"/>
              </w:rPr>
            </w:pPr>
          </w:p>
        </w:tc>
        <w:tc>
          <w:tcPr>
            <w:tcW w:w="558" w:type="pct"/>
            <w:tcBorders>
              <w:top w:val="single" w:sz="4" w:space="0" w:color="auto"/>
              <w:left w:val="single" w:sz="4" w:space="0" w:color="auto"/>
              <w:bottom w:val="single" w:sz="4" w:space="0" w:color="auto"/>
              <w:right w:val="single" w:sz="4" w:space="0" w:color="auto"/>
            </w:tcBorders>
            <w:vAlign w:val="center"/>
          </w:tcPr>
          <w:p w14:paraId="5B003AB5" w14:textId="77777777" w:rsidR="00620F09" w:rsidRDefault="00620F09" w:rsidP="00620F09">
            <w:pPr>
              <w:jc w:val="left"/>
              <w:rPr>
                <w:rFonts w:ascii="宋体" w:hAnsi="宋体"/>
                <w:szCs w:val="21"/>
              </w:rPr>
            </w:pPr>
            <w:r>
              <w:rPr>
                <w:rFonts w:ascii="宋体" w:hAnsi="宋体" w:cs="宋体" w:hint="eastAsia"/>
                <w:kern w:val="0"/>
                <w:sz w:val="20"/>
                <w:szCs w:val="20"/>
              </w:rPr>
              <w:t>1</w:t>
            </w:r>
            <w:r>
              <w:rPr>
                <w:rFonts w:ascii="宋体" w:hAnsi="宋体" w:cs="宋体"/>
                <w:kern w:val="0"/>
                <w:sz w:val="20"/>
                <w:szCs w:val="20"/>
              </w:rPr>
              <w:t>.27.2</w:t>
            </w:r>
            <w:r w:rsidRPr="00340058">
              <w:rPr>
                <w:rFonts w:ascii="宋体" w:hAnsi="宋体" w:cs="宋体" w:hint="eastAsia"/>
                <w:kern w:val="0"/>
                <w:sz w:val="20"/>
                <w:szCs w:val="20"/>
              </w:rPr>
              <w:t>压力检测模块</w:t>
            </w:r>
          </w:p>
        </w:tc>
        <w:tc>
          <w:tcPr>
            <w:tcW w:w="263" w:type="pct"/>
            <w:tcBorders>
              <w:top w:val="single" w:sz="4" w:space="0" w:color="auto"/>
              <w:left w:val="single" w:sz="4" w:space="0" w:color="auto"/>
              <w:bottom w:val="single" w:sz="4" w:space="0" w:color="auto"/>
              <w:right w:val="single" w:sz="4" w:space="0" w:color="auto"/>
            </w:tcBorders>
            <w:vAlign w:val="center"/>
          </w:tcPr>
          <w:p w14:paraId="32D90BF8" w14:textId="77777777" w:rsidR="00620F09" w:rsidRDefault="00620F09" w:rsidP="00620F09">
            <w:pPr>
              <w:jc w:val="center"/>
              <w:rPr>
                <w:rFonts w:ascii="宋体" w:hAnsi="宋体"/>
                <w:szCs w:val="21"/>
              </w:rPr>
            </w:pPr>
            <w:r>
              <w:rPr>
                <w:rFonts w:ascii="宋体" w:hAnsi="宋体" w:cs="宋体"/>
                <w:kern w:val="0"/>
                <w:sz w:val="20"/>
                <w:szCs w:val="20"/>
              </w:rPr>
              <w:t>3</w:t>
            </w:r>
          </w:p>
        </w:tc>
        <w:tc>
          <w:tcPr>
            <w:tcW w:w="277" w:type="pct"/>
            <w:tcBorders>
              <w:top w:val="single" w:sz="4" w:space="0" w:color="auto"/>
              <w:left w:val="single" w:sz="4" w:space="0" w:color="auto"/>
              <w:bottom w:val="single" w:sz="4" w:space="0" w:color="auto"/>
              <w:right w:val="single" w:sz="4" w:space="0" w:color="auto"/>
            </w:tcBorders>
            <w:vAlign w:val="center"/>
          </w:tcPr>
          <w:p w14:paraId="4BACF73E" w14:textId="77777777" w:rsidR="00620F09" w:rsidRDefault="00620F09" w:rsidP="00620F09">
            <w:pPr>
              <w:jc w:val="center"/>
              <w:rPr>
                <w:rFonts w:ascii="宋体" w:hAnsi="宋体"/>
                <w:szCs w:val="21"/>
              </w:rPr>
            </w:pPr>
            <w:r>
              <w:rPr>
                <w:rFonts w:ascii="宋体" w:hAnsi="宋体" w:cs="宋体" w:hint="eastAsia"/>
                <w:kern w:val="0"/>
                <w:sz w:val="20"/>
                <w:szCs w:val="20"/>
              </w:rPr>
              <w:t>套</w:t>
            </w:r>
          </w:p>
        </w:tc>
        <w:tc>
          <w:tcPr>
            <w:tcW w:w="1129" w:type="pct"/>
            <w:tcBorders>
              <w:top w:val="single" w:sz="4" w:space="0" w:color="auto"/>
              <w:left w:val="single" w:sz="4" w:space="0" w:color="auto"/>
              <w:bottom w:val="single" w:sz="4" w:space="0" w:color="auto"/>
              <w:right w:val="single" w:sz="4" w:space="0" w:color="auto"/>
            </w:tcBorders>
          </w:tcPr>
          <w:p w14:paraId="11E373E0"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307D631B"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2DE80346" w14:textId="77777777" w:rsidR="00620F09" w:rsidRDefault="00620F09" w:rsidP="00620F09">
            <w:pPr>
              <w:jc w:val="center"/>
              <w:rPr>
                <w:rFonts w:ascii="宋体" w:hAnsi="宋体" w:cs="宋体"/>
                <w:kern w:val="0"/>
                <w:sz w:val="20"/>
                <w:szCs w:val="20"/>
              </w:rPr>
            </w:pPr>
          </w:p>
        </w:tc>
      </w:tr>
      <w:tr w:rsidR="00620F09" w14:paraId="73FBCC01" w14:textId="38D26594" w:rsidTr="00620F09">
        <w:trPr>
          <w:trHeight w:val="124"/>
          <w:jc w:val="center"/>
        </w:trPr>
        <w:tc>
          <w:tcPr>
            <w:tcW w:w="257" w:type="pct"/>
            <w:vMerge/>
            <w:tcBorders>
              <w:left w:val="single" w:sz="4" w:space="0" w:color="auto"/>
              <w:right w:val="single" w:sz="4" w:space="0" w:color="auto"/>
            </w:tcBorders>
          </w:tcPr>
          <w:p w14:paraId="243EC696"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175522A4" w14:textId="77777777" w:rsidR="00620F09" w:rsidRDefault="00620F09" w:rsidP="00620F09">
            <w:pPr>
              <w:widowControl/>
              <w:jc w:val="center"/>
              <w:rPr>
                <w:rFonts w:ascii="等线" w:eastAsia="等线" w:hAnsi="等线" w:cs="等线"/>
                <w:b/>
                <w:bCs/>
                <w:szCs w:val="21"/>
              </w:rPr>
            </w:pPr>
          </w:p>
        </w:tc>
        <w:tc>
          <w:tcPr>
            <w:tcW w:w="558" w:type="pct"/>
            <w:tcBorders>
              <w:top w:val="single" w:sz="4" w:space="0" w:color="auto"/>
              <w:left w:val="single" w:sz="4" w:space="0" w:color="auto"/>
              <w:bottom w:val="single" w:sz="4" w:space="0" w:color="auto"/>
              <w:right w:val="single" w:sz="4" w:space="0" w:color="auto"/>
            </w:tcBorders>
            <w:vAlign w:val="center"/>
          </w:tcPr>
          <w:p w14:paraId="381E9F42" w14:textId="77777777" w:rsidR="00620F09" w:rsidRDefault="00620F09" w:rsidP="00620F09">
            <w:pPr>
              <w:jc w:val="left"/>
              <w:rPr>
                <w:rFonts w:ascii="宋体" w:hAnsi="宋体"/>
                <w:szCs w:val="21"/>
              </w:rPr>
            </w:pPr>
            <w:r>
              <w:rPr>
                <w:rFonts w:ascii="宋体" w:hAnsi="宋体" w:cs="宋体" w:hint="eastAsia"/>
                <w:kern w:val="0"/>
                <w:sz w:val="20"/>
                <w:szCs w:val="20"/>
              </w:rPr>
              <w:t>1</w:t>
            </w:r>
            <w:r>
              <w:rPr>
                <w:rFonts w:ascii="宋体" w:hAnsi="宋体" w:cs="宋体"/>
                <w:kern w:val="0"/>
                <w:sz w:val="20"/>
                <w:szCs w:val="20"/>
              </w:rPr>
              <w:t>.27.3</w:t>
            </w:r>
            <w:r w:rsidRPr="00340058">
              <w:rPr>
                <w:rFonts w:ascii="宋体" w:hAnsi="宋体" w:cs="宋体" w:hint="eastAsia"/>
                <w:kern w:val="0"/>
                <w:sz w:val="20"/>
                <w:szCs w:val="20"/>
              </w:rPr>
              <w:t xml:space="preserve">防干扰线束  </w:t>
            </w:r>
          </w:p>
        </w:tc>
        <w:tc>
          <w:tcPr>
            <w:tcW w:w="263" w:type="pct"/>
            <w:tcBorders>
              <w:top w:val="single" w:sz="4" w:space="0" w:color="auto"/>
              <w:left w:val="single" w:sz="4" w:space="0" w:color="auto"/>
              <w:bottom w:val="single" w:sz="4" w:space="0" w:color="auto"/>
              <w:right w:val="single" w:sz="4" w:space="0" w:color="auto"/>
            </w:tcBorders>
            <w:vAlign w:val="center"/>
          </w:tcPr>
          <w:p w14:paraId="09D06ADD" w14:textId="77777777" w:rsidR="00620F09" w:rsidRDefault="00620F09" w:rsidP="00620F09">
            <w:pPr>
              <w:jc w:val="center"/>
              <w:rPr>
                <w:rFonts w:ascii="宋体" w:hAnsi="宋体"/>
                <w:szCs w:val="21"/>
              </w:rPr>
            </w:pPr>
            <w:r>
              <w:rPr>
                <w:rFonts w:ascii="宋体" w:hAnsi="宋体" w:cs="宋体" w:hint="eastAsia"/>
                <w:kern w:val="0"/>
                <w:sz w:val="20"/>
                <w:szCs w:val="20"/>
              </w:rPr>
              <w:t>6</w:t>
            </w:r>
          </w:p>
        </w:tc>
        <w:tc>
          <w:tcPr>
            <w:tcW w:w="277" w:type="pct"/>
            <w:tcBorders>
              <w:top w:val="single" w:sz="4" w:space="0" w:color="auto"/>
              <w:left w:val="single" w:sz="4" w:space="0" w:color="auto"/>
              <w:bottom w:val="single" w:sz="4" w:space="0" w:color="auto"/>
              <w:right w:val="single" w:sz="4" w:space="0" w:color="auto"/>
            </w:tcBorders>
            <w:vAlign w:val="center"/>
          </w:tcPr>
          <w:p w14:paraId="1BA0697E" w14:textId="77777777" w:rsidR="00620F09" w:rsidRDefault="00620F09" w:rsidP="00620F09">
            <w:pPr>
              <w:jc w:val="center"/>
              <w:rPr>
                <w:rFonts w:ascii="宋体" w:hAnsi="宋体"/>
                <w:szCs w:val="21"/>
              </w:rPr>
            </w:pPr>
            <w:r>
              <w:rPr>
                <w:rFonts w:ascii="宋体" w:hAnsi="宋体" w:cs="宋体" w:hint="eastAsia"/>
                <w:kern w:val="0"/>
                <w:sz w:val="20"/>
                <w:szCs w:val="20"/>
              </w:rPr>
              <w:t>条</w:t>
            </w:r>
          </w:p>
        </w:tc>
        <w:tc>
          <w:tcPr>
            <w:tcW w:w="1129" w:type="pct"/>
            <w:tcBorders>
              <w:top w:val="single" w:sz="4" w:space="0" w:color="auto"/>
              <w:left w:val="single" w:sz="4" w:space="0" w:color="auto"/>
              <w:bottom w:val="single" w:sz="4" w:space="0" w:color="auto"/>
              <w:right w:val="single" w:sz="4" w:space="0" w:color="auto"/>
            </w:tcBorders>
          </w:tcPr>
          <w:p w14:paraId="1FCF6201"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72638E66"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7A8FADBD" w14:textId="77777777" w:rsidR="00620F09" w:rsidRDefault="00620F09" w:rsidP="00620F09">
            <w:pPr>
              <w:jc w:val="center"/>
              <w:rPr>
                <w:rFonts w:ascii="宋体" w:hAnsi="宋体" w:cs="宋体"/>
                <w:kern w:val="0"/>
                <w:sz w:val="20"/>
                <w:szCs w:val="20"/>
              </w:rPr>
            </w:pPr>
          </w:p>
        </w:tc>
      </w:tr>
      <w:tr w:rsidR="00620F09" w14:paraId="42D2F479" w14:textId="750916BB" w:rsidTr="00620F09">
        <w:trPr>
          <w:trHeight w:val="124"/>
          <w:jc w:val="center"/>
        </w:trPr>
        <w:tc>
          <w:tcPr>
            <w:tcW w:w="257" w:type="pct"/>
            <w:vMerge/>
            <w:tcBorders>
              <w:left w:val="single" w:sz="4" w:space="0" w:color="auto"/>
              <w:right w:val="single" w:sz="4" w:space="0" w:color="auto"/>
            </w:tcBorders>
          </w:tcPr>
          <w:p w14:paraId="1DCE3C46"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0BEB114A" w14:textId="77777777" w:rsidR="00620F09" w:rsidRDefault="00620F09" w:rsidP="00620F09">
            <w:pPr>
              <w:widowControl/>
              <w:jc w:val="center"/>
              <w:rPr>
                <w:rFonts w:ascii="等线" w:eastAsia="等线" w:hAnsi="等线" w:cs="等线"/>
                <w:b/>
                <w:bCs/>
                <w:szCs w:val="21"/>
              </w:rPr>
            </w:pPr>
          </w:p>
        </w:tc>
        <w:tc>
          <w:tcPr>
            <w:tcW w:w="558" w:type="pct"/>
            <w:tcBorders>
              <w:top w:val="single" w:sz="4" w:space="0" w:color="auto"/>
              <w:left w:val="single" w:sz="4" w:space="0" w:color="auto"/>
              <w:bottom w:val="single" w:sz="4" w:space="0" w:color="auto"/>
              <w:right w:val="single" w:sz="4" w:space="0" w:color="auto"/>
            </w:tcBorders>
            <w:vAlign w:val="center"/>
          </w:tcPr>
          <w:p w14:paraId="5402FEC7" w14:textId="77777777" w:rsidR="00620F09" w:rsidRDefault="00620F09" w:rsidP="00620F09">
            <w:pPr>
              <w:jc w:val="left"/>
              <w:rPr>
                <w:rFonts w:ascii="宋体" w:hAnsi="宋体"/>
                <w:szCs w:val="21"/>
              </w:rPr>
            </w:pPr>
            <w:r>
              <w:rPr>
                <w:rFonts w:ascii="宋体" w:hAnsi="宋体" w:cs="宋体" w:hint="eastAsia"/>
                <w:kern w:val="0"/>
                <w:sz w:val="20"/>
                <w:szCs w:val="20"/>
              </w:rPr>
              <w:t>1</w:t>
            </w:r>
            <w:r>
              <w:rPr>
                <w:rFonts w:ascii="宋体" w:hAnsi="宋体" w:cs="宋体"/>
                <w:kern w:val="0"/>
                <w:sz w:val="20"/>
                <w:szCs w:val="20"/>
              </w:rPr>
              <w:t>.27.4</w:t>
            </w:r>
            <w:r w:rsidRPr="00340058">
              <w:rPr>
                <w:rFonts w:ascii="宋体" w:hAnsi="宋体" w:cs="宋体" w:hint="eastAsia"/>
                <w:kern w:val="0"/>
                <w:sz w:val="20"/>
                <w:szCs w:val="20"/>
              </w:rPr>
              <w:t xml:space="preserve">硅胶防干扰导联线  </w:t>
            </w:r>
          </w:p>
        </w:tc>
        <w:tc>
          <w:tcPr>
            <w:tcW w:w="263" w:type="pct"/>
            <w:tcBorders>
              <w:top w:val="single" w:sz="4" w:space="0" w:color="auto"/>
              <w:left w:val="single" w:sz="4" w:space="0" w:color="auto"/>
              <w:bottom w:val="single" w:sz="4" w:space="0" w:color="auto"/>
              <w:right w:val="single" w:sz="4" w:space="0" w:color="auto"/>
            </w:tcBorders>
            <w:vAlign w:val="center"/>
          </w:tcPr>
          <w:p w14:paraId="11F4E94B" w14:textId="77777777" w:rsidR="00620F09" w:rsidRDefault="00620F09" w:rsidP="00620F09">
            <w:pPr>
              <w:jc w:val="center"/>
              <w:rPr>
                <w:rFonts w:ascii="宋体" w:hAnsi="宋体"/>
                <w:szCs w:val="21"/>
              </w:rPr>
            </w:pPr>
            <w:r>
              <w:rPr>
                <w:rFonts w:ascii="宋体" w:hAnsi="宋体" w:cs="宋体" w:hint="eastAsia"/>
                <w:kern w:val="0"/>
                <w:sz w:val="20"/>
                <w:szCs w:val="20"/>
              </w:rPr>
              <w:t>2</w:t>
            </w:r>
            <w:r>
              <w:rPr>
                <w:rFonts w:ascii="宋体" w:hAnsi="宋体" w:cs="宋体"/>
                <w:kern w:val="0"/>
                <w:sz w:val="20"/>
                <w:szCs w:val="20"/>
              </w:rPr>
              <w:t>7</w:t>
            </w:r>
          </w:p>
        </w:tc>
        <w:tc>
          <w:tcPr>
            <w:tcW w:w="277" w:type="pct"/>
            <w:tcBorders>
              <w:top w:val="single" w:sz="4" w:space="0" w:color="auto"/>
              <w:left w:val="single" w:sz="4" w:space="0" w:color="auto"/>
              <w:bottom w:val="single" w:sz="4" w:space="0" w:color="auto"/>
              <w:right w:val="single" w:sz="4" w:space="0" w:color="auto"/>
            </w:tcBorders>
            <w:vAlign w:val="center"/>
          </w:tcPr>
          <w:p w14:paraId="7BA6A348" w14:textId="77777777" w:rsidR="00620F09" w:rsidRDefault="00620F09" w:rsidP="00620F09">
            <w:pPr>
              <w:jc w:val="center"/>
              <w:rPr>
                <w:rFonts w:ascii="宋体" w:hAnsi="宋体"/>
                <w:szCs w:val="21"/>
              </w:rPr>
            </w:pPr>
            <w:r>
              <w:rPr>
                <w:rFonts w:ascii="宋体" w:hAnsi="宋体" w:cs="宋体" w:hint="eastAsia"/>
                <w:kern w:val="0"/>
                <w:sz w:val="20"/>
                <w:szCs w:val="20"/>
              </w:rPr>
              <w:t>条</w:t>
            </w:r>
          </w:p>
        </w:tc>
        <w:tc>
          <w:tcPr>
            <w:tcW w:w="1129" w:type="pct"/>
            <w:tcBorders>
              <w:top w:val="single" w:sz="4" w:space="0" w:color="auto"/>
              <w:left w:val="single" w:sz="4" w:space="0" w:color="auto"/>
              <w:bottom w:val="single" w:sz="4" w:space="0" w:color="auto"/>
              <w:right w:val="single" w:sz="4" w:space="0" w:color="auto"/>
            </w:tcBorders>
          </w:tcPr>
          <w:p w14:paraId="0D216F6A"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6714713D"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78B9F380" w14:textId="77777777" w:rsidR="00620F09" w:rsidRDefault="00620F09" w:rsidP="00620F09">
            <w:pPr>
              <w:jc w:val="center"/>
              <w:rPr>
                <w:rFonts w:ascii="宋体" w:hAnsi="宋体" w:cs="宋体"/>
                <w:kern w:val="0"/>
                <w:sz w:val="20"/>
                <w:szCs w:val="20"/>
              </w:rPr>
            </w:pPr>
          </w:p>
        </w:tc>
      </w:tr>
      <w:tr w:rsidR="00620F09" w14:paraId="3ECA1292" w14:textId="10BF612D" w:rsidTr="00620F09">
        <w:trPr>
          <w:trHeight w:val="124"/>
          <w:jc w:val="center"/>
        </w:trPr>
        <w:tc>
          <w:tcPr>
            <w:tcW w:w="257" w:type="pct"/>
            <w:vMerge/>
            <w:tcBorders>
              <w:left w:val="single" w:sz="4" w:space="0" w:color="auto"/>
              <w:right w:val="single" w:sz="4" w:space="0" w:color="auto"/>
            </w:tcBorders>
          </w:tcPr>
          <w:p w14:paraId="31F98E6A"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4DD944C9" w14:textId="77777777" w:rsidR="00620F09" w:rsidRDefault="00620F09" w:rsidP="00620F09">
            <w:pPr>
              <w:widowControl/>
              <w:jc w:val="center"/>
              <w:rPr>
                <w:rFonts w:ascii="等线" w:eastAsia="等线" w:hAnsi="等线" w:cs="等线"/>
                <w:b/>
                <w:bCs/>
                <w:szCs w:val="21"/>
              </w:rPr>
            </w:pPr>
          </w:p>
        </w:tc>
        <w:tc>
          <w:tcPr>
            <w:tcW w:w="558" w:type="pct"/>
            <w:tcBorders>
              <w:top w:val="single" w:sz="4" w:space="0" w:color="auto"/>
              <w:left w:val="single" w:sz="4" w:space="0" w:color="auto"/>
              <w:bottom w:val="single" w:sz="4" w:space="0" w:color="auto"/>
              <w:right w:val="single" w:sz="4" w:space="0" w:color="auto"/>
            </w:tcBorders>
            <w:vAlign w:val="center"/>
          </w:tcPr>
          <w:p w14:paraId="2330A96A" w14:textId="77777777" w:rsidR="00620F09" w:rsidRDefault="00620F09" w:rsidP="00620F09">
            <w:pPr>
              <w:jc w:val="left"/>
              <w:rPr>
                <w:rFonts w:ascii="宋体" w:hAnsi="宋体"/>
                <w:szCs w:val="21"/>
              </w:rPr>
            </w:pPr>
            <w:r>
              <w:rPr>
                <w:rFonts w:ascii="宋体" w:hAnsi="宋体" w:cs="宋体" w:hint="eastAsia"/>
                <w:kern w:val="0"/>
                <w:sz w:val="20"/>
                <w:szCs w:val="20"/>
              </w:rPr>
              <w:t>1</w:t>
            </w:r>
            <w:r>
              <w:rPr>
                <w:rFonts w:ascii="宋体" w:hAnsi="宋体" w:cs="宋体"/>
                <w:kern w:val="0"/>
                <w:sz w:val="20"/>
                <w:szCs w:val="20"/>
              </w:rPr>
              <w:t>.27.5</w:t>
            </w:r>
            <w:r>
              <w:rPr>
                <w:rFonts w:ascii="宋体" w:hAnsi="宋体" w:cs="宋体" w:hint="eastAsia"/>
                <w:kern w:val="0"/>
                <w:sz w:val="20"/>
                <w:szCs w:val="20"/>
              </w:rPr>
              <w:t>数据处理系统</w:t>
            </w:r>
          </w:p>
        </w:tc>
        <w:tc>
          <w:tcPr>
            <w:tcW w:w="263" w:type="pct"/>
            <w:tcBorders>
              <w:top w:val="single" w:sz="4" w:space="0" w:color="auto"/>
              <w:left w:val="single" w:sz="4" w:space="0" w:color="auto"/>
              <w:bottom w:val="single" w:sz="4" w:space="0" w:color="auto"/>
              <w:right w:val="single" w:sz="4" w:space="0" w:color="auto"/>
            </w:tcBorders>
            <w:vAlign w:val="center"/>
          </w:tcPr>
          <w:p w14:paraId="1CE00B8C" w14:textId="77777777" w:rsidR="00620F09" w:rsidRDefault="00620F09" w:rsidP="00620F09">
            <w:pPr>
              <w:jc w:val="center"/>
              <w:rPr>
                <w:rFonts w:ascii="宋体" w:hAnsi="宋体"/>
                <w:szCs w:val="21"/>
              </w:rPr>
            </w:pPr>
            <w:r>
              <w:rPr>
                <w:rFonts w:ascii="宋体" w:hAnsi="宋体" w:cs="宋体" w:hint="eastAsia"/>
                <w:kern w:val="0"/>
                <w:sz w:val="20"/>
                <w:szCs w:val="20"/>
              </w:rPr>
              <w:t>3</w:t>
            </w:r>
          </w:p>
        </w:tc>
        <w:tc>
          <w:tcPr>
            <w:tcW w:w="277" w:type="pct"/>
            <w:tcBorders>
              <w:top w:val="single" w:sz="4" w:space="0" w:color="auto"/>
              <w:left w:val="single" w:sz="4" w:space="0" w:color="auto"/>
              <w:bottom w:val="single" w:sz="4" w:space="0" w:color="auto"/>
              <w:right w:val="single" w:sz="4" w:space="0" w:color="auto"/>
            </w:tcBorders>
            <w:vAlign w:val="center"/>
          </w:tcPr>
          <w:p w14:paraId="5A27AAA3" w14:textId="77777777" w:rsidR="00620F09" w:rsidRDefault="00620F09" w:rsidP="00620F09">
            <w:pPr>
              <w:jc w:val="center"/>
              <w:rPr>
                <w:rFonts w:ascii="宋体" w:hAnsi="宋体"/>
                <w:szCs w:val="21"/>
              </w:rPr>
            </w:pPr>
            <w:r>
              <w:rPr>
                <w:rFonts w:ascii="宋体" w:hAnsi="宋体" w:cs="宋体" w:hint="eastAsia"/>
                <w:kern w:val="0"/>
                <w:sz w:val="20"/>
                <w:szCs w:val="20"/>
              </w:rPr>
              <w:t>套</w:t>
            </w:r>
          </w:p>
        </w:tc>
        <w:tc>
          <w:tcPr>
            <w:tcW w:w="1129" w:type="pct"/>
            <w:tcBorders>
              <w:top w:val="single" w:sz="4" w:space="0" w:color="auto"/>
              <w:left w:val="single" w:sz="4" w:space="0" w:color="auto"/>
              <w:bottom w:val="single" w:sz="4" w:space="0" w:color="auto"/>
              <w:right w:val="single" w:sz="4" w:space="0" w:color="auto"/>
            </w:tcBorders>
          </w:tcPr>
          <w:p w14:paraId="03784B1E"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0EFDA539"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18FFAF93" w14:textId="77777777" w:rsidR="00620F09" w:rsidRDefault="00620F09" w:rsidP="00620F09">
            <w:pPr>
              <w:jc w:val="center"/>
              <w:rPr>
                <w:rFonts w:ascii="宋体" w:hAnsi="宋体" w:cs="宋体"/>
                <w:kern w:val="0"/>
                <w:sz w:val="20"/>
                <w:szCs w:val="20"/>
              </w:rPr>
            </w:pPr>
          </w:p>
        </w:tc>
      </w:tr>
      <w:tr w:rsidR="00620F09" w14:paraId="607A9E4D" w14:textId="23FF6508" w:rsidTr="00620F09">
        <w:trPr>
          <w:trHeight w:val="124"/>
          <w:jc w:val="center"/>
        </w:trPr>
        <w:tc>
          <w:tcPr>
            <w:tcW w:w="257" w:type="pct"/>
            <w:vMerge/>
            <w:tcBorders>
              <w:left w:val="single" w:sz="4" w:space="0" w:color="auto"/>
              <w:right w:val="single" w:sz="4" w:space="0" w:color="auto"/>
            </w:tcBorders>
          </w:tcPr>
          <w:p w14:paraId="69373F55"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078586FC" w14:textId="77777777" w:rsidR="00620F09" w:rsidRDefault="00620F09" w:rsidP="00620F09">
            <w:pPr>
              <w:widowControl/>
              <w:jc w:val="center"/>
              <w:rPr>
                <w:rFonts w:ascii="等线" w:eastAsia="等线" w:hAnsi="等线" w:cs="等线"/>
                <w:b/>
                <w:bCs/>
                <w:szCs w:val="21"/>
              </w:rPr>
            </w:pPr>
          </w:p>
        </w:tc>
        <w:tc>
          <w:tcPr>
            <w:tcW w:w="558" w:type="pct"/>
            <w:tcBorders>
              <w:top w:val="single" w:sz="4" w:space="0" w:color="auto"/>
              <w:left w:val="single" w:sz="4" w:space="0" w:color="auto"/>
              <w:bottom w:val="single" w:sz="4" w:space="0" w:color="auto"/>
              <w:right w:val="single" w:sz="4" w:space="0" w:color="auto"/>
            </w:tcBorders>
            <w:vAlign w:val="center"/>
          </w:tcPr>
          <w:p w14:paraId="289822A0" w14:textId="77777777" w:rsidR="00620F09" w:rsidRDefault="00620F09" w:rsidP="00620F09">
            <w:pPr>
              <w:jc w:val="left"/>
              <w:rPr>
                <w:rFonts w:ascii="宋体" w:hAnsi="宋体"/>
                <w:szCs w:val="21"/>
              </w:rPr>
            </w:pPr>
            <w:r>
              <w:rPr>
                <w:rFonts w:ascii="宋体" w:hAnsi="宋体" w:cs="宋体"/>
                <w:kern w:val="0"/>
                <w:sz w:val="20"/>
                <w:szCs w:val="20"/>
              </w:rPr>
              <w:t>1.27.6</w:t>
            </w:r>
            <w:r>
              <w:rPr>
                <w:rFonts w:ascii="宋体" w:hAnsi="宋体" w:cs="宋体" w:hint="eastAsia"/>
                <w:kern w:val="0"/>
                <w:sz w:val="20"/>
                <w:szCs w:val="20"/>
              </w:rPr>
              <w:t>台车</w:t>
            </w:r>
          </w:p>
        </w:tc>
        <w:tc>
          <w:tcPr>
            <w:tcW w:w="263" w:type="pct"/>
            <w:tcBorders>
              <w:top w:val="single" w:sz="4" w:space="0" w:color="auto"/>
              <w:left w:val="single" w:sz="4" w:space="0" w:color="auto"/>
              <w:bottom w:val="single" w:sz="4" w:space="0" w:color="auto"/>
              <w:right w:val="single" w:sz="4" w:space="0" w:color="auto"/>
            </w:tcBorders>
            <w:vAlign w:val="center"/>
          </w:tcPr>
          <w:p w14:paraId="6F752CFD" w14:textId="77777777" w:rsidR="00620F09" w:rsidRDefault="00620F09" w:rsidP="00620F09">
            <w:pPr>
              <w:jc w:val="center"/>
              <w:rPr>
                <w:rFonts w:ascii="宋体" w:hAnsi="宋体"/>
                <w:szCs w:val="21"/>
              </w:rPr>
            </w:pPr>
            <w:r>
              <w:rPr>
                <w:rFonts w:ascii="宋体" w:hAnsi="宋体" w:cs="宋体" w:hint="eastAsia"/>
                <w:kern w:val="0"/>
                <w:sz w:val="20"/>
                <w:szCs w:val="20"/>
              </w:rPr>
              <w:t>3</w:t>
            </w:r>
          </w:p>
        </w:tc>
        <w:tc>
          <w:tcPr>
            <w:tcW w:w="277" w:type="pct"/>
            <w:tcBorders>
              <w:top w:val="single" w:sz="4" w:space="0" w:color="auto"/>
              <w:left w:val="single" w:sz="4" w:space="0" w:color="auto"/>
              <w:bottom w:val="single" w:sz="4" w:space="0" w:color="auto"/>
              <w:right w:val="single" w:sz="4" w:space="0" w:color="auto"/>
            </w:tcBorders>
            <w:vAlign w:val="center"/>
          </w:tcPr>
          <w:p w14:paraId="7D4BD015" w14:textId="77777777" w:rsidR="00620F09" w:rsidRDefault="00620F09" w:rsidP="00620F09">
            <w:pPr>
              <w:jc w:val="center"/>
              <w:rPr>
                <w:rFonts w:ascii="宋体" w:hAnsi="宋体"/>
                <w:szCs w:val="21"/>
              </w:rPr>
            </w:pPr>
            <w:r>
              <w:rPr>
                <w:rFonts w:ascii="宋体" w:hAnsi="宋体" w:cs="宋体" w:hint="eastAsia"/>
                <w:kern w:val="0"/>
                <w:sz w:val="20"/>
                <w:szCs w:val="20"/>
              </w:rPr>
              <w:t>台</w:t>
            </w:r>
          </w:p>
        </w:tc>
        <w:tc>
          <w:tcPr>
            <w:tcW w:w="1129" w:type="pct"/>
            <w:tcBorders>
              <w:top w:val="single" w:sz="4" w:space="0" w:color="auto"/>
              <w:left w:val="single" w:sz="4" w:space="0" w:color="auto"/>
              <w:bottom w:val="single" w:sz="4" w:space="0" w:color="auto"/>
              <w:right w:val="single" w:sz="4" w:space="0" w:color="auto"/>
            </w:tcBorders>
          </w:tcPr>
          <w:p w14:paraId="7B4D84E8"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3B5BB6BB"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17D3BA74" w14:textId="77777777" w:rsidR="00620F09" w:rsidRDefault="00620F09" w:rsidP="00620F09">
            <w:pPr>
              <w:jc w:val="center"/>
              <w:rPr>
                <w:rFonts w:ascii="宋体" w:hAnsi="宋体" w:cs="宋体"/>
                <w:kern w:val="0"/>
                <w:sz w:val="20"/>
                <w:szCs w:val="20"/>
              </w:rPr>
            </w:pPr>
          </w:p>
        </w:tc>
      </w:tr>
      <w:tr w:rsidR="00620F09" w14:paraId="50276C74" w14:textId="30A49FC0" w:rsidTr="00620F09">
        <w:trPr>
          <w:trHeight w:val="124"/>
          <w:jc w:val="center"/>
        </w:trPr>
        <w:tc>
          <w:tcPr>
            <w:tcW w:w="257" w:type="pct"/>
            <w:vMerge/>
            <w:tcBorders>
              <w:left w:val="single" w:sz="4" w:space="0" w:color="auto"/>
              <w:right w:val="single" w:sz="4" w:space="0" w:color="auto"/>
            </w:tcBorders>
          </w:tcPr>
          <w:p w14:paraId="5B17E6BC"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3EFB9051" w14:textId="77777777" w:rsidR="00620F09" w:rsidRDefault="00620F09" w:rsidP="00620F09">
            <w:pPr>
              <w:widowControl/>
              <w:jc w:val="center"/>
              <w:rPr>
                <w:rFonts w:ascii="等线" w:eastAsia="等线" w:hAnsi="等线" w:cs="等线"/>
                <w:b/>
                <w:bCs/>
                <w:szCs w:val="21"/>
              </w:rPr>
            </w:pPr>
          </w:p>
        </w:tc>
        <w:tc>
          <w:tcPr>
            <w:tcW w:w="558" w:type="pct"/>
            <w:tcBorders>
              <w:top w:val="single" w:sz="4" w:space="0" w:color="auto"/>
              <w:left w:val="single" w:sz="4" w:space="0" w:color="auto"/>
              <w:bottom w:val="single" w:sz="4" w:space="0" w:color="auto"/>
              <w:right w:val="single" w:sz="4" w:space="0" w:color="auto"/>
            </w:tcBorders>
            <w:vAlign w:val="center"/>
          </w:tcPr>
          <w:p w14:paraId="53DC3AFB" w14:textId="77777777" w:rsidR="00620F09" w:rsidRDefault="00620F09" w:rsidP="00620F09">
            <w:pPr>
              <w:jc w:val="left"/>
              <w:rPr>
                <w:rFonts w:ascii="宋体" w:hAnsi="宋体"/>
                <w:szCs w:val="21"/>
              </w:rPr>
            </w:pPr>
            <w:r>
              <w:rPr>
                <w:rFonts w:ascii="宋体" w:hAnsi="宋体" w:cs="宋体" w:hint="eastAsia"/>
                <w:kern w:val="0"/>
                <w:sz w:val="20"/>
                <w:szCs w:val="20"/>
              </w:rPr>
              <w:t>1</w:t>
            </w:r>
            <w:r>
              <w:rPr>
                <w:rFonts w:ascii="宋体" w:hAnsi="宋体" w:cs="宋体"/>
                <w:kern w:val="0"/>
                <w:sz w:val="20"/>
                <w:szCs w:val="20"/>
              </w:rPr>
              <w:t>.27.7</w:t>
            </w:r>
            <w:r>
              <w:rPr>
                <w:rFonts w:ascii="宋体" w:hAnsi="宋体" w:cs="宋体" w:hint="eastAsia"/>
                <w:kern w:val="0"/>
                <w:sz w:val="20"/>
                <w:szCs w:val="20"/>
              </w:rPr>
              <w:t>纸质报告输出</w:t>
            </w:r>
            <w:r>
              <w:rPr>
                <w:rFonts w:ascii="宋体" w:hAnsi="宋体" w:cs="宋体" w:hint="eastAsia"/>
                <w:kern w:val="0"/>
                <w:sz w:val="20"/>
                <w:szCs w:val="20"/>
              </w:rPr>
              <w:lastRenderedPageBreak/>
              <w:t>设备</w:t>
            </w:r>
          </w:p>
        </w:tc>
        <w:tc>
          <w:tcPr>
            <w:tcW w:w="263" w:type="pct"/>
            <w:tcBorders>
              <w:top w:val="single" w:sz="4" w:space="0" w:color="auto"/>
              <w:left w:val="single" w:sz="4" w:space="0" w:color="auto"/>
              <w:bottom w:val="single" w:sz="4" w:space="0" w:color="auto"/>
              <w:right w:val="single" w:sz="4" w:space="0" w:color="auto"/>
            </w:tcBorders>
            <w:vAlign w:val="center"/>
          </w:tcPr>
          <w:p w14:paraId="42CF9AEE" w14:textId="77777777" w:rsidR="00620F09" w:rsidRDefault="00620F09" w:rsidP="00620F09">
            <w:pPr>
              <w:jc w:val="center"/>
              <w:rPr>
                <w:rFonts w:ascii="宋体" w:hAnsi="宋体"/>
                <w:szCs w:val="21"/>
              </w:rPr>
            </w:pPr>
            <w:r>
              <w:rPr>
                <w:rFonts w:ascii="宋体" w:hAnsi="宋体" w:cs="宋体" w:hint="eastAsia"/>
                <w:kern w:val="0"/>
                <w:sz w:val="20"/>
                <w:szCs w:val="20"/>
              </w:rPr>
              <w:lastRenderedPageBreak/>
              <w:t>3</w:t>
            </w:r>
          </w:p>
        </w:tc>
        <w:tc>
          <w:tcPr>
            <w:tcW w:w="277" w:type="pct"/>
            <w:tcBorders>
              <w:top w:val="single" w:sz="4" w:space="0" w:color="auto"/>
              <w:left w:val="single" w:sz="4" w:space="0" w:color="auto"/>
              <w:bottom w:val="single" w:sz="4" w:space="0" w:color="auto"/>
              <w:right w:val="single" w:sz="4" w:space="0" w:color="auto"/>
            </w:tcBorders>
            <w:vAlign w:val="center"/>
          </w:tcPr>
          <w:p w14:paraId="31777DF2" w14:textId="77777777" w:rsidR="00620F09" w:rsidRDefault="00620F09" w:rsidP="00620F09">
            <w:pPr>
              <w:jc w:val="center"/>
              <w:rPr>
                <w:rFonts w:ascii="宋体" w:hAnsi="宋体"/>
                <w:szCs w:val="21"/>
              </w:rPr>
            </w:pPr>
            <w:r>
              <w:rPr>
                <w:rFonts w:ascii="宋体" w:hAnsi="宋体" w:cs="宋体" w:hint="eastAsia"/>
                <w:kern w:val="0"/>
                <w:sz w:val="20"/>
                <w:szCs w:val="20"/>
              </w:rPr>
              <w:t>台</w:t>
            </w:r>
          </w:p>
        </w:tc>
        <w:tc>
          <w:tcPr>
            <w:tcW w:w="1129" w:type="pct"/>
            <w:tcBorders>
              <w:top w:val="single" w:sz="4" w:space="0" w:color="auto"/>
              <w:left w:val="single" w:sz="4" w:space="0" w:color="auto"/>
              <w:bottom w:val="single" w:sz="4" w:space="0" w:color="auto"/>
              <w:right w:val="single" w:sz="4" w:space="0" w:color="auto"/>
            </w:tcBorders>
          </w:tcPr>
          <w:p w14:paraId="17A04D48"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2346F492"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369157A7" w14:textId="77777777" w:rsidR="00620F09" w:rsidRDefault="00620F09" w:rsidP="00620F09">
            <w:pPr>
              <w:jc w:val="center"/>
              <w:rPr>
                <w:rFonts w:ascii="宋体" w:hAnsi="宋体" w:cs="宋体"/>
                <w:kern w:val="0"/>
                <w:sz w:val="20"/>
                <w:szCs w:val="20"/>
              </w:rPr>
            </w:pPr>
          </w:p>
        </w:tc>
      </w:tr>
      <w:tr w:rsidR="00620F09" w14:paraId="29FD8AE1" w14:textId="00DC5F6A" w:rsidTr="00620F09">
        <w:trPr>
          <w:trHeight w:val="124"/>
          <w:jc w:val="center"/>
        </w:trPr>
        <w:tc>
          <w:tcPr>
            <w:tcW w:w="257" w:type="pct"/>
            <w:vMerge/>
            <w:tcBorders>
              <w:left w:val="single" w:sz="4" w:space="0" w:color="auto"/>
              <w:right w:val="single" w:sz="4" w:space="0" w:color="auto"/>
            </w:tcBorders>
          </w:tcPr>
          <w:p w14:paraId="1378792E"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0FCDA7CA" w14:textId="77777777" w:rsidR="00620F09" w:rsidRDefault="00620F09" w:rsidP="00620F09">
            <w:pPr>
              <w:widowControl/>
              <w:jc w:val="center"/>
              <w:rPr>
                <w:rFonts w:ascii="等线" w:eastAsia="等线" w:hAnsi="等线" w:cs="等线"/>
                <w:b/>
                <w:bCs/>
                <w:szCs w:val="21"/>
              </w:rPr>
            </w:pPr>
          </w:p>
        </w:tc>
        <w:tc>
          <w:tcPr>
            <w:tcW w:w="558" w:type="pct"/>
            <w:tcBorders>
              <w:top w:val="single" w:sz="4" w:space="0" w:color="auto"/>
              <w:left w:val="single" w:sz="4" w:space="0" w:color="auto"/>
              <w:bottom w:val="single" w:sz="4" w:space="0" w:color="auto"/>
              <w:right w:val="single" w:sz="4" w:space="0" w:color="auto"/>
            </w:tcBorders>
            <w:vAlign w:val="center"/>
          </w:tcPr>
          <w:p w14:paraId="5FAAAE32" w14:textId="77777777" w:rsidR="00620F09" w:rsidRDefault="00620F09" w:rsidP="00620F09">
            <w:pPr>
              <w:jc w:val="left"/>
              <w:rPr>
                <w:rFonts w:ascii="宋体" w:hAnsi="宋体"/>
                <w:szCs w:val="21"/>
              </w:rPr>
            </w:pPr>
            <w:r>
              <w:rPr>
                <w:rFonts w:ascii="宋体" w:hAnsi="宋体" w:cs="宋体" w:hint="eastAsia"/>
                <w:kern w:val="0"/>
                <w:sz w:val="20"/>
                <w:szCs w:val="20"/>
              </w:rPr>
              <w:t>1</w:t>
            </w:r>
            <w:r>
              <w:rPr>
                <w:rFonts w:ascii="宋体" w:hAnsi="宋体" w:cs="宋体"/>
                <w:kern w:val="0"/>
                <w:sz w:val="20"/>
                <w:szCs w:val="20"/>
              </w:rPr>
              <w:t>.27.8</w:t>
            </w:r>
            <w:r w:rsidRPr="00340058">
              <w:rPr>
                <w:rFonts w:ascii="宋体" w:hAnsi="宋体" w:cs="宋体" w:hint="eastAsia"/>
                <w:kern w:val="0"/>
                <w:sz w:val="20"/>
                <w:szCs w:val="20"/>
              </w:rPr>
              <w:t>盆底</w:t>
            </w:r>
            <w:r>
              <w:rPr>
                <w:rFonts w:ascii="宋体" w:hAnsi="宋体" w:cs="宋体" w:hint="eastAsia"/>
                <w:kern w:val="0"/>
                <w:sz w:val="20"/>
                <w:szCs w:val="20"/>
              </w:rPr>
              <w:t>治疗床</w:t>
            </w:r>
          </w:p>
        </w:tc>
        <w:tc>
          <w:tcPr>
            <w:tcW w:w="263" w:type="pct"/>
            <w:tcBorders>
              <w:top w:val="single" w:sz="4" w:space="0" w:color="auto"/>
              <w:left w:val="single" w:sz="4" w:space="0" w:color="auto"/>
              <w:bottom w:val="single" w:sz="4" w:space="0" w:color="auto"/>
              <w:right w:val="single" w:sz="4" w:space="0" w:color="auto"/>
            </w:tcBorders>
            <w:vAlign w:val="center"/>
          </w:tcPr>
          <w:p w14:paraId="31E9AEBF" w14:textId="77777777" w:rsidR="00620F09" w:rsidRDefault="00620F09" w:rsidP="00620F09">
            <w:pPr>
              <w:jc w:val="center"/>
              <w:rPr>
                <w:rFonts w:ascii="宋体" w:hAnsi="宋体"/>
                <w:szCs w:val="21"/>
              </w:rPr>
            </w:pPr>
            <w:r>
              <w:rPr>
                <w:rFonts w:ascii="宋体" w:hAnsi="宋体" w:cs="宋体"/>
                <w:kern w:val="0"/>
                <w:sz w:val="20"/>
                <w:szCs w:val="20"/>
              </w:rPr>
              <w:t>3</w:t>
            </w:r>
          </w:p>
        </w:tc>
        <w:tc>
          <w:tcPr>
            <w:tcW w:w="277" w:type="pct"/>
            <w:tcBorders>
              <w:top w:val="single" w:sz="4" w:space="0" w:color="auto"/>
              <w:left w:val="single" w:sz="4" w:space="0" w:color="auto"/>
              <w:bottom w:val="single" w:sz="4" w:space="0" w:color="auto"/>
              <w:right w:val="single" w:sz="4" w:space="0" w:color="auto"/>
            </w:tcBorders>
            <w:vAlign w:val="center"/>
          </w:tcPr>
          <w:p w14:paraId="6CE1B584" w14:textId="77777777" w:rsidR="00620F09" w:rsidRDefault="00620F09" w:rsidP="00620F09">
            <w:pPr>
              <w:jc w:val="center"/>
              <w:rPr>
                <w:rFonts w:ascii="宋体" w:hAnsi="宋体"/>
                <w:szCs w:val="21"/>
              </w:rPr>
            </w:pPr>
            <w:r>
              <w:rPr>
                <w:rFonts w:ascii="宋体" w:hAnsi="宋体" w:cs="宋体" w:hint="eastAsia"/>
                <w:kern w:val="0"/>
                <w:sz w:val="20"/>
                <w:szCs w:val="20"/>
              </w:rPr>
              <w:t>张</w:t>
            </w:r>
          </w:p>
        </w:tc>
        <w:tc>
          <w:tcPr>
            <w:tcW w:w="1129" w:type="pct"/>
            <w:tcBorders>
              <w:top w:val="single" w:sz="4" w:space="0" w:color="auto"/>
              <w:left w:val="single" w:sz="4" w:space="0" w:color="auto"/>
              <w:bottom w:val="single" w:sz="4" w:space="0" w:color="auto"/>
              <w:right w:val="single" w:sz="4" w:space="0" w:color="auto"/>
            </w:tcBorders>
          </w:tcPr>
          <w:p w14:paraId="49190934"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3CE60A92"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21450C66" w14:textId="77777777" w:rsidR="00620F09" w:rsidRDefault="00620F09" w:rsidP="00620F09">
            <w:pPr>
              <w:jc w:val="center"/>
              <w:rPr>
                <w:rFonts w:ascii="宋体" w:hAnsi="宋体" w:cs="宋体"/>
                <w:kern w:val="0"/>
                <w:sz w:val="20"/>
                <w:szCs w:val="20"/>
              </w:rPr>
            </w:pPr>
          </w:p>
        </w:tc>
      </w:tr>
      <w:tr w:rsidR="00620F09" w14:paraId="0EC82324" w14:textId="70F962F2" w:rsidTr="00620F09">
        <w:trPr>
          <w:trHeight w:val="124"/>
          <w:jc w:val="center"/>
        </w:trPr>
        <w:tc>
          <w:tcPr>
            <w:tcW w:w="257" w:type="pct"/>
            <w:vMerge/>
            <w:tcBorders>
              <w:left w:val="single" w:sz="4" w:space="0" w:color="auto"/>
              <w:right w:val="single" w:sz="4" w:space="0" w:color="auto"/>
            </w:tcBorders>
          </w:tcPr>
          <w:p w14:paraId="7EC5B260" w14:textId="77777777" w:rsidR="00620F09" w:rsidRDefault="00620F09" w:rsidP="00620F09">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14:paraId="01590883" w14:textId="77777777" w:rsidR="00620F09" w:rsidRDefault="00620F09" w:rsidP="00620F09">
            <w:pPr>
              <w:widowControl/>
              <w:jc w:val="center"/>
              <w:rPr>
                <w:rFonts w:ascii="等线" w:eastAsia="等线" w:hAnsi="等线" w:cs="等线"/>
                <w:b/>
                <w:bCs/>
                <w:szCs w:val="21"/>
              </w:rPr>
            </w:pPr>
          </w:p>
        </w:tc>
        <w:tc>
          <w:tcPr>
            <w:tcW w:w="558" w:type="pct"/>
            <w:tcBorders>
              <w:top w:val="single" w:sz="4" w:space="0" w:color="auto"/>
              <w:left w:val="single" w:sz="4" w:space="0" w:color="auto"/>
              <w:bottom w:val="single" w:sz="4" w:space="0" w:color="auto"/>
              <w:right w:val="single" w:sz="4" w:space="0" w:color="auto"/>
            </w:tcBorders>
            <w:vAlign w:val="center"/>
          </w:tcPr>
          <w:p w14:paraId="4FA831FA" w14:textId="77777777" w:rsidR="00620F09" w:rsidRDefault="00620F09" w:rsidP="00620F09">
            <w:pPr>
              <w:jc w:val="left"/>
              <w:rPr>
                <w:rFonts w:ascii="宋体" w:hAnsi="宋体"/>
                <w:szCs w:val="21"/>
              </w:rPr>
            </w:pPr>
            <w:r>
              <w:rPr>
                <w:rFonts w:ascii="宋体" w:hAnsi="宋体" w:cs="宋体" w:hint="eastAsia"/>
                <w:kern w:val="0"/>
                <w:sz w:val="20"/>
                <w:szCs w:val="20"/>
              </w:rPr>
              <w:t>1</w:t>
            </w:r>
            <w:r>
              <w:rPr>
                <w:rFonts w:ascii="宋体" w:hAnsi="宋体" w:cs="宋体"/>
                <w:kern w:val="0"/>
                <w:sz w:val="20"/>
                <w:szCs w:val="20"/>
              </w:rPr>
              <w:t>.27.9</w:t>
            </w:r>
            <w:r>
              <w:rPr>
                <w:rFonts w:ascii="宋体" w:hAnsi="宋体" w:cs="宋体" w:hint="eastAsia"/>
                <w:kern w:val="0"/>
                <w:sz w:val="20"/>
                <w:szCs w:val="20"/>
              </w:rPr>
              <w:t>电动妇检床</w:t>
            </w:r>
          </w:p>
        </w:tc>
        <w:tc>
          <w:tcPr>
            <w:tcW w:w="263" w:type="pct"/>
            <w:tcBorders>
              <w:top w:val="single" w:sz="4" w:space="0" w:color="auto"/>
              <w:left w:val="single" w:sz="4" w:space="0" w:color="auto"/>
              <w:bottom w:val="single" w:sz="4" w:space="0" w:color="auto"/>
              <w:right w:val="single" w:sz="4" w:space="0" w:color="auto"/>
            </w:tcBorders>
            <w:vAlign w:val="center"/>
          </w:tcPr>
          <w:p w14:paraId="029219FE" w14:textId="77777777" w:rsidR="00620F09" w:rsidRDefault="00620F09" w:rsidP="00620F09">
            <w:pPr>
              <w:jc w:val="center"/>
              <w:rPr>
                <w:rFonts w:ascii="宋体" w:hAnsi="宋体"/>
                <w:szCs w:val="21"/>
              </w:rPr>
            </w:pPr>
            <w:r>
              <w:rPr>
                <w:rFonts w:ascii="宋体" w:hAnsi="宋体" w:cs="宋体" w:hint="eastAsia"/>
                <w:kern w:val="0"/>
                <w:sz w:val="20"/>
                <w:szCs w:val="20"/>
              </w:rPr>
              <w:t>3</w:t>
            </w:r>
          </w:p>
        </w:tc>
        <w:tc>
          <w:tcPr>
            <w:tcW w:w="277" w:type="pct"/>
            <w:tcBorders>
              <w:top w:val="single" w:sz="4" w:space="0" w:color="auto"/>
              <w:left w:val="single" w:sz="4" w:space="0" w:color="auto"/>
              <w:bottom w:val="single" w:sz="4" w:space="0" w:color="auto"/>
              <w:right w:val="single" w:sz="4" w:space="0" w:color="auto"/>
            </w:tcBorders>
            <w:vAlign w:val="center"/>
          </w:tcPr>
          <w:p w14:paraId="39FBDFDE" w14:textId="77777777" w:rsidR="00620F09" w:rsidRDefault="00620F09" w:rsidP="00620F09">
            <w:pPr>
              <w:jc w:val="center"/>
              <w:rPr>
                <w:rFonts w:ascii="宋体" w:hAnsi="宋体"/>
                <w:szCs w:val="21"/>
              </w:rPr>
            </w:pPr>
            <w:r>
              <w:rPr>
                <w:rFonts w:ascii="宋体" w:hAnsi="宋体" w:cs="宋体" w:hint="eastAsia"/>
                <w:kern w:val="0"/>
                <w:sz w:val="20"/>
                <w:szCs w:val="20"/>
              </w:rPr>
              <w:t>张</w:t>
            </w:r>
          </w:p>
        </w:tc>
        <w:tc>
          <w:tcPr>
            <w:tcW w:w="1129" w:type="pct"/>
            <w:tcBorders>
              <w:top w:val="single" w:sz="4" w:space="0" w:color="auto"/>
              <w:left w:val="single" w:sz="4" w:space="0" w:color="auto"/>
              <w:bottom w:val="single" w:sz="4" w:space="0" w:color="auto"/>
              <w:right w:val="single" w:sz="4" w:space="0" w:color="auto"/>
            </w:tcBorders>
          </w:tcPr>
          <w:p w14:paraId="18E04186"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37CD136A" w14:textId="77777777" w:rsidR="00620F09" w:rsidRDefault="00620F09" w:rsidP="00620F09">
            <w:pPr>
              <w:jc w:val="center"/>
              <w:rPr>
                <w:rFonts w:ascii="宋体" w:hAnsi="宋体" w:cs="宋体"/>
                <w:kern w:val="0"/>
                <w:sz w:val="20"/>
                <w:szCs w:val="20"/>
              </w:rPr>
            </w:pPr>
          </w:p>
        </w:tc>
        <w:tc>
          <w:tcPr>
            <w:tcW w:w="1129" w:type="pct"/>
            <w:tcBorders>
              <w:top w:val="single" w:sz="4" w:space="0" w:color="auto"/>
              <w:left w:val="single" w:sz="4" w:space="0" w:color="auto"/>
              <w:bottom w:val="single" w:sz="4" w:space="0" w:color="auto"/>
              <w:right w:val="single" w:sz="4" w:space="0" w:color="auto"/>
            </w:tcBorders>
          </w:tcPr>
          <w:p w14:paraId="2A55C49B" w14:textId="77777777" w:rsidR="00620F09" w:rsidRDefault="00620F09" w:rsidP="00620F09">
            <w:pPr>
              <w:jc w:val="center"/>
              <w:rPr>
                <w:rFonts w:ascii="宋体" w:hAnsi="宋体" w:cs="宋体"/>
                <w:kern w:val="0"/>
                <w:sz w:val="20"/>
                <w:szCs w:val="20"/>
              </w:rPr>
            </w:pPr>
          </w:p>
        </w:tc>
      </w:tr>
    </w:tbl>
    <w:p w14:paraId="53D37342" w14:textId="77777777" w:rsidR="005E2F01" w:rsidRDefault="005D5355">
      <w:pPr>
        <w:rPr>
          <w:sz w:val="24"/>
        </w:rPr>
      </w:pPr>
      <w:r>
        <w:rPr>
          <w:rFonts w:hint="eastAsia"/>
          <w:sz w:val="24"/>
        </w:rPr>
        <w:t>备注：</w:t>
      </w:r>
    </w:p>
    <w:p w14:paraId="71F998E5" w14:textId="77777777" w:rsidR="005E2F01" w:rsidRDefault="005D535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F6B74F1" w14:textId="77777777" w:rsidR="005E2F01" w:rsidRDefault="005D5355">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2871FCD2" w14:textId="77777777" w:rsidR="005E2F01" w:rsidRDefault="005D5355">
      <w:pPr>
        <w:rPr>
          <w:color w:val="FF0000"/>
          <w:sz w:val="24"/>
        </w:rPr>
      </w:pPr>
      <w:r>
        <w:rPr>
          <w:rFonts w:hint="eastAsia"/>
          <w:color w:val="FF0000"/>
          <w:sz w:val="24"/>
        </w:rPr>
        <w:t>3</w:t>
      </w:r>
      <w:r>
        <w:rPr>
          <w:rFonts w:hint="eastAsia"/>
          <w:color w:val="FF0000"/>
          <w:sz w:val="24"/>
        </w:rPr>
        <w:t>、“偏离情况”一栏应如实填写“正偏离”、“负偏离”或“无偏离”。</w:t>
      </w:r>
    </w:p>
    <w:p w14:paraId="37FCD1C4" w14:textId="77777777" w:rsidR="005E2F01" w:rsidRDefault="005D535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9081EFF" w14:textId="77777777" w:rsidR="005E2F01" w:rsidRDefault="005D5355">
      <w:pPr>
        <w:rPr>
          <w:sz w:val="24"/>
        </w:rPr>
      </w:pPr>
      <w:r>
        <w:rPr>
          <w:rFonts w:hint="eastAsia"/>
          <w:sz w:val="24"/>
        </w:rPr>
        <w:t>5</w:t>
      </w:r>
      <w:r>
        <w:rPr>
          <w:rFonts w:hint="eastAsia"/>
          <w:sz w:val="24"/>
        </w:rPr>
        <w:t>、证明资料的提供要求：</w:t>
      </w:r>
    </w:p>
    <w:p w14:paraId="479A11D3" w14:textId="77777777" w:rsidR="005E2F01" w:rsidRDefault="005D535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CAAA8C9" w14:textId="77777777" w:rsidR="005E2F01" w:rsidRDefault="005D535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A1A1EC1" w14:textId="77777777" w:rsidR="005E2F01" w:rsidRDefault="005D5355">
      <w:pPr>
        <w:rPr>
          <w:sz w:val="24"/>
        </w:rPr>
      </w:pPr>
      <w:r>
        <w:rPr>
          <w:rFonts w:hint="eastAsia"/>
          <w:sz w:val="24"/>
        </w:rPr>
        <w:t>未达到以上提供要求的，评标委员会有权认定为不合格响应，其相关分数予以扣减或作废标处理。</w:t>
      </w:r>
    </w:p>
    <w:p w14:paraId="171AB625" w14:textId="77777777" w:rsidR="005E2F01" w:rsidRDefault="005D5355">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76CA6FB9" w14:textId="77777777" w:rsidR="005E2F01" w:rsidRDefault="005D5355">
      <w:pPr>
        <w:rPr>
          <w:sz w:val="24"/>
        </w:rPr>
      </w:pPr>
      <w:r>
        <w:rPr>
          <w:sz w:val="24"/>
        </w:rPr>
        <w:br w:type="page"/>
      </w:r>
    </w:p>
    <w:p w14:paraId="4F2CF495" w14:textId="77777777" w:rsidR="005E2F01" w:rsidRDefault="005D5355">
      <w:pPr>
        <w:pStyle w:val="30"/>
        <w:jc w:val="center"/>
        <w:rPr>
          <w:b w:val="0"/>
        </w:rPr>
      </w:pPr>
      <w:r>
        <w:rPr>
          <w:rFonts w:ascii="黑体" w:eastAsia="黑体" w:hint="eastAsia"/>
          <w:b w:val="0"/>
          <w:bCs w:val="0"/>
          <w:kern w:val="0"/>
          <w:sz w:val="24"/>
          <w:szCs w:val="20"/>
        </w:rPr>
        <w:lastRenderedPageBreak/>
        <w:t>十一、商务需求偏离表</w:t>
      </w:r>
    </w:p>
    <w:p w14:paraId="0AAFD305" w14:textId="77777777" w:rsidR="005E2F01" w:rsidRDefault="005E2F01">
      <w:pPr>
        <w:rPr>
          <w:b/>
          <w:sz w:val="24"/>
        </w:rPr>
      </w:pPr>
    </w:p>
    <w:p w14:paraId="163F26F5" w14:textId="77777777" w:rsidR="005E2F01" w:rsidRDefault="005D535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620F09" w14:paraId="194CAA1B" w14:textId="112501E4" w:rsidTr="00620F09">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97D906C" w14:textId="77777777" w:rsidR="00620F09" w:rsidRDefault="00620F09" w:rsidP="00620F09">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411A7446" w14:textId="77777777" w:rsidR="00620F09" w:rsidRDefault="00620F09" w:rsidP="00620F09">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2EEB70A1" w14:textId="77777777" w:rsidR="00620F09" w:rsidRDefault="00620F09" w:rsidP="00620F09">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64041618" w14:textId="524B6D17" w:rsidR="00620F09" w:rsidRDefault="00620F09" w:rsidP="00620F09">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385FEEA6" w14:textId="32A4EDBD" w:rsidR="00620F09" w:rsidRDefault="00620F09" w:rsidP="00620F09">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53C63C94" w14:textId="7C413217" w:rsidR="00620F09" w:rsidRDefault="00620F09" w:rsidP="00620F09">
            <w:pPr>
              <w:jc w:val="center"/>
              <w:rPr>
                <w:b/>
              </w:rPr>
            </w:pPr>
            <w:r>
              <w:rPr>
                <w:rFonts w:hint="eastAsia"/>
                <w:b/>
                <w:szCs w:val="21"/>
              </w:rPr>
              <w:t>说明</w:t>
            </w:r>
          </w:p>
        </w:tc>
      </w:tr>
      <w:tr w:rsidR="00620F09" w14:paraId="3A9F0F28" w14:textId="770ECECE" w:rsidTr="00620F09">
        <w:trPr>
          <w:trHeight w:val="280"/>
        </w:trPr>
        <w:tc>
          <w:tcPr>
            <w:tcW w:w="1667" w:type="pct"/>
            <w:gridSpan w:val="3"/>
          </w:tcPr>
          <w:p w14:paraId="2D268A94" w14:textId="77777777" w:rsidR="00620F09" w:rsidRDefault="00620F09" w:rsidP="00620F09">
            <w:pPr>
              <w:rPr>
                <w:b/>
              </w:rPr>
            </w:pPr>
            <w:r>
              <w:rPr>
                <w:rFonts w:hint="eastAsia"/>
                <w:b/>
              </w:rPr>
              <w:t>（一）免费保修期内售后服务要求</w:t>
            </w:r>
          </w:p>
        </w:tc>
        <w:tc>
          <w:tcPr>
            <w:tcW w:w="1111" w:type="pct"/>
          </w:tcPr>
          <w:p w14:paraId="58ED936D" w14:textId="77777777" w:rsidR="00620F09" w:rsidRDefault="00620F09" w:rsidP="00620F09">
            <w:pPr>
              <w:rPr>
                <w:b/>
              </w:rPr>
            </w:pPr>
          </w:p>
        </w:tc>
        <w:tc>
          <w:tcPr>
            <w:tcW w:w="1111" w:type="pct"/>
          </w:tcPr>
          <w:p w14:paraId="38D833B6" w14:textId="0BD080E5" w:rsidR="00620F09" w:rsidRDefault="00620F09" w:rsidP="00620F09">
            <w:pPr>
              <w:rPr>
                <w:b/>
              </w:rPr>
            </w:pPr>
          </w:p>
        </w:tc>
        <w:tc>
          <w:tcPr>
            <w:tcW w:w="1111" w:type="pct"/>
          </w:tcPr>
          <w:p w14:paraId="0E20BB43" w14:textId="53532C52" w:rsidR="00620F09" w:rsidRDefault="00620F09" w:rsidP="00620F09">
            <w:pPr>
              <w:rPr>
                <w:b/>
              </w:rPr>
            </w:pPr>
          </w:p>
        </w:tc>
      </w:tr>
      <w:tr w:rsidR="00620F09" w14:paraId="6B19C0FC" w14:textId="18BCA7B9" w:rsidTr="00620F09">
        <w:trPr>
          <w:trHeight w:val="150"/>
        </w:trPr>
        <w:tc>
          <w:tcPr>
            <w:tcW w:w="257" w:type="pct"/>
            <w:vAlign w:val="center"/>
          </w:tcPr>
          <w:p w14:paraId="03153EA3" w14:textId="77777777" w:rsidR="00620F09" w:rsidRDefault="00620F09" w:rsidP="00620F09">
            <w:pPr>
              <w:jc w:val="center"/>
              <w:rPr>
                <w:b/>
              </w:rPr>
            </w:pPr>
            <w:r>
              <w:rPr>
                <w:rFonts w:hint="eastAsia"/>
                <w:b/>
              </w:rPr>
              <w:t>1</w:t>
            </w:r>
          </w:p>
        </w:tc>
        <w:tc>
          <w:tcPr>
            <w:tcW w:w="299" w:type="pct"/>
            <w:vAlign w:val="center"/>
          </w:tcPr>
          <w:p w14:paraId="6110A32B" w14:textId="77777777" w:rsidR="00620F09" w:rsidRDefault="00620F09" w:rsidP="00620F09">
            <w:r>
              <w:rPr>
                <w:rFonts w:hint="eastAsia"/>
              </w:rPr>
              <w:t>免费保修期</w:t>
            </w:r>
          </w:p>
        </w:tc>
        <w:tc>
          <w:tcPr>
            <w:tcW w:w="1110" w:type="pct"/>
          </w:tcPr>
          <w:p w14:paraId="56508C0D" w14:textId="77777777" w:rsidR="00620F09" w:rsidRDefault="00620F09" w:rsidP="00620F09">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5</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c>
          <w:tcPr>
            <w:tcW w:w="1111" w:type="pct"/>
          </w:tcPr>
          <w:p w14:paraId="32087299" w14:textId="77777777" w:rsidR="00620F09" w:rsidRDefault="00620F09" w:rsidP="00620F09">
            <w:pPr>
              <w:rPr>
                <w:b/>
                <w:color w:val="FF0000"/>
                <w:szCs w:val="21"/>
              </w:rPr>
            </w:pPr>
          </w:p>
        </w:tc>
        <w:tc>
          <w:tcPr>
            <w:tcW w:w="1111" w:type="pct"/>
          </w:tcPr>
          <w:p w14:paraId="36B519FC" w14:textId="2D3DAC51" w:rsidR="00620F09" w:rsidRDefault="00620F09" w:rsidP="00620F09">
            <w:pPr>
              <w:rPr>
                <w:b/>
                <w:color w:val="FF0000"/>
                <w:szCs w:val="21"/>
              </w:rPr>
            </w:pPr>
          </w:p>
        </w:tc>
        <w:tc>
          <w:tcPr>
            <w:tcW w:w="1111" w:type="pct"/>
          </w:tcPr>
          <w:p w14:paraId="187B2865" w14:textId="59449280" w:rsidR="00620F09" w:rsidRDefault="00620F09" w:rsidP="00620F09">
            <w:pPr>
              <w:rPr>
                <w:b/>
                <w:color w:val="FF0000"/>
                <w:szCs w:val="21"/>
              </w:rPr>
            </w:pPr>
          </w:p>
        </w:tc>
      </w:tr>
      <w:tr w:rsidR="00620F09" w14:paraId="2DEB1E8E" w14:textId="47C96968" w:rsidTr="00620F09">
        <w:trPr>
          <w:trHeight w:val="150"/>
        </w:trPr>
        <w:tc>
          <w:tcPr>
            <w:tcW w:w="257" w:type="pct"/>
            <w:vAlign w:val="center"/>
          </w:tcPr>
          <w:p w14:paraId="560D83D3" w14:textId="77777777" w:rsidR="00620F09" w:rsidRDefault="00620F09" w:rsidP="00620F09">
            <w:pPr>
              <w:jc w:val="center"/>
              <w:rPr>
                <w:b/>
              </w:rPr>
            </w:pPr>
            <w:r>
              <w:rPr>
                <w:rFonts w:hint="eastAsia"/>
                <w:b/>
              </w:rPr>
              <w:t>2</w:t>
            </w:r>
          </w:p>
        </w:tc>
        <w:tc>
          <w:tcPr>
            <w:tcW w:w="299" w:type="pct"/>
            <w:vAlign w:val="center"/>
          </w:tcPr>
          <w:p w14:paraId="5F870E4A" w14:textId="77777777" w:rsidR="00620F09" w:rsidRDefault="00620F09" w:rsidP="00620F09">
            <w:r>
              <w:rPr>
                <w:rFonts w:hint="eastAsia"/>
              </w:rPr>
              <w:t>保修期</w:t>
            </w:r>
            <w:r>
              <w:t>内零件工时费用</w:t>
            </w:r>
          </w:p>
        </w:tc>
        <w:tc>
          <w:tcPr>
            <w:tcW w:w="1110" w:type="pct"/>
          </w:tcPr>
          <w:p w14:paraId="5B3C2883" w14:textId="77777777" w:rsidR="00620F09" w:rsidRDefault="00620F09" w:rsidP="00620F09">
            <w:pPr>
              <w:rPr>
                <w:bCs/>
                <w:szCs w:val="21"/>
              </w:rPr>
            </w:pPr>
            <w:r>
              <w:rPr>
                <w:rFonts w:hint="eastAsia"/>
                <w:szCs w:val="21"/>
              </w:rPr>
              <w:t>保修期内，免费更换零配件、免工时费。</w:t>
            </w:r>
          </w:p>
        </w:tc>
        <w:tc>
          <w:tcPr>
            <w:tcW w:w="1111" w:type="pct"/>
          </w:tcPr>
          <w:p w14:paraId="574426FF" w14:textId="77777777" w:rsidR="00620F09" w:rsidRDefault="00620F09" w:rsidP="00620F09">
            <w:pPr>
              <w:rPr>
                <w:szCs w:val="21"/>
              </w:rPr>
            </w:pPr>
          </w:p>
        </w:tc>
        <w:tc>
          <w:tcPr>
            <w:tcW w:w="1111" w:type="pct"/>
          </w:tcPr>
          <w:p w14:paraId="4A815F08" w14:textId="092122E3" w:rsidR="00620F09" w:rsidRDefault="00620F09" w:rsidP="00620F09">
            <w:pPr>
              <w:rPr>
                <w:szCs w:val="21"/>
              </w:rPr>
            </w:pPr>
          </w:p>
        </w:tc>
        <w:tc>
          <w:tcPr>
            <w:tcW w:w="1111" w:type="pct"/>
          </w:tcPr>
          <w:p w14:paraId="14DD95E6" w14:textId="5CB29816" w:rsidR="00620F09" w:rsidRDefault="00620F09" w:rsidP="00620F09">
            <w:pPr>
              <w:rPr>
                <w:szCs w:val="21"/>
              </w:rPr>
            </w:pPr>
          </w:p>
        </w:tc>
      </w:tr>
      <w:tr w:rsidR="00620F09" w14:paraId="7FC3E913" w14:textId="13CC473D" w:rsidTr="00620F09">
        <w:trPr>
          <w:trHeight w:val="150"/>
        </w:trPr>
        <w:tc>
          <w:tcPr>
            <w:tcW w:w="257" w:type="pct"/>
            <w:vAlign w:val="center"/>
          </w:tcPr>
          <w:p w14:paraId="2FFFF5D1" w14:textId="77777777" w:rsidR="00620F09" w:rsidRDefault="00620F09" w:rsidP="00620F09">
            <w:pPr>
              <w:jc w:val="center"/>
              <w:rPr>
                <w:b/>
              </w:rPr>
            </w:pPr>
            <w:r>
              <w:rPr>
                <w:rFonts w:hint="eastAsia"/>
                <w:b/>
              </w:rPr>
              <w:t>3</w:t>
            </w:r>
          </w:p>
        </w:tc>
        <w:tc>
          <w:tcPr>
            <w:tcW w:w="299" w:type="pct"/>
            <w:vAlign w:val="center"/>
          </w:tcPr>
          <w:p w14:paraId="098630AA" w14:textId="77777777" w:rsidR="00620F09" w:rsidRDefault="00620F09" w:rsidP="00620F09">
            <w:r>
              <w:rPr>
                <w:rFonts w:hint="eastAsia"/>
              </w:rPr>
              <w:t>保修期</w:t>
            </w:r>
            <w:r>
              <w:t>内</w:t>
            </w:r>
            <w:r>
              <w:rPr>
                <w:rFonts w:hint="eastAsia"/>
                <w:szCs w:val="21"/>
              </w:rPr>
              <w:t>年度维护保养</w:t>
            </w:r>
          </w:p>
        </w:tc>
        <w:tc>
          <w:tcPr>
            <w:tcW w:w="1110" w:type="pct"/>
          </w:tcPr>
          <w:p w14:paraId="7C05A626" w14:textId="77777777" w:rsidR="00620F09" w:rsidRDefault="00620F09" w:rsidP="00620F09">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14:paraId="3E9ECB60" w14:textId="77777777" w:rsidR="00620F09" w:rsidRDefault="00620F09" w:rsidP="00620F09">
            <w:pPr>
              <w:rPr>
                <w:szCs w:val="21"/>
              </w:rPr>
            </w:pPr>
          </w:p>
        </w:tc>
        <w:tc>
          <w:tcPr>
            <w:tcW w:w="1111" w:type="pct"/>
          </w:tcPr>
          <w:p w14:paraId="66FF185C" w14:textId="6C98D7E1" w:rsidR="00620F09" w:rsidRDefault="00620F09" w:rsidP="00620F09">
            <w:pPr>
              <w:rPr>
                <w:szCs w:val="21"/>
              </w:rPr>
            </w:pPr>
          </w:p>
        </w:tc>
        <w:tc>
          <w:tcPr>
            <w:tcW w:w="1111" w:type="pct"/>
          </w:tcPr>
          <w:p w14:paraId="1ED5A8DB" w14:textId="602783FB" w:rsidR="00620F09" w:rsidRDefault="00620F09" w:rsidP="00620F09">
            <w:pPr>
              <w:rPr>
                <w:szCs w:val="21"/>
              </w:rPr>
            </w:pPr>
          </w:p>
        </w:tc>
      </w:tr>
      <w:tr w:rsidR="00620F09" w14:paraId="18DE9D0F" w14:textId="05BBAE28" w:rsidTr="00620F09">
        <w:trPr>
          <w:trHeight w:val="320"/>
        </w:trPr>
        <w:tc>
          <w:tcPr>
            <w:tcW w:w="257" w:type="pct"/>
            <w:vAlign w:val="center"/>
          </w:tcPr>
          <w:p w14:paraId="19D1860D" w14:textId="77777777" w:rsidR="00620F09" w:rsidRDefault="00620F09" w:rsidP="00620F09">
            <w:pPr>
              <w:jc w:val="center"/>
              <w:rPr>
                <w:b/>
              </w:rPr>
            </w:pPr>
            <w:r>
              <w:rPr>
                <w:rFonts w:hint="eastAsia"/>
                <w:b/>
              </w:rPr>
              <w:t>4</w:t>
            </w:r>
          </w:p>
        </w:tc>
        <w:tc>
          <w:tcPr>
            <w:tcW w:w="299" w:type="pct"/>
          </w:tcPr>
          <w:p w14:paraId="161055DA" w14:textId="77777777" w:rsidR="00620F09" w:rsidRDefault="00620F09" w:rsidP="00620F09">
            <w:r>
              <w:rPr>
                <w:rFonts w:hint="eastAsia"/>
              </w:rPr>
              <w:t>维修响应及故障</w:t>
            </w:r>
            <w:r>
              <w:rPr>
                <w:rFonts w:hint="eastAsia"/>
              </w:rPr>
              <w:lastRenderedPageBreak/>
              <w:t>解决时间</w:t>
            </w:r>
          </w:p>
        </w:tc>
        <w:tc>
          <w:tcPr>
            <w:tcW w:w="1110" w:type="pct"/>
          </w:tcPr>
          <w:p w14:paraId="0BBA375C" w14:textId="77777777" w:rsidR="00620F09" w:rsidRDefault="00620F09" w:rsidP="00620F09">
            <w:pPr>
              <w:rPr>
                <w:szCs w:val="21"/>
              </w:rPr>
            </w:pPr>
            <w:r>
              <w:rPr>
                <w:rFonts w:hint="eastAsia"/>
                <w:szCs w:val="21"/>
              </w:rPr>
              <w:lastRenderedPageBreak/>
              <w:t>在保修期内，一旦发生质量问题，由货物制造商提供售后服务，</w:t>
            </w:r>
          </w:p>
          <w:p w14:paraId="01EA6984" w14:textId="77777777" w:rsidR="00620F09" w:rsidRDefault="00620F09" w:rsidP="00620F09">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1" w:type="pct"/>
          </w:tcPr>
          <w:p w14:paraId="575111E1" w14:textId="77777777" w:rsidR="00620F09" w:rsidRDefault="00620F09" w:rsidP="00620F09">
            <w:pPr>
              <w:rPr>
                <w:szCs w:val="21"/>
              </w:rPr>
            </w:pPr>
          </w:p>
        </w:tc>
        <w:tc>
          <w:tcPr>
            <w:tcW w:w="1111" w:type="pct"/>
          </w:tcPr>
          <w:p w14:paraId="07E01280" w14:textId="6CECE66F" w:rsidR="00620F09" w:rsidRDefault="00620F09" w:rsidP="00620F09">
            <w:pPr>
              <w:rPr>
                <w:szCs w:val="21"/>
              </w:rPr>
            </w:pPr>
          </w:p>
        </w:tc>
        <w:tc>
          <w:tcPr>
            <w:tcW w:w="1111" w:type="pct"/>
          </w:tcPr>
          <w:p w14:paraId="0C14EAC8" w14:textId="63567C01" w:rsidR="00620F09" w:rsidRDefault="00620F09" w:rsidP="00620F09">
            <w:pPr>
              <w:rPr>
                <w:szCs w:val="21"/>
              </w:rPr>
            </w:pPr>
          </w:p>
        </w:tc>
      </w:tr>
      <w:tr w:rsidR="00620F09" w14:paraId="298CAB55" w14:textId="197FC19E" w:rsidTr="00620F09">
        <w:trPr>
          <w:trHeight w:val="320"/>
        </w:trPr>
        <w:tc>
          <w:tcPr>
            <w:tcW w:w="257" w:type="pct"/>
            <w:vAlign w:val="center"/>
          </w:tcPr>
          <w:p w14:paraId="2F3C1375" w14:textId="77777777" w:rsidR="00620F09" w:rsidRDefault="00620F09" w:rsidP="00620F09">
            <w:pPr>
              <w:jc w:val="center"/>
              <w:rPr>
                <w:b/>
              </w:rPr>
            </w:pPr>
            <w:r>
              <w:rPr>
                <w:rFonts w:hint="eastAsia"/>
                <w:b/>
              </w:rPr>
              <w:t>5</w:t>
            </w:r>
          </w:p>
        </w:tc>
        <w:tc>
          <w:tcPr>
            <w:tcW w:w="299" w:type="pct"/>
          </w:tcPr>
          <w:p w14:paraId="2EC3332A" w14:textId="77777777" w:rsidR="00620F09" w:rsidRDefault="00620F09" w:rsidP="00620F09">
            <w:r>
              <w:rPr>
                <w:rFonts w:hint="eastAsia"/>
              </w:rPr>
              <w:t>发生</w:t>
            </w:r>
            <w:r>
              <w:t>质量问题</w:t>
            </w:r>
            <w:r>
              <w:rPr>
                <w:rFonts w:hint="eastAsia"/>
              </w:rPr>
              <w:t>的</w:t>
            </w:r>
            <w:r>
              <w:t>处理方式</w:t>
            </w:r>
          </w:p>
        </w:tc>
        <w:tc>
          <w:tcPr>
            <w:tcW w:w="1110" w:type="pct"/>
          </w:tcPr>
          <w:p w14:paraId="118EACED" w14:textId="77777777" w:rsidR="00620F09" w:rsidRDefault="00620F09" w:rsidP="00620F0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7EA6E454" w14:textId="77777777" w:rsidR="00620F09" w:rsidRDefault="00620F09" w:rsidP="00620F09">
            <w:pPr>
              <w:rPr>
                <w:bCs/>
                <w:szCs w:val="21"/>
              </w:rPr>
            </w:pPr>
          </w:p>
        </w:tc>
        <w:tc>
          <w:tcPr>
            <w:tcW w:w="1111" w:type="pct"/>
          </w:tcPr>
          <w:p w14:paraId="3BA74485" w14:textId="5C27D1C2" w:rsidR="00620F09" w:rsidRDefault="00620F09" w:rsidP="00620F09">
            <w:pPr>
              <w:rPr>
                <w:bCs/>
                <w:szCs w:val="21"/>
              </w:rPr>
            </w:pPr>
          </w:p>
        </w:tc>
        <w:tc>
          <w:tcPr>
            <w:tcW w:w="1111" w:type="pct"/>
          </w:tcPr>
          <w:p w14:paraId="55337E66" w14:textId="3A326DB3" w:rsidR="00620F09" w:rsidRDefault="00620F09" w:rsidP="00620F09">
            <w:pPr>
              <w:rPr>
                <w:bCs/>
                <w:szCs w:val="21"/>
              </w:rPr>
            </w:pPr>
          </w:p>
        </w:tc>
      </w:tr>
      <w:tr w:rsidR="00620F09" w14:paraId="0A3EDDFD" w14:textId="3384EB25" w:rsidTr="00620F09">
        <w:trPr>
          <w:trHeight w:val="320"/>
        </w:trPr>
        <w:tc>
          <w:tcPr>
            <w:tcW w:w="257" w:type="pct"/>
            <w:vAlign w:val="center"/>
          </w:tcPr>
          <w:p w14:paraId="1495AE4E" w14:textId="77777777" w:rsidR="00620F09" w:rsidRDefault="00620F09" w:rsidP="00620F09">
            <w:pPr>
              <w:jc w:val="center"/>
              <w:rPr>
                <w:b/>
              </w:rPr>
            </w:pPr>
            <w:r>
              <w:rPr>
                <w:rFonts w:hint="eastAsia"/>
                <w:b/>
              </w:rPr>
              <w:t>6</w:t>
            </w:r>
          </w:p>
        </w:tc>
        <w:tc>
          <w:tcPr>
            <w:tcW w:w="299" w:type="pct"/>
          </w:tcPr>
          <w:p w14:paraId="4D4C9252" w14:textId="77777777" w:rsidR="00620F09" w:rsidRDefault="00620F09" w:rsidP="00620F09">
            <w:r>
              <w:rPr>
                <w:rFonts w:hint="eastAsia"/>
              </w:rPr>
              <w:t>关于延长</w:t>
            </w:r>
            <w:r>
              <w:t>保修期</w:t>
            </w:r>
          </w:p>
        </w:tc>
        <w:tc>
          <w:tcPr>
            <w:tcW w:w="1110" w:type="pct"/>
          </w:tcPr>
          <w:p w14:paraId="0D961F2C" w14:textId="77777777" w:rsidR="00620F09" w:rsidRDefault="00620F09" w:rsidP="00620F09">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5336841F" w14:textId="77777777" w:rsidR="00620F09" w:rsidRDefault="00620F09" w:rsidP="00620F09">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6D776862" w14:textId="77777777" w:rsidR="00620F09" w:rsidRDefault="00620F09" w:rsidP="00620F09">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18EC709D" w14:textId="77777777" w:rsidR="00620F09" w:rsidRDefault="00620F09" w:rsidP="00620F09">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41A8F800" w14:textId="77777777" w:rsidR="00620F09" w:rsidRDefault="00620F09" w:rsidP="00620F09">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14:paraId="0023C87A" w14:textId="77777777" w:rsidR="00620F09" w:rsidRDefault="00620F09" w:rsidP="00620F09">
            <w:pPr>
              <w:spacing w:line="300" w:lineRule="exact"/>
              <w:rPr>
                <w:szCs w:val="21"/>
              </w:rPr>
            </w:pPr>
          </w:p>
        </w:tc>
        <w:tc>
          <w:tcPr>
            <w:tcW w:w="1111" w:type="pct"/>
          </w:tcPr>
          <w:p w14:paraId="606DDC25" w14:textId="63925716" w:rsidR="00620F09" w:rsidRDefault="00620F09" w:rsidP="00620F09">
            <w:pPr>
              <w:spacing w:line="300" w:lineRule="exact"/>
              <w:rPr>
                <w:szCs w:val="21"/>
              </w:rPr>
            </w:pPr>
          </w:p>
        </w:tc>
        <w:tc>
          <w:tcPr>
            <w:tcW w:w="1111" w:type="pct"/>
          </w:tcPr>
          <w:p w14:paraId="0D3DA6FD" w14:textId="1AFC69A7" w:rsidR="00620F09" w:rsidRDefault="00620F09" w:rsidP="00620F09">
            <w:pPr>
              <w:spacing w:line="300" w:lineRule="exact"/>
              <w:rPr>
                <w:szCs w:val="21"/>
              </w:rPr>
            </w:pPr>
          </w:p>
        </w:tc>
      </w:tr>
      <w:tr w:rsidR="00620F09" w14:paraId="42E64F71" w14:textId="113BE266" w:rsidTr="00620F09">
        <w:trPr>
          <w:trHeight w:val="523"/>
        </w:trPr>
        <w:tc>
          <w:tcPr>
            <w:tcW w:w="257" w:type="pct"/>
            <w:vAlign w:val="center"/>
          </w:tcPr>
          <w:p w14:paraId="28D6D90D" w14:textId="77777777" w:rsidR="00620F09" w:rsidRDefault="00620F09" w:rsidP="00620F09">
            <w:pPr>
              <w:jc w:val="center"/>
              <w:rPr>
                <w:b/>
              </w:rPr>
            </w:pPr>
            <w:r>
              <w:rPr>
                <w:rFonts w:hint="eastAsia"/>
                <w:b/>
              </w:rPr>
              <w:t>7</w:t>
            </w:r>
          </w:p>
        </w:tc>
        <w:tc>
          <w:tcPr>
            <w:tcW w:w="299" w:type="pct"/>
            <w:vAlign w:val="center"/>
          </w:tcPr>
          <w:p w14:paraId="55518CA8" w14:textId="77777777" w:rsidR="00620F09" w:rsidRDefault="00620F09" w:rsidP="00620F09">
            <w:pPr>
              <w:rPr>
                <w:b/>
              </w:rPr>
            </w:pPr>
            <w:r>
              <w:rPr>
                <w:rFonts w:hint="eastAsia"/>
              </w:rPr>
              <w:t>其他</w:t>
            </w:r>
          </w:p>
        </w:tc>
        <w:tc>
          <w:tcPr>
            <w:tcW w:w="1110" w:type="pct"/>
            <w:vAlign w:val="center"/>
          </w:tcPr>
          <w:p w14:paraId="348DE711" w14:textId="77777777" w:rsidR="00620F09" w:rsidRDefault="00620F09" w:rsidP="00620F09">
            <w:pPr>
              <w:rPr>
                <w:b/>
              </w:rPr>
            </w:pPr>
            <w:r>
              <w:rPr>
                <w:rFonts w:hint="eastAsia"/>
                <w:bCs/>
                <w:szCs w:val="21"/>
              </w:rPr>
              <w:t>投标人应按其投标文件中的承诺，进行其他售后服务工作。</w:t>
            </w:r>
          </w:p>
        </w:tc>
        <w:tc>
          <w:tcPr>
            <w:tcW w:w="1111" w:type="pct"/>
          </w:tcPr>
          <w:p w14:paraId="4F3D65F6" w14:textId="77777777" w:rsidR="00620F09" w:rsidRDefault="00620F09" w:rsidP="00620F09">
            <w:pPr>
              <w:rPr>
                <w:bCs/>
                <w:szCs w:val="21"/>
              </w:rPr>
            </w:pPr>
          </w:p>
        </w:tc>
        <w:tc>
          <w:tcPr>
            <w:tcW w:w="1111" w:type="pct"/>
          </w:tcPr>
          <w:p w14:paraId="2471864D" w14:textId="77CEAFDB" w:rsidR="00620F09" w:rsidRDefault="00620F09" w:rsidP="00620F09">
            <w:pPr>
              <w:rPr>
                <w:bCs/>
                <w:szCs w:val="21"/>
              </w:rPr>
            </w:pPr>
          </w:p>
        </w:tc>
        <w:tc>
          <w:tcPr>
            <w:tcW w:w="1111" w:type="pct"/>
          </w:tcPr>
          <w:p w14:paraId="41691628" w14:textId="71A36549" w:rsidR="00620F09" w:rsidRDefault="00620F09" w:rsidP="00620F09">
            <w:pPr>
              <w:rPr>
                <w:bCs/>
                <w:szCs w:val="21"/>
              </w:rPr>
            </w:pPr>
          </w:p>
        </w:tc>
      </w:tr>
      <w:tr w:rsidR="00620F09" w14:paraId="60AF6D4F" w14:textId="7783D1B9" w:rsidTr="00620F09">
        <w:trPr>
          <w:trHeight w:val="280"/>
        </w:trPr>
        <w:tc>
          <w:tcPr>
            <w:tcW w:w="1667" w:type="pct"/>
            <w:gridSpan w:val="3"/>
          </w:tcPr>
          <w:p w14:paraId="18827AD8" w14:textId="77777777" w:rsidR="00620F09" w:rsidRDefault="00620F09" w:rsidP="00620F09">
            <w:pPr>
              <w:rPr>
                <w:b/>
              </w:rPr>
            </w:pPr>
            <w:r>
              <w:rPr>
                <w:rFonts w:hint="eastAsia"/>
                <w:b/>
              </w:rPr>
              <w:t>（二）免费保修期外售后服务要求</w:t>
            </w:r>
          </w:p>
        </w:tc>
        <w:tc>
          <w:tcPr>
            <w:tcW w:w="1111" w:type="pct"/>
          </w:tcPr>
          <w:p w14:paraId="437B0645" w14:textId="77777777" w:rsidR="00620F09" w:rsidRDefault="00620F09" w:rsidP="00620F09">
            <w:pPr>
              <w:rPr>
                <w:b/>
              </w:rPr>
            </w:pPr>
          </w:p>
        </w:tc>
        <w:tc>
          <w:tcPr>
            <w:tcW w:w="1111" w:type="pct"/>
          </w:tcPr>
          <w:p w14:paraId="74D09803" w14:textId="017D6AE8" w:rsidR="00620F09" w:rsidRDefault="00620F09" w:rsidP="00620F09">
            <w:pPr>
              <w:rPr>
                <w:b/>
              </w:rPr>
            </w:pPr>
          </w:p>
        </w:tc>
        <w:tc>
          <w:tcPr>
            <w:tcW w:w="1111" w:type="pct"/>
          </w:tcPr>
          <w:p w14:paraId="17119434" w14:textId="3239F74A" w:rsidR="00620F09" w:rsidRDefault="00620F09" w:rsidP="00620F09">
            <w:pPr>
              <w:rPr>
                <w:b/>
              </w:rPr>
            </w:pPr>
          </w:p>
        </w:tc>
      </w:tr>
      <w:tr w:rsidR="00620F09" w14:paraId="04846E66" w14:textId="186F5B3F" w:rsidTr="00620F09">
        <w:trPr>
          <w:trHeight w:val="350"/>
        </w:trPr>
        <w:tc>
          <w:tcPr>
            <w:tcW w:w="257" w:type="pct"/>
            <w:vMerge w:val="restart"/>
            <w:vAlign w:val="center"/>
          </w:tcPr>
          <w:p w14:paraId="45015C6C" w14:textId="77777777" w:rsidR="00620F09" w:rsidRDefault="00620F09" w:rsidP="00620F09">
            <w:pPr>
              <w:jc w:val="center"/>
              <w:rPr>
                <w:b/>
              </w:rPr>
            </w:pPr>
            <w:r>
              <w:rPr>
                <w:rFonts w:hint="eastAsia"/>
                <w:b/>
              </w:rPr>
              <w:t>1</w:t>
            </w:r>
          </w:p>
        </w:tc>
        <w:tc>
          <w:tcPr>
            <w:tcW w:w="299" w:type="pct"/>
            <w:vMerge w:val="restart"/>
            <w:vAlign w:val="center"/>
          </w:tcPr>
          <w:p w14:paraId="60436436" w14:textId="77777777" w:rsidR="00620F09" w:rsidRDefault="00620F09" w:rsidP="00620F09">
            <w:r>
              <w:rPr>
                <w:rFonts w:hint="eastAsia"/>
                <w:szCs w:val="21"/>
              </w:rPr>
              <w:t>保修期外售</w:t>
            </w:r>
            <w:r>
              <w:rPr>
                <w:rFonts w:hint="eastAsia"/>
                <w:szCs w:val="21"/>
              </w:rPr>
              <w:lastRenderedPageBreak/>
              <w:t>后服务要求</w:t>
            </w:r>
          </w:p>
        </w:tc>
        <w:tc>
          <w:tcPr>
            <w:tcW w:w="1110" w:type="pct"/>
            <w:vAlign w:val="center"/>
          </w:tcPr>
          <w:p w14:paraId="146868AD" w14:textId="77777777" w:rsidR="00620F09" w:rsidRDefault="00620F09" w:rsidP="00620F09">
            <w:r>
              <w:rPr>
                <w:rFonts w:hint="eastAsia"/>
                <w:kern w:val="0"/>
                <w:szCs w:val="21"/>
              </w:rPr>
              <w:lastRenderedPageBreak/>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w:t>
            </w:r>
            <w:r>
              <w:rPr>
                <w:rFonts w:hint="eastAsia"/>
                <w:bCs/>
                <w:szCs w:val="21"/>
              </w:rPr>
              <w:lastRenderedPageBreak/>
              <w:t>修理或更换。</w:t>
            </w:r>
          </w:p>
        </w:tc>
        <w:tc>
          <w:tcPr>
            <w:tcW w:w="1111" w:type="pct"/>
          </w:tcPr>
          <w:p w14:paraId="2D73FF66" w14:textId="77777777" w:rsidR="00620F09" w:rsidRDefault="00620F09" w:rsidP="00620F09">
            <w:pPr>
              <w:rPr>
                <w:kern w:val="0"/>
                <w:szCs w:val="21"/>
              </w:rPr>
            </w:pPr>
          </w:p>
        </w:tc>
        <w:tc>
          <w:tcPr>
            <w:tcW w:w="1111" w:type="pct"/>
          </w:tcPr>
          <w:p w14:paraId="0E232CF6" w14:textId="61AC638D" w:rsidR="00620F09" w:rsidRDefault="00620F09" w:rsidP="00620F09">
            <w:pPr>
              <w:rPr>
                <w:kern w:val="0"/>
                <w:szCs w:val="21"/>
              </w:rPr>
            </w:pPr>
          </w:p>
        </w:tc>
        <w:tc>
          <w:tcPr>
            <w:tcW w:w="1111" w:type="pct"/>
          </w:tcPr>
          <w:p w14:paraId="030C36E3" w14:textId="0164ABE5" w:rsidR="00620F09" w:rsidRDefault="00620F09" w:rsidP="00620F09">
            <w:pPr>
              <w:rPr>
                <w:kern w:val="0"/>
                <w:szCs w:val="21"/>
              </w:rPr>
            </w:pPr>
          </w:p>
        </w:tc>
      </w:tr>
      <w:tr w:rsidR="00620F09" w14:paraId="2B2B046D" w14:textId="06A26262" w:rsidTr="00620F09">
        <w:trPr>
          <w:trHeight w:val="350"/>
        </w:trPr>
        <w:tc>
          <w:tcPr>
            <w:tcW w:w="257" w:type="pct"/>
            <w:vMerge/>
            <w:vAlign w:val="center"/>
          </w:tcPr>
          <w:p w14:paraId="678BDF59" w14:textId="77777777" w:rsidR="00620F09" w:rsidRDefault="00620F09" w:rsidP="00620F09">
            <w:pPr>
              <w:jc w:val="center"/>
              <w:rPr>
                <w:b/>
              </w:rPr>
            </w:pPr>
          </w:p>
        </w:tc>
        <w:tc>
          <w:tcPr>
            <w:tcW w:w="299" w:type="pct"/>
            <w:vMerge/>
            <w:vAlign w:val="center"/>
          </w:tcPr>
          <w:p w14:paraId="7C043E2F" w14:textId="77777777" w:rsidR="00620F09" w:rsidRDefault="00620F09" w:rsidP="00620F09">
            <w:pPr>
              <w:rPr>
                <w:b/>
              </w:rPr>
            </w:pPr>
          </w:p>
        </w:tc>
        <w:tc>
          <w:tcPr>
            <w:tcW w:w="1110" w:type="pct"/>
            <w:vAlign w:val="center"/>
          </w:tcPr>
          <w:p w14:paraId="49D27DA5" w14:textId="77777777" w:rsidR="00620F09" w:rsidRDefault="00620F09" w:rsidP="00620F09">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1" w:type="pct"/>
          </w:tcPr>
          <w:p w14:paraId="36790BFA" w14:textId="77777777" w:rsidR="00620F09" w:rsidRDefault="00620F09" w:rsidP="00620F09">
            <w:pPr>
              <w:rPr>
                <w:szCs w:val="21"/>
              </w:rPr>
            </w:pPr>
          </w:p>
        </w:tc>
        <w:tc>
          <w:tcPr>
            <w:tcW w:w="1111" w:type="pct"/>
          </w:tcPr>
          <w:p w14:paraId="3E712314" w14:textId="5619CA77" w:rsidR="00620F09" w:rsidRDefault="00620F09" w:rsidP="00620F09">
            <w:pPr>
              <w:rPr>
                <w:szCs w:val="21"/>
              </w:rPr>
            </w:pPr>
          </w:p>
        </w:tc>
        <w:tc>
          <w:tcPr>
            <w:tcW w:w="1111" w:type="pct"/>
          </w:tcPr>
          <w:p w14:paraId="1EA4FAC2" w14:textId="768098C1" w:rsidR="00620F09" w:rsidRDefault="00620F09" w:rsidP="00620F09">
            <w:pPr>
              <w:rPr>
                <w:szCs w:val="21"/>
              </w:rPr>
            </w:pPr>
          </w:p>
        </w:tc>
      </w:tr>
      <w:tr w:rsidR="00620F09" w14:paraId="0B36F59F" w14:textId="3A34B4F1" w:rsidTr="00620F09">
        <w:trPr>
          <w:trHeight w:val="350"/>
        </w:trPr>
        <w:tc>
          <w:tcPr>
            <w:tcW w:w="257" w:type="pct"/>
            <w:vMerge/>
            <w:vAlign w:val="center"/>
          </w:tcPr>
          <w:p w14:paraId="2C558923" w14:textId="77777777" w:rsidR="00620F09" w:rsidRDefault="00620F09" w:rsidP="00620F09">
            <w:pPr>
              <w:jc w:val="center"/>
              <w:rPr>
                <w:b/>
              </w:rPr>
            </w:pPr>
          </w:p>
        </w:tc>
        <w:tc>
          <w:tcPr>
            <w:tcW w:w="299" w:type="pct"/>
            <w:vMerge/>
            <w:vAlign w:val="center"/>
          </w:tcPr>
          <w:p w14:paraId="687ADEC0" w14:textId="77777777" w:rsidR="00620F09" w:rsidRDefault="00620F09" w:rsidP="00620F09">
            <w:pPr>
              <w:rPr>
                <w:b/>
              </w:rPr>
            </w:pPr>
          </w:p>
        </w:tc>
        <w:tc>
          <w:tcPr>
            <w:tcW w:w="1110" w:type="pct"/>
            <w:vAlign w:val="center"/>
          </w:tcPr>
          <w:p w14:paraId="4CC06030" w14:textId="77777777" w:rsidR="00620F09" w:rsidRDefault="00620F09" w:rsidP="00620F09">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1111" w:type="pct"/>
          </w:tcPr>
          <w:p w14:paraId="48371D71" w14:textId="77777777" w:rsidR="00620F09" w:rsidRDefault="00620F09" w:rsidP="00620F09">
            <w:pPr>
              <w:rPr>
                <w:szCs w:val="21"/>
              </w:rPr>
            </w:pPr>
          </w:p>
        </w:tc>
        <w:tc>
          <w:tcPr>
            <w:tcW w:w="1111" w:type="pct"/>
          </w:tcPr>
          <w:p w14:paraId="76635A14" w14:textId="5CCD3A01" w:rsidR="00620F09" w:rsidRDefault="00620F09" w:rsidP="00620F09">
            <w:pPr>
              <w:rPr>
                <w:szCs w:val="21"/>
              </w:rPr>
            </w:pPr>
          </w:p>
        </w:tc>
        <w:tc>
          <w:tcPr>
            <w:tcW w:w="1111" w:type="pct"/>
          </w:tcPr>
          <w:p w14:paraId="130E4F4B" w14:textId="155B9B59" w:rsidR="00620F09" w:rsidRDefault="00620F09" w:rsidP="00620F09">
            <w:pPr>
              <w:rPr>
                <w:szCs w:val="21"/>
              </w:rPr>
            </w:pPr>
          </w:p>
        </w:tc>
      </w:tr>
      <w:tr w:rsidR="00620F09" w14:paraId="0E94C789" w14:textId="2704A1DA" w:rsidTr="00620F09">
        <w:trPr>
          <w:trHeight w:val="350"/>
        </w:trPr>
        <w:tc>
          <w:tcPr>
            <w:tcW w:w="1667" w:type="pct"/>
            <w:gridSpan w:val="3"/>
          </w:tcPr>
          <w:p w14:paraId="5679829E" w14:textId="77777777" w:rsidR="00620F09" w:rsidRDefault="00620F09" w:rsidP="00620F09">
            <w:pPr>
              <w:rPr>
                <w:b/>
              </w:rPr>
            </w:pPr>
            <w:r>
              <w:rPr>
                <w:rFonts w:hint="eastAsia"/>
                <w:b/>
              </w:rPr>
              <w:t>（三）其他商务要求</w:t>
            </w:r>
          </w:p>
        </w:tc>
        <w:tc>
          <w:tcPr>
            <w:tcW w:w="1111" w:type="pct"/>
          </w:tcPr>
          <w:p w14:paraId="6790474D" w14:textId="77777777" w:rsidR="00620F09" w:rsidRDefault="00620F09" w:rsidP="00620F09">
            <w:pPr>
              <w:rPr>
                <w:b/>
              </w:rPr>
            </w:pPr>
          </w:p>
        </w:tc>
        <w:tc>
          <w:tcPr>
            <w:tcW w:w="1111" w:type="pct"/>
          </w:tcPr>
          <w:p w14:paraId="4284229E" w14:textId="0571532B" w:rsidR="00620F09" w:rsidRDefault="00620F09" w:rsidP="00620F09">
            <w:pPr>
              <w:rPr>
                <w:b/>
              </w:rPr>
            </w:pPr>
          </w:p>
        </w:tc>
        <w:tc>
          <w:tcPr>
            <w:tcW w:w="1111" w:type="pct"/>
          </w:tcPr>
          <w:p w14:paraId="77C1E51C" w14:textId="5C83ACAC" w:rsidR="00620F09" w:rsidRDefault="00620F09" w:rsidP="00620F09">
            <w:pPr>
              <w:rPr>
                <w:b/>
              </w:rPr>
            </w:pPr>
          </w:p>
        </w:tc>
      </w:tr>
      <w:tr w:rsidR="00620F09" w14:paraId="0C6F275E" w14:textId="647F56DC" w:rsidTr="00620F09">
        <w:trPr>
          <w:trHeight w:val="90"/>
        </w:trPr>
        <w:tc>
          <w:tcPr>
            <w:tcW w:w="257" w:type="pct"/>
            <w:vMerge w:val="restart"/>
            <w:vAlign w:val="center"/>
          </w:tcPr>
          <w:p w14:paraId="7CB787F7" w14:textId="77777777" w:rsidR="00620F09" w:rsidRDefault="00620F09" w:rsidP="00620F09">
            <w:pPr>
              <w:jc w:val="center"/>
              <w:rPr>
                <w:b/>
              </w:rPr>
            </w:pPr>
            <w:r>
              <w:rPr>
                <w:rFonts w:hint="eastAsia"/>
                <w:b/>
              </w:rPr>
              <w:t>1</w:t>
            </w:r>
          </w:p>
        </w:tc>
        <w:tc>
          <w:tcPr>
            <w:tcW w:w="299" w:type="pct"/>
            <w:vMerge w:val="restart"/>
            <w:vAlign w:val="center"/>
          </w:tcPr>
          <w:p w14:paraId="27E80D96" w14:textId="77777777" w:rsidR="00620F09" w:rsidRDefault="00620F09" w:rsidP="00620F09">
            <w:pPr>
              <w:jc w:val="center"/>
            </w:pPr>
            <w:r>
              <w:rPr>
                <w:rFonts w:hint="eastAsia"/>
              </w:rPr>
              <w:t>关于交货</w:t>
            </w:r>
          </w:p>
        </w:tc>
        <w:tc>
          <w:tcPr>
            <w:tcW w:w="1110" w:type="pct"/>
          </w:tcPr>
          <w:p w14:paraId="0C5DFAE7" w14:textId="77777777" w:rsidR="00620F09" w:rsidRDefault="00620F09" w:rsidP="00620F09">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14:paraId="605B4880" w14:textId="77777777" w:rsidR="00620F09" w:rsidRDefault="00620F09" w:rsidP="00620F09">
            <w:pPr>
              <w:rPr>
                <w:bCs/>
                <w:szCs w:val="21"/>
              </w:rPr>
            </w:pPr>
          </w:p>
        </w:tc>
        <w:tc>
          <w:tcPr>
            <w:tcW w:w="1111" w:type="pct"/>
          </w:tcPr>
          <w:p w14:paraId="087FCFDC" w14:textId="250C3508" w:rsidR="00620F09" w:rsidRDefault="00620F09" w:rsidP="00620F09">
            <w:pPr>
              <w:rPr>
                <w:bCs/>
                <w:szCs w:val="21"/>
              </w:rPr>
            </w:pPr>
          </w:p>
        </w:tc>
        <w:tc>
          <w:tcPr>
            <w:tcW w:w="1111" w:type="pct"/>
          </w:tcPr>
          <w:p w14:paraId="04342126" w14:textId="6230E2F6" w:rsidR="00620F09" w:rsidRDefault="00620F09" w:rsidP="00620F09">
            <w:pPr>
              <w:rPr>
                <w:bCs/>
                <w:szCs w:val="21"/>
              </w:rPr>
            </w:pPr>
          </w:p>
        </w:tc>
      </w:tr>
      <w:tr w:rsidR="00620F09" w14:paraId="74BA6DB5" w14:textId="5EE85F82" w:rsidTr="00620F09">
        <w:trPr>
          <w:trHeight w:val="451"/>
        </w:trPr>
        <w:tc>
          <w:tcPr>
            <w:tcW w:w="257" w:type="pct"/>
            <w:vMerge/>
            <w:vAlign w:val="center"/>
          </w:tcPr>
          <w:p w14:paraId="1F460483" w14:textId="77777777" w:rsidR="00620F09" w:rsidRDefault="00620F09" w:rsidP="00620F09">
            <w:pPr>
              <w:jc w:val="center"/>
              <w:rPr>
                <w:b/>
              </w:rPr>
            </w:pPr>
          </w:p>
        </w:tc>
        <w:tc>
          <w:tcPr>
            <w:tcW w:w="299" w:type="pct"/>
            <w:vMerge/>
            <w:vAlign w:val="center"/>
          </w:tcPr>
          <w:p w14:paraId="5C27D461" w14:textId="77777777" w:rsidR="00620F09" w:rsidRDefault="00620F09" w:rsidP="00620F09">
            <w:pPr>
              <w:jc w:val="center"/>
            </w:pPr>
          </w:p>
        </w:tc>
        <w:tc>
          <w:tcPr>
            <w:tcW w:w="1110" w:type="pct"/>
          </w:tcPr>
          <w:p w14:paraId="7F0B6F51" w14:textId="77777777" w:rsidR="00620F09" w:rsidRDefault="00620F09" w:rsidP="00620F0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7B2AA67D" w14:textId="77777777" w:rsidR="00620F09" w:rsidRDefault="00620F09" w:rsidP="00620F09">
            <w:pPr>
              <w:rPr>
                <w:bCs/>
                <w:szCs w:val="21"/>
              </w:rPr>
            </w:pPr>
          </w:p>
        </w:tc>
        <w:tc>
          <w:tcPr>
            <w:tcW w:w="1111" w:type="pct"/>
          </w:tcPr>
          <w:p w14:paraId="3E3B7E75" w14:textId="28F9331D" w:rsidR="00620F09" w:rsidRDefault="00620F09" w:rsidP="00620F09">
            <w:pPr>
              <w:rPr>
                <w:bCs/>
                <w:szCs w:val="21"/>
              </w:rPr>
            </w:pPr>
          </w:p>
        </w:tc>
        <w:tc>
          <w:tcPr>
            <w:tcW w:w="1111" w:type="pct"/>
          </w:tcPr>
          <w:p w14:paraId="13A4DA9E" w14:textId="2A55F241" w:rsidR="00620F09" w:rsidRDefault="00620F09" w:rsidP="00620F09">
            <w:pPr>
              <w:rPr>
                <w:bCs/>
                <w:szCs w:val="21"/>
              </w:rPr>
            </w:pPr>
          </w:p>
        </w:tc>
      </w:tr>
      <w:tr w:rsidR="00620F09" w14:paraId="086C3C20" w14:textId="36639174" w:rsidTr="00620F09">
        <w:trPr>
          <w:trHeight w:val="350"/>
        </w:trPr>
        <w:tc>
          <w:tcPr>
            <w:tcW w:w="257" w:type="pct"/>
            <w:vMerge/>
            <w:vAlign w:val="center"/>
          </w:tcPr>
          <w:p w14:paraId="2F0FBF8D" w14:textId="77777777" w:rsidR="00620F09" w:rsidRDefault="00620F09" w:rsidP="00620F09">
            <w:pPr>
              <w:jc w:val="center"/>
              <w:rPr>
                <w:b/>
              </w:rPr>
            </w:pPr>
          </w:p>
        </w:tc>
        <w:tc>
          <w:tcPr>
            <w:tcW w:w="299" w:type="pct"/>
            <w:vMerge/>
            <w:vAlign w:val="center"/>
          </w:tcPr>
          <w:p w14:paraId="0A345560" w14:textId="77777777" w:rsidR="00620F09" w:rsidRDefault="00620F09" w:rsidP="00620F09">
            <w:pPr>
              <w:jc w:val="center"/>
            </w:pPr>
          </w:p>
        </w:tc>
        <w:tc>
          <w:tcPr>
            <w:tcW w:w="1110" w:type="pct"/>
          </w:tcPr>
          <w:p w14:paraId="14BBEC7D" w14:textId="77777777" w:rsidR="00620F09" w:rsidRDefault="00620F09" w:rsidP="00620F09">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14:paraId="368BBCF4" w14:textId="77777777" w:rsidR="00620F09" w:rsidRDefault="00620F09" w:rsidP="00620F09">
            <w:pPr>
              <w:spacing w:line="340" w:lineRule="exact"/>
              <w:rPr>
                <w:bCs/>
                <w:szCs w:val="21"/>
              </w:rPr>
            </w:pPr>
          </w:p>
        </w:tc>
        <w:tc>
          <w:tcPr>
            <w:tcW w:w="1111" w:type="pct"/>
          </w:tcPr>
          <w:p w14:paraId="3FAB4953" w14:textId="2E420A23" w:rsidR="00620F09" w:rsidRDefault="00620F09" w:rsidP="00620F09">
            <w:pPr>
              <w:spacing w:line="340" w:lineRule="exact"/>
              <w:rPr>
                <w:bCs/>
                <w:szCs w:val="21"/>
              </w:rPr>
            </w:pPr>
          </w:p>
        </w:tc>
        <w:tc>
          <w:tcPr>
            <w:tcW w:w="1111" w:type="pct"/>
          </w:tcPr>
          <w:p w14:paraId="24CFCF82" w14:textId="0B6F15FD" w:rsidR="00620F09" w:rsidRDefault="00620F09" w:rsidP="00620F09">
            <w:pPr>
              <w:spacing w:line="340" w:lineRule="exact"/>
              <w:rPr>
                <w:bCs/>
                <w:szCs w:val="21"/>
              </w:rPr>
            </w:pPr>
          </w:p>
        </w:tc>
      </w:tr>
      <w:tr w:rsidR="00620F09" w14:paraId="4F819A3A" w14:textId="535862D3" w:rsidTr="00620F09">
        <w:trPr>
          <w:trHeight w:val="350"/>
        </w:trPr>
        <w:tc>
          <w:tcPr>
            <w:tcW w:w="257" w:type="pct"/>
            <w:vMerge/>
            <w:vAlign w:val="center"/>
          </w:tcPr>
          <w:p w14:paraId="3B4B3A64" w14:textId="77777777" w:rsidR="00620F09" w:rsidRDefault="00620F09" w:rsidP="00620F09">
            <w:pPr>
              <w:jc w:val="center"/>
              <w:rPr>
                <w:b/>
              </w:rPr>
            </w:pPr>
          </w:p>
        </w:tc>
        <w:tc>
          <w:tcPr>
            <w:tcW w:w="299" w:type="pct"/>
            <w:vMerge/>
            <w:vAlign w:val="center"/>
          </w:tcPr>
          <w:p w14:paraId="500BF2F5" w14:textId="77777777" w:rsidR="00620F09" w:rsidRDefault="00620F09" w:rsidP="00620F09">
            <w:pPr>
              <w:jc w:val="center"/>
            </w:pPr>
          </w:p>
        </w:tc>
        <w:tc>
          <w:tcPr>
            <w:tcW w:w="1110" w:type="pct"/>
          </w:tcPr>
          <w:p w14:paraId="757478AB" w14:textId="77777777" w:rsidR="00620F09" w:rsidRDefault="00620F09" w:rsidP="00620F09">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104625E5" w14:textId="77777777" w:rsidR="00620F09" w:rsidRDefault="00620F09" w:rsidP="00620F09">
            <w:pPr>
              <w:spacing w:line="340" w:lineRule="exact"/>
              <w:rPr>
                <w:bCs/>
                <w:szCs w:val="21"/>
              </w:rPr>
            </w:pPr>
            <w:r>
              <w:rPr>
                <w:rFonts w:hint="eastAsia"/>
                <w:bCs/>
                <w:szCs w:val="21"/>
              </w:rPr>
              <w:t>（</w:t>
            </w:r>
            <w:r>
              <w:rPr>
                <w:rFonts w:hint="eastAsia"/>
                <w:bCs/>
                <w:szCs w:val="21"/>
              </w:rPr>
              <w:t>1</w:t>
            </w:r>
            <w:r>
              <w:rPr>
                <w:rFonts w:hint="eastAsia"/>
                <w:bCs/>
                <w:szCs w:val="21"/>
              </w:rPr>
              <w:t>）产品安装、操</w:t>
            </w:r>
            <w:r>
              <w:rPr>
                <w:rFonts w:hint="eastAsia"/>
                <w:bCs/>
                <w:szCs w:val="21"/>
              </w:rPr>
              <w:lastRenderedPageBreak/>
              <w:t>作和维修保养手册；</w:t>
            </w:r>
          </w:p>
          <w:p w14:paraId="6E2879B6" w14:textId="77777777" w:rsidR="00620F09" w:rsidRDefault="00620F09" w:rsidP="00620F0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1D22BD0" w14:textId="77777777" w:rsidR="00620F09" w:rsidRDefault="00620F09" w:rsidP="00620F0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6E7853C" w14:textId="77777777" w:rsidR="00620F09" w:rsidRDefault="00620F09" w:rsidP="00620F0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AEF0AE4" w14:textId="77777777" w:rsidR="00620F09" w:rsidRDefault="00620F09" w:rsidP="00620F09">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14:paraId="110418DF" w14:textId="77777777" w:rsidR="00620F09" w:rsidRDefault="00620F09" w:rsidP="00620F09">
            <w:pPr>
              <w:spacing w:line="340" w:lineRule="exact"/>
              <w:rPr>
                <w:b/>
                <w:color w:val="FF0000"/>
                <w:szCs w:val="21"/>
              </w:rPr>
            </w:pPr>
          </w:p>
        </w:tc>
        <w:tc>
          <w:tcPr>
            <w:tcW w:w="1111" w:type="pct"/>
          </w:tcPr>
          <w:p w14:paraId="1F5D03A5" w14:textId="29DCA71F" w:rsidR="00620F09" w:rsidRDefault="00620F09" w:rsidP="00620F09">
            <w:pPr>
              <w:spacing w:line="340" w:lineRule="exact"/>
              <w:rPr>
                <w:b/>
                <w:color w:val="FF0000"/>
                <w:szCs w:val="21"/>
              </w:rPr>
            </w:pPr>
          </w:p>
        </w:tc>
        <w:tc>
          <w:tcPr>
            <w:tcW w:w="1111" w:type="pct"/>
          </w:tcPr>
          <w:p w14:paraId="00D42620" w14:textId="2928DAC2" w:rsidR="00620F09" w:rsidRDefault="00620F09" w:rsidP="00620F09">
            <w:pPr>
              <w:spacing w:line="340" w:lineRule="exact"/>
              <w:rPr>
                <w:b/>
                <w:color w:val="FF0000"/>
                <w:szCs w:val="21"/>
              </w:rPr>
            </w:pPr>
          </w:p>
        </w:tc>
      </w:tr>
      <w:tr w:rsidR="00620F09" w14:paraId="19D0860D" w14:textId="65C75B8F" w:rsidTr="00620F09">
        <w:trPr>
          <w:trHeight w:val="350"/>
        </w:trPr>
        <w:tc>
          <w:tcPr>
            <w:tcW w:w="257" w:type="pct"/>
            <w:vAlign w:val="center"/>
          </w:tcPr>
          <w:p w14:paraId="3A069543" w14:textId="77777777" w:rsidR="00620F09" w:rsidRDefault="00620F09" w:rsidP="00620F09">
            <w:pPr>
              <w:jc w:val="center"/>
              <w:rPr>
                <w:b/>
              </w:rPr>
            </w:pPr>
            <w:r>
              <w:rPr>
                <w:rFonts w:hint="eastAsia"/>
                <w:b/>
              </w:rPr>
              <w:t>2</w:t>
            </w:r>
          </w:p>
        </w:tc>
        <w:tc>
          <w:tcPr>
            <w:tcW w:w="299" w:type="pct"/>
            <w:vAlign w:val="center"/>
          </w:tcPr>
          <w:p w14:paraId="2998FE4A" w14:textId="77777777" w:rsidR="00620F09" w:rsidRDefault="00620F09" w:rsidP="00620F09">
            <w:pPr>
              <w:jc w:val="center"/>
            </w:pPr>
            <w:r>
              <w:rPr>
                <w:rFonts w:hint="eastAsia"/>
                <w:kern w:val="0"/>
              </w:rPr>
              <w:t>质量保证</w:t>
            </w:r>
          </w:p>
        </w:tc>
        <w:tc>
          <w:tcPr>
            <w:tcW w:w="1110" w:type="pct"/>
            <w:vAlign w:val="center"/>
          </w:tcPr>
          <w:p w14:paraId="6D601347" w14:textId="77777777" w:rsidR="00620F09" w:rsidRDefault="00620F09" w:rsidP="00620F09">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14:paraId="1D51AA70" w14:textId="77777777" w:rsidR="00620F09" w:rsidRDefault="00620F09" w:rsidP="00620F09">
            <w:pPr>
              <w:spacing w:line="340" w:lineRule="exact"/>
              <w:rPr>
                <w:szCs w:val="21"/>
              </w:rPr>
            </w:pPr>
          </w:p>
        </w:tc>
        <w:tc>
          <w:tcPr>
            <w:tcW w:w="1111" w:type="pct"/>
          </w:tcPr>
          <w:p w14:paraId="0ED6E666" w14:textId="653AD6DC" w:rsidR="00620F09" w:rsidRDefault="00620F09" w:rsidP="00620F09">
            <w:pPr>
              <w:spacing w:line="340" w:lineRule="exact"/>
              <w:rPr>
                <w:szCs w:val="21"/>
              </w:rPr>
            </w:pPr>
          </w:p>
        </w:tc>
        <w:tc>
          <w:tcPr>
            <w:tcW w:w="1111" w:type="pct"/>
          </w:tcPr>
          <w:p w14:paraId="2C107729" w14:textId="4E618923" w:rsidR="00620F09" w:rsidRDefault="00620F09" w:rsidP="00620F09">
            <w:pPr>
              <w:spacing w:line="340" w:lineRule="exact"/>
              <w:rPr>
                <w:szCs w:val="21"/>
              </w:rPr>
            </w:pPr>
          </w:p>
        </w:tc>
      </w:tr>
      <w:tr w:rsidR="00620F09" w14:paraId="30B72BBB" w14:textId="0EB828A7" w:rsidTr="00620F09">
        <w:trPr>
          <w:trHeight w:val="350"/>
        </w:trPr>
        <w:tc>
          <w:tcPr>
            <w:tcW w:w="257" w:type="pct"/>
            <w:vMerge w:val="restart"/>
            <w:vAlign w:val="center"/>
          </w:tcPr>
          <w:p w14:paraId="6FB372EB" w14:textId="77777777" w:rsidR="00620F09" w:rsidRDefault="00620F09" w:rsidP="00620F09">
            <w:pPr>
              <w:jc w:val="center"/>
              <w:rPr>
                <w:b/>
              </w:rPr>
            </w:pPr>
            <w:r>
              <w:rPr>
                <w:b/>
              </w:rPr>
              <w:t>3</w:t>
            </w:r>
          </w:p>
        </w:tc>
        <w:tc>
          <w:tcPr>
            <w:tcW w:w="299" w:type="pct"/>
            <w:vMerge w:val="restart"/>
            <w:vAlign w:val="center"/>
          </w:tcPr>
          <w:p w14:paraId="524C852D" w14:textId="77777777" w:rsidR="00620F09" w:rsidRDefault="00620F09" w:rsidP="00620F09">
            <w:pPr>
              <w:jc w:val="center"/>
            </w:pPr>
            <w:r>
              <w:rPr>
                <w:rFonts w:hint="eastAsia"/>
              </w:rPr>
              <w:t>关于验收</w:t>
            </w:r>
          </w:p>
        </w:tc>
        <w:tc>
          <w:tcPr>
            <w:tcW w:w="1110" w:type="pct"/>
          </w:tcPr>
          <w:p w14:paraId="5C9DE716" w14:textId="77777777" w:rsidR="00620F09" w:rsidRDefault="00620F09" w:rsidP="00620F09">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7D69A50D" w14:textId="77777777" w:rsidR="00620F09" w:rsidRDefault="00620F09" w:rsidP="00620F09">
            <w:pPr>
              <w:spacing w:line="340" w:lineRule="exact"/>
              <w:rPr>
                <w:bCs/>
                <w:szCs w:val="21"/>
              </w:rPr>
            </w:pPr>
          </w:p>
        </w:tc>
        <w:tc>
          <w:tcPr>
            <w:tcW w:w="1111" w:type="pct"/>
          </w:tcPr>
          <w:p w14:paraId="05812678" w14:textId="61044F78" w:rsidR="00620F09" w:rsidRDefault="00620F09" w:rsidP="00620F09">
            <w:pPr>
              <w:spacing w:line="340" w:lineRule="exact"/>
              <w:rPr>
                <w:bCs/>
                <w:szCs w:val="21"/>
              </w:rPr>
            </w:pPr>
          </w:p>
        </w:tc>
        <w:tc>
          <w:tcPr>
            <w:tcW w:w="1111" w:type="pct"/>
          </w:tcPr>
          <w:p w14:paraId="49FC5074" w14:textId="655192FF" w:rsidR="00620F09" w:rsidRDefault="00620F09" w:rsidP="00620F09">
            <w:pPr>
              <w:spacing w:line="340" w:lineRule="exact"/>
              <w:rPr>
                <w:bCs/>
                <w:szCs w:val="21"/>
              </w:rPr>
            </w:pPr>
          </w:p>
        </w:tc>
      </w:tr>
      <w:tr w:rsidR="00620F09" w14:paraId="7BF38A08" w14:textId="6FA75E69" w:rsidTr="00620F09">
        <w:trPr>
          <w:trHeight w:val="350"/>
        </w:trPr>
        <w:tc>
          <w:tcPr>
            <w:tcW w:w="257" w:type="pct"/>
            <w:vMerge/>
            <w:vAlign w:val="center"/>
          </w:tcPr>
          <w:p w14:paraId="7E157E9F" w14:textId="77777777" w:rsidR="00620F09" w:rsidRDefault="00620F09" w:rsidP="00620F09">
            <w:pPr>
              <w:jc w:val="center"/>
              <w:rPr>
                <w:b/>
              </w:rPr>
            </w:pPr>
          </w:p>
        </w:tc>
        <w:tc>
          <w:tcPr>
            <w:tcW w:w="299" w:type="pct"/>
            <w:vMerge/>
          </w:tcPr>
          <w:p w14:paraId="19A783DD" w14:textId="77777777" w:rsidR="00620F09" w:rsidRDefault="00620F09" w:rsidP="00620F09"/>
        </w:tc>
        <w:tc>
          <w:tcPr>
            <w:tcW w:w="1110" w:type="pct"/>
          </w:tcPr>
          <w:p w14:paraId="4A7A708E" w14:textId="77777777" w:rsidR="00620F09" w:rsidRDefault="00620F09" w:rsidP="00620F09">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563CC510" w14:textId="77777777" w:rsidR="00620F09" w:rsidRDefault="00620F09" w:rsidP="00620F09">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w:t>
            </w:r>
            <w:r>
              <w:rPr>
                <w:rFonts w:hint="eastAsia"/>
                <w:kern w:val="0"/>
                <w:szCs w:val="21"/>
              </w:rPr>
              <w:lastRenderedPageBreak/>
              <w:t>等，所有外文资料须提供中文译本。</w:t>
            </w:r>
          </w:p>
          <w:p w14:paraId="7460C99B" w14:textId="77777777" w:rsidR="00620F09" w:rsidRDefault="00620F09" w:rsidP="00620F09">
            <w:pPr>
              <w:spacing w:line="300" w:lineRule="exact"/>
              <w:rPr>
                <w:szCs w:val="21"/>
              </w:rPr>
            </w:pPr>
            <w:r>
              <w:rPr>
                <w:rFonts w:hint="eastAsia"/>
                <w:szCs w:val="21"/>
              </w:rPr>
              <w:t>b</w:t>
            </w:r>
            <w:r>
              <w:rPr>
                <w:rFonts w:hint="eastAsia"/>
                <w:szCs w:val="21"/>
              </w:rPr>
              <w:t>、货物符合招标文件技术规格书的要求，性能满足要求。</w:t>
            </w:r>
          </w:p>
          <w:p w14:paraId="4023347F" w14:textId="77777777" w:rsidR="00620F09" w:rsidRDefault="00620F09" w:rsidP="00620F09">
            <w:pPr>
              <w:spacing w:line="300" w:lineRule="exact"/>
              <w:rPr>
                <w:szCs w:val="21"/>
              </w:rPr>
            </w:pPr>
            <w:r>
              <w:rPr>
                <w:rFonts w:hint="eastAsia"/>
                <w:szCs w:val="21"/>
              </w:rPr>
              <w:t>c</w:t>
            </w:r>
            <w:r>
              <w:rPr>
                <w:rFonts w:hint="eastAsia"/>
                <w:szCs w:val="21"/>
              </w:rPr>
              <w:t>、货物具备产品合格证。</w:t>
            </w:r>
          </w:p>
          <w:p w14:paraId="21A1C946" w14:textId="77777777" w:rsidR="00620F09" w:rsidRDefault="00620F09" w:rsidP="00620F09">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56B353CD" w14:textId="77777777" w:rsidR="00620F09" w:rsidRDefault="00620F09" w:rsidP="00620F09">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38A2C35A" w14:textId="77777777" w:rsidR="00620F09" w:rsidRDefault="00620F09" w:rsidP="00620F09">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572D3267" w14:textId="77777777" w:rsidR="00620F09" w:rsidRDefault="00620F09" w:rsidP="00620F09">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14:paraId="3A4DA143" w14:textId="77777777" w:rsidR="00620F09" w:rsidRDefault="00620F09" w:rsidP="00620F09">
            <w:pPr>
              <w:spacing w:line="340" w:lineRule="exact"/>
              <w:rPr>
                <w:bCs/>
                <w:szCs w:val="21"/>
              </w:rPr>
            </w:pPr>
          </w:p>
        </w:tc>
        <w:tc>
          <w:tcPr>
            <w:tcW w:w="1111" w:type="pct"/>
          </w:tcPr>
          <w:p w14:paraId="07C6972C" w14:textId="58EDEA98" w:rsidR="00620F09" w:rsidRDefault="00620F09" w:rsidP="00620F09">
            <w:pPr>
              <w:spacing w:line="340" w:lineRule="exact"/>
              <w:rPr>
                <w:bCs/>
                <w:szCs w:val="21"/>
              </w:rPr>
            </w:pPr>
          </w:p>
        </w:tc>
        <w:tc>
          <w:tcPr>
            <w:tcW w:w="1111" w:type="pct"/>
          </w:tcPr>
          <w:p w14:paraId="02DDCE0C" w14:textId="46AD774D" w:rsidR="00620F09" w:rsidRDefault="00620F09" w:rsidP="00620F09">
            <w:pPr>
              <w:spacing w:line="340" w:lineRule="exact"/>
              <w:rPr>
                <w:bCs/>
                <w:szCs w:val="21"/>
              </w:rPr>
            </w:pPr>
          </w:p>
        </w:tc>
      </w:tr>
      <w:tr w:rsidR="00620F09" w:rsidRPr="000A3ACB" w14:paraId="3A41898A" w14:textId="1236450E" w:rsidTr="00620F09">
        <w:trPr>
          <w:trHeight w:val="350"/>
        </w:trPr>
        <w:tc>
          <w:tcPr>
            <w:tcW w:w="257" w:type="pct"/>
            <w:vAlign w:val="center"/>
          </w:tcPr>
          <w:p w14:paraId="49035555" w14:textId="77777777" w:rsidR="00620F09" w:rsidRDefault="00620F09" w:rsidP="00620F09">
            <w:pPr>
              <w:jc w:val="center"/>
              <w:rPr>
                <w:b/>
              </w:rPr>
            </w:pPr>
            <w:r>
              <w:rPr>
                <w:b/>
              </w:rPr>
              <w:t>4</w:t>
            </w:r>
          </w:p>
        </w:tc>
        <w:tc>
          <w:tcPr>
            <w:tcW w:w="299" w:type="pct"/>
            <w:vAlign w:val="center"/>
          </w:tcPr>
          <w:p w14:paraId="1FED849C" w14:textId="77777777" w:rsidR="00620F09" w:rsidRDefault="00620F09" w:rsidP="00620F09">
            <w:pPr>
              <w:jc w:val="center"/>
            </w:pPr>
            <w:r>
              <w:rPr>
                <w:rFonts w:hint="eastAsia"/>
              </w:rPr>
              <w:t>付款方式</w:t>
            </w:r>
          </w:p>
        </w:tc>
        <w:tc>
          <w:tcPr>
            <w:tcW w:w="1110" w:type="pct"/>
          </w:tcPr>
          <w:p w14:paraId="76050945" w14:textId="77777777" w:rsidR="00620F09" w:rsidRPr="000A3ACB" w:rsidRDefault="00620F09" w:rsidP="00620F09">
            <w:pPr>
              <w:ind w:firstLineChars="200" w:firstLine="420"/>
              <w:rPr>
                <w:rFonts w:ascii="宋体" w:hAnsi="宋体"/>
                <w:color w:val="0000FF"/>
                <w:szCs w:val="21"/>
              </w:rPr>
            </w:pPr>
            <w:r>
              <w:rPr>
                <w:rFonts w:ascii="宋体" w:hAnsi="宋体" w:cs="宋体"/>
                <w:lang w:val="zh-TW" w:eastAsia="zh-TW"/>
              </w:rPr>
              <w:t>合同签订后，供方缴纳合同款的</w:t>
            </w:r>
            <w:r>
              <w:rPr>
                <w:rFonts w:ascii="宋体" w:hAnsi="宋体" w:cs="宋体"/>
                <w:b/>
                <w:bCs/>
                <w:color w:val="FF0000"/>
                <w:u w:val="single" w:color="FF0000"/>
              </w:rPr>
              <w:t xml:space="preserve">  5%  </w:t>
            </w:r>
            <w:r>
              <w:rPr>
                <w:rFonts w:ascii="宋体" w:hAnsi="宋体" w:cs="宋体"/>
                <w:lang w:val="zh-TW" w:eastAsia="zh-TW"/>
              </w:rPr>
              <w:t>作为</w:t>
            </w:r>
            <w:r>
              <w:rPr>
                <w:rFonts w:ascii="宋体" w:hAnsi="宋体" w:cs="宋体"/>
                <w:lang w:val="zh-TW"/>
              </w:rPr>
              <w:t>质量</w:t>
            </w:r>
            <w:r>
              <w:rPr>
                <w:rFonts w:ascii="宋体" w:hAnsi="宋体" w:cs="宋体"/>
                <w:lang w:val="zh-TW" w:eastAsia="zh-TW"/>
              </w:rPr>
              <w:t>保证金给需方，需方收到</w:t>
            </w:r>
            <w:r>
              <w:rPr>
                <w:rFonts w:ascii="宋体" w:hAnsi="宋体" w:cs="宋体"/>
                <w:lang w:val="zh-TW"/>
              </w:rPr>
              <w:t>质量</w:t>
            </w:r>
            <w:r>
              <w:rPr>
                <w:rFonts w:ascii="宋体" w:hAnsi="宋体" w:cs="宋体"/>
                <w:lang w:val="zh-TW" w:eastAsia="zh-TW"/>
              </w:rPr>
              <w:t>保证金后，待货物验收合格后整理报账资料，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向</w:t>
            </w:r>
            <w:r>
              <w:rPr>
                <w:rFonts w:ascii="宋体" w:hAnsi="宋体" w:cs="宋体" w:hint="eastAsia"/>
                <w:lang w:val="zh-TW"/>
              </w:rPr>
              <w:t>财务</w:t>
            </w:r>
            <w:r>
              <w:rPr>
                <w:rFonts w:ascii="宋体" w:hAnsi="宋体" w:cs="宋体"/>
                <w:lang w:val="zh-TW" w:eastAsia="zh-TW"/>
              </w:rPr>
              <w:t>部申请付款。从验收合格之日起至货物免费维修保养期满后若无重大质量问题，需方将质量保证金无息全额退付给供方。</w:t>
            </w:r>
          </w:p>
        </w:tc>
        <w:tc>
          <w:tcPr>
            <w:tcW w:w="1111" w:type="pct"/>
          </w:tcPr>
          <w:p w14:paraId="0AC2B947" w14:textId="77777777" w:rsidR="00620F09" w:rsidRDefault="00620F09" w:rsidP="00620F09">
            <w:pPr>
              <w:ind w:firstLineChars="200" w:firstLine="420"/>
              <w:rPr>
                <w:rFonts w:ascii="宋体" w:hAnsi="宋体" w:cs="宋体"/>
                <w:lang w:val="zh-TW" w:eastAsia="zh-TW"/>
              </w:rPr>
            </w:pPr>
          </w:p>
        </w:tc>
        <w:tc>
          <w:tcPr>
            <w:tcW w:w="1111" w:type="pct"/>
          </w:tcPr>
          <w:p w14:paraId="31289D57" w14:textId="4F304B39" w:rsidR="00620F09" w:rsidRDefault="00620F09" w:rsidP="00620F09">
            <w:pPr>
              <w:ind w:firstLineChars="200" w:firstLine="420"/>
              <w:rPr>
                <w:rFonts w:ascii="宋体" w:hAnsi="宋体" w:cs="宋体"/>
                <w:lang w:val="zh-TW" w:eastAsia="zh-TW"/>
              </w:rPr>
            </w:pPr>
          </w:p>
        </w:tc>
        <w:tc>
          <w:tcPr>
            <w:tcW w:w="1111" w:type="pct"/>
          </w:tcPr>
          <w:p w14:paraId="4703E163" w14:textId="68A2306C" w:rsidR="00620F09" w:rsidRDefault="00620F09" w:rsidP="00620F09">
            <w:pPr>
              <w:ind w:firstLineChars="200" w:firstLine="420"/>
              <w:rPr>
                <w:rFonts w:ascii="宋体" w:hAnsi="宋体" w:cs="宋体"/>
                <w:lang w:val="zh-TW" w:eastAsia="zh-TW"/>
              </w:rPr>
            </w:pPr>
          </w:p>
        </w:tc>
      </w:tr>
      <w:tr w:rsidR="00620F09" w14:paraId="431EA3FC" w14:textId="7AEA5F63" w:rsidTr="00620F09">
        <w:trPr>
          <w:trHeight w:val="350"/>
        </w:trPr>
        <w:tc>
          <w:tcPr>
            <w:tcW w:w="257" w:type="pct"/>
            <w:vAlign w:val="center"/>
          </w:tcPr>
          <w:p w14:paraId="7F463524" w14:textId="77777777" w:rsidR="00620F09" w:rsidRDefault="00620F09" w:rsidP="00620F09">
            <w:pPr>
              <w:jc w:val="center"/>
              <w:rPr>
                <w:b/>
              </w:rPr>
            </w:pPr>
            <w:r>
              <w:rPr>
                <w:rFonts w:hint="eastAsia"/>
                <w:b/>
              </w:rPr>
              <w:lastRenderedPageBreak/>
              <w:t>5</w:t>
            </w:r>
          </w:p>
        </w:tc>
        <w:tc>
          <w:tcPr>
            <w:tcW w:w="299" w:type="pct"/>
            <w:vAlign w:val="center"/>
          </w:tcPr>
          <w:p w14:paraId="4371A741" w14:textId="77777777" w:rsidR="00620F09" w:rsidRDefault="00620F09" w:rsidP="00620F09">
            <w:pPr>
              <w:jc w:val="center"/>
            </w:pPr>
            <w:r>
              <w:rPr>
                <w:rFonts w:hint="eastAsia"/>
                <w:bCs/>
              </w:rPr>
              <w:t>软件升级服务</w:t>
            </w:r>
          </w:p>
        </w:tc>
        <w:tc>
          <w:tcPr>
            <w:tcW w:w="1110" w:type="pct"/>
            <w:vAlign w:val="center"/>
          </w:tcPr>
          <w:p w14:paraId="7A2A4825" w14:textId="77777777" w:rsidR="00620F09" w:rsidRDefault="00620F09" w:rsidP="00620F09">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1" w:type="pct"/>
          </w:tcPr>
          <w:p w14:paraId="289D4617" w14:textId="77777777" w:rsidR="00620F09" w:rsidRDefault="00620F09" w:rsidP="00620F09">
            <w:pPr>
              <w:ind w:firstLineChars="199" w:firstLine="420"/>
              <w:rPr>
                <w:b/>
                <w:bCs/>
                <w:szCs w:val="21"/>
              </w:rPr>
            </w:pPr>
          </w:p>
        </w:tc>
        <w:tc>
          <w:tcPr>
            <w:tcW w:w="1111" w:type="pct"/>
          </w:tcPr>
          <w:p w14:paraId="014BD6E0" w14:textId="6B4A9E06" w:rsidR="00620F09" w:rsidRDefault="00620F09" w:rsidP="00620F09">
            <w:pPr>
              <w:ind w:firstLineChars="199" w:firstLine="420"/>
              <w:rPr>
                <w:b/>
                <w:bCs/>
                <w:szCs w:val="21"/>
              </w:rPr>
            </w:pPr>
          </w:p>
        </w:tc>
        <w:tc>
          <w:tcPr>
            <w:tcW w:w="1111" w:type="pct"/>
          </w:tcPr>
          <w:p w14:paraId="0C5A63A9" w14:textId="7E28E0FA" w:rsidR="00620F09" w:rsidRDefault="00620F09" w:rsidP="00620F09">
            <w:pPr>
              <w:ind w:firstLineChars="199" w:firstLine="420"/>
              <w:rPr>
                <w:b/>
                <w:bCs/>
                <w:szCs w:val="21"/>
              </w:rPr>
            </w:pPr>
          </w:p>
        </w:tc>
      </w:tr>
      <w:tr w:rsidR="00620F09" w14:paraId="231527C4" w14:textId="02AE0644" w:rsidTr="00620F09">
        <w:trPr>
          <w:trHeight w:val="350"/>
        </w:trPr>
        <w:tc>
          <w:tcPr>
            <w:tcW w:w="257" w:type="pct"/>
            <w:vAlign w:val="center"/>
          </w:tcPr>
          <w:p w14:paraId="0985CDCC" w14:textId="77777777" w:rsidR="00620F09" w:rsidRDefault="00620F09" w:rsidP="00620F09">
            <w:pPr>
              <w:jc w:val="center"/>
              <w:rPr>
                <w:b/>
              </w:rPr>
            </w:pPr>
            <w:r>
              <w:rPr>
                <w:rFonts w:hint="eastAsia"/>
                <w:b/>
              </w:rPr>
              <w:t>6</w:t>
            </w:r>
          </w:p>
        </w:tc>
        <w:tc>
          <w:tcPr>
            <w:tcW w:w="299" w:type="pct"/>
            <w:vAlign w:val="center"/>
          </w:tcPr>
          <w:p w14:paraId="6D34B704" w14:textId="77777777" w:rsidR="00620F09" w:rsidRDefault="00620F09" w:rsidP="00620F09">
            <w:pPr>
              <w:jc w:val="center"/>
            </w:pPr>
            <w:r>
              <w:rPr>
                <w:rFonts w:hint="eastAsia"/>
                <w:kern w:val="0"/>
                <w:szCs w:val="21"/>
              </w:rPr>
              <w:t>培训</w:t>
            </w:r>
          </w:p>
        </w:tc>
        <w:tc>
          <w:tcPr>
            <w:tcW w:w="1110" w:type="pct"/>
            <w:vAlign w:val="center"/>
          </w:tcPr>
          <w:p w14:paraId="1A5DFF3B" w14:textId="77777777" w:rsidR="00620F09" w:rsidRDefault="00620F09" w:rsidP="00620F09">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1" w:type="pct"/>
          </w:tcPr>
          <w:p w14:paraId="12C000E1" w14:textId="77777777" w:rsidR="00620F09" w:rsidRDefault="00620F09" w:rsidP="00620F09">
            <w:pPr>
              <w:ind w:firstLineChars="199" w:firstLine="418"/>
              <w:rPr>
                <w:szCs w:val="21"/>
              </w:rPr>
            </w:pPr>
          </w:p>
        </w:tc>
        <w:tc>
          <w:tcPr>
            <w:tcW w:w="1111" w:type="pct"/>
          </w:tcPr>
          <w:p w14:paraId="070FDAAE" w14:textId="3496A836" w:rsidR="00620F09" w:rsidRDefault="00620F09" w:rsidP="00620F09">
            <w:pPr>
              <w:ind w:firstLineChars="199" w:firstLine="418"/>
              <w:rPr>
                <w:szCs w:val="21"/>
              </w:rPr>
            </w:pPr>
          </w:p>
        </w:tc>
        <w:tc>
          <w:tcPr>
            <w:tcW w:w="1111" w:type="pct"/>
          </w:tcPr>
          <w:p w14:paraId="69331732" w14:textId="557F132F" w:rsidR="00620F09" w:rsidRDefault="00620F09" w:rsidP="00620F09">
            <w:pPr>
              <w:ind w:firstLineChars="199" w:firstLine="418"/>
              <w:rPr>
                <w:szCs w:val="21"/>
              </w:rPr>
            </w:pPr>
          </w:p>
        </w:tc>
      </w:tr>
      <w:tr w:rsidR="00620F09" w14:paraId="34356C9C" w14:textId="680DD7B8" w:rsidTr="00620F09">
        <w:trPr>
          <w:trHeight w:val="710"/>
        </w:trPr>
        <w:tc>
          <w:tcPr>
            <w:tcW w:w="257" w:type="pct"/>
            <w:vMerge w:val="restart"/>
            <w:tcBorders>
              <w:bottom w:val="single" w:sz="4" w:space="0" w:color="auto"/>
            </w:tcBorders>
            <w:vAlign w:val="center"/>
          </w:tcPr>
          <w:p w14:paraId="7DA35FEB" w14:textId="77777777" w:rsidR="00620F09" w:rsidRDefault="00620F09" w:rsidP="00620F09">
            <w:pPr>
              <w:jc w:val="center"/>
              <w:rPr>
                <w:b/>
              </w:rPr>
            </w:pPr>
            <w:r>
              <w:rPr>
                <w:b/>
              </w:rPr>
              <w:t>7</w:t>
            </w:r>
          </w:p>
        </w:tc>
        <w:tc>
          <w:tcPr>
            <w:tcW w:w="299" w:type="pct"/>
            <w:vMerge w:val="restart"/>
            <w:tcBorders>
              <w:bottom w:val="single" w:sz="4" w:space="0" w:color="auto"/>
            </w:tcBorders>
            <w:vAlign w:val="center"/>
          </w:tcPr>
          <w:p w14:paraId="7FA3B2C7" w14:textId="77777777" w:rsidR="00620F09" w:rsidRDefault="00620F09" w:rsidP="00620F09">
            <w:pPr>
              <w:jc w:val="center"/>
            </w:pPr>
            <w:r>
              <w:rPr>
                <w:rFonts w:hint="eastAsia"/>
              </w:rPr>
              <w:t>关于</w:t>
            </w:r>
            <w:r>
              <w:t>知识产权</w:t>
            </w:r>
          </w:p>
        </w:tc>
        <w:tc>
          <w:tcPr>
            <w:tcW w:w="1110" w:type="pct"/>
            <w:tcBorders>
              <w:bottom w:val="single" w:sz="4" w:space="0" w:color="auto"/>
            </w:tcBorders>
          </w:tcPr>
          <w:p w14:paraId="460E7899" w14:textId="77777777" w:rsidR="00620F09" w:rsidRDefault="00620F09" w:rsidP="00620F09">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14:paraId="5640BDE9" w14:textId="77777777" w:rsidR="00620F09" w:rsidRDefault="00620F09" w:rsidP="00620F09">
            <w:pPr>
              <w:rPr>
                <w:szCs w:val="21"/>
              </w:rPr>
            </w:pPr>
          </w:p>
        </w:tc>
        <w:tc>
          <w:tcPr>
            <w:tcW w:w="1111" w:type="pct"/>
            <w:tcBorders>
              <w:bottom w:val="single" w:sz="4" w:space="0" w:color="auto"/>
            </w:tcBorders>
          </w:tcPr>
          <w:p w14:paraId="1E44B247" w14:textId="6AEE625F" w:rsidR="00620F09" w:rsidRDefault="00620F09" w:rsidP="00620F09">
            <w:pPr>
              <w:rPr>
                <w:szCs w:val="21"/>
              </w:rPr>
            </w:pPr>
          </w:p>
        </w:tc>
        <w:tc>
          <w:tcPr>
            <w:tcW w:w="1111" w:type="pct"/>
            <w:tcBorders>
              <w:bottom w:val="single" w:sz="4" w:space="0" w:color="auto"/>
            </w:tcBorders>
          </w:tcPr>
          <w:p w14:paraId="761996AA" w14:textId="0644F3AC" w:rsidR="00620F09" w:rsidRDefault="00620F09" w:rsidP="00620F09">
            <w:pPr>
              <w:rPr>
                <w:szCs w:val="21"/>
              </w:rPr>
            </w:pPr>
          </w:p>
        </w:tc>
      </w:tr>
      <w:tr w:rsidR="00620F09" w14:paraId="0B5FC648" w14:textId="4EB5FC61" w:rsidTr="00620F09">
        <w:trPr>
          <w:trHeight w:val="350"/>
        </w:trPr>
        <w:tc>
          <w:tcPr>
            <w:tcW w:w="257" w:type="pct"/>
            <w:vMerge/>
            <w:vAlign w:val="center"/>
          </w:tcPr>
          <w:p w14:paraId="00946D26" w14:textId="77777777" w:rsidR="00620F09" w:rsidRDefault="00620F09" w:rsidP="00620F09">
            <w:pPr>
              <w:jc w:val="center"/>
              <w:rPr>
                <w:b/>
              </w:rPr>
            </w:pPr>
          </w:p>
        </w:tc>
        <w:tc>
          <w:tcPr>
            <w:tcW w:w="299" w:type="pct"/>
            <w:vMerge/>
            <w:vAlign w:val="center"/>
          </w:tcPr>
          <w:p w14:paraId="592C016D" w14:textId="77777777" w:rsidR="00620F09" w:rsidRDefault="00620F09" w:rsidP="00620F09">
            <w:pPr>
              <w:jc w:val="center"/>
            </w:pPr>
          </w:p>
        </w:tc>
        <w:tc>
          <w:tcPr>
            <w:tcW w:w="1110" w:type="pct"/>
            <w:vAlign w:val="center"/>
          </w:tcPr>
          <w:p w14:paraId="083F9C67" w14:textId="77777777" w:rsidR="00620F09" w:rsidRDefault="00620F09" w:rsidP="00620F09">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14:paraId="1DC053C0" w14:textId="77777777" w:rsidR="00620F09" w:rsidRDefault="00620F09" w:rsidP="00620F09">
            <w:pPr>
              <w:rPr>
                <w:szCs w:val="21"/>
              </w:rPr>
            </w:pPr>
          </w:p>
        </w:tc>
        <w:tc>
          <w:tcPr>
            <w:tcW w:w="1111" w:type="pct"/>
          </w:tcPr>
          <w:p w14:paraId="33E69974" w14:textId="0CC286F6" w:rsidR="00620F09" w:rsidRDefault="00620F09" w:rsidP="00620F09">
            <w:pPr>
              <w:rPr>
                <w:szCs w:val="21"/>
              </w:rPr>
            </w:pPr>
          </w:p>
        </w:tc>
        <w:tc>
          <w:tcPr>
            <w:tcW w:w="1111" w:type="pct"/>
          </w:tcPr>
          <w:p w14:paraId="36A0028F" w14:textId="4C780863" w:rsidR="00620F09" w:rsidRDefault="00620F09" w:rsidP="00620F09">
            <w:pPr>
              <w:rPr>
                <w:szCs w:val="21"/>
              </w:rPr>
            </w:pPr>
          </w:p>
        </w:tc>
      </w:tr>
      <w:tr w:rsidR="00620F09" w14:paraId="42AF5AF6" w14:textId="338F0250" w:rsidTr="00620F09">
        <w:trPr>
          <w:trHeight w:val="350"/>
        </w:trPr>
        <w:tc>
          <w:tcPr>
            <w:tcW w:w="257" w:type="pct"/>
            <w:vMerge/>
            <w:vAlign w:val="center"/>
          </w:tcPr>
          <w:p w14:paraId="744667BC" w14:textId="77777777" w:rsidR="00620F09" w:rsidRDefault="00620F09" w:rsidP="00620F09">
            <w:pPr>
              <w:jc w:val="center"/>
              <w:rPr>
                <w:b/>
              </w:rPr>
            </w:pPr>
          </w:p>
        </w:tc>
        <w:tc>
          <w:tcPr>
            <w:tcW w:w="299" w:type="pct"/>
            <w:vMerge/>
            <w:vAlign w:val="center"/>
          </w:tcPr>
          <w:p w14:paraId="4C067E3F" w14:textId="77777777" w:rsidR="00620F09" w:rsidRDefault="00620F09" w:rsidP="00620F09">
            <w:pPr>
              <w:jc w:val="center"/>
            </w:pPr>
          </w:p>
        </w:tc>
        <w:tc>
          <w:tcPr>
            <w:tcW w:w="1110" w:type="pct"/>
            <w:vAlign w:val="center"/>
          </w:tcPr>
          <w:p w14:paraId="302626E8" w14:textId="77777777" w:rsidR="00620F09" w:rsidRDefault="00620F09" w:rsidP="00620F09">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14:paraId="6A10C3F6" w14:textId="77777777" w:rsidR="00620F09" w:rsidRDefault="00620F09" w:rsidP="00620F09">
            <w:pPr>
              <w:rPr>
                <w:szCs w:val="21"/>
              </w:rPr>
            </w:pPr>
          </w:p>
        </w:tc>
        <w:tc>
          <w:tcPr>
            <w:tcW w:w="1111" w:type="pct"/>
          </w:tcPr>
          <w:p w14:paraId="16B3ED37" w14:textId="7659B20E" w:rsidR="00620F09" w:rsidRDefault="00620F09" w:rsidP="00620F09">
            <w:pPr>
              <w:rPr>
                <w:szCs w:val="21"/>
              </w:rPr>
            </w:pPr>
          </w:p>
        </w:tc>
        <w:tc>
          <w:tcPr>
            <w:tcW w:w="1111" w:type="pct"/>
          </w:tcPr>
          <w:p w14:paraId="10589327" w14:textId="3099C8AA" w:rsidR="00620F09" w:rsidRDefault="00620F09" w:rsidP="00620F09">
            <w:pPr>
              <w:rPr>
                <w:szCs w:val="21"/>
              </w:rPr>
            </w:pPr>
          </w:p>
        </w:tc>
      </w:tr>
      <w:tr w:rsidR="00620F09" w14:paraId="338B6582" w14:textId="3111FBB6" w:rsidTr="00620F09">
        <w:trPr>
          <w:trHeight w:val="350"/>
        </w:trPr>
        <w:tc>
          <w:tcPr>
            <w:tcW w:w="257" w:type="pct"/>
            <w:vAlign w:val="center"/>
          </w:tcPr>
          <w:p w14:paraId="5C41708C" w14:textId="77777777" w:rsidR="00620F09" w:rsidRDefault="00620F09" w:rsidP="00620F09">
            <w:pPr>
              <w:jc w:val="center"/>
              <w:rPr>
                <w:b/>
              </w:rPr>
            </w:pPr>
            <w:r>
              <w:rPr>
                <w:b/>
              </w:rPr>
              <w:t>8</w:t>
            </w:r>
          </w:p>
        </w:tc>
        <w:tc>
          <w:tcPr>
            <w:tcW w:w="299" w:type="pct"/>
            <w:vAlign w:val="center"/>
          </w:tcPr>
          <w:p w14:paraId="55879B40" w14:textId="77777777" w:rsidR="00620F09" w:rsidRDefault="00620F09" w:rsidP="00620F09">
            <w:pPr>
              <w:jc w:val="center"/>
            </w:pPr>
            <w:r>
              <w:rPr>
                <w:rFonts w:hint="eastAsia"/>
              </w:rPr>
              <w:t>关于</w:t>
            </w:r>
            <w:r>
              <w:t>商检</w:t>
            </w:r>
          </w:p>
        </w:tc>
        <w:tc>
          <w:tcPr>
            <w:tcW w:w="1110" w:type="pct"/>
          </w:tcPr>
          <w:p w14:paraId="4E5BD1C6" w14:textId="77777777" w:rsidR="00620F09" w:rsidRDefault="00620F09" w:rsidP="00620F09">
            <w:r>
              <w:rPr>
                <w:rFonts w:hint="eastAsia"/>
              </w:rPr>
              <w:t>依据相关法律法规要求，如</w:t>
            </w:r>
            <w:r>
              <w:t>所提供的货物需</w:t>
            </w:r>
            <w:r>
              <w:rPr>
                <w:rFonts w:hint="eastAsia"/>
              </w:rPr>
              <w:t>由国家商检部门进行商检的，商检、检疫</w:t>
            </w:r>
            <w:r>
              <w:rPr>
                <w:rFonts w:hint="eastAsia"/>
              </w:rPr>
              <w:lastRenderedPageBreak/>
              <w:t>费用由中标人承担。</w:t>
            </w:r>
          </w:p>
        </w:tc>
        <w:tc>
          <w:tcPr>
            <w:tcW w:w="1111" w:type="pct"/>
          </w:tcPr>
          <w:p w14:paraId="03DB3CFF" w14:textId="77777777" w:rsidR="00620F09" w:rsidRDefault="00620F09" w:rsidP="00620F09"/>
        </w:tc>
        <w:tc>
          <w:tcPr>
            <w:tcW w:w="1111" w:type="pct"/>
          </w:tcPr>
          <w:p w14:paraId="093CA200" w14:textId="203A9E65" w:rsidR="00620F09" w:rsidRDefault="00620F09" w:rsidP="00620F09"/>
        </w:tc>
        <w:tc>
          <w:tcPr>
            <w:tcW w:w="1111" w:type="pct"/>
          </w:tcPr>
          <w:p w14:paraId="19F245F8" w14:textId="0FA00716" w:rsidR="00620F09" w:rsidRDefault="00620F09" w:rsidP="00620F09"/>
        </w:tc>
      </w:tr>
      <w:tr w:rsidR="00620F09" w14:paraId="6E455C4A" w14:textId="7E72EE31" w:rsidTr="00620F09">
        <w:trPr>
          <w:trHeight w:val="350"/>
        </w:trPr>
        <w:tc>
          <w:tcPr>
            <w:tcW w:w="257" w:type="pct"/>
            <w:vMerge w:val="restart"/>
            <w:vAlign w:val="center"/>
          </w:tcPr>
          <w:p w14:paraId="05C1F822" w14:textId="77777777" w:rsidR="00620F09" w:rsidRDefault="00620F09" w:rsidP="00620F09">
            <w:pPr>
              <w:jc w:val="center"/>
              <w:rPr>
                <w:b/>
              </w:rPr>
            </w:pPr>
            <w:r>
              <w:rPr>
                <w:b/>
              </w:rPr>
              <w:t>9</w:t>
            </w:r>
          </w:p>
        </w:tc>
        <w:tc>
          <w:tcPr>
            <w:tcW w:w="299" w:type="pct"/>
            <w:vMerge w:val="restart"/>
            <w:vAlign w:val="center"/>
          </w:tcPr>
          <w:p w14:paraId="7D58E3E6" w14:textId="77777777" w:rsidR="00620F09" w:rsidRDefault="00620F09" w:rsidP="00620F09">
            <w:pPr>
              <w:jc w:val="center"/>
            </w:pPr>
            <w:r>
              <w:rPr>
                <w:rFonts w:hint="eastAsia"/>
              </w:rPr>
              <w:t>关于违约</w:t>
            </w:r>
          </w:p>
        </w:tc>
        <w:tc>
          <w:tcPr>
            <w:tcW w:w="1110" w:type="pct"/>
            <w:vAlign w:val="center"/>
          </w:tcPr>
          <w:p w14:paraId="562BED8F" w14:textId="77777777" w:rsidR="00620F09" w:rsidRDefault="00620F09" w:rsidP="00620F09">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1" w:type="pct"/>
          </w:tcPr>
          <w:p w14:paraId="307E166F" w14:textId="77777777" w:rsidR="00620F09" w:rsidRDefault="00620F09" w:rsidP="00620F09">
            <w:pPr>
              <w:rPr>
                <w:spacing w:val="-3"/>
                <w:szCs w:val="21"/>
              </w:rPr>
            </w:pPr>
          </w:p>
        </w:tc>
        <w:tc>
          <w:tcPr>
            <w:tcW w:w="1111" w:type="pct"/>
          </w:tcPr>
          <w:p w14:paraId="327DBEC3" w14:textId="0CBFADE0" w:rsidR="00620F09" w:rsidRDefault="00620F09" w:rsidP="00620F09">
            <w:pPr>
              <w:rPr>
                <w:spacing w:val="-3"/>
                <w:szCs w:val="21"/>
              </w:rPr>
            </w:pPr>
          </w:p>
        </w:tc>
        <w:tc>
          <w:tcPr>
            <w:tcW w:w="1111" w:type="pct"/>
          </w:tcPr>
          <w:p w14:paraId="1A28C95C" w14:textId="761F86A7" w:rsidR="00620F09" w:rsidRDefault="00620F09" w:rsidP="00620F09">
            <w:pPr>
              <w:rPr>
                <w:spacing w:val="-3"/>
                <w:szCs w:val="21"/>
              </w:rPr>
            </w:pPr>
          </w:p>
        </w:tc>
      </w:tr>
      <w:tr w:rsidR="00620F09" w14:paraId="4E06D333" w14:textId="29C19621" w:rsidTr="00620F09">
        <w:trPr>
          <w:trHeight w:val="350"/>
        </w:trPr>
        <w:tc>
          <w:tcPr>
            <w:tcW w:w="257" w:type="pct"/>
            <w:vMerge/>
            <w:vAlign w:val="center"/>
          </w:tcPr>
          <w:p w14:paraId="75F27ED0" w14:textId="77777777" w:rsidR="00620F09" w:rsidRDefault="00620F09" w:rsidP="00620F09">
            <w:pPr>
              <w:jc w:val="center"/>
              <w:rPr>
                <w:b/>
              </w:rPr>
            </w:pPr>
          </w:p>
        </w:tc>
        <w:tc>
          <w:tcPr>
            <w:tcW w:w="299" w:type="pct"/>
            <w:vMerge/>
            <w:vAlign w:val="center"/>
          </w:tcPr>
          <w:p w14:paraId="72F7DC2F" w14:textId="77777777" w:rsidR="00620F09" w:rsidRDefault="00620F09" w:rsidP="00620F09">
            <w:pPr>
              <w:jc w:val="center"/>
            </w:pPr>
          </w:p>
        </w:tc>
        <w:tc>
          <w:tcPr>
            <w:tcW w:w="1110" w:type="pct"/>
            <w:vAlign w:val="center"/>
          </w:tcPr>
          <w:p w14:paraId="29C6E333" w14:textId="77777777" w:rsidR="00620F09" w:rsidRDefault="00620F09" w:rsidP="00620F09">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14:paraId="674EFBDC" w14:textId="77777777" w:rsidR="00620F09" w:rsidRDefault="00620F09" w:rsidP="00620F09">
            <w:pPr>
              <w:rPr>
                <w:spacing w:val="-3"/>
                <w:szCs w:val="21"/>
              </w:rPr>
            </w:pPr>
          </w:p>
        </w:tc>
        <w:tc>
          <w:tcPr>
            <w:tcW w:w="1111" w:type="pct"/>
          </w:tcPr>
          <w:p w14:paraId="72C2AC66" w14:textId="702F72AB" w:rsidR="00620F09" w:rsidRDefault="00620F09" w:rsidP="00620F09">
            <w:pPr>
              <w:rPr>
                <w:spacing w:val="-3"/>
                <w:szCs w:val="21"/>
              </w:rPr>
            </w:pPr>
          </w:p>
        </w:tc>
        <w:tc>
          <w:tcPr>
            <w:tcW w:w="1111" w:type="pct"/>
          </w:tcPr>
          <w:p w14:paraId="02A94350" w14:textId="1D0C0FB1" w:rsidR="00620F09" w:rsidRDefault="00620F09" w:rsidP="00620F09">
            <w:pPr>
              <w:rPr>
                <w:spacing w:val="-3"/>
                <w:szCs w:val="21"/>
              </w:rPr>
            </w:pPr>
          </w:p>
        </w:tc>
      </w:tr>
      <w:tr w:rsidR="00620F09" w14:paraId="7CFEB20C" w14:textId="328806F1" w:rsidTr="00620F09">
        <w:trPr>
          <w:trHeight w:val="350"/>
        </w:trPr>
        <w:tc>
          <w:tcPr>
            <w:tcW w:w="257" w:type="pct"/>
            <w:vMerge/>
            <w:vAlign w:val="center"/>
          </w:tcPr>
          <w:p w14:paraId="76E123CA" w14:textId="77777777" w:rsidR="00620F09" w:rsidRDefault="00620F09" w:rsidP="00620F09">
            <w:pPr>
              <w:jc w:val="center"/>
              <w:rPr>
                <w:b/>
              </w:rPr>
            </w:pPr>
          </w:p>
        </w:tc>
        <w:tc>
          <w:tcPr>
            <w:tcW w:w="299" w:type="pct"/>
            <w:vMerge/>
            <w:vAlign w:val="center"/>
          </w:tcPr>
          <w:p w14:paraId="3626FB89" w14:textId="77777777" w:rsidR="00620F09" w:rsidRDefault="00620F09" w:rsidP="00620F09">
            <w:pPr>
              <w:jc w:val="center"/>
            </w:pPr>
          </w:p>
        </w:tc>
        <w:tc>
          <w:tcPr>
            <w:tcW w:w="1110" w:type="pct"/>
            <w:vAlign w:val="center"/>
          </w:tcPr>
          <w:p w14:paraId="108C9A0E" w14:textId="77777777" w:rsidR="00620F09" w:rsidRDefault="00620F09" w:rsidP="00620F09">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14:paraId="7D5FD9E2" w14:textId="77777777" w:rsidR="00620F09" w:rsidRDefault="00620F09" w:rsidP="00620F09">
            <w:pPr>
              <w:rPr>
                <w:spacing w:val="-3"/>
                <w:szCs w:val="21"/>
              </w:rPr>
            </w:pPr>
          </w:p>
        </w:tc>
        <w:tc>
          <w:tcPr>
            <w:tcW w:w="1111" w:type="pct"/>
          </w:tcPr>
          <w:p w14:paraId="4E560EBE" w14:textId="5C211CEF" w:rsidR="00620F09" w:rsidRDefault="00620F09" w:rsidP="00620F09">
            <w:pPr>
              <w:rPr>
                <w:spacing w:val="-3"/>
                <w:szCs w:val="21"/>
              </w:rPr>
            </w:pPr>
          </w:p>
        </w:tc>
        <w:tc>
          <w:tcPr>
            <w:tcW w:w="1111" w:type="pct"/>
          </w:tcPr>
          <w:p w14:paraId="277F0BD8" w14:textId="315CC09D" w:rsidR="00620F09" w:rsidRDefault="00620F09" w:rsidP="00620F09">
            <w:pPr>
              <w:rPr>
                <w:spacing w:val="-3"/>
                <w:szCs w:val="21"/>
              </w:rPr>
            </w:pPr>
          </w:p>
        </w:tc>
      </w:tr>
      <w:tr w:rsidR="00620F09" w14:paraId="6053BD87" w14:textId="4FF6221A" w:rsidTr="00620F09">
        <w:trPr>
          <w:trHeight w:val="350"/>
        </w:trPr>
        <w:tc>
          <w:tcPr>
            <w:tcW w:w="257" w:type="pct"/>
            <w:vMerge/>
            <w:vAlign w:val="center"/>
          </w:tcPr>
          <w:p w14:paraId="52016195" w14:textId="77777777" w:rsidR="00620F09" w:rsidRDefault="00620F09" w:rsidP="00620F09">
            <w:pPr>
              <w:jc w:val="center"/>
              <w:rPr>
                <w:b/>
              </w:rPr>
            </w:pPr>
          </w:p>
        </w:tc>
        <w:tc>
          <w:tcPr>
            <w:tcW w:w="299" w:type="pct"/>
            <w:vMerge/>
            <w:vAlign w:val="center"/>
          </w:tcPr>
          <w:p w14:paraId="1A096846" w14:textId="77777777" w:rsidR="00620F09" w:rsidRDefault="00620F09" w:rsidP="00620F09">
            <w:pPr>
              <w:jc w:val="center"/>
            </w:pPr>
          </w:p>
        </w:tc>
        <w:tc>
          <w:tcPr>
            <w:tcW w:w="1110" w:type="pct"/>
            <w:vAlign w:val="center"/>
          </w:tcPr>
          <w:p w14:paraId="75F2026B" w14:textId="77777777" w:rsidR="00620F09" w:rsidRDefault="00620F09" w:rsidP="00620F09">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14:paraId="083963BA" w14:textId="77777777" w:rsidR="00620F09" w:rsidRDefault="00620F09" w:rsidP="00620F09">
            <w:pPr>
              <w:rPr>
                <w:spacing w:val="-3"/>
                <w:szCs w:val="21"/>
              </w:rPr>
            </w:pPr>
          </w:p>
        </w:tc>
        <w:tc>
          <w:tcPr>
            <w:tcW w:w="1111" w:type="pct"/>
          </w:tcPr>
          <w:p w14:paraId="1649A336" w14:textId="6136A3DE" w:rsidR="00620F09" w:rsidRDefault="00620F09" w:rsidP="00620F09">
            <w:pPr>
              <w:rPr>
                <w:spacing w:val="-3"/>
                <w:szCs w:val="21"/>
              </w:rPr>
            </w:pPr>
          </w:p>
        </w:tc>
        <w:tc>
          <w:tcPr>
            <w:tcW w:w="1111" w:type="pct"/>
          </w:tcPr>
          <w:p w14:paraId="308727F9" w14:textId="56806258" w:rsidR="00620F09" w:rsidRDefault="00620F09" w:rsidP="00620F09">
            <w:pPr>
              <w:rPr>
                <w:spacing w:val="-3"/>
                <w:szCs w:val="21"/>
              </w:rPr>
            </w:pPr>
          </w:p>
        </w:tc>
      </w:tr>
    </w:tbl>
    <w:p w14:paraId="7311184E" w14:textId="77777777" w:rsidR="005E2F01" w:rsidRDefault="005D5355">
      <w:pPr>
        <w:rPr>
          <w:sz w:val="24"/>
        </w:rPr>
      </w:pPr>
      <w:r>
        <w:rPr>
          <w:rFonts w:hint="eastAsia"/>
          <w:sz w:val="24"/>
        </w:rPr>
        <w:t>备注：</w:t>
      </w:r>
    </w:p>
    <w:p w14:paraId="71DE519C" w14:textId="77777777" w:rsidR="005E2F01" w:rsidRDefault="005D5355">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8EDAF73" w14:textId="77777777" w:rsidR="005E2F01" w:rsidRDefault="005D5355">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5170D0A1" w14:textId="77777777" w:rsidR="005E2F01" w:rsidRDefault="005D5355">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0008215" w14:textId="77777777" w:rsidR="005E2F01" w:rsidRDefault="005D535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5E8B5869" w14:textId="77777777" w:rsidR="005E2F01" w:rsidRDefault="005D535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22CBACDB" w14:textId="77777777" w:rsidR="005E2F01" w:rsidRDefault="005D5355">
      <w:pPr>
        <w:rPr>
          <w:sz w:val="24"/>
        </w:rPr>
      </w:pPr>
      <w:r>
        <w:rPr>
          <w:sz w:val="24"/>
        </w:rPr>
        <w:br w:type="page"/>
      </w:r>
    </w:p>
    <w:p w14:paraId="7AB318EF" w14:textId="77777777" w:rsidR="005E2F01" w:rsidRDefault="005D535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3D07EB0" w14:textId="77777777" w:rsidR="005E2F01" w:rsidRDefault="005E2F01"/>
    <w:p w14:paraId="3098F523" w14:textId="77777777" w:rsidR="005E2F01" w:rsidRDefault="005E2F01"/>
    <w:p w14:paraId="77011953" w14:textId="77777777" w:rsidR="005E2F01" w:rsidRDefault="005E2F01"/>
    <w:p w14:paraId="00358EA6" w14:textId="77777777" w:rsidR="005E2F01" w:rsidRDefault="005E2F01"/>
    <w:p w14:paraId="21AE35C5" w14:textId="77777777" w:rsidR="005E2F01" w:rsidRDefault="005D5355">
      <w:r>
        <w:br w:type="page"/>
      </w:r>
    </w:p>
    <w:p w14:paraId="33519AA3" w14:textId="77777777" w:rsidR="005E2F01" w:rsidRDefault="005D535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CA63FCC" w14:textId="77777777" w:rsidR="005E2F01" w:rsidRDefault="005D5355">
      <w:pPr>
        <w:pStyle w:val="30"/>
        <w:jc w:val="center"/>
        <w:rPr>
          <w:rFonts w:ascii="黑体" w:eastAsia="黑体"/>
          <w:b w:val="0"/>
          <w:kern w:val="0"/>
          <w:sz w:val="24"/>
        </w:rPr>
      </w:pPr>
      <w:r>
        <w:rPr>
          <w:rFonts w:ascii="黑体" w:eastAsia="黑体" w:hint="eastAsia"/>
          <w:b w:val="0"/>
          <w:kern w:val="0"/>
          <w:sz w:val="24"/>
        </w:rPr>
        <w:t>一、法定代表人证明书</w:t>
      </w:r>
    </w:p>
    <w:p w14:paraId="70EA541E" w14:textId="77777777" w:rsidR="005E2F01" w:rsidRDefault="005E2F01">
      <w:pPr>
        <w:rPr>
          <w:sz w:val="24"/>
        </w:rPr>
      </w:pPr>
    </w:p>
    <w:p w14:paraId="68A9E906" w14:textId="77777777" w:rsidR="005E2F01" w:rsidRDefault="005D535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95D7B32" w14:textId="77777777" w:rsidR="005E2F01" w:rsidRDefault="005D535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24C1C34" w14:textId="77777777" w:rsidR="005E2F01" w:rsidRDefault="005D535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CE2FE6F" w14:textId="77777777" w:rsidR="005E2F01" w:rsidRDefault="005D535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5B47D8CA" w14:textId="77777777" w:rsidR="005E2F01" w:rsidRDefault="005D5355">
      <w:pPr>
        <w:spacing w:line="360" w:lineRule="auto"/>
        <w:rPr>
          <w:szCs w:val="21"/>
        </w:rPr>
      </w:pPr>
      <w:r>
        <w:rPr>
          <w:rFonts w:hint="eastAsia"/>
          <w:szCs w:val="21"/>
        </w:rPr>
        <w:t>主营（产）：</w:t>
      </w:r>
    </w:p>
    <w:p w14:paraId="6E54AFF2" w14:textId="77777777" w:rsidR="005E2F01" w:rsidRDefault="005D5355">
      <w:pPr>
        <w:spacing w:line="360" w:lineRule="auto"/>
        <w:rPr>
          <w:szCs w:val="21"/>
        </w:rPr>
      </w:pPr>
      <w:r>
        <w:rPr>
          <w:rFonts w:hint="eastAsia"/>
          <w:szCs w:val="21"/>
        </w:rPr>
        <w:t>兼营（产）：</w:t>
      </w:r>
    </w:p>
    <w:p w14:paraId="41EECCB4" w14:textId="77777777" w:rsidR="005E2F01" w:rsidRDefault="005E2F01">
      <w:pPr>
        <w:spacing w:line="360" w:lineRule="auto"/>
        <w:rPr>
          <w:szCs w:val="21"/>
        </w:rPr>
      </w:pPr>
    </w:p>
    <w:p w14:paraId="012FDD8D" w14:textId="77777777" w:rsidR="005E2F01" w:rsidRDefault="005D535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4531AA1" w14:textId="77777777" w:rsidR="005E2F01" w:rsidRDefault="005D5355">
      <w:pPr>
        <w:rPr>
          <w:szCs w:val="21"/>
        </w:rPr>
      </w:pPr>
      <w:r>
        <w:rPr>
          <w:rFonts w:hint="eastAsia"/>
          <w:szCs w:val="21"/>
        </w:rPr>
        <w:t xml:space="preserve">      2</w:t>
      </w:r>
      <w:r>
        <w:rPr>
          <w:rFonts w:hint="eastAsia"/>
          <w:szCs w:val="21"/>
        </w:rPr>
        <w:t>、内容必须填写真实、清楚，涂改无效，不得转让、买卖。</w:t>
      </w:r>
    </w:p>
    <w:p w14:paraId="23315301" w14:textId="77777777" w:rsidR="005E2F01" w:rsidRDefault="005E2F01">
      <w:pPr>
        <w:rPr>
          <w:sz w:val="24"/>
        </w:rPr>
      </w:pPr>
    </w:p>
    <w:p w14:paraId="364A1B67" w14:textId="77777777" w:rsidR="005E2F01" w:rsidRDefault="005E2F01">
      <w:pPr>
        <w:rPr>
          <w:b/>
          <w:bCs/>
          <w:sz w:val="24"/>
        </w:rPr>
      </w:pPr>
    </w:p>
    <w:p w14:paraId="540A0BEE" w14:textId="77777777" w:rsidR="005E2F01" w:rsidRDefault="005D535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07892F6" w14:textId="77777777" w:rsidR="005E2F01" w:rsidRDefault="005D535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CAAB79D" w14:textId="77777777" w:rsidR="005E2F01" w:rsidRDefault="005D5355">
      <w:pPr>
        <w:pStyle w:val="a1"/>
        <w:spacing w:line="360" w:lineRule="auto"/>
        <w:rPr>
          <w:szCs w:val="21"/>
        </w:rPr>
      </w:pPr>
      <w:r>
        <w:rPr>
          <w:rFonts w:hint="eastAsia"/>
          <w:szCs w:val="21"/>
        </w:rPr>
        <w:t>有效期限：与本公司投标文件中标注的投标有效期相同，自法人代表签字之日起生效。</w:t>
      </w:r>
    </w:p>
    <w:p w14:paraId="4C52F07B" w14:textId="77777777" w:rsidR="005E2F01" w:rsidRDefault="005D5355">
      <w:pPr>
        <w:pStyle w:val="a1"/>
        <w:spacing w:line="360" w:lineRule="auto"/>
        <w:rPr>
          <w:szCs w:val="21"/>
        </w:rPr>
      </w:pPr>
      <w:r>
        <w:rPr>
          <w:rFonts w:hint="eastAsia"/>
          <w:szCs w:val="21"/>
        </w:rPr>
        <w:t>代理人无转委托权，特此委托。</w:t>
      </w:r>
    </w:p>
    <w:p w14:paraId="24E06E7C" w14:textId="77777777" w:rsidR="005E2F01" w:rsidRDefault="005E2F01">
      <w:pPr>
        <w:pStyle w:val="a1"/>
        <w:spacing w:line="360" w:lineRule="auto"/>
        <w:rPr>
          <w:szCs w:val="21"/>
        </w:rPr>
      </w:pPr>
    </w:p>
    <w:p w14:paraId="50FB4FAE" w14:textId="77777777" w:rsidR="005E2F01" w:rsidRDefault="005D535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42CAEBC" w14:textId="77777777" w:rsidR="005E2F01" w:rsidRDefault="005D5355">
      <w:pPr>
        <w:spacing w:line="360" w:lineRule="auto"/>
        <w:ind w:leftChars="257" w:left="540"/>
        <w:rPr>
          <w:szCs w:val="21"/>
        </w:rPr>
      </w:pPr>
      <w:r>
        <w:rPr>
          <w:rFonts w:hint="eastAsia"/>
          <w:szCs w:val="21"/>
        </w:rPr>
        <w:t>联系电话：</w:t>
      </w:r>
      <w:r>
        <w:rPr>
          <w:rFonts w:hint="eastAsia"/>
          <w:szCs w:val="21"/>
          <w:u w:val="single"/>
        </w:rPr>
        <w:t xml:space="preserve">                    </w:t>
      </w:r>
    </w:p>
    <w:p w14:paraId="51384B0C" w14:textId="77777777" w:rsidR="005E2F01" w:rsidRDefault="005D5355">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7A3E2A6" w14:textId="77777777" w:rsidR="005E2F01" w:rsidRDefault="005E2F01">
      <w:pPr>
        <w:spacing w:line="360" w:lineRule="auto"/>
        <w:ind w:leftChars="257" w:left="540"/>
        <w:rPr>
          <w:szCs w:val="21"/>
        </w:rPr>
      </w:pPr>
    </w:p>
    <w:p w14:paraId="653AEB98" w14:textId="77777777" w:rsidR="005E2F01" w:rsidRDefault="005D535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06D18A3" w14:textId="77777777" w:rsidR="005E2F01" w:rsidRDefault="005D535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456E6B5" w14:textId="77777777" w:rsidR="005E2F01" w:rsidRDefault="005D535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4DD57C9" w14:textId="77777777" w:rsidR="005E2F01" w:rsidRDefault="005E2F01"/>
    <w:p w14:paraId="1A7DB667" w14:textId="77777777" w:rsidR="005E2F01" w:rsidRDefault="005D5355">
      <w:r>
        <w:br w:type="page"/>
      </w:r>
    </w:p>
    <w:p w14:paraId="63CB54F9"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0A87C035" w14:textId="77777777"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4E56C60" w14:textId="77777777" w:rsidR="005E2F01" w:rsidRDefault="005E2F01">
      <w:pPr>
        <w:rPr>
          <w:sz w:val="24"/>
        </w:rPr>
      </w:pPr>
    </w:p>
    <w:p w14:paraId="407B5E6A" w14:textId="77777777" w:rsidR="005E2F01" w:rsidRDefault="005D5355">
      <w:pPr>
        <w:rPr>
          <w:sz w:val="24"/>
        </w:rPr>
      </w:pPr>
      <w:r>
        <w:rPr>
          <w:rFonts w:hint="eastAsia"/>
          <w:sz w:val="24"/>
        </w:rPr>
        <w:t>1</w:t>
      </w:r>
      <w:r>
        <w:rPr>
          <w:rFonts w:hint="eastAsia"/>
          <w:sz w:val="24"/>
        </w:rPr>
        <w:t>、项目交货期、实施进度表</w:t>
      </w:r>
    </w:p>
    <w:p w14:paraId="57E1E38B" w14:textId="77777777" w:rsidR="005E2F01" w:rsidRDefault="005D5355">
      <w:pPr>
        <w:rPr>
          <w:sz w:val="24"/>
        </w:rPr>
      </w:pPr>
      <w:r>
        <w:rPr>
          <w:rFonts w:hint="eastAsia"/>
          <w:sz w:val="24"/>
        </w:rPr>
        <w:t>2</w:t>
      </w:r>
      <w:r>
        <w:rPr>
          <w:rFonts w:hint="eastAsia"/>
          <w:sz w:val="24"/>
        </w:rPr>
        <w:t>、相关配套措施</w:t>
      </w:r>
    </w:p>
    <w:p w14:paraId="0FE33FF0" w14:textId="77777777" w:rsidR="005E2F01" w:rsidRDefault="005D5355">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C189802" w14:textId="77777777" w:rsidR="005E2F01" w:rsidRDefault="005E2F01">
      <w:pPr>
        <w:rPr>
          <w:b/>
          <w:bCs/>
          <w:sz w:val="24"/>
        </w:rPr>
      </w:pPr>
    </w:p>
    <w:p w14:paraId="768C3294" w14:textId="77777777" w:rsidR="005E2F01" w:rsidRDefault="005D5355">
      <w:pPr>
        <w:pStyle w:val="30"/>
        <w:jc w:val="center"/>
        <w:rPr>
          <w:rFonts w:ascii="黑体" w:eastAsia="黑体"/>
          <w:b w:val="0"/>
          <w:sz w:val="24"/>
          <w:szCs w:val="24"/>
        </w:rPr>
      </w:pPr>
      <w:r>
        <w:rPr>
          <w:rFonts w:ascii="黑体" w:eastAsia="黑体" w:hint="eastAsia"/>
          <w:b w:val="0"/>
          <w:sz w:val="24"/>
          <w:szCs w:val="24"/>
        </w:rPr>
        <w:t>四、售后服务方案</w:t>
      </w:r>
    </w:p>
    <w:p w14:paraId="7B7D5E42" w14:textId="77777777" w:rsidR="005E2F01" w:rsidRDefault="005E2F01">
      <w:pPr>
        <w:rPr>
          <w:sz w:val="24"/>
        </w:rPr>
      </w:pPr>
    </w:p>
    <w:p w14:paraId="13960BFB" w14:textId="77777777"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E56555A" w14:textId="77777777" w:rsidR="005E2F01" w:rsidRDefault="005D5355">
      <w:pPr>
        <w:rPr>
          <w:sz w:val="24"/>
        </w:rPr>
      </w:pPr>
      <w:r>
        <w:rPr>
          <w:sz w:val="24"/>
        </w:rPr>
        <w:t>1</w:t>
      </w:r>
      <w:r>
        <w:rPr>
          <w:rFonts w:hint="eastAsia"/>
          <w:sz w:val="24"/>
        </w:rPr>
        <w:t>、免费保修期；</w:t>
      </w:r>
    </w:p>
    <w:p w14:paraId="51154E3D" w14:textId="77777777" w:rsidR="005E2F01" w:rsidRDefault="005D5355">
      <w:pPr>
        <w:rPr>
          <w:sz w:val="24"/>
        </w:rPr>
      </w:pPr>
      <w:r>
        <w:rPr>
          <w:sz w:val="24"/>
        </w:rPr>
        <w:t>2</w:t>
      </w:r>
      <w:r>
        <w:rPr>
          <w:rFonts w:hint="eastAsia"/>
          <w:sz w:val="24"/>
        </w:rPr>
        <w:t>、故障或技术支持响应时间；</w:t>
      </w:r>
    </w:p>
    <w:p w14:paraId="39674D68" w14:textId="77777777" w:rsidR="005E2F01" w:rsidRDefault="005D5355">
      <w:pPr>
        <w:rPr>
          <w:sz w:val="24"/>
        </w:rPr>
      </w:pPr>
      <w:r>
        <w:rPr>
          <w:sz w:val="24"/>
        </w:rPr>
        <w:t>3</w:t>
      </w:r>
      <w:r>
        <w:rPr>
          <w:rFonts w:hint="eastAsia"/>
          <w:sz w:val="24"/>
        </w:rPr>
        <w:t>、投标人承诺的其他维修维护方案、措施</w:t>
      </w:r>
    </w:p>
    <w:p w14:paraId="4B11610D" w14:textId="77777777" w:rsidR="005E2F01" w:rsidRDefault="005D5355">
      <w:pPr>
        <w:rPr>
          <w:sz w:val="24"/>
        </w:rPr>
      </w:pPr>
      <w:r>
        <w:rPr>
          <w:sz w:val="24"/>
        </w:rPr>
        <w:t>4</w:t>
      </w:r>
      <w:r>
        <w:rPr>
          <w:rFonts w:hint="eastAsia"/>
          <w:sz w:val="24"/>
        </w:rPr>
        <w:t>、质量保证及违约承诺。</w:t>
      </w:r>
    </w:p>
    <w:p w14:paraId="74C51A7E" w14:textId="77777777" w:rsidR="005E2F01" w:rsidRDefault="005D5355">
      <w:pPr>
        <w:rPr>
          <w:b/>
          <w:color w:val="FF0000"/>
          <w:sz w:val="24"/>
        </w:rPr>
      </w:pPr>
      <w:r>
        <w:rPr>
          <w:rFonts w:hint="eastAsia"/>
          <w:b/>
          <w:color w:val="FF0000"/>
          <w:sz w:val="24"/>
        </w:rPr>
        <w:t>（备注：该部分须与“商务需求”承诺的内容相呼应，不得前后矛盾。）</w:t>
      </w:r>
    </w:p>
    <w:p w14:paraId="48964DC2" w14:textId="77777777" w:rsidR="005E2F01" w:rsidRDefault="005E2F01"/>
    <w:p w14:paraId="4931DA3A" w14:textId="77777777" w:rsidR="005E2F01" w:rsidRDefault="005D5355">
      <w:r>
        <w:br w:type="page"/>
      </w:r>
    </w:p>
    <w:p w14:paraId="188DB93E" w14:textId="77777777" w:rsidR="005E2F01" w:rsidRDefault="005D535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10082EA8" w14:textId="77777777" w:rsidR="005E2F01" w:rsidRDefault="005D5355">
      <w:pPr>
        <w:pStyle w:val="40"/>
        <w:jc w:val="center"/>
      </w:pPr>
      <w:r>
        <w:rPr>
          <w:rFonts w:hint="eastAsia"/>
        </w:rPr>
        <w:t>有专业类别的格式合同范本请选择相应的合同</w:t>
      </w:r>
    </w:p>
    <w:p w14:paraId="24F2A02D" w14:textId="77777777" w:rsidR="005E2F01" w:rsidRDefault="005D5355">
      <w:pPr>
        <w:pStyle w:val="20"/>
        <w:rPr>
          <w:kern w:val="2"/>
        </w:rPr>
      </w:pPr>
      <w:r>
        <w:rPr>
          <w:rFonts w:hint="eastAsia"/>
        </w:rPr>
        <w:t>一、</w:t>
      </w:r>
      <w:r>
        <w:rPr>
          <w:rFonts w:hint="eastAsia"/>
          <w:kern w:val="2"/>
        </w:rPr>
        <w:t>合同条款及格式</w:t>
      </w:r>
    </w:p>
    <w:p w14:paraId="0AF79A38" w14:textId="77777777" w:rsidR="005E2F01" w:rsidRDefault="005D5355">
      <w:pPr>
        <w:jc w:val="center"/>
        <w:rPr>
          <w:b/>
          <w:sz w:val="24"/>
        </w:rPr>
      </w:pPr>
      <w:r>
        <w:rPr>
          <w:rFonts w:hint="eastAsia"/>
          <w:b/>
          <w:sz w:val="24"/>
        </w:rPr>
        <w:t>（仅供参考）</w:t>
      </w:r>
    </w:p>
    <w:p w14:paraId="57E40ED7" w14:textId="77777777" w:rsidR="005E2F01" w:rsidRDefault="005D5355">
      <w:pPr>
        <w:jc w:val="left"/>
        <w:rPr>
          <w:szCs w:val="21"/>
        </w:rPr>
      </w:pPr>
      <w:r>
        <w:rPr>
          <w:rFonts w:hint="eastAsia"/>
          <w:szCs w:val="21"/>
        </w:rPr>
        <w:t>采购人：</w:t>
      </w:r>
      <w:r>
        <w:rPr>
          <w:rFonts w:hint="eastAsia"/>
          <w:szCs w:val="21"/>
          <w:u w:val="single"/>
        </w:rPr>
        <w:t xml:space="preserve">           </w:t>
      </w:r>
    </w:p>
    <w:p w14:paraId="631A264B" w14:textId="77777777" w:rsidR="005E2F01" w:rsidRDefault="005D5355">
      <w:pPr>
        <w:jc w:val="left"/>
        <w:rPr>
          <w:szCs w:val="21"/>
        </w:rPr>
      </w:pPr>
      <w:r>
        <w:rPr>
          <w:rFonts w:hint="eastAsia"/>
          <w:szCs w:val="21"/>
        </w:rPr>
        <w:t>供应商：</w:t>
      </w:r>
      <w:r>
        <w:rPr>
          <w:rFonts w:hint="eastAsia"/>
          <w:szCs w:val="21"/>
          <w:u w:val="single"/>
        </w:rPr>
        <w:t xml:space="preserve">           </w:t>
      </w:r>
    </w:p>
    <w:p w14:paraId="7D3C036D" w14:textId="77777777" w:rsidR="005E2F01" w:rsidRDefault="005E2F01">
      <w:pPr>
        <w:jc w:val="left"/>
        <w:rPr>
          <w:sz w:val="24"/>
        </w:rPr>
      </w:pPr>
    </w:p>
    <w:p w14:paraId="025C7A4B" w14:textId="77777777" w:rsidR="005E2F01" w:rsidRDefault="005D535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30CC2EF1" w14:textId="77777777" w:rsidR="005E2F01" w:rsidRDefault="005D535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431A706" w14:textId="77777777" w:rsidR="005E2F01" w:rsidRDefault="005D5355">
      <w:pPr>
        <w:spacing w:line="360" w:lineRule="auto"/>
        <w:ind w:firstLine="560"/>
        <w:jc w:val="left"/>
        <w:rPr>
          <w:szCs w:val="21"/>
        </w:rPr>
      </w:pPr>
      <w:r>
        <w:rPr>
          <w:rFonts w:hint="eastAsia"/>
          <w:szCs w:val="21"/>
        </w:rPr>
        <w:t>乙方根据甲方需求提供下列货物：</w:t>
      </w:r>
    </w:p>
    <w:p w14:paraId="1FE168FF" w14:textId="77777777" w:rsidR="005E2F01" w:rsidRDefault="005D535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585D3FB" w14:textId="77777777" w:rsidR="005E2F01" w:rsidRDefault="005D535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A2219C1" w14:textId="77777777" w:rsidR="005E2F01" w:rsidRDefault="005D535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942C53A" w14:textId="77777777" w:rsidR="005E2F01" w:rsidRDefault="005D535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194F9D2" w14:textId="77777777" w:rsidR="005E2F01" w:rsidRDefault="005D535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B40A629" w14:textId="77777777" w:rsidR="005E2F01" w:rsidRDefault="005D535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A334791" w14:textId="77777777" w:rsidR="005E2F01" w:rsidRDefault="005D535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6C4D4E5B" w14:textId="77777777" w:rsidR="005E2F01" w:rsidRDefault="005D535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CC3DA3D" w14:textId="77777777" w:rsidR="005E2F01" w:rsidRDefault="005D535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09846A1" w14:textId="77777777" w:rsidR="005E2F01" w:rsidRDefault="005E2F01">
      <w:pPr>
        <w:spacing w:line="360" w:lineRule="auto"/>
        <w:ind w:firstLine="560"/>
        <w:jc w:val="left"/>
        <w:rPr>
          <w:rFonts w:ascii="宋体" w:hAnsi="宋体"/>
          <w:szCs w:val="21"/>
        </w:rPr>
      </w:pPr>
    </w:p>
    <w:p w14:paraId="5CDA5AB0" w14:textId="77777777" w:rsidR="005E2F01" w:rsidRDefault="005E2F01">
      <w:pPr>
        <w:spacing w:line="360" w:lineRule="auto"/>
        <w:ind w:firstLine="560"/>
        <w:jc w:val="left"/>
        <w:rPr>
          <w:rFonts w:ascii="宋体" w:hAnsi="宋体"/>
          <w:szCs w:val="21"/>
        </w:rPr>
      </w:pPr>
    </w:p>
    <w:p w14:paraId="3FD607BA" w14:textId="77777777" w:rsidR="005E2F01" w:rsidRDefault="005D535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0F332BB" w14:textId="77777777" w:rsidR="005E2F01" w:rsidRDefault="005D535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CEDE056" w14:textId="77777777" w:rsidR="005E2F01" w:rsidRDefault="005D535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CC42A1F" w14:textId="77777777" w:rsidR="005E2F01" w:rsidRDefault="005D535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C90A9CB" w14:textId="77777777" w:rsidR="005E2F01" w:rsidRDefault="005D535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54CEDC56" w14:textId="77777777" w:rsidR="005E2F01" w:rsidRDefault="005D535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1EE7B85E" w14:textId="77777777" w:rsidR="005E2F01" w:rsidRDefault="005D535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A98C1EB" w14:textId="77777777" w:rsidR="005E2F01" w:rsidRDefault="005D535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1543110" w14:textId="77777777" w:rsidR="005E2F01" w:rsidRDefault="005D535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5EADA5F" w14:textId="77777777" w:rsidR="005E2F01" w:rsidRDefault="005D535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DC86B1D" w14:textId="77777777" w:rsidR="005E2F01" w:rsidRDefault="005D535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CC23A5D" w14:textId="77777777" w:rsidR="005E2F01" w:rsidRDefault="005D535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245BAF5" w14:textId="77777777" w:rsidR="005E2F01" w:rsidRDefault="005E2F01">
      <w:pPr>
        <w:spacing w:line="360" w:lineRule="auto"/>
        <w:ind w:firstLine="560"/>
        <w:jc w:val="left"/>
        <w:rPr>
          <w:rFonts w:ascii="宋体" w:hAnsi="宋体"/>
          <w:szCs w:val="21"/>
        </w:rPr>
      </w:pPr>
    </w:p>
    <w:p w14:paraId="18221330" w14:textId="77777777" w:rsidR="005E2F01" w:rsidRDefault="005D535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6E46C52B" w14:textId="77777777" w:rsidR="005E2F01" w:rsidRDefault="005E2F01">
      <w:pPr>
        <w:spacing w:line="360" w:lineRule="auto"/>
        <w:ind w:firstLine="560"/>
        <w:jc w:val="left"/>
        <w:rPr>
          <w:szCs w:val="21"/>
        </w:rPr>
      </w:pPr>
    </w:p>
    <w:p w14:paraId="2C06ED52" w14:textId="77777777" w:rsidR="005E2F01" w:rsidRDefault="005D535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20CB2F71" w14:textId="77777777" w:rsidR="005E2F01" w:rsidRDefault="005D535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DE7D4EC" w14:textId="77777777" w:rsidR="005E2F01" w:rsidRDefault="005D535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1E03787" w14:textId="77777777" w:rsidR="005E2F01" w:rsidRDefault="005D535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01BF0F10" w14:textId="77777777" w:rsidR="005E2F01" w:rsidRDefault="005D535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9B18433" w14:textId="77777777" w:rsidR="005E2F01" w:rsidRDefault="005D535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4A295286" w14:textId="77777777" w:rsidR="005E2F01" w:rsidRDefault="005D535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2E4FBFCA" w14:textId="77777777" w:rsidR="005E2F01" w:rsidRDefault="005D535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47D6B72" w14:textId="77777777" w:rsidR="005E2F01" w:rsidRDefault="005D535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A8FBDB2" w14:textId="77777777" w:rsidR="005E2F01" w:rsidRDefault="005D535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76D21DE" w14:textId="77777777" w:rsidR="005E2F01" w:rsidRDefault="005D535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0B91112" w14:textId="77777777" w:rsidR="005E2F01" w:rsidRDefault="005D535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6D0CE0E" w14:textId="77777777" w:rsidR="005E2F01" w:rsidRDefault="005D535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37DEC37" w14:textId="77777777" w:rsidR="005E2F01" w:rsidRDefault="005D535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0DBE0DB" w14:textId="77777777" w:rsidR="005E2F01" w:rsidRDefault="005D5355">
      <w:pPr>
        <w:spacing w:line="360" w:lineRule="auto"/>
        <w:ind w:firstLine="560"/>
        <w:jc w:val="left"/>
        <w:rPr>
          <w:rFonts w:ascii="宋体" w:hAnsi="宋体"/>
          <w:szCs w:val="21"/>
        </w:rPr>
      </w:pPr>
      <w:r>
        <w:rPr>
          <w:rFonts w:ascii="宋体" w:hAnsi="宋体" w:hint="eastAsia"/>
          <w:szCs w:val="21"/>
        </w:rPr>
        <w:t>1、下列文件均为本合同的组成部分：</w:t>
      </w:r>
    </w:p>
    <w:p w14:paraId="4E4E1A88" w14:textId="77777777" w:rsidR="005E2F01" w:rsidRDefault="005D535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255CBF9B" w14:textId="77777777" w:rsidR="005E2F01" w:rsidRDefault="005D5355">
      <w:pPr>
        <w:spacing w:line="360" w:lineRule="auto"/>
        <w:ind w:firstLine="560"/>
        <w:jc w:val="left"/>
        <w:rPr>
          <w:rFonts w:ascii="宋体" w:hAnsi="宋体"/>
          <w:szCs w:val="21"/>
        </w:rPr>
      </w:pPr>
      <w:r>
        <w:rPr>
          <w:rFonts w:ascii="宋体" w:hAnsi="宋体" w:hint="eastAsia"/>
          <w:szCs w:val="21"/>
        </w:rPr>
        <w:t>（2）乙方的投标文件；</w:t>
      </w:r>
    </w:p>
    <w:p w14:paraId="722F5BDF" w14:textId="77777777" w:rsidR="005E2F01" w:rsidRDefault="005D535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DE46D8E" w14:textId="77777777" w:rsidR="005E2F01" w:rsidRDefault="005D535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F4B97A8" w14:textId="77777777" w:rsidR="005E2F01" w:rsidRDefault="005E2F01">
      <w:pPr>
        <w:spacing w:line="360" w:lineRule="auto"/>
        <w:ind w:firstLine="560"/>
        <w:jc w:val="left"/>
        <w:rPr>
          <w:rFonts w:ascii="宋体" w:hAnsi="宋体"/>
          <w:szCs w:val="21"/>
        </w:rPr>
      </w:pPr>
    </w:p>
    <w:p w14:paraId="7205F546" w14:textId="77777777" w:rsidR="005E2F01" w:rsidRDefault="005E2F01">
      <w:pPr>
        <w:spacing w:line="360" w:lineRule="auto"/>
        <w:ind w:firstLine="560"/>
        <w:jc w:val="left"/>
        <w:rPr>
          <w:rFonts w:ascii="宋体" w:hAnsi="宋体"/>
          <w:szCs w:val="21"/>
        </w:rPr>
      </w:pPr>
    </w:p>
    <w:p w14:paraId="699F7830" w14:textId="77777777" w:rsidR="005E2F01" w:rsidRDefault="005D5355">
      <w:pPr>
        <w:spacing w:line="360" w:lineRule="auto"/>
        <w:ind w:firstLine="560"/>
        <w:jc w:val="left"/>
        <w:rPr>
          <w:rFonts w:ascii="宋体" w:hAnsi="宋体"/>
          <w:szCs w:val="21"/>
        </w:rPr>
      </w:pPr>
      <w:r>
        <w:rPr>
          <w:rFonts w:ascii="宋体" w:hAnsi="宋体" w:hint="eastAsia"/>
          <w:szCs w:val="21"/>
        </w:rPr>
        <w:t>甲方（采购人）：   （盖章）       乙方（供应商）：    （盖章）</w:t>
      </w:r>
    </w:p>
    <w:p w14:paraId="25D2A9B9" w14:textId="77777777" w:rsidR="005E2F01" w:rsidRDefault="005D5355">
      <w:pPr>
        <w:spacing w:line="360" w:lineRule="auto"/>
        <w:ind w:firstLine="560"/>
        <w:jc w:val="left"/>
        <w:rPr>
          <w:rFonts w:ascii="宋体" w:hAnsi="宋体"/>
          <w:szCs w:val="21"/>
        </w:rPr>
      </w:pPr>
      <w:r>
        <w:rPr>
          <w:rFonts w:ascii="宋体" w:hAnsi="宋体" w:hint="eastAsia"/>
          <w:szCs w:val="21"/>
        </w:rPr>
        <w:t xml:space="preserve">法定代表人：                     法定代表人： </w:t>
      </w:r>
    </w:p>
    <w:p w14:paraId="1DC5E158" w14:textId="77777777" w:rsidR="005E2F01" w:rsidRDefault="005D5355">
      <w:pPr>
        <w:spacing w:line="360" w:lineRule="auto"/>
        <w:ind w:firstLine="560"/>
        <w:jc w:val="left"/>
        <w:rPr>
          <w:rFonts w:ascii="宋体" w:hAnsi="宋体"/>
          <w:szCs w:val="21"/>
        </w:rPr>
      </w:pPr>
      <w:r>
        <w:rPr>
          <w:rFonts w:ascii="宋体" w:hAnsi="宋体" w:hint="eastAsia"/>
          <w:szCs w:val="21"/>
        </w:rPr>
        <w:t>委托代理人：                     委托代理人：</w:t>
      </w:r>
    </w:p>
    <w:p w14:paraId="4B62BD37" w14:textId="77777777" w:rsidR="005E2F01" w:rsidRDefault="005D5355">
      <w:pPr>
        <w:ind w:firstLineChars="250" w:firstLine="525"/>
        <w:rPr>
          <w:rFonts w:ascii="宋体" w:hAnsi="宋体"/>
          <w:b/>
          <w:szCs w:val="21"/>
        </w:rPr>
      </w:pPr>
      <w:r>
        <w:rPr>
          <w:rFonts w:ascii="宋体" w:hAnsi="宋体" w:hint="eastAsia"/>
          <w:szCs w:val="21"/>
        </w:rPr>
        <w:t>日期：   年     月    日         日期：   年     月    日</w:t>
      </w:r>
    </w:p>
    <w:p w14:paraId="2601D56D" w14:textId="77777777" w:rsidR="005E2F01" w:rsidRDefault="005D5355">
      <w:r>
        <w:br w:type="page"/>
      </w:r>
    </w:p>
    <w:p w14:paraId="2F658666" w14:textId="77777777" w:rsidR="005E2F01" w:rsidRDefault="005D5355">
      <w:pPr>
        <w:pStyle w:val="20"/>
        <w:rPr>
          <w:kern w:val="2"/>
          <w:sz w:val="32"/>
          <w:szCs w:val="32"/>
        </w:rPr>
      </w:pPr>
      <w:r>
        <w:rPr>
          <w:rFonts w:hint="eastAsia"/>
          <w:kern w:val="2"/>
          <w:sz w:val="32"/>
          <w:szCs w:val="32"/>
        </w:rPr>
        <w:lastRenderedPageBreak/>
        <w:t>第五章  深圳大学采购履约情况反馈表</w:t>
      </w:r>
    </w:p>
    <w:p w14:paraId="64E1BBB0" w14:textId="77777777" w:rsidR="005E2F01" w:rsidRDefault="005D5355">
      <w:pPr>
        <w:spacing w:line="240" w:lineRule="atLeast"/>
        <w:rPr>
          <w:rFonts w:ascii="宋体" w:hAnsi="宋体"/>
          <w:b/>
          <w:szCs w:val="21"/>
        </w:rPr>
      </w:pPr>
      <w:r>
        <w:rPr>
          <w:rFonts w:ascii="宋体" w:hAnsi="宋体" w:hint="eastAsia"/>
          <w:b/>
          <w:szCs w:val="21"/>
        </w:rPr>
        <w:t>采购单位名称：                       联系人及电话：</w:t>
      </w:r>
    </w:p>
    <w:p w14:paraId="42EA3776" w14:textId="77777777" w:rsidR="005E2F01" w:rsidRDefault="005E2F0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E2F01" w14:paraId="72A312E5" w14:textId="77777777">
        <w:trPr>
          <w:trHeight w:val="450"/>
          <w:jc w:val="center"/>
        </w:trPr>
        <w:tc>
          <w:tcPr>
            <w:tcW w:w="2282" w:type="dxa"/>
            <w:gridSpan w:val="3"/>
            <w:vAlign w:val="center"/>
          </w:tcPr>
          <w:p w14:paraId="2E5E929E" w14:textId="77777777" w:rsidR="005E2F01" w:rsidRDefault="005D535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D2B8EB0" w14:textId="77777777" w:rsidR="005E2F01" w:rsidRDefault="005E2F01">
            <w:pPr>
              <w:spacing w:line="240" w:lineRule="atLeast"/>
              <w:jc w:val="center"/>
              <w:rPr>
                <w:rFonts w:ascii="宋体" w:hAnsi="宋体"/>
                <w:szCs w:val="21"/>
              </w:rPr>
            </w:pPr>
          </w:p>
        </w:tc>
        <w:tc>
          <w:tcPr>
            <w:tcW w:w="1980" w:type="dxa"/>
            <w:vAlign w:val="center"/>
          </w:tcPr>
          <w:p w14:paraId="0B0DE73C" w14:textId="77777777" w:rsidR="005E2F01" w:rsidRDefault="005D535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F6C8E7D" w14:textId="77777777" w:rsidR="005E2F01" w:rsidRDefault="005E2F01">
            <w:pPr>
              <w:spacing w:line="240" w:lineRule="atLeast"/>
              <w:jc w:val="center"/>
              <w:rPr>
                <w:rFonts w:ascii="宋体" w:hAnsi="宋体"/>
                <w:szCs w:val="21"/>
              </w:rPr>
            </w:pPr>
          </w:p>
        </w:tc>
      </w:tr>
      <w:tr w:rsidR="005E2F01" w14:paraId="31BB8DDF" w14:textId="77777777">
        <w:trPr>
          <w:trHeight w:val="461"/>
          <w:jc w:val="center"/>
        </w:trPr>
        <w:tc>
          <w:tcPr>
            <w:tcW w:w="2282" w:type="dxa"/>
            <w:gridSpan w:val="3"/>
            <w:vAlign w:val="center"/>
          </w:tcPr>
          <w:p w14:paraId="7518D1F3" w14:textId="77777777" w:rsidR="005E2F01" w:rsidRDefault="005D535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43B53BB" w14:textId="77777777" w:rsidR="005E2F01" w:rsidRDefault="005E2F01">
            <w:pPr>
              <w:spacing w:line="240" w:lineRule="atLeast"/>
              <w:jc w:val="center"/>
              <w:rPr>
                <w:rFonts w:ascii="宋体" w:hAnsi="宋体"/>
                <w:szCs w:val="21"/>
              </w:rPr>
            </w:pPr>
          </w:p>
        </w:tc>
        <w:tc>
          <w:tcPr>
            <w:tcW w:w="1980" w:type="dxa"/>
            <w:vAlign w:val="center"/>
          </w:tcPr>
          <w:p w14:paraId="030821E7" w14:textId="77777777" w:rsidR="005E2F01" w:rsidRDefault="005D5355">
            <w:pPr>
              <w:spacing w:line="240" w:lineRule="atLeast"/>
              <w:jc w:val="center"/>
              <w:rPr>
                <w:rFonts w:ascii="宋体" w:hAnsi="宋体"/>
                <w:szCs w:val="21"/>
              </w:rPr>
            </w:pPr>
            <w:r>
              <w:rPr>
                <w:rFonts w:ascii="宋体" w:hAnsi="宋体" w:hint="eastAsia"/>
                <w:szCs w:val="21"/>
              </w:rPr>
              <w:t>供应商</w:t>
            </w:r>
          </w:p>
          <w:p w14:paraId="6A093CC9" w14:textId="77777777" w:rsidR="005E2F01" w:rsidRDefault="005D535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F6DC8C1" w14:textId="77777777" w:rsidR="005E2F01" w:rsidRDefault="005E2F01">
            <w:pPr>
              <w:spacing w:line="240" w:lineRule="atLeast"/>
              <w:jc w:val="center"/>
              <w:rPr>
                <w:rFonts w:ascii="宋体" w:hAnsi="宋体"/>
                <w:szCs w:val="21"/>
              </w:rPr>
            </w:pPr>
          </w:p>
        </w:tc>
      </w:tr>
      <w:tr w:rsidR="005E2F01" w14:paraId="40B695B5" w14:textId="77777777">
        <w:trPr>
          <w:trHeight w:val="438"/>
          <w:jc w:val="center"/>
        </w:trPr>
        <w:tc>
          <w:tcPr>
            <w:tcW w:w="2282" w:type="dxa"/>
            <w:gridSpan w:val="3"/>
            <w:vAlign w:val="center"/>
          </w:tcPr>
          <w:p w14:paraId="033E844C" w14:textId="77777777" w:rsidR="005E2F01" w:rsidRDefault="005D535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0661AC0" w14:textId="77777777" w:rsidR="005E2F01" w:rsidRDefault="005E2F01">
            <w:pPr>
              <w:spacing w:line="240" w:lineRule="atLeast"/>
              <w:jc w:val="center"/>
              <w:rPr>
                <w:rFonts w:ascii="宋体" w:hAnsi="宋体"/>
                <w:szCs w:val="21"/>
              </w:rPr>
            </w:pPr>
          </w:p>
        </w:tc>
        <w:tc>
          <w:tcPr>
            <w:tcW w:w="1980" w:type="dxa"/>
            <w:vAlign w:val="center"/>
          </w:tcPr>
          <w:p w14:paraId="381CE1A3" w14:textId="77777777" w:rsidR="005E2F01" w:rsidRDefault="005D535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4709094C" w14:textId="77777777" w:rsidR="005E2F01" w:rsidRDefault="005D5355">
            <w:pPr>
              <w:spacing w:line="240" w:lineRule="atLeast"/>
              <w:rPr>
                <w:rFonts w:ascii="宋体" w:hAnsi="宋体"/>
                <w:szCs w:val="21"/>
              </w:rPr>
            </w:pPr>
            <w:r>
              <w:rPr>
                <w:rFonts w:ascii="宋体" w:hAnsi="宋体" w:hint="eastAsia"/>
                <w:szCs w:val="21"/>
              </w:rPr>
              <w:t>自       至</w:t>
            </w:r>
          </w:p>
        </w:tc>
      </w:tr>
      <w:tr w:rsidR="005E2F01" w14:paraId="5B29496A" w14:textId="77777777">
        <w:trPr>
          <w:trHeight w:val="544"/>
          <w:jc w:val="center"/>
        </w:trPr>
        <w:tc>
          <w:tcPr>
            <w:tcW w:w="842" w:type="dxa"/>
            <w:vMerge w:val="restart"/>
            <w:vAlign w:val="center"/>
          </w:tcPr>
          <w:p w14:paraId="379A0637" w14:textId="77777777" w:rsidR="005E2F01" w:rsidRDefault="005D535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2AED2E12" w14:textId="77777777" w:rsidR="005E2F01" w:rsidRDefault="005D535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80D23F5" w14:textId="77777777" w:rsidR="005E2F01" w:rsidRDefault="005D535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E2F01" w14:paraId="30899503" w14:textId="77777777">
        <w:trPr>
          <w:trHeight w:val="458"/>
          <w:jc w:val="center"/>
        </w:trPr>
        <w:tc>
          <w:tcPr>
            <w:tcW w:w="842" w:type="dxa"/>
            <w:vMerge/>
            <w:vAlign w:val="center"/>
          </w:tcPr>
          <w:p w14:paraId="59F2586C" w14:textId="77777777" w:rsidR="005E2F01" w:rsidRDefault="005E2F01">
            <w:pPr>
              <w:spacing w:line="240" w:lineRule="atLeast"/>
              <w:jc w:val="center"/>
              <w:rPr>
                <w:rFonts w:ascii="宋体" w:hAnsi="宋体"/>
                <w:szCs w:val="21"/>
              </w:rPr>
            </w:pPr>
          </w:p>
        </w:tc>
        <w:tc>
          <w:tcPr>
            <w:tcW w:w="720" w:type="dxa"/>
            <w:vMerge w:val="restart"/>
            <w:tcBorders>
              <w:right w:val="single" w:sz="4" w:space="0" w:color="auto"/>
            </w:tcBorders>
            <w:vAlign w:val="center"/>
          </w:tcPr>
          <w:p w14:paraId="41371D2C" w14:textId="77777777" w:rsidR="005E2F01" w:rsidRDefault="005D535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A66F713" w14:textId="77777777" w:rsidR="005E2F01" w:rsidRDefault="005D535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B2188CA"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373A178F" w14:textId="77777777">
        <w:trPr>
          <w:trHeight w:val="458"/>
          <w:jc w:val="center"/>
        </w:trPr>
        <w:tc>
          <w:tcPr>
            <w:tcW w:w="842" w:type="dxa"/>
            <w:vMerge/>
            <w:vAlign w:val="center"/>
          </w:tcPr>
          <w:p w14:paraId="29264F96"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3DC7E983"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9560D06" w14:textId="77777777" w:rsidR="005E2F01" w:rsidRDefault="005D535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53E6F21"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0629B54C" w14:textId="77777777">
        <w:trPr>
          <w:trHeight w:val="458"/>
          <w:jc w:val="center"/>
        </w:trPr>
        <w:tc>
          <w:tcPr>
            <w:tcW w:w="842" w:type="dxa"/>
            <w:vMerge/>
            <w:vAlign w:val="center"/>
          </w:tcPr>
          <w:p w14:paraId="4AA6A93B"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76B725EE"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B371212" w14:textId="77777777" w:rsidR="005E2F01" w:rsidRDefault="005D535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ABD2B0F"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71A37541" w14:textId="77777777">
        <w:trPr>
          <w:trHeight w:val="458"/>
          <w:jc w:val="center"/>
        </w:trPr>
        <w:tc>
          <w:tcPr>
            <w:tcW w:w="842" w:type="dxa"/>
            <w:vMerge/>
            <w:vAlign w:val="center"/>
          </w:tcPr>
          <w:p w14:paraId="091CC5BB"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2FDA555A"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6091CEF" w14:textId="77777777" w:rsidR="005E2F01" w:rsidRDefault="005D535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6A7E25B"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32E48725" w14:textId="77777777">
        <w:trPr>
          <w:trHeight w:val="458"/>
          <w:jc w:val="center"/>
        </w:trPr>
        <w:tc>
          <w:tcPr>
            <w:tcW w:w="842" w:type="dxa"/>
            <w:vMerge/>
            <w:vAlign w:val="center"/>
          </w:tcPr>
          <w:p w14:paraId="26D6214C"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7FC81CA0"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FF12EC" w14:textId="77777777" w:rsidR="005E2F01" w:rsidRDefault="005D535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6685B7AE"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2A16015C" w14:textId="77777777">
        <w:trPr>
          <w:trHeight w:val="458"/>
          <w:jc w:val="center"/>
        </w:trPr>
        <w:tc>
          <w:tcPr>
            <w:tcW w:w="842" w:type="dxa"/>
            <w:vMerge/>
            <w:vAlign w:val="center"/>
          </w:tcPr>
          <w:p w14:paraId="042176BA"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12D480B6"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D5A7000" w14:textId="77777777" w:rsidR="005E2F01" w:rsidRDefault="005D535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1879E73" w14:textId="77777777" w:rsidR="005E2F01" w:rsidRDefault="005D535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AD64B5D" w14:textId="77777777" w:rsidR="005E2F01" w:rsidRDefault="005D535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E2F01" w14:paraId="270B99F1" w14:textId="77777777">
        <w:trPr>
          <w:trHeight w:val="3523"/>
          <w:jc w:val="center"/>
        </w:trPr>
        <w:tc>
          <w:tcPr>
            <w:tcW w:w="1562" w:type="dxa"/>
            <w:gridSpan w:val="2"/>
            <w:vAlign w:val="center"/>
          </w:tcPr>
          <w:p w14:paraId="293EE058" w14:textId="77777777" w:rsidR="005E2F01" w:rsidRDefault="005D535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C31531A" w14:textId="77777777" w:rsidR="005E2F01" w:rsidRDefault="005E2F01">
            <w:pPr>
              <w:spacing w:line="240" w:lineRule="atLeast"/>
              <w:rPr>
                <w:rFonts w:ascii="宋体" w:hAnsi="宋体"/>
                <w:szCs w:val="21"/>
              </w:rPr>
            </w:pPr>
          </w:p>
          <w:p w14:paraId="3B4E030F" w14:textId="77777777" w:rsidR="005E2F01" w:rsidRDefault="005E2F01">
            <w:pPr>
              <w:spacing w:line="240" w:lineRule="atLeast"/>
              <w:rPr>
                <w:rFonts w:ascii="宋体" w:hAnsi="宋体"/>
                <w:szCs w:val="21"/>
              </w:rPr>
            </w:pPr>
          </w:p>
          <w:p w14:paraId="3AD81E9B" w14:textId="77777777" w:rsidR="005E2F01" w:rsidRDefault="005E2F01">
            <w:pPr>
              <w:spacing w:line="240" w:lineRule="atLeast"/>
              <w:rPr>
                <w:rFonts w:ascii="宋体" w:hAnsi="宋体"/>
                <w:szCs w:val="21"/>
              </w:rPr>
            </w:pPr>
          </w:p>
          <w:p w14:paraId="101AF714" w14:textId="77777777" w:rsidR="005E2F01" w:rsidRDefault="005E2F01">
            <w:pPr>
              <w:spacing w:line="240" w:lineRule="atLeast"/>
              <w:rPr>
                <w:rFonts w:ascii="宋体" w:hAnsi="宋体"/>
                <w:szCs w:val="21"/>
              </w:rPr>
            </w:pPr>
          </w:p>
          <w:p w14:paraId="75857AC7" w14:textId="77777777" w:rsidR="005E2F01" w:rsidRDefault="005E2F01">
            <w:pPr>
              <w:spacing w:line="240" w:lineRule="atLeast"/>
              <w:rPr>
                <w:rFonts w:ascii="宋体" w:hAnsi="宋体"/>
                <w:szCs w:val="21"/>
              </w:rPr>
            </w:pPr>
          </w:p>
          <w:p w14:paraId="1CC40D32" w14:textId="77777777" w:rsidR="005E2F01" w:rsidRDefault="005E2F01">
            <w:pPr>
              <w:spacing w:line="240" w:lineRule="atLeast"/>
              <w:rPr>
                <w:rFonts w:ascii="宋体" w:hAnsi="宋体"/>
                <w:szCs w:val="21"/>
              </w:rPr>
            </w:pPr>
          </w:p>
          <w:p w14:paraId="283AF608" w14:textId="77777777" w:rsidR="005E2F01" w:rsidRDefault="005E2F01">
            <w:pPr>
              <w:spacing w:line="240" w:lineRule="atLeast"/>
              <w:rPr>
                <w:rFonts w:ascii="宋体" w:hAnsi="宋体"/>
                <w:szCs w:val="21"/>
              </w:rPr>
            </w:pPr>
          </w:p>
          <w:p w14:paraId="78FD5397" w14:textId="77777777" w:rsidR="005E2F01" w:rsidRDefault="005E2F01">
            <w:pPr>
              <w:spacing w:line="240" w:lineRule="atLeast"/>
              <w:rPr>
                <w:rFonts w:ascii="宋体" w:hAnsi="宋体"/>
                <w:szCs w:val="21"/>
              </w:rPr>
            </w:pPr>
          </w:p>
          <w:p w14:paraId="297CBB06" w14:textId="77777777" w:rsidR="005E2F01" w:rsidRDefault="005E2F01">
            <w:pPr>
              <w:spacing w:line="240" w:lineRule="atLeast"/>
              <w:rPr>
                <w:rFonts w:ascii="宋体" w:hAnsi="宋体"/>
                <w:szCs w:val="21"/>
              </w:rPr>
            </w:pPr>
          </w:p>
          <w:p w14:paraId="311F8FB3" w14:textId="77777777" w:rsidR="005E2F01" w:rsidRDefault="005E2F01">
            <w:pPr>
              <w:spacing w:line="240" w:lineRule="atLeast"/>
              <w:rPr>
                <w:rFonts w:ascii="宋体" w:hAnsi="宋体"/>
                <w:szCs w:val="21"/>
              </w:rPr>
            </w:pPr>
          </w:p>
          <w:p w14:paraId="22D89A8C" w14:textId="77777777" w:rsidR="005E2F01" w:rsidRDefault="005E2F01">
            <w:pPr>
              <w:spacing w:line="240" w:lineRule="atLeast"/>
              <w:rPr>
                <w:rFonts w:ascii="宋体" w:hAnsi="宋体"/>
                <w:szCs w:val="21"/>
              </w:rPr>
            </w:pPr>
          </w:p>
          <w:p w14:paraId="6AADC280" w14:textId="77777777" w:rsidR="005E2F01" w:rsidRDefault="005E2F01">
            <w:pPr>
              <w:spacing w:line="240" w:lineRule="atLeast"/>
              <w:rPr>
                <w:rFonts w:ascii="宋体" w:hAnsi="宋体"/>
                <w:szCs w:val="21"/>
              </w:rPr>
            </w:pPr>
          </w:p>
        </w:tc>
      </w:tr>
      <w:tr w:rsidR="005E2F01" w14:paraId="40347730" w14:textId="77777777">
        <w:trPr>
          <w:trHeight w:val="2510"/>
          <w:jc w:val="center"/>
        </w:trPr>
        <w:tc>
          <w:tcPr>
            <w:tcW w:w="1562" w:type="dxa"/>
            <w:gridSpan w:val="2"/>
            <w:vAlign w:val="center"/>
          </w:tcPr>
          <w:p w14:paraId="031D8C8B" w14:textId="77777777" w:rsidR="005E2F01" w:rsidRDefault="005D5355">
            <w:pPr>
              <w:spacing w:line="240" w:lineRule="atLeast"/>
              <w:jc w:val="center"/>
              <w:rPr>
                <w:rFonts w:ascii="宋体" w:hAnsi="宋体"/>
                <w:szCs w:val="21"/>
              </w:rPr>
            </w:pPr>
            <w:r>
              <w:rPr>
                <w:rFonts w:ascii="宋体" w:hAnsi="宋体" w:hint="eastAsia"/>
                <w:szCs w:val="21"/>
              </w:rPr>
              <w:t>采购单位意见</w:t>
            </w:r>
          </w:p>
          <w:p w14:paraId="1FA569BE" w14:textId="77777777" w:rsidR="005E2F01" w:rsidRDefault="005D535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7D66F2D" w14:textId="77777777" w:rsidR="005E2F01" w:rsidRDefault="005E2F01">
            <w:pPr>
              <w:spacing w:line="240" w:lineRule="atLeast"/>
              <w:rPr>
                <w:rFonts w:ascii="宋体" w:hAnsi="宋体"/>
                <w:szCs w:val="21"/>
              </w:rPr>
            </w:pPr>
          </w:p>
          <w:p w14:paraId="6873D0F6" w14:textId="77777777" w:rsidR="005E2F01" w:rsidRDefault="005E2F01">
            <w:pPr>
              <w:spacing w:line="240" w:lineRule="atLeast"/>
              <w:rPr>
                <w:rFonts w:ascii="宋体" w:hAnsi="宋体"/>
                <w:szCs w:val="21"/>
              </w:rPr>
            </w:pPr>
          </w:p>
          <w:p w14:paraId="3E244F60" w14:textId="77777777" w:rsidR="005E2F01" w:rsidRDefault="005E2F01">
            <w:pPr>
              <w:spacing w:line="240" w:lineRule="atLeast"/>
              <w:rPr>
                <w:rFonts w:ascii="宋体" w:hAnsi="宋体"/>
                <w:szCs w:val="21"/>
              </w:rPr>
            </w:pPr>
          </w:p>
          <w:p w14:paraId="1205DFD5" w14:textId="77777777" w:rsidR="005E2F01" w:rsidRDefault="005D5355">
            <w:pPr>
              <w:spacing w:line="240" w:lineRule="atLeast"/>
              <w:rPr>
                <w:rFonts w:ascii="宋体" w:hAnsi="宋体"/>
                <w:szCs w:val="21"/>
              </w:rPr>
            </w:pPr>
            <w:r>
              <w:rPr>
                <w:rFonts w:ascii="宋体" w:hAnsi="宋体" w:hint="eastAsia"/>
                <w:szCs w:val="21"/>
              </w:rPr>
              <w:t xml:space="preserve">                                        </w:t>
            </w:r>
          </w:p>
          <w:p w14:paraId="0668AC93" w14:textId="77777777" w:rsidR="005E2F01" w:rsidRDefault="005E2F01">
            <w:pPr>
              <w:spacing w:line="240" w:lineRule="atLeast"/>
              <w:ind w:firstLineChars="1800" w:firstLine="3780"/>
              <w:rPr>
                <w:rFonts w:ascii="宋体" w:hAnsi="宋体"/>
                <w:szCs w:val="21"/>
              </w:rPr>
            </w:pPr>
          </w:p>
          <w:p w14:paraId="78B12DBC" w14:textId="77777777" w:rsidR="005E2F01" w:rsidRDefault="005D5355">
            <w:pPr>
              <w:spacing w:line="240" w:lineRule="atLeast"/>
              <w:ind w:firstLineChars="1800" w:firstLine="3780"/>
              <w:rPr>
                <w:rFonts w:ascii="宋体" w:hAnsi="宋体"/>
                <w:szCs w:val="21"/>
              </w:rPr>
            </w:pPr>
            <w:r>
              <w:rPr>
                <w:rFonts w:ascii="宋体" w:hAnsi="宋体" w:hint="eastAsia"/>
                <w:szCs w:val="21"/>
              </w:rPr>
              <w:t>日期：   年   月   日</w:t>
            </w:r>
          </w:p>
        </w:tc>
      </w:tr>
    </w:tbl>
    <w:p w14:paraId="37CD49E0" w14:textId="77777777" w:rsidR="005E2F01" w:rsidRDefault="005D5355">
      <w:pPr>
        <w:spacing w:line="240" w:lineRule="atLeast"/>
        <w:rPr>
          <w:rFonts w:ascii="宋体" w:hAnsi="宋体"/>
          <w:szCs w:val="21"/>
        </w:rPr>
      </w:pPr>
      <w:r>
        <w:rPr>
          <w:rFonts w:ascii="宋体" w:hAnsi="宋体" w:hint="eastAsia"/>
          <w:szCs w:val="21"/>
        </w:rPr>
        <w:t>说明：</w:t>
      </w:r>
    </w:p>
    <w:p w14:paraId="5997DD42" w14:textId="77777777" w:rsidR="005E2F01" w:rsidRDefault="005D535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210005F" w14:textId="77777777" w:rsidR="005E2F01" w:rsidRDefault="005D535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AEB1CB9" w14:textId="77777777" w:rsidR="005E2F01" w:rsidRDefault="005E2F01">
      <w:pPr>
        <w:spacing w:line="240" w:lineRule="atLeast"/>
        <w:rPr>
          <w:rFonts w:ascii="宋体" w:hAnsi="宋体"/>
          <w:szCs w:val="21"/>
        </w:rPr>
      </w:pPr>
    </w:p>
    <w:p w14:paraId="18B9A161" w14:textId="77777777" w:rsidR="005E2F01" w:rsidRDefault="005D5355">
      <w:pPr>
        <w:pStyle w:val="10"/>
      </w:pPr>
      <w:r>
        <w:rPr>
          <w:rFonts w:hint="eastAsia"/>
        </w:rPr>
        <w:t>第二册</w:t>
      </w:r>
      <w:r>
        <w:rPr>
          <w:rFonts w:hint="eastAsia"/>
        </w:rPr>
        <w:t xml:space="preserve">  </w:t>
      </w:r>
      <w:r>
        <w:rPr>
          <w:rFonts w:hint="eastAsia"/>
        </w:rPr>
        <w:t>通用条款（公开招标）</w:t>
      </w:r>
    </w:p>
    <w:p w14:paraId="2470B43F" w14:textId="77777777" w:rsidR="005E2F01" w:rsidRDefault="005E2F01">
      <w:pPr>
        <w:jc w:val="center"/>
        <w:rPr>
          <w:rFonts w:ascii="宋体" w:hAnsi="宋体"/>
          <w:color w:val="FF0000"/>
          <w:szCs w:val="21"/>
        </w:rPr>
      </w:pPr>
    </w:p>
    <w:p w14:paraId="12BF9C99" w14:textId="77777777" w:rsidR="005E2F01" w:rsidRDefault="005D535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5BE7468A"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289F55F" w14:textId="77777777" w:rsidR="005E2F01" w:rsidRDefault="005D5355">
      <w:pPr>
        <w:spacing w:line="360" w:lineRule="auto"/>
        <w:rPr>
          <w:rFonts w:ascii="黑体" w:eastAsia="黑体" w:hAnsi="宋体"/>
          <w:sz w:val="24"/>
        </w:rPr>
      </w:pPr>
      <w:r>
        <w:rPr>
          <w:rFonts w:ascii="黑体" w:eastAsia="黑体" w:hAnsi="宋体" w:hint="eastAsia"/>
          <w:sz w:val="24"/>
        </w:rPr>
        <w:t>1.通用条款说明</w:t>
      </w:r>
    </w:p>
    <w:p w14:paraId="1197242B" w14:textId="77777777" w:rsidR="005E2F01" w:rsidRDefault="005D535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6E533340" w14:textId="77777777" w:rsidR="005E2F01" w:rsidRDefault="005D535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08E20FD8" w14:textId="77777777" w:rsidR="005E2F01" w:rsidRDefault="005D5355">
      <w:pPr>
        <w:spacing w:line="360" w:lineRule="auto"/>
        <w:rPr>
          <w:rFonts w:ascii="黑体" w:eastAsia="黑体" w:hAnsi="宋体"/>
          <w:sz w:val="24"/>
        </w:rPr>
      </w:pPr>
      <w:bookmarkStart w:id="31" w:name="_Toc60631622"/>
      <w:bookmarkStart w:id="32" w:name="_Toc73521637"/>
      <w:bookmarkStart w:id="33" w:name="_Toc73521549"/>
      <w:bookmarkStart w:id="34" w:name="_Toc60560627"/>
      <w:bookmarkStart w:id="35" w:name="_Toc73518119"/>
      <w:bookmarkStart w:id="36" w:name="_Toc100052366"/>
      <w:bookmarkStart w:id="37" w:name="_Toc73517641"/>
      <w:bookmarkStart w:id="38" w:name="_Toc100052368"/>
      <w:bookmarkStart w:id="39" w:name="_Toc73521639"/>
      <w:bookmarkStart w:id="40" w:name="_Toc60631624"/>
      <w:bookmarkStart w:id="41" w:name="_Toc73521551"/>
      <w:bookmarkStart w:id="42" w:name="_Toc73518121"/>
      <w:bookmarkStart w:id="43" w:name="_Toc73517643"/>
      <w:bookmarkStart w:id="44"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14:paraId="63869307" w14:textId="77777777" w:rsidR="005E2F01" w:rsidRDefault="005D535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3CC37146" w14:textId="77777777" w:rsidR="005E2F01" w:rsidRDefault="005D5355">
      <w:pPr>
        <w:spacing w:line="360" w:lineRule="auto"/>
        <w:rPr>
          <w:rFonts w:ascii="黑体" w:eastAsia="黑体" w:hAnsi="宋体"/>
          <w:sz w:val="24"/>
        </w:rPr>
      </w:pPr>
      <w:bookmarkStart w:id="45" w:name="_Toc60560628"/>
      <w:bookmarkStart w:id="46" w:name="_Toc73518120"/>
      <w:bookmarkStart w:id="47" w:name="_Toc73521638"/>
      <w:bookmarkStart w:id="48" w:name="_Toc100052367"/>
      <w:bookmarkStart w:id="49" w:name="_Toc73517642"/>
      <w:bookmarkStart w:id="50" w:name="_Toc73521550"/>
      <w:bookmarkStart w:id="51" w:name="_Toc60631623"/>
      <w:r>
        <w:rPr>
          <w:rFonts w:ascii="黑体" w:eastAsia="黑体" w:hAnsi="宋体" w:hint="eastAsia"/>
          <w:sz w:val="24"/>
        </w:rPr>
        <w:t>3．定义</w:t>
      </w:r>
      <w:bookmarkEnd w:id="45"/>
      <w:bookmarkEnd w:id="46"/>
      <w:bookmarkEnd w:id="47"/>
      <w:bookmarkEnd w:id="48"/>
      <w:bookmarkEnd w:id="49"/>
      <w:bookmarkEnd w:id="50"/>
      <w:bookmarkEnd w:id="51"/>
    </w:p>
    <w:p w14:paraId="30DD5C54" w14:textId="77777777" w:rsidR="005E2F01" w:rsidRDefault="005D5355">
      <w:pPr>
        <w:ind w:firstLineChars="200" w:firstLine="420"/>
        <w:rPr>
          <w:rFonts w:ascii="宋体" w:hAnsi="宋体"/>
          <w:szCs w:val="21"/>
        </w:rPr>
      </w:pPr>
      <w:r>
        <w:rPr>
          <w:rFonts w:ascii="宋体" w:hAnsi="宋体"/>
          <w:szCs w:val="21"/>
        </w:rPr>
        <w:t>招标文件中下列术语应解释为：</w:t>
      </w:r>
    </w:p>
    <w:p w14:paraId="372BCA73"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6025FA4" w14:textId="77777777" w:rsidR="005E2F01" w:rsidRDefault="005D535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441BE374"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CF1C0EA"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6182C0CD"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02B529C"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490D1838"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1666E567" w14:textId="77777777" w:rsidR="005E2F01" w:rsidRDefault="005D5355">
      <w:pPr>
        <w:spacing w:line="360" w:lineRule="auto"/>
        <w:rPr>
          <w:rFonts w:ascii="黑体" w:eastAsia="黑体" w:hAnsi="宋体"/>
          <w:sz w:val="24"/>
        </w:rPr>
      </w:pPr>
      <w:r>
        <w:rPr>
          <w:rFonts w:ascii="黑体" w:eastAsia="黑体" w:hAnsi="宋体" w:hint="eastAsia"/>
          <w:sz w:val="24"/>
        </w:rPr>
        <w:t>4. 供应商责任</w:t>
      </w:r>
    </w:p>
    <w:p w14:paraId="047B57B8" w14:textId="77777777" w:rsidR="005E2F01" w:rsidRDefault="005D535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AE0E345" w14:textId="77777777" w:rsidR="005E2F01" w:rsidRDefault="005D5355">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707B9519" w14:textId="77777777" w:rsidR="005E2F01" w:rsidRDefault="005D5355">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14:paraId="5013C16A"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0EFD78D" w14:textId="77777777" w:rsidR="005E2F01" w:rsidRDefault="005D535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C2D001C" w14:textId="77777777" w:rsidR="005E2F01" w:rsidRDefault="005D5355">
      <w:pPr>
        <w:spacing w:line="360" w:lineRule="auto"/>
        <w:rPr>
          <w:rFonts w:ascii="黑体" w:eastAsia="黑体" w:hAnsi="宋体"/>
          <w:sz w:val="24"/>
        </w:rPr>
      </w:pPr>
      <w:bookmarkStart w:id="52" w:name="_Toc73517645"/>
      <w:bookmarkStart w:id="53" w:name="_Toc60631626"/>
      <w:bookmarkStart w:id="54" w:name="_Toc100052370"/>
      <w:bookmarkStart w:id="55" w:name="_Toc60560631"/>
      <w:bookmarkStart w:id="56" w:name="_Toc73521641"/>
      <w:bookmarkStart w:id="57" w:name="_Toc73521553"/>
      <w:bookmarkStart w:id="58" w:name="_Toc73518123"/>
      <w:r>
        <w:rPr>
          <w:rFonts w:ascii="黑体" w:eastAsia="黑体" w:hAnsi="宋体" w:hint="eastAsia"/>
          <w:sz w:val="24"/>
        </w:rPr>
        <w:t>6．联合体投标</w:t>
      </w:r>
    </w:p>
    <w:p w14:paraId="5569FB60" w14:textId="77777777" w:rsidR="005E2F01" w:rsidRDefault="005D535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5DDD7D78" w14:textId="77777777" w:rsidR="005E2F01" w:rsidRDefault="005D535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5235E81" w14:textId="77777777" w:rsidR="005E2F01" w:rsidRDefault="005D535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8ED42A6" w14:textId="77777777" w:rsidR="005E2F01" w:rsidRDefault="005D535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11228E3C" w14:textId="77777777" w:rsidR="005E2F01" w:rsidRDefault="005D535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5B7428D" w14:textId="77777777" w:rsidR="005E2F01" w:rsidRDefault="005D535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2810241" w14:textId="77777777" w:rsidR="005E2F01" w:rsidRDefault="005D535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7A4021CB" w14:textId="77777777" w:rsidR="005E2F01" w:rsidRDefault="005D535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95D7311" w14:textId="77777777" w:rsidR="005E2F01" w:rsidRDefault="005D535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11412A3" w14:textId="77777777" w:rsidR="005E2F01" w:rsidRDefault="005D535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A1BF1A5" w14:textId="77777777" w:rsidR="005E2F01" w:rsidRDefault="005D5355">
      <w:pPr>
        <w:ind w:firstLineChars="196" w:firstLine="412"/>
        <w:rPr>
          <w:rFonts w:ascii="宋体" w:hAnsi="宋体"/>
        </w:rPr>
      </w:pPr>
      <w:r>
        <w:rPr>
          <w:rFonts w:ascii="宋体" w:hAnsi="宋体" w:hint="eastAsia"/>
        </w:rPr>
        <w:t>（3）投标人的投标文件及中标后签署的合同协议对联合体各方均具法律约束力；</w:t>
      </w:r>
    </w:p>
    <w:p w14:paraId="7D123F7F" w14:textId="77777777" w:rsidR="005E2F01" w:rsidRDefault="005D5355">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401AF54E" w14:textId="77777777" w:rsidR="005E2F01" w:rsidRDefault="005D535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65418913" w14:textId="77777777" w:rsidR="005E2F01" w:rsidRDefault="005D5355">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1E3492A5" w14:textId="77777777" w:rsidR="005E2F01" w:rsidRDefault="005D535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1EA7744" w14:textId="77777777" w:rsidR="005E2F01" w:rsidRDefault="005D5355">
      <w:pPr>
        <w:ind w:firstLineChars="196" w:firstLine="412"/>
        <w:rPr>
          <w:rFonts w:ascii="宋体" w:hAnsi="宋体"/>
        </w:rPr>
      </w:pPr>
      <w:r>
        <w:rPr>
          <w:rFonts w:ascii="宋体" w:hAnsi="宋体" w:hint="eastAsia"/>
        </w:rPr>
        <w:t>（8）除非另有规定或说明，本通用条款中“投标人”一词亦指联合体各方。</w:t>
      </w:r>
    </w:p>
    <w:p w14:paraId="7AEE55CC" w14:textId="77777777" w:rsidR="005E2F01" w:rsidRDefault="005D535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45E7B1B" w14:textId="77777777" w:rsidR="005E2F01" w:rsidRDefault="005D535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7A5885C" w14:textId="77777777" w:rsidR="005E2F01" w:rsidRDefault="005D535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046D0B31" w14:textId="77777777"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652FB24" w14:textId="77777777"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8797197" w14:textId="77777777" w:rsidR="005E2F01" w:rsidRDefault="005D535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6077BB6" w14:textId="77777777" w:rsidR="005E2F01" w:rsidRDefault="005D535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68219E07" w14:textId="77777777" w:rsidR="005E2F01" w:rsidRDefault="005D535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6CB85320" w14:textId="77777777" w:rsidR="005E2F01" w:rsidRDefault="005D5355">
      <w:pPr>
        <w:ind w:firstLineChars="196" w:firstLine="412"/>
        <w:rPr>
          <w:rFonts w:ascii="宋体" w:hAnsi="宋体"/>
        </w:rPr>
      </w:pPr>
      <w:r>
        <w:rPr>
          <w:rFonts w:ascii="宋体" w:hAnsi="宋体" w:hint="eastAsia"/>
        </w:rPr>
        <w:t>7.8  服务响应期：24小时以内到达采购单位现场。特殊要求的另行规定。</w:t>
      </w:r>
    </w:p>
    <w:p w14:paraId="7659D1A2" w14:textId="77777777" w:rsidR="005E2F01" w:rsidRDefault="005D535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ECC19FA" w14:textId="77777777" w:rsidR="005E2F01" w:rsidRDefault="005D5355">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14:paraId="270D7BD7" w14:textId="77777777" w:rsidR="005E2F01" w:rsidRDefault="005D535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54AFDC" w14:textId="77777777" w:rsidR="005E2F01" w:rsidRDefault="005D5355">
      <w:pPr>
        <w:spacing w:line="360" w:lineRule="auto"/>
        <w:rPr>
          <w:rFonts w:ascii="黑体" w:eastAsia="黑体" w:hAnsi="宋体"/>
          <w:sz w:val="24"/>
        </w:rPr>
      </w:pPr>
      <w:bookmarkStart w:id="59" w:name="_Toc73518124"/>
      <w:bookmarkStart w:id="60" w:name="_Toc73521554"/>
      <w:bookmarkStart w:id="61" w:name="_Toc60631627"/>
      <w:bookmarkStart w:id="62" w:name="_Toc60560632"/>
      <w:bookmarkStart w:id="63" w:name="_Toc73517646"/>
      <w:bookmarkStart w:id="64" w:name="_Toc73521642"/>
      <w:bookmarkStart w:id="65" w:name="_Toc100052371"/>
      <w:r>
        <w:rPr>
          <w:rFonts w:ascii="黑体" w:eastAsia="黑体" w:hAnsi="宋体" w:hint="eastAsia"/>
          <w:sz w:val="24"/>
        </w:rPr>
        <w:t>9．踏勘现场</w:t>
      </w:r>
      <w:bookmarkEnd w:id="59"/>
      <w:bookmarkEnd w:id="60"/>
      <w:bookmarkEnd w:id="61"/>
      <w:bookmarkEnd w:id="62"/>
      <w:bookmarkEnd w:id="63"/>
      <w:bookmarkEnd w:id="64"/>
      <w:bookmarkEnd w:id="65"/>
    </w:p>
    <w:p w14:paraId="0AEB7313" w14:textId="77777777" w:rsidR="005E2F01" w:rsidRDefault="005D5355">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05AA65D0" w14:textId="77777777" w:rsidR="005E2F01" w:rsidRDefault="005D535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7510A218" w14:textId="77777777" w:rsidR="005E2F01" w:rsidRDefault="005D5355">
      <w:pPr>
        <w:ind w:firstLineChars="196" w:firstLine="412"/>
        <w:rPr>
          <w:rFonts w:ascii="宋体" w:hAnsi="宋体"/>
        </w:rPr>
      </w:pPr>
      <w:r>
        <w:rPr>
          <w:rFonts w:ascii="宋体" w:hAnsi="宋体" w:hint="eastAsia"/>
        </w:rPr>
        <w:t>9.3采购单位必须通过学校采购机构向投标人提供有关现场的资料和数据。</w:t>
      </w:r>
    </w:p>
    <w:p w14:paraId="1A276224" w14:textId="77777777" w:rsidR="005E2F01" w:rsidRDefault="005D535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3ECB673" w14:textId="77777777" w:rsidR="005E2F01" w:rsidRDefault="005D5355">
      <w:pPr>
        <w:ind w:firstLineChars="196" w:firstLine="412"/>
        <w:rPr>
          <w:rFonts w:ascii="宋体" w:hAnsi="宋体"/>
        </w:rPr>
      </w:pPr>
      <w:r>
        <w:rPr>
          <w:rFonts w:ascii="宋体" w:hAnsi="宋体" w:hint="eastAsia"/>
        </w:rPr>
        <w:t>9.5 未参与现场踏勘不能作为否定投标人资格的理由。</w:t>
      </w:r>
    </w:p>
    <w:p w14:paraId="5B203C88" w14:textId="77777777" w:rsidR="005E2F01" w:rsidRDefault="005D5355">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14:paraId="7EBF16D4" w14:textId="77777777" w:rsidR="005E2F01" w:rsidRDefault="005D535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3DBB2AA" w14:textId="77777777" w:rsidR="005E2F01" w:rsidRDefault="005D535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1E61C9C0" w14:textId="77777777" w:rsidR="005E2F01" w:rsidRDefault="005D535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88581C0" w14:textId="77777777" w:rsidR="005E2F01" w:rsidRDefault="005D535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4CF62AA" w14:textId="77777777" w:rsidR="005E2F01" w:rsidRDefault="005D5355">
      <w:pPr>
        <w:ind w:firstLineChars="196" w:firstLine="412"/>
        <w:rPr>
          <w:rFonts w:ascii="宋体" w:hAnsi="宋体"/>
        </w:rPr>
      </w:pPr>
      <w:r>
        <w:rPr>
          <w:rFonts w:ascii="宋体" w:hAnsi="宋体" w:hint="eastAsia"/>
          <w:szCs w:val="21"/>
        </w:rPr>
        <w:t>10.5未参与招标答疑不作为否定投标人资格的理由。</w:t>
      </w:r>
    </w:p>
    <w:p w14:paraId="4308EB46"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21644"/>
      <w:bookmarkStart w:id="70" w:name="_Toc73521556"/>
      <w:bookmarkStart w:id="71" w:name="_Toc100052373"/>
      <w:bookmarkStart w:id="72" w:name="_Toc101074878"/>
      <w:bookmarkStart w:id="73" w:name="_Toc73517648"/>
      <w:bookmarkStart w:id="74" w:name="_Toc73518126"/>
      <w:bookmarkEnd w:id="68"/>
      <w:r>
        <w:rPr>
          <w:rFonts w:ascii="Arial" w:eastAsia="黑体" w:hAnsi="Arial" w:hint="eastAsia"/>
          <w:b/>
          <w:bCs/>
          <w:sz w:val="28"/>
          <w:szCs w:val="28"/>
        </w:rPr>
        <w:t>招标文件</w:t>
      </w:r>
      <w:bookmarkEnd w:id="69"/>
      <w:bookmarkEnd w:id="70"/>
      <w:bookmarkEnd w:id="71"/>
      <w:bookmarkEnd w:id="72"/>
      <w:bookmarkEnd w:id="73"/>
      <w:bookmarkEnd w:id="74"/>
    </w:p>
    <w:p w14:paraId="4836BC43" w14:textId="77777777" w:rsidR="005E2F01" w:rsidRDefault="005D5355">
      <w:pPr>
        <w:spacing w:line="360" w:lineRule="auto"/>
        <w:rPr>
          <w:rFonts w:ascii="黑体" w:eastAsia="黑体" w:hAnsi="宋体"/>
          <w:sz w:val="24"/>
        </w:rPr>
      </w:pPr>
      <w:bookmarkStart w:id="75" w:name="_Toc73518127"/>
      <w:bookmarkStart w:id="76" w:name="_Toc73521557"/>
      <w:bookmarkStart w:id="77" w:name="_Toc100052374"/>
      <w:bookmarkStart w:id="78" w:name="_Toc73521645"/>
      <w:bookmarkStart w:id="79" w:name="_Toc73517649"/>
      <w:r>
        <w:rPr>
          <w:rFonts w:ascii="黑体" w:eastAsia="黑体" w:hAnsi="宋体" w:hint="eastAsia"/>
          <w:sz w:val="24"/>
        </w:rPr>
        <w:t>11．招标文件的编制与组成</w:t>
      </w:r>
      <w:bookmarkEnd w:id="75"/>
      <w:bookmarkEnd w:id="76"/>
      <w:bookmarkEnd w:id="77"/>
      <w:bookmarkEnd w:id="78"/>
      <w:bookmarkEnd w:id="79"/>
    </w:p>
    <w:p w14:paraId="76E13C64" w14:textId="77777777" w:rsidR="005E2F01" w:rsidRDefault="005D535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9D6B14E" w14:textId="77777777" w:rsidR="005E2F01" w:rsidRDefault="005D5355">
      <w:pPr>
        <w:ind w:firstLineChars="196" w:firstLine="412"/>
        <w:rPr>
          <w:rFonts w:ascii="宋体" w:hAnsi="宋体"/>
          <w:szCs w:val="21"/>
        </w:rPr>
      </w:pPr>
      <w:r>
        <w:rPr>
          <w:rFonts w:ascii="宋体" w:hAnsi="宋体" w:hint="eastAsia"/>
          <w:szCs w:val="21"/>
        </w:rPr>
        <w:t>招标文件包括下列内容：</w:t>
      </w:r>
    </w:p>
    <w:p w14:paraId="7C5CC33E" w14:textId="77777777" w:rsidR="005E2F01" w:rsidRDefault="005D5355">
      <w:pPr>
        <w:ind w:leftChars="200" w:left="420" w:firstLineChars="196" w:firstLine="413"/>
        <w:rPr>
          <w:rFonts w:ascii="宋体" w:hAnsi="宋体"/>
          <w:b/>
          <w:szCs w:val="21"/>
        </w:rPr>
      </w:pPr>
      <w:r>
        <w:rPr>
          <w:rFonts w:ascii="宋体" w:hAnsi="宋体" w:hint="eastAsia"/>
          <w:b/>
          <w:szCs w:val="21"/>
        </w:rPr>
        <w:t>第一册  专用条款</w:t>
      </w:r>
    </w:p>
    <w:p w14:paraId="0DBB0D6C" w14:textId="77777777" w:rsidR="005E2F01" w:rsidRDefault="005D5355">
      <w:pPr>
        <w:ind w:leftChars="514" w:left="1079"/>
        <w:rPr>
          <w:rFonts w:ascii="宋体" w:hAnsi="宋体"/>
          <w:b/>
          <w:szCs w:val="21"/>
        </w:rPr>
      </w:pPr>
      <w:r>
        <w:rPr>
          <w:rFonts w:ascii="宋体" w:hAnsi="宋体" w:hint="eastAsia"/>
          <w:b/>
          <w:szCs w:val="21"/>
        </w:rPr>
        <w:t>关键信息</w:t>
      </w:r>
    </w:p>
    <w:p w14:paraId="5BFEB14A" w14:textId="77777777" w:rsidR="005E2F01" w:rsidRDefault="005D5355">
      <w:pPr>
        <w:ind w:leftChars="300" w:left="630" w:firstLineChars="196" w:firstLine="412"/>
        <w:rPr>
          <w:rFonts w:ascii="宋体" w:hAnsi="宋体"/>
          <w:szCs w:val="21"/>
        </w:rPr>
      </w:pPr>
      <w:r>
        <w:rPr>
          <w:rFonts w:ascii="宋体" w:hAnsi="宋体" w:hint="eastAsia"/>
          <w:szCs w:val="21"/>
        </w:rPr>
        <w:t>第一章  招标公告</w:t>
      </w:r>
    </w:p>
    <w:p w14:paraId="54E4418B" w14:textId="77777777" w:rsidR="005E2F01" w:rsidRDefault="005D5355">
      <w:pPr>
        <w:ind w:leftChars="300" w:left="630" w:firstLineChars="196" w:firstLine="412"/>
        <w:rPr>
          <w:rFonts w:ascii="宋体" w:hAnsi="宋体"/>
          <w:szCs w:val="21"/>
        </w:rPr>
      </w:pPr>
      <w:r>
        <w:rPr>
          <w:rFonts w:ascii="宋体" w:hAnsi="宋体" w:hint="eastAsia"/>
          <w:szCs w:val="21"/>
        </w:rPr>
        <w:t>第二章  招标项目需求</w:t>
      </w:r>
    </w:p>
    <w:p w14:paraId="53B34D48" w14:textId="77777777" w:rsidR="005E2F01" w:rsidRDefault="005D5355">
      <w:pPr>
        <w:ind w:leftChars="300" w:left="630" w:firstLineChars="196" w:firstLine="412"/>
        <w:rPr>
          <w:rFonts w:ascii="宋体" w:hAnsi="宋体"/>
          <w:szCs w:val="21"/>
        </w:rPr>
      </w:pPr>
      <w:r>
        <w:rPr>
          <w:rFonts w:ascii="宋体" w:hAnsi="宋体" w:hint="eastAsia"/>
          <w:szCs w:val="21"/>
        </w:rPr>
        <w:t>第三章  合同条款及格式</w:t>
      </w:r>
    </w:p>
    <w:p w14:paraId="20A8B08E" w14:textId="77777777" w:rsidR="005E2F01" w:rsidRDefault="005D5355">
      <w:pPr>
        <w:ind w:leftChars="300" w:left="630" w:firstLineChars="196" w:firstLine="412"/>
        <w:rPr>
          <w:rFonts w:ascii="宋体" w:hAnsi="宋体"/>
          <w:szCs w:val="21"/>
        </w:rPr>
      </w:pPr>
      <w:r>
        <w:rPr>
          <w:rFonts w:ascii="宋体" w:hAnsi="宋体" w:hint="eastAsia"/>
          <w:szCs w:val="21"/>
        </w:rPr>
        <w:t>第四章  投标文件格式、附件</w:t>
      </w:r>
    </w:p>
    <w:p w14:paraId="0289F28F" w14:textId="77777777" w:rsidR="005E2F01" w:rsidRDefault="005D5355">
      <w:pPr>
        <w:ind w:leftChars="300" w:left="630" w:firstLineChars="196" w:firstLine="412"/>
        <w:rPr>
          <w:rFonts w:ascii="宋体" w:hAnsi="宋体"/>
          <w:szCs w:val="21"/>
        </w:rPr>
      </w:pPr>
      <w:r>
        <w:rPr>
          <w:rFonts w:ascii="宋体" w:hAnsi="宋体" w:hint="eastAsia"/>
          <w:szCs w:val="21"/>
        </w:rPr>
        <w:t>第五章  深圳大学采购履约情况反馈表</w:t>
      </w:r>
    </w:p>
    <w:p w14:paraId="012B098E" w14:textId="77777777" w:rsidR="005E2F01" w:rsidRDefault="005D5355">
      <w:pPr>
        <w:ind w:leftChars="200" w:left="420" w:firstLineChars="196" w:firstLine="413"/>
        <w:rPr>
          <w:rFonts w:ascii="宋体" w:hAnsi="宋体"/>
          <w:b/>
          <w:szCs w:val="21"/>
        </w:rPr>
      </w:pPr>
      <w:r>
        <w:rPr>
          <w:rFonts w:ascii="宋体" w:hAnsi="宋体" w:hint="eastAsia"/>
          <w:b/>
          <w:szCs w:val="21"/>
        </w:rPr>
        <w:t>第二册  通用条款</w:t>
      </w:r>
    </w:p>
    <w:p w14:paraId="6B1A4981" w14:textId="77777777"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A82BE2F" w14:textId="77777777"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4C7067D" w14:textId="77777777"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250B516" w14:textId="77777777"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D3FF85C" w14:textId="77777777"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A27ECCB" w14:textId="77777777"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8B3D588" w14:textId="77777777"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6137534" w14:textId="77777777"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38451EF" w14:textId="77777777"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6483C60" w14:textId="77777777"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C41270E" w14:textId="77777777"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A8451C6" w14:textId="77777777" w:rsidR="005E2F01" w:rsidRDefault="005D5355">
      <w:pPr>
        <w:ind w:firstLineChars="196" w:firstLine="412"/>
        <w:rPr>
          <w:rFonts w:ascii="宋体" w:hAnsi="宋体"/>
          <w:szCs w:val="21"/>
        </w:rPr>
      </w:pPr>
      <w:bookmarkStart w:id="80" w:name="_Toc73521558"/>
      <w:bookmarkStart w:id="81" w:name="_Toc60560636"/>
      <w:bookmarkStart w:id="82" w:name="_Toc73521646"/>
      <w:bookmarkStart w:id="83" w:name="_Toc100052375"/>
      <w:bookmarkStart w:id="84" w:name="_Toc73518128"/>
      <w:bookmarkStart w:id="85" w:name="_Toc60631631"/>
      <w:bookmarkStart w:id="86" w:name="_Toc73517650"/>
      <w:bookmarkStart w:id="87" w:name="_Toc60560637"/>
      <w:bookmarkStart w:id="88" w:name="_Toc73521647"/>
      <w:bookmarkStart w:id="89" w:name="_Toc73517651"/>
      <w:bookmarkStart w:id="90" w:name="_Toc100052376"/>
      <w:bookmarkStart w:id="91" w:name="_Toc60631632"/>
      <w:bookmarkStart w:id="92" w:name="_Toc73521559"/>
      <w:bookmarkStart w:id="93"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1420559" w14:textId="77777777" w:rsidR="005E2F01" w:rsidRDefault="005D535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0CD4212B" w14:textId="77777777" w:rsidR="005E2F01" w:rsidRDefault="005D5355">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14:paraId="41092F96" w14:textId="77777777" w:rsidR="005E2F01" w:rsidRDefault="005D535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873537A" w14:textId="77777777" w:rsidR="005E2F01" w:rsidRDefault="005D535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1B563BD3" w14:textId="77777777" w:rsidR="005E2F01" w:rsidRDefault="005D535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5641D296" w14:textId="77777777" w:rsidR="005E2F01" w:rsidRDefault="005D535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14:paraId="3638A287" w14:textId="77777777" w:rsidR="005E2F01" w:rsidRDefault="005D5355">
      <w:pPr>
        <w:ind w:firstLineChars="196" w:firstLine="412"/>
        <w:rPr>
          <w:rFonts w:ascii="宋体" w:hAnsi="宋体"/>
          <w:szCs w:val="21"/>
        </w:rPr>
      </w:pPr>
      <w:bookmarkStart w:id="94" w:name="bt投标文件"/>
      <w:bookmarkStart w:id="95" w:name="_Toc73521648"/>
      <w:bookmarkStart w:id="96" w:name="_Toc73517652"/>
      <w:bookmarkStart w:id="97" w:name="_Toc100052377"/>
      <w:bookmarkStart w:id="98" w:name="_Toc101074879"/>
      <w:bookmarkStart w:id="99" w:name="_Toc73518130"/>
      <w:bookmarkStart w:id="100" w:name="_Toc73521560"/>
      <w:bookmarkEnd w:id="94"/>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35BFED4F"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1EFFC87E"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5BB469D"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C90E1C2"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14:paraId="2D319875" w14:textId="77777777" w:rsidR="005E2F01" w:rsidRDefault="005D5355">
      <w:pPr>
        <w:spacing w:line="360" w:lineRule="auto"/>
        <w:rPr>
          <w:rFonts w:ascii="黑体" w:eastAsia="黑体" w:hAnsi="宋体"/>
          <w:sz w:val="24"/>
        </w:rPr>
      </w:pPr>
      <w:bookmarkStart w:id="101" w:name="_Toc73521561"/>
      <w:bookmarkStart w:id="102" w:name="_Toc73517653"/>
      <w:bookmarkStart w:id="103" w:name="_Toc60560639"/>
      <w:bookmarkStart w:id="104" w:name="_Toc60631634"/>
      <w:bookmarkStart w:id="105" w:name="_Toc73521649"/>
      <w:bookmarkStart w:id="106" w:name="_Toc73518131"/>
      <w:bookmarkStart w:id="107" w:name="_Toc100052378"/>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14:paraId="62B29732" w14:textId="77777777" w:rsidR="005E2F01" w:rsidRDefault="005D535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85F3912" w14:textId="77777777" w:rsidR="005E2F01" w:rsidRDefault="005D535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81D548E" w14:textId="77777777" w:rsidR="005E2F01" w:rsidRDefault="005D5355">
      <w:pPr>
        <w:spacing w:line="360" w:lineRule="auto"/>
        <w:rPr>
          <w:rFonts w:ascii="黑体" w:eastAsia="黑体" w:hAnsi="宋体"/>
          <w:sz w:val="24"/>
        </w:rPr>
      </w:pPr>
      <w:bookmarkStart w:id="108" w:name="_Toc100052379"/>
      <w:bookmarkStart w:id="109" w:name="_Toc73518132"/>
      <w:bookmarkStart w:id="110" w:name="_Toc73521650"/>
      <w:bookmarkStart w:id="111" w:name="_Toc73521562"/>
      <w:bookmarkStart w:id="112" w:name="_Toc60631635"/>
      <w:bookmarkStart w:id="113" w:name="_Toc73517654"/>
      <w:bookmarkStart w:id="114" w:name="_Toc60560640"/>
      <w:r>
        <w:rPr>
          <w:rFonts w:ascii="黑体" w:eastAsia="黑体" w:hAnsi="宋体" w:hint="eastAsia"/>
          <w:sz w:val="24"/>
        </w:rPr>
        <w:t>15．投标文件的组成</w:t>
      </w:r>
      <w:bookmarkEnd w:id="108"/>
      <w:bookmarkEnd w:id="109"/>
      <w:bookmarkEnd w:id="110"/>
      <w:bookmarkEnd w:id="111"/>
      <w:bookmarkEnd w:id="112"/>
      <w:bookmarkEnd w:id="113"/>
      <w:bookmarkEnd w:id="114"/>
    </w:p>
    <w:p w14:paraId="1841D6E1" w14:textId="77777777" w:rsidR="005E2F01" w:rsidRDefault="005D5355">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17655"/>
      <w:bookmarkStart w:id="117" w:name="_Toc73521651"/>
      <w:bookmarkStart w:id="118" w:name="_Toc73521563"/>
      <w:bookmarkStart w:id="119" w:name="_Toc60560641"/>
      <w:bookmarkStart w:id="120" w:name="_Toc60631636"/>
      <w:bookmarkStart w:id="121" w:name="_Toc73518133"/>
    </w:p>
    <w:p w14:paraId="30DD42FE" w14:textId="77777777" w:rsidR="005E2F01" w:rsidRDefault="005D5355">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14:paraId="335FC82A" w14:textId="77777777" w:rsidR="005E2F01" w:rsidRDefault="005D535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560643"/>
      <w:bookmarkStart w:id="124" w:name="_Toc73521565"/>
      <w:bookmarkStart w:id="125" w:name="_Toc73521653"/>
      <w:bookmarkStart w:id="126" w:name="_Toc73517657"/>
      <w:bookmarkStart w:id="127" w:name="_Toc60631638"/>
      <w:bookmarkStart w:id="128" w:name="_Toc73518135"/>
    </w:p>
    <w:p w14:paraId="7C8ECE71" w14:textId="77777777" w:rsidR="005E2F01" w:rsidRDefault="005D5355">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14:paraId="0D92C76E" w14:textId="77777777" w:rsidR="005E2F01" w:rsidRDefault="005D5355">
      <w:pPr>
        <w:ind w:firstLineChars="196" w:firstLine="412"/>
        <w:rPr>
          <w:rFonts w:ascii="宋体" w:hAnsi="宋体"/>
          <w:szCs w:val="21"/>
        </w:rPr>
      </w:pPr>
      <w:r>
        <w:rPr>
          <w:rFonts w:ascii="宋体" w:hAnsi="宋体" w:hint="eastAsia"/>
          <w:szCs w:val="21"/>
        </w:rPr>
        <w:t>本项目的投标应以人民币计。</w:t>
      </w:r>
    </w:p>
    <w:p w14:paraId="52F97C89" w14:textId="77777777" w:rsidR="005E2F01" w:rsidRDefault="005D535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82B68BD" w14:textId="77777777" w:rsidR="005E2F01" w:rsidRDefault="005D535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45DF3C0"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635CE577" w14:textId="77777777" w:rsidR="005E2F01" w:rsidRDefault="005D5355">
      <w:pPr>
        <w:ind w:firstLineChars="196" w:firstLine="412"/>
        <w:rPr>
          <w:rFonts w:ascii="宋体" w:hAnsi="宋体"/>
          <w:szCs w:val="21"/>
        </w:rPr>
      </w:pPr>
      <w:r>
        <w:rPr>
          <w:rFonts w:ascii="宋体" w:hAnsi="宋体" w:hint="eastAsia"/>
          <w:szCs w:val="21"/>
        </w:rPr>
        <w:t>18.2.1主要技术指标和性能的详细说明。</w:t>
      </w:r>
    </w:p>
    <w:p w14:paraId="7DDBE277" w14:textId="77777777"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78BE012" w14:textId="77777777"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C2001A8" w14:textId="77777777" w:rsidR="005E2F01" w:rsidRDefault="005D535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2EC7243" w14:textId="77777777" w:rsidR="005E2F01" w:rsidRDefault="005D535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43E81ADA" w14:textId="77777777" w:rsidR="005E2F01" w:rsidRDefault="005D535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3A5B04F9" w14:textId="77777777" w:rsidR="005E2F01" w:rsidRDefault="005D535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0DAA4E4"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6EF48FE6" w14:textId="77777777" w:rsidR="005E2F01" w:rsidRDefault="005D535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374158ED" w14:textId="77777777" w:rsidR="005E2F01" w:rsidRDefault="005D5355">
      <w:pPr>
        <w:spacing w:line="360" w:lineRule="auto"/>
        <w:rPr>
          <w:rFonts w:ascii="黑体" w:eastAsia="黑体" w:hAnsi="宋体"/>
          <w:sz w:val="24"/>
        </w:rPr>
      </w:pPr>
      <w:r>
        <w:rPr>
          <w:rFonts w:ascii="黑体" w:eastAsia="黑体" w:hAnsi="宋体" w:hint="eastAsia"/>
          <w:sz w:val="24"/>
        </w:rPr>
        <w:t>19．投标文件其他证明文件的要求</w:t>
      </w:r>
    </w:p>
    <w:p w14:paraId="60FD4500" w14:textId="77777777" w:rsidR="005E2F01" w:rsidRDefault="005D535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6F4D0716" w14:textId="77777777" w:rsidR="005E2F01" w:rsidRDefault="005D535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7915BB05" w14:textId="77777777" w:rsidR="005E2F01" w:rsidRDefault="005D5355">
      <w:pPr>
        <w:spacing w:line="360" w:lineRule="auto"/>
        <w:rPr>
          <w:rFonts w:ascii="黑体" w:eastAsia="黑体" w:hAnsi="宋体"/>
          <w:sz w:val="24"/>
        </w:rPr>
      </w:pPr>
      <w:bookmarkStart w:id="130" w:name="_Toc100052383"/>
      <w:bookmarkStart w:id="131" w:name="_Toc73521654"/>
      <w:bookmarkStart w:id="132" w:name="_Toc60560644"/>
      <w:bookmarkStart w:id="133" w:name="_Toc73517658"/>
      <w:bookmarkStart w:id="134" w:name="_Toc60631639"/>
      <w:bookmarkStart w:id="135" w:name="_Toc73521566"/>
      <w:bookmarkStart w:id="136" w:name="_Toc73518136"/>
      <w:r>
        <w:rPr>
          <w:rFonts w:ascii="黑体" w:eastAsia="黑体" w:hAnsi="宋体" w:hint="eastAsia"/>
          <w:sz w:val="24"/>
        </w:rPr>
        <w:t>20．投标有效期</w:t>
      </w:r>
      <w:bookmarkEnd w:id="130"/>
      <w:bookmarkEnd w:id="131"/>
      <w:bookmarkEnd w:id="132"/>
      <w:bookmarkEnd w:id="133"/>
      <w:bookmarkEnd w:id="134"/>
      <w:bookmarkEnd w:id="135"/>
      <w:bookmarkEnd w:id="136"/>
    </w:p>
    <w:p w14:paraId="51B49B89" w14:textId="77777777" w:rsidR="005E2F01" w:rsidRDefault="005D535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8BFC631" w14:textId="77777777" w:rsidR="005E2F01" w:rsidRDefault="005D535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022FD1A" w14:textId="77777777" w:rsidR="005E2F01" w:rsidRDefault="005D535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295483DF" w14:textId="77777777" w:rsidR="005E2F01" w:rsidRDefault="005D5355">
      <w:pPr>
        <w:spacing w:line="360" w:lineRule="auto"/>
        <w:rPr>
          <w:rFonts w:ascii="黑体" w:eastAsia="黑体" w:hAnsi="宋体"/>
          <w:sz w:val="24"/>
        </w:rPr>
      </w:pPr>
      <w:bookmarkStart w:id="137" w:name="_Toc73517659"/>
      <w:bookmarkStart w:id="138" w:name="_Toc60560645"/>
      <w:bookmarkStart w:id="139" w:name="_Toc73518137"/>
      <w:bookmarkStart w:id="140" w:name="_Toc73521567"/>
      <w:bookmarkStart w:id="141" w:name="_Toc60631640"/>
      <w:bookmarkStart w:id="142" w:name="_Toc73521655"/>
      <w:bookmarkStart w:id="143" w:name="_Toc100052384"/>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14:paraId="69F0F9FE" w14:textId="77777777" w:rsidR="0013400D" w:rsidRDefault="0013400D" w:rsidP="0013400D">
      <w:pPr>
        <w:ind w:firstLineChars="200" w:firstLine="420"/>
        <w:rPr>
          <w:rFonts w:ascii="宋体" w:hAnsi="宋体" w:cs="宋体"/>
          <w:kern w:val="0"/>
          <w:szCs w:val="21"/>
        </w:rPr>
      </w:pPr>
      <w:bookmarkStart w:id="144" w:name="_Toc73521568"/>
      <w:bookmarkStart w:id="145" w:name="_Toc100052385"/>
      <w:bookmarkStart w:id="146" w:name="_Toc60560646"/>
      <w:bookmarkStart w:id="147" w:name="_Toc73521656"/>
      <w:bookmarkStart w:id="148" w:name="_Toc73517660"/>
      <w:bookmarkStart w:id="149" w:name="_Toc73518138"/>
      <w:bookmarkStart w:id="150" w:name="_Toc60631641"/>
      <w:r>
        <w:rPr>
          <w:rFonts w:ascii="宋体" w:hAnsi="宋体" w:cs="宋体" w:hint="eastAsia"/>
          <w:kern w:val="0"/>
          <w:szCs w:val="21"/>
        </w:rPr>
        <w:t>本项目</w:t>
      </w:r>
      <w:r>
        <w:rPr>
          <w:rFonts w:ascii="宋体" w:hAnsi="宋体" w:cs="宋体"/>
          <w:kern w:val="0"/>
          <w:szCs w:val="21"/>
        </w:rPr>
        <w:t>无须</w:t>
      </w:r>
      <w:r>
        <w:rPr>
          <w:rFonts w:ascii="宋体" w:hAnsi="宋体" w:cs="宋体" w:hint="eastAsia"/>
          <w:kern w:val="0"/>
          <w:szCs w:val="21"/>
        </w:rPr>
        <w:t>交纳投标保证金</w:t>
      </w:r>
    </w:p>
    <w:p w14:paraId="08FC0807" w14:textId="77777777" w:rsidR="005E2F01" w:rsidRDefault="005D5355">
      <w:pPr>
        <w:spacing w:line="360" w:lineRule="auto"/>
        <w:rPr>
          <w:rFonts w:ascii="黑体" w:eastAsia="黑体" w:hAnsi="宋体"/>
          <w:sz w:val="24"/>
        </w:rPr>
      </w:pPr>
      <w:r>
        <w:rPr>
          <w:rFonts w:ascii="黑体" w:eastAsia="黑体" w:hAnsi="宋体" w:hint="eastAsia"/>
          <w:sz w:val="24"/>
        </w:rPr>
        <w:lastRenderedPageBreak/>
        <w:t>22．投标人的替代方案</w:t>
      </w:r>
      <w:bookmarkEnd w:id="144"/>
      <w:bookmarkEnd w:id="145"/>
      <w:bookmarkEnd w:id="146"/>
      <w:bookmarkEnd w:id="147"/>
      <w:bookmarkEnd w:id="148"/>
      <w:bookmarkEnd w:id="149"/>
      <w:bookmarkEnd w:id="150"/>
    </w:p>
    <w:p w14:paraId="47CCB49B" w14:textId="77777777" w:rsidR="005E2F01" w:rsidRDefault="005D535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133983C4" w14:textId="77777777" w:rsidR="005E2F01" w:rsidRDefault="005D535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080A76F" w14:textId="77777777" w:rsidR="005E2F01" w:rsidRDefault="005D5355">
      <w:pPr>
        <w:spacing w:line="360" w:lineRule="auto"/>
        <w:rPr>
          <w:rFonts w:ascii="黑体" w:eastAsia="黑体" w:hAnsi="宋体"/>
          <w:sz w:val="24"/>
        </w:rPr>
      </w:pPr>
      <w:bookmarkStart w:id="151" w:name="_Toc73517661"/>
      <w:bookmarkStart w:id="152" w:name="_Toc100052386"/>
      <w:bookmarkStart w:id="153" w:name="_Toc73521657"/>
      <w:bookmarkStart w:id="154" w:name="_Toc73518139"/>
      <w:bookmarkStart w:id="155"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14:paraId="02A40DC4" w14:textId="77777777" w:rsidR="005E2F01" w:rsidRDefault="005D535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AB0D3C5" w14:textId="77777777" w:rsidR="005E2F01" w:rsidRDefault="005D535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1CB915EC" w14:textId="77777777" w:rsidR="005E2F01" w:rsidRDefault="005D535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038AB1B1" w14:textId="77777777" w:rsidR="005E2F01" w:rsidRDefault="005D535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ACF7431"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570"/>
      <w:bookmarkStart w:id="157" w:name="_Toc73521658"/>
      <w:bookmarkStart w:id="158" w:name="_Toc100052387"/>
      <w:bookmarkStart w:id="159" w:name="_Toc73518140"/>
      <w:bookmarkStart w:id="160" w:name="_Toc73517662"/>
      <w:bookmarkStart w:id="161" w:name="_Toc10107488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14:paraId="03A9720B" w14:textId="77777777" w:rsidR="005E2F01" w:rsidRDefault="005D5355">
      <w:pPr>
        <w:spacing w:line="360" w:lineRule="auto"/>
        <w:rPr>
          <w:rFonts w:ascii="黑体" w:eastAsia="黑体" w:hAnsi="宋体"/>
          <w:sz w:val="24"/>
        </w:rPr>
      </w:pPr>
      <w:bookmarkStart w:id="162" w:name="_Toc73521659"/>
      <w:bookmarkStart w:id="163" w:name="_Toc73518141"/>
      <w:bookmarkStart w:id="164" w:name="_Toc73517663"/>
      <w:bookmarkStart w:id="165" w:name="_Toc73521571"/>
      <w:bookmarkStart w:id="166" w:name="_Toc60631644"/>
      <w:bookmarkStart w:id="167" w:name="_Toc60560649"/>
      <w:bookmarkStart w:id="168" w:name="_Toc100052388"/>
      <w:r>
        <w:rPr>
          <w:rFonts w:ascii="黑体" w:eastAsia="黑体" w:hAnsi="宋体" w:hint="eastAsia"/>
          <w:sz w:val="24"/>
        </w:rPr>
        <w:t>24．投标书的保密</w:t>
      </w:r>
    </w:p>
    <w:p w14:paraId="1688B563" w14:textId="77777777" w:rsidR="005E2F01" w:rsidRDefault="005D5355">
      <w:pPr>
        <w:ind w:firstLineChars="196" w:firstLine="412"/>
        <w:rPr>
          <w:rFonts w:ascii="宋体" w:hAnsi="宋体"/>
        </w:rPr>
      </w:pPr>
      <w:r>
        <w:rPr>
          <w:rFonts w:ascii="宋体" w:hAnsi="宋体" w:hint="eastAsia"/>
        </w:rPr>
        <w:t>24.1在投标文件制作完成后，所有文件必须密封完整且加盖公章。</w:t>
      </w:r>
    </w:p>
    <w:p w14:paraId="15A362F2" w14:textId="77777777" w:rsidR="005E2F01" w:rsidRDefault="005D535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817986F" w14:textId="77777777" w:rsidR="005E2F01" w:rsidRDefault="005E2F01">
      <w:pPr>
        <w:spacing w:line="360" w:lineRule="auto"/>
        <w:rPr>
          <w:sz w:val="24"/>
        </w:rPr>
      </w:pPr>
    </w:p>
    <w:p w14:paraId="7C3FAED7" w14:textId="77777777" w:rsidR="005E2F01" w:rsidRDefault="005D5355">
      <w:pPr>
        <w:spacing w:line="360" w:lineRule="auto"/>
        <w:rPr>
          <w:rFonts w:ascii="黑体" w:eastAsia="黑体" w:hAnsi="宋体"/>
          <w:sz w:val="24"/>
        </w:rPr>
      </w:pPr>
      <w:r>
        <w:rPr>
          <w:rFonts w:ascii="黑体" w:eastAsia="黑体" w:hAnsi="宋体" w:hint="eastAsia"/>
          <w:sz w:val="24"/>
        </w:rPr>
        <w:t>25．投标截止日期</w:t>
      </w:r>
    </w:p>
    <w:p w14:paraId="32236A1D" w14:textId="77777777" w:rsidR="005E2F01" w:rsidRDefault="005D535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3AAA5B1" w14:textId="77777777" w:rsidR="005E2F01" w:rsidRDefault="005D535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14A331E6" w14:textId="77777777" w:rsidR="005E2F01" w:rsidRDefault="005D535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53BDF9AE" w14:textId="77777777" w:rsidR="005E2F01" w:rsidRDefault="005D5355">
      <w:pPr>
        <w:spacing w:line="360" w:lineRule="auto"/>
        <w:rPr>
          <w:rFonts w:ascii="黑体" w:eastAsia="黑体" w:hAnsi="宋体"/>
          <w:sz w:val="24"/>
        </w:rPr>
      </w:pPr>
      <w:r>
        <w:rPr>
          <w:rFonts w:ascii="黑体" w:eastAsia="黑体" w:hAnsi="宋体" w:hint="eastAsia"/>
          <w:sz w:val="24"/>
        </w:rPr>
        <w:t>26.样品的递交</w:t>
      </w:r>
    </w:p>
    <w:p w14:paraId="3A2059BC" w14:textId="77777777" w:rsidR="005E2F01" w:rsidRDefault="005D5355">
      <w:pPr>
        <w:ind w:firstLine="420"/>
        <w:rPr>
          <w:rFonts w:ascii="宋体" w:hAnsi="宋体"/>
          <w:szCs w:val="21"/>
        </w:rPr>
      </w:pPr>
      <w:r>
        <w:rPr>
          <w:rFonts w:ascii="宋体" w:hAnsi="宋体" w:hint="eastAsia"/>
          <w:szCs w:val="21"/>
        </w:rPr>
        <w:t>26.1 如有必要，采购单位可以要求投标人提供样品。</w:t>
      </w:r>
    </w:p>
    <w:p w14:paraId="061F4CC1" w14:textId="77777777" w:rsidR="005E2F01" w:rsidRDefault="005D535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79D03837" w14:textId="77777777" w:rsidR="005E2F01" w:rsidRDefault="005D535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4098759"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C9A346E"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02DA244D"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05AF4444" w14:textId="77777777" w:rsidR="005E2F01" w:rsidRDefault="005D5355">
      <w:pPr>
        <w:ind w:firstLineChars="196" w:firstLine="412"/>
        <w:rPr>
          <w:rFonts w:ascii="宋体" w:hAnsi="宋体"/>
          <w:szCs w:val="21"/>
        </w:rPr>
      </w:pPr>
      <w:r>
        <w:rPr>
          <w:rFonts w:ascii="宋体" w:hAnsi="宋体" w:hint="eastAsia"/>
          <w:szCs w:val="21"/>
        </w:rPr>
        <w:t>27.4学校采购机构不退还投标文件，另有规定的除外。</w:t>
      </w:r>
    </w:p>
    <w:p w14:paraId="2FDA9137"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100052391"/>
      <w:bookmarkStart w:id="170" w:name="_Toc73521574"/>
      <w:bookmarkStart w:id="171" w:name="_Toc73517666"/>
      <w:bookmarkStart w:id="172" w:name="_Toc73521662"/>
      <w:bookmarkStart w:id="173" w:name="_Toc73518144"/>
      <w:bookmarkStart w:id="174" w:name="_Toc101074881"/>
      <w:r>
        <w:rPr>
          <w:rFonts w:ascii="Arial" w:eastAsia="黑体" w:hAnsi="Arial" w:hint="eastAsia"/>
          <w:b/>
          <w:bCs/>
          <w:sz w:val="28"/>
          <w:szCs w:val="28"/>
        </w:rPr>
        <w:t>开标</w:t>
      </w:r>
      <w:bookmarkEnd w:id="169"/>
      <w:bookmarkEnd w:id="170"/>
      <w:bookmarkEnd w:id="171"/>
      <w:bookmarkEnd w:id="172"/>
      <w:bookmarkEnd w:id="173"/>
      <w:bookmarkEnd w:id="174"/>
    </w:p>
    <w:p w14:paraId="6F01B167" w14:textId="77777777" w:rsidR="005E2F01" w:rsidRDefault="005D5355">
      <w:pPr>
        <w:spacing w:line="360" w:lineRule="auto"/>
        <w:rPr>
          <w:rFonts w:ascii="黑体" w:eastAsia="黑体" w:hAnsi="宋体"/>
          <w:sz w:val="24"/>
        </w:rPr>
      </w:pPr>
      <w:bookmarkStart w:id="175" w:name="_Toc73521575"/>
      <w:bookmarkStart w:id="176" w:name="_Toc100052392"/>
      <w:bookmarkStart w:id="177" w:name="_Toc73521663"/>
      <w:bookmarkStart w:id="178" w:name="_Toc60560655"/>
      <w:bookmarkStart w:id="179" w:name="_Toc73517667"/>
      <w:bookmarkStart w:id="180" w:name="_Toc73518145"/>
      <w:bookmarkStart w:id="181" w:name="_Toc60631650"/>
      <w:r>
        <w:rPr>
          <w:rFonts w:ascii="黑体" w:eastAsia="黑体" w:hAnsi="宋体" w:hint="eastAsia"/>
          <w:sz w:val="24"/>
        </w:rPr>
        <w:t>28．开标</w:t>
      </w:r>
      <w:bookmarkEnd w:id="175"/>
      <w:bookmarkEnd w:id="176"/>
      <w:bookmarkEnd w:id="177"/>
      <w:bookmarkEnd w:id="178"/>
      <w:bookmarkEnd w:id="179"/>
      <w:bookmarkEnd w:id="180"/>
      <w:bookmarkEnd w:id="181"/>
    </w:p>
    <w:p w14:paraId="2EFFA37C" w14:textId="77777777" w:rsidR="005E2F01" w:rsidRDefault="005D5355">
      <w:pPr>
        <w:ind w:firstLineChars="171" w:firstLine="359"/>
        <w:rPr>
          <w:rFonts w:ascii="宋体" w:hAnsi="宋体"/>
          <w:szCs w:val="21"/>
        </w:rPr>
      </w:pPr>
      <w:bookmarkStart w:id="182" w:name="bt评标"/>
      <w:bookmarkStart w:id="183" w:name="_Toc73521576"/>
      <w:bookmarkStart w:id="184" w:name="_Toc73518146"/>
      <w:bookmarkStart w:id="185" w:name="_Toc73521664"/>
      <w:bookmarkStart w:id="186" w:name="_Toc73517668"/>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202F8CDD"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w:t>
      </w:r>
      <w:bookmarkEnd w:id="183"/>
      <w:bookmarkEnd w:id="184"/>
      <w:bookmarkEnd w:id="185"/>
      <w:bookmarkEnd w:id="186"/>
      <w:r>
        <w:rPr>
          <w:rFonts w:ascii="Arial" w:eastAsia="黑体" w:hAnsi="Arial" w:hint="eastAsia"/>
          <w:b/>
          <w:bCs/>
          <w:sz w:val="28"/>
          <w:szCs w:val="28"/>
        </w:rPr>
        <w:t>要求</w:t>
      </w:r>
      <w:bookmarkEnd w:id="187"/>
      <w:bookmarkEnd w:id="188"/>
    </w:p>
    <w:p w14:paraId="5B3BB255" w14:textId="77777777" w:rsidR="005E2F01" w:rsidRDefault="005D5355">
      <w:pPr>
        <w:spacing w:line="360" w:lineRule="auto"/>
        <w:rPr>
          <w:rFonts w:ascii="黑体" w:eastAsia="黑体" w:hAnsi="宋体"/>
          <w:sz w:val="24"/>
        </w:rPr>
      </w:pPr>
      <w:bookmarkStart w:id="189" w:name="bt评标会议"/>
      <w:bookmarkStart w:id="190" w:name="_Toc100052394"/>
      <w:bookmarkStart w:id="191" w:name="_Toc73521665"/>
      <w:bookmarkStart w:id="192" w:name="_Toc73518147"/>
      <w:bookmarkStart w:id="193" w:name="_Toc73521577"/>
      <w:bookmarkStart w:id="194" w:name="_Toc73517669"/>
      <w:bookmarkEnd w:id="189"/>
      <w:r>
        <w:rPr>
          <w:rFonts w:ascii="黑体" w:eastAsia="黑体" w:hAnsi="宋体" w:hint="eastAsia"/>
          <w:sz w:val="24"/>
        </w:rPr>
        <w:t>29．评标委员会组成</w:t>
      </w:r>
    </w:p>
    <w:p w14:paraId="1C353BA0" w14:textId="77777777" w:rsidR="005E2F01" w:rsidRDefault="005D5355">
      <w:pPr>
        <w:ind w:firstLineChars="196" w:firstLine="412"/>
        <w:rPr>
          <w:rFonts w:ascii="宋体" w:hAnsi="宋体"/>
        </w:rPr>
      </w:pPr>
      <w:r>
        <w:rPr>
          <w:rFonts w:ascii="宋体" w:hAnsi="宋体" w:hint="eastAsia"/>
        </w:rPr>
        <w:t>29.1开标结束后召开评标会议，评标委员会由学校采购机构依法组建，负责评标活动。</w:t>
      </w:r>
    </w:p>
    <w:p w14:paraId="413D2D4F" w14:textId="77777777" w:rsidR="005E2F01" w:rsidRDefault="005D535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630014C7" w14:textId="77777777" w:rsidR="005E2F01" w:rsidRDefault="005D535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529F169" w14:textId="77777777" w:rsidR="005E2F01" w:rsidRDefault="005D5355">
      <w:pPr>
        <w:ind w:firstLineChars="196" w:firstLine="412"/>
        <w:rPr>
          <w:rFonts w:ascii="宋体" w:hAnsi="宋体"/>
        </w:rPr>
      </w:pPr>
      <w:r>
        <w:rPr>
          <w:rFonts w:ascii="宋体" w:hAnsi="宋体" w:hint="eastAsia"/>
        </w:rPr>
        <w:t>29.2评标定标应当遵循公平、公正、科学、择优的原则。</w:t>
      </w:r>
    </w:p>
    <w:p w14:paraId="051EF7D4" w14:textId="77777777" w:rsidR="005E2F01" w:rsidRDefault="005D5355">
      <w:pPr>
        <w:ind w:firstLineChars="196" w:firstLine="412"/>
        <w:rPr>
          <w:rFonts w:ascii="宋体" w:hAnsi="宋体"/>
        </w:rPr>
      </w:pPr>
      <w:r>
        <w:rPr>
          <w:rFonts w:ascii="宋体" w:hAnsi="宋体" w:hint="eastAsia"/>
        </w:rPr>
        <w:t>29.3评标活动依法进行，任何单位和个人不得非法干预评标过程和结果。</w:t>
      </w:r>
    </w:p>
    <w:p w14:paraId="101639B7" w14:textId="77777777" w:rsidR="005E2F01" w:rsidRDefault="005D535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FB0CFB6" w14:textId="77777777" w:rsidR="005E2F01" w:rsidRDefault="005D535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7D1D55BA" w14:textId="77777777" w:rsidR="005E2F01" w:rsidRDefault="005D5355">
      <w:pPr>
        <w:spacing w:line="360" w:lineRule="auto"/>
        <w:rPr>
          <w:rFonts w:ascii="黑体" w:eastAsia="黑体" w:hAnsi="宋体"/>
          <w:sz w:val="24"/>
        </w:rPr>
      </w:pPr>
      <w:r>
        <w:rPr>
          <w:rFonts w:ascii="黑体" w:eastAsia="黑体" w:hAnsi="宋体" w:hint="eastAsia"/>
          <w:sz w:val="24"/>
        </w:rPr>
        <w:t>30．向评标委员会提供的资料</w:t>
      </w:r>
    </w:p>
    <w:p w14:paraId="696EADE3" w14:textId="77777777" w:rsidR="005E2F01" w:rsidRDefault="005D5355">
      <w:pPr>
        <w:ind w:firstLineChars="196" w:firstLine="412"/>
        <w:rPr>
          <w:rFonts w:ascii="宋体" w:hAnsi="宋体"/>
        </w:rPr>
      </w:pPr>
      <w:r>
        <w:rPr>
          <w:rFonts w:ascii="宋体" w:hAnsi="宋体" w:hint="eastAsia"/>
        </w:rPr>
        <w:t>30.1公开发布的招标文件，包括图纸、服务清单、答疑文件等；</w:t>
      </w:r>
    </w:p>
    <w:p w14:paraId="5611DE44" w14:textId="77777777" w:rsidR="005E2F01" w:rsidRDefault="005D5355">
      <w:pPr>
        <w:ind w:firstLineChars="196" w:firstLine="412"/>
        <w:rPr>
          <w:rFonts w:ascii="宋体" w:hAnsi="宋体"/>
        </w:rPr>
      </w:pPr>
      <w:r>
        <w:rPr>
          <w:rFonts w:ascii="宋体" w:hAnsi="宋体" w:hint="eastAsia"/>
        </w:rPr>
        <w:t>30.2其他评标必须的资料。</w:t>
      </w:r>
    </w:p>
    <w:p w14:paraId="0688B9C3" w14:textId="77777777" w:rsidR="005E2F01" w:rsidRDefault="005D5355">
      <w:pPr>
        <w:ind w:firstLineChars="196" w:firstLine="412"/>
        <w:rPr>
          <w:rFonts w:ascii="宋体" w:hAnsi="宋体"/>
        </w:rPr>
      </w:pPr>
      <w:r>
        <w:rPr>
          <w:rFonts w:ascii="宋体" w:hAnsi="宋体" w:hint="eastAsia"/>
        </w:rPr>
        <w:t>30.3评标委员会应当认真研究招标文件，至少应了解熟悉以下内容：</w:t>
      </w:r>
    </w:p>
    <w:p w14:paraId="464B2643" w14:textId="77777777" w:rsidR="005E2F01" w:rsidRDefault="005D5355">
      <w:pPr>
        <w:ind w:firstLineChars="196" w:firstLine="412"/>
        <w:rPr>
          <w:rFonts w:ascii="宋体" w:hAnsi="宋体"/>
        </w:rPr>
      </w:pPr>
      <w:r>
        <w:rPr>
          <w:rFonts w:ascii="宋体" w:hAnsi="宋体" w:hint="eastAsia"/>
        </w:rPr>
        <w:t>（1）招标的目的；</w:t>
      </w:r>
    </w:p>
    <w:p w14:paraId="4C07A990" w14:textId="77777777" w:rsidR="005E2F01" w:rsidRDefault="005D5355">
      <w:pPr>
        <w:ind w:firstLineChars="196" w:firstLine="412"/>
        <w:rPr>
          <w:rFonts w:ascii="宋体" w:hAnsi="宋体"/>
        </w:rPr>
      </w:pPr>
      <w:r>
        <w:rPr>
          <w:rFonts w:ascii="宋体" w:hAnsi="宋体" w:hint="eastAsia"/>
        </w:rPr>
        <w:t>（2）招标项目需求的范围和性质；</w:t>
      </w:r>
    </w:p>
    <w:p w14:paraId="5D00CF41" w14:textId="77777777" w:rsidR="005E2F01" w:rsidRDefault="005D5355">
      <w:pPr>
        <w:ind w:firstLineChars="196" w:firstLine="412"/>
        <w:rPr>
          <w:rFonts w:ascii="宋体" w:hAnsi="宋体"/>
        </w:rPr>
      </w:pPr>
      <w:r>
        <w:rPr>
          <w:rFonts w:ascii="宋体" w:hAnsi="宋体" w:hint="eastAsia"/>
        </w:rPr>
        <w:t>（3）招标文件规定的投标人的资格、财政预算限额、商务条款；</w:t>
      </w:r>
    </w:p>
    <w:p w14:paraId="031BD792" w14:textId="77777777" w:rsidR="005E2F01" w:rsidRDefault="005D5355">
      <w:pPr>
        <w:ind w:firstLineChars="196" w:firstLine="412"/>
        <w:rPr>
          <w:rFonts w:ascii="宋体" w:hAnsi="宋体"/>
        </w:rPr>
      </w:pPr>
      <w:r>
        <w:rPr>
          <w:rFonts w:ascii="宋体" w:hAnsi="宋体" w:hint="eastAsia"/>
        </w:rPr>
        <w:t>（4）招标文件规定的评标程序、评标方法和评标因素；</w:t>
      </w:r>
    </w:p>
    <w:p w14:paraId="5E299F2E" w14:textId="77777777" w:rsidR="005E2F01" w:rsidRDefault="005D5355">
      <w:pPr>
        <w:ind w:firstLineChars="196" w:firstLine="412"/>
        <w:rPr>
          <w:rFonts w:ascii="宋体" w:hAnsi="宋体"/>
        </w:rPr>
      </w:pPr>
      <w:r>
        <w:rPr>
          <w:rFonts w:ascii="宋体" w:hAnsi="宋体" w:hint="eastAsia"/>
        </w:rPr>
        <w:t>（5）招标文件所列示的废标条款一览表；</w:t>
      </w:r>
    </w:p>
    <w:p w14:paraId="7DCC88D1" w14:textId="77777777" w:rsidR="005E2F01" w:rsidRDefault="005D5355">
      <w:pPr>
        <w:spacing w:line="360" w:lineRule="auto"/>
        <w:rPr>
          <w:rFonts w:ascii="黑体" w:eastAsia="黑体" w:hAnsi="宋体"/>
          <w:sz w:val="24"/>
        </w:rPr>
      </w:pPr>
      <w:r>
        <w:rPr>
          <w:rFonts w:ascii="黑体" w:eastAsia="黑体" w:hAnsi="宋体" w:hint="eastAsia"/>
          <w:sz w:val="24"/>
        </w:rPr>
        <w:t>31．独立评标</w:t>
      </w:r>
    </w:p>
    <w:p w14:paraId="2AA9BA5B" w14:textId="77777777" w:rsidR="005E2F01" w:rsidRDefault="005D535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14:paraId="4C5EF56C"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21579"/>
      <w:bookmarkStart w:id="201" w:name="_Toc73517671"/>
      <w:bookmarkStart w:id="202" w:name="_Toc73521667"/>
      <w:bookmarkStart w:id="203" w:name="_Toc73518149"/>
      <w:bookmarkEnd w:id="199"/>
      <w:r>
        <w:rPr>
          <w:rFonts w:ascii="Arial" w:eastAsia="黑体" w:hAnsi="Arial" w:hint="eastAsia"/>
          <w:b/>
          <w:bCs/>
          <w:sz w:val="28"/>
          <w:szCs w:val="28"/>
        </w:rPr>
        <w:t>及评标方法</w:t>
      </w:r>
      <w:bookmarkEnd w:id="197"/>
      <w:bookmarkEnd w:id="198"/>
    </w:p>
    <w:p w14:paraId="71FA0B32" w14:textId="77777777" w:rsidR="005E2F01" w:rsidRDefault="005D5355">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14:paraId="208C6AA3" w14:textId="77777777" w:rsidR="005E2F01" w:rsidRDefault="005D535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45E3B13A" w14:textId="77777777" w:rsidR="005E2F01" w:rsidRDefault="005D535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4B12D8E2" w14:textId="77777777" w:rsidR="005E2F01" w:rsidRDefault="005D5355">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2D1735A3" w14:textId="77777777" w:rsidR="005E2F01" w:rsidRDefault="005D535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E717864" w14:textId="77777777" w:rsidR="005E2F01" w:rsidRDefault="005D535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b/>
        </w:rPr>
        <w:lastRenderedPageBreak/>
        <w:t>同品牌投标人不作为中标候选人。公开招标以外采购方式以及采购服务和工程涉及采购货物的项目，也按此方法计算供应商家数。</w:t>
      </w:r>
    </w:p>
    <w:p w14:paraId="12248DCA" w14:textId="77777777" w:rsidR="005E2F01" w:rsidRDefault="005D5355">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1F6042CB" w14:textId="77777777" w:rsidR="005E2F01" w:rsidRDefault="005D5355">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14:paraId="4AEF395E" w14:textId="77777777" w:rsidR="005E2F01" w:rsidRDefault="005D5355">
      <w:pPr>
        <w:ind w:firstLineChars="196" w:firstLine="412"/>
        <w:rPr>
          <w:rFonts w:ascii="宋体" w:hAnsi="宋体"/>
          <w:szCs w:val="21"/>
        </w:rPr>
      </w:pPr>
      <w:bookmarkStart w:id="206" w:name="bt投标文件的澄清"/>
      <w:bookmarkStart w:id="207" w:name="bt投标文件的评估和比较"/>
      <w:bookmarkStart w:id="208" w:name="bt废标"/>
      <w:bookmarkStart w:id="209" w:name="_Toc73521671"/>
      <w:bookmarkStart w:id="210" w:name="_Toc73521583"/>
      <w:bookmarkStart w:id="211" w:name="_Toc73518153"/>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567899E6" w14:textId="77777777" w:rsidR="005E2F01" w:rsidRDefault="005D5355">
      <w:pPr>
        <w:spacing w:line="360" w:lineRule="auto"/>
        <w:rPr>
          <w:rFonts w:ascii="黑体" w:eastAsia="黑体" w:hAnsi="宋体"/>
          <w:sz w:val="24"/>
        </w:rPr>
      </w:pPr>
      <w:bookmarkStart w:id="213" w:name="_Toc73518151"/>
      <w:bookmarkStart w:id="214" w:name="_Toc73517673"/>
      <w:bookmarkStart w:id="215" w:name="_Toc100052400"/>
      <w:bookmarkStart w:id="216" w:name="_Toc73521581"/>
      <w:bookmarkStart w:id="217" w:name="_Toc73521669"/>
      <w:r>
        <w:rPr>
          <w:rFonts w:ascii="黑体" w:eastAsia="黑体" w:hAnsi="宋体" w:hint="eastAsia"/>
          <w:sz w:val="24"/>
        </w:rPr>
        <w:t>34．错误的修正</w:t>
      </w:r>
      <w:bookmarkEnd w:id="213"/>
      <w:bookmarkEnd w:id="214"/>
      <w:bookmarkEnd w:id="215"/>
      <w:bookmarkEnd w:id="216"/>
      <w:bookmarkEnd w:id="217"/>
    </w:p>
    <w:p w14:paraId="6BB4E2B8" w14:textId="77777777"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156AA8B4" w14:textId="77777777" w:rsidR="005E2F01" w:rsidRDefault="005D5355">
      <w:pPr>
        <w:ind w:firstLineChars="196" w:firstLine="412"/>
        <w:rPr>
          <w:rFonts w:ascii="宋体" w:hAnsi="宋体"/>
          <w:szCs w:val="21"/>
        </w:rPr>
      </w:pPr>
      <w:r>
        <w:rPr>
          <w:rFonts w:ascii="宋体" w:hAnsi="宋体" w:hint="eastAsia"/>
          <w:szCs w:val="21"/>
        </w:rPr>
        <w:t>34.2  算术错误将按以下方法更正（次序排先者优先）：</w:t>
      </w:r>
    </w:p>
    <w:p w14:paraId="37D6BE9C" w14:textId="77777777" w:rsidR="005E2F01" w:rsidRDefault="005D535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445B2982" w14:textId="77777777" w:rsidR="005E2F01" w:rsidRDefault="005D5355">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78543AF6" w14:textId="77777777" w:rsidR="005E2F01" w:rsidRDefault="005D5355">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5266EE4C" w14:textId="77777777" w:rsidR="005E2F01" w:rsidRDefault="005D5355">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1D0A80F" w14:textId="77777777" w:rsidR="005E2F01" w:rsidRDefault="005D5355">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4CCC281B" w14:textId="77777777" w:rsidR="005E2F01" w:rsidRDefault="005D535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F2B79C9" w14:textId="77777777"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51EBF606" w14:textId="77777777" w:rsidR="005E2F01" w:rsidRDefault="005D5355">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644A347F" w14:textId="77777777" w:rsidR="005E2F01" w:rsidRDefault="005D5355">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14:paraId="0DCCD0B2" w14:textId="77777777" w:rsidR="005E2F01" w:rsidRDefault="005D535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056EE701" w14:textId="77777777" w:rsidR="005E2F01" w:rsidRDefault="005D5355">
      <w:pPr>
        <w:spacing w:line="360" w:lineRule="auto"/>
        <w:rPr>
          <w:rFonts w:ascii="黑体" w:eastAsia="黑体" w:hAnsi="宋体"/>
          <w:sz w:val="24"/>
        </w:rPr>
      </w:pPr>
      <w:r>
        <w:rPr>
          <w:rFonts w:ascii="黑体" w:eastAsia="黑体" w:hAnsi="宋体" w:hint="eastAsia"/>
          <w:sz w:val="24"/>
        </w:rPr>
        <w:t>36.实地考察、演示或设备测试</w:t>
      </w:r>
    </w:p>
    <w:p w14:paraId="0AA0B688" w14:textId="77777777" w:rsidR="005E2F01" w:rsidRDefault="005D535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5287367A" w14:textId="77777777" w:rsidR="005E2F01" w:rsidRDefault="005D535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841D391" w14:textId="77777777" w:rsidR="005E2F01" w:rsidRDefault="005D5355">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14:paraId="005E3513" w14:textId="77777777" w:rsidR="005E2F01" w:rsidRDefault="005D5355">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14:paraId="3926D3BF" w14:textId="77777777" w:rsidR="005E2F01" w:rsidRDefault="005D535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219628EC" w14:textId="77777777" w:rsidR="005E2F01" w:rsidRDefault="005D5355">
      <w:pPr>
        <w:ind w:firstLineChars="196" w:firstLine="413"/>
        <w:rPr>
          <w:rFonts w:ascii="宋体" w:hAnsi="宋体"/>
          <w:b/>
          <w:bCs/>
          <w:szCs w:val="21"/>
        </w:rPr>
      </w:pPr>
      <w:r>
        <w:rPr>
          <w:rFonts w:ascii="宋体" w:hAnsi="宋体" w:hint="eastAsia"/>
          <w:b/>
          <w:bCs/>
          <w:szCs w:val="21"/>
        </w:rPr>
        <w:t>37.2综合评分法</w:t>
      </w:r>
      <w:bookmarkEnd w:id="220"/>
    </w:p>
    <w:p w14:paraId="18ACA221" w14:textId="77777777" w:rsidR="005E2F01" w:rsidRDefault="005D5355">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31D48EE7" w14:textId="77777777" w:rsidR="005E2F01" w:rsidRDefault="005D535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427AEF43" w14:textId="77777777" w:rsidR="005E2F01" w:rsidRDefault="005D535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14:paraId="0139B1CA"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定标及公示</w:t>
      </w:r>
    </w:p>
    <w:p w14:paraId="1D663AB2" w14:textId="77777777" w:rsidR="005E2F01" w:rsidRDefault="005D5355">
      <w:pPr>
        <w:spacing w:line="360" w:lineRule="auto"/>
        <w:rPr>
          <w:rFonts w:ascii="黑体" w:eastAsia="黑体" w:hAnsi="宋体"/>
          <w:sz w:val="24"/>
        </w:rPr>
      </w:pPr>
      <w:r>
        <w:rPr>
          <w:rFonts w:ascii="黑体" w:eastAsia="黑体" w:hAnsi="宋体" w:hint="eastAsia"/>
          <w:sz w:val="24"/>
        </w:rPr>
        <w:t>38．定标方法</w:t>
      </w:r>
    </w:p>
    <w:p w14:paraId="75E68DDD"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28DD3C67"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4A6306DF"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540B6F7A"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5C08CB0" w14:textId="77777777" w:rsidR="005E2F01" w:rsidRDefault="005D5355">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14:paraId="56E20EF5" w14:textId="77777777" w:rsidR="005E2F01" w:rsidRDefault="005D535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64B0BC" w14:textId="77777777" w:rsidR="005E2F01" w:rsidRDefault="005D5355">
      <w:pPr>
        <w:spacing w:line="360" w:lineRule="auto"/>
        <w:rPr>
          <w:rFonts w:ascii="黑体" w:eastAsia="黑体" w:hAnsi="宋体"/>
          <w:sz w:val="24"/>
        </w:rPr>
      </w:pPr>
      <w:bookmarkStart w:id="223" w:name="_Toc100052405"/>
      <w:bookmarkStart w:id="224" w:name="_Toc73518159"/>
      <w:bookmarkStart w:id="225" w:name="_Toc73521588"/>
      <w:bookmarkStart w:id="226" w:name="_Toc73521676"/>
      <w:bookmarkStart w:id="227" w:name="_Toc73517681"/>
      <w:r>
        <w:rPr>
          <w:rFonts w:ascii="黑体" w:eastAsia="黑体" w:hAnsi="宋体" w:hint="eastAsia"/>
          <w:sz w:val="24"/>
        </w:rPr>
        <w:t>40．中标公告</w:t>
      </w:r>
      <w:bookmarkEnd w:id="223"/>
    </w:p>
    <w:p w14:paraId="66DCED11" w14:textId="77777777" w:rsidR="005E2F01" w:rsidRDefault="005D535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47F9E09" w14:textId="77777777" w:rsidR="005E2F01" w:rsidRDefault="005D5355">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6EDE9895" w14:textId="77777777" w:rsidR="005E2F01" w:rsidRDefault="005D5355">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14:paraId="6C9079BF" w14:textId="77777777"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7D9B8AB2" w14:textId="77777777"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324C7AC" w14:textId="77777777" w:rsidR="005E2F01" w:rsidRDefault="005D535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450CF8CF"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1074884"/>
      <w:bookmarkStart w:id="231" w:name="_Toc100052407"/>
      <w:bookmarkStart w:id="232" w:name="_Toc73517678"/>
      <w:bookmarkStart w:id="233" w:name="_Toc73518156"/>
      <w:bookmarkEnd w:id="229"/>
      <w:r>
        <w:rPr>
          <w:rFonts w:ascii="Arial" w:eastAsia="黑体" w:hAnsi="Arial" w:hint="eastAsia"/>
          <w:b/>
          <w:bCs/>
          <w:sz w:val="28"/>
          <w:szCs w:val="28"/>
        </w:rPr>
        <w:t>公开招标失败的后续处理</w:t>
      </w:r>
    </w:p>
    <w:p w14:paraId="1DB2098C" w14:textId="77777777" w:rsidR="005E2F01" w:rsidRDefault="005D5355">
      <w:pPr>
        <w:spacing w:line="360" w:lineRule="auto"/>
        <w:rPr>
          <w:rFonts w:ascii="黑体" w:eastAsia="黑体" w:hAnsi="宋体"/>
          <w:sz w:val="24"/>
        </w:rPr>
      </w:pPr>
      <w:r>
        <w:rPr>
          <w:rFonts w:ascii="黑体" w:eastAsia="黑体" w:hAnsi="宋体" w:hint="eastAsia"/>
          <w:sz w:val="24"/>
        </w:rPr>
        <w:t>42．公开招标失败的处理</w:t>
      </w:r>
    </w:p>
    <w:p w14:paraId="52250C5C" w14:textId="77777777" w:rsidR="005E2F01" w:rsidRDefault="005D535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25810B7" w14:textId="77777777" w:rsidR="005E2F01" w:rsidRDefault="005D535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378640E1" w14:textId="77777777" w:rsidR="005E2F01" w:rsidRDefault="005D5355">
      <w:pPr>
        <w:ind w:firstLineChars="196" w:firstLine="412"/>
        <w:rPr>
          <w:rFonts w:ascii="宋体" w:hAnsi="宋体"/>
          <w:szCs w:val="21"/>
        </w:rPr>
      </w:pPr>
      <w:r>
        <w:rPr>
          <w:rFonts w:ascii="宋体" w:hAnsi="宋体" w:hint="eastAsia"/>
          <w:szCs w:val="21"/>
        </w:rPr>
        <w:t>42.3重新组织采购有以下两种组织形式：</w:t>
      </w:r>
    </w:p>
    <w:p w14:paraId="3473D014" w14:textId="77777777" w:rsidR="005E2F01" w:rsidRDefault="005D5355">
      <w:pPr>
        <w:ind w:firstLineChars="196" w:firstLine="412"/>
        <w:rPr>
          <w:rFonts w:ascii="宋体" w:hAnsi="宋体"/>
        </w:rPr>
      </w:pPr>
      <w:r>
        <w:rPr>
          <w:rFonts w:ascii="宋体" w:hAnsi="宋体" w:hint="eastAsia"/>
        </w:rPr>
        <w:t>（1）由学校采购机构重新组织公开招标；</w:t>
      </w:r>
    </w:p>
    <w:p w14:paraId="5A026F06" w14:textId="77777777" w:rsidR="005E2F01" w:rsidRDefault="005D535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A6A1844" w14:textId="77777777" w:rsidR="005E2F01" w:rsidRDefault="005D535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4331AF70" w14:textId="77777777" w:rsidR="005E2F01" w:rsidRDefault="005D5355">
      <w:pPr>
        <w:ind w:firstLineChars="196" w:firstLine="412"/>
        <w:rPr>
          <w:rFonts w:ascii="宋体" w:hAnsi="宋体"/>
        </w:rPr>
      </w:pPr>
      <w:r>
        <w:rPr>
          <w:rFonts w:ascii="宋体" w:hAnsi="宋体" w:hint="eastAsia"/>
        </w:rPr>
        <w:lastRenderedPageBreak/>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64242125" w14:textId="77777777" w:rsidR="005E2F01" w:rsidRDefault="005D535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591870E4" w14:textId="77777777" w:rsidR="005E2F01" w:rsidRDefault="005D5355">
      <w:pPr>
        <w:ind w:firstLineChars="196" w:firstLine="413"/>
        <w:rPr>
          <w:rFonts w:ascii="宋体" w:hAnsi="宋体"/>
          <w:b/>
          <w:szCs w:val="21"/>
        </w:rPr>
      </w:pPr>
      <w:r>
        <w:rPr>
          <w:rFonts w:ascii="宋体" w:hAnsi="宋体" w:hint="eastAsia"/>
          <w:b/>
          <w:szCs w:val="21"/>
        </w:rPr>
        <w:t>43.1谈判文件</w:t>
      </w:r>
    </w:p>
    <w:p w14:paraId="19AFBC9D" w14:textId="77777777" w:rsidR="005E2F01" w:rsidRDefault="005D535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05E38817" w14:textId="77777777" w:rsidR="005E2F01" w:rsidRDefault="005D5355">
      <w:pPr>
        <w:ind w:firstLineChars="196" w:firstLine="413"/>
        <w:rPr>
          <w:rFonts w:ascii="宋体" w:hAnsi="宋体"/>
          <w:b/>
          <w:szCs w:val="21"/>
        </w:rPr>
      </w:pPr>
      <w:r>
        <w:rPr>
          <w:rFonts w:ascii="宋体" w:hAnsi="宋体" w:hint="eastAsia"/>
          <w:b/>
          <w:szCs w:val="21"/>
        </w:rPr>
        <w:t>43.2谈判小组</w:t>
      </w:r>
    </w:p>
    <w:p w14:paraId="04E87E8D" w14:textId="77777777" w:rsidR="005E2F01" w:rsidRDefault="005D535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664B906E" w14:textId="77777777" w:rsidR="005E2F01" w:rsidRDefault="005D535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7BF0C86A" w14:textId="77777777" w:rsidR="005E2F01" w:rsidRDefault="005D5355">
      <w:pPr>
        <w:ind w:firstLineChars="196" w:firstLine="413"/>
        <w:rPr>
          <w:rFonts w:ascii="宋体" w:hAnsi="宋体"/>
          <w:b/>
          <w:szCs w:val="21"/>
        </w:rPr>
      </w:pPr>
      <w:r>
        <w:rPr>
          <w:rFonts w:ascii="宋体" w:hAnsi="宋体" w:hint="eastAsia"/>
          <w:b/>
          <w:szCs w:val="21"/>
        </w:rPr>
        <w:t>43.3谈判程序</w:t>
      </w:r>
    </w:p>
    <w:p w14:paraId="5F457F65" w14:textId="77777777" w:rsidR="005E2F01" w:rsidRDefault="005D535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8352D52"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B185E47"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70E5D289" w14:textId="77777777"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BCABEA4" w14:textId="77777777" w:rsidR="005E2F01" w:rsidRDefault="005D5355">
      <w:pPr>
        <w:ind w:firstLineChars="196" w:firstLine="412"/>
        <w:rPr>
          <w:rFonts w:ascii="宋体" w:hAnsi="宋体"/>
          <w:szCs w:val="21"/>
        </w:rPr>
      </w:pPr>
      <w:r>
        <w:rPr>
          <w:rFonts w:ascii="宋体" w:hAnsi="宋体" w:hint="eastAsia"/>
          <w:szCs w:val="21"/>
        </w:rPr>
        <w:t>（2）报价；</w:t>
      </w:r>
    </w:p>
    <w:p w14:paraId="6C007091" w14:textId="77777777" w:rsidR="005E2F01" w:rsidRDefault="005D5355">
      <w:pPr>
        <w:ind w:firstLineChars="196" w:firstLine="412"/>
        <w:rPr>
          <w:rFonts w:ascii="宋体" w:hAnsi="宋体"/>
          <w:szCs w:val="21"/>
        </w:rPr>
      </w:pPr>
      <w:r>
        <w:rPr>
          <w:rFonts w:ascii="宋体" w:hAnsi="宋体" w:hint="eastAsia"/>
          <w:szCs w:val="21"/>
        </w:rPr>
        <w:t>（3）其它相关事项。</w:t>
      </w:r>
    </w:p>
    <w:p w14:paraId="67EB6675" w14:textId="77777777"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4CC6730A" w14:textId="77777777" w:rsidR="005E2F01" w:rsidRDefault="005D535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74382CFB"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2A229E08"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0D1574B2" w14:textId="77777777" w:rsidR="005E2F01" w:rsidRDefault="005D535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B2A97B3" w14:textId="77777777" w:rsidR="005E2F01" w:rsidRDefault="005D535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7C0A68FE"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366AD69A" w14:textId="77777777" w:rsidR="005E2F01" w:rsidRDefault="005D5355">
      <w:pPr>
        <w:ind w:firstLineChars="196" w:firstLine="412"/>
        <w:rPr>
          <w:rFonts w:ascii="宋体" w:hAnsi="宋体"/>
          <w:szCs w:val="21"/>
        </w:rPr>
      </w:pPr>
      <w:r>
        <w:rPr>
          <w:rFonts w:ascii="宋体" w:hAnsi="宋体" w:hint="eastAsia"/>
          <w:szCs w:val="21"/>
        </w:rPr>
        <w:t>43.3.10谈判小组将对谈判过程进行记录，以存档备查。</w:t>
      </w:r>
    </w:p>
    <w:p w14:paraId="3BB7B560" w14:textId="77777777" w:rsidR="005E2F01" w:rsidRDefault="005D5355">
      <w:pPr>
        <w:ind w:firstLineChars="196" w:firstLine="413"/>
        <w:rPr>
          <w:rFonts w:ascii="宋体" w:hAnsi="宋体"/>
          <w:b/>
          <w:szCs w:val="21"/>
        </w:rPr>
      </w:pPr>
      <w:r>
        <w:rPr>
          <w:rFonts w:ascii="宋体" w:hAnsi="宋体" w:hint="eastAsia"/>
          <w:b/>
          <w:szCs w:val="21"/>
        </w:rPr>
        <w:t>43.4评标方法和定标原则</w:t>
      </w:r>
    </w:p>
    <w:p w14:paraId="11B5FF24" w14:textId="77777777" w:rsidR="005E2F01" w:rsidRDefault="005D535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E09C4B3" w14:textId="77777777" w:rsidR="005E2F01" w:rsidRDefault="005D535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27CBB87B" w14:textId="77777777" w:rsidR="005E2F01" w:rsidRDefault="005D535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4D711C07" w14:textId="77777777" w:rsidR="005E2F01" w:rsidRDefault="005D535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w:t>
      </w:r>
      <w:r>
        <w:rPr>
          <w:rFonts w:ascii="宋体" w:hAnsi="宋体" w:hint="eastAsia"/>
        </w:rPr>
        <w:lastRenderedPageBreak/>
        <w:t>应商。</w:t>
      </w:r>
    </w:p>
    <w:p w14:paraId="074D0E1D" w14:textId="77777777" w:rsidR="005E2F01" w:rsidRDefault="005D535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322332A5" w14:textId="77777777" w:rsidR="005E2F01" w:rsidRDefault="005D5355">
      <w:pPr>
        <w:ind w:firstLineChars="196" w:firstLine="413"/>
        <w:rPr>
          <w:rFonts w:ascii="宋体" w:hAnsi="宋体"/>
          <w:b/>
          <w:szCs w:val="21"/>
        </w:rPr>
      </w:pPr>
      <w:r>
        <w:rPr>
          <w:rFonts w:ascii="宋体" w:hAnsi="宋体" w:hint="eastAsia"/>
          <w:b/>
          <w:szCs w:val="21"/>
        </w:rPr>
        <w:t>44.1谈判文件</w:t>
      </w:r>
    </w:p>
    <w:p w14:paraId="0B5AC20E" w14:textId="77777777" w:rsidR="005E2F01" w:rsidRDefault="005D535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33D34BF5" w14:textId="77777777" w:rsidR="005E2F01" w:rsidRDefault="005D5355">
      <w:pPr>
        <w:ind w:firstLineChars="196" w:firstLine="413"/>
        <w:rPr>
          <w:rFonts w:ascii="宋体" w:hAnsi="宋体"/>
          <w:b/>
          <w:szCs w:val="21"/>
        </w:rPr>
      </w:pPr>
      <w:r>
        <w:rPr>
          <w:rFonts w:ascii="宋体" w:hAnsi="宋体" w:hint="eastAsia"/>
          <w:b/>
          <w:szCs w:val="21"/>
        </w:rPr>
        <w:t>44.2谈判小组</w:t>
      </w:r>
    </w:p>
    <w:p w14:paraId="4C15CAAC" w14:textId="77777777" w:rsidR="005E2F01" w:rsidRDefault="005D535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7B0D0C10" w14:textId="77777777" w:rsidR="005E2F01" w:rsidRDefault="005D535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E94AB03" w14:textId="77777777" w:rsidR="005E2F01" w:rsidRDefault="005D5355">
      <w:pPr>
        <w:ind w:firstLineChars="196" w:firstLine="413"/>
        <w:rPr>
          <w:rFonts w:ascii="宋体" w:hAnsi="宋体"/>
          <w:b/>
          <w:szCs w:val="21"/>
        </w:rPr>
      </w:pPr>
      <w:r>
        <w:rPr>
          <w:rFonts w:ascii="宋体" w:hAnsi="宋体" w:hint="eastAsia"/>
          <w:b/>
          <w:szCs w:val="21"/>
        </w:rPr>
        <w:t>44.3谈判程序</w:t>
      </w:r>
    </w:p>
    <w:p w14:paraId="68716CD3" w14:textId="77777777" w:rsidR="005E2F01" w:rsidRDefault="005D535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6268D994"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6B6FF76D"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417409AF" w14:textId="77777777"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BA4466F" w14:textId="77777777" w:rsidR="005E2F01" w:rsidRDefault="005D5355">
      <w:pPr>
        <w:ind w:firstLineChars="196" w:firstLine="412"/>
        <w:rPr>
          <w:rFonts w:ascii="宋体" w:hAnsi="宋体"/>
          <w:szCs w:val="21"/>
        </w:rPr>
      </w:pPr>
      <w:r>
        <w:rPr>
          <w:rFonts w:ascii="宋体" w:hAnsi="宋体" w:hint="eastAsia"/>
          <w:szCs w:val="21"/>
        </w:rPr>
        <w:t>（2）报价；</w:t>
      </w:r>
    </w:p>
    <w:p w14:paraId="082ECB39" w14:textId="77777777" w:rsidR="005E2F01" w:rsidRDefault="005D5355">
      <w:pPr>
        <w:ind w:firstLineChars="196" w:firstLine="412"/>
        <w:rPr>
          <w:rFonts w:ascii="宋体" w:hAnsi="宋体"/>
          <w:szCs w:val="21"/>
        </w:rPr>
      </w:pPr>
      <w:r>
        <w:rPr>
          <w:rFonts w:ascii="宋体" w:hAnsi="宋体" w:hint="eastAsia"/>
          <w:szCs w:val="21"/>
        </w:rPr>
        <w:t>（3）其它相关事项。</w:t>
      </w:r>
    </w:p>
    <w:p w14:paraId="0636F458" w14:textId="77777777"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5489503" w14:textId="77777777" w:rsidR="005E2F01" w:rsidRDefault="005D535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4C893AAD"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479CED97"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6A53A586" w14:textId="77777777" w:rsidR="005E2F01" w:rsidRDefault="005D535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2602068F" w14:textId="77777777" w:rsidR="005E2F01" w:rsidRDefault="005D535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6C25F9C"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59DABE55" w14:textId="77777777" w:rsidR="005E2F01" w:rsidRDefault="005D5355">
      <w:pPr>
        <w:ind w:firstLineChars="196" w:firstLine="412"/>
        <w:rPr>
          <w:rFonts w:ascii="宋体" w:hAnsi="宋体"/>
          <w:szCs w:val="21"/>
        </w:rPr>
      </w:pPr>
      <w:r>
        <w:rPr>
          <w:rFonts w:ascii="宋体" w:hAnsi="宋体" w:hint="eastAsia"/>
          <w:szCs w:val="21"/>
        </w:rPr>
        <w:t>44.3.10谈判小组将对谈判过程进行记录，以存档备查。</w:t>
      </w:r>
    </w:p>
    <w:p w14:paraId="37C4BAD7" w14:textId="77777777" w:rsidR="005E2F01" w:rsidRDefault="005D5355">
      <w:pPr>
        <w:ind w:firstLineChars="196" w:firstLine="413"/>
        <w:rPr>
          <w:rFonts w:ascii="宋体" w:hAnsi="宋体"/>
          <w:b/>
          <w:szCs w:val="21"/>
        </w:rPr>
      </w:pPr>
      <w:r>
        <w:rPr>
          <w:rFonts w:ascii="宋体" w:hAnsi="宋体" w:hint="eastAsia"/>
          <w:b/>
          <w:szCs w:val="21"/>
        </w:rPr>
        <w:t>44.4评标方法和定标原则</w:t>
      </w:r>
    </w:p>
    <w:p w14:paraId="11409C88" w14:textId="77777777" w:rsidR="005E2F01" w:rsidRDefault="005D535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6C1B963" w14:textId="77777777" w:rsidR="005E2F01" w:rsidRDefault="005D535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14:paraId="00F1FCB6"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E787B67" w14:textId="77777777" w:rsidR="005E2F01" w:rsidRDefault="005D5355">
      <w:pPr>
        <w:spacing w:line="360" w:lineRule="auto"/>
        <w:rPr>
          <w:rFonts w:ascii="黑体" w:eastAsia="黑体" w:hAnsi="宋体"/>
          <w:sz w:val="24"/>
        </w:rPr>
      </w:pPr>
      <w:bookmarkStart w:id="234" w:name="_33._合同授予标准"/>
      <w:bookmarkStart w:id="235" w:name="_Toc73521586"/>
      <w:bookmarkStart w:id="236" w:name="_Toc100052408"/>
      <w:bookmarkStart w:id="237" w:name="_Toc73517679"/>
      <w:bookmarkStart w:id="238" w:name="_Toc73518157"/>
      <w:bookmarkStart w:id="239" w:name="_Toc73521674"/>
      <w:bookmarkEnd w:id="234"/>
      <w:r>
        <w:rPr>
          <w:rFonts w:ascii="黑体" w:eastAsia="黑体" w:hAnsi="宋体" w:hint="eastAsia"/>
          <w:sz w:val="24"/>
        </w:rPr>
        <w:t>45．合同授予标准</w:t>
      </w:r>
      <w:bookmarkEnd w:id="235"/>
      <w:bookmarkEnd w:id="236"/>
      <w:bookmarkEnd w:id="237"/>
      <w:bookmarkEnd w:id="238"/>
      <w:bookmarkEnd w:id="239"/>
    </w:p>
    <w:p w14:paraId="4F22FB7B" w14:textId="77777777" w:rsidR="005E2F01" w:rsidRDefault="005D5355">
      <w:pPr>
        <w:ind w:firstLineChars="196" w:firstLine="412"/>
        <w:rPr>
          <w:rFonts w:ascii="宋体" w:hAnsi="宋体"/>
          <w:szCs w:val="21"/>
        </w:rPr>
      </w:pPr>
      <w:r>
        <w:rPr>
          <w:rFonts w:ascii="宋体" w:hAnsi="宋体" w:hint="eastAsia"/>
          <w:szCs w:val="21"/>
        </w:rPr>
        <w:t>本项目的合同将授予按本招标文件规定评审确定的中标人。</w:t>
      </w:r>
    </w:p>
    <w:p w14:paraId="0C16738E" w14:textId="77777777" w:rsidR="005E2F01" w:rsidRDefault="005D5355">
      <w:pPr>
        <w:spacing w:line="360" w:lineRule="auto"/>
        <w:rPr>
          <w:rFonts w:ascii="黑体" w:eastAsia="黑体" w:hAnsi="宋体"/>
          <w:sz w:val="24"/>
        </w:rPr>
      </w:pPr>
      <w:bookmarkStart w:id="240" w:name="_Toc100052409"/>
      <w:bookmarkStart w:id="241" w:name="_Toc73518158"/>
      <w:bookmarkStart w:id="242" w:name="_Toc73521587"/>
      <w:bookmarkStart w:id="243" w:name="_Toc73521675"/>
      <w:bookmarkStart w:id="244" w:name="_Toc73517680"/>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接受和拒绝任何或所有投标的权力</w:t>
      </w:r>
    </w:p>
    <w:p w14:paraId="545BC834" w14:textId="77777777" w:rsidR="005E2F01" w:rsidRDefault="005D535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w:t>
      </w:r>
      <w:r>
        <w:rPr>
          <w:rFonts w:ascii="宋体" w:hAnsi="宋体" w:hint="eastAsia"/>
          <w:szCs w:val="21"/>
        </w:rPr>
        <w:lastRenderedPageBreak/>
        <w:t>响的投标人解释采取这一行动的理由。</w:t>
      </w:r>
    </w:p>
    <w:p w14:paraId="601C66E1" w14:textId="77777777" w:rsidR="005E2F01" w:rsidRDefault="005D5355">
      <w:pPr>
        <w:spacing w:line="360" w:lineRule="auto"/>
        <w:rPr>
          <w:rFonts w:ascii="黑体" w:eastAsia="黑体" w:hAnsi="宋体"/>
          <w:sz w:val="24"/>
        </w:rPr>
      </w:pPr>
      <w:bookmarkStart w:id="245" w:name="_Toc100052410"/>
      <w:bookmarkStart w:id="246" w:name="_Toc73521589"/>
      <w:bookmarkStart w:id="247" w:name="_Toc73518160"/>
      <w:bookmarkStart w:id="248" w:name="_Toc73517682"/>
      <w:bookmarkStart w:id="249" w:name="_Toc73521677"/>
      <w:r>
        <w:rPr>
          <w:rFonts w:ascii="黑体" w:eastAsia="黑体" w:hAnsi="宋体" w:hint="eastAsia"/>
          <w:sz w:val="24"/>
        </w:rPr>
        <w:t>47．合同协议书的签订</w:t>
      </w:r>
      <w:bookmarkEnd w:id="245"/>
      <w:bookmarkEnd w:id="246"/>
      <w:bookmarkEnd w:id="247"/>
      <w:bookmarkEnd w:id="248"/>
      <w:bookmarkEnd w:id="249"/>
    </w:p>
    <w:p w14:paraId="3CA3A679" w14:textId="77777777" w:rsidR="005E2F01" w:rsidRDefault="005D535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6D363689" w14:textId="77777777" w:rsidR="005E2F01" w:rsidRDefault="005D535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53D72A04" w14:textId="77777777" w:rsidR="005E2F01" w:rsidRDefault="005D535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073CC39" w14:textId="77777777" w:rsidR="005E2F01" w:rsidRDefault="005D535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756E6857" w14:textId="77777777" w:rsidR="005E2F01" w:rsidRDefault="005D5355">
      <w:pPr>
        <w:spacing w:line="360" w:lineRule="auto"/>
        <w:rPr>
          <w:rFonts w:ascii="黑体" w:eastAsia="黑体" w:hAnsi="宋体"/>
          <w:sz w:val="24"/>
        </w:rPr>
      </w:pPr>
      <w:bookmarkStart w:id="250" w:name="_Toc100052411"/>
      <w:bookmarkStart w:id="251" w:name="_Toc73521590"/>
      <w:bookmarkStart w:id="252" w:name="_Toc73517683"/>
      <w:bookmarkStart w:id="253" w:name="_Toc73521678"/>
      <w:bookmarkStart w:id="254" w:name="_Toc73518161"/>
      <w:r>
        <w:rPr>
          <w:rFonts w:ascii="黑体" w:eastAsia="黑体" w:hAnsi="宋体" w:hint="eastAsia"/>
          <w:sz w:val="24"/>
        </w:rPr>
        <w:t>48．履约担保</w:t>
      </w:r>
      <w:bookmarkEnd w:id="250"/>
      <w:bookmarkEnd w:id="251"/>
      <w:bookmarkEnd w:id="252"/>
      <w:bookmarkEnd w:id="253"/>
      <w:bookmarkEnd w:id="254"/>
    </w:p>
    <w:p w14:paraId="27A5D64E" w14:textId="77777777" w:rsidR="005E2F01" w:rsidRDefault="005D535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201B47BA" w14:textId="77777777" w:rsidR="005E2F01" w:rsidRDefault="005D535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19B78CB" w14:textId="77777777" w:rsidR="005E2F01" w:rsidRDefault="005D535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5475F5DC" w14:textId="77777777" w:rsidR="005E2F01" w:rsidRDefault="005D5355">
      <w:pPr>
        <w:spacing w:line="360" w:lineRule="auto"/>
        <w:rPr>
          <w:rFonts w:ascii="黑体" w:eastAsia="黑体" w:hAnsi="宋体"/>
          <w:sz w:val="24"/>
        </w:rPr>
      </w:pPr>
      <w:r>
        <w:rPr>
          <w:rFonts w:ascii="黑体" w:eastAsia="黑体" w:hAnsi="宋体" w:hint="eastAsia"/>
          <w:sz w:val="24"/>
        </w:rPr>
        <w:t>49.合同的备案</w:t>
      </w:r>
    </w:p>
    <w:p w14:paraId="4C65EB43" w14:textId="77777777" w:rsidR="005E2F01" w:rsidRDefault="005D535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7CFF4A38" w14:textId="77777777" w:rsidR="005E2F01" w:rsidRDefault="005D5355">
      <w:pPr>
        <w:spacing w:line="360" w:lineRule="auto"/>
        <w:rPr>
          <w:rFonts w:ascii="黑体" w:eastAsia="黑体" w:hAnsi="宋体"/>
          <w:sz w:val="24"/>
        </w:rPr>
      </w:pPr>
      <w:r>
        <w:rPr>
          <w:rFonts w:ascii="黑体" w:eastAsia="黑体" w:hAnsi="宋体" w:hint="eastAsia"/>
          <w:sz w:val="24"/>
        </w:rPr>
        <w:t>50.履约情况的反馈</w:t>
      </w:r>
    </w:p>
    <w:p w14:paraId="68CF4139" w14:textId="77777777" w:rsidR="005E2F01" w:rsidRDefault="005D535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20623B6" w14:textId="77777777" w:rsidR="005E2F01" w:rsidRDefault="005D5355">
      <w:pPr>
        <w:spacing w:line="360" w:lineRule="auto"/>
        <w:rPr>
          <w:rFonts w:ascii="黑体" w:eastAsia="黑体" w:hAnsi="宋体"/>
          <w:sz w:val="24"/>
        </w:rPr>
      </w:pPr>
      <w:r>
        <w:rPr>
          <w:rFonts w:ascii="黑体" w:eastAsia="黑体" w:hAnsi="宋体" w:hint="eastAsia"/>
          <w:sz w:val="24"/>
        </w:rPr>
        <w:t>51．腐败和欺诈行为</w:t>
      </w:r>
    </w:p>
    <w:p w14:paraId="7094EE8E" w14:textId="77777777" w:rsidR="005E2F01" w:rsidRDefault="005D535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1C90BE17" w14:textId="77777777" w:rsidR="005E2F01" w:rsidRDefault="005D535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7D93F9C" w14:textId="77777777" w:rsidR="005E2F01" w:rsidRDefault="005D535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646A39E8" w14:textId="77777777" w:rsidR="005E2F01" w:rsidRDefault="005D535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A3C6B65"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AF0F408" w14:textId="77777777" w:rsidR="005E2F01" w:rsidRDefault="005D5355">
      <w:pPr>
        <w:spacing w:line="360" w:lineRule="auto"/>
        <w:rPr>
          <w:rFonts w:ascii="黑体" w:eastAsia="黑体" w:hAnsi="宋体"/>
          <w:sz w:val="24"/>
        </w:rPr>
      </w:pPr>
      <w:r>
        <w:rPr>
          <w:rFonts w:ascii="黑体" w:eastAsia="黑体" w:hAnsi="宋体" w:hint="eastAsia"/>
          <w:sz w:val="24"/>
        </w:rPr>
        <w:t>53.质疑受理机构</w:t>
      </w:r>
    </w:p>
    <w:p w14:paraId="68CEB7C9" w14:textId="77777777" w:rsidR="005E2F01" w:rsidRDefault="005D535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5D6D94E7" w14:textId="77777777" w:rsidR="005E2F01" w:rsidRDefault="005D5355">
      <w:pPr>
        <w:spacing w:line="360" w:lineRule="auto"/>
        <w:rPr>
          <w:rFonts w:ascii="黑体" w:eastAsia="黑体" w:hAnsi="宋体"/>
          <w:sz w:val="24"/>
        </w:rPr>
      </w:pPr>
      <w:r>
        <w:rPr>
          <w:rFonts w:ascii="黑体" w:eastAsia="黑体" w:hAnsi="宋体" w:hint="eastAsia"/>
          <w:sz w:val="24"/>
        </w:rPr>
        <w:t>54.质疑处理原则</w:t>
      </w:r>
    </w:p>
    <w:p w14:paraId="4FF6378F" w14:textId="77777777" w:rsidR="005E2F01" w:rsidRDefault="005D535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33BE5A64" w14:textId="77777777" w:rsidR="005E2F01" w:rsidRDefault="005D535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89E8852" w14:textId="77777777" w:rsidR="005E2F01" w:rsidRDefault="005D5355">
      <w:pPr>
        <w:spacing w:line="360" w:lineRule="auto"/>
        <w:rPr>
          <w:rFonts w:ascii="黑体" w:eastAsia="黑体" w:hAnsi="宋体"/>
          <w:sz w:val="24"/>
        </w:rPr>
      </w:pPr>
      <w:r>
        <w:rPr>
          <w:rFonts w:ascii="黑体" w:eastAsia="黑体" w:hAnsi="宋体" w:hint="eastAsia"/>
          <w:sz w:val="24"/>
        </w:rPr>
        <w:t>55.质疑受理的时效和范围</w:t>
      </w:r>
    </w:p>
    <w:p w14:paraId="64E06B08" w14:textId="77777777" w:rsidR="005E2F01" w:rsidRDefault="005D5355">
      <w:pPr>
        <w:ind w:firstLineChars="196" w:firstLine="412"/>
        <w:rPr>
          <w:rFonts w:ascii="宋体" w:hAnsi="宋体"/>
          <w:szCs w:val="21"/>
        </w:rPr>
      </w:pPr>
      <w:r>
        <w:rPr>
          <w:rFonts w:ascii="宋体" w:hAnsi="宋体" w:hint="eastAsia"/>
          <w:szCs w:val="21"/>
        </w:rPr>
        <w:lastRenderedPageBreak/>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1077096C" w14:textId="77777777" w:rsidR="005E2F01" w:rsidRDefault="005D535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1B11CD9"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42AC758B" w14:textId="77777777" w:rsidR="005E2F01" w:rsidRDefault="005D5355">
      <w:pPr>
        <w:spacing w:line="360" w:lineRule="auto"/>
        <w:rPr>
          <w:rFonts w:ascii="黑体" w:eastAsia="黑体" w:hAnsi="宋体"/>
          <w:sz w:val="24"/>
        </w:rPr>
      </w:pPr>
      <w:r>
        <w:rPr>
          <w:rFonts w:ascii="黑体" w:eastAsia="黑体" w:hAnsi="宋体" w:hint="eastAsia"/>
          <w:sz w:val="24"/>
        </w:rPr>
        <w:t>56.质疑条件</w:t>
      </w:r>
    </w:p>
    <w:p w14:paraId="6D261EA0" w14:textId="77777777" w:rsidR="005E2F01" w:rsidRDefault="005D5355">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6A71C4C0"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2995F7DB" w14:textId="77777777"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79525AEE" w14:textId="77777777" w:rsidR="005E2F01" w:rsidRDefault="005D535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67775C83" w14:textId="77777777" w:rsidR="005E2F01" w:rsidRDefault="005D5355">
      <w:pPr>
        <w:ind w:firstLineChars="196" w:firstLine="412"/>
        <w:rPr>
          <w:rFonts w:ascii="宋体" w:hAnsi="宋体"/>
          <w:szCs w:val="21"/>
        </w:rPr>
      </w:pPr>
      <w:r>
        <w:rPr>
          <w:rFonts w:ascii="宋体" w:hAnsi="宋体" w:hint="eastAsia"/>
          <w:szCs w:val="21"/>
        </w:rPr>
        <w:t xml:space="preserve">　　（2）质疑项目的名称、编号；</w:t>
      </w:r>
    </w:p>
    <w:p w14:paraId="6924F7C3" w14:textId="77777777" w:rsidR="005E2F01" w:rsidRDefault="005D5355">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4A41DC70" w14:textId="77777777" w:rsidR="005E2F01" w:rsidRDefault="005D5355">
      <w:pPr>
        <w:ind w:firstLineChars="196" w:firstLine="412"/>
        <w:rPr>
          <w:rFonts w:ascii="宋体" w:hAnsi="宋体"/>
          <w:szCs w:val="21"/>
        </w:rPr>
      </w:pPr>
      <w:r>
        <w:rPr>
          <w:rFonts w:ascii="宋体" w:hAnsi="宋体" w:hint="eastAsia"/>
          <w:szCs w:val="21"/>
        </w:rPr>
        <w:t xml:space="preserve">　　（4）事实依据；</w:t>
      </w:r>
    </w:p>
    <w:p w14:paraId="5BB2A467" w14:textId="77777777" w:rsidR="005E2F01" w:rsidRDefault="005D5355">
      <w:pPr>
        <w:ind w:firstLineChars="196" w:firstLine="412"/>
        <w:rPr>
          <w:rFonts w:ascii="宋体" w:hAnsi="宋体"/>
          <w:szCs w:val="21"/>
        </w:rPr>
      </w:pPr>
      <w:r>
        <w:rPr>
          <w:rFonts w:ascii="宋体" w:hAnsi="宋体" w:hint="eastAsia"/>
          <w:szCs w:val="21"/>
        </w:rPr>
        <w:t xml:space="preserve">　　（5）必要的法律依据；</w:t>
      </w:r>
    </w:p>
    <w:p w14:paraId="6F59FCF3" w14:textId="77777777" w:rsidR="005E2F01" w:rsidRDefault="005D5355">
      <w:pPr>
        <w:ind w:firstLineChars="196" w:firstLine="412"/>
        <w:rPr>
          <w:rFonts w:ascii="宋体" w:hAnsi="宋体"/>
          <w:szCs w:val="21"/>
        </w:rPr>
      </w:pPr>
      <w:r>
        <w:rPr>
          <w:rFonts w:ascii="宋体" w:hAnsi="宋体" w:hint="eastAsia"/>
          <w:szCs w:val="21"/>
        </w:rPr>
        <w:t xml:space="preserve">　　（6）提出质疑的日期。</w:t>
      </w:r>
    </w:p>
    <w:p w14:paraId="6A49E7F1" w14:textId="77777777" w:rsidR="005E2F01" w:rsidRDefault="005D535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3053F785" w14:textId="77777777"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204B8388" w14:textId="77777777" w:rsidR="005E2F01" w:rsidRDefault="005D535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C01C68F" w14:textId="77777777" w:rsidR="005E2F01" w:rsidRDefault="005D5355">
      <w:pPr>
        <w:spacing w:line="360" w:lineRule="auto"/>
        <w:rPr>
          <w:rFonts w:ascii="黑体" w:eastAsia="黑体" w:hAnsi="宋体"/>
          <w:sz w:val="24"/>
        </w:rPr>
      </w:pPr>
      <w:r>
        <w:rPr>
          <w:rFonts w:ascii="黑体" w:eastAsia="黑体" w:hAnsi="宋体" w:hint="eastAsia"/>
          <w:sz w:val="24"/>
        </w:rPr>
        <w:t>57.受理质疑办理程序</w:t>
      </w:r>
    </w:p>
    <w:p w14:paraId="3B2B20BC" w14:textId="77777777" w:rsidR="005E2F01" w:rsidRDefault="005D5355">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00939C66" w14:textId="77777777" w:rsidR="005E2F01" w:rsidRDefault="005D5355">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39E3AF33" w14:textId="77777777" w:rsidR="005E2F01" w:rsidRDefault="005D535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6EC50F91" w14:textId="77777777" w:rsidR="005E2F01" w:rsidRDefault="005D535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18F32364" w14:textId="77777777" w:rsidR="005E2F01" w:rsidRDefault="005D535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2A17497" w14:textId="77777777" w:rsidR="005E2F01" w:rsidRDefault="005D5355">
      <w:pPr>
        <w:spacing w:line="360" w:lineRule="auto"/>
        <w:rPr>
          <w:rFonts w:ascii="黑体" w:eastAsia="黑体" w:hAnsi="宋体"/>
          <w:sz w:val="24"/>
        </w:rPr>
      </w:pPr>
      <w:r>
        <w:rPr>
          <w:rFonts w:ascii="黑体" w:eastAsia="黑体" w:hAnsi="宋体" w:hint="eastAsia"/>
          <w:sz w:val="24"/>
        </w:rPr>
        <w:t>58.相关责任与义务</w:t>
      </w:r>
    </w:p>
    <w:p w14:paraId="4702A6B6" w14:textId="77777777" w:rsidR="005E2F01" w:rsidRDefault="005D535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4BC2767F" w14:textId="77777777" w:rsidR="005E2F01" w:rsidRDefault="005D535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7E48D2EE" w14:textId="77777777" w:rsidR="005E2F01" w:rsidRDefault="005D5355">
      <w:pPr>
        <w:ind w:firstLineChars="196" w:firstLine="412"/>
        <w:rPr>
          <w:rFonts w:ascii="宋体" w:hAnsi="宋体"/>
          <w:szCs w:val="21"/>
        </w:rPr>
      </w:pPr>
      <w:r>
        <w:rPr>
          <w:rFonts w:ascii="宋体" w:hAnsi="宋体" w:hint="eastAsia"/>
          <w:szCs w:val="21"/>
        </w:rPr>
        <w:t>58.2.1捏造事实或提供虚假证明材料的；</w:t>
      </w:r>
    </w:p>
    <w:p w14:paraId="4AD0EAC6" w14:textId="77777777" w:rsidR="005E2F01" w:rsidRDefault="005D5355">
      <w:pPr>
        <w:ind w:firstLineChars="196" w:firstLine="412"/>
        <w:rPr>
          <w:rFonts w:ascii="宋体" w:hAnsi="宋体"/>
          <w:szCs w:val="21"/>
        </w:rPr>
      </w:pPr>
      <w:r>
        <w:rPr>
          <w:rFonts w:ascii="宋体" w:hAnsi="宋体" w:hint="eastAsia"/>
          <w:szCs w:val="21"/>
        </w:rPr>
        <w:t>58.2.2假冒他人名义进行质疑的；</w:t>
      </w:r>
    </w:p>
    <w:p w14:paraId="4BCB8093" w14:textId="77777777" w:rsidR="005E2F01" w:rsidRDefault="005D5355">
      <w:pPr>
        <w:ind w:firstLineChars="196" w:firstLine="412"/>
        <w:rPr>
          <w:rFonts w:ascii="宋体" w:hAnsi="宋体"/>
          <w:szCs w:val="21"/>
        </w:rPr>
      </w:pPr>
      <w:r>
        <w:rPr>
          <w:rFonts w:ascii="宋体" w:hAnsi="宋体" w:hint="eastAsia"/>
          <w:szCs w:val="21"/>
        </w:rPr>
        <w:t>58.2.3拒不配合进行有关调查、情节严重的。</w:t>
      </w:r>
    </w:p>
    <w:p w14:paraId="59106EA7" w14:textId="77777777" w:rsidR="005E2F01" w:rsidRDefault="005E2F01">
      <w:pPr>
        <w:spacing w:line="240" w:lineRule="atLeast"/>
        <w:rPr>
          <w:sz w:val="44"/>
          <w:szCs w:val="44"/>
        </w:rPr>
      </w:pPr>
    </w:p>
    <w:p w14:paraId="6671E20B" w14:textId="77777777" w:rsidR="005E2F01" w:rsidRDefault="005E2F01">
      <w:pPr>
        <w:spacing w:line="240" w:lineRule="atLeast"/>
        <w:rPr>
          <w:rFonts w:ascii="宋体" w:hAnsi="宋体"/>
          <w:szCs w:val="21"/>
        </w:rPr>
      </w:pPr>
    </w:p>
    <w:sectPr w:rsidR="005E2F0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5DFF2" w14:textId="77777777" w:rsidR="004136CA" w:rsidRDefault="004136CA">
      <w:r>
        <w:separator/>
      </w:r>
    </w:p>
  </w:endnote>
  <w:endnote w:type="continuationSeparator" w:id="0">
    <w:p w14:paraId="71F7A549" w14:textId="77777777" w:rsidR="004136CA" w:rsidRDefault="0041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文鼎CS书宋二">
    <w:altName w:val="宋体"/>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宋体"/>
    <w:panose1 w:val="00000000000000000000"/>
    <w:charset w:val="86"/>
    <w:family w:val="roman"/>
    <w:notTrueType/>
    <w:pitch w:val="default"/>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8538" w14:textId="77777777" w:rsidR="005E1364" w:rsidRDefault="005E1364">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03E9446" w14:textId="77777777" w:rsidR="005E1364" w:rsidRDefault="005E136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DCC7E" w14:textId="03F33740" w:rsidR="005E1364" w:rsidRDefault="005E1364">
    <w:pPr>
      <w:pStyle w:val="af"/>
      <w:framePr w:wrap="around" w:vAnchor="text" w:hAnchor="margin" w:xAlign="center" w:y="1"/>
      <w:rPr>
        <w:rStyle w:val="af9"/>
      </w:rPr>
    </w:pPr>
    <w:r>
      <w:t xml:space="preserve">- </w:t>
    </w:r>
    <w:r>
      <w:fldChar w:fldCharType="begin"/>
    </w:r>
    <w:r>
      <w:instrText xml:space="preserve"> PAGE </w:instrText>
    </w:r>
    <w:r>
      <w:fldChar w:fldCharType="separate"/>
    </w:r>
    <w:r w:rsidR="00D12DA5">
      <w:rPr>
        <w:noProof/>
      </w:rPr>
      <w:t>7</w:t>
    </w:r>
    <w:r>
      <w:fldChar w:fldCharType="end"/>
    </w:r>
    <w:r>
      <w:t xml:space="preserve"> -</w:t>
    </w:r>
  </w:p>
  <w:p w14:paraId="7F4ACD0B" w14:textId="77777777" w:rsidR="005E1364" w:rsidRDefault="005E136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F0EB3" w14:textId="77777777" w:rsidR="004136CA" w:rsidRDefault="004136CA">
      <w:r>
        <w:separator/>
      </w:r>
    </w:p>
  </w:footnote>
  <w:footnote w:type="continuationSeparator" w:id="0">
    <w:p w14:paraId="4981754F" w14:textId="77777777" w:rsidR="004136CA" w:rsidRDefault="00413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D2E21" w14:textId="5BAEFC39" w:rsidR="005E1364" w:rsidRDefault="005E1364">
    <w:pPr>
      <w:pStyle w:val="af0"/>
      <w:jc w:val="both"/>
    </w:pPr>
    <w:r>
      <w:rPr>
        <w:rFonts w:hint="eastAsia"/>
      </w:rPr>
      <w:t>深圳大学招投标管理中心招标文件　　　　　　　　　　　　　　　　　　招标编号：</w:t>
    </w:r>
    <w:r>
      <w:rPr>
        <w:rFonts w:hint="eastAsia"/>
      </w:rPr>
      <w:t>SZUCG201</w:t>
    </w:r>
    <w:r>
      <w:t>90631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16DA3" w14:textId="2586143B" w:rsidR="005E1364" w:rsidRDefault="005E1364">
    <w:pPr>
      <w:pStyle w:val="af0"/>
      <w:jc w:val="both"/>
    </w:pPr>
    <w:r>
      <w:rPr>
        <w:rFonts w:hint="eastAsia"/>
      </w:rPr>
      <w:t>深圳大学招投标管理中心招标文件　　　　　　　　　　　　　　　　　　招标编号：</w:t>
    </w:r>
    <w:r>
      <w:rPr>
        <w:rFonts w:hint="eastAsia"/>
      </w:rPr>
      <w:t>SZUCG201</w:t>
    </w:r>
    <w:r>
      <w:t>90631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5324"/>
    <w:rsid w:val="00037048"/>
    <w:rsid w:val="0003713E"/>
    <w:rsid w:val="000377F6"/>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0211"/>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E65B5"/>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16E2"/>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6C04"/>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2BB5"/>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36C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57909"/>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1364"/>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0F09"/>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997"/>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5D92"/>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015"/>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5AA"/>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31BC"/>
    <w:rsid w:val="00C941A5"/>
    <w:rsid w:val="00C94AD2"/>
    <w:rsid w:val="00C95ED6"/>
    <w:rsid w:val="00C97335"/>
    <w:rsid w:val="00CA086D"/>
    <w:rsid w:val="00CA1FB0"/>
    <w:rsid w:val="00CA24D1"/>
    <w:rsid w:val="00CA2B2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2DA5"/>
    <w:rsid w:val="00D13D8B"/>
    <w:rsid w:val="00D149AD"/>
    <w:rsid w:val="00D14D7B"/>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5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4820"/>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665FE"/>
    <w:rsid w:val="00E6702B"/>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1F872"/>
  <w15:docId w15:val="{99A64AB1-243C-4EE4-97A0-A7126CD4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0F09"/>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EB275-E1BC-488D-8795-430E180F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11856</TotalTime>
  <Pages>1</Pages>
  <Words>6079</Words>
  <Characters>34654</Characters>
  <Application>Microsoft Office Word</Application>
  <DocSecurity>0</DocSecurity>
  <Lines>288</Lines>
  <Paragraphs>81</Paragraphs>
  <ScaleCrop>false</ScaleCrop>
  <Company>深圳市清华斯维尔软件科技有限公司</Company>
  <LinksUpToDate>false</LinksUpToDate>
  <CharactersWithSpaces>40652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290</cp:revision>
  <cp:lastPrinted>2015-02-16T02:37:00Z</cp:lastPrinted>
  <dcterms:created xsi:type="dcterms:W3CDTF">2018-03-08T08:55:00Z</dcterms:created>
  <dcterms:modified xsi:type="dcterms:W3CDTF">2019-11-04T09:11:00Z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