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4A944" w14:textId="77777777" w:rsidR="004959BE" w:rsidRPr="00F421D5" w:rsidRDefault="004959BE" w:rsidP="00F421D5">
      <w:pPr>
        <w:jc w:val="left"/>
        <w:rPr>
          <w:rFonts w:ascii="宋体" w:eastAsia="宋体" w:hAnsi="宋体" w:cs="Times New Roman"/>
          <w:color w:val="0000FF"/>
          <w:sz w:val="24"/>
        </w:rPr>
      </w:pPr>
    </w:p>
    <w:p w14:paraId="657E7B74"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4053049B" w14:textId="77777777" w:rsidR="00AB03A9" w:rsidRPr="00E8560F" w:rsidRDefault="00AB03A9" w:rsidP="004959BE">
      <w:pPr>
        <w:rPr>
          <w:rFonts w:ascii="宋体" w:eastAsia="宋体" w:hAnsi="宋体" w:cs="Times New Roman"/>
          <w:color w:val="FF0000"/>
          <w:sz w:val="52"/>
          <w:szCs w:val="52"/>
        </w:rPr>
      </w:pPr>
    </w:p>
    <w:p w14:paraId="4BE484A0" w14:textId="77777777" w:rsidR="00AB03A9" w:rsidRPr="00AB03A9" w:rsidRDefault="00937198"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琴房门禁系统</w:t>
      </w:r>
    </w:p>
    <w:p w14:paraId="18C0D18F" w14:textId="77777777" w:rsidR="00AB03A9" w:rsidRPr="008B3DFF" w:rsidRDefault="00AB03A9" w:rsidP="00AB03A9">
      <w:pPr>
        <w:jc w:val="center"/>
        <w:rPr>
          <w:rFonts w:ascii="宋体" w:eastAsia="宋体" w:hAnsi="宋体" w:cs="Times New Roman"/>
          <w:color w:val="0000FF"/>
          <w:sz w:val="52"/>
          <w:szCs w:val="52"/>
        </w:rPr>
      </w:pPr>
    </w:p>
    <w:p w14:paraId="38340FD9"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4050DAD0"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937198">
        <w:rPr>
          <w:rFonts w:ascii="宋体" w:eastAsia="宋体" w:hAnsi="宋体" w:cs="Times New Roman" w:hint="eastAsia"/>
          <w:color w:val="FF0000"/>
          <w:sz w:val="30"/>
          <w:szCs w:val="24"/>
        </w:rPr>
        <w:t>SZUCG20190330FW</w:t>
      </w:r>
      <w:r w:rsidRPr="00AB03A9">
        <w:rPr>
          <w:rFonts w:ascii="宋体" w:eastAsia="宋体" w:hAnsi="宋体" w:cs="Times New Roman" w:hint="eastAsia"/>
          <w:color w:val="000000"/>
          <w:sz w:val="30"/>
          <w:szCs w:val="24"/>
        </w:rPr>
        <w:t>）</w:t>
      </w:r>
    </w:p>
    <w:p w14:paraId="78E73560" w14:textId="77777777" w:rsidR="00AB03A9" w:rsidRPr="008B3DFF" w:rsidRDefault="00AB03A9" w:rsidP="00AB03A9">
      <w:pPr>
        <w:jc w:val="center"/>
        <w:rPr>
          <w:rFonts w:ascii="宋体" w:eastAsia="宋体" w:hAnsi="宋体" w:cs="Times New Roman"/>
          <w:color w:val="000000"/>
          <w:sz w:val="90"/>
          <w:szCs w:val="24"/>
        </w:rPr>
      </w:pPr>
    </w:p>
    <w:p w14:paraId="58F79F95" w14:textId="77777777" w:rsidR="00AB03A9" w:rsidRPr="00AB03A9" w:rsidRDefault="00AB03A9" w:rsidP="00AB03A9">
      <w:pPr>
        <w:jc w:val="center"/>
        <w:rPr>
          <w:rFonts w:ascii="宋体" w:eastAsia="宋体" w:hAnsi="宋体" w:cs="Times New Roman"/>
          <w:color w:val="000000"/>
          <w:sz w:val="90"/>
          <w:szCs w:val="24"/>
        </w:rPr>
      </w:pPr>
    </w:p>
    <w:p w14:paraId="2EB1ECC6" w14:textId="77777777" w:rsidR="00AB03A9" w:rsidRPr="00AB03A9" w:rsidRDefault="00AB03A9" w:rsidP="00AB03A9">
      <w:pPr>
        <w:jc w:val="center"/>
        <w:rPr>
          <w:rFonts w:ascii="宋体" w:eastAsia="宋体" w:hAnsi="宋体" w:cs="Times New Roman"/>
          <w:color w:val="000000"/>
          <w:sz w:val="90"/>
          <w:szCs w:val="24"/>
        </w:rPr>
      </w:pPr>
    </w:p>
    <w:p w14:paraId="7AD53301" w14:textId="77777777" w:rsidR="00AB03A9" w:rsidRPr="00AB03A9" w:rsidRDefault="00AB03A9" w:rsidP="00AB03A9">
      <w:pPr>
        <w:jc w:val="center"/>
        <w:rPr>
          <w:rFonts w:ascii="宋体" w:eastAsia="宋体" w:hAnsi="宋体" w:cs="Times New Roman"/>
          <w:color w:val="000000"/>
          <w:sz w:val="90"/>
          <w:szCs w:val="24"/>
        </w:rPr>
      </w:pPr>
    </w:p>
    <w:p w14:paraId="6012ADB7"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479F252A"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460971">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年</w:t>
      </w:r>
      <w:r w:rsidR="00937198">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月</w:t>
      </w:r>
    </w:p>
    <w:p w14:paraId="3F619460"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1D85F1BB"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3697580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937198">
        <w:rPr>
          <w:rFonts w:ascii="宋体" w:eastAsia="宋体" w:hAnsi="宋体" w:cs="Times New Roman"/>
          <w:sz w:val="32"/>
          <w:szCs w:val="24"/>
        </w:rPr>
        <w:t>SZUCG20190330FW</w:t>
      </w:r>
      <w:r w:rsidR="00984EDC">
        <w:rPr>
          <w:rFonts w:ascii="宋体" w:eastAsia="宋体" w:hAnsi="宋体" w:cs="Times New Roman"/>
          <w:sz w:val="32"/>
          <w:szCs w:val="24"/>
        </w:rPr>
        <w:t xml:space="preserve"> </w:t>
      </w:r>
    </w:p>
    <w:p w14:paraId="67187D6C"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937198">
        <w:rPr>
          <w:rFonts w:ascii="宋体" w:eastAsia="宋体" w:hAnsi="宋体" w:cs="Times New Roman"/>
          <w:sz w:val="32"/>
          <w:szCs w:val="24"/>
        </w:rPr>
        <w:t>琴房门禁系统</w:t>
      </w:r>
    </w:p>
    <w:p w14:paraId="31908E9F"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11BC434E"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E6EBD22"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795AAB39" w14:textId="77777777" w:rsidR="00AB03A9" w:rsidRDefault="00AB03A9" w:rsidP="00AB03A9">
      <w:pPr>
        <w:rPr>
          <w:rFonts w:ascii="宋体" w:eastAsia="宋体" w:hAnsi="宋体" w:cs="Times New Roman"/>
          <w:sz w:val="32"/>
          <w:szCs w:val="24"/>
        </w:rPr>
      </w:pPr>
    </w:p>
    <w:p w14:paraId="26679CE0"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6FF9F7E4"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B03D67" w14:paraId="3A647BC3" w14:textId="77777777" w:rsidTr="00F508DB">
        <w:tc>
          <w:tcPr>
            <w:tcW w:w="8296" w:type="dxa"/>
            <w:gridSpan w:val="2"/>
          </w:tcPr>
          <w:p w14:paraId="63A7E0B5" w14:textId="77777777" w:rsidR="00B03D67" w:rsidRDefault="00B03D67" w:rsidP="00F508DB">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B03D67" w14:paraId="38589808" w14:textId="77777777" w:rsidTr="00F508DB">
        <w:tc>
          <w:tcPr>
            <w:tcW w:w="1389" w:type="dxa"/>
            <w:vAlign w:val="center"/>
          </w:tcPr>
          <w:p w14:paraId="3BECB2EB"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rPr>
              <w:t>1</w:t>
            </w:r>
          </w:p>
        </w:tc>
        <w:tc>
          <w:tcPr>
            <w:tcW w:w="6907" w:type="dxa"/>
            <w:vAlign w:val="center"/>
          </w:tcPr>
          <w:p w14:paraId="0298BB5D" w14:textId="77777777" w:rsidR="00B03D67" w:rsidRPr="00E961F6" w:rsidRDefault="00B03D67" w:rsidP="00F508DB">
            <w:pPr>
              <w:rPr>
                <w:rFonts w:ascii="宋体" w:eastAsia="宋体" w:hAnsi="宋体" w:cs="Times New Roman"/>
                <w:szCs w:val="24"/>
              </w:rPr>
            </w:pPr>
            <w:r w:rsidRPr="00E961F6">
              <w:rPr>
                <w:rFonts w:ascii="宋体" w:eastAsia="宋体" w:hAnsi="宋体" w:cs="Times New Roman"/>
                <w:b/>
                <w:color w:val="FF0000"/>
              </w:rPr>
              <w:t>投标人不具备招标文件所列的资格要求，或未提交相应的资格证明资料（详见招标公告</w:t>
            </w:r>
            <w:r w:rsidRPr="00E961F6">
              <w:rPr>
                <w:rFonts w:ascii="宋体" w:eastAsia="宋体" w:hAnsi="宋体" w:cs="Times New Roman"/>
                <w:b/>
              </w:rPr>
              <w:t>投标人资质要求</w:t>
            </w:r>
            <w:r w:rsidRPr="00E961F6">
              <w:rPr>
                <w:rFonts w:ascii="宋体" w:eastAsia="宋体" w:hAnsi="宋体" w:cs="Times New Roman"/>
                <w:b/>
                <w:color w:val="FF0000"/>
              </w:rPr>
              <w:t>，其中未列示的资格要求不得导致废标）</w:t>
            </w:r>
          </w:p>
        </w:tc>
      </w:tr>
      <w:tr w:rsidR="00B03D67" w14:paraId="54CC06D1" w14:textId="77777777" w:rsidTr="00F508DB">
        <w:tc>
          <w:tcPr>
            <w:tcW w:w="1389" w:type="dxa"/>
            <w:vAlign w:val="center"/>
          </w:tcPr>
          <w:p w14:paraId="39CD3C0E"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rPr>
              <w:t>2</w:t>
            </w:r>
          </w:p>
        </w:tc>
        <w:tc>
          <w:tcPr>
            <w:tcW w:w="6907" w:type="dxa"/>
            <w:vAlign w:val="center"/>
          </w:tcPr>
          <w:p w14:paraId="1185CB11" w14:textId="77777777" w:rsidR="00B03D67" w:rsidRPr="00E961F6" w:rsidRDefault="00B03D67" w:rsidP="00F508DB">
            <w:pPr>
              <w:rPr>
                <w:rFonts w:ascii="宋体" w:eastAsia="宋体" w:hAnsi="宋体" w:cs="Times New Roman"/>
                <w:szCs w:val="24"/>
              </w:rPr>
            </w:pPr>
            <w:r w:rsidRPr="00E961F6">
              <w:rPr>
                <w:rFonts w:ascii="宋体" w:eastAsia="宋体" w:hAnsi="宋体" w:cs="Times New Roman"/>
              </w:rPr>
              <w:t>投标人未按照招标文件的要求提交投标保证金或金额不足</w:t>
            </w:r>
          </w:p>
        </w:tc>
      </w:tr>
      <w:tr w:rsidR="00B03D67" w14:paraId="3A94DF14" w14:textId="77777777" w:rsidTr="00F508DB">
        <w:tc>
          <w:tcPr>
            <w:tcW w:w="8296" w:type="dxa"/>
            <w:gridSpan w:val="2"/>
          </w:tcPr>
          <w:p w14:paraId="322E703F" w14:textId="77777777" w:rsidR="00B03D67" w:rsidRDefault="00B03D67" w:rsidP="00F508DB">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B03D67" w14:paraId="7D45D669" w14:textId="77777777" w:rsidTr="00F508DB">
        <w:tc>
          <w:tcPr>
            <w:tcW w:w="1389" w:type="dxa"/>
            <w:vAlign w:val="center"/>
          </w:tcPr>
          <w:p w14:paraId="7C3ED2F6"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szCs w:val="21"/>
              </w:rPr>
              <w:t>3</w:t>
            </w:r>
          </w:p>
        </w:tc>
        <w:tc>
          <w:tcPr>
            <w:tcW w:w="6907" w:type="dxa"/>
          </w:tcPr>
          <w:p w14:paraId="11301943"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B03D67" w14:paraId="01D56B3C" w14:textId="77777777" w:rsidTr="00F508DB">
        <w:tc>
          <w:tcPr>
            <w:tcW w:w="1389" w:type="dxa"/>
            <w:vAlign w:val="center"/>
          </w:tcPr>
          <w:p w14:paraId="7B3F6763"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szCs w:val="21"/>
              </w:rPr>
              <w:t>4</w:t>
            </w:r>
          </w:p>
        </w:tc>
        <w:tc>
          <w:tcPr>
            <w:tcW w:w="6907" w:type="dxa"/>
          </w:tcPr>
          <w:p w14:paraId="4A6E3ADF"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B03D67" w14:paraId="59F58C03" w14:textId="77777777" w:rsidTr="00F508DB">
        <w:tc>
          <w:tcPr>
            <w:tcW w:w="1389" w:type="dxa"/>
            <w:vAlign w:val="center"/>
          </w:tcPr>
          <w:p w14:paraId="737F97B0"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szCs w:val="21"/>
              </w:rPr>
              <w:t>5</w:t>
            </w:r>
          </w:p>
        </w:tc>
        <w:tc>
          <w:tcPr>
            <w:tcW w:w="6907" w:type="dxa"/>
          </w:tcPr>
          <w:p w14:paraId="00EB324E" w14:textId="77777777" w:rsidR="00B03D67" w:rsidRDefault="00B03D67" w:rsidP="008B3DFF">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r>
              <w:rPr>
                <w:rFonts w:ascii="Times New Roman" w:eastAsia="宋体" w:hAnsi="Times New Roman" w:hint="eastAsia"/>
                <w:szCs w:val="24"/>
              </w:rPr>
              <w:t>（财政预算限额为：</w:t>
            </w:r>
            <w:r w:rsidR="00ED5E8C" w:rsidRPr="00ED5E8C">
              <w:rPr>
                <w:rFonts w:ascii="Times New Roman" w:eastAsia="宋体" w:hAnsi="Times New Roman"/>
                <w:color w:val="FF0000"/>
                <w:szCs w:val="24"/>
              </w:rPr>
              <w:t>480,000.00</w:t>
            </w:r>
            <w:r>
              <w:rPr>
                <w:rFonts w:ascii="宋体" w:eastAsia="宋体" w:hAnsi="宋体" w:hint="eastAsia"/>
                <w:szCs w:val="24"/>
              </w:rPr>
              <w:t>元（人民币</w:t>
            </w:r>
            <w:r>
              <w:rPr>
                <w:rFonts w:ascii="Times New Roman" w:eastAsia="宋体" w:hAnsi="Times New Roman" w:hint="eastAsia"/>
                <w:szCs w:val="24"/>
              </w:rPr>
              <w:t>）</w:t>
            </w:r>
          </w:p>
        </w:tc>
      </w:tr>
      <w:tr w:rsidR="00B03D67" w14:paraId="43C3C802" w14:textId="77777777" w:rsidTr="00F508DB">
        <w:tc>
          <w:tcPr>
            <w:tcW w:w="1389" w:type="dxa"/>
            <w:vAlign w:val="center"/>
          </w:tcPr>
          <w:p w14:paraId="3C093957"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szCs w:val="21"/>
              </w:rPr>
              <w:t>6</w:t>
            </w:r>
          </w:p>
        </w:tc>
        <w:tc>
          <w:tcPr>
            <w:tcW w:w="6907" w:type="dxa"/>
          </w:tcPr>
          <w:p w14:paraId="48E99346"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B03D67" w14:paraId="5145954F" w14:textId="77777777" w:rsidTr="00F508DB">
        <w:trPr>
          <w:trHeight w:val="613"/>
        </w:trPr>
        <w:tc>
          <w:tcPr>
            <w:tcW w:w="1389" w:type="dxa"/>
            <w:vAlign w:val="center"/>
          </w:tcPr>
          <w:p w14:paraId="48DCDDED"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szCs w:val="21"/>
              </w:rPr>
              <w:t>7</w:t>
            </w:r>
          </w:p>
        </w:tc>
        <w:tc>
          <w:tcPr>
            <w:tcW w:w="6907" w:type="dxa"/>
          </w:tcPr>
          <w:p w14:paraId="5C3AA7D6"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B03D67" w14:paraId="2AEB4111" w14:textId="77777777" w:rsidTr="00F508DB">
        <w:tc>
          <w:tcPr>
            <w:tcW w:w="1389" w:type="dxa"/>
            <w:vAlign w:val="center"/>
          </w:tcPr>
          <w:p w14:paraId="757DC5FF"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szCs w:val="21"/>
              </w:rPr>
              <w:t>8</w:t>
            </w:r>
          </w:p>
        </w:tc>
        <w:tc>
          <w:tcPr>
            <w:tcW w:w="6907" w:type="dxa"/>
          </w:tcPr>
          <w:p w14:paraId="7521C0B8"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B03D67" w14:paraId="5F46740F" w14:textId="77777777" w:rsidTr="00F508DB">
        <w:tc>
          <w:tcPr>
            <w:tcW w:w="1389" w:type="dxa"/>
            <w:vAlign w:val="center"/>
          </w:tcPr>
          <w:p w14:paraId="1E2BE426"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hint="eastAsia"/>
                <w:szCs w:val="21"/>
              </w:rPr>
              <w:t>9</w:t>
            </w:r>
          </w:p>
        </w:tc>
        <w:tc>
          <w:tcPr>
            <w:tcW w:w="6907" w:type="dxa"/>
          </w:tcPr>
          <w:p w14:paraId="14DC3769"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B03D67" w14:paraId="2A760241" w14:textId="77777777" w:rsidTr="00F508DB">
        <w:tc>
          <w:tcPr>
            <w:tcW w:w="1389" w:type="dxa"/>
          </w:tcPr>
          <w:p w14:paraId="2CDF5724" w14:textId="77777777" w:rsidR="00B03D67" w:rsidRDefault="00B03D67" w:rsidP="00F508DB">
            <w:pPr>
              <w:jc w:val="center"/>
              <w:rPr>
                <w:rFonts w:ascii="Times New Roman" w:eastAsia="宋体" w:hAnsi="Times New Roman" w:cs="Times New Roman"/>
                <w:szCs w:val="24"/>
              </w:rPr>
            </w:pPr>
            <w:r w:rsidRPr="00F80022">
              <w:rPr>
                <w:rFonts w:ascii="Times New Roman" w:eastAsia="宋体" w:hAnsi="Times New Roman" w:cs="Times New Roman"/>
                <w:szCs w:val="24"/>
              </w:rPr>
              <w:lastRenderedPageBreak/>
              <w:t>10</w:t>
            </w:r>
          </w:p>
        </w:tc>
        <w:tc>
          <w:tcPr>
            <w:tcW w:w="6907" w:type="dxa"/>
          </w:tcPr>
          <w:p w14:paraId="0F1EC4F1"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B03D67" w14:paraId="5D26353C" w14:textId="77777777" w:rsidTr="00F508DB">
        <w:tc>
          <w:tcPr>
            <w:tcW w:w="1389" w:type="dxa"/>
          </w:tcPr>
          <w:p w14:paraId="0C415401" w14:textId="77777777" w:rsidR="00B03D67" w:rsidRDefault="00B03D67" w:rsidP="00F508DB">
            <w:pPr>
              <w:jc w:val="center"/>
              <w:rPr>
                <w:rFonts w:ascii="Times New Roman" w:eastAsia="宋体" w:hAnsi="Times New Roman" w:cs="Times New Roman"/>
                <w:szCs w:val="24"/>
              </w:rPr>
            </w:pPr>
            <w:r w:rsidRPr="00F80022">
              <w:rPr>
                <w:rFonts w:ascii="Times New Roman" w:eastAsia="宋体" w:hAnsi="Times New Roman" w:cs="Times New Roman" w:hint="eastAsia"/>
                <w:szCs w:val="24"/>
              </w:rPr>
              <w:t>1</w:t>
            </w:r>
            <w:r w:rsidRPr="00F80022">
              <w:rPr>
                <w:rFonts w:ascii="Times New Roman" w:eastAsia="宋体" w:hAnsi="Times New Roman" w:cs="Times New Roman"/>
                <w:szCs w:val="24"/>
              </w:rPr>
              <w:t>1</w:t>
            </w:r>
          </w:p>
        </w:tc>
        <w:tc>
          <w:tcPr>
            <w:tcW w:w="6907" w:type="dxa"/>
          </w:tcPr>
          <w:p w14:paraId="41405C6A"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B03D67" w14:paraId="1C127037" w14:textId="77777777" w:rsidTr="00F508DB">
        <w:tc>
          <w:tcPr>
            <w:tcW w:w="1389" w:type="dxa"/>
          </w:tcPr>
          <w:p w14:paraId="1DD519C3" w14:textId="77777777" w:rsidR="00B03D67" w:rsidRDefault="00B03D67" w:rsidP="00F508DB">
            <w:pPr>
              <w:jc w:val="center"/>
              <w:rPr>
                <w:rFonts w:ascii="Times New Roman" w:eastAsia="宋体" w:hAnsi="Times New Roman" w:cs="Times New Roman"/>
                <w:szCs w:val="24"/>
              </w:rPr>
            </w:pPr>
            <w:r w:rsidRPr="00F80022">
              <w:rPr>
                <w:rFonts w:ascii="Times New Roman" w:eastAsia="宋体" w:hAnsi="Times New Roman" w:cs="Times New Roman" w:hint="eastAsia"/>
                <w:szCs w:val="24"/>
              </w:rPr>
              <w:t>12</w:t>
            </w:r>
          </w:p>
        </w:tc>
        <w:tc>
          <w:tcPr>
            <w:tcW w:w="6907" w:type="dxa"/>
          </w:tcPr>
          <w:p w14:paraId="134A14F3"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0A67C1D4" w14:textId="77777777" w:rsidR="00AB03A9" w:rsidRPr="00B03D67" w:rsidRDefault="00AB03A9" w:rsidP="00AB03A9">
      <w:pPr>
        <w:rPr>
          <w:rFonts w:ascii="Times New Roman" w:eastAsia="宋体" w:hAnsi="Times New Roman" w:cs="Times New Roman"/>
          <w:szCs w:val="24"/>
        </w:rPr>
      </w:pPr>
    </w:p>
    <w:p w14:paraId="49839F4F" w14:textId="77777777" w:rsidR="00AB03A9" w:rsidRDefault="00AB03A9" w:rsidP="00AB03A9">
      <w:pPr>
        <w:rPr>
          <w:rFonts w:ascii="Times New Roman" w:eastAsia="宋体" w:hAnsi="Times New Roman" w:cs="Times New Roman"/>
          <w:szCs w:val="24"/>
        </w:rPr>
      </w:pPr>
    </w:p>
    <w:p w14:paraId="59836381"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208D227C"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评标方法：综合评分法</w:t>
      </w:r>
    </w:p>
    <w:p w14:paraId="6170A19F"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38F541E7"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p>
    <w:p w14:paraId="33EE1F66" w14:textId="77777777" w:rsidR="001023BD" w:rsidRPr="006F5B30" w:rsidRDefault="001023BD" w:rsidP="001023BD">
      <w:pPr>
        <w:adjustRightInd w:val="0"/>
        <w:snapToGrid w:val="0"/>
        <w:spacing w:line="480" w:lineRule="auto"/>
        <w:ind w:firstLineChars="200" w:firstLine="420"/>
        <w:jc w:val="left"/>
        <w:rPr>
          <w:rFonts w:ascii="Times New Roman" w:eastAsia="宋体" w:hAnsi="Times New Roman" w:cs="Times New Roman"/>
          <w:szCs w:val="24"/>
        </w:rPr>
      </w:pPr>
      <w:r w:rsidRPr="006F5B30">
        <w:rPr>
          <w:rFonts w:ascii="Times New Roman" w:eastAsia="宋体" w:hAnsi="Times New Roman" w:cs="Times New Roman"/>
          <w:szCs w:val="24"/>
        </w:rPr>
        <w:t>价格分采用低价优先法计算，即满足招标文件要求且投标价格最低的投标报价为评标基准价，其价格分为满分。其他投标人的价格分按照下列公式计算：</w:t>
      </w:r>
    </w:p>
    <w:p w14:paraId="513755C9" w14:textId="77777777" w:rsidR="001023BD" w:rsidRPr="006F5B30" w:rsidRDefault="001023BD" w:rsidP="001023BD">
      <w:pPr>
        <w:adjustRightInd w:val="0"/>
        <w:snapToGrid w:val="0"/>
        <w:spacing w:line="480" w:lineRule="auto"/>
        <w:ind w:firstLine="420"/>
        <w:jc w:val="left"/>
        <w:rPr>
          <w:rFonts w:ascii="Times New Roman" w:eastAsia="宋体" w:hAnsi="Times New Roman" w:cs="Times New Roman"/>
          <w:szCs w:val="24"/>
        </w:rPr>
      </w:pPr>
      <w:r w:rsidRPr="006F5B30">
        <w:rPr>
          <w:rFonts w:ascii="Times New Roman" w:eastAsia="宋体" w:hAnsi="Times New Roman" w:cs="Times New Roman"/>
          <w:szCs w:val="24"/>
        </w:rPr>
        <w:t>价格分</w:t>
      </w:r>
      <w:r w:rsidRPr="006F5B30">
        <w:rPr>
          <w:rFonts w:ascii="Times New Roman" w:eastAsia="宋体" w:hAnsi="Times New Roman" w:cs="Times New Roman"/>
          <w:szCs w:val="24"/>
        </w:rPr>
        <w:t xml:space="preserve"> = (</w:t>
      </w:r>
      <w:r w:rsidRPr="006F5B30">
        <w:rPr>
          <w:rFonts w:ascii="Times New Roman" w:eastAsia="宋体" w:hAnsi="Times New Roman" w:cs="Times New Roman"/>
          <w:szCs w:val="24"/>
        </w:rPr>
        <w:t>评标基准价／投标报价</w:t>
      </w:r>
      <w:r w:rsidRPr="006F5B30">
        <w:rPr>
          <w:rFonts w:ascii="Times New Roman" w:eastAsia="宋体" w:hAnsi="Times New Roman" w:cs="Times New Roman"/>
          <w:szCs w:val="24"/>
        </w:rPr>
        <w:t>)×100</w:t>
      </w:r>
    </w:p>
    <w:p w14:paraId="52E2CFAB" w14:textId="77777777" w:rsidR="001023BD" w:rsidRPr="006F5B30" w:rsidRDefault="001023BD" w:rsidP="001023BD">
      <w:pPr>
        <w:adjustRightInd w:val="0"/>
        <w:snapToGrid w:val="0"/>
        <w:spacing w:line="480" w:lineRule="auto"/>
        <w:jc w:val="left"/>
        <w:rPr>
          <w:rFonts w:ascii="Times New Roman" w:eastAsia="宋体" w:hAnsi="Times New Roman" w:cs="Times New Roman"/>
          <w:szCs w:val="24"/>
        </w:rPr>
      </w:pPr>
      <w:r w:rsidRPr="006F5B30">
        <w:rPr>
          <w:rFonts w:ascii="Times New Roman" w:eastAsia="宋体" w:hAnsi="Times New Roman" w:cs="Times New Roman"/>
          <w:szCs w:val="24"/>
        </w:rPr>
        <w:t xml:space="preserve">　　评标总得分＝</w:t>
      </w:r>
      <w:r w:rsidRPr="006F5B30">
        <w:rPr>
          <w:rFonts w:ascii="Times New Roman" w:eastAsia="宋体" w:hAnsi="Times New Roman" w:cs="Times New Roman"/>
          <w:szCs w:val="24"/>
        </w:rPr>
        <w:t>F1×A1</w:t>
      </w:r>
      <w:r w:rsidRPr="006F5B30">
        <w:rPr>
          <w:rFonts w:ascii="Times New Roman" w:eastAsia="宋体" w:hAnsi="Times New Roman" w:cs="Times New Roman"/>
          <w:szCs w:val="24"/>
        </w:rPr>
        <w:t>＋</w:t>
      </w:r>
      <w:r w:rsidRPr="006F5B30">
        <w:rPr>
          <w:rFonts w:ascii="Times New Roman" w:eastAsia="宋体" w:hAnsi="Times New Roman" w:cs="Times New Roman"/>
          <w:szCs w:val="24"/>
        </w:rPr>
        <w:t>F2×A2</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Fn×An</w:t>
      </w:r>
    </w:p>
    <w:p w14:paraId="6245B02E" w14:textId="77777777" w:rsidR="001023BD" w:rsidRPr="006F5B30" w:rsidRDefault="001023BD" w:rsidP="001023BD">
      <w:pPr>
        <w:adjustRightInd w:val="0"/>
        <w:snapToGrid w:val="0"/>
        <w:spacing w:line="480" w:lineRule="auto"/>
        <w:jc w:val="left"/>
        <w:rPr>
          <w:rFonts w:ascii="Times New Roman" w:eastAsia="宋体" w:hAnsi="Times New Roman" w:cs="Times New Roman"/>
          <w:szCs w:val="24"/>
        </w:rPr>
      </w:pPr>
      <w:r w:rsidRPr="006F5B30">
        <w:rPr>
          <w:rFonts w:ascii="Times New Roman" w:eastAsia="宋体" w:hAnsi="Times New Roman" w:cs="Times New Roman"/>
          <w:szCs w:val="24"/>
        </w:rPr>
        <w:t xml:space="preserve">　　</w:t>
      </w:r>
      <w:r w:rsidRPr="006F5B30">
        <w:rPr>
          <w:rFonts w:ascii="Times New Roman" w:eastAsia="宋体" w:hAnsi="Times New Roman" w:cs="Times New Roman"/>
          <w:szCs w:val="24"/>
        </w:rPr>
        <w:t>F1</w:t>
      </w:r>
      <w:r w:rsidRPr="006F5B30">
        <w:rPr>
          <w:rFonts w:ascii="Times New Roman" w:eastAsia="宋体" w:hAnsi="Times New Roman" w:cs="Times New Roman"/>
          <w:szCs w:val="24"/>
        </w:rPr>
        <w:t>、</w:t>
      </w:r>
      <w:r w:rsidRPr="006F5B30">
        <w:rPr>
          <w:rFonts w:ascii="Times New Roman" w:eastAsia="宋体" w:hAnsi="Times New Roman" w:cs="Times New Roman"/>
          <w:szCs w:val="24"/>
        </w:rPr>
        <w:t>F2……Fn</w:t>
      </w:r>
      <w:r w:rsidRPr="006F5B30">
        <w:rPr>
          <w:rFonts w:ascii="Times New Roman" w:eastAsia="宋体" w:hAnsi="Times New Roman" w:cs="Times New Roman"/>
          <w:szCs w:val="24"/>
        </w:rPr>
        <w:t>分别为各项评审因素的得分；</w:t>
      </w:r>
    </w:p>
    <w:p w14:paraId="2684C57B" w14:textId="77777777" w:rsidR="001023BD" w:rsidRPr="006F5B30" w:rsidRDefault="001023BD" w:rsidP="001023BD">
      <w:pPr>
        <w:adjustRightInd w:val="0"/>
        <w:snapToGrid w:val="0"/>
        <w:spacing w:line="480" w:lineRule="auto"/>
        <w:ind w:firstLine="420"/>
        <w:jc w:val="left"/>
        <w:rPr>
          <w:rFonts w:ascii="Times New Roman" w:eastAsia="宋体" w:hAnsi="Times New Roman" w:cs="Times New Roman"/>
          <w:szCs w:val="24"/>
        </w:rPr>
      </w:pPr>
      <w:r w:rsidRPr="006F5B30">
        <w:rPr>
          <w:rFonts w:ascii="Times New Roman" w:eastAsia="宋体" w:hAnsi="Times New Roman" w:cs="Times New Roman"/>
          <w:szCs w:val="24"/>
        </w:rPr>
        <w:t>A1</w:t>
      </w:r>
      <w:r w:rsidRPr="006F5B30">
        <w:rPr>
          <w:rFonts w:ascii="Times New Roman" w:eastAsia="宋体" w:hAnsi="Times New Roman" w:cs="Times New Roman"/>
          <w:szCs w:val="24"/>
        </w:rPr>
        <w:t>、</w:t>
      </w:r>
      <w:r w:rsidRPr="006F5B30">
        <w:rPr>
          <w:rFonts w:ascii="Times New Roman" w:eastAsia="宋体" w:hAnsi="Times New Roman" w:cs="Times New Roman"/>
          <w:szCs w:val="24"/>
        </w:rPr>
        <w:t>A2</w:t>
      </w:r>
      <w:r w:rsidRPr="006F5B30">
        <w:rPr>
          <w:rFonts w:ascii="Times New Roman" w:eastAsia="宋体" w:hAnsi="Times New Roman" w:cs="Times New Roman"/>
          <w:szCs w:val="24"/>
        </w:rPr>
        <w:t>、</w:t>
      </w:r>
      <w:r w:rsidRPr="006F5B30">
        <w:rPr>
          <w:rFonts w:ascii="Times New Roman" w:eastAsia="宋体" w:hAnsi="Times New Roman" w:cs="Times New Roman"/>
          <w:szCs w:val="24"/>
        </w:rPr>
        <w:t xml:space="preserve">……An </w:t>
      </w:r>
      <w:r w:rsidRPr="006F5B30">
        <w:rPr>
          <w:rFonts w:ascii="Times New Roman" w:eastAsia="宋体" w:hAnsi="Times New Roman" w:cs="Times New Roman"/>
          <w:szCs w:val="24"/>
        </w:rPr>
        <w:t>分别为各项评审因素所占的权重</w:t>
      </w:r>
      <w:r w:rsidRPr="006F5B30">
        <w:rPr>
          <w:rFonts w:ascii="Times New Roman" w:eastAsia="宋体" w:hAnsi="Times New Roman" w:cs="Times New Roman"/>
          <w:szCs w:val="24"/>
        </w:rPr>
        <w:t>(A1</w:t>
      </w:r>
      <w:r w:rsidRPr="006F5B30">
        <w:rPr>
          <w:rFonts w:ascii="Times New Roman" w:eastAsia="宋体" w:hAnsi="Times New Roman" w:cs="Times New Roman"/>
          <w:szCs w:val="24"/>
        </w:rPr>
        <w:t>＋</w:t>
      </w:r>
      <w:r w:rsidRPr="006F5B30">
        <w:rPr>
          <w:rFonts w:ascii="Times New Roman" w:eastAsia="宋体" w:hAnsi="Times New Roman" w:cs="Times New Roman"/>
          <w:szCs w:val="24"/>
        </w:rPr>
        <w:t>A2</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An</w:t>
      </w:r>
      <w:r w:rsidRPr="006F5B30">
        <w:rPr>
          <w:rFonts w:ascii="Times New Roman" w:eastAsia="宋体" w:hAnsi="Times New Roman" w:cs="Times New Roman"/>
          <w:szCs w:val="24"/>
        </w:rPr>
        <w:t>＝</w:t>
      </w:r>
      <w:r w:rsidRPr="006F5B30">
        <w:rPr>
          <w:rFonts w:ascii="Times New Roman" w:eastAsia="宋体" w:hAnsi="Times New Roman" w:cs="Times New Roman"/>
          <w:szCs w:val="24"/>
        </w:rPr>
        <w:t>1)</w:t>
      </w:r>
      <w:r w:rsidRPr="006F5B30">
        <w:rPr>
          <w:rFonts w:ascii="Times New Roman" w:eastAsia="宋体" w:hAnsi="Times New Roman" w:cs="Times New Roman"/>
          <w:szCs w:val="24"/>
        </w:rPr>
        <w:t>。</w:t>
      </w:r>
    </w:p>
    <w:p w14:paraId="4E98C152" w14:textId="77777777" w:rsidR="00AB03A9" w:rsidRDefault="001023BD" w:rsidP="00AB03A9">
      <w:pPr>
        <w:rPr>
          <w:rFonts w:ascii="Times New Roman" w:eastAsia="宋体" w:hAnsi="Times New Roman" w:cs="Times New Roman"/>
          <w:szCs w:val="24"/>
        </w:rPr>
      </w:pPr>
      <w:r w:rsidRPr="006F5B30">
        <w:rPr>
          <w:rFonts w:ascii="Times New Roman" w:eastAsia="宋体" w:hAnsi="Times New Roman" w:cs="Times New Roman"/>
          <w:szCs w:val="24"/>
        </w:rPr>
        <w:t>主观评分的评审因素的得分是所有评委打分的算数平均值（不得扣除最高分和最低分）。</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09"/>
        <w:gridCol w:w="1860"/>
        <w:gridCol w:w="791"/>
        <w:gridCol w:w="1318"/>
        <w:gridCol w:w="3685"/>
      </w:tblGrid>
      <w:tr w:rsidR="00ED5E8C" w:rsidRPr="001235CB" w14:paraId="717312E8" w14:textId="77777777" w:rsidTr="00315EC8">
        <w:trPr>
          <w:trHeight w:val="454"/>
        </w:trPr>
        <w:tc>
          <w:tcPr>
            <w:tcW w:w="675" w:type="dxa"/>
            <w:tcBorders>
              <w:top w:val="single" w:sz="4" w:space="0" w:color="auto"/>
              <w:left w:val="single" w:sz="4" w:space="0" w:color="auto"/>
              <w:bottom w:val="single" w:sz="4" w:space="0" w:color="auto"/>
              <w:right w:val="single" w:sz="4" w:space="0" w:color="auto"/>
            </w:tcBorders>
          </w:tcPr>
          <w:p w14:paraId="553D451F" w14:textId="77777777" w:rsidR="00ED5E8C" w:rsidRPr="001235CB" w:rsidRDefault="00ED5E8C" w:rsidP="00315EC8">
            <w:pPr>
              <w:jc w:val="center"/>
              <w:rPr>
                <w:rFonts w:ascii="Times New Roman" w:eastAsia="宋体" w:hAnsi="Times New Roman" w:cs="Times New Roman"/>
                <w:szCs w:val="21"/>
              </w:rPr>
            </w:pPr>
            <w:r w:rsidRPr="001235CB">
              <w:rPr>
                <w:rFonts w:ascii="Times New Roman" w:eastAsia="宋体" w:hAnsi="Times New Roman" w:cs="Times New Roman"/>
                <w:szCs w:val="21"/>
              </w:rPr>
              <w:t>序号</w:t>
            </w:r>
          </w:p>
        </w:tc>
        <w:tc>
          <w:tcPr>
            <w:tcW w:w="4678" w:type="dxa"/>
            <w:gridSpan w:val="4"/>
            <w:tcBorders>
              <w:top w:val="single" w:sz="4" w:space="0" w:color="auto"/>
              <w:left w:val="single" w:sz="4" w:space="0" w:color="auto"/>
              <w:bottom w:val="single" w:sz="4" w:space="0" w:color="auto"/>
              <w:right w:val="single" w:sz="4" w:space="0" w:color="auto"/>
            </w:tcBorders>
          </w:tcPr>
          <w:p w14:paraId="2A91AA67" w14:textId="77777777" w:rsidR="00ED5E8C" w:rsidRPr="001235CB" w:rsidRDefault="00ED5E8C" w:rsidP="00315EC8">
            <w:pPr>
              <w:jc w:val="center"/>
              <w:rPr>
                <w:rFonts w:ascii="Times New Roman" w:eastAsia="宋体" w:hAnsi="Times New Roman" w:cs="Times New Roman"/>
                <w:szCs w:val="21"/>
              </w:rPr>
            </w:pPr>
            <w:r w:rsidRPr="001235CB">
              <w:rPr>
                <w:rFonts w:ascii="Times New Roman" w:eastAsia="宋体" w:hAnsi="Times New Roman" w:cs="Times New Roman"/>
                <w:szCs w:val="21"/>
              </w:rPr>
              <w:t>评分项</w:t>
            </w:r>
          </w:p>
        </w:tc>
        <w:tc>
          <w:tcPr>
            <w:tcW w:w="3685" w:type="dxa"/>
            <w:tcBorders>
              <w:top w:val="single" w:sz="4" w:space="0" w:color="auto"/>
              <w:left w:val="single" w:sz="4" w:space="0" w:color="auto"/>
              <w:bottom w:val="single" w:sz="4" w:space="0" w:color="auto"/>
              <w:right w:val="single" w:sz="4" w:space="0" w:color="auto"/>
            </w:tcBorders>
          </w:tcPr>
          <w:p w14:paraId="3142F9BA" w14:textId="77777777" w:rsidR="00ED5E8C" w:rsidRPr="001235CB" w:rsidRDefault="00ED5E8C" w:rsidP="00315EC8">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r>
      <w:tr w:rsidR="00ED5E8C" w:rsidRPr="001235CB" w14:paraId="5E5B1AE3" w14:textId="77777777" w:rsidTr="00315EC8">
        <w:trPr>
          <w:trHeight w:val="454"/>
        </w:trPr>
        <w:tc>
          <w:tcPr>
            <w:tcW w:w="675" w:type="dxa"/>
            <w:tcBorders>
              <w:top w:val="single" w:sz="4" w:space="0" w:color="auto"/>
              <w:left w:val="single" w:sz="4" w:space="0" w:color="auto"/>
              <w:bottom w:val="single" w:sz="4" w:space="0" w:color="auto"/>
              <w:right w:val="single" w:sz="4" w:space="0" w:color="auto"/>
            </w:tcBorders>
          </w:tcPr>
          <w:p w14:paraId="66A95347" w14:textId="77777777" w:rsidR="00ED5E8C" w:rsidRPr="001235CB" w:rsidRDefault="00ED5E8C" w:rsidP="00315EC8">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4678" w:type="dxa"/>
            <w:gridSpan w:val="4"/>
            <w:tcBorders>
              <w:top w:val="single" w:sz="4" w:space="0" w:color="auto"/>
              <w:left w:val="single" w:sz="4" w:space="0" w:color="auto"/>
              <w:bottom w:val="single" w:sz="4" w:space="0" w:color="auto"/>
              <w:right w:val="single" w:sz="4" w:space="0" w:color="auto"/>
            </w:tcBorders>
          </w:tcPr>
          <w:p w14:paraId="08ECB485" w14:textId="77777777" w:rsidR="00ED5E8C" w:rsidRPr="001235CB" w:rsidRDefault="00ED5E8C" w:rsidP="00315EC8">
            <w:pPr>
              <w:jc w:val="center"/>
              <w:rPr>
                <w:rFonts w:ascii="Times New Roman" w:eastAsia="宋体" w:hAnsi="Times New Roman" w:cs="Times New Roman"/>
                <w:szCs w:val="21"/>
              </w:rPr>
            </w:pPr>
            <w:r w:rsidRPr="001235CB">
              <w:rPr>
                <w:rFonts w:ascii="Times New Roman" w:eastAsia="宋体" w:hAnsi="Times New Roman" w:cs="Times New Roman"/>
                <w:szCs w:val="21"/>
              </w:rPr>
              <w:t>价格</w:t>
            </w:r>
          </w:p>
        </w:tc>
        <w:tc>
          <w:tcPr>
            <w:tcW w:w="3685" w:type="dxa"/>
            <w:tcBorders>
              <w:top w:val="single" w:sz="4" w:space="0" w:color="auto"/>
              <w:left w:val="single" w:sz="4" w:space="0" w:color="auto"/>
              <w:bottom w:val="single" w:sz="4" w:space="0" w:color="auto"/>
              <w:right w:val="single" w:sz="4" w:space="0" w:color="auto"/>
            </w:tcBorders>
          </w:tcPr>
          <w:p w14:paraId="7BD6111A" w14:textId="77777777" w:rsidR="00ED5E8C" w:rsidRPr="001235CB" w:rsidRDefault="00315EC8" w:rsidP="00315EC8">
            <w:pPr>
              <w:jc w:val="center"/>
              <w:rPr>
                <w:rFonts w:ascii="Times New Roman" w:eastAsia="宋体" w:hAnsi="Times New Roman" w:cs="Times New Roman"/>
                <w:szCs w:val="21"/>
              </w:rPr>
            </w:pPr>
            <w:r>
              <w:rPr>
                <w:rFonts w:ascii="Times New Roman" w:eastAsia="宋体" w:hAnsi="Times New Roman" w:cs="Times New Roman"/>
                <w:szCs w:val="21"/>
              </w:rPr>
              <w:t>25</w:t>
            </w:r>
          </w:p>
        </w:tc>
      </w:tr>
      <w:tr w:rsidR="00ED5E8C" w:rsidRPr="001235CB" w14:paraId="61582D03" w14:textId="77777777" w:rsidTr="00315EC8">
        <w:trPr>
          <w:trHeight w:val="454"/>
        </w:trPr>
        <w:tc>
          <w:tcPr>
            <w:tcW w:w="675" w:type="dxa"/>
            <w:tcBorders>
              <w:top w:val="single" w:sz="4" w:space="0" w:color="auto"/>
              <w:left w:val="single" w:sz="4" w:space="0" w:color="auto"/>
              <w:bottom w:val="single" w:sz="4" w:space="0" w:color="auto"/>
              <w:right w:val="single" w:sz="4" w:space="0" w:color="auto"/>
            </w:tcBorders>
          </w:tcPr>
          <w:p w14:paraId="68236DD3" w14:textId="77777777" w:rsidR="00ED5E8C" w:rsidRPr="001235CB" w:rsidRDefault="00ED5E8C" w:rsidP="00315EC8">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4678" w:type="dxa"/>
            <w:gridSpan w:val="4"/>
            <w:tcBorders>
              <w:top w:val="single" w:sz="4" w:space="0" w:color="auto"/>
              <w:left w:val="single" w:sz="4" w:space="0" w:color="auto"/>
              <w:bottom w:val="single" w:sz="4" w:space="0" w:color="auto"/>
              <w:right w:val="single" w:sz="4" w:space="0" w:color="auto"/>
            </w:tcBorders>
          </w:tcPr>
          <w:p w14:paraId="32391F0E" w14:textId="77777777" w:rsidR="00ED5E8C" w:rsidRPr="001235CB" w:rsidRDefault="00ED5E8C" w:rsidP="00315EC8">
            <w:pPr>
              <w:jc w:val="center"/>
              <w:rPr>
                <w:rFonts w:ascii="Times New Roman" w:eastAsia="宋体" w:hAnsi="Times New Roman" w:cs="Times New Roman"/>
                <w:szCs w:val="21"/>
              </w:rPr>
            </w:pPr>
            <w:r w:rsidRPr="001235CB">
              <w:rPr>
                <w:rFonts w:ascii="Times New Roman" w:eastAsia="宋体" w:hAnsi="Times New Roman" w:cs="Times New Roman"/>
                <w:szCs w:val="21"/>
              </w:rPr>
              <w:t>技术</w:t>
            </w:r>
            <w:r>
              <w:rPr>
                <w:rFonts w:ascii="Times New Roman" w:eastAsia="宋体" w:hAnsi="Times New Roman" w:cs="Times New Roman" w:hint="eastAsia"/>
                <w:szCs w:val="21"/>
              </w:rPr>
              <w:t>部分</w:t>
            </w:r>
          </w:p>
        </w:tc>
        <w:tc>
          <w:tcPr>
            <w:tcW w:w="3685" w:type="dxa"/>
            <w:tcBorders>
              <w:top w:val="single" w:sz="4" w:space="0" w:color="auto"/>
              <w:left w:val="single" w:sz="4" w:space="0" w:color="auto"/>
              <w:bottom w:val="single" w:sz="4" w:space="0" w:color="auto"/>
              <w:right w:val="single" w:sz="4" w:space="0" w:color="auto"/>
            </w:tcBorders>
          </w:tcPr>
          <w:p w14:paraId="54692909" w14:textId="77777777" w:rsidR="00ED5E8C" w:rsidRPr="001235CB" w:rsidRDefault="00ED5E8C" w:rsidP="00315EC8">
            <w:pPr>
              <w:jc w:val="center"/>
              <w:rPr>
                <w:rFonts w:ascii="Times New Roman" w:eastAsia="宋体" w:hAnsi="Times New Roman" w:cs="Times New Roman"/>
                <w:szCs w:val="21"/>
              </w:rPr>
            </w:pPr>
            <w:r w:rsidRPr="001235CB">
              <w:rPr>
                <w:rFonts w:ascii="Times New Roman" w:eastAsia="宋体" w:hAnsi="Times New Roman" w:cs="Times New Roman"/>
                <w:szCs w:val="21"/>
              </w:rPr>
              <w:t>40</w:t>
            </w:r>
          </w:p>
        </w:tc>
      </w:tr>
      <w:tr w:rsidR="00ED5E8C" w:rsidRPr="001235CB" w14:paraId="5DB3211E" w14:textId="77777777" w:rsidTr="00315EC8">
        <w:trPr>
          <w:trHeight w:val="454"/>
        </w:trPr>
        <w:tc>
          <w:tcPr>
            <w:tcW w:w="675" w:type="dxa"/>
            <w:vMerge w:val="restart"/>
            <w:tcBorders>
              <w:top w:val="single" w:sz="4" w:space="0" w:color="auto"/>
              <w:left w:val="single" w:sz="4" w:space="0" w:color="auto"/>
              <w:right w:val="single" w:sz="4" w:space="0" w:color="auto"/>
            </w:tcBorders>
          </w:tcPr>
          <w:p w14:paraId="0EC3B7C4" w14:textId="77777777" w:rsidR="00ED5E8C" w:rsidRPr="001235CB" w:rsidRDefault="00ED5E8C" w:rsidP="00315EC8">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056D8E5B" w14:textId="77777777" w:rsidR="00ED5E8C" w:rsidRPr="001235CB" w:rsidRDefault="00ED5E8C" w:rsidP="00315EC8">
            <w:pPr>
              <w:jc w:val="center"/>
              <w:rPr>
                <w:rFonts w:ascii="Times New Roman" w:eastAsia="宋体" w:hAnsi="Times New Roman" w:cs="Times New Roman"/>
                <w:szCs w:val="21"/>
              </w:rPr>
            </w:pPr>
            <w:r>
              <w:rPr>
                <w:rFonts w:ascii="Times New Roman" w:eastAsia="宋体" w:hAnsi="Times New Roman" w:cs="Times New Roman" w:hint="eastAsia"/>
                <w:szCs w:val="21"/>
              </w:rPr>
              <w:t>序号</w:t>
            </w:r>
          </w:p>
        </w:tc>
        <w:tc>
          <w:tcPr>
            <w:tcW w:w="1860" w:type="dxa"/>
            <w:tcBorders>
              <w:top w:val="single" w:sz="4" w:space="0" w:color="auto"/>
              <w:left w:val="single" w:sz="4" w:space="0" w:color="auto"/>
              <w:bottom w:val="single" w:sz="4" w:space="0" w:color="auto"/>
              <w:right w:val="single" w:sz="4" w:space="0" w:color="auto"/>
            </w:tcBorders>
          </w:tcPr>
          <w:p w14:paraId="56FAFCB8" w14:textId="77777777" w:rsidR="00ED5E8C" w:rsidRPr="001235CB" w:rsidRDefault="00ED5E8C" w:rsidP="00315EC8">
            <w:pPr>
              <w:jc w:val="center"/>
              <w:rPr>
                <w:rFonts w:ascii="Times New Roman" w:eastAsia="宋体" w:hAnsi="Times New Roman" w:cs="Times New Roman"/>
                <w:szCs w:val="21"/>
              </w:rPr>
            </w:pPr>
            <w:r w:rsidRPr="001235CB">
              <w:rPr>
                <w:rFonts w:ascii="Times New Roman" w:eastAsia="宋体" w:hAnsi="Times New Roman" w:cs="Times New Roman"/>
                <w:szCs w:val="21"/>
              </w:rPr>
              <w:t>内容</w:t>
            </w:r>
          </w:p>
        </w:tc>
        <w:tc>
          <w:tcPr>
            <w:tcW w:w="791" w:type="dxa"/>
            <w:tcBorders>
              <w:top w:val="single" w:sz="4" w:space="0" w:color="auto"/>
              <w:left w:val="single" w:sz="4" w:space="0" w:color="auto"/>
              <w:bottom w:val="single" w:sz="4" w:space="0" w:color="auto"/>
              <w:right w:val="single" w:sz="4" w:space="0" w:color="auto"/>
            </w:tcBorders>
          </w:tcPr>
          <w:p w14:paraId="75BDF981" w14:textId="77777777" w:rsidR="00ED5E8C" w:rsidRPr="001235CB" w:rsidRDefault="00ED5E8C" w:rsidP="00315EC8">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318" w:type="dxa"/>
            <w:tcBorders>
              <w:top w:val="single" w:sz="4" w:space="0" w:color="auto"/>
              <w:left w:val="single" w:sz="4" w:space="0" w:color="auto"/>
              <w:bottom w:val="single" w:sz="4" w:space="0" w:color="auto"/>
              <w:right w:val="single" w:sz="4" w:space="0" w:color="auto"/>
            </w:tcBorders>
          </w:tcPr>
          <w:p w14:paraId="1419C1D4" w14:textId="77777777" w:rsidR="00ED5E8C" w:rsidRPr="001235CB" w:rsidRDefault="00ED5E8C" w:rsidP="00315EC8">
            <w:pPr>
              <w:jc w:val="left"/>
              <w:rPr>
                <w:rFonts w:ascii="Times New Roman" w:eastAsia="宋体" w:hAnsi="Times New Roman" w:cs="Times New Roman"/>
                <w:szCs w:val="21"/>
              </w:rPr>
            </w:pPr>
            <w:r>
              <w:rPr>
                <w:rFonts w:ascii="Times New Roman" w:eastAsia="宋体" w:hAnsi="Times New Roman" w:cs="Times New Roman" w:hint="eastAsia"/>
                <w:szCs w:val="21"/>
              </w:rPr>
              <w:t>评分</w:t>
            </w:r>
            <w:r>
              <w:rPr>
                <w:rFonts w:ascii="Times New Roman" w:eastAsia="宋体" w:hAnsi="Times New Roman" w:cs="Times New Roman"/>
                <w:szCs w:val="21"/>
              </w:rPr>
              <w:t>方式</w:t>
            </w:r>
          </w:p>
        </w:tc>
        <w:tc>
          <w:tcPr>
            <w:tcW w:w="3685" w:type="dxa"/>
            <w:tcBorders>
              <w:top w:val="single" w:sz="4" w:space="0" w:color="auto"/>
              <w:left w:val="single" w:sz="4" w:space="0" w:color="auto"/>
              <w:bottom w:val="single" w:sz="4" w:space="0" w:color="auto"/>
              <w:right w:val="single" w:sz="4" w:space="0" w:color="auto"/>
            </w:tcBorders>
          </w:tcPr>
          <w:p w14:paraId="3B2D8E26" w14:textId="77777777" w:rsidR="00ED5E8C" w:rsidRPr="001235CB" w:rsidRDefault="00ED5E8C" w:rsidP="00315EC8">
            <w:pPr>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ED5E8C" w:rsidRPr="001235CB" w14:paraId="58A3047C" w14:textId="77777777" w:rsidTr="00315EC8">
        <w:trPr>
          <w:trHeight w:val="454"/>
        </w:trPr>
        <w:tc>
          <w:tcPr>
            <w:tcW w:w="675" w:type="dxa"/>
            <w:vMerge/>
            <w:tcBorders>
              <w:left w:val="single" w:sz="4" w:space="0" w:color="auto"/>
              <w:right w:val="single" w:sz="4" w:space="0" w:color="auto"/>
            </w:tcBorders>
            <w:vAlign w:val="center"/>
          </w:tcPr>
          <w:p w14:paraId="3C0A6985" w14:textId="77777777" w:rsidR="00ED5E8C" w:rsidRPr="001235CB" w:rsidRDefault="00ED5E8C" w:rsidP="00315EC8">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767EE330" w14:textId="77777777" w:rsidR="00ED5E8C" w:rsidRPr="001235CB" w:rsidRDefault="00ED5E8C" w:rsidP="00315EC8">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1860" w:type="dxa"/>
            <w:tcBorders>
              <w:top w:val="single" w:sz="4" w:space="0" w:color="auto"/>
              <w:left w:val="single" w:sz="4" w:space="0" w:color="auto"/>
              <w:bottom w:val="single" w:sz="4" w:space="0" w:color="auto"/>
              <w:right w:val="single" w:sz="4" w:space="0" w:color="auto"/>
            </w:tcBorders>
          </w:tcPr>
          <w:p w14:paraId="7CDE9A66" w14:textId="77777777" w:rsidR="00ED5E8C" w:rsidRPr="001235CB" w:rsidRDefault="00ED5E8C" w:rsidP="00315EC8">
            <w:pPr>
              <w:jc w:val="left"/>
              <w:rPr>
                <w:rFonts w:ascii="Times New Roman" w:eastAsia="宋体" w:hAnsi="Times New Roman" w:cs="Times New Roman"/>
                <w:szCs w:val="21"/>
              </w:rPr>
            </w:pPr>
            <w:r w:rsidRPr="001235CB">
              <w:rPr>
                <w:rFonts w:ascii="Times New Roman" w:eastAsia="宋体" w:hAnsi="Times New Roman" w:cs="Times New Roman" w:hint="eastAsia"/>
                <w:szCs w:val="21"/>
              </w:rPr>
              <w:t>实施方案（工作措施、工作方法、工作手段、工作流程）</w:t>
            </w:r>
          </w:p>
        </w:tc>
        <w:tc>
          <w:tcPr>
            <w:tcW w:w="791" w:type="dxa"/>
            <w:tcBorders>
              <w:top w:val="single" w:sz="4" w:space="0" w:color="auto"/>
              <w:left w:val="single" w:sz="4" w:space="0" w:color="auto"/>
              <w:bottom w:val="single" w:sz="4" w:space="0" w:color="auto"/>
              <w:right w:val="single" w:sz="4" w:space="0" w:color="auto"/>
            </w:tcBorders>
          </w:tcPr>
          <w:p w14:paraId="02D645E7" w14:textId="77777777" w:rsidR="00ED5E8C" w:rsidRPr="001235CB" w:rsidRDefault="00315EC8" w:rsidP="00315EC8">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318" w:type="dxa"/>
            <w:tcBorders>
              <w:top w:val="single" w:sz="4" w:space="0" w:color="auto"/>
              <w:left w:val="single" w:sz="4" w:space="0" w:color="auto"/>
              <w:bottom w:val="single" w:sz="4" w:space="0" w:color="auto"/>
              <w:right w:val="single" w:sz="4" w:space="0" w:color="auto"/>
            </w:tcBorders>
          </w:tcPr>
          <w:p w14:paraId="7144525B" w14:textId="77777777" w:rsidR="00ED5E8C" w:rsidRPr="001235CB" w:rsidRDefault="00ED5E8C" w:rsidP="00315EC8">
            <w:pPr>
              <w:jc w:val="left"/>
              <w:rPr>
                <w:rFonts w:ascii="Times New Roman" w:eastAsia="宋体" w:hAnsi="Times New Roman" w:cs="Times New Roman"/>
                <w:szCs w:val="21"/>
              </w:rPr>
            </w:pPr>
            <w:r w:rsidRPr="00F9492D">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65186A0A" w14:textId="77777777" w:rsidR="00ED5E8C" w:rsidRPr="00872FC8" w:rsidRDefault="00176AA5" w:rsidP="00315EC8">
            <w:pPr>
              <w:jc w:val="left"/>
              <w:rPr>
                <w:rFonts w:ascii="Times New Roman" w:eastAsia="宋体" w:hAnsi="Times New Roman" w:cs="Times New Roman"/>
                <w:szCs w:val="21"/>
              </w:rPr>
            </w:pPr>
            <w:r>
              <w:rPr>
                <w:rFonts w:ascii="Times New Roman" w:eastAsia="宋体" w:hAnsi="Times New Roman" w:cs="Times New Roman" w:hint="eastAsia"/>
                <w:szCs w:val="21"/>
              </w:rPr>
              <w:t>考察投标文件</w:t>
            </w:r>
            <w:r>
              <w:rPr>
                <w:rFonts w:ascii="Times New Roman" w:eastAsia="宋体" w:hAnsi="Times New Roman" w:cs="Times New Roman"/>
                <w:szCs w:val="21"/>
              </w:rPr>
              <w:t>的实施方案</w:t>
            </w:r>
            <w:r>
              <w:rPr>
                <w:rFonts w:ascii="Times New Roman" w:eastAsia="宋体" w:hAnsi="Times New Roman" w:cs="Times New Roman" w:hint="eastAsia"/>
                <w:szCs w:val="21"/>
              </w:rPr>
              <w:t>，</w:t>
            </w:r>
          </w:p>
          <w:p w14:paraId="74A8F1A6" w14:textId="77777777" w:rsidR="00315EC8" w:rsidRPr="00230A67" w:rsidRDefault="00176AA5" w:rsidP="00315EC8">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00315EC8" w:rsidRPr="00230A67">
              <w:rPr>
                <w:rFonts w:ascii="Times New Roman" w:eastAsia="宋体" w:hAnsi="Times New Roman" w:cs="Times New Roman"/>
                <w:szCs w:val="21"/>
              </w:rPr>
              <w:t>工作措施、工作方法、工作手段、工作流程等全部有具体方案，且方案合理、细致全面，可操作性强，</w:t>
            </w:r>
            <w:r>
              <w:rPr>
                <w:rFonts w:ascii="Times New Roman" w:eastAsia="宋体" w:hAnsi="Times New Roman" w:cs="Times New Roman"/>
                <w:szCs w:val="21"/>
              </w:rPr>
              <w:t>评价为优</w:t>
            </w:r>
            <w:r>
              <w:rPr>
                <w:rFonts w:ascii="Times New Roman" w:eastAsia="宋体" w:hAnsi="Times New Roman" w:cs="Times New Roman" w:hint="eastAsia"/>
                <w:szCs w:val="21"/>
              </w:rPr>
              <w:t>，</w:t>
            </w:r>
            <w:r w:rsidR="00315EC8" w:rsidRPr="00230A67">
              <w:rPr>
                <w:rFonts w:ascii="Times New Roman" w:eastAsia="宋体" w:hAnsi="Times New Roman" w:cs="Times New Roman"/>
                <w:szCs w:val="21"/>
              </w:rPr>
              <w:t>得</w:t>
            </w:r>
            <w:r w:rsidR="00315EC8">
              <w:rPr>
                <w:rFonts w:ascii="Times New Roman" w:eastAsia="宋体" w:hAnsi="Times New Roman" w:cs="Times New Roman" w:hint="eastAsia"/>
                <w:szCs w:val="21"/>
              </w:rPr>
              <w:t>100</w:t>
            </w:r>
            <w:r w:rsidR="00315EC8" w:rsidRPr="00230A67">
              <w:rPr>
                <w:rFonts w:ascii="Times New Roman" w:eastAsia="宋体" w:hAnsi="Times New Roman" w:cs="Times New Roman"/>
                <w:szCs w:val="21"/>
              </w:rPr>
              <w:t>分；</w:t>
            </w:r>
            <w:r w:rsidR="00315EC8" w:rsidRPr="00230A67">
              <w:rPr>
                <w:rFonts w:ascii="Times New Roman" w:eastAsia="宋体" w:hAnsi="Times New Roman" w:cs="Times New Roman"/>
                <w:szCs w:val="21"/>
              </w:rPr>
              <w:t xml:space="preserve"> </w:t>
            </w:r>
          </w:p>
          <w:p w14:paraId="104B5C5A" w14:textId="77777777" w:rsidR="00315EC8" w:rsidRPr="00230A67" w:rsidRDefault="00176AA5" w:rsidP="00315EC8">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lastRenderedPageBreak/>
              <w:t>2</w:t>
            </w:r>
            <w:r>
              <w:rPr>
                <w:rFonts w:ascii="Times New Roman" w:eastAsia="宋体" w:hAnsi="Times New Roman" w:cs="Times New Roman" w:hint="eastAsia"/>
                <w:szCs w:val="21"/>
              </w:rPr>
              <w:t>、</w:t>
            </w:r>
            <w:r w:rsidR="00315EC8" w:rsidRPr="00230A67">
              <w:rPr>
                <w:rFonts w:ascii="Times New Roman" w:eastAsia="宋体" w:hAnsi="Times New Roman" w:cs="Times New Roman"/>
                <w:szCs w:val="21"/>
              </w:rPr>
              <w:t>工作措施、工作方法、工作手段、工作流程等全部有具体方案，且方案基本合理，有可操作性，</w:t>
            </w:r>
            <w:r>
              <w:rPr>
                <w:rFonts w:ascii="Times New Roman" w:eastAsia="宋体" w:hAnsi="Times New Roman" w:cs="Times New Roman"/>
                <w:szCs w:val="21"/>
              </w:rPr>
              <w:t>评价为良</w:t>
            </w:r>
            <w:r>
              <w:rPr>
                <w:rFonts w:ascii="Times New Roman" w:eastAsia="宋体" w:hAnsi="Times New Roman" w:cs="Times New Roman" w:hint="eastAsia"/>
                <w:szCs w:val="21"/>
              </w:rPr>
              <w:t>，</w:t>
            </w:r>
            <w:r w:rsidR="00315EC8" w:rsidRPr="00230A67">
              <w:rPr>
                <w:rFonts w:ascii="Times New Roman" w:eastAsia="宋体" w:hAnsi="Times New Roman" w:cs="Times New Roman"/>
                <w:szCs w:val="21"/>
              </w:rPr>
              <w:t>得</w:t>
            </w:r>
            <w:r w:rsidR="00315EC8">
              <w:rPr>
                <w:rFonts w:ascii="Times New Roman" w:eastAsia="宋体" w:hAnsi="Times New Roman" w:cs="Times New Roman" w:hint="eastAsia"/>
                <w:szCs w:val="21"/>
              </w:rPr>
              <w:t>80</w:t>
            </w:r>
            <w:r w:rsidR="00315EC8" w:rsidRPr="00230A67">
              <w:rPr>
                <w:rFonts w:ascii="Times New Roman" w:eastAsia="宋体" w:hAnsi="Times New Roman" w:cs="Times New Roman"/>
                <w:szCs w:val="21"/>
              </w:rPr>
              <w:t>分；</w:t>
            </w:r>
            <w:r w:rsidR="00315EC8" w:rsidRPr="00230A67">
              <w:rPr>
                <w:rFonts w:ascii="Times New Roman" w:eastAsia="宋体" w:hAnsi="Times New Roman" w:cs="Times New Roman"/>
                <w:szCs w:val="21"/>
              </w:rPr>
              <w:t xml:space="preserve"> </w:t>
            </w:r>
          </w:p>
          <w:p w14:paraId="3622A3AA" w14:textId="77777777" w:rsidR="00315EC8" w:rsidRPr="00230A67" w:rsidRDefault="00176AA5" w:rsidP="00315EC8">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w:t>
            </w:r>
            <w:r w:rsidR="00315EC8" w:rsidRPr="00230A67">
              <w:rPr>
                <w:rFonts w:ascii="Times New Roman" w:eastAsia="宋体" w:hAnsi="Times New Roman" w:cs="Times New Roman"/>
                <w:szCs w:val="21"/>
              </w:rPr>
              <w:t>工作措施、工作方法、工作手段、工作流程等全部有具体方案，方案一般，但有可操作性，</w:t>
            </w:r>
            <w:r>
              <w:rPr>
                <w:rFonts w:ascii="Times New Roman" w:eastAsia="宋体" w:hAnsi="Times New Roman" w:cs="Times New Roman"/>
                <w:szCs w:val="21"/>
              </w:rPr>
              <w:t>评价为中</w:t>
            </w:r>
            <w:r>
              <w:rPr>
                <w:rFonts w:ascii="Times New Roman" w:eastAsia="宋体" w:hAnsi="Times New Roman" w:cs="Times New Roman" w:hint="eastAsia"/>
                <w:szCs w:val="21"/>
              </w:rPr>
              <w:t>，</w:t>
            </w:r>
            <w:r w:rsidR="00315EC8" w:rsidRPr="00230A67">
              <w:rPr>
                <w:rFonts w:ascii="Times New Roman" w:eastAsia="宋体" w:hAnsi="Times New Roman" w:cs="Times New Roman"/>
                <w:szCs w:val="21"/>
              </w:rPr>
              <w:t>得</w:t>
            </w:r>
            <w:r w:rsidR="00315EC8">
              <w:rPr>
                <w:rFonts w:ascii="Times New Roman" w:eastAsia="宋体" w:hAnsi="Times New Roman" w:cs="Times New Roman" w:hint="eastAsia"/>
                <w:szCs w:val="21"/>
              </w:rPr>
              <w:t>60</w:t>
            </w:r>
            <w:r w:rsidR="00315EC8" w:rsidRPr="00230A67">
              <w:rPr>
                <w:rFonts w:ascii="Times New Roman" w:eastAsia="宋体" w:hAnsi="Times New Roman" w:cs="Times New Roman"/>
                <w:szCs w:val="21"/>
              </w:rPr>
              <w:t>分；</w:t>
            </w:r>
            <w:r w:rsidR="00315EC8" w:rsidRPr="00230A67">
              <w:rPr>
                <w:rFonts w:ascii="Times New Roman" w:eastAsia="宋体" w:hAnsi="Times New Roman" w:cs="Times New Roman"/>
                <w:szCs w:val="21"/>
              </w:rPr>
              <w:t xml:space="preserve"> </w:t>
            </w:r>
          </w:p>
          <w:p w14:paraId="69ED88B9" w14:textId="77777777" w:rsidR="00ED5E8C" w:rsidRPr="001235CB" w:rsidRDefault="00176AA5" w:rsidP="00176AA5">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hint="eastAsia"/>
                <w:szCs w:val="21"/>
              </w:rPr>
              <w:t>、</w:t>
            </w:r>
            <w:r w:rsidR="00315EC8" w:rsidRPr="00315EC8">
              <w:rPr>
                <w:rFonts w:ascii="Times New Roman" w:eastAsia="宋体" w:hAnsi="Times New Roman" w:cs="Times New Roman"/>
                <w:szCs w:val="21"/>
              </w:rPr>
              <w:t>工作措施、工作方法、工作手段、工作流程等其中有一项没有具体方案，或可操作性不好，</w:t>
            </w:r>
            <w:r>
              <w:rPr>
                <w:rFonts w:ascii="Times New Roman" w:eastAsia="宋体" w:hAnsi="Times New Roman" w:cs="Times New Roman"/>
                <w:szCs w:val="21"/>
              </w:rPr>
              <w:t>评价为差</w:t>
            </w:r>
            <w:r>
              <w:rPr>
                <w:rFonts w:ascii="Times New Roman" w:eastAsia="宋体" w:hAnsi="Times New Roman" w:cs="Times New Roman" w:hint="eastAsia"/>
                <w:szCs w:val="21"/>
              </w:rPr>
              <w:t>，</w:t>
            </w:r>
            <w:r w:rsidR="00315EC8" w:rsidRPr="00315EC8">
              <w:rPr>
                <w:rFonts w:ascii="Times New Roman" w:eastAsia="宋体" w:hAnsi="Times New Roman" w:cs="Times New Roman"/>
                <w:szCs w:val="21"/>
              </w:rPr>
              <w:t>不得分。</w:t>
            </w:r>
          </w:p>
        </w:tc>
      </w:tr>
      <w:tr w:rsidR="00ED5E8C" w:rsidRPr="001235CB" w14:paraId="41316631" w14:textId="77777777" w:rsidTr="00315EC8">
        <w:trPr>
          <w:trHeight w:val="454"/>
        </w:trPr>
        <w:tc>
          <w:tcPr>
            <w:tcW w:w="675" w:type="dxa"/>
            <w:vMerge/>
            <w:tcBorders>
              <w:left w:val="single" w:sz="4" w:space="0" w:color="auto"/>
              <w:right w:val="single" w:sz="4" w:space="0" w:color="auto"/>
            </w:tcBorders>
            <w:vAlign w:val="center"/>
          </w:tcPr>
          <w:p w14:paraId="00EFFCBE" w14:textId="77777777" w:rsidR="00ED5E8C" w:rsidRPr="001235CB" w:rsidRDefault="00ED5E8C" w:rsidP="00315EC8">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11BFA386" w14:textId="77777777" w:rsidR="00ED5E8C" w:rsidRPr="001235CB" w:rsidRDefault="00ED5E8C" w:rsidP="00315EC8">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1860" w:type="dxa"/>
            <w:tcBorders>
              <w:top w:val="single" w:sz="4" w:space="0" w:color="auto"/>
              <w:left w:val="single" w:sz="4" w:space="0" w:color="auto"/>
              <w:bottom w:val="single" w:sz="4" w:space="0" w:color="auto"/>
              <w:right w:val="single" w:sz="4" w:space="0" w:color="auto"/>
            </w:tcBorders>
          </w:tcPr>
          <w:p w14:paraId="7FF0FC61" w14:textId="77777777" w:rsidR="00ED5E8C" w:rsidRPr="001235CB" w:rsidRDefault="00ED5E8C" w:rsidP="00315EC8">
            <w:pPr>
              <w:jc w:val="left"/>
              <w:rPr>
                <w:rFonts w:ascii="Times New Roman" w:eastAsia="宋体" w:hAnsi="Times New Roman" w:cs="Times New Roman"/>
                <w:szCs w:val="21"/>
              </w:rPr>
            </w:pPr>
            <w:r w:rsidRPr="001235CB">
              <w:rPr>
                <w:rFonts w:ascii="Times New Roman" w:eastAsia="宋体" w:hAnsi="Times New Roman" w:cs="Times New Roman"/>
                <w:szCs w:val="21"/>
              </w:rPr>
              <w:t>项目重点难点分析、应对措施及相关的合理化建议</w:t>
            </w:r>
          </w:p>
        </w:tc>
        <w:tc>
          <w:tcPr>
            <w:tcW w:w="791" w:type="dxa"/>
            <w:tcBorders>
              <w:top w:val="single" w:sz="4" w:space="0" w:color="auto"/>
              <w:left w:val="single" w:sz="4" w:space="0" w:color="auto"/>
              <w:bottom w:val="single" w:sz="4" w:space="0" w:color="auto"/>
              <w:right w:val="single" w:sz="4" w:space="0" w:color="auto"/>
            </w:tcBorders>
          </w:tcPr>
          <w:p w14:paraId="5B0F237D" w14:textId="77777777" w:rsidR="00ED5E8C" w:rsidRPr="001235CB" w:rsidRDefault="00315EC8" w:rsidP="00315EC8">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318" w:type="dxa"/>
            <w:tcBorders>
              <w:top w:val="single" w:sz="4" w:space="0" w:color="auto"/>
              <w:left w:val="single" w:sz="4" w:space="0" w:color="auto"/>
              <w:bottom w:val="single" w:sz="4" w:space="0" w:color="auto"/>
              <w:right w:val="single" w:sz="4" w:space="0" w:color="auto"/>
            </w:tcBorders>
          </w:tcPr>
          <w:p w14:paraId="6ED15995" w14:textId="77777777" w:rsidR="00ED5E8C" w:rsidRPr="001235CB" w:rsidRDefault="00ED5E8C" w:rsidP="00315EC8">
            <w:pPr>
              <w:jc w:val="left"/>
              <w:rPr>
                <w:rFonts w:ascii="Times New Roman" w:eastAsia="宋体" w:hAnsi="Times New Roman" w:cs="Times New Roman"/>
                <w:szCs w:val="21"/>
              </w:rPr>
            </w:pPr>
            <w:r w:rsidRPr="00F9492D">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7066ADE6" w14:textId="77777777" w:rsidR="00315EC8" w:rsidRDefault="00315EC8" w:rsidP="00315EC8">
            <w:pPr>
              <w:jc w:val="left"/>
              <w:rPr>
                <w:rFonts w:ascii="Times New Roman" w:eastAsia="宋体" w:hAnsi="Times New Roman" w:cs="Times New Roman"/>
                <w:szCs w:val="21"/>
              </w:rPr>
            </w:pPr>
            <w:r w:rsidRPr="001235CB">
              <w:rPr>
                <w:rFonts w:ascii="Times New Roman" w:eastAsia="宋体" w:hAnsi="Times New Roman" w:cs="Times New Roman"/>
                <w:szCs w:val="21"/>
              </w:rPr>
              <w:t>评审内容：</w:t>
            </w:r>
          </w:p>
          <w:p w14:paraId="2E2A4BAA" w14:textId="77777777" w:rsidR="00315EC8" w:rsidRPr="00FB5C4A" w:rsidRDefault="00315EC8" w:rsidP="00315EC8">
            <w:pPr>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Pr="00FB5C4A">
              <w:rPr>
                <w:rFonts w:ascii="Times New Roman" w:eastAsia="宋体" w:hAnsi="Times New Roman" w:cs="Times New Roman" w:hint="eastAsia"/>
                <w:szCs w:val="21"/>
              </w:rPr>
              <w:t>系统包含创新点。</w:t>
            </w:r>
          </w:p>
          <w:p w14:paraId="27A57D05" w14:textId="77777777" w:rsidR="00315EC8" w:rsidRPr="00FB5C4A" w:rsidRDefault="00315EC8" w:rsidP="00315EC8">
            <w:pPr>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Pr="00FB5C4A">
              <w:rPr>
                <w:rFonts w:ascii="Times New Roman" w:eastAsia="宋体" w:hAnsi="Times New Roman" w:cs="Times New Roman" w:hint="eastAsia"/>
                <w:szCs w:val="21"/>
              </w:rPr>
              <w:t>系统与硬件配合使用。</w:t>
            </w:r>
          </w:p>
          <w:p w14:paraId="12B9EE81" w14:textId="77777777" w:rsidR="00315EC8" w:rsidRPr="00FB5C4A" w:rsidRDefault="00315EC8" w:rsidP="00315EC8">
            <w:pPr>
              <w:jc w:val="left"/>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w:t>
            </w:r>
            <w:r w:rsidRPr="00FB5C4A">
              <w:rPr>
                <w:rFonts w:ascii="Times New Roman" w:eastAsia="宋体" w:hAnsi="Times New Roman" w:cs="Times New Roman" w:hint="eastAsia"/>
                <w:szCs w:val="21"/>
              </w:rPr>
              <w:t>系统后期可持续改进、功能扩展的便捷性。</w:t>
            </w:r>
          </w:p>
          <w:p w14:paraId="01FF7B7F" w14:textId="77777777" w:rsidR="00ED5E8C" w:rsidRPr="001235CB" w:rsidRDefault="00315EC8" w:rsidP="004E2EBE">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w:t>
            </w:r>
            <w:r>
              <w:rPr>
                <w:rFonts w:ascii="Times New Roman" w:eastAsia="宋体" w:hAnsi="Times New Roman" w:cs="Times New Roman" w:hint="eastAsia"/>
                <w:szCs w:val="21"/>
              </w:rPr>
              <w:t>，</w:t>
            </w:r>
            <w:r w:rsidRPr="00315EC8">
              <w:rPr>
                <w:rFonts w:ascii="Times New Roman" w:eastAsia="宋体" w:hAnsi="Times New Roman" w:cs="Times New Roman" w:hint="eastAsia"/>
                <w:szCs w:val="21"/>
              </w:rPr>
              <w:t>满足以上</w:t>
            </w:r>
            <w:r w:rsidRPr="00315EC8">
              <w:rPr>
                <w:rFonts w:ascii="Times New Roman" w:eastAsia="宋体" w:hAnsi="Times New Roman" w:cs="Times New Roman" w:hint="eastAsia"/>
                <w:szCs w:val="21"/>
              </w:rPr>
              <w:t>3</w:t>
            </w:r>
            <w:r w:rsidRPr="00315EC8">
              <w:rPr>
                <w:rFonts w:ascii="Times New Roman" w:eastAsia="宋体" w:hAnsi="Times New Roman" w:cs="Times New Roman" w:hint="eastAsia"/>
                <w:szCs w:val="21"/>
              </w:rPr>
              <w:t>项要求为优，得</w:t>
            </w:r>
            <w:r w:rsidRPr="00315EC8">
              <w:rPr>
                <w:rFonts w:ascii="Times New Roman" w:eastAsia="宋体" w:hAnsi="Times New Roman" w:cs="Times New Roman" w:hint="eastAsia"/>
                <w:szCs w:val="21"/>
              </w:rPr>
              <w:t>100</w:t>
            </w:r>
            <w:r w:rsidRPr="00315EC8">
              <w:rPr>
                <w:rFonts w:ascii="Times New Roman" w:eastAsia="宋体" w:hAnsi="Times New Roman" w:cs="Times New Roman" w:hint="eastAsia"/>
                <w:szCs w:val="21"/>
              </w:rPr>
              <w:t>分，满足以上</w:t>
            </w:r>
            <w:r w:rsidRPr="00315EC8">
              <w:rPr>
                <w:rFonts w:ascii="Times New Roman" w:eastAsia="宋体" w:hAnsi="Times New Roman" w:cs="Times New Roman" w:hint="eastAsia"/>
                <w:szCs w:val="21"/>
              </w:rPr>
              <w:t>2</w:t>
            </w:r>
            <w:r w:rsidRPr="00315EC8">
              <w:rPr>
                <w:rFonts w:ascii="Times New Roman" w:eastAsia="宋体" w:hAnsi="Times New Roman" w:cs="Times New Roman" w:hint="eastAsia"/>
                <w:szCs w:val="21"/>
              </w:rPr>
              <w:t>项要求为良，得</w:t>
            </w:r>
            <w:r w:rsidRPr="00315EC8">
              <w:rPr>
                <w:rFonts w:ascii="Times New Roman" w:eastAsia="宋体" w:hAnsi="Times New Roman" w:cs="Times New Roman" w:hint="eastAsia"/>
                <w:szCs w:val="21"/>
              </w:rPr>
              <w:t>7</w:t>
            </w:r>
            <w:r w:rsidR="004E2EBE">
              <w:rPr>
                <w:rFonts w:ascii="Times New Roman" w:eastAsia="宋体" w:hAnsi="Times New Roman" w:cs="Times New Roman"/>
                <w:szCs w:val="21"/>
              </w:rPr>
              <w:t>5</w:t>
            </w:r>
            <w:r w:rsidRPr="00315EC8">
              <w:rPr>
                <w:rFonts w:ascii="Times New Roman" w:eastAsia="宋体" w:hAnsi="Times New Roman" w:cs="Times New Roman" w:hint="eastAsia"/>
                <w:szCs w:val="21"/>
              </w:rPr>
              <w:t>分，满足以上</w:t>
            </w:r>
            <w:r w:rsidRPr="00315EC8">
              <w:rPr>
                <w:rFonts w:ascii="Times New Roman" w:eastAsia="宋体" w:hAnsi="Times New Roman" w:cs="Times New Roman" w:hint="eastAsia"/>
                <w:szCs w:val="21"/>
              </w:rPr>
              <w:t>1</w:t>
            </w:r>
            <w:r w:rsidRPr="00315EC8">
              <w:rPr>
                <w:rFonts w:ascii="Times New Roman" w:eastAsia="宋体" w:hAnsi="Times New Roman" w:cs="Times New Roman" w:hint="eastAsia"/>
                <w:szCs w:val="21"/>
              </w:rPr>
              <w:t>项要求为中，得</w:t>
            </w:r>
            <w:r w:rsidR="004E2EBE">
              <w:rPr>
                <w:rFonts w:ascii="Times New Roman" w:eastAsia="宋体" w:hAnsi="Times New Roman" w:cs="Times New Roman" w:hint="eastAsia"/>
                <w:szCs w:val="21"/>
              </w:rPr>
              <w:t>5</w:t>
            </w:r>
            <w:r w:rsidRPr="00315EC8">
              <w:rPr>
                <w:rFonts w:ascii="Times New Roman" w:eastAsia="宋体" w:hAnsi="Times New Roman" w:cs="Times New Roman" w:hint="eastAsia"/>
                <w:szCs w:val="21"/>
              </w:rPr>
              <w:t>0</w:t>
            </w:r>
            <w:r w:rsidRPr="00315EC8">
              <w:rPr>
                <w:rFonts w:ascii="Times New Roman" w:eastAsia="宋体" w:hAnsi="Times New Roman" w:cs="Times New Roman" w:hint="eastAsia"/>
                <w:szCs w:val="21"/>
              </w:rPr>
              <w:t>分，其它情况不得分</w:t>
            </w:r>
            <w:r w:rsidRPr="00315EC8">
              <w:rPr>
                <w:rFonts w:ascii="Times New Roman" w:eastAsia="宋体" w:hAnsi="Times New Roman" w:cs="Times New Roman"/>
                <w:szCs w:val="21"/>
              </w:rPr>
              <w:t>。</w:t>
            </w:r>
          </w:p>
        </w:tc>
      </w:tr>
      <w:tr w:rsidR="00ED5E8C" w:rsidRPr="001235CB" w14:paraId="36D5352A" w14:textId="77777777" w:rsidTr="00315EC8">
        <w:trPr>
          <w:trHeight w:val="454"/>
        </w:trPr>
        <w:tc>
          <w:tcPr>
            <w:tcW w:w="675" w:type="dxa"/>
            <w:vMerge/>
            <w:tcBorders>
              <w:left w:val="single" w:sz="4" w:space="0" w:color="auto"/>
              <w:right w:val="single" w:sz="4" w:space="0" w:color="auto"/>
            </w:tcBorders>
            <w:vAlign w:val="center"/>
          </w:tcPr>
          <w:p w14:paraId="1F2A4258" w14:textId="77777777" w:rsidR="00ED5E8C" w:rsidRPr="001235CB" w:rsidRDefault="00ED5E8C" w:rsidP="00315EC8">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33FDA99" w14:textId="77777777" w:rsidR="00ED5E8C" w:rsidRPr="001235CB" w:rsidRDefault="00ED5E8C" w:rsidP="00315EC8">
            <w:pPr>
              <w:jc w:val="center"/>
              <w:rPr>
                <w:rFonts w:ascii="Times New Roman" w:eastAsia="宋体" w:hAnsi="Times New Roman" w:cs="Times New Roman"/>
                <w:szCs w:val="21"/>
              </w:rPr>
            </w:pPr>
            <w:r w:rsidRPr="001235CB">
              <w:rPr>
                <w:rFonts w:ascii="Times New Roman" w:eastAsia="宋体" w:hAnsi="Times New Roman" w:cs="Times New Roman"/>
                <w:szCs w:val="21"/>
              </w:rPr>
              <w:t>3</w:t>
            </w:r>
          </w:p>
        </w:tc>
        <w:tc>
          <w:tcPr>
            <w:tcW w:w="1860" w:type="dxa"/>
            <w:tcBorders>
              <w:top w:val="single" w:sz="4" w:space="0" w:color="auto"/>
              <w:left w:val="single" w:sz="4" w:space="0" w:color="auto"/>
              <w:bottom w:val="single" w:sz="4" w:space="0" w:color="auto"/>
              <w:right w:val="single" w:sz="4" w:space="0" w:color="auto"/>
            </w:tcBorders>
          </w:tcPr>
          <w:p w14:paraId="33B1F500" w14:textId="77777777" w:rsidR="00ED5E8C" w:rsidRPr="001235CB" w:rsidRDefault="00ED5E8C" w:rsidP="00315EC8">
            <w:pPr>
              <w:jc w:val="left"/>
              <w:rPr>
                <w:rFonts w:ascii="Times New Roman" w:eastAsia="宋体" w:hAnsi="Times New Roman" w:cs="Times New Roman"/>
                <w:szCs w:val="21"/>
              </w:rPr>
            </w:pPr>
            <w:r w:rsidRPr="001235CB">
              <w:rPr>
                <w:rFonts w:ascii="Times New Roman" w:eastAsia="宋体" w:hAnsi="Times New Roman" w:cs="Times New Roman"/>
                <w:szCs w:val="21"/>
              </w:rPr>
              <w:t>质量（完成时间、安全、环保）保障措施及方案</w:t>
            </w:r>
          </w:p>
        </w:tc>
        <w:tc>
          <w:tcPr>
            <w:tcW w:w="791" w:type="dxa"/>
            <w:tcBorders>
              <w:top w:val="single" w:sz="4" w:space="0" w:color="auto"/>
              <w:left w:val="single" w:sz="4" w:space="0" w:color="auto"/>
              <w:bottom w:val="single" w:sz="4" w:space="0" w:color="auto"/>
              <w:right w:val="single" w:sz="4" w:space="0" w:color="auto"/>
            </w:tcBorders>
          </w:tcPr>
          <w:p w14:paraId="4D10DD89" w14:textId="77777777" w:rsidR="00ED5E8C" w:rsidRPr="001235CB" w:rsidRDefault="00315EC8" w:rsidP="00315EC8">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318" w:type="dxa"/>
            <w:tcBorders>
              <w:top w:val="single" w:sz="4" w:space="0" w:color="auto"/>
              <w:left w:val="single" w:sz="4" w:space="0" w:color="auto"/>
              <w:bottom w:val="single" w:sz="4" w:space="0" w:color="auto"/>
              <w:right w:val="single" w:sz="4" w:space="0" w:color="auto"/>
            </w:tcBorders>
          </w:tcPr>
          <w:p w14:paraId="1B0FB720" w14:textId="77777777" w:rsidR="00ED5E8C" w:rsidRPr="001235CB" w:rsidRDefault="00ED5E8C" w:rsidP="00315EC8">
            <w:pPr>
              <w:jc w:val="left"/>
              <w:rPr>
                <w:rFonts w:ascii="Times New Roman" w:eastAsia="宋体" w:hAnsi="Times New Roman" w:cs="Times New Roman"/>
                <w:szCs w:val="21"/>
              </w:rPr>
            </w:pPr>
            <w:r w:rsidRPr="00916C03">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44F0FEBF" w14:textId="77777777" w:rsidR="00315EC8" w:rsidRDefault="00315EC8" w:rsidP="00315EC8">
            <w:pPr>
              <w:jc w:val="left"/>
              <w:rPr>
                <w:rFonts w:ascii="Times New Roman" w:eastAsia="宋体" w:hAnsi="Times New Roman" w:cs="Times New Roman"/>
                <w:szCs w:val="21"/>
              </w:rPr>
            </w:pPr>
            <w:r w:rsidRPr="001235CB">
              <w:rPr>
                <w:rFonts w:ascii="Times New Roman" w:eastAsia="宋体" w:hAnsi="Times New Roman" w:cs="Times New Roman"/>
                <w:szCs w:val="21"/>
              </w:rPr>
              <w:t>评审内容：</w:t>
            </w:r>
          </w:p>
          <w:p w14:paraId="6C69C119" w14:textId="77777777" w:rsidR="00315EC8" w:rsidRDefault="00315EC8" w:rsidP="00315EC8">
            <w:pPr>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、项目进度</w:t>
            </w:r>
            <w:r>
              <w:rPr>
                <w:rFonts w:ascii="Times New Roman" w:eastAsia="宋体" w:hAnsi="Times New Roman" w:cs="Times New Roman" w:hint="eastAsia"/>
                <w:szCs w:val="21"/>
              </w:rPr>
              <w:t>计划</w:t>
            </w:r>
            <w:r w:rsidR="00176AA5">
              <w:rPr>
                <w:rFonts w:ascii="Times New Roman" w:eastAsia="宋体" w:hAnsi="Times New Roman" w:cs="Times New Roman"/>
                <w:szCs w:val="21"/>
              </w:rPr>
              <w:t>合理，</w:t>
            </w:r>
            <w:r>
              <w:rPr>
                <w:rFonts w:ascii="Times New Roman" w:eastAsia="宋体" w:hAnsi="Times New Roman" w:cs="Times New Roman"/>
                <w:szCs w:val="21"/>
              </w:rPr>
              <w:t>能够在</w:t>
            </w:r>
            <w:r w:rsidR="00176AA5">
              <w:rPr>
                <w:rFonts w:ascii="Times New Roman" w:eastAsia="宋体" w:hAnsi="Times New Roman" w:cs="Times New Roman" w:hint="eastAsia"/>
                <w:szCs w:val="21"/>
              </w:rPr>
              <w:t>项目要求</w:t>
            </w:r>
            <w:r w:rsidR="00176AA5">
              <w:rPr>
                <w:rFonts w:ascii="Times New Roman" w:eastAsia="宋体" w:hAnsi="Times New Roman" w:cs="Times New Roman"/>
                <w:szCs w:val="21"/>
              </w:rPr>
              <w:t>时间内</w:t>
            </w:r>
            <w:r>
              <w:rPr>
                <w:rFonts w:ascii="Times New Roman" w:eastAsia="宋体" w:hAnsi="Times New Roman" w:cs="Times New Roman"/>
                <w:szCs w:val="21"/>
              </w:rPr>
              <w:t>上线试运行</w:t>
            </w:r>
            <w:r>
              <w:rPr>
                <w:rFonts w:ascii="Times New Roman" w:eastAsia="宋体" w:hAnsi="Times New Roman" w:cs="Times New Roman" w:hint="eastAsia"/>
                <w:szCs w:val="21"/>
              </w:rPr>
              <w:t>。</w:t>
            </w:r>
          </w:p>
          <w:p w14:paraId="3021C283" w14:textId="77777777" w:rsidR="00315EC8" w:rsidRDefault="00315EC8" w:rsidP="00315EC8">
            <w:pPr>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、有完善的质量控制制度，质量测试方法，现状分析、系统安全策略及方案、应急预案，方案适用性等</w:t>
            </w:r>
            <w:r>
              <w:rPr>
                <w:rFonts w:ascii="Times New Roman" w:eastAsia="宋体" w:hAnsi="Times New Roman" w:cs="Times New Roman" w:hint="eastAsia"/>
                <w:szCs w:val="21"/>
              </w:rPr>
              <w:t>。</w:t>
            </w:r>
          </w:p>
          <w:p w14:paraId="1A2FDAC2" w14:textId="77777777" w:rsidR="00315EC8" w:rsidRDefault="00315EC8" w:rsidP="00315EC8">
            <w:pPr>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w:t>
            </w:r>
            <w:r>
              <w:rPr>
                <w:rFonts w:ascii="Times New Roman" w:eastAsia="宋体" w:hAnsi="Times New Roman" w:cs="Times New Roman"/>
                <w:szCs w:val="21"/>
              </w:rPr>
              <w:t>项目风险管理、安全及环保等保障制度措施合理到位</w:t>
            </w:r>
            <w:r>
              <w:rPr>
                <w:rFonts w:ascii="Times New Roman" w:eastAsia="宋体" w:hAnsi="Times New Roman" w:cs="Times New Roman" w:hint="eastAsia"/>
                <w:szCs w:val="21"/>
              </w:rPr>
              <w:t>。</w:t>
            </w:r>
          </w:p>
          <w:p w14:paraId="38E7FCAC" w14:textId="77777777" w:rsidR="00ED5E8C" w:rsidRPr="001235CB" w:rsidRDefault="00315EC8" w:rsidP="004E2EBE">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w:t>
            </w:r>
            <w:r>
              <w:rPr>
                <w:rFonts w:ascii="Times New Roman" w:eastAsia="宋体" w:hAnsi="Times New Roman" w:cs="Times New Roman" w:hint="eastAsia"/>
                <w:szCs w:val="21"/>
              </w:rPr>
              <w:t>，</w:t>
            </w:r>
            <w:r w:rsidRPr="00315EC8">
              <w:rPr>
                <w:rFonts w:ascii="Times New Roman" w:eastAsia="宋体" w:hAnsi="Times New Roman" w:cs="Times New Roman" w:hint="eastAsia"/>
                <w:szCs w:val="21"/>
              </w:rPr>
              <w:t>满足以上</w:t>
            </w:r>
            <w:r w:rsidRPr="00315EC8">
              <w:rPr>
                <w:rFonts w:ascii="Times New Roman" w:eastAsia="宋体" w:hAnsi="Times New Roman" w:cs="Times New Roman" w:hint="eastAsia"/>
                <w:szCs w:val="21"/>
              </w:rPr>
              <w:t>3</w:t>
            </w:r>
            <w:r w:rsidRPr="00315EC8">
              <w:rPr>
                <w:rFonts w:ascii="Times New Roman" w:eastAsia="宋体" w:hAnsi="Times New Roman" w:cs="Times New Roman" w:hint="eastAsia"/>
                <w:szCs w:val="21"/>
              </w:rPr>
              <w:t>项要求</w:t>
            </w:r>
            <w:r w:rsidRPr="00315EC8">
              <w:rPr>
                <w:rFonts w:ascii="Times New Roman" w:eastAsia="宋体" w:hAnsi="Times New Roman" w:cs="Times New Roman" w:hint="eastAsia"/>
                <w:szCs w:val="21"/>
              </w:rPr>
              <w:lastRenderedPageBreak/>
              <w:t>为优，得</w:t>
            </w:r>
            <w:r w:rsidRPr="00315EC8">
              <w:rPr>
                <w:rFonts w:ascii="Times New Roman" w:eastAsia="宋体" w:hAnsi="Times New Roman" w:cs="Times New Roman" w:hint="eastAsia"/>
                <w:szCs w:val="21"/>
              </w:rPr>
              <w:t>100</w:t>
            </w:r>
            <w:r w:rsidRPr="00315EC8">
              <w:rPr>
                <w:rFonts w:ascii="Times New Roman" w:eastAsia="宋体" w:hAnsi="Times New Roman" w:cs="Times New Roman" w:hint="eastAsia"/>
                <w:szCs w:val="21"/>
              </w:rPr>
              <w:t>分，满足以上</w:t>
            </w:r>
            <w:r w:rsidRPr="00315EC8">
              <w:rPr>
                <w:rFonts w:ascii="Times New Roman" w:eastAsia="宋体" w:hAnsi="Times New Roman" w:cs="Times New Roman" w:hint="eastAsia"/>
                <w:szCs w:val="21"/>
              </w:rPr>
              <w:t>2</w:t>
            </w:r>
            <w:r w:rsidRPr="00315EC8">
              <w:rPr>
                <w:rFonts w:ascii="Times New Roman" w:eastAsia="宋体" w:hAnsi="Times New Roman" w:cs="Times New Roman" w:hint="eastAsia"/>
                <w:szCs w:val="21"/>
              </w:rPr>
              <w:t>项要求为良，得</w:t>
            </w:r>
            <w:r w:rsidRPr="00315EC8">
              <w:rPr>
                <w:rFonts w:ascii="Times New Roman" w:eastAsia="宋体" w:hAnsi="Times New Roman" w:cs="Times New Roman" w:hint="eastAsia"/>
                <w:szCs w:val="21"/>
              </w:rPr>
              <w:t>7</w:t>
            </w:r>
            <w:r w:rsidR="004E2EBE">
              <w:rPr>
                <w:rFonts w:ascii="Times New Roman" w:eastAsia="宋体" w:hAnsi="Times New Roman" w:cs="Times New Roman"/>
                <w:szCs w:val="21"/>
              </w:rPr>
              <w:t>5</w:t>
            </w:r>
            <w:r w:rsidRPr="00315EC8">
              <w:rPr>
                <w:rFonts w:ascii="Times New Roman" w:eastAsia="宋体" w:hAnsi="Times New Roman" w:cs="Times New Roman" w:hint="eastAsia"/>
                <w:szCs w:val="21"/>
              </w:rPr>
              <w:t>分，满足以上</w:t>
            </w:r>
            <w:r w:rsidRPr="00315EC8">
              <w:rPr>
                <w:rFonts w:ascii="Times New Roman" w:eastAsia="宋体" w:hAnsi="Times New Roman" w:cs="Times New Roman" w:hint="eastAsia"/>
                <w:szCs w:val="21"/>
              </w:rPr>
              <w:t>1</w:t>
            </w:r>
            <w:r w:rsidRPr="00315EC8">
              <w:rPr>
                <w:rFonts w:ascii="Times New Roman" w:eastAsia="宋体" w:hAnsi="Times New Roman" w:cs="Times New Roman" w:hint="eastAsia"/>
                <w:szCs w:val="21"/>
              </w:rPr>
              <w:t>项要求为中，得</w:t>
            </w:r>
            <w:r w:rsidR="004E2EBE">
              <w:rPr>
                <w:rFonts w:ascii="Times New Roman" w:eastAsia="宋体" w:hAnsi="Times New Roman" w:cs="Times New Roman" w:hint="eastAsia"/>
                <w:szCs w:val="21"/>
              </w:rPr>
              <w:t>5</w:t>
            </w:r>
            <w:r w:rsidRPr="00315EC8">
              <w:rPr>
                <w:rFonts w:ascii="Times New Roman" w:eastAsia="宋体" w:hAnsi="Times New Roman" w:cs="Times New Roman" w:hint="eastAsia"/>
                <w:szCs w:val="21"/>
              </w:rPr>
              <w:t>0</w:t>
            </w:r>
            <w:r w:rsidRPr="00315EC8">
              <w:rPr>
                <w:rFonts w:ascii="Times New Roman" w:eastAsia="宋体" w:hAnsi="Times New Roman" w:cs="Times New Roman" w:hint="eastAsia"/>
                <w:szCs w:val="21"/>
              </w:rPr>
              <w:t>分，其它情况不得分</w:t>
            </w:r>
            <w:r w:rsidRPr="00315EC8">
              <w:rPr>
                <w:rFonts w:ascii="Times New Roman" w:eastAsia="宋体" w:hAnsi="Times New Roman" w:cs="Times New Roman"/>
                <w:szCs w:val="21"/>
              </w:rPr>
              <w:t>。</w:t>
            </w:r>
          </w:p>
        </w:tc>
      </w:tr>
      <w:tr w:rsidR="00ED5E8C" w:rsidRPr="001235CB" w14:paraId="62BF547D" w14:textId="77777777" w:rsidTr="00315EC8">
        <w:trPr>
          <w:trHeight w:val="454"/>
        </w:trPr>
        <w:tc>
          <w:tcPr>
            <w:tcW w:w="675" w:type="dxa"/>
            <w:vMerge/>
            <w:tcBorders>
              <w:left w:val="single" w:sz="4" w:space="0" w:color="auto"/>
              <w:right w:val="single" w:sz="4" w:space="0" w:color="auto"/>
            </w:tcBorders>
            <w:vAlign w:val="center"/>
          </w:tcPr>
          <w:p w14:paraId="2C656E91" w14:textId="77777777" w:rsidR="00ED5E8C" w:rsidRPr="001235CB" w:rsidRDefault="00ED5E8C" w:rsidP="00315EC8">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A4F7024" w14:textId="77777777" w:rsidR="00ED5E8C" w:rsidRPr="001235CB" w:rsidRDefault="00ED5E8C" w:rsidP="00315EC8">
            <w:pPr>
              <w:jc w:val="center"/>
              <w:rPr>
                <w:rFonts w:ascii="Times New Roman" w:eastAsia="宋体" w:hAnsi="Times New Roman" w:cs="Times New Roman"/>
                <w:szCs w:val="21"/>
              </w:rPr>
            </w:pPr>
            <w:r w:rsidRPr="001235CB">
              <w:rPr>
                <w:rFonts w:ascii="Times New Roman" w:eastAsia="宋体" w:hAnsi="Times New Roman" w:cs="Times New Roman"/>
                <w:szCs w:val="21"/>
              </w:rPr>
              <w:t>4</w:t>
            </w:r>
          </w:p>
        </w:tc>
        <w:tc>
          <w:tcPr>
            <w:tcW w:w="1860" w:type="dxa"/>
            <w:tcBorders>
              <w:top w:val="single" w:sz="4" w:space="0" w:color="auto"/>
              <w:left w:val="single" w:sz="4" w:space="0" w:color="auto"/>
              <w:bottom w:val="single" w:sz="4" w:space="0" w:color="auto"/>
              <w:right w:val="single" w:sz="4" w:space="0" w:color="auto"/>
            </w:tcBorders>
          </w:tcPr>
          <w:p w14:paraId="648DE925" w14:textId="77777777" w:rsidR="00ED5E8C" w:rsidRPr="001235CB" w:rsidRDefault="00ED5E8C" w:rsidP="00315EC8">
            <w:pPr>
              <w:jc w:val="left"/>
              <w:rPr>
                <w:rFonts w:ascii="Times New Roman" w:eastAsia="宋体" w:hAnsi="Times New Roman" w:cs="Times New Roman"/>
                <w:szCs w:val="21"/>
              </w:rPr>
            </w:pPr>
            <w:r w:rsidRPr="001235CB">
              <w:rPr>
                <w:rFonts w:ascii="Times New Roman" w:eastAsia="宋体" w:hAnsi="Times New Roman" w:cs="Times New Roman"/>
                <w:szCs w:val="21"/>
              </w:rPr>
              <w:t>项目完成（服务期满）后的服务承诺</w:t>
            </w:r>
          </w:p>
        </w:tc>
        <w:tc>
          <w:tcPr>
            <w:tcW w:w="791" w:type="dxa"/>
            <w:tcBorders>
              <w:top w:val="single" w:sz="4" w:space="0" w:color="auto"/>
              <w:left w:val="single" w:sz="4" w:space="0" w:color="auto"/>
              <w:bottom w:val="single" w:sz="4" w:space="0" w:color="auto"/>
              <w:right w:val="single" w:sz="4" w:space="0" w:color="auto"/>
            </w:tcBorders>
          </w:tcPr>
          <w:p w14:paraId="33362901" w14:textId="77777777" w:rsidR="00ED5E8C" w:rsidRPr="001235CB" w:rsidRDefault="00315EC8" w:rsidP="00315EC8">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318" w:type="dxa"/>
            <w:tcBorders>
              <w:top w:val="single" w:sz="4" w:space="0" w:color="auto"/>
              <w:left w:val="single" w:sz="4" w:space="0" w:color="auto"/>
              <w:bottom w:val="single" w:sz="4" w:space="0" w:color="auto"/>
              <w:right w:val="single" w:sz="4" w:space="0" w:color="auto"/>
            </w:tcBorders>
          </w:tcPr>
          <w:p w14:paraId="3FCFC8CE" w14:textId="77777777" w:rsidR="00ED5E8C" w:rsidRPr="001235CB" w:rsidRDefault="00ED5E8C" w:rsidP="00315EC8">
            <w:pPr>
              <w:jc w:val="left"/>
              <w:rPr>
                <w:rFonts w:ascii="Times New Roman" w:eastAsia="宋体" w:hAnsi="Times New Roman" w:cs="Times New Roman"/>
                <w:szCs w:val="21"/>
              </w:rPr>
            </w:pPr>
            <w:r w:rsidRPr="00916C03">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21575E94" w14:textId="77777777" w:rsidR="00315EC8" w:rsidRDefault="00315EC8" w:rsidP="00315EC8">
            <w:pPr>
              <w:jc w:val="left"/>
              <w:rPr>
                <w:rFonts w:ascii="Times New Roman" w:eastAsia="宋体" w:hAnsi="Times New Roman" w:cs="Times New Roman"/>
                <w:szCs w:val="21"/>
              </w:rPr>
            </w:pPr>
            <w:r w:rsidRPr="001235CB">
              <w:rPr>
                <w:rFonts w:ascii="Times New Roman" w:eastAsia="宋体" w:hAnsi="Times New Roman" w:cs="Times New Roman"/>
                <w:szCs w:val="21"/>
              </w:rPr>
              <w:t>评审内容：</w:t>
            </w:r>
          </w:p>
          <w:p w14:paraId="2FD42224" w14:textId="77777777" w:rsidR="00315EC8" w:rsidRDefault="00315EC8" w:rsidP="00315EC8">
            <w:pPr>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、提供</w:t>
            </w:r>
            <w:r>
              <w:rPr>
                <w:rFonts w:ascii="Times New Roman" w:eastAsia="宋体" w:hAnsi="Times New Roman" w:cs="Times New Roman"/>
                <w:szCs w:val="21"/>
              </w:rPr>
              <w:t>2</w:t>
            </w:r>
            <w:r>
              <w:rPr>
                <w:rFonts w:ascii="Times New Roman" w:eastAsia="宋体" w:hAnsi="Times New Roman" w:cs="Times New Roman"/>
                <w:szCs w:val="21"/>
              </w:rPr>
              <w:t>年及</w:t>
            </w:r>
            <w:r>
              <w:rPr>
                <w:rFonts w:ascii="Times New Roman" w:eastAsia="宋体" w:hAnsi="Times New Roman" w:cs="Times New Roman" w:hint="eastAsia"/>
                <w:szCs w:val="21"/>
              </w:rPr>
              <w:t>以上</w:t>
            </w:r>
            <w:r>
              <w:rPr>
                <w:rFonts w:ascii="Times New Roman" w:eastAsia="宋体" w:hAnsi="Times New Roman" w:cs="Times New Roman"/>
                <w:szCs w:val="21"/>
              </w:rPr>
              <w:t>售后服务期限，对系统、</w:t>
            </w:r>
            <w:r>
              <w:rPr>
                <w:rFonts w:ascii="Times New Roman" w:eastAsia="宋体" w:hAnsi="Times New Roman" w:cs="Times New Roman"/>
                <w:szCs w:val="21"/>
              </w:rPr>
              <w:t>IT</w:t>
            </w:r>
            <w:r>
              <w:rPr>
                <w:rFonts w:ascii="Times New Roman" w:eastAsia="宋体" w:hAnsi="Times New Roman" w:cs="Times New Roman"/>
                <w:szCs w:val="21"/>
              </w:rPr>
              <w:t>基础设施、网络及安全系统、维护服务方案，在售后服务期限内提供相关咨询</w:t>
            </w:r>
            <w:r>
              <w:rPr>
                <w:rFonts w:ascii="Times New Roman" w:eastAsia="宋体" w:hAnsi="Times New Roman" w:cs="Times New Roman" w:hint="eastAsia"/>
                <w:szCs w:val="21"/>
              </w:rPr>
              <w:t>、培训</w:t>
            </w:r>
            <w:r>
              <w:rPr>
                <w:rFonts w:ascii="Times New Roman" w:eastAsia="宋体" w:hAnsi="Times New Roman" w:cs="Times New Roman"/>
                <w:szCs w:val="21"/>
              </w:rPr>
              <w:t>和技术支持</w:t>
            </w:r>
            <w:r>
              <w:rPr>
                <w:rFonts w:ascii="Times New Roman" w:eastAsia="宋体" w:hAnsi="Times New Roman" w:cs="Times New Roman" w:hint="eastAsia"/>
                <w:szCs w:val="21"/>
              </w:rPr>
              <w:t>。</w:t>
            </w:r>
          </w:p>
          <w:p w14:paraId="782E98C4" w14:textId="77777777" w:rsidR="00315EC8" w:rsidRDefault="00315EC8" w:rsidP="00315EC8">
            <w:pPr>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、投标人在投标文件中提供详细的售后服务承诺书</w:t>
            </w:r>
            <w:r>
              <w:rPr>
                <w:rFonts w:ascii="Times New Roman" w:eastAsia="宋体" w:hAnsi="Times New Roman" w:cs="Times New Roman" w:hint="eastAsia"/>
                <w:szCs w:val="21"/>
              </w:rPr>
              <w:t>。</w:t>
            </w:r>
          </w:p>
          <w:p w14:paraId="2EA7814E" w14:textId="77777777" w:rsidR="00315EC8" w:rsidRDefault="00315EC8" w:rsidP="00315EC8">
            <w:pPr>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、安排专人负责技术支持，提供</w:t>
            </w:r>
            <w:r>
              <w:rPr>
                <w:rFonts w:ascii="Times New Roman" w:eastAsia="宋体" w:hAnsi="Times New Roman" w:cs="Times New Roman"/>
                <w:szCs w:val="21"/>
              </w:rPr>
              <w:t>2</w:t>
            </w:r>
            <w:r>
              <w:rPr>
                <w:rFonts w:ascii="Times New Roman" w:eastAsia="宋体" w:hAnsi="Times New Roman" w:cs="Times New Roman"/>
                <w:szCs w:val="21"/>
              </w:rPr>
              <w:t>年及以上免费维护</w:t>
            </w:r>
            <w:r>
              <w:rPr>
                <w:rFonts w:ascii="Times New Roman" w:eastAsia="宋体" w:hAnsi="Times New Roman" w:cs="Times New Roman" w:hint="eastAsia"/>
                <w:szCs w:val="21"/>
              </w:rPr>
              <w:t>及培训。</w:t>
            </w:r>
          </w:p>
          <w:p w14:paraId="6B18489A" w14:textId="77777777" w:rsidR="00315EC8" w:rsidRDefault="00315EC8" w:rsidP="00315EC8">
            <w:pPr>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、资料移交的详细性</w:t>
            </w:r>
            <w:r>
              <w:rPr>
                <w:rFonts w:ascii="Times New Roman" w:eastAsia="宋体" w:hAnsi="Times New Roman" w:cs="Times New Roman" w:hint="eastAsia"/>
                <w:szCs w:val="21"/>
              </w:rPr>
              <w:t>。</w:t>
            </w:r>
          </w:p>
          <w:p w14:paraId="1DA62FC9" w14:textId="77777777" w:rsidR="00315EC8" w:rsidRDefault="00315EC8" w:rsidP="00315EC8">
            <w:pPr>
              <w:jc w:val="left"/>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、安排不少于</w:t>
            </w:r>
            <w:r>
              <w:rPr>
                <w:rFonts w:ascii="Times New Roman" w:eastAsia="宋体" w:hAnsi="Times New Roman" w:cs="Times New Roman"/>
                <w:szCs w:val="21"/>
              </w:rPr>
              <w:t>3</w:t>
            </w:r>
            <w:r>
              <w:rPr>
                <w:rFonts w:ascii="Times New Roman" w:eastAsia="宋体" w:hAnsi="Times New Roman" w:cs="Times New Roman"/>
                <w:szCs w:val="21"/>
              </w:rPr>
              <w:t>次集中的系统培训。</w:t>
            </w:r>
          </w:p>
          <w:p w14:paraId="0B8404F8" w14:textId="77777777" w:rsidR="00ED5E8C" w:rsidRPr="00315EC8" w:rsidRDefault="00315EC8" w:rsidP="007D1D11">
            <w:pPr>
              <w:jc w:val="left"/>
              <w:rPr>
                <w:rFonts w:ascii="Times New Roman" w:eastAsia="宋体" w:hAnsi="Times New Roman" w:cs="Times New Roman"/>
                <w:b/>
                <w:i/>
                <w:szCs w:val="21"/>
                <w:u w:val="single"/>
              </w:rPr>
            </w:pPr>
            <w:r>
              <w:rPr>
                <w:rFonts w:ascii="Times New Roman" w:eastAsia="宋体" w:hAnsi="Times New Roman" w:cs="Times New Roman"/>
                <w:szCs w:val="21"/>
              </w:rPr>
              <w:t>根据</w:t>
            </w:r>
            <w:r>
              <w:rPr>
                <w:rFonts w:ascii="Times New Roman" w:eastAsia="宋体" w:hAnsi="Times New Roman" w:cs="Times New Roman" w:hint="eastAsia"/>
                <w:szCs w:val="21"/>
              </w:rPr>
              <w:t>以上</w:t>
            </w:r>
            <w:r>
              <w:rPr>
                <w:rFonts w:ascii="Times New Roman" w:eastAsia="宋体" w:hAnsi="Times New Roman" w:cs="Times New Roman" w:hint="eastAsia"/>
                <w:szCs w:val="21"/>
              </w:rPr>
              <w:t>5</w:t>
            </w:r>
            <w:r>
              <w:rPr>
                <w:rFonts w:ascii="Times New Roman" w:eastAsia="宋体" w:hAnsi="Times New Roman" w:cs="Times New Roman" w:hint="eastAsia"/>
                <w:szCs w:val="21"/>
              </w:rPr>
              <w:t>项服务承诺内容</w:t>
            </w:r>
            <w:r>
              <w:rPr>
                <w:rFonts w:ascii="Times New Roman" w:eastAsia="宋体" w:hAnsi="Times New Roman" w:cs="Times New Roman"/>
                <w:szCs w:val="21"/>
              </w:rPr>
              <w:t>和投标文件响应情况进行比较评分：</w:t>
            </w:r>
            <w:r>
              <w:rPr>
                <w:rFonts w:ascii="Times New Roman" w:eastAsia="宋体" w:hAnsi="Times New Roman" w:cs="Times New Roman" w:hint="eastAsia"/>
                <w:szCs w:val="21"/>
              </w:rPr>
              <w:t>投标文件中包含以上承诺内容的，每项</w:t>
            </w:r>
            <w:r w:rsidR="007D1D11">
              <w:rPr>
                <w:rFonts w:ascii="Times New Roman" w:eastAsia="宋体" w:hAnsi="Times New Roman" w:cs="Times New Roman" w:hint="eastAsia"/>
                <w:szCs w:val="21"/>
              </w:rPr>
              <w:t>得</w:t>
            </w:r>
            <w:r>
              <w:rPr>
                <w:rFonts w:ascii="Times New Roman" w:eastAsia="宋体" w:hAnsi="Times New Roman" w:cs="Times New Roman" w:hint="eastAsia"/>
                <w:szCs w:val="21"/>
              </w:rPr>
              <w:t>20</w:t>
            </w:r>
            <w:r>
              <w:rPr>
                <w:rFonts w:ascii="Times New Roman" w:eastAsia="宋体" w:hAnsi="Times New Roman" w:cs="Times New Roman" w:hint="eastAsia"/>
                <w:szCs w:val="21"/>
              </w:rPr>
              <w:t>分，满分</w:t>
            </w:r>
            <w:r>
              <w:rPr>
                <w:rFonts w:ascii="Times New Roman" w:eastAsia="宋体" w:hAnsi="Times New Roman" w:cs="Times New Roman" w:hint="eastAsia"/>
                <w:szCs w:val="21"/>
              </w:rPr>
              <w:t>100</w:t>
            </w:r>
            <w:r>
              <w:rPr>
                <w:rFonts w:ascii="Times New Roman" w:eastAsia="宋体" w:hAnsi="Times New Roman" w:cs="Times New Roman" w:hint="eastAsia"/>
                <w:szCs w:val="21"/>
              </w:rPr>
              <w:t>分</w:t>
            </w:r>
            <w:r>
              <w:rPr>
                <w:rFonts w:ascii="Times New Roman" w:eastAsia="宋体" w:hAnsi="Times New Roman" w:cs="Times New Roman"/>
                <w:szCs w:val="21"/>
              </w:rPr>
              <w:t>。</w:t>
            </w:r>
          </w:p>
        </w:tc>
      </w:tr>
      <w:tr w:rsidR="00ED5E8C" w:rsidRPr="001235CB" w14:paraId="18314463" w14:textId="77777777" w:rsidTr="00315EC8">
        <w:trPr>
          <w:trHeight w:val="454"/>
        </w:trPr>
        <w:tc>
          <w:tcPr>
            <w:tcW w:w="675" w:type="dxa"/>
            <w:vMerge/>
            <w:tcBorders>
              <w:left w:val="single" w:sz="4" w:space="0" w:color="auto"/>
              <w:right w:val="single" w:sz="4" w:space="0" w:color="auto"/>
            </w:tcBorders>
            <w:vAlign w:val="center"/>
          </w:tcPr>
          <w:p w14:paraId="61193AAA" w14:textId="77777777" w:rsidR="00ED5E8C" w:rsidRPr="001235CB" w:rsidRDefault="00ED5E8C" w:rsidP="00315EC8">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1FEC843F" w14:textId="77777777" w:rsidR="00ED5E8C" w:rsidRPr="001235CB" w:rsidRDefault="00ED5E8C" w:rsidP="00315EC8">
            <w:pPr>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860" w:type="dxa"/>
            <w:tcBorders>
              <w:top w:val="single" w:sz="4" w:space="0" w:color="auto"/>
              <w:left w:val="single" w:sz="4" w:space="0" w:color="auto"/>
              <w:bottom w:val="single" w:sz="4" w:space="0" w:color="auto"/>
              <w:right w:val="single" w:sz="4" w:space="0" w:color="auto"/>
            </w:tcBorders>
          </w:tcPr>
          <w:p w14:paraId="4F9A1B5C" w14:textId="77777777" w:rsidR="00ED5E8C" w:rsidRPr="001235CB" w:rsidRDefault="00ED5E8C" w:rsidP="00315EC8">
            <w:pPr>
              <w:jc w:val="left"/>
              <w:rPr>
                <w:rFonts w:ascii="Times New Roman" w:eastAsia="宋体" w:hAnsi="Times New Roman" w:cs="Times New Roman"/>
                <w:szCs w:val="21"/>
              </w:rPr>
            </w:pPr>
            <w:r w:rsidRPr="001235CB">
              <w:rPr>
                <w:rFonts w:ascii="Times New Roman" w:eastAsia="宋体" w:hAnsi="Times New Roman" w:cs="Times New Roman"/>
                <w:szCs w:val="21"/>
              </w:rPr>
              <w:t>违约承诺</w:t>
            </w:r>
          </w:p>
        </w:tc>
        <w:tc>
          <w:tcPr>
            <w:tcW w:w="791" w:type="dxa"/>
            <w:tcBorders>
              <w:top w:val="single" w:sz="4" w:space="0" w:color="auto"/>
              <w:left w:val="single" w:sz="4" w:space="0" w:color="auto"/>
              <w:bottom w:val="single" w:sz="4" w:space="0" w:color="auto"/>
              <w:right w:val="single" w:sz="4" w:space="0" w:color="auto"/>
            </w:tcBorders>
          </w:tcPr>
          <w:p w14:paraId="66187448" w14:textId="77777777" w:rsidR="00ED5E8C" w:rsidRPr="001235CB" w:rsidRDefault="00ED5E8C" w:rsidP="00315EC8">
            <w:pPr>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318" w:type="dxa"/>
            <w:tcBorders>
              <w:top w:val="single" w:sz="4" w:space="0" w:color="auto"/>
              <w:left w:val="single" w:sz="4" w:space="0" w:color="auto"/>
              <w:bottom w:val="single" w:sz="4" w:space="0" w:color="auto"/>
              <w:right w:val="single" w:sz="4" w:space="0" w:color="auto"/>
            </w:tcBorders>
          </w:tcPr>
          <w:p w14:paraId="5331E285" w14:textId="77777777" w:rsidR="00ED5E8C" w:rsidRPr="001235CB" w:rsidRDefault="00ED5E8C" w:rsidP="00315EC8">
            <w:pPr>
              <w:jc w:val="left"/>
              <w:rPr>
                <w:rFonts w:ascii="Times New Roman" w:eastAsia="宋体" w:hAnsi="Times New Roman" w:cs="Times New Roman"/>
                <w:szCs w:val="21"/>
              </w:rPr>
            </w:pPr>
            <w:r w:rsidRPr="00916C03">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BCBE587" w14:textId="77777777" w:rsidR="00ED5E8C" w:rsidRPr="001235CB" w:rsidRDefault="00ED5E8C" w:rsidP="00093E4C">
            <w:pPr>
              <w:jc w:val="left"/>
              <w:rPr>
                <w:rFonts w:ascii="Times New Roman" w:eastAsia="宋体" w:hAnsi="Times New Roman" w:cs="Times New Roman"/>
                <w:b/>
                <w:i/>
                <w:szCs w:val="21"/>
                <w:u w:val="single"/>
              </w:rPr>
            </w:pPr>
            <w:r w:rsidRPr="001235CB">
              <w:rPr>
                <w:rFonts w:ascii="Times New Roman" w:eastAsia="宋体" w:hAnsi="Times New Roman" w:cs="Times New Roman"/>
                <w:szCs w:val="21"/>
              </w:rPr>
              <w:t>评审内容：</w:t>
            </w:r>
            <w:r w:rsidR="00C9787B" w:rsidRPr="00C9787B">
              <w:rPr>
                <w:rFonts w:ascii="Times New Roman" w:eastAsia="宋体" w:hAnsi="Times New Roman" w:cs="Times New Roman"/>
                <w:szCs w:val="21"/>
              </w:rPr>
              <w:t>投标人提供</w:t>
            </w:r>
            <w:r w:rsidR="00093E4C">
              <w:rPr>
                <w:rFonts w:ascii="Times New Roman" w:eastAsia="宋体" w:hAnsi="Times New Roman" w:cs="Times New Roman" w:hint="eastAsia"/>
                <w:szCs w:val="21"/>
              </w:rPr>
              <w:t>交货</w:t>
            </w:r>
            <w:r w:rsidR="00C9787B" w:rsidRPr="00C9787B">
              <w:rPr>
                <w:rFonts w:ascii="Times New Roman" w:eastAsia="宋体" w:hAnsi="Times New Roman" w:cs="Times New Roman"/>
                <w:szCs w:val="21"/>
              </w:rPr>
              <w:t>违约承诺得</w:t>
            </w:r>
            <w:r w:rsidR="00C9787B" w:rsidRPr="00C9787B">
              <w:rPr>
                <w:rFonts w:ascii="Times New Roman" w:eastAsia="宋体" w:hAnsi="Times New Roman" w:cs="Times New Roman"/>
                <w:szCs w:val="21"/>
              </w:rPr>
              <w:t>100</w:t>
            </w:r>
            <w:r w:rsidR="00C9787B" w:rsidRPr="00C9787B">
              <w:rPr>
                <w:rFonts w:ascii="Times New Roman" w:eastAsia="宋体" w:hAnsi="Times New Roman" w:cs="Times New Roman"/>
                <w:szCs w:val="21"/>
              </w:rPr>
              <w:t>分。要求提供</w:t>
            </w:r>
            <w:r w:rsidR="00093E4C">
              <w:rPr>
                <w:rFonts w:ascii="Times New Roman" w:eastAsia="宋体" w:hAnsi="Times New Roman" w:cs="Times New Roman" w:hint="eastAsia"/>
                <w:szCs w:val="21"/>
              </w:rPr>
              <w:t>承诺，如交货期违约应付具体责任及罚款等，</w:t>
            </w:r>
            <w:r w:rsidR="00C9787B" w:rsidRPr="00C9787B">
              <w:rPr>
                <w:rFonts w:ascii="Times New Roman" w:eastAsia="宋体" w:hAnsi="Times New Roman" w:cs="Times New Roman"/>
                <w:szCs w:val="21"/>
              </w:rPr>
              <w:t>未提供承诺不得分。</w:t>
            </w:r>
          </w:p>
        </w:tc>
      </w:tr>
      <w:tr w:rsidR="00ED5E8C" w:rsidRPr="001235CB" w14:paraId="0C5B76D4" w14:textId="77777777" w:rsidTr="00315EC8">
        <w:trPr>
          <w:trHeight w:val="454"/>
        </w:trPr>
        <w:tc>
          <w:tcPr>
            <w:tcW w:w="675" w:type="dxa"/>
            <w:tcBorders>
              <w:top w:val="single" w:sz="4" w:space="0" w:color="auto"/>
              <w:left w:val="single" w:sz="4" w:space="0" w:color="auto"/>
              <w:bottom w:val="single" w:sz="4" w:space="0" w:color="auto"/>
              <w:right w:val="single" w:sz="4" w:space="0" w:color="auto"/>
            </w:tcBorders>
          </w:tcPr>
          <w:p w14:paraId="3519435C" w14:textId="77777777" w:rsidR="00ED5E8C" w:rsidRPr="001235CB" w:rsidRDefault="00ED5E8C" w:rsidP="00315EC8">
            <w:pPr>
              <w:jc w:val="center"/>
              <w:rPr>
                <w:rFonts w:ascii="Times New Roman" w:eastAsia="宋体" w:hAnsi="Times New Roman" w:cs="Times New Roman"/>
                <w:szCs w:val="21"/>
              </w:rPr>
            </w:pPr>
            <w:r w:rsidRPr="001235CB">
              <w:rPr>
                <w:rFonts w:ascii="Times New Roman" w:eastAsia="宋体" w:hAnsi="Times New Roman" w:cs="Times New Roman"/>
                <w:szCs w:val="21"/>
              </w:rPr>
              <w:t>3</w:t>
            </w:r>
          </w:p>
        </w:tc>
        <w:tc>
          <w:tcPr>
            <w:tcW w:w="4678" w:type="dxa"/>
            <w:gridSpan w:val="4"/>
            <w:tcBorders>
              <w:top w:val="single" w:sz="4" w:space="0" w:color="auto"/>
              <w:left w:val="single" w:sz="4" w:space="0" w:color="auto"/>
              <w:bottom w:val="single" w:sz="4" w:space="0" w:color="auto"/>
              <w:right w:val="single" w:sz="4" w:space="0" w:color="auto"/>
            </w:tcBorders>
          </w:tcPr>
          <w:p w14:paraId="2539FF82" w14:textId="77777777" w:rsidR="00ED5E8C" w:rsidRPr="001235CB" w:rsidRDefault="00ED5E8C" w:rsidP="00315EC8">
            <w:pPr>
              <w:jc w:val="center"/>
              <w:rPr>
                <w:rFonts w:ascii="Times New Roman" w:eastAsia="宋体" w:hAnsi="Times New Roman" w:cs="Times New Roman"/>
                <w:szCs w:val="21"/>
              </w:rPr>
            </w:pPr>
            <w:r w:rsidRPr="001235CB">
              <w:rPr>
                <w:rFonts w:ascii="Times New Roman" w:eastAsia="宋体" w:hAnsi="Times New Roman" w:cs="Times New Roman"/>
                <w:szCs w:val="21"/>
              </w:rPr>
              <w:t>综合实力</w:t>
            </w:r>
            <w:r>
              <w:rPr>
                <w:rFonts w:ascii="Times New Roman" w:eastAsia="宋体" w:hAnsi="Times New Roman" w:cs="Times New Roman" w:hint="eastAsia"/>
                <w:szCs w:val="21"/>
              </w:rPr>
              <w:t>部分</w:t>
            </w:r>
          </w:p>
        </w:tc>
        <w:tc>
          <w:tcPr>
            <w:tcW w:w="3685" w:type="dxa"/>
            <w:tcBorders>
              <w:top w:val="single" w:sz="4" w:space="0" w:color="auto"/>
              <w:left w:val="single" w:sz="4" w:space="0" w:color="auto"/>
              <w:bottom w:val="single" w:sz="4" w:space="0" w:color="auto"/>
              <w:right w:val="single" w:sz="4" w:space="0" w:color="auto"/>
            </w:tcBorders>
          </w:tcPr>
          <w:p w14:paraId="3D0BE4F6" w14:textId="77777777" w:rsidR="00ED5E8C" w:rsidRPr="001235CB" w:rsidRDefault="00C9787B" w:rsidP="00315EC8">
            <w:pPr>
              <w:jc w:val="center"/>
              <w:rPr>
                <w:rFonts w:ascii="Times New Roman" w:eastAsia="宋体" w:hAnsi="Times New Roman" w:cs="Times New Roman"/>
                <w:szCs w:val="21"/>
              </w:rPr>
            </w:pPr>
            <w:r>
              <w:rPr>
                <w:rFonts w:ascii="Times New Roman" w:eastAsia="宋体" w:hAnsi="Times New Roman" w:cs="Times New Roman"/>
                <w:szCs w:val="21"/>
              </w:rPr>
              <w:t>28</w:t>
            </w:r>
          </w:p>
        </w:tc>
      </w:tr>
      <w:tr w:rsidR="00ED5E8C" w:rsidRPr="001235CB" w14:paraId="7445F868" w14:textId="77777777" w:rsidTr="00315EC8">
        <w:trPr>
          <w:trHeight w:val="454"/>
        </w:trPr>
        <w:tc>
          <w:tcPr>
            <w:tcW w:w="675" w:type="dxa"/>
            <w:vMerge w:val="restart"/>
            <w:tcBorders>
              <w:top w:val="single" w:sz="4" w:space="0" w:color="auto"/>
              <w:left w:val="single" w:sz="4" w:space="0" w:color="auto"/>
              <w:right w:val="single" w:sz="4" w:space="0" w:color="auto"/>
            </w:tcBorders>
          </w:tcPr>
          <w:p w14:paraId="2BEA651B" w14:textId="77777777" w:rsidR="00ED5E8C" w:rsidRPr="001235CB" w:rsidRDefault="00ED5E8C" w:rsidP="00315EC8">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A35783A" w14:textId="77777777" w:rsidR="00ED5E8C" w:rsidRPr="001235CB" w:rsidRDefault="00ED5E8C" w:rsidP="00315EC8">
            <w:pPr>
              <w:jc w:val="center"/>
              <w:rPr>
                <w:rFonts w:ascii="Times New Roman" w:eastAsia="宋体" w:hAnsi="Times New Roman" w:cs="Times New Roman"/>
                <w:szCs w:val="21"/>
              </w:rPr>
            </w:pPr>
            <w:r w:rsidRPr="001235CB">
              <w:rPr>
                <w:rFonts w:ascii="Times New Roman" w:eastAsia="宋体" w:hAnsi="Times New Roman" w:cs="Times New Roman"/>
                <w:szCs w:val="21"/>
              </w:rPr>
              <w:t>行号</w:t>
            </w:r>
          </w:p>
        </w:tc>
        <w:tc>
          <w:tcPr>
            <w:tcW w:w="1860" w:type="dxa"/>
            <w:tcBorders>
              <w:top w:val="single" w:sz="4" w:space="0" w:color="auto"/>
              <w:left w:val="single" w:sz="4" w:space="0" w:color="auto"/>
              <w:bottom w:val="single" w:sz="4" w:space="0" w:color="auto"/>
              <w:right w:val="single" w:sz="4" w:space="0" w:color="auto"/>
            </w:tcBorders>
          </w:tcPr>
          <w:p w14:paraId="5052247B" w14:textId="77777777" w:rsidR="00ED5E8C" w:rsidRPr="001235CB" w:rsidRDefault="00ED5E8C" w:rsidP="00315EC8">
            <w:pPr>
              <w:jc w:val="center"/>
              <w:rPr>
                <w:rFonts w:ascii="Times New Roman" w:eastAsia="宋体" w:hAnsi="Times New Roman" w:cs="Times New Roman"/>
                <w:szCs w:val="21"/>
              </w:rPr>
            </w:pPr>
            <w:r w:rsidRPr="001235CB">
              <w:rPr>
                <w:rFonts w:ascii="Times New Roman" w:eastAsia="宋体" w:hAnsi="Times New Roman" w:cs="Times New Roman"/>
                <w:szCs w:val="21"/>
              </w:rPr>
              <w:t>内容</w:t>
            </w:r>
          </w:p>
        </w:tc>
        <w:tc>
          <w:tcPr>
            <w:tcW w:w="791" w:type="dxa"/>
            <w:tcBorders>
              <w:top w:val="single" w:sz="4" w:space="0" w:color="auto"/>
              <w:left w:val="single" w:sz="4" w:space="0" w:color="auto"/>
              <w:bottom w:val="single" w:sz="4" w:space="0" w:color="auto"/>
              <w:right w:val="single" w:sz="4" w:space="0" w:color="auto"/>
            </w:tcBorders>
          </w:tcPr>
          <w:p w14:paraId="7A4E7399" w14:textId="77777777" w:rsidR="00ED5E8C" w:rsidRPr="001235CB" w:rsidRDefault="00ED5E8C" w:rsidP="00315EC8">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318" w:type="dxa"/>
            <w:tcBorders>
              <w:top w:val="single" w:sz="4" w:space="0" w:color="auto"/>
              <w:left w:val="single" w:sz="4" w:space="0" w:color="auto"/>
              <w:bottom w:val="single" w:sz="4" w:space="0" w:color="auto"/>
              <w:right w:val="single" w:sz="4" w:space="0" w:color="auto"/>
            </w:tcBorders>
          </w:tcPr>
          <w:p w14:paraId="2EB5AA85" w14:textId="77777777" w:rsidR="00ED5E8C" w:rsidRPr="001235CB" w:rsidRDefault="00ED5E8C" w:rsidP="00315EC8">
            <w:pPr>
              <w:jc w:val="center"/>
              <w:rPr>
                <w:rFonts w:ascii="Times New Roman" w:eastAsia="宋体" w:hAnsi="Times New Roman" w:cs="Times New Roman"/>
                <w:szCs w:val="21"/>
              </w:rPr>
            </w:pPr>
            <w:r w:rsidRPr="001235CB">
              <w:rPr>
                <w:rFonts w:ascii="Times New Roman" w:eastAsia="宋体" w:hAnsi="Times New Roman" w:cs="Times New Roman" w:hint="eastAsia"/>
                <w:szCs w:val="21"/>
              </w:rPr>
              <w:t>评分方式</w:t>
            </w:r>
          </w:p>
        </w:tc>
        <w:tc>
          <w:tcPr>
            <w:tcW w:w="3685" w:type="dxa"/>
            <w:tcBorders>
              <w:top w:val="single" w:sz="4" w:space="0" w:color="auto"/>
              <w:left w:val="single" w:sz="4" w:space="0" w:color="auto"/>
              <w:bottom w:val="single" w:sz="4" w:space="0" w:color="auto"/>
              <w:right w:val="single" w:sz="4" w:space="0" w:color="auto"/>
            </w:tcBorders>
          </w:tcPr>
          <w:p w14:paraId="0A5B8690" w14:textId="77777777" w:rsidR="00ED5E8C" w:rsidRPr="001235CB" w:rsidRDefault="00ED5E8C" w:rsidP="00315EC8">
            <w:pPr>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ED5E8C" w:rsidRPr="001235CB" w14:paraId="7AA84741" w14:textId="77777777" w:rsidTr="00315EC8">
        <w:trPr>
          <w:trHeight w:val="454"/>
        </w:trPr>
        <w:tc>
          <w:tcPr>
            <w:tcW w:w="675" w:type="dxa"/>
            <w:vMerge/>
            <w:tcBorders>
              <w:left w:val="single" w:sz="4" w:space="0" w:color="auto"/>
              <w:right w:val="single" w:sz="4" w:space="0" w:color="auto"/>
            </w:tcBorders>
            <w:vAlign w:val="center"/>
          </w:tcPr>
          <w:p w14:paraId="3B57B387" w14:textId="77777777" w:rsidR="00ED5E8C" w:rsidRPr="001235CB" w:rsidRDefault="00ED5E8C" w:rsidP="00315EC8">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E8F24BA" w14:textId="77777777" w:rsidR="00ED5E8C" w:rsidRPr="001235CB" w:rsidRDefault="00ED5E8C" w:rsidP="00315EC8">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1860" w:type="dxa"/>
            <w:tcBorders>
              <w:top w:val="single" w:sz="4" w:space="0" w:color="auto"/>
              <w:left w:val="single" w:sz="4" w:space="0" w:color="auto"/>
              <w:bottom w:val="single" w:sz="4" w:space="0" w:color="auto"/>
              <w:right w:val="single" w:sz="4" w:space="0" w:color="auto"/>
            </w:tcBorders>
          </w:tcPr>
          <w:p w14:paraId="4480AF83" w14:textId="77777777" w:rsidR="00ED5E8C" w:rsidRPr="001235CB" w:rsidRDefault="00ED5E8C" w:rsidP="00315EC8">
            <w:pPr>
              <w:jc w:val="center"/>
              <w:rPr>
                <w:rFonts w:ascii="Times New Roman" w:eastAsia="宋体" w:hAnsi="Times New Roman" w:cs="Times New Roman"/>
                <w:szCs w:val="21"/>
              </w:rPr>
            </w:pPr>
            <w:r w:rsidRPr="00D324B2">
              <w:rPr>
                <w:rFonts w:ascii="Times New Roman" w:eastAsia="宋体" w:hAnsi="Times New Roman" w:cs="Times New Roman"/>
                <w:szCs w:val="21"/>
              </w:rPr>
              <w:t>投标人资格情况及通过相关认证情况</w:t>
            </w:r>
          </w:p>
        </w:tc>
        <w:tc>
          <w:tcPr>
            <w:tcW w:w="791" w:type="dxa"/>
            <w:tcBorders>
              <w:top w:val="single" w:sz="4" w:space="0" w:color="auto"/>
              <w:left w:val="single" w:sz="4" w:space="0" w:color="auto"/>
              <w:bottom w:val="single" w:sz="4" w:space="0" w:color="auto"/>
              <w:right w:val="single" w:sz="4" w:space="0" w:color="auto"/>
            </w:tcBorders>
          </w:tcPr>
          <w:p w14:paraId="17DA1A6C" w14:textId="77777777" w:rsidR="00ED5E8C" w:rsidRPr="001235CB" w:rsidRDefault="00C9787B" w:rsidP="00315EC8">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318" w:type="dxa"/>
            <w:tcBorders>
              <w:top w:val="single" w:sz="4" w:space="0" w:color="auto"/>
              <w:left w:val="single" w:sz="4" w:space="0" w:color="auto"/>
              <w:bottom w:val="single" w:sz="4" w:space="0" w:color="auto"/>
              <w:right w:val="single" w:sz="4" w:space="0" w:color="auto"/>
            </w:tcBorders>
          </w:tcPr>
          <w:p w14:paraId="25344EF1" w14:textId="77777777" w:rsidR="00ED5E8C" w:rsidRPr="001235CB" w:rsidRDefault="00ED5E8C" w:rsidP="00315EC8">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62C545BF" w14:textId="77777777" w:rsidR="00ED5E8C" w:rsidRPr="00C9787B" w:rsidRDefault="00ED5E8C" w:rsidP="00C9787B">
            <w:pPr>
              <w:pStyle w:val="aff1"/>
              <w:numPr>
                <w:ilvl w:val="0"/>
                <w:numId w:val="24"/>
              </w:numPr>
              <w:spacing w:after="160" w:line="240" w:lineRule="exact"/>
              <w:ind w:firstLineChars="0"/>
              <w:jc w:val="left"/>
              <w:rPr>
                <w:rFonts w:ascii="Times New Roman" w:hAnsi="Times New Roman"/>
                <w:szCs w:val="21"/>
              </w:rPr>
            </w:pPr>
            <w:r w:rsidRPr="00C9787B">
              <w:rPr>
                <w:rFonts w:ascii="Times New Roman" w:hAnsi="Times New Roman"/>
                <w:szCs w:val="21"/>
              </w:rPr>
              <w:t>评分内容：</w:t>
            </w:r>
          </w:p>
          <w:p w14:paraId="45119431" w14:textId="77777777" w:rsidR="00C9787B" w:rsidRPr="00C9787B" w:rsidRDefault="00C9787B" w:rsidP="00C9787B">
            <w:pPr>
              <w:spacing w:after="160" w:line="240" w:lineRule="exact"/>
              <w:jc w:val="left"/>
              <w:rPr>
                <w:rFonts w:ascii="Times New Roman" w:eastAsia="宋体" w:hAnsi="Times New Roman" w:cs="Times New Roman"/>
                <w:szCs w:val="21"/>
              </w:rPr>
            </w:pPr>
            <w:r w:rsidRPr="00C9787B">
              <w:rPr>
                <w:rFonts w:ascii="Times New Roman" w:eastAsia="宋体" w:hAnsi="Times New Roman" w:cs="Times New Roman" w:hint="eastAsia"/>
                <w:szCs w:val="21"/>
              </w:rPr>
              <w:t>投标人</w:t>
            </w:r>
            <w:r w:rsidRPr="00C9787B">
              <w:rPr>
                <w:rFonts w:ascii="Times New Roman" w:eastAsia="宋体" w:hAnsi="Times New Roman" w:cs="Times New Roman"/>
                <w:szCs w:val="21"/>
              </w:rPr>
              <w:t>具有：</w:t>
            </w:r>
          </w:p>
          <w:p w14:paraId="4E6EF38B" w14:textId="77777777" w:rsidR="00ED5E8C" w:rsidRPr="001235CB" w:rsidRDefault="00ED5E8C" w:rsidP="00315EC8">
            <w:pPr>
              <w:spacing w:after="160" w:line="240" w:lineRule="exact"/>
              <w:jc w:val="left"/>
              <w:rPr>
                <w:rFonts w:ascii="Times New Roman" w:eastAsia="宋体" w:hAnsi="Times New Roman" w:cs="Times New Roman"/>
                <w:szCs w:val="21"/>
              </w:rPr>
            </w:pPr>
            <w:r w:rsidRPr="001235CB">
              <w:rPr>
                <w:rFonts w:ascii="Times New Roman" w:eastAsia="宋体" w:hAnsi="Times New Roman" w:cs="Times New Roman"/>
                <w:szCs w:val="21"/>
              </w:rPr>
              <w:t>1</w:t>
            </w:r>
            <w:r w:rsidR="00C9787B">
              <w:rPr>
                <w:rFonts w:ascii="Times New Roman" w:eastAsia="宋体" w:hAnsi="Times New Roman" w:cs="Times New Roman" w:hint="eastAsia"/>
                <w:szCs w:val="21"/>
              </w:rPr>
              <w:t>、</w:t>
            </w:r>
            <w:r w:rsidR="00C9787B" w:rsidRPr="00C9787B">
              <w:rPr>
                <w:rFonts w:ascii="Times New Roman" w:eastAsia="宋体" w:hAnsi="Times New Roman" w:cs="Times New Roman"/>
                <w:szCs w:val="21"/>
              </w:rPr>
              <w:t>计算机软件著作权登记证书</w:t>
            </w:r>
            <w:r w:rsidR="00C9787B">
              <w:rPr>
                <w:rFonts w:ascii="Times New Roman" w:eastAsia="宋体" w:hAnsi="Times New Roman" w:cs="Times New Roman" w:hint="eastAsia"/>
                <w:szCs w:val="21"/>
              </w:rPr>
              <w:t>。</w:t>
            </w:r>
          </w:p>
          <w:p w14:paraId="1181E9E0" w14:textId="77777777" w:rsidR="00ED5E8C" w:rsidRPr="001235CB" w:rsidRDefault="00ED5E8C" w:rsidP="00315EC8">
            <w:pPr>
              <w:spacing w:after="160" w:line="240" w:lineRule="exact"/>
              <w:jc w:val="left"/>
              <w:rPr>
                <w:rFonts w:ascii="Times New Roman" w:eastAsia="宋体" w:hAnsi="Times New Roman" w:cs="Times New Roman"/>
                <w:szCs w:val="21"/>
              </w:rPr>
            </w:pPr>
            <w:r w:rsidRPr="001235CB">
              <w:rPr>
                <w:rFonts w:ascii="Times New Roman" w:eastAsia="宋体" w:hAnsi="Times New Roman" w:cs="Times New Roman"/>
                <w:szCs w:val="21"/>
              </w:rPr>
              <w:t>2</w:t>
            </w:r>
            <w:r w:rsidR="00C9787B">
              <w:rPr>
                <w:rFonts w:ascii="Times New Roman" w:eastAsia="宋体" w:hAnsi="Times New Roman" w:cs="Times New Roman" w:hint="eastAsia"/>
                <w:szCs w:val="21"/>
              </w:rPr>
              <w:t>、</w:t>
            </w:r>
            <w:r w:rsidR="00C9787B" w:rsidRPr="00C9787B">
              <w:rPr>
                <w:rFonts w:ascii="Times New Roman" w:eastAsia="宋体" w:hAnsi="Times New Roman" w:cs="Times New Roman" w:hint="eastAsia"/>
                <w:szCs w:val="21"/>
              </w:rPr>
              <w:t>信息系统集成三级或以上</w:t>
            </w:r>
            <w:r w:rsidR="00C9787B">
              <w:rPr>
                <w:rFonts w:ascii="Times New Roman" w:eastAsia="宋体" w:hAnsi="Times New Roman" w:cs="Times New Roman" w:hint="eastAsia"/>
                <w:szCs w:val="21"/>
              </w:rPr>
              <w:t>。</w:t>
            </w:r>
          </w:p>
          <w:p w14:paraId="3FF5E9B4" w14:textId="77777777" w:rsidR="00ED5E8C" w:rsidRPr="00872FC8" w:rsidRDefault="00ED5E8C" w:rsidP="00315EC8">
            <w:pPr>
              <w:adjustRightInd w:val="0"/>
              <w:snapToGrid w:val="0"/>
              <w:spacing w:line="360" w:lineRule="auto"/>
              <w:jc w:val="left"/>
              <w:rPr>
                <w:rFonts w:ascii="Times New Roman" w:eastAsia="宋体" w:hAnsi="Times New Roman" w:cs="Times New Roman"/>
                <w:szCs w:val="21"/>
              </w:rPr>
            </w:pPr>
            <w:r w:rsidRPr="00872FC8">
              <w:rPr>
                <w:rFonts w:ascii="Times New Roman" w:eastAsia="宋体" w:hAnsi="Times New Roman" w:cs="Times New Roman" w:hint="eastAsia"/>
                <w:szCs w:val="21"/>
              </w:rPr>
              <w:t>证</w:t>
            </w:r>
            <w:r w:rsidRPr="00872FC8">
              <w:rPr>
                <w:rFonts w:ascii="Times New Roman" w:eastAsia="宋体" w:hAnsi="Times New Roman" w:cs="Times New Roman"/>
                <w:szCs w:val="21"/>
              </w:rPr>
              <w:t>明材料：提供有效期内的相关证书</w:t>
            </w:r>
            <w:r w:rsidR="007D1D11">
              <w:rPr>
                <w:rFonts w:ascii="Times New Roman" w:eastAsia="宋体" w:hAnsi="Times New Roman" w:cs="Times New Roman" w:hint="eastAsia"/>
                <w:szCs w:val="21"/>
              </w:rPr>
              <w:t>复印件</w:t>
            </w:r>
            <w:r w:rsidRPr="00872FC8">
              <w:rPr>
                <w:rFonts w:ascii="Times New Roman" w:eastAsia="宋体" w:hAnsi="Times New Roman" w:cs="Times New Roman"/>
                <w:szCs w:val="21"/>
              </w:rPr>
              <w:t>并加盖投标人公章，原件备查，未</w:t>
            </w:r>
            <w:r w:rsidRPr="00872FC8">
              <w:rPr>
                <w:rFonts w:ascii="Times New Roman" w:eastAsia="宋体" w:hAnsi="Times New Roman" w:cs="Times New Roman"/>
                <w:szCs w:val="21"/>
              </w:rPr>
              <w:lastRenderedPageBreak/>
              <w:t>按要求提供或不清晰无法判断的不得分。</w:t>
            </w:r>
          </w:p>
          <w:p w14:paraId="58136220" w14:textId="77777777" w:rsidR="00ED5E8C" w:rsidRPr="001235CB" w:rsidRDefault="00ED5E8C" w:rsidP="00315EC8">
            <w:pPr>
              <w:adjustRightInd w:val="0"/>
              <w:snapToGrid w:val="0"/>
              <w:spacing w:line="360" w:lineRule="auto"/>
              <w:jc w:val="left"/>
              <w:rPr>
                <w:rFonts w:ascii="Times New Roman" w:eastAsia="宋体" w:hAnsi="Times New Roman" w:cs="Times New Roman"/>
                <w:szCs w:val="21"/>
              </w:rPr>
            </w:pPr>
            <w:r w:rsidRPr="00872FC8">
              <w:rPr>
                <w:rFonts w:ascii="Times New Roman" w:eastAsia="宋体" w:hAnsi="Times New Roman" w:cs="Times New Roman"/>
                <w:szCs w:val="21"/>
              </w:rPr>
              <w:t>评分中出现无证明资料或专家无法凭所提供资料判断是否得分的情况，一律作不得分处理。</w:t>
            </w:r>
          </w:p>
        </w:tc>
      </w:tr>
      <w:tr w:rsidR="00ED5E8C" w:rsidRPr="001235CB" w14:paraId="721FF517" w14:textId="77777777" w:rsidTr="00315EC8">
        <w:trPr>
          <w:trHeight w:val="454"/>
        </w:trPr>
        <w:tc>
          <w:tcPr>
            <w:tcW w:w="675" w:type="dxa"/>
            <w:vMerge/>
            <w:tcBorders>
              <w:left w:val="single" w:sz="4" w:space="0" w:color="auto"/>
              <w:right w:val="single" w:sz="4" w:space="0" w:color="auto"/>
            </w:tcBorders>
            <w:vAlign w:val="center"/>
          </w:tcPr>
          <w:p w14:paraId="24C27C74" w14:textId="77777777" w:rsidR="00ED5E8C" w:rsidRPr="001235CB" w:rsidRDefault="00ED5E8C" w:rsidP="00315EC8">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42D4116" w14:textId="77777777" w:rsidR="00ED5E8C" w:rsidRPr="001235CB" w:rsidRDefault="00ED5E8C" w:rsidP="00315EC8">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1860" w:type="dxa"/>
            <w:tcBorders>
              <w:top w:val="single" w:sz="4" w:space="0" w:color="auto"/>
              <w:left w:val="single" w:sz="4" w:space="0" w:color="auto"/>
              <w:bottom w:val="single" w:sz="4" w:space="0" w:color="auto"/>
              <w:right w:val="single" w:sz="4" w:space="0" w:color="auto"/>
            </w:tcBorders>
          </w:tcPr>
          <w:p w14:paraId="6726C5C0" w14:textId="77777777" w:rsidR="00ED5E8C" w:rsidRPr="001235CB" w:rsidRDefault="00ED5E8C" w:rsidP="00315EC8">
            <w:pPr>
              <w:jc w:val="center"/>
              <w:rPr>
                <w:rFonts w:ascii="Times New Roman" w:eastAsia="宋体" w:hAnsi="Times New Roman" w:cs="Times New Roman"/>
                <w:szCs w:val="21"/>
              </w:rPr>
            </w:pPr>
            <w:r w:rsidRPr="001235CB">
              <w:rPr>
                <w:rFonts w:ascii="Times New Roman" w:eastAsia="宋体" w:hAnsi="Times New Roman" w:cs="Times New Roman"/>
                <w:szCs w:val="21"/>
              </w:rPr>
              <w:t>投标人同类项目业绩情况</w:t>
            </w:r>
          </w:p>
        </w:tc>
        <w:tc>
          <w:tcPr>
            <w:tcW w:w="791" w:type="dxa"/>
            <w:tcBorders>
              <w:top w:val="single" w:sz="4" w:space="0" w:color="auto"/>
              <w:left w:val="single" w:sz="4" w:space="0" w:color="auto"/>
              <w:bottom w:val="single" w:sz="4" w:space="0" w:color="auto"/>
              <w:right w:val="single" w:sz="4" w:space="0" w:color="auto"/>
            </w:tcBorders>
          </w:tcPr>
          <w:p w14:paraId="557D5202" w14:textId="77777777" w:rsidR="00ED5E8C" w:rsidRPr="001235CB" w:rsidRDefault="00ED5E8C" w:rsidP="00315EC8">
            <w:pPr>
              <w:jc w:val="center"/>
              <w:rPr>
                <w:rFonts w:ascii="Times New Roman" w:eastAsia="宋体" w:hAnsi="Times New Roman" w:cs="Times New Roman"/>
                <w:szCs w:val="21"/>
              </w:rPr>
            </w:pPr>
            <w:r w:rsidRPr="001235CB">
              <w:rPr>
                <w:rFonts w:ascii="Times New Roman" w:eastAsia="宋体" w:hAnsi="Times New Roman" w:cs="Times New Roman"/>
                <w:szCs w:val="21"/>
              </w:rPr>
              <w:t>3</w:t>
            </w:r>
          </w:p>
        </w:tc>
        <w:tc>
          <w:tcPr>
            <w:tcW w:w="1318" w:type="dxa"/>
            <w:tcBorders>
              <w:top w:val="single" w:sz="4" w:space="0" w:color="auto"/>
              <w:left w:val="single" w:sz="4" w:space="0" w:color="auto"/>
              <w:bottom w:val="single" w:sz="4" w:space="0" w:color="auto"/>
              <w:right w:val="single" w:sz="4" w:space="0" w:color="auto"/>
            </w:tcBorders>
          </w:tcPr>
          <w:p w14:paraId="43BFE8D9" w14:textId="77777777" w:rsidR="00ED5E8C" w:rsidRPr="001235CB" w:rsidRDefault="00ED5E8C" w:rsidP="00315EC8">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454A9AB" w14:textId="77777777" w:rsidR="00ED5E8C" w:rsidRPr="001235CB" w:rsidRDefault="00ED5E8C" w:rsidP="00315EC8">
            <w:pPr>
              <w:spacing w:after="160" w:line="240" w:lineRule="exact"/>
              <w:jc w:val="left"/>
              <w:rPr>
                <w:rFonts w:ascii="Times New Roman" w:eastAsia="宋体" w:hAnsi="Times New Roman" w:cs="Times New Roman"/>
                <w:szCs w:val="21"/>
              </w:rPr>
            </w:pPr>
            <w:r w:rsidRPr="001235CB">
              <w:rPr>
                <w:rFonts w:ascii="Times New Roman" w:eastAsia="宋体" w:hAnsi="Times New Roman" w:cs="Times New Roman"/>
                <w:szCs w:val="21"/>
              </w:rPr>
              <w:t>（一）评分内容：</w:t>
            </w:r>
          </w:p>
          <w:p w14:paraId="2EFDE0FC" w14:textId="77777777" w:rsidR="00C9787B" w:rsidRDefault="00C9787B" w:rsidP="00C9787B">
            <w:pPr>
              <w:rPr>
                <w:rFonts w:ascii="Times New Roman" w:eastAsia="宋体" w:hAnsi="Times New Roman" w:cs="Times New Roman"/>
                <w:szCs w:val="21"/>
              </w:rPr>
            </w:pPr>
            <w:r w:rsidRPr="00043CD6">
              <w:rPr>
                <w:rFonts w:ascii="Times New Roman" w:eastAsia="宋体" w:hAnsi="Times New Roman" w:cs="Times New Roman"/>
                <w:szCs w:val="21"/>
              </w:rPr>
              <w:t>投标人</w:t>
            </w:r>
            <w:r>
              <w:rPr>
                <w:rFonts w:ascii="Times New Roman" w:eastAsia="宋体" w:hAnsi="Times New Roman" w:cs="Times New Roman" w:hint="eastAsia"/>
                <w:szCs w:val="21"/>
              </w:rPr>
              <w:t>需提供</w:t>
            </w:r>
            <w:r w:rsidRPr="00043CD6">
              <w:rPr>
                <w:rFonts w:ascii="Times New Roman" w:eastAsia="宋体" w:hAnsi="Times New Roman" w:cs="Times New Roman"/>
                <w:szCs w:val="21"/>
              </w:rPr>
              <w:t>近三年（</w:t>
            </w:r>
            <w:r w:rsidRPr="00043CD6">
              <w:rPr>
                <w:rFonts w:ascii="Times New Roman" w:eastAsia="宋体" w:hAnsi="Times New Roman" w:cs="Times New Roman"/>
                <w:szCs w:val="21"/>
              </w:rPr>
              <w:t>201</w:t>
            </w:r>
            <w:r>
              <w:rPr>
                <w:rFonts w:ascii="Times New Roman" w:eastAsia="宋体" w:hAnsi="Times New Roman" w:cs="Times New Roman" w:hint="eastAsia"/>
                <w:szCs w:val="21"/>
              </w:rPr>
              <w:t>6</w:t>
            </w:r>
            <w:r w:rsidRPr="00043CD6">
              <w:rPr>
                <w:rFonts w:ascii="Times New Roman" w:eastAsia="宋体" w:hAnsi="Times New Roman" w:cs="Times New Roman"/>
                <w:szCs w:val="21"/>
              </w:rPr>
              <w:t>年</w:t>
            </w:r>
            <w:r w:rsidRPr="00043CD6">
              <w:rPr>
                <w:rFonts w:ascii="Times New Roman" w:eastAsia="宋体" w:hAnsi="Times New Roman" w:cs="Times New Roman"/>
                <w:szCs w:val="21"/>
              </w:rPr>
              <w:t>0</w:t>
            </w:r>
            <w:r>
              <w:rPr>
                <w:rFonts w:ascii="Times New Roman" w:eastAsia="宋体" w:hAnsi="Times New Roman" w:cs="Times New Roman" w:hint="eastAsia"/>
                <w:szCs w:val="21"/>
              </w:rPr>
              <w:t>7</w:t>
            </w:r>
            <w:r w:rsidRPr="00043CD6">
              <w:rPr>
                <w:rFonts w:ascii="Times New Roman" w:eastAsia="宋体" w:hAnsi="Times New Roman" w:cs="Times New Roman"/>
                <w:szCs w:val="21"/>
              </w:rPr>
              <w:t>月</w:t>
            </w:r>
            <w:r w:rsidRPr="00043CD6">
              <w:rPr>
                <w:rFonts w:ascii="Times New Roman" w:eastAsia="宋体" w:hAnsi="Times New Roman" w:cs="Times New Roman"/>
                <w:szCs w:val="21"/>
              </w:rPr>
              <w:t>01</w:t>
            </w:r>
            <w:r w:rsidR="009B5236">
              <w:rPr>
                <w:rFonts w:ascii="Times New Roman" w:eastAsia="宋体" w:hAnsi="Times New Roman" w:cs="Times New Roman"/>
                <w:szCs w:val="21"/>
              </w:rPr>
              <w:t>日至本项目开标之日，以合同签订日期为准）承担过</w:t>
            </w:r>
            <w:r>
              <w:rPr>
                <w:rFonts w:ascii="Times New Roman" w:eastAsia="宋体" w:hAnsi="Times New Roman" w:cs="Times New Roman" w:hint="eastAsia"/>
                <w:szCs w:val="21"/>
              </w:rPr>
              <w:t>信息系统开发项目</w:t>
            </w:r>
            <w:r w:rsidRPr="00043CD6">
              <w:rPr>
                <w:rFonts w:ascii="Times New Roman" w:eastAsia="宋体" w:hAnsi="Times New Roman" w:cs="Times New Roman"/>
                <w:szCs w:val="21"/>
              </w:rPr>
              <w:t>业绩情况：</w:t>
            </w:r>
          </w:p>
          <w:p w14:paraId="5CACF18C" w14:textId="77777777" w:rsidR="00ED5E8C" w:rsidRPr="001235CB" w:rsidRDefault="00C9787B" w:rsidP="00C9787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每具有</w:t>
            </w:r>
            <w:r>
              <w:rPr>
                <w:rFonts w:ascii="Times New Roman" w:eastAsia="宋体" w:hAnsi="Times New Roman" w:cs="Times New Roman"/>
                <w:szCs w:val="21"/>
              </w:rPr>
              <w:t>一个同类</w:t>
            </w:r>
            <w:r>
              <w:rPr>
                <w:rFonts w:ascii="Times New Roman" w:eastAsia="宋体" w:hAnsi="Times New Roman" w:cs="Times New Roman" w:hint="eastAsia"/>
                <w:szCs w:val="21"/>
              </w:rPr>
              <w:t>有效</w:t>
            </w:r>
            <w:r>
              <w:rPr>
                <w:rFonts w:ascii="Times New Roman" w:eastAsia="宋体" w:hAnsi="Times New Roman" w:cs="Times New Roman"/>
                <w:szCs w:val="21"/>
              </w:rPr>
              <w:t>业绩</w:t>
            </w:r>
            <w:r>
              <w:rPr>
                <w:rFonts w:ascii="Times New Roman" w:eastAsia="宋体" w:hAnsi="Times New Roman" w:cs="Times New Roman" w:hint="eastAsia"/>
                <w:szCs w:val="21"/>
              </w:rPr>
              <w:t>得</w:t>
            </w:r>
            <w:r>
              <w:rPr>
                <w:rFonts w:ascii="Times New Roman" w:eastAsia="宋体" w:hAnsi="Times New Roman" w:cs="Times New Roman" w:hint="eastAsia"/>
                <w:szCs w:val="21"/>
              </w:rPr>
              <w:t>34</w:t>
            </w:r>
            <w:r>
              <w:rPr>
                <w:rFonts w:ascii="Times New Roman" w:eastAsia="宋体" w:hAnsi="Times New Roman" w:cs="Times New Roman" w:hint="eastAsia"/>
                <w:szCs w:val="21"/>
              </w:rPr>
              <w:t>分；</w:t>
            </w:r>
            <w:r w:rsidRPr="004F3600">
              <w:rPr>
                <w:rFonts w:ascii="Times New Roman" w:eastAsia="宋体" w:hAnsi="Times New Roman" w:cs="Times New Roman" w:hint="eastAsia"/>
                <w:szCs w:val="21"/>
              </w:rPr>
              <w:t>累计得分，最高得</w:t>
            </w:r>
            <w:r w:rsidRPr="004F3600">
              <w:rPr>
                <w:rFonts w:ascii="Times New Roman" w:eastAsia="宋体" w:hAnsi="Times New Roman" w:cs="Times New Roman"/>
                <w:szCs w:val="21"/>
              </w:rPr>
              <w:t>100</w:t>
            </w:r>
            <w:r w:rsidRPr="004F3600">
              <w:rPr>
                <w:rFonts w:ascii="Times New Roman" w:eastAsia="宋体" w:hAnsi="Times New Roman" w:cs="Times New Roman"/>
                <w:szCs w:val="21"/>
              </w:rPr>
              <w:t>分</w:t>
            </w:r>
            <w:r w:rsidRPr="00E405AC">
              <w:rPr>
                <w:rFonts w:ascii="Times New Roman" w:eastAsia="宋体" w:hAnsi="Times New Roman" w:cs="Times New Roman"/>
                <w:szCs w:val="21"/>
              </w:rPr>
              <w:t>。</w:t>
            </w:r>
          </w:p>
          <w:p w14:paraId="71BB6511" w14:textId="77777777" w:rsidR="00ED5E8C" w:rsidRPr="002D63C1" w:rsidRDefault="00ED5E8C" w:rsidP="00C9787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证明</w:t>
            </w:r>
            <w:r>
              <w:rPr>
                <w:rFonts w:ascii="Times New Roman" w:eastAsia="宋体" w:hAnsi="Times New Roman" w:cs="Times New Roman"/>
                <w:szCs w:val="21"/>
              </w:rPr>
              <w:t>材料</w:t>
            </w:r>
            <w:r w:rsidRPr="002D63C1">
              <w:rPr>
                <w:rFonts w:ascii="Times New Roman" w:eastAsia="宋体" w:hAnsi="Times New Roman" w:cs="Times New Roman"/>
                <w:szCs w:val="21"/>
              </w:rPr>
              <w:t>：</w:t>
            </w:r>
          </w:p>
          <w:p w14:paraId="3D213BE1" w14:textId="77777777" w:rsidR="00ED5E8C" w:rsidRPr="002D63C1" w:rsidRDefault="00C9787B" w:rsidP="00C9787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要求同时提供合同关键</w:t>
            </w:r>
            <w:r>
              <w:rPr>
                <w:rFonts w:ascii="Times New Roman" w:eastAsia="宋体" w:hAnsi="Times New Roman" w:cs="Times New Roman" w:hint="eastAsia"/>
                <w:szCs w:val="21"/>
              </w:rPr>
              <w:t>页</w:t>
            </w:r>
            <w:r>
              <w:rPr>
                <w:rFonts w:ascii="Times New Roman" w:eastAsia="宋体" w:hAnsi="Times New Roman" w:cs="Times New Roman"/>
                <w:szCs w:val="21"/>
              </w:rPr>
              <w:t>复印件</w:t>
            </w:r>
            <w:r w:rsidR="00ED5E8C" w:rsidRPr="002D63C1">
              <w:rPr>
                <w:rFonts w:ascii="Times New Roman" w:eastAsia="宋体" w:hAnsi="Times New Roman" w:cs="Times New Roman"/>
                <w:szCs w:val="21"/>
              </w:rPr>
              <w:t>和项目履约（验收）合格评价并加盖投标人公章作为证明文件。</w:t>
            </w:r>
          </w:p>
          <w:p w14:paraId="3F030692" w14:textId="77777777" w:rsidR="00ED5E8C" w:rsidRPr="001235CB" w:rsidRDefault="00ED5E8C" w:rsidP="00C9787B">
            <w:pPr>
              <w:adjustRightInd w:val="0"/>
              <w:snapToGrid w:val="0"/>
              <w:spacing w:line="360" w:lineRule="auto"/>
              <w:jc w:val="left"/>
              <w:rPr>
                <w:rFonts w:ascii="Times New Roman" w:eastAsia="宋体" w:hAnsi="Times New Roman" w:cs="Times New Roman"/>
                <w:szCs w:val="21"/>
              </w:rPr>
            </w:pPr>
            <w:r w:rsidRPr="00C9787B">
              <w:rPr>
                <w:rFonts w:ascii="Times New Roman" w:eastAsia="宋体" w:hAnsi="Times New Roman" w:cs="Times New Roman"/>
                <w:szCs w:val="21"/>
              </w:rPr>
              <w:t>评分中出现无证明资料或专家无法凭所提供资料判断是否得分的情况，一律作不得分处理</w:t>
            </w:r>
            <w:r w:rsidRPr="002D63C1">
              <w:rPr>
                <w:rFonts w:ascii="Times New Roman" w:eastAsia="宋体" w:hAnsi="Times New Roman" w:cs="Times New Roman"/>
                <w:szCs w:val="21"/>
              </w:rPr>
              <w:t>。</w:t>
            </w:r>
          </w:p>
        </w:tc>
      </w:tr>
      <w:tr w:rsidR="00ED5E8C" w:rsidRPr="001235CB" w14:paraId="22507349" w14:textId="77777777" w:rsidTr="00315EC8">
        <w:trPr>
          <w:trHeight w:val="454"/>
        </w:trPr>
        <w:tc>
          <w:tcPr>
            <w:tcW w:w="675" w:type="dxa"/>
            <w:vMerge/>
            <w:tcBorders>
              <w:left w:val="single" w:sz="4" w:space="0" w:color="auto"/>
              <w:right w:val="single" w:sz="4" w:space="0" w:color="auto"/>
            </w:tcBorders>
            <w:vAlign w:val="center"/>
          </w:tcPr>
          <w:p w14:paraId="4F0A5C54" w14:textId="77777777" w:rsidR="00ED5E8C" w:rsidRPr="001235CB" w:rsidRDefault="00ED5E8C" w:rsidP="00315EC8">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B84EEC9" w14:textId="77777777" w:rsidR="00ED5E8C" w:rsidRPr="001235CB" w:rsidRDefault="00ED5E8C" w:rsidP="00315EC8">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860" w:type="dxa"/>
            <w:tcBorders>
              <w:top w:val="single" w:sz="4" w:space="0" w:color="auto"/>
              <w:left w:val="single" w:sz="4" w:space="0" w:color="auto"/>
              <w:bottom w:val="single" w:sz="4" w:space="0" w:color="auto"/>
              <w:right w:val="single" w:sz="4" w:space="0" w:color="auto"/>
            </w:tcBorders>
          </w:tcPr>
          <w:p w14:paraId="15C980EB" w14:textId="77777777" w:rsidR="00ED5E8C" w:rsidRPr="001235CB" w:rsidRDefault="00ED5E8C" w:rsidP="00315EC8">
            <w:pPr>
              <w:jc w:val="center"/>
              <w:rPr>
                <w:rFonts w:ascii="Times New Roman" w:eastAsia="宋体" w:hAnsi="Times New Roman" w:cs="Times New Roman"/>
                <w:szCs w:val="21"/>
              </w:rPr>
            </w:pPr>
            <w:r w:rsidRPr="001235CB">
              <w:rPr>
                <w:rFonts w:ascii="Times New Roman" w:eastAsia="宋体" w:hAnsi="Times New Roman" w:cs="Times New Roman"/>
                <w:szCs w:val="21"/>
              </w:rPr>
              <w:t>拟安排的项目负责人情况（仅限一人）</w:t>
            </w:r>
          </w:p>
        </w:tc>
        <w:tc>
          <w:tcPr>
            <w:tcW w:w="791" w:type="dxa"/>
            <w:tcBorders>
              <w:top w:val="single" w:sz="4" w:space="0" w:color="auto"/>
              <w:left w:val="single" w:sz="4" w:space="0" w:color="auto"/>
              <w:bottom w:val="single" w:sz="4" w:space="0" w:color="auto"/>
              <w:right w:val="single" w:sz="4" w:space="0" w:color="auto"/>
            </w:tcBorders>
          </w:tcPr>
          <w:p w14:paraId="6E63806C" w14:textId="77777777" w:rsidR="00ED5E8C" w:rsidRPr="001235CB" w:rsidRDefault="00ED5E8C" w:rsidP="00315EC8">
            <w:pPr>
              <w:jc w:val="center"/>
              <w:rPr>
                <w:rFonts w:ascii="Times New Roman" w:eastAsia="宋体" w:hAnsi="Times New Roman" w:cs="Times New Roman"/>
                <w:szCs w:val="21"/>
              </w:rPr>
            </w:pPr>
            <w:r w:rsidRPr="001235CB">
              <w:rPr>
                <w:rFonts w:ascii="Times New Roman" w:eastAsia="宋体" w:hAnsi="Times New Roman" w:cs="Times New Roman"/>
                <w:szCs w:val="21"/>
              </w:rPr>
              <w:t>6</w:t>
            </w:r>
          </w:p>
        </w:tc>
        <w:tc>
          <w:tcPr>
            <w:tcW w:w="1318" w:type="dxa"/>
            <w:tcBorders>
              <w:top w:val="single" w:sz="4" w:space="0" w:color="auto"/>
              <w:left w:val="single" w:sz="4" w:space="0" w:color="auto"/>
              <w:bottom w:val="single" w:sz="4" w:space="0" w:color="auto"/>
              <w:right w:val="single" w:sz="4" w:space="0" w:color="auto"/>
            </w:tcBorders>
          </w:tcPr>
          <w:p w14:paraId="7A42B341" w14:textId="77777777" w:rsidR="00ED5E8C" w:rsidRPr="001235CB" w:rsidRDefault="00ED5E8C" w:rsidP="00315EC8">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6BE3C6E9" w14:textId="77777777" w:rsidR="00ED5E8C" w:rsidRPr="001235CB" w:rsidRDefault="002860B0" w:rsidP="002860B0">
            <w:pPr>
              <w:adjustRightInd w:val="0"/>
              <w:snapToGrid w:val="0"/>
              <w:spacing w:line="360" w:lineRule="auto"/>
              <w:jc w:val="left"/>
              <w:rPr>
                <w:rFonts w:ascii="Times New Roman" w:eastAsia="宋体" w:hAnsi="Times New Roman" w:cs="Times New Roman"/>
                <w:szCs w:val="21"/>
              </w:rPr>
            </w:pPr>
            <w:r w:rsidRPr="00CC39B9">
              <w:rPr>
                <w:rFonts w:ascii="Times New Roman" w:eastAsia="宋体" w:hAnsi="Times New Roman" w:cs="Times New Roman" w:hint="eastAsia"/>
                <w:szCs w:val="21"/>
              </w:rPr>
              <w:t>项目负责人须是投标人的正式聘任员工。在此基础上，考察内容：</w:t>
            </w:r>
          </w:p>
          <w:p w14:paraId="1C52D40E" w14:textId="77777777" w:rsidR="002860B0" w:rsidRDefault="002860B0" w:rsidP="002860B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、项目负责人有计算机相关专业硕士（或以上）学位的得</w:t>
            </w:r>
            <w:r>
              <w:rPr>
                <w:rFonts w:ascii="Times New Roman" w:eastAsia="宋体" w:hAnsi="Times New Roman" w:cs="Times New Roman" w:hint="eastAsia"/>
                <w:szCs w:val="21"/>
              </w:rPr>
              <w:t>25</w:t>
            </w:r>
            <w:r>
              <w:rPr>
                <w:rFonts w:ascii="Times New Roman" w:eastAsia="宋体" w:hAnsi="Times New Roman" w:cs="Times New Roman" w:hint="eastAsia"/>
                <w:szCs w:val="21"/>
              </w:rPr>
              <w:t>分。</w:t>
            </w:r>
          </w:p>
          <w:p w14:paraId="309DD6DB" w14:textId="77777777" w:rsidR="002860B0" w:rsidRDefault="002860B0" w:rsidP="002860B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w:t>
            </w:r>
            <w:r>
              <w:rPr>
                <w:rFonts w:ascii="Times New Roman" w:eastAsia="宋体" w:hAnsi="Times New Roman" w:cs="Times New Roman"/>
                <w:szCs w:val="21"/>
              </w:rPr>
              <w:t>项目负责人持有</w:t>
            </w:r>
            <w:r>
              <w:rPr>
                <w:rFonts w:ascii="Times New Roman" w:eastAsia="宋体" w:hAnsi="Times New Roman" w:cs="Times New Roman" w:hint="eastAsia"/>
                <w:szCs w:val="21"/>
              </w:rPr>
              <w:t>（</w:t>
            </w:r>
            <w:r>
              <w:rPr>
                <w:rFonts w:ascii="Times New Roman" w:eastAsia="宋体" w:hAnsi="Times New Roman" w:cs="Times New Roman" w:hint="eastAsia"/>
                <w:szCs w:val="21"/>
              </w:rPr>
              <w:t>P</w:t>
            </w:r>
            <w:r>
              <w:rPr>
                <w:rFonts w:ascii="Times New Roman" w:eastAsia="宋体" w:hAnsi="Times New Roman" w:cs="Times New Roman"/>
                <w:szCs w:val="21"/>
              </w:rPr>
              <w:t>MP</w:t>
            </w:r>
            <w:r>
              <w:rPr>
                <w:rFonts w:ascii="Times New Roman" w:eastAsia="宋体" w:hAnsi="Times New Roman" w:cs="Times New Roman" w:hint="eastAsia"/>
                <w:szCs w:val="21"/>
              </w:rPr>
              <w:t>证书或信息系统项目管理师）</w:t>
            </w:r>
            <w:r>
              <w:rPr>
                <w:rFonts w:ascii="Times New Roman" w:eastAsia="宋体" w:hAnsi="Times New Roman" w:cs="Times New Roman"/>
                <w:szCs w:val="21"/>
              </w:rPr>
              <w:t>管理证书的</w:t>
            </w:r>
            <w:r>
              <w:rPr>
                <w:rFonts w:ascii="Times New Roman" w:eastAsia="宋体" w:hAnsi="Times New Roman" w:cs="Times New Roman" w:hint="eastAsia"/>
                <w:szCs w:val="21"/>
              </w:rPr>
              <w:t>得</w:t>
            </w:r>
            <w:r>
              <w:rPr>
                <w:rFonts w:ascii="Times New Roman" w:eastAsia="宋体" w:hAnsi="Times New Roman" w:cs="Times New Roman" w:hint="eastAsia"/>
                <w:szCs w:val="21"/>
              </w:rPr>
              <w:t>25</w:t>
            </w:r>
            <w:r>
              <w:rPr>
                <w:rFonts w:ascii="Times New Roman" w:eastAsia="宋体" w:hAnsi="Times New Roman" w:cs="Times New Roman" w:hint="eastAsia"/>
                <w:szCs w:val="21"/>
              </w:rPr>
              <w:t>分。</w:t>
            </w:r>
          </w:p>
          <w:p w14:paraId="32486B1F" w14:textId="77777777" w:rsidR="002860B0" w:rsidRDefault="002860B0" w:rsidP="002860B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、投标人</w:t>
            </w:r>
            <w:r>
              <w:rPr>
                <w:rFonts w:ascii="Times New Roman" w:eastAsia="宋体" w:hAnsi="Times New Roman" w:cs="Times New Roman"/>
                <w:szCs w:val="21"/>
              </w:rPr>
              <w:t>承诺</w:t>
            </w:r>
            <w:r>
              <w:rPr>
                <w:rFonts w:ascii="Times New Roman" w:eastAsia="宋体" w:hAnsi="Times New Roman" w:cs="Times New Roman" w:hint="eastAsia"/>
                <w:szCs w:val="21"/>
              </w:rPr>
              <w:t>项目负责人驻场开发并</w:t>
            </w:r>
            <w:r>
              <w:rPr>
                <w:rFonts w:ascii="Times New Roman" w:eastAsia="宋体" w:hAnsi="Times New Roman" w:cs="Times New Roman"/>
                <w:szCs w:val="21"/>
              </w:rPr>
              <w:t>100%</w:t>
            </w:r>
            <w:r>
              <w:rPr>
                <w:rFonts w:ascii="Times New Roman" w:eastAsia="宋体" w:hAnsi="Times New Roman" w:cs="Times New Roman"/>
                <w:szCs w:val="21"/>
              </w:rPr>
              <w:t>投入该项目</w:t>
            </w:r>
            <w:r>
              <w:rPr>
                <w:rFonts w:ascii="Times New Roman" w:eastAsia="宋体" w:hAnsi="Times New Roman" w:cs="Times New Roman" w:hint="eastAsia"/>
                <w:szCs w:val="21"/>
              </w:rPr>
              <w:t>的</w:t>
            </w:r>
            <w:r>
              <w:rPr>
                <w:rFonts w:ascii="Times New Roman" w:eastAsia="宋体" w:hAnsi="Times New Roman" w:cs="Times New Roman"/>
                <w:szCs w:val="21"/>
              </w:rPr>
              <w:t>得</w:t>
            </w:r>
            <w:r>
              <w:rPr>
                <w:rFonts w:ascii="Times New Roman" w:eastAsia="宋体" w:hAnsi="Times New Roman" w:cs="Times New Roman" w:hint="eastAsia"/>
                <w:szCs w:val="21"/>
              </w:rPr>
              <w:t>25</w:t>
            </w:r>
            <w:r>
              <w:rPr>
                <w:rFonts w:ascii="Times New Roman" w:eastAsia="宋体" w:hAnsi="Times New Roman" w:cs="Times New Roman"/>
                <w:szCs w:val="21"/>
              </w:rPr>
              <w:t>分。</w:t>
            </w:r>
          </w:p>
          <w:p w14:paraId="1F425CC1" w14:textId="77777777" w:rsidR="002860B0" w:rsidRDefault="002860B0" w:rsidP="002860B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hint="eastAsia"/>
                <w:szCs w:val="21"/>
              </w:rPr>
              <w:t>、投标人</w:t>
            </w:r>
            <w:r>
              <w:rPr>
                <w:rFonts w:ascii="Times New Roman" w:eastAsia="宋体" w:hAnsi="Times New Roman" w:cs="Times New Roman"/>
                <w:szCs w:val="21"/>
              </w:rPr>
              <w:t>承诺</w:t>
            </w:r>
            <w:r>
              <w:rPr>
                <w:rFonts w:ascii="Times New Roman" w:eastAsia="宋体" w:hAnsi="Times New Roman" w:cs="Times New Roman" w:hint="eastAsia"/>
                <w:szCs w:val="21"/>
              </w:rPr>
              <w:t>项目负责人在签订合同后</w:t>
            </w:r>
            <w:r>
              <w:rPr>
                <w:rFonts w:ascii="Times New Roman" w:eastAsia="宋体" w:hAnsi="Times New Roman" w:cs="Times New Roman"/>
                <w:szCs w:val="21"/>
              </w:rPr>
              <w:t>3</w:t>
            </w:r>
            <w:r>
              <w:rPr>
                <w:rFonts w:ascii="Times New Roman" w:eastAsia="宋体" w:hAnsi="Times New Roman" w:cs="Times New Roman"/>
                <w:szCs w:val="21"/>
              </w:rPr>
              <w:t>天内到位的，得</w:t>
            </w:r>
            <w:r>
              <w:rPr>
                <w:rFonts w:ascii="Times New Roman" w:eastAsia="宋体" w:hAnsi="Times New Roman" w:cs="Times New Roman" w:hint="eastAsia"/>
                <w:szCs w:val="21"/>
              </w:rPr>
              <w:t>25</w:t>
            </w:r>
            <w:r>
              <w:rPr>
                <w:rFonts w:ascii="Times New Roman" w:eastAsia="宋体" w:hAnsi="Times New Roman" w:cs="Times New Roman"/>
                <w:szCs w:val="21"/>
              </w:rPr>
              <w:t>分</w:t>
            </w:r>
            <w:r>
              <w:rPr>
                <w:rFonts w:ascii="Times New Roman" w:eastAsia="宋体" w:hAnsi="Times New Roman" w:cs="Times New Roman" w:hint="eastAsia"/>
                <w:szCs w:val="21"/>
              </w:rPr>
              <w:t>。</w:t>
            </w:r>
          </w:p>
          <w:p w14:paraId="4FED1F72" w14:textId="77777777" w:rsidR="002860B0" w:rsidRDefault="002860B0" w:rsidP="002860B0">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以上四项</w:t>
            </w:r>
            <w:r>
              <w:rPr>
                <w:rFonts w:ascii="Times New Roman" w:eastAsia="宋体" w:hAnsi="Times New Roman" w:cs="Times New Roman"/>
                <w:szCs w:val="21"/>
              </w:rPr>
              <w:t>累计得分，</w:t>
            </w:r>
            <w:r>
              <w:rPr>
                <w:rFonts w:ascii="Times New Roman" w:eastAsia="宋体" w:hAnsi="Times New Roman" w:cs="Times New Roman" w:hint="eastAsia"/>
                <w:szCs w:val="21"/>
              </w:rPr>
              <w:t>最高得</w:t>
            </w:r>
            <w:r>
              <w:rPr>
                <w:rFonts w:ascii="Times New Roman" w:eastAsia="宋体" w:hAnsi="Times New Roman" w:cs="Times New Roman" w:hint="eastAsia"/>
                <w:szCs w:val="21"/>
              </w:rPr>
              <w:t>100</w:t>
            </w:r>
            <w:r>
              <w:rPr>
                <w:rFonts w:ascii="Times New Roman" w:eastAsia="宋体" w:hAnsi="Times New Roman" w:cs="Times New Roman" w:hint="eastAsia"/>
                <w:szCs w:val="21"/>
              </w:rPr>
              <w:t>分。</w:t>
            </w:r>
          </w:p>
          <w:p w14:paraId="56DC2F41" w14:textId="77777777" w:rsidR="002860B0" w:rsidRPr="002D63C1" w:rsidRDefault="002860B0" w:rsidP="002860B0">
            <w:pPr>
              <w:adjustRightInd w:val="0"/>
              <w:snapToGrid w:val="0"/>
              <w:spacing w:line="360" w:lineRule="auto"/>
              <w:ind w:firstLineChars="200" w:firstLine="420"/>
              <w:jc w:val="left"/>
              <w:rPr>
                <w:rFonts w:ascii="Times New Roman" w:eastAsia="宋体" w:hAnsi="Times New Roman" w:cs="Times New Roman"/>
                <w:szCs w:val="21"/>
              </w:rPr>
            </w:pPr>
            <w:r w:rsidRPr="002D63C1">
              <w:rPr>
                <w:rFonts w:ascii="Times New Roman" w:eastAsia="宋体" w:hAnsi="Times New Roman" w:cs="Times New Roman"/>
                <w:szCs w:val="21"/>
              </w:rPr>
              <w:t>要求提供项目负责人的聘用合同关键页复印件、</w:t>
            </w:r>
            <w:r>
              <w:rPr>
                <w:rFonts w:ascii="Times New Roman" w:eastAsia="宋体" w:hAnsi="Times New Roman" w:cs="Times New Roman" w:hint="eastAsia"/>
                <w:szCs w:val="21"/>
              </w:rPr>
              <w:t>学历</w:t>
            </w:r>
            <w:r>
              <w:rPr>
                <w:rFonts w:ascii="Times New Roman" w:eastAsia="宋体" w:hAnsi="Times New Roman" w:cs="Times New Roman"/>
                <w:szCs w:val="21"/>
              </w:rPr>
              <w:t>学位</w:t>
            </w:r>
            <w:r>
              <w:rPr>
                <w:rFonts w:ascii="Times New Roman" w:eastAsia="宋体" w:hAnsi="Times New Roman" w:cs="Times New Roman" w:hint="eastAsia"/>
                <w:szCs w:val="21"/>
              </w:rPr>
              <w:t>证书复印件、</w:t>
            </w:r>
            <w:r w:rsidRPr="002D63C1">
              <w:rPr>
                <w:rFonts w:ascii="Times New Roman" w:eastAsia="宋体" w:hAnsi="Times New Roman" w:cs="Times New Roman"/>
                <w:szCs w:val="21"/>
              </w:rPr>
              <w:lastRenderedPageBreak/>
              <w:t>资格证书复印件</w:t>
            </w:r>
            <w:r>
              <w:rPr>
                <w:rFonts w:ascii="Times New Roman" w:eastAsia="宋体" w:hAnsi="Times New Roman" w:cs="Times New Roman" w:hint="eastAsia"/>
                <w:szCs w:val="21"/>
              </w:rPr>
              <w:t>、相应</w:t>
            </w:r>
            <w:r w:rsidRPr="002860B0">
              <w:rPr>
                <w:rFonts w:ascii="Times New Roman" w:eastAsia="宋体" w:hAnsi="Times New Roman" w:cs="Times New Roman" w:hint="eastAsia"/>
                <w:szCs w:val="21"/>
              </w:rPr>
              <w:t>服务承诺函</w:t>
            </w:r>
            <w:r w:rsidRPr="002D63C1">
              <w:rPr>
                <w:rFonts w:ascii="Times New Roman" w:eastAsia="宋体" w:hAnsi="Times New Roman" w:cs="Times New Roman"/>
                <w:szCs w:val="21"/>
              </w:rPr>
              <w:t>和该人员最近三个月（</w:t>
            </w:r>
            <w:r w:rsidRPr="002D63C1">
              <w:rPr>
                <w:rFonts w:ascii="Times New Roman" w:eastAsia="宋体" w:hAnsi="Times New Roman" w:cs="Times New Roman"/>
                <w:szCs w:val="21"/>
              </w:rPr>
              <w:t>2019</w:t>
            </w:r>
            <w:r w:rsidRPr="002D63C1">
              <w:rPr>
                <w:rFonts w:ascii="Times New Roman" w:eastAsia="宋体" w:hAnsi="Times New Roman" w:cs="Times New Roman"/>
                <w:szCs w:val="21"/>
              </w:rPr>
              <w:t>年</w:t>
            </w:r>
            <w:r>
              <w:rPr>
                <w:rFonts w:ascii="Times New Roman" w:eastAsia="宋体" w:hAnsi="Times New Roman" w:cs="Times New Roman" w:hint="eastAsia"/>
                <w:szCs w:val="21"/>
              </w:rPr>
              <w:t>4</w:t>
            </w:r>
            <w:r w:rsidRPr="002D63C1">
              <w:rPr>
                <w:rFonts w:ascii="Times New Roman" w:eastAsia="宋体" w:hAnsi="Times New Roman" w:cs="Times New Roman"/>
                <w:szCs w:val="21"/>
              </w:rPr>
              <w:t>月</w:t>
            </w:r>
            <w:r w:rsidRPr="002D63C1">
              <w:rPr>
                <w:rFonts w:ascii="Times New Roman" w:eastAsia="宋体" w:hAnsi="Times New Roman" w:cs="Times New Roman"/>
                <w:szCs w:val="21"/>
              </w:rPr>
              <w:t>-2019</w:t>
            </w:r>
            <w:r w:rsidRPr="002D63C1">
              <w:rPr>
                <w:rFonts w:ascii="Times New Roman" w:eastAsia="宋体" w:hAnsi="Times New Roman" w:cs="Times New Roman"/>
                <w:szCs w:val="21"/>
              </w:rPr>
              <w:t>年</w:t>
            </w:r>
            <w:r>
              <w:rPr>
                <w:rFonts w:ascii="Times New Roman" w:eastAsia="宋体" w:hAnsi="Times New Roman" w:cs="Times New Roman"/>
                <w:szCs w:val="21"/>
              </w:rPr>
              <w:t>6</w:t>
            </w:r>
            <w:r w:rsidRPr="002D63C1">
              <w:rPr>
                <w:rFonts w:ascii="Times New Roman" w:eastAsia="宋体" w:hAnsi="Times New Roman" w:cs="Times New Roman"/>
                <w:szCs w:val="21"/>
              </w:rPr>
              <w:t>月）在本公司购买社保的证明文件，</w:t>
            </w:r>
            <w:r>
              <w:rPr>
                <w:rFonts w:ascii="Times New Roman" w:eastAsia="宋体" w:hAnsi="Times New Roman" w:cs="Times New Roman" w:hint="eastAsia"/>
                <w:szCs w:val="21"/>
              </w:rPr>
              <w:t>所有证明</w:t>
            </w:r>
            <w:r>
              <w:rPr>
                <w:rFonts w:ascii="Times New Roman" w:eastAsia="宋体" w:hAnsi="Times New Roman" w:cs="Times New Roman"/>
                <w:szCs w:val="21"/>
              </w:rPr>
              <w:t>文件需</w:t>
            </w:r>
            <w:r w:rsidRPr="002D63C1">
              <w:rPr>
                <w:rFonts w:ascii="Times New Roman" w:eastAsia="宋体" w:hAnsi="Times New Roman" w:cs="Times New Roman"/>
                <w:szCs w:val="21"/>
              </w:rPr>
              <w:t>加盖投标人公章，原件备查。</w:t>
            </w:r>
          </w:p>
          <w:p w14:paraId="580DBE75" w14:textId="77777777" w:rsidR="00ED5E8C" w:rsidRPr="001235CB" w:rsidRDefault="002860B0" w:rsidP="002860B0">
            <w:pPr>
              <w:adjustRightInd w:val="0"/>
              <w:snapToGrid w:val="0"/>
              <w:spacing w:line="360" w:lineRule="auto"/>
              <w:jc w:val="left"/>
              <w:rPr>
                <w:rFonts w:ascii="Times New Roman" w:eastAsia="宋体" w:hAnsi="Times New Roman" w:cs="Times New Roman"/>
                <w:szCs w:val="21"/>
              </w:rPr>
            </w:pPr>
            <w:r w:rsidRPr="002860B0">
              <w:rPr>
                <w:rFonts w:ascii="Times New Roman" w:eastAsia="宋体" w:hAnsi="Times New Roman" w:cs="Times New Roman"/>
                <w:szCs w:val="21"/>
              </w:rPr>
              <w:t>评分中出现无证明资料或专家无法凭所提供资料判断是否得分的情况，一律作不得分处理。</w:t>
            </w:r>
          </w:p>
        </w:tc>
      </w:tr>
      <w:tr w:rsidR="00ED5E8C" w:rsidRPr="001235CB" w14:paraId="1A4D45F7" w14:textId="77777777" w:rsidTr="00315EC8">
        <w:trPr>
          <w:trHeight w:val="454"/>
        </w:trPr>
        <w:tc>
          <w:tcPr>
            <w:tcW w:w="675" w:type="dxa"/>
            <w:vMerge/>
            <w:tcBorders>
              <w:left w:val="single" w:sz="4" w:space="0" w:color="auto"/>
              <w:right w:val="single" w:sz="4" w:space="0" w:color="auto"/>
            </w:tcBorders>
            <w:vAlign w:val="center"/>
          </w:tcPr>
          <w:p w14:paraId="036376C3" w14:textId="77777777" w:rsidR="00ED5E8C" w:rsidRPr="001235CB" w:rsidRDefault="00ED5E8C" w:rsidP="00315EC8">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19CFD602" w14:textId="77777777" w:rsidR="00ED5E8C" w:rsidRPr="001235CB" w:rsidRDefault="00ED5E8C" w:rsidP="00315EC8">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860" w:type="dxa"/>
            <w:tcBorders>
              <w:top w:val="single" w:sz="4" w:space="0" w:color="auto"/>
              <w:left w:val="single" w:sz="4" w:space="0" w:color="auto"/>
              <w:bottom w:val="single" w:sz="4" w:space="0" w:color="auto"/>
              <w:right w:val="single" w:sz="4" w:space="0" w:color="auto"/>
            </w:tcBorders>
          </w:tcPr>
          <w:p w14:paraId="5551C2EC" w14:textId="77777777" w:rsidR="00ED5E8C" w:rsidRPr="001235CB" w:rsidRDefault="00ED5E8C" w:rsidP="00315EC8">
            <w:pPr>
              <w:jc w:val="center"/>
              <w:rPr>
                <w:rFonts w:ascii="Times New Roman" w:eastAsia="宋体" w:hAnsi="Times New Roman" w:cs="Times New Roman"/>
                <w:szCs w:val="21"/>
              </w:rPr>
            </w:pPr>
            <w:r w:rsidRPr="001235CB">
              <w:rPr>
                <w:rFonts w:ascii="Times New Roman" w:eastAsia="宋体" w:hAnsi="Times New Roman" w:cs="Times New Roman"/>
                <w:szCs w:val="21"/>
              </w:rPr>
              <w:t>拟安排的项目主要团队成员（主要技术人员）情况（项目负责人除外）</w:t>
            </w:r>
          </w:p>
        </w:tc>
        <w:tc>
          <w:tcPr>
            <w:tcW w:w="791" w:type="dxa"/>
            <w:tcBorders>
              <w:top w:val="single" w:sz="4" w:space="0" w:color="auto"/>
              <w:left w:val="single" w:sz="4" w:space="0" w:color="auto"/>
              <w:bottom w:val="single" w:sz="4" w:space="0" w:color="auto"/>
              <w:right w:val="single" w:sz="4" w:space="0" w:color="auto"/>
            </w:tcBorders>
          </w:tcPr>
          <w:p w14:paraId="3CAFBA6A" w14:textId="77777777" w:rsidR="00ED5E8C" w:rsidRPr="001235CB" w:rsidRDefault="00ED5E8C" w:rsidP="00315EC8">
            <w:pPr>
              <w:jc w:val="center"/>
              <w:rPr>
                <w:rFonts w:ascii="Times New Roman" w:eastAsia="宋体" w:hAnsi="Times New Roman" w:cs="Times New Roman"/>
                <w:szCs w:val="21"/>
              </w:rPr>
            </w:pPr>
            <w:r w:rsidRPr="001235CB">
              <w:rPr>
                <w:rFonts w:ascii="Times New Roman" w:eastAsia="宋体" w:hAnsi="Times New Roman" w:cs="Times New Roman"/>
                <w:szCs w:val="21"/>
              </w:rPr>
              <w:t>12</w:t>
            </w:r>
          </w:p>
        </w:tc>
        <w:tc>
          <w:tcPr>
            <w:tcW w:w="1318" w:type="dxa"/>
            <w:tcBorders>
              <w:top w:val="single" w:sz="4" w:space="0" w:color="auto"/>
              <w:left w:val="single" w:sz="4" w:space="0" w:color="auto"/>
              <w:bottom w:val="single" w:sz="4" w:space="0" w:color="auto"/>
              <w:right w:val="single" w:sz="4" w:space="0" w:color="auto"/>
            </w:tcBorders>
          </w:tcPr>
          <w:p w14:paraId="3C8F56D0" w14:textId="77777777" w:rsidR="00ED5E8C" w:rsidRPr="001235CB" w:rsidRDefault="00ED5E8C" w:rsidP="00315EC8">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62024F63" w14:textId="77777777" w:rsidR="002860B0" w:rsidRPr="00E80D6A" w:rsidRDefault="002860B0" w:rsidP="002860B0">
            <w:pPr>
              <w:pStyle w:val="aff1"/>
              <w:numPr>
                <w:ilvl w:val="0"/>
                <w:numId w:val="25"/>
              </w:numPr>
              <w:ind w:left="0" w:firstLineChars="0" w:firstLine="0"/>
              <w:jc w:val="left"/>
              <w:rPr>
                <w:rFonts w:ascii="Times New Roman" w:hAnsi="Times New Roman"/>
                <w:szCs w:val="21"/>
              </w:rPr>
            </w:pPr>
            <w:r w:rsidRPr="00E80D6A">
              <w:rPr>
                <w:rFonts w:ascii="Times New Roman" w:hAnsi="Times New Roman"/>
                <w:szCs w:val="21"/>
              </w:rPr>
              <w:t>拟安排的项目团队人员（项目负责人除外）不少于</w:t>
            </w:r>
            <w:r w:rsidRPr="00E80D6A">
              <w:rPr>
                <w:rFonts w:ascii="Times New Roman" w:hAnsi="Times New Roman"/>
                <w:szCs w:val="21"/>
              </w:rPr>
              <w:t>5</w:t>
            </w:r>
            <w:r w:rsidRPr="00E80D6A">
              <w:rPr>
                <w:rFonts w:ascii="Times New Roman" w:hAnsi="Times New Roman"/>
                <w:szCs w:val="21"/>
              </w:rPr>
              <w:t>人</w:t>
            </w:r>
            <w:r w:rsidRPr="00E80D6A">
              <w:rPr>
                <w:rFonts w:ascii="Times New Roman" w:hAnsi="Times New Roman" w:hint="eastAsia"/>
                <w:szCs w:val="21"/>
              </w:rPr>
              <w:t>（</w:t>
            </w:r>
            <w:r w:rsidRPr="00E80D6A">
              <w:rPr>
                <w:rFonts w:ascii="Times New Roman" w:hAnsi="Times New Roman"/>
                <w:szCs w:val="21"/>
              </w:rPr>
              <w:t>且人员须是自有员工</w:t>
            </w:r>
            <w:r w:rsidRPr="00E80D6A">
              <w:rPr>
                <w:rFonts w:ascii="Times New Roman" w:hAnsi="Times New Roman" w:hint="eastAsia"/>
                <w:szCs w:val="21"/>
              </w:rPr>
              <w:t>）</w:t>
            </w:r>
            <w:r w:rsidRPr="00E80D6A">
              <w:rPr>
                <w:rFonts w:ascii="Times New Roman" w:hAnsi="Times New Roman"/>
                <w:szCs w:val="21"/>
              </w:rPr>
              <w:t>，得</w:t>
            </w:r>
            <w:r>
              <w:rPr>
                <w:rFonts w:ascii="Times New Roman" w:hAnsi="Times New Roman" w:hint="eastAsia"/>
                <w:szCs w:val="21"/>
              </w:rPr>
              <w:t>30</w:t>
            </w:r>
            <w:r w:rsidRPr="00E80D6A">
              <w:rPr>
                <w:rFonts w:ascii="Times New Roman" w:hAnsi="Times New Roman"/>
                <w:szCs w:val="21"/>
              </w:rPr>
              <w:t>分</w:t>
            </w:r>
          </w:p>
          <w:p w14:paraId="0DAC8367" w14:textId="77777777" w:rsidR="002860B0" w:rsidRPr="00ED693B" w:rsidRDefault="002860B0" w:rsidP="002860B0">
            <w:pPr>
              <w:pStyle w:val="aff1"/>
              <w:numPr>
                <w:ilvl w:val="0"/>
                <w:numId w:val="25"/>
              </w:numPr>
              <w:ind w:left="0" w:firstLineChars="0" w:firstLine="0"/>
              <w:jc w:val="left"/>
              <w:rPr>
                <w:rFonts w:ascii="Times New Roman" w:hAnsi="Times New Roman"/>
                <w:szCs w:val="21"/>
              </w:rPr>
            </w:pPr>
            <w:r>
              <w:rPr>
                <w:rFonts w:ascii="Times New Roman" w:hAnsi="Times New Roman" w:hint="eastAsia"/>
                <w:szCs w:val="21"/>
              </w:rPr>
              <w:t>投标人</w:t>
            </w:r>
            <w:r>
              <w:rPr>
                <w:rFonts w:ascii="Times New Roman" w:hAnsi="Times New Roman"/>
                <w:szCs w:val="21"/>
              </w:rPr>
              <w:t>承诺</w:t>
            </w:r>
            <w:r w:rsidRPr="00ED693B">
              <w:rPr>
                <w:rFonts w:ascii="Times New Roman" w:hAnsi="Times New Roman"/>
                <w:szCs w:val="21"/>
              </w:rPr>
              <w:t>项目团队全部成员驻场开发</w:t>
            </w:r>
            <w:r w:rsidRPr="00ED693B">
              <w:rPr>
                <w:rFonts w:ascii="Times New Roman" w:hAnsi="Times New Roman" w:hint="eastAsia"/>
                <w:szCs w:val="21"/>
              </w:rPr>
              <w:t>、</w:t>
            </w:r>
            <w:r w:rsidRPr="00ED693B">
              <w:rPr>
                <w:rFonts w:ascii="Times New Roman" w:hAnsi="Times New Roman"/>
                <w:szCs w:val="21"/>
              </w:rPr>
              <w:t>100%</w:t>
            </w:r>
            <w:r w:rsidRPr="00ED693B">
              <w:rPr>
                <w:rFonts w:ascii="Times New Roman" w:hAnsi="Times New Roman"/>
                <w:szCs w:val="21"/>
              </w:rPr>
              <w:t>投入本项目（投标人需提供相应服务承诺函并加盖投标人公章），得</w:t>
            </w:r>
            <w:r>
              <w:rPr>
                <w:rFonts w:ascii="Times New Roman" w:hAnsi="Times New Roman" w:hint="eastAsia"/>
                <w:szCs w:val="21"/>
              </w:rPr>
              <w:t>40</w:t>
            </w:r>
            <w:r w:rsidRPr="00ED693B">
              <w:rPr>
                <w:rFonts w:ascii="Times New Roman" w:hAnsi="Times New Roman"/>
                <w:szCs w:val="21"/>
              </w:rPr>
              <w:t>分</w:t>
            </w:r>
            <w:r>
              <w:rPr>
                <w:rFonts w:ascii="Times New Roman" w:hAnsi="Times New Roman" w:hint="eastAsia"/>
                <w:szCs w:val="21"/>
              </w:rPr>
              <w:t>。</w:t>
            </w:r>
          </w:p>
          <w:p w14:paraId="2E39B241" w14:textId="77777777" w:rsidR="002860B0" w:rsidRPr="00ED693B" w:rsidRDefault="002860B0" w:rsidP="002860B0">
            <w:pPr>
              <w:pStyle w:val="aff1"/>
              <w:numPr>
                <w:ilvl w:val="0"/>
                <w:numId w:val="25"/>
              </w:numPr>
              <w:ind w:left="0" w:firstLineChars="0" w:firstLine="0"/>
              <w:jc w:val="left"/>
              <w:rPr>
                <w:rFonts w:ascii="Times New Roman" w:hAnsi="Times New Roman"/>
                <w:szCs w:val="21"/>
              </w:rPr>
            </w:pPr>
            <w:r w:rsidRPr="005D7777">
              <w:rPr>
                <w:rFonts w:ascii="Times New Roman" w:hAnsi="Times New Roman"/>
                <w:szCs w:val="21"/>
              </w:rPr>
              <w:t>每有一</w:t>
            </w:r>
            <w:r w:rsidRPr="005D7777">
              <w:rPr>
                <w:rFonts w:ascii="Times New Roman" w:hAnsi="Times New Roman" w:hint="eastAsia"/>
                <w:szCs w:val="21"/>
              </w:rPr>
              <w:t>名</w:t>
            </w:r>
            <w:r w:rsidRPr="005D7777">
              <w:rPr>
                <w:rFonts w:ascii="Times New Roman" w:hAnsi="Times New Roman"/>
                <w:szCs w:val="21"/>
              </w:rPr>
              <w:t>团队成员同时满足学历本科或以上</w:t>
            </w:r>
            <w:r w:rsidRPr="005D7777">
              <w:rPr>
                <w:rFonts w:ascii="Times New Roman" w:hAnsi="Times New Roman" w:hint="eastAsia"/>
                <w:szCs w:val="21"/>
              </w:rPr>
              <w:t>和</w:t>
            </w:r>
            <w:r w:rsidRPr="005D7777">
              <w:rPr>
                <w:rFonts w:ascii="Times New Roman" w:hAnsi="Times New Roman"/>
                <w:szCs w:val="21"/>
              </w:rPr>
              <w:t>软件开发经验</w:t>
            </w:r>
            <w:r w:rsidRPr="005D7777">
              <w:rPr>
                <w:rFonts w:ascii="Times New Roman" w:hAnsi="Times New Roman"/>
                <w:szCs w:val="21"/>
              </w:rPr>
              <w:t>≥2</w:t>
            </w:r>
            <w:r w:rsidRPr="005D7777">
              <w:rPr>
                <w:rFonts w:ascii="Times New Roman" w:hAnsi="Times New Roman"/>
                <w:szCs w:val="21"/>
              </w:rPr>
              <w:t>年，得</w:t>
            </w:r>
            <w:r w:rsidRPr="005D7777">
              <w:rPr>
                <w:rFonts w:ascii="Times New Roman" w:hAnsi="Times New Roman"/>
                <w:szCs w:val="21"/>
              </w:rPr>
              <w:t>1</w:t>
            </w:r>
            <w:r>
              <w:rPr>
                <w:rFonts w:ascii="Times New Roman" w:hAnsi="Times New Roman" w:hint="eastAsia"/>
                <w:szCs w:val="21"/>
              </w:rPr>
              <w:t>0</w:t>
            </w:r>
            <w:r w:rsidRPr="005D7777">
              <w:rPr>
                <w:rFonts w:ascii="Times New Roman" w:hAnsi="Times New Roman"/>
                <w:szCs w:val="21"/>
              </w:rPr>
              <w:t>分</w:t>
            </w:r>
            <w:r w:rsidRPr="005D7777">
              <w:rPr>
                <w:rFonts w:ascii="Times New Roman" w:hAnsi="Times New Roman" w:hint="eastAsia"/>
                <w:szCs w:val="21"/>
              </w:rPr>
              <w:t>；</w:t>
            </w:r>
            <w:r w:rsidRPr="005D7777">
              <w:rPr>
                <w:rFonts w:ascii="Times New Roman" w:hAnsi="Times New Roman"/>
                <w:szCs w:val="21"/>
              </w:rPr>
              <w:t>累加最多不超过</w:t>
            </w:r>
            <w:r>
              <w:rPr>
                <w:rFonts w:ascii="Times New Roman" w:hAnsi="Times New Roman" w:hint="eastAsia"/>
                <w:szCs w:val="21"/>
              </w:rPr>
              <w:t>30</w:t>
            </w:r>
            <w:r w:rsidRPr="005D7777">
              <w:rPr>
                <w:rFonts w:ascii="Times New Roman" w:hAnsi="Times New Roman"/>
                <w:szCs w:val="21"/>
              </w:rPr>
              <w:t>分</w:t>
            </w:r>
            <w:r>
              <w:rPr>
                <w:rFonts w:ascii="Times New Roman" w:hAnsi="Times New Roman"/>
                <w:szCs w:val="21"/>
              </w:rPr>
              <w:t>。</w:t>
            </w:r>
          </w:p>
          <w:p w14:paraId="7678250D" w14:textId="77777777" w:rsidR="002860B0" w:rsidRPr="002D63C1" w:rsidRDefault="002860B0" w:rsidP="002860B0">
            <w:pPr>
              <w:adjustRightInd w:val="0"/>
              <w:snapToGrid w:val="0"/>
              <w:spacing w:line="360" w:lineRule="auto"/>
              <w:ind w:firstLineChars="50" w:firstLine="105"/>
              <w:jc w:val="left"/>
              <w:rPr>
                <w:rFonts w:ascii="Times New Roman" w:eastAsia="宋体" w:hAnsi="Times New Roman" w:cs="Times New Roman"/>
                <w:kern w:val="0"/>
                <w:szCs w:val="21"/>
              </w:rPr>
            </w:pPr>
            <w:r w:rsidRPr="00DD094B">
              <w:rPr>
                <w:rFonts w:ascii="Times New Roman" w:eastAsia="宋体" w:hAnsi="Times New Roman" w:cs="Times New Roman" w:hint="eastAsia"/>
                <w:szCs w:val="21"/>
              </w:rPr>
              <w:t>以上</w:t>
            </w:r>
            <w:r>
              <w:rPr>
                <w:rFonts w:ascii="Times New Roman" w:eastAsia="宋体" w:hAnsi="Times New Roman" w:cs="Times New Roman" w:hint="eastAsia"/>
                <w:szCs w:val="21"/>
              </w:rPr>
              <w:t>三</w:t>
            </w:r>
            <w:r w:rsidRPr="00DD094B">
              <w:rPr>
                <w:rFonts w:ascii="Times New Roman" w:eastAsia="宋体" w:hAnsi="Times New Roman" w:cs="Times New Roman" w:hint="eastAsia"/>
                <w:szCs w:val="21"/>
              </w:rPr>
              <w:t>项累计</w:t>
            </w:r>
            <w:r>
              <w:rPr>
                <w:rFonts w:ascii="Times New Roman" w:eastAsia="宋体" w:hAnsi="Times New Roman" w:cs="Times New Roman" w:hint="eastAsia"/>
                <w:szCs w:val="21"/>
              </w:rPr>
              <w:t>得分</w:t>
            </w:r>
            <w:r>
              <w:rPr>
                <w:rFonts w:ascii="Times New Roman" w:eastAsia="宋体" w:hAnsi="Times New Roman" w:cs="Times New Roman"/>
                <w:szCs w:val="21"/>
              </w:rPr>
              <w:t>，</w:t>
            </w:r>
            <w:r w:rsidRPr="00DD094B">
              <w:rPr>
                <w:rFonts w:ascii="Times New Roman" w:eastAsia="宋体" w:hAnsi="Times New Roman" w:cs="Times New Roman" w:hint="eastAsia"/>
                <w:szCs w:val="21"/>
              </w:rPr>
              <w:t>最高</w:t>
            </w:r>
            <w:r>
              <w:rPr>
                <w:rFonts w:ascii="Times New Roman" w:eastAsia="宋体" w:hAnsi="Times New Roman" w:cs="Times New Roman" w:hint="eastAsia"/>
                <w:szCs w:val="21"/>
              </w:rPr>
              <w:t>得</w:t>
            </w:r>
            <w:r>
              <w:rPr>
                <w:rFonts w:ascii="Times New Roman" w:eastAsia="宋体" w:hAnsi="Times New Roman" w:cs="Times New Roman" w:hint="eastAsia"/>
                <w:szCs w:val="21"/>
              </w:rPr>
              <w:t>100</w:t>
            </w:r>
            <w:r w:rsidRPr="00DD094B">
              <w:rPr>
                <w:rFonts w:ascii="Times New Roman" w:eastAsia="宋体" w:hAnsi="Times New Roman" w:cs="Times New Roman"/>
                <w:szCs w:val="21"/>
              </w:rPr>
              <w:t>分。</w:t>
            </w:r>
          </w:p>
          <w:p w14:paraId="7A3261D3" w14:textId="77777777" w:rsidR="002860B0" w:rsidRPr="009B0F5E" w:rsidRDefault="002860B0" w:rsidP="002860B0">
            <w:pPr>
              <w:adjustRightInd w:val="0"/>
              <w:snapToGrid w:val="0"/>
              <w:spacing w:line="360"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证明</w:t>
            </w:r>
            <w:r>
              <w:rPr>
                <w:rFonts w:ascii="Times New Roman" w:eastAsia="宋体" w:hAnsi="Times New Roman" w:cs="Times New Roman"/>
                <w:kern w:val="0"/>
                <w:szCs w:val="21"/>
              </w:rPr>
              <w:t>材料：</w:t>
            </w:r>
            <w:r w:rsidRPr="009B0F5E">
              <w:rPr>
                <w:rFonts w:ascii="Times New Roman" w:eastAsia="宋体" w:hAnsi="Times New Roman" w:cs="Times New Roman"/>
                <w:szCs w:val="21"/>
              </w:rPr>
              <w:t>要求提供项目</w:t>
            </w:r>
            <w:r>
              <w:rPr>
                <w:rFonts w:ascii="Times New Roman" w:eastAsia="宋体" w:hAnsi="Times New Roman" w:cs="Times New Roman" w:hint="eastAsia"/>
                <w:szCs w:val="21"/>
              </w:rPr>
              <w:t>团队</w:t>
            </w:r>
            <w:r>
              <w:rPr>
                <w:rFonts w:ascii="Times New Roman" w:eastAsia="宋体" w:hAnsi="Times New Roman" w:cs="Times New Roman"/>
                <w:szCs w:val="21"/>
              </w:rPr>
              <w:t>成员</w:t>
            </w:r>
            <w:r w:rsidRPr="009B0F5E">
              <w:rPr>
                <w:rFonts w:ascii="Times New Roman" w:eastAsia="宋体" w:hAnsi="Times New Roman" w:cs="Times New Roman"/>
                <w:szCs w:val="21"/>
              </w:rPr>
              <w:t>的聘用合同关键页复印件、</w:t>
            </w:r>
            <w:r>
              <w:rPr>
                <w:rFonts w:ascii="Times New Roman" w:eastAsia="宋体" w:hAnsi="Times New Roman" w:cs="Times New Roman" w:hint="eastAsia"/>
                <w:szCs w:val="21"/>
              </w:rPr>
              <w:t>学历</w:t>
            </w:r>
            <w:r>
              <w:rPr>
                <w:rFonts w:ascii="Times New Roman" w:eastAsia="宋体" w:hAnsi="Times New Roman" w:cs="Times New Roman"/>
                <w:szCs w:val="21"/>
              </w:rPr>
              <w:t>学位证书</w:t>
            </w:r>
            <w:r w:rsidRPr="009B0F5E">
              <w:rPr>
                <w:rFonts w:ascii="Times New Roman" w:eastAsia="宋体" w:hAnsi="Times New Roman" w:cs="Times New Roman"/>
                <w:szCs w:val="21"/>
              </w:rPr>
              <w:t>复印件</w:t>
            </w:r>
            <w:r>
              <w:rPr>
                <w:rFonts w:ascii="Times New Roman" w:eastAsia="宋体" w:hAnsi="Times New Roman" w:cs="Times New Roman" w:hint="eastAsia"/>
                <w:szCs w:val="21"/>
              </w:rPr>
              <w:t>、相关</w:t>
            </w:r>
            <w:r>
              <w:rPr>
                <w:rFonts w:ascii="Times New Roman" w:eastAsia="宋体" w:hAnsi="Times New Roman" w:cs="Times New Roman"/>
                <w:szCs w:val="21"/>
              </w:rPr>
              <w:t>项目经验证明文件</w:t>
            </w:r>
            <w:r w:rsidRPr="009B0F5E">
              <w:rPr>
                <w:rFonts w:ascii="Times New Roman" w:eastAsia="宋体" w:hAnsi="Times New Roman" w:cs="Times New Roman"/>
                <w:szCs w:val="21"/>
              </w:rPr>
              <w:t>和该人员最近三个月（</w:t>
            </w:r>
            <w:r w:rsidRPr="009B0F5E">
              <w:rPr>
                <w:rFonts w:ascii="Times New Roman" w:eastAsia="宋体" w:hAnsi="Times New Roman" w:cs="Times New Roman"/>
                <w:szCs w:val="21"/>
              </w:rPr>
              <w:t>2019</w:t>
            </w:r>
            <w:r w:rsidRPr="009B0F5E">
              <w:rPr>
                <w:rFonts w:ascii="Times New Roman" w:eastAsia="宋体" w:hAnsi="Times New Roman" w:cs="Times New Roman"/>
                <w:szCs w:val="21"/>
              </w:rPr>
              <w:t>年</w:t>
            </w:r>
            <w:r>
              <w:rPr>
                <w:rFonts w:ascii="Times New Roman" w:eastAsia="宋体" w:hAnsi="Times New Roman" w:cs="Times New Roman" w:hint="eastAsia"/>
                <w:szCs w:val="21"/>
              </w:rPr>
              <w:t>4</w:t>
            </w:r>
            <w:r w:rsidRPr="009B0F5E">
              <w:rPr>
                <w:rFonts w:ascii="Times New Roman" w:eastAsia="宋体" w:hAnsi="Times New Roman" w:cs="Times New Roman"/>
                <w:szCs w:val="21"/>
              </w:rPr>
              <w:t>月</w:t>
            </w:r>
            <w:r w:rsidRPr="009B0F5E">
              <w:rPr>
                <w:rFonts w:ascii="Times New Roman" w:eastAsia="宋体" w:hAnsi="Times New Roman" w:cs="Times New Roman"/>
                <w:szCs w:val="21"/>
              </w:rPr>
              <w:t>-2019</w:t>
            </w:r>
            <w:r w:rsidRPr="009B0F5E">
              <w:rPr>
                <w:rFonts w:ascii="Times New Roman" w:eastAsia="宋体" w:hAnsi="Times New Roman" w:cs="Times New Roman"/>
                <w:szCs w:val="21"/>
              </w:rPr>
              <w:t>年</w:t>
            </w:r>
            <w:r>
              <w:rPr>
                <w:rFonts w:ascii="Times New Roman" w:eastAsia="宋体" w:hAnsi="Times New Roman" w:cs="Times New Roman"/>
                <w:szCs w:val="21"/>
              </w:rPr>
              <w:t>6</w:t>
            </w:r>
            <w:r w:rsidRPr="009B0F5E">
              <w:rPr>
                <w:rFonts w:ascii="Times New Roman" w:eastAsia="宋体" w:hAnsi="Times New Roman" w:cs="Times New Roman"/>
                <w:szCs w:val="21"/>
              </w:rPr>
              <w:t>月）在本公司购买社保的证明文件，</w:t>
            </w:r>
            <w:r w:rsidRPr="009B0F5E">
              <w:rPr>
                <w:rFonts w:ascii="Times New Roman" w:eastAsia="宋体" w:hAnsi="Times New Roman" w:cs="Times New Roman" w:hint="eastAsia"/>
                <w:szCs w:val="21"/>
              </w:rPr>
              <w:t>所有证明</w:t>
            </w:r>
            <w:r w:rsidRPr="009B0F5E">
              <w:rPr>
                <w:rFonts w:ascii="Times New Roman" w:eastAsia="宋体" w:hAnsi="Times New Roman" w:cs="Times New Roman"/>
                <w:szCs w:val="21"/>
              </w:rPr>
              <w:t>文件需加盖投标人公章，原件备查。</w:t>
            </w:r>
          </w:p>
          <w:p w14:paraId="79DFD076" w14:textId="77777777" w:rsidR="00ED5E8C" w:rsidRPr="001235CB" w:rsidRDefault="002860B0" w:rsidP="002860B0">
            <w:pPr>
              <w:jc w:val="left"/>
              <w:rPr>
                <w:rFonts w:ascii="Times New Roman" w:eastAsia="宋体" w:hAnsi="Times New Roman" w:cs="Times New Roman"/>
                <w:szCs w:val="21"/>
              </w:rPr>
            </w:pPr>
            <w:r w:rsidRPr="009B0F5E">
              <w:rPr>
                <w:rFonts w:ascii="Times New Roman" w:eastAsia="宋体" w:hAnsi="Times New Roman" w:cs="Times New Roman"/>
                <w:kern w:val="0"/>
                <w:szCs w:val="21"/>
              </w:rPr>
              <w:t>评分中出现无证明资料或专家无法凭所提供资料判断是否得分的情况，一律作不得分处理。</w:t>
            </w:r>
          </w:p>
        </w:tc>
      </w:tr>
      <w:tr w:rsidR="00ED5E8C" w:rsidRPr="001235CB" w14:paraId="3873CD1D" w14:textId="77777777" w:rsidTr="00315EC8">
        <w:trPr>
          <w:trHeight w:val="454"/>
        </w:trPr>
        <w:tc>
          <w:tcPr>
            <w:tcW w:w="675" w:type="dxa"/>
            <w:vMerge/>
            <w:tcBorders>
              <w:left w:val="single" w:sz="4" w:space="0" w:color="auto"/>
              <w:right w:val="single" w:sz="4" w:space="0" w:color="auto"/>
            </w:tcBorders>
            <w:vAlign w:val="center"/>
          </w:tcPr>
          <w:p w14:paraId="2181DB64" w14:textId="77777777" w:rsidR="00ED5E8C" w:rsidRPr="001235CB" w:rsidRDefault="00ED5E8C" w:rsidP="00315EC8">
            <w:pPr>
              <w:widowControl/>
              <w:ind w:firstLineChars="50" w:firstLine="105"/>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0DCA49D2" w14:textId="77777777" w:rsidR="00ED5E8C" w:rsidRPr="001235CB" w:rsidRDefault="002860B0" w:rsidP="00315EC8">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860" w:type="dxa"/>
            <w:tcBorders>
              <w:top w:val="single" w:sz="4" w:space="0" w:color="auto"/>
              <w:left w:val="single" w:sz="4" w:space="0" w:color="auto"/>
              <w:bottom w:val="single" w:sz="4" w:space="0" w:color="auto"/>
              <w:right w:val="single" w:sz="4" w:space="0" w:color="auto"/>
            </w:tcBorders>
          </w:tcPr>
          <w:p w14:paraId="247EC380" w14:textId="77777777" w:rsidR="00ED5E8C" w:rsidRPr="001235CB" w:rsidRDefault="00ED5E8C" w:rsidP="00315EC8">
            <w:pPr>
              <w:jc w:val="center"/>
              <w:rPr>
                <w:rFonts w:ascii="Times New Roman" w:eastAsia="宋体" w:hAnsi="Times New Roman" w:cs="Times New Roman"/>
                <w:szCs w:val="21"/>
              </w:rPr>
            </w:pPr>
            <w:r w:rsidRPr="001235CB">
              <w:rPr>
                <w:rFonts w:ascii="Times New Roman" w:eastAsia="宋体" w:hAnsi="Times New Roman" w:cs="Times New Roman"/>
                <w:szCs w:val="21"/>
              </w:rPr>
              <w:t>服务网点</w:t>
            </w:r>
          </w:p>
        </w:tc>
        <w:tc>
          <w:tcPr>
            <w:tcW w:w="791" w:type="dxa"/>
            <w:tcBorders>
              <w:top w:val="single" w:sz="4" w:space="0" w:color="auto"/>
              <w:left w:val="single" w:sz="4" w:space="0" w:color="auto"/>
              <w:bottom w:val="single" w:sz="4" w:space="0" w:color="auto"/>
              <w:right w:val="single" w:sz="4" w:space="0" w:color="auto"/>
            </w:tcBorders>
          </w:tcPr>
          <w:p w14:paraId="2E1EC08B" w14:textId="77777777" w:rsidR="00ED5E8C" w:rsidRPr="001235CB" w:rsidRDefault="00ED5E8C" w:rsidP="00315EC8">
            <w:pPr>
              <w:jc w:val="center"/>
              <w:rPr>
                <w:rFonts w:ascii="Times New Roman" w:eastAsia="宋体" w:hAnsi="Times New Roman" w:cs="Times New Roman"/>
                <w:szCs w:val="21"/>
              </w:rPr>
            </w:pPr>
            <w:r w:rsidRPr="001235CB">
              <w:rPr>
                <w:rFonts w:ascii="Times New Roman" w:eastAsia="宋体" w:hAnsi="Times New Roman" w:cs="Times New Roman"/>
                <w:szCs w:val="21"/>
              </w:rPr>
              <w:t>3</w:t>
            </w:r>
          </w:p>
        </w:tc>
        <w:tc>
          <w:tcPr>
            <w:tcW w:w="1318" w:type="dxa"/>
            <w:tcBorders>
              <w:top w:val="single" w:sz="4" w:space="0" w:color="auto"/>
              <w:left w:val="single" w:sz="4" w:space="0" w:color="auto"/>
              <w:bottom w:val="single" w:sz="4" w:space="0" w:color="auto"/>
              <w:right w:val="single" w:sz="4" w:space="0" w:color="auto"/>
            </w:tcBorders>
          </w:tcPr>
          <w:p w14:paraId="6CCD736E" w14:textId="77777777" w:rsidR="00ED5E8C" w:rsidRPr="001235CB" w:rsidRDefault="00ED5E8C" w:rsidP="00315EC8">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20D2221F" w14:textId="77777777" w:rsidR="00ED5E8C" w:rsidRPr="001235CB" w:rsidRDefault="00ED5E8C" w:rsidP="00315EC8">
            <w:pPr>
              <w:jc w:val="left"/>
              <w:rPr>
                <w:rFonts w:ascii="Times New Roman" w:eastAsia="宋体" w:hAnsi="Times New Roman" w:cs="Times New Roman"/>
                <w:szCs w:val="21"/>
              </w:rPr>
            </w:pPr>
            <w:r w:rsidRPr="001235CB">
              <w:rPr>
                <w:rFonts w:ascii="Times New Roman" w:eastAsia="宋体" w:hAnsi="Times New Roman" w:cs="Times New Roman"/>
                <w:szCs w:val="21"/>
              </w:rPr>
              <w:t>深圳供应商，或非深圳供应商但在深圳有合法注册的分公司（或售后机构）（分公司的必须提供分公司营业执照扫描</w:t>
            </w:r>
            <w:r w:rsidRPr="001235CB">
              <w:rPr>
                <w:rFonts w:ascii="Times New Roman" w:eastAsia="宋体" w:hAnsi="Times New Roman" w:cs="Times New Roman"/>
                <w:szCs w:val="21"/>
              </w:rPr>
              <w:lastRenderedPageBreak/>
              <w:t>件，售后机构必须同时提供售后服务合作合同及售后机构营业执照扫描件作为得分依据，原件备查）的，得</w:t>
            </w:r>
            <w:r w:rsidRPr="001235CB">
              <w:rPr>
                <w:rFonts w:ascii="Times New Roman" w:eastAsia="宋体" w:hAnsi="Times New Roman" w:cs="Times New Roman"/>
                <w:szCs w:val="21"/>
              </w:rPr>
              <w:t>100</w:t>
            </w:r>
            <w:r w:rsidRPr="001235CB">
              <w:rPr>
                <w:rFonts w:ascii="Times New Roman" w:eastAsia="宋体" w:hAnsi="Times New Roman" w:cs="Times New Roman"/>
                <w:szCs w:val="21"/>
              </w:rPr>
              <w:t>分；否则不得分。</w:t>
            </w:r>
          </w:p>
        </w:tc>
      </w:tr>
      <w:tr w:rsidR="00ED5E8C" w:rsidRPr="001235CB" w14:paraId="4EFB67E2" w14:textId="77777777" w:rsidTr="00315EC8">
        <w:trPr>
          <w:trHeight w:val="454"/>
        </w:trPr>
        <w:tc>
          <w:tcPr>
            <w:tcW w:w="675" w:type="dxa"/>
            <w:tcBorders>
              <w:top w:val="single" w:sz="4" w:space="0" w:color="auto"/>
              <w:left w:val="single" w:sz="4" w:space="0" w:color="auto"/>
              <w:bottom w:val="single" w:sz="4" w:space="0" w:color="auto"/>
              <w:right w:val="single" w:sz="4" w:space="0" w:color="auto"/>
            </w:tcBorders>
          </w:tcPr>
          <w:p w14:paraId="4D90A0CF" w14:textId="77777777" w:rsidR="00ED5E8C" w:rsidRPr="001235CB" w:rsidRDefault="00ED5E8C" w:rsidP="00315EC8">
            <w:pPr>
              <w:jc w:val="center"/>
              <w:rPr>
                <w:rFonts w:ascii="Times New Roman" w:eastAsia="宋体" w:hAnsi="Times New Roman" w:cs="Times New Roman"/>
                <w:szCs w:val="21"/>
              </w:rPr>
            </w:pPr>
            <w:bookmarkStart w:id="0" w:name="InsertEnd"/>
            <w:bookmarkEnd w:id="0"/>
            <w:r>
              <w:rPr>
                <w:rFonts w:ascii="Times New Roman" w:eastAsia="宋体" w:hAnsi="Times New Roman" w:cs="Times New Roman"/>
                <w:szCs w:val="21"/>
              </w:rPr>
              <w:lastRenderedPageBreak/>
              <w:t>5</w:t>
            </w:r>
          </w:p>
        </w:tc>
        <w:tc>
          <w:tcPr>
            <w:tcW w:w="4678" w:type="dxa"/>
            <w:gridSpan w:val="4"/>
            <w:tcBorders>
              <w:top w:val="single" w:sz="4" w:space="0" w:color="auto"/>
              <w:left w:val="single" w:sz="4" w:space="0" w:color="auto"/>
              <w:bottom w:val="single" w:sz="4" w:space="0" w:color="auto"/>
              <w:right w:val="single" w:sz="4" w:space="0" w:color="auto"/>
            </w:tcBorders>
          </w:tcPr>
          <w:p w14:paraId="407605C8" w14:textId="77777777" w:rsidR="00ED5E8C" w:rsidRPr="001235CB" w:rsidRDefault="00ED5E8C" w:rsidP="00315EC8">
            <w:pPr>
              <w:jc w:val="left"/>
              <w:rPr>
                <w:rFonts w:ascii="Times New Roman" w:eastAsia="宋体" w:hAnsi="Times New Roman" w:cs="Times New Roman"/>
                <w:szCs w:val="21"/>
              </w:rPr>
            </w:pPr>
            <w:r w:rsidRPr="001235CB">
              <w:rPr>
                <w:rFonts w:ascii="Times New Roman" w:eastAsia="宋体" w:hAnsi="Times New Roman" w:cs="Times New Roman"/>
                <w:szCs w:val="21"/>
              </w:rPr>
              <w:t>诚信情况</w:t>
            </w:r>
          </w:p>
        </w:tc>
        <w:tc>
          <w:tcPr>
            <w:tcW w:w="3685" w:type="dxa"/>
            <w:tcBorders>
              <w:top w:val="single" w:sz="4" w:space="0" w:color="auto"/>
              <w:left w:val="single" w:sz="4" w:space="0" w:color="auto"/>
              <w:bottom w:val="single" w:sz="4" w:space="0" w:color="auto"/>
              <w:right w:val="single" w:sz="4" w:space="0" w:color="auto"/>
            </w:tcBorders>
          </w:tcPr>
          <w:p w14:paraId="0AC8A8AB" w14:textId="77777777" w:rsidR="00ED5E8C" w:rsidRPr="001235CB" w:rsidRDefault="00ED5E8C" w:rsidP="00315EC8">
            <w:pPr>
              <w:jc w:val="center"/>
              <w:rPr>
                <w:rFonts w:ascii="Times New Roman" w:eastAsia="宋体" w:hAnsi="Times New Roman" w:cs="Times New Roman"/>
                <w:szCs w:val="21"/>
              </w:rPr>
            </w:pPr>
            <w:r w:rsidRPr="001235CB">
              <w:rPr>
                <w:rFonts w:ascii="Times New Roman" w:eastAsia="宋体" w:hAnsi="Times New Roman" w:cs="Times New Roman"/>
                <w:szCs w:val="21"/>
              </w:rPr>
              <w:t>7</w:t>
            </w:r>
          </w:p>
        </w:tc>
      </w:tr>
      <w:tr w:rsidR="00ED5E8C" w:rsidRPr="001235CB" w14:paraId="495DAF58" w14:textId="77777777" w:rsidTr="00315EC8">
        <w:trPr>
          <w:trHeight w:val="454"/>
        </w:trPr>
        <w:tc>
          <w:tcPr>
            <w:tcW w:w="675" w:type="dxa"/>
            <w:vMerge w:val="restart"/>
            <w:tcBorders>
              <w:top w:val="single" w:sz="4" w:space="0" w:color="auto"/>
              <w:left w:val="single" w:sz="4" w:space="0" w:color="auto"/>
              <w:right w:val="single" w:sz="4" w:space="0" w:color="auto"/>
            </w:tcBorders>
          </w:tcPr>
          <w:p w14:paraId="1DCD390C" w14:textId="77777777" w:rsidR="00ED5E8C" w:rsidRPr="001235CB" w:rsidRDefault="00ED5E8C" w:rsidP="00315EC8">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5124312" w14:textId="77777777" w:rsidR="00ED5E8C" w:rsidRPr="001235CB" w:rsidRDefault="00ED5E8C" w:rsidP="00315EC8">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序号</w:t>
            </w:r>
          </w:p>
        </w:tc>
        <w:tc>
          <w:tcPr>
            <w:tcW w:w="1860" w:type="dxa"/>
            <w:tcBorders>
              <w:top w:val="single" w:sz="4" w:space="0" w:color="auto"/>
              <w:left w:val="single" w:sz="4" w:space="0" w:color="auto"/>
              <w:bottom w:val="single" w:sz="4" w:space="0" w:color="auto"/>
              <w:right w:val="single" w:sz="4" w:space="0" w:color="auto"/>
            </w:tcBorders>
            <w:vAlign w:val="center"/>
          </w:tcPr>
          <w:p w14:paraId="08A3EED9" w14:textId="77777777" w:rsidR="00ED5E8C" w:rsidRPr="001235CB" w:rsidRDefault="00ED5E8C" w:rsidP="00315EC8">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评分因素</w:t>
            </w:r>
          </w:p>
        </w:tc>
        <w:tc>
          <w:tcPr>
            <w:tcW w:w="791" w:type="dxa"/>
            <w:tcBorders>
              <w:top w:val="single" w:sz="4" w:space="0" w:color="auto"/>
              <w:left w:val="single" w:sz="4" w:space="0" w:color="auto"/>
              <w:bottom w:val="single" w:sz="4" w:space="0" w:color="auto"/>
              <w:right w:val="single" w:sz="4" w:space="0" w:color="auto"/>
            </w:tcBorders>
            <w:vAlign w:val="center"/>
          </w:tcPr>
          <w:p w14:paraId="140E9E20" w14:textId="77777777" w:rsidR="00ED5E8C" w:rsidRPr="001235CB" w:rsidRDefault="00ED5E8C" w:rsidP="00315EC8">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318" w:type="dxa"/>
            <w:tcBorders>
              <w:top w:val="single" w:sz="4" w:space="0" w:color="auto"/>
              <w:left w:val="single" w:sz="4" w:space="0" w:color="auto"/>
              <w:bottom w:val="single" w:sz="4" w:space="0" w:color="auto"/>
              <w:right w:val="single" w:sz="4" w:space="0" w:color="auto"/>
            </w:tcBorders>
          </w:tcPr>
          <w:p w14:paraId="0FD4FA4F" w14:textId="77777777" w:rsidR="00ED5E8C" w:rsidRPr="001235CB" w:rsidRDefault="00ED5E8C" w:rsidP="00315EC8">
            <w:pPr>
              <w:wordWrap w:val="0"/>
              <w:jc w:val="left"/>
              <w:rPr>
                <w:rFonts w:ascii="Times New Roman" w:eastAsia="宋体" w:hAnsi="Times New Roman" w:cs="Times New Roman"/>
                <w:szCs w:val="21"/>
              </w:rPr>
            </w:pPr>
            <w:r>
              <w:rPr>
                <w:rFonts w:ascii="Times New Roman" w:eastAsia="宋体" w:hAnsi="Times New Roman" w:cs="Times New Roman" w:hint="eastAsia"/>
                <w:szCs w:val="21"/>
              </w:rPr>
              <w:t>评分方式</w:t>
            </w:r>
          </w:p>
        </w:tc>
        <w:tc>
          <w:tcPr>
            <w:tcW w:w="3685" w:type="dxa"/>
            <w:tcBorders>
              <w:top w:val="single" w:sz="4" w:space="0" w:color="auto"/>
              <w:left w:val="single" w:sz="4" w:space="0" w:color="auto"/>
              <w:bottom w:val="single" w:sz="4" w:space="0" w:color="auto"/>
              <w:right w:val="single" w:sz="4" w:space="0" w:color="auto"/>
            </w:tcBorders>
            <w:vAlign w:val="center"/>
          </w:tcPr>
          <w:p w14:paraId="78936384" w14:textId="77777777" w:rsidR="00ED5E8C" w:rsidRPr="001235CB" w:rsidRDefault="00ED5E8C" w:rsidP="00315EC8">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ED5E8C" w:rsidRPr="001235CB" w14:paraId="6AB2BB49" w14:textId="77777777" w:rsidTr="00315EC8">
        <w:trPr>
          <w:trHeight w:val="454"/>
        </w:trPr>
        <w:tc>
          <w:tcPr>
            <w:tcW w:w="675" w:type="dxa"/>
            <w:vMerge/>
            <w:tcBorders>
              <w:left w:val="single" w:sz="4" w:space="0" w:color="auto"/>
              <w:right w:val="single" w:sz="4" w:space="0" w:color="auto"/>
            </w:tcBorders>
          </w:tcPr>
          <w:p w14:paraId="2A1CAE7E" w14:textId="77777777" w:rsidR="00ED5E8C" w:rsidRPr="001235CB" w:rsidRDefault="00ED5E8C" w:rsidP="00315EC8">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95EE45A" w14:textId="77777777" w:rsidR="00ED5E8C" w:rsidRPr="001235CB" w:rsidRDefault="00ED5E8C" w:rsidP="00315EC8">
            <w:pPr>
              <w:wordWrap w:val="0"/>
              <w:jc w:val="center"/>
              <w:rPr>
                <w:rFonts w:ascii="Times New Roman" w:eastAsia="宋体" w:hAnsi="Times New Roman" w:cs="Times New Roman"/>
                <w:szCs w:val="21"/>
              </w:rPr>
            </w:pPr>
            <w:r w:rsidRPr="00D324B2">
              <w:rPr>
                <w:rFonts w:ascii="Times New Roman" w:eastAsia="宋体" w:hAnsi="Times New Roman" w:cs="Times New Roman"/>
                <w:szCs w:val="21"/>
              </w:rPr>
              <w:t>1</w:t>
            </w:r>
          </w:p>
        </w:tc>
        <w:tc>
          <w:tcPr>
            <w:tcW w:w="1860" w:type="dxa"/>
            <w:tcBorders>
              <w:top w:val="single" w:sz="4" w:space="0" w:color="auto"/>
              <w:left w:val="single" w:sz="4" w:space="0" w:color="auto"/>
              <w:bottom w:val="single" w:sz="4" w:space="0" w:color="auto"/>
              <w:right w:val="single" w:sz="4" w:space="0" w:color="auto"/>
            </w:tcBorders>
          </w:tcPr>
          <w:p w14:paraId="386B1C99" w14:textId="77777777" w:rsidR="00ED5E8C" w:rsidRPr="001235CB" w:rsidRDefault="00ED5E8C" w:rsidP="00315EC8">
            <w:pPr>
              <w:rPr>
                <w:rFonts w:ascii="Times New Roman" w:eastAsia="宋体" w:hAnsi="Times New Roman" w:cs="Times New Roman"/>
                <w:szCs w:val="21"/>
              </w:rPr>
            </w:pPr>
            <w:r w:rsidRPr="00D324B2">
              <w:rPr>
                <w:rFonts w:ascii="Times New Roman" w:eastAsia="宋体" w:hAnsi="Times New Roman" w:cs="Times New Roman"/>
                <w:szCs w:val="21"/>
              </w:rPr>
              <w:t>诚信评价</w:t>
            </w:r>
          </w:p>
        </w:tc>
        <w:tc>
          <w:tcPr>
            <w:tcW w:w="791" w:type="dxa"/>
            <w:tcBorders>
              <w:top w:val="single" w:sz="4" w:space="0" w:color="auto"/>
              <w:left w:val="single" w:sz="4" w:space="0" w:color="auto"/>
              <w:bottom w:val="single" w:sz="4" w:space="0" w:color="auto"/>
              <w:right w:val="single" w:sz="4" w:space="0" w:color="auto"/>
            </w:tcBorders>
          </w:tcPr>
          <w:p w14:paraId="0034F380" w14:textId="77777777" w:rsidR="00ED5E8C" w:rsidRPr="001235CB" w:rsidRDefault="00ED5E8C" w:rsidP="00315EC8">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318" w:type="dxa"/>
            <w:tcBorders>
              <w:top w:val="single" w:sz="4" w:space="0" w:color="auto"/>
              <w:left w:val="single" w:sz="4" w:space="0" w:color="auto"/>
              <w:bottom w:val="single" w:sz="4" w:space="0" w:color="auto"/>
              <w:right w:val="single" w:sz="4" w:space="0" w:color="auto"/>
            </w:tcBorders>
          </w:tcPr>
          <w:p w14:paraId="0A6E27C8" w14:textId="77777777" w:rsidR="00ED5E8C" w:rsidRPr="00D324B2" w:rsidRDefault="00ED5E8C" w:rsidP="00315EC8">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EF8D290" w14:textId="77777777" w:rsidR="00ED5E8C" w:rsidRPr="001235CB" w:rsidRDefault="00ED5E8C" w:rsidP="00315EC8">
            <w:pPr>
              <w:rPr>
                <w:rFonts w:ascii="Times New Roman" w:eastAsia="宋体" w:hAnsi="Times New Roman" w:cs="Times New Roman"/>
                <w:szCs w:val="21"/>
              </w:rPr>
            </w:pPr>
            <w:r w:rsidRPr="00D324B2">
              <w:rPr>
                <w:rFonts w:ascii="Times New Roman" w:eastAsia="宋体" w:hAnsi="Times New Roman" w:cs="Times New Roman"/>
                <w:szCs w:val="21"/>
              </w:rPr>
              <w:t>根据《深圳市财政委员会关于加强招投标评审环节诚信管理的通知》（深财购</w:t>
            </w:r>
            <w:r w:rsidRPr="00D324B2">
              <w:rPr>
                <w:rFonts w:ascii="Times New Roman" w:eastAsia="宋体" w:hAnsi="Times New Roman" w:cs="Times New Roman"/>
                <w:szCs w:val="21"/>
              </w:rPr>
              <w:t>[2013]27</w:t>
            </w:r>
            <w:r w:rsidRPr="00D324B2">
              <w:rPr>
                <w:rFonts w:ascii="Times New Roman" w:eastAsia="宋体" w:hAnsi="Times New Roman" w:cs="Times New Roman"/>
                <w:szCs w:val="21"/>
              </w:rPr>
              <w:t>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r w:rsidR="00ED5E8C" w:rsidRPr="001235CB" w14:paraId="7CF5F2B3" w14:textId="77777777" w:rsidTr="00315EC8">
        <w:trPr>
          <w:trHeight w:val="454"/>
        </w:trPr>
        <w:tc>
          <w:tcPr>
            <w:tcW w:w="675" w:type="dxa"/>
            <w:vMerge/>
            <w:tcBorders>
              <w:left w:val="single" w:sz="4" w:space="0" w:color="auto"/>
              <w:bottom w:val="single" w:sz="4" w:space="0" w:color="auto"/>
              <w:right w:val="single" w:sz="4" w:space="0" w:color="auto"/>
            </w:tcBorders>
          </w:tcPr>
          <w:p w14:paraId="65C7E065" w14:textId="77777777" w:rsidR="00ED5E8C" w:rsidRPr="001235CB" w:rsidRDefault="00ED5E8C" w:rsidP="00315EC8">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FF86CB7" w14:textId="77777777" w:rsidR="00ED5E8C" w:rsidRPr="001235CB" w:rsidRDefault="00ED5E8C" w:rsidP="00315EC8">
            <w:pPr>
              <w:wordWrap w:val="0"/>
              <w:jc w:val="center"/>
              <w:rPr>
                <w:rFonts w:ascii="Times New Roman" w:eastAsia="宋体" w:hAnsi="Times New Roman" w:cs="Times New Roman"/>
                <w:szCs w:val="21"/>
              </w:rPr>
            </w:pPr>
            <w:r w:rsidRPr="00D324B2">
              <w:rPr>
                <w:rFonts w:ascii="Times New Roman" w:eastAsia="宋体" w:hAnsi="Times New Roman" w:cs="Times New Roman"/>
                <w:szCs w:val="21"/>
              </w:rPr>
              <w:t>2</w:t>
            </w:r>
          </w:p>
        </w:tc>
        <w:tc>
          <w:tcPr>
            <w:tcW w:w="1860" w:type="dxa"/>
            <w:tcBorders>
              <w:top w:val="single" w:sz="4" w:space="0" w:color="auto"/>
              <w:left w:val="single" w:sz="4" w:space="0" w:color="auto"/>
              <w:bottom w:val="single" w:sz="4" w:space="0" w:color="auto"/>
              <w:right w:val="single" w:sz="4" w:space="0" w:color="auto"/>
            </w:tcBorders>
          </w:tcPr>
          <w:p w14:paraId="386F8325" w14:textId="77777777" w:rsidR="00ED5E8C" w:rsidRPr="001235CB" w:rsidRDefault="00ED5E8C" w:rsidP="00315EC8">
            <w:pPr>
              <w:rPr>
                <w:rFonts w:ascii="Times New Roman" w:eastAsia="宋体" w:hAnsi="Times New Roman" w:cs="Times New Roman"/>
                <w:szCs w:val="21"/>
              </w:rPr>
            </w:pPr>
            <w:r w:rsidRPr="00D324B2">
              <w:rPr>
                <w:rFonts w:ascii="Times New Roman" w:eastAsia="宋体" w:hAnsi="Times New Roman" w:cs="Times New Roman"/>
                <w:szCs w:val="21"/>
              </w:rPr>
              <w:t>履约评价情况</w:t>
            </w:r>
          </w:p>
        </w:tc>
        <w:tc>
          <w:tcPr>
            <w:tcW w:w="791" w:type="dxa"/>
            <w:tcBorders>
              <w:top w:val="single" w:sz="4" w:space="0" w:color="auto"/>
              <w:left w:val="single" w:sz="4" w:space="0" w:color="auto"/>
              <w:bottom w:val="single" w:sz="4" w:space="0" w:color="auto"/>
              <w:right w:val="single" w:sz="4" w:space="0" w:color="auto"/>
            </w:tcBorders>
          </w:tcPr>
          <w:p w14:paraId="2906F40A" w14:textId="77777777" w:rsidR="00ED5E8C" w:rsidRPr="001235CB" w:rsidRDefault="00ED5E8C" w:rsidP="00315EC8">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1318" w:type="dxa"/>
            <w:tcBorders>
              <w:top w:val="single" w:sz="4" w:space="0" w:color="auto"/>
              <w:left w:val="single" w:sz="4" w:space="0" w:color="auto"/>
              <w:bottom w:val="single" w:sz="4" w:space="0" w:color="auto"/>
              <w:right w:val="single" w:sz="4" w:space="0" w:color="auto"/>
            </w:tcBorders>
          </w:tcPr>
          <w:p w14:paraId="0ACCF60F" w14:textId="77777777" w:rsidR="00ED5E8C" w:rsidRPr="00D324B2" w:rsidRDefault="00ED5E8C" w:rsidP="00315EC8">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7408496E" w14:textId="77777777" w:rsidR="00ED5E8C" w:rsidRPr="001235CB" w:rsidRDefault="00ED5E8C" w:rsidP="00315EC8">
            <w:pPr>
              <w:rPr>
                <w:rFonts w:ascii="Times New Roman" w:eastAsia="宋体" w:hAnsi="Times New Roman" w:cs="Times New Roman"/>
                <w:szCs w:val="21"/>
              </w:rPr>
            </w:pPr>
            <w:r w:rsidRPr="00D324B2">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26CB30B" w14:textId="77777777" w:rsidR="00AB03A9" w:rsidRPr="00ED5E8C" w:rsidRDefault="00AB03A9" w:rsidP="00AB03A9">
      <w:pPr>
        <w:jc w:val="left"/>
        <w:rPr>
          <w:rFonts w:ascii="Times New Roman" w:eastAsia="宋体" w:hAnsi="Times New Roman" w:cs="Times New Roman"/>
          <w:b/>
          <w:szCs w:val="24"/>
        </w:rPr>
      </w:pPr>
    </w:p>
    <w:p w14:paraId="1F1D63C5" w14:textId="77777777" w:rsidR="00AB03A9" w:rsidRPr="00AB03A9" w:rsidRDefault="00AB03A9" w:rsidP="00AB03A9">
      <w:pPr>
        <w:widowControl/>
        <w:jc w:val="left"/>
        <w:rPr>
          <w:rFonts w:ascii="Times New Roman" w:eastAsia="宋体" w:hAnsi="Times New Roman" w:cs="Times New Roman"/>
          <w:szCs w:val="24"/>
        </w:rPr>
      </w:pPr>
    </w:p>
    <w:p w14:paraId="45894DF1"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3F7FEB1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2969E72F"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5ED6C12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6FBCCF2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3964112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4EF2633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43D5770B" w14:textId="77777777" w:rsidR="00AB03A9" w:rsidRPr="00AB03A9" w:rsidRDefault="00AB03A9" w:rsidP="00AB03A9">
      <w:pPr>
        <w:rPr>
          <w:rFonts w:ascii="Times New Roman" w:eastAsia="宋体" w:hAnsi="Times New Roman" w:cs="Times New Roman"/>
          <w:b/>
          <w:sz w:val="24"/>
          <w:szCs w:val="24"/>
        </w:rPr>
      </w:pPr>
    </w:p>
    <w:p w14:paraId="6F44CC11"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D5597A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17A85FC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316E206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68DE704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3886319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0F29CAA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5150E74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27C54A8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56C8548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5E5F060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7E76E54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3245B69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377BBAAB" w14:textId="77777777" w:rsidR="00AB03A9" w:rsidRPr="00AB03A9" w:rsidRDefault="00AB03A9" w:rsidP="00AB03A9">
      <w:pPr>
        <w:rPr>
          <w:rFonts w:ascii="Times New Roman" w:eastAsia="宋体" w:hAnsi="Times New Roman" w:cs="Times New Roman"/>
          <w:sz w:val="24"/>
          <w:szCs w:val="24"/>
        </w:rPr>
      </w:pPr>
    </w:p>
    <w:p w14:paraId="20B501D9"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B149F7F"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4137B7C8" w14:textId="77777777" w:rsidR="00AB03A9" w:rsidRPr="00AB03A9" w:rsidRDefault="00AB03A9" w:rsidP="00AB03A9">
      <w:pPr>
        <w:ind w:firstLineChars="200" w:firstLine="420"/>
        <w:rPr>
          <w:rFonts w:ascii="宋体" w:eastAsia="宋体" w:hAnsi="宋体" w:cs="宋体"/>
          <w:kern w:val="0"/>
          <w:szCs w:val="21"/>
        </w:rPr>
      </w:pPr>
      <w:bookmarkStart w:id="18" w:name="OLE_LINK6"/>
      <w:bookmarkStart w:id="19" w:name="OLE_LINK7"/>
      <w:r w:rsidRPr="00AB03A9">
        <w:rPr>
          <w:rFonts w:ascii="宋体" w:eastAsia="宋体" w:hAnsi="宋体" w:cs="宋体" w:hint="eastAsia"/>
          <w:kern w:val="0"/>
          <w:szCs w:val="21"/>
        </w:rPr>
        <w:t>根据《深圳经济特区政府采购条例》和《深圳</w:t>
      </w:r>
      <w:r w:rsidR="00000B25">
        <w:rPr>
          <w:rFonts w:ascii="宋体" w:eastAsia="宋体" w:hAnsi="宋体" w:cs="宋体" w:hint="eastAsia"/>
          <w:kern w:val="0"/>
          <w:szCs w:val="21"/>
        </w:rPr>
        <w:t>大学</w:t>
      </w:r>
      <w:r w:rsidRPr="00AB03A9">
        <w:rPr>
          <w:rFonts w:ascii="宋体" w:eastAsia="宋体" w:hAnsi="宋体" w:cs="宋体" w:hint="eastAsia"/>
          <w:kern w:val="0"/>
          <w:szCs w:val="21"/>
        </w:rPr>
        <w:t>经济特区政府采购条例实施细则》的有关规定，经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00937198">
        <w:rPr>
          <w:rFonts w:ascii="Times New Roman" w:eastAsia="宋体" w:hAnsi="Times New Roman" w:cs="Times New Roman"/>
          <w:kern w:val="0"/>
          <w:szCs w:val="21"/>
          <w:u w:val="single"/>
        </w:rPr>
        <w:t>琴房门禁系统</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14:paraId="11925C09" w14:textId="77777777" w:rsidR="00AB03A9" w:rsidRPr="00AB03A9" w:rsidRDefault="00AB03A9" w:rsidP="00AB03A9">
      <w:pPr>
        <w:ind w:firstLineChars="200" w:firstLine="420"/>
        <w:rPr>
          <w:rFonts w:ascii="宋体" w:eastAsia="宋体" w:hAnsi="宋体" w:cs="宋体"/>
          <w:kern w:val="0"/>
          <w:szCs w:val="21"/>
        </w:rPr>
      </w:pPr>
    </w:p>
    <w:p w14:paraId="36E179B8" w14:textId="77777777" w:rsidR="00AB03A9" w:rsidRPr="003E4C56" w:rsidRDefault="00AB03A9" w:rsidP="00AB03A9">
      <w:pPr>
        <w:numPr>
          <w:ilvl w:val="0"/>
          <w:numId w:val="3"/>
        </w:numPr>
        <w:rPr>
          <w:rFonts w:ascii="Times New Roman" w:eastAsia="宋体" w:hAnsi="Times New Roman" w:cs="Times New Roman"/>
          <w:kern w:val="0"/>
          <w:szCs w:val="21"/>
        </w:rPr>
      </w:pPr>
      <w:r w:rsidRPr="00AB03A9">
        <w:rPr>
          <w:rFonts w:ascii="宋体" w:eastAsia="宋体" w:hAnsi="宋体" w:cs="宋体" w:hint="eastAsia"/>
          <w:kern w:val="0"/>
          <w:szCs w:val="21"/>
        </w:rPr>
        <w:t>招</w:t>
      </w:r>
      <w:r w:rsidRPr="003E4C56">
        <w:rPr>
          <w:rFonts w:ascii="Times New Roman" w:eastAsia="宋体" w:hAnsi="Times New Roman" w:cs="Times New Roman"/>
          <w:kern w:val="0"/>
          <w:szCs w:val="21"/>
        </w:rPr>
        <w:t>标项目编号：</w:t>
      </w:r>
      <w:r w:rsidR="00937198">
        <w:rPr>
          <w:rFonts w:ascii="Times New Roman" w:eastAsia="宋体" w:hAnsi="Times New Roman" w:cs="Times New Roman"/>
          <w:color w:val="FF0000"/>
          <w:szCs w:val="24"/>
        </w:rPr>
        <w:t>SZUCG20190330FW</w:t>
      </w:r>
    </w:p>
    <w:p w14:paraId="03076762" w14:textId="77777777" w:rsidR="00AB03A9" w:rsidRPr="003E4C56" w:rsidRDefault="00AB03A9" w:rsidP="00AB77C7">
      <w:pPr>
        <w:numPr>
          <w:ilvl w:val="0"/>
          <w:numId w:val="3"/>
        </w:numPr>
        <w:rPr>
          <w:rFonts w:ascii="Times New Roman" w:eastAsia="宋体" w:hAnsi="Times New Roman" w:cs="Times New Roman"/>
          <w:kern w:val="0"/>
          <w:szCs w:val="21"/>
          <w:u w:val="single"/>
        </w:rPr>
      </w:pPr>
      <w:r w:rsidRPr="003E4C56">
        <w:rPr>
          <w:rFonts w:ascii="Times New Roman" w:eastAsia="宋体" w:hAnsi="Times New Roman" w:cs="Times New Roman"/>
          <w:kern w:val="0"/>
          <w:szCs w:val="21"/>
        </w:rPr>
        <w:t>招标项目名称：</w:t>
      </w:r>
      <w:r w:rsidR="00937198">
        <w:rPr>
          <w:rFonts w:ascii="Times New Roman" w:eastAsia="宋体" w:hAnsi="Times New Roman" w:cs="Times New Roman"/>
          <w:color w:val="FF0000"/>
          <w:kern w:val="0"/>
          <w:szCs w:val="21"/>
          <w:u w:val="single"/>
        </w:rPr>
        <w:t>琴房门禁系统</w:t>
      </w:r>
    </w:p>
    <w:p w14:paraId="4E15BE6B" w14:textId="77777777" w:rsidR="00AB03A9" w:rsidRPr="003E4C56" w:rsidRDefault="00AB03A9" w:rsidP="00AB03A9">
      <w:pPr>
        <w:numPr>
          <w:ilvl w:val="0"/>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项目概况：</w:t>
      </w:r>
      <w:r w:rsidRPr="003E4C56">
        <w:rPr>
          <w:rFonts w:ascii="Times New Roman" w:eastAsia="宋体" w:hAnsi="Times New Roman" w:cs="Times New Roman"/>
          <w:szCs w:val="24"/>
          <w:u w:val="single"/>
        </w:rPr>
        <w:t>详见招标文件</w:t>
      </w:r>
    </w:p>
    <w:p w14:paraId="3336E1F8" w14:textId="77777777" w:rsidR="00AB03A9" w:rsidRPr="003E4C56" w:rsidRDefault="00AB03A9" w:rsidP="00AB03A9">
      <w:pPr>
        <w:numPr>
          <w:ilvl w:val="0"/>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投标人资质要求：</w:t>
      </w:r>
    </w:p>
    <w:p w14:paraId="5B87C26E" w14:textId="77777777" w:rsidR="00AB03A9" w:rsidRPr="003E4C56" w:rsidRDefault="00AB03A9" w:rsidP="00AB03A9">
      <w:pPr>
        <w:numPr>
          <w:ilvl w:val="1"/>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在中华人民共和国境内注册的有合法经营资格的法人或者其他组织；（证明文件：法人或者其他组织的营业执照（依法不需申请营业执照的</w:t>
      </w:r>
      <w:r w:rsidRPr="003E4C56">
        <w:rPr>
          <w:rFonts w:ascii="Times New Roman" w:eastAsia="宋体" w:hAnsi="Times New Roman" w:cs="Times New Roman"/>
          <w:kern w:val="0"/>
          <w:szCs w:val="21"/>
        </w:rPr>
        <w:t>,</w:t>
      </w:r>
      <w:r w:rsidRPr="003E4C56">
        <w:rPr>
          <w:rFonts w:ascii="Times New Roman" w:eastAsia="宋体" w:hAnsi="Times New Roman" w:cs="Times New Roman"/>
          <w:kern w:val="0"/>
          <w:szCs w:val="21"/>
        </w:rPr>
        <w:t>使用法定的登记注册证明文件）复印件加盖投标人公章，原件备查）</w:t>
      </w:r>
      <w:r w:rsidRPr="003E4C56">
        <w:rPr>
          <w:rFonts w:ascii="Times New Roman" w:eastAsia="宋体" w:hAnsi="Times New Roman" w:cs="Times New Roman"/>
          <w:szCs w:val="21"/>
        </w:rPr>
        <w:t>；</w:t>
      </w:r>
    </w:p>
    <w:p w14:paraId="023ADFEA" w14:textId="77777777" w:rsidR="00AB03A9" w:rsidRPr="003E4C56" w:rsidRDefault="0072750D" w:rsidP="0072750D">
      <w:pPr>
        <w:numPr>
          <w:ilvl w:val="1"/>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投标人近三年内（即至少从</w:t>
      </w:r>
      <w:r w:rsidRPr="003E4C56">
        <w:rPr>
          <w:rFonts w:ascii="Times New Roman" w:eastAsia="宋体" w:hAnsi="Times New Roman" w:cs="Times New Roman"/>
          <w:kern w:val="0"/>
          <w:szCs w:val="21"/>
        </w:rPr>
        <w:t>201</w:t>
      </w:r>
      <w:r w:rsidR="00017E4F">
        <w:rPr>
          <w:rFonts w:ascii="Times New Roman" w:eastAsia="宋体" w:hAnsi="Times New Roman" w:cs="Times New Roman"/>
          <w:kern w:val="0"/>
          <w:szCs w:val="21"/>
        </w:rPr>
        <w:t>6</w:t>
      </w:r>
      <w:r w:rsidRPr="003E4C56">
        <w:rPr>
          <w:rFonts w:ascii="Times New Roman" w:eastAsia="宋体" w:hAnsi="Times New Roman" w:cs="Times New Roman"/>
          <w:kern w:val="0"/>
          <w:szCs w:val="21"/>
        </w:rPr>
        <w:t>年</w:t>
      </w:r>
      <w:r w:rsidR="00017E4F">
        <w:rPr>
          <w:rFonts w:ascii="Times New Roman" w:eastAsia="宋体" w:hAnsi="Times New Roman" w:cs="Times New Roman"/>
          <w:kern w:val="0"/>
          <w:szCs w:val="21"/>
        </w:rPr>
        <w:t>0</w:t>
      </w:r>
      <w:r w:rsidR="00AA77F8">
        <w:rPr>
          <w:rFonts w:ascii="Times New Roman" w:eastAsia="宋体" w:hAnsi="Times New Roman" w:cs="Times New Roman"/>
          <w:kern w:val="0"/>
          <w:szCs w:val="21"/>
        </w:rPr>
        <w:t>7</w:t>
      </w:r>
      <w:r w:rsidRPr="003E4C56">
        <w:rPr>
          <w:rFonts w:ascii="Times New Roman" w:eastAsia="宋体" w:hAnsi="Times New Roman" w:cs="Times New Roman"/>
          <w:kern w:val="0"/>
          <w:szCs w:val="21"/>
        </w:rPr>
        <w:t>月开始起算，投标人成立不足三年的可从成立之日起算），在经营活动中没有重大违法记录。</w:t>
      </w:r>
      <w:r w:rsidRPr="003E4C56">
        <w:rPr>
          <w:rFonts w:ascii="Times New Roman" w:eastAsia="宋体" w:hAnsi="Times New Roman" w:cs="Times New Roman"/>
          <w:kern w:val="0"/>
          <w:szCs w:val="21"/>
        </w:rPr>
        <w:t>(</w:t>
      </w:r>
      <w:r w:rsidRPr="003E4C56">
        <w:rPr>
          <w:rFonts w:ascii="Times New Roman" w:eastAsia="宋体" w:hAnsi="Times New Roman" w:cs="Times New Roman"/>
          <w:kern w:val="0"/>
          <w:szCs w:val="21"/>
        </w:rPr>
        <w:t>证明文件：投标人须提供《无违法违规行为承诺函》加盖投标人公章</w:t>
      </w:r>
      <w:r w:rsidRPr="003E4C56">
        <w:rPr>
          <w:rFonts w:ascii="Times New Roman" w:eastAsia="宋体" w:hAnsi="Times New Roman" w:cs="Times New Roman"/>
          <w:kern w:val="0"/>
          <w:szCs w:val="21"/>
        </w:rPr>
        <w:t>)</w:t>
      </w:r>
      <w:r w:rsidR="00AB03A9" w:rsidRPr="003E4C56">
        <w:rPr>
          <w:rFonts w:ascii="Times New Roman" w:eastAsia="宋体" w:hAnsi="Times New Roman" w:cs="Times New Roman"/>
          <w:kern w:val="0"/>
          <w:szCs w:val="21"/>
        </w:rPr>
        <w:t>；</w:t>
      </w:r>
    </w:p>
    <w:p w14:paraId="27ACC157" w14:textId="77777777" w:rsidR="00AB03A9" w:rsidRPr="003E4C56" w:rsidRDefault="00AB03A9" w:rsidP="00AB03A9">
      <w:pPr>
        <w:numPr>
          <w:ilvl w:val="1"/>
          <w:numId w:val="3"/>
        </w:numPr>
        <w:rPr>
          <w:rFonts w:ascii="Times New Roman" w:eastAsia="宋体" w:hAnsi="Times New Roman" w:cs="Times New Roman"/>
          <w:kern w:val="0"/>
          <w:szCs w:val="21"/>
        </w:rPr>
      </w:pPr>
      <w:r w:rsidRPr="003E4C56">
        <w:rPr>
          <w:rFonts w:ascii="Times New Roman" w:eastAsia="宋体" w:hAnsi="Times New Roman" w:cs="Times New Roman"/>
          <w:color w:val="FF0000"/>
          <w:szCs w:val="24"/>
        </w:rPr>
        <w:t>本项目不接受进口产品投标，不接受联合体投标，不允许分包、转包</w:t>
      </w:r>
      <w:r w:rsidRPr="003E4C56">
        <w:rPr>
          <w:rFonts w:ascii="Times New Roman" w:eastAsia="宋体" w:hAnsi="Times New Roman" w:cs="Times New Roman"/>
          <w:kern w:val="0"/>
          <w:szCs w:val="21"/>
        </w:rPr>
        <w:t>；</w:t>
      </w:r>
    </w:p>
    <w:p w14:paraId="2981FC54" w14:textId="77777777" w:rsidR="00AB03A9" w:rsidRPr="003E4C56" w:rsidRDefault="00AB03A9" w:rsidP="00AB03A9">
      <w:pPr>
        <w:numPr>
          <w:ilvl w:val="0"/>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7AB9E533" w14:textId="77777777" w:rsidR="00AB03A9" w:rsidRPr="003E4C56" w:rsidRDefault="00AB03A9" w:rsidP="001460BD">
      <w:pPr>
        <w:numPr>
          <w:ilvl w:val="0"/>
          <w:numId w:val="3"/>
        </w:numPr>
        <w:jc w:val="left"/>
        <w:rPr>
          <w:rFonts w:ascii="Times New Roman" w:eastAsia="宋体" w:hAnsi="Times New Roman" w:cs="Times New Roman"/>
          <w:color w:val="222222"/>
          <w:szCs w:val="24"/>
        </w:rPr>
      </w:pPr>
      <w:r w:rsidRPr="003E4C56">
        <w:rPr>
          <w:rFonts w:ascii="Times New Roman" w:eastAsia="宋体" w:hAnsi="Times New Roman" w:cs="Times New Roman"/>
          <w:color w:val="222222"/>
        </w:rPr>
        <w:t>投标报名材料：须提交</w:t>
      </w:r>
      <w:r w:rsidRPr="003E4C56">
        <w:rPr>
          <w:rFonts w:ascii="Times New Roman" w:eastAsia="宋体" w:hAnsi="Times New Roman" w:cs="Times New Roman"/>
          <w:color w:val="222222"/>
          <w:szCs w:val="24"/>
        </w:rPr>
        <w:t>投标报名表及</w:t>
      </w:r>
      <w:r w:rsidRPr="003E4C56">
        <w:rPr>
          <w:rFonts w:ascii="Times New Roman" w:eastAsia="宋体" w:hAnsi="Times New Roman" w:cs="Times New Roman"/>
          <w:color w:val="222222"/>
        </w:rPr>
        <w:t>公司营业执照副本（或登记注册证明文件）复印件（加盖公章）。</w:t>
      </w:r>
      <w:r w:rsidRPr="003E4C56">
        <w:rPr>
          <w:rFonts w:ascii="Times New Roman" w:eastAsia="宋体" w:hAnsi="Times New Roman" w:cs="Times New Roman"/>
          <w:color w:val="222222"/>
          <w:szCs w:val="24"/>
        </w:rPr>
        <w:t>投标报名表下载链接：</w:t>
      </w:r>
      <w:hyperlink r:id="rId7" w:history="1">
        <w:r w:rsidR="001460BD" w:rsidRPr="003E4C56">
          <w:rPr>
            <w:rStyle w:val="ac"/>
            <w:rFonts w:ascii="Times New Roman" w:eastAsia="宋体" w:hAnsi="Times New Roman" w:cs="Times New Roman"/>
            <w:szCs w:val="24"/>
          </w:rPr>
          <w:t>http://bidding.szu.edu.cn/listfile.asp</w:t>
        </w:r>
      </w:hyperlink>
      <w:r w:rsidR="001460BD" w:rsidRPr="003E4C56">
        <w:rPr>
          <w:rFonts w:ascii="Times New Roman" w:eastAsia="宋体" w:hAnsi="Times New Roman" w:cs="Times New Roman"/>
          <w:color w:val="222222"/>
          <w:szCs w:val="24"/>
        </w:rPr>
        <w:t>。</w:t>
      </w:r>
    </w:p>
    <w:p w14:paraId="489AC8B1" w14:textId="27C65085" w:rsidR="00AB03A9" w:rsidRPr="003E4C56" w:rsidRDefault="00AB03A9" w:rsidP="00876127">
      <w:pPr>
        <w:numPr>
          <w:ilvl w:val="0"/>
          <w:numId w:val="3"/>
        </w:numPr>
        <w:rPr>
          <w:rFonts w:ascii="Times New Roman" w:eastAsia="宋体" w:hAnsi="Times New Roman" w:cs="Times New Roman"/>
          <w:color w:val="222222"/>
          <w:sz w:val="24"/>
          <w:szCs w:val="24"/>
        </w:rPr>
      </w:pPr>
      <w:r w:rsidRPr="003E4C56">
        <w:rPr>
          <w:rFonts w:ascii="Times New Roman" w:eastAsia="宋体" w:hAnsi="Times New Roman" w:cs="Times New Roman"/>
          <w:color w:val="222222"/>
          <w:szCs w:val="24"/>
        </w:rPr>
        <w:t>购买招标文件时间、地点及售价：受邀请的供应商可从</w:t>
      </w:r>
      <w:r w:rsidRPr="003E4C56">
        <w:rPr>
          <w:rFonts w:ascii="Times New Roman" w:eastAsia="宋体" w:hAnsi="Times New Roman" w:cs="Times New Roman"/>
          <w:color w:val="FF0000"/>
          <w:szCs w:val="24"/>
        </w:rPr>
        <w:t>201</w:t>
      </w:r>
      <w:r w:rsidR="00017E4F">
        <w:rPr>
          <w:rFonts w:ascii="Times New Roman" w:eastAsia="宋体" w:hAnsi="Times New Roman" w:cs="Times New Roman"/>
          <w:color w:val="FF0000"/>
          <w:szCs w:val="24"/>
        </w:rPr>
        <w:t>9</w:t>
      </w:r>
      <w:r w:rsidRPr="003E4C56">
        <w:rPr>
          <w:rFonts w:ascii="Times New Roman" w:eastAsia="宋体" w:hAnsi="Times New Roman" w:cs="Times New Roman"/>
          <w:color w:val="FF0000"/>
          <w:szCs w:val="24"/>
        </w:rPr>
        <w:t>年</w:t>
      </w:r>
      <w:r w:rsidR="00017E4F">
        <w:rPr>
          <w:rFonts w:ascii="Times New Roman" w:eastAsia="宋体" w:hAnsi="Times New Roman" w:cs="Times New Roman"/>
          <w:color w:val="FF0000"/>
          <w:szCs w:val="24"/>
        </w:rPr>
        <w:t>0</w:t>
      </w:r>
      <w:r w:rsidR="00B63CE0">
        <w:rPr>
          <w:rFonts w:ascii="Times New Roman" w:eastAsia="宋体" w:hAnsi="Times New Roman" w:cs="Times New Roman"/>
          <w:color w:val="FF0000"/>
          <w:szCs w:val="24"/>
        </w:rPr>
        <w:t>7</w:t>
      </w:r>
      <w:r w:rsidRPr="003E4C56">
        <w:rPr>
          <w:rFonts w:ascii="Times New Roman" w:eastAsia="宋体" w:hAnsi="Times New Roman" w:cs="Times New Roman"/>
          <w:color w:val="FF0000"/>
          <w:szCs w:val="24"/>
        </w:rPr>
        <w:t>月</w:t>
      </w:r>
      <w:r w:rsidR="00B63CE0">
        <w:rPr>
          <w:rFonts w:ascii="Times New Roman" w:eastAsia="宋体" w:hAnsi="Times New Roman" w:cs="Times New Roman" w:hint="eastAsia"/>
          <w:color w:val="FF0000"/>
          <w:szCs w:val="24"/>
        </w:rPr>
        <w:t>1</w:t>
      </w:r>
      <w:r w:rsidR="00B63CE0">
        <w:rPr>
          <w:rFonts w:ascii="Times New Roman" w:eastAsia="宋体" w:hAnsi="Times New Roman" w:cs="Times New Roman"/>
          <w:color w:val="FF0000"/>
          <w:szCs w:val="24"/>
        </w:rPr>
        <w:t>8</w:t>
      </w:r>
      <w:r w:rsidRPr="003E4C56">
        <w:rPr>
          <w:rFonts w:ascii="Times New Roman" w:eastAsia="宋体" w:hAnsi="Times New Roman" w:cs="Times New Roman"/>
          <w:color w:val="FF0000"/>
          <w:szCs w:val="24"/>
        </w:rPr>
        <w:t>日</w:t>
      </w:r>
      <w:r w:rsidRPr="003E4C56">
        <w:rPr>
          <w:rFonts w:ascii="Times New Roman" w:eastAsia="宋体" w:hAnsi="Times New Roman" w:cs="Times New Roman"/>
          <w:color w:val="222222"/>
          <w:szCs w:val="24"/>
        </w:rPr>
        <w:t>起至</w:t>
      </w:r>
      <w:r w:rsidRPr="003E4C56">
        <w:rPr>
          <w:rFonts w:ascii="Times New Roman" w:eastAsia="宋体" w:hAnsi="Times New Roman" w:cs="Times New Roman"/>
          <w:color w:val="FF0000"/>
          <w:szCs w:val="24"/>
        </w:rPr>
        <w:t>201</w:t>
      </w:r>
      <w:r w:rsidR="00017E4F">
        <w:rPr>
          <w:rFonts w:ascii="Times New Roman" w:eastAsia="宋体" w:hAnsi="Times New Roman" w:cs="Times New Roman"/>
          <w:color w:val="FF0000"/>
          <w:szCs w:val="24"/>
        </w:rPr>
        <w:t>9</w:t>
      </w:r>
      <w:r w:rsidRPr="003E4C56">
        <w:rPr>
          <w:rFonts w:ascii="Times New Roman" w:eastAsia="宋体" w:hAnsi="Times New Roman" w:cs="Times New Roman"/>
          <w:color w:val="FF0000"/>
          <w:szCs w:val="24"/>
        </w:rPr>
        <w:t>年</w:t>
      </w:r>
      <w:r w:rsidR="009E789D">
        <w:rPr>
          <w:rFonts w:ascii="Times New Roman" w:eastAsia="宋体" w:hAnsi="Times New Roman" w:cs="Times New Roman"/>
          <w:color w:val="FF0000"/>
          <w:szCs w:val="24"/>
        </w:rPr>
        <w:t>0</w:t>
      </w:r>
      <w:r w:rsidR="00B63CE0">
        <w:rPr>
          <w:rFonts w:ascii="Times New Roman" w:eastAsia="宋体" w:hAnsi="Times New Roman" w:cs="Times New Roman"/>
          <w:color w:val="FF0000"/>
          <w:szCs w:val="24"/>
        </w:rPr>
        <w:t>8</w:t>
      </w:r>
      <w:r w:rsidRPr="003E4C56">
        <w:rPr>
          <w:rFonts w:ascii="Times New Roman" w:eastAsia="宋体" w:hAnsi="Times New Roman" w:cs="Times New Roman"/>
          <w:color w:val="FF0000"/>
          <w:szCs w:val="24"/>
        </w:rPr>
        <w:t>月</w:t>
      </w:r>
      <w:r w:rsidR="00B63CE0">
        <w:rPr>
          <w:rFonts w:ascii="Times New Roman" w:eastAsia="宋体" w:hAnsi="Times New Roman" w:cs="Times New Roman"/>
          <w:color w:val="FF0000"/>
          <w:szCs w:val="24"/>
        </w:rPr>
        <w:t>0</w:t>
      </w:r>
      <w:r w:rsidR="00AA018F">
        <w:rPr>
          <w:rFonts w:ascii="Times New Roman" w:eastAsia="宋体" w:hAnsi="Times New Roman" w:cs="Times New Roman"/>
          <w:color w:val="FF0000"/>
          <w:szCs w:val="24"/>
        </w:rPr>
        <w:t>1</w:t>
      </w:r>
      <w:r w:rsidRPr="003E4C56">
        <w:rPr>
          <w:rFonts w:ascii="Times New Roman" w:eastAsia="宋体" w:hAnsi="Times New Roman" w:cs="Times New Roman"/>
          <w:color w:val="FF0000"/>
          <w:szCs w:val="24"/>
        </w:rPr>
        <w:t>日</w:t>
      </w:r>
      <w:r w:rsidRPr="003E4C56">
        <w:rPr>
          <w:rFonts w:ascii="Times New Roman" w:eastAsia="宋体" w:hAnsi="Times New Roman" w:cs="Times New Roman"/>
          <w:color w:val="222222"/>
          <w:szCs w:val="24"/>
        </w:rPr>
        <w:t>每天（节假日除外）的</w:t>
      </w:r>
      <w:r w:rsidRPr="003E4C56">
        <w:rPr>
          <w:rFonts w:ascii="Times New Roman" w:eastAsia="宋体" w:hAnsi="Times New Roman" w:cs="Times New Roman"/>
          <w:color w:val="222222"/>
          <w:szCs w:val="24"/>
        </w:rPr>
        <w:t>9:00—11:00</w:t>
      </w:r>
      <w:r w:rsidRPr="003E4C56">
        <w:rPr>
          <w:rFonts w:ascii="Times New Roman" w:eastAsia="宋体" w:hAnsi="Times New Roman" w:cs="Times New Roman"/>
          <w:color w:val="222222"/>
          <w:szCs w:val="24"/>
        </w:rPr>
        <w:t>；</w:t>
      </w:r>
      <w:r w:rsidRPr="003E4C56">
        <w:rPr>
          <w:rFonts w:ascii="Times New Roman" w:eastAsia="宋体" w:hAnsi="Times New Roman" w:cs="Times New Roman"/>
          <w:color w:val="222222"/>
          <w:szCs w:val="24"/>
        </w:rPr>
        <w:t>14:</w:t>
      </w:r>
      <w:r w:rsidR="00A44261" w:rsidRPr="003E4C56">
        <w:rPr>
          <w:rFonts w:ascii="Times New Roman" w:eastAsia="宋体" w:hAnsi="Times New Roman" w:cs="Times New Roman"/>
          <w:color w:val="222222"/>
          <w:szCs w:val="24"/>
        </w:rPr>
        <w:t>3</w:t>
      </w:r>
      <w:r w:rsidRPr="003E4C56">
        <w:rPr>
          <w:rFonts w:ascii="Times New Roman" w:eastAsia="宋体" w:hAnsi="Times New Roman" w:cs="Times New Roman"/>
          <w:color w:val="222222"/>
          <w:szCs w:val="24"/>
        </w:rPr>
        <w:t>0—17:00</w:t>
      </w:r>
      <w:r w:rsidRPr="003E4C56">
        <w:rPr>
          <w:rFonts w:ascii="Times New Roman" w:eastAsia="宋体" w:hAnsi="Times New Roman" w:cs="Times New Roman"/>
          <w:color w:val="222222"/>
          <w:szCs w:val="24"/>
        </w:rPr>
        <w:t>在深圳大学招投标管理中心（地址：</w:t>
      </w:r>
      <w:r w:rsidRPr="003E4C56">
        <w:rPr>
          <w:rFonts w:ascii="Times New Roman" w:eastAsia="宋体" w:hAnsi="Times New Roman" w:cs="Times New Roman"/>
          <w:color w:val="000000"/>
        </w:rPr>
        <w:t>深圳大学办公楼</w:t>
      </w:r>
      <w:r w:rsidRPr="003E4C56">
        <w:rPr>
          <w:rFonts w:ascii="Times New Roman" w:eastAsia="宋体" w:hAnsi="Times New Roman" w:cs="Times New Roman"/>
          <w:color w:val="000000"/>
        </w:rPr>
        <w:t>240</w:t>
      </w:r>
      <w:r w:rsidRPr="003E4C56">
        <w:rPr>
          <w:rFonts w:ascii="Times New Roman" w:eastAsia="宋体" w:hAnsi="Times New Roman" w:cs="Times New Roman"/>
          <w:color w:val="000000"/>
        </w:rPr>
        <w:t>室</w:t>
      </w:r>
      <w:r w:rsidRPr="003E4C56">
        <w:rPr>
          <w:rFonts w:ascii="Times New Roman" w:eastAsia="宋体" w:hAnsi="Times New Roman" w:cs="Times New Roman"/>
          <w:color w:val="222222"/>
          <w:szCs w:val="24"/>
        </w:rPr>
        <w:t>）</w:t>
      </w:r>
      <w:r w:rsidR="00B63CE0">
        <w:rPr>
          <w:rFonts w:ascii="Times New Roman" w:eastAsia="宋体" w:hAnsi="Times New Roman" w:cs="Times New Roman" w:hint="eastAsia"/>
          <w:color w:val="222222"/>
          <w:szCs w:val="24"/>
        </w:rPr>
        <w:t>报名</w:t>
      </w:r>
      <w:r w:rsidRPr="003E4C56">
        <w:rPr>
          <w:rFonts w:ascii="Times New Roman" w:eastAsia="宋体" w:hAnsi="Times New Roman" w:cs="Times New Roman"/>
          <w:color w:val="222222"/>
          <w:szCs w:val="24"/>
        </w:rPr>
        <w:t>或购买招标文件。本招标文件售价人民币</w:t>
      </w:r>
      <w:r w:rsidRPr="003E4C56">
        <w:rPr>
          <w:rFonts w:ascii="Times New Roman" w:eastAsia="宋体" w:hAnsi="Times New Roman" w:cs="Times New Roman"/>
          <w:color w:val="222222"/>
          <w:szCs w:val="24"/>
        </w:rPr>
        <w:t>150</w:t>
      </w:r>
      <w:r w:rsidRPr="003E4C56">
        <w:rPr>
          <w:rFonts w:ascii="Times New Roman" w:eastAsia="宋体" w:hAnsi="Times New Roman" w:cs="Times New Roman"/>
          <w:color w:val="222222"/>
          <w:szCs w:val="24"/>
        </w:rPr>
        <w:t>元。异地投标人报名可将公司营业执照、投标报名表和标书费付款回执发至邮箱</w:t>
      </w:r>
      <w:r w:rsidR="00876127">
        <w:rPr>
          <w:rFonts w:ascii="Times New Roman" w:eastAsia="宋体" w:hAnsi="Times New Roman" w:cs="Times New Roman" w:hint="eastAsia"/>
          <w:color w:val="222222"/>
          <w:szCs w:val="24"/>
        </w:rPr>
        <w:t xml:space="preserve"> </w:t>
      </w:r>
      <w:hyperlink r:id="rId8" w:history="1">
        <w:r w:rsidR="00876127" w:rsidRPr="00421431">
          <w:rPr>
            <w:rStyle w:val="ac"/>
            <w:rFonts w:ascii="Times New Roman" w:eastAsia="宋体" w:hAnsi="Times New Roman" w:cs="Times New Roman"/>
            <w:szCs w:val="24"/>
          </w:rPr>
          <w:t>zhaobiao@szu.edu.cn</w:t>
        </w:r>
      </w:hyperlink>
      <w:r w:rsidR="00876127">
        <w:rPr>
          <w:rFonts w:ascii="Times New Roman" w:eastAsia="宋体" w:hAnsi="Times New Roman" w:cs="Times New Roman" w:hint="eastAsia"/>
          <w:color w:val="222222"/>
          <w:szCs w:val="24"/>
        </w:rPr>
        <w:t>。</w:t>
      </w:r>
      <w:r w:rsidRPr="003E4C56">
        <w:rPr>
          <w:rFonts w:ascii="Times New Roman" w:eastAsia="宋体" w:hAnsi="Times New Roman" w:cs="Times New Roman"/>
          <w:color w:val="222222"/>
          <w:szCs w:val="24"/>
        </w:rPr>
        <w:t>标书费缴纳至深圳大学基本账户：</w:t>
      </w:r>
    </w:p>
    <w:p w14:paraId="75120F2E" w14:textId="77777777" w:rsidR="00AB03A9" w:rsidRPr="003E4C56" w:rsidRDefault="00AB03A9" w:rsidP="00AB03A9">
      <w:pPr>
        <w:ind w:left="420" w:firstLineChars="200" w:firstLine="420"/>
        <w:rPr>
          <w:rFonts w:ascii="Times New Roman" w:eastAsia="宋体" w:hAnsi="Times New Roman" w:cs="Times New Roman"/>
          <w:color w:val="222222"/>
          <w:szCs w:val="24"/>
        </w:rPr>
      </w:pPr>
      <w:r w:rsidRPr="003E4C56">
        <w:rPr>
          <w:rFonts w:ascii="Times New Roman" w:eastAsia="宋体" w:hAnsi="Times New Roman" w:cs="Times New Roman"/>
          <w:color w:val="222222"/>
          <w:szCs w:val="24"/>
        </w:rPr>
        <w:lastRenderedPageBreak/>
        <w:t>户名：深圳大学</w:t>
      </w:r>
    </w:p>
    <w:p w14:paraId="50DD5298" w14:textId="77777777" w:rsidR="00AB03A9" w:rsidRPr="003E4C56" w:rsidRDefault="00AB03A9" w:rsidP="00AB03A9">
      <w:pPr>
        <w:ind w:left="420" w:firstLineChars="200" w:firstLine="420"/>
        <w:rPr>
          <w:rFonts w:ascii="Times New Roman" w:eastAsia="宋体" w:hAnsi="Times New Roman" w:cs="Times New Roman"/>
          <w:color w:val="222222"/>
          <w:szCs w:val="24"/>
        </w:rPr>
      </w:pPr>
      <w:r w:rsidRPr="003E4C56">
        <w:rPr>
          <w:rFonts w:ascii="Times New Roman" w:eastAsia="宋体" w:hAnsi="Times New Roman" w:cs="Times New Roman"/>
          <w:color w:val="222222"/>
          <w:szCs w:val="24"/>
        </w:rPr>
        <w:t>开户行：中国银行深圳深大支行</w:t>
      </w:r>
    </w:p>
    <w:p w14:paraId="55B666DC" w14:textId="77777777" w:rsidR="00AB03A9" w:rsidRPr="003E4C56" w:rsidRDefault="00AB03A9" w:rsidP="00AB03A9">
      <w:pPr>
        <w:ind w:left="420" w:firstLineChars="200" w:firstLine="420"/>
        <w:rPr>
          <w:rFonts w:ascii="Times New Roman" w:eastAsia="宋体" w:hAnsi="Times New Roman" w:cs="Times New Roman"/>
          <w:color w:val="222222"/>
          <w:szCs w:val="24"/>
        </w:rPr>
      </w:pPr>
      <w:r w:rsidRPr="003E4C56">
        <w:rPr>
          <w:rFonts w:ascii="Times New Roman" w:eastAsia="宋体" w:hAnsi="Times New Roman" w:cs="Times New Roman"/>
          <w:color w:val="222222"/>
          <w:szCs w:val="24"/>
        </w:rPr>
        <w:t>账号：</w:t>
      </w:r>
      <w:r w:rsidR="00876127" w:rsidRPr="00876127">
        <w:rPr>
          <w:rFonts w:ascii="Times New Roman" w:eastAsia="宋体" w:hAnsi="Times New Roman" w:cs="Times New Roman"/>
          <w:color w:val="222222"/>
          <w:szCs w:val="24"/>
        </w:rPr>
        <w:t>754968350439</w:t>
      </w:r>
    </w:p>
    <w:p w14:paraId="5194F75D" w14:textId="77777777" w:rsidR="00AB03A9" w:rsidRPr="003E4C56" w:rsidRDefault="00AB03A9" w:rsidP="00AB03A9">
      <w:pPr>
        <w:ind w:left="420"/>
        <w:rPr>
          <w:rFonts w:ascii="Times New Roman" w:eastAsia="宋体" w:hAnsi="Times New Roman" w:cs="Times New Roman"/>
          <w:color w:val="222222"/>
          <w:szCs w:val="24"/>
        </w:rPr>
      </w:pPr>
      <w:r w:rsidRPr="003E4C56">
        <w:rPr>
          <w:rFonts w:ascii="Times New Roman" w:eastAsia="宋体" w:hAnsi="Times New Roman" w:cs="Times New Roman"/>
          <w:color w:val="222222"/>
          <w:szCs w:val="24"/>
        </w:rPr>
        <w:t>并在转账单上备注</w:t>
      </w:r>
      <w:r w:rsidRPr="003E4C56">
        <w:rPr>
          <w:rFonts w:ascii="Times New Roman" w:eastAsia="宋体" w:hAnsi="Times New Roman" w:cs="Times New Roman"/>
          <w:color w:val="222222"/>
          <w:szCs w:val="24"/>
        </w:rPr>
        <w:t>“</w:t>
      </w:r>
      <w:r w:rsidRPr="003E4C56">
        <w:rPr>
          <w:rFonts w:ascii="Times New Roman" w:eastAsia="宋体" w:hAnsi="Times New Roman" w:cs="Times New Roman"/>
          <w:color w:val="222222"/>
          <w:szCs w:val="24"/>
        </w:rPr>
        <w:t>项目编号</w:t>
      </w:r>
      <w:r w:rsidRPr="003E4C56">
        <w:rPr>
          <w:rFonts w:ascii="Times New Roman" w:eastAsia="宋体" w:hAnsi="Times New Roman" w:cs="Times New Roman"/>
          <w:color w:val="222222"/>
          <w:szCs w:val="24"/>
        </w:rPr>
        <w:t>”</w:t>
      </w:r>
      <w:r w:rsidRPr="003E4C56">
        <w:rPr>
          <w:rFonts w:ascii="Times New Roman" w:eastAsia="宋体" w:hAnsi="Times New Roman" w:cs="Times New Roman"/>
          <w:color w:val="222222"/>
          <w:szCs w:val="24"/>
        </w:rPr>
        <w:t>。</w:t>
      </w:r>
    </w:p>
    <w:p w14:paraId="5AE284C6" w14:textId="65CF838C" w:rsidR="00AB03A9" w:rsidRPr="003E4C56" w:rsidRDefault="00AB03A9" w:rsidP="00AB03A9">
      <w:pPr>
        <w:numPr>
          <w:ilvl w:val="0"/>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所有投标文件应于</w:t>
      </w:r>
      <w:r w:rsidRPr="003E4C56">
        <w:rPr>
          <w:rFonts w:ascii="Times New Roman" w:eastAsia="宋体" w:hAnsi="Times New Roman" w:cs="Times New Roman"/>
          <w:color w:val="FF0000"/>
          <w:kern w:val="0"/>
          <w:szCs w:val="21"/>
        </w:rPr>
        <w:t>201</w:t>
      </w:r>
      <w:r w:rsidR="009E789D">
        <w:rPr>
          <w:rFonts w:ascii="Times New Roman" w:eastAsia="宋体" w:hAnsi="Times New Roman" w:cs="Times New Roman"/>
          <w:color w:val="FF0000"/>
          <w:kern w:val="0"/>
          <w:szCs w:val="21"/>
        </w:rPr>
        <w:t>9</w:t>
      </w:r>
      <w:r w:rsidRPr="003E4C56">
        <w:rPr>
          <w:rFonts w:ascii="Times New Roman" w:eastAsia="宋体" w:hAnsi="Times New Roman" w:cs="Times New Roman"/>
          <w:color w:val="FF0000"/>
          <w:kern w:val="0"/>
          <w:szCs w:val="21"/>
        </w:rPr>
        <w:t>年</w:t>
      </w:r>
      <w:r w:rsidR="009E789D">
        <w:rPr>
          <w:rFonts w:ascii="Times New Roman" w:eastAsia="宋体" w:hAnsi="Times New Roman" w:cs="Times New Roman"/>
          <w:color w:val="FF0000"/>
          <w:kern w:val="0"/>
          <w:szCs w:val="21"/>
        </w:rPr>
        <w:t>0</w:t>
      </w:r>
      <w:r w:rsidR="00B63CE0">
        <w:rPr>
          <w:rFonts w:ascii="Times New Roman" w:eastAsia="宋体" w:hAnsi="Times New Roman" w:cs="Times New Roman"/>
          <w:color w:val="FF0000"/>
          <w:kern w:val="0"/>
          <w:szCs w:val="21"/>
        </w:rPr>
        <w:t>8</w:t>
      </w:r>
      <w:r w:rsidRPr="003E4C56">
        <w:rPr>
          <w:rFonts w:ascii="Times New Roman" w:eastAsia="宋体" w:hAnsi="Times New Roman" w:cs="Times New Roman"/>
          <w:color w:val="FF0000"/>
          <w:kern w:val="0"/>
          <w:szCs w:val="21"/>
        </w:rPr>
        <w:t>月</w:t>
      </w:r>
      <w:bookmarkStart w:id="20" w:name="OLE_LINK1"/>
      <w:bookmarkStart w:id="21" w:name="OLE_LINK2"/>
      <w:r w:rsidR="00B63CE0">
        <w:rPr>
          <w:rFonts w:ascii="Times New Roman" w:eastAsia="宋体" w:hAnsi="Times New Roman" w:cs="Times New Roman"/>
          <w:color w:val="FF0000"/>
          <w:kern w:val="0"/>
          <w:szCs w:val="21"/>
        </w:rPr>
        <w:t>0</w:t>
      </w:r>
      <w:r w:rsidR="00AA018F">
        <w:rPr>
          <w:rFonts w:ascii="Times New Roman" w:eastAsia="宋体" w:hAnsi="Times New Roman" w:cs="Times New Roman"/>
          <w:color w:val="FF0000"/>
          <w:kern w:val="0"/>
          <w:szCs w:val="21"/>
        </w:rPr>
        <w:t>2</w:t>
      </w:r>
      <w:r w:rsidRPr="003E4C56">
        <w:rPr>
          <w:rFonts w:ascii="Times New Roman" w:eastAsia="宋体" w:hAnsi="Times New Roman" w:cs="Times New Roman"/>
          <w:color w:val="FF0000"/>
          <w:kern w:val="0"/>
          <w:szCs w:val="21"/>
        </w:rPr>
        <w:t>日</w:t>
      </w:r>
      <w:r w:rsidR="00764C1C" w:rsidRPr="003E4C56">
        <w:rPr>
          <w:rFonts w:ascii="Times New Roman" w:eastAsia="宋体" w:hAnsi="Times New Roman" w:cs="Times New Roman"/>
          <w:color w:val="FF0000"/>
          <w:kern w:val="0"/>
          <w:szCs w:val="21"/>
        </w:rPr>
        <w:t>（星期</w:t>
      </w:r>
      <w:r w:rsidR="00B63CE0">
        <w:rPr>
          <w:rFonts w:ascii="Times New Roman" w:eastAsia="宋体" w:hAnsi="Times New Roman" w:cs="Times New Roman" w:hint="eastAsia"/>
          <w:color w:val="FF0000"/>
          <w:kern w:val="0"/>
          <w:szCs w:val="21"/>
        </w:rPr>
        <w:t>五</w:t>
      </w:r>
      <w:r w:rsidR="00764C1C" w:rsidRPr="003E4C56">
        <w:rPr>
          <w:rFonts w:ascii="Times New Roman" w:eastAsia="宋体" w:hAnsi="Times New Roman" w:cs="Times New Roman"/>
          <w:color w:val="FF0000"/>
          <w:kern w:val="0"/>
          <w:szCs w:val="21"/>
        </w:rPr>
        <w:t>）</w:t>
      </w:r>
      <w:bookmarkEnd w:id="20"/>
      <w:bookmarkEnd w:id="21"/>
      <w:r w:rsidR="00B63CE0">
        <w:rPr>
          <w:rFonts w:ascii="Times New Roman" w:eastAsia="宋体" w:hAnsi="Times New Roman" w:cs="Times New Roman" w:hint="eastAsia"/>
          <w:color w:val="FF0000"/>
          <w:szCs w:val="21"/>
        </w:rPr>
        <w:t>上</w:t>
      </w:r>
      <w:r w:rsidR="00AA018F">
        <w:rPr>
          <w:rFonts w:ascii="Times New Roman" w:eastAsia="宋体" w:hAnsi="Times New Roman" w:cs="Times New Roman" w:hint="eastAsia"/>
          <w:color w:val="FF0000"/>
          <w:szCs w:val="21"/>
        </w:rPr>
        <w:t>午</w:t>
      </w:r>
      <w:r w:rsidR="00B63CE0">
        <w:rPr>
          <w:rFonts w:ascii="Times New Roman" w:eastAsia="宋体" w:hAnsi="Times New Roman" w:cs="Times New Roman" w:hint="eastAsia"/>
          <w:color w:val="FF0000"/>
          <w:szCs w:val="21"/>
        </w:rPr>
        <w:t>09</w:t>
      </w:r>
      <w:r w:rsidRPr="003E4C56">
        <w:rPr>
          <w:rFonts w:ascii="Times New Roman" w:eastAsia="宋体" w:hAnsi="Times New Roman" w:cs="Times New Roman"/>
          <w:color w:val="FF0000"/>
          <w:szCs w:val="21"/>
        </w:rPr>
        <w:t>:</w:t>
      </w:r>
      <w:r w:rsidR="00B63CE0">
        <w:rPr>
          <w:rFonts w:ascii="Times New Roman" w:eastAsia="宋体" w:hAnsi="Times New Roman" w:cs="Times New Roman"/>
          <w:color w:val="FF0000"/>
          <w:szCs w:val="21"/>
        </w:rPr>
        <w:t>3</w:t>
      </w:r>
      <w:r w:rsidRPr="003E4C56">
        <w:rPr>
          <w:rFonts w:ascii="Times New Roman" w:eastAsia="宋体" w:hAnsi="Times New Roman" w:cs="Times New Roman"/>
          <w:color w:val="FF0000"/>
          <w:szCs w:val="21"/>
        </w:rPr>
        <w:t>0</w:t>
      </w:r>
      <w:r w:rsidRPr="003E4C56">
        <w:rPr>
          <w:rFonts w:ascii="Times New Roman" w:eastAsia="宋体" w:hAnsi="Times New Roman" w:cs="Times New Roman"/>
          <w:color w:val="FF0000"/>
          <w:kern w:val="0"/>
          <w:szCs w:val="21"/>
        </w:rPr>
        <w:t xml:space="preserve"> (</w:t>
      </w:r>
      <w:r w:rsidRPr="003E4C56">
        <w:rPr>
          <w:rFonts w:ascii="Times New Roman" w:eastAsia="宋体" w:hAnsi="Times New Roman" w:cs="Times New Roman"/>
          <w:color w:val="FF0000"/>
          <w:kern w:val="0"/>
          <w:szCs w:val="21"/>
        </w:rPr>
        <w:t>北京时间</w:t>
      </w:r>
      <w:r w:rsidRPr="003E4C56">
        <w:rPr>
          <w:rFonts w:ascii="Times New Roman" w:eastAsia="宋体" w:hAnsi="Times New Roman" w:cs="Times New Roman"/>
          <w:color w:val="FF0000"/>
          <w:kern w:val="0"/>
          <w:szCs w:val="21"/>
        </w:rPr>
        <w:t>)</w:t>
      </w:r>
      <w:r w:rsidRPr="003E4C56">
        <w:rPr>
          <w:rFonts w:ascii="Times New Roman" w:eastAsia="宋体" w:hAnsi="Times New Roman" w:cs="Times New Roman"/>
          <w:kern w:val="0"/>
          <w:szCs w:val="21"/>
        </w:rPr>
        <w:t>之前</w:t>
      </w:r>
      <w:r w:rsidRPr="003E4C56">
        <w:rPr>
          <w:rFonts w:ascii="Times New Roman" w:eastAsia="宋体" w:hAnsi="Times New Roman" w:cs="Times New Roman"/>
          <w:color w:val="000000"/>
          <w:kern w:val="0"/>
          <w:szCs w:val="21"/>
        </w:rPr>
        <w:t>递交到深圳大学招投标管理中心。</w:t>
      </w:r>
      <w:r w:rsidRPr="003E4C56">
        <w:rPr>
          <w:rFonts w:ascii="Times New Roman" w:eastAsia="宋体" w:hAnsi="Times New Roman" w:cs="Times New Roman"/>
          <w:color w:val="222222"/>
          <w:kern w:val="0"/>
          <w:szCs w:val="21"/>
        </w:rPr>
        <w:t>逾期或未按招标文件要求提交投标保证金的投标文件恕不接受。</w:t>
      </w:r>
    </w:p>
    <w:p w14:paraId="3F0C7F8A" w14:textId="7B8F68EA" w:rsidR="00AB03A9" w:rsidRPr="003E4C56" w:rsidRDefault="00AB03A9" w:rsidP="00AA018F">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3E4C56">
        <w:rPr>
          <w:rFonts w:ascii="Times New Roman" w:eastAsia="宋体" w:hAnsi="Times New Roman" w:cs="Times New Roman"/>
          <w:kern w:val="0"/>
          <w:szCs w:val="21"/>
        </w:rPr>
        <w:t>开标时间和地点：</w:t>
      </w:r>
      <w:r w:rsidRPr="003E4C56">
        <w:rPr>
          <w:rFonts w:ascii="Times New Roman" w:eastAsia="宋体" w:hAnsi="Times New Roman" w:cs="Times New Roman"/>
          <w:kern w:val="0"/>
          <w:szCs w:val="21"/>
        </w:rPr>
        <w:br/>
      </w:r>
      <w:r w:rsidRPr="003E4C56">
        <w:rPr>
          <w:rFonts w:ascii="Times New Roman" w:eastAsia="宋体" w:hAnsi="Times New Roman" w:cs="Times New Roman"/>
          <w:kern w:val="0"/>
          <w:szCs w:val="21"/>
        </w:rPr>
        <w:t>定于</w:t>
      </w:r>
      <w:r w:rsidR="00AA018F" w:rsidRPr="00AA018F">
        <w:rPr>
          <w:rFonts w:ascii="Times New Roman" w:eastAsia="宋体" w:hAnsi="Times New Roman" w:cs="Times New Roman"/>
          <w:color w:val="FF0000"/>
          <w:kern w:val="0"/>
          <w:szCs w:val="21"/>
        </w:rPr>
        <w:t>2019</w:t>
      </w:r>
      <w:r w:rsidR="00AA018F" w:rsidRPr="00AA018F">
        <w:rPr>
          <w:rFonts w:ascii="Times New Roman" w:eastAsia="宋体" w:hAnsi="Times New Roman" w:cs="Times New Roman"/>
          <w:color w:val="FF0000"/>
          <w:kern w:val="0"/>
          <w:szCs w:val="21"/>
        </w:rPr>
        <w:t>年</w:t>
      </w:r>
      <w:r w:rsidR="00AA018F" w:rsidRPr="00AA018F">
        <w:rPr>
          <w:rFonts w:ascii="Times New Roman" w:eastAsia="宋体" w:hAnsi="Times New Roman" w:cs="Times New Roman"/>
          <w:color w:val="FF0000"/>
          <w:kern w:val="0"/>
          <w:szCs w:val="21"/>
        </w:rPr>
        <w:t>0</w:t>
      </w:r>
      <w:r w:rsidR="00B63CE0">
        <w:rPr>
          <w:rFonts w:ascii="Times New Roman" w:eastAsia="宋体" w:hAnsi="Times New Roman" w:cs="Times New Roman"/>
          <w:color w:val="FF0000"/>
          <w:kern w:val="0"/>
          <w:szCs w:val="21"/>
        </w:rPr>
        <w:t>8</w:t>
      </w:r>
      <w:r w:rsidR="00AA018F" w:rsidRPr="00AA018F">
        <w:rPr>
          <w:rFonts w:ascii="Times New Roman" w:eastAsia="宋体" w:hAnsi="Times New Roman" w:cs="Times New Roman"/>
          <w:color w:val="FF0000"/>
          <w:kern w:val="0"/>
          <w:szCs w:val="21"/>
        </w:rPr>
        <w:t>月</w:t>
      </w:r>
      <w:r w:rsidR="00B63CE0">
        <w:rPr>
          <w:rFonts w:ascii="Times New Roman" w:eastAsia="宋体" w:hAnsi="Times New Roman" w:cs="Times New Roman"/>
          <w:color w:val="FF0000"/>
          <w:kern w:val="0"/>
          <w:szCs w:val="21"/>
        </w:rPr>
        <w:t>0</w:t>
      </w:r>
      <w:r w:rsidR="00AA018F" w:rsidRPr="00AA018F">
        <w:rPr>
          <w:rFonts w:ascii="Times New Roman" w:eastAsia="宋体" w:hAnsi="Times New Roman" w:cs="Times New Roman"/>
          <w:color w:val="FF0000"/>
          <w:kern w:val="0"/>
          <w:szCs w:val="21"/>
        </w:rPr>
        <w:t>2</w:t>
      </w:r>
      <w:r w:rsidR="00AA018F" w:rsidRPr="00AA018F">
        <w:rPr>
          <w:rFonts w:ascii="Times New Roman" w:eastAsia="宋体" w:hAnsi="Times New Roman" w:cs="Times New Roman"/>
          <w:color w:val="FF0000"/>
          <w:kern w:val="0"/>
          <w:szCs w:val="21"/>
        </w:rPr>
        <w:t>日（星期</w:t>
      </w:r>
      <w:r w:rsidR="00B63CE0">
        <w:rPr>
          <w:rFonts w:ascii="Times New Roman" w:eastAsia="宋体" w:hAnsi="Times New Roman" w:cs="Times New Roman" w:hint="eastAsia"/>
          <w:color w:val="FF0000"/>
          <w:kern w:val="0"/>
          <w:szCs w:val="21"/>
        </w:rPr>
        <w:t>五</w:t>
      </w:r>
      <w:r w:rsidR="00B63CE0">
        <w:rPr>
          <w:rFonts w:ascii="Times New Roman" w:eastAsia="宋体" w:hAnsi="Times New Roman" w:cs="Times New Roman"/>
          <w:color w:val="FF0000"/>
          <w:kern w:val="0"/>
          <w:szCs w:val="21"/>
        </w:rPr>
        <w:t>）</w:t>
      </w:r>
      <w:r w:rsidR="00B63CE0">
        <w:rPr>
          <w:rFonts w:ascii="Times New Roman" w:eastAsia="宋体" w:hAnsi="Times New Roman" w:cs="Times New Roman" w:hint="eastAsia"/>
          <w:color w:val="FF0000"/>
          <w:kern w:val="0"/>
          <w:szCs w:val="21"/>
        </w:rPr>
        <w:t>上</w:t>
      </w:r>
      <w:r w:rsidR="00AA018F" w:rsidRPr="00AA018F">
        <w:rPr>
          <w:rFonts w:ascii="Times New Roman" w:eastAsia="宋体" w:hAnsi="Times New Roman" w:cs="Times New Roman"/>
          <w:color w:val="FF0000"/>
          <w:kern w:val="0"/>
          <w:szCs w:val="21"/>
        </w:rPr>
        <w:t>午</w:t>
      </w:r>
      <w:r w:rsidR="00B63CE0">
        <w:rPr>
          <w:rFonts w:ascii="Times New Roman" w:eastAsia="宋体" w:hAnsi="Times New Roman" w:cs="Times New Roman"/>
          <w:color w:val="FF0000"/>
          <w:kern w:val="0"/>
          <w:szCs w:val="21"/>
        </w:rPr>
        <w:t>09:3</w:t>
      </w:r>
      <w:r w:rsidR="00AA018F" w:rsidRPr="00AA018F">
        <w:rPr>
          <w:rFonts w:ascii="Times New Roman" w:eastAsia="宋体" w:hAnsi="Times New Roman" w:cs="Times New Roman"/>
          <w:color w:val="FF0000"/>
          <w:kern w:val="0"/>
          <w:szCs w:val="21"/>
        </w:rPr>
        <w:t>0 (</w:t>
      </w:r>
      <w:r w:rsidR="00AA018F" w:rsidRPr="00AA018F">
        <w:rPr>
          <w:rFonts w:ascii="Times New Roman" w:eastAsia="宋体" w:hAnsi="Times New Roman" w:cs="Times New Roman"/>
          <w:color w:val="FF0000"/>
          <w:kern w:val="0"/>
          <w:szCs w:val="21"/>
        </w:rPr>
        <w:t>北京时间</w:t>
      </w:r>
      <w:r w:rsidR="00AA018F" w:rsidRPr="00AA018F">
        <w:rPr>
          <w:rFonts w:ascii="Times New Roman" w:eastAsia="宋体" w:hAnsi="Times New Roman" w:cs="Times New Roman"/>
          <w:color w:val="FF0000"/>
          <w:kern w:val="0"/>
          <w:szCs w:val="21"/>
        </w:rPr>
        <w:t>)</w:t>
      </w:r>
      <w:r w:rsidRPr="003E4C56">
        <w:rPr>
          <w:rFonts w:ascii="Times New Roman" w:eastAsia="宋体" w:hAnsi="Times New Roman" w:cs="Times New Roman"/>
          <w:kern w:val="0"/>
          <w:szCs w:val="21"/>
        </w:rPr>
        <w:t>，在深圳大学招投标管理中心公开开标。</w:t>
      </w:r>
      <w:r w:rsidRPr="003E4C56">
        <w:rPr>
          <w:rFonts w:ascii="Times New Roman" w:eastAsia="宋体" w:hAnsi="Times New Roman" w:cs="Times New Roman"/>
          <w:color w:val="000000"/>
          <w:kern w:val="0"/>
          <w:szCs w:val="21"/>
        </w:rPr>
        <w:t>开标室：</w:t>
      </w:r>
      <w:r w:rsidRPr="003E4C56">
        <w:rPr>
          <w:rFonts w:ascii="Times New Roman" w:eastAsia="宋体" w:hAnsi="Times New Roman" w:cs="Times New Roman"/>
          <w:color w:val="FF0000"/>
          <w:kern w:val="0"/>
          <w:szCs w:val="21"/>
        </w:rPr>
        <w:t>深圳大学办公楼</w:t>
      </w:r>
      <w:r w:rsidRPr="003E4C56">
        <w:rPr>
          <w:rFonts w:ascii="Times New Roman" w:eastAsia="宋体" w:hAnsi="Times New Roman" w:cs="Times New Roman"/>
          <w:color w:val="FF0000"/>
          <w:kern w:val="0"/>
          <w:szCs w:val="21"/>
        </w:rPr>
        <w:t>241</w:t>
      </w:r>
      <w:r w:rsidRPr="003E4C56">
        <w:rPr>
          <w:rFonts w:ascii="Times New Roman" w:eastAsia="宋体" w:hAnsi="Times New Roman" w:cs="Times New Roman"/>
          <w:color w:val="FF0000"/>
          <w:kern w:val="0"/>
          <w:szCs w:val="21"/>
        </w:rPr>
        <w:t>室</w:t>
      </w:r>
      <w:r w:rsidRPr="003E4C56">
        <w:rPr>
          <w:rFonts w:ascii="Times New Roman" w:eastAsia="宋体" w:hAnsi="Times New Roman" w:cs="Times New Roman"/>
          <w:color w:val="000000"/>
          <w:kern w:val="0"/>
          <w:szCs w:val="21"/>
        </w:rPr>
        <w:t>。届时请参加投标的代表出席开标仪式（投标文件直接送至开标地点）。</w:t>
      </w:r>
    </w:p>
    <w:p w14:paraId="5D85A247" w14:textId="77777777" w:rsidR="00AB03A9" w:rsidRPr="003E4C56" w:rsidRDefault="00AB03A9" w:rsidP="00AB03A9">
      <w:pPr>
        <w:widowControl/>
        <w:numPr>
          <w:ilvl w:val="0"/>
          <w:numId w:val="3"/>
        </w:numPr>
        <w:spacing w:line="240" w:lineRule="atLeast"/>
        <w:jc w:val="left"/>
        <w:rPr>
          <w:rFonts w:ascii="Times New Roman" w:eastAsia="宋体" w:hAnsi="Times New Roman" w:cs="Times New Roman"/>
          <w:kern w:val="0"/>
          <w:szCs w:val="21"/>
        </w:rPr>
      </w:pPr>
      <w:r w:rsidRPr="003E4C56">
        <w:rPr>
          <w:rFonts w:ascii="Times New Roman" w:eastAsia="宋体" w:hAnsi="Times New Roman" w:cs="Times New Roman"/>
          <w:kern w:val="0"/>
          <w:szCs w:val="21"/>
        </w:rPr>
        <w:t>交纳投标保证金：</w:t>
      </w:r>
    </w:p>
    <w:p w14:paraId="6AAF7321" w14:textId="77777777" w:rsidR="00AB03A9" w:rsidRPr="003E4C56" w:rsidRDefault="00AB03A9" w:rsidP="00AB03A9">
      <w:pPr>
        <w:spacing w:line="240" w:lineRule="atLeast"/>
        <w:ind w:firstLineChars="200" w:firstLine="420"/>
        <w:rPr>
          <w:rFonts w:ascii="Times New Roman" w:eastAsia="宋体" w:hAnsi="Times New Roman" w:cs="Times New Roman"/>
          <w:kern w:val="0"/>
          <w:szCs w:val="21"/>
        </w:rPr>
      </w:pPr>
      <w:r w:rsidRPr="003E4C56">
        <w:rPr>
          <w:rFonts w:ascii="Times New Roman" w:eastAsia="宋体" w:hAnsi="Times New Roman" w:cs="Times New Roman"/>
          <w:kern w:val="0"/>
          <w:szCs w:val="21"/>
        </w:rPr>
        <w:t>1</w:t>
      </w:r>
      <w:r w:rsidRPr="003E4C56">
        <w:rPr>
          <w:rFonts w:ascii="Times New Roman" w:eastAsia="宋体" w:hAnsi="Times New Roman" w:cs="Times New Roman"/>
          <w:kern w:val="0"/>
          <w:szCs w:val="21"/>
        </w:rPr>
        <w:t>）投标保证金为</w:t>
      </w:r>
      <w:r w:rsidRPr="003E4C56">
        <w:rPr>
          <w:rFonts w:ascii="Times New Roman" w:eastAsia="宋体" w:hAnsi="Times New Roman" w:cs="Times New Roman"/>
          <w:kern w:val="0"/>
          <w:szCs w:val="21"/>
        </w:rPr>
        <w:t>10000</w:t>
      </w:r>
      <w:r w:rsidRPr="003E4C56">
        <w:rPr>
          <w:rFonts w:ascii="Times New Roman" w:eastAsia="宋体" w:hAnsi="Times New Roman" w:cs="Times New Roman"/>
          <w:kern w:val="0"/>
          <w:szCs w:val="21"/>
        </w:rPr>
        <w:t>元；已经交纳年度投标保证金的供应商不需交纳。</w:t>
      </w:r>
    </w:p>
    <w:p w14:paraId="67E0A40F" w14:textId="77777777" w:rsidR="00AB03A9" w:rsidRPr="003E4C56" w:rsidRDefault="00AB03A9" w:rsidP="00AB03A9">
      <w:pPr>
        <w:spacing w:line="240" w:lineRule="atLeast"/>
        <w:ind w:leftChars="200" w:left="735" w:hangingChars="150" w:hanging="315"/>
        <w:rPr>
          <w:rFonts w:ascii="Times New Roman" w:eastAsia="宋体" w:hAnsi="Times New Roman" w:cs="Times New Roman"/>
          <w:kern w:val="0"/>
          <w:szCs w:val="21"/>
        </w:rPr>
      </w:pPr>
      <w:r w:rsidRPr="003E4C56">
        <w:rPr>
          <w:rFonts w:ascii="Times New Roman" w:eastAsia="宋体" w:hAnsi="Times New Roman" w:cs="Times New Roman"/>
          <w:kern w:val="0"/>
          <w:szCs w:val="21"/>
        </w:rPr>
        <w:t>2</w:t>
      </w:r>
      <w:r w:rsidRPr="003E4C56">
        <w:rPr>
          <w:rFonts w:ascii="Times New Roman" w:eastAsia="宋体" w:hAnsi="Times New Roman" w:cs="Times New Roman"/>
          <w:kern w:val="0"/>
          <w:szCs w:val="21"/>
        </w:rPr>
        <w:t>）投标保证金必须在项目开标前一个工作日到账。</w:t>
      </w:r>
    </w:p>
    <w:p w14:paraId="3002C2F2" w14:textId="77777777" w:rsidR="00AB03A9" w:rsidRPr="003E4C56" w:rsidRDefault="00AB03A9" w:rsidP="00AB03A9">
      <w:pPr>
        <w:spacing w:line="240" w:lineRule="atLeast"/>
        <w:ind w:leftChars="200" w:left="735" w:hangingChars="150" w:hanging="315"/>
        <w:rPr>
          <w:rFonts w:ascii="Times New Roman" w:eastAsia="宋体" w:hAnsi="Times New Roman" w:cs="Times New Roman"/>
          <w:kern w:val="0"/>
          <w:szCs w:val="21"/>
        </w:rPr>
      </w:pPr>
      <w:r w:rsidRPr="003E4C56">
        <w:rPr>
          <w:rFonts w:ascii="Times New Roman" w:eastAsia="宋体" w:hAnsi="Times New Roman" w:cs="Times New Roman"/>
          <w:kern w:val="0"/>
          <w:szCs w:val="21"/>
        </w:rPr>
        <w:t>3</w:t>
      </w:r>
      <w:r w:rsidRPr="003E4C56">
        <w:rPr>
          <w:rFonts w:ascii="Times New Roman" w:eastAsia="宋体" w:hAnsi="Times New Roman" w:cs="Times New Roman"/>
          <w:kern w:val="0"/>
          <w:szCs w:val="21"/>
        </w:rPr>
        <w:t>）交纳投标保证金应一律从投标供应商账户转出</w:t>
      </w:r>
      <w:r w:rsidRPr="003E4C56">
        <w:rPr>
          <w:rFonts w:ascii="Times New Roman" w:eastAsia="宋体" w:hAnsi="Times New Roman" w:cs="Times New Roman"/>
          <w:kern w:val="0"/>
          <w:szCs w:val="21"/>
        </w:rPr>
        <w:t>,</w:t>
      </w:r>
      <w:r w:rsidRPr="003E4C56">
        <w:rPr>
          <w:rFonts w:ascii="Times New Roman" w:eastAsia="宋体" w:hAnsi="Times New Roman" w:cs="Times New Roman"/>
          <w:kern w:val="0"/>
          <w:szCs w:val="21"/>
        </w:rPr>
        <w:t>否则按隐瞒真实情况，提供虚假资料处理。</w:t>
      </w:r>
      <w:r w:rsidRPr="003E4C56">
        <w:rPr>
          <w:rFonts w:ascii="Times New Roman" w:eastAsia="宋体" w:hAnsi="Times New Roman" w:cs="Times New Roman"/>
          <w:szCs w:val="21"/>
        </w:rPr>
        <w:t>不得采用现金汇款、个人银行结算账户转出和第三方代交等方式</w:t>
      </w:r>
      <w:r w:rsidRPr="003E4C56">
        <w:rPr>
          <w:rFonts w:ascii="Times New Roman" w:eastAsia="宋体" w:hAnsi="Times New Roman" w:cs="Times New Roman"/>
          <w:kern w:val="0"/>
          <w:szCs w:val="21"/>
        </w:rPr>
        <w:t>。</w:t>
      </w:r>
    </w:p>
    <w:p w14:paraId="74FD7C2D" w14:textId="77777777" w:rsidR="00AB03A9" w:rsidRPr="003E4C56" w:rsidRDefault="00AB03A9" w:rsidP="00AB03A9">
      <w:pPr>
        <w:ind w:firstLineChars="200" w:firstLine="420"/>
        <w:rPr>
          <w:rFonts w:ascii="Times New Roman" w:eastAsia="宋体" w:hAnsi="Times New Roman" w:cs="Times New Roman"/>
          <w:szCs w:val="21"/>
          <w:u w:val="single"/>
        </w:rPr>
      </w:pPr>
      <w:r w:rsidRPr="003E4C56">
        <w:rPr>
          <w:rFonts w:ascii="Times New Roman" w:eastAsia="宋体" w:hAnsi="Times New Roman" w:cs="Times New Roman"/>
          <w:kern w:val="0"/>
          <w:szCs w:val="21"/>
        </w:rPr>
        <w:t>4</w:t>
      </w:r>
      <w:r w:rsidRPr="003E4C56">
        <w:rPr>
          <w:rFonts w:ascii="Times New Roman" w:eastAsia="宋体" w:hAnsi="Times New Roman" w:cs="Times New Roman"/>
          <w:kern w:val="0"/>
          <w:szCs w:val="21"/>
        </w:rPr>
        <w:t>）投标保证金账户信息：</w:t>
      </w:r>
    </w:p>
    <w:p w14:paraId="3B91C861" w14:textId="77777777" w:rsidR="00AB03A9" w:rsidRPr="003E4C56" w:rsidRDefault="00AB03A9" w:rsidP="00AB03A9">
      <w:pPr>
        <w:spacing w:line="276" w:lineRule="auto"/>
        <w:ind w:firstLineChars="393" w:firstLine="829"/>
        <w:rPr>
          <w:rFonts w:ascii="Times New Roman" w:eastAsia="宋体" w:hAnsi="Times New Roman" w:cs="Times New Roman"/>
          <w:b/>
          <w:kern w:val="0"/>
          <w:szCs w:val="21"/>
          <w:u w:val="single"/>
        </w:rPr>
      </w:pPr>
      <w:r w:rsidRPr="003E4C56">
        <w:rPr>
          <w:rFonts w:ascii="Times New Roman" w:eastAsia="宋体" w:hAnsi="Times New Roman" w:cs="Times New Roman"/>
          <w:b/>
          <w:kern w:val="0"/>
          <w:szCs w:val="21"/>
          <w:u w:val="single"/>
        </w:rPr>
        <w:t>户</w:t>
      </w:r>
      <w:r w:rsidRPr="003E4C56">
        <w:rPr>
          <w:rFonts w:ascii="Times New Roman" w:eastAsia="宋体" w:hAnsi="Times New Roman" w:cs="Times New Roman"/>
          <w:b/>
          <w:kern w:val="0"/>
          <w:szCs w:val="21"/>
          <w:u w:val="single"/>
        </w:rPr>
        <w:t xml:space="preserve">    </w:t>
      </w:r>
      <w:r w:rsidRPr="003E4C56">
        <w:rPr>
          <w:rFonts w:ascii="Times New Roman" w:eastAsia="宋体" w:hAnsi="Times New Roman" w:cs="Times New Roman"/>
          <w:b/>
          <w:kern w:val="0"/>
          <w:szCs w:val="21"/>
          <w:u w:val="single"/>
        </w:rPr>
        <w:t>名：深圳大学</w:t>
      </w:r>
      <w:r w:rsidRPr="003E4C56">
        <w:rPr>
          <w:rFonts w:ascii="Times New Roman" w:eastAsia="宋体" w:hAnsi="Times New Roman" w:cs="Times New Roman"/>
          <w:b/>
          <w:kern w:val="0"/>
          <w:szCs w:val="21"/>
          <w:u w:val="single"/>
        </w:rPr>
        <w:t xml:space="preserve"> </w:t>
      </w:r>
    </w:p>
    <w:p w14:paraId="62C0F8CB" w14:textId="77777777" w:rsidR="00AB03A9" w:rsidRPr="003E4C56" w:rsidRDefault="00AB03A9" w:rsidP="00AB03A9">
      <w:pPr>
        <w:spacing w:line="276" w:lineRule="auto"/>
        <w:ind w:firstLineChars="393" w:firstLine="829"/>
        <w:rPr>
          <w:rFonts w:ascii="Times New Roman" w:eastAsia="宋体" w:hAnsi="Times New Roman" w:cs="Times New Roman"/>
          <w:b/>
          <w:kern w:val="0"/>
          <w:szCs w:val="21"/>
          <w:u w:val="single"/>
        </w:rPr>
      </w:pPr>
      <w:r w:rsidRPr="003E4C56">
        <w:rPr>
          <w:rFonts w:ascii="Times New Roman" w:eastAsia="宋体" w:hAnsi="Times New Roman" w:cs="Times New Roman"/>
          <w:b/>
          <w:kern w:val="0"/>
          <w:szCs w:val="21"/>
          <w:u w:val="single"/>
        </w:rPr>
        <w:t>账</w:t>
      </w:r>
      <w:r w:rsidRPr="003E4C56">
        <w:rPr>
          <w:rFonts w:ascii="Times New Roman" w:eastAsia="宋体" w:hAnsi="Times New Roman" w:cs="Times New Roman"/>
          <w:b/>
          <w:kern w:val="0"/>
          <w:szCs w:val="21"/>
          <w:u w:val="single"/>
        </w:rPr>
        <w:t xml:space="preserve">    </w:t>
      </w:r>
      <w:r w:rsidRPr="003E4C56">
        <w:rPr>
          <w:rFonts w:ascii="Times New Roman" w:eastAsia="宋体" w:hAnsi="Times New Roman" w:cs="Times New Roman"/>
          <w:b/>
          <w:kern w:val="0"/>
          <w:szCs w:val="21"/>
          <w:u w:val="single"/>
        </w:rPr>
        <w:t>户：</w:t>
      </w:r>
      <w:r w:rsidR="00876127" w:rsidRPr="00876127">
        <w:rPr>
          <w:rFonts w:ascii="Times New Roman" w:eastAsia="宋体" w:hAnsi="Times New Roman" w:cs="Times New Roman"/>
          <w:b/>
          <w:kern w:val="0"/>
          <w:szCs w:val="21"/>
          <w:u w:val="single"/>
        </w:rPr>
        <w:t>754968350439</w:t>
      </w:r>
    </w:p>
    <w:p w14:paraId="20156F7F" w14:textId="77777777" w:rsidR="00AB03A9" w:rsidRPr="003E4C56" w:rsidRDefault="00AB03A9" w:rsidP="00AB03A9">
      <w:pPr>
        <w:spacing w:line="276" w:lineRule="auto"/>
        <w:ind w:firstLineChars="393" w:firstLine="829"/>
        <w:rPr>
          <w:rFonts w:ascii="Times New Roman" w:eastAsia="宋体" w:hAnsi="Times New Roman" w:cs="Times New Roman"/>
          <w:b/>
          <w:kern w:val="0"/>
          <w:szCs w:val="21"/>
          <w:u w:val="single"/>
        </w:rPr>
      </w:pPr>
      <w:r w:rsidRPr="003E4C56">
        <w:rPr>
          <w:rFonts w:ascii="Times New Roman" w:eastAsia="宋体" w:hAnsi="Times New Roman" w:cs="Times New Roman"/>
          <w:b/>
          <w:kern w:val="0"/>
          <w:szCs w:val="21"/>
          <w:u w:val="single"/>
        </w:rPr>
        <w:t>开户银行：中国银行深圳深大支行</w:t>
      </w:r>
    </w:p>
    <w:p w14:paraId="71631641" w14:textId="77777777" w:rsidR="00AB03A9" w:rsidRPr="003E4C56" w:rsidRDefault="00AB03A9" w:rsidP="00AB03A9">
      <w:pPr>
        <w:spacing w:line="260" w:lineRule="exact"/>
        <w:rPr>
          <w:rFonts w:ascii="Times New Roman" w:eastAsia="宋体" w:hAnsi="Times New Roman" w:cs="Times New Roman"/>
          <w:szCs w:val="21"/>
          <w:u w:val="single"/>
        </w:rPr>
      </w:pPr>
      <w:r w:rsidRPr="003E4C56">
        <w:rPr>
          <w:rFonts w:ascii="Times New Roman" w:eastAsia="宋体" w:hAnsi="Times New Roman" w:cs="Times New Roman"/>
          <w:kern w:val="0"/>
          <w:szCs w:val="21"/>
        </w:rPr>
        <w:t>5</w:t>
      </w:r>
      <w:r w:rsidRPr="003E4C56">
        <w:rPr>
          <w:rFonts w:ascii="Times New Roman" w:eastAsia="宋体" w:hAnsi="Times New Roman" w:cs="Times New Roman"/>
          <w:kern w:val="0"/>
          <w:szCs w:val="21"/>
        </w:rPr>
        <w:t>）转账汇款时请在备注中填写：投标保证金：项目编号。</w:t>
      </w:r>
    </w:p>
    <w:p w14:paraId="0159A185" w14:textId="77777777" w:rsidR="00AB03A9" w:rsidRPr="003E4C56" w:rsidRDefault="00AB03A9" w:rsidP="00E7705A">
      <w:pPr>
        <w:spacing w:beforeLines="50" w:before="231" w:line="260" w:lineRule="exact"/>
        <w:jc w:val="right"/>
        <w:rPr>
          <w:rFonts w:ascii="Times New Roman" w:eastAsia="宋体" w:hAnsi="Times New Roman" w:cs="Times New Roman"/>
          <w:color w:val="000000"/>
          <w:sz w:val="24"/>
        </w:rPr>
      </w:pPr>
      <w:bookmarkStart w:id="22" w:name="投标邀请书"/>
      <w:r w:rsidRPr="003E4C56">
        <w:rPr>
          <w:rFonts w:ascii="Times New Roman" w:eastAsia="宋体" w:hAnsi="Times New Roman" w:cs="Times New Roman"/>
          <w:color w:val="000000"/>
        </w:rPr>
        <w:t>招标机构名称：深圳大学招投标管理中心</w:t>
      </w:r>
    </w:p>
    <w:p w14:paraId="66961FFD" w14:textId="49A85242" w:rsidR="00AB03A9" w:rsidRPr="003E4C56" w:rsidRDefault="00AB03A9" w:rsidP="00E7705A">
      <w:pPr>
        <w:spacing w:beforeLines="50" w:before="231" w:line="260" w:lineRule="exact"/>
        <w:jc w:val="right"/>
        <w:rPr>
          <w:rFonts w:ascii="Times New Roman" w:eastAsia="宋体" w:hAnsi="Times New Roman" w:cs="Times New Roman"/>
          <w:color w:val="000000"/>
        </w:rPr>
      </w:pPr>
      <w:r w:rsidRPr="003E4C56">
        <w:rPr>
          <w:rFonts w:ascii="Times New Roman" w:eastAsia="宋体" w:hAnsi="Times New Roman" w:cs="Times New Roman"/>
          <w:color w:val="000000"/>
        </w:rPr>
        <w:t>联系人：</w:t>
      </w:r>
      <w:r w:rsidR="00B63CE0">
        <w:rPr>
          <w:rFonts w:ascii="Times New Roman" w:eastAsia="宋体" w:hAnsi="Times New Roman" w:cs="Times New Roman" w:hint="eastAsia"/>
          <w:color w:val="000000"/>
        </w:rPr>
        <w:t>王</w:t>
      </w:r>
      <w:r w:rsidRPr="003E4C56">
        <w:rPr>
          <w:rFonts w:ascii="Times New Roman" w:eastAsia="宋体" w:hAnsi="Times New Roman" w:cs="Times New Roman"/>
          <w:color w:val="000000"/>
        </w:rPr>
        <w:t>老师</w:t>
      </w:r>
      <w:r w:rsidR="00280888" w:rsidRPr="003E4C56">
        <w:rPr>
          <w:rFonts w:ascii="Times New Roman" w:eastAsia="宋体" w:hAnsi="Times New Roman" w:cs="Times New Roman"/>
          <w:color w:val="000000"/>
        </w:rPr>
        <w:t xml:space="preserve"> </w:t>
      </w:r>
      <w:r w:rsidRPr="003E4C56">
        <w:rPr>
          <w:rFonts w:ascii="Times New Roman" w:eastAsia="宋体" w:hAnsi="Times New Roman" w:cs="Times New Roman"/>
          <w:color w:val="000000"/>
        </w:rPr>
        <w:t>电话：（</w:t>
      </w:r>
      <w:r w:rsidRPr="003E4C56">
        <w:rPr>
          <w:rFonts w:ascii="Times New Roman" w:eastAsia="宋体" w:hAnsi="Times New Roman" w:cs="Times New Roman"/>
          <w:color w:val="000000"/>
        </w:rPr>
        <w:t>0755</w:t>
      </w:r>
      <w:r w:rsidRPr="003E4C56">
        <w:rPr>
          <w:rFonts w:ascii="Times New Roman" w:eastAsia="宋体" w:hAnsi="Times New Roman" w:cs="Times New Roman"/>
          <w:color w:val="000000"/>
        </w:rPr>
        <w:t>）</w:t>
      </w:r>
      <w:r w:rsidRPr="003E4C56">
        <w:rPr>
          <w:rFonts w:ascii="Times New Roman" w:eastAsia="宋体" w:hAnsi="Times New Roman" w:cs="Times New Roman"/>
          <w:color w:val="000000"/>
        </w:rPr>
        <w:t>2</w:t>
      </w:r>
      <w:r w:rsidR="00B63CE0">
        <w:rPr>
          <w:rFonts w:ascii="Times New Roman" w:eastAsia="宋体" w:hAnsi="Times New Roman" w:cs="Times New Roman"/>
          <w:color w:val="000000"/>
        </w:rPr>
        <w:t>531129</w:t>
      </w:r>
    </w:p>
    <w:p w14:paraId="2856215A" w14:textId="77777777" w:rsidR="00AB03A9" w:rsidRPr="003E4C56" w:rsidRDefault="00AB03A9" w:rsidP="00E7705A">
      <w:pPr>
        <w:spacing w:beforeLines="50" w:before="231" w:line="260" w:lineRule="exact"/>
        <w:jc w:val="right"/>
        <w:rPr>
          <w:rFonts w:ascii="Times New Roman" w:eastAsia="宋体" w:hAnsi="Times New Roman" w:cs="Times New Roman"/>
          <w:color w:val="000000"/>
        </w:rPr>
      </w:pPr>
      <w:r w:rsidRPr="003E4C56">
        <w:rPr>
          <w:rFonts w:ascii="Times New Roman" w:eastAsia="宋体" w:hAnsi="Times New Roman" w:cs="Times New Roman"/>
          <w:color w:val="000000"/>
        </w:rPr>
        <w:t>招投标投诉电话：</w:t>
      </w:r>
      <w:r w:rsidRPr="003E4C56">
        <w:rPr>
          <w:rFonts w:ascii="Times New Roman" w:eastAsia="宋体" w:hAnsi="Times New Roman" w:cs="Times New Roman"/>
          <w:color w:val="000000"/>
        </w:rPr>
        <w:t xml:space="preserve">0755-26535738  </w:t>
      </w:r>
      <w:r w:rsidRPr="003E4C56">
        <w:rPr>
          <w:rFonts w:ascii="Times New Roman" w:eastAsia="宋体" w:hAnsi="Times New Roman" w:cs="Times New Roman"/>
          <w:color w:val="000000"/>
        </w:rPr>
        <w:t>投诉邮箱：</w:t>
      </w:r>
      <w:hyperlink r:id="rId9" w:history="1">
        <w:r w:rsidRPr="003E4C56">
          <w:rPr>
            <w:rFonts w:ascii="Times New Roman" w:eastAsia="宋体" w:hAnsi="Times New Roman" w:cs="Times New Roman"/>
            <w:color w:val="0000FF"/>
            <w:u w:val="single"/>
          </w:rPr>
          <w:t>CHENJC@SZU.EDU.CN</w:t>
        </w:r>
      </w:hyperlink>
    </w:p>
    <w:p w14:paraId="0B4A42FB" w14:textId="77777777" w:rsidR="00AB03A9" w:rsidRPr="003E4C56" w:rsidRDefault="00AB03A9" w:rsidP="00E7705A">
      <w:pPr>
        <w:spacing w:beforeLines="50" w:before="231" w:line="260" w:lineRule="exact"/>
        <w:jc w:val="right"/>
        <w:rPr>
          <w:rFonts w:ascii="Times New Roman" w:eastAsia="宋体" w:hAnsi="Times New Roman" w:cs="Times New Roman"/>
          <w:color w:val="000000"/>
        </w:rPr>
      </w:pPr>
      <w:r w:rsidRPr="003E4C56">
        <w:rPr>
          <w:rFonts w:ascii="Times New Roman" w:eastAsia="宋体" w:hAnsi="Times New Roman" w:cs="Times New Roman"/>
          <w:color w:val="000000"/>
        </w:rPr>
        <w:t>受理单位</w:t>
      </w:r>
      <w:r w:rsidRPr="003E4C56">
        <w:rPr>
          <w:rFonts w:ascii="Times New Roman" w:eastAsia="宋体" w:hAnsi="Times New Roman" w:cs="Times New Roman"/>
          <w:color w:val="000000"/>
        </w:rPr>
        <w:t xml:space="preserve">:  </w:t>
      </w:r>
      <w:r w:rsidRPr="003E4C56">
        <w:rPr>
          <w:rFonts w:ascii="Times New Roman" w:eastAsia="宋体" w:hAnsi="Times New Roman" w:cs="Times New Roman"/>
          <w:color w:val="000000"/>
        </w:rPr>
        <w:t>深圳大学招投标管理中心</w:t>
      </w:r>
    </w:p>
    <w:p w14:paraId="3AF83D06" w14:textId="77777777" w:rsidR="00AB03A9" w:rsidRPr="003E4C56" w:rsidRDefault="00AB03A9" w:rsidP="00E7705A">
      <w:pPr>
        <w:spacing w:beforeLines="50" w:before="231" w:line="260" w:lineRule="exact"/>
        <w:jc w:val="right"/>
        <w:rPr>
          <w:rFonts w:ascii="Times New Roman" w:eastAsia="宋体" w:hAnsi="Times New Roman" w:cs="Times New Roman"/>
          <w:color w:val="000000"/>
        </w:rPr>
      </w:pPr>
      <w:r w:rsidRPr="003E4C56">
        <w:rPr>
          <w:rFonts w:ascii="Times New Roman" w:eastAsia="宋体" w:hAnsi="Times New Roman" w:cs="Times New Roman"/>
          <w:color w:val="000000"/>
        </w:rPr>
        <w:t>纪委监督电话：</w:t>
      </w:r>
      <w:r w:rsidRPr="003E4C56">
        <w:rPr>
          <w:rFonts w:ascii="Times New Roman" w:eastAsia="宋体" w:hAnsi="Times New Roman" w:cs="Times New Roman"/>
          <w:color w:val="000000"/>
        </w:rPr>
        <w:t>(0755)2653 4925</w:t>
      </w:r>
      <w:bookmarkEnd w:id="22"/>
    </w:p>
    <w:p w14:paraId="6049DE9A" w14:textId="77777777" w:rsidR="00AB03A9" w:rsidRPr="003E4C56" w:rsidRDefault="00AB03A9" w:rsidP="00AB03A9">
      <w:pPr>
        <w:spacing w:line="260" w:lineRule="exact"/>
        <w:rPr>
          <w:rFonts w:ascii="Times New Roman" w:eastAsia="宋体" w:hAnsi="Times New Roman" w:cs="Times New Roman"/>
          <w:kern w:val="0"/>
          <w:szCs w:val="21"/>
        </w:rPr>
      </w:pPr>
    </w:p>
    <w:p w14:paraId="0CEDA878" w14:textId="77777777" w:rsidR="00AB03A9" w:rsidRPr="003E4C56" w:rsidRDefault="00AB03A9" w:rsidP="00AB03A9">
      <w:pPr>
        <w:spacing w:line="260" w:lineRule="exact"/>
        <w:jc w:val="right"/>
        <w:rPr>
          <w:rFonts w:ascii="Times New Roman" w:eastAsia="宋体" w:hAnsi="Times New Roman" w:cs="Times New Roman"/>
          <w:szCs w:val="21"/>
        </w:rPr>
      </w:pPr>
      <w:r w:rsidRPr="003E4C56">
        <w:rPr>
          <w:rFonts w:ascii="Times New Roman" w:eastAsia="宋体" w:hAnsi="Times New Roman" w:cs="Times New Roman"/>
          <w:kern w:val="0"/>
          <w:szCs w:val="21"/>
        </w:rPr>
        <w:t>深圳大学招投标管理中心</w:t>
      </w:r>
    </w:p>
    <w:p w14:paraId="1464B400" w14:textId="0EBF4C0F" w:rsidR="00AB03A9" w:rsidRPr="003E4C56" w:rsidRDefault="00AB03A9" w:rsidP="007C0ECB">
      <w:pPr>
        <w:wordWrap w:val="0"/>
        <w:spacing w:line="260" w:lineRule="exact"/>
        <w:jc w:val="right"/>
        <w:rPr>
          <w:rFonts w:ascii="Times New Roman" w:eastAsia="宋体" w:hAnsi="Times New Roman" w:cs="Times New Roman"/>
          <w:szCs w:val="21"/>
        </w:rPr>
      </w:pPr>
      <w:r w:rsidRPr="003E4C56">
        <w:rPr>
          <w:rFonts w:ascii="Times New Roman" w:eastAsia="宋体" w:hAnsi="Times New Roman" w:cs="Times New Roman"/>
          <w:szCs w:val="21"/>
        </w:rPr>
        <w:t>201</w:t>
      </w:r>
      <w:r w:rsidR="007301A7">
        <w:rPr>
          <w:rFonts w:ascii="Times New Roman" w:eastAsia="宋体" w:hAnsi="Times New Roman" w:cs="Times New Roman"/>
          <w:szCs w:val="21"/>
        </w:rPr>
        <w:t>9</w:t>
      </w:r>
      <w:r w:rsidRPr="003E4C56">
        <w:rPr>
          <w:rFonts w:ascii="Times New Roman" w:eastAsia="宋体" w:hAnsi="Times New Roman" w:cs="Times New Roman"/>
          <w:szCs w:val="21"/>
        </w:rPr>
        <w:t>年</w:t>
      </w:r>
      <w:r w:rsidR="007301A7">
        <w:rPr>
          <w:rFonts w:ascii="Times New Roman" w:eastAsia="宋体" w:hAnsi="Times New Roman" w:cs="Times New Roman"/>
          <w:szCs w:val="21"/>
        </w:rPr>
        <w:t>0</w:t>
      </w:r>
      <w:r w:rsidR="00B63CE0">
        <w:rPr>
          <w:rFonts w:ascii="Times New Roman" w:eastAsia="宋体" w:hAnsi="Times New Roman" w:cs="Times New Roman"/>
          <w:szCs w:val="21"/>
        </w:rPr>
        <w:t>7</w:t>
      </w:r>
      <w:r w:rsidRPr="003E4C56">
        <w:rPr>
          <w:rFonts w:ascii="Times New Roman" w:eastAsia="宋体" w:hAnsi="Times New Roman" w:cs="Times New Roman"/>
          <w:szCs w:val="21"/>
        </w:rPr>
        <w:t>月</w:t>
      </w:r>
      <w:r w:rsidR="00B63CE0">
        <w:rPr>
          <w:rFonts w:ascii="Times New Roman" w:eastAsia="宋体" w:hAnsi="Times New Roman" w:cs="Times New Roman" w:hint="eastAsia"/>
          <w:szCs w:val="21"/>
        </w:rPr>
        <w:t>17</w:t>
      </w:r>
      <w:r w:rsidR="007C0ECB" w:rsidRPr="003E4C56">
        <w:rPr>
          <w:rFonts w:ascii="Times New Roman" w:eastAsia="宋体" w:hAnsi="Times New Roman" w:cs="Times New Roman"/>
          <w:szCs w:val="21"/>
        </w:rPr>
        <w:t>日</w:t>
      </w:r>
    </w:p>
    <w:p w14:paraId="765A2483" w14:textId="77777777" w:rsidR="00AB03A9" w:rsidRPr="003E4C56" w:rsidRDefault="00AB03A9" w:rsidP="00AB03A9">
      <w:pPr>
        <w:spacing w:line="276" w:lineRule="auto"/>
        <w:jc w:val="left"/>
        <w:rPr>
          <w:rFonts w:ascii="Times New Roman" w:eastAsia="宋体" w:hAnsi="Times New Roman" w:cs="Times New Roman"/>
          <w:szCs w:val="21"/>
        </w:rPr>
      </w:pPr>
    </w:p>
    <w:bookmarkEnd w:id="18"/>
    <w:bookmarkEnd w:id="19"/>
    <w:p w14:paraId="7B379E7C" w14:textId="77777777" w:rsidR="00AB03A9" w:rsidRPr="003E4C56" w:rsidRDefault="00AB03A9" w:rsidP="00AB03A9">
      <w:pPr>
        <w:spacing w:line="276" w:lineRule="auto"/>
        <w:jc w:val="center"/>
        <w:rPr>
          <w:rFonts w:ascii="Times New Roman" w:eastAsia="宋体" w:hAnsi="Times New Roman" w:cs="Times New Roman"/>
          <w:b/>
          <w:bCs/>
          <w:kern w:val="0"/>
          <w:sz w:val="24"/>
          <w:szCs w:val="20"/>
        </w:rPr>
      </w:pPr>
    </w:p>
    <w:p w14:paraId="1FC806A4" w14:textId="77777777" w:rsidR="00AB03A9" w:rsidRDefault="00AB03A9" w:rsidP="00AB03A9">
      <w:pPr>
        <w:spacing w:line="276" w:lineRule="auto"/>
        <w:jc w:val="center"/>
        <w:rPr>
          <w:rFonts w:ascii="宋体" w:eastAsia="宋体" w:hAnsi="宋体" w:cs="Times New Roman"/>
          <w:b/>
          <w:bCs/>
          <w:kern w:val="0"/>
          <w:sz w:val="24"/>
          <w:szCs w:val="20"/>
        </w:rPr>
      </w:pPr>
    </w:p>
    <w:p w14:paraId="57B38457" w14:textId="77777777" w:rsidR="00AB03A9" w:rsidRPr="00AB03A9" w:rsidRDefault="00AB03A9" w:rsidP="00AB03A9">
      <w:pPr>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t>第二章  招标项目需求</w:t>
      </w:r>
    </w:p>
    <w:p w14:paraId="1CE8D161" w14:textId="77777777" w:rsidR="00AB03A9" w:rsidRPr="00AB03A9" w:rsidRDefault="00AB03A9" w:rsidP="00E7705A">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3" w:name="_Toc60560625"/>
      <w:bookmarkStart w:id="24" w:name="_Toc60631620"/>
      <w:bookmarkStart w:id="25" w:name="_Toc73517639"/>
      <w:bookmarkStart w:id="26" w:name="_Toc73518117"/>
      <w:bookmarkStart w:id="27" w:name="_Toc73521547"/>
      <w:bookmarkStart w:id="28" w:name="_Toc73521635"/>
      <w:bookmarkStart w:id="29" w:name="_Toc100052364"/>
      <w:bookmarkStart w:id="30"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F7364C" w14:paraId="2776EBE2" w14:textId="77777777" w:rsidTr="0010431D">
        <w:trPr>
          <w:cantSplit/>
          <w:trHeight w:val="20"/>
          <w:jc w:val="center"/>
        </w:trPr>
        <w:tc>
          <w:tcPr>
            <w:tcW w:w="807" w:type="dxa"/>
            <w:vAlign w:val="center"/>
          </w:tcPr>
          <w:bookmarkEnd w:id="23"/>
          <w:bookmarkEnd w:id="24"/>
          <w:bookmarkEnd w:id="25"/>
          <w:bookmarkEnd w:id="26"/>
          <w:bookmarkEnd w:id="27"/>
          <w:bookmarkEnd w:id="28"/>
          <w:bookmarkEnd w:id="29"/>
          <w:bookmarkEnd w:id="30"/>
          <w:p w14:paraId="2AB52C90" w14:textId="77777777" w:rsidR="00AB03A9" w:rsidRPr="00F7364C" w:rsidRDefault="00AB03A9" w:rsidP="00AB03A9">
            <w:pPr>
              <w:jc w:val="center"/>
              <w:rPr>
                <w:rFonts w:ascii="Times New Roman" w:eastAsia="宋体" w:hAnsi="Times New Roman" w:cs="Times New Roman"/>
                <w:b/>
                <w:bCs/>
                <w:szCs w:val="24"/>
              </w:rPr>
            </w:pPr>
            <w:r w:rsidRPr="00F7364C">
              <w:rPr>
                <w:rFonts w:ascii="Times New Roman" w:eastAsia="宋体" w:hAnsi="Times New Roman" w:cs="Times New Roman"/>
                <w:b/>
                <w:bCs/>
                <w:szCs w:val="24"/>
              </w:rPr>
              <w:t>序号</w:t>
            </w:r>
          </w:p>
        </w:tc>
        <w:tc>
          <w:tcPr>
            <w:tcW w:w="2160" w:type="dxa"/>
            <w:vAlign w:val="center"/>
          </w:tcPr>
          <w:p w14:paraId="037B5E3E" w14:textId="77777777" w:rsidR="00AB03A9" w:rsidRPr="00F7364C" w:rsidRDefault="00AB03A9" w:rsidP="00AB03A9">
            <w:pPr>
              <w:jc w:val="center"/>
              <w:rPr>
                <w:rFonts w:ascii="Times New Roman" w:eastAsia="宋体" w:hAnsi="Times New Roman" w:cs="Times New Roman"/>
                <w:b/>
                <w:bCs/>
                <w:szCs w:val="24"/>
              </w:rPr>
            </w:pPr>
            <w:r w:rsidRPr="00F7364C">
              <w:rPr>
                <w:rFonts w:ascii="Times New Roman" w:eastAsia="宋体" w:hAnsi="Times New Roman" w:cs="Times New Roman"/>
                <w:b/>
                <w:bCs/>
                <w:szCs w:val="24"/>
              </w:rPr>
              <w:t>内</w:t>
            </w:r>
            <w:r w:rsidRPr="00F7364C">
              <w:rPr>
                <w:rFonts w:ascii="Times New Roman" w:eastAsia="宋体" w:hAnsi="Times New Roman" w:cs="Times New Roman"/>
                <w:b/>
                <w:bCs/>
                <w:szCs w:val="24"/>
              </w:rPr>
              <w:t xml:space="preserve">   </w:t>
            </w:r>
            <w:r w:rsidRPr="00F7364C">
              <w:rPr>
                <w:rFonts w:ascii="Times New Roman" w:eastAsia="宋体" w:hAnsi="Times New Roman" w:cs="Times New Roman"/>
                <w:b/>
                <w:bCs/>
                <w:szCs w:val="24"/>
              </w:rPr>
              <w:t>容</w:t>
            </w:r>
          </w:p>
        </w:tc>
        <w:tc>
          <w:tcPr>
            <w:tcW w:w="5400" w:type="dxa"/>
            <w:vAlign w:val="center"/>
          </w:tcPr>
          <w:p w14:paraId="2EDB2067" w14:textId="77777777" w:rsidR="00AB03A9" w:rsidRPr="00F7364C" w:rsidRDefault="00AB03A9" w:rsidP="00AB03A9">
            <w:pPr>
              <w:jc w:val="center"/>
              <w:rPr>
                <w:rFonts w:ascii="Times New Roman" w:eastAsia="宋体" w:hAnsi="Times New Roman" w:cs="Times New Roman"/>
                <w:b/>
                <w:bCs/>
                <w:szCs w:val="24"/>
              </w:rPr>
            </w:pPr>
            <w:r w:rsidRPr="00F7364C">
              <w:rPr>
                <w:rFonts w:ascii="Times New Roman" w:eastAsia="宋体" w:hAnsi="Times New Roman" w:cs="Times New Roman"/>
                <w:b/>
                <w:bCs/>
                <w:szCs w:val="24"/>
              </w:rPr>
              <w:t>规</w:t>
            </w:r>
            <w:r w:rsidRPr="00F7364C">
              <w:rPr>
                <w:rFonts w:ascii="Times New Roman" w:eastAsia="宋体" w:hAnsi="Times New Roman" w:cs="Times New Roman"/>
                <w:b/>
                <w:bCs/>
                <w:szCs w:val="24"/>
              </w:rPr>
              <w:t xml:space="preserve">      </w:t>
            </w:r>
            <w:r w:rsidRPr="00F7364C">
              <w:rPr>
                <w:rFonts w:ascii="Times New Roman" w:eastAsia="宋体" w:hAnsi="Times New Roman" w:cs="Times New Roman"/>
                <w:b/>
                <w:bCs/>
                <w:szCs w:val="24"/>
              </w:rPr>
              <w:t>定</w:t>
            </w:r>
          </w:p>
        </w:tc>
      </w:tr>
      <w:tr w:rsidR="00AB03A9" w:rsidRPr="00F7364C" w14:paraId="117FBD80" w14:textId="77777777" w:rsidTr="0010431D">
        <w:trPr>
          <w:cantSplit/>
          <w:trHeight w:val="20"/>
          <w:jc w:val="center"/>
        </w:trPr>
        <w:tc>
          <w:tcPr>
            <w:tcW w:w="807" w:type="dxa"/>
            <w:vAlign w:val="center"/>
          </w:tcPr>
          <w:p w14:paraId="1843F620"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1</w:t>
            </w:r>
          </w:p>
        </w:tc>
        <w:tc>
          <w:tcPr>
            <w:tcW w:w="2160" w:type="dxa"/>
            <w:vAlign w:val="center"/>
          </w:tcPr>
          <w:p w14:paraId="0245E5DF"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联合体投标</w:t>
            </w:r>
          </w:p>
        </w:tc>
        <w:tc>
          <w:tcPr>
            <w:tcW w:w="5400" w:type="dxa"/>
            <w:vAlign w:val="center"/>
          </w:tcPr>
          <w:p w14:paraId="4E9050FC" w14:textId="77777777" w:rsidR="00AB03A9" w:rsidRPr="00F7364C" w:rsidRDefault="00AB03A9" w:rsidP="00AB03A9">
            <w:pPr>
              <w:rPr>
                <w:rFonts w:ascii="Times New Roman" w:eastAsia="宋体" w:hAnsi="Times New Roman" w:cs="Times New Roman"/>
                <w:snapToGrid w:val="0"/>
                <w:kern w:val="0"/>
                <w:szCs w:val="32"/>
                <w:u w:val="single"/>
                <w:lang w:val="zh-CN"/>
              </w:rPr>
            </w:pPr>
            <w:r w:rsidRPr="00F7364C">
              <w:rPr>
                <w:rFonts w:ascii="Times New Roman" w:eastAsia="宋体" w:hAnsi="Times New Roman" w:cs="Times New Roman"/>
                <w:snapToGrid w:val="0"/>
                <w:kern w:val="0"/>
                <w:szCs w:val="32"/>
                <w:u w:val="single"/>
                <w:lang w:val="zh-CN"/>
              </w:rPr>
              <w:t>见《招标公告》中</w:t>
            </w:r>
            <w:r w:rsidRPr="00F7364C">
              <w:rPr>
                <w:rFonts w:ascii="Times New Roman" w:eastAsia="宋体" w:hAnsi="Times New Roman" w:cs="Times New Roman"/>
                <w:snapToGrid w:val="0"/>
                <w:kern w:val="0"/>
                <w:szCs w:val="32"/>
                <w:u w:val="single"/>
                <w:lang w:val="zh-CN"/>
              </w:rPr>
              <w:t>“</w:t>
            </w:r>
            <w:r w:rsidRPr="00F7364C">
              <w:rPr>
                <w:rFonts w:ascii="Times New Roman" w:eastAsia="宋体" w:hAnsi="Times New Roman" w:cs="Times New Roman"/>
                <w:snapToGrid w:val="0"/>
                <w:kern w:val="0"/>
                <w:szCs w:val="32"/>
                <w:u w:val="single"/>
                <w:lang w:val="zh-CN"/>
              </w:rPr>
              <w:t>投标人资格要求</w:t>
            </w:r>
            <w:r w:rsidRPr="00F7364C">
              <w:rPr>
                <w:rFonts w:ascii="Times New Roman" w:eastAsia="宋体" w:hAnsi="Times New Roman" w:cs="Times New Roman"/>
                <w:snapToGrid w:val="0"/>
                <w:kern w:val="0"/>
                <w:szCs w:val="32"/>
                <w:u w:val="single"/>
                <w:lang w:val="zh-CN"/>
              </w:rPr>
              <w:t>”</w:t>
            </w:r>
            <w:r w:rsidRPr="00F7364C">
              <w:rPr>
                <w:rFonts w:ascii="Times New Roman" w:eastAsia="宋体" w:hAnsi="Times New Roman" w:cs="Times New Roman"/>
                <w:snapToGrid w:val="0"/>
                <w:kern w:val="0"/>
                <w:szCs w:val="32"/>
                <w:u w:val="single"/>
                <w:lang w:val="zh-CN"/>
              </w:rPr>
              <w:t>部分的相关内容</w:t>
            </w:r>
          </w:p>
        </w:tc>
      </w:tr>
      <w:tr w:rsidR="00AB03A9" w:rsidRPr="00F7364C" w14:paraId="73CF9FF9" w14:textId="77777777" w:rsidTr="0010431D">
        <w:trPr>
          <w:cantSplit/>
          <w:trHeight w:val="20"/>
          <w:jc w:val="center"/>
        </w:trPr>
        <w:tc>
          <w:tcPr>
            <w:tcW w:w="807" w:type="dxa"/>
            <w:vAlign w:val="center"/>
          </w:tcPr>
          <w:p w14:paraId="6C959BD5"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2</w:t>
            </w:r>
          </w:p>
        </w:tc>
        <w:tc>
          <w:tcPr>
            <w:tcW w:w="2160" w:type="dxa"/>
            <w:vAlign w:val="center"/>
          </w:tcPr>
          <w:p w14:paraId="42882D65"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投标有效期</w:t>
            </w:r>
          </w:p>
        </w:tc>
        <w:tc>
          <w:tcPr>
            <w:tcW w:w="5400" w:type="dxa"/>
            <w:vAlign w:val="center"/>
          </w:tcPr>
          <w:p w14:paraId="7D424EA2"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u w:val="single"/>
              </w:rPr>
              <w:t>60</w:t>
            </w:r>
            <w:r w:rsidRPr="00F7364C">
              <w:rPr>
                <w:rFonts w:ascii="Times New Roman" w:eastAsia="宋体" w:hAnsi="Times New Roman" w:cs="Times New Roman"/>
                <w:szCs w:val="24"/>
                <w:u w:val="single"/>
              </w:rPr>
              <w:t>日历天</w:t>
            </w:r>
            <w:r w:rsidRPr="00F7364C">
              <w:rPr>
                <w:rFonts w:ascii="Times New Roman" w:eastAsia="宋体" w:hAnsi="Times New Roman" w:cs="Times New Roman"/>
                <w:szCs w:val="24"/>
              </w:rPr>
              <w:t>（从投标截止之日算起）</w:t>
            </w:r>
          </w:p>
        </w:tc>
      </w:tr>
      <w:tr w:rsidR="00AB03A9" w:rsidRPr="00F7364C" w14:paraId="2526E2B0" w14:textId="77777777" w:rsidTr="0010431D">
        <w:trPr>
          <w:cantSplit/>
          <w:trHeight w:val="20"/>
          <w:jc w:val="center"/>
        </w:trPr>
        <w:tc>
          <w:tcPr>
            <w:tcW w:w="807" w:type="dxa"/>
            <w:vAlign w:val="center"/>
          </w:tcPr>
          <w:p w14:paraId="7F390EDC"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3</w:t>
            </w:r>
          </w:p>
        </w:tc>
        <w:tc>
          <w:tcPr>
            <w:tcW w:w="2160" w:type="dxa"/>
            <w:vAlign w:val="center"/>
          </w:tcPr>
          <w:p w14:paraId="4AFC146B"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投标人的替代方案</w:t>
            </w:r>
          </w:p>
        </w:tc>
        <w:tc>
          <w:tcPr>
            <w:tcW w:w="5400" w:type="dxa"/>
            <w:vAlign w:val="center"/>
          </w:tcPr>
          <w:p w14:paraId="43A82882"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不允许</w:t>
            </w:r>
          </w:p>
        </w:tc>
      </w:tr>
      <w:tr w:rsidR="00AB03A9" w:rsidRPr="00F7364C" w14:paraId="4BBFB940" w14:textId="77777777" w:rsidTr="0010431D">
        <w:trPr>
          <w:cantSplit/>
          <w:trHeight w:val="20"/>
          <w:jc w:val="center"/>
        </w:trPr>
        <w:tc>
          <w:tcPr>
            <w:tcW w:w="807" w:type="dxa"/>
            <w:vAlign w:val="center"/>
          </w:tcPr>
          <w:p w14:paraId="5FD33D26"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4</w:t>
            </w:r>
          </w:p>
        </w:tc>
        <w:tc>
          <w:tcPr>
            <w:tcW w:w="2160" w:type="dxa"/>
            <w:vAlign w:val="center"/>
          </w:tcPr>
          <w:p w14:paraId="45DDB205"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投标文件的投递</w:t>
            </w:r>
          </w:p>
        </w:tc>
        <w:tc>
          <w:tcPr>
            <w:tcW w:w="5400" w:type="dxa"/>
            <w:vAlign w:val="center"/>
          </w:tcPr>
          <w:p w14:paraId="65035423"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投标人必须在招标文件规定的投标截止时间前将密封的投标文件递送到深圳大学招投标管理中心</w:t>
            </w:r>
          </w:p>
        </w:tc>
      </w:tr>
      <w:tr w:rsidR="00AB03A9" w:rsidRPr="00F7364C" w14:paraId="232276F4"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532B3BB"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525BA7D"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23703809" w14:textId="77777777" w:rsidR="00AB03A9" w:rsidRPr="00F7364C" w:rsidRDefault="00AA77F8" w:rsidP="00876127">
            <w:pPr>
              <w:rPr>
                <w:rFonts w:ascii="Times New Roman" w:eastAsia="宋体" w:hAnsi="Times New Roman" w:cs="Times New Roman"/>
                <w:szCs w:val="24"/>
              </w:rPr>
            </w:pPr>
            <w:r w:rsidRPr="00AA77F8">
              <w:rPr>
                <w:rFonts w:ascii="Times New Roman" w:eastAsia="宋体" w:hAnsi="Times New Roman" w:cs="Times New Roman"/>
                <w:color w:val="FF0000"/>
                <w:szCs w:val="24"/>
              </w:rPr>
              <w:t>480,000.00</w:t>
            </w:r>
            <w:r w:rsidR="00AB03A9" w:rsidRPr="00F7364C">
              <w:rPr>
                <w:rFonts w:ascii="Times New Roman" w:eastAsia="宋体" w:hAnsi="Times New Roman" w:cs="Times New Roman"/>
                <w:szCs w:val="24"/>
              </w:rPr>
              <w:t>元（人民币）</w:t>
            </w:r>
          </w:p>
        </w:tc>
      </w:tr>
      <w:tr w:rsidR="00AB03A9" w:rsidRPr="00F7364C" w14:paraId="6BF7746E"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C3A45A1"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628E2D45"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36B8C9B" w14:textId="77777777" w:rsidR="0087112B" w:rsidRPr="0066424B" w:rsidRDefault="0087112B" w:rsidP="0087112B">
            <w:pPr>
              <w:adjustRightInd w:val="0"/>
              <w:snapToGrid w:val="0"/>
              <w:spacing w:line="360" w:lineRule="auto"/>
              <w:jc w:val="left"/>
              <w:rPr>
                <w:rFonts w:ascii="Times New Roman" w:eastAsia="宋体" w:hAnsi="Times New Roman"/>
                <w:szCs w:val="24"/>
              </w:rPr>
            </w:pPr>
            <w:r w:rsidRPr="0066424B">
              <w:rPr>
                <w:rFonts w:ascii="Times New Roman" w:eastAsia="宋体" w:hAnsi="Times New Roman"/>
                <w:szCs w:val="24"/>
              </w:rPr>
              <w:t>投标文件正本</w:t>
            </w:r>
            <w:r w:rsidRPr="0066424B">
              <w:rPr>
                <w:rFonts w:ascii="Times New Roman" w:eastAsia="宋体" w:hAnsi="Times New Roman"/>
                <w:color w:val="FF0000"/>
                <w:szCs w:val="24"/>
              </w:rPr>
              <w:t>一</w:t>
            </w:r>
            <w:r w:rsidRPr="0066424B">
              <w:rPr>
                <w:rFonts w:ascii="Times New Roman" w:eastAsia="宋体" w:hAnsi="Times New Roman"/>
                <w:szCs w:val="24"/>
              </w:rPr>
              <w:t>份，副本</w:t>
            </w:r>
            <w:r w:rsidRPr="0066424B">
              <w:rPr>
                <w:rFonts w:ascii="Times New Roman" w:eastAsia="宋体" w:hAnsi="Times New Roman"/>
                <w:szCs w:val="24"/>
              </w:rPr>
              <w:t xml:space="preserve"> </w:t>
            </w:r>
            <w:r w:rsidRPr="0066424B">
              <w:rPr>
                <w:rFonts w:ascii="Times New Roman" w:eastAsia="宋体" w:hAnsi="Times New Roman"/>
                <w:color w:val="FF0000"/>
                <w:szCs w:val="24"/>
              </w:rPr>
              <w:t>四</w:t>
            </w:r>
            <w:r w:rsidRPr="0066424B">
              <w:rPr>
                <w:rFonts w:ascii="Times New Roman" w:eastAsia="宋体" w:hAnsi="Times New Roman"/>
                <w:szCs w:val="24"/>
              </w:rPr>
              <w:t xml:space="preserve"> </w:t>
            </w:r>
            <w:r w:rsidRPr="0066424B">
              <w:rPr>
                <w:rFonts w:ascii="Times New Roman" w:eastAsia="宋体" w:hAnsi="Times New Roman"/>
                <w:szCs w:val="24"/>
              </w:rPr>
              <w:t>份</w:t>
            </w:r>
            <w:r w:rsidRPr="0066424B">
              <w:rPr>
                <w:rFonts w:ascii="Times New Roman" w:eastAsia="宋体" w:hAnsi="Times New Roman" w:hint="eastAsia"/>
                <w:szCs w:val="24"/>
              </w:rPr>
              <w:t>，份</w:t>
            </w:r>
            <w:r w:rsidRPr="0066424B">
              <w:rPr>
                <w:rFonts w:ascii="Times New Roman" w:eastAsia="宋体" w:hAnsi="Times New Roman"/>
                <w:szCs w:val="24"/>
              </w:rPr>
              <w:t>数不足</w:t>
            </w:r>
            <w:r w:rsidRPr="0066424B">
              <w:rPr>
                <w:rFonts w:ascii="Times New Roman" w:eastAsia="宋体" w:hAnsi="Times New Roman" w:hint="eastAsia"/>
                <w:szCs w:val="24"/>
              </w:rPr>
              <w:t>按</w:t>
            </w:r>
            <w:r w:rsidRPr="0066424B">
              <w:rPr>
                <w:rFonts w:ascii="Times New Roman" w:eastAsia="宋体" w:hAnsi="Times New Roman"/>
                <w:szCs w:val="24"/>
              </w:rPr>
              <w:t>废标处理</w:t>
            </w:r>
            <w:r w:rsidRPr="0066424B">
              <w:rPr>
                <w:rFonts w:ascii="Times New Roman" w:eastAsia="宋体" w:hAnsi="Times New Roman" w:hint="eastAsia"/>
                <w:szCs w:val="24"/>
              </w:rPr>
              <w:t>。</w:t>
            </w:r>
          </w:p>
          <w:p w14:paraId="4FFDD64C" w14:textId="77777777" w:rsidR="0087112B" w:rsidRPr="0066424B" w:rsidRDefault="0087112B" w:rsidP="0087112B">
            <w:pPr>
              <w:adjustRightInd w:val="0"/>
              <w:snapToGrid w:val="0"/>
              <w:spacing w:line="360" w:lineRule="auto"/>
              <w:jc w:val="left"/>
              <w:rPr>
                <w:rFonts w:ascii="Times New Roman" w:eastAsia="宋体" w:hAnsi="Times New Roman"/>
                <w:szCs w:val="24"/>
              </w:rPr>
            </w:pPr>
            <w:r w:rsidRPr="0066424B">
              <w:rPr>
                <w:rFonts w:ascii="Times New Roman" w:eastAsia="宋体" w:hAnsi="Times New Roman" w:hint="eastAsia"/>
                <w:szCs w:val="24"/>
              </w:rPr>
              <w:t>投标文件采用</w:t>
            </w:r>
            <w:r w:rsidRPr="0066424B">
              <w:rPr>
                <w:rFonts w:ascii="Times New Roman" w:eastAsia="宋体" w:hAnsi="Times New Roman" w:hint="eastAsia"/>
                <w:szCs w:val="24"/>
              </w:rPr>
              <w:t>A4</w:t>
            </w:r>
            <w:r w:rsidRPr="0066424B">
              <w:rPr>
                <w:rFonts w:ascii="Times New Roman" w:eastAsia="宋体" w:hAnsi="Times New Roman" w:hint="eastAsia"/>
                <w:szCs w:val="24"/>
              </w:rPr>
              <w:t>版胶印装订，不得采用活页夹装订，投标文件中的任何一页不能是裁剪粘贴式的，否则按废标处理。</w:t>
            </w:r>
          </w:p>
          <w:p w14:paraId="58130018" w14:textId="77777777" w:rsidR="00AB03A9" w:rsidRPr="00F7364C" w:rsidRDefault="0087112B" w:rsidP="0087112B">
            <w:pPr>
              <w:rPr>
                <w:rFonts w:ascii="Times New Roman" w:eastAsia="宋体" w:hAnsi="Times New Roman" w:cs="Times New Roman"/>
                <w:szCs w:val="24"/>
              </w:rPr>
            </w:pPr>
            <w:r w:rsidRPr="0066424B">
              <w:rPr>
                <w:rFonts w:ascii="宋体" w:eastAsia="宋体" w:hAnsi="宋体"/>
                <w:szCs w:val="24"/>
              </w:rPr>
              <w:t>需</w:t>
            </w:r>
            <w:r w:rsidRPr="0066424B">
              <w:rPr>
                <w:rFonts w:ascii="宋体" w:eastAsia="宋体" w:hAnsi="宋体" w:hint="eastAsia"/>
                <w:szCs w:val="24"/>
              </w:rPr>
              <w:t>要将投标一览表</w:t>
            </w:r>
            <w:r w:rsidRPr="0066424B">
              <w:rPr>
                <w:rFonts w:ascii="宋体" w:eastAsia="宋体" w:hAnsi="宋体" w:hint="eastAsia"/>
                <w:szCs w:val="21"/>
              </w:rPr>
              <w:t>、投标保证金回执及电子文件光盘另外再单独密封一份提交。</w:t>
            </w:r>
          </w:p>
        </w:tc>
      </w:tr>
      <w:tr w:rsidR="00AB03A9" w:rsidRPr="00F7364C" w14:paraId="69CBD08F" w14:textId="77777777" w:rsidTr="0010431D">
        <w:trPr>
          <w:cantSplit/>
          <w:trHeight w:val="20"/>
          <w:jc w:val="center"/>
        </w:trPr>
        <w:tc>
          <w:tcPr>
            <w:tcW w:w="807" w:type="dxa"/>
            <w:vAlign w:val="center"/>
          </w:tcPr>
          <w:p w14:paraId="0F3A8664"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7</w:t>
            </w:r>
          </w:p>
        </w:tc>
        <w:tc>
          <w:tcPr>
            <w:tcW w:w="2160" w:type="dxa"/>
            <w:vAlign w:val="center"/>
          </w:tcPr>
          <w:p w14:paraId="5342697E"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履约担保金额</w:t>
            </w:r>
            <w:r w:rsidRPr="00F7364C">
              <w:rPr>
                <w:rFonts w:ascii="Times New Roman" w:eastAsia="宋体" w:hAnsi="Times New Roman" w:cs="Times New Roman"/>
                <w:szCs w:val="24"/>
                <w:u w:val="single"/>
              </w:rPr>
              <w:t>（不得超过合同金额的</w:t>
            </w:r>
            <w:r w:rsidRPr="00F7364C">
              <w:rPr>
                <w:rFonts w:ascii="Times New Roman" w:eastAsia="宋体" w:hAnsi="Times New Roman" w:cs="Times New Roman"/>
                <w:szCs w:val="24"/>
                <w:u w:val="single"/>
              </w:rPr>
              <w:t>5%</w:t>
            </w:r>
            <w:r w:rsidRPr="00F7364C">
              <w:rPr>
                <w:rFonts w:ascii="Times New Roman" w:eastAsia="宋体" w:hAnsi="Times New Roman" w:cs="Times New Roman"/>
                <w:szCs w:val="24"/>
                <w:u w:val="single"/>
              </w:rPr>
              <w:t>）</w:t>
            </w:r>
          </w:p>
        </w:tc>
        <w:tc>
          <w:tcPr>
            <w:tcW w:w="5400" w:type="dxa"/>
            <w:vAlign w:val="center"/>
          </w:tcPr>
          <w:p w14:paraId="35D5E555"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无</w:t>
            </w:r>
            <w:r w:rsidRPr="00F7364C">
              <w:rPr>
                <w:rFonts w:ascii="Times New Roman" w:eastAsia="宋体" w:hAnsi="Times New Roman" w:cs="Times New Roman"/>
                <w:szCs w:val="24"/>
              </w:rPr>
              <w:t xml:space="preserve"> </w:t>
            </w:r>
          </w:p>
        </w:tc>
      </w:tr>
    </w:tbl>
    <w:p w14:paraId="4B0CE041"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48040371" w14:textId="77777777" w:rsidR="00AB03A9" w:rsidRPr="00AB03A9" w:rsidRDefault="00AB03A9" w:rsidP="00AB03A9">
      <w:pPr>
        <w:rPr>
          <w:rFonts w:ascii="Times New Roman" w:eastAsia="宋体" w:hAnsi="Times New Roman" w:cs="Times New Roman"/>
          <w:b/>
          <w:szCs w:val="24"/>
        </w:rPr>
      </w:pPr>
    </w:p>
    <w:p w14:paraId="5D04DA1E" w14:textId="77777777" w:rsidR="00AB03A9" w:rsidRDefault="00AB03A9" w:rsidP="00E7705A">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1" w:name="_Toc128884461"/>
      <w:r>
        <w:rPr>
          <w:rFonts w:ascii="宋体" w:eastAsia="宋体" w:hAnsi="宋体" w:cs="Times New Roman" w:hint="eastAsia"/>
          <w:b/>
          <w:bCs/>
          <w:kern w:val="0"/>
          <w:sz w:val="28"/>
          <w:szCs w:val="28"/>
        </w:rPr>
        <w:t>二、项目概况</w:t>
      </w:r>
      <w:bookmarkEnd w:id="31"/>
    </w:p>
    <w:p w14:paraId="1E30A976" w14:textId="77777777" w:rsidR="00AB03A9" w:rsidRPr="00F7364C" w:rsidRDefault="00033C78" w:rsidP="002B4915">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因教学管理需要，师范学院音乐琴房拟更新改造门禁系统。</w:t>
      </w:r>
    </w:p>
    <w:p w14:paraId="4BE1D14F" w14:textId="77777777" w:rsidR="00AB03A9" w:rsidRPr="00F7364C" w:rsidRDefault="00AB03A9" w:rsidP="00E7705A">
      <w:pPr>
        <w:keepNext/>
        <w:keepLines/>
        <w:adjustRightInd w:val="0"/>
        <w:spacing w:beforeLines="50" w:before="231" w:afterLines="50" w:after="231"/>
        <w:jc w:val="center"/>
        <w:textAlignment w:val="baseline"/>
        <w:outlineLvl w:val="1"/>
        <w:rPr>
          <w:rFonts w:ascii="Times New Roman" w:eastAsia="宋体" w:hAnsi="Times New Roman" w:cs="Times New Roman"/>
          <w:b/>
          <w:bCs/>
          <w:kern w:val="0"/>
          <w:sz w:val="28"/>
          <w:szCs w:val="28"/>
        </w:rPr>
      </w:pPr>
      <w:r w:rsidRPr="00F7364C">
        <w:rPr>
          <w:rFonts w:ascii="Times New Roman" w:eastAsia="宋体" w:hAnsi="Times New Roman" w:cs="Times New Roman"/>
          <w:b/>
          <w:bCs/>
          <w:kern w:val="0"/>
          <w:sz w:val="28"/>
          <w:szCs w:val="28"/>
        </w:rPr>
        <w:t>三、项目内容及技术要求</w:t>
      </w:r>
    </w:p>
    <w:p w14:paraId="31279B71" w14:textId="77777777" w:rsidR="00761744" w:rsidRPr="00A67012" w:rsidRDefault="00761744" w:rsidP="00761744">
      <w:pPr>
        <w:adjustRightInd w:val="0"/>
        <w:snapToGrid w:val="0"/>
        <w:spacing w:line="360" w:lineRule="auto"/>
        <w:ind w:rightChars="-24" w:right="-50"/>
        <w:jc w:val="left"/>
        <w:rPr>
          <w:rFonts w:ascii="Times New Roman" w:eastAsia="宋体" w:hAnsi="Times New Roman" w:cs="Times New Roman"/>
          <w:b/>
          <w:szCs w:val="21"/>
        </w:rPr>
      </w:pPr>
      <w:r w:rsidRPr="00A67012">
        <w:rPr>
          <w:rFonts w:ascii="Times New Roman" w:eastAsia="宋体" w:hAnsi="Times New Roman" w:cs="Times New Roman"/>
          <w:b/>
          <w:szCs w:val="21"/>
        </w:rPr>
        <w:t>1</w:t>
      </w:r>
      <w:r w:rsidRPr="00A67012">
        <w:rPr>
          <w:rFonts w:ascii="Times New Roman" w:eastAsia="宋体" w:hAnsi="Times New Roman" w:cs="Times New Roman"/>
          <w:b/>
          <w:szCs w:val="21"/>
        </w:rPr>
        <w:t>、</w:t>
      </w:r>
      <w:r w:rsidR="00AA77F8" w:rsidRPr="00A67012">
        <w:rPr>
          <w:rFonts w:ascii="Times New Roman" w:eastAsia="宋体" w:hAnsi="Times New Roman" w:cs="Times New Roman" w:hint="eastAsia"/>
          <w:b/>
          <w:szCs w:val="21"/>
        </w:rPr>
        <w:t>预约门禁定制管理软件：</w:t>
      </w:r>
      <w:bookmarkStart w:id="32" w:name="_GoBack"/>
      <w:bookmarkEnd w:id="32"/>
    </w:p>
    <w:p w14:paraId="57830C6D" w14:textId="77777777" w:rsidR="00AA77F8" w:rsidRPr="00AA77F8" w:rsidRDefault="00AA77F8" w:rsidP="00AA77F8">
      <w:pPr>
        <w:adjustRightInd w:val="0"/>
        <w:snapToGrid w:val="0"/>
        <w:spacing w:line="360" w:lineRule="auto"/>
        <w:ind w:rightChars="-24" w:right="-50"/>
        <w:jc w:val="left"/>
        <w:rPr>
          <w:rFonts w:ascii="Times New Roman" w:eastAsia="宋体" w:hAnsi="Times New Roman" w:cs="Times New Roman"/>
          <w:szCs w:val="21"/>
        </w:rPr>
      </w:pPr>
      <w:r>
        <w:rPr>
          <w:rFonts w:ascii="Times New Roman" w:eastAsia="宋体" w:hAnsi="Times New Roman" w:cs="Times New Roman"/>
          <w:szCs w:val="21"/>
        </w:rPr>
        <w:t>1</w:t>
      </w:r>
      <w:r w:rsidRPr="00AA77F8">
        <w:rPr>
          <w:rFonts w:ascii="Times New Roman" w:eastAsia="宋体" w:hAnsi="Times New Roman" w:cs="Times New Roman"/>
          <w:szCs w:val="21"/>
        </w:rPr>
        <w:t>.1</w:t>
      </w:r>
      <w:r w:rsidRPr="00AA77F8">
        <w:rPr>
          <w:rFonts w:ascii="Times New Roman" w:eastAsia="宋体" w:hAnsi="Times New Roman" w:cs="Times New Roman"/>
          <w:szCs w:val="21"/>
        </w:rPr>
        <w:t>支持简体、繁体、英文三种版本。</w:t>
      </w:r>
    </w:p>
    <w:p w14:paraId="59808B49" w14:textId="77777777" w:rsidR="00AA77F8" w:rsidRPr="00AA77F8" w:rsidRDefault="00AA77F8" w:rsidP="00AA77F8">
      <w:pPr>
        <w:adjustRightInd w:val="0"/>
        <w:snapToGrid w:val="0"/>
        <w:spacing w:line="360" w:lineRule="auto"/>
        <w:ind w:rightChars="-24" w:right="-50"/>
        <w:jc w:val="left"/>
        <w:rPr>
          <w:rFonts w:ascii="Times New Roman" w:eastAsia="宋体" w:hAnsi="Times New Roman" w:cs="Times New Roman"/>
          <w:szCs w:val="21"/>
        </w:rPr>
      </w:pPr>
      <w:r>
        <w:rPr>
          <w:rFonts w:ascii="Times New Roman" w:eastAsia="宋体" w:hAnsi="Times New Roman" w:cs="Times New Roman"/>
          <w:szCs w:val="21"/>
        </w:rPr>
        <w:t>1</w:t>
      </w:r>
      <w:r w:rsidRPr="00AA77F8">
        <w:rPr>
          <w:rFonts w:ascii="Times New Roman" w:eastAsia="宋体" w:hAnsi="Times New Roman" w:cs="Times New Roman"/>
          <w:szCs w:val="21"/>
        </w:rPr>
        <w:t>.2</w:t>
      </w:r>
      <w:r w:rsidRPr="00AA77F8">
        <w:rPr>
          <w:rFonts w:ascii="Times New Roman" w:eastAsia="宋体" w:hAnsi="Times New Roman" w:cs="Times New Roman"/>
          <w:szCs w:val="21"/>
        </w:rPr>
        <w:t>软件为定制系统，支持局域网中访问，根据采购方教学管理需要，须实现以下功能</w:t>
      </w:r>
      <w:r>
        <w:rPr>
          <w:rFonts w:ascii="Times New Roman" w:eastAsia="宋体" w:hAnsi="Times New Roman" w:cs="Times New Roman" w:hint="eastAsia"/>
          <w:szCs w:val="21"/>
        </w:rPr>
        <w:t>：</w:t>
      </w:r>
    </w:p>
    <w:p w14:paraId="336C599E" w14:textId="77777777" w:rsidR="00AA77F8" w:rsidRPr="00AA77F8" w:rsidRDefault="00AA77F8" w:rsidP="00AA77F8">
      <w:pPr>
        <w:adjustRightInd w:val="0"/>
        <w:snapToGrid w:val="0"/>
        <w:spacing w:line="360" w:lineRule="auto"/>
        <w:ind w:rightChars="-24" w:right="-50"/>
        <w:jc w:val="left"/>
        <w:rPr>
          <w:rFonts w:ascii="Times New Roman" w:eastAsia="宋体" w:hAnsi="Times New Roman" w:cs="Times New Roman"/>
          <w:szCs w:val="21"/>
        </w:rPr>
      </w:pPr>
      <w:r>
        <w:rPr>
          <w:rFonts w:ascii="Times New Roman" w:eastAsia="宋体" w:hAnsi="Times New Roman" w:cs="Times New Roman"/>
          <w:szCs w:val="21"/>
        </w:rPr>
        <w:t>1</w:t>
      </w:r>
      <w:r w:rsidRPr="00AA77F8">
        <w:rPr>
          <w:rFonts w:ascii="Times New Roman" w:eastAsia="宋体" w:hAnsi="Times New Roman" w:cs="Times New Roman"/>
          <w:szCs w:val="21"/>
        </w:rPr>
        <w:t xml:space="preserve">.2.1 </w:t>
      </w:r>
      <w:r w:rsidRPr="00AA77F8">
        <w:rPr>
          <w:rFonts w:ascii="Times New Roman" w:eastAsia="宋体" w:hAnsi="Times New Roman" w:cs="Times New Roman"/>
          <w:szCs w:val="21"/>
        </w:rPr>
        <w:t>异常警报功能：非法入侵报警，门长时间未关报警。</w:t>
      </w:r>
    </w:p>
    <w:p w14:paraId="5EB6E407" w14:textId="77777777" w:rsidR="00AA77F8" w:rsidRPr="00AA77F8" w:rsidRDefault="00AA77F8" w:rsidP="00AA77F8">
      <w:pPr>
        <w:adjustRightInd w:val="0"/>
        <w:snapToGrid w:val="0"/>
        <w:spacing w:line="360" w:lineRule="auto"/>
        <w:ind w:rightChars="-24" w:right="-50"/>
        <w:jc w:val="left"/>
        <w:rPr>
          <w:rFonts w:ascii="Times New Roman" w:eastAsia="宋体" w:hAnsi="Times New Roman" w:cs="Times New Roman"/>
          <w:szCs w:val="21"/>
        </w:rPr>
      </w:pPr>
      <w:r>
        <w:rPr>
          <w:rFonts w:ascii="Times New Roman" w:eastAsia="宋体" w:hAnsi="Times New Roman" w:cs="Times New Roman"/>
          <w:szCs w:val="21"/>
        </w:rPr>
        <w:lastRenderedPageBreak/>
        <w:t>1</w:t>
      </w:r>
      <w:r w:rsidRPr="00AA77F8">
        <w:rPr>
          <w:rFonts w:ascii="Times New Roman" w:eastAsia="宋体" w:hAnsi="Times New Roman" w:cs="Times New Roman"/>
          <w:szCs w:val="21"/>
        </w:rPr>
        <w:t xml:space="preserve">.2.2 </w:t>
      </w:r>
      <w:r w:rsidRPr="00AA77F8">
        <w:rPr>
          <w:rFonts w:ascii="Times New Roman" w:eastAsia="宋体" w:hAnsi="Times New Roman" w:cs="Times New Roman"/>
          <w:szCs w:val="21"/>
        </w:rPr>
        <w:t>门禁系统与闭路监控系统联动，门禁非法卡，非法入侵时联动监控系统拍照。</w:t>
      </w:r>
    </w:p>
    <w:p w14:paraId="2956D462" w14:textId="77777777" w:rsidR="00AA77F8" w:rsidRPr="00AA77F8" w:rsidRDefault="00AA77F8" w:rsidP="00AA77F8">
      <w:pPr>
        <w:adjustRightInd w:val="0"/>
        <w:snapToGrid w:val="0"/>
        <w:spacing w:line="360" w:lineRule="auto"/>
        <w:ind w:rightChars="-24" w:right="-50"/>
        <w:jc w:val="left"/>
        <w:rPr>
          <w:rFonts w:ascii="Times New Roman" w:eastAsia="宋体" w:hAnsi="Times New Roman" w:cs="Times New Roman"/>
          <w:szCs w:val="21"/>
        </w:rPr>
      </w:pPr>
      <w:r>
        <w:rPr>
          <w:rFonts w:ascii="Times New Roman" w:eastAsia="宋体" w:hAnsi="Times New Roman" w:cs="Times New Roman"/>
          <w:szCs w:val="21"/>
        </w:rPr>
        <w:t>1</w:t>
      </w:r>
      <w:r w:rsidRPr="00AA77F8">
        <w:rPr>
          <w:rFonts w:ascii="Times New Roman" w:eastAsia="宋体" w:hAnsi="Times New Roman" w:cs="Times New Roman"/>
          <w:szCs w:val="21"/>
        </w:rPr>
        <w:t xml:space="preserve">.2.3 </w:t>
      </w:r>
      <w:r w:rsidRPr="00AA77F8">
        <w:rPr>
          <w:rFonts w:ascii="Times New Roman" w:eastAsia="宋体" w:hAnsi="Times New Roman" w:cs="Times New Roman"/>
          <w:szCs w:val="21"/>
        </w:rPr>
        <w:t>消防报警监控联动功能：消防报警时，输出信号。</w:t>
      </w:r>
    </w:p>
    <w:p w14:paraId="031E8667" w14:textId="77777777" w:rsidR="00AA77F8" w:rsidRPr="00AA77F8" w:rsidRDefault="00AA77F8" w:rsidP="00AA77F8">
      <w:pPr>
        <w:adjustRightInd w:val="0"/>
        <w:snapToGrid w:val="0"/>
        <w:spacing w:line="360" w:lineRule="auto"/>
        <w:ind w:rightChars="-24" w:right="-50"/>
        <w:jc w:val="left"/>
        <w:rPr>
          <w:rFonts w:ascii="Times New Roman" w:eastAsia="宋体" w:hAnsi="Times New Roman" w:cs="Times New Roman"/>
          <w:szCs w:val="21"/>
        </w:rPr>
      </w:pPr>
      <w:r>
        <w:rPr>
          <w:rFonts w:ascii="Times New Roman" w:eastAsia="宋体" w:hAnsi="Times New Roman" w:cs="Times New Roman"/>
          <w:szCs w:val="21"/>
        </w:rPr>
        <w:t>1</w:t>
      </w:r>
      <w:r w:rsidRPr="00AA77F8">
        <w:rPr>
          <w:rFonts w:ascii="Times New Roman" w:eastAsia="宋体" w:hAnsi="Times New Roman" w:cs="Times New Roman"/>
          <w:szCs w:val="21"/>
        </w:rPr>
        <w:t xml:space="preserve">.2.4 </w:t>
      </w:r>
      <w:r w:rsidRPr="00AA77F8">
        <w:rPr>
          <w:rFonts w:ascii="Times New Roman" w:eastAsia="宋体" w:hAnsi="Times New Roman" w:cs="Times New Roman"/>
          <w:szCs w:val="21"/>
        </w:rPr>
        <w:t>身份识别语音提示报警，合法验证提示验证通过。非法验证提示报警音。后台收到报警信息，定位地点，人员出入权限管理。</w:t>
      </w:r>
    </w:p>
    <w:p w14:paraId="4516C5E1" w14:textId="77777777" w:rsidR="00AA77F8" w:rsidRPr="00AA77F8" w:rsidRDefault="00AA77F8" w:rsidP="00AA77F8">
      <w:pPr>
        <w:adjustRightInd w:val="0"/>
        <w:snapToGrid w:val="0"/>
        <w:spacing w:line="360" w:lineRule="auto"/>
        <w:ind w:rightChars="-24" w:right="-50"/>
        <w:jc w:val="left"/>
        <w:rPr>
          <w:rFonts w:ascii="Times New Roman" w:eastAsia="宋体" w:hAnsi="Times New Roman" w:cs="Times New Roman"/>
          <w:szCs w:val="21"/>
        </w:rPr>
      </w:pPr>
      <w:r>
        <w:rPr>
          <w:rFonts w:ascii="Times New Roman" w:eastAsia="宋体" w:hAnsi="Times New Roman" w:cs="Times New Roman"/>
          <w:szCs w:val="21"/>
        </w:rPr>
        <w:t>1</w:t>
      </w:r>
      <w:r w:rsidRPr="00AA77F8">
        <w:rPr>
          <w:rFonts w:ascii="Times New Roman" w:eastAsia="宋体" w:hAnsi="Times New Roman" w:cs="Times New Roman"/>
          <w:szCs w:val="21"/>
        </w:rPr>
        <w:t>.2.5</w:t>
      </w:r>
      <w:r w:rsidRPr="00AA77F8">
        <w:rPr>
          <w:rFonts w:ascii="Times New Roman" w:eastAsia="宋体" w:hAnsi="Times New Roman" w:cs="Times New Roman"/>
          <w:szCs w:val="21"/>
        </w:rPr>
        <w:t>星期一至星期日：预约开放时间：</w:t>
      </w:r>
      <w:r w:rsidRPr="00AA77F8">
        <w:rPr>
          <w:rFonts w:ascii="Times New Roman" w:eastAsia="宋体" w:hAnsi="Times New Roman" w:cs="Times New Roman"/>
          <w:szCs w:val="21"/>
        </w:rPr>
        <w:t>07:00-20:00</w:t>
      </w:r>
      <w:r w:rsidRPr="00AA77F8">
        <w:rPr>
          <w:rFonts w:ascii="Times New Roman" w:eastAsia="宋体" w:hAnsi="Times New Roman" w:cs="Times New Roman"/>
          <w:szCs w:val="21"/>
        </w:rPr>
        <w:t>，在此预约开放门禁预约，所有学生可通过预约终端进行空置琴房进行预约，预约完成后，预约系统界面会弹出反馈信息（预约琴房成功与否）。</w:t>
      </w:r>
    </w:p>
    <w:p w14:paraId="15B225E1" w14:textId="77777777" w:rsidR="00AA77F8" w:rsidRPr="00AA77F8" w:rsidRDefault="00AA77F8" w:rsidP="00AA77F8">
      <w:pPr>
        <w:adjustRightInd w:val="0"/>
        <w:snapToGrid w:val="0"/>
        <w:spacing w:line="360" w:lineRule="auto"/>
        <w:ind w:rightChars="-24" w:right="-50"/>
        <w:jc w:val="left"/>
        <w:rPr>
          <w:rFonts w:ascii="Times New Roman" w:eastAsia="宋体" w:hAnsi="Times New Roman" w:cs="Times New Roman"/>
          <w:szCs w:val="21"/>
        </w:rPr>
      </w:pPr>
      <w:r>
        <w:rPr>
          <w:rFonts w:ascii="Times New Roman" w:eastAsia="宋体" w:hAnsi="Times New Roman" w:cs="Times New Roman"/>
          <w:szCs w:val="21"/>
        </w:rPr>
        <w:t>1</w:t>
      </w:r>
      <w:r w:rsidRPr="00AA77F8">
        <w:rPr>
          <w:rFonts w:ascii="Times New Roman" w:eastAsia="宋体" w:hAnsi="Times New Roman" w:cs="Times New Roman"/>
          <w:szCs w:val="21"/>
        </w:rPr>
        <w:t xml:space="preserve">.2.6 </w:t>
      </w:r>
      <w:r w:rsidRPr="00AA77F8">
        <w:rPr>
          <w:rFonts w:ascii="Times New Roman" w:eastAsia="宋体" w:hAnsi="Times New Roman" w:cs="Times New Roman"/>
          <w:szCs w:val="21"/>
        </w:rPr>
        <w:t>星期一至星期日：琴房开放时间：</w:t>
      </w:r>
      <w:r w:rsidRPr="00AA77F8">
        <w:rPr>
          <w:rFonts w:ascii="Times New Roman" w:eastAsia="宋体" w:hAnsi="Times New Roman" w:cs="Times New Roman"/>
          <w:szCs w:val="21"/>
        </w:rPr>
        <w:t>08:00-22:00</w:t>
      </w:r>
      <w:r w:rsidRPr="00AA77F8">
        <w:rPr>
          <w:rFonts w:ascii="Times New Roman" w:eastAsia="宋体" w:hAnsi="Times New Roman" w:cs="Times New Roman"/>
          <w:szCs w:val="21"/>
        </w:rPr>
        <w:t>，预约完成后，学生需要在预约时间段进行刷卡进入琴房练琴，每天可以分时段多次操作预约系统进行预约，不做限制</w:t>
      </w:r>
      <w:r w:rsidRPr="00AA77F8">
        <w:rPr>
          <w:rFonts w:ascii="Times New Roman" w:eastAsia="宋体" w:hAnsi="Times New Roman" w:cs="Times New Roman"/>
          <w:szCs w:val="21"/>
        </w:rPr>
        <w:t>,</w:t>
      </w:r>
      <w:r w:rsidRPr="00AA77F8">
        <w:rPr>
          <w:rFonts w:ascii="Times New Roman" w:eastAsia="宋体" w:hAnsi="Times New Roman" w:cs="Times New Roman"/>
          <w:szCs w:val="21"/>
        </w:rPr>
        <w:t>时间段为：（</w:t>
      </w:r>
      <w:r w:rsidRPr="00AA77F8">
        <w:rPr>
          <w:rFonts w:ascii="Times New Roman" w:eastAsia="宋体" w:hAnsi="Times New Roman" w:cs="Times New Roman"/>
          <w:szCs w:val="21"/>
        </w:rPr>
        <w:t>08:00-09:59; 10:00-11:59; 12:00-13:59; 14:00-15:59; 16:00-17:59; 18:00-19:59; 20:00-21:59</w:t>
      </w:r>
      <w:r w:rsidRPr="00AA77F8">
        <w:rPr>
          <w:rFonts w:ascii="Times New Roman" w:eastAsia="宋体" w:hAnsi="Times New Roman" w:cs="Times New Roman"/>
          <w:szCs w:val="21"/>
        </w:rPr>
        <w:t>）。</w:t>
      </w:r>
    </w:p>
    <w:p w14:paraId="6E63EABF" w14:textId="77777777" w:rsidR="00AA77F8" w:rsidRPr="00AA77F8" w:rsidRDefault="00AA77F8" w:rsidP="00AA77F8">
      <w:pPr>
        <w:adjustRightInd w:val="0"/>
        <w:snapToGrid w:val="0"/>
        <w:spacing w:line="360" w:lineRule="auto"/>
        <w:ind w:rightChars="-24" w:right="-50"/>
        <w:jc w:val="left"/>
        <w:rPr>
          <w:rFonts w:ascii="Times New Roman" w:eastAsia="宋体" w:hAnsi="Times New Roman" w:cs="Times New Roman"/>
          <w:szCs w:val="21"/>
        </w:rPr>
      </w:pPr>
      <w:r>
        <w:rPr>
          <w:rFonts w:ascii="Times New Roman" w:eastAsia="宋体" w:hAnsi="Times New Roman" w:cs="Times New Roman"/>
          <w:szCs w:val="21"/>
        </w:rPr>
        <w:t>1</w:t>
      </w:r>
      <w:r w:rsidRPr="00AA77F8">
        <w:rPr>
          <w:rFonts w:ascii="Times New Roman" w:eastAsia="宋体" w:hAnsi="Times New Roman" w:cs="Times New Roman"/>
          <w:szCs w:val="21"/>
        </w:rPr>
        <w:t>.2.7</w:t>
      </w:r>
      <w:r w:rsidRPr="00AA77F8">
        <w:rPr>
          <w:rFonts w:ascii="Times New Roman" w:eastAsia="宋体" w:hAnsi="Times New Roman" w:cs="Times New Roman"/>
          <w:szCs w:val="21"/>
        </w:rPr>
        <w:t>有固定琴房的老师可通过登陆自己分配的门禁权限给学生授权（每个老师跟自己的固定琴房挂钩）。</w:t>
      </w:r>
    </w:p>
    <w:p w14:paraId="0A31A291" w14:textId="77777777" w:rsidR="00AA77F8" w:rsidRPr="00AA77F8" w:rsidRDefault="00AA77F8" w:rsidP="00AA77F8">
      <w:pPr>
        <w:adjustRightInd w:val="0"/>
        <w:snapToGrid w:val="0"/>
        <w:spacing w:line="360" w:lineRule="auto"/>
        <w:ind w:rightChars="-24" w:right="-50"/>
        <w:jc w:val="left"/>
        <w:rPr>
          <w:rFonts w:ascii="Times New Roman" w:eastAsia="宋体" w:hAnsi="Times New Roman" w:cs="Times New Roman"/>
          <w:szCs w:val="21"/>
        </w:rPr>
      </w:pPr>
      <w:r>
        <w:rPr>
          <w:rFonts w:ascii="Times New Roman" w:eastAsia="宋体" w:hAnsi="Times New Roman" w:cs="Times New Roman"/>
          <w:szCs w:val="21"/>
        </w:rPr>
        <w:t>1</w:t>
      </w:r>
      <w:r w:rsidRPr="00AA77F8">
        <w:rPr>
          <w:rFonts w:ascii="Times New Roman" w:eastAsia="宋体" w:hAnsi="Times New Roman" w:cs="Times New Roman"/>
          <w:szCs w:val="21"/>
        </w:rPr>
        <w:t>.2.8</w:t>
      </w:r>
      <w:r w:rsidRPr="00AA77F8">
        <w:rPr>
          <w:rFonts w:ascii="Times New Roman" w:eastAsia="宋体" w:hAnsi="Times New Roman" w:cs="Times New Roman"/>
          <w:szCs w:val="21"/>
        </w:rPr>
        <w:t>黑名单功能。</w:t>
      </w:r>
    </w:p>
    <w:p w14:paraId="2D364DD9" w14:textId="77777777" w:rsidR="00AA77F8" w:rsidRPr="00AA77F8" w:rsidRDefault="00AA77F8" w:rsidP="00AA77F8">
      <w:pPr>
        <w:adjustRightInd w:val="0"/>
        <w:snapToGrid w:val="0"/>
        <w:spacing w:line="360" w:lineRule="auto"/>
        <w:ind w:rightChars="-24" w:right="-50"/>
        <w:jc w:val="left"/>
        <w:rPr>
          <w:rFonts w:ascii="Times New Roman" w:eastAsia="宋体" w:hAnsi="Times New Roman" w:cs="Times New Roman"/>
          <w:szCs w:val="21"/>
        </w:rPr>
      </w:pPr>
      <w:r>
        <w:rPr>
          <w:rFonts w:ascii="Times New Roman" w:eastAsia="宋体" w:hAnsi="Times New Roman" w:cs="Times New Roman"/>
          <w:szCs w:val="21"/>
        </w:rPr>
        <w:t>1</w:t>
      </w:r>
      <w:r w:rsidRPr="00AA77F8">
        <w:rPr>
          <w:rFonts w:ascii="Times New Roman" w:eastAsia="宋体" w:hAnsi="Times New Roman" w:cs="Times New Roman"/>
          <w:szCs w:val="21"/>
        </w:rPr>
        <w:t>.2.9</w:t>
      </w:r>
      <w:r w:rsidRPr="00AA77F8">
        <w:rPr>
          <w:rFonts w:ascii="Times New Roman" w:eastAsia="宋体" w:hAnsi="Times New Roman" w:cs="Times New Roman"/>
          <w:szCs w:val="21"/>
        </w:rPr>
        <w:t>学生预约时间段超过</w:t>
      </w:r>
      <w:r w:rsidRPr="00AA77F8">
        <w:rPr>
          <w:rFonts w:ascii="Times New Roman" w:eastAsia="宋体" w:hAnsi="Times New Roman" w:cs="Times New Roman"/>
          <w:szCs w:val="21"/>
        </w:rPr>
        <w:t>3</w:t>
      </w:r>
      <w:r w:rsidRPr="00AA77F8">
        <w:rPr>
          <w:rFonts w:ascii="Times New Roman" w:eastAsia="宋体" w:hAnsi="Times New Roman" w:cs="Times New Roman"/>
          <w:szCs w:val="21"/>
        </w:rPr>
        <w:t>次爽约，预约系统自动把该学生录入黑名单，进入黑名单的学生无法再次预约，需要学生提请书面申请报告批准后，管理员解除黑名单后才能预约。</w:t>
      </w:r>
    </w:p>
    <w:p w14:paraId="17554804" w14:textId="77777777" w:rsidR="00AA77F8" w:rsidRPr="00AA77F8" w:rsidRDefault="00AA77F8" w:rsidP="00AA77F8">
      <w:pPr>
        <w:adjustRightInd w:val="0"/>
        <w:snapToGrid w:val="0"/>
        <w:spacing w:line="360" w:lineRule="auto"/>
        <w:ind w:rightChars="-24" w:right="-50"/>
        <w:jc w:val="left"/>
        <w:rPr>
          <w:rFonts w:ascii="Times New Roman" w:eastAsia="宋体" w:hAnsi="Times New Roman" w:cs="Times New Roman"/>
          <w:szCs w:val="21"/>
        </w:rPr>
      </w:pPr>
      <w:r>
        <w:rPr>
          <w:rFonts w:ascii="Times New Roman" w:eastAsia="宋体" w:hAnsi="Times New Roman" w:cs="Times New Roman"/>
          <w:szCs w:val="21"/>
        </w:rPr>
        <w:t>1</w:t>
      </w:r>
      <w:r w:rsidRPr="00AA77F8">
        <w:rPr>
          <w:rFonts w:ascii="Times New Roman" w:eastAsia="宋体" w:hAnsi="Times New Roman" w:cs="Times New Roman"/>
          <w:szCs w:val="21"/>
        </w:rPr>
        <w:t xml:space="preserve">.2.10 </w:t>
      </w:r>
      <w:r w:rsidRPr="00AA77F8">
        <w:rPr>
          <w:rFonts w:ascii="Times New Roman" w:eastAsia="宋体" w:hAnsi="Times New Roman" w:cs="Times New Roman"/>
          <w:szCs w:val="21"/>
        </w:rPr>
        <w:t>教师：教师有自己的固定琴房，凭卡可全时段自由出入，教师管理的琴房可将自己的琴房授权给指定刷卡学生出入。</w:t>
      </w:r>
    </w:p>
    <w:p w14:paraId="3DB86E30" w14:textId="77777777" w:rsidR="00AA77F8" w:rsidRPr="00AA77F8" w:rsidRDefault="00AA77F8" w:rsidP="00AA77F8">
      <w:pPr>
        <w:adjustRightInd w:val="0"/>
        <w:snapToGrid w:val="0"/>
        <w:spacing w:line="360" w:lineRule="auto"/>
        <w:ind w:rightChars="-24" w:right="-50"/>
        <w:jc w:val="left"/>
        <w:rPr>
          <w:rFonts w:ascii="Times New Roman" w:eastAsia="宋体" w:hAnsi="Times New Roman" w:cs="Times New Roman"/>
          <w:szCs w:val="21"/>
        </w:rPr>
      </w:pPr>
      <w:r>
        <w:rPr>
          <w:rFonts w:ascii="Times New Roman" w:eastAsia="宋体" w:hAnsi="Times New Roman" w:cs="Times New Roman"/>
          <w:szCs w:val="21"/>
        </w:rPr>
        <w:t>1</w:t>
      </w:r>
      <w:r w:rsidRPr="00AA77F8">
        <w:rPr>
          <w:rFonts w:ascii="Times New Roman" w:eastAsia="宋体" w:hAnsi="Times New Roman" w:cs="Times New Roman"/>
          <w:szCs w:val="21"/>
        </w:rPr>
        <w:t>.2.11</w:t>
      </w:r>
      <w:r w:rsidRPr="00AA77F8">
        <w:rPr>
          <w:rFonts w:ascii="Times New Roman" w:eastAsia="宋体" w:hAnsi="Times New Roman" w:cs="Times New Roman"/>
          <w:szCs w:val="21"/>
        </w:rPr>
        <w:t>学生：除教师的</w:t>
      </w:r>
      <w:r w:rsidRPr="00AA77F8">
        <w:rPr>
          <w:rFonts w:ascii="Times New Roman" w:eastAsia="宋体" w:hAnsi="Times New Roman" w:cs="Times New Roman"/>
          <w:szCs w:val="21"/>
        </w:rPr>
        <w:t>22</w:t>
      </w:r>
      <w:r w:rsidRPr="00AA77F8">
        <w:rPr>
          <w:rFonts w:ascii="Times New Roman" w:eastAsia="宋体" w:hAnsi="Times New Roman" w:cs="Times New Roman"/>
          <w:szCs w:val="21"/>
        </w:rPr>
        <w:t>间固定琴房外，其他</w:t>
      </w:r>
      <w:r w:rsidRPr="00AA77F8">
        <w:rPr>
          <w:rFonts w:ascii="Times New Roman" w:eastAsia="宋体" w:hAnsi="Times New Roman" w:cs="Times New Roman"/>
          <w:szCs w:val="21"/>
        </w:rPr>
        <w:t>24</w:t>
      </w:r>
      <w:r w:rsidRPr="00AA77F8">
        <w:rPr>
          <w:rFonts w:ascii="Times New Roman" w:eastAsia="宋体" w:hAnsi="Times New Roman" w:cs="Times New Roman"/>
          <w:szCs w:val="21"/>
        </w:rPr>
        <w:t>间琴房均可预约。每个学生在一个时间段只能预约一间琴房，每天可预约多个时间段。</w:t>
      </w:r>
    </w:p>
    <w:p w14:paraId="6767EBC5" w14:textId="77777777" w:rsidR="00AA77F8" w:rsidRPr="00AA77F8" w:rsidRDefault="00AA77F8" w:rsidP="00AA77F8">
      <w:pPr>
        <w:adjustRightInd w:val="0"/>
        <w:snapToGrid w:val="0"/>
        <w:spacing w:line="360" w:lineRule="auto"/>
        <w:ind w:rightChars="-24" w:right="-50"/>
        <w:jc w:val="left"/>
        <w:rPr>
          <w:rFonts w:ascii="Times New Roman" w:eastAsia="宋体" w:hAnsi="Times New Roman" w:cs="Times New Roman"/>
          <w:szCs w:val="21"/>
        </w:rPr>
      </w:pPr>
      <w:r>
        <w:rPr>
          <w:rFonts w:ascii="Times New Roman" w:eastAsia="宋体" w:hAnsi="Times New Roman" w:cs="Times New Roman"/>
          <w:szCs w:val="21"/>
        </w:rPr>
        <w:t>1</w:t>
      </w:r>
      <w:r w:rsidRPr="00AA77F8">
        <w:rPr>
          <w:rFonts w:ascii="Times New Roman" w:eastAsia="宋体" w:hAnsi="Times New Roman" w:cs="Times New Roman"/>
          <w:szCs w:val="21"/>
        </w:rPr>
        <w:t>.2.12</w:t>
      </w:r>
      <w:r w:rsidRPr="00AA77F8">
        <w:rPr>
          <w:rFonts w:ascii="Times New Roman" w:eastAsia="宋体" w:hAnsi="Times New Roman" w:cs="Times New Roman"/>
          <w:szCs w:val="21"/>
        </w:rPr>
        <w:t>具备二次开发程序端口：手机端</w:t>
      </w:r>
      <w:r w:rsidRPr="00AA77F8">
        <w:rPr>
          <w:rFonts w:ascii="Times New Roman" w:eastAsia="宋体" w:hAnsi="Times New Roman" w:cs="Times New Roman"/>
          <w:szCs w:val="21"/>
        </w:rPr>
        <w:t>APP</w:t>
      </w:r>
      <w:r w:rsidRPr="00AA77F8">
        <w:rPr>
          <w:rFonts w:ascii="Times New Roman" w:eastAsia="宋体" w:hAnsi="Times New Roman" w:cs="Times New Roman"/>
          <w:szCs w:val="21"/>
        </w:rPr>
        <w:t>，微信小程序、控制面板可实现触摸屏显示，预约学生可登陆系统实时查看个人信息。</w:t>
      </w:r>
    </w:p>
    <w:p w14:paraId="18CCD796" w14:textId="77777777" w:rsidR="00AA77F8" w:rsidRPr="00AA77F8" w:rsidRDefault="00AA77F8" w:rsidP="00AA77F8">
      <w:pPr>
        <w:adjustRightInd w:val="0"/>
        <w:snapToGrid w:val="0"/>
        <w:spacing w:line="360" w:lineRule="auto"/>
        <w:ind w:rightChars="-24" w:right="-50"/>
        <w:jc w:val="left"/>
        <w:rPr>
          <w:rFonts w:ascii="Times New Roman" w:eastAsia="宋体" w:hAnsi="Times New Roman" w:cs="Times New Roman"/>
          <w:szCs w:val="21"/>
        </w:rPr>
      </w:pPr>
      <w:r>
        <w:rPr>
          <w:rFonts w:ascii="Times New Roman" w:eastAsia="宋体" w:hAnsi="Times New Roman" w:cs="Times New Roman"/>
          <w:szCs w:val="21"/>
        </w:rPr>
        <w:t>1</w:t>
      </w:r>
      <w:r w:rsidRPr="00AA77F8">
        <w:rPr>
          <w:rFonts w:ascii="Times New Roman" w:eastAsia="宋体" w:hAnsi="Times New Roman" w:cs="Times New Roman"/>
          <w:szCs w:val="21"/>
        </w:rPr>
        <w:t>.2.13</w:t>
      </w:r>
      <w:r w:rsidRPr="00AA77F8">
        <w:rPr>
          <w:rFonts w:ascii="Times New Roman" w:eastAsia="宋体" w:hAnsi="Times New Roman" w:cs="Times New Roman"/>
          <w:szCs w:val="21"/>
        </w:rPr>
        <w:t>预约时间：预约系统自动每天早上</w:t>
      </w:r>
      <w:r w:rsidRPr="00AA77F8">
        <w:rPr>
          <w:rFonts w:ascii="Times New Roman" w:eastAsia="宋体" w:hAnsi="Times New Roman" w:cs="Times New Roman"/>
          <w:szCs w:val="21"/>
        </w:rPr>
        <w:t>07:00</w:t>
      </w:r>
      <w:r w:rsidRPr="00AA77F8">
        <w:rPr>
          <w:rFonts w:ascii="Times New Roman" w:eastAsia="宋体" w:hAnsi="Times New Roman" w:cs="Times New Roman"/>
          <w:szCs w:val="21"/>
        </w:rPr>
        <w:t>开放预约系统，每天晚上</w:t>
      </w:r>
      <w:r w:rsidRPr="00AA77F8">
        <w:rPr>
          <w:rFonts w:ascii="Times New Roman" w:eastAsia="宋体" w:hAnsi="Times New Roman" w:cs="Times New Roman"/>
          <w:szCs w:val="21"/>
        </w:rPr>
        <w:t>20:00</w:t>
      </w:r>
      <w:r w:rsidRPr="00AA77F8">
        <w:rPr>
          <w:rFonts w:ascii="Times New Roman" w:eastAsia="宋体" w:hAnsi="Times New Roman" w:cs="Times New Roman"/>
          <w:szCs w:val="21"/>
        </w:rPr>
        <w:t>关闭预约系统。可预约的时间为早上</w:t>
      </w:r>
      <w:r w:rsidRPr="00AA77F8">
        <w:rPr>
          <w:rFonts w:ascii="Times New Roman" w:eastAsia="宋体" w:hAnsi="Times New Roman" w:cs="Times New Roman"/>
          <w:szCs w:val="21"/>
        </w:rPr>
        <w:t>8:00</w:t>
      </w:r>
      <w:r w:rsidRPr="00AA77F8">
        <w:rPr>
          <w:rFonts w:ascii="Times New Roman" w:eastAsia="宋体" w:hAnsi="Times New Roman" w:cs="Times New Roman"/>
          <w:szCs w:val="21"/>
        </w:rPr>
        <w:t>至晚上</w:t>
      </w:r>
      <w:r w:rsidRPr="00AA77F8">
        <w:rPr>
          <w:rFonts w:ascii="Times New Roman" w:eastAsia="宋体" w:hAnsi="Times New Roman" w:cs="Times New Roman"/>
          <w:szCs w:val="21"/>
        </w:rPr>
        <w:t>22:00</w:t>
      </w:r>
      <w:r w:rsidRPr="00AA77F8">
        <w:rPr>
          <w:rFonts w:ascii="Times New Roman" w:eastAsia="宋体" w:hAnsi="Times New Roman" w:cs="Times New Roman"/>
          <w:szCs w:val="21"/>
        </w:rPr>
        <w:t>，不能隔天预约（每天只能预约当天的时段，不能跨天预约）。每个预约操作以两小时为单位，每天可预约多个时间段，到时间自动结束。</w:t>
      </w:r>
    </w:p>
    <w:p w14:paraId="05774201" w14:textId="77777777" w:rsidR="00AA77F8" w:rsidRPr="00AA77F8" w:rsidRDefault="00AA77F8" w:rsidP="00AA77F8">
      <w:pPr>
        <w:adjustRightInd w:val="0"/>
        <w:snapToGrid w:val="0"/>
        <w:spacing w:line="360" w:lineRule="auto"/>
        <w:ind w:rightChars="-24" w:right="-50"/>
        <w:jc w:val="left"/>
        <w:rPr>
          <w:rFonts w:ascii="Times New Roman" w:eastAsia="宋体" w:hAnsi="Times New Roman" w:cs="Times New Roman"/>
          <w:szCs w:val="21"/>
        </w:rPr>
      </w:pPr>
      <w:r>
        <w:rPr>
          <w:rFonts w:ascii="Times New Roman" w:eastAsia="宋体" w:hAnsi="Times New Roman" w:cs="Times New Roman"/>
          <w:szCs w:val="21"/>
        </w:rPr>
        <w:t>1</w:t>
      </w:r>
      <w:r w:rsidRPr="00AA77F8">
        <w:rPr>
          <w:rFonts w:ascii="Times New Roman" w:eastAsia="宋体" w:hAnsi="Times New Roman" w:cs="Times New Roman"/>
          <w:szCs w:val="21"/>
        </w:rPr>
        <w:t>.2.14</w:t>
      </w:r>
      <w:r w:rsidRPr="00AA77F8">
        <w:rPr>
          <w:rFonts w:ascii="Times New Roman" w:eastAsia="宋体" w:hAnsi="Times New Roman" w:cs="Times New Roman"/>
          <w:szCs w:val="21"/>
        </w:rPr>
        <w:t>注册：音乐系师生不允许自己本地注册本系统（需后台进行读卡统一进行注册登记信息），用户第一次登陆系统后可以修改自己的登录密码。</w:t>
      </w:r>
    </w:p>
    <w:p w14:paraId="4B2BCFCB" w14:textId="77777777" w:rsidR="00AA77F8" w:rsidRPr="00AA77F8" w:rsidRDefault="00AA77F8" w:rsidP="00AA77F8">
      <w:pPr>
        <w:adjustRightInd w:val="0"/>
        <w:snapToGrid w:val="0"/>
        <w:spacing w:line="360" w:lineRule="auto"/>
        <w:ind w:rightChars="-24" w:right="-50"/>
        <w:jc w:val="left"/>
        <w:rPr>
          <w:rFonts w:ascii="Times New Roman" w:eastAsia="宋体" w:hAnsi="Times New Roman" w:cs="Times New Roman"/>
          <w:szCs w:val="21"/>
        </w:rPr>
      </w:pPr>
      <w:r>
        <w:rPr>
          <w:rFonts w:ascii="Times New Roman" w:eastAsia="宋体" w:hAnsi="Times New Roman" w:cs="Times New Roman"/>
          <w:szCs w:val="21"/>
        </w:rPr>
        <w:t>1</w:t>
      </w:r>
      <w:r w:rsidRPr="00AA77F8">
        <w:rPr>
          <w:rFonts w:ascii="Times New Roman" w:eastAsia="宋体" w:hAnsi="Times New Roman" w:cs="Times New Roman"/>
          <w:szCs w:val="21"/>
        </w:rPr>
        <w:t>.2.14</w:t>
      </w:r>
      <w:r w:rsidRPr="00AA77F8">
        <w:rPr>
          <w:rFonts w:ascii="Times New Roman" w:eastAsia="宋体" w:hAnsi="Times New Roman" w:cs="Times New Roman"/>
          <w:szCs w:val="21"/>
        </w:rPr>
        <w:t>界面：不同用户登录</w:t>
      </w:r>
      <w:r w:rsidRPr="00AA77F8">
        <w:rPr>
          <w:rFonts w:ascii="Times New Roman" w:eastAsia="宋体" w:hAnsi="Times New Roman" w:cs="Times New Roman"/>
          <w:szCs w:val="21"/>
        </w:rPr>
        <w:t>IE</w:t>
      </w:r>
      <w:r w:rsidRPr="00AA77F8">
        <w:rPr>
          <w:rFonts w:ascii="Times New Roman" w:eastAsia="宋体" w:hAnsi="Times New Roman" w:cs="Times New Roman"/>
          <w:szCs w:val="21"/>
        </w:rPr>
        <w:t>有不同的界面。</w:t>
      </w:r>
    </w:p>
    <w:p w14:paraId="6ACF77C2" w14:textId="77777777" w:rsidR="00417837" w:rsidRDefault="00AA77F8" w:rsidP="00AA77F8">
      <w:pPr>
        <w:adjustRightInd w:val="0"/>
        <w:snapToGrid w:val="0"/>
        <w:spacing w:line="360" w:lineRule="auto"/>
        <w:ind w:rightChars="-24" w:right="-50"/>
        <w:jc w:val="left"/>
        <w:rPr>
          <w:rFonts w:ascii="Times New Roman" w:eastAsia="宋体" w:hAnsi="Times New Roman" w:cs="Times New Roman"/>
          <w:szCs w:val="21"/>
        </w:rPr>
      </w:pPr>
      <w:r>
        <w:rPr>
          <w:rFonts w:ascii="Times New Roman" w:eastAsia="宋体" w:hAnsi="Times New Roman" w:cs="Times New Roman"/>
          <w:szCs w:val="21"/>
        </w:rPr>
        <w:t>1</w:t>
      </w:r>
      <w:r w:rsidRPr="00AA77F8">
        <w:rPr>
          <w:rFonts w:ascii="Times New Roman" w:eastAsia="宋体" w:hAnsi="Times New Roman" w:cs="Times New Roman"/>
          <w:szCs w:val="21"/>
        </w:rPr>
        <w:t>.2.15</w:t>
      </w:r>
      <w:r w:rsidRPr="00AA77F8">
        <w:rPr>
          <w:rFonts w:ascii="Times New Roman" w:eastAsia="宋体" w:hAnsi="Times New Roman" w:cs="Times New Roman"/>
          <w:szCs w:val="21"/>
        </w:rPr>
        <w:t>必须能接入现有的门禁管理平台。与原一卡通管理平台、数据兼容。</w:t>
      </w:r>
    </w:p>
    <w:p w14:paraId="34324596" w14:textId="77777777" w:rsidR="00677E3E" w:rsidRPr="00A67012" w:rsidRDefault="00677E3E" w:rsidP="00AA77F8">
      <w:pPr>
        <w:adjustRightInd w:val="0"/>
        <w:snapToGrid w:val="0"/>
        <w:spacing w:line="360" w:lineRule="auto"/>
        <w:ind w:rightChars="-24" w:right="-50"/>
        <w:jc w:val="left"/>
        <w:rPr>
          <w:rFonts w:ascii="Times New Roman" w:eastAsia="宋体" w:hAnsi="Times New Roman" w:cs="Times New Roman"/>
          <w:b/>
          <w:szCs w:val="21"/>
        </w:rPr>
      </w:pPr>
      <w:r w:rsidRPr="00A67012">
        <w:rPr>
          <w:rFonts w:ascii="Times New Roman" w:eastAsia="宋体" w:hAnsi="Times New Roman" w:cs="Times New Roman" w:hint="eastAsia"/>
          <w:b/>
          <w:szCs w:val="21"/>
        </w:rPr>
        <w:t>2</w:t>
      </w:r>
      <w:r w:rsidRPr="00A67012">
        <w:rPr>
          <w:rFonts w:ascii="Times New Roman" w:eastAsia="宋体" w:hAnsi="Times New Roman" w:cs="Times New Roman" w:hint="eastAsia"/>
          <w:b/>
          <w:szCs w:val="21"/>
        </w:rPr>
        <w:t>、</w:t>
      </w:r>
      <w:r w:rsidR="00BA3882" w:rsidRPr="00A67012">
        <w:rPr>
          <w:rFonts w:ascii="Times New Roman" w:eastAsia="宋体" w:hAnsi="Times New Roman" w:cs="Times New Roman"/>
          <w:b/>
          <w:szCs w:val="21"/>
        </w:rPr>
        <w:t>项目硬件设备要求</w:t>
      </w:r>
      <w:r w:rsidRPr="00A67012">
        <w:rPr>
          <w:rFonts w:ascii="Times New Roman" w:eastAsia="宋体" w:hAnsi="Times New Roman" w:cs="Times New Roman"/>
          <w:b/>
          <w:szCs w:val="21"/>
        </w:rPr>
        <w:t>：</w:t>
      </w:r>
    </w:p>
    <w:tbl>
      <w:tblPr>
        <w:tblStyle w:val="afe"/>
        <w:tblW w:w="8529" w:type="dxa"/>
        <w:tblLook w:val="04A0" w:firstRow="1" w:lastRow="0" w:firstColumn="1" w:lastColumn="0" w:noHBand="0" w:noVBand="1"/>
      </w:tblPr>
      <w:tblGrid>
        <w:gridCol w:w="426"/>
        <w:gridCol w:w="816"/>
        <w:gridCol w:w="709"/>
        <w:gridCol w:w="567"/>
        <w:gridCol w:w="6011"/>
      </w:tblGrid>
      <w:tr w:rsidR="00444086" w:rsidRPr="00BD2350" w14:paraId="0ED8301B" w14:textId="77777777" w:rsidTr="00444086">
        <w:trPr>
          <w:trHeight w:val="567"/>
        </w:trPr>
        <w:tc>
          <w:tcPr>
            <w:tcW w:w="426" w:type="dxa"/>
            <w:noWrap/>
            <w:vAlign w:val="center"/>
            <w:hideMark/>
          </w:tcPr>
          <w:p w14:paraId="07A46BEE" w14:textId="77777777" w:rsidR="00444086" w:rsidRPr="00BD2350" w:rsidRDefault="00444086" w:rsidP="00444086">
            <w:pPr>
              <w:jc w:val="center"/>
              <w:rPr>
                <w:sz w:val="21"/>
                <w:szCs w:val="21"/>
              </w:rPr>
            </w:pPr>
            <w:r w:rsidRPr="00BD2350">
              <w:rPr>
                <w:sz w:val="21"/>
                <w:szCs w:val="21"/>
              </w:rPr>
              <w:t>序号</w:t>
            </w:r>
          </w:p>
        </w:tc>
        <w:tc>
          <w:tcPr>
            <w:tcW w:w="816" w:type="dxa"/>
            <w:noWrap/>
            <w:vAlign w:val="center"/>
            <w:hideMark/>
          </w:tcPr>
          <w:p w14:paraId="49CD342B" w14:textId="77777777" w:rsidR="00444086" w:rsidRPr="00BD2350" w:rsidRDefault="00444086" w:rsidP="00444086">
            <w:pPr>
              <w:jc w:val="center"/>
              <w:rPr>
                <w:sz w:val="21"/>
                <w:szCs w:val="21"/>
              </w:rPr>
            </w:pPr>
            <w:r w:rsidRPr="00BD2350">
              <w:rPr>
                <w:sz w:val="21"/>
                <w:szCs w:val="21"/>
              </w:rPr>
              <w:t>货物名称</w:t>
            </w:r>
          </w:p>
        </w:tc>
        <w:tc>
          <w:tcPr>
            <w:tcW w:w="709" w:type="dxa"/>
            <w:vAlign w:val="center"/>
          </w:tcPr>
          <w:p w14:paraId="18AA9FE2" w14:textId="43F7A36B" w:rsidR="00444086" w:rsidRPr="00BD2350" w:rsidRDefault="00444086" w:rsidP="00444086">
            <w:pPr>
              <w:jc w:val="center"/>
              <w:rPr>
                <w:szCs w:val="21"/>
              </w:rPr>
            </w:pPr>
            <w:r w:rsidRPr="00422362">
              <w:rPr>
                <w:rFonts w:hint="eastAsia"/>
              </w:rPr>
              <w:t>数量</w:t>
            </w:r>
          </w:p>
        </w:tc>
        <w:tc>
          <w:tcPr>
            <w:tcW w:w="567" w:type="dxa"/>
            <w:vAlign w:val="center"/>
          </w:tcPr>
          <w:p w14:paraId="3D0B2B8A" w14:textId="63853349" w:rsidR="00444086" w:rsidRPr="00BD2350" w:rsidRDefault="00444086" w:rsidP="00444086">
            <w:pPr>
              <w:jc w:val="center"/>
              <w:rPr>
                <w:szCs w:val="21"/>
              </w:rPr>
            </w:pPr>
            <w:r w:rsidRPr="002D5AF0">
              <w:rPr>
                <w:rFonts w:hint="eastAsia"/>
              </w:rPr>
              <w:t>单位</w:t>
            </w:r>
          </w:p>
        </w:tc>
        <w:tc>
          <w:tcPr>
            <w:tcW w:w="6011" w:type="dxa"/>
            <w:noWrap/>
            <w:vAlign w:val="center"/>
            <w:hideMark/>
          </w:tcPr>
          <w:p w14:paraId="605743FD" w14:textId="707E6C3C" w:rsidR="00444086" w:rsidRPr="00BD2350" w:rsidRDefault="00444086" w:rsidP="00444086">
            <w:pPr>
              <w:jc w:val="center"/>
              <w:rPr>
                <w:sz w:val="21"/>
                <w:szCs w:val="21"/>
              </w:rPr>
            </w:pPr>
            <w:r w:rsidRPr="00BD2350">
              <w:rPr>
                <w:sz w:val="21"/>
                <w:szCs w:val="21"/>
              </w:rPr>
              <w:t>技术要求</w:t>
            </w:r>
          </w:p>
        </w:tc>
      </w:tr>
      <w:tr w:rsidR="00444086" w:rsidRPr="00BD2350" w14:paraId="4A95299D" w14:textId="77777777" w:rsidTr="00444086">
        <w:trPr>
          <w:trHeight w:val="567"/>
        </w:trPr>
        <w:tc>
          <w:tcPr>
            <w:tcW w:w="426" w:type="dxa"/>
            <w:vMerge w:val="restart"/>
            <w:noWrap/>
            <w:vAlign w:val="center"/>
            <w:hideMark/>
          </w:tcPr>
          <w:p w14:paraId="16BA4491" w14:textId="77777777" w:rsidR="00444086" w:rsidRPr="00BD2350" w:rsidRDefault="00444086" w:rsidP="00444086">
            <w:pPr>
              <w:jc w:val="center"/>
              <w:rPr>
                <w:sz w:val="21"/>
                <w:szCs w:val="21"/>
              </w:rPr>
            </w:pPr>
            <w:r w:rsidRPr="00BD2350">
              <w:rPr>
                <w:color w:val="000000"/>
                <w:sz w:val="21"/>
                <w:szCs w:val="21"/>
              </w:rPr>
              <w:t>1</w:t>
            </w:r>
          </w:p>
        </w:tc>
        <w:tc>
          <w:tcPr>
            <w:tcW w:w="816" w:type="dxa"/>
            <w:vMerge w:val="restart"/>
            <w:noWrap/>
            <w:vAlign w:val="center"/>
            <w:hideMark/>
          </w:tcPr>
          <w:p w14:paraId="02E53078" w14:textId="77777777" w:rsidR="00444086" w:rsidRPr="00BD2350" w:rsidRDefault="00444086" w:rsidP="00444086">
            <w:pPr>
              <w:jc w:val="center"/>
              <w:rPr>
                <w:sz w:val="21"/>
                <w:szCs w:val="21"/>
              </w:rPr>
            </w:pPr>
            <w:r w:rsidRPr="00BD2350">
              <w:rPr>
                <w:color w:val="000000"/>
                <w:sz w:val="21"/>
                <w:szCs w:val="21"/>
              </w:rPr>
              <w:t>单门</w:t>
            </w:r>
            <w:r w:rsidRPr="00BD2350">
              <w:rPr>
                <w:color w:val="000000"/>
                <w:sz w:val="21"/>
                <w:szCs w:val="21"/>
              </w:rPr>
              <w:lastRenderedPageBreak/>
              <w:t>双向控制器</w:t>
            </w:r>
          </w:p>
        </w:tc>
        <w:tc>
          <w:tcPr>
            <w:tcW w:w="709" w:type="dxa"/>
            <w:vMerge w:val="restart"/>
            <w:vAlign w:val="center"/>
          </w:tcPr>
          <w:p w14:paraId="5B0B2423" w14:textId="77777777" w:rsidR="00444086" w:rsidRPr="00BD2350" w:rsidRDefault="00444086" w:rsidP="00444086">
            <w:pPr>
              <w:adjustRightInd w:val="0"/>
              <w:snapToGrid w:val="0"/>
              <w:spacing w:line="360" w:lineRule="auto"/>
              <w:jc w:val="center"/>
              <w:rPr>
                <w:szCs w:val="21"/>
              </w:rPr>
            </w:pPr>
            <w:r w:rsidRPr="00422362">
              <w:lastRenderedPageBreak/>
              <w:t>44</w:t>
            </w:r>
          </w:p>
          <w:p w14:paraId="5E90D989" w14:textId="095D4ACC" w:rsidR="00444086" w:rsidRPr="00BD2350" w:rsidRDefault="00444086" w:rsidP="00444086">
            <w:pPr>
              <w:adjustRightInd w:val="0"/>
              <w:snapToGrid w:val="0"/>
              <w:spacing w:line="360" w:lineRule="auto"/>
              <w:jc w:val="center"/>
              <w:rPr>
                <w:szCs w:val="21"/>
              </w:rPr>
            </w:pPr>
          </w:p>
        </w:tc>
        <w:tc>
          <w:tcPr>
            <w:tcW w:w="567" w:type="dxa"/>
            <w:vMerge w:val="restart"/>
            <w:vAlign w:val="center"/>
          </w:tcPr>
          <w:p w14:paraId="20334C1E" w14:textId="77777777" w:rsidR="00444086" w:rsidRPr="00BD2350" w:rsidRDefault="00444086" w:rsidP="00444086">
            <w:pPr>
              <w:adjustRightInd w:val="0"/>
              <w:snapToGrid w:val="0"/>
              <w:spacing w:line="360" w:lineRule="auto"/>
              <w:jc w:val="center"/>
              <w:rPr>
                <w:szCs w:val="21"/>
              </w:rPr>
            </w:pPr>
            <w:r w:rsidRPr="002D5AF0">
              <w:rPr>
                <w:rFonts w:hint="eastAsia"/>
              </w:rPr>
              <w:t>台</w:t>
            </w:r>
          </w:p>
          <w:p w14:paraId="306701B8" w14:textId="0366F78B" w:rsidR="00444086" w:rsidRPr="00BD2350" w:rsidRDefault="00444086" w:rsidP="00444086">
            <w:pPr>
              <w:adjustRightInd w:val="0"/>
              <w:snapToGrid w:val="0"/>
              <w:spacing w:line="360" w:lineRule="auto"/>
              <w:jc w:val="center"/>
              <w:rPr>
                <w:szCs w:val="21"/>
              </w:rPr>
            </w:pPr>
          </w:p>
        </w:tc>
        <w:tc>
          <w:tcPr>
            <w:tcW w:w="6011" w:type="dxa"/>
            <w:noWrap/>
            <w:vAlign w:val="center"/>
            <w:hideMark/>
          </w:tcPr>
          <w:p w14:paraId="2D810B24" w14:textId="70921CC7" w:rsidR="00444086" w:rsidRPr="00BD2350" w:rsidRDefault="00444086" w:rsidP="00444086">
            <w:pPr>
              <w:adjustRightInd w:val="0"/>
              <w:snapToGrid w:val="0"/>
              <w:spacing w:line="360" w:lineRule="auto"/>
              <w:jc w:val="left"/>
              <w:rPr>
                <w:sz w:val="21"/>
                <w:szCs w:val="21"/>
              </w:rPr>
            </w:pPr>
            <w:r w:rsidRPr="00BD2350">
              <w:rPr>
                <w:sz w:val="21"/>
                <w:szCs w:val="21"/>
              </w:rPr>
              <w:t>1.1</w:t>
            </w:r>
            <w:r w:rsidRPr="00BD2350">
              <w:rPr>
                <w:sz w:val="21"/>
                <w:szCs w:val="21"/>
              </w:rPr>
              <w:t>可管理</w:t>
            </w:r>
            <w:r w:rsidRPr="00BD2350">
              <w:rPr>
                <w:rFonts w:hint="eastAsia"/>
                <w:sz w:val="21"/>
                <w:szCs w:val="21"/>
              </w:rPr>
              <w:t>不少于</w:t>
            </w:r>
            <w:r w:rsidRPr="00BD2350">
              <w:rPr>
                <w:sz w:val="21"/>
                <w:szCs w:val="21"/>
              </w:rPr>
              <w:t>1</w:t>
            </w:r>
            <w:r w:rsidRPr="00BD2350">
              <w:rPr>
                <w:sz w:val="21"/>
                <w:szCs w:val="21"/>
              </w:rPr>
              <w:t>个通道（单扇或双扇门）（进、出刷卡，或进门刷卡、出门使用按钮）</w:t>
            </w:r>
            <w:r w:rsidRPr="00BD2350">
              <w:rPr>
                <w:rFonts w:hint="eastAsia"/>
                <w:sz w:val="21"/>
                <w:szCs w:val="21"/>
              </w:rPr>
              <w:t>。</w:t>
            </w:r>
          </w:p>
        </w:tc>
      </w:tr>
      <w:tr w:rsidR="00444086" w:rsidRPr="00BD2350" w14:paraId="3B3599CE" w14:textId="77777777" w:rsidTr="00444086">
        <w:trPr>
          <w:trHeight w:val="567"/>
        </w:trPr>
        <w:tc>
          <w:tcPr>
            <w:tcW w:w="426" w:type="dxa"/>
            <w:vMerge/>
            <w:vAlign w:val="center"/>
            <w:hideMark/>
          </w:tcPr>
          <w:p w14:paraId="576A4C18" w14:textId="77777777" w:rsidR="00444086" w:rsidRPr="00BD2350" w:rsidRDefault="00444086" w:rsidP="00444086">
            <w:pPr>
              <w:jc w:val="center"/>
              <w:rPr>
                <w:sz w:val="21"/>
                <w:szCs w:val="21"/>
              </w:rPr>
            </w:pPr>
          </w:p>
        </w:tc>
        <w:tc>
          <w:tcPr>
            <w:tcW w:w="816" w:type="dxa"/>
            <w:vMerge/>
            <w:vAlign w:val="center"/>
            <w:hideMark/>
          </w:tcPr>
          <w:p w14:paraId="23F60951" w14:textId="77777777" w:rsidR="00444086" w:rsidRPr="00BD2350" w:rsidRDefault="00444086" w:rsidP="00444086">
            <w:pPr>
              <w:jc w:val="center"/>
              <w:rPr>
                <w:sz w:val="21"/>
                <w:szCs w:val="21"/>
              </w:rPr>
            </w:pPr>
          </w:p>
        </w:tc>
        <w:tc>
          <w:tcPr>
            <w:tcW w:w="709" w:type="dxa"/>
            <w:vMerge/>
            <w:vAlign w:val="center"/>
          </w:tcPr>
          <w:p w14:paraId="02A80431" w14:textId="77777777" w:rsidR="00444086" w:rsidRPr="00BD2350" w:rsidRDefault="00444086" w:rsidP="00444086">
            <w:pPr>
              <w:adjustRightInd w:val="0"/>
              <w:snapToGrid w:val="0"/>
              <w:spacing w:line="360" w:lineRule="auto"/>
              <w:jc w:val="center"/>
              <w:rPr>
                <w:szCs w:val="21"/>
              </w:rPr>
            </w:pPr>
          </w:p>
        </w:tc>
        <w:tc>
          <w:tcPr>
            <w:tcW w:w="567" w:type="dxa"/>
            <w:vMerge/>
            <w:vAlign w:val="center"/>
          </w:tcPr>
          <w:p w14:paraId="4230AAA1" w14:textId="77777777" w:rsidR="00444086" w:rsidRPr="00BD2350" w:rsidRDefault="00444086" w:rsidP="00444086">
            <w:pPr>
              <w:adjustRightInd w:val="0"/>
              <w:snapToGrid w:val="0"/>
              <w:spacing w:line="360" w:lineRule="auto"/>
              <w:jc w:val="center"/>
              <w:rPr>
                <w:szCs w:val="21"/>
              </w:rPr>
            </w:pPr>
          </w:p>
        </w:tc>
        <w:tc>
          <w:tcPr>
            <w:tcW w:w="6011" w:type="dxa"/>
            <w:noWrap/>
            <w:vAlign w:val="center"/>
            <w:hideMark/>
          </w:tcPr>
          <w:p w14:paraId="30D01EAD" w14:textId="7AB9BA65" w:rsidR="00444086" w:rsidRPr="00BD2350" w:rsidRDefault="00444086" w:rsidP="00444086">
            <w:pPr>
              <w:adjustRightInd w:val="0"/>
              <w:snapToGrid w:val="0"/>
              <w:spacing w:line="360" w:lineRule="auto"/>
              <w:jc w:val="left"/>
              <w:rPr>
                <w:sz w:val="21"/>
                <w:szCs w:val="21"/>
              </w:rPr>
            </w:pPr>
            <w:r w:rsidRPr="00BD2350">
              <w:rPr>
                <w:sz w:val="21"/>
                <w:szCs w:val="21"/>
              </w:rPr>
              <w:t>1.2</w:t>
            </w:r>
            <w:r w:rsidRPr="00BD2350">
              <w:rPr>
                <w:sz w:val="21"/>
                <w:szCs w:val="21"/>
              </w:rPr>
              <w:t>每台控制器可</w:t>
            </w:r>
            <w:r w:rsidRPr="00BD2350">
              <w:rPr>
                <w:rFonts w:hint="eastAsia"/>
                <w:sz w:val="21"/>
                <w:szCs w:val="21"/>
              </w:rPr>
              <w:t>接≥</w:t>
            </w:r>
            <w:r w:rsidRPr="00BD2350">
              <w:rPr>
                <w:rFonts w:hint="eastAsia"/>
                <w:sz w:val="21"/>
                <w:szCs w:val="21"/>
              </w:rPr>
              <w:t>2</w:t>
            </w:r>
            <w:r w:rsidRPr="00BD2350">
              <w:rPr>
                <w:rFonts w:hint="eastAsia"/>
                <w:sz w:val="21"/>
                <w:szCs w:val="21"/>
              </w:rPr>
              <w:t>台读卡器，≥</w:t>
            </w:r>
            <w:r w:rsidRPr="00BD2350">
              <w:rPr>
                <w:rFonts w:hint="eastAsia"/>
                <w:sz w:val="21"/>
                <w:szCs w:val="21"/>
              </w:rPr>
              <w:t>20</w:t>
            </w:r>
            <w:r w:rsidRPr="00BD2350">
              <w:rPr>
                <w:rFonts w:hint="eastAsia"/>
                <w:sz w:val="21"/>
                <w:szCs w:val="21"/>
              </w:rPr>
              <w:t>万张卡管理权限，≥</w:t>
            </w:r>
            <w:r w:rsidRPr="00BD2350">
              <w:rPr>
                <w:rFonts w:hint="eastAsia"/>
                <w:sz w:val="21"/>
                <w:szCs w:val="21"/>
              </w:rPr>
              <w:t>20</w:t>
            </w:r>
            <w:r w:rsidRPr="00BD2350">
              <w:rPr>
                <w:rFonts w:hint="eastAsia"/>
                <w:sz w:val="21"/>
                <w:szCs w:val="21"/>
              </w:rPr>
              <w:t>万条脱机存储记录。</w:t>
            </w:r>
          </w:p>
        </w:tc>
      </w:tr>
      <w:tr w:rsidR="00444086" w:rsidRPr="00BD2350" w14:paraId="774D1965" w14:textId="77777777" w:rsidTr="00444086">
        <w:trPr>
          <w:trHeight w:val="567"/>
        </w:trPr>
        <w:tc>
          <w:tcPr>
            <w:tcW w:w="426" w:type="dxa"/>
            <w:vMerge/>
            <w:vAlign w:val="center"/>
            <w:hideMark/>
          </w:tcPr>
          <w:p w14:paraId="125A4E34" w14:textId="77777777" w:rsidR="00444086" w:rsidRPr="00BD2350" w:rsidRDefault="00444086" w:rsidP="00444086">
            <w:pPr>
              <w:jc w:val="center"/>
              <w:rPr>
                <w:sz w:val="21"/>
                <w:szCs w:val="21"/>
              </w:rPr>
            </w:pPr>
          </w:p>
        </w:tc>
        <w:tc>
          <w:tcPr>
            <w:tcW w:w="816" w:type="dxa"/>
            <w:vMerge/>
            <w:vAlign w:val="center"/>
            <w:hideMark/>
          </w:tcPr>
          <w:p w14:paraId="2D76D69E" w14:textId="77777777" w:rsidR="00444086" w:rsidRPr="00BD2350" w:rsidRDefault="00444086" w:rsidP="00444086">
            <w:pPr>
              <w:jc w:val="center"/>
              <w:rPr>
                <w:sz w:val="21"/>
                <w:szCs w:val="21"/>
              </w:rPr>
            </w:pPr>
          </w:p>
        </w:tc>
        <w:tc>
          <w:tcPr>
            <w:tcW w:w="709" w:type="dxa"/>
            <w:vMerge/>
            <w:vAlign w:val="center"/>
          </w:tcPr>
          <w:p w14:paraId="073F9FB7" w14:textId="77777777" w:rsidR="00444086" w:rsidRPr="00BD2350" w:rsidRDefault="00444086" w:rsidP="00444086">
            <w:pPr>
              <w:adjustRightInd w:val="0"/>
              <w:snapToGrid w:val="0"/>
              <w:jc w:val="center"/>
              <w:rPr>
                <w:szCs w:val="21"/>
              </w:rPr>
            </w:pPr>
          </w:p>
        </w:tc>
        <w:tc>
          <w:tcPr>
            <w:tcW w:w="567" w:type="dxa"/>
            <w:vMerge/>
            <w:vAlign w:val="center"/>
          </w:tcPr>
          <w:p w14:paraId="2FD1BA65" w14:textId="77777777" w:rsidR="00444086" w:rsidRPr="00BD2350" w:rsidRDefault="00444086" w:rsidP="00444086">
            <w:pPr>
              <w:adjustRightInd w:val="0"/>
              <w:snapToGrid w:val="0"/>
              <w:jc w:val="center"/>
              <w:rPr>
                <w:szCs w:val="21"/>
              </w:rPr>
            </w:pPr>
          </w:p>
        </w:tc>
        <w:tc>
          <w:tcPr>
            <w:tcW w:w="6011" w:type="dxa"/>
            <w:noWrap/>
            <w:vAlign w:val="center"/>
            <w:hideMark/>
          </w:tcPr>
          <w:p w14:paraId="431427F1" w14:textId="600EB8BB" w:rsidR="00444086" w:rsidRPr="00BD2350" w:rsidRDefault="00444086" w:rsidP="00444086">
            <w:pPr>
              <w:adjustRightInd w:val="0"/>
              <w:snapToGrid w:val="0"/>
              <w:jc w:val="left"/>
              <w:rPr>
                <w:sz w:val="21"/>
                <w:szCs w:val="21"/>
              </w:rPr>
            </w:pPr>
            <w:r w:rsidRPr="00BD2350">
              <w:rPr>
                <w:sz w:val="21"/>
                <w:szCs w:val="21"/>
              </w:rPr>
              <w:t xml:space="preserve">1.3  </w:t>
            </w:r>
            <w:r w:rsidRPr="00BD2350">
              <w:rPr>
                <w:rFonts w:hint="eastAsia"/>
              </w:rPr>
              <w:t>≥</w:t>
            </w:r>
            <w:r w:rsidRPr="00BD2350">
              <w:rPr>
                <w:sz w:val="21"/>
                <w:szCs w:val="21"/>
              </w:rPr>
              <w:t>32</w:t>
            </w:r>
            <w:r w:rsidRPr="00BD2350">
              <w:rPr>
                <w:sz w:val="21"/>
                <w:szCs w:val="21"/>
              </w:rPr>
              <w:t>位</w:t>
            </w:r>
            <w:r w:rsidRPr="00BD2350">
              <w:rPr>
                <w:sz w:val="21"/>
                <w:szCs w:val="21"/>
              </w:rPr>
              <w:t>CPU</w:t>
            </w:r>
            <w:r w:rsidRPr="00BD2350">
              <w:rPr>
                <w:rFonts w:hint="eastAsia"/>
                <w:sz w:val="21"/>
                <w:szCs w:val="21"/>
              </w:rPr>
              <w:t>。</w:t>
            </w:r>
          </w:p>
        </w:tc>
      </w:tr>
      <w:tr w:rsidR="00444086" w:rsidRPr="00BD2350" w14:paraId="2ECB7DD7" w14:textId="77777777" w:rsidTr="00444086">
        <w:trPr>
          <w:trHeight w:val="567"/>
        </w:trPr>
        <w:tc>
          <w:tcPr>
            <w:tcW w:w="426" w:type="dxa"/>
            <w:vMerge/>
            <w:vAlign w:val="center"/>
            <w:hideMark/>
          </w:tcPr>
          <w:p w14:paraId="63D43784" w14:textId="77777777" w:rsidR="00444086" w:rsidRPr="00BD2350" w:rsidRDefault="00444086" w:rsidP="00444086">
            <w:pPr>
              <w:jc w:val="center"/>
              <w:rPr>
                <w:sz w:val="21"/>
                <w:szCs w:val="21"/>
              </w:rPr>
            </w:pPr>
          </w:p>
        </w:tc>
        <w:tc>
          <w:tcPr>
            <w:tcW w:w="816" w:type="dxa"/>
            <w:vMerge/>
            <w:vAlign w:val="center"/>
            <w:hideMark/>
          </w:tcPr>
          <w:p w14:paraId="5F62BEA8" w14:textId="77777777" w:rsidR="00444086" w:rsidRPr="00BD2350" w:rsidRDefault="00444086" w:rsidP="00444086">
            <w:pPr>
              <w:jc w:val="center"/>
              <w:rPr>
                <w:sz w:val="21"/>
                <w:szCs w:val="21"/>
              </w:rPr>
            </w:pPr>
          </w:p>
        </w:tc>
        <w:tc>
          <w:tcPr>
            <w:tcW w:w="709" w:type="dxa"/>
            <w:vMerge/>
            <w:vAlign w:val="center"/>
          </w:tcPr>
          <w:p w14:paraId="356DEEF1" w14:textId="77777777" w:rsidR="00444086" w:rsidRPr="00BD2350" w:rsidRDefault="00444086" w:rsidP="00444086">
            <w:pPr>
              <w:adjustRightInd w:val="0"/>
              <w:snapToGrid w:val="0"/>
              <w:jc w:val="center"/>
              <w:rPr>
                <w:szCs w:val="21"/>
              </w:rPr>
            </w:pPr>
          </w:p>
        </w:tc>
        <w:tc>
          <w:tcPr>
            <w:tcW w:w="567" w:type="dxa"/>
            <w:vMerge/>
            <w:vAlign w:val="center"/>
          </w:tcPr>
          <w:p w14:paraId="44857F82" w14:textId="77777777" w:rsidR="00444086" w:rsidRPr="00BD2350" w:rsidRDefault="00444086" w:rsidP="00444086">
            <w:pPr>
              <w:adjustRightInd w:val="0"/>
              <w:snapToGrid w:val="0"/>
              <w:jc w:val="center"/>
              <w:rPr>
                <w:szCs w:val="21"/>
              </w:rPr>
            </w:pPr>
          </w:p>
        </w:tc>
        <w:tc>
          <w:tcPr>
            <w:tcW w:w="6011" w:type="dxa"/>
            <w:noWrap/>
            <w:vAlign w:val="center"/>
            <w:hideMark/>
          </w:tcPr>
          <w:p w14:paraId="6A392EF6" w14:textId="1BE89414" w:rsidR="00444086" w:rsidRPr="00BD2350" w:rsidRDefault="00444086" w:rsidP="00444086">
            <w:pPr>
              <w:adjustRightInd w:val="0"/>
              <w:snapToGrid w:val="0"/>
              <w:jc w:val="left"/>
              <w:rPr>
                <w:sz w:val="21"/>
                <w:szCs w:val="21"/>
              </w:rPr>
            </w:pPr>
            <w:r w:rsidRPr="00BD2350">
              <w:rPr>
                <w:sz w:val="21"/>
                <w:szCs w:val="21"/>
              </w:rPr>
              <w:t>1.4  TCP/IP</w:t>
            </w:r>
            <w:r w:rsidRPr="00BD2350">
              <w:rPr>
                <w:sz w:val="21"/>
                <w:szCs w:val="21"/>
              </w:rPr>
              <w:t>局域网自适应</w:t>
            </w:r>
            <w:r w:rsidRPr="00BD2350">
              <w:rPr>
                <w:rFonts w:hint="eastAsia"/>
                <w:sz w:val="21"/>
                <w:szCs w:val="21"/>
              </w:rPr>
              <w:t>。</w:t>
            </w:r>
          </w:p>
        </w:tc>
      </w:tr>
      <w:tr w:rsidR="00444086" w:rsidRPr="00BD2350" w14:paraId="25F38DE3" w14:textId="77777777" w:rsidTr="00444086">
        <w:trPr>
          <w:trHeight w:val="567"/>
        </w:trPr>
        <w:tc>
          <w:tcPr>
            <w:tcW w:w="426" w:type="dxa"/>
            <w:vMerge w:val="restart"/>
            <w:noWrap/>
            <w:vAlign w:val="center"/>
            <w:hideMark/>
          </w:tcPr>
          <w:p w14:paraId="4FA77F37" w14:textId="77777777" w:rsidR="00444086" w:rsidRPr="00BD2350" w:rsidRDefault="00444086" w:rsidP="00444086">
            <w:pPr>
              <w:jc w:val="center"/>
              <w:rPr>
                <w:sz w:val="21"/>
                <w:szCs w:val="21"/>
              </w:rPr>
            </w:pPr>
            <w:r w:rsidRPr="00BD2350">
              <w:rPr>
                <w:color w:val="000000"/>
                <w:sz w:val="21"/>
                <w:szCs w:val="21"/>
              </w:rPr>
              <w:t>2</w:t>
            </w:r>
          </w:p>
        </w:tc>
        <w:tc>
          <w:tcPr>
            <w:tcW w:w="816" w:type="dxa"/>
            <w:vMerge w:val="restart"/>
            <w:noWrap/>
            <w:vAlign w:val="center"/>
            <w:hideMark/>
          </w:tcPr>
          <w:p w14:paraId="67C84036" w14:textId="77777777" w:rsidR="00444086" w:rsidRPr="00BD2350" w:rsidRDefault="00444086" w:rsidP="00444086">
            <w:pPr>
              <w:jc w:val="center"/>
              <w:rPr>
                <w:sz w:val="21"/>
                <w:szCs w:val="21"/>
              </w:rPr>
            </w:pPr>
            <w:r w:rsidRPr="00BD2350">
              <w:rPr>
                <w:color w:val="000000"/>
                <w:sz w:val="21"/>
                <w:szCs w:val="21"/>
              </w:rPr>
              <w:t>门禁专用机箱电源</w:t>
            </w:r>
          </w:p>
        </w:tc>
        <w:tc>
          <w:tcPr>
            <w:tcW w:w="709" w:type="dxa"/>
            <w:vMerge w:val="restart"/>
            <w:vAlign w:val="center"/>
          </w:tcPr>
          <w:p w14:paraId="653DC833" w14:textId="77777777" w:rsidR="00444086" w:rsidRPr="00BD2350" w:rsidRDefault="00444086" w:rsidP="00444086">
            <w:pPr>
              <w:adjustRightInd w:val="0"/>
              <w:snapToGrid w:val="0"/>
              <w:jc w:val="center"/>
              <w:rPr>
                <w:szCs w:val="21"/>
              </w:rPr>
            </w:pPr>
            <w:r w:rsidRPr="00422362">
              <w:t>44</w:t>
            </w:r>
          </w:p>
          <w:p w14:paraId="6EF162DC" w14:textId="341358AE" w:rsidR="00444086" w:rsidRPr="00BD2350" w:rsidRDefault="00444086" w:rsidP="00444086">
            <w:pPr>
              <w:adjustRightInd w:val="0"/>
              <w:snapToGrid w:val="0"/>
              <w:jc w:val="center"/>
              <w:rPr>
                <w:szCs w:val="21"/>
              </w:rPr>
            </w:pPr>
          </w:p>
        </w:tc>
        <w:tc>
          <w:tcPr>
            <w:tcW w:w="567" w:type="dxa"/>
            <w:vMerge w:val="restart"/>
            <w:vAlign w:val="center"/>
          </w:tcPr>
          <w:p w14:paraId="75194B46" w14:textId="77777777" w:rsidR="00444086" w:rsidRPr="00BD2350" w:rsidRDefault="00444086" w:rsidP="00444086">
            <w:pPr>
              <w:adjustRightInd w:val="0"/>
              <w:snapToGrid w:val="0"/>
              <w:jc w:val="center"/>
              <w:rPr>
                <w:szCs w:val="21"/>
              </w:rPr>
            </w:pPr>
            <w:r w:rsidRPr="002D5AF0">
              <w:rPr>
                <w:rFonts w:hint="eastAsia"/>
              </w:rPr>
              <w:t>台</w:t>
            </w:r>
          </w:p>
          <w:p w14:paraId="5F397342" w14:textId="58DB6E0A" w:rsidR="00444086" w:rsidRPr="00BD2350" w:rsidRDefault="00444086" w:rsidP="00444086">
            <w:pPr>
              <w:adjustRightInd w:val="0"/>
              <w:snapToGrid w:val="0"/>
              <w:jc w:val="center"/>
              <w:rPr>
                <w:szCs w:val="21"/>
              </w:rPr>
            </w:pPr>
          </w:p>
        </w:tc>
        <w:tc>
          <w:tcPr>
            <w:tcW w:w="6011" w:type="dxa"/>
            <w:noWrap/>
            <w:vAlign w:val="center"/>
            <w:hideMark/>
          </w:tcPr>
          <w:p w14:paraId="085452A7" w14:textId="50797990" w:rsidR="00444086" w:rsidRPr="00BD2350" w:rsidRDefault="00444086" w:rsidP="00444086">
            <w:pPr>
              <w:adjustRightInd w:val="0"/>
              <w:snapToGrid w:val="0"/>
              <w:jc w:val="left"/>
              <w:rPr>
                <w:sz w:val="21"/>
                <w:szCs w:val="21"/>
              </w:rPr>
            </w:pPr>
            <w:r w:rsidRPr="00BD2350">
              <w:rPr>
                <w:sz w:val="21"/>
                <w:szCs w:val="21"/>
              </w:rPr>
              <w:t xml:space="preserve">2.1 </w:t>
            </w:r>
            <w:r w:rsidRPr="00BD2350">
              <w:rPr>
                <w:sz w:val="21"/>
                <w:szCs w:val="21"/>
              </w:rPr>
              <w:t>门禁控制器，配套机箱电源</w:t>
            </w:r>
            <w:r w:rsidRPr="00BD2350">
              <w:rPr>
                <w:rFonts w:hint="eastAsia"/>
                <w:sz w:val="21"/>
                <w:szCs w:val="21"/>
              </w:rPr>
              <w:t>。</w:t>
            </w:r>
          </w:p>
        </w:tc>
      </w:tr>
      <w:tr w:rsidR="00444086" w:rsidRPr="00BD2350" w14:paraId="031B71E1" w14:textId="77777777" w:rsidTr="00444086">
        <w:trPr>
          <w:trHeight w:val="567"/>
        </w:trPr>
        <w:tc>
          <w:tcPr>
            <w:tcW w:w="426" w:type="dxa"/>
            <w:vMerge/>
            <w:vAlign w:val="center"/>
            <w:hideMark/>
          </w:tcPr>
          <w:p w14:paraId="0B97004E" w14:textId="77777777" w:rsidR="00444086" w:rsidRPr="00BD2350" w:rsidRDefault="00444086" w:rsidP="00444086">
            <w:pPr>
              <w:jc w:val="center"/>
              <w:rPr>
                <w:sz w:val="21"/>
                <w:szCs w:val="21"/>
              </w:rPr>
            </w:pPr>
          </w:p>
        </w:tc>
        <w:tc>
          <w:tcPr>
            <w:tcW w:w="816" w:type="dxa"/>
            <w:vMerge/>
            <w:vAlign w:val="center"/>
            <w:hideMark/>
          </w:tcPr>
          <w:p w14:paraId="3AF364B6" w14:textId="77777777" w:rsidR="00444086" w:rsidRPr="00BD2350" w:rsidRDefault="00444086" w:rsidP="00444086">
            <w:pPr>
              <w:jc w:val="center"/>
              <w:rPr>
                <w:sz w:val="21"/>
                <w:szCs w:val="21"/>
              </w:rPr>
            </w:pPr>
          </w:p>
        </w:tc>
        <w:tc>
          <w:tcPr>
            <w:tcW w:w="709" w:type="dxa"/>
            <w:vMerge/>
            <w:vAlign w:val="center"/>
          </w:tcPr>
          <w:p w14:paraId="39DF851E" w14:textId="77777777" w:rsidR="00444086" w:rsidRPr="00BD2350" w:rsidRDefault="00444086" w:rsidP="00444086">
            <w:pPr>
              <w:adjustRightInd w:val="0"/>
              <w:snapToGrid w:val="0"/>
              <w:jc w:val="center"/>
              <w:rPr>
                <w:szCs w:val="21"/>
              </w:rPr>
            </w:pPr>
          </w:p>
        </w:tc>
        <w:tc>
          <w:tcPr>
            <w:tcW w:w="567" w:type="dxa"/>
            <w:vMerge/>
            <w:vAlign w:val="center"/>
          </w:tcPr>
          <w:p w14:paraId="52531FFD" w14:textId="77777777" w:rsidR="00444086" w:rsidRPr="00BD2350" w:rsidRDefault="00444086" w:rsidP="00444086">
            <w:pPr>
              <w:adjustRightInd w:val="0"/>
              <w:snapToGrid w:val="0"/>
              <w:jc w:val="center"/>
              <w:rPr>
                <w:szCs w:val="21"/>
              </w:rPr>
            </w:pPr>
          </w:p>
        </w:tc>
        <w:tc>
          <w:tcPr>
            <w:tcW w:w="6011" w:type="dxa"/>
            <w:noWrap/>
            <w:vAlign w:val="center"/>
            <w:hideMark/>
          </w:tcPr>
          <w:p w14:paraId="266B72AF" w14:textId="3A07A509" w:rsidR="00444086" w:rsidRPr="00BD2350" w:rsidRDefault="00444086" w:rsidP="00444086">
            <w:pPr>
              <w:adjustRightInd w:val="0"/>
              <w:snapToGrid w:val="0"/>
              <w:jc w:val="left"/>
              <w:rPr>
                <w:sz w:val="21"/>
                <w:szCs w:val="21"/>
              </w:rPr>
            </w:pPr>
            <w:r w:rsidRPr="00BD2350">
              <w:rPr>
                <w:sz w:val="21"/>
                <w:szCs w:val="21"/>
              </w:rPr>
              <w:t>2.2</w:t>
            </w:r>
            <w:r w:rsidRPr="00BD2350">
              <w:rPr>
                <w:sz w:val="21"/>
                <w:szCs w:val="21"/>
              </w:rPr>
              <w:t>标准双路输出（保证设备正常运行）</w:t>
            </w:r>
            <w:r w:rsidRPr="00BD2350">
              <w:rPr>
                <w:rFonts w:hint="eastAsia"/>
                <w:sz w:val="21"/>
                <w:szCs w:val="21"/>
              </w:rPr>
              <w:t>。</w:t>
            </w:r>
          </w:p>
        </w:tc>
      </w:tr>
      <w:tr w:rsidR="00444086" w:rsidRPr="00BD2350" w14:paraId="122C41B6" w14:textId="77777777" w:rsidTr="00444086">
        <w:trPr>
          <w:trHeight w:val="567"/>
        </w:trPr>
        <w:tc>
          <w:tcPr>
            <w:tcW w:w="426" w:type="dxa"/>
            <w:vMerge/>
            <w:vAlign w:val="center"/>
            <w:hideMark/>
          </w:tcPr>
          <w:p w14:paraId="4EEC7118" w14:textId="77777777" w:rsidR="00444086" w:rsidRPr="00BD2350" w:rsidRDefault="00444086" w:rsidP="00444086">
            <w:pPr>
              <w:jc w:val="center"/>
              <w:rPr>
                <w:sz w:val="21"/>
                <w:szCs w:val="21"/>
              </w:rPr>
            </w:pPr>
          </w:p>
        </w:tc>
        <w:tc>
          <w:tcPr>
            <w:tcW w:w="816" w:type="dxa"/>
            <w:vMerge/>
            <w:vAlign w:val="center"/>
            <w:hideMark/>
          </w:tcPr>
          <w:p w14:paraId="5FBB93F0" w14:textId="77777777" w:rsidR="00444086" w:rsidRPr="00BD2350" w:rsidRDefault="00444086" w:rsidP="00444086">
            <w:pPr>
              <w:jc w:val="center"/>
              <w:rPr>
                <w:sz w:val="21"/>
                <w:szCs w:val="21"/>
              </w:rPr>
            </w:pPr>
          </w:p>
        </w:tc>
        <w:tc>
          <w:tcPr>
            <w:tcW w:w="709" w:type="dxa"/>
            <w:vMerge/>
            <w:vAlign w:val="center"/>
          </w:tcPr>
          <w:p w14:paraId="3381717B" w14:textId="77777777" w:rsidR="00444086" w:rsidRPr="00BD2350" w:rsidRDefault="00444086" w:rsidP="00444086">
            <w:pPr>
              <w:adjustRightInd w:val="0"/>
              <w:snapToGrid w:val="0"/>
              <w:jc w:val="center"/>
              <w:rPr>
                <w:szCs w:val="21"/>
              </w:rPr>
            </w:pPr>
          </w:p>
        </w:tc>
        <w:tc>
          <w:tcPr>
            <w:tcW w:w="567" w:type="dxa"/>
            <w:vMerge/>
            <w:vAlign w:val="center"/>
          </w:tcPr>
          <w:p w14:paraId="2687D2E0" w14:textId="77777777" w:rsidR="00444086" w:rsidRPr="00BD2350" w:rsidRDefault="00444086" w:rsidP="00444086">
            <w:pPr>
              <w:adjustRightInd w:val="0"/>
              <w:snapToGrid w:val="0"/>
              <w:jc w:val="center"/>
              <w:rPr>
                <w:szCs w:val="21"/>
              </w:rPr>
            </w:pPr>
          </w:p>
        </w:tc>
        <w:tc>
          <w:tcPr>
            <w:tcW w:w="6011" w:type="dxa"/>
            <w:noWrap/>
            <w:vAlign w:val="center"/>
            <w:hideMark/>
          </w:tcPr>
          <w:p w14:paraId="3A275673" w14:textId="59FEFEF5" w:rsidR="00444086" w:rsidRPr="00BD2350" w:rsidRDefault="00444086" w:rsidP="00444086">
            <w:pPr>
              <w:adjustRightInd w:val="0"/>
              <w:snapToGrid w:val="0"/>
              <w:jc w:val="left"/>
              <w:rPr>
                <w:sz w:val="21"/>
                <w:szCs w:val="21"/>
              </w:rPr>
            </w:pPr>
            <w:r w:rsidRPr="00BD2350">
              <w:rPr>
                <w:sz w:val="21"/>
                <w:szCs w:val="21"/>
              </w:rPr>
              <w:t>2.3  12VDC 5A</w:t>
            </w:r>
            <w:r w:rsidRPr="00BD2350">
              <w:rPr>
                <w:rFonts w:hint="eastAsia"/>
                <w:sz w:val="21"/>
                <w:szCs w:val="21"/>
              </w:rPr>
              <w:t>。</w:t>
            </w:r>
          </w:p>
        </w:tc>
      </w:tr>
      <w:tr w:rsidR="00444086" w:rsidRPr="00BD2350" w14:paraId="2EC01380" w14:textId="77777777" w:rsidTr="00444086">
        <w:trPr>
          <w:trHeight w:val="567"/>
        </w:trPr>
        <w:tc>
          <w:tcPr>
            <w:tcW w:w="426" w:type="dxa"/>
            <w:vMerge/>
            <w:vAlign w:val="center"/>
            <w:hideMark/>
          </w:tcPr>
          <w:p w14:paraId="46E1A4FB" w14:textId="77777777" w:rsidR="00444086" w:rsidRPr="00BD2350" w:rsidRDefault="00444086" w:rsidP="00444086">
            <w:pPr>
              <w:jc w:val="center"/>
              <w:rPr>
                <w:sz w:val="21"/>
                <w:szCs w:val="21"/>
              </w:rPr>
            </w:pPr>
          </w:p>
        </w:tc>
        <w:tc>
          <w:tcPr>
            <w:tcW w:w="816" w:type="dxa"/>
            <w:vMerge/>
            <w:vAlign w:val="center"/>
            <w:hideMark/>
          </w:tcPr>
          <w:p w14:paraId="5982FE0F" w14:textId="77777777" w:rsidR="00444086" w:rsidRPr="00BD2350" w:rsidRDefault="00444086" w:rsidP="00444086">
            <w:pPr>
              <w:jc w:val="center"/>
              <w:rPr>
                <w:sz w:val="21"/>
                <w:szCs w:val="21"/>
              </w:rPr>
            </w:pPr>
          </w:p>
        </w:tc>
        <w:tc>
          <w:tcPr>
            <w:tcW w:w="709" w:type="dxa"/>
            <w:vMerge/>
            <w:vAlign w:val="center"/>
          </w:tcPr>
          <w:p w14:paraId="68D57784" w14:textId="77777777" w:rsidR="00444086" w:rsidRPr="00BD2350" w:rsidRDefault="00444086" w:rsidP="00444086">
            <w:pPr>
              <w:adjustRightInd w:val="0"/>
              <w:snapToGrid w:val="0"/>
              <w:jc w:val="center"/>
              <w:rPr>
                <w:szCs w:val="21"/>
              </w:rPr>
            </w:pPr>
          </w:p>
        </w:tc>
        <w:tc>
          <w:tcPr>
            <w:tcW w:w="567" w:type="dxa"/>
            <w:vMerge/>
            <w:vAlign w:val="center"/>
          </w:tcPr>
          <w:p w14:paraId="0EADC844" w14:textId="77777777" w:rsidR="00444086" w:rsidRPr="00BD2350" w:rsidRDefault="00444086" w:rsidP="00444086">
            <w:pPr>
              <w:adjustRightInd w:val="0"/>
              <w:snapToGrid w:val="0"/>
              <w:jc w:val="center"/>
              <w:rPr>
                <w:szCs w:val="21"/>
              </w:rPr>
            </w:pPr>
          </w:p>
        </w:tc>
        <w:tc>
          <w:tcPr>
            <w:tcW w:w="6011" w:type="dxa"/>
            <w:noWrap/>
            <w:vAlign w:val="center"/>
            <w:hideMark/>
          </w:tcPr>
          <w:p w14:paraId="11596D3A" w14:textId="43B194FF" w:rsidR="00444086" w:rsidRPr="00BD2350" w:rsidRDefault="00444086" w:rsidP="00444086">
            <w:pPr>
              <w:adjustRightInd w:val="0"/>
              <w:snapToGrid w:val="0"/>
              <w:jc w:val="left"/>
              <w:rPr>
                <w:sz w:val="21"/>
                <w:szCs w:val="21"/>
              </w:rPr>
            </w:pPr>
            <w:r w:rsidRPr="00BD2350">
              <w:rPr>
                <w:sz w:val="21"/>
                <w:szCs w:val="21"/>
              </w:rPr>
              <w:t>2.4</w:t>
            </w:r>
            <w:r w:rsidRPr="00BD2350">
              <w:rPr>
                <w:sz w:val="21"/>
                <w:szCs w:val="21"/>
              </w:rPr>
              <w:t>远程</w:t>
            </w:r>
            <w:r w:rsidRPr="00BD2350">
              <w:rPr>
                <w:sz w:val="21"/>
                <w:szCs w:val="21"/>
              </w:rPr>
              <w:t>APP</w:t>
            </w:r>
            <w:r w:rsidRPr="00BD2350">
              <w:rPr>
                <w:sz w:val="21"/>
                <w:szCs w:val="21"/>
              </w:rPr>
              <w:t>登录管理紧急断电处理</w:t>
            </w:r>
            <w:r w:rsidRPr="00BD2350">
              <w:rPr>
                <w:rFonts w:hint="eastAsia"/>
                <w:sz w:val="21"/>
                <w:szCs w:val="21"/>
              </w:rPr>
              <w:t>。</w:t>
            </w:r>
          </w:p>
        </w:tc>
      </w:tr>
      <w:tr w:rsidR="00444086" w:rsidRPr="00BD2350" w14:paraId="37AC211C" w14:textId="77777777" w:rsidTr="00444086">
        <w:trPr>
          <w:trHeight w:val="567"/>
        </w:trPr>
        <w:tc>
          <w:tcPr>
            <w:tcW w:w="426" w:type="dxa"/>
            <w:vMerge/>
            <w:vAlign w:val="center"/>
            <w:hideMark/>
          </w:tcPr>
          <w:p w14:paraId="19B8EFA4" w14:textId="77777777" w:rsidR="00444086" w:rsidRPr="00BD2350" w:rsidRDefault="00444086" w:rsidP="00444086">
            <w:pPr>
              <w:jc w:val="center"/>
              <w:rPr>
                <w:sz w:val="21"/>
                <w:szCs w:val="21"/>
              </w:rPr>
            </w:pPr>
          </w:p>
        </w:tc>
        <w:tc>
          <w:tcPr>
            <w:tcW w:w="816" w:type="dxa"/>
            <w:vMerge/>
            <w:vAlign w:val="center"/>
            <w:hideMark/>
          </w:tcPr>
          <w:p w14:paraId="66CE2DC2" w14:textId="77777777" w:rsidR="00444086" w:rsidRPr="00BD2350" w:rsidRDefault="00444086" w:rsidP="00444086">
            <w:pPr>
              <w:jc w:val="center"/>
              <w:rPr>
                <w:sz w:val="21"/>
                <w:szCs w:val="21"/>
              </w:rPr>
            </w:pPr>
          </w:p>
        </w:tc>
        <w:tc>
          <w:tcPr>
            <w:tcW w:w="709" w:type="dxa"/>
            <w:vMerge/>
            <w:vAlign w:val="center"/>
          </w:tcPr>
          <w:p w14:paraId="01C56DE0" w14:textId="77777777" w:rsidR="00444086" w:rsidRPr="00BD2350" w:rsidRDefault="00444086" w:rsidP="00444086">
            <w:pPr>
              <w:adjustRightInd w:val="0"/>
              <w:snapToGrid w:val="0"/>
              <w:jc w:val="center"/>
              <w:rPr>
                <w:rFonts w:hint="eastAsia"/>
                <w:szCs w:val="21"/>
              </w:rPr>
            </w:pPr>
          </w:p>
        </w:tc>
        <w:tc>
          <w:tcPr>
            <w:tcW w:w="567" w:type="dxa"/>
            <w:vMerge/>
            <w:vAlign w:val="center"/>
          </w:tcPr>
          <w:p w14:paraId="645F067C" w14:textId="77777777" w:rsidR="00444086" w:rsidRPr="00BD2350" w:rsidRDefault="00444086" w:rsidP="00444086">
            <w:pPr>
              <w:adjustRightInd w:val="0"/>
              <w:snapToGrid w:val="0"/>
              <w:jc w:val="center"/>
              <w:rPr>
                <w:rFonts w:hint="eastAsia"/>
                <w:szCs w:val="21"/>
              </w:rPr>
            </w:pPr>
          </w:p>
        </w:tc>
        <w:tc>
          <w:tcPr>
            <w:tcW w:w="6011" w:type="dxa"/>
            <w:noWrap/>
            <w:vAlign w:val="center"/>
            <w:hideMark/>
          </w:tcPr>
          <w:p w14:paraId="0EBE5AC0" w14:textId="3BE89313" w:rsidR="00444086" w:rsidRPr="00BD2350" w:rsidRDefault="00444086" w:rsidP="00444086">
            <w:pPr>
              <w:adjustRightInd w:val="0"/>
              <w:snapToGrid w:val="0"/>
              <w:jc w:val="left"/>
              <w:rPr>
                <w:sz w:val="21"/>
                <w:szCs w:val="21"/>
              </w:rPr>
            </w:pPr>
            <w:r w:rsidRPr="00BD2350">
              <w:rPr>
                <w:rFonts w:hint="eastAsia"/>
                <w:sz w:val="21"/>
                <w:szCs w:val="21"/>
              </w:rPr>
              <w:t xml:space="preserve">2.5 </w:t>
            </w:r>
            <w:r w:rsidRPr="00BD2350">
              <w:rPr>
                <w:sz w:val="21"/>
                <w:szCs w:val="21"/>
              </w:rPr>
              <w:t>输入：</w:t>
            </w:r>
            <w:r w:rsidRPr="00BD2350">
              <w:rPr>
                <w:sz w:val="21"/>
                <w:szCs w:val="21"/>
              </w:rPr>
              <w:t>220V</w:t>
            </w:r>
            <w:r w:rsidRPr="00BD2350">
              <w:rPr>
                <w:sz w:val="21"/>
                <w:szCs w:val="21"/>
              </w:rPr>
              <w:t>，稳压输出</w:t>
            </w:r>
            <w:r w:rsidRPr="00BD2350">
              <w:rPr>
                <w:sz w:val="21"/>
                <w:szCs w:val="21"/>
              </w:rPr>
              <w:t>12V</w:t>
            </w:r>
            <w:r w:rsidRPr="00BD2350">
              <w:rPr>
                <w:rFonts w:hint="eastAsia"/>
                <w:sz w:val="21"/>
                <w:szCs w:val="21"/>
              </w:rPr>
              <w:t>。</w:t>
            </w:r>
          </w:p>
        </w:tc>
      </w:tr>
      <w:tr w:rsidR="00444086" w:rsidRPr="00BD2350" w14:paraId="4EB65C3C" w14:textId="77777777" w:rsidTr="00444086">
        <w:trPr>
          <w:trHeight w:val="567"/>
        </w:trPr>
        <w:tc>
          <w:tcPr>
            <w:tcW w:w="426" w:type="dxa"/>
            <w:vMerge w:val="restart"/>
            <w:vAlign w:val="center"/>
          </w:tcPr>
          <w:p w14:paraId="617F1333" w14:textId="77777777" w:rsidR="00444086" w:rsidRPr="00BD2350" w:rsidRDefault="00444086" w:rsidP="00444086">
            <w:pPr>
              <w:jc w:val="center"/>
              <w:rPr>
                <w:sz w:val="21"/>
                <w:szCs w:val="21"/>
              </w:rPr>
            </w:pPr>
            <w:r w:rsidRPr="00BD2350">
              <w:rPr>
                <w:color w:val="000000"/>
                <w:sz w:val="21"/>
                <w:szCs w:val="21"/>
              </w:rPr>
              <w:t>3</w:t>
            </w:r>
          </w:p>
        </w:tc>
        <w:tc>
          <w:tcPr>
            <w:tcW w:w="816" w:type="dxa"/>
            <w:vMerge w:val="restart"/>
            <w:vAlign w:val="center"/>
          </w:tcPr>
          <w:p w14:paraId="6310782C" w14:textId="77777777" w:rsidR="00444086" w:rsidRPr="00BD2350" w:rsidRDefault="00444086" w:rsidP="00444086">
            <w:pPr>
              <w:jc w:val="center"/>
              <w:rPr>
                <w:sz w:val="21"/>
                <w:szCs w:val="21"/>
              </w:rPr>
            </w:pPr>
            <w:r w:rsidRPr="00BD2350">
              <w:rPr>
                <w:color w:val="000000"/>
                <w:sz w:val="21"/>
                <w:szCs w:val="21"/>
              </w:rPr>
              <w:t>消防报警联动模块</w:t>
            </w:r>
          </w:p>
        </w:tc>
        <w:tc>
          <w:tcPr>
            <w:tcW w:w="709" w:type="dxa"/>
            <w:vMerge w:val="restart"/>
            <w:vAlign w:val="center"/>
          </w:tcPr>
          <w:p w14:paraId="1B473ECB" w14:textId="77777777" w:rsidR="00444086" w:rsidRPr="00BD2350" w:rsidRDefault="00444086" w:rsidP="00444086">
            <w:pPr>
              <w:adjustRightInd w:val="0"/>
              <w:snapToGrid w:val="0"/>
              <w:jc w:val="center"/>
              <w:rPr>
                <w:szCs w:val="21"/>
              </w:rPr>
            </w:pPr>
            <w:r w:rsidRPr="00422362">
              <w:t>44</w:t>
            </w:r>
          </w:p>
          <w:p w14:paraId="522DDEC1" w14:textId="5355BD2D" w:rsidR="00444086" w:rsidRPr="00BD2350" w:rsidRDefault="00444086" w:rsidP="00444086">
            <w:pPr>
              <w:adjustRightInd w:val="0"/>
              <w:snapToGrid w:val="0"/>
              <w:jc w:val="center"/>
              <w:rPr>
                <w:szCs w:val="21"/>
              </w:rPr>
            </w:pPr>
          </w:p>
        </w:tc>
        <w:tc>
          <w:tcPr>
            <w:tcW w:w="567" w:type="dxa"/>
            <w:vMerge w:val="restart"/>
            <w:vAlign w:val="center"/>
          </w:tcPr>
          <w:p w14:paraId="59D18559" w14:textId="77777777" w:rsidR="00444086" w:rsidRPr="00BD2350" w:rsidRDefault="00444086" w:rsidP="00444086">
            <w:pPr>
              <w:adjustRightInd w:val="0"/>
              <w:snapToGrid w:val="0"/>
              <w:jc w:val="center"/>
              <w:rPr>
                <w:szCs w:val="21"/>
              </w:rPr>
            </w:pPr>
            <w:r w:rsidRPr="002D5AF0">
              <w:rPr>
                <w:rFonts w:hint="eastAsia"/>
              </w:rPr>
              <w:t>个</w:t>
            </w:r>
          </w:p>
          <w:p w14:paraId="1092BB28" w14:textId="7F401E26" w:rsidR="00444086" w:rsidRPr="00BD2350" w:rsidRDefault="00444086" w:rsidP="00444086">
            <w:pPr>
              <w:adjustRightInd w:val="0"/>
              <w:snapToGrid w:val="0"/>
              <w:jc w:val="center"/>
              <w:rPr>
                <w:szCs w:val="21"/>
              </w:rPr>
            </w:pPr>
          </w:p>
        </w:tc>
        <w:tc>
          <w:tcPr>
            <w:tcW w:w="6011" w:type="dxa"/>
            <w:noWrap/>
            <w:vAlign w:val="center"/>
          </w:tcPr>
          <w:p w14:paraId="09DF185D" w14:textId="2C88A0EF" w:rsidR="00444086" w:rsidRPr="00BD2350" w:rsidRDefault="00444086" w:rsidP="00444086">
            <w:pPr>
              <w:adjustRightInd w:val="0"/>
              <w:snapToGrid w:val="0"/>
              <w:jc w:val="left"/>
              <w:rPr>
                <w:sz w:val="21"/>
                <w:szCs w:val="21"/>
              </w:rPr>
            </w:pPr>
            <w:r w:rsidRPr="00BD2350">
              <w:rPr>
                <w:sz w:val="21"/>
                <w:szCs w:val="21"/>
              </w:rPr>
              <w:t>3.1</w:t>
            </w:r>
            <w:r w:rsidRPr="00BD2350">
              <w:rPr>
                <w:sz w:val="21"/>
                <w:szCs w:val="21"/>
              </w:rPr>
              <w:t>报警输出：四路</w:t>
            </w:r>
            <w:r w:rsidRPr="00BD2350">
              <w:rPr>
                <w:rFonts w:hint="eastAsia"/>
                <w:sz w:val="21"/>
                <w:szCs w:val="21"/>
              </w:rPr>
              <w:t>。</w:t>
            </w:r>
          </w:p>
        </w:tc>
      </w:tr>
      <w:tr w:rsidR="00444086" w:rsidRPr="00BD2350" w14:paraId="69F7B531" w14:textId="77777777" w:rsidTr="00444086">
        <w:trPr>
          <w:trHeight w:val="567"/>
        </w:trPr>
        <w:tc>
          <w:tcPr>
            <w:tcW w:w="426" w:type="dxa"/>
            <w:vMerge/>
            <w:vAlign w:val="center"/>
          </w:tcPr>
          <w:p w14:paraId="44FD4955" w14:textId="77777777" w:rsidR="00444086" w:rsidRPr="00BD2350" w:rsidRDefault="00444086" w:rsidP="00444086">
            <w:pPr>
              <w:jc w:val="center"/>
              <w:rPr>
                <w:sz w:val="21"/>
                <w:szCs w:val="21"/>
              </w:rPr>
            </w:pPr>
          </w:p>
        </w:tc>
        <w:tc>
          <w:tcPr>
            <w:tcW w:w="816" w:type="dxa"/>
            <w:vMerge/>
            <w:vAlign w:val="center"/>
          </w:tcPr>
          <w:p w14:paraId="43F30C0F" w14:textId="77777777" w:rsidR="00444086" w:rsidRPr="00BD2350" w:rsidRDefault="00444086" w:rsidP="00444086">
            <w:pPr>
              <w:jc w:val="center"/>
              <w:rPr>
                <w:sz w:val="21"/>
                <w:szCs w:val="21"/>
              </w:rPr>
            </w:pPr>
          </w:p>
        </w:tc>
        <w:tc>
          <w:tcPr>
            <w:tcW w:w="709" w:type="dxa"/>
            <w:vMerge/>
            <w:vAlign w:val="center"/>
          </w:tcPr>
          <w:p w14:paraId="356D944F" w14:textId="77777777" w:rsidR="00444086" w:rsidRPr="00BD2350" w:rsidRDefault="00444086" w:rsidP="00444086">
            <w:pPr>
              <w:adjustRightInd w:val="0"/>
              <w:snapToGrid w:val="0"/>
              <w:jc w:val="center"/>
              <w:rPr>
                <w:szCs w:val="21"/>
              </w:rPr>
            </w:pPr>
          </w:p>
        </w:tc>
        <w:tc>
          <w:tcPr>
            <w:tcW w:w="567" w:type="dxa"/>
            <w:vMerge/>
            <w:vAlign w:val="center"/>
          </w:tcPr>
          <w:p w14:paraId="149B8EFC" w14:textId="77777777" w:rsidR="00444086" w:rsidRPr="00BD2350" w:rsidRDefault="00444086" w:rsidP="00444086">
            <w:pPr>
              <w:adjustRightInd w:val="0"/>
              <w:snapToGrid w:val="0"/>
              <w:jc w:val="center"/>
              <w:rPr>
                <w:szCs w:val="21"/>
              </w:rPr>
            </w:pPr>
          </w:p>
        </w:tc>
        <w:tc>
          <w:tcPr>
            <w:tcW w:w="6011" w:type="dxa"/>
            <w:noWrap/>
            <w:vAlign w:val="center"/>
          </w:tcPr>
          <w:p w14:paraId="5E226E8B" w14:textId="6822A833" w:rsidR="00444086" w:rsidRPr="00BD2350" w:rsidRDefault="00444086" w:rsidP="00444086">
            <w:pPr>
              <w:adjustRightInd w:val="0"/>
              <w:snapToGrid w:val="0"/>
              <w:jc w:val="left"/>
              <w:rPr>
                <w:sz w:val="21"/>
                <w:szCs w:val="21"/>
              </w:rPr>
            </w:pPr>
            <w:r w:rsidRPr="00BD2350">
              <w:rPr>
                <w:sz w:val="21"/>
                <w:szCs w:val="21"/>
              </w:rPr>
              <w:t>3.2</w:t>
            </w:r>
            <w:r w:rsidRPr="00BD2350">
              <w:rPr>
                <w:sz w:val="21"/>
                <w:szCs w:val="21"/>
              </w:rPr>
              <w:t>延时保持时间：</w:t>
            </w:r>
            <w:r w:rsidRPr="00BD2350">
              <w:rPr>
                <w:rFonts w:hint="eastAsia"/>
                <w:sz w:val="21"/>
                <w:szCs w:val="21"/>
              </w:rPr>
              <w:t>可在</w:t>
            </w:r>
            <w:r w:rsidRPr="00BD2350">
              <w:rPr>
                <w:rFonts w:hint="eastAsia"/>
                <w:sz w:val="21"/>
                <w:szCs w:val="21"/>
              </w:rPr>
              <w:t>0</w:t>
            </w:r>
            <w:r w:rsidRPr="00BD2350">
              <w:rPr>
                <w:rFonts w:hint="eastAsia"/>
                <w:sz w:val="21"/>
                <w:szCs w:val="21"/>
              </w:rPr>
              <w:t>～</w:t>
            </w:r>
            <w:r w:rsidRPr="00BD2350">
              <w:rPr>
                <w:rFonts w:hint="eastAsia"/>
                <w:sz w:val="21"/>
                <w:szCs w:val="21"/>
              </w:rPr>
              <w:t>6000S</w:t>
            </w:r>
            <w:r w:rsidRPr="00BD2350">
              <w:rPr>
                <w:rFonts w:hint="eastAsia"/>
                <w:sz w:val="21"/>
                <w:szCs w:val="21"/>
              </w:rPr>
              <w:t>范围设置。</w:t>
            </w:r>
          </w:p>
        </w:tc>
      </w:tr>
      <w:tr w:rsidR="00444086" w:rsidRPr="00BD2350" w14:paraId="5FBD5CEE" w14:textId="77777777" w:rsidTr="00444086">
        <w:trPr>
          <w:trHeight w:val="567"/>
        </w:trPr>
        <w:tc>
          <w:tcPr>
            <w:tcW w:w="426" w:type="dxa"/>
            <w:vMerge w:val="restart"/>
            <w:vAlign w:val="center"/>
          </w:tcPr>
          <w:p w14:paraId="5EEF0BD0" w14:textId="77777777" w:rsidR="00444086" w:rsidRPr="00BD2350" w:rsidRDefault="00444086" w:rsidP="00444086">
            <w:pPr>
              <w:jc w:val="center"/>
              <w:rPr>
                <w:sz w:val="21"/>
                <w:szCs w:val="21"/>
              </w:rPr>
            </w:pPr>
            <w:r>
              <w:rPr>
                <w:color w:val="000000"/>
                <w:sz w:val="21"/>
                <w:szCs w:val="21"/>
              </w:rPr>
              <w:t>4</w:t>
            </w:r>
          </w:p>
        </w:tc>
        <w:tc>
          <w:tcPr>
            <w:tcW w:w="816" w:type="dxa"/>
            <w:vMerge w:val="restart"/>
            <w:vAlign w:val="center"/>
          </w:tcPr>
          <w:p w14:paraId="13A523CD" w14:textId="77777777" w:rsidR="00444086" w:rsidRPr="00BD2350" w:rsidRDefault="00444086" w:rsidP="00444086">
            <w:pPr>
              <w:jc w:val="center"/>
              <w:rPr>
                <w:sz w:val="21"/>
                <w:szCs w:val="21"/>
              </w:rPr>
            </w:pPr>
            <w:r w:rsidRPr="00BD2350">
              <w:rPr>
                <w:color w:val="000000"/>
                <w:sz w:val="21"/>
                <w:szCs w:val="21"/>
              </w:rPr>
              <w:t>磁力锁</w:t>
            </w:r>
          </w:p>
        </w:tc>
        <w:tc>
          <w:tcPr>
            <w:tcW w:w="709" w:type="dxa"/>
            <w:vMerge w:val="restart"/>
            <w:vAlign w:val="center"/>
          </w:tcPr>
          <w:p w14:paraId="1A84FB0D" w14:textId="77777777" w:rsidR="00444086" w:rsidRDefault="00444086" w:rsidP="00444086">
            <w:pPr>
              <w:adjustRightInd w:val="0"/>
              <w:snapToGrid w:val="0"/>
              <w:jc w:val="center"/>
              <w:rPr>
                <w:szCs w:val="21"/>
              </w:rPr>
            </w:pPr>
            <w:r w:rsidRPr="00422362">
              <w:t>44</w:t>
            </w:r>
          </w:p>
          <w:p w14:paraId="6041FDED" w14:textId="25E9EF10" w:rsidR="00444086" w:rsidRDefault="00444086" w:rsidP="00444086">
            <w:pPr>
              <w:adjustRightInd w:val="0"/>
              <w:snapToGrid w:val="0"/>
              <w:jc w:val="center"/>
              <w:rPr>
                <w:szCs w:val="21"/>
              </w:rPr>
            </w:pPr>
          </w:p>
        </w:tc>
        <w:tc>
          <w:tcPr>
            <w:tcW w:w="567" w:type="dxa"/>
            <w:vMerge w:val="restart"/>
            <w:vAlign w:val="center"/>
          </w:tcPr>
          <w:p w14:paraId="5EFF94EE" w14:textId="77777777" w:rsidR="00444086" w:rsidRDefault="00444086" w:rsidP="00444086">
            <w:pPr>
              <w:adjustRightInd w:val="0"/>
              <w:snapToGrid w:val="0"/>
              <w:jc w:val="center"/>
              <w:rPr>
                <w:szCs w:val="21"/>
              </w:rPr>
            </w:pPr>
            <w:r w:rsidRPr="002D5AF0">
              <w:rPr>
                <w:rFonts w:hint="eastAsia"/>
              </w:rPr>
              <w:t>把</w:t>
            </w:r>
          </w:p>
          <w:p w14:paraId="75E8041A" w14:textId="49A52169" w:rsidR="00444086" w:rsidRDefault="00444086" w:rsidP="00444086">
            <w:pPr>
              <w:adjustRightInd w:val="0"/>
              <w:snapToGrid w:val="0"/>
              <w:jc w:val="center"/>
              <w:rPr>
                <w:szCs w:val="21"/>
              </w:rPr>
            </w:pPr>
          </w:p>
        </w:tc>
        <w:tc>
          <w:tcPr>
            <w:tcW w:w="6011" w:type="dxa"/>
            <w:noWrap/>
            <w:vAlign w:val="center"/>
          </w:tcPr>
          <w:p w14:paraId="415B1EE7" w14:textId="2EC926F3" w:rsidR="00444086" w:rsidRPr="00BD2350" w:rsidRDefault="00444086" w:rsidP="00444086">
            <w:pPr>
              <w:adjustRightInd w:val="0"/>
              <w:snapToGrid w:val="0"/>
              <w:jc w:val="left"/>
              <w:rPr>
                <w:sz w:val="21"/>
                <w:szCs w:val="21"/>
              </w:rPr>
            </w:pPr>
            <w:r>
              <w:rPr>
                <w:sz w:val="21"/>
                <w:szCs w:val="21"/>
              </w:rPr>
              <w:t>4</w:t>
            </w:r>
            <w:r w:rsidRPr="00BD2350">
              <w:rPr>
                <w:sz w:val="21"/>
                <w:szCs w:val="21"/>
              </w:rPr>
              <w:t>.1</w:t>
            </w:r>
            <w:r w:rsidRPr="00BD2350">
              <w:rPr>
                <w:sz w:val="21"/>
                <w:szCs w:val="21"/>
              </w:rPr>
              <w:t>锁体尺寸：长</w:t>
            </w:r>
            <w:r w:rsidRPr="00BD2350">
              <w:rPr>
                <w:rFonts w:hint="eastAsia"/>
              </w:rPr>
              <w:t>≥</w:t>
            </w:r>
            <w:r w:rsidRPr="00BD2350">
              <w:rPr>
                <w:sz w:val="21"/>
                <w:szCs w:val="21"/>
              </w:rPr>
              <w:t>250*</w:t>
            </w:r>
            <w:r w:rsidRPr="00BD2350">
              <w:rPr>
                <w:sz w:val="21"/>
                <w:szCs w:val="21"/>
              </w:rPr>
              <w:t>宽</w:t>
            </w:r>
            <w:r w:rsidRPr="00BD2350">
              <w:rPr>
                <w:rFonts w:hint="eastAsia"/>
              </w:rPr>
              <w:t>≥</w:t>
            </w:r>
            <w:r w:rsidRPr="00BD2350">
              <w:rPr>
                <w:sz w:val="21"/>
                <w:szCs w:val="21"/>
              </w:rPr>
              <w:t>49*</w:t>
            </w:r>
            <w:r w:rsidRPr="00BD2350">
              <w:rPr>
                <w:sz w:val="21"/>
                <w:szCs w:val="21"/>
              </w:rPr>
              <w:t>厚</w:t>
            </w:r>
            <w:r w:rsidRPr="00BD2350">
              <w:rPr>
                <w:rFonts w:hint="eastAsia"/>
              </w:rPr>
              <w:t>≥</w:t>
            </w:r>
            <w:r w:rsidRPr="00BD2350">
              <w:rPr>
                <w:sz w:val="21"/>
                <w:szCs w:val="21"/>
              </w:rPr>
              <w:t>25.5</w:t>
            </w:r>
            <w:r w:rsidRPr="00BD2350">
              <w:rPr>
                <w:sz w:val="21"/>
                <w:szCs w:val="21"/>
              </w:rPr>
              <w:t>（</w:t>
            </w:r>
            <w:r w:rsidRPr="00BD2350">
              <w:rPr>
                <w:sz w:val="21"/>
                <w:szCs w:val="21"/>
              </w:rPr>
              <w:t>mm</w:t>
            </w:r>
            <w:r w:rsidRPr="00BD2350">
              <w:rPr>
                <w:sz w:val="21"/>
                <w:szCs w:val="21"/>
              </w:rPr>
              <w:t>）</w:t>
            </w:r>
            <w:r w:rsidRPr="00BD2350">
              <w:rPr>
                <w:rFonts w:hint="eastAsia"/>
                <w:sz w:val="21"/>
                <w:szCs w:val="21"/>
              </w:rPr>
              <w:t>。</w:t>
            </w:r>
          </w:p>
        </w:tc>
      </w:tr>
      <w:tr w:rsidR="00444086" w:rsidRPr="00BD2350" w14:paraId="7B0366C2" w14:textId="77777777" w:rsidTr="00444086">
        <w:trPr>
          <w:trHeight w:val="567"/>
        </w:trPr>
        <w:tc>
          <w:tcPr>
            <w:tcW w:w="426" w:type="dxa"/>
            <w:vMerge/>
            <w:vAlign w:val="center"/>
          </w:tcPr>
          <w:p w14:paraId="7EA30E91" w14:textId="77777777" w:rsidR="00444086" w:rsidRPr="00BD2350" w:rsidRDefault="00444086" w:rsidP="00444086">
            <w:pPr>
              <w:jc w:val="center"/>
              <w:rPr>
                <w:sz w:val="21"/>
                <w:szCs w:val="21"/>
              </w:rPr>
            </w:pPr>
          </w:p>
        </w:tc>
        <w:tc>
          <w:tcPr>
            <w:tcW w:w="816" w:type="dxa"/>
            <w:vMerge/>
            <w:vAlign w:val="center"/>
          </w:tcPr>
          <w:p w14:paraId="5072D765" w14:textId="77777777" w:rsidR="00444086" w:rsidRPr="00BD2350" w:rsidRDefault="00444086" w:rsidP="00444086">
            <w:pPr>
              <w:jc w:val="center"/>
              <w:rPr>
                <w:sz w:val="21"/>
                <w:szCs w:val="21"/>
              </w:rPr>
            </w:pPr>
          </w:p>
        </w:tc>
        <w:tc>
          <w:tcPr>
            <w:tcW w:w="709" w:type="dxa"/>
            <w:vMerge/>
            <w:vAlign w:val="center"/>
          </w:tcPr>
          <w:p w14:paraId="3C1D0956" w14:textId="77777777" w:rsidR="00444086" w:rsidRDefault="00444086" w:rsidP="00444086">
            <w:pPr>
              <w:adjustRightInd w:val="0"/>
              <w:snapToGrid w:val="0"/>
              <w:jc w:val="center"/>
              <w:rPr>
                <w:szCs w:val="21"/>
              </w:rPr>
            </w:pPr>
          </w:p>
        </w:tc>
        <w:tc>
          <w:tcPr>
            <w:tcW w:w="567" w:type="dxa"/>
            <w:vMerge/>
            <w:vAlign w:val="center"/>
          </w:tcPr>
          <w:p w14:paraId="4B5D92F3" w14:textId="77777777" w:rsidR="00444086" w:rsidRDefault="00444086" w:rsidP="00444086">
            <w:pPr>
              <w:adjustRightInd w:val="0"/>
              <w:snapToGrid w:val="0"/>
              <w:jc w:val="center"/>
              <w:rPr>
                <w:szCs w:val="21"/>
              </w:rPr>
            </w:pPr>
          </w:p>
        </w:tc>
        <w:tc>
          <w:tcPr>
            <w:tcW w:w="6011" w:type="dxa"/>
            <w:noWrap/>
            <w:vAlign w:val="center"/>
          </w:tcPr>
          <w:p w14:paraId="60BE2E4F" w14:textId="60F252C1" w:rsidR="00444086" w:rsidRPr="00BD2350" w:rsidRDefault="00444086" w:rsidP="00444086">
            <w:pPr>
              <w:adjustRightInd w:val="0"/>
              <w:snapToGrid w:val="0"/>
              <w:jc w:val="left"/>
              <w:rPr>
                <w:sz w:val="21"/>
                <w:szCs w:val="21"/>
              </w:rPr>
            </w:pPr>
            <w:r>
              <w:rPr>
                <w:sz w:val="21"/>
                <w:szCs w:val="21"/>
              </w:rPr>
              <w:t>4</w:t>
            </w:r>
            <w:r w:rsidRPr="00BD2350">
              <w:rPr>
                <w:sz w:val="21"/>
                <w:szCs w:val="21"/>
              </w:rPr>
              <w:t>.2</w:t>
            </w:r>
            <w:r w:rsidRPr="00BD2350">
              <w:rPr>
                <w:sz w:val="21"/>
                <w:szCs w:val="21"/>
              </w:rPr>
              <w:t>输入电压：</w:t>
            </w:r>
            <w:r w:rsidRPr="00BD2350">
              <w:rPr>
                <w:sz w:val="21"/>
                <w:szCs w:val="21"/>
              </w:rPr>
              <w:t>DC12V</w:t>
            </w:r>
            <w:r w:rsidRPr="00BD2350">
              <w:rPr>
                <w:sz w:val="21"/>
                <w:szCs w:val="21"/>
              </w:rPr>
              <w:t>或</w:t>
            </w:r>
            <w:r w:rsidRPr="00BD2350">
              <w:rPr>
                <w:sz w:val="21"/>
                <w:szCs w:val="21"/>
              </w:rPr>
              <w:t>DC24V</w:t>
            </w:r>
            <w:r w:rsidRPr="00BD2350">
              <w:rPr>
                <w:rFonts w:hint="eastAsia"/>
                <w:sz w:val="21"/>
                <w:szCs w:val="21"/>
              </w:rPr>
              <w:t>。</w:t>
            </w:r>
          </w:p>
        </w:tc>
      </w:tr>
      <w:tr w:rsidR="00444086" w:rsidRPr="00BD2350" w14:paraId="74C57B5B" w14:textId="77777777" w:rsidTr="00444086">
        <w:trPr>
          <w:trHeight w:val="567"/>
        </w:trPr>
        <w:tc>
          <w:tcPr>
            <w:tcW w:w="426" w:type="dxa"/>
            <w:vMerge/>
            <w:vAlign w:val="center"/>
          </w:tcPr>
          <w:p w14:paraId="4C8A2D6B" w14:textId="77777777" w:rsidR="00444086" w:rsidRPr="00BD2350" w:rsidRDefault="00444086" w:rsidP="00444086">
            <w:pPr>
              <w:jc w:val="center"/>
              <w:rPr>
                <w:sz w:val="21"/>
                <w:szCs w:val="21"/>
              </w:rPr>
            </w:pPr>
          </w:p>
        </w:tc>
        <w:tc>
          <w:tcPr>
            <w:tcW w:w="816" w:type="dxa"/>
            <w:vMerge/>
            <w:vAlign w:val="center"/>
          </w:tcPr>
          <w:p w14:paraId="6BFD2EF8" w14:textId="77777777" w:rsidR="00444086" w:rsidRPr="00BD2350" w:rsidRDefault="00444086" w:rsidP="00444086">
            <w:pPr>
              <w:jc w:val="center"/>
              <w:rPr>
                <w:sz w:val="21"/>
                <w:szCs w:val="21"/>
              </w:rPr>
            </w:pPr>
          </w:p>
        </w:tc>
        <w:tc>
          <w:tcPr>
            <w:tcW w:w="709" w:type="dxa"/>
            <w:vMerge/>
            <w:vAlign w:val="center"/>
          </w:tcPr>
          <w:p w14:paraId="1FEB65AA" w14:textId="77777777" w:rsidR="00444086" w:rsidRDefault="00444086" w:rsidP="00444086">
            <w:pPr>
              <w:adjustRightInd w:val="0"/>
              <w:snapToGrid w:val="0"/>
              <w:jc w:val="center"/>
              <w:rPr>
                <w:szCs w:val="21"/>
              </w:rPr>
            </w:pPr>
          </w:p>
        </w:tc>
        <w:tc>
          <w:tcPr>
            <w:tcW w:w="567" w:type="dxa"/>
            <w:vMerge/>
            <w:vAlign w:val="center"/>
          </w:tcPr>
          <w:p w14:paraId="7B9E4313" w14:textId="77777777" w:rsidR="00444086" w:rsidRDefault="00444086" w:rsidP="00444086">
            <w:pPr>
              <w:adjustRightInd w:val="0"/>
              <w:snapToGrid w:val="0"/>
              <w:jc w:val="center"/>
              <w:rPr>
                <w:szCs w:val="21"/>
              </w:rPr>
            </w:pPr>
          </w:p>
        </w:tc>
        <w:tc>
          <w:tcPr>
            <w:tcW w:w="6011" w:type="dxa"/>
            <w:noWrap/>
            <w:vAlign w:val="center"/>
          </w:tcPr>
          <w:p w14:paraId="6AFFDCC6" w14:textId="5FDB5023" w:rsidR="00444086" w:rsidRPr="00BD2350" w:rsidRDefault="00444086" w:rsidP="00444086">
            <w:pPr>
              <w:adjustRightInd w:val="0"/>
              <w:snapToGrid w:val="0"/>
              <w:jc w:val="left"/>
              <w:rPr>
                <w:sz w:val="21"/>
                <w:szCs w:val="21"/>
              </w:rPr>
            </w:pPr>
            <w:r>
              <w:rPr>
                <w:sz w:val="21"/>
                <w:szCs w:val="21"/>
              </w:rPr>
              <w:t>4</w:t>
            </w:r>
            <w:r w:rsidRPr="00BD2350">
              <w:rPr>
                <w:sz w:val="21"/>
                <w:szCs w:val="21"/>
              </w:rPr>
              <w:t>.3</w:t>
            </w:r>
            <w:r w:rsidRPr="00BD2350">
              <w:rPr>
                <w:sz w:val="21"/>
                <w:szCs w:val="21"/>
              </w:rPr>
              <w:t>工作电流：</w:t>
            </w:r>
            <w:r w:rsidRPr="00BD2350">
              <w:rPr>
                <w:sz w:val="21"/>
                <w:szCs w:val="21"/>
              </w:rPr>
              <w:t xml:space="preserve">12V/480mA </w:t>
            </w:r>
            <w:r w:rsidRPr="00BD2350">
              <w:rPr>
                <w:rFonts w:ascii="宋体" w:hint="eastAsia"/>
                <w:sz w:val="21"/>
                <w:szCs w:val="21"/>
              </w:rPr>
              <w:t>，</w:t>
            </w:r>
            <w:r w:rsidRPr="00BD2350">
              <w:rPr>
                <w:sz w:val="21"/>
                <w:szCs w:val="21"/>
              </w:rPr>
              <w:t>4V/240mA</w:t>
            </w:r>
            <w:r w:rsidRPr="00BD2350">
              <w:rPr>
                <w:rFonts w:hint="eastAsia"/>
                <w:sz w:val="21"/>
                <w:szCs w:val="21"/>
              </w:rPr>
              <w:t>。</w:t>
            </w:r>
          </w:p>
        </w:tc>
      </w:tr>
      <w:tr w:rsidR="00444086" w:rsidRPr="00BD2350" w14:paraId="3B6ADCDB" w14:textId="77777777" w:rsidTr="00444086">
        <w:trPr>
          <w:trHeight w:val="567"/>
        </w:trPr>
        <w:tc>
          <w:tcPr>
            <w:tcW w:w="426" w:type="dxa"/>
            <w:vMerge/>
            <w:vAlign w:val="center"/>
          </w:tcPr>
          <w:p w14:paraId="571A53C2" w14:textId="77777777" w:rsidR="00444086" w:rsidRPr="00BD2350" w:rsidRDefault="00444086" w:rsidP="00444086">
            <w:pPr>
              <w:jc w:val="center"/>
              <w:rPr>
                <w:sz w:val="21"/>
                <w:szCs w:val="21"/>
              </w:rPr>
            </w:pPr>
          </w:p>
        </w:tc>
        <w:tc>
          <w:tcPr>
            <w:tcW w:w="816" w:type="dxa"/>
            <w:vMerge/>
            <w:vAlign w:val="center"/>
          </w:tcPr>
          <w:p w14:paraId="280C2380" w14:textId="77777777" w:rsidR="00444086" w:rsidRPr="00BD2350" w:rsidRDefault="00444086" w:rsidP="00444086">
            <w:pPr>
              <w:jc w:val="center"/>
              <w:rPr>
                <w:sz w:val="21"/>
                <w:szCs w:val="21"/>
              </w:rPr>
            </w:pPr>
          </w:p>
        </w:tc>
        <w:tc>
          <w:tcPr>
            <w:tcW w:w="709" w:type="dxa"/>
            <w:vMerge/>
            <w:vAlign w:val="center"/>
          </w:tcPr>
          <w:p w14:paraId="58DCE042" w14:textId="77777777" w:rsidR="00444086" w:rsidRDefault="00444086" w:rsidP="00444086">
            <w:pPr>
              <w:adjustRightInd w:val="0"/>
              <w:snapToGrid w:val="0"/>
              <w:jc w:val="center"/>
              <w:rPr>
                <w:szCs w:val="21"/>
              </w:rPr>
            </w:pPr>
          </w:p>
        </w:tc>
        <w:tc>
          <w:tcPr>
            <w:tcW w:w="567" w:type="dxa"/>
            <w:vMerge/>
            <w:vAlign w:val="center"/>
          </w:tcPr>
          <w:p w14:paraId="2E43A7AA" w14:textId="77777777" w:rsidR="00444086" w:rsidRDefault="00444086" w:rsidP="00444086">
            <w:pPr>
              <w:adjustRightInd w:val="0"/>
              <w:snapToGrid w:val="0"/>
              <w:jc w:val="center"/>
              <w:rPr>
                <w:szCs w:val="21"/>
              </w:rPr>
            </w:pPr>
          </w:p>
        </w:tc>
        <w:tc>
          <w:tcPr>
            <w:tcW w:w="6011" w:type="dxa"/>
            <w:noWrap/>
            <w:vAlign w:val="center"/>
          </w:tcPr>
          <w:p w14:paraId="74BAC029" w14:textId="0180337B" w:rsidR="00444086" w:rsidRPr="00BD2350" w:rsidRDefault="00444086" w:rsidP="00444086">
            <w:pPr>
              <w:adjustRightInd w:val="0"/>
              <w:snapToGrid w:val="0"/>
              <w:jc w:val="left"/>
              <w:rPr>
                <w:sz w:val="21"/>
                <w:szCs w:val="21"/>
              </w:rPr>
            </w:pPr>
            <w:r>
              <w:rPr>
                <w:sz w:val="21"/>
                <w:szCs w:val="21"/>
              </w:rPr>
              <w:t>4</w:t>
            </w:r>
            <w:r w:rsidRPr="00BD2350">
              <w:rPr>
                <w:sz w:val="21"/>
                <w:szCs w:val="21"/>
              </w:rPr>
              <w:t>.4</w:t>
            </w:r>
            <w:r w:rsidRPr="00BD2350">
              <w:rPr>
                <w:sz w:val="21"/>
                <w:szCs w:val="21"/>
              </w:rPr>
              <w:t>锁信号输出：干接点输出，最大承受功率</w:t>
            </w:r>
            <w:r w:rsidRPr="00BD2350">
              <w:rPr>
                <w:rFonts w:hint="eastAsia"/>
              </w:rPr>
              <w:t>≥</w:t>
            </w:r>
            <w:r w:rsidRPr="00BD2350">
              <w:rPr>
                <w:sz w:val="21"/>
                <w:szCs w:val="21"/>
              </w:rPr>
              <w:t>3A</w:t>
            </w:r>
            <w:r w:rsidRPr="00BD2350">
              <w:rPr>
                <w:sz w:val="21"/>
                <w:szCs w:val="21"/>
              </w:rPr>
              <w:t>，上锁时</w:t>
            </w:r>
            <w:r w:rsidRPr="00BD2350">
              <w:rPr>
                <w:sz w:val="21"/>
                <w:szCs w:val="21"/>
              </w:rPr>
              <w:t>NO</w:t>
            </w:r>
            <w:r w:rsidRPr="00BD2350">
              <w:rPr>
                <w:sz w:val="21"/>
                <w:szCs w:val="21"/>
              </w:rPr>
              <w:t>输出，开锁时</w:t>
            </w:r>
            <w:r w:rsidRPr="00BD2350">
              <w:rPr>
                <w:sz w:val="21"/>
                <w:szCs w:val="21"/>
              </w:rPr>
              <w:t>NC</w:t>
            </w:r>
            <w:r w:rsidRPr="00BD2350">
              <w:rPr>
                <w:sz w:val="21"/>
                <w:szCs w:val="21"/>
              </w:rPr>
              <w:t>输出</w:t>
            </w:r>
            <w:r w:rsidRPr="00BD2350">
              <w:rPr>
                <w:rFonts w:hint="eastAsia"/>
                <w:sz w:val="21"/>
                <w:szCs w:val="21"/>
              </w:rPr>
              <w:t>。</w:t>
            </w:r>
          </w:p>
        </w:tc>
      </w:tr>
      <w:tr w:rsidR="00444086" w:rsidRPr="00BD2350" w14:paraId="56962CCC" w14:textId="77777777" w:rsidTr="00444086">
        <w:trPr>
          <w:trHeight w:val="567"/>
        </w:trPr>
        <w:tc>
          <w:tcPr>
            <w:tcW w:w="426" w:type="dxa"/>
            <w:vMerge/>
            <w:vAlign w:val="center"/>
          </w:tcPr>
          <w:p w14:paraId="0DA7900F" w14:textId="77777777" w:rsidR="00444086" w:rsidRPr="00BD2350" w:rsidRDefault="00444086" w:rsidP="00444086">
            <w:pPr>
              <w:jc w:val="center"/>
              <w:rPr>
                <w:sz w:val="21"/>
                <w:szCs w:val="21"/>
              </w:rPr>
            </w:pPr>
          </w:p>
        </w:tc>
        <w:tc>
          <w:tcPr>
            <w:tcW w:w="816" w:type="dxa"/>
            <w:vMerge/>
            <w:vAlign w:val="center"/>
          </w:tcPr>
          <w:p w14:paraId="704E4266" w14:textId="77777777" w:rsidR="00444086" w:rsidRPr="00BD2350" w:rsidRDefault="00444086" w:rsidP="00444086">
            <w:pPr>
              <w:jc w:val="center"/>
              <w:rPr>
                <w:sz w:val="21"/>
                <w:szCs w:val="21"/>
              </w:rPr>
            </w:pPr>
          </w:p>
        </w:tc>
        <w:tc>
          <w:tcPr>
            <w:tcW w:w="709" w:type="dxa"/>
            <w:vMerge/>
            <w:vAlign w:val="center"/>
          </w:tcPr>
          <w:p w14:paraId="4B6AD406" w14:textId="77777777" w:rsidR="00444086" w:rsidRDefault="00444086" w:rsidP="00444086">
            <w:pPr>
              <w:adjustRightInd w:val="0"/>
              <w:snapToGrid w:val="0"/>
              <w:jc w:val="center"/>
              <w:rPr>
                <w:szCs w:val="21"/>
              </w:rPr>
            </w:pPr>
          </w:p>
        </w:tc>
        <w:tc>
          <w:tcPr>
            <w:tcW w:w="567" w:type="dxa"/>
            <w:vMerge/>
            <w:vAlign w:val="center"/>
          </w:tcPr>
          <w:p w14:paraId="01EE68C2" w14:textId="77777777" w:rsidR="00444086" w:rsidRDefault="00444086" w:rsidP="00444086">
            <w:pPr>
              <w:adjustRightInd w:val="0"/>
              <w:snapToGrid w:val="0"/>
              <w:jc w:val="center"/>
              <w:rPr>
                <w:szCs w:val="21"/>
              </w:rPr>
            </w:pPr>
          </w:p>
        </w:tc>
        <w:tc>
          <w:tcPr>
            <w:tcW w:w="6011" w:type="dxa"/>
            <w:noWrap/>
            <w:vAlign w:val="center"/>
          </w:tcPr>
          <w:p w14:paraId="055630AE" w14:textId="7483DE27" w:rsidR="00444086" w:rsidRPr="00BD2350" w:rsidRDefault="00444086" w:rsidP="00444086">
            <w:pPr>
              <w:adjustRightInd w:val="0"/>
              <w:snapToGrid w:val="0"/>
              <w:jc w:val="left"/>
              <w:rPr>
                <w:sz w:val="21"/>
                <w:szCs w:val="21"/>
              </w:rPr>
            </w:pPr>
            <w:r>
              <w:rPr>
                <w:sz w:val="21"/>
                <w:szCs w:val="21"/>
              </w:rPr>
              <w:t>4</w:t>
            </w:r>
            <w:r w:rsidRPr="00BD2350">
              <w:rPr>
                <w:sz w:val="21"/>
                <w:szCs w:val="21"/>
              </w:rPr>
              <w:t>.5 LED</w:t>
            </w:r>
            <w:r w:rsidRPr="00BD2350">
              <w:rPr>
                <w:sz w:val="21"/>
                <w:szCs w:val="21"/>
              </w:rPr>
              <w:t>显示：红灯（开门状态）绿灯（上锁状态）</w:t>
            </w:r>
            <w:r w:rsidRPr="00BD2350">
              <w:rPr>
                <w:rFonts w:hint="eastAsia"/>
                <w:sz w:val="21"/>
                <w:szCs w:val="21"/>
              </w:rPr>
              <w:t>。</w:t>
            </w:r>
          </w:p>
        </w:tc>
      </w:tr>
      <w:tr w:rsidR="00444086" w:rsidRPr="00BD2350" w14:paraId="0408B7AF" w14:textId="77777777" w:rsidTr="00444086">
        <w:trPr>
          <w:trHeight w:val="567"/>
        </w:trPr>
        <w:tc>
          <w:tcPr>
            <w:tcW w:w="426" w:type="dxa"/>
            <w:vMerge/>
            <w:vAlign w:val="center"/>
          </w:tcPr>
          <w:p w14:paraId="5A4160AE" w14:textId="77777777" w:rsidR="00444086" w:rsidRPr="00BD2350" w:rsidRDefault="00444086" w:rsidP="00444086">
            <w:pPr>
              <w:jc w:val="center"/>
              <w:rPr>
                <w:sz w:val="21"/>
                <w:szCs w:val="21"/>
              </w:rPr>
            </w:pPr>
          </w:p>
        </w:tc>
        <w:tc>
          <w:tcPr>
            <w:tcW w:w="816" w:type="dxa"/>
            <w:vMerge/>
            <w:vAlign w:val="center"/>
          </w:tcPr>
          <w:p w14:paraId="1926D37F" w14:textId="77777777" w:rsidR="00444086" w:rsidRPr="00BD2350" w:rsidRDefault="00444086" w:rsidP="00444086">
            <w:pPr>
              <w:jc w:val="center"/>
              <w:rPr>
                <w:sz w:val="21"/>
                <w:szCs w:val="21"/>
              </w:rPr>
            </w:pPr>
          </w:p>
        </w:tc>
        <w:tc>
          <w:tcPr>
            <w:tcW w:w="709" w:type="dxa"/>
            <w:vMerge/>
            <w:vAlign w:val="center"/>
          </w:tcPr>
          <w:p w14:paraId="3E439F35" w14:textId="77777777" w:rsidR="00444086" w:rsidRDefault="00444086" w:rsidP="00444086">
            <w:pPr>
              <w:adjustRightInd w:val="0"/>
              <w:snapToGrid w:val="0"/>
              <w:jc w:val="center"/>
              <w:rPr>
                <w:szCs w:val="21"/>
              </w:rPr>
            </w:pPr>
          </w:p>
        </w:tc>
        <w:tc>
          <w:tcPr>
            <w:tcW w:w="567" w:type="dxa"/>
            <w:vMerge/>
            <w:vAlign w:val="center"/>
          </w:tcPr>
          <w:p w14:paraId="4AECE2D1" w14:textId="77777777" w:rsidR="00444086" w:rsidRDefault="00444086" w:rsidP="00444086">
            <w:pPr>
              <w:adjustRightInd w:val="0"/>
              <w:snapToGrid w:val="0"/>
              <w:jc w:val="center"/>
              <w:rPr>
                <w:szCs w:val="21"/>
              </w:rPr>
            </w:pPr>
          </w:p>
        </w:tc>
        <w:tc>
          <w:tcPr>
            <w:tcW w:w="6011" w:type="dxa"/>
            <w:noWrap/>
            <w:vAlign w:val="center"/>
          </w:tcPr>
          <w:p w14:paraId="018C7247" w14:textId="3235899C" w:rsidR="00444086" w:rsidRPr="00BD2350" w:rsidRDefault="00444086" w:rsidP="00444086">
            <w:pPr>
              <w:adjustRightInd w:val="0"/>
              <w:snapToGrid w:val="0"/>
              <w:jc w:val="left"/>
              <w:rPr>
                <w:sz w:val="21"/>
                <w:szCs w:val="21"/>
              </w:rPr>
            </w:pPr>
            <w:r>
              <w:rPr>
                <w:sz w:val="21"/>
                <w:szCs w:val="21"/>
              </w:rPr>
              <w:t>4</w:t>
            </w:r>
            <w:r w:rsidRPr="00BD2350">
              <w:rPr>
                <w:sz w:val="21"/>
                <w:szCs w:val="21"/>
              </w:rPr>
              <w:t>.6</w:t>
            </w:r>
            <w:r w:rsidRPr="00BD2350">
              <w:rPr>
                <w:sz w:val="21"/>
                <w:szCs w:val="21"/>
              </w:rPr>
              <w:t>适用门型：木门、玻璃门、金属门、防火门</w:t>
            </w:r>
            <w:r w:rsidRPr="00BD2350">
              <w:rPr>
                <w:rFonts w:hint="eastAsia"/>
                <w:sz w:val="21"/>
                <w:szCs w:val="21"/>
              </w:rPr>
              <w:t>。</w:t>
            </w:r>
          </w:p>
        </w:tc>
      </w:tr>
      <w:tr w:rsidR="00444086" w:rsidRPr="00BD2350" w14:paraId="7C46295A" w14:textId="77777777" w:rsidTr="00444086">
        <w:trPr>
          <w:trHeight w:val="567"/>
        </w:trPr>
        <w:tc>
          <w:tcPr>
            <w:tcW w:w="426" w:type="dxa"/>
            <w:vMerge/>
            <w:vAlign w:val="center"/>
          </w:tcPr>
          <w:p w14:paraId="5D7B564B" w14:textId="77777777" w:rsidR="00444086" w:rsidRPr="00BD2350" w:rsidRDefault="00444086" w:rsidP="00444086">
            <w:pPr>
              <w:jc w:val="center"/>
              <w:rPr>
                <w:sz w:val="21"/>
                <w:szCs w:val="21"/>
              </w:rPr>
            </w:pPr>
          </w:p>
        </w:tc>
        <w:tc>
          <w:tcPr>
            <w:tcW w:w="816" w:type="dxa"/>
            <w:vMerge/>
            <w:vAlign w:val="center"/>
          </w:tcPr>
          <w:p w14:paraId="5FAA568A" w14:textId="77777777" w:rsidR="00444086" w:rsidRPr="00BD2350" w:rsidRDefault="00444086" w:rsidP="00444086">
            <w:pPr>
              <w:jc w:val="center"/>
              <w:rPr>
                <w:sz w:val="21"/>
                <w:szCs w:val="21"/>
              </w:rPr>
            </w:pPr>
          </w:p>
        </w:tc>
        <w:tc>
          <w:tcPr>
            <w:tcW w:w="709" w:type="dxa"/>
            <w:vMerge/>
            <w:vAlign w:val="center"/>
          </w:tcPr>
          <w:p w14:paraId="7954B3B7" w14:textId="77777777" w:rsidR="00444086" w:rsidRDefault="00444086" w:rsidP="00444086">
            <w:pPr>
              <w:adjustRightInd w:val="0"/>
              <w:snapToGrid w:val="0"/>
              <w:jc w:val="center"/>
              <w:rPr>
                <w:szCs w:val="21"/>
              </w:rPr>
            </w:pPr>
          </w:p>
        </w:tc>
        <w:tc>
          <w:tcPr>
            <w:tcW w:w="567" w:type="dxa"/>
            <w:vMerge/>
            <w:vAlign w:val="center"/>
          </w:tcPr>
          <w:p w14:paraId="5C63EDE7" w14:textId="77777777" w:rsidR="00444086" w:rsidRDefault="00444086" w:rsidP="00444086">
            <w:pPr>
              <w:adjustRightInd w:val="0"/>
              <w:snapToGrid w:val="0"/>
              <w:jc w:val="center"/>
              <w:rPr>
                <w:szCs w:val="21"/>
              </w:rPr>
            </w:pPr>
          </w:p>
        </w:tc>
        <w:tc>
          <w:tcPr>
            <w:tcW w:w="6011" w:type="dxa"/>
            <w:noWrap/>
            <w:vAlign w:val="center"/>
          </w:tcPr>
          <w:p w14:paraId="24C6DE2D" w14:textId="7CC63ECB" w:rsidR="00444086" w:rsidRPr="00BD2350" w:rsidRDefault="00444086" w:rsidP="00444086">
            <w:pPr>
              <w:adjustRightInd w:val="0"/>
              <w:snapToGrid w:val="0"/>
              <w:jc w:val="left"/>
              <w:rPr>
                <w:sz w:val="21"/>
                <w:szCs w:val="21"/>
              </w:rPr>
            </w:pPr>
            <w:r>
              <w:rPr>
                <w:sz w:val="21"/>
                <w:szCs w:val="21"/>
              </w:rPr>
              <w:t>4</w:t>
            </w:r>
            <w:r w:rsidRPr="00BD2350">
              <w:rPr>
                <w:sz w:val="21"/>
                <w:szCs w:val="21"/>
              </w:rPr>
              <w:t>.7</w:t>
            </w:r>
            <w:r w:rsidRPr="00BD2350">
              <w:rPr>
                <w:sz w:val="21"/>
                <w:szCs w:val="21"/>
              </w:rPr>
              <w:t>外壳处理：阳极硬化电镀处理</w:t>
            </w:r>
            <w:r w:rsidRPr="00BD2350">
              <w:rPr>
                <w:rFonts w:hint="eastAsia"/>
                <w:sz w:val="21"/>
                <w:szCs w:val="21"/>
              </w:rPr>
              <w:t>。</w:t>
            </w:r>
          </w:p>
        </w:tc>
      </w:tr>
      <w:tr w:rsidR="00444086" w:rsidRPr="00BD2350" w14:paraId="0408834F" w14:textId="77777777" w:rsidTr="00444086">
        <w:trPr>
          <w:trHeight w:val="567"/>
        </w:trPr>
        <w:tc>
          <w:tcPr>
            <w:tcW w:w="426" w:type="dxa"/>
            <w:vMerge/>
            <w:vAlign w:val="center"/>
          </w:tcPr>
          <w:p w14:paraId="2AAD6D10" w14:textId="77777777" w:rsidR="00444086" w:rsidRPr="00BD2350" w:rsidRDefault="00444086" w:rsidP="00444086">
            <w:pPr>
              <w:jc w:val="center"/>
              <w:rPr>
                <w:sz w:val="21"/>
                <w:szCs w:val="21"/>
              </w:rPr>
            </w:pPr>
          </w:p>
        </w:tc>
        <w:tc>
          <w:tcPr>
            <w:tcW w:w="816" w:type="dxa"/>
            <w:vMerge/>
            <w:vAlign w:val="center"/>
          </w:tcPr>
          <w:p w14:paraId="5A3DD2F5" w14:textId="77777777" w:rsidR="00444086" w:rsidRPr="00BD2350" w:rsidRDefault="00444086" w:rsidP="00444086">
            <w:pPr>
              <w:jc w:val="center"/>
              <w:rPr>
                <w:sz w:val="21"/>
                <w:szCs w:val="21"/>
              </w:rPr>
            </w:pPr>
          </w:p>
        </w:tc>
        <w:tc>
          <w:tcPr>
            <w:tcW w:w="709" w:type="dxa"/>
            <w:vMerge/>
            <w:vAlign w:val="center"/>
          </w:tcPr>
          <w:p w14:paraId="4E6C7604" w14:textId="77777777" w:rsidR="00444086" w:rsidRDefault="00444086" w:rsidP="00444086">
            <w:pPr>
              <w:adjustRightInd w:val="0"/>
              <w:snapToGrid w:val="0"/>
              <w:jc w:val="center"/>
              <w:rPr>
                <w:szCs w:val="21"/>
              </w:rPr>
            </w:pPr>
          </w:p>
        </w:tc>
        <w:tc>
          <w:tcPr>
            <w:tcW w:w="567" w:type="dxa"/>
            <w:vMerge/>
            <w:vAlign w:val="center"/>
          </w:tcPr>
          <w:p w14:paraId="2A637571" w14:textId="77777777" w:rsidR="00444086" w:rsidRDefault="00444086" w:rsidP="00444086">
            <w:pPr>
              <w:adjustRightInd w:val="0"/>
              <w:snapToGrid w:val="0"/>
              <w:jc w:val="center"/>
              <w:rPr>
                <w:szCs w:val="21"/>
              </w:rPr>
            </w:pPr>
          </w:p>
        </w:tc>
        <w:tc>
          <w:tcPr>
            <w:tcW w:w="6011" w:type="dxa"/>
            <w:noWrap/>
            <w:vAlign w:val="center"/>
          </w:tcPr>
          <w:p w14:paraId="10D2DA2C" w14:textId="00AA9003" w:rsidR="00444086" w:rsidRPr="00BD2350" w:rsidRDefault="00444086" w:rsidP="00444086">
            <w:pPr>
              <w:adjustRightInd w:val="0"/>
              <w:snapToGrid w:val="0"/>
              <w:jc w:val="left"/>
              <w:rPr>
                <w:sz w:val="21"/>
                <w:szCs w:val="21"/>
              </w:rPr>
            </w:pPr>
            <w:r>
              <w:rPr>
                <w:sz w:val="21"/>
                <w:szCs w:val="21"/>
              </w:rPr>
              <w:t>4</w:t>
            </w:r>
            <w:r w:rsidRPr="00BD2350">
              <w:rPr>
                <w:sz w:val="21"/>
                <w:szCs w:val="21"/>
              </w:rPr>
              <w:t>.8</w:t>
            </w:r>
            <w:r w:rsidRPr="00BD2350">
              <w:rPr>
                <w:sz w:val="21"/>
                <w:szCs w:val="21"/>
              </w:rPr>
              <w:t>锁体处理：环保锌电镀处理</w:t>
            </w:r>
            <w:r w:rsidRPr="00BD2350">
              <w:rPr>
                <w:rFonts w:hint="eastAsia"/>
                <w:sz w:val="21"/>
                <w:szCs w:val="21"/>
              </w:rPr>
              <w:t>。</w:t>
            </w:r>
          </w:p>
        </w:tc>
      </w:tr>
      <w:tr w:rsidR="00444086" w:rsidRPr="00BD2350" w14:paraId="547ED4D1" w14:textId="77777777" w:rsidTr="00444086">
        <w:trPr>
          <w:trHeight w:val="567"/>
        </w:trPr>
        <w:tc>
          <w:tcPr>
            <w:tcW w:w="426" w:type="dxa"/>
            <w:vMerge/>
            <w:vAlign w:val="center"/>
          </w:tcPr>
          <w:p w14:paraId="55A21F73" w14:textId="77777777" w:rsidR="00444086" w:rsidRPr="00BD2350" w:rsidRDefault="00444086" w:rsidP="00444086">
            <w:pPr>
              <w:jc w:val="center"/>
              <w:rPr>
                <w:sz w:val="21"/>
                <w:szCs w:val="21"/>
              </w:rPr>
            </w:pPr>
          </w:p>
        </w:tc>
        <w:tc>
          <w:tcPr>
            <w:tcW w:w="816" w:type="dxa"/>
            <w:vMerge/>
            <w:vAlign w:val="center"/>
          </w:tcPr>
          <w:p w14:paraId="479D6FFE" w14:textId="77777777" w:rsidR="00444086" w:rsidRPr="00BD2350" w:rsidRDefault="00444086" w:rsidP="00444086">
            <w:pPr>
              <w:jc w:val="center"/>
              <w:rPr>
                <w:sz w:val="21"/>
                <w:szCs w:val="21"/>
              </w:rPr>
            </w:pPr>
          </w:p>
        </w:tc>
        <w:tc>
          <w:tcPr>
            <w:tcW w:w="709" w:type="dxa"/>
            <w:vMerge/>
            <w:vAlign w:val="center"/>
          </w:tcPr>
          <w:p w14:paraId="1D4827F3" w14:textId="77777777" w:rsidR="00444086" w:rsidRDefault="00444086" w:rsidP="00444086">
            <w:pPr>
              <w:adjustRightInd w:val="0"/>
              <w:snapToGrid w:val="0"/>
              <w:jc w:val="center"/>
              <w:rPr>
                <w:szCs w:val="21"/>
              </w:rPr>
            </w:pPr>
          </w:p>
        </w:tc>
        <w:tc>
          <w:tcPr>
            <w:tcW w:w="567" w:type="dxa"/>
            <w:vMerge/>
            <w:vAlign w:val="center"/>
          </w:tcPr>
          <w:p w14:paraId="618488DC" w14:textId="77777777" w:rsidR="00444086" w:rsidRDefault="00444086" w:rsidP="00444086">
            <w:pPr>
              <w:adjustRightInd w:val="0"/>
              <w:snapToGrid w:val="0"/>
              <w:jc w:val="center"/>
              <w:rPr>
                <w:szCs w:val="21"/>
              </w:rPr>
            </w:pPr>
          </w:p>
        </w:tc>
        <w:tc>
          <w:tcPr>
            <w:tcW w:w="6011" w:type="dxa"/>
            <w:noWrap/>
            <w:vAlign w:val="center"/>
          </w:tcPr>
          <w:p w14:paraId="7DDE4EB8" w14:textId="449D4C4A" w:rsidR="00444086" w:rsidRPr="00BD2350" w:rsidRDefault="00444086" w:rsidP="00444086">
            <w:pPr>
              <w:adjustRightInd w:val="0"/>
              <w:snapToGrid w:val="0"/>
              <w:jc w:val="left"/>
              <w:rPr>
                <w:sz w:val="21"/>
                <w:szCs w:val="21"/>
              </w:rPr>
            </w:pPr>
            <w:r>
              <w:rPr>
                <w:sz w:val="21"/>
                <w:szCs w:val="21"/>
              </w:rPr>
              <w:t>4</w:t>
            </w:r>
            <w:r w:rsidRPr="00BD2350">
              <w:rPr>
                <w:sz w:val="21"/>
                <w:szCs w:val="21"/>
              </w:rPr>
              <w:t>.9</w:t>
            </w:r>
            <w:r w:rsidRPr="00BD2350">
              <w:rPr>
                <w:sz w:val="21"/>
                <w:szCs w:val="21"/>
              </w:rPr>
              <w:t>吸板处理：环保锌电镀处理</w:t>
            </w:r>
            <w:r w:rsidRPr="00BD2350">
              <w:rPr>
                <w:rFonts w:hint="eastAsia"/>
                <w:sz w:val="21"/>
                <w:szCs w:val="21"/>
              </w:rPr>
              <w:t>。</w:t>
            </w:r>
          </w:p>
        </w:tc>
      </w:tr>
      <w:tr w:rsidR="00444086" w:rsidRPr="00BD2350" w14:paraId="78DD9011" w14:textId="77777777" w:rsidTr="00444086">
        <w:trPr>
          <w:trHeight w:val="567"/>
        </w:trPr>
        <w:tc>
          <w:tcPr>
            <w:tcW w:w="426" w:type="dxa"/>
            <w:vMerge w:val="restart"/>
            <w:vAlign w:val="center"/>
          </w:tcPr>
          <w:p w14:paraId="20B72607" w14:textId="77777777" w:rsidR="00444086" w:rsidRPr="00BD2350" w:rsidRDefault="00444086" w:rsidP="00444086">
            <w:pPr>
              <w:jc w:val="center"/>
              <w:rPr>
                <w:sz w:val="21"/>
                <w:szCs w:val="21"/>
              </w:rPr>
            </w:pPr>
            <w:r>
              <w:rPr>
                <w:color w:val="000000"/>
                <w:sz w:val="21"/>
                <w:szCs w:val="21"/>
              </w:rPr>
              <w:t>5</w:t>
            </w:r>
          </w:p>
        </w:tc>
        <w:tc>
          <w:tcPr>
            <w:tcW w:w="816" w:type="dxa"/>
            <w:vMerge w:val="restart"/>
            <w:vAlign w:val="center"/>
          </w:tcPr>
          <w:p w14:paraId="2D3A94B0" w14:textId="77777777" w:rsidR="00444086" w:rsidRPr="00BD2350" w:rsidRDefault="00444086" w:rsidP="00444086">
            <w:pPr>
              <w:jc w:val="center"/>
              <w:rPr>
                <w:sz w:val="21"/>
                <w:szCs w:val="21"/>
              </w:rPr>
            </w:pPr>
            <w:r w:rsidRPr="00BD2350">
              <w:rPr>
                <w:color w:val="000000"/>
                <w:sz w:val="21"/>
                <w:szCs w:val="21"/>
              </w:rPr>
              <w:t>IC</w:t>
            </w:r>
            <w:r w:rsidRPr="00BD2350">
              <w:rPr>
                <w:color w:val="000000"/>
                <w:sz w:val="21"/>
                <w:szCs w:val="21"/>
              </w:rPr>
              <w:t>密码读卡器</w:t>
            </w:r>
          </w:p>
        </w:tc>
        <w:tc>
          <w:tcPr>
            <w:tcW w:w="709" w:type="dxa"/>
            <w:vMerge w:val="restart"/>
            <w:vAlign w:val="center"/>
          </w:tcPr>
          <w:p w14:paraId="76176123" w14:textId="77777777" w:rsidR="00444086" w:rsidRDefault="00444086" w:rsidP="00444086">
            <w:pPr>
              <w:adjustRightInd w:val="0"/>
              <w:snapToGrid w:val="0"/>
              <w:jc w:val="center"/>
              <w:rPr>
                <w:szCs w:val="21"/>
              </w:rPr>
            </w:pPr>
            <w:r w:rsidRPr="00422362">
              <w:t>44</w:t>
            </w:r>
          </w:p>
          <w:p w14:paraId="21A14736" w14:textId="640A316F" w:rsidR="00444086" w:rsidRDefault="00444086" w:rsidP="00444086">
            <w:pPr>
              <w:adjustRightInd w:val="0"/>
              <w:snapToGrid w:val="0"/>
              <w:jc w:val="center"/>
              <w:rPr>
                <w:szCs w:val="21"/>
              </w:rPr>
            </w:pPr>
          </w:p>
        </w:tc>
        <w:tc>
          <w:tcPr>
            <w:tcW w:w="567" w:type="dxa"/>
            <w:vMerge w:val="restart"/>
            <w:vAlign w:val="center"/>
          </w:tcPr>
          <w:p w14:paraId="27741FCC" w14:textId="77777777" w:rsidR="00444086" w:rsidRDefault="00444086" w:rsidP="00444086">
            <w:pPr>
              <w:adjustRightInd w:val="0"/>
              <w:snapToGrid w:val="0"/>
              <w:jc w:val="center"/>
              <w:rPr>
                <w:szCs w:val="21"/>
              </w:rPr>
            </w:pPr>
            <w:r w:rsidRPr="002D5AF0">
              <w:rPr>
                <w:rFonts w:hint="eastAsia"/>
              </w:rPr>
              <w:t>个</w:t>
            </w:r>
          </w:p>
          <w:p w14:paraId="2EA6E1D3" w14:textId="652DC1E3" w:rsidR="00444086" w:rsidRDefault="00444086" w:rsidP="00444086">
            <w:pPr>
              <w:adjustRightInd w:val="0"/>
              <w:snapToGrid w:val="0"/>
              <w:jc w:val="center"/>
              <w:rPr>
                <w:szCs w:val="21"/>
              </w:rPr>
            </w:pPr>
          </w:p>
        </w:tc>
        <w:tc>
          <w:tcPr>
            <w:tcW w:w="6011" w:type="dxa"/>
            <w:noWrap/>
            <w:vAlign w:val="center"/>
          </w:tcPr>
          <w:p w14:paraId="3B66FBFB" w14:textId="34835D81" w:rsidR="00444086" w:rsidRPr="00BD2350" w:rsidRDefault="00444086" w:rsidP="00444086">
            <w:pPr>
              <w:adjustRightInd w:val="0"/>
              <w:snapToGrid w:val="0"/>
              <w:jc w:val="left"/>
              <w:rPr>
                <w:sz w:val="21"/>
                <w:szCs w:val="21"/>
              </w:rPr>
            </w:pPr>
            <w:r>
              <w:rPr>
                <w:sz w:val="21"/>
                <w:szCs w:val="21"/>
              </w:rPr>
              <w:t>5</w:t>
            </w:r>
            <w:r w:rsidRPr="00BD2350">
              <w:rPr>
                <w:sz w:val="21"/>
                <w:szCs w:val="21"/>
              </w:rPr>
              <w:t xml:space="preserve">.1 </w:t>
            </w:r>
            <w:r w:rsidRPr="00BD2350">
              <w:rPr>
                <w:sz w:val="21"/>
                <w:szCs w:val="21"/>
              </w:rPr>
              <w:t>适用</w:t>
            </w:r>
            <w:r w:rsidRPr="00BD2350">
              <w:rPr>
                <w:sz w:val="21"/>
                <w:szCs w:val="21"/>
              </w:rPr>
              <w:t>Mifare one IC</w:t>
            </w:r>
            <w:r w:rsidRPr="00BD2350">
              <w:rPr>
                <w:sz w:val="21"/>
                <w:szCs w:val="21"/>
              </w:rPr>
              <w:t>卡、</w:t>
            </w:r>
            <w:r w:rsidRPr="00BD2350">
              <w:rPr>
                <w:sz w:val="21"/>
                <w:szCs w:val="21"/>
              </w:rPr>
              <w:t>EM ID</w:t>
            </w:r>
            <w:r w:rsidRPr="00BD2350">
              <w:rPr>
                <w:sz w:val="21"/>
                <w:szCs w:val="21"/>
              </w:rPr>
              <w:t>卡（全兼容，免跳线）</w:t>
            </w:r>
            <w:r w:rsidRPr="00BD2350">
              <w:rPr>
                <w:rFonts w:hint="eastAsia"/>
                <w:sz w:val="21"/>
                <w:szCs w:val="21"/>
              </w:rPr>
              <w:t>。</w:t>
            </w:r>
          </w:p>
        </w:tc>
      </w:tr>
      <w:tr w:rsidR="00444086" w:rsidRPr="00BD2350" w14:paraId="27052E5F" w14:textId="77777777" w:rsidTr="00444086">
        <w:trPr>
          <w:trHeight w:val="567"/>
        </w:trPr>
        <w:tc>
          <w:tcPr>
            <w:tcW w:w="426" w:type="dxa"/>
            <w:vMerge/>
            <w:vAlign w:val="center"/>
          </w:tcPr>
          <w:p w14:paraId="66ECCBBE" w14:textId="77777777" w:rsidR="00444086" w:rsidRPr="00BD2350" w:rsidRDefault="00444086" w:rsidP="00444086">
            <w:pPr>
              <w:jc w:val="center"/>
              <w:rPr>
                <w:sz w:val="21"/>
                <w:szCs w:val="21"/>
              </w:rPr>
            </w:pPr>
          </w:p>
        </w:tc>
        <w:tc>
          <w:tcPr>
            <w:tcW w:w="816" w:type="dxa"/>
            <w:vMerge/>
            <w:vAlign w:val="center"/>
          </w:tcPr>
          <w:p w14:paraId="255123B3" w14:textId="77777777" w:rsidR="00444086" w:rsidRPr="00BD2350" w:rsidRDefault="00444086" w:rsidP="00444086">
            <w:pPr>
              <w:jc w:val="center"/>
              <w:rPr>
                <w:sz w:val="21"/>
                <w:szCs w:val="21"/>
              </w:rPr>
            </w:pPr>
          </w:p>
        </w:tc>
        <w:tc>
          <w:tcPr>
            <w:tcW w:w="709" w:type="dxa"/>
            <w:vMerge/>
            <w:vAlign w:val="center"/>
          </w:tcPr>
          <w:p w14:paraId="7AC8DD02" w14:textId="77777777" w:rsidR="00444086" w:rsidRDefault="00444086" w:rsidP="00444086">
            <w:pPr>
              <w:adjustRightInd w:val="0"/>
              <w:snapToGrid w:val="0"/>
              <w:jc w:val="center"/>
              <w:rPr>
                <w:szCs w:val="21"/>
              </w:rPr>
            </w:pPr>
          </w:p>
        </w:tc>
        <w:tc>
          <w:tcPr>
            <w:tcW w:w="567" w:type="dxa"/>
            <w:vMerge/>
            <w:vAlign w:val="center"/>
          </w:tcPr>
          <w:p w14:paraId="46C82521" w14:textId="77777777" w:rsidR="00444086" w:rsidRDefault="00444086" w:rsidP="00444086">
            <w:pPr>
              <w:adjustRightInd w:val="0"/>
              <w:snapToGrid w:val="0"/>
              <w:jc w:val="center"/>
              <w:rPr>
                <w:szCs w:val="21"/>
              </w:rPr>
            </w:pPr>
          </w:p>
        </w:tc>
        <w:tc>
          <w:tcPr>
            <w:tcW w:w="6011" w:type="dxa"/>
            <w:noWrap/>
            <w:vAlign w:val="center"/>
          </w:tcPr>
          <w:p w14:paraId="34D33E2E" w14:textId="53322BD3" w:rsidR="00444086" w:rsidRPr="00BD2350" w:rsidRDefault="00444086" w:rsidP="00444086">
            <w:pPr>
              <w:adjustRightInd w:val="0"/>
              <w:snapToGrid w:val="0"/>
              <w:jc w:val="left"/>
              <w:rPr>
                <w:sz w:val="21"/>
                <w:szCs w:val="21"/>
              </w:rPr>
            </w:pPr>
            <w:r>
              <w:rPr>
                <w:sz w:val="21"/>
                <w:szCs w:val="21"/>
              </w:rPr>
              <w:t>5</w:t>
            </w:r>
            <w:r w:rsidRPr="00BD2350">
              <w:rPr>
                <w:sz w:val="21"/>
                <w:szCs w:val="21"/>
              </w:rPr>
              <w:t xml:space="preserve">.2 </w:t>
            </w:r>
            <w:r w:rsidRPr="00BD2350">
              <w:rPr>
                <w:sz w:val="21"/>
                <w:szCs w:val="21"/>
              </w:rPr>
              <w:t>读卡距离</w:t>
            </w:r>
            <w:r w:rsidRPr="00BD2350">
              <w:rPr>
                <w:sz w:val="21"/>
                <w:szCs w:val="21"/>
              </w:rPr>
              <w:t>3-6</w:t>
            </w:r>
            <w:r w:rsidRPr="00BD2350">
              <w:rPr>
                <w:sz w:val="21"/>
                <w:szCs w:val="21"/>
              </w:rPr>
              <w:t>厘米（</w:t>
            </w:r>
            <w:r w:rsidRPr="00BD2350">
              <w:rPr>
                <w:sz w:val="21"/>
                <w:szCs w:val="21"/>
              </w:rPr>
              <w:t>IC</w:t>
            </w:r>
            <w:r w:rsidRPr="00BD2350">
              <w:rPr>
                <w:sz w:val="21"/>
                <w:szCs w:val="21"/>
              </w:rPr>
              <w:t>卡）、兼容校园</w:t>
            </w:r>
            <w:r w:rsidRPr="00BD2350">
              <w:rPr>
                <w:sz w:val="21"/>
                <w:szCs w:val="21"/>
              </w:rPr>
              <w:t>CPU</w:t>
            </w:r>
            <w:r w:rsidRPr="00BD2350">
              <w:rPr>
                <w:sz w:val="21"/>
                <w:szCs w:val="21"/>
              </w:rPr>
              <w:t>卡</w:t>
            </w:r>
            <w:r w:rsidRPr="00BD2350">
              <w:rPr>
                <w:rFonts w:hint="eastAsia"/>
                <w:sz w:val="21"/>
                <w:szCs w:val="21"/>
              </w:rPr>
              <w:t>。</w:t>
            </w:r>
          </w:p>
        </w:tc>
      </w:tr>
      <w:tr w:rsidR="00444086" w:rsidRPr="00BD2350" w14:paraId="005CFB98" w14:textId="77777777" w:rsidTr="00444086">
        <w:trPr>
          <w:trHeight w:val="567"/>
        </w:trPr>
        <w:tc>
          <w:tcPr>
            <w:tcW w:w="426" w:type="dxa"/>
            <w:vMerge/>
            <w:vAlign w:val="center"/>
          </w:tcPr>
          <w:p w14:paraId="0CD0CD2E" w14:textId="77777777" w:rsidR="00444086" w:rsidRPr="00BD2350" w:rsidRDefault="00444086" w:rsidP="00444086">
            <w:pPr>
              <w:jc w:val="center"/>
              <w:rPr>
                <w:sz w:val="21"/>
                <w:szCs w:val="21"/>
              </w:rPr>
            </w:pPr>
          </w:p>
        </w:tc>
        <w:tc>
          <w:tcPr>
            <w:tcW w:w="816" w:type="dxa"/>
            <w:vMerge/>
            <w:vAlign w:val="center"/>
          </w:tcPr>
          <w:p w14:paraId="415C08F2" w14:textId="77777777" w:rsidR="00444086" w:rsidRPr="00BD2350" w:rsidRDefault="00444086" w:rsidP="00444086">
            <w:pPr>
              <w:jc w:val="center"/>
              <w:rPr>
                <w:sz w:val="21"/>
                <w:szCs w:val="21"/>
              </w:rPr>
            </w:pPr>
          </w:p>
        </w:tc>
        <w:tc>
          <w:tcPr>
            <w:tcW w:w="709" w:type="dxa"/>
            <w:vMerge/>
            <w:vAlign w:val="center"/>
          </w:tcPr>
          <w:p w14:paraId="7B7F7BFC" w14:textId="77777777" w:rsidR="00444086" w:rsidRDefault="00444086" w:rsidP="00444086">
            <w:pPr>
              <w:adjustRightInd w:val="0"/>
              <w:snapToGrid w:val="0"/>
              <w:jc w:val="center"/>
              <w:rPr>
                <w:szCs w:val="21"/>
              </w:rPr>
            </w:pPr>
          </w:p>
        </w:tc>
        <w:tc>
          <w:tcPr>
            <w:tcW w:w="567" w:type="dxa"/>
            <w:vMerge/>
            <w:vAlign w:val="center"/>
          </w:tcPr>
          <w:p w14:paraId="05584CE8" w14:textId="77777777" w:rsidR="00444086" w:rsidRDefault="00444086" w:rsidP="00444086">
            <w:pPr>
              <w:adjustRightInd w:val="0"/>
              <w:snapToGrid w:val="0"/>
              <w:jc w:val="center"/>
              <w:rPr>
                <w:szCs w:val="21"/>
              </w:rPr>
            </w:pPr>
          </w:p>
        </w:tc>
        <w:tc>
          <w:tcPr>
            <w:tcW w:w="6011" w:type="dxa"/>
            <w:noWrap/>
            <w:vAlign w:val="center"/>
          </w:tcPr>
          <w:p w14:paraId="02CFFE57" w14:textId="074536E9" w:rsidR="00444086" w:rsidRPr="00BD2350" w:rsidRDefault="00444086" w:rsidP="00444086">
            <w:pPr>
              <w:adjustRightInd w:val="0"/>
              <w:snapToGrid w:val="0"/>
              <w:jc w:val="left"/>
              <w:rPr>
                <w:sz w:val="21"/>
                <w:szCs w:val="21"/>
              </w:rPr>
            </w:pPr>
            <w:r>
              <w:rPr>
                <w:sz w:val="21"/>
                <w:szCs w:val="21"/>
              </w:rPr>
              <w:t>5</w:t>
            </w:r>
            <w:r w:rsidRPr="00BD2350">
              <w:rPr>
                <w:sz w:val="21"/>
                <w:szCs w:val="21"/>
              </w:rPr>
              <w:t>.3 12</w:t>
            </w:r>
            <w:r w:rsidRPr="00BD2350">
              <w:rPr>
                <w:sz w:val="21"/>
                <w:szCs w:val="21"/>
              </w:rPr>
              <w:t>位密码键盘、触光、常发光（按哪个键哪个灭，并蜂鸣）</w:t>
            </w:r>
            <w:r w:rsidRPr="00BD2350">
              <w:rPr>
                <w:rFonts w:hint="eastAsia"/>
                <w:sz w:val="21"/>
                <w:szCs w:val="21"/>
              </w:rPr>
              <w:t>。</w:t>
            </w:r>
          </w:p>
        </w:tc>
      </w:tr>
      <w:tr w:rsidR="00444086" w:rsidRPr="00BD2350" w14:paraId="5D0EFBAA" w14:textId="77777777" w:rsidTr="00444086">
        <w:trPr>
          <w:trHeight w:val="567"/>
        </w:trPr>
        <w:tc>
          <w:tcPr>
            <w:tcW w:w="426" w:type="dxa"/>
            <w:vMerge/>
            <w:vAlign w:val="center"/>
          </w:tcPr>
          <w:p w14:paraId="0A2C9B3D" w14:textId="77777777" w:rsidR="00444086" w:rsidRPr="00BD2350" w:rsidRDefault="00444086" w:rsidP="00444086">
            <w:pPr>
              <w:jc w:val="center"/>
              <w:rPr>
                <w:sz w:val="21"/>
                <w:szCs w:val="21"/>
              </w:rPr>
            </w:pPr>
          </w:p>
        </w:tc>
        <w:tc>
          <w:tcPr>
            <w:tcW w:w="816" w:type="dxa"/>
            <w:vMerge/>
            <w:vAlign w:val="center"/>
          </w:tcPr>
          <w:p w14:paraId="6C4C334A" w14:textId="77777777" w:rsidR="00444086" w:rsidRPr="00BD2350" w:rsidRDefault="00444086" w:rsidP="00444086">
            <w:pPr>
              <w:jc w:val="center"/>
              <w:rPr>
                <w:sz w:val="21"/>
                <w:szCs w:val="21"/>
              </w:rPr>
            </w:pPr>
          </w:p>
        </w:tc>
        <w:tc>
          <w:tcPr>
            <w:tcW w:w="709" w:type="dxa"/>
            <w:vMerge/>
            <w:vAlign w:val="center"/>
          </w:tcPr>
          <w:p w14:paraId="5DEEF2E1" w14:textId="77777777" w:rsidR="00444086" w:rsidRDefault="00444086" w:rsidP="00444086">
            <w:pPr>
              <w:adjustRightInd w:val="0"/>
              <w:snapToGrid w:val="0"/>
              <w:jc w:val="center"/>
              <w:rPr>
                <w:szCs w:val="21"/>
              </w:rPr>
            </w:pPr>
          </w:p>
        </w:tc>
        <w:tc>
          <w:tcPr>
            <w:tcW w:w="567" w:type="dxa"/>
            <w:vMerge/>
            <w:vAlign w:val="center"/>
          </w:tcPr>
          <w:p w14:paraId="203C4BB9" w14:textId="77777777" w:rsidR="00444086" w:rsidRDefault="00444086" w:rsidP="00444086">
            <w:pPr>
              <w:adjustRightInd w:val="0"/>
              <w:snapToGrid w:val="0"/>
              <w:jc w:val="center"/>
              <w:rPr>
                <w:szCs w:val="21"/>
              </w:rPr>
            </w:pPr>
          </w:p>
        </w:tc>
        <w:tc>
          <w:tcPr>
            <w:tcW w:w="6011" w:type="dxa"/>
            <w:noWrap/>
            <w:vAlign w:val="center"/>
          </w:tcPr>
          <w:p w14:paraId="4258A06B" w14:textId="278B25F7" w:rsidR="00444086" w:rsidRPr="00BD2350" w:rsidRDefault="00444086" w:rsidP="00444086">
            <w:pPr>
              <w:adjustRightInd w:val="0"/>
              <w:snapToGrid w:val="0"/>
              <w:jc w:val="left"/>
              <w:rPr>
                <w:sz w:val="21"/>
                <w:szCs w:val="21"/>
              </w:rPr>
            </w:pPr>
            <w:r>
              <w:rPr>
                <w:sz w:val="21"/>
                <w:szCs w:val="21"/>
              </w:rPr>
              <w:t>5</w:t>
            </w:r>
            <w:r w:rsidRPr="00BD2350">
              <w:rPr>
                <w:sz w:val="21"/>
                <w:szCs w:val="21"/>
              </w:rPr>
              <w:t xml:space="preserve">.4 </w:t>
            </w:r>
            <w:r w:rsidRPr="00BD2350">
              <w:rPr>
                <w:sz w:val="21"/>
                <w:szCs w:val="21"/>
              </w:rPr>
              <w:t>传输距离</w:t>
            </w:r>
            <w:r w:rsidRPr="00BD2350">
              <w:rPr>
                <w:sz w:val="21"/>
                <w:szCs w:val="21"/>
              </w:rPr>
              <w:t>100</w:t>
            </w:r>
            <w:r w:rsidRPr="00BD2350">
              <w:rPr>
                <w:sz w:val="21"/>
                <w:szCs w:val="21"/>
              </w:rPr>
              <w:t>米内</w:t>
            </w:r>
            <w:r w:rsidRPr="00BD2350">
              <w:rPr>
                <w:rFonts w:hint="eastAsia"/>
                <w:sz w:val="21"/>
                <w:szCs w:val="21"/>
              </w:rPr>
              <w:t>。</w:t>
            </w:r>
          </w:p>
        </w:tc>
      </w:tr>
      <w:tr w:rsidR="00444086" w:rsidRPr="00BD2350" w14:paraId="765DAA98" w14:textId="77777777" w:rsidTr="00444086">
        <w:trPr>
          <w:trHeight w:val="567"/>
        </w:trPr>
        <w:tc>
          <w:tcPr>
            <w:tcW w:w="426" w:type="dxa"/>
            <w:vMerge/>
            <w:vAlign w:val="center"/>
          </w:tcPr>
          <w:p w14:paraId="22D99DF3" w14:textId="77777777" w:rsidR="00444086" w:rsidRPr="00BD2350" w:rsidRDefault="00444086" w:rsidP="00444086">
            <w:pPr>
              <w:jc w:val="center"/>
              <w:rPr>
                <w:sz w:val="21"/>
                <w:szCs w:val="21"/>
              </w:rPr>
            </w:pPr>
          </w:p>
        </w:tc>
        <w:tc>
          <w:tcPr>
            <w:tcW w:w="816" w:type="dxa"/>
            <w:vMerge/>
            <w:vAlign w:val="center"/>
          </w:tcPr>
          <w:p w14:paraId="118D2A0E" w14:textId="77777777" w:rsidR="00444086" w:rsidRPr="00BD2350" w:rsidRDefault="00444086" w:rsidP="00444086">
            <w:pPr>
              <w:jc w:val="center"/>
              <w:rPr>
                <w:sz w:val="21"/>
                <w:szCs w:val="21"/>
              </w:rPr>
            </w:pPr>
          </w:p>
        </w:tc>
        <w:tc>
          <w:tcPr>
            <w:tcW w:w="709" w:type="dxa"/>
            <w:vMerge/>
            <w:vAlign w:val="center"/>
          </w:tcPr>
          <w:p w14:paraId="1EAB2DFB" w14:textId="77777777" w:rsidR="00444086" w:rsidRDefault="00444086" w:rsidP="00444086">
            <w:pPr>
              <w:adjustRightInd w:val="0"/>
              <w:snapToGrid w:val="0"/>
              <w:jc w:val="center"/>
              <w:rPr>
                <w:szCs w:val="21"/>
              </w:rPr>
            </w:pPr>
          </w:p>
        </w:tc>
        <w:tc>
          <w:tcPr>
            <w:tcW w:w="567" w:type="dxa"/>
            <w:vMerge/>
            <w:vAlign w:val="center"/>
          </w:tcPr>
          <w:p w14:paraId="45AA4FA9" w14:textId="77777777" w:rsidR="00444086" w:rsidRDefault="00444086" w:rsidP="00444086">
            <w:pPr>
              <w:adjustRightInd w:val="0"/>
              <w:snapToGrid w:val="0"/>
              <w:jc w:val="center"/>
              <w:rPr>
                <w:szCs w:val="21"/>
              </w:rPr>
            </w:pPr>
          </w:p>
        </w:tc>
        <w:tc>
          <w:tcPr>
            <w:tcW w:w="6011" w:type="dxa"/>
            <w:noWrap/>
            <w:vAlign w:val="center"/>
          </w:tcPr>
          <w:p w14:paraId="6F930618" w14:textId="4431CDA0" w:rsidR="00444086" w:rsidRPr="00BD2350" w:rsidRDefault="00444086" w:rsidP="00444086">
            <w:pPr>
              <w:adjustRightInd w:val="0"/>
              <w:snapToGrid w:val="0"/>
              <w:jc w:val="left"/>
              <w:rPr>
                <w:sz w:val="21"/>
                <w:szCs w:val="21"/>
              </w:rPr>
            </w:pPr>
            <w:r>
              <w:rPr>
                <w:sz w:val="21"/>
                <w:szCs w:val="21"/>
              </w:rPr>
              <w:t>5</w:t>
            </w:r>
            <w:r w:rsidRPr="00BD2350">
              <w:rPr>
                <w:sz w:val="21"/>
                <w:szCs w:val="21"/>
              </w:rPr>
              <w:t xml:space="preserve">.5 </w:t>
            </w:r>
            <w:r w:rsidRPr="00BD2350">
              <w:rPr>
                <w:sz w:val="21"/>
                <w:szCs w:val="21"/>
              </w:rPr>
              <w:t>耐低温、耐高温（在</w:t>
            </w:r>
            <w:r w:rsidRPr="00BD2350">
              <w:rPr>
                <w:sz w:val="21"/>
                <w:szCs w:val="21"/>
              </w:rPr>
              <w:t>-40</w:t>
            </w:r>
            <w:r w:rsidRPr="00BD2350">
              <w:rPr>
                <w:rFonts w:ascii="宋体" w:hAnsi="宋体" w:cs="宋体" w:hint="eastAsia"/>
                <w:sz w:val="21"/>
                <w:szCs w:val="21"/>
              </w:rPr>
              <w:t>℃</w:t>
            </w:r>
            <w:r w:rsidRPr="00BD2350">
              <w:rPr>
                <w:sz w:val="21"/>
                <w:szCs w:val="21"/>
              </w:rPr>
              <w:t>至</w:t>
            </w:r>
            <w:r w:rsidRPr="00BD2350">
              <w:rPr>
                <w:sz w:val="21"/>
                <w:szCs w:val="21"/>
              </w:rPr>
              <w:t>70</w:t>
            </w:r>
            <w:r w:rsidRPr="00BD2350">
              <w:rPr>
                <w:rFonts w:ascii="宋体" w:hAnsi="宋体" w:cs="宋体" w:hint="eastAsia"/>
                <w:sz w:val="21"/>
                <w:szCs w:val="21"/>
              </w:rPr>
              <w:t>℃</w:t>
            </w:r>
            <w:r w:rsidRPr="00BD2350">
              <w:rPr>
                <w:sz w:val="21"/>
                <w:szCs w:val="21"/>
              </w:rPr>
              <w:t>的环境下都可正常使用）</w:t>
            </w:r>
            <w:r w:rsidRPr="00BD2350">
              <w:rPr>
                <w:rFonts w:hint="eastAsia"/>
                <w:sz w:val="21"/>
                <w:szCs w:val="21"/>
              </w:rPr>
              <w:t>。</w:t>
            </w:r>
          </w:p>
        </w:tc>
      </w:tr>
      <w:tr w:rsidR="00444086" w:rsidRPr="00BD2350" w14:paraId="198178FD" w14:textId="77777777" w:rsidTr="00444086">
        <w:trPr>
          <w:trHeight w:val="567"/>
        </w:trPr>
        <w:tc>
          <w:tcPr>
            <w:tcW w:w="426" w:type="dxa"/>
            <w:vAlign w:val="center"/>
          </w:tcPr>
          <w:p w14:paraId="02668E5F" w14:textId="77777777" w:rsidR="00444086" w:rsidRPr="00BD2350" w:rsidRDefault="00444086" w:rsidP="00444086">
            <w:pPr>
              <w:jc w:val="center"/>
              <w:rPr>
                <w:sz w:val="21"/>
                <w:szCs w:val="21"/>
              </w:rPr>
            </w:pPr>
            <w:r>
              <w:rPr>
                <w:color w:val="000000"/>
                <w:sz w:val="21"/>
                <w:szCs w:val="21"/>
              </w:rPr>
              <w:t>6</w:t>
            </w:r>
          </w:p>
        </w:tc>
        <w:tc>
          <w:tcPr>
            <w:tcW w:w="816" w:type="dxa"/>
            <w:vAlign w:val="center"/>
          </w:tcPr>
          <w:p w14:paraId="33707D72" w14:textId="77777777" w:rsidR="00444086" w:rsidRPr="00BD2350" w:rsidRDefault="00444086" w:rsidP="00444086">
            <w:pPr>
              <w:jc w:val="center"/>
              <w:rPr>
                <w:sz w:val="21"/>
                <w:szCs w:val="21"/>
              </w:rPr>
            </w:pPr>
            <w:r w:rsidRPr="00BD2350">
              <w:rPr>
                <w:color w:val="000000"/>
                <w:sz w:val="21"/>
                <w:szCs w:val="21"/>
              </w:rPr>
              <w:t>发卡机</w:t>
            </w:r>
          </w:p>
        </w:tc>
        <w:tc>
          <w:tcPr>
            <w:tcW w:w="709" w:type="dxa"/>
            <w:vAlign w:val="center"/>
          </w:tcPr>
          <w:p w14:paraId="7C11E862" w14:textId="79F6788B" w:rsidR="00444086" w:rsidRDefault="00444086" w:rsidP="00444086">
            <w:pPr>
              <w:adjustRightInd w:val="0"/>
              <w:snapToGrid w:val="0"/>
              <w:jc w:val="center"/>
              <w:rPr>
                <w:color w:val="000000"/>
                <w:szCs w:val="21"/>
              </w:rPr>
            </w:pPr>
            <w:r w:rsidRPr="00422362">
              <w:t>1</w:t>
            </w:r>
          </w:p>
        </w:tc>
        <w:tc>
          <w:tcPr>
            <w:tcW w:w="567" w:type="dxa"/>
            <w:vAlign w:val="center"/>
          </w:tcPr>
          <w:p w14:paraId="048D39E0" w14:textId="2CF49207" w:rsidR="00444086" w:rsidRDefault="00444086" w:rsidP="00444086">
            <w:pPr>
              <w:adjustRightInd w:val="0"/>
              <w:snapToGrid w:val="0"/>
              <w:jc w:val="center"/>
              <w:rPr>
                <w:color w:val="000000"/>
                <w:szCs w:val="21"/>
              </w:rPr>
            </w:pPr>
            <w:r w:rsidRPr="002D5AF0">
              <w:rPr>
                <w:rFonts w:hint="eastAsia"/>
              </w:rPr>
              <w:t>个</w:t>
            </w:r>
          </w:p>
        </w:tc>
        <w:tc>
          <w:tcPr>
            <w:tcW w:w="6011" w:type="dxa"/>
            <w:noWrap/>
            <w:vAlign w:val="center"/>
          </w:tcPr>
          <w:p w14:paraId="7D895B53" w14:textId="31BEECBF" w:rsidR="00444086" w:rsidRPr="00BD2350" w:rsidRDefault="00444086" w:rsidP="00444086">
            <w:pPr>
              <w:adjustRightInd w:val="0"/>
              <w:snapToGrid w:val="0"/>
              <w:jc w:val="left"/>
              <w:rPr>
                <w:sz w:val="21"/>
                <w:szCs w:val="21"/>
              </w:rPr>
            </w:pPr>
            <w:r>
              <w:rPr>
                <w:color w:val="000000"/>
                <w:sz w:val="21"/>
                <w:szCs w:val="21"/>
              </w:rPr>
              <w:t>6</w:t>
            </w:r>
            <w:r w:rsidRPr="00BD2350">
              <w:rPr>
                <w:color w:val="000000"/>
                <w:sz w:val="21"/>
                <w:szCs w:val="21"/>
              </w:rPr>
              <w:t>.1</w:t>
            </w:r>
            <w:r w:rsidRPr="00BD2350">
              <w:rPr>
                <w:sz w:val="21"/>
                <w:szCs w:val="21"/>
              </w:rPr>
              <w:t xml:space="preserve"> </w:t>
            </w:r>
            <w:r w:rsidRPr="00BD2350">
              <w:rPr>
                <w:sz w:val="21"/>
                <w:szCs w:val="21"/>
              </w:rPr>
              <w:t>兼容</w:t>
            </w:r>
            <w:r w:rsidRPr="00BD2350">
              <w:rPr>
                <w:sz w:val="21"/>
                <w:szCs w:val="21"/>
              </w:rPr>
              <w:t>ID/IC</w:t>
            </w:r>
            <w:r w:rsidRPr="00BD2350">
              <w:rPr>
                <w:sz w:val="21"/>
                <w:szCs w:val="21"/>
              </w:rPr>
              <w:t>卡，发卡使用</w:t>
            </w:r>
            <w:r w:rsidRPr="00BD2350">
              <w:rPr>
                <w:rFonts w:hint="eastAsia"/>
                <w:sz w:val="21"/>
                <w:szCs w:val="21"/>
              </w:rPr>
              <w:t>。</w:t>
            </w:r>
          </w:p>
        </w:tc>
      </w:tr>
      <w:tr w:rsidR="00444086" w:rsidRPr="00BD2350" w14:paraId="015C0309" w14:textId="77777777" w:rsidTr="00444086">
        <w:trPr>
          <w:trHeight w:val="567"/>
        </w:trPr>
        <w:tc>
          <w:tcPr>
            <w:tcW w:w="426" w:type="dxa"/>
            <w:vMerge w:val="restart"/>
            <w:vAlign w:val="center"/>
          </w:tcPr>
          <w:p w14:paraId="170B42E0" w14:textId="77777777" w:rsidR="00444086" w:rsidRPr="00BD2350" w:rsidRDefault="00444086" w:rsidP="00444086">
            <w:pPr>
              <w:jc w:val="center"/>
              <w:rPr>
                <w:sz w:val="21"/>
                <w:szCs w:val="21"/>
              </w:rPr>
            </w:pPr>
            <w:r>
              <w:rPr>
                <w:sz w:val="21"/>
                <w:szCs w:val="21"/>
              </w:rPr>
              <w:t>7</w:t>
            </w:r>
          </w:p>
        </w:tc>
        <w:tc>
          <w:tcPr>
            <w:tcW w:w="816" w:type="dxa"/>
            <w:vMerge w:val="restart"/>
            <w:vAlign w:val="center"/>
          </w:tcPr>
          <w:p w14:paraId="2611515C" w14:textId="77777777" w:rsidR="00444086" w:rsidRPr="00BD2350" w:rsidRDefault="00444086" w:rsidP="00444086">
            <w:pPr>
              <w:jc w:val="center"/>
              <w:rPr>
                <w:sz w:val="21"/>
                <w:szCs w:val="21"/>
              </w:rPr>
            </w:pPr>
            <w:r w:rsidRPr="00BD2350">
              <w:rPr>
                <w:rFonts w:hint="eastAsia"/>
                <w:color w:val="000000"/>
                <w:sz w:val="21"/>
                <w:szCs w:val="21"/>
              </w:rPr>
              <w:t>门禁数据</w:t>
            </w:r>
            <w:r w:rsidRPr="00BD2350">
              <w:rPr>
                <w:color w:val="000000"/>
                <w:sz w:val="21"/>
                <w:szCs w:val="21"/>
              </w:rPr>
              <w:t>交换</w:t>
            </w:r>
            <w:r w:rsidRPr="00BD2350">
              <w:rPr>
                <w:rFonts w:hint="eastAsia"/>
                <w:color w:val="000000"/>
                <w:sz w:val="21"/>
                <w:szCs w:val="21"/>
              </w:rPr>
              <w:t>系统</w:t>
            </w:r>
          </w:p>
        </w:tc>
        <w:tc>
          <w:tcPr>
            <w:tcW w:w="709" w:type="dxa"/>
            <w:vMerge w:val="restart"/>
            <w:vAlign w:val="center"/>
          </w:tcPr>
          <w:p w14:paraId="4832A6B0" w14:textId="76BEF8A0" w:rsidR="00444086" w:rsidRDefault="00444086" w:rsidP="00444086">
            <w:pPr>
              <w:adjustRightInd w:val="0"/>
              <w:snapToGrid w:val="0"/>
              <w:spacing w:line="360" w:lineRule="auto"/>
              <w:jc w:val="center"/>
              <w:rPr>
                <w:rFonts w:hint="eastAsia"/>
                <w:szCs w:val="21"/>
              </w:rPr>
            </w:pPr>
            <w:r w:rsidRPr="00422362">
              <w:t>2</w:t>
            </w:r>
          </w:p>
        </w:tc>
        <w:tc>
          <w:tcPr>
            <w:tcW w:w="567" w:type="dxa"/>
            <w:vMerge w:val="restart"/>
            <w:vAlign w:val="center"/>
          </w:tcPr>
          <w:p w14:paraId="3652CEA3" w14:textId="50D5B23A" w:rsidR="00444086" w:rsidRDefault="00444086" w:rsidP="00444086">
            <w:pPr>
              <w:adjustRightInd w:val="0"/>
              <w:snapToGrid w:val="0"/>
              <w:spacing w:line="360" w:lineRule="auto"/>
              <w:jc w:val="center"/>
              <w:rPr>
                <w:rFonts w:hint="eastAsia"/>
                <w:szCs w:val="21"/>
              </w:rPr>
            </w:pPr>
            <w:r w:rsidRPr="002D5AF0">
              <w:rPr>
                <w:rFonts w:hint="eastAsia"/>
              </w:rPr>
              <w:t>台</w:t>
            </w:r>
          </w:p>
        </w:tc>
        <w:tc>
          <w:tcPr>
            <w:tcW w:w="6011" w:type="dxa"/>
            <w:noWrap/>
            <w:vAlign w:val="center"/>
          </w:tcPr>
          <w:p w14:paraId="016B02EE" w14:textId="38F1FBBA" w:rsidR="00444086" w:rsidRPr="00BD2350" w:rsidRDefault="00444086" w:rsidP="00444086">
            <w:pPr>
              <w:adjustRightInd w:val="0"/>
              <w:snapToGrid w:val="0"/>
              <w:spacing w:line="360" w:lineRule="auto"/>
              <w:jc w:val="left"/>
              <w:rPr>
                <w:sz w:val="21"/>
                <w:szCs w:val="21"/>
              </w:rPr>
            </w:pPr>
            <w:r>
              <w:rPr>
                <w:sz w:val="21"/>
                <w:szCs w:val="21"/>
              </w:rPr>
              <w:t>7</w:t>
            </w:r>
            <w:r w:rsidRPr="00BD2350">
              <w:rPr>
                <w:sz w:val="21"/>
                <w:szCs w:val="21"/>
              </w:rPr>
              <w:t xml:space="preserve">.1 </w:t>
            </w:r>
            <w:r w:rsidRPr="00BD2350">
              <w:rPr>
                <w:sz w:val="21"/>
                <w:szCs w:val="21"/>
              </w:rPr>
              <w:t>标准</w:t>
            </w:r>
            <w:r w:rsidRPr="00BD2350">
              <w:rPr>
                <w:sz w:val="21"/>
                <w:szCs w:val="21"/>
              </w:rPr>
              <w:t>1U</w:t>
            </w:r>
            <w:r w:rsidRPr="00BD2350">
              <w:rPr>
                <w:sz w:val="21"/>
                <w:szCs w:val="21"/>
              </w:rPr>
              <w:t>机架设备，固化百兆电接口数</w:t>
            </w:r>
            <w:r w:rsidRPr="00BD2350">
              <w:rPr>
                <w:sz w:val="21"/>
                <w:szCs w:val="21"/>
              </w:rPr>
              <w:t>≥48</w:t>
            </w:r>
            <w:r w:rsidRPr="00BD2350">
              <w:rPr>
                <w:sz w:val="21"/>
                <w:szCs w:val="21"/>
              </w:rPr>
              <w:t>个，千兆电口</w:t>
            </w:r>
            <w:r w:rsidRPr="00BD2350">
              <w:rPr>
                <w:sz w:val="21"/>
                <w:szCs w:val="21"/>
              </w:rPr>
              <w:t>≥2</w:t>
            </w:r>
            <w:r w:rsidRPr="00BD2350">
              <w:rPr>
                <w:sz w:val="21"/>
                <w:szCs w:val="21"/>
              </w:rPr>
              <w:t>个，千兆光口</w:t>
            </w:r>
            <w:r w:rsidRPr="00BD2350">
              <w:rPr>
                <w:sz w:val="21"/>
                <w:szCs w:val="21"/>
              </w:rPr>
              <w:t>≥2</w:t>
            </w:r>
            <w:r w:rsidRPr="00BD2350">
              <w:rPr>
                <w:sz w:val="21"/>
                <w:szCs w:val="21"/>
              </w:rPr>
              <w:t>个，最大可用端口</w:t>
            </w:r>
            <w:r w:rsidRPr="00BD2350">
              <w:rPr>
                <w:sz w:val="21"/>
                <w:szCs w:val="21"/>
              </w:rPr>
              <w:t>≥48</w:t>
            </w:r>
            <w:r w:rsidRPr="00BD2350">
              <w:rPr>
                <w:sz w:val="21"/>
                <w:szCs w:val="21"/>
              </w:rPr>
              <w:t>个；配置</w:t>
            </w:r>
            <w:r w:rsidRPr="00BD2350">
              <w:rPr>
                <w:sz w:val="21"/>
                <w:szCs w:val="21"/>
              </w:rPr>
              <w:t>2</w:t>
            </w:r>
            <w:r w:rsidRPr="00BD2350">
              <w:rPr>
                <w:sz w:val="21"/>
                <w:szCs w:val="21"/>
              </w:rPr>
              <w:t>个千兆多模光模块</w:t>
            </w:r>
            <w:r w:rsidRPr="00BD2350">
              <w:rPr>
                <w:rFonts w:hint="eastAsia"/>
                <w:sz w:val="21"/>
                <w:szCs w:val="21"/>
              </w:rPr>
              <w:t>。</w:t>
            </w:r>
          </w:p>
        </w:tc>
      </w:tr>
      <w:tr w:rsidR="00444086" w:rsidRPr="00BD2350" w14:paraId="22A2278B" w14:textId="77777777" w:rsidTr="00444086">
        <w:trPr>
          <w:trHeight w:val="567"/>
        </w:trPr>
        <w:tc>
          <w:tcPr>
            <w:tcW w:w="426" w:type="dxa"/>
            <w:vMerge/>
            <w:vAlign w:val="center"/>
          </w:tcPr>
          <w:p w14:paraId="41ED27F1" w14:textId="77777777" w:rsidR="00444086" w:rsidRPr="00BD2350" w:rsidRDefault="00444086" w:rsidP="00444086">
            <w:pPr>
              <w:rPr>
                <w:sz w:val="21"/>
                <w:szCs w:val="21"/>
              </w:rPr>
            </w:pPr>
          </w:p>
        </w:tc>
        <w:tc>
          <w:tcPr>
            <w:tcW w:w="816" w:type="dxa"/>
            <w:vMerge/>
            <w:vAlign w:val="center"/>
          </w:tcPr>
          <w:p w14:paraId="42222C51" w14:textId="77777777" w:rsidR="00444086" w:rsidRPr="00BD2350" w:rsidRDefault="00444086" w:rsidP="00444086">
            <w:pPr>
              <w:rPr>
                <w:sz w:val="21"/>
                <w:szCs w:val="21"/>
              </w:rPr>
            </w:pPr>
          </w:p>
        </w:tc>
        <w:tc>
          <w:tcPr>
            <w:tcW w:w="709" w:type="dxa"/>
            <w:vMerge/>
          </w:tcPr>
          <w:p w14:paraId="38105C07" w14:textId="77777777" w:rsidR="00444086" w:rsidRDefault="00444086" w:rsidP="00444086">
            <w:pPr>
              <w:adjustRightInd w:val="0"/>
              <w:snapToGrid w:val="0"/>
              <w:spacing w:line="360" w:lineRule="auto"/>
              <w:jc w:val="left"/>
              <w:rPr>
                <w:szCs w:val="21"/>
              </w:rPr>
            </w:pPr>
          </w:p>
        </w:tc>
        <w:tc>
          <w:tcPr>
            <w:tcW w:w="567" w:type="dxa"/>
            <w:vMerge/>
            <w:vAlign w:val="center"/>
          </w:tcPr>
          <w:p w14:paraId="773B41ED" w14:textId="77777777" w:rsidR="00444086" w:rsidRDefault="00444086" w:rsidP="00444086">
            <w:pPr>
              <w:adjustRightInd w:val="0"/>
              <w:snapToGrid w:val="0"/>
              <w:spacing w:line="360" w:lineRule="auto"/>
              <w:jc w:val="center"/>
              <w:rPr>
                <w:szCs w:val="21"/>
              </w:rPr>
            </w:pPr>
          </w:p>
        </w:tc>
        <w:tc>
          <w:tcPr>
            <w:tcW w:w="6011" w:type="dxa"/>
            <w:noWrap/>
            <w:vAlign w:val="center"/>
          </w:tcPr>
          <w:p w14:paraId="340AEFE6" w14:textId="21CE024E" w:rsidR="00444086" w:rsidRPr="00BD2350" w:rsidRDefault="00444086" w:rsidP="00444086">
            <w:pPr>
              <w:adjustRightInd w:val="0"/>
              <w:snapToGrid w:val="0"/>
              <w:spacing w:line="360" w:lineRule="auto"/>
              <w:jc w:val="left"/>
              <w:rPr>
                <w:sz w:val="21"/>
                <w:szCs w:val="21"/>
              </w:rPr>
            </w:pPr>
            <w:r>
              <w:rPr>
                <w:sz w:val="21"/>
                <w:szCs w:val="21"/>
              </w:rPr>
              <w:t>7</w:t>
            </w:r>
            <w:r w:rsidRPr="00BD2350">
              <w:rPr>
                <w:sz w:val="21"/>
                <w:szCs w:val="21"/>
              </w:rPr>
              <w:t xml:space="preserve">.2 </w:t>
            </w:r>
            <w:r w:rsidRPr="00BD2350">
              <w:rPr>
                <w:sz w:val="21"/>
                <w:szCs w:val="21"/>
              </w:rPr>
              <w:t>交换容量</w:t>
            </w:r>
            <w:r w:rsidRPr="00BD2350">
              <w:rPr>
                <w:sz w:val="21"/>
                <w:szCs w:val="21"/>
              </w:rPr>
              <w:t>≥32Gbps</w:t>
            </w:r>
            <w:r w:rsidRPr="00BD2350">
              <w:rPr>
                <w:sz w:val="21"/>
                <w:szCs w:val="21"/>
              </w:rPr>
              <w:t>；包转发率</w:t>
            </w:r>
            <w:r w:rsidRPr="00BD2350">
              <w:rPr>
                <w:sz w:val="21"/>
                <w:szCs w:val="21"/>
              </w:rPr>
              <w:t>≥14Mpps</w:t>
            </w:r>
            <w:r w:rsidRPr="00BD2350">
              <w:rPr>
                <w:sz w:val="21"/>
                <w:szCs w:val="21"/>
              </w:rPr>
              <w:t>；要求设备采用静音无风扇节能设计</w:t>
            </w:r>
            <w:r w:rsidRPr="00BD2350">
              <w:rPr>
                <w:rFonts w:hint="eastAsia"/>
                <w:sz w:val="21"/>
                <w:szCs w:val="21"/>
              </w:rPr>
              <w:t>。</w:t>
            </w:r>
          </w:p>
        </w:tc>
      </w:tr>
      <w:tr w:rsidR="00444086" w:rsidRPr="00BD2350" w14:paraId="70DBFDCD" w14:textId="77777777" w:rsidTr="00444086">
        <w:trPr>
          <w:trHeight w:val="567"/>
        </w:trPr>
        <w:tc>
          <w:tcPr>
            <w:tcW w:w="426" w:type="dxa"/>
            <w:vMerge/>
            <w:vAlign w:val="center"/>
          </w:tcPr>
          <w:p w14:paraId="41D3C2EF" w14:textId="77777777" w:rsidR="00444086" w:rsidRPr="00BD2350" w:rsidRDefault="00444086" w:rsidP="00444086">
            <w:pPr>
              <w:rPr>
                <w:sz w:val="21"/>
                <w:szCs w:val="21"/>
              </w:rPr>
            </w:pPr>
          </w:p>
        </w:tc>
        <w:tc>
          <w:tcPr>
            <w:tcW w:w="816" w:type="dxa"/>
            <w:vMerge/>
            <w:vAlign w:val="center"/>
          </w:tcPr>
          <w:p w14:paraId="73EA1094" w14:textId="77777777" w:rsidR="00444086" w:rsidRPr="00BD2350" w:rsidRDefault="00444086" w:rsidP="00444086">
            <w:pPr>
              <w:rPr>
                <w:sz w:val="21"/>
                <w:szCs w:val="21"/>
              </w:rPr>
            </w:pPr>
          </w:p>
        </w:tc>
        <w:tc>
          <w:tcPr>
            <w:tcW w:w="709" w:type="dxa"/>
            <w:vMerge/>
          </w:tcPr>
          <w:p w14:paraId="3B21B602" w14:textId="77777777" w:rsidR="00444086" w:rsidRDefault="00444086" w:rsidP="00444086">
            <w:pPr>
              <w:adjustRightInd w:val="0"/>
              <w:snapToGrid w:val="0"/>
              <w:jc w:val="left"/>
              <w:rPr>
                <w:szCs w:val="21"/>
              </w:rPr>
            </w:pPr>
          </w:p>
        </w:tc>
        <w:tc>
          <w:tcPr>
            <w:tcW w:w="567" w:type="dxa"/>
            <w:vMerge/>
            <w:vAlign w:val="center"/>
          </w:tcPr>
          <w:p w14:paraId="0704E47D" w14:textId="77777777" w:rsidR="00444086" w:rsidRDefault="00444086" w:rsidP="00444086">
            <w:pPr>
              <w:adjustRightInd w:val="0"/>
              <w:snapToGrid w:val="0"/>
              <w:jc w:val="center"/>
              <w:rPr>
                <w:szCs w:val="21"/>
              </w:rPr>
            </w:pPr>
          </w:p>
        </w:tc>
        <w:tc>
          <w:tcPr>
            <w:tcW w:w="6011" w:type="dxa"/>
            <w:noWrap/>
            <w:vAlign w:val="center"/>
          </w:tcPr>
          <w:p w14:paraId="758B0216" w14:textId="375D07E6" w:rsidR="00444086" w:rsidRPr="00BD2350" w:rsidRDefault="00444086" w:rsidP="00444086">
            <w:pPr>
              <w:adjustRightInd w:val="0"/>
              <w:snapToGrid w:val="0"/>
              <w:jc w:val="left"/>
              <w:rPr>
                <w:sz w:val="21"/>
                <w:szCs w:val="21"/>
              </w:rPr>
            </w:pPr>
            <w:r>
              <w:rPr>
                <w:sz w:val="21"/>
                <w:szCs w:val="21"/>
              </w:rPr>
              <w:t>7</w:t>
            </w:r>
            <w:r w:rsidRPr="00BD2350">
              <w:rPr>
                <w:sz w:val="21"/>
                <w:szCs w:val="21"/>
              </w:rPr>
              <w:t xml:space="preserve">.3 </w:t>
            </w:r>
            <w:r w:rsidRPr="00BD2350">
              <w:rPr>
                <w:sz w:val="21"/>
                <w:szCs w:val="21"/>
              </w:rPr>
              <w:t>支持</w:t>
            </w:r>
            <w:r w:rsidRPr="00BD2350">
              <w:rPr>
                <w:sz w:val="21"/>
                <w:szCs w:val="21"/>
              </w:rPr>
              <w:t>IPv4</w:t>
            </w:r>
            <w:r w:rsidRPr="00BD2350">
              <w:rPr>
                <w:sz w:val="21"/>
                <w:szCs w:val="21"/>
              </w:rPr>
              <w:t>、</w:t>
            </w:r>
            <w:r w:rsidRPr="00BD2350">
              <w:rPr>
                <w:sz w:val="21"/>
                <w:szCs w:val="21"/>
              </w:rPr>
              <w:t>IPv6</w:t>
            </w:r>
            <w:r w:rsidRPr="00BD2350">
              <w:rPr>
                <w:sz w:val="21"/>
                <w:szCs w:val="21"/>
              </w:rPr>
              <w:t>静态路由</w:t>
            </w:r>
            <w:r w:rsidRPr="00BD2350">
              <w:rPr>
                <w:rFonts w:hint="eastAsia"/>
                <w:sz w:val="21"/>
                <w:szCs w:val="21"/>
              </w:rPr>
              <w:t>。</w:t>
            </w:r>
          </w:p>
        </w:tc>
      </w:tr>
    </w:tbl>
    <w:p w14:paraId="42A48C65" w14:textId="77777777" w:rsidR="00761744" w:rsidRPr="00BD2350" w:rsidRDefault="00761744" w:rsidP="00761744">
      <w:pPr>
        <w:adjustRightInd w:val="0"/>
        <w:snapToGrid w:val="0"/>
        <w:spacing w:line="360" w:lineRule="auto"/>
        <w:ind w:rightChars="-24" w:right="-50"/>
        <w:jc w:val="left"/>
        <w:rPr>
          <w:rFonts w:ascii="Times New Roman" w:eastAsia="宋体" w:hAnsi="Times New Roman" w:cs="Times New Roman"/>
          <w:szCs w:val="21"/>
        </w:rPr>
      </w:pPr>
    </w:p>
    <w:p w14:paraId="3DAAE053" w14:textId="77777777" w:rsidR="00AB03A9" w:rsidRPr="00F7364C" w:rsidRDefault="00AB03A9" w:rsidP="00E7705A">
      <w:pPr>
        <w:keepNext/>
        <w:keepLines/>
        <w:adjustRightInd w:val="0"/>
        <w:spacing w:beforeLines="50" w:before="231" w:afterLines="50" w:after="231"/>
        <w:jc w:val="center"/>
        <w:textAlignment w:val="baseline"/>
        <w:outlineLvl w:val="1"/>
        <w:rPr>
          <w:rFonts w:ascii="Times New Roman" w:eastAsia="宋体" w:hAnsi="Times New Roman" w:cs="Times New Roman"/>
          <w:b/>
          <w:bCs/>
          <w:kern w:val="0"/>
          <w:sz w:val="28"/>
          <w:szCs w:val="28"/>
        </w:rPr>
      </w:pPr>
      <w:r w:rsidRPr="00F7364C">
        <w:rPr>
          <w:rFonts w:ascii="Times New Roman" w:eastAsia="宋体" w:hAnsi="Times New Roman" w:cs="Times New Roman"/>
          <w:b/>
          <w:bCs/>
          <w:kern w:val="0"/>
          <w:sz w:val="28"/>
          <w:szCs w:val="28"/>
        </w:rPr>
        <w:t>四、商务需求</w:t>
      </w:r>
    </w:p>
    <w:p w14:paraId="5F6C9DA0" w14:textId="77777777" w:rsidR="00AB03A9" w:rsidRPr="00F7364C" w:rsidRDefault="00AB03A9" w:rsidP="00AB03A9">
      <w:pPr>
        <w:keepNext/>
        <w:keepLines/>
        <w:spacing w:before="240" w:after="64" w:line="320" w:lineRule="auto"/>
        <w:outlineLvl w:val="5"/>
        <w:rPr>
          <w:rFonts w:ascii="Times New Roman" w:eastAsia="黑体" w:hAnsi="Times New Roman" w:cs="Times New Roman"/>
          <w:b/>
          <w:sz w:val="24"/>
          <w:szCs w:val="20"/>
        </w:rPr>
      </w:pPr>
      <w:r w:rsidRPr="00F7364C">
        <w:rPr>
          <w:rFonts w:ascii="Times New Roman" w:eastAsia="黑体" w:hAnsi="Times New Roman" w:cs="Times New Roman"/>
          <w:b/>
          <w:sz w:val="24"/>
          <w:szCs w:val="20"/>
        </w:rPr>
        <w:t>（一）服务期限</w:t>
      </w:r>
    </w:p>
    <w:p w14:paraId="64E7FC48" w14:textId="77777777" w:rsidR="00C127DA" w:rsidRDefault="00AB03A9" w:rsidP="00C425CB">
      <w:pPr>
        <w:adjustRightInd w:val="0"/>
        <w:snapToGrid w:val="0"/>
        <w:spacing w:line="360" w:lineRule="auto"/>
        <w:ind w:firstLineChars="200" w:firstLine="420"/>
        <w:rPr>
          <w:rFonts w:ascii="Times New Roman" w:eastAsia="宋体" w:hAnsi="Times New Roman" w:cs="Times New Roman"/>
          <w:szCs w:val="21"/>
        </w:rPr>
      </w:pPr>
      <w:r w:rsidRPr="00F7364C">
        <w:rPr>
          <w:rFonts w:ascii="Times New Roman" w:eastAsia="宋体" w:hAnsi="Times New Roman" w:cs="Times New Roman"/>
          <w:szCs w:val="24"/>
        </w:rPr>
        <w:t>1</w:t>
      </w:r>
      <w:r w:rsidRPr="00F7364C">
        <w:rPr>
          <w:rFonts w:ascii="Times New Roman" w:eastAsia="宋体" w:hAnsi="Times New Roman" w:cs="Times New Roman"/>
          <w:szCs w:val="24"/>
        </w:rPr>
        <w:t>、</w:t>
      </w:r>
      <w:r w:rsidR="00E33AAB" w:rsidRPr="007F22BF">
        <w:rPr>
          <w:rFonts w:ascii="Times New Roman" w:eastAsia="宋体" w:hAnsi="Times New Roman" w:cs="Times New Roman"/>
          <w:szCs w:val="21"/>
        </w:rPr>
        <w:t>服务期限：</w:t>
      </w:r>
    </w:p>
    <w:p w14:paraId="32C64B58" w14:textId="77777777" w:rsidR="00C425CB" w:rsidRPr="00F7364C" w:rsidRDefault="009A152B" w:rsidP="00C425CB">
      <w:pPr>
        <w:adjustRightInd w:val="0"/>
        <w:snapToGrid w:val="0"/>
        <w:spacing w:line="360" w:lineRule="auto"/>
        <w:ind w:firstLineChars="200" w:firstLine="420"/>
        <w:rPr>
          <w:rFonts w:ascii="Times New Roman" w:eastAsia="宋体" w:hAnsi="Times New Roman" w:cs="Times New Roman"/>
          <w:szCs w:val="24"/>
        </w:rPr>
      </w:pPr>
      <w:r w:rsidRPr="00223DC1">
        <w:rPr>
          <w:rFonts w:ascii="Times New Roman" w:eastAsia="宋体" w:hAnsi="Times New Roman" w:cs="Times New Roman"/>
          <w:szCs w:val="24"/>
        </w:rPr>
        <w:t>签订合同后</w:t>
      </w:r>
      <w:r w:rsidR="00BA3882">
        <w:rPr>
          <w:rFonts w:ascii="Times New Roman" w:eastAsia="宋体" w:hAnsi="Times New Roman" w:cs="Times New Roman"/>
          <w:szCs w:val="24"/>
        </w:rPr>
        <w:t>15</w:t>
      </w:r>
      <w:r w:rsidRPr="00223DC1">
        <w:rPr>
          <w:rFonts w:ascii="Times New Roman" w:eastAsia="宋体" w:hAnsi="Times New Roman" w:cs="Times New Roman"/>
          <w:szCs w:val="24"/>
        </w:rPr>
        <w:t>个日历日内项目达到上线试运行条件，各分系统的完成时间由中标方进场后与采购方在设计阶段明确。</w:t>
      </w:r>
      <w:r w:rsidRPr="00573508">
        <w:rPr>
          <w:rFonts w:ascii="Times New Roman" w:eastAsia="宋体" w:hAnsi="Times New Roman" w:cs="Times New Roman" w:hint="eastAsia"/>
          <w:szCs w:val="24"/>
        </w:rPr>
        <w:t>系统研发期间，定期报告研发进展，确保进度。</w:t>
      </w:r>
    </w:p>
    <w:p w14:paraId="7C454C1A" w14:textId="77777777" w:rsidR="00AB03A9" w:rsidRPr="00F7364C" w:rsidRDefault="009A152B" w:rsidP="00C425CB">
      <w:pPr>
        <w:widowControl/>
        <w:adjustRightInd w:val="0"/>
        <w:snapToGrid w:val="0"/>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2</w:t>
      </w:r>
      <w:r w:rsidR="00AB03A9" w:rsidRPr="00F7364C">
        <w:rPr>
          <w:rFonts w:ascii="Times New Roman" w:eastAsia="宋体" w:hAnsi="Times New Roman" w:cs="Times New Roman"/>
          <w:szCs w:val="24"/>
        </w:rPr>
        <w:t>、中标人有下述情况之一的，采购单位有权终止合同：</w:t>
      </w:r>
    </w:p>
    <w:p w14:paraId="0985792F" w14:textId="77777777" w:rsidR="00AB03A9" w:rsidRPr="00F7364C" w:rsidRDefault="00AB03A9" w:rsidP="00C425CB">
      <w:pPr>
        <w:adjustRightInd w:val="0"/>
        <w:snapToGrid w:val="0"/>
        <w:spacing w:line="360" w:lineRule="auto"/>
        <w:ind w:firstLineChars="200" w:firstLine="420"/>
        <w:rPr>
          <w:rFonts w:ascii="Times New Roman" w:eastAsia="宋体" w:hAnsi="Times New Roman" w:cs="Times New Roman"/>
          <w:szCs w:val="24"/>
        </w:rPr>
      </w:pPr>
      <w:r w:rsidRPr="00F7364C">
        <w:rPr>
          <w:rFonts w:ascii="Times New Roman" w:eastAsia="宋体" w:hAnsi="Times New Roman" w:cs="Times New Roman"/>
          <w:szCs w:val="24"/>
        </w:rPr>
        <w:t>（</w:t>
      </w:r>
      <w:r w:rsidRPr="00F7364C">
        <w:rPr>
          <w:rFonts w:ascii="Times New Roman" w:eastAsia="宋体" w:hAnsi="Times New Roman" w:cs="Times New Roman"/>
          <w:szCs w:val="24"/>
        </w:rPr>
        <w:t>1</w:t>
      </w:r>
      <w:r w:rsidRPr="00F7364C">
        <w:rPr>
          <w:rFonts w:ascii="Times New Roman" w:eastAsia="宋体" w:hAnsi="Times New Roman" w:cs="Times New Roman"/>
          <w:szCs w:val="24"/>
        </w:rPr>
        <w:t>）合同期内未经采购人书面同意，中标人擅自减少投标文件中承诺投入的人员的；</w:t>
      </w:r>
    </w:p>
    <w:p w14:paraId="6086BDBD" w14:textId="77777777" w:rsidR="00AB03A9" w:rsidRPr="00F7364C" w:rsidRDefault="00AB03A9" w:rsidP="00C425CB">
      <w:pPr>
        <w:adjustRightInd w:val="0"/>
        <w:snapToGrid w:val="0"/>
        <w:spacing w:line="360" w:lineRule="auto"/>
        <w:ind w:firstLineChars="200" w:firstLine="420"/>
        <w:rPr>
          <w:rFonts w:ascii="Times New Roman" w:eastAsia="宋体" w:hAnsi="Times New Roman" w:cs="Times New Roman"/>
          <w:szCs w:val="24"/>
        </w:rPr>
      </w:pPr>
      <w:r w:rsidRPr="00F7364C">
        <w:rPr>
          <w:rFonts w:ascii="Times New Roman" w:eastAsia="宋体" w:hAnsi="Times New Roman" w:cs="Times New Roman"/>
          <w:szCs w:val="24"/>
        </w:rPr>
        <w:t>（</w:t>
      </w:r>
      <w:r w:rsidRPr="00F7364C">
        <w:rPr>
          <w:rFonts w:ascii="Times New Roman" w:eastAsia="宋体" w:hAnsi="Times New Roman" w:cs="Times New Roman"/>
          <w:szCs w:val="24"/>
        </w:rPr>
        <w:t>2</w:t>
      </w:r>
      <w:r w:rsidRPr="00F7364C">
        <w:rPr>
          <w:rFonts w:ascii="Times New Roman" w:eastAsia="宋体" w:hAnsi="Times New Roman" w:cs="Times New Roman"/>
          <w:szCs w:val="24"/>
        </w:rPr>
        <w:t>）一年内受到两次责令限期整改的；</w:t>
      </w:r>
    </w:p>
    <w:p w14:paraId="2C29E84F" w14:textId="77777777" w:rsidR="00AB03A9" w:rsidRPr="00F7364C" w:rsidRDefault="00AB03A9" w:rsidP="00C425CB">
      <w:pPr>
        <w:adjustRightInd w:val="0"/>
        <w:snapToGrid w:val="0"/>
        <w:spacing w:line="360" w:lineRule="auto"/>
        <w:ind w:firstLineChars="200" w:firstLine="420"/>
        <w:rPr>
          <w:rFonts w:ascii="Times New Roman" w:eastAsia="宋体" w:hAnsi="Times New Roman" w:cs="Times New Roman"/>
          <w:szCs w:val="24"/>
        </w:rPr>
      </w:pPr>
      <w:r w:rsidRPr="00F7364C">
        <w:rPr>
          <w:rFonts w:ascii="Times New Roman" w:eastAsia="宋体" w:hAnsi="Times New Roman" w:cs="Times New Roman"/>
          <w:szCs w:val="24"/>
        </w:rPr>
        <w:t>（</w:t>
      </w:r>
      <w:r w:rsidRPr="00F7364C">
        <w:rPr>
          <w:rFonts w:ascii="Times New Roman" w:eastAsia="宋体" w:hAnsi="Times New Roman" w:cs="Times New Roman"/>
          <w:szCs w:val="24"/>
        </w:rPr>
        <w:t>3</w:t>
      </w:r>
      <w:r w:rsidRPr="00F7364C">
        <w:rPr>
          <w:rFonts w:ascii="Times New Roman" w:eastAsia="宋体" w:hAnsi="Times New Roman" w:cs="Times New Roman"/>
          <w:szCs w:val="24"/>
        </w:rPr>
        <w:t>）因中标人的原因，发生重大或以上质量事故或社会公共事件，造成严重社会影响的；</w:t>
      </w:r>
    </w:p>
    <w:p w14:paraId="5EC1E0B6" w14:textId="77777777" w:rsidR="00AB03A9" w:rsidRPr="00F7364C" w:rsidRDefault="00AB03A9" w:rsidP="00C425CB">
      <w:pPr>
        <w:adjustRightInd w:val="0"/>
        <w:snapToGrid w:val="0"/>
        <w:spacing w:line="360" w:lineRule="auto"/>
        <w:ind w:firstLineChars="200" w:firstLine="420"/>
        <w:rPr>
          <w:rFonts w:ascii="Times New Roman" w:eastAsia="宋体" w:hAnsi="Times New Roman" w:cs="Times New Roman"/>
          <w:szCs w:val="24"/>
        </w:rPr>
      </w:pPr>
      <w:r w:rsidRPr="00F7364C">
        <w:rPr>
          <w:rFonts w:ascii="Times New Roman" w:eastAsia="宋体" w:hAnsi="Times New Roman" w:cs="Times New Roman"/>
          <w:szCs w:val="24"/>
        </w:rPr>
        <w:t>（</w:t>
      </w:r>
      <w:r w:rsidRPr="00F7364C">
        <w:rPr>
          <w:rFonts w:ascii="Times New Roman" w:eastAsia="宋体" w:hAnsi="Times New Roman" w:cs="Times New Roman"/>
          <w:szCs w:val="24"/>
        </w:rPr>
        <w:t>4</w:t>
      </w:r>
      <w:r w:rsidRPr="00F7364C">
        <w:rPr>
          <w:rFonts w:ascii="Times New Roman" w:eastAsia="宋体" w:hAnsi="Times New Roman" w:cs="Times New Roman"/>
          <w:szCs w:val="24"/>
        </w:rPr>
        <w:t>）由于中标人的主要责任，被媒体曝光造成严重不良社会影响，经查证属实的；</w:t>
      </w:r>
    </w:p>
    <w:p w14:paraId="4ED680EE" w14:textId="77777777" w:rsidR="00B01E66" w:rsidRPr="00E33AAB" w:rsidRDefault="00AB03A9" w:rsidP="00C425CB">
      <w:pPr>
        <w:widowControl/>
        <w:adjustRightInd w:val="0"/>
        <w:snapToGrid w:val="0"/>
        <w:spacing w:line="360" w:lineRule="auto"/>
        <w:ind w:firstLineChars="200" w:firstLine="420"/>
        <w:jc w:val="left"/>
        <w:rPr>
          <w:rFonts w:ascii="Times New Roman" w:eastAsia="宋体" w:hAnsi="Times New Roman" w:cs="Times New Roman"/>
          <w:szCs w:val="24"/>
        </w:rPr>
      </w:pPr>
      <w:r w:rsidRPr="00F7364C">
        <w:rPr>
          <w:rFonts w:ascii="Times New Roman" w:eastAsia="宋体" w:hAnsi="Times New Roman" w:cs="Times New Roman"/>
          <w:szCs w:val="24"/>
        </w:rPr>
        <w:t>（</w:t>
      </w:r>
      <w:r w:rsidRPr="00F7364C">
        <w:rPr>
          <w:rFonts w:ascii="Times New Roman" w:eastAsia="宋体" w:hAnsi="Times New Roman" w:cs="Times New Roman"/>
          <w:szCs w:val="24"/>
        </w:rPr>
        <w:t>5</w:t>
      </w:r>
      <w:r w:rsidRPr="00F7364C">
        <w:rPr>
          <w:rFonts w:ascii="Times New Roman" w:eastAsia="宋体" w:hAnsi="Times New Roman" w:cs="Times New Roman"/>
          <w:szCs w:val="24"/>
        </w:rPr>
        <w:t>）法律法规或采购文件规定的其他终止合同的情形。</w:t>
      </w:r>
    </w:p>
    <w:p w14:paraId="161D09FF" w14:textId="77777777" w:rsidR="009A152B" w:rsidRPr="00F9184E" w:rsidRDefault="009A152B" w:rsidP="009A152B">
      <w:pPr>
        <w:keepNext/>
        <w:keepLines/>
        <w:spacing w:before="240" w:after="64" w:line="640" w:lineRule="exact"/>
        <w:outlineLvl w:val="5"/>
        <w:rPr>
          <w:rFonts w:ascii="Arial" w:eastAsia="黑体" w:hAnsi="Arial" w:cs="Times New Roman"/>
          <w:b/>
          <w:sz w:val="24"/>
          <w:szCs w:val="20"/>
        </w:rPr>
      </w:pPr>
      <w:r w:rsidRPr="00F9184E">
        <w:rPr>
          <w:rFonts w:ascii="Arial" w:eastAsia="黑体" w:hAnsi="Arial" w:cs="Times New Roman" w:hint="eastAsia"/>
          <w:b/>
          <w:sz w:val="24"/>
          <w:szCs w:val="20"/>
        </w:rPr>
        <w:t>（二）实施</w:t>
      </w:r>
      <w:r w:rsidRPr="00F9184E">
        <w:rPr>
          <w:rFonts w:ascii="Arial" w:eastAsia="黑体" w:hAnsi="Arial" w:cs="Times New Roman"/>
          <w:b/>
          <w:sz w:val="24"/>
          <w:szCs w:val="20"/>
        </w:rPr>
        <w:t>要求</w:t>
      </w:r>
    </w:p>
    <w:p w14:paraId="731545D0" w14:textId="77777777" w:rsidR="009A152B" w:rsidRPr="00F9184E" w:rsidRDefault="009A152B" w:rsidP="009A152B">
      <w:pPr>
        <w:ind w:firstLineChars="200" w:firstLine="420"/>
        <w:rPr>
          <w:rFonts w:ascii="Times New Roman" w:eastAsia="宋体" w:hAnsi="Times New Roman" w:cs="Times New Roman"/>
          <w:szCs w:val="24"/>
        </w:rPr>
      </w:pPr>
      <w:r w:rsidRPr="00F9184E">
        <w:rPr>
          <w:rFonts w:ascii="Times New Roman" w:eastAsia="宋体" w:hAnsi="Times New Roman" w:cs="Times New Roman"/>
          <w:szCs w:val="24"/>
        </w:rPr>
        <w:t>1.</w:t>
      </w:r>
      <w:r w:rsidRPr="00F9184E">
        <w:rPr>
          <w:rFonts w:ascii="Times New Roman" w:eastAsia="宋体" w:hAnsi="Times New Roman" w:cs="Times New Roman"/>
          <w:szCs w:val="24"/>
        </w:rPr>
        <w:t>工期要求：中标人必须严格按照项目进度要求实施，如期完成系统的设计、开发、测试、部署、调试、试运行、用户培训、正式上线和验收工作。</w:t>
      </w:r>
    </w:p>
    <w:p w14:paraId="12243606" w14:textId="77777777" w:rsidR="009A152B" w:rsidRPr="00F9184E" w:rsidRDefault="009A152B" w:rsidP="009A152B">
      <w:pPr>
        <w:ind w:firstLineChars="200" w:firstLine="420"/>
        <w:rPr>
          <w:rFonts w:ascii="Times New Roman" w:eastAsia="宋体" w:hAnsi="Times New Roman" w:cs="Times New Roman"/>
          <w:szCs w:val="24"/>
        </w:rPr>
      </w:pPr>
      <w:r w:rsidRPr="00F9184E">
        <w:rPr>
          <w:rFonts w:ascii="Times New Roman" w:eastAsia="宋体" w:hAnsi="Times New Roman" w:cs="Times New Roman"/>
          <w:szCs w:val="24"/>
        </w:rPr>
        <w:t>2.</w:t>
      </w:r>
      <w:r w:rsidRPr="00F9184E">
        <w:rPr>
          <w:rFonts w:ascii="Times New Roman" w:eastAsia="宋体" w:hAnsi="Times New Roman" w:cs="Times New Roman"/>
          <w:szCs w:val="24"/>
        </w:rPr>
        <w:t>系统安全要求：中标人必须按照</w:t>
      </w:r>
      <w:hyperlink r:id="rId10" w:tgtFrame="_blank" w:history="1">
        <w:r w:rsidRPr="00F9184E">
          <w:rPr>
            <w:rFonts w:ascii="Times New Roman" w:eastAsia="宋体" w:hAnsi="Times New Roman" w:cs="Times New Roman"/>
            <w:szCs w:val="24"/>
          </w:rPr>
          <w:t>国家信息系统安全等级保护制度第二级要求</w:t>
        </w:r>
      </w:hyperlink>
      <w:r w:rsidRPr="00F9184E">
        <w:rPr>
          <w:rFonts w:ascii="Times New Roman" w:eastAsia="宋体" w:hAnsi="Times New Roman" w:cs="Times New Roman"/>
          <w:szCs w:val="24"/>
        </w:rPr>
        <w:t>和标准实施本项目，采购人按此要求和标准进行项目验收。</w:t>
      </w:r>
    </w:p>
    <w:p w14:paraId="12394898" w14:textId="77777777" w:rsidR="009A152B" w:rsidRPr="00F9184E" w:rsidRDefault="009A152B" w:rsidP="009A152B">
      <w:pPr>
        <w:ind w:firstLineChars="200" w:firstLine="420"/>
        <w:rPr>
          <w:rFonts w:ascii="Times New Roman" w:eastAsia="宋体" w:hAnsi="Times New Roman" w:cs="Times New Roman"/>
          <w:szCs w:val="24"/>
        </w:rPr>
      </w:pPr>
      <w:r w:rsidRPr="00F9184E">
        <w:rPr>
          <w:rFonts w:ascii="Times New Roman" w:eastAsia="宋体" w:hAnsi="Times New Roman" w:cs="Times New Roman"/>
          <w:color w:val="FF0000"/>
          <w:szCs w:val="24"/>
        </w:rPr>
        <w:t>3.</w:t>
      </w:r>
      <w:r w:rsidRPr="00F9184E">
        <w:rPr>
          <w:rFonts w:ascii="Times New Roman" w:eastAsia="宋体" w:hAnsi="Times New Roman" w:cs="Times New Roman"/>
          <w:color w:val="FF0000"/>
          <w:szCs w:val="24"/>
        </w:rPr>
        <w:t>增项承诺：中标后，中标人需对采购人的业务需求重新做一次梳理，完成采购人的用</w:t>
      </w:r>
      <w:r w:rsidRPr="00F9184E">
        <w:rPr>
          <w:rFonts w:ascii="Times New Roman" w:eastAsia="宋体" w:hAnsi="Times New Roman" w:cs="Times New Roman"/>
          <w:color w:val="FF0000"/>
          <w:szCs w:val="24"/>
        </w:rPr>
        <w:lastRenderedPageBreak/>
        <w:t>户需求书的编写。投标人需在投标时提供加盖公司法人公章的承诺书扫描件，在中标后提供承诺书原件。</w:t>
      </w:r>
    </w:p>
    <w:p w14:paraId="3AA29C7A" w14:textId="77777777" w:rsidR="009A152B" w:rsidRPr="00F9184E" w:rsidRDefault="009A152B" w:rsidP="009A152B">
      <w:pPr>
        <w:ind w:firstLineChars="200" w:firstLine="420"/>
        <w:rPr>
          <w:rFonts w:ascii="Times New Roman" w:eastAsia="宋体" w:hAnsi="Times New Roman" w:cs="Times New Roman"/>
          <w:szCs w:val="24"/>
        </w:rPr>
      </w:pPr>
      <w:r w:rsidRPr="00F9184E">
        <w:rPr>
          <w:rFonts w:ascii="Times New Roman" w:eastAsia="宋体" w:hAnsi="Times New Roman" w:cs="Times New Roman"/>
          <w:szCs w:val="24"/>
        </w:rPr>
        <w:t>4.</w:t>
      </w:r>
      <w:r w:rsidRPr="00F9184E">
        <w:rPr>
          <w:rFonts w:ascii="Times New Roman" w:eastAsia="宋体" w:hAnsi="Times New Roman" w:cs="Times New Roman"/>
          <w:szCs w:val="24"/>
        </w:rPr>
        <w:t>稳定运行要求：在软件系统开发期及维保期内，若软件系统依赖的运行环境（如操作系统、浏览器、数据库或中间件等）有版本升级，中标人需提前检查所提供的软件系统的兼容性，并对存在的问题进行修改，保证业务系统的正常运行。</w:t>
      </w:r>
    </w:p>
    <w:p w14:paraId="0B59C313" w14:textId="77777777" w:rsidR="009A152B" w:rsidRPr="00F9184E" w:rsidRDefault="009A152B" w:rsidP="009A152B">
      <w:pPr>
        <w:keepNext/>
        <w:keepLines/>
        <w:outlineLvl w:val="5"/>
        <w:rPr>
          <w:rFonts w:ascii="Times New Roman" w:eastAsia="黑体" w:hAnsi="Times New Roman" w:cs="Times New Roman"/>
          <w:b/>
          <w:sz w:val="24"/>
          <w:szCs w:val="20"/>
        </w:rPr>
      </w:pPr>
      <w:r w:rsidRPr="00F9184E">
        <w:rPr>
          <w:rFonts w:ascii="Times New Roman" w:eastAsia="黑体" w:hAnsi="Times New Roman" w:cs="Times New Roman"/>
          <w:b/>
          <w:sz w:val="24"/>
          <w:szCs w:val="20"/>
        </w:rPr>
        <w:t>（三）售后服务</w:t>
      </w:r>
    </w:p>
    <w:p w14:paraId="0D9D5FB6" w14:textId="77777777" w:rsidR="009A152B" w:rsidRPr="00F9184E" w:rsidRDefault="009A152B" w:rsidP="009A152B">
      <w:pPr>
        <w:ind w:firstLineChars="200" w:firstLine="420"/>
        <w:jc w:val="left"/>
        <w:rPr>
          <w:rFonts w:ascii="Times New Roman" w:eastAsia="宋体" w:hAnsi="Times New Roman" w:cs="Times New Roman"/>
          <w:szCs w:val="24"/>
        </w:rPr>
      </w:pPr>
      <w:r w:rsidRPr="00F9184E">
        <w:rPr>
          <w:rFonts w:ascii="Times New Roman" w:eastAsia="宋体" w:hAnsi="Times New Roman" w:cs="Times New Roman"/>
          <w:szCs w:val="24"/>
        </w:rPr>
        <w:t>1</w:t>
      </w:r>
      <w:r w:rsidRPr="00F9184E">
        <w:rPr>
          <w:rFonts w:ascii="Times New Roman" w:eastAsia="宋体" w:hAnsi="Times New Roman" w:cs="Times New Roman"/>
          <w:szCs w:val="24"/>
        </w:rPr>
        <w:t>、免费维保期</w:t>
      </w:r>
    </w:p>
    <w:p w14:paraId="696D783F" w14:textId="77777777" w:rsidR="009A152B" w:rsidRPr="00F9184E" w:rsidRDefault="009A152B" w:rsidP="009A152B">
      <w:pPr>
        <w:ind w:firstLineChars="200" w:firstLine="420"/>
        <w:jc w:val="left"/>
        <w:rPr>
          <w:rFonts w:ascii="Times New Roman" w:eastAsia="宋体" w:hAnsi="Times New Roman" w:cs="Times New Roman"/>
          <w:szCs w:val="24"/>
        </w:rPr>
      </w:pPr>
      <w:r w:rsidRPr="00F9184E">
        <w:rPr>
          <w:rFonts w:ascii="Times New Roman" w:eastAsia="宋体" w:hAnsi="Times New Roman" w:cs="Times New Roman" w:hint="eastAsia"/>
          <w:szCs w:val="24"/>
        </w:rPr>
        <w:t>投标人所提供的软件（含为采购人客户化开发的功能部分）免费维保期为</w:t>
      </w:r>
      <w:r w:rsidRPr="00F9184E">
        <w:rPr>
          <w:rFonts w:ascii="Times New Roman" w:eastAsia="宋体" w:hAnsi="Times New Roman" w:cs="Times New Roman"/>
          <w:szCs w:val="24"/>
        </w:rPr>
        <w:t>1</w:t>
      </w:r>
      <w:r w:rsidRPr="00F9184E">
        <w:rPr>
          <w:rFonts w:ascii="Times New Roman" w:eastAsia="宋体" w:hAnsi="Times New Roman" w:cs="Times New Roman"/>
          <w:szCs w:val="24"/>
        </w:rPr>
        <w:t>年，时间自项目最终验收合格并交付使用之日起计算。</w:t>
      </w:r>
    </w:p>
    <w:p w14:paraId="27AAEC65" w14:textId="77777777" w:rsidR="009A152B" w:rsidRPr="00F9184E" w:rsidRDefault="009A152B" w:rsidP="009A152B">
      <w:pPr>
        <w:ind w:firstLineChars="200" w:firstLine="420"/>
        <w:jc w:val="left"/>
        <w:rPr>
          <w:rFonts w:ascii="Times New Roman" w:eastAsia="宋体" w:hAnsi="Times New Roman" w:cs="Times New Roman"/>
          <w:szCs w:val="24"/>
        </w:rPr>
      </w:pPr>
      <w:r w:rsidRPr="00F9184E">
        <w:rPr>
          <w:rFonts w:ascii="Times New Roman" w:eastAsia="宋体" w:hAnsi="Times New Roman" w:cs="Times New Roman"/>
          <w:szCs w:val="24"/>
        </w:rPr>
        <w:t>2</w:t>
      </w:r>
      <w:r w:rsidRPr="00F9184E">
        <w:rPr>
          <w:rFonts w:ascii="Times New Roman" w:eastAsia="宋体" w:hAnsi="Times New Roman" w:cs="Times New Roman"/>
          <w:szCs w:val="24"/>
        </w:rPr>
        <w:t>、免费维保期内的服务范围至少应包括下列内容：</w:t>
      </w:r>
    </w:p>
    <w:p w14:paraId="633B9A8F" w14:textId="77777777" w:rsidR="009A152B" w:rsidRPr="00F9184E" w:rsidRDefault="009A152B" w:rsidP="009A152B">
      <w:pPr>
        <w:ind w:firstLineChars="200" w:firstLine="420"/>
        <w:jc w:val="left"/>
        <w:rPr>
          <w:rFonts w:ascii="Times New Roman" w:eastAsia="宋体" w:hAnsi="Times New Roman" w:cs="Times New Roman"/>
          <w:szCs w:val="24"/>
        </w:rPr>
      </w:pPr>
      <w:r w:rsidRPr="00F9184E">
        <w:rPr>
          <w:rFonts w:ascii="Times New Roman" w:eastAsia="宋体" w:hAnsi="Times New Roman" w:cs="Times New Roman"/>
          <w:szCs w:val="24"/>
        </w:rPr>
        <w:t>2.1</w:t>
      </w:r>
      <w:r w:rsidRPr="00F9184E">
        <w:rPr>
          <w:rFonts w:ascii="Times New Roman" w:eastAsia="宋体" w:hAnsi="Times New Roman" w:cs="Times New Roman"/>
          <w:szCs w:val="24"/>
        </w:rPr>
        <w:t>提供所供软件系统最终验收合格后</w:t>
      </w:r>
      <w:r w:rsidRPr="00F9184E">
        <w:rPr>
          <w:rFonts w:ascii="Times New Roman" w:eastAsia="宋体" w:hAnsi="Times New Roman" w:cs="Times New Roman"/>
          <w:szCs w:val="24"/>
        </w:rPr>
        <w:t>1</w:t>
      </w:r>
      <w:r w:rsidRPr="00F9184E">
        <w:rPr>
          <w:rFonts w:ascii="Times New Roman" w:eastAsia="宋体" w:hAnsi="Times New Roman" w:cs="Times New Roman"/>
          <w:szCs w:val="24"/>
        </w:rPr>
        <w:t>年内现场免费维保及使用培训；</w:t>
      </w:r>
    </w:p>
    <w:p w14:paraId="00A53ED0" w14:textId="77777777" w:rsidR="009A152B" w:rsidRPr="00F9184E" w:rsidRDefault="009A152B" w:rsidP="009A152B">
      <w:pPr>
        <w:ind w:firstLineChars="200" w:firstLine="420"/>
        <w:jc w:val="left"/>
        <w:rPr>
          <w:rFonts w:ascii="Times New Roman" w:eastAsia="宋体" w:hAnsi="Times New Roman" w:cs="Times New Roman"/>
          <w:szCs w:val="24"/>
        </w:rPr>
      </w:pPr>
      <w:r w:rsidRPr="00F9184E">
        <w:rPr>
          <w:rFonts w:ascii="Times New Roman" w:eastAsia="宋体" w:hAnsi="Times New Roman" w:cs="Times New Roman"/>
          <w:szCs w:val="24"/>
        </w:rPr>
        <w:t>2.2</w:t>
      </w:r>
      <w:r w:rsidRPr="00F9184E">
        <w:rPr>
          <w:rFonts w:ascii="Times New Roman" w:eastAsia="宋体" w:hAnsi="Times New Roman" w:cs="Times New Roman"/>
          <w:szCs w:val="24"/>
        </w:rPr>
        <w:t>提供所供软件系统最终验收合格后</w:t>
      </w:r>
      <w:r w:rsidRPr="00F9184E">
        <w:rPr>
          <w:rFonts w:ascii="Times New Roman" w:eastAsia="宋体" w:hAnsi="Times New Roman" w:cs="Times New Roman"/>
          <w:szCs w:val="24"/>
        </w:rPr>
        <w:t>1</w:t>
      </w:r>
      <w:r w:rsidRPr="00F9184E">
        <w:rPr>
          <w:rFonts w:ascii="Times New Roman" w:eastAsia="宋体" w:hAnsi="Times New Roman" w:cs="Times New Roman"/>
          <w:szCs w:val="24"/>
        </w:rPr>
        <w:t>年内软件功能升级与支持服务；</w:t>
      </w:r>
    </w:p>
    <w:p w14:paraId="5E676363" w14:textId="77777777" w:rsidR="009A152B" w:rsidRPr="00F9184E" w:rsidRDefault="009A152B" w:rsidP="009A152B">
      <w:pPr>
        <w:ind w:firstLineChars="200" w:firstLine="420"/>
        <w:jc w:val="left"/>
        <w:rPr>
          <w:rFonts w:ascii="Times New Roman" w:eastAsia="宋体" w:hAnsi="Times New Roman" w:cs="Times New Roman"/>
          <w:szCs w:val="24"/>
        </w:rPr>
      </w:pPr>
      <w:r w:rsidRPr="00F9184E">
        <w:rPr>
          <w:rFonts w:ascii="Times New Roman" w:eastAsia="宋体" w:hAnsi="Times New Roman" w:cs="Times New Roman"/>
          <w:szCs w:val="24"/>
        </w:rPr>
        <w:t>2.3</w:t>
      </w:r>
      <w:r w:rsidRPr="00F9184E">
        <w:rPr>
          <w:rFonts w:ascii="Times New Roman" w:eastAsia="宋体" w:hAnsi="Times New Roman" w:cs="Times New Roman"/>
          <w:szCs w:val="24"/>
        </w:rPr>
        <w:t>提供所供软件系统的系统</w:t>
      </w:r>
      <w:r w:rsidRPr="00F9184E">
        <w:rPr>
          <w:rFonts w:ascii="Times New Roman" w:eastAsia="宋体" w:hAnsi="Times New Roman" w:cs="Times New Roman"/>
          <w:szCs w:val="24"/>
        </w:rPr>
        <w:t>BUG</w:t>
      </w:r>
      <w:r w:rsidRPr="00F9184E">
        <w:rPr>
          <w:rFonts w:ascii="Times New Roman" w:eastAsia="宋体" w:hAnsi="Times New Roman" w:cs="Times New Roman"/>
          <w:szCs w:val="24"/>
        </w:rPr>
        <w:t>修复、系统性能优化等服务；</w:t>
      </w:r>
    </w:p>
    <w:p w14:paraId="3F5CC527" w14:textId="77777777" w:rsidR="009A152B" w:rsidRPr="00F9184E" w:rsidRDefault="009A152B" w:rsidP="009A152B">
      <w:pPr>
        <w:ind w:firstLineChars="200" w:firstLine="420"/>
        <w:jc w:val="left"/>
        <w:rPr>
          <w:rFonts w:ascii="Times New Roman" w:eastAsia="宋体" w:hAnsi="Times New Roman" w:cs="Times New Roman"/>
          <w:szCs w:val="24"/>
        </w:rPr>
      </w:pPr>
      <w:r w:rsidRPr="00F9184E">
        <w:rPr>
          <w:rFonts w:ascii="Times New Roman" w:eastAsia="宋体" w:hAnsi="Times New Roman" w:cs="Times New Roman"/>
          <w:szCs w:val="24"/>
        </w:rPr>
        <w:t>2.</w:t>
      </w:r>
      <w:r w:rsidRPr="00F9184E">
        <w:rPr>
          <w:rFonts w:ascii="Times New Roman" w:eastAsia="宋体" w:hAnsi="Times New Roman" w:cs="Times New Roman" w:hint="eastAsia"/>
          <w:szCs w:val="24"/>
        </w:rPr>
        <w:t>4</w:t>
      </w:r>
      <w:r w:rsidRPr="00F9184E">
        <w:rPr>
          <w:rFonts w:ascii="Times New Roman" w:eastAsia="宋体" w:hAnsi="Times New Roman" w:cs="Times New Roman"/>
          <w:szCs w:val="24"/>
        </w:rPr>
        <w:t>提供所供软件系统的兼容性升级服务，系统服务器端需支持操作系统、数据库、中间件以及其他相关软件的维保期内所有后续版本，客户端需支持维保期内</w:t>
      </w:r>
      <w:r w:rsidRPr="00F9184E">
        <w:rPr>
          <w:rFonts w:ascii="Times New Roman" w:eastAsia="宋体" w:hAnsi="Times New Roman" w:cs="Times New Roman"/>
          <w:szCs w:val="24"/>
        </w:rPr>
        <w:t>Windows</w:t>
      </w:r>
      <w:r w:rsidRPr="00F9184E">
        <w:rPr>
          <w:rFonts w:ascii="Times New Roman" w:eastAsia="宋体" w:hAnsi="Times New Roman" w:cs="Times New Roman"/>
          <w:szCs w:val="24"/>
        </w:rPr>
        <w:t>的所有后续版本，浏览器须支持</w:t>
      </w:r>
      <w:r w:rsidRPr="00F9184E">
        <w:rPr>
          <w:rFonts w:ascii="Times New Roman" w:eastAsia="宋体" w:hAnsi="Times New Roman" w:cs="Times New Roman"/>
          <w:szCs w:val="24"/>
        </w:rPr>
        <w:t>Chrome/Safari</w:t>
      </w:r>
      <w:r w:rsidRPr="00F9184E">
        <w:rPr>
          <w:rFonts w:ascii="Times New Roman" w:eastAsia="宋体" w:hAnsi="Times New Roman" w:cs="Times New Roman" w:hint="eastAsia"/>
          <w:szCs w:val="24"/>
        </w:rPr>
        <w:t>/QQ</w:t>
      </w:r>
      <w:r w:rsidRPr="00F9184E">
        <w:rPr>
          <w:rFonts w:ascii="Times New Roman" w:eastAsia="宋体" w:hAnsi="Times New Roman" w:cs="Times New Roman"/>
          <w:szCs w:val="24"/>
        </w:rPr>
        <w:t>等主流浏览器维保期内所有后续版本；</w:t>
      </w:r>
    </w:p>
    <w:p w14:paraId="65043598" w14:textId="77777777" w:rsidR="009A152B" w:rsidRPr="00F9184E" w:rsidRDefault="009A152B" w:rsidP="009A152B">
      <w:pPr>
        <w:ind w:firstLineChars="200" w:firstLine="420"/>
        <w:jc w:val="left"/>
        <w:rPr>
          <w:rFonts w:ascii="Times New Roman" w:eastAsia="宋体" w:hAnsi="Times New Roman" w:cs="Times New Roman"/>
          <w:szCs w:val="24"/>
        </w:rPr>
      </w:pPr>
      <w:r w:rsidRPr="00F9184E">
        <w:rPr>
          <w:rFonts w:ascii="Times New Roman" w:eastAsia="宋体" w:hAnsi="Times New Roman" w:cs="Times New Roman"/>
          <w:szCs w:val="24"/>
        </w:rPr>
        <w:t>2.</w:t>
      </w:r>
      <w:r w:rsidRPr="00F9184E">
        <w:rPr>
          <w:rFonts w:ascii="Times New Roman" w:eastAsia="宋体" w:hAnsi="Times New Roman" w:cs="Times New Roman" w:hint="eastAsia"/>
          <w:szCs w:val="24"/>
        </w:rPr>
        <w:t>5</w:t>
      </w:r>
      <w:r w:rsidRPr="00F9184E">
        <w:rPr>
          <w:rFonts w:ascii="Times New Roman" w:eastAsia="宋体" w:hAnsi="Times New Roman" w:cs="Times New Roman"/>
          <w:szCs w:val="24"/>
        </w:rPr>
        <w:t>通过电话、邮件、网络、现场服务等多种方式，针对使用者提供常规技术支持。</w:t>
      </w:r>
    </w:p>
    <w:p w14:paraId="6D88EC8C" w14:textId="77777777" w:rsidR="009A152B" w:rsidRPr="00F9184E" w:rsidRDefault="009A152B" w:rsidP="009A152B">
      <w:pPr>
        <w:ind w:firstLineChars="200" w:firstLine="420"/>
        <w:jc w:val="left"/>
        <w:rPr>
          <w:rFonts w:ascii="Times New Roman" w:eastAsia="宋体" w:hAnsi="Times New Roman" w:cs="Times New Roman"/>
          <w:szCs w:val="24"/>
        </w:rPr>
      </w:pPr>
      <w:r w:rsidRPr="00F9184E">
        <w:rPr>
          <w:rFonts w:ascii="Times New Roman" w:eastAsia="宋体" w:hAnsi="Times New Roman" w:cs="Times New Roman"/>
          <w:szCs w:val="24"/>
        </w:rPr>
        <w:t>3</w:t>
      </w:r>
      <w:r w:rsidRPr="00F9184E">
        <w:rPr>
          <w:rFonts w:ascii="Times New Roman" w:eastAsia="宋体" w:hAnsi="Times New Roman" w:cs="Times New Roman"/>
          <w:szCs w:val="24"/>
        </w:rPr>
        <w:t>、免费维保期外的相关要求</w:t>
      </w:r>
    </w:p>
    <w:p w14:paraId="38E79904" w14:textId="77777777" w:rsidR="009A152B" w:rsidRPr="00F9184E" w:rsidRDefault="009A152B" w:rsidP="009A152B">
      <w:pPr>
        <w:ind w:firstLineChars="200" w:firstLine="420"/>
        <w:jc w:val="left"/>
        <w:rPr>
          <w:rFonts w:ascii="Times New Roman" w:eastAsia="宋体" w:hAnsi="Times New Roman" w:cs="Times New Roman"/>
          <w:szCs w:val="24"/>
        </w:rPr>
      </w:pPr>
      <w:r w:rsidRPr="00F9184E">
        <w:rPr>
          <w:rFonts w:ascii="Times New Roman" w:eastAsia="宋体" w:hAnsi="Times New Roman" w:cs="Times New Roman"/>
          <w:szCs w:val="24"/>
        </w:rPr>
        <w:t>免费维保期后，若采购人仍需中标人提供维保服务，则中标人须保证以合理的价格提供维保服务，每年度软件系统维保费用不得超过中标金额的</w:t>
      </w:r>
      <w:r w:rsidRPr="00F9184E">
        <w:rPr>
          <w:rFonts w:ascii="Times New Roman" w:eastAsia="宋体" w:hAnsi="Times New Roman" w:cs="Times New Roman"/>
          <w:szCs w:val="24"/>
        </w:rPr>
        <w:t>20%</w:t>
      </w:r>
      <w:r w:rsidRPr="00F9184E">
        <w:rPr>
          <w:rFonts w:ascii="Times New Roman" w:eastAsia="宋体" w:hAnsi="Times New Roman" w:cs="Times New Roman"/>
          <w:szCs w:val="24"/>
        </w:rPr>
        <w:t>，续保服务内容由中标人与采购人另行协商。</w:t>
      </w:r>
    </w:p>
    <w:p w14:paraId="27E6067F" w14:textId="77777777" w:rsidR="009A152B" w:rsidRPr="00F9184E" w:rsidRDefault="009A152B" w:rsidP="009A152B">
      <w:pPr>
        <w:ind w:firstLineChars="200" w:firstLine="420"/>
        <w:jc w:val="left"/>
        <w:rPr>
          <w:rFonts w:ascii="Times New Roman" w:eastAsia="宋体" w:hAnsi="Times New Roman" w:cs="Times New Roman"/>
          <w:szCs w:val="24"/>
        </w:rPr>
      </w:pPr>
      <w:r w:rsidRPr="00F9184E">
        <w:rPr>
          <w:rFonts w:ascii="Times New Roman" w:eastAsia="宋体" w:hAnsi="Times New Roman" w:cs="Times New Roman"/>
          <w:szCs w:val="24"/>
        </w:rPr>
        <w:t>4</w:t>
      </w:r>
      <w:r w:rsidRPr="00F9184E">
        <w:rPr>
          <w:rFonts w:ascii="Times New Roman" w:eastAsia="宋体" w:hAnsi="Times New Roman" w:cs="Times New Roman" w:hint="eastAsia"/>
          <w:szCs w:val="24"/>
        </w:rPr>
        <w:t>、</w:t>
      </w:r>
      <w:r w:rsidRPr="00F9184E">
        <w:rPr>
          <w:rFonts w:ascii="Times New Roman" w:eastAsia="宋体" w:hAnsi="Times New Roman" w:cs="Times New Roman"/>
          <w:szCs w:val="24"/>
        </w:rPr>
        <w:t>技术支持</w:t>
      </w:r>
    </w:p>
    <w:p w14:paraId="3E93FA06" w14:textId="77777777" w:rsidR="009A152B" w:rsidRPr="00F9184E" w:rsidRDefault="009A152B" w:rsidP="009A152B">
      <w:pPr>
        <w:ind w:firstLineChars="200" w:firstLine="420"/>
        <w:jc w:val="left"/>
        <w:rPr>
          <w:rFonts w:ascii="Times New Roman" w:eastAsia="宋体" w:hAnsi="Times New Roman" w:cs="Times New Roman"/>
          <w:szCs w:val="24"/>
        </w:rPr>
      </w:pPr>
      <w:r w:rsidRPr="00F9184E">
        <w:rPr>
          <w:rFonts w:ascii="Times New Roman" w:eastAsia="宋体" w:hAnsi="Times New Roman" w:cs="Times New Roman" w:hint="eastAsia"/>
          <w:szCs w:val="24"/>
        </w:rPr>
        <w:t>4</w:t>
      </w:r>
      <w:r w:rsidRPr="00F9184E">
        <w:rPr>
          <w:rFonts w:ascii="Times New Roman" w:eastAsia="宋体" w:hAnsi="Times New Roman" w:cs="Times New Roman"/>
          <w:szCs w:val="24"/>
        </w:rPr>
        <w:t>.1</w:t>
      </w:r>
      <w:r w:rsidRPr="00F9184E">
        <w:rPr>
          <w:rFonts w:ascii="Times New Roman" w:eastAsia="宋体" w:hAnsi="Times New Roman" w:cs="Times New Roman" w:hint="eastAsia"/>
          <w:szCs w:val="24"/>
        </w:rPr>
        <w:t xml:space="preserve"> </w:t>
      </w:r>
      <w:r w:rsidRPr="00F9184E">
        <w:rPr>
          <w:rFonts w:ascii="Times New Roman" w:eastAsia="宋体" w:hAnsi="Times New Roman" w:cs="Times New Roman"/>
          <w:szCs w:val="24"/>
        </w:rPr>
        <w:t>咨询服务，提供</w:t>
      </w:r>
      <w:r w:rsidRPr="00F9184E">
        <w:rPr>
          <w:rFonts w:ascii="Times New Roman" w:eastAsia="宋体" w:hAnsi="Times New Roman" w:cs="Times New Roman"/>
          <w:szCs w:val="24"/>
        </w:rPr>
        <w:t>7×24</w:t>
      </w:r>
      <w:r w:rsidRPr="00F9184E">
        <w:rPr>
          <w:rFonts w:ascii="Times New Roman" w:eastAsia="宋体" w:hAnsi="Times New Roman" w:cs="Times New Roman"/>
          <w:szCs w:val="24"/>
        </w:rPr>
        <w:t>小时的技术咨询服务。</w:t>
      </w:r>
    </w:p>
    <w:p w14:paraId="4DEB8162" w14:textId="77777777" w:rsidR="009A152B" w:rsidRPr="00F9184E" w:rsidRDefault="009A152B" w:rsidP="009A152B">
      <w:pPr>
        <w:ind w:firstLineChars="200" w:firstLine="420"/>
        <w:jc w:val="left"/>
        <w:rPr>
          <w:rFonts w:ascii="Times New Roman" w:eastAsia="宋体" w:hAnsi="Times New Roman" w:cs="Times New Roman"/>
          <w:szCs w:val="24"/>
        </w:rPr>
      </w:pPr>
      <w:r w:rsidRPr="00F9184E">
        <w:rPr>
          <w:rFonts w:ascii="Times New Roman" w:eastAsia="宋体" w:hAnsi="Times New Roman" w:cs="Times New Roman"/>
          <w:szCs w:val="24"/>
        </w:rPr>
        <w:t>4.</w:t>
      </w:r>
      <w:r w:rsidRPr="00F9184E">
        <w:rPr>
          <w:rFonts w:ascii="Times New Roman" w:eastAsia="宋体" w:hAnsi="Times New Roman" w:cs="Times New Roman" w:hint="eastAsia"/>
          <w:szCs w:val="24"/>
        </w:rPr>
        <w:t xml:space="preserve">2 </w:t>
      </w:r>
      <w:r w:rsidRPr="00F9184E">
        <w:rPr>
          <w:rFonts w:ascii="Times New Roman" w:eastAsia="宋体" w:hAnsi="Times New Roman" w:cs="Times New Roman"/>
          <w:szCs w:val="24"/>
        </w:rPr>
        <w:t>提供</w:t>
      </w:r>
      <w:r w:rsidRPr="00F9184E">
        <w:rPr>
          <w:rFonts w:ascii="Times New Roman" w:eastAsia="宋体" w:hAnsi="Times New Roman" w:cs="Times New Roman"/>
          <w:szCs w:val="24"/>
        </w:rPr>
        <w:t>7×24</w:t>
      </w:r>
      <w:r w:rsidRPr="00F9184E">
        <w:rPr>
          <w:rFonts w:ascii="Times New Roman" w:eastAsia="宋体" w:hAnsi="Times New Roman" w:cs="Times New Roman"/>
          <w:szCs w:val="24"/>
        </w:rPr>
        <w:t>小时的故障服务受理。</w:t>
      </w:r>
    </w:p>
    <w:p w14:paraId="5ECF7832" w14:textId="77777777" w:rsidR="009A152B" w:rsidRPr="00F9184E" w:rsidRDefault="009A152B" w:rsidP="009A152B">
      <w:pPr>
        <w:ind w:firstLineChars="200" w:firstLine="420"/>
        <w:jc w:val="left"/>
        <w:rPr>
          <w:rFonts w:ascii="Times New Roman" w:eastAsia="宋体" w:hAnsi="Times New Roman" w:cs="Times New Roman"/>
          <w:szCs w:val="24"/>
        </w:rPr>
      </w:pPr>
      <w:r w:rsidRPr="00F9184E">
        <w:rPr>
          <w:rFonts w:ascii="Times New Roman" w:eastAsia="宋体" w:hAnsi="Times New Roman" w:cs="Times New Roman"/>
          <w:szCs w:val="24"/>
        </w:rPr>
        <w:t>4.</w:t>
      </w:r>
      <w:r w:rsidRPr="00F9184E">
        <w:rPr>
          <w:rFonts w:ascii="Times New Roman" w:eastAsia="宋体" w:hAnsi="Times New Roman" w:cs="Times New Roman" w:hint="eastAsia"/>
          <w:szCs w:val="24"/>
        </w:rPr>
        <w:t xml:space="preserve">3 </w:t>
      </w:r>
      <w:r w:rsidRPr="00F9184E">
        <w:rPr>
          <w:rFonts w:ascii="Times New Roman" w:eastAsia="宋体" w:hAnsi="Times New Roman" w:cs="Times New Roman"/>
          <w:szCs w:val="24"/>
        </w:rPr>
        <w:t>对重大故障提供</w:t>
      </w:r>
      <w:r w:rsidRPr="00F9184E">
        <w:rPr>
          <w:rFonts w:ascii="Times New Roman" w:eastAsia="宋体" w:hAnsi="Times New Roman" w:cs="Times New Roman"/>
          <w:szCs w:val="24"/>
        </w:rPr>
        <w:t>7×24</w:t>
      </w:r>
      <w:r w:rsidRPr="00F9184E">
        <w:rPr>
          <w:rFonts w:ascii="Times New Roman" w:eastAsia="宋体" w:hAnsi="Times New Roman" w:cs="Times New Roman"/>
          <w:szCs w:val="24"/>
        </w:rPr>
        <w:t>小时的现场支援，一般故障提供</w:t>
      </w:r>
      <w:r w:rsidRPr="00F9184E">
        <w:rPr>
          <w:rFonts w:ascii="Times New Roman" w:eastAsia="宋体" w:hAnsi="Times New Roman" w:cs="Times New Roman"/>
          <w:szCs w:val="24"/>
        </w:rPr>
        <w:t>5×8</w:t>
      </w:r>
      <w:r w:rsidRPr="00F9184E">
        <w:rPr>
          <w:rFonts w:ascii="Times New Roman" w:eastAsia="宋体" w:hAnsi="Times New Roman" w:cs="Times New Roman"/>
          <w:szCs w:val="24"/>
        </w:rPr>
        <w:t>小时的现场支援。</w:t>
      </w:r>
    </w:p>
    <w:p w14:paraId="58431012" w14:textId="77777777" w:rsidR="009A152B" w:rsidRPr="00F9184E" w:rsidRDefault="009A152B" w:rsidP="009A152B">
      <w:pPr>
        <w:ind w:firstLineChars="200" w:firstLine="420"/>
        <w:jc w:val="left"/>
        <w:rPr>
          <w:rFonts w:ascii="Times New Roman" w:eastAsia="宋体" w:hAnsi="Times New Roman" w:cs="Times New Roman"/>
          <w:szCs w:val="24"/>
        </w:rPr>
      </w:pPr>
      <w:r w:rsidRPr="00F9184E">
        <w:rPr>
          <w:rFonts w:ascii="Times New Roman" w:eastAsia="宋体" w:hAnsi="Times New Roman" w:cs="Times New Roman"/>
          <w:szCs w:val="24"/>
        </w:rPr>
        <w:t>4.</w:t>
      </w:r>
      <w:r w:rsidRPr="00F9184E">
        <w:rPr>
          <w:rFonts w:ascii="Times New Roman" w:eastAsia="宋体" w:hAnsi="Times New Roman" w:cs="Times New Roman" w:hint="eastAsia"/>
          <w:szCs w:val="24"/>
        </w:rPr>
        <w:t>4</w:t>
      </w:r>
      <w:r w:rsidRPr="00F9184E">
        <w:rPr>
          <w:rFonts w:ascii="Times New Roman" w:eastAsia="宋体" w:hAnsi="Times New Roman" w:cs="Times New Roman"/>
          <w:szCs w:val="24"/>
        </w:rPr>
        <w:t>）故障服务的响应时间小于</w:t>
      </w:r>
      <w:r w:rsidRPr="00F9184E">
        <w:rPr>
          <w:rFonts w:ascii="Times New Roman" w:eastAsia="宋体" w:hAnsi="Times New Roman" w:cs="Times New Roman"/>
          <w:szCs w:val="24"/>
        </w:rPr>
        <w:t>2</w:t>
      </w:r>
      <w:r w:rsidRPr="00F9184E">
        <w:rPr>
          <w:rFonts w:ascii="Times New Roman" w:eastAsia="宋体" w:hAnsi="Times New Roman" w:cs="Times New Roman"/>
          <w:szCs w:val="24"/>
        </w:rPr>
        <w:t>小时，即</w:t>
      </w:r>
      <w:r w:rsidRPr="00F9184E">
        <w:rPr>
          <w:rFonts w:ascii="Times New Roman" w:eastAsia="宋体" w:hAnsi="Times New Roman" w:cs="Times New Roman"/>
          <w:szCs w:val="24"/>
        </w:rPr>
        <w:t>2</w:t>
      </w:r>
      <w:r w:rsidRPr="00F9184E">
        <w:rPr>
          <w:rFonts w:ascii="Times New Roman" w:eastAsia="宋体" w:hAnsi="Times New Roman" w:cs="Times New Roman"/>
          <w:szCs w:val="24"/>
        </w:rPr>
        <w:t>小时内有能够处理故障的技术人员到达现场。</w:t>
      </w:r>
    </w:p>
    <w:p w14:paraId="1FCC70B0" w14:textId="77777777" w:rsidR="009A152B" w:rsidRDefault="009A152B" w:rsidP="009A152B">
      <w:pPr>
        <w:ind w:firstLineChars="200" w:firstLine="420"/>
        <w:jc w:val="left"/>
        <w:rPr>
          <w:rFonts w:ascii="Times New Roman" w:eastAsia="宋体" w:hAnsi="Times New Roman" w:cs="Times New Roman"/>
          <w:szCs w:val="24"/>
        </w:rPr>
      </w:pPr>
      <w:r w:rsidRPr="00F9184E">
        <w:rPr>
          <w:rFonts w:ascii="Times New Roman" w:eastAsia="宋体" w:hAnsi="Times New Roman" w:cs="Times New Roman"/>
          <w:szCs w:val="24"/>
        </w:rPr>
        <w:t>4.</w:t>
      </w:r>
      <w:r w:rsidRPr="00F9184E">
        <w:rPr>
          <w:rFonts w:ascii="Times New Roman" w:eastAsia="宋体" w:hAnsi="Times New Roman" w:cs="Times New Roman" w:hint="eastAsia"/>
          <w:szCs w:val="24"/>
        </w:rPr>
        <w:t xml:space="preserve">5 </w:t>
      </w:r>
      <w:r w:rsidRPr="00F9184E">
        <w:rPr>
          <w:rFonts w:ascii="Times New Roman" w:eastAsia="宋体" w:hAnsi="Times New Roman" w:cs="Times New Roman"/>
          <w:szCs w:val="24"/>
        </w:rPr>
        <w:t>中断时间不能超过</w:t>
      </w:r>
      <w:r w:rsidRPr="00F9184E">
        <w:rPr>
          <w:rFonts w:ascii="Times New Roman" w:eastAsia="宋体" w:hAnsi="Times New Roman" w:cs="Times New Roman"/>
          <w:szCs w:val="24"/>
        </w:rPr>
        <w:t>4</w:t>
      </w:r>
      <w:r w:rsidRPr="00F9184E">
        <w:rPr>
          <w:rFonts w:ascii="Times New Roman" w:eastAsia="宋体" w:hAnsi="Times New Roman" w:cs="Times New Roman"/>
          <w:szCs w:val="24"/>
        </w:rPr>
        <w:t>小时。</w:t>
      </w:r>
    </w:p>
    <w:p w14:paraId="010BC3DE" w14:textId="77777777" w:rsidR="009A152B" w:rsidRPr="00F9184E" w:rsidRDefault="009A152B" w:rsidP="009A152B">
      <w:pPr>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 xml:space="preserve">4.6 </w:t>
      </w:r>
      <w:r>
        <w:rPr>
          <w:rFonts w:ascii="Times New Roman" w:eastAsia="宋体" w:hAnsi="Times New Roman" w:cs="Times New Roman" w:hint="eastAsia"/>
          <w:szCs w:val="24"/>
        </w:rPr>
        <w:t>系统实施完毕后首年，应提供全年</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8</w:t>
      </w:r>
      <w:r>
        <w:rPr>
          <w:rFonts w:ascii="Times New Roman" w:eastAsia="宋体" w:hAnsi="Times New Roman" w:cs="Times New Roman" w:hint="eastAsia"/>
          <w:szCs w:val="24"/>
        </w:rPr>
        <w:t>小时的驻场售后服务。</w:t>
      </w:r>
    </w:p>
    <w:p w14:paraId="3B65CA68" w14:textId="77777777" w:rsidR="009A152B" w:rsidRPr="00F9184E" w:rsidRDefault="009A152B" w:rsidP="009A152B">
      <w:pPr>
        <w:ind w:firstLineChars="200" w:firstLine="420"/>
        <w:jc w:val="left"/>
        <w:rPr>
          <w:rFonts w:ascii="Times New Roman" w:eastAsia="宋体" w:hAnsi="Times New Roman" w:cs="Times New Roman"/>
          <w:szCs w:val="24"/>
        </w:rPr>
      </w:pPr>
      <w:r w:rsidRPr="00F9184E">
        <w:rPr>
          <w:rFonts w:ascii="Times New Roman" w:eastAsia="宋体" w:hAnsi="Times New Roman" w:cs="Times New Roman"/>
          <w:szCs w:val="24"/>
        </w:rPr>
        <w:t>5</w:t>
      </w:r>
      <w:r w:rsidRPr="00F9184E">
        <w:rPr>
          <w:rFonts w:ascii="Times New Roman" w:eastAsia="宋体" w:hAnsi="Times New Roman" w:cs="Times New Roman" w:hint="eastAsia"/>
          <w:szCs w:val="24"/>
        </w:rPr>
        <w:t>、</w:t>
      </w:r>
      <w:r w:rsidRPr="00F9184E">
        <w:rPr>
          <w:rFonts w:ascii="Times New Roman" w:eastAsia="宋体" w:hAnsi="Times New Roman" w:cs="Times New Roman"/>
          <w:szCs w:val="24"/>
        </w:rPr>
        <w:t>培训要求</w:t>
      </w:r>
    </w:p>
    <w:p w14:paraId="4B12B872" w14:textId="77777777" w:rsidR="009A152B" w:rsidRPr="00F9184E" w:rsidRDefault="009A152B" w:rsidP="009A152B">
      <w:pPr>
        <w:ind w:firstLineChars="200" w:firstLine="420"/>
        <w:jc w:val="left"/>
        <w:rPr>
          <w:rFonts w:ascii="Times New Roman" w:eastAsia="宋体" w:hAnsi="Times New Roman" w:cs="Times New Roman"/>
          <w:szCs w:val="24"/>
        </w:rPr>
      </w:pPr>
      <w:r w:rsidRPr="00F9184E">
        <w:rPr>
          <w:rFonts w:ascii="Times New Roman" w:eastAsia="宋体" w:hAnsi="Times New Roman" w:cs="Times New Roman"/>
          <w:szCs w:val="24"/>
        </w:rPr>
        <w:lastRenderedPageBreak/>
        <w:t>中标人应负责针对全部投标产品免费对采购人的相关人员进行全面技术培训，培训内容包括：</w:t>
      </w:r>
    </w:p>
    <w:p w14:paraId="283AC95A" w14:textId="77777777" w:rsidR="009A152B" w:rsidRPr="00F9184E" w:rsidRDefault="009A152B" w:rsidP="009A152B">
      <w:pPr>
        <w:ind w:firstLineChars="200" w:firstLine="420"/>
        <w:jc w:val="left"/>
        <w:rPr>
          <w:rFonts w:ascii="Times New Roman" w:eastAsia="宋体" w:hAnsi="Times New Roman" w:cs="Times New Roman"/>
          <w:szCs w:val="24"/>
        </w:rPr>
      </w:pPr>
      <w:r w:rsidRPr="00F9184E">
        <w:rPr>
          <w:rFonts w:ascii="Times New Roman" w:eastAsia="宋体" w:hAnsi="Times New Roman" w:cs="Times New Roman" w:hint="eastAsia"/>
          <w:szCs w:val="24"/>
        </w:rPr>
        <w:t>5</w:t>
      </w:r>
      <w:r w:rsidRPr="00F9184E">
        <w:rPr>
          <w:rFonts w:ascii="Times New Roman" w:eastAsia="宋体" w:hAnsi="Times New Roman" w:cs="Times New Roman"/>
          <w:szCs w:val="24"/>
        </w:rPr>
        <w:t>.1</w:t>
      </w:r>
      <w:r w:rsidRPr="00F9184E">
        <w:rPr>
          <w:rFonts w:ascii="Times New Roman" w:eastAsia="宋体" w:hAnsi="Times New Roman" w:cs="Times New Roman" w:hint="eastAsia"/>
          <w:szCs w:val="24"/>
        </w:rPr>
        <w:t xml:space="preserve"> </w:t>
      </w:r>
      <w:r w:rsidRPr="00F9184E">
        <w:rPr>
          <w:rFonts w:ascii="Times New Roman" w:eastAsia="宋体" w:hAnsi="Times New Roman" w:cs="Times New Roman"/>
          <w:szCs w:val="24"/>
        </w:rPr>
        <w:t>软件系统的日常操作管理与维护。</w:t>
      </w:r>
    </w:p>
    <w:p w14:paraId="724B56A9" w14:textId="77777777" w:rsidR="009A152B" w:rsidRPr="00F9184E" w:rsidRDefault="009A152B" w:rsidP="009A152B">
      <w:pPr>
        <w:ind w:firstLineChars="200" w:firstLine="420"/>
        <w:jc w:val="left"/>
        <w:rPr>
          <w:rFonts w:ascii="Times New Roman" w:eastAsia="宋体" w:hAnsi="Times New Roman" w:cs="Times New Roman"/>
          <w:szCs w:val="24"/>
        </w:rPr>
      </w:pPr>
      <w:r w:rsidRPr="00F9184E">
        <w:rPr>
          <w:rFonts w:ascii="Times New Roman" w:eastAsia="宋体" w:hAnsi="Times New Roman" w:cs="Times New Roman"/>
          <w:szCs w:val="24"/>
        </w:rPr>
        <w:t>5.2</w:t>
      </w:r>
      <w:r w:rsidRPr="00F9184E">
        <w:rPr>
          <w:rFonts w:ascii="Times New Roman" w:eastAsia="宋体" w:hAnsi="Times New Roman" w:cs="Times New Roman" w:hint="eastAsia"/>
          <w:szCs w:val="24"/>
        </w:rPr>
        <w:t xml:space="preserve"> </w:t>
      </w:r>
      <w:r w:rsidRPr="00F9184E">
        <w:rPr>
          <w:rFonts w:ascii="Times New Roman" w:eastAsia="宋体" w:hAnsi="Times New Roman" w:cs="Times New Roman"/>
          <w:szCs w:val="24"/>
        </w:rPr>
        <w:t>能熟练使用所提供的各种工具。</w:t>
      </w:r>
    </w:p>
    <w:p w14:paraId="4F4890D9" w14:textId="77777777" w:rsidR="009A152B" w:rsidRPr="00F9184E" w:rsidRDefault="009A152B" w:rsidP="009A152B">
      <w:pPr>
        <w:ind w:firstLineChars="200" w:firstLine="420"/>
        <w:jc w:val="left"/>
        <w:rPr>
          <w:rFonts w:ascii="Times New Roman" w:eastAsia="宋体" w:hAnsi="Times New Roman" w:cs="Times New Roman"/>
          <w:szCs w:val="24"/>
        </w:rPr>
      </w:pPr>
      <w:r w:rsidRPr="00F9184E">
        <w:rPr>
          <w:rFonts w:ascii="Times New Roman" w:eastAsia="宋体" w:hAnsi="Times New Roman" w:cs="Times New Roman"/>
          <w:szCs w:val="24"/>
        </w:rPr>
        <w:t>5.3</w:t>
      </w:r>
      <w:r w:rsidRPr="00F9184E">
        <w:rPr>
          <w:rFonts w:ascii="Times New Roman" w:eastAsia="宋体" w:hAnsi="Times New Roman" w:cs="Times New Roman" w:hint="eastAsia"/>
          <w:szCs w:val="24"/>
        </w:rPr>
        <w:t xml:space="preserve"> </w:t>
      </w:r>
      <w:r w:rsidRPr="00F9184E">
        <w:rPr>
          <w:rFonts w:ascii="Times New Roman" w:eastAsia="宋体" w:hAnsi="Times New Roman" w:cs="Times New Roman"/>
          <w:szCs w:val="24"/>
        </w:rPr>
        <w:t>产品现场安装时应提供现场培训。</w:t>
      </w:r>
    </w:p>
    <w:p w14:paraId="2DE9ADA0" w14:textId="77777777" w:rsidR="009A152B" w:rsidRPr="00F9184E" w:rsidRDefault="009A152B" w:rsidP="009A152B">
      <w:pPr>
        <w:ind w:firstLineChars="200" w:firstLine="420"/>
        <w:jc w:val="left"/>
        <w:rPr>
          <w:rFonts w:ascii="Times New Roman" w:eastAsia="宋体" w:hAnsi="Times New Roman" w:cs="Times New Roman"/>
          <w:szCs w:val="24"/>
        </w:rPr>
      </w:pPr>
      <w:r w:rsidRPr="00F9184E">
        <w:rPr>
          <w:rFonts w:ascii="Times New Roman" w:eastAsia="宋体" w:hAnsi="Times New Roman" w:cs="Times New Roman"/>
          <w:szCs w:val="24"/>
        </w:rPr>
        <w:t>5.4</w:t>
      </w:r>
      <w:r w:rsidRPr="00F9184E">
        <w:rPr>
          <w:rFonts w:ascii="Times New Roman" w:eastAsia="宋体" w:hAnsi="Times New Roman" w:cs="Times New Roman" w:hint="eastAsia"/>
          <w:szCs w:val="24"/>
        </w:rPr>
        <w:t xml:space="preserve"> </w:t>
      </w:r>
      <w:r w:rsidRPr="00F9184E">
        <w:rPr>
          <w:rFonts w:ascii="Times New Roman" w:eastAsia="宋体" w:hAnsi="Times New Roman" w:cs="Times New Roman"/>
          <w:szCs w:val="24"/>
        </w:rPr>
        <w:t>投标人在投标文件中需承诺培训课程安排、培训方式及时间。受训人员经过培训后，应能够熟练掌握各种设备和软件等常规使用方法，以及小故障的判断与解决，能够独立承担和完成相应的系统维护和管理工作。</w:t>
      </w:r>
    </w:p>
    <w:p w14:paraId="78B68FF7" w14:textId="77777777" w:rsidR="009A152B" w:rsidRPr="00F9184E" w:rsidRDefault="009A152B" w:rsidP="009A152B">
      <w:pPr>
        <w:keepNext/>
        <w:keepLines/>
        <w:outlineLvl w:val="5"/>
        <w:rPr>
          <w:rFonts w:ascii="Times New Roman" w:eastAsia="黑体" w:hAnsi="Times New Roman" w:cs="Times New Roman"/>
          <w:b/>
          <w:sz w:val="24"/>
          <w:szCs w:val="20"/>
        </w:rPr>
      </w:pPr>
      <w:r w:rsidRPr="00F9184E">
        <w:rPr>
          <w:rFonts w:ascii="Times New Roman" w:eastAsia="黑体" w:hAnsi="Times New Roman" w:cs="Times New Roman"/>
          <w:b/>
          <w:sz w:val="24"/>
          <w:szCs w:val="20"/>
        </w:rPr>
        <w:t>（四）验收要求</w:t>
      </w:r>
    </w:p>
    <w:p w14:paraId="0EBDE374" w14:textId="77777777" w:rsidR="009A152B" w:rsidRPr="00F9184E" w:rsidRDefault="009A152B" w:rsidP="009A152B">
      <w:pPr>
        <w:widowControl/>
        <w:ind w:firstLine="283"/>
        <w:jc w:val="left"/>
        <w:rPr>
          <w:rFonts w:ascii="Times New Roman" w:eastAsia="宋体" w:hAnsi="Times New Roman" w:cs="Times New Roman"/>
          <w:bCs/>
        </w:rPr>
      </w:pPr>
      <w:r w:rsidRPr="00F9184E">
        <w:rPr>
          <w:rFonts w:ascii="Times New Roman" w:eastAsia="宋体" w:hAnsi="Times New Roman" w:cs="Times New Roman" w:hint="eastAsia"/>
          <w:bCs/>
        </w:rPr>
        <w:t>当满足以下条件时，采购人才向中标人签发软件系统验收报告：</w:t>
      </w:r>
    </w:p>
    <w:p w14:paraId="25CBA233" w14:textId="77777777" w:rsidR="009A152B" w:rsidRPr="00F9184E" w:rsidRDefault="009A152B" w:rsidP="009A152B">
      <w:pPr>
        <w:widowControl/>
        <w:ind w:firstLine="283"/>
        <w:jc w:val="left"/>
        <w:rPr>
          <w:rFonts w:ascii="Times New Roman" w:eastAsia="宋体" w:hAnsi="Times New Roman" w:cs="Times New Roman"/>
          <w:bCs/>
        </w:rPr>
      </w:pPr>
      <w:r w:rsidRPr="00F9184E">
        <w:rPr>
          <w:rFonts w:ascii="Times New Roman" w:eastAsia="宋体" w:hAnsi="Times New Roman" w:cs="Times New Roman"/>
          <w:bCs/>
        </w:rPr>
        <w:t xml:space="preserve">1.1 </w:t>
      </w:r>
      <w:r w:rsidRPr="00F9184E">
        <w:rPr>
          <w:rFonts w:ascii="Times New Roman" w:eastAsia="宋体" w:hAnsi="Times New Roman" w:cs="Times New Roman"/>
          <w:bCs/>
        </w:rPr>
        <w:t>中标人必须按要求无条件提供项目检查、验收、安全等保等所需的文档，包括但不限于项目计划书、软件需求说明书用户使用手册和系统管理及维护手册等。</w:t>
      </w:r>
    </w:p>
    <w:p w14:paraId="101A35D4" w14:textId="77777777" w:rsidR="009A152B" w:rsidRPr="00F9184E" w:rsidRDefault="009A152B" w:rsidP="009A152B">
      <w:pPr>
        <w:widowControl/>
        <w:ind w:firstLine="283"/>
        <w:jc w:val="left"/>
        <w:rPr>
          <w:rFonts w:ascii="Times New Roman" w:eastAsia="宋体" w:hAnsi="Times New Roman" w:cs="Times New Roman"/>
          <w:bCs/>
        </w:rPr>
      </w:pPr>
      <w:r w:rsidRPr="00F9184E">
        <w:rPr>
          <w:rFonts w:ascii="Times New Roman" w:eastAsia="宋体" w:hAnsi="Times New Roman" w:cs="Times New Roman"/>
          <w:bCs/>
        </w:rPr>
        <w:t>1.2</w:t>
      </w:r>
      <w:r w:rsidRPr="00F9184E">
        <w:rPr>
          <w:rFonts w:ascii="Times New Roman" w:eastAsia="宋体" w:hAnsi="Times New Roman" w:cs="Times New Roman"/>
          <w:bCs/>
        </w:rPr>
        <w:t>中标人所提供的软件系统必须具有独立的知识产权，由产品软件版权产生的任何纠纷以及造成的各项损失，由中标人负责赔偿。</w:t>
      </w:r>
    </w:p>
    <w:p w14:paraId="588FBB70" w14:textId="77777777" w:rsidR="009A152B" w:rsidRPr="00F9184E" w:rsidRDefault="009A152B" w:rsidP="009A152B">
      <w:pPr>
        <w:widowControl/>
        <w:ind w:firstLine="283"/>
        <w:jc w:val="left"/>
        <w:rPr>
          <w:rFonts w:ascii="Times New Roman" w:eastAsia="宋体" w:hAnsi="Times New Roman" w:cs="Times New Roman"/>
          <w:bCs/>
        </w:rPr>
      </w:pPr>
      <w:r w:rsidRPr="00F9184E">
        <w:rPr>
          <w:rFonts w:ascii="Times New Roman" w:eastAsia="宋体" w:hAnsi="Times New Roman" w:cs="Times New Roman"/>
          <w:bCs/>
        </w:rPr>
        <w:t>1.3</w:t>
      </w:r>
      <w:r w:rsidRPr="00F9184E">
        <w:rPr>
          <w:rFonts w:ascii="Times New Roman" w:eastAsia="宋体" w:hAnsi="Times New Roman" w:cs="Times New Roman"/>
          <w:bCs/>
        </w:rPr>
        <w:t>中标人所提供的软件系统功能上满足用户需求，性能稳定，数据安全，用户操作友好。</w:t>
      </w:r>
      <w:r w:rsidRPr="00F9184E">
        <w:rPr>
          <w:rFonts w:ascii="Times New Roman" w:eastAsia="宋体" w:hAnsi="Times New Roman" w:cs="Times New Roman"/>
          <w:bCs/>
        </w:rPr>
        <w:t xml:space="preserve"> </w:t>
      </w:r>
    </w:p>
    <w:p w14:paraId="1D16A516" w14:textId="77777777" w:rsidR="009A152B" w:rsidRPr="00F9184E" w:rsidRDefault="009A152B" w:rsidP="009A152B">
      <w:pPr>
        <w:keepNext/>
        <w:keepLines/>
        <w:outlineLvl w:val="5"/>
        <w:rPr>
          <w:rFonts w:ascii="Times New Roman" w:eastAsia="黑体" w:hAnsi="Times New Roman" w:cs="Times New Roman"/>
          <w:b/>
          <w:sz w:val="24"/>
          <w:szCs w:val="20"/>
        </w:rPr>
      </w:pPr>
      <w:r w:rsidRPr="00F9184E">
        <w:rPr>
          <w:rFonts w:ascii="Times New Roman" w:eastAsia="黑体" w:hAnsi="Times New Roman" w:cs="Times New Roman"/>
          <w:b/>
          <w:sz w:val="24"/>
          <w:szCs w:val="20"/>
        </w:rPr>
        <w:t>（五）付款方式</w:t>
      </w:r>
    </w:p>
    <w:p w14:paraId="08C7F7F7" w14:textId="77777777" w:rsidR="00417837" w:rsidRPr="00417837" w:rsidRDefault="009B5236" w:rsidP="00417837">
      <w:pPr>
        <w:adjustRightInd w:val="0"/>
        <w:snapToGrid w:val="0"/>
        <w:spacing w:line="360" w:lineRule="auto"/>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项目</w:t>
      </w:r>
      <w:r w:rsidR="001C330C" w:rsidRPr="00417837">
        <w:rPr>
          <w:rFonts w:ascii="Times New Roman" w:eastAsia="宋体" w:hAnsi="Times New Roman" w:cs="Times New Roman"/>
          <w:szCs w:val="24"/>
        </w:rPr>
        <w:t>开发完成，经</w:t>
      </w:r>
      <w:r w:rsidR="001C330C">
        <w:rPr>
          <w:rFonts w:ascii="Times New Roman" w:eastAsia="宋体" w:hAnsi="Times New Roman" w:cs="Times New Roman" w:hint="eastAsia"/>
          <w:szCs w:val="24"/>
        </w:rPr>
        <w:t>使用方</w:t>
      </w:r>
      <w:r w:rsidR="001C330C" w:rsidRPr="00417837">
        <w:rPr>
          <w:rFonts w:ascii="Times New Roman" w:eastAsia="宋体" w:hAnsi="Times New Roman" w:cs="Times New Roman"/>
          <w:szCs w:val="24"/>
        </w:rPr>
        <w:t>验收</w:t>
      </w:r>
      <w:r w:rsidR="001C330C">
        <w:rPr>
          <w:rFonts w:ascii="Times New Roman" w:eastAsia="宋体" w:hAnsi="Times New Roman" w:cs="Times New Roman" w:hint="eastAsia"/>
          <w:szCs w:val="24"/>
        </w:rPr>
        <w:t>合格</w:t>
      </w:r>
      <w:r w:rsidR="001C330C" w:rsidRPr="00417837">
        <w:rPr>
          <w:rFonts w:ascii="Times New Roman" w:eastAsia="宋体" w:hAnsi="Times New Roman" w:cs="Times New Roman"/>
          <w:szCs w:val="24"/>
        </w:rPr>
        <w:t>并</w:t>
      </w:r>
      <w:r w:rsidR="00093E4C">
        <w:rPr>
          <w:rFonts w:ascii="Times New Roman" w:eastAsia="宋体" w:hAnsi="Times New Roman" w:cs="Times New Roman" w:hint="eastAsia"/>
          <w:szCs w:val="24"/>
        </w:rPr>
        <w:t>经深大审计部门审计后</w:t>
      </w:r>
      <w:r w:rsidR="001C330C" w:rsidRPr="00417837">
        <w:rPr>
          <w:rFonts w:ascii="Times New Roman" w:eastAsia="宋体" w:hAnsi="Times New Roman" w:cs="Times New Roman"/>
          <w:szCs w:val="24"/>
        </w:rPr>
        <w:t>，</w:t>
      </w:r>
      <w:r w:rsidR="001C330C">
        <w:rPr>
          <w:rFonts w:ascii="Times New Roman" w:eastAsia="宋体" w:hAnsi="Times New Roman" w:cs="Times New Roman" w:hint="eastAsia"/>
          <w:szCs w:val="24"/>
        </w:rPr>
        <w:t>采购方</w:t>
      </w:r>
      <w:r w:rsidR="00093E4C">
        <w:rPr>
          <w:rFonts w:ascii="Times New Roman" w:eastAsia="宋体" w:hAnsi="Times New Roman" w:cs="Times New Roman" w:hint="eastAsia"/>
          <w:szCs w:val="24"/>
        </w:rPr>
        <w:t>依据审计结果</w:t>
      </w:r>
      <w:r w:rsidR="001C330C" w:rsidRPr="00417837">
        <w:rPr>
          <w:rFonts w:ascii="Times New Roman" w:eastAsia="宋体" w:hAnsi="Times New Roman" w:cs="Times New Roman"/>
          <w:szCs w:val="24"/>
        </w:rPr>
        <w:t>支付</w:t>
      </w:r>
      <w:r w:rsidR="00093E4C">
        <w:rPr>
          <w:rFonts w:ascii="Times New Roman" w:eastAsia="宋体" w:hAnsi="Times New Roman" w:cs="Times New Roman" w:hint="eastAsia"/>
          <w:szCs w:val="24"/>
        </w:rPr>
        <w:t>款项</w:t>
      </w:r>
      <w:r w:rsidR="001C330C" w:rsidRPr="00417837">
        <w:rPr>
          <w:rFonts w:ascii="Times New Roman" w:eastAsia="宋体" w:hAnsi="Times New Roman" w:cs="Times New Roman"/>
          <w:szCs w:val="24"/>
        </w:rPr>
        <w:t>。</w:t>
      </w:r>
    </w:p>
    <w:p w14:paraId="7A807054" w14:textId="77777777" w:rsidR="00AB03A9" w:rsidRPr="00F7364C" w:rsidRDefault="00AB03A9" w:rsidP="001F5733">
      <w:pPr>
        <w:keepNext/>
        <w:keepLines/>
        <w:spacing w:before="240" w:after="64" w:line="640" w:lineRule="exact"/>
        <w:outlineLvl w:val="5"/>
        <w:rPr>
          <w:rFonts w:ascii="Times New Roman" w:eastAsia="黑体" w:hAnsi="Times New Roman" w:cs="Times New Roman"/>
          <w:b/>
          <w:sz w:val="24"/>
          <w:szCs w:val="20"/>
        </w:rPr>
      </w:pPr>
      <w:r w:rsidRPr="00F7364C">
        <w:rPr>
          <w:rFonts w:ascii="Times New Roman" w:eastAsia="黑体" w:hAnsi="Times New Roman" w:cs="Times New Roman"/>
          <w:b/>
          <w:sz w:val="24"/>
          <w:szCs w:val="20"/>
        </w:rPr>
        <w:t>（</w:t>
      </w:r>
      <w:r w:rsidR="009A152B">
        <w:rPr>
          <w:rFonts w:ascii="Times New Roman" w:eastAsia="黑体" w:hAnsi="Times New Roman" w:cs="Times New Roman" w:hint="eastAsia"/>
          <w:b/>
          <w:sz w:val="24"/>
          <w:szCs w:val="20"/>
        </w:rPr>
        <w:t>六</w:t>
      </w:r>
      <w:r w:rsidRPr="00F7364C">
        <w:rPr>
          <w:rFonts w:ascii="Times New Roman" w:eastAsia="黑体" w:hAnsi="Times New Roman" w:cs="Times New Roman"/>
          <w:b/>
          <w:sz w:val="24"/>
          <w:szCs w:val="20"/>
        </w:rPr>
        <w:t>）投标报价</w:t>
      </w:r>
    </w:p>
    <w:p w14:paraId="2C625029"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1</w:t>
      </w:r>
      <w:r w:rsidRPr="00F7364C">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52AA024B" w14:textId="77777777" w:rsidR="00AB03A9" w:rsidRPr="009A152B" w:rsidRDefault="00AB03A9" w:rsidP="00194700">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2</w:t>
      </w:r>
      <w:r w:rsidRPr="00F7364C">
        <w:rPr>
          <w:rFonts w:ascii="Times New Roman" w:eastAsia="宋体" w:hAnsi="Times New Roman" w:cs="Times New Roman"/>
          <w:szCs w:val="21"/>
        </w:rPr>
        <w:t>、</w:t>
      </w:r>
      <w:r w:rsidR="00194700" w:rsidRPr="009A152B">
        <w:rPr>
          <w:rFonts w:ascii="Times New Roman" w:eastAsia="宋体" w:hAnsi="Times New Roman" w:cs="Times New Roman" w:hint="eastAsia"/>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F26E96F"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3</w:t>
      </w:r>
      <w:r w:rsidRPr="00F7364C">
        <w:rPr>
          <w:rFonts w:ascii="Times New Roman" w:eastAsia="宋体" w:hAnsi="Times New Roman" w:cs="Times New Roman"/>
          <w:szCs w:val="21"/>
        </w:rPr>
        <w:t>、投标人的投标报价不得超过财政预算限额；</w:t>
      </w:r>
    </w:p>
    <w:p w14:paraId="72D640A1"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4</w:t>
      </w:r>
      <w:r w:rsidRPr="00F7364C">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w:t>
      </w:r>
      <w:r w:rsidR="00C7258C" w:rsidRPr="00F7364C">
        <w:rPr>
          <w:rFonts w:ascii="Times New Roman" w:eastAsia="宋体" w:hAnsi="Times New Roman" w:cs="Times New Roman"/>
          <w:szCs w:val="21"/>
        </w:rPr>
        <w:t>投标文件</w:t>
      </w:r>
      <w:r w:rsidRPr="00F7364C">
        <w:rPr>
          <w:rFonts w:ascii="Times New Roman" w:eastAsia="宋体" w:hAnsi="Times New Roman" w:cs="Times New Roman"/>
          <w:szCs w:val="21"/>
        </w:rPr>
        <w:t>中提出的综合单价或总价为依据；</w:t>
      </w:r>
    </w:p>
    <w:p w14:paraId="207A639D"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lastRenderedPageBreak/>
        <w:t>5</w:t>
      </w:r>
      <w:r w:rsidRPr="00F7364C">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支付，并视作该项费用已包括在其它有价款的综合单价或合价内；</w:t>
      </w:r>
    </w:p>
    <w:p w14:paraId="124C5315"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6</w:t>
      </w:r>
      <w:r w:rsidRPr="00F7364C">
        <w:rPr>
          <w:rFonts w:ascii="Times New Roman" w:eastAsia="宋体" w:hAnsi="Times New Roman" w:cs="Times New Roman"/>
          <w:szCs w:val="21"/>
        </w:rPr>
        <w:t>、投标人应先到项目地点踏勘以充分了解项目的位置、情况、道路及任何其它足以影响投标报价的情况，任何因忽视或误解项目情况而导致的索赔或服务期限延长申请将不获批准；</w:t>
      </w:r>
    </w:p>
    <w:p w14:paraId="151C0654"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7</w:t>
      </w:r>
      <w:r w:rsidRPr="00F7364C">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6F2B72BE" w14:textId="77777777" w:rsidR="00AB03A9" w:rsidRPr="00F7364C" w:rsidRDefault="00AB03A9" w:rsidP="00E7705A">
      <w:pPr>
        <w:keepNext/>
        <w:keepLines/>
        <w:adjustRightInd w:val="0"/>
        <w:spacing w:beforeLines="50" w:before="231" w:afterLines="50" w:after="231"/>
        <w:jc w:val="center"/>
        <w:textAlignment w:val="baseline"/>
        <w:outlineLvl w:val="1"/>
        <w:rPr>
          <w:rFonts w:ascii="Times New Roman" w:eastAsia="宋体" w:hAnsi="Times New Roman" w:cs="Times New Roman"/>
          <w:b/>
          <w:bCs/>
          <w:kern w:val="0"/>
          <w:sz w:val="28"/>
          <w:szCs w:val="28"/>
        </w:rPr>
      </w:pPr>
      <w:r w:rsidRPr="00F7364C">
        <w:rPr>
          <w:rFonts w:ascii="Times New Roman" w:eastAsia="宋体" w:hAnsi="Times New Roman" w:cs="Times New Roman"/>
          <w:b/>
          <w:bCs/>
          <w:kern w:val="0"/>
          <w:sz w:val="28"/>
          <w:szCs w:val="28"/>
        </w:rPr>
        <w:t>五、注意事项</w:t>
      </w:r>
    </w:p>
    <w:p w14:paraId="70DDE5FF"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1</w:t>
      </w:r>
      <w:r w:rsidRPr="00F7364C">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0BCD54F6"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2</w:t>
      </w:r>
      <w:r w:rsidRPr="00F7364C">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5F411571"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3</w:t>
      </w:r>
      <w:r w:rsidRPr="00F7364C">
        <w:rPr>
          <w:rFonts w:ascii="Times New Roman" w:eastAsia="宋体" w:hAnsi="Times New Roman" w:cs="Times New Roman"/>
          <w:szCs w:val="21"/>
        </w:rPr>
        <w:t>、投标人使用的标准必须是国际公认或国家、或地方政府颁布的同等或更高的标准，如投标人使用的标准低于上述标准</w:t>
      </w:r>
      <w:r w:rsidRPr="00F7364C">
        <w:rPr>
          <w:rFonts w:ascii="Times New Roman" w:eastAsia="宋体" w:hAnsi="Times New Roman" w:cs="Times New Roman"/>
          <w:szCs w:val="21"/>
        </w:rPr>
        <w:t>,</w:t>
      </w:r>
      <w:r w:rsidRPr="00F7364C">
        <w:rPr>
          <w:rFonts w:ascii="Times New Roman" w:eastAsia="宋体" w:hAnsi="Times New Roman" w:cs="Times New Roman"/>
          <w:szCs w:val="21"/>
        </w:rPr>
        <w:t>评标委员会将有权不予接受，投标人必须列表将明显的差异详细说明。</w:t>
      </w:r>
    </w:p>
    <w:p w14:paraId="5EE0731B" w14:textId="77777777" w:rsidR="00AB03A9" w:rsidRPr="00F7364C" w:rsidRDefault="00AB03A9" w:rsidP="00C425CB">
      <w:pPr>
        <w:adjustRightInd w:val="0"/>
        <w:snapToGrid w:val="0"/>
        <w:spacing w:line="360" w:lineRule="auto"/>
        <w:ind w:firstLineChars="196" w:firstLine="412"/>
        <w:jc w:val="left"/>
        <w:rPr>
          <w:rFonts w:ascii="Times New Roman" w:eastAsia="宋体" w:hAnsi="Times New Roman" w:cs="Times New Roman"/>
          <w:szCs w:val="21"/>
        </w:rPr>
      </w:pPr>
      <w:r w:rsidRPr="00F7364C">
        <w:rPr>
          <w:rFonts w:ascii="Times New Roman" w:eastAsia="宋体" w:hAnsi="Times New Roman" w:cs="Times New Roman"/>
          <w:szCs w:val="21"/>
        </w:rPr>
        <w:t>4</w:t>
      </w:r>
      <w:r w:rsidRPr="00F7364C">
        <w:rPr>
          <w:rFonts w:ascii="Times New Roman" w:eastAsia="宋体" w:hAnsi="Times New Roman" w:cs="Times New Roman"/>
          <w:szCs w:val="21"/>
        </w:rPr>
        <w:t>、投标人所提交的投标文件对技术参数和各项要求的响应应是列出具体内容。如果投标人只注明</w:t>
      </w:r>
      <w:r w:rsidRPr="00F7364C">
        <w:rPr>
          <w:rFonts w:ascii="Times New Roman" w:eastAsia="宋体" w:hAnsi="Times New Roman" w:cs="Times New Roman"/>
          <w:szCs w:val="21"/>
        </w:rPr>
        <w:t>“</w:t>
      </w:r>
      <w:r w:rsidRPr="00F7364C">
        <w:rPr>
          <w:rFonts w:ascii="Times New Roman" w:eastAsia="宋体" w:hAnsi="Times New Roman" w:cs="Times New Roman"/>
          <w:szCs w:val="21"/>
        </w:rPr>
        <w:t>符合</w:t>
      </w:r>
      <w:r w:rsidRPr="00F7364C">
        <w:rPr>
          <w:rFonts w:ascii="Times New Roman" w:eastAsia="宋体" w:hAnsi="Times New Roman" w:cs="Times New Roman"/>
          <w:szCs w:val="21"/>
        </w:rPr>
        <w:t>”</w:t>
      </w:r>
      <w:r w:rsidRPr="00F7364C">
        <w:rPr>
          <w:rFonts w:ascii="Times New Roman" w:eastAsia="宋体" w:hAnsi="Times New Roman" w:cs="Times New Roman"/>
          <w:szCs w:val="21"/>
        </w:rPr>
        <w:t>或</w:t>
      </w:r>
      <w:r w:rsidRPr="00F7364C">
        <w:rPr>
          <w:rFonts w:ascii="Times New Roman" w:eastAsia="宋体" w:hAnsi="Times New Roman" w:cs="Times New Roman"/>
          <w:szCs w:val="21"/>
        </w:rPr>
        <w:t>“</w:t>
      </w:r>
      <w:r w:rsidRPr="00F7364C">
        <w:rPr>
          <w:rFonts w:ascii="Times New Roman" w:eastAsia="宋体" w:hAnsi="Times New Roman" w:cs="Times New Roman"/>
          <w:szCs w:val="21"/>
        </w:rPr>
        <w:t>满足</w:t>
      </w:r>
      <w:r w:rsidRPr="00F7364C">
        <w:rPr>
          <w:rFonts w:ascii="Times New Roman" w:eastAsia="宋体" w:hAnsi="Times New Roman" w:cs="Times New Roman"/>
          <w:szCs w:val="21"/>
        </w:rPr>
        <w:t>”</w:t>
      </w:r>
      <w:r w:rsidRPr="00F7364C">
        <w:rPr>
          <w:rFonts w:ascii="Times New Roman" w:eastAsia="宋体" w:hAnsi="Times New Roman" w:cs="Times New Roman"/>
          <w:szCs w:val="21"/>
        </w:rPr>
        <w:t>，将被视为</w:t>
      </w:r>
      <w:r w:rsidRPr="00F7364C">
        <w:rPr>
          <w:rFonts w:ascii="Times New Roman" w:eastAsia="宋体" w:hAnsi="Times New Roman" w:cs="Times New Roman"/>
          <w:szCs w:val="21"/>
        </w:rPr>
        <w:t>“</w:t>
      </w:r>
      <w:r w:rsidRPr="00F7364C">
        <w:rPr>
          <w:rFonts w:ascii="Times New Roman" w:eastAsia="宋体" w:hAnsi="Times New Roman" w:cs="Times New Roman"/>
          <w:szCs w:val="21"/>
        </w:rPr>
        <w:t>不符合</w:t>
      </w:r>
      <w:r w:rsidRPr="00F7364C">
        <w:rPr>
          <w:rFonts w:ascii="Times New Roman" w:eastAsia="宋体" w:hAnsi="Times New Roman" w:cs="Times New Roman"/>
          <w:szCs w:val="21"/>
        </w:rPr>
        <w:t>”</w:t>
      </w:r>
      <w:r w:rsidRPr="00F7364C">
        <w:rPr>
          <w:rFonts w:ascii="Times New Roman" w:eastAsia="宋体" w:hAnsi="Times New Roman" w:cs="Times New Roman"/>
          <w:szCs w:val="21"/>
        </w:rPr>
        <w:t>，并可能严重影响评标结果。</w:t>
      </w:r>
    </w:p>
    <w:p w14:paraId="63ACB197" w14:textId="77777777"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 投标文件格式、附件</w:t>
      </w:r>
    </w:p>
    <w:p w14:paraId="7325E57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0FDFF5FF" w14:textId="77777777"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1DECF84D" w14:textId="77777777" w:rsidR="00AB03A9" w:rsidRPr="00AB03A9" w:rsidRDefault="00AB03A9" w:rsidP="00E7705A">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26FE7273" w14:textId="77777777" w:rsidR="00AB03A9" w:rsidRPr="00AB03A9" w:rsidRDefault="00AB03A9" w:rsidP="00E7705A">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0A795C67" w14:textId="77777777" w:rsidR="00AB03A9" w:rsidRPr="00AB03A9" w:rsidRDefault="00AB03A9" w:rsidP="00E7705A">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6CDA9EDA" w14:textId="77777777" w:rsidR="00AB03A9" w:rsidRPr="00AB03A9" w:rsidRDefault="00AB03A9" w:rsidP="00E7705A">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1A0CFD52" w14:textId="77777777" w:rsidR="00AB03A9" w:rsidRPr="00AB03A9" w:rsidRDefault="00AB03A9" w:rsidP="00E7705A">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（5）拟安排的项目负责人情况</w:t>
      </w:r>
    </w:p>
    <w:p w14:paraId="7F5EEA75" w14:textId="77777777" w:rsidR="00AB03A9" w:rsidRPr="00AB03A9" w:rsidRDefault="00AB03A9" w:rsidP="00E7705A">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7D4DE1">
        <w:rPr>
          <w:rFonts w:ascii="宋体" w:eastAsia="宋体" w:hAnsi="宋体" w:cs="Times New Roman"/>
          <w:szCs w:val="21"/>
        </w:rPr>
        <w:t>6</w:t>
      </w:r>
      <w:r w:rsidRPr="00AB03A9">
        <w:rPr>
          <w:rFonts w:ascii="宋体" w:eastAsia="宋体" w:hAnsi="宋体" w:cs="Times New Roman" w:hint="eastAsia"/>
          <w:szCs w:val="21"/>
        </w:rPr>
        <w:t>）拟安排的项目团队成员（项目负责人除外）情况</w:t>
      </w:r>
    </w:p>
    <w:p w14:paraId="77558921" w14:textId="77777777" w:rsidR="00AB03A9" w:rsidRPr="00AB03A9" w:rsidRDefault="00AB03A9" w:rsidP="00E7705A">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7D4DE1">
        <w:rPr>
          <w:rFonts w:ascii="宋体" w:eastAsia="宋体" w:hAnsi="宋体" w:cs="Times New Roman"/>
          <w:szCs w:val="21"/>
        </w:rPr>
        <w:t>7</w:t>
      </w:r>
      <w:r w:rsidRPr="00AB03A9">
        <w:rPr>
          <w:rFonts w:ascii="宋体" w:eastAsia="宋体" w:hAnsi="宋体" w:cs="Times New Roman" w:hint="eastAsia"/>
          <w:szCs w:val="21"/>
        </w:rPr>
        <w:t>）</w:t>
      </w:r>
      <w:r w:rsidR="00F87F63" w:rsidRPr="00F87F63">
        <w:rPr>
          <w:rFonts w:ascii="宋体" w:eastAsia="宋体" w:hAnsi="宋体" w:cs="Times New Roman" w:hint="eastAsia"/>
          <w:szCs w:val="21"/>
        </w:rPr>
        <w:t>其它招标文件要求的内容及投标人认为需要补充的内容（格式自定）</w:t>
      </w:r>
    </w:p>
    <w:p w14:paraId="277AB64B" w14:textId="77777777"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29B0261A"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65B27887"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0AC6BF05"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14:paraId="059ACC7B"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w:t>
      </w:r>
      <w:r w:rsidR="00D45C0D" w:rsidRPr="00D45C0D">
        <w:rPr>
          <w:rFonts w:ascii="宋体" w:eastAsia="宋体" w:hAnsi="宋体" w:cs="Times New Roman" w:hint="eastAsia"/>
          <w:szCs w:val="21"/>
        </w:rPr>
        <w:t>质量（完成时间、安全、环保）保障措施及方案</w:t>
      </w:r>
    </w:p>
    <w:p w14:paraId="1EA33DDD"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14:paraId="7788FD15"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14:paraId="5D61F880" w14:textId="77777777"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（7）详细分项报价（格式自定）</w:t>
      </w:r>
    </w:p>
    <w:p w14:paraId="128739AB" w14:textId="77777777"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sidRPr="00147B6E">
        <w:rPr>
          <w:rFonts w:ascii="宋体" w:eastAsia="宋体" w:hAnsi="宋体" w:cs="Times New Roman" w:hint="eastAsia"/>
          <w:szCs w:val="21"/>
        </w:rPr>
        <w:t>无违法违规行为承诺函</w:t>
      </w:r>
    </w:p>
    <w:p w14:paraId="68BC0F90"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F53906">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14:paraId="11ADFB3B" w14:textId="77777777" w:rsidR="00AB03A9" w:rsidRPr="00AB03A9" w:rsidRDefault="00AB03A9" w:rsidP="00AB03A9">
      <w:pPr>
        <w:ind w:leftChars="342" w:left="718" w:firstLineChars="675" w:firstLine="1620"/>
        <w:rPr>
          <w:rFonts w:ascii="Times New Roman" w:eastAsia="宋体" w:hAnsi="Times New Roman" w:cs="Times New Roman"/>
          <w:sz w:val="24"/>
          <w:szCs w:val="24"/>
        </w:rPr>
      </w:pPr>
    </w:p>
    <w:p w14:paraId="5A8BB9D5" w14:textId="77777777" w:rsidR="00AB03A9" w:rsidRPr="00AB03A9" w:rsidRDefault="00AB03A9" w:rsidP="00AB03A9">
      <w:pPr>
        <w:rPr>
          <w:rFonts w:ascii="仿宋_GB2312" w:eastAsia="仿宋_GB2312" w:hAnsi="Times New Roman" w:cs="Times New Roman"/>
          <w:sz w:val="24"/>
          <w:szCs w:val="24"/>
        </w:rPr>
      </w:pPr>
    </w:p>
    <w:p w14:paraId="3D651172" w14:textId="77777777" w:rsidR="00F87F63" w:rsidRDefault="00F87F63" w:rsidP="00AB03A9">
      <w:pPr>
        <w:rPr>
          <w:rFonts w:ascii="仿宋_GB2312" w:eastAsia="仿宋_GB2312" w:hAnsi="Times New Roman" w:cs="Times New Roman"/>
          <w:b/>
          <w:sz w:val="30"/>
          <w:szCs w:val="30"/>
        </w:rPr>
      </w:pPr>
    </w:p>
    <w:p w14:paraId="695B1FEC" w14:textId="77777777" w:rsidR="00F87F63" w:rsidRDefault="00F87F63" w:rsidP="00AB03A9">
      <w:pPr>
        <w:rPr>
          <w:rFonts w:ascii="仿宋_GB2312" w:eastAsia="仿宋_GB2312" w:hAnsi="Times New Roman" w:cs="Times New Roman"/>
          <w:b/>
          <w:sz w:val="30"/>
          <w:szCs w:val="30"/>
        </w:rPr>
      </w:pPr>
    </w:p>
    <w:p w14:paraId="67E494F2"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t>投标文件第一部分：</w:t>
      </w:r>
    </w:p>
    <w:p w14:paraId="4732FD8D" w14:textId="77777777" w:rsidR="00AB03A9" w:rsidRPr="00AB03A9" w:rsidRDefault="00AB03A9" w:rsidP="00AB03A9">
      <w:pPr>
        <w:rPr>
          <w:rFonts w:ascii="Times New Roman" w:eastAsia="宋体" w:hAnsi="Times New Roman" w:cs="Times New Roman"/>
          <w:kern w:val="0"/>
          <w:szCs w:val="24"/>
        </w:rPr>
      </w:pPr>
    </w:p>
    <w:p w14:paraId="0A35EACF"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lastRenderedPageBreak/>
        <w:t>一、投标函</w:t>
      </w:r>
    </w:p>
    <w:p w14:paraId="517DBFD8"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6035A798" w14:textId="77777777" w:rsidR="00AB03A9" w:rsidRPr="00AB03A9" w:rsidRDefault="00AB03A9" w:rsidP="00E7705A">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056B622A" w14:textId="77777777" w:rsidR="00AB03A9" w:rsidRPr="00AB03A9" w:rsidRDefault="00AB03A9" w:rsidP="00E7705A">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03A1A6F9" w14:textId="77777777" w:rsidR="00AB03A9" w:rsidRPr="00AB03A9" w:rsidRDefault="00AB03A9" w:rsidP="00E7705A">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6B8F5D65" w14:textId="77777777" w:rsidR="00AB03A9" w:rsidRPr="00AB03A9" w:rsidRDefault="00AB03A9" w:rsidP="00E7705A">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5FEDBB5" w14:textId="77777777" w:rsidR="00AB03A9" w:rsidRPr="00AB03A9" w:rsidRDefault="00AB03A9" w:rsidP="00E7705A">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4D3F9DDF" w14:textId="77777777" w:rsidR="00AB03A9" w:rsidRPr="00AB03A9" w:rsidRDefault="00AB03A9" w:rsidP="00AB03A9">
      <w:pPr>
        <w:ind w:leftChars="257" w:left="540"/>
        <w:rPr>
          <w:rFonts w:ascii="Times New Roman" w:eastAsia="宋体" w:hAnsi="Times New Roman" w:cs="Times New Roman"/>
          <w:szCs w:val="21"/>
        </w:rPr>
      </w:pPr>
    </w:p>
    <w:p w14:paraId="1C985C3D"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1C175D0A"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47590A0C"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3DE337CA"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50E01A8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40664DDD"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FC5E031"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55368786" w14:textId="7FC5DAA9" w:rsidR="00AB03A9" w:rsidRPr="00AB03A9" w:rsidRDefault="00AB03A9" w:rsidP="00B63CE0">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00B63CE0">
        <w:rPr>
          <w:rFonts w:ascii="黑体" w:eastAsia="黑体" w:hAnsi="宋体" w:cs="Times New Roman" w:hint="eastAsia"/>
          <w:szCs w:val="24"/>
        </w:rPr>
        <w:lastRenderedPageBreak/>
        <w:t>二</w:t>
      </w:r>
      <w:r w:rsidR="00B63CE0" w:rsidRPr="00AB03A9">
        <w:rPr>
          <w:rFonts w:ascii="黑体" w:eastAsia="黑体" w:hAnsi="宋体" w:cs="Times New Roman" w:hint="eastAsia"/>
          <w:bCs/>
          <w:kern w:val="0"/>
          <w:sz w:val="24"/>
          <w:szCs w:val="32"/>
        </w:rPr>
        <w:t>、投标</w:t>
      </w:r>
      <w:r w:rsidRPr="00AB03A9">
        <w:rPr>
          <w:rFonts w:ascii="黑体" w:eastAsia="黑体" w:hAnsi="宋体" w:cs="Times New Roman" w:hint="eastAsia"/>
          <w:bCs/>
          <w:kern w:val="0"/>
          <w:sz w:val="24"/>
          <w:szCs w:val="32"/>
        </w:rPr>
        <w:t>承诺函</w:t>
      </w:r>
    </w:p>
    <w:p w14:paraId="27FA03B6" w14:textId="77777777" w:rsidR="00AB03A9" w:rsidRPr="00AB03A9" w:rsidRDefault="00AB03A9" w:rsidP="00AB03A9">
      <w:pPr>
        <w:rPr>
          <w:rFonts w:ascii="宋体" w:eastAsia="宋体" w:hAnsi="宋体" w:cs="Times New Roman"/>
          <w:sz w:val="24"/>
          <w:szCs w:val="24"/>
        </w:rPr>
      </w:pPr>
    </w:p>
    <w:p w14:paraId="3D6D2367"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1EF3E86F" w14:textId="77777777" w:rsidR="00AB03A9" w:rsidRPr="00AB03A9" w:rsidRDefault="00AB03A9" w:rsidP="00AB03A9">
      <w:pPr>
        <w:rPr>
          <w:rFonts w:ascii="宋体" w:eastAsia="宋体" w:hAnsi="宋体" w:cs="Times New Roman"/>
          <w:szCs w:val="21"/>
        </w:rPr>
      </w:pPr>
    </w:p>
    <w:p w14:paraId="0E289EC7"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475FF177"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46BF2C69"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2F178B3E"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35458DDC" w14:textId="77777777"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Pr="00310586">
        <w:rPr>
          <w:rFonts w:ascii="宋体" w:eastAsia="宋体" w:hAnsi="宋体" w:cs="Times New Roman" w:hint="eastAsia"/>
          <w:szCs w:val="21"/>
        </w:rPr>
        <w:t>（四）、</w:t>
      </w:r>
      <w:r w:rsidRPr="00310586">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14:paraId="485FFD93" w14:textId="77777777" w:rsidR="00310586" w:rsidRPr="00310586" w:rsidRDefault="00310586" w:rsidP="00AB03A9">
      <w:pPr>
        <w:ind w:firstLine="540"/>
        <w:rPr>
          <w:rFonts w:ascii="宋体" w:eastAsia="宋体" w:hAnsi="宋体" w:cs="Times New Roman"/>
          <w:szCs w:val="21"/>
        </w:rPr>
      </w:pPr>
    </w:p>
    <w:p w14:paraId="258FC346" w14:textId="77777777" w:rsidR="00AB03A9" w:rsidRPr="00AB03A9" w:rsidRDefault="00AB03A9" w:rsidP="00AB03A9">
      <w:pPr>
        <w:ind w:firstLine="645"/>
        <w:rPr>
          <w:rFonts w:ascii="宋体" w:eastAsia="宋体" w:hAnsi="宋体" w:cs="Times New Roman"/>
          <w:szCs w:val="21"/>
        </w:rPr>
      </w:pPr>
    </w:p>
    <w:p w14:paraId="17432A3A" w14:textId="77777777" w:rsidR="00AB03A9" w:rsidRPr="00AB03A9" w:rsidRDefault="00AB03A9" w:rsidP="00AB03A9">
      <w:pPr>
        <w:ind w:firstLine="645"/>
        <w:rPr>
          <w:rFonts w:ascii="宋体" w:eastAsia="宋体" w:hAnsi="宋体" w:cs="Times New Roman"/>
          <w:szCs w:val="21"/>
        </w:rPr>
      </w:pPr>
    </w:p>
    <w:p w14:paraId="06B7A5BA" w14:textId="77777777" w:rsidR="00AB03A9" w:rsidRPr="00AB03A9" w:rsidRDefault="00AB03A9" w:rsidP="00AB03A9">
      <w:pPr>
        <w:ind w:firstLineChars="1600" w:firstLine="3360"/>
        <w:rPr>
          <w:rFonts w:ascii="宋体" w:eastAsia="宋体" w:hAnsi="宋体" w:cs="Times New Roman"/>
          <w:szCs w:val="21"/>
        </w:rPr>
      </w:pPr>
    </w:p>
    <w:p w14:paraId="4E5D7BF4"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691FFF"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22FD6A1B"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EDC5A02"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1675F484"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4632341C" w14:textId="77777777" w:rsidR="00AB03A9" w:rsidRPr="00AB03A9" w:rsidRDefault="00AB03A9" w:rsidP="00AB03A9">
      <w:pPr>
        <w:spacing w:line="360" w:lineRule="auto"/>
        <w:ind w:leftChars="72" w:left="151"/>
        <w:rPr>
          <w:rFonts w:ascii="宋体" w:eastAsia="宋体" w:hAnsi="宋体" w:cs="Times New Roman"/>
          <w:sz w:val="24"/>
          <w:szCs w:val="24"/>
        </w:rPr>
      </w:pPr>
    </w:p>
    <w:p w14:paraId="0F05ECF1"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715F9A10"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7BA640B5"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4C78002" w14:textId="77777777" w:rsidTr="0010431D">
        <w:trPr>
          <w:cantSplit/>
          <w:trHeight w:val="720"/>
        </w:trPr>
        <w:tc>
          <w:tcPr>
            <w:tcW w:w="2988" w:type="dxa"/>
            <w:tcBorders>
              <w:top w:val="double" w:sz="4" w:space="0" w:color="auto"/>
              <w:bottom w:val="single" w:sz="4" w:space="0" w:color="auto"/>
            </w:tcBorders>
            <w:vAlign w:val="center"/>
          </w:tcPr>
          <w:p w14:paraId="340D6B59"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01DBF819"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6EC9847C"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3EC8C19"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8EB2A07" w14:textId="77777777" w:rsidTr="0010431D">
        <w:trPr>
          <w:cantSplit/>
          <w:trHeight w:val="738"/>
        </w:trPr>
        <w:tc>
          <w:tcPr>
            <w:tcW w:w="2988" w:type="dxa"/>
            <w:tcBorders>
              <w:top w:val="single" w:sz="4" w:space="0" w:color="auto"/>
            </w:tcBorders>
            <w:vAlign w:val="center"/>
          </w:tcPr>
          <w:p w14:paraId="5486C044"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508ACDFD"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80D4237"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2FB239FB"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636731B7" w14:textId="77777777" w:rsidR="00AB03A9" w:rsidRPr="00AB03A9" w:rsidRDefault="00AB03A9" w:rsidP="00AB03A9">
            <w:pPr>
              <w:rPr>
                <w:rFonts w:ascii="Times New Roman" w:eastAsia="宋体" w:hAnsi="Times New Roman" w:cs="Times New Roman"/>
                <w:snapToGrid w:val="0"/>
                <w:kern w:val="0"/>
                <w:szCs w:val="24"/>
              </w:rPr>
            </w:pPr>
          </w:p>
        </w:tc>
      </w:tr>
    </w:tbl>
    <w:p w14:paraId="40B7FB47" w14:textId="77777777" w:rsidR="00AB03A9" w:rsidRPr="00AB03A9" w:rsidRDefault="00AB03A9" w:rsidP="00AB03A9">
      <w:pPr>
        <w:rPr>
          <w:rFonts w:ascii="Times New Roman" w:eastAsia="宋体" w:hAnsi="Times New Roman" w:cs="Times New Roman"/>
          <w:snapToGrid w:val="0"/>
          <w:kern w:val="0"/>
          <w:szCs w:val="24"/>
        </w:rPr>
      </w:pPr>
    </w:p>
    <w:p w14:paraId="6D2F9720"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55C599A4" w14:textId="77777777"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18A3FB87"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00481DA7">
        <w:rPr>
          <w:rFonts w:ascii="Times New Roman" w:eastAsia="宋体" w:hAnsi="Times New Roman" w:cs="Times New Roman" w:hint="eastAsia"/>
          <w:snapToGrid w:val="0"/>
          <w:kern w:val="0"/>
          <w:szCs w:val="24"/>
        </w:rPr>
        <w:t>6</w:t>
      </w:r>
      <w:r w:rsidR="00481DA7">
        <w:rPr>
          <w:rFonts w:ascii="Times New Roman" w:eastAsia="宋体" w:hAnsi="Times New Roman" w:cs="Times New Roman"/>
          <w:snapToGrid w:val="0"/>
          <w:kern w:val="0"/>
          <w:szCs w:val="24"/>
        </w:rPr>
        <w:t>5</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65F52070"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07EA63F3"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46090D09" w14:textId="77777777" w:rsidR="00AB03A9" w:rsidRPr="00AB03A9" w:rsidRDefault="00AB03A9" w:rsidP="00AB03A9">
      <w:pPr>
        <w:spacing w:line="360" w:lineRule="auto"/>
        <w:ind w:left="153" w:hanging="153"/>
        <w:rPr>
          <w:rFonts w:ascii="宋体" w:eastAsia="宋体" w:hAnsi="宋体" w:cs="Times New Roman"/>
          <w:sz w:val="24"/>
          <w:szCs w:val="24"/>
        </w:rPr>
      </w:pPr>
    </w:p>
    <w:p w14:paraId="6445EF1B" w14:textId="77777777" w:rsidR="00AB03A9" w:rsidRPr="00AB03A9" w:rsidRDefault="00AB03A9" w:rsidP="00AB03A9">
      <w:pPr>
        <w:spacing w:line="360" w:lineRule="auto"/>
        <w:ind w:left="153" w:hanging="153"/>
        <w:rPr>
          <w:rFonts w:ascii="宋体" w:eastAsia="宋体" w:hAnsi="宋体" w:cs="Times New Roman"/>
          <w:sz w:val="24"/>
          <w:szCs w:val="24"/>
        </w:rPr>
      </w:pPr>
    </w:p>
    <w:p w14:paraId="69F2BAAB"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1FF0267D"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5B014042" w14:textId="77777777" w:rsidR="00AB03A9" w:rsidRPr="00AB03A9" w:rsidRDefault="00AB03A9" w:rsidP="00AB03A9">
      <w:pPr>
        <w:rPr>
          <w:rFonts w:ascii="Times New Roman" w:eastAsia="宋体" w:hAnsi="Times New Roman" w:cs="Times New Roman"/>
          <w:szCs w:val="24"/>
        </w:rPr>
      </w:pPr>
    </w:p>
    <w:p w14:paraId="5A0AFC51"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27487B34" w14:textId="77777777" w:rsidTr="0010431D">
        <w:trPr>
          <w:cantSplit/>
          <w:trHeight w:val="20"/>
          <w:jc w:val="center"/>
        </w:trPr>
        <w:tc>
          <w:tcPr>
            <w:tcW w:w="735" w:type="dxa"/>
            <w:vAlign w:val="center"/>
          </w:tcPr>
          <w:p w14:paraId="727E8F2E"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C47DD28"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6BFC34B3"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457EA9E4"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76DB3CA5" w14:textId="77777777" w:rsidTr="0010431D">
        <w:trPr>
          <w:cantSplit/>
          <w:trHeight w:val="20"/>
          <w:jc w:val="center"/>
        </w:trPr>
        <w:tc>
          <w:tcPr>
            <w:tcW w:w="735" w:type="dxa"/>
            <w:vAlign w:val="center"/>
          </w:tcPr>
          <w:p w14:paraId="22AB388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1DA48D8E"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4CD7336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7FB9736B" w14:textId="77777777" w:rsidTr="0010431D">
        <w:trPr>
          <w:cantSplit/>
          <w:trHeight w:val="20"/>
          <w:jc w:val="center"/>
        </w:trPr>
        <w:tc>
          <w:tcPr>
            <w:tcW w:w="735" w:type="dxa"/>
            <w:shd w:val="clear" w:color="auto" w:fill="auto"/>
            <w:vAlign w:val="center"/>
          </w:tcPr>
          <w:p w14:paraId="53B2846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028EEE1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4050AD71"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21A8DA9"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C16D1BB" w14:textId="77777777" w:rsidTr="0010431D">
        <w:trPr>
          <w:cantSplit/>
          <w:trHeight w:val="20"/>
          <w:jc w:val="center"/>
        </w:trPr>
        <w:tc>
          <w:tcPr>
            <w:tcW w:w="735" w:type="dxa"/>
            <w:shd w:val="clear" w:color="auto" w:fill="auto"/>
            <w:vAlign w:val="center"/>
          </w:tcPr>
          <w:p w14:paraId="088DC6C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420FCAB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72DF8838"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0479B4B9"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B4553B5" w14:textId="77777777" w:rsidTr="0010431D">
        <w:trPr>
          <w:cantSplit/>
          <w:trHeight w:val="20"/>
          <w:jc w:val="center"/>
        </w:trPr>
        <w:tc>
          <w:tcPr>
            <w:tcW w:w="735" w:type="dxa"/>
            <w:shd w:val="clear" w:color="auto" w:fill="auto"/>
            <w:vAlign w:val="center"/>
          </w:tcPr>
          <w:p w14:paraId="2278D97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113A63C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081169D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1F16DDB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FCBDDB3" w14:textId="77777777" w:rsidTr="0010431D">
        <w:trPr>
          <w:cantSplit/>
          <w:trHeight w:val="20"/>
          <w:jc w:val="center"/>
        </w:trPr>
        <w:tc>
          <w:tcPr>
            <w:tcW w:w="735" w:type="dxa"/>
            <w:shd w:val="clear" w:color="auto" w:fill="auto"/>
            <w:vAlign w:val="center"/>
          </w:tcPr>
          <w:p w14:paraId="3DA91B8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1B90C1B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B633BA8"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48F450C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D1379C4" w14:textId="77777777" w:rsidTr="0010431D">
        <w:trPr>
          <w:cantSplit/>
          <w:trHeight w:val="20"/>
          <w:jc w:val="center"/>
        </w:trPr>
        <w:tc>
          <w:tcPr>
            <w:tcW w:w="735" w:type="dxa"/>
            <w:vAlign w:val="center"/>
          </w:tcPr>
          <w:p w14:paraId="2B04FC16"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47AC9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4DB4D31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E93655" w14:textId="77777777" w:rsidTr="0010431D">
        <w:trPr>
          <w:cantSplit/>
          <w:trHeight w:val="20"/>
          <w:jc w:val="center"/>
        </w:trPr>
        <w:tc>
          <w:tcPr>
            <w:tcW w:w="735" w:type="dxa"/>
            <w:vAlign w:val="center"/>
          </w:tcPr>
          <w:p w14:paraId="5F332E9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98E4CC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7323B7BE"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3C4CEB3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09EF513" w14:textId="77777777" w:rsidTr="0010431D">
        <w:trPr>
          <w:cantSplit/>
          <w:trHeight w:val="20"/>
          <w:jc w:val="center"/>
        </w:trPr>
        <w:tc>
          <w:tcPr>
            <w:tcW w:w="735" w:type="dxa"/>
            <w:vAlign w:val="center"/>
          </w:tcPr>
          <w:p w14:paraId="26D65D6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8CA2272"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D9823B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765FF235" w14:textId="77777777" w:rsidTr="0010431D">
        <w:trPr>
          <w:cantSplit/>
          <w:trHeight w:val="20"/>
          <w:jc w:val="center"/>
        </w:trPr>
        <w:tc>
          <w:tcPr>
            <w:tcW w:w="735" w:type="dxa"/>
            <w:vAlign w:val="center"/>
          </w:tcPr>
          <w:p w14:paraId="4D2CD2B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B9B7C4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6FBC7E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430920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3A1900" w14:textId="77777777" w:rsidTr="0010431D">
        <w:trPr>
          <w:cantSplit/>
          <w:trHeight w:val="20"/>
          <w:jc w:val="center"/>
        </w:trPr>
        <w:tc>
          <w:tcPr>
            <w:tcW w:w="735" w:type="dxa"/>
            <w:vAlign w:val="center"/>
          </w:tcPr>
          <w:p w14:paraId="59DBD44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616AF5A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5F5F671A"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6A03434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1800CD5" w14:textId="77777777" w:rsidTr="0010431D">
        <w:trPr>
          <w:cantSplit/>
          <w:trHeight w:val="20"/>
          <w:jc w:val="center"/>
        </w:trPr>
        <w:tc>
          <w:tcPr>
            <w:tcW w:w="735" w:type="dxa"/>
            <w:vAlign w:val="center"/>
          </w:tcPr>
          <w:p w14:paraId="41DDCCA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7501BAB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E66308A"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161016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C592305" w14:textId="77777777" w:rsidTr="0010431D">
        <w:trPr>
          <w:cantSplit/>
          <w:trHeight w:val="20"/>
          <w:jc w:val="center"/>
        </w:trPr>
        <w:tc>
          <w:tcPr>
            <w:tcW w:w="735" w:type="dxa"/>
            <w:vAlign w:val="center"/>
          </w:tcPr>
          <w:p w14:paraId="3879329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1C97150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6B0DF07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0CF50B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5A0D829" w14:textId="77777777" w:rsidTr="0010431D">
        <w:trPr>
          <w:cantSplit/>
          <w:trHeight w:val="277"/>
          <w:jc w:val="center"/>
        </w:trPr>
        <w:tc>
          <w:tcPr>
            <w:tcW w:w="735" w:type="dxa"/>
            <w:vAlign w:val="center"/>
          </w:tcPr>
          <w:p w14:paraId="02A1782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078AEAB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75AA4E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6B75148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8F7C979" w14:textId="77777777" w:rsidTr="0010431D">
        <w:trPr>
          <w:cantSplit/>
          <w:trHeight w:val="20"/>
          <w:jc w:val="center"/>
        </w:trPr>
        <w:tc>
          <w:tcPr>
            <w:tcW w:w="735" w:type="dxa"/>
            <w:vAlign w:val="center"/>
          </w:tcPr>
          <w:p w14:paraId="06914609"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0E387009"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262EB58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B319837" w14:textId="77777777" w:rsidTr="0010431D">
        <w:trPr>
          <w:cantSplit/>
          <w:trHeight w:val="20"/>
          <w:jc w:val="center"/>
        </w:trPr>
        <w:tc>
          <w:tcPr>
            <w:tcW w:w="735" w:type="dxa"/>
            <w:vAlign w:val="center"/>
          </w:tcPr>
          <w:p w14:paraId="04F90C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15B0FDD"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7D7C7C3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BB5DED0" w14:textId="77777777" w:rsidR="00AB03A9" w:rsidRPr="00AB03A9" w:rsidRDefault="00AB03A9" w:rsidP="00AB03A9">
            <w:pPr>
              <w:jc w:val="center"/>
              <w:rPr>
                <w:rFonts w:ascii="Times New Roman" w:eastAsia="宋体" w:hAnsi="Times New Roman" w:cs="Times New Roman"/>
                <w:szCs w:val="21"/>
              </w:rPr>
            </w:pPr>
          </w:p>
        </w:tc>
      </w:tr>
    </w:tbl>
    <w:p w14:paraId="38A98133"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59CE47E2"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59A89872" w14:textId="77777777" w:rsidR="00AB03A9" w:rsidRPr="00AB03A9" w:rsidRDefault="00AB03A9" w:rsidP="00AB03A9">
      <w:pPr>
        <w:ind w:left="632" w:hangingChars="300" w:hanging="632"/>
        <w:rPr>
          <w:rFonts w:ascii="Times New Roman" w:eastAsia="宋体" w:hAnsi="Times New Roman" w:cs="Times New Roman"/>
          <w:b/>
          <w:bCs/>
          <w:szCs w:val="24"/>
        </w:rPr>
      </w:pPr>
    </w:p>
    <w:p w14:paraId="33ED241B" w14:textId="77777777" w:rsidR="00AB03A9" w:rsidRPr="00AB03A9" w:rsidRDefault="00AB03A9" w:rsidP="00AB03A9">
      <w:pPr>
        <w:ind w:left="632" w:hangingChars="300" w:hanging="632"/>
        <w:rPr>
          <w:rFonts w:ascii="Times New Roman" w:eastAsia="宋体" w:hAnsi="Times New Roman" w:cs="Times New Roman"/>
          <w:b/>
          <w:bCs/>
          <w:szCs w:val="24"/>
        </w:rPr>
      </w:pPr>
    </w:p>
    <w:p w14:paraId="2B8EFFB8" w14:textId="77777777" w:rsidR="00AB03A9" w:rsidRPr="00AB03A9" w:rsidRDefault="00AB03A9" w:rsidP="007D4DE1">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五、拟安排的项目负责人情况</w:t>
      </w:r>
    </w:p>
    <w:p w14:paraId="27F4FC81" w14:textId="77777777" w:rsidR="00AB03A9" w:rsidRPr="00AB03A9" w:rsidRDefault="007D4DE1"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AB03A9" w:rsidRPr="00AB03A9">
        <w:rPr>
          <w:rFonts w:ascii="黑体" w:eastAsia="黑体" w:hAnsi="宋体" w:cs="Times New Roman" w:hint="eastAsia"/>
          <w:bCs/>
          <w:kern w:val="0"/>
          <w:sz w:val="24"/>
          <w:szCs w:val="24"/>
        </w:rPr>
        <w:t>、拟安排的项目团队成员（项目负责人除外）情况</w:t>
      </w:r>
    </w:p>
    <w:p w14:paraId="7C879F5A" w14:textId="77777777" w:rsidR="00AB03A9" w:rsidRPr="00D45C0D" w:rsidRDefault="007D4DE1" w:rsidP="00D45C0D">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79F92C43" w14:textId="77777777" w:rsidR="00F87F63" w:rsidRPr="007D4DE1" w:rsidRDefault="00F87F63" w:rsidP="00AB03A9">
      <w:pPr>
        <w:rPr>
          <w:rFonts w:ascii="Times New Roman" w:eastAsia="宋体" w:hAnsi="Times New Roman" w:cs="Times New Roman"/>
          <w:szCs w:val="24"/>
        </w:rPr>
      </w:pPr>
    </w:p>
    <w:p w14:paraId="67240E2F" w14:textId="77777777" w:rsidR="00AB03A9" w:rsidRPr="00AB03A9" w:rsidRDefault="00AB03A9" w:rsidP="00F87F63">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6D41070D"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72B85FB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263D52E4"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19A1B319" w14:textId="77777777" w:rsidR="00AB03A9" w:rsidRPr="00AB03A9" w:rsidRDefault="00AB03A9" w:rsidP="00AB03A9">
      <w:pPr>
        <w:rPr>
          <w:rFonts w:ascii="Times New Roman" w:eastAsia="宋体" w:hAnsi="Times New Roman" w:cs="Times New Roman"/>
          <w:szCs w:val="21"/>
        </w:rPr>
      </w:pPr>
    </w:p>
    <w:p w14:paraId="6B607762"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6ED0D85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5D099265"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53421D75" w14:textId="63CCC9FC"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00B63CE0">
        <w:rPr>
          <w:rFonts w:ascii="Times New Roman" w:eastAsia="宋体" w:hAnsi="Times New Roman" w:cs="Times New Roman" w:hint="eastAsia"/>
          <w:szCs w:val="21"/>
        </w:rPr>
        <w:t xml:space="preserve">                          </w:t>
      </w:r>
      <w:r w:rsidR="00B63CE0">
        <w:rPr>
          <w:rFonts w:ascii="Times New Roman" w:eastAsia="宋体" w:hAnsi="Times New Roman" w:cs="Times New Roman" w:hint="eastAsia"/>
          <w:szCs w:val="21"/>
        </w:rPr>
        <w:t>（单位公章）</w:t>
      </w:r>
    </w:p>
    <w:p w14:paraId="2A70F982" w14:textId="711D9DC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B63CE0">
        <w:rPr>
          <w:rFonts w:ascii="Times New Roman" w:eastAsia="宋体" w:hAnsi="Times New Roman" w:cs="Times New Roman" w:hint="eastAsia"/>
          <w:szCs w:val="21"/>
        </w:rPr>
        <w:t xml:space="preserve">                     </w:t>
      </w:r>
      <w:r w:rsidR="00B63CE0">
        <w:rPr>
          <w:rFonts w:ascii="Times New Roman" w:eastAsia="宋体" w:hAnsi="Times New Roman" w:cs="Times New Roman" w:hint="eastAsia"/>
          <w:szCs w:val="21"/>
        </w:rPr>
        <w:t>（签名</w:t>
      </w:r>
      <w:r w:rsidR="00B63CE0">
        <w:rPr>
          <w:rFonts w:ascii="Times New Roman" w:eastAsia="宋体" w:hAnsi="Times New Roman" w:cs="Times New Roman"/>
          <w:szCs w:val="21"/>
        </w:rPr>
        <w:t>或签章</w:t>
      </w:r>
      <w:r w:rsidR="00B63CE0">
        <w:rPr>
          <w:rFonts w:ascii="Times New Roman" w:eastAsia="宋体" w:hAnsi="Times New Roman" w:cs="Times New Roman" w:hint="eastAsia"/>
          <w:szCs w:val="21"/>
        </w:rPr>
        <w:t>）</w:t>
      </w:r>
    </w:p>
    <w:p w14:paraId="4B20A833"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3EE17A4E" w14:textId="77777777" w:rsidR="00AB03A9" w:rsidRPr="00AB03A9" w:rsidRDefault="00AB03A9" w:rsidP="00AB03A9">
      <w:pPr>
        <w:rPr>
          <w:rFonts w:ascii="Times New Roman" w:eastAsia="宋体" w:hAnsi="Times New Roman" w:cs="Times New Roman"/>
          <w:szCs w:val="24"/>
        </w:rPr>
      </w:pPr>
    </w:p>
    <w:p w14:paraId="6B1DCAA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p>
    <w:p w14:paraId="70F3DA4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14:paraId="5609DACA"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w:t>
      </w:r>
      <w:r w:rsidR="00D45C0D" w:rsidRPr="00D45C0D">
        <w:rPr>
          <w:rFonts w:ascii="黑体" w:eastAsia="黑体" w:hAnsi="宋体" w:cs="Times New Roman" w:hint="eastAsia"/>
          <w:bCs/>
          <w:kern w:val="0"/>
          <w:sz w:val="24"/>
          <w:szCs w:val="24"/>
        </w:rPr>
        <w:t>质量（完成时间、安全、环保）保障措施及方案</w:t>
      </w:r>
    </w:p>
    <w:p w14:paraId="531B611B"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14:paraId="5C692DF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14:paraId="4A151873" w14:textId="77777777"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sz w:val="24"/>
          <w:szCs w:val="24"/>
        </w:rPr>
        <w:t>七、详细分项报价</w:t>
      </w:r>
      <w:r w:rsidRPr="00AB03A9">
        <w:rPr>
          <w:rFonts w:ascii="黑体" w:eastAsia="黑体" w:hAnsi="宋体" w:cs="Times New Roman" w:hint="eastAsia"/>
          <w:bCs/>
          <w:kern w:val="0"/>
          <w:sz w:val="24"/>
          <w:szCs w:val="24"/>
        </w:rPr>
        <w:t>（格式自定）</w:t>
      </w:r>
    </w:p>
    <w:p w14:paraId="2657C4B4"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1021E777" w14:textId="77777777" w:rsidR="00F53906" w:rsidRPr="00F53906" w:rsidRDefault="00F53906" w:rsidP="00F53906">
      <w:pPr>
        <w:keepNext/>
        <w:keepLines/>
        <w:spacing w:before="260" w:after="260"/>
        <w:jc w:val="center"/>
        <w:outlineLvl w:val="2"/>
        <w:rPr>
          <w:rFonts w:ascii="黑体" w:eastAsia="黑体" w:hAnsi="宋体" w:cs="Times New Roman"/>
          <w:bCs/>
          <w:kern w:val="0"/>
          <w:sz w:val="24"/>
          <w:szCs w:val="24"/>
        </w:rPr>
      </w:pPr>
      <w:r w:rsidRPr="00F53906">
        <w:rPr>
          <w:rFonts w:ascii="黑体" w:eastAsia="黑体" w:hAnsi="宋体" w:cs="Times New Roman" w:hint="eastAsia"/>
          <w:bCs/>
          <w:kern w:val="0"/>
          <w:sz w:val="24"/>
          <w:szCs w:val="24"/>
        </w:rPr>
        <w:lastRenderedPageBreak/>
        <w:t>八、无违法违规行为承诺函</w:t>
      </w:r>
    </w:p>
    <w:p w14:paraId="7FB96AF0"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07486790" w14:textId="77777777" w:rsidR="00F53906" w:rsidRPr="00F53906" w:rsidRDefault="00F53906" w:rsidP="00F53906">
      <w:pPr>
        <w:spacing w:line="360" w:lineRule="auto"/>
        <w:ind w:firstLineChars="200" w:firstLine="480"/>
        <w:rPr>
          <w:rFonts w:ascii="宋体" w:hAnsi="宋体"/>
          <w:sz w:val="24"/>
        </w:rPr>
      </w:pPr>
    </w:p>
    <w:p w14:paraId="7FB9A1DA"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0F831E49"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342D9430"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539ABBB8"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72206A37"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6097C128" w14:textId="77777777" w:rsidR="00F53906" w:rsidRPr="00F53906" w:rsidRDefault="00F53906" w:rsidP="00F53906">
      <w:pPr>
        <w:spacing w:line="360" w:lineRule="auto"/>
        <w:rPr>
          <w:rFonts w:ascii="宋体" w:hAnsi="宋体"/>
          <w:sz w:val="24"/>
        </w:rPr>
      </w:pPr>
    </w:p>
    <w:p w14:paraId="38D9FB11" w14:textId="77777777" w:rsidR="00F53906" w:rsidRPr="00F53906" w:rsidRDefault="00F53906" w:rsidP="00F53906">
      <w:pPr>
        <w:spacing w:line="360" w:lineRule="auto"/>
        <w:rPr>
          <w:rFonts w:ascii="宋体" w:hAnsi="宋体"/>
          <w:sz w:val="24"/>
        </w:rPr>
      </w:pPr>
    </w:p>
    <w:p w14:paraId="1D81855B"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0CE5C728"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66160DDD" w14:textId="77777777" w:rsidR="00F53906" w:rsidRPr="00F53906" w:rsidRDefault="00F53906" w:rsidP="00F53906">
      <w:pPr>
        <w:spacing w:line="360" w:lineRule="auto"/>
        <w:rPr>
          <w:rFonts w:ascii="宋体" w:hAnsi="宋体"/>
          <w:sz w:val="24"/>
        </w:rPr>
      </w:pPr>
    </w:p>
    <w:p w14:paraId="771ECA4C"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7343BED7"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08FD3A6A" w14:textId="77777777" w:rsidR="00F53906" w:rsidRPr="00F53906" w:rsidRDefault="00F53906" w:rsidP="00F53906">
      <w:pPr>
        <w:widowControl/>
        <w:jc w:val="left"/>
      </w:pPr>
      <w:r w:rsidRPr="00F53906">
        <w:br w:type="page"/>
      </w:r>
    </w:p>
    <w:p w14:paraId="75B6B52B" w14:textId="77777777" w:rsidR="00AB03A9" w:rsidRPr="00AB03A9" w:rsidRDefault="00F5390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7D512974" w14:textId="77777777" w:rsidR="00AB03A9" w:rsidRPr="00AB03A9" w:rsidRDefault="00AB03A9" w:rsidP="00AB03A9">
      <w:pPr>
        <w:rPr>
          <w:rFonts w:ascii="Times New Roman" w:eastAsia="宋体" w:hAnsi="Times New Roman" w:cs="Times New Roman"/>
          <w:szCs w:val="24"/>
        </w:rPr>
      </w:pPr>
    </w:p>
    <w:p w14:paraId="2DB04AA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5F2C470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40AD9C07"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5F47932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57E449FB"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6BF6F8B9"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7CB0C98A"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2530A88C"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56BECE9C"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109290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077738FA"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03D17D0E"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16B73856"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5EF5F6DB" w14:textId="77777777" w:rsidTr="0010431D">
        <w:trPr>
          <w:trHeight w:val="450"/>
          <w:jc w:val="center"/>
        </w:trPr>
        <w:tc>
          <w:tcPr>
            <w:tcW w:w="2282" w:type="dxa"/>
            <w:gridSpan w:val="3"/>
            <w:vAlign w:val="center"/>
          </w:tcPr>
          <w:p w14:paraId="0DF9023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D638E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49515EE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1B319EA"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7BC41E6" w14:textId="77777777" w:rsidTr="0010431D">
        <w:trPr>
          <w:trHeight w:val="461"/>
          <w:jc w:val="center"/>
        </w:trPr>
        <w:tc>
          <w:tcPr>
            <w:tcW w:w="2282" w:type="dxa"/>
            <w:gridSpan w:val="3"/>
            <w:vAlign w:val="center"/>
          </w:tcPr>
          <w:p w14:paraId="1D0C090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1C3005F"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0F22A8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4555899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联系人及电话</w:t>
            </w:r>
          </w:p>
        </w:tc>
        <w:tc>
          <w:tcPr>
            <w:tcW w:w="2135" w:type="dxa"/>
            <w:vAlign w:val="center"/>
          </w:tcPr>
          <w:p w14:paraId="7D8BD01F"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7FB6249" w14:textId="77777777" w:rsidTr="0010431D">
        <w:trPr>
          <w:trHeight w:val="438"/>
          <w:jc w:val="center"/>
        </w:trPr>
        <w:tc>
          <w:tcPr>
            <w:tcW w:w="2282" w:type="dxa"/>
            <w:gridSpan w:val="3"/>
            <w:vAlign w:val="center"/>
          </w:tcPr>
          <w:p w14:paraId="0C39128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14:paraId="0487EC1B"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D798A5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6ABD3732"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50410393" w14:textId="77777777" w:rsidTr="0010431D">
        <w:trPr>
          <w:trHeight w:val="544"/>
          <w:jc w:val="center"/>
        </w:trPr>
        <w:tc>
          <w:tcPr>
            <w:tcW w:w="842" w:type="dxa"/>
            <w:vMerge w:val="restart"/>
            <w:vAlign w:val="center"/>
          </w:tcPr>
          <w:p w14:paraId="01F684A8"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694BD78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1D974BBB"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03D1FB46" w14:textId="77777777" w:rsidTr="0010431D">
        <w:trPr>
          <w:trHeight w:val="458"/>
          <w:jc w:val="center"/>
        </w:trPr>
        <w:tc>
          <w:tcPr>
            <w:tcW w:w="842" w:type="dxa"/>
            <w:vMerge/>
            <w:vAlign w:val="center"/>
          </w:tcPr>
          <w:p w14:paraId="6932F28B"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628FBE0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3F79CBD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3E8EB56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514FA6E4" w14:textId="77777777" w:rsidTr="0010431D">
        <w:trPr>
          <w:trHeight w:val="458"/>
          <w:jc w:val="center"/>
        </w:trPr>
        <w:tc>
          <w:tcPr>
            <w:tcW w:w="842" w:type="dxa"/>
            <w:vMerge/>
            <w:vAlign w:val="center"/>
          </w:tcPr>
          <w:p w14:paraId="29A1718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8C9A90"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A12565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2C86FAC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9482959" w14:textId="77777777" w:rsidTr="0010431D">
        <w:trPr>
          <w:trHeight w:val="458"/>
          <w:jc w:val="center"/>
        </w:trPr>
        <w:tc>
          <w:tcPr>
            <w:tcW w:w="842" w:type="dxa"/>
            <w:vMerge/>
            <w:vAlign w:val="center"/>
          </w:tcPr>
          <w:p w14:paraId="77C269AB"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85CB416"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775B0A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19067F2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069DD33" w14:textId="77777777" w:rsidTr="0010431D">
        <w:trPr>
          <w:trHeight w:val="458"/>
          <w:jc w:val="center"/>
        </w:trPr>
        <w:tc>
          <w:tcPr>
            <w:tcW w:w="842" w:type="dxa"/>
            <w:vMerge/>
            <w:vAlign w:val="center"/>
          </w:tcPr>
          <w:p w14:paraId="506707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B9EA1F0"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FB7341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2256A0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AF6A5FF" w14:textId="77777777" w:rsidTr="0010431D">
        <w:trPr>
          <w:trHeight w:val="458"/>
          <w:jc w:val="center"/>
        </w:trPr>
        <w:tc>
          <w:tcPr>
            <w:tcW w:w="842" w:type="dxa"/>
            <w:vMerge/>
            <w:vAlign w:val="center"/>
          </w:tcPr>
          <w:p w14:paraId="2857D39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C5CBDE4"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CEDA79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6443754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A1B8F59" w14:textId="77777777" w:rsidTr="0010431D">
        <w:trPr>
          <w:trHeight w:val="458"/>
          <w:jc w:val="center"/>
        </w:trPr>
        <w:tc>
          <w:tcPr>
            <w:tcW w:w="842" w:type="dxa"/>
            <w:vMerge/>
            <w:vAlign w:val="center"/>
          </w:tcPr>
          <w:p w14:paraId="334AD78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93ABF6A"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DCE24E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286A216F" w14:textId="77777777" w:rsidR="00AB03A9" w:rsidRPr="00AB03A9" w:rsidRDefault="00AB03A9" w:rsidP="00E7705A">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0A917AAA" w14:textId="77777777" w:rsidR="00AB03A9" w:rsidRPr="00AB03A9" w:rsidRDefault="00AB03A9" w:rsidP="00E7705A">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278D3305" w14:textId="77777777" w:rsidTr="0010431D">
        <w:trPr>
          <w:trHeight w:val="3261"/>
          <w:jc w:val="center"/>
        </w:trPr>
        <w:tc>
          <w:tcPr>
            <w:tcW w:w="1562" w:type="dxa"/>
            <w:gridSpan w:val="2"/>
            <w:vAlign w:val="center"/>
          </w:tcPr>
          <w:p w14:paraId="5E56F6A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4941AD7A" w14:textId="77777777" w:rsidR="00AB03A9" w:rsidRPr="00AB03A9" w:rsidRDefault="00AB03A9" w:rsidP="00AB03A9">
            <w:pPr>
              <w:spacing w:line="240" w:lineRule="atLeast"/>
              <w:rPr>
                <w:rFonts w:ascii="宋体" w:eastAsia="宋体" w:hAnsi="宋体" w:cs="Times New Roman"/>
                <w:szCs w:val="21"/>
              </w:rPr>
            </w:pPr>
          </w:p>
          <w:p w14:paraId="77A8F35D"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ED55510" w14:textId="77777777" w:rsidTr="0010431D">
        <w:trPr>
          <w:trHeight w:val="2510"/>
          <w:jc w:val="center"/>
        </w:trPr>
        <w:tc>
          <w:tcPr>
            <w:tcW w:w="1562" w:type="dxa"/>
            <w:gridSpan w:val="2"/>
            <w:vAlign w:val="center"/>
          </w:tcPr>
          <w:p w14:paraId="6EEB00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4882560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4B2C2FBA" w14:textId="77777777" w:rsidR="00AB03A9" w:rsidRPr="00AB03A9" w:rsidRDefault="00AB03A9" w:rsidP="00AB03A9">
            <w:pPr>
              <w:spacing w:line="240" w:lineRule="atLeast"/>
              <w:rPr>
                <w:rFonts w:ascii="宋体" w:eastAsia="宋体" w:hAnsi="宋体" w:cs="Times New Roman"/>
                <w:szCs w:val="21"/>
              </w:rPr>
            </w:pPr>
          </w:p>
          <w:p w14:paraId="792FC7D6"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391251B5"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292D052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说明：</w:t>
      </w:r>
    </w:p>
    <w:p w14:paraId="3F2B87C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0405AD20"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8CF5C72" w14:textId="77777777" w:rsidR="00AB03A9" w:rsidRPr="00AB03A9" w:rsidRDefault="00AB03A9" w:rsidP="00AB03A9">
      <w:pPr>
        <w:spacing w:line="240" w:lineRule="atLeast"/>
        <w:rPr>
          <w:rFonts w:ascii="宋体" w:eastAsia="宋体" w:hAnsi="宋体" w:cs="Times New Roman"/>
          <w:szCs w:val="21"/>
        </w:rPr>
      </w:pPr>
    </w:p>
    <w:p w14:paraId="761A679D" w14:textId="77777777" w:rsidR="00AB03A9" w:rsidRPr="00AB03A9" w:rsidRDefault="00AB03A9" w:rsidP="00AB03A9">
      <w:pPr>
        <w:spacing w:line="240" w:lineRule="atLeast"/>
        <w:rPr>
          <w:rFonts w:ascii="宋体" w:eastAsia="宋体" w:hAnsi="宋体" w:cs="Times New Roman"/>
          <w:szCs w:val="21"/>
        </w:rPr>
      </w:pPr>
    </w:p>
    <w:p w14:paraId="6E05E8F2"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73C66FF1" w14:textId="77777777" w:rsidR="00AB03A9" w:rsidRPr="00AB03A9" w:rsidRDefault="00AB03A9" w:rsidP="00E7705A">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1EC15D46" w14:textId="77777777" w:rsidR="00AB03A9" w:rsidRPr="00AB03A9" w:rsidRDefault="00AB03A9" w:rsidP="00AB03A9">
      <w:pPr>
        <w:spacing w:line="240" w:lineRule="atLeast"/>
        <w:rPr>
          <w:rFonts w:ascii="Times New Roman" w:eastAsia="宋体" w:hAnsi="Times New Roman" w:cs="Times New Roman"/>
          <w:szCs w:val="24"/>
        </w:rPr>
      </w:pPr>
    </w:p>
    <w:p w14:paraId="7B240F7B" w14:textId="77777777" w:rsidR="00967BEF" w:rsidRPr="00967BEF" w:rsidRDefault="00967BEF" w:rsidP="00E7705A">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3172E5B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1FE32CB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14:paraId="6936574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64BECB27" w14:textId="77777777" w:rsidR="00967BEF" w:rsidRPr="00967BEF" w:rsidRDefault="00967BEF" w:rsidP="00967BEF">
      <w:pPr>
        <w:spacing w:line="360" w:lineRule="auto"/>
        <w:rPr>
          <w:rFonts w:ascii="黑体" w:eastAsia="黑体" w:hAnsi="宋体" w:cs="Times New Roman"/>
          <w:sz w:val="24"/>
          <w:szCs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3"/>
      <w:bookmarkEnd w:id="34"/>
      <w:bookmarkEnd w:id="35"/>
      <w:bookmarkEnd w:id="36"/>
      <w:bookmarkEnd w:id="37"/>
      <w:bookmarkEnd w:id="38"/>
      <w:bookmarkEnd w:id="39"/>
    </w:p>
    <w:p w14:paraId="0684964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2784CB20" w14:textId="77777777" w:rsidR="00967BEF" w:rsidRPr="00967BEF" w:rsidRDefault="00967BEF" w:rsidP="00967BEF">
      <w:pPr>
        <w:spacing w:line="360" w:lineRule="auto"/>
        <w:rPr>
          <w:rFonts w:ascii="黑体" w:eastAsia="黑体" w:hAnsi="宋体" w:cs="Times New Roman"/>
          <w:sz w:val="24"/>
          <w:szCs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967BEF">
        <w:rPr>
          <w:rFonts w:ascii="黑体" w:eastAsia="黑体" w:hAnsi="宋体" w:cs="Times New Roman" w:hint="eastAsia"/>
          <w:sz w:val="24"/>
          <w:szCs w:val="24"/>
        </w:rPr>
        <w:t>3．定义</w:t>
      </w:r>
      <w:bookmarkEnd w:id="47"/>
      <w:bookmarkEnd w:id="48"/>
      <w:bookmarkEnd w:id="49"/>
      <w:bookmarkEnd w:id="50"/>
      <w:bookmarkEnd w:id="51"/>
      <w:bookmarkEnd w:id="52"/>
      <w:bookmarkEnd w:id="53"/>
    </w:p>
    <w:p w14:paraId="2C71551B"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12DAB56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6B6E7DB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08D9F05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2BE6BE4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4E1EA73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0902121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14:paraId="2F7CFB23"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68BB2E1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6FE3903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4.2供应商在采购项目投标过程中应诚实守信，不弄虚作假，不隐瞒真实情况，不围标</w:t>
      </w:r>
      <w:r w:rsidRPr="00967BEF">
        <w:rPr>
          <w:rFonts w:ascii="宋体" w:eastAsia="宋体" w:hAnsi="宋体" w:cs="Times New Roman" w:hint="eastAsia"/>
          <w:szCs w:val="21"/>
        </w:rPr>
        <w:lastRenderedPageBreak/>
        <w:t>串标，不恶意质疑投诉。如违反上述要求，经核实后，供应商的投标将作废，没收投标保证金，将该供应商列入不良记录名单并在网上曝光，同时提请深圳大学采购监督管理部门给予一定年限内</w:t>
      </w:r>
      <w:r w:rsidRPr="00967BEF">
        <w:rPr>
          <w:rFonts w:ascii="Times New Roman" w:eastAsia="宋体" w:hAnsi="Times New Roman" w:cs="Times New Roman" w:hint="eastAsia"/>
          <w:szCs w:val="24"/>
        </w:rPr>
        <w:t>禁止参加深圳大学采购活动</w:t>
      </w:r>
      <w:r w:rsidRPr="00967BEF">
        <w:rPr>
          <w:rFonts w:ascii="Times New Roman" w:eastAsia="宋体" w:hAnsi="Times New Roman" w:cs="Times New Roman" w:hint="eastAsia"/>
          <w:b/>
          <w:szCs w:val="24"/>
        </w:rPr>
        <w:t>的处罚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0820EE8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40"/>
      <w:bookmarkEnd w:id="41"/>
      <w:bookmarkEnd w:id="42"/>
      <w:bookmarkEnd w:id="43"/>
      <w:bookmarkEnd w:id="44"/>
      <w:bookmarkEnd w:id="45"/>
      <w:bookmarkEnd w:id="46"/>
      <w:r w:rsidRPr="00967BEF">
        <w:rPr>
          <w:rFonts w:ascii="黑体" w:eastAsia="黑体" w:hAnsi="宋体" w:cs="Times New Roman" w:hint="eastAsia"/>
          <w:sz w:val="24"/>
          <w:szCs w:val="24"/>
        </w:rPr>
        <w:t>投标人参加深圳大学采购活动的条件</w:t>
      </w:r>
    </w:p>
    <w:p w14:paraId="726C0C8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3628B20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5243092A" w14:textId="77777777" w:rsidR="00967BEF" w:rsidRPr="00967BEF" w:rsidRDefault="00967BEF" w:rsidP="00967BEF">
      <w:pPr>
        <w:spacing w:line="360" w:lineRule="auto"/>
        <w:rPr>
          <w:rFonts w:ascii="黑体" w:eastAsia="黑体" w:hAnsi="宋体" w:cs="Times New Roman"/>
          <w:sz w:val="24"/>
          <w:szCs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967BEF">
        <w:rPr>
          <w:rFonts w:ascii="黑体" w:eastAsia="黑体" w:hAnsi="宋体" w:cs="Times New Roman" w:hint="eastAsia"/>
          <w:sz w:val="24"/>
          <w:szCs w:val="24"/>
        </w:rPr>
        <w:t>6．联合体投标</w:t>
      </w:r>
    </w:p>
    <w:p w14:paraId="70C380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17310B9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4F95A47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3AD2A366"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3DD34ECE"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6E830B0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3449FADC"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15298724"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753232E9"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21D815C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79C7190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6617F6C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4064585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649CCB3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6E2D6BE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5F92469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09AB642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0F2EF13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16E8567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6A49253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1326562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40C2CF9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CA3602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72AD634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00C69F3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5ED5F32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50DD8BD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4"/>
      <w:bookmarkEnd w:id="55"/>
      <w:bookmarkEnd w:id="56"/>
      <w:bookmarkEnd w:id="57"/>
      <w:bookmarkEnd w:id="58"/>
      <w:bookmarkEnd w:id="59"/>
      <w:bookmarkEnd w:id="60"/>
    </w:p>
    <w:p w14:paraId="5E4A7B4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6A68AAF5" w14:textId="77777777" w:rsidR="00967BEF" w:rsidRPr="00967BEF" w:rsidRDefault="00967BEF" w:rsidP="00967BEF">
      <w:pPr>
        <w:spacing w:line="360" w:lineRule="auto"/>
        <w:rPr>
          <w:rFonts w:ascii="黑体" w:eastAsia="黑体" w:hAnsi="宋体" w:cs="Times New Roman"/>
          <w:sz w:val="24"/>
          <w:szCs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967BEF">
        <w:rPr>
          <w:rFonts w:ascii="黑体" w:eastAsia="黑体" w:hAnsi="宋体" w:cs="Times New Roman" w:hint="eastAsia"/>
          <w:sz w:val="24"/>
          <w:szCs w:val="24"/>
        </w:rPr>
        <w:t>9．踏勘现场</w:t>
      </w:r>
      <w:bookmarkEnd w:id="61"/>
      <w:bookmarkEnd w:id="62"/>
      <w:bookmarkEnd w:id="63"/>
      <w:bookmarkEnd w:id="64"/>
      <w:bookmarkEnd w:id="65"/>
      <w:bookmarkEnd w:id="66"/>
      <w:bookmarkEnd w:id="67"/>
    </w:p>
    <w:p w14:paraId="4C737A7B" w14:textId="77777777" w:rsidR="00967BEF" w:rsidRPr="00967BEF" w:rsidRDefault="00967BEF" w:rsidP="00967BEF">
      <w:pPr>
        <w:ind w:firstLineChars="196" w:firstLine="412"/>
        <w:rPr>
          <w:rFonts w:ascii="宋体" w:eastAsia="宋体" w:hAnsi="宋体" w:cs="Times New Roman"/>
          <w:szCs w:val="24"/>
        </w:rPr>
      </w:pPr>
      <w:bookmarkStart w:id="68" w:name="_Toc78260681"/>
      <w:bookmarkStart w:id="69"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052E95B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6732E0A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25E0551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2A2CE33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1716887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8"/>
      <w:r w:rsidRPr="00967BEF">
        <w:rPr>
          <w:rFonts w:ascii="黑体" w:eastAsia="黑体" w:hAnsi="宋体" w:cs="Times New Roman" w:hint="eastAsia"/>
          <w:sz w:val="24"/>
          <w:szCs w:val="24"/>
        </w:rPr>
        <w:t>答疑</w:t>
      </w:r>
      <w:bookmarkEnd w:id="69"/>
    </w:p>
    <w:p w14:paraId="567EB10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555AF57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1D86F95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5E178F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48EE39A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76279D67" w14:textId="77777777" w:rsidR="00967BEF" w:rsidRPr="00967BEF" w:rsidRDefault="00967BEF" w:rsidP="00E7705A">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967BEF">
        <w:rPr>
          <w:rFonts w:ascii="Arial" w:eastAsia="黑体" w:hAnsi="Arial" w:cs="Times New Roman" w:hint="eastAsia"/>
          <w:b/>
          <w:bCs/>
          <w:sz w:val="28"/>
          <w:szCs w:val="28"/>
        </w:rPr>
        <w:t>招标文件</w:t>
      </w:r>
      <w:bookmarkEnd w:id="71"/>
      <w:bookmarkEnd w:id="72"/>
      <w:bookmarkEnd w:id="73"/>
      <w:bookmarkEnd w:id="74"/>
      <w:bookmarkEnd w:id="75"/>
      <w:bookmarkEnd w:id="76"/>
    </w:p>
    <w:p w14:paraId="68CE6669" w14:textId="77777777" w:rsidR="00967BEF" w:rsidRPr="00967BEF" w:rsidRDefault="00967BEF" w:rsidP="00967BEF">
      <w:pPr>
        <w:spacing w:line="360" w:lineRule="auto"/>
        <w:rPr>
          <w:rFonts w:ascii="黑体" w:eastAsia="黑体" w:hAnsi="宋体" w:cs="Times New Roman"/>
          <w:sz w:val="24"/>
          <w:szCs w:val="24"/>
        </w:rPr>
      </w:pPr>
      <w:bookmarkStart w:id="77" w:name="_Toc73517649"/>
      <w:bookmarkStart w:id="78" w:name="_Toc73518127"/>
      <w:bookmarkStart w:id="79" w:name="_Toc73521557"/>
      <w:bookmarkStart w:id="80" w:name="_Toc73521645"/>
      <w:bookmarkStart w:id="81" w:name="_Toc100052374"/>
      <w:r w:rsidRPr="00967BEF">
        <w:rPr>
          <w:rFonts w:ascii="黑体" w:eastAsia="黑体" w:hAnsi="宋体" w:cs="Times New Roman" w:hint="eastAsia"/>
          <w:sz w:val="24"/>
          <w:szCs w:val="24"/>
        </w:rPr>
        <w:t>11．招标文件的编制与组成</w:t>
      </w:r>
      <w:bookmarkEnd w:id="77"/>
      <w:bookmarkEnd w:id="78"/>
      <w:bookmarkEnd w:id="79"/>
      <w:bookmarkEnd w:id="80"/>
      <w:bookmarkEnd w:id="81"/>
    </w:p>
    <w:p w14:paraId="513BBCD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7BC9214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6E0EAD6E"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442052EA"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2719C1E3"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222FE401"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224AB93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27B0CF1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4506A510"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2AF7379F"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691D9C4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300282D4"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6B61C9B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2184755B"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7196F1E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46CB46EB"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7F6C861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01618065"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14875A5E"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第九章公开招标失败的后续处理</w:t>
      </w:r>
    </w:p>
    <w:p w14:paraId="27A27A0E"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1F312904"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3BFF49F2" w14:textId="77777777" w:rsidR="00967BEF" w:rsidRPr="00967BEF" w:rsidRDefault="00967BEF" w:rsidP="00967BEF">
      <w:pPr>
        <w:ind w:firstLineChars="196" w:firstLine="412"/>
        <w:rPr>
          <w:rFonts w:ascii="宋体" w:eastAsia="宋体" w:hAnsi="宋体" w:cs="Times New Roman"/>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4BC48FA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4EC908B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2"/>
      <w:bookmarkEnd w:id="83"/>
      <w:bookmarkEnd w:id="84"/>
      <w:bookmarkEnd w:id="85"/>
      <w:bookmarkEnd w:id="86"/>
      <w:bookmarkEnd w:id="87"/>
      <w:bookmarkEnd w:id="88"/>
    </w:p>
    <w:p w14:paraId="1160FE2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5103AAB6"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14B8E1F6"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13C145A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9"/>
      <w:bookmarkEnd w:id="90"/>
      <w:bookmarkEnd w:id="91"/>
      <w:bookmarkEnd w:id="92"/>
      <w:bookmarkEnd w:id="93"/>
      <w:bookmarkEnd w:id="94"/>
      <w:bookmarkEnd w:id="95"/>
    </w:p>
    <w:p w14:paraId="789AD73C" w14:textId="77777777" w:rsidR="00967BEF" w:rsidRPr="00967BEF" w:rsidRDefault="00967BEF" w:rsidP="00967BEF">
      <w:pPr>
        <w:ind w:firstLineChars="196" w:firstLine="412"/>
        <w:rPr>
          <w:rFonts w:ascii="宋体" w:eastAsia="宋体" w:hAnsi="宋体" w:cs="Times New Roman"/>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67400D6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1F4E5AB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BFB10D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9C1292D" w14:textId="77777777" w:rsidR="00967BEF" w:rsidRPr="00967BEF" w:rsidRDefault="00967BEF" w:rsidP="00E7705A">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7"/>
      <w:bookmarkEnd w:id="98"/>
      <w:bookmarkEnd w:id="99"/>
      <w:bookmarkEnd w:id="100"/>
      <w:bookmarkEnd w:id="101"/>
      <w:bookmarkEnd w:id="102"/>
      <w:r w:rsidRPr="00967BEF">
        <w:rPr>
          <w:rFonts w:ascii="Arial" w:eastAsia="黑体" w:hAnsi="Arial" w:cs="Times New Roman" w:hint="eastAsia"/>
          <w:b/>
          <w:bCs/>
          <w:sz w:val="28"/>
          <w:szCs w:val="28"/>
        </w:rPr>
        <w:t>的编制</w:t>
      </w:r>
    </w:p>
    <w:p w14:paraId="52555181" w14:textId="77777777" w:rsidR="00967BEF" w:rsidRPr="00967BEF" w:rsidRDefault="00967BEF" w:rsidP="00967BEF">
      <w:pPr>
        <w:spacing w:line="360" w:lineRule="auto"/>
        <w:rPr>
          <w:rFonts w:ascii="黑体" w:eastAsia="黑体" w:hAnsi="宋体" w:cs="Times New Roman"/>
          <w:sz w:val="24"/>
          <w:szCs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967BEF">
        <w:rPr>
          <w:rFonts w:ascii="黑体" w:eastAsia="黑体" w:hAnsi="宋体" w:cs="Times New Roman" w:hint="eastAsia"/>
          <w:sz w:val="24"/>
          <w:szCs w:val="24"/>
        </w:rPr>
        <w:t>14．投标文件的语言及度量单位</w:t>
      </w:r>
      <w:bookmarkEnd w:id="103"/>
      <w:bookmarkEnd w:id="104"/>
      <w:bookmarkEnd w:id="105"/>
      <w:bookmarkEnd w:id="106"/>
      <w:bookmarkEnd w:id="107"/>
      <w:bookmarkEnd w:id="108"/>
      <w:bookmarkEnd w:id="109"/>
    </w:p>
    <w:p w14:paraId="2E2497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CD5214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276B8754" w14:textId="77777777" w:rsidR="00967BEF" w:rsidRPr="00967BEF" w:rsidRDefault="00967BEF" w:rsidP="00967BEF">
      <w:pPr>
        <w:spacing w:line="360" w:lineRule="auto"/>
        <w:rPr>
          <w:rFonts w:ascii="黑体" w:eastAsia="黑体" w:hAnsi="宋体" w:cs="Times New Roman"/>
          <w:sz w:val="24"/>
          <w:szCs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967BEF">
        <w:rPr>
          <w:rFonts w:ascii="黑体" w:eastAsia="黑体" w:hAnsi="宋体" w:cs="Times New Roman" w:hint="eastAsia"/>
          <w:sz w:val="24"/>
          <w:szCs w:val="24"/>
        </w:rPr>
        <w:t>15．投标文件的组成</w:t>
      </w:r>
      <w:bookmarkEnd w:id="110"/>
      <w:bookmarkEnd w:id="111"/>
      <w:bookmarkEnd w:id="112"/>
      <w:bookmarkEnd w:id="113"/>
      <w:bookmarkEnd w:id="114"/>
      <w:bookmarkEnd w:id="115"/>
      <w:bookmarkEnd w:id="116"/>
    </w:p>
    <w:p w14:paraId="63335AC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442DBBFD" w14:textId="77777777" w:rsidR="00967BEF" w:rsidRPr="00967BEF" w:rsidRDefault="00967BEF" w:rsidP="00967BEF">
      <w:pPr>
        <w:spacing w:line="360" w:lineRule="auto"/>
        <w:rPr>
          <w:rFonts w:ascii="黑体" w:eastAsia="黑体" w:hAnsi="宋体" w:cs="Times New Roman"/>
          <w:sz w:val="24"/>
          <w:szCs w:val="24"/>
        </w:rPr>
      </w:pPr>
      <w:bookmarkStart w:id="124" w:name="_Toc100052380"/>
      <w:bookmarkEnd w:id="117"/>
      <w:r w:rsidRPr="00967BEF">
        <w:rPr>
          <w:rFonts w:ascii="黑体" w:eastAsia="黑体" w:hAnsi="宋体" w:cs="Times New Roman" w:hint="eastAsia"/>
          <w:sz w:val="24"/>
          <w:szCs w:val="24"/>
        </w:rPr>
        <w:t>16．投标文件格式</w:t>
      </w:r>
      <w:bookmarkEnd w:id="118"/>
      <w:bookmarkEnd w:id="119"/>
      <w:bookmarkEnd w:id="120"/>
      <w:bookmarkEnd w:id="121"/>
      <w:bookmarkEnd w:id="122"/>
      <w:bookmarkEnd w:id="123"/>
      <w:bookmarkEnd w:id="124"/>
    </w:p>
    <w:p w14:paraId="2991A7E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53E2742C" w14:textId="77777777" w:rsidR="00967BEF" w:rsidRPr="00967BEF" w:rsidRDefault="00967BEF" w:rsidP="00967BEF">
      <w:pPr>
        <w:spacing w:line="360" w:lineRule="auto"/>
        <w:rPr>
          <w:rFonts w:ascii="黑体" w:eastAsia="黑体" w:hAnsi="宋体" w:cs="Times New Roman"/>
          <w:sz w:val="24"/>
          <w:szCs w:val="24"/>
        </w:rPr>
      </w:pPr>
      <w:bookmarkStart w:id="131" w:name="_Toc100052382"/>
      <w:r w:rsidRPr="00967BEF">
        <w:rPr>
          <w:rFonts w:ascii="黑体" w:eastAsia="黑体" w:hAnsi="宋体" w:cs="Times New Roman" w:hint="eastAsia"/>
          <w:sz w:val="24"/>
          <w:szCs w:val="24"/>
        </w:rPr>
        <w:t>17．投标货币</w:t>
      </w:r>
      <w:bookmarkEnd w:id="125"/>
      <w:bookmarkEnd w:id="126"/>
      <w:bookmarkEnd w:id="127"/>
      <w:bookmarkEnd w:id="128"/>
      <w:bookmarkEnd w:id="129"/>
      <w:bookmarkEnd w:id="130"/>
      <w:bookmarkEnd w:id="131"/>
    </w:p>
    <w:p w14:paraId="318FAB7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6FB24BF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261880F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15178B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434E6657"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31B8F917"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2038A6E6"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38677A3B"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4C8F782"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5CCC1A6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1D1DDC1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1D90AC0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522379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w:t>
      </w:r>
      <w:r w:rsidRPr="00967BEF">
        <w:rPr>
          <w:rFonts w:ascii="宋体" w:eastAsia="宋体" w:hAnsi="宋体" w:cs="Times New Roman" w:hint="eastAsia"/>
          <w:szCs w:val="21"/>
        </w:rPr>
        <w:lastRenderedPageBreak/>
        <w:t>同时提供两套或两套以上的投标方案。</w:t>
      </w:r>
    </w:p>
    <w:p w14:paraId="3604ACB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6C62393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0F3942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22AAB558" w14:textId="77777777" w:rsidR="00967BEF" w:rsidRPr="00967BEF" w:rsidRDefault="00967BEF" w:rsidP="00967BEF">
      <w:pPr>
        <w:spacing w:line="360" w:lineRule="auto"/>
        <w:rPr>
          <w:rFonts w:ascii="黑体" w:eastAsia="黑体" w:hAnsi="宋体" w:cs="Times New Roman"/>
          <w:sz w:val="24"/>
          <w:szCs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967BEF">
        <w:rPr>
          <w:rFonts w:ascii="黑体" w:eastAsia="黑体" w:hAnsi="宋体" w:cs="Times New Roman" w:hint="eastAsia"/>
          <w:sz w:val="24"/>
          <w:szCs w:val="24"/>
        </w:rPr>
        <w:t>20．投标有效期</w:t>
      </w:r>
      <w:bookmarkEnd w:id="132"/>
      <w:bookmarkEnd w:id="133"/>
      <w:bookmarkEnd w:id="134"/>
      <w:bookmarkEnd w:id="135"/>
      <w:bookmarkEnd w:id="136"/>
      <w:bookmarkEnd w:id="137"/>
      <w:bookmarkEnd w:id="138"/>
    </w:p>
    <w:p w14:paraId="09FBC42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1AA0646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637CC2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759F0798" w14:textId="77777777" w:rsidR="00967BEF" w:rsidRPr="00967BEF" w:rsidRDefault="00967BEF" w:rsidP="00967BEF">
      <w:pPr>
        <w:spacing w:line="360" w:lineRule="auto"/>
        <w:rPr>
          <w:rFonts w:ascii="黑体" w:eastAsia="黑体" w:hAnsi="宋体" w:cs="Times New Roman"/>
          <w:sz w:val="24"/>
          <w:szCs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967BEF">
        <w:rPr>
          <w:rFonts w:ascii="黑体" w:eastAsia="黑体" w:hAnsi="宋体" w:cs="Times New Roman" w:hint="eastAsia"/>
          <w:sz w:val="24"/>
          <w:szCs w:val="24"/>
        </w:rPr>
        <w:t>21．投标</w:t>
      </w:r>
      <w:bookmarkEnd w:id="139"/>
      <w:bookmarkEnd w:id="140"/>
      <w:bookmarkEnd w:id="141"/>
      <w:bookmarkEnd w:id="142"/>
      <w:bookmarkEnd w:id="143"/>
      <w:bookmarkEnd w:id="144"/>
      <w:bookmarkEnd w:id="145"/>
      <w:r w:rsidRPr="00967BEF">
        <w:rPr>
          <w:rFonts w:ascii="黑体" w:eastAsia="黑体" w:hAnsi="宋体" w:cs="Times New Roman" w:hint="eastAsia"/>
          <w:sz w:val="24"/>
          <w:szCs w:val="24"/>
        </w:rPr>
        <w:t>保证金</w:t>
      </w:r>
    </w:p>
    <w:p w14:paraId="70F34ADA" w14:textId="77777777" w:rsidR="00967BEF" w:rsidRPr="00967BEF" w:rsidRDefault="00967BEF" w:rsidP="00967BEF">
      <w:pPr>
        <w:ind w:firstLineChars="196" w:firstLine="412"/>
        <w:rPr>
          <w:rFonts w:ascii="宋体" w:eastAsia="宋体" w:hAnsi="宋体" w:cs="Times New Roman"/>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967BEF">
        <w:rPr>
          <w:rFonts w:ascii="宋体" w:eastAsia="宋体" w:hAnsi="宋体" w:cs="Times New Roman" w:hint="eastAsia"/>
          <w:szCs w:val="21"/>
        </w:rPr>
        <w:t>21.1投标保证金的缴纳：</w:t>
      </w:r>
    </w:p>
    <w:p w14:paraId="408B781E"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418BF88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31CA46E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380E1EE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10C42C6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50E7626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57B5CE3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74B62AC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0B937FE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349EFE4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528D2A6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0CA09800"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07F3DEAB"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00876127" w:rsidRPr="00876127">
        <w:rPr>
          <w:rFonts w:ascii="宋体" w:eastAsia="宋体" w:hAnsi="宋体" w:cs="宋体"/>
          <w:b/>
          <w:kern w:val="0"/>
          <w:szCs w:val="21"/>
        </w:rPr>
        <w:t>7549</w:t>
      </w:r>
      <w:r w:rsidR="00876127">
        <w:rPr>
          <w:rFonts w:ascii="宋体" w:eastAsia="宋体" w:hAnsi="宋体" w:cs="宋体"/>
          <w:b/>
          <w:kern w:val="0"/>
          <w:szCs w:val="21"/>
        </w:rPr>
        <w:t xml:space="preserve"> </w:t>
      </w:r>
      <w:r w:rsidR="00876127" w:rsidRPr="00876127">
        <w:rPr>
          <w:rFonts w:ascii="宋体" w:eastAsia="宋体" w:hAnsi="宋体" w:cs="宋体"/>
          <w:b/>
          <w:kern w:val="0"/>
          <w:szCs w:val="21"/>
        </w:rPr>
        <w:t>6835</w:t>
      </w:r>
      <w:r w:rsidR="00876127">
        <w:rPr>
          <w:rFonts w:ascii="宋体" w:eastAsia="宋体" w:hAnsi="宋体" w:cs="宋体"/>
          <w:b/>
          <w:kern w:val="0"/>
          <w:szCs w:val="21"/>
        </w:rPr>
        <w:t xml:space="preserve"> </w:t>
      </w:r>
      <w:r w:rsidR="00876127" w:rsidRPr="00876127">
        <w:rPr>
          <w:rFonts w:ascii="宋体" w:eastAsia="宋体" w:hAnsi="宋体" w:cs="宋体"/>
          <w:b/>
          <w:kern w:val="0"/>
          <w:szCs w:val="21"/>
        </w:rPr>
        <w:t>0439</w:t>
      </w:r>
    </w:p>
    <w:p w14:paraId="31B1EF1C"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122EC65D"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277C925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6"/>
      <w:bookmarkEnd w:id="147"/>
      <w:bookmarkEnd w:id="148"/>
      <w:bookmarkEnd w:id="149"/>
      <w:bookmarkEnd w:id="150"/>
      <w:bookmarkEnd w:id="151"/>
      <w:bookmarkEnd w:id="152"/>
    </w:p>
    <w:p w14:paraId="7105C73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05B7DBF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97DCCD2" w14:textId="77777777" w:rsidR="00967BEF" w:rsidRPr="00967BEF" w:rsidRDefault="00967BEF" w:rsidP="00967BEF">
      <w:pPr>
        <w:spacing w:line="360" w:lineRule="auto"/>
        <w:rPr>
          <w:rFonts w:ascii="黑体" w:eastAsia="黑体" w:hAnsi="宋体" w:cs="Times New Roman"/>
          <w:sz w:val="24"/>
          <w:szCs w:val="24"/>
        </w:rPr>
      </w:pPr>
      <w:bookmarkStart w:id="153" w:name="_Toc73517661"/>
      <w:bookmarkStart w:id="154" w:name="_Toc73518139"/>
      <w:bookmarkStart w:id="155" w:name="_Toc73521569"/>
      <w:bookmarkStart w:id="156" w:name="_Toc73521657"/>
      <w:bookmarkStart w:id="157"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3"/>
      <w:bookmarkEnd w:id="154"/>
      <w:bookmarkEnd w:id="155"/>
      <w:bookmarkEnd w:id="156"/>
      <w:bookmarkEnd w:id="157"/>
    </w:p>
    <w:p w14:paraId="6A27826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08C3B6C4"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574739E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6284E4F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1F511C0B" w14:textId="77777777" w:rsidR="00967BEF" w:rsidRPr="00967BEF" w:rsidRDefault="00967BEF" w:rsidP="00E7705A">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967BEF">
        <w:rPr>
          <w:rFonts w:ascii="Arial" w:eastAsia="黑体" w:hAnsi="Arial" w:cs="Times New Roman" w:hint="eastAsia"/>
          <w:b/>
          <w:bCs/>
          <w:sz w:val="28"/>
          <w:szCs w:val="28"/>
        </w:rPr>
        <w:t>投标文件</w:t>
      </w:r>
      <w:bookmarkEnd w:id="158"/>
      <w:bookmarkEnd w:id="159"/>
      <w:bookmarkEnd w:id="160"/>
      <w:bookmarkEnd w:id="161"/>
      <w:bookmarkEnd w:id="162"/>
      <w:bookmarkEnd w:id="163"/>
      <w:r w:rsidRPr="00967BEF">
        <w:rPr>
          <w:rFonts w:ascii="Arial" w:eastAsia="黑体" w:hAnsi="Arial" w:cs="Times New Roman" w:hint="eastAsia"/>
          <w:b/>
          <w:bCs/>
          <w:sz w:val="28"/>
          <w:szCs w:val="28"/>
        </w:rPr>
        <w:t>的递交</w:t>
      </w:r>
    </w:p>
    <w:p w14:paraId="05ADA7F1" w14:textId="77777777" w:rsidR="00967BEF" w:rsidRPr="00967BEF" w:rsidRDefault="00967BEF" w:rsidP="00967BEF">
      <w:pPr>
        <w:spacing w:line="360" w:lineRule="auto"/>
        <w:rPr>
          <w:rFonts w:ascii="黑体" w:eastAsia="黑体" w:hAnsi="宋体" w:cs="Times New Roman"/>
          <w:sz w:val="24"/>
          <w:szCs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967BEF">
        <w:rPr>
          <w:rFonts w:ascii="黑体" w:eastAsia="黑体" w:hAnsi="宋体" w:cs="Times New Roman" w:hint="eastAsia"/>
          <w:sz w:val="24"/>
          <w:szCs w:val="24"/>
        </w:rPr>
        <w:t>24．投标书的保密</w:t>
      </w:r>
    </w:p>
    <w:p w14:paraId="7210892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7F69F39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1EB27C50" w14:textId="77777777" w:rsidR="00967BEF" w:rsidRPr="00967BEF" w:rsidRDefault="00967BEF" w:rsidP="00967BEF">
      <w:pPr>
        <w:spacing w:line="360" w:lineRule="auto"/>
        <w:rPr>
          <w:rFonts w:ascii="Times New Roman" w:eastAsia="宋体" w:hAnsi="Times New Roman" w:cs="Times New Roman"/>
          <w:sz w:val="24"/>
          <w:szCs w:val="24"/>
        </w:rPr>
      </w:pPr>
    </w:p>
    <w:p w14:paraId="4057D32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044CE4C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14F0623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64F4578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0CCED2C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7579C681"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5BC1405E"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1FCF3995"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6BE0BE0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27E6F58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6265ED9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7B57D65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73C70C2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3629AC00" w14:textId="77777777" w:rsidR="00967BEF" w:rsidRPr="00967BEF" w:rsidRDefault="00967BEF" w:rsidP="00E7705A">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967BEF">
        <w:rPr>
          <w:rFonts w:ascii="Arial" w:eastAsia="黑体" w:hAnsi="Arial" w:cs="Times New Roman" w:hint="eastAsia"/>
          <w:b/>
          <w:bCs/>
          <w:sz w:val="28"/>
          <w:szCs w:val="28"/>
        </w:rPr>
        <w:t>开标</w:t>
      </w:r>
      <w:bookmarkEnd w:id="171"/>
      <w:bookmarkEnd w:id="172"/>
      <w:bookmarkEnd w:id="173"/>
      <w:bookmarkEnd w:id="174"/>
      <w:bookmarkEnd w:id="175"/>
      <w:bookmarkEnd w:id="176"/>
    </w:p>
    <w:p w14:paraId="77B85DA1" w14:textId="77777777" w:rsidR="00967BEF" w:rsidRPr="00967BEF" w:rsidRDefault="00967BEF" w:rsidP="00967BEF">
      <w:pPr>
        <w:spacing w:line="360" w:lineRule="auto"/>
        <w:rPr>
          <w:rFonts w:ascii="黑体" w:eastAsia="黑体" w:hAnsi="宋体" w:cs="Times New Roman"/>
          <w:sz w:val="24"/>
          <w:szCs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967BEF">
        <w:rPr>
          <w:rFonts w:ascii="黑体" w:eastAsia="黑体" w:hAnsi="宋体" w:cs="Times New Roman" w:hint="eastAsia"/>
          <w:sz w:val="24"/>
          <w:szCs w:val="24"/>
        </w:rPr>
        <w:t>28．开标</w:t>
      </w:r>
      <w:bookmarkEnd w:id="177"/>
      <w:bookmarkEnd w:id="178"/>
      <w:bookmarkEnd w:id="179"/>
      <w:bookmarkEnd w:id="180"/>
      <w:bookmarkEnd w:id="181"/>
      <w:bookmarkEnd w:id="182"/>
      <w:bookmarkEnd w:id="183"/>
    </w:p>
    <w:p w14:paraId="76ECDD53" w14:textId="77777777" w:rsidR="00967BEF" w:rsidRPr="00967BEF" w:rsidRDefault="00967BEF" w:rsidP="00967BEF">
      <w:pPr>
        <w:ind w:firstLineChars="171" w:firstLine="359"/>
        <w:rPr>
          <w:rFonts w:ascii="宋体" w:eastAsia="宋体" w:hAnsi="宋体" w:cs="Times New Roman"/>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77F3B275" w14:textId="77777777" w:rsidR="00967BEF" w:rsidRPr="00967BEF" w:rsidRDefault="00967BEF" w:rsidP="00E7705A">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5"/>
      <w:bookmarkEnd w:id="186"/>
      <w:bookmarkEnd w:id="187"/>
      <w:bookmarkEnd w:id="188"/>
      <w:r w:rsidRPr="00967BEF">
        <w:rPr>
          <w:rFonts w:ascii="Arial" w:eastAsia="黑体" w:hAnsi="Arial" w:cs="Times New Roman" w:hint="eastAsia"/>
          <w:b/>
          <w:bCs/>
          <w:sz w:val="28"/>
          <w:szCs w:val="28"/>
        </w:rPr>
        <w:t>要求</w:t>
      </w:r>
      <w:bookmarkEnd w:id="189"/>
      <w:bookmarkEnd w:id="190"/>
    </w:p>
    <w:p w14:paraId="5B1235B4" w14:textId="77777777" w:rsidR="00967BEF" w:rsidRPr="00967BEF" w:rsidRDefault="00967BEF" w:rsidP="00967BEF">
      <w:pPr>
        <w:spacing w:line="360" w:lineRule="auto"/>
        <w:rPr>
          <w:rFonts w:ascii="黑体" w:eastAsia="黑体" w:hAnsi="宋体" w:cs="Times New Roman"/>
          <w:sz w:val="24"/>
          <w:szCs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967BEF">
        <w:rPr>
          <w:rFonts w:ascii="黑体" w:eastAsia="黑体" w:hAnsi="宋体" w:cs="Times New Roman" w:hint="eastAsia"/>
          <w:sz w:val="24"/>
          <w:szCs w:val="24"/>
        </w:rPr>
        <w:t>29．评标委员会组成</w:t>
      </w:r>
    </w:p>
    <w:p w14:paraId="64A3165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5F9C697C"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0E87932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02247E6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4D131E3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717A550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7D1C0D55"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38386D6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67C9646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341CA8E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4A89046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0579E23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2FE938A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212FD14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427CBD3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46734C0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5037B39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03F12037"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546DA397" w14:textId="77777777" w:rsidR="00967BEF" w:rsidRPr="00967BEF" w:rsidRDefault="00967BEF" w:rsidP="00E7705A">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9" w:name="_Toc100052397"/>
      <w:bookmarkStart w:id="200" w:name="_Toc101074883"/>
      <w:r w:rsidRPr="00967BEF">
        <w:rPr>
          <w:rFonts w:ascii="Arial" w:eastAsia="黑体" w:hAnsi="Arial" w:cs="Times New Roman"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967BEF">
        <w:rPr>
          <w:rFonts w:ascii="Arial" w:eastAsia="黑体" w:hAnsi="Arial" w:cs="Times New Roman" w:hint="eastAsia"/>
          <w:b/>
          <w:bCs/>
          <w:sz w:val="28"/>
          <w:szCs w:val="28"/>
        </w:rPr>
        <w:t>及评标方法</w:t>
      </w:r>
      <w:bookmarkEnd w:id="199"/>
      <w:bookmarkEnd w:id="200"/>
    </w:p>
    <w:p w14:paraId="0D29A7E2" w14:textId="77777777" w:rsidR="00967BEF" w:rsidRPr="00967BEF" w:rsidRDefault="00967BEF" w:rsidP="00967BEF">
      <w:pPr>
        <w:spacing w:line="360" w:lineRule="auto"/>
        <w:rPr>
          <w:rFonts w:ascii="黑体" w:eastAsia="黑体" w:hAnsi="宋体" w:cs="Times New Roman"/>
          <w:sz w:val="24"/>
          <w:szCs w:val="24"/>
        </w:rPr>
      </w:pPr>
      <w:bookmarkStart w:id="206" w:name="_Toc100052398"/>
      <w:r w:rsidRPr="00967BEF">
        <w:rPr>
          <w:rFonts w:ascii="黑体" w:eastAsia="黑体" w:hAnsi="宋体" w:cs="Times New Roman" w:hint="eastAsia"/>
          <w:sz w:val="24"/>
          <w:szCs w:val="24"/>
        </w:rPr>
        <w:t>32．投标文件初审</w:t>
      </w:r>
      <w:bookmarkEnd w:id="206"/>
    </w:p>
    <w:bookmarkEnd w:id="202"/>
    <w:bookmarkEnd w:id="203"/>
    <w:bookmarkEnd w:id="204"/>
    <w:bookmarkEnd w:id="205"/>
    <w:p w14:paraId="121A3C4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13874BF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4879B984"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00CEC9AF"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181BF20D" w14:textId="77777777" w:rsidR="00967BEF" w:rsidRPr="00967BEF" w:rsidRDefault="00967BEF" w:rsidP="00967BEF">
      <w:pPr>
        <w:spacing w:line="360" w:lineRule="auto"/>
        <w:rPr>
          <w:rFonts w:ascii="黑体" w:eastAsia="黑体" w:hAnsi="宋体" w:cs="Times New Roman"/>
          <w:sz w:val="24"/>
          <w:szCs w:val="24"/>
        </w:rPr>
      </w:pPr>
      <w:bookmarkStart w:id="207" w:name="_Toc100052399"/>
      <w:r w:rsidRPr="00967BEF">
        <w:rPr>
          <w:rFonts w:ascii="黑体" w:eastAsia="黑体" w:hAnsi="宋体" w:cs="Times New Roman" w:hint="eastAsia"/>
          <w:sz w:val="24"/>
          <w:szCs w:val="24"/>
        </w:rPr>
        <w:t>33．澄清有关问题</w:t>
      </w:r>
      <w:bookmarkEnd w:id="207"/>
    </w:p>
    <w:p w14:paraId="0321AE66" w14:textId="77777777" w:rsidR="00967BEF" w:rsidRPr="00967BEF" w:rsidRDefault="00967BEF" w:rsidP="00967BEF">
      <w:pPr>
        <w:ind w:firstLineChars="196" w:firstLine="412"/>
        <w:rPr>
          <w:rFonts w:ascii="宋体" w:eastAsia="宋体" w:hAnsi="宋体" w:cs="Times New Roman"/>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3E2C3D95" w14:textId="77777777" w:rsidR="00967BEF" w:rsidRPr="00967BEF" w:rsidRDefault="00967BEF" w:rsidP="00967BEF">
      <w:pPr>
        <w:spacing w:line="360" w:lineRule="auto"/>
        <w:rPr>
          <w:rFonts w:ascii="黑体" w:eastAsia="黑体" w:hAnsi="宋体" w:cs="Times New Roman"/>
          <w:sz w:val="24"/>
          <w:szCs w:val="24"/>
        </w:rPr>
      </w:pPr>
      <w:bookmarkStart w:id="215" w:name="_Toc73517673"/>
      <w:bookmarkStart w:id="216" w:name="_Toc73518151"/>
      <w:bookmarkStart w:id="217" w:name="_Toc73521581"/>
      <w:bookmarkStart w:id="218" w:name="_Toc73521669"/>
      <w:bookmarkStart w:id="219" w:name="_Toc100052400"/>
      <w:r w:rsidRPr="00967BEF">
        <w:rPr>
          <w:rFonts w:ascii="黑体" w:eastAsia="黑体" w:hAnsi="宋体" w:cs="Times New Roman" w:hint="eastAsia"/>
          <w:sz w:val="24"/>
          <w:szCs w:val="24"/>
        </w:rPr>
        <w:t>34．错误的修正</w:t>
      </w:r>
      <w:bookmarkEnd w:id="215"/>
      <w:bookmarkEnd w:id="216"/>
      <w:bookmarkEnd w:id="217"/>
      <w:bookmarkEnd w:id="218"/>
      <w:bookmarkEnd w:id="219"/>
    </w:p>
    <w:p w14:paraId="42435A0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2CE0BB7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4485B6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58B8262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2B9C2FC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21E108E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511F878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419FC27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28F49A2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4ACA060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43574304" w14:textId="77777777" w:rsidR="00967BEF" w:rsidRPr="00967BEF" w:rsidRDefault="00967BEF" w:rsidP="00967BEF">
      <w:pPr>
        <w:spacing w:line="360" w:lineRule="auto"/>
        <w:rPr>
          <w:rFonts w:ascii="黑体" w:eastAsia="黑体" w:hAnsi="宋体" w:cs="Times New Roman"/>
          <w:sz w:val="24"/>
          <w:szCs w:val="24"/>
        </w:rPr>
      </w:pPr>
      <w:bookmarkStart w:id="220" w:name="_Toc100052401"/>
      <w:r w:rsidRPr="00967BEF">
        <w:rPr>
          <w:rFonts w:ascii="黑体" w:eastAsia="黑体" w:hAnsi="宋体" w:cs="Times New Roman" w:hint="eastAsia"/>
          <w:sz w:val="24"/>
          <w:szCs w:val="24"/>
        </w:rPr>
        <w:t>35．投标文件的</w:t>
      </w:r>
      <w:bookmarkEnd w:id="211"/>
      <w:bookmarkEnd w:id="212"/>
      <w:bookmarkEnd w:id="213"/>
      <w:bookmarkEnd w:id="214"/>
      <w:r w:rsidRPr="00967BEF">
        <w:rPr>
          <w:rFonts w:ascii="黑体" w:eastAsia="黑体" w:hAnsi="宋体" w:cs="Times New Roman" w:hint="eastAsia"/>
          <w:sz w:val="24"/>
          <w:szCs w:val="24"/>
        </w:rPr>
        <w:t>比较与评价</w:t>
      </w:r>
      <w:bookmarkEnd w:id="220"/>
    </w:p>
    <w:p w14:paraId="05B2DAE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3985943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549394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3CB4541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6D0A66D8" w14:textId="77777777" w:rsidR="00967BEF" w:rsidRPr="00967BEF" w:rsidRDefault="00967BEF" w:rsidP="00967BEF">
      <w:pPr>
        <w:spacing w:line="360" w:lineRule="auto"/>
        <w:rPr>
          <w:rFonts w:ascii="黑体" w:eastAsia="黑体" w:hAnsi="宋体" w:cs="Times New Roman"/>
          <w:sz w:val="24"/>
          <w:szCs w:val="24"/>
        </w:rPr>
      </w:pPr>
      <w:bookmarkStart w:id="221" w:name="_Toc100052402"/>
      <w:r w:rsidRPr="00967BEF">
        <w:rPr>
          <w:rFonts w:ascii="黑体" w:eastAsia="黑体" w:hAnsi="宋体" w:cs="Times New Roman" w:hint="eastAsia"/>
          <w:sz w:val="24"/>
          <w:szCs w:val="24"/>
        </w:rPr>
        <w:t>37．评标方法</w:t>
      </w:r>
      <w:bookmarkEnd w:id="221"/>
    </w:p>
    <w:p w14:paraId="431855A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179B5BDD"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2" w:name="评标方法2"/>
      <w:r w:rsidRPr="00967BEF">
        <w:rPr>
          <w:rFonts w:ascii="宋体" w:eastAsia="宋体" w:hAnsi="宋体" w:cs="Times New Roman" w:hint="eastAsia"/>
          <w:b/>
          <w:bCs/>
          <w:szCs w:val="21"/>
        </w:rPr>
        <w:t>最低评标价法</w:t>
      </w:r>
    </w:p>
    <w:p w14:paraId="3E1FDF7D"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67CD8CB5"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2"/>
    </w:p>
    <w:p w14:paraId="539BF4D6" w14:textId="77777777" w:rsidR="00967BEF" w:rsidRPr="00967BEF" w:rsidRDefault="00967BEF" w:rsidP="00967BEF">
      <w:pPr>
        <w:ind w:firstLineChars="196" w:firstLine="412"/>
        <w:rPr>
          <w:rFonts w:ascii="宋体" w:eastAsia="宋体" w:hAnsi="宋体" w:cs="Times New Roman"/>
          <w:bCs/>
          <w:szCs w:val="21"/>
        </w:rPr>
      </w:pPr>
      <w:bookmarkStart w:id="223"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210CA3F7"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7CFAF59F"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42ADCC1F"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207CA8BD"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3"/>
      <w:r w:rsidRPr="00967BEF">
        <w:rPr>
          <w:rFonts w:ascii="宋体" w:eastAsia="宋体" w:hAnsi="宋体" w:cs="Times New Roman" w:hint="eastAsia"/>
          <w:b/>
          <w:bCs/>
          <w:szCs w:val="21"/>
        </w:rPr>
        <w:t>见本项目招标文件专用条款的相关内容。</w:t>
      </w:r>
    </w:p>
    <w:p w14:paraId="69622E94" w14:textId="77777777" w:rsidR="00967BEF" w:rsidRPr="00967BEF" w:rsidRDefault="00967BEF" w:rsidP="00E7705A">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76A1CE63"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3877980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5F0F82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w:t>
      </w:r>
      <w:r w:rsidRPr="00967BEF">
        <w:rPr>
          <w:rFonts w:ascii="宋体" w:eastAsia="宋体" w:hAnsi="宋体" w:cs="Times New Roman" w:hint="eastAsia"/>
          <w:szCs w:val="21"/>
        </w:rPr>
        <w:lastRenderedPageBreak/>
        <w:t>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7103F4C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3FD2BDA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12C37D07" w14:textId="77777777" w:rsidR="00967BEF" w:rsidRPr="00967BEF" w:rsidRDefault="00967BEF" w:rsidP="00967BEF">
      <w:pPr>
        <w:spacing w:line="360" w:lineRule="auto"/>
        <w:rPr>
          <w:rFonts w:ascii="黑体" w:eastAsia="黑体" w:hAnsi="宋体" w:cs="Times New Roman"/>
          <w:sz w:val="24"/>
          <w:szCs w:val="24"/>
        </w:rPr>
      </w:pPr>
      <w:bookmarkStart w:id="224" w:name="_Toc100052404"/>
      <w:r w:rsidRPr="00967BEF">
        <w:rPr>
          <w:rFonts w:ascii="黑体" w:eastAsia="黑体" w:hAnsi="宋体" w:cs="Times New Roman" w:hint="eastAsia"/>
          <w:sz w:val="24"/>
          <w:szCs w:val="24"/>
        </w:rPr>
        <w:t>39．编写评标报告</w:t>
      </w:r>
      <w:bookmarkEnd w:id="224"/>
    </w:p>
    <w:p w14:paraId="70A02D9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C01CE99" w14:textId="77777777" w:rsidR="00967BEF" w:rsidRPr="00967BEF" w:rsidRDefault="00967BEF" w:rsidP="00967BEF">
      <w:pPr>
        <w:spacing w:line="360" w:lineRule="auto"/>
        <w:rPr>
          <w:rFonts w:ascii="黑体" w:eastAsia="黑体" w:hAnsi="宋体" w:cs="Times New Roman"/>
          <w:sz w:val="24"/>
          <w:szCs w:val="24"/>
        </w:rPr>
      </w:pPr>
      <w:bookmarkStart w:id="225" w:name="_Toc100052405"/>
      <w:bookmarkStart w:id="226" w:name="_Toc73517681"/>
      <w:bookmarkStart w:id="227" w:name="_Toc73518159"/>
      <w:bookmarkStart w:id="228" w:name="_Toc73521588"/>
      <w:bookmarkStart w:id="229" w:name="_Toc73521676"/>
      <w:r w:rsidRPr="00967BEF">
        <w:rPr>
          <w:rFonts w:ascii="黑体" w:eastAsia="黑体" w:hAnsi="宋体" w:cs="Times New Roman" w:hint="eastAsia"/>
          <w:sz w:val="24"/>
          <w:szCs w:val="24"/>
        </w:rPr>
        <w:t>40．预中标公告</w:t>
      </w:r>
      <w:bookmarkEnd w:id="225"/>
    </w:p>
    <w:p w14:paraId="7C5FAE3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1"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7DAAEC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21508A55" w14:textId="77777777" w:rsidR="00967BEF" w:rsidRPr="00967BEF" w:rsidRDefault="00967BEF" w:rsidP="00967BEF">
      <w:pPr>
        <w:spacing w:line="360" w:lineRule="auto"/>
        <w:rPr>
          <w:rFonts w:ascii="黑体" w:eastAsia="黑体" w:hAnsi="宋体" w:cs="Times New Roman"/>
          <w:sz w:val="24"/>
          <w:szCs w:val="24"/>
        </w:rPr>
      </w:pPr>
      <w:bookmarkStart w:id="230" w:name="_Toc100052406"/>
      <w:r w:rsidRPr="00967BEF">
        <w:rPr>
          <w:rFonts w:ascii="黑体" w:eastAsia="黑体" w:hAnsi="宋体" w:cs="Times New Roman" w:hint="eastAsia"/>
          <w:sz w:val="24"/>
          <w:szCs w:val="24"/>
        </w:rPr>
        <w:t>41．中标结果及中标通知书</w:t>
      </w:r>
      <w:bookmarkEnd w:id="230"/>
    </w:p>
    <w:bookmarkEnd w:id="226"/>
    <w:bookmarkEnd w:id="227"/>
    <w:bookmarkEnd w:id="228"/>
    <w:bookmarkEnd w:id="229"/>
    <w:p w14:paraId="29D79BF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4F866E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733D975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1CE34956" w14:textId="77777777" w:rsidR="00967BEF" w:rsidRPr="00967BEF" w:rsidRDefault="00967BEF" w:rsidP="00E7705A">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967BEF">
        <w:rPr>
          <w:rFonts w:ascii="Arial" w:eastAsia="黑体" w:hAnsi="Arial" w:cs="Times New Roman" w:hint="eastAsia"/>
          <w:b/>
          <w:bCs/>
          <w:sz w:val="28"/>
          <w:szCs w:val="28"/>
        </w:rPr>
        <w:lastRenderedPageBreak/>
        <w:t>公开招标失败的后续处理</w:t>
      </w:r>
    </w:p>
    <w:p w14:paraId="5681173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3164BB4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007156E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171FBA0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37307DC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5A561B7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3468700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259FC26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CF17973"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56CD2C09"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181F277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7E39E408"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0DEE050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7F431289"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4B2B18C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4F62E3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1FBEE22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78F773B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481E58F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4F47EBB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152BED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5140762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310133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16206E1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752D41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6435B13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7ADCB1B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7F99D94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4C31239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142EB3D1"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5EB5249A"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664A1351"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42D3EF6E"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5795231B"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0F709BFA"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6E1C7F23"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5646603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64E5290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466369E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6EE28886"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039C731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23F72CB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5C7B44A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0005317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6246FBD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58394D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295E93F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2C5E751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3EBEEC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3D8FD24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518220F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0838832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7B0BF8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153EEE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2A5C73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37C07E0F"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6EB0CF8D"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101746B7"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2"/>
    <w:bookmarkEnd w:id="233"/>
    <w:bookmarkEnd w:id="234"/>
    <w:bookmarkEnd w:id="235"/>
    <w:p w14:paraId="6800A2EF" w14:textId="77777777" w:rsidR="00967BEF" w:rsidRPr="00967BEF" w:rsidRDefault="00967BEF" w:rsidP="00E7705A">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7B779D76" w14:textId="77777777" w:rsidR="00967BEF" w:rsidRPr="00967BEF" w:rsidRDefault="00967BEF" w:rsidP="00967BEF">
      <w:pPr>
        <w:spacing w:line="360" w:lineRule="auto"/>
        <w:rPr>
          <w:rFonts w:ascii="黑体" w:eastAsia="黑体" w:hAnsi="宋体" w:cs="Times New Roman"/>
          <w:sz w:val="24"/>
          <w:szCs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967BEF">
        <w:rPr>
          <w:rFonts w:ascii="黑体" w:eastAsia="黑体" w:hAnsi="宋体" w:cs="Times New Roman" w:hint="eastAsia"/>
          <w:sz w:val="24"/>
          <w:szCs w:val="24"/>
        </w:rPr>
        <w:t>45．合同授予标准</w:t>
      </w:r>
      <w:bookmarkEnd w:id="237"/>
      <w:bookmarkEnd w:id="238"/>
      <w:bookmarkEnd w:id="239"/>
      <w:bookmarkEnd w:id="240"/>
      <w:bookmarkEnd w:id="241"/>
    </w:p>
    <w:p w14:paraId="36E0B4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657E223C" w14:textId="77777777" w:rsidR="00967BEF" w:rsidRPr="00967BEF" w:rsidRDefault="00967BEF" w:rsidP="00967BEF">
      <w:pPr>
        <w:spacing w:line="360" w:lineRule="auto"/>
        <w:rPr>
          <w:rFonts w:ascii="黑体" w:eastAsia="黑体" w:hAnsi="宋体" w:cs="Times New Roman"/>
          <w:sz w:val="24"/>
          <w:szCs w:val="24"/>
        </w:rPr>
      </w:pPr>
      <w:bookmarkStart w:id="242" w:name="_Toc73517680"/>
      <w:bookmarkStart w:id="243" w:name="_Toc73518158"/>
      <w:bookmarkStart w:id="244" w:name="_Toc73521587"/>
      <w:bookmarkStart w:id="245" w:name="_Toc73521675"/>
      <w:bookmarkStart w:id="246" w:name="_Toc100052409"/>
      <w:r w:rsidRPr="00967BEF">
        <w:rPr>
          <w:rFonts w:ascii="黑体" w:eastAsia="黑体" w:hAnsi="宋体" w:cs="Times New Roman" w:hint="eastAsia"/>
          <w:sz w:val="24"/>
          <w:szCs w:val="24"/>
        </w:rPr>
        <w:t>46．</w:t>
      </w:r>
      <w:bookmarkEnd w:id="242"/>
      <w:bookmarkEnd w:id="243"/>
      <w:bookmarkEnd w:id="244"/>
      <w:bookmarkEnd w:id="245"/>
      <w:bookmarkEnd w:id="246"/>
      <w:r w:rsidRPr="00967BEF">
        <w:rPr>
          <w:rFonts w:ascii="黑体" w:eastAsia="黑体" w:hAnsi="宋体" w:cs="Times New Roman" w:hint="eastAsia"/>
          <w:sz w:val="24"/>
          <w:szCs w:val="24"/>
        </w:rPr>
        <w:t>接受和拒绝任何或所有投标的权力</w:t>
      </w:r>
    </w:p>
    <w:p w14:paraId="32F435E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5DC4E483" w14:textId="77777777" w:rsidR="00967BEF" w:rsidRPr="00967BEF" w:rsidRDefault="00967BEF" w:rsidP="00967BEF">
      <w:pPr>
        <w:spacing w:line="360" w:lineRule="auto"/>
        <w:rPr>
          <w:rFonts w:ascii="黑体" w:eastAsia="黑体" w:hAnsi="宋体" w:cs="Times New Roman"/>
          <w:sz w:val="24"/>
          <w:szCs w:val="24"/>
        </w:rPr>
      </w:pPr>
      <w:bookmarkStart w:id="247" w:name="_Toc73517682"/>
      <w:bookmarkStart w:id="248" w:name="_Toc73518160"/>
      <w:bookmarkStart w:id="249" w:name="_Toc73521589"/>
      <w:bookmarkStart w:id="250" w:name="_Toc73521677"/>
      <w:bookmarkStart w:id="251" w:name="_Toc100052410"/>
      <w:r w:rsidRPr="00967BEF">
        <w:rPr>
          <w:rFonts w:ascii="黑体" w:eastAsia="黑体" w:hAnsi="宋体" w:cs="Times New Roman" w:hint="eastAsia"/>
          <w:sz w:val="24"/>
          <w:szCs w:val="24"/>
        </w:rPr>
        <w:t>47．合同协议书的签订</w:t>
      </w:r>
      <w:bookmarkEnd w:id="247"/>
      <w:bookmarkEnd w:id="248"/>
      <w:bookmarkEnd w:id="249"/>
      <w:bookmarkEnd w:id="250"/>
      <w:bookmarkEnd w:id="251"/>
    </w:p>
    <w:p w14:paraId="657F70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65106757"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41595DC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1C70829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234E19F8" w14:textId="77777777" w:rsidR="00967BEF" w:rsidRPr="00967BEF" w:rsidRDefault="00967BEF" w:rsidP="00967BEF">
      <w:pPr>
        <w:spacing w:line="360" w:lineRule="auto"/>
        <w:rPr>
          <w:rFonts w:ascii="黑体" w:eastAsia="黑体" w:hAnsi="宋体" w:cs="Times New Roman"/>
          <w:sz w:val="24"/>
          <w:szCs w:val="24"/>
        </w:rPr>
      </w:pPr>
      <w:bookmarkStart w:id="252" w:name="_Toc73517683"/>
      <w:bookmarkStart w:id="253" w:name="_Toc73518161"/>
      <w:bookmarkStart w:id="254" w:name="_Toc73521590"/>
      <w:bookmarkStart w:id="255" w:name="_Toc73521678"/>
      <w:bookmarkStart w:id="256" w:name="_Toc100052411"/>
      <w:r w:rsidRPr="00967BEF">
        <w:rPr>
          <w:rFonts w:ascii="黑体" w:eastAsia="黑体" w:hAnsi="宋体" w:cs="Times New Roman" w:hint="eastAsia"/>
          <w:sz w:val="24"/>
          <w:szCs w:val="24"/>
        </w:rPr>
        <w:t>48．履约担保</w:t>
      </w:r>
      <w:bookmarkEnd w:id="252"/>
      <w:bookmarkEnd w:id="253"/>
      <w:bookmarkEnd w:id="254"/>
      <w:bookmarkEnd w:id="255"/>
      <w:bookmarkEnd w:id="256"/>
    </w:p>
    <w:p w14:paraId="06470D66"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6ED9AE6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004E05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4620311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5C0923DD"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65B1B89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6E026000"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6C29CB3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1A6620DA"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5B07084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37D4CD9A"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79E06FEC"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3232AEEA" w14:textId="77777777" w:rsidR="00967BEF" w:rsidRPr="00967BEF" w:rsidRDefault="00967BEF" w:rsidP="00E7705A">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5D6D1C5A"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3DE57E4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2829BAD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63F09BA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2090F4B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74090B83"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1A0B842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46DA4EE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401188E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7BBDB3F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37AF32A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5737E63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1686F3B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52408E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11A292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24E0D6BA"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609A710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1FEF73D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403AAA9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25AFF76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6AB3880E"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0477662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739734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0AC0F5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279928B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39BBF66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AE8CC4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4FF160C3" w14:textId="77777777" w:rsidR="00AB03A9" w:rsidRPr="00967BEF" w:rsidRDefault="00AB03A9" w:rsidP="00AB03A9"/>
    <w:p w14:paraId="7A19EFAE" w14:textId="77777777" w:rsidR="00EB4369" w:rsidRDefault="00EB4369"/>
    <w:sectPr w:rsidR="00EB4369" w:rsidSect="00984EDC">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70D5F" w14:textId="77777777" w:rsidR="00DA0532" w:rsidRDefault="00DA0532">
      <w:r>
        <w:separator/>
      </w:r>
    </w:p>
  </w:endnote>
  <w:endnote w:type="continuationSeparator" w:id="0">
    <w:p w14:paraId="4E24CD02" w14:textId="77777777" w:rsidR="00DA0532" w:rsidRDefault="00DA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Arial Unicode MS"/>
    <w:charset w:val="00"/>
    <w:family w:val="auto"/>
    <w:pitch w:val="default"/>
    <w:sig w:usb0="00000000" w:usb1="00000000" w:usb2="00000000" w:usb3="00000000" w:csb0="FFFFFFFF"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E7C43" w14:textId="77777777" w:rsidR="007D1D11" w:rsidRDefault="00B45F27">
    <w:pPr>
      <w:pStyle w:val="af8"/>
      <w:framePr w:wrap="around" w:vAnchor="text" w:hAnchor="margin" w:xAlign="center" w:y="1"/>
      <w:rPr>
        <w:rStyle w:val="af7"/>
      </w:rPr>
    </w:pPr>
    <w:r>
      <w:rPr>
        <w:rStyle w:val="af7"/>
      </w:rPr>
      <w:fldChar w:fldCharType="begin"/>
    </w:r>
    <w:r w:rsidR="007D1D11">
      <w:rPr>
        <w:rStyle w:val="af7"/>
      </w:rPr>
      <w:instrText xml:space="preserve">PAGE  </w:instrText>
    </w:r>
    <w:r>
      <w:rPr>
        <w:rStyle w:val="af7"/>
      </w:rPr>
      <w:fldChar w:fldCharType="end"/>
    </w:r>
  </w:p>
  <w:p w14:paraId="09D20743" w14:textId="77777777" w:rsidR="007D1D11" w:rsidRDefault="007D1D11">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85D2F" w14:textId="499F82EA" w:rsidR="007D1D11" w:rsidRDefault="007D1D11">
    <w:pPr>
      <w:pStyle w:val="af8"/>
      <w:framePr w:wrap="around" w:vAnchor="text" w:hAnchor="margin" w:xAlign="center" w:y="1"/>
      <w:rPr>
        <w:rStyle w:val="af7"/>
      </w:rPr>
    </w:pPr>
    <w:r>
      <w:t xml:space="preserve">- </w:t>
    </w:r>
    <w:r w:rsidR="00B45F27">
      <w:fldChar w:fldCharType="begin"/>
    </w:r>
    <w:r>
      <w:instrText xml:space="preserve"> PAGE </w:instrText>
    </w:r>
    <w:r w:rsidR="00B45F27">
      <w:fldChar w:fldCharType="separate"/>
    </w:r>
    <w:r w:rsidR="00444086">
      <w:rPr>
        <w:noProof/>
      </w:rPr>
      <w:t>13</w:t>
    </w:r>
    <w:r w:rsidR="00B45F27">
      <w:fldChar w:fldCharType="end"/>
    </w:r>
    <w:r>
      <w:t xml:space="preserve"> -</w:t>
    </w:r>
  </w:p>
  <w:p w14:paraId="0EEBC4D8" w14:textId="77777777" w:rsidR="007D1D11" w:rsidRDefault="007D1D11">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F7CD3" w14:textId="77777777" w:rsidR="00DA0532" w:rsidRDefault="00DA0532">
      <w:r>
        <w:separator/>
      </w:r>
    </w:p>
  </w:footnote>
  <w:footnote w:type="continuationSeparator" w:id="0">
    <w:p w14:paraId="5750BB0C" w14:textId="77777777" w:rsidR="00DA0532" w:rsidRDefault="00DA0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C42A2" w14:textId="77777777" w:rsidR="007D1D11" w:rsidRDefault="007D1D11">
    <w:pPr>
      <w:pStyle w:val="af3"/>
    </w:pPr>
    <w:r w:rsidRPr="001B7492">
      <w:rPr>
        <w:rFonts w:hint="eastAsia"/>
      </w:rPr>
      <w:t>深圳大学招投标管理中心</w:t>
    </w:r>
    <w:r>
      <w:rPr>
        <w:rFonts w:hint="eastAsia"/>
      </w:rPr>
      <w:t xml:space="preserve">                                                    SZUCG20190330FW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6">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7">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8">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751A56D"/>
    <w:multiLevelType w:val="singleLevel"/>
    <w:tmpl w:val="1751A56D"/>
    <w:lvl w:ilvl="0">
      <w:start w:val="1"/>
      <w:numFmt w:val="decimal"/>
      <w:suff w:val="nothing"/>
      <w:lvlText w:val="（%1）"/>
      <w:lvlJc w:val="left"/>
    </w:lvl>
  </w:abstractNum>
  <w:abstractNum w:abstractNumId="10">
    <w:nsid w:val="1FF52FB0"/>
    <w:multiLevelType w:val="hybridMultilevel"/>
    <w:tmpl w:val="2F0EA58E"/>
    <w:lvl w:ilvl="0" w:tplc="23D8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4">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6950305"/>
    <w:multiLevelType w:val="hybridMultilevel"/>
    <w:tmpl w:val="DB1427E0"/>
    <w:lvl w:ilvl="0" w:tplc="9D543A3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5849273A"/>
    <w:multiLevelType w:val="singleLevel"/>
    <w:tmpl w:val="5849273A"/>
    <w:lvl w:ilvl="0">
      <w:start w:val="1"/>
      <w:numFmt w:val="decimal"/>
      <w:suff w:val="nothing"/>
      <w:lvlText w:val="%1、"/>
      <w:lvlJc w:val="left"/>
    </w:lvl>
  </w:abstractNum>
  <w:abstractNum w:abstractNumId="20">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2">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8"/>
  </w:num>
  <w:num w:numId="4">
    <w:abstractNumId w:val="7"/>
  </w:num>
  <w:num w:numId="5">
    <w:abstractNumId w:val="5"/>
  </w:num>
  <w:num w:numId="6">
    <w:abstractNumId w:val="24"/>
  </w:num>
  <w:num w:numId="7">
    <w:abstractNumId w:val="6"/>
  </w:num>
  <w:num w:numId="8">
    <w:abstractNumId w:val="13"/>
  </w:num>
  <w:num w:numId="9">
    <w:abstractNumId w:val="19"/>
  </w:num>
  <w:num w:numId="10">
    <w:abstractNumId w:val="4"/>
  </w:num>
  <w:num w:numId="11">
    <w:abstractNumId w:val="23"/>
  </w:num>
  <w:num w:numId="12">
    <w:abstractNumId w:val="2"/>
  </w:num>
  <w:num w:numId="13">
    <w:abstractNumId w:val="21"/>
  </w:num>
  <w:num w:numId="14">
    <w:abstractNumId w:val="15"/>
  </w:num>
  <w:num w:numId="15">
    <w:abstractNumId w:val="11"/>
  </w:num>
  <w:num w:numId="16">
    <w:abstractNumId w:val="14"/>
  </w:num>
  <w:num w:numId="17">
    <w:abstractNumId w:val="12"/>
  </w:num>
  <w:num w:numId="18">
    <w:abstractNumId w:val="3"/>
  </w:num>
  <w:num w:numId="19">
    <w:abstractNumId w:val="20"/>
  </w:num>
  <w:num w:numId="20">
    <w:abstractNumId w:val="8"/>
  </w:num>
  <w:num w:numId="21">
    <w:abstractNumId w:val="22"/>
  </w:num>
  <w:num w:numId="22">
    <w:abstractNumId w:val="16"/>
  </w:num>
  <w:num w:numId="23">
    <w:abstractNumId w:val="9"/>
  </w:num>
  <w:num w:numId="24">
    <w:abstractNumId w:val="17"/>
  </w:num>
  <w:num w:numId="2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5C9D"/>
    <w:rsid w:val="000064A4"/>
    <w:rsid w:val="00007B84"/>
    <w:rsid w:val="00013062"/>
    <w:rsid w:val="00015CA0"/>
    <w:rsid w:val="00017E4F"/>
    <w:rsid w:val="00022EE5"/>
    <w:rsid w:val="00023E80"/>
    <w:rsid w:val="000264C4"/>
    <w:rsid w:val="0003110B"/>
    <w:rsid w:val="00033C78"/>
    <w:rsid w:val="000473A7"/>
    <w:rsid w:val="00052C12"/>
    <w:rsid w:val="0005721D"/>
    <w:rsid w:val="000606D8"/>
    <w:rsid w:val="00062B0F"/>
    <w:rsid w:val="00063760"/>
    <w:rsid w:val="000673E7"/>
    <w:rsid w:val="0008068B"/>
    <w:rsid w:val="00081BB9"/>
    <w:rsid w:val="00085307"/>
    <w:rsid w:val="0008568C"/>
    <w:rsid w:val="00093E4C"/>
    <w:rsid w:val="00094A5D"/>
    <w:rsid w:val="00095614"/>
    <w:rsid w:val="000A2A96"/>
    <w:rsid w:val="000A3EFF"/>
    <w:rsid w:val="000B1DCA"/>
    <w:rsid w:val="000B2106"/>
    <w:rsid w:val="000C21C0"/>
    <w:rsid w:val="000C6070"/>
    <w:rsid w:val="000D296B"/>
    <w:rsid w:val="000D7969"/>
    <w:rsid w:val="000E5C02"/>
    <w:rsid w:val="000E6EE5"/>
    <w:rsid w:val="001023BD"/>
    <w:rsid w:val="00103732"/>
    <w:rsid w:val="0010431D"/>
    <w:rsid w:val="00105600"/>
    <w:rsid w:val="00111F24"/>
    <w:rsid w:val="00113944"/>
    <w:rsid w:val="00114AB7"/>
    <w:rsid w:val="001302CA"/>
    <w:rsid w:val="001307C5"/>
    <w:rsid w:val="00133872"/>
    <w:rsid w:val="00144CC3"/>
    <w:rsid w:val="001458CD"/>
    <w:rsid w:val="001460BD"/>
    <w:rsid w:val="00160CCD"/>
    <w:rsid w:val="00176AA5"/>
    <w:rsid w:val="00176C95"/>
    <w:rsid w:val="001860EF"/>
    <w:rsid w:val="00186B9B"/>
    <w:rsid w:val="00194700"/>
    <w:rsid w:val="00195900"/>
    <w:rsid w:val="00195A85"/>
    <w:rsid w:val="001B3C27"/>
    <w:rsid w:val="001C09A2"/>
    <w:rsid w:val="001C330C"/>
    <w:rsid w:val="001C5399"/>
    <w:rsid w:val="001D0C57"/>
    <w:rsid w:val="001D0FE9"/>
    <w:rsid w:val="001D29B6"/>
    <w:rsid w:val="001D7C12"/>
    <w:rsid w:val="001F4863"/>
    <w:rsid w:val="001F5733"/>
    <w:rsid w:val="001F5E0D"/>
    <w:rsid w:val="0021304B"/>
    <w:rsid w:val="00222A52"/>
    <w:rsid w:val="00237914"/>
    <w:rsid w:val="002426F9"/>
    <w:rsid w:val="0025082F"/>
    <w:rsid w:val="00260B26"/>
    <w:rsid w:val="00274246"/>
    <w:rsid w:val="00277CB9"/>
    <w:rsid w:val="00280888"/>
    <w:rsid w:val="00281399"/>
    <w:rsid w:val="00281C6E"/>
    <w:rsid w:val="002831D4"/>
    <w:rsid w:val="002860B0"/>
    <w:rsid w:val="002903A3"/>
    <w:rsid w:val="00292A30"/>
    <w:rsid w:val="002944C3"/>
    <w:rsid w:val="00294E73"/>
    <w:rsid w:val="00296D75"/>
    <w:rsid w:val="002B4915"/>
    <w:rsid w:val="002B6DF4"/>
    <w:rsid w:val="002C21B1"/>
    <w:rsid w:val="002C45A5"/>
    <w:rsid w:val="002C6056"/>
    <w:rsid w:val="002D000D"/>
    <w:rsid w:val="002E656D"/>
    <w:rsid w:val="002F24D8"/>
    <w:rsid w:val="002F7ECE"/>
    <w:rsid w:val="0030253F"/>
    <w:rsid w:val="00302DEE"/>
    <w:rsid w:val="0030382B"/>
    <w:rsid w:val="00310586"/>
    <w:rsid w:val="00313164"/>
    <w:rsid w:val="00315EC8"/>
    <w:rsid w:val="003339C0"/>
    <w:rsid w:val="00361895"/>
    <w:rsid w:val="00371F06"/>
    <w:rsid w:val="003737A7"/>
    <w:rsid w:val="003762CA"/>
    <w:rsid w:val="003831AD"/>
    <w:rsid w:val="003849AE"/>
    <w:rsid w:val="00387678"/>
    <w:rsid w:val="003A2EB7"/>
    <w:rsid w:val="003B1057"/>
    <w:rsid w:val="003B219B"/>
    <w:rsid w:val="003B3C27"/>
    <w:rsid w:val="003B63AD"/>
    <w:rsid w:val="003C4D20"/>
    <w:rsid w:val="003C5219"/>
    <w:rsid w:val="003E01A8"/>
    <w:rsid w:val="003E4BB4"/>
    <w:rsid w:val="003E4C56"/>
    <w:rsid w:val="003E6D96"/>
    <w:rsid w:val="00400BB4"/>
    <w:rsid w:val="00403387"/>
    <w:rsid w:val="00415425"/>
    <w:rsid w:val="00417837"/>
    <w:rsid w:val="004204D0"/>
    <w:rsid w:val="0042120C"/>
    <w:rsid w:val="00436599"/>
    <w:rsid w:val="00444086"/>
    <w:rsid w:val="00444DB0"/>
    <w:rsid w:val="00447A0D"/>
    <w:rsid w:val="00460971"/>
    <w:rsid w:val="00463894"/>
    <w:rsid w:val="00466EE7"/>
    <w:rsid w:val="00470054"/>
    <w:rsid w:val="00474409"/>
    <w:rsid w:val="004812C1"/>
    <w:rsid w:val="00481DA7"/>
    <w:rsid w:val="004865D5"/>
    <w:rsid w:val="004959BE"/>
    <w:rsid w:val="004960AB"/>
    <w:rsid w:val="004A3C43"/>
    <w:rsid w:val="004A567E"/>
    <w:rsid w:val="004A7C67"/>
    <w:rsid w:val="004B386A"/>
    <w:rsid w:val="004C10E0"/>
    <w:rsid w:val="004C3A2E"/>
    <w:rsid w:val="004C5923"/>
    <w:rsid w:val="004D3787"/>
    <w:rsid w:val="004D46F1"/>
    <w:rsid w:val="004E2EBE"/>
    <w:rsid w:val="004E55A7"/>
    <w:rsid w:val="004F0C0E"/>
    <w:rsid w:val="00501646"/>
    <w:rsid w:val="0050222E"/>
    <w:rsid w:val="00505937"/>
    <w:rsid w:val="00507CDE"/>
    <w:rsid w:val="0051168A"/>
    <w:rsid w:val="00520AE7"/>
    <w:rsid w:val="0052123F"/>
    <w:rsid w:val="0052234F"/>
    <w:rsid w:val="00525E1F"/>
    <w:rsid w:val="005268CF"/>
    <w:rsid w:val="00533B62"/>
    <w:rsid w:val="00540A40"/>
    <w:rsid w:val="00546183"/>
    <w:rsid w:val="00550434"/>
    <w:rsid w:val="005565C2"/>
    <w:rsid w:val="00566A83"/>
    <w:rsid w:val="00574E09"/>
    <w:rsid w:val="00581584"/>
    <w:rsid w:val="00591E3F"/>
    <w:rsid w:val="005928B1"/>
    <w:rsid w:val="005978E3"/>
    <w:rsid w:val="005A3123"/>
    <w:rsid w:val="005A7988"/>
    <w:rsid w:val="005B773F"/>
    <w:rsid w:val="005C3C7C"/>
    <w:rsid w:val="005D19FB"/>
    <w:rsid w:val="005D446C"/>
    <w:rsid w:val="005D6613"/>
    <w:rsid w:val="005E0F00"/>
    <w:rsid w:val="005E30F2"/>
    <w:rsid w:val="005E43BD"/>
    <w:rsid w:val="005F23C2"/>
    <w:rsid w:val="005F335B"/>
    <w:rsid w:val="005F75AD"/>
    <w:rsid w:val="0060263A"/>
    <w:rsid w:val="0060609A"/>
    <w:rsid w:val="00606729"/>
    <w:rsid w:val="00613AC2"/>
    <w:rsid w:val="00624BF0"/>
    <w:rsid w:val="00627803"/>
    <w:rsid w:val="0063607F"/>
    <w:rsid w:val="00677278"/>
    <w:rsid w:val="00677E3E"/>
    <w:rsid w:val="00695D99"/>
    <w:rsid w:val="006A28B1"/>
    <w:rsid w:val="006A6293"/>
    <w:rsid w:val="006A75FE"/>
    <w:rsid w:val="006B0C3E"/>
    <w:rsid w:val="006C3E23"/>
    <w:rsid w:val="006C6B50"/>
    <w:rsid w:val="006D18F0"/>
    <w:rsid w:val="006D35AC"/>
    <w:rsid w:val="006E0708"/>
    <w:rsid w:val="006E0709"/>
    <w:rsid w:val="006E1046"/>
    <w:rsid w:val="006E1F3D"/>
    <w:rsid w:val="006E48B0"/>
    <w:rsid w:val="006F1127"/>
    <w:rsid w:val="007011BF"/>
    <w:rsid w:val="007067D7"/>
    <w:rsid w:val="00710A4E"/>
    <w:rsid w:val="00715829"/>
    <w:rsid w:val="0072750D"/>
    <w:rsid w:val="007301A7"/>
    <w:rsid w:val="007341B4"/>
    <w:rsid w:val="007376A3"/>
    <w:rsid w:val="00740923"/>
    <w:rsid w:val="00741CFC"/>
    <w:rsid w:val="00752DF1"/>
    <w:rsid w:val="00753245"/>
    <w:rsid w:val="00757091"/>
    <w:rsid w:val="00761744"/>
    <w:rsid w:val="00764BD7"/>
    <w:rsid w:val="00764C1C"/>
    <w:rsid w:val="007650F6"/>
    <w:rsid w:val="00773985"/>
    <w:rsid w:val="00776CF7"/>
    <w:rsid w:val="00777833"/>
    <w:rsid w:val="00784D55"/>
    <w:rsid w:val="00790AD6"/>
    <w:rsid w:val="00797C2C"/>
    <w:rsid w:val="007A1334"/>
    <w:rsid w:val="007A604D"/>
    <w:rsid w:val="007B038A"/>
    <w:rsid w:val="007B04E9"/>
    <w:rsid w:val="007B462F"/>
    <w:rsid w:val="007C0345"/>
    <w:rsid w:val="007C0ECB"/>
    <w:rsid w:val="007C4949"/>
    <w:rsid w:val="007C707B"/>
    <w:rsid w:val="007D1D11"/>
    <w:rsid w:val="007D2BD7"/>
    <w:rsid w:val="007D4DE1"/>
    <w:rsid w:val="007D5B61"/>
    <w:rsid w:val="007E2571"/>
    <w:rsid w:val="007E4EFE"/>
    <w:rsid w:val="008027E8"/>
    <w:rsid w:val="00806E5A"/>
    <w:rsid w:val="00807F3F"/>
    <w:rsid w:val="00810AB0"/>
    <w:rsid w:val="00812291"/>
    <w:rsid w:val="00820B8B"/>
    <w:rsid w:val="00825D64"/>
    <w:rsid w:val="00825D94"/>
    <w:rsid w:val="00840166"/>
    <w:rsid w:val="00843BA2"/>
    <w:rsid w:val="00846180"/>
    <w:rsid w:val="00847463"/>
    <w:rsid w:val="008539DD"/>
    <w:rsid w:val="008600C2"/>
    <w:rsid w:val="00863D49"/>
    <w:rsid w:val="00866AEE"/>
    <w:rsid w:val="0087112B"/>
    <w:rsid w:val="008744C1"/>
    <w:rsid w:val="00876127"/>
    <w:rsid w:val="00882679"/>
    <w:rsid w:val="00885980"/>
    <w:rsid w:val="0089734A"/>
    <w:rsid w:val="008B3DFF"/>
    <w:rsid w:val="008C38B1"/>
    <w:rsid w:val="008C4222"/>
    <w:rsid w:val="008D18E8"/>
    <w:rsid w:val="008D2386"/>
    <w:rsid w:val="008E08A2"/>
    <w:rsid w:val="008F3264"/>
    <w:rsid w:val="00904DA1"/>
    <w:rsid w:val="00914969"/>
    <w:rsid w:val="00937198"/>
    <w:rsid w:val="0094423B"/>
    <w:rsid w:val="0095519D"/>
    <w:rsid w:val="00967BEF"/>
    <w:rsid w:val="00972D61"/>
    <w:rsid w:val="00973291"/>
    <w:rsid w:val="00974DE4"/>
    <w:rsid w:val="00980B6F"/>
    <w:rsid w:val="0098476F"/>
    <w:rsid w:val="00984EDC"/>
    <w:rsid w:val="00992A98"/>
    <w:rsid w:val="009A152B"/>
    <w:rsid w:val="009A1689"/>
    <w:rsid w:val="009A34C1"/>
    <w:rsid w:val="009A424B"/>
    <w:rsid w:val="009A457F"/>
    <w:rsid w:val="009B5236"/>
    <w:rsid w:val="009C487E"/>
    <w:rsid w:val="009C59F3"/>
    <w:rsid w:val="009D01B3"/>
    <w:rsid w:val="009D3528"/>
    <w:rsid w:val="009D57F4"/>
    <w:rsid w:val="009E1C05"/>
    <w:rsid w:val="009E4ADC"/>
    <w:rsid w:val="009E789D"/>
    <w:rsid w:val="009F70E1"/>
    <w:rsid w:val="00A03865"/>
    <w:rsid w:val="00A05106"/>
    <w:rsid w:val="00A05157"/>
    <w:rsid w:val="00A12761"/>
    <w:rsid w:val="00A158E6"/>
    <w:rsid w:val="00A43C56"/>
    <w:rsid w:val="00A44261"/>
    <w:rsid w:val="00A55D13"/>
    <w:rsid w:val="00A570EF"/>
    <w:rsid w:val="00A67012"/>
    <w:rsid w:val="00A7111F"/>
    <w:rsid w:val="00A731A1"/>
    <w:rsid w:val="00A862E3"/>
    <w:rsid w:val="00A86368"/>
    <w:rsid w:val="00A86675"/>
    <w:rsid w:val="00A92A7B"/>
    <w:rsid w:val="00A9471A"/>
    <w:rsid w:val="00A94ABC"/>
    <w:rsid w:val="00A9676C"/>
    <w:rsid w:val="00AA018F"/>
    <w:rsid w:val="00AA1967"/>
    <w:rsid w:val="00AA1AFD"/>
    <w:rsid w:val="00AA5C41"/>
    <w:rsid w:val="00AA6099"/>
    <w:rsid w:val="00AA77F8"/>
    <w:rsid w:val="00AB03A9"/>
    <w:rsid w:val="00AB1C95"/>
    <w:rsid w:val="00AB5000"/>
    <w:rsid w:val="00AB5411"/>
    <w:rsid w:val="00AB77C7"/>
    <w:rsid w:val="00AC2F46"/>
    <w:rsid w:val="00AC382B"/>
    <w:rsid w:val="00AD4294"/>
    <w:rsid w:val="00AE0BF7"/>
    <w:rsid w:val="00AE5998"/>
    <w:rsid w:val="00B01E66"/>
    <w:rsid w:val="00B02783"/>
    <w:rsid w:val="00B03D67"/>
    <w:rsid w:val="00B05FA3"/>
    <w:rsid w:val="00B16168"/>
    <w:rsid w:val="00B163E4"/>
    <w:rsid w:val="00B24347"/>
    <w:rsid w:val="00B272E3"/>
    <w:rsid w:val="00B3099B"/>
    <w:rsid w:val="00B3175E"/>
    <w:rsid w:val="00B33B1B"/>
    <w:rsid w:val="00B45F27"/>
    <w:rsid w:val="00B50581"/>
    <w:rsid w:val="00B5240C"/>
    <w:rsid w:val="00B62B70"/>
    <w:rsid w:val="00B63CE0"/>
    <w:rsid w:val="00B67935"/>
    <w:rsid w:val="00B70DC3"/>
    <w:rsid w:val="00B74383"/>
    <w:rsid w:val="00B772C8"/>
    <w:rsid w:val="00B82D81"/>
    <w:rsid w:val="00B91F76"/>
    <w:rsid w:val="00B9315D"/>
    <w:rsid w:val="00B97A3C"/>
    <w:rsid w:val="00BA0721"/>
    <w:rsid w:val="00BA167B"/>
    <w:rsid w:val="00BA2045"/>
    <w:rsid w:val="00BA37BC"/>
    <w:rsid w:val="00BA3882"/>
    <w:rsid w:val="00BC1AD5"/>
    <w:rsid w:val="00BD0938"/>
    <w:rsid w:val="00BD2350"/>
    <w:rsid w:val="00BD3788"/>
    <w:rsid w:val="00BD66B8"/>
    <w:rsid w:val="00BF2EB2"/>
    <w:rsid w:val="00C0039F"/>
    <w:rsid w:val="00C05D3B"/>
    <w:rsid w:val="00C07735"/>
    <w:rsid w:val="00C127DA"/>
    <w:rsid w:val="00C179C8"/>
    <w:rsid w:val="00C22634"/>
    <w:rsid w:val="00C23508"/>
    <w:rsid w:val="00C30B2B"/>
    <w:rsid w:val="00C31859"/>
    <w:rsid w:val="00C425CB"/>
    <w:rsid w:val="00C43C9B"/>
    <w:rsid w:val="00C462A6"/>
    <w:rsid w:val="00C56F12"/>
    <w:rsid w:val="00C64393"/>
    <w:rsid w:val="00C65BDB"/>
    <w:rsid w:val="00C7258C"/>
    <w:rsid w:val="00C741B3"/>
    <w:rsid w:val="00C92530"/>
    <w:rsid w:val="00C92BE8"/>
    <w:rsid w:val="00C9787B"/>
    <w:rsid w:val="00CA6001"/>
    <w:rsid w:val="00CC06C6"/>
    <w:rsid w:val="00CC3E9E"/>
    <w:rsid w:val="00CC54E4"/>
    <w:rsid w:val="00CC72FA"/>
    <w:rsid w:val="00CD04BF"/>
    <w:rsid w:val="00CE7518"/>
    <w:rsid w:val="00CF66DC"/>
    <w:rsid w:val="00D07F4A"/>
    <w:rsid w:val="00D115BB"/>
    <w:rsid w:val="00D11BEC"/>
    <w:rsid w:val="00D12C02"/>
    <w:rsid w:val="00D237E3"/>
    <w:rsid w:val="00D23DB5"/>
    <w:rsid w:val="00D27997"/>
    <w:rsid w:val="00D32C15"/>
    <w:rsid w:val="00D437EA"/>
    <w:rsid w:val="00D458EC"/>
    <w:rsid w:val="00D45C0D"/>
    <w:rsid w:val="00D4778E"/>
    <w:rsid w:val="00D53366"/>
    <w:rsid w:val="00D549F7"/>
    <w:rsid w:val="00D6071E"/>
    <w:rsid w:val="00D63575"/>
    <w:rsid w:val="00D6443F"/>
    <w:rsid w:val="00D64B34"/>
    <w:rsid w:val="00D665F3"/>
    <w:rsid w:val="00D7377F"/>
    <w:rsid w:val="00D86C79"/>
    <w:rsid w:val="00D87925"/>
    <w:rsid w:val="00D92847"/>
    <w:rsid w:val="00D9462E"/>
    <w:rsid w:val="00DA0532"/>
    <w:rsid w:val="00DA37A5"/>
    <w:rsid w:val="00DB15BF"/>
    <w:rsid w:val="00DB3C04"/>
    <w:rsid w:val="00DC2F8B"/>
    <w:rsid w:val="00DD41B2"/>
    <w:rsid w:val="00DD770C"/>
    <w:rsid w:val="00DE795A"/>
    <w:rsid w:val="00DF0612"/>
    <w:rsid w:val="00E00076"/>
    <w:rsid w:val="00E07581"/>
    <w:rsid w:val="00E10E7B"/>
    <w:rsid w:val="00E21586"/>
    <w:rsid w:val="00E24164"/>
    <w:rsid w:val="00E33AAB"/>
    <w:rsid w:val="00E562BF"/>
    <w:rsid w:val="00E578FD"/>
    <w:rsid w:val="00E63453"/>
    <w:rsid w:val="00E6519E"/>
    <w:rsid w:val="00E72D34"/>
    <w:rsid w:val="00E739DA"/>
    <w:rsid w:val="00E7705A"/>
    <w:rsid w:val="00E8407F"/>
    <w:rsid w:val="00E8560F"/>
    <w:rsid w:val="00EA38F1"/>
    <w:rsid w:val="00EA668E"/>
    <w:rsid w:val="00EB0EB1"/>
    <w:rsid w:val="00EB4277"/>
    <w:rsid w:val="00EB4369"/>
    <w:rsid w:val="00EB5957"/>
    <w:rsid w:val="00EB620C"/>
    <w:rsid w:val="00EC036D"/>
    <w:rsid w:val="00EC2193"/>
    <w:rsid w:val="00EC27EE"/>
    <w:rsid w:val="00EC37B9"/>
    <w:rsid w:val="00EC629E"/>
    <w:rsid w:val="00ED3899"/>
    <w:rsid w:val="00ED4BBE"/>
    <w:rsid w:val="00ED5E8C"/>
    <w:rsid w:val="00EE2B21"/>
    <w:rsid w:val="00EF3524"/>
    <w:rsid w:val="00F01771"/>
    <w:rsid w:val="00F02D01"/>
    <w:rsid w:val="00F04ED2"/>
    <w:rsid w:val="00F10F02"/>
    <w:rsid w:val="00F13497"/>
    <w:rsid w:val="00F24987"/>
    <w:rsid w:val="00F37082"/>
    <w:rsid w:val="00F40083"/>
    <w:rsid w:val="00F421D5"/>
    <w:rsid w:val="00F4225C"/>
    <w:rsid w:val="00F508DB"/>
    <w:rsid w:val="00F53906"/>
    <w:rsid w:val="00F54419"/>
    <w:rsid w:val="00F67A2C"/>
    <w:rsid w:val="00F7364C"/>
    <w:rsid w:val="00F74A52"/>
    <w:rsid w:val="00F76F40"/>
    <w:rsid w:val="00F77B03"/>
    <w:rsid w:val="00F87F63"/>
    <w:rsid w:val="00F97B1D"/>
    <w:rsid w:val="00FC57AC"/>
    <w:rsid w:val="00FD67B1"/>
    <w:rsid w:val="00FE0F33"/>
    <w:rsid w:val="00FF65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037DFA7"/>
  <w15:docId w15:val="{9142EEC1-1094-4F01-B92E-F272B07E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B63CE0"/>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uiPriority w:val="99"/>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dding.szu.edu.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aidu.com/link?url=zcMemULSFtYZBh5K2vJdUgWiGS69ZI2jcmpz0mc3UzARZQNyJo_NWu70dbjzgciX"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51</Pages>
  <Words>4711</Words>
  <Characters>26854</Characters>
  <Application>Microsoft Office Word</Application>
  <DocSecurity>0</DocSecurity>
  <Lines>223</Lines>
  <Paragraphs>63</Paragraphs>
  <ScaleCrop>false</ScaleCrop>
  <Company/>
  <LinksUpToDate>false</LinksUpToDate>
  <CharactersWithSpaces>31502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王吉春</cp:lastModifiedBy>
  <cp:revision>6</cp:revision>
  <cp:lastPrinted>2017-05-08T06:28:00Z</cp:lastPrinted>
  <dcterms:created xsi:type="dcterms:W3CDTF">2019-07-17T08:33:00Z</dcterms:created>
  <dcterms:modified xsi:type="dcterms:W3CDTF">2019-07-22T07:17:00Z</dcterms:modified>
</cp:coreProperties>
</file>